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D" w:rsidRDefault="0085749D">
      <w:pPr>
        <w:widowControl/>
        <w:jc w:val="left"/>
        <w:rPr>
          <w:rFonts w:ascii="宋体" w:hAnsi="宋体"/>
          <w:szCs w:val="21"/>
        </w:rPr>
      </w:pPr>
    </w:p>
    <w:p w:rsidR="0085749D" w:rsidRDefault="0085749D">
      <w:pPr>
        <w:spacing w:line="360" w:lineRule="auto"/>
        <w:rPr>
          <w:rFonts w:ascii="宋体"/>
          <w:b/>
          <w:bCs/>
          <w:spacing w:val="40"/>
          <w:sz w:val="44"/>
          <w:szCs w:val="44"/>
        </w:rPr>
      </w:pPr>
    </w:p>
    <w:p w:rsidR="0085749D" w:rsidRDefault="003E6374">
      <w:pPr>
        <w:autoSpaceDE w:val="0"/>
        <w:autoSpaceDN w:val="0"/>
        <w:adjustRightInd w:val="0"/>
        <w:spacing w:line="360" w:lineRule="auto"/>
        <w:jc w:val="center"/>
        <w:rPr>
          <w:b/>
          <w:sz w:val="52"/>
          <w:szCs w:val="52"/>
        </w:rPr>
      </w:pPr>
      <w:r>
        <w:rPr>
          <w:rFonts w:hint="eastAsia"/>
          <w:b/>
          <w:sz w:val="52"/>
          <w:szCs w:val="52"/>
          <w:lang w:val="zh-CN"/>
        </w:rPr>
        <w:t>广东外语外贸大学惠民生综合改造项目施工总承包</w:t>
      </w:r>
    </w:p>
    <w:p w:rsidR="0085749D" w:rsidRDefault="0085749D">
      <w:pPr>
        <w:spacing w:line="360" w:lineRule="auto"/>
        <w:jc w:val="center"/>
        <w:rPr>
          <w:sz w:val="36"/>
          <w:u w:val="single"/>
        </w:rPr>
      </w:pPr>
    </w:p>
    <w:p w:rsidR="0085749D" w:rsidRDefault="0085749D">
      <w:pPr>
        <w:spacing w:line="360" w:lineRule="auto"/>
        <w:jc w:val="center"/>
        <w:rPr>
          <w:sz w:val="36"/>
          <w:u w:val="single"/>
        </w:rPr>
      </w:pPr>
    </w:p>
    <w:p w:rsidR="0085749D" w:rsidRDefault="003E6374">
      <w:pPr>
        <w:spacing w:line="360" w:lineRule="auto"/>
        <w:jc w:val="center"/>
        <w:rPr>
          <w:rFonts w:eastAsia="楷体_GB2312"/>
          <w:b/>
          <w:bCs/>
          <w:spacing w:val="26"/>
          <w:sz w:val="110"/>
          <w:szCs w:val="110"/>
        </w:rPr>
      </w:pPr>
      <w:r>
        <w:rPr>
          <w:rFonts w:eastAsia="楷体_GB2312" w:hint="eastAsia"/>
          <w:b/>
          <w:bCs/>
          <w:spacing w:val="26"/>
          <w:sz w:val="110"/>
          <w:szCs w:val="110"/>
        </w:rPr>
        <w:t>招标文件</w:t>
      </w:r>
    </w:p>
    <w:p w:rsidR="0085749D" w:rsidRDefault="0085749D">
      <w:pPr>
        <w:spacing w:line="360" w:lineRule="auto"/>
        <w:jc w:val="center"/>
        <w:rPr>
          <w:sz w:val="32"/>
        </w:rPr>
      </w:pPr>
    </w:p>
    <w:p w:rsidR="0085749D" w:rsidRDefault="0085749D">
      <w:pPr>
        <w:spacing w:line="360" w:lineRule="auto"/>
        <w:rPr>
          <w:sz w:val="52"/>
        </w:rPr>
      </w:pPr>
    </w:p>
    <w:p w:rsidR="0085749D" w:rsidRDefault="0085749D">
      <w:pPr>
        <w:spacing w:line="360" w:lineRule="auto"/>
        <w:rPr>
          <w:sz w:val="52"/>
        </w:rPr>
      </w:pPr>
    </w:p>
    <w:p w:rsidR="0085749D" w:rsidRDefault="003E6374">
      <w:pPr>
        <w:spacing w:line="360" w:lineRule="auto"/>
        <w:ind w:firstLineChars="300" w:firstLine="900"/>
        <w:rPr>
          <w:sz w:val="30"/>
          <w:szCs w:val="30"/>
          <w:u w:val="single"/>
        </w:rPr>
      </w:pPr>
      <w:r>
        <w:rPr>
          <w:rFonts w:hint="eastAsia"/>
          <w:sz w:val="30"/>
          <w:szCs w:val="30"/>
        </w:rPr>
        <w:t>招标单位：</w:t>
      </w:r>
      <w:r>
        <w:rPr>
          <w:rFonts w:ascii="宋体" w:hAnsi="宋体" w:cs="宋体" w:hint="eastAsia"/>
          <w:sz w:val="30"/>
          <w:u w:val="single"/>
        </w:rPr>
        <w:t>广东外语外贸大学</w:t>
      </w:r>
    </w:p>
    <w:p w:rsidR="0085749D" w:rsidRDefault="003E6374">
      <w:pPr>
        <w:spacing w:line="360" w:lineRule="auto"/>
        <w:ind w:firstLine="945"/>
        <w:rPr>
          <w:sz w:val="30"/>
          <w:szCs w:val="30"/>
          <w:u w:val="single"/>
        </w:rPr>
      </w:pPr>
      <w:r>
        <w:rPr>
          <w:rFonts w:hint="eastAsia"/>
          <w:sz w:val="30"/>
          <w:szCs w:val="30"/>
        </w:rPr>
        <w:t>招标代理单位：</w:t>
      </w:r>
      <w:r>
        <w:rPr>
          <w:rFonts w:ascii="宋体" w:hAnsi="宋体" w:cs="宋体" w:hint="eastAsia"/>
          <w:sz w:val="30"/>
          <w:u w:val="single"/>
        </w:rPr>
        <w:t>广东合创工程管理有限公司</w:t>
      </w:r>
    </w:p>
    <w:p w:rsidR="0085749D" w:rsidRDefault="003E6374">
      <w:pPr>
        <w:spacing w:line="360" w:lineRule="auto"/>
        <w:ind w:firstLine="945"/>
        <w:rPr>
          <w:sz w:val="32"/>
        </w:rPr>
      </w:pPr>
      <w:r>
        <w:rPr>
          <w:rFonts w:hint="eastAsia"/>
          <w:sz w:val="32"/>
        </w:rPr>
        <w:t>日期：</w:t>
      </w:r>
      <w:r>
        <w:rPr>
          <w:rFonts w:hint="eastAsia"/>
          <w:sz w:val="32"/>
        </w:rPr>
        <w:t>2025</w:t>
      </w:r>
      <w:r>
        <w:rPr>
          <w:rFonts w:hint="eastAsia"/>
          <w:sz w:val="32"/>
        </w:rPr>
        <w:t>年</w:t>
      </w:r>
      <w:r>
        <w:rPr>
          <w:rFonts w:hint="eastAsia"/>
          <w:sz w:val="32"/>
        </w:rPr>
        <w:t>6</w:t>
      </w:r>
      <w:r>
        <w:rPr>
          <w:rFonts w:hint="eastAsia"/>
          <w:sz w:val="32"/>
        </w:rPr>
        <w:t>月</w:t>
      </w:r>
      <w:r>
        <w:rPr>
          <w:rFonts w:hint="eastAsia"/>
          <w:sz w:val="32"/>
        </w:rPr>
        <w:t>3</w:t>
      </w:r>
      <w:r>
        <w:rPr>
          <w:rFonts w:hint="eastAsia"/>
          <w:sz w:val="32"/>
        </w:rPr>
        <w:t>日</w:t>
      </w:r>
    </w:p>
    <w:p w:rsidR="0085749D" w:rsidRDefault="003E6374">
      <w:pPr>
        <w:jc w:val="center"/>
        <w:rPr>
          <w:rFonts w:ascii="宋体" w:hAnsi="宋体"/>
          <w:b/>
          <w:caps/>
          <w:kern w:val="0"/>
        </w:rPr>
      </w:pPr>
      <w:r>
        <w:rPr>
          <w:rStyle w:val="af9"/>
          <w:b/>
          <w:bCs/>
          <w:color w:val="auto"/>
        </w:rPr>
        <w:br w:type="page"/>
      </w:r>
      <w:r>
        <w:rPr>
          <w:rStyle w:val="af9"/>
          <w:rFonts w:hint="eastAsia"/>
          <w:b/>
          <w:bCs/>
          <w:color w:val="auto"/>
          <w:sz w:val="28"/>
          <w:szCs w:val="28"/>
        </w:rPr>
        <w:lastRenderedPageBreak/>
        <w:t>目录</w:t>
      </w:r>
    </w:p>
    <w:p w:rsidR="0085749D" w:rsidRDefault="00955AC4">
      <w:pPr>
        <w:pStyle w:val="10"/>
        <w:spacing w:line="480" w:lineRule="auto"/>
        <w:rPr>
          <w:rFonts w:asciiTheme="minorHAnsi" w:eastAsiaTheme="minorEastAsia" w:hAnsiTheme="minorHAnsi" w:cstheme="minorBidi"/>
          <w:caps w:val="0"/>
          <w:noProof/>
          <w:kern w:val="2"/>
          <w:sz w:val="21"/>
          <w:szCs w:val="22"/>
        </w:rPr>
      </w:pPr>
      <w:r w:rsidRPr="00955AC4">
        <w:fldChar w:fldCharType="begin"/>
      </w:r>
      <w:r w:rsidR="003E6374">
        <w:instrText xml:space="preserve"> TOC \o "1-3" \h \z \u </w:instrText>
      </w:r>
      <w:r w:rsidRPr="00955AC4">
        <w:fldChar w:fldCharType="separate"/>
      </w:r>
      <w:hyperlink w:anchor="_Toc199431605" w:history="1">
        <w:r w:rsidR="003E6374">
          <w:rPr>
            <w:rStyle w:val="af9"/>
            <w:rFonts w:hint="eastAsia"/>
            <w:noProof/>
            <w:color w:val="auto"/>
          </w:rPr>
          <w:t>第一章投标须知</w:t>
        </w:r>
        <w:r w:rsidR="003E6374">
          <w:rPr>
            <w:noProof/>
          </w:rPr>
          <w:tab/>
        </w:r>
        <w:r>
          <w:rPr>
            <w:noProof/>
          </w:rPr>
          <w:fldChar w:fldCharType="begin"/>
        </w:r>
        <w:r w:rsidR="003E6374">
          <w:rPr>
            <w:noProof/>
          </w:rPr>
          <w:instrText xml:space="preserve"> PAGEREF _Toc199431605 \h </w:instrText>
        </w:r>
        <w:r>
          <w:rPr>
            <w:noProof/>
          </w:rPr>
        </w:r>
        <w:r>
          <w:rPr>
            <w:noProof/>
          </w:rPr>
          <w:fldChar w:fldCharType="separate"/>
        </w:r>
        <w:r w:rsidR="00BF1BA2">
          <w:rPr>
            <w:noProof/>
          </w:rPr>
          <w:t>3</w:t>
        </w:r>
        <w:r>
          <w:rPr>
            <w:noProof/>
          </w:rPr>
          <w:fldChar w:fldCharType="end"/>
        </w:r>
      </w:hyperlink>
    </w:p>
    <w:p w:rsidR="0085749D" w:rsidRDefault="00955AC4">
      <w:pPr>
        <w:pStyle w:val="21"/>
        <w:spacing w:line="480" w:lineRule="auto"/>
        <w:rPr>
          <w:rFonts w:asciiTheme="minorHAnsi" w:eastAsiaTheme="minorEastAsia" w:hAnsiTheme="minorHAnsi" w:cstheme="minorBidi"/>
          <w:noProof/>
          <w:sz w:val="21"/>
          <w:szCs w:val="22"/>
        </w:rPr>
      </w:pPr>
      <w:hyperlink w:anchor="_Toc199431606" w:history="1">
        <w:r w:rsidR="003E6374">
          <w:rPr>
            <w:rStyle w:val="af9"/>
            <w:rFonts w:hint="eastAsia"/>
            <w:noProof/>
            <w:color w:val="auto"/>
          </w:rPr>
          <w:t>一、投标须知前附表</w:t>
        </w:r>
        <w:r w:rsidR="003E6374">
          <w:rPr>
            <w:noProof/>
          </w:rPr>
          <w:tab/>
        </w:r>
        <w:r>
          <w:rPr>
            <w:noProof/>
          </w:rPr>
          <w:fldChar w:fldCharType="begin"/>
        </w:r>
        <w:r w:rsidR="003E6374">
          <w:rPr>
            <w:noProof/>
          </w:rPr>
          <w:instrText xml:space="preserve"> PAGEREF _Toc199431606 \h </w:instrText>
        </w:r>
        <w:r>
          <w:rPr>
            <w:noProof/>
          </w:rPr>
        </w:r>
        <w:r>
          <w:rPr>
            <w:noProof/>
          </w:rPr>
          <w:fldChar w:fldCharType="separate"/>
        </w:r>
        <w:r w:rsidR="00BF1BA2">
          <w:rPr>
            <w:noProof/>
          </w:rPr>
          <w:t>3</w:t>
        </w:r>
        <w:r>
          <w:rPr>
            <w:noProof/>
          </w:rPr>
          <w:fldChar w:fldCharType="end"/>
        </w:r>
      </w:hyperlink>
    </w:p>
    <w:p w:rsidR="0085749D" w:rsidRDefault="00955AC4">
      <w:pPr>
        <w:pStyle w:val="21"/>
        <w:spacing w:line="480" w:lineRule="auto"/>
        <w:rPr>
          <w:rFonts w:asciiTheme="minorHAnsi" w:eastAsiaTheme="minorEastAsia" w:hAnsiTheme="minorHAnsi" w:cstheme="minorBidi"/>
          <w:noProof/>
          <w:sz w:val="21"/>
          <w:szCs w:val="22"/>
        </w:rPr>
      </w:pPr>
      <w:hyperlink w:anchor="_Toc199431607" w:history="1">
        <w:r w:rsidR="003E6374">
          <w:rPr>
            <w:rStyle w:val="af9"/>
            <w:rFonts w:hint="eastAsia"/>
            <w:noProof/>
            <w:color w:val="auto"/>
          </w:rPr>
          <w:t>二、投标须知修改表</w:t>
        </w:r>
        <w:r w:rsidR="003E6374">
          <w:rPr>
            <w:noProof/>
          </w:rPr>
          <w:tab/>
        </w:r>
        <w:r>
          <w:rPr>
            <w:noProof/>
          </w:rPr>
          <w:fldChar w:fldCharType="begin"/>
        </w:r>
        <w:r w:rsidR="003E6374">
          <w:rPr>
            <w:noProof/>
          </w:rPr>
          <w:instrText xml:space="preserve"> PAGEREF _Toc199431607 \h </w:instrText>
        </w:r>
        <w:r>
          <w:rPr>
            <w:noProof/>
          </w:rPr>
        </w:r>
        <w:r>
          <w:rPr>
            <w:noProof/>
          </w:rPr>
          <w:fldChar w:fldCharType="separate"/>
        </w:r>
        <w:r w:rsidR="00BF1BA2">
          <w:rPr>
            <w:noProof/>
          </w:rPr>
          <w:t>10</w:t>
        </w:r>
        <w:r>
          <w:rPr>
            <w:noProof/>
          </w:rPr>
          <w:fldChar w:fldCharType="end"/>
        </w:r>
      </w:hyperlink>
    </w:p>
    <w:p w:rsidR="0085749D" w:rsidRDefault="00955AC4">
      <w:pPr>
        <w:pStyle w:val="21"/>
        <w:spacing w:line="480" w:lineRule="auto"/>
        <w:rPr>
          <w:rFonts w:asciiTheme="minorHAnsi" w:eastAsiaTheme="minorEastAsia" w:hAnsiTheme="minorHAnsi" w:cstheme="minorBidi"/>
          <w:noProof/>
          <w:sz w:val="21"/>
          <w:szCs w:val="22"/>
        </w:rPr>
      </w:pPr>
      <w:hyperlink w:anchor="_Toc199431608" w:history="1">
        <w:r w:rsidR="003E6374">
          <w:rPr>
            <w:rStyle w:val="af9"/>
            <w:rFonts w:hint="eastAsia"/>
            <w:noProof/>
            <w:color w:val="auto"/>
          </w:rPr>
          <w:t>三、投标须知通用条款</w:t>
        </w:r>
        <w:r w:rsidR="003E6374">
          <w:rPr>
            <w:noProof/>
          </w:rPr>
          <w:tab/>
        </w:r>
        <w:r>
          <w:rPr>
            <w:noProof/>
          </w:rPr>
          <w:fldChar w:fldCharType="begin"/>
        </w:r>
        <w:r w:rsidR="003E6374">
          <w:rPr>
            <w:noProof/>
          </w:rPr>
          <w:instrText xml:space="preserve"> PAGEREF _Toc199431608 \h </w:instrText>
        </w:r>
        <w:r>
          <w:rPr>
            <w:noProof/>
          </w:rPr>
        </w:r>
        <w:r>
          <w:rPr>
            <w:noProof/>
          </w:rPr>
          <w:fldChar w:fldCharType="separate"/>
        </w:r>
        <w:r w:rsidR="00BF1BA2">
          <w:rPr>
            <w:noProof/>
          </w:rPr>
          <w:t>24</w:t>
        </w:r>
        <w:r>
          <w:rPr>
            <w:noProof/>
          </w:rPr>
          <w:fldChar w:fldCharType="end"/>
        </w:r>
      </w:hyperlink>
    </w:p>
    <w:p w:rsidR="0085749D" w:rsidRDefault="00955AC4">
      <w:pPr>
        <w:pStyle w:val="30"/>
        <w:tabs>
          <w:tab w:val="right" w:leader="dot" w:pos="9060"/>
        </w:tabs>
        <w:spacing w:line="480" w:lineRule="auto"/>
        <w:ind w:left="840"/>
        <w:rPr>
          <w:rFonts w:asciiTheme="minorHAnsi" w:eastAsiaTheme="minorEastAsia" w:hAnsiTheme="minorHAnsi" w:cstheme="minorBidi"/>
          <w:noProof/>
          <w:sz w:val="21"/>
          <w:szCs w:val="22"/>
        </w:rPr>
      </w:pPr>
      <w:hyperlink w:anchor="_Toc199431609" w:history="1">
        <w:r w:rsidR="003E6374">
          <w:rPr>
            <w:rStyle w:val="af9"/>
            <w:rFonts w:hint="eastAsia"/>
            <w:noProof/>
            <w:color w:val="auto"/>
          </w:rPr>
          <w:t>（一）总则</w:t>
        </w:r>
        <w:r w:rsidR="003E6374">
          <w:rPr>
            <w:noProof/>
          </w:rPr>
          <w:tab/>
        </w:r>
        <w:r>
          <w:rPr>
            <w:noProof/>
          </w:rPr>
          <w:fldChar w:fldCharType="begin"/>
        </w:r>
        <w:r w:rsidR="003E6374">
          <w:rPr>
            <w:noProof/>
          </w:rPr>
          <w:instrText xml:space="preserve"> PAGEREF _Toc199431609 \h </w:instrText>
        </w:r>
        <w:r>
          <w:rPr>
            <w:noProof/>
          </w:rPr>
        </w:r>
        <w:r>
          <w:rPr>
            <w:noProof/>
          </w:rPr>
          <w:fldChar w:fldCharType="separate"/>
        </w:r>
        <w:r w:rsidR="00BF1BA2">
          <w:rPr>
            <w:noProof/>
          </w:rPr>
          <w:t>24</w:t>
        </w:r>
        <w:r>
          <w:rPr>
            <w:noProof/>
          </w:rPr>
          <w:fldChar w:fldCharType="end"/>
        </w:r>
      </w:hyperlink>
    </w:p>
    <w:p w:rsidR="0085749D" w:rsidRDefault="00955AC4">
      <w:pPr>
        <w:pStyle w:val="30"/>
        <w:tabs>
          <w:tab w:val="right" w:leader="dot" w:pos="9060"/>
        </w:tabs>
        <w:spacing w:line="480" w:lineRule="auto"/>
        <w:ind w:left="840"/>
        <w:rPr>
          <w:rFonts w:asciiTheme="minorHAnsi" w:eastAsiaTheme="minorEastAsia" w:hAnsiTheme="minorHAnsi" w:cstheme="minorBidi"/>
          <w:noProof/>
          <w:sz w:val="21"/>
          <w:szCs w:val="22"/>
        </w:rPr>
      </w:pPr>
      <w:hyperlink w:anchor="_Toc199431610" w:history="1">
        <w:r w:rsidR="003E6374">
          <w:rPr>
            <w:rStyle w:val="af9"/>
            <w:rFonts w:hint="eastAsia"/>
            <w:noProof/>
            <w:color w:val="auto"/>
          </w:rPr>
          <w:t>（二）招标文件</w:t>
        </w:r>
        <w:r w:rsidR="003E6374">
          <w:rPr>
            <w:noProof/>
          </w:rPr>
          <w:tab/>
        </w:r>
        <w:r>
          <w:rPr>
            <w:noProof/>
          </w:rPr>
          <w:fldChar w:fldCharType="begin"/>
        </w:r>
        <w:r w:rsidR="003E6374">
          <w:rPr>
            <w:noProof/>
          </w:rPr>
          <w:instrText xml:space="preserve"> PAGEREF _Toc199431610 \h </w:instrText>
        </w:r>
        <w:r>
          <w:rPr>
            <w:noProof/>
          </w:rPr>
        </w:r>
        <w:r>
          <w:rPr>
            <w:noProof/>
          </w:rPr>
          <w:fldChar w:fldCharType="separate"/>
        </w:r>
        <w:r w:rsidR="00BF1BA2">
          <w:rPr>
            <w:noProof/>
          </w:rPr>
          <w:t>25</w:t>
        </w:r>
        <w:r>
          <w:rPr>
            <w:noProof/>
          </w:rPr>
          <w:fldChar w:fldCharType="end"/>
        </w:r>
      </w:hyperlink>
    </w:p>
    <w:p w:rsidR="0085749D" w:rsidRDefault="00955AC4">
      <w:pPr>
        <w:pStyle w:val="30"/>
        <w:tabs>
          <w:tab w:val="right" w:leader="dot" w:pos="9060"/>
        </w:tabs>
        <w:spacing w:line="480" w:lineRule="auto"/>
        <w:ind w:left="840"/>
        <w:rPr>
          <w:rFonts w:asciiTheme="minorHAnsi" w:eastAsiaTheme="minorEastAsia" w:hAnsiTheme="minorHAnsi" w:cstheme="minorBidi"/>
          <w:noProof/>
          <w:sz w:val="21"/>
          <w:szCs w:val="22"/>
        </w:rPr>
      </w:pPr>
      <w:hyperlink w:anchor="_Toc199431611" w:history="1">
        <w:r w:rsidR="003E6374">
          <w:rPr>
            <w:rStyle w:val="af9"/>
            <w:rFonts w:hint="eastAsia"/>
            <w:noProof/>
            <w:color w:val="auto"/>
          </w:rPr>
          <w:t>（三）投标文件的编制</w:t>
        </w:r>
        <w:r w:rsidR="003E6374">
          <w:rPr>
            <w:noProof/>
          </w:rPr>
          <w:tab/>
        </w:r>
        <w:r>
          <w:rPr>
            <w:noProof/>
          </w:rPr>
          <w:fldChar w:fldCharType="begin"/>
        </w:r>
        <w:r w:rsidR="003E6374">
          <w:rPr>
            <w:noProof/>
          </w:rPr>
          <w:instrText xml:space="preserve"> PAGEREF _Toc199431611 \h </w:instrText>
        </w:r>
        <w:r>
          <w:rPr>
            <w:noProof/>
          </w:rPr>
        </w:r>
        <w:r>
          <w:rPr>
            <w:noProof/>
          </w:rPr>
          <w:fldChar w:fldCharType="separate"/>
        </w:r>
        <w:r w:rsidR="00BF1BA2">
          <w:rPr>
            <w:noProof/>
          </w:rPr>
          <w:t>26</w:t>
        </w:r>
        <w:r>
          <w:rPr>
            <w:noProof/>
          </w:rPr>
          <w:fldChar w:fldCharType="end"/>
        </w:r>
      </w:hyperlink>
    </w:p>
    <w:p w:rsidR="0085749D" w:rsidRDefault="00955AC4">
      <w:pPr>
        <w:pStyle w:val="30"/>
        <w:tabs>
          <w:tab w:val="right" w:leader="dot" w:pos="9060"/>
        </w:tabs>
        <w:spacing w:line="480" w:lineRule="auto"/>
        <w:ind w:left="840"/>
        <w:rPr>
          <w:rFonts w:asciiTheme="minorHAnsi" w:eastAsiaTheme="minorEastAsia" w:hAnsiTheme="minorHAnsi" w:cstheme="minorBidi"/>
          <w:noProof/>
          <w:sz w:val="21"/>
          <w:szCs w:val="22"/>
        </w:rPr>
      </w:pPr>
      <w:hyperlink w:anchor="_Toc199431612" w:history="1">
        <w:r w:rsidR="003E6374">
          <w:rPr>
            <w:rStyle w:val="af9"/>
            <w:rFonts w:hint="eastAsia"/>
            <w:noProof/>
            <w:color w:val="auto"/>
          </w:rPr>
          <w:t>（四）投标文件的提交</w:t>
        </w:r>
        <w:r w:rsidR="003E6374">
          <w:rPr>
            <w:noProof/>
          </w:rPr>
          <w:tab/>
        </w:r>
        <w:r>
          <w:rPr>
            <w:noProof/>
          </w:rPr>
          <w:fldChar w:fldCharType="begin"/>
        </w:r>
        <w:r w:rsidR="003E6374">
          <w:rPr>
            <w:noProof/>
          </w:rPr>
          <w:instrText xml:space="preserve"> PAGEREF _Toc199431612 \h </w:instrText>
        </w:r>
        <w:r>
          <w:rPr>
            <w:noProof/>
          </w:rPr>
        </w:r>
        <w:r>
          <w:rPr>
            <w:noProof/>
          </w:rPr>
          <w:fldChar w:fldCharType="separate"/>
        </w:r>
        <w:r w:rsidR="00BF1BA2">
          <w:rPr>
            <w:noProof/>
          </w:rPr>
          <w:t>33</w:t>
        </w:r>
        <w:r>
          <w:rPr>
            <w:noProof/>
          </w:rPr>
          <w:fldChar w:fldCharType="end"/>
        </w:r>
      </w:hyperlink>
    </w:p>
    <w:p w:rsidR="0085749D" w:rsidRDefault="00955AC4">
      <w:pPr>
        <w:pStyle w:val="30"/>
        <w:tabs>
          <w:tab w:val="right" w:leader="dot" w:pos="9060"/>
        </w:tabs>
        <w:spacing w:line="480" w:lineRule="auto"/>
        <w:ind w:left="840"/>
        <w:rPr>
          <w:rFonts w:asciiTheme="minorHAnsi" w:eastAsiaTheme="minorEastAsia" w:hAnsiTheme="minorHAnsi" w:cstheme="minorBidi"/>
          <w:noProof/>
          <w:sz w:val="21"/>
          <w:szCs w:val="22"/>
        </w:rPr>
      </w:pPr>
      <w:hyperlink w:anchor="_Toc199431613" w:history="1">
        <w:r w:rsidR="003E6374">
          <w:rPr>
            <w:rStyle w:val="af9"/>
            <w:rFonts w:hint="eastAsia"/>
            <w:noProof/>
            <w:color w:val="auto"/>
          </w:rPr>
          <w:t>（五）开标、评标、定标及合同签定</w:t>
        </w:r>
        <w:r w:rsidR="003E6374">
          <w:rPr>
            <w:noProof/>
          </w:rPr>
          <w:tab/>
        </w:r>
        <w:r>
          <w:rPr>
            <w:noProof/>
          </w:rPr>
          <w:fldChar w:fldCharType="begin"/>
        </w:r>
        <w:r w:rsidR="003E6374">
          <w:rPr>
            <w:noProof/>
          </w:rPr>
          <w:instrText xml:space="preserve"> PAGEREF _Toc199431613 \h </w:instrText>
        </w:r>
        <w:r>
          <w:rPr>
            <w:noProof/>
          </w:rPr>
        </w:r>
        <w:r>
          <w:rPr>
            <w:noProof/>
          </w:rPr>
          <w:fldChar w:fldCharType="separate"/>
        </w:r>
        <w:r w:rsidR="00BF1BA2">
          <w:rPr>
            <w:noProof/>
          </w:rPr>
          <w:t>35</w:t>
        </w:r>
        <w:r>
          <w:rPr>
            <w:noProof/>
          </w:rPr>
          <w:fldChar w:fldCharType="end"/>
        </w:r>
      </w:hyperlink>
    </w:p>
    <w:p w:rsidR="0085749D" w:rsidRDefault="00955AC4">
      <w:pPr>
        <w:pStyle w:val="10"/>
        <w:spacing w:line="480" w:lineRule="auto"/>
        <w:rPr>
          <w:rFonts w:asciiTheme="minorHAnsi" w:eastAsiaTheme="minorEastAsia" w:hAnsiTheme="minorHAnsi" w:cstheme="minorBidi"/>
          <w:caps w:val="0"/>
          <w:noProof/>
          <w:kern w:val="2"/>
          <w:sz w:val="21"/>
          <w:szCs w:val="22"/>
        </w:rPr>
      </w:pPr>
      <w:hyperlink w:anchor="_Toc199431614" w:history="1">
        <w:r w:rsidR="003E6374">
          <w:rPr>
            <w:rStyle w:val="af9"/>
            <w:rFonts w:hint="eastAsia"/>
            <w:noProof/>
            <w:color w:val="auto"/>
          </w:rPr>
          <w:t>第二章开标、评标及定标办法</w:t>
        </w:r>
        <w:r w:rsidR="003E6374">
          <w:rPr>
            <w:noProof/>
          </w:rPr>
          <w:tab/>
        </w:r>
        <w:r>
          <w:rPr>
            <w:noProof/>
          </w:rPr>
          <w:fldChar w:fldCharType="begin"/>
        </w:r>
        <w:r w:rsidR="003E6374">
          <w:rPr>
            <w:noProof/>
          </w:rPr>
          <w:instrText xml:space="preserve"> PAGEREF _Toc199431614 \h </w:instrText>
        </w:r>
        <w:r>
          <w:rPr>
            <w:noProof/>
          </w:rPr>
        </w:r>
        <w:r>
          <w:rPr>
            <w:noProof/>
          </w:rPr>
          <w:fldChar w:fldCharType="separate"/>
        </w:r>
        <w:r w:rsidR="00BF1BA2">
          <w:rPr>
            <w:noProof/>
          </w:rPr>
          <w:t>37</w:t>
        </w:r>
        <w:r>
          <w:rPr>
            <w:noProof/>
          </w:rPr>
          <w:fldChar w:fldCharType="end"/>
        </w:r>
      </w:hyperlink>
    </w:p>
    <w:p w:rsidR="0085749D" w:rsidRDefault="00955AC4">
      <w:pPr>
        <w:pStyle w:val="21"/>
        <w:spacing w:line="480" w:lineRule="auto"/>
        <w:rPr>
          <w:rFonts w:asciiTheme="minorHAnsi" w:eastAsiaTheme="minorEastAsia" w:hAnsiTheme="minorHAnsi" w:cstheme="minorBidi"/>
          <w:noProof/>
          <w:sz w:val="21"/>
          <w:szCs w:val="22"/>
        </w:rPr>
      </w:pPr>
      <w:hyperlink w:anchor="_Toc199431615" w:history="1">
        <w:r w:rsidR="003E6374">
          <w:rPr>
            <w:rStyle w:val="af9"/>
            <w:rFonts w:hint="eastAsia"/>
            <w:noProof/>
            <w:color w:val="auto"/>
          </w:rPr>
          <w:t>一、开标、评标及定标办法修改表</w:t>
        </w:r>
        <w:r w:rsidR="003E6374">
          <w:rPr>
            <w:noProof/>
          </w:rPr>
          <w:tab/>
        </w:r>
        <w:r>
          <w:rPr>
            <w:noProof/>
          </w:rPr>
          <w:fldChar w:fldCharType="begin"/>
        </w:r>
        <w:r w:rsidR="003E6374">
          <w:rPr>
            <w:noProof/>
          </w:rPr>
          <w:instrText xml:space="preserve"> PAGEREF _Toc199431615 \h </w:instrText>
        </w:r>
        <w:r>
          <w:rPr>
            <w:noProof/>
          </w:rPr>
        </w:r>
        <w:r>
          <w:rPr>
            <w:noProof/>
          </w:rPr>
          <w:fldChar w:fldCharType="separate"/>
        </w:r>
        <w:r w:rsidR="00BF1BA2">
          <w:rPr>
            <w:noProof/>
          </w:rPr>
          <w:t>37</w:t>
        </w:r>
        <w:r>
          <w:rPr>
            <w:noProof/>
          </w:rPr>
          <w:fldChar w:fldCharType="end"/>
        </w:r>
      </w:hyperlink>
    </w:p>
    <w:p w:rsidR="0085749D" w:rsidRDefault="00955AC4">
      <w:pPr>
        <w:pStyle w:val="21"/>
        <w:spacing w:line="480" w:lineRule="auto"/>
        <w:rPr>
          <w:rFonts w:asciiTheme="minorHAnsi" w:eastAsiaTheme="minorEastAsia" w:hAnsiTheme="minorHAnsi" w:cstheme="minorBidi"/>
          <w:noProof/>
          <w:sz w:val="21"/>
          <w:szCs w:val="22"/>
        </w:rPr>
      </w:pPr>
      <w:hyperlink w:anchor="_Toc199431616" w:history="1">
        <w:r w:rsidR="003E6374">
          <w:rPr>
            <w:rStyle w:val="af9"/>
            <w:rFonts w:hint="eastAsia"/>
            <w:noProof/>
            <w:color w:val="auto"/>
          </w:rPr>
          <w:t>二、开标、评标及定标办法通用条款</w:t>
        </w:r>
        <w:r w:rsidR="003E6374">
          <w:rPr>
            <w:noProof/>
          </w:rPr>
          <w:tab/>
        </w:r>
        <w:r>
          <w:rPr>
            <w:noProof/>
          </w:rPr>
          <w:fldChar w:fldCharType="begin"/>
        </w:r>
        <w:r w:rsidR="003E6374">
          <w:rPr>
            <w:noProof/>
          </w:rPr>
          <w:instrText xml:space="preserve"> PAGEREF _Toc199431616 \h </w:instrText>
        </w:r>
        <w:r>
          <w:rPr>
            <w:noProof/>
          </w:rPr>
        </w:r>
        <w:r>
          <w:rPr>
            <w:noProof/>
          </w:rPr>
          <w:fldChar w:fldCharType="separate"/>
        </w:r>
        <w:r w:rsidR="00BF1BA2">
          <w:rPr>
            <w:noProof/>
          </w:rPr>
          <w:t>44</w:t>
        </w:r>
        <w:r>
          <w:rPr>
            <w:noProof/>
          </w:rPr>
          <w:fldChar w:fldCharType="end"/>
        </w:r>
      </w:hyperlink>
    </w:p>
    <w:p w:rsidR="0085749D" w:rsidRDefault="00955AC4">
      <w:pPr>
        <w:pStyle w:val="30"/>
        <w:tabs>
          <w:tab w:val="right" w:leader="dot" w:pos="9060"/>
        </w:tabs>
        <w:spacing w:line="480" w:lineRule="auto"/>
        <w:ind w:left="840"/>
        <w:rPr>
          <w:rFonts w:asciiTheme="minorHAnsi" w:eastAsiaTheme="minorEastAsia" w:hAnsiTheme="minorHAnsi" w:cstheme="minorBidi"/>
          <w:noProof/>
          <w:sz w:val="21"/>
          <w:szCs w:val="22"/>
        </w:rPr>
      </w:pPr>
      <w:hyperlink w:anchor="_Toc199431617" w:history="1">
        <w:r w:rsidR="003E6374">
          <w:rPr>
            <w:rStyle w:val="af9"/>
            <w:rFonts w:hint="eastAsia"/>
            <w:noProof/>
            <w:color w:val="auto"/>
          </w:rPr>
          <w:t>（一）总则</w:t>
        </w:r>
        <w:r w:rsidR="003E6374">
          <w:rPr>
            <w:noProof/>
          </w:rPr>
          <w:tab/>
        </w:r>
        <w:r>
          <w:rPr>
            <w:noProof/>
          </w:rPr>
          <w:fldChar w:fldCharType="begin"/>
        </w:r>
        <w:r w:rsidR="003E6374">
          <w:rPr>
            <w:noProof/>
          </w:rPr>
          <w:instrText xml:space="preserve"> PAGEREF _Toc199431617 \h </w:instrText>
        </w:r>
        <w:r>
          <w:rPr>
            <w:noProof/>
          </w:rPr>
        </w:r>
        <w:r>
          <w:rPr>
            <w:noProof/>
          </w:rPr>
          <w:fldChar w:fldCharType="separate"/>
        </w:r>
        <w:r w:rsidR="00BF1BA2">
          <w:rPr>
            <w:noProof/>
          </w:rPr>
          <w:t>44</w:t>
        </w:r>
        <w:r>
          <w:rPr>
            <w:noProof/>
          </w:rPr>
          <w:fldChar w:fldCharType="end"/>
        </w:r>
      </w:hyperlink>
    </w:p>
    <w:p w:rsidR="0085749D" w:rsidRDefault="00955AC4">
      <w:pPr>
        <w:pStyle w:val="30"/>
        <w:tabs>
          <w:tab w:val="right" w:leader="dot" w:pos="9060"/>
        </w:tabs>
        <w:spacing w:line="480" w:lineRule="auto"/>
        <w:ind w:left="840"/>
        <w:rPr>
          <w:rFonts w:asciiTheme="minorHAnsi" w:eastAsiaTheme="minorEastAsia" w:hAnsiTheme="minorHAnsi" w:cstheme="minorBidi"/>
          <w:noProof/>
          <w:sz w:val="21"/>
          <w:szCs w:val="22"/>
        </w:rPr>
      </w:pPr>
      <w:hyperlink w:anchor="_Toc199431618" w:history="1">
        <w:r w:rsidR="003E6374">
          <w:rPr>
            <w:rStyle w:val="af9"/>
            <w:rFonts w:hint="eastAsia"/>
            <w:noProof/>
            <w:color w:val="auto"/>
          </w:rPr>
          <w:t>（二）开标评标办法程序和细则</w:t>
        </w:r>
        <w:r w:rsidR="003E6374">
          <w:rPr>
            <w:noProof/>
          </w:rPr>
          <w:tab/>
        </w:r>
        <w:r>
          <w:rPr>
            <w:noProof/>
          </w:rPr>
          <w:fldChar w:fldCharType="begin"/>
        </w:r>
        <w:r w:rsidR="003E6374">
          <w:rPr>
            <w:noProof/>
          </w:rPr>
          <w:instrText xml:space="preserve"> PAGEREF _Toc199431618 \h </w:instrText>
        </w:r>
        <w:r>
          <w:rPr>
            <w:noProof/>
          </w:rPr>
        </w:r>
        <w:r>
          <w:rPr>
            <w:noProof/>
          </w:rPr>
          <w:fldChar w:fldCharType="separate"/>
        </w:r>
        <w:r w:rsidR="00BF1BA2">
          <w:rPr>
            <w:noProof/>
          </w:rPr>
          <w:t>47</w:t>
        </w:r>
        <w:r>
          <w:rPr>
            <w:noProof/>
          </w:rPr>
          <w:fldChar w:fldCharType="end"/>
        </w:r>
      </w:hyperlink>
    </w:p>
    <w:p w:rsidR="0085749D" w:rsidRDefault="00955AC4">
      <w:pPr>
        <w:pStyle w:val="30"/>
        <w:tabs>
          <w:tab w:val="right" w:leader="dot" w:pos="9060"/>
        </w:tabs>
        <w:spacing w:line="480" w:lineRule="auto"/>
        <w:ind w:left="840"/>
        <w:rPr>
          <w:rFonts w:asciiTheme="minorHAnsi" w:eastAsiaTheme="minorEastAsia" w:hAnsiTheme="minorHAnsi" w:cstheme="minorBidi"/>
          <w:noProof/>
          <w:sz w:val="21"/>
          <w:szCs w:val="22"/>
        </w:rPr>
      </w:pPr>
      <w:hyperlink w:anchor="_Toc199431625" w:history="1">
        <w:r w:rsidR="003E6374">
          <w:rPr>
            <w:rStyle w:val="af9"/>
            <w:rFonts w:hint="eastAsia"/>
            <w:noProof/>
            <w:color w:val="auto"/>
          </w:rPr>
          <w:t>可选办法七（适合综合评分法四，技术标与经济标同时开启）</w:t>
        </w:r>
        <w:r w:rsidR="003E6374">
          <w:rPr>
            <w:noProof/>
          </w:rPr>
          <w:tab/>
        </w:r>
        <w:r>
          <w:rPr>
            <w:noProof/>
          </w:rPr>
          <w:fldChar w:fldCharType="begin"/>
        </w:r>
        <w:r w:rsidR="003E6374">
          <w:rPr>
            <w:noProof/>
          </w:rPr>
          <w:instrText xml:space="preserve"> PAGEREF _Toc199431625 \h </w:instrText>
        </w:r>
        <w:r>
          <w:rPr>
            <w:noProof/>
          </w:rPr>
        </w:r>
        <w:r>
          <w:rPr>
            <w:noProof/>
          </w:rPr>
          <w:fldChar w:fldCharType="separate"/>
        </w:r>
        <w:r w:rsidR="00BF1BA2">
          <w:rPr>
            <w:noProof/>
          </w:rPr>
          <w:t>47</w:t>
        </w:r>
        <w:r>
          <w:rPr>
            <w:noProof/>
          </w:rPr>
          <w:fldChar w:fldCharType="end"/>
        </w:r>
      </w:hyperlink>
    </w:p>
    <w:p w:rsidR="0085749D" w:rsidRDefault="00955AC4">
      <w:pPr>
        <w:pStyle w:val="10"/>
        <w:spacing w:line="480" w:lineRule="auto"/>
        <w:rPr>
          <w:rFonts w:asciiTheme="minorHAnsi" w:eastAsiaTheme="minorEastAsia" w:hAnsiTheme="minorHAnsi" w:cstheme="minorBidi"/>
          <w:caps w:val="0"/>
          <w:noProof/>
          <w:kern w:val="2"/>
          <w:sz w:val="21"/>
          <w:szCs w:val="22"/>
        </w:rPr>
      </w:pPr>
      <w:hyperlink w:anchor="_Toc199431627" w:history="1">
        <w:r w:rsidR="003E6374">
          <w:rPr>
            <w:rStyle w:val="af9"/>
            <w:rFonts w:hint="eastAsia"/>
            <w:noProof/>
            <w:color w:val="auto"/>
          </w:rPr>
          <w:t>第三章合同条款</w:t>
        </w:r>
        <w:r w:rsidR="003E6374">
          <w:rPr>
            <w:noProof/>
          </w:rPr>
          <w:tab/>
        </w:r>
        <w:r>
          <w:rPr>
            <w:noProof/>
          </w:rPr>
          <w:fldChar w:fldCharType="begin"/>
        </w:r>
        <w:r w:rsidR="003E6374">
          <w:rPr>
            <w:noProof/>
          </w:rPr>
          <w:instrText xml:space="preserve"> PAGEREF _Toc199431627 \h </w:instrText>
        </w:r>
        <w:r>
          <w:rPr>
            <w:noProof/>
          </w:rPr>
        </w:r>
        <w:r>
          <w:rPr>
            <w:noProof/>
          </w:rPr>
          <w:fldChar w:fldCharType="separate"/>
        </w:r>
        <w:r w:rsidR="00BF1BA2">
          <w:rPr>
            <w:noProof/>
          </w:rPr>
          <w:t>66</w:t>
        </w:r>
        <w:r>
          <w:rPr>
            <w:noProof/>
          </w:rPr>
          <w:fldChar w:fldCharType="end"/>
        </w:r>
      </w:hyperlink>
    </w:p>
    <w:p w:rsidR="0085749D" w:rsidRDefault="00955AC4">
      <w:pPr>
        <w:pStyle w:val="10"/>
        <w:spacing w:line="480" w:lineRule="auto"/>
        <w:rPr>
          <w:rFonts w:asciiTheme="minorHAnsi" w:eastAsiaTheme="minorEastAsia" w:hAnsiTheme="minorHAnsi" w:cstheme="minorBidi"/>
          <w:caps w:val="0"/>
          <w:noProof/>
          <w:kern w:val="2"/>
          <w:sz w:val="21"/>
          <w:szCs w:val="22"/>
        </w:rPr>
      </w:pPr>
      <w:hyperlink w:anchor="_Toc199431628" w:history="1">
        <w:r w:rsidR="003E6374">
          <w:rPr>
            <w:rStyle w:val="af9"/>
            <w:rFonts w:hint="eastAsia"/>
            <w:noProof/>
            <w:color w:val="auto"/>
          </w:rPr>
          <w:t>第四章投标文件格式</w:t>
        </w:r>
        <w:r w:rsidR="003E6374">
          <w:rPr>
            <w:noProof/>
          </w:rPr>
          <w:tab/>
        </w:r>
        <w:r>
          <w:rPr>
            <w:noProof/>
          </w:rPr>
          <w:fldChar w:fldCharType="begin"/>
        </w:r>
        <w:r w:rsidR="003E6374">
          <w:rPr>
            <w:noProof/>
          </w:rPr>
          <w:instrText xml:space="preserve"> PAGEREF _Toc199431628 \h </w:instrText>
        </w:r>
        <w:r>
          <w:rPr>
            <w:noProof/>
          </w:rPr>
        </w:r>
        <w:r>
          <w:rPr>
            <w:noProof/>
          </w:rPr>
          <w:fldChar w:fldCharType="separate"/>
        </w:r>
        <w:r w:rsidR="00BF1BA2">
          <w:rPr>
            <w:noProof/>
          </w:rPr>
          <w:t>67</w:t>
        </w:r>
        <w:r>
          <w:rPr>
            <w:noProof/>
          </w:rPr>
          <w:fldChar w:fldCharType="end"/>
        </w:r>
      </w:hyperlink>
    </w:p>
    <w:p w:rsidR="0085749D" w:rsidRDefault="00955AC4">
      <w:pPr>
        <w:pStyle w:val="10"/>
        <w:spacing w:line="480" w:lineRule="auto"/>
        <w:rPr>
          <w:rFonts w:asciiTheme="minorHAnsi" w:eastAsiaTheme="minorEastAsia" w:hAnsiTheme="minorHAnsi" w:cstheme="minorBidi"/>
          <w:caps w:val="0"/>
          <w:noProof/>
          <w:kern w:val="2"/>
          <w:sz w:val="21"/>
          <w:szCs w:val="22"/>
        </w:rPr>
      </w:pPr>
      <w:hyperlink w:anchor="_Toc199431629" w:history="1">
        <w:r w:rsidR="003E6374">
          <w:rPr>
            <w:rStyle w:val="af9"/>
            <w:rFonts w:hint="eastAsia"/>
            <w:noProof/>
            <w:color w:val="auto"/>
          </w:rPr>
          <w:t>第五章技术条件（工程建设标准）</w:t>
        </w:r>
        <w:r w:rsidR="003E6374">
          <w:rPr>
            <w:noProof/>
          </w:rPr>
          <w:tab/>
        </w:r>
        <w:r>
          <w:rPr>
            <w:noProof/>
          </w:rPr>
          <w:fldChar w:fldCharType="begin"/>
        </w:r>
        <w:r w:rsidR="003E6374">
          <w:rPr>
            <w:noProof/>
          </w:rPr>
          <w:instrText xml:space="preserve"> PAGEREF _Toc199431629 \h </w:instrText>
        </w:r>
        <w:r>
          <w:rPr>
            <w:noProof/>
          </w:rPr>
        </w:r>
        <w:r>
          <w:rPr>
            <w:noProof/>
          </w:rPr>
          <w:fldChar w:fldCharType="separate"/>
        </w:r>
        <w:r w:rsidR="00BF1BA2">
          <w:rPr>
            <w:noProof/>
          </w:rPr>
          <w:t>93</w:t>
        </w:r>
        <w:r>
          <w:rPr>
            <w:noProof/>
          </w:rPr>
          <w:fldChar w:fldCharType="end"/>
        </w:r>
      </w:hyperlink>
    </w:p>
    <w:p w:rsidR="0085749D" w:rsidRDefault="00955AC4">
      <w:pPr>
        <w:pStyle w:val="10"/>
        <w:spacing w:line="480" w:lineRule="auto"/>
        <w:rPr>
          <w:rFonts w:asciiTheme="minorHAnsi" w:eastAsiaTheme="minorEastAsia" w:hAnsiTheme="minorHAnsi" w:cstheme="minorBidi"/>
          <w:caps w:val="0"/>
          <w:noProof/>
          <w:kern w:val="2"/>
          <w:sz w:val="21"/>
          <w:szCs w:val="22"/>
        </w:rPr>
      </w:pPr>
      <w:hyperlink w:anchor="_Toc199431630" w:history="1">
        <w:r w:rsidR="003E6374">
          <w:rPr>
            <w:rStyle w:val="af9"/>
            <w:rFonts w:hint="eastAsia"/>
            <w:noProof/>
            <w:color w:val="auto"/>
          </w:rPr>
          <w:t>第六章图纸及勘察资料</w:t>
        </w:r>
        <w:r w:rsidR="003E6374">
          <w:rPr>
            <w:noProof/>
          </w:rPr>
          <w:tab/>
        </w:r>
        <w:r>
          <w:rPr>
            <w:noProof/>
          </w:rPr>
          <w:fldChar w:fldCharType="begin"/>
        </w:r>
        <w:r w:rsidR="003E6374">
          <w:rPr>
            <w:noProof/>
          </w:rPr>
          <w:instrText xml:space="preserve"> PAGEREF _Toc199431630 \h </w:instrText>
        </w:r>
        <w:r>
          <w:rPr>
            <w:noProof/>
          </w:rPr>
        </w:r>
        <w:r>
          <w:rPr>
            <w:noProof/>
          </w:rPr>
          <w:fldChar w:fldCharType="separate"/>
        </w:r>
        <w:r w:rsidR="00BF1BA2">
          <w:rPr>
            <w:noProof/>
          </w:rPr>
          <w:t>97</w:t>
        </w:r>
        <w:r>
          <w:rPr>
            <w:noProof/>
          </w:rPr>
          <w:fldChar w:fldCharType="end"/>
        </w:r>
      </w:hyperlink>
    </w:p>
    <w:p w:rsidR="0085749D" w:rsidRDefault="00955AC4">
      <w:pPr>
        <w:pStyle w:val="10"/>
        <w:spacing w:line="480" w:lineRule="auto"/>
        <w:rPr>
          <w:rFonts w:asciiTheme="minorHAnsi" w:eastAsiaTheme="minorEastAsia" w:hAnsiTheme="minorHAnsi" w:cstheme="minorBidi"/>
          <w:caps w:val="0"/>
          <w:noProof/>
          <w:kern w:val="2"/>
          <w:sz w:val="21"/>
          <w:szCs w:val="22"/>
        </w:rPr>
      </w:pPr>
      <w:hyperlink w:anchor="_Toc199431631" w:history="1">
        <w:r w:rsidR="003E6374">
          <w:rPr>
            <w:rStyle w:val="af9"/>
            <w:rFonts w:hint="eastAsia"/>
            <w:noProof/>
            <w:color w:val="auto"/>
          </w:rPr>
          <w:t>第七章工程量清单</w:t>
        </w:r>
        <w:r w:rsidR="003E6374">
          <w:rPr>
            <w:noProof/>
          </w:rPr>
          <w:tab/>
        </w:r>
        <w:r>
          <w:rPr>
            <w:noProof/>
          </w:rPr>
          <w:fldChar w:fldCharType="begin"/>
        </w:r>
        <w:r w:rsidR="003E6374">
          <w:rPr>
            <w:noProof/>
          </w:rPr>
          <w:instrText xml:space="preserve"> PAGEREF _Toc199431631 \h </w:instrText>
        </w:r>
        <w:r>
          <w:rPr>
            <w:noProof/>
          </w:rPr>
        </w:r>
        <w:r>
          <w:rPr>
            <w:noProof/>
          </w:rPr>
          <w:fldChar w:fldCharType="separate"/>
        </w:r>
        <w:r w:rsidR="00BF1BA2">
          <w:rPr>
            <w:noProof/>
          </w:rPr>
          <w:t>98</w:t>
        </w:r>
        <w:r>
          <w:rPr>
            <w:noProof/>
          </w:rPr>
          <w:fldChar w:fldCharType="end"/>
        </w:r>
      </w:hyperlink>
    </w:p>
    <w:p w:rsidR="0085749D" w:rsidRDefault="00955AC4">
      <w:pPr>
        <w:pStyle w:val="10"/>
        <w:spacing w:line="480" w:lineRule="auto"/>
        <w:rPr>
          <w:rFonts w:asciiTheme="minorHAnsi" w:eastAsiaTheme="minorEastAsia" w:hAnsiTheme="minorHAnsi" w:cstheme="minorBidi"/>
          <w:caps w:val="0"/>
          <w:noProof/>
          <w:kern w:val="2"/>
          <w:sz w:val="21"/>
          <w:szCs w:val="22"/>
        </w:rPr>
      </w:pPr>
      <w:hyperlink w:anchor="_Toc199431632" w:history="1">
        <w:r w:rsidR="003E6374">
          <w:rPr>
            <w:rStyle w:val="af9"/>
            <w:rFonts w:hint="eastAsia"/>
            <w:noProof/>
            <w:color w:val="auto"/>
          </w:rPr>
          <w:t>第八章最高投标限价</w:t>
        </w:r>
        <w:r w:rsidR="003E6374">
          <w:rPr>
            <w:noProof/>
          </w:rPr>
          <w:tab/>
        </w:r>
        <w:r>
          <w:rPr>
            <w:noProof/>
          </w:rPr>
          <w:fldChar w:fldCharType="begin"/>
        </w:r>
        <w:r w:rsidR="003E6374">
          <w:rPr>
            <w:noProof/>
          </w:rPr>
          <w:instrText xml:space="preserve"> PAGEREF _Toc199431632 \h </w:instrText>
        </w:r>
        <w:r>
          <w:rPr>
            <w:noProof/>
          </w:rPr>
        </w:r>
        <w:r>
          <w:rPr>
            <w:noProof/>
          </w:rPr>
          <w:fldChar w:fldCharType="separate"/>
        </w:r>
        <w:r w:rsidR="00BF1BA2">
          <w:rPr>
            <w:noProof/>
          </w:rPr>
          <w:t>99</w:t>
        </w:r>
        <w:r>
          <w:rPr>
            <w:noProof/>
          </w:rPr>
          <w:fldChar w:fldCharType="end"/>
        </w:r>
      </w:hyperlink>
    </w:p>
    <w:p w:rsidR="0085749D" w:rsidRDefault="00955AC4">
      <w:pPr>
        <w:pStyle w:val="1"/>
        <w:widowControl/>
        <w:spacing w:line="480" w:lineRule="auto"/>
        <w:jc w:val="left"/>
      </w:pPr>
      <w:r>
        <w:fldChar w:fldCharType="end"/>
      </w:r>
      <w:bookmarkStart w:id="0" w:name="_Toc2272545"/>
      <w:bookmarkStart w:id="1" w:name="_Toc199431605"/>
      <w:r w:rsidR="003E6374">
        <w:br w:type="page"/>
      </w:r>
    </w:p>
    <w:p w:rsidR="0085749D" w:rsidRDefault="003E6374">
      <w:pPr>
        <w:pStyle w:val="1"/>
      </w:pPr>
      <w:r>
        <w:rPr>
          <w:rFonts w:hint="eastAsia"/>
        </w:rPr>
        <w:lastRenderedPageBreak/>
        <w:t>第一章投标须知</w:t>
      </w:r>
      <w:bookmarkEnd w:id="0"/>
      <w:bookmarkEnd w:id="1"/>
    </w:p>
    <w:p w:rsidR="0085749D" w:rsidRDefault="003E6374">
      <w:pPr>
        <w:pStyle w:val="2"/>
        <w:rPr>
          <w:color w:val="auto"/>
        </w:rPr>
      </w:pPr>
      <w:bookmarkStart w:id="2" w:name="_Toc2272546"/>
      <w:bookmarkStart w:id="3" w:name="_Toc199431606"/>
      <w:r>
        <w:rPr>
          <w:rFonts w:hint="eastAsia"/>
          <w:color w:val="auto"/>
        </w:rPr>
        <w:t>一、投标须知前附表</w:t>
      </w:r>
      <w:bookmarkEnd w:id="2"/>
      <w:bookmarkEnd w:id="3"/>
    </w:p>
    <w:p w:rsidR="0085749D" w:rsidRDefault="003E6374">
      <w:pPr>
        <w:pStyle w:val="a2"/>
        <w:spacing w:line="360" w:lineRule="auto"/>
        <w:ind w:firstLine="0"/>
        <w:rPr>
          <w:rFonts w:ascii="宋体" w:hAnsi="宋体"/>
          <w:b/>
          <w:sz w:val="24"/>
          <w:szCs w:val="24"/>
        </w:rPr>
      </w:pPr>
      <w:r>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02"/>
        <w:gridCol w:w="981"/>
        <w:gridCol w:w="1810"/>
        <w:gridCol w:w="5857"/>
      </w:tblGrid>
      <w:tr w:rsidR="0085749D">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85749D" w:rsidRDefault="003E6374">
            <w:pPr>
              <w:ind w:firstLine="458"/>
              <w:rPr>
                <w:rFonts w:ascii="宋体" w:hAnsi="宋体"/>
                <w:szCs w:val="21"/>
              </w:rPr>
            </w:pPr>
            <w:r>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85749D" w:rsidRDefault="003E6374">
            <w:pPr>
              <w:pStyle w:val="ab"/>
              <w:ind w:firstLine="458"/>
              <w:jc w:val="center"/>
              <w:rPr>
                <w:rFonts w:ascii="宋体" w:hAnsi="宋体"/>
                <w:szCs w:val="21"/>
              </w:rPr>
            </w:pPr>
            <w:r>
              <w:rPr>
                <w:rFonts w:ascii="宋体" w:hAnsi="宋体" w:hint="eastAsia"/>
                <w:szCs w:val="21"/>
              </w:rPr>
              <w:t>说明与要求</w:t>
            </w:r>
          </w:p>
        </w:tc>
      </w:tr>
      <w:tr w:rsidR="0085749D">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招标人（即发包人）：</w:t>
            </w:r>
            <w:r>
              <w:rPr>
                <w:rFonts w:ascii="宋体" w:hAnsi="宋体" w:cs="宋体" w:hint="eastAsia"/>
                <w:szCs w:val="21"/>
                <w:u w:val="single"/>
              </w:rPr>
              <w:t>广东外语外贸大学</w:t>
            </w:r>
          </w:p>
          <w:p w:rsidR="0085749D" w:rsidRDefault="003E6374">
            <w:pPr>
              <w:rPr>
                <w:rFonts w:ascii="宋体" w:hAnsi="宋体"/>
                <w:szCs w:val="21"/>
              </w:rPr>
            </w:pPr>
            <w:r>
              <w:rPr>
                <w:rFonts w:ascii="宋体" w:hAnsi="宋体" w:hint="eastAsia"/>
                <w:szCs w:val="21"/>
              </w:rPr>
              <w:t>招标代理：</w:t>
            </w:r>
            <w:bookmarkStart w:id="4" w:name="OLE_LINK10"/>
            <w:r>
              <w:rPr>
                <w:rFonts w:ascii="宋体" w:hAnsi="宋体" w:cs="宋体" w:hint="eastAsia"/>
                <w:szCs w:val="21"/>
                <w:u w:val="single"/>
              </w:rPr>
              <w:t>广东合创工程管理有限公司</w:t>
            </w:r>
            <w:bookmarkEnd w:id="4"/>
          </w:p>
          <w:p w:rsidR="0085749D" w:rsidRDefault="003E6374">
            <w:pPr>
              <w:rPr>
                <w:rFonts w:ascii="宋体" w:hAnsi="宋体"/>
                <w:szCs w:val="21"/>
              </w:rPr>
            </w:pPr>
            <w:r>
              <w:rPr>
                <w:rFonts w:ascii="宋体" w:hAnsi="宋体" w:hint="eastAsia"/>
                <w:szCs w:val="21"/>
              </w:rPr>
              <w:t>设计单位：</w:t>
            </w:r>
            <w:r>
              <w:rPr>
                <w:rFonts w:ascii="宋体" w:hAnsi="宋体" w:cs="宋体" w:hint="eastAsia"/>
                <w:szCs w:val="21"/>
                <w:u w:val="single"/>
              </w:rPr>
              <w:t>华南创图设计有限公司</w:t>
            </w:r>
          </w:p>
          <w:p w:rsidR="0085749D" w:rsidRDefault="003E6374">
            <w:pPr>
              <w:rPr>
                <w:rFonts w:ascii="宋体" w:hAnsi="宋体"/>
                <w:szCs w:val="21"/>
                <w:u w:val="single"/>
              </w:rPr>
            </w:pPr>
            <w:r>
              <w:rPr>
                <w:rFonts w:ascii="宋体" w:hAnsi="宋体" w:hint="eastAsia"/>
                <w:szCs w:val="21"/>
              </w:rPr>
              <w:t>监理单位：</w:t>
            </w:r>
            <w:bookmarkStart w:id="5" w:name="OLE_LINK3"/>
            <w:bookmarkStart w:id="6" w:name="OLE_LINK6"/>
            <w:bookmarkStart w:id="7" w:name="OLE_LINK153"/>
            <w:bookmarkEnd w:id="5"/>
            <w:bookmarkEnd w:id="6"/>
            <w:r w:rsidR="00BF44E3" w:rsidRPr="00BF44E3">
              <w:rPr>
                <w:rFonts w:ascii="宋体" w:hAnsi="宋体"/>
                <w:szCs w:val="21"/>
                <w:u w:val="single"/>
              </w:rPr>
              <w:t xml:space="preserve">                      </w:t>
            </w:r>
            <w:bookmarkEnd w:id="7"/>
          </w:p>
          <w:p w:rsidR="0085749D" w:rsidRDefault="003E6374">
            <w:pPr>
              <w:rPr>
                <w:rFonts w:ascii="宋体" w:hAnsi="宋体"/>
                <w:szCs w:val="21"/>
                <w:u w:val="single"/>
              </w:rPr>
            </w:pPr>
            <w:r>
              <w:rPr>
                <w:rFonts w:ascii="宋体" w:hAnsi="宋体" w:hint="eastAsia"/>
                <w:szCs w:val="21"/>
              </w:rPr>
              <w:t>检测机构：</w:t>
            </w:r>
            <w:r w:rsidR="00AB725C" w:rsidRPr="00AB725C">
              <w:rPr>
                <w:rFonts w:ascii="宋体" w:hAnsi="宋体" w:hint="eastAsia"/>
                <w:szCs w:val="21"/>
                <w:u w:val="single"/>
              </w:rPr>
              <w:t xml:space="preserve">                      </w:t>
            </w:r>
          </w:p>
        </w:tc>
      </w:tr>
      <w:tr w:rsidR="0085749D">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spacing w:after="120"/>
              <w:rPr>
                <w:rFonts w:ascii="宋体" w:hAnsi="宋体"/>
                <w:szCs w:val="21"/>
              </w:rPr>
            </w:pPr>
            <w:r>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广东外语外贸大学惠民生综合改造项目施工总承包</w:t>
            </w:r>
          </w:p>
        </w:tc>
      </w:tr>
      <w:tr w:rsidR="0085749D">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u w:val="single"/>
              </w:rPr>
            </w:pPr>
            <w:r>
              <w:rPr>
                <w:rFonts w:ascii="宋体" w:hAnsi="宋体" w:cs="宋体" w:hint="eastAsia"/>
                <w:szCs w:val="21"/>
              </w:rPr>
              <w:t>详见本工程招标公告。</w:t>
            </w:r>
          </w:p>
        </w:tc>
      </w:tr>
      <w:tr w:rsidR="0085749D">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u w:val="single"/>
              </w:rPr>
            </w:pPr>
            <w:r>
              <w:rPr>
                <w:rFonts w:ascii="宋体" w:hAnsi="宋体" w:cs="宋体" w:hint="eastAsia"/>
                <w:szCs w:val="21"/>
              </w:rPr>
              <w:t>详见本工程招标公告。</w:t>
            </w:r>
          </w:p>
        </w:tc>
      </w:tr>
      <w:tr w:rsidR="0085749D">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pStyle w:val="aa"/>
              <w:rPr>
                <w:rFonts w:hAnsi="宋体" w:cs="宋体"/>
                <w:szCs w:val="21"/>
              </w:rPr>
            </w:pPr>
            <w:bookmarkStart w:id="8" w:name="OLE_LINK41"/>
            <w:bookmarkStart w:id="9" w:name="OLE_LINK42"/>
            <w:r>
              <w:rPr>
                <w:rFonts w:hAnsi="宋体" w:cs="宋体" w:hint="eastAsia"/>
                <w:szCs w:val="21"/>
              </w:rPr>
              <w:t>采用工程量清单综合单价包干，工程量按实结算，措施项目费（含绿色施工安全防护措施费、措施其它项目费）总价包干的承包方式。投标人按照招标文件的要求，以招标人提供的图纸、工程量清单等资料为依据，按工程量清单法报价响应（报价格式详见附件），即按照招标工程量清单及设计图纸等相关要求，包工、包料、包机械、包工期、包质量、包安全生产、包文明施工、包劳保、包竣工验收、包保修等的承包方式。如工程量清单与图纸不一致时，请投标人在提交招标文件答疑时提出，由招标人在答疑中补充列项，否则，投标报价即已包含按图纸施工的全部工程内容。结算时投标人提交余泥及废弃物外运消纳费的正规发票等相关证明材料，经审核无误后按实结算；若投标人响应报价的余泥及废弃物外运消纳费为</w:t>
            </w:r>
            <w:r>
              <w:rPr>
                <w:rFonts w:hAnsi="宋体" w:cs="宋体"/>
                <w:szCs w:val="21"/>
              </w:rPr>
              <w:t>0</w:t>
            </w:r>
            <w:r>
              <w:rPr>
                <w:rFonts w:hAnsi="宋体" w:cs="宋体" w:hint="eastAsia"/>
                <w:szCs w:val="21"/>
              </w:rPr>
              <w:t>元，则结算时不可凭发票按实结算。</w:t>
            </w:r>
          </w:p>
          <w:p w:rsidR="0085749D" w:rsidRDefault="003E6374">
            <w:pPr>
              <w:rPr>
                <w:rFonts w:ascii="宋体" w:hAnsi="宋体"/>
                <w:szCs w:val="21"/>
              </w:rPr>
            </w:pPr>
            <w:r>
              <w:rPr>
                <w:rFonts w:ascii="宋体" w:hAnsi="宋体" w:cs="宋体" w:hint="eastAsia"/>
                <w:szCs w:val="21"/>
              </w:rPr>
              <w:t>注：本项目招标范围内的拆除及建筑垃圾外运，由投标人根据图纸及结合施工现场实际情况自行考虑，拆至符合施工界面要求，综合报价，在施工过程及结算时将不再增加此类费用。</w:t>
            </w:r>
            <w:bookmarkEnd w:id="8"/>
            <w:bookmarkEnd w:id="9"/>
          </w:p>
        </w:tc>
      </w:tr>
      <w:tr w:rsidR="0085749D">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pStyle w:val="aa"/>
              <w:rPr>
                <w:rFonts w:hAnsi="宋体" w:cs="宋体"/>
                <w:sz w:val="24"/>
                <w:szCs w:val="24"/>
                <w:u w:val="single"/>
              </w:rPr>
            </w:pPr>
            <w:r>
              <w:rPr>
                <w:rFonts w:hAnsi="宋体" w:cs="宋体" w:hint="eastAsia"/>
                <w:szCs w:val="21"/>
              </w:rPr>
              <w:t>执行国家最新颁布《建筑工程施工质量验收统一标准》及相应配套的各专业验收规范等。工程质量符合《建筑工程施工质量评价标准》（</w:t>
            </w:r>
            <w:r>
              <w:rPr>
                <w:rFonts w:hAnsi="宋体" w:cs="宋体"/>
                <w:szCs w:val="21"/>
              </w:rPr>
              <w:t>GB/T50375-2016）有关要求、现行工程质量验收标准达到质量一次竣工验收合格，并符合施工图纸要求和国家、行业有关标准。</w:t>
            </w:r>
          </w:p>
        </w:tc>
      </w:tr>
      <w:tr w:rsidR="0085749D">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lastRenderedPageBreak/>
              <w:t>7</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u w:val="single"/>
              </w:rPr>
            </w:pPr>
            <w:r>
              <w:rPr>
                <w:rFonts w:ascii="宋体" w:hAnsi="宋体" w:cs="宋体" w:hint="eastAsia"/>
                <w:szCs w:val="21"/>
              </w:rPr>
              <w:t>详见本项目招标公告。</w:t>
            </w:r>
          </w:p>
        </w:tc>
      </w:tr>
      <w:tr w:rsidR="0085749D">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总工期：</w:t>
            </w:r>
            <w:r>
              <w:rPr>
                <w:rFonts w:ascii="宋体" w:hAnsi="宋体"/>
                <w:szCs w:val="21"/>
                <w:u w:val="single"/>
              </w:rPr>
              <w:t>40个</w:t>
            </w:r>
            <w:r>
              <w:rPr>
                <w:rFonts w:ascii="宋体" w:hAnsi="宋体" w:hint="eastAsia"/>
                <w:szCs w:val="21"/>
              </w:rPr>
              <w:t>日历天。</w:t>
            </w:r>
          </w:p>
          <w:p w:rsidR="0085749D" w:rsidRDefault="003E6374">
            <w:pPr>
              <w:rPr>
                <w:rFonts w:ascii="宋体" w:hAnsi="宋体"/>
                <w:szCs w:val="21"/>
              </w:rPr>
            </w:pPr>
            <w:r>
              <w:rPr>
                <w:rFonts w:ascii="宋体" w:hAnsi="宋体" w:hint="eastAsia"/>
                <w:szCs w:val="21"/>
                <w:u w:val="single"/>
              </w:rPr>
              <w:t>具体开工日期以开工令记载的日期为准。</w:t>
            </w:r>
          </w:p>
        </w:tc>
      </w:tr>
      <w:tr w:rsidR="0085749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u w:val="single"/>
              </w:rPr>
            </w:pPr>
            <w:r>
              <w:rPr>
                <w:rFonts w:ascii="宋体" w:hAnsi="宋体" w:hint="eastAsia"/>
                <w:szCs w:val="21"/>
              </w:rPr>
              <w:t>财政性资金</w:t>
            </w:r>
          </w:p>
        </w:tc>
      </w:tr>
      <w:tr w:rsidR="0085749D">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详见本工程招标公告。</w:t>
            </w:r>
          </w:p>
        </w:tc>
      </w:tr>
      <w:tr w:rsidR="0085749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详见本工程招标公告。</w:t>
            </w:r>
          </w:p>
        </w:tc>
      </w:tr>
      <w:tr w:rsidR="0085749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工程量清单计价。</w:t>
            </w:r>
          </w:p>
        </w:tc>
      </w:tr>
      <w:tr w:rsidR="0085749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u w:val="single"/>
              </w:rPr>
            </w:pPr>
            <w:r>
              <w:rPr>
                <w:rFonts w:ascii="宋体" w:hAnsi="宋体"/>
                <w:szCs w:val="21"/>
              </w:rPr>
              <w:t>120</w:t>
            </w:r>
            <w:r>
              <w:rPr>
                <w:rFonts w:ascii="宋体" w:hAnsi="宋体" w:hint="eastAsia"/>
                <w:szCs w:val="21"/>
              </w:rPr>
              <w:t>日历天。（从投标截止之日计起）</w:t>
            </w:r>
          </w:p>
        </w:tc>
      </w:tr>
      <w:tr w:rsidR="0085749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pStyle w:val="aa"/>
              <w:rPr>
                <w:rFonts w:hAnsi="宋体" w:cs="宋体"/>
                <w:szCs w:val="21"/>
              </w:rPr>
            </w:pPr>
            <w:bookmarkStart w:id="10" w:name="OLE_LINK1"/>
            <w:bookmarkStart w:id="11" w:name="OLE_LINK2"/>
            <w:r>
              <w:rPr>
                <w:rFonts w:hAnsi="宋体" w:cs="宋体" w:hint="eastAsia"/>
                <w:szCs w:val="21"/>
              </w:rPr>
              <w:t>方式一：本项目不收投标保证金。</w:t>
            </w:r>
          </w:p>
          <w:p w:rsidR="002971DA" w:rsidRDefault="003E6374">
            <w:pPr>
              <w:pStyle w:val="aa"/>
              <w:widowControl/>
              <w:spacing w:after="120"/>
              <w:jc w:val="left"/>
              <w:rPr>
                <w:rFonts w:hAnsi="宋体" w:cs="宋体"/>
                <w:szCs w:val="21"/>
              </w:rPr>
            </w:pPr>
            <w:r>
              <w:rPr>
                <w:rFonts w:hAnsi="宋体" w:cs="宋体" w:hint="eastAsia"/>
                <w:szCs w:val="21"/>
              </w:rPr>
              <w:t>注：</w:t>
            </w:r>
          </w:p>
          <w:p w:rsidR="0085749D" w:rsidRDefault="003E6374">
            <w:pPr>
              <w:pStyle w:val="aa"/>
              <w:widowControl/>
              <w:spacing w:after="120"/>
              <w:jc w:val="left"/>
              <w:rPr>
                <w:rFonts w:hAnsi="宋体" w:cs="宋体"/>
                <w:szCs w:val="21"/>
              </w:rPr>
            </w:pPr>
            <w:r>
              <w:rPr>
                <w:rFonts w:hAnsi="宋体" w:cs="宋体"/>
                <w:szCs w:val="21"/>
              </w:rPr>
              <w:t>1、</w:t>
            </w:r>
            <w:r>
              <w:rPr>
                <w:rFonts w:hAnsi="宋体" w:cs="宋体" w:hint="eastAsia"/>
                <w:szCs w:val="21"/>
              </w:rPr>
              <w:t>政府投资项目不得收取投标保证金。鼓励招标人对简单小额项目不要求提供投标保证金，对中小企业投标人免除投标保证金。</w:t>
            </w:r>
          </w:p>
          <w:p w:rsidR="0085749D" w:rsidRDefault="003E6374">
            <w:pPr>
              <w:pStyle w:val="aa"/>
              <w:widowControl/>
              <w:spacing w:after="120"/>
              <w:jc w:val="left"/>
              <w:rPr>
                <w:rFonts w:hAnsi="宋体" w:cs="宋体"/>
                <w:szCs w:val="21"/>
              </w:rPr>
            </w:pPr>
            <w:r>
              <w:rPr>
                <w:rFonts w:hAnsi="宋体" w:cs="宋体"/>
                <w:szCs w:val="21"/>
              </w:rPr>
              <w:t>2</w:t>
            </w:r>
            <w:r>
              <w:rPr>
                <w:rFonts w:hAnsi="宋体" w:cs="宋体" w:hint="eastAsia"/>
                <w:szCs w:val="21"/>
              </w:rPr>
              <w:t>、投标保证金不得超过招标项目估算价的</w:t>
            </w:r>
            <w:r>
              <w:rPr>
                <w:rFonts w:hAnsi="宋体" w:cs="宋体"/>
                <w:szCs w:val="21"/>
              </w:rPr>
              <w:t>2%，投标保证金有效期应当与投标文件有效期一致。根据《房屋建筑和市政基础设施工程施工招标投标管理办法》（建设部令第89号）第二十六条的规定，投标保证金最高不得超过50万元。</w:t>
            </w:r>
          </w:p>
          <w:p w:rsidR="0085749D" w:rsidRDefault="003E6374" w:rsidP="002971DA">
            <w:pPr>
              <w:rPr>
                <w:rFonts w:ascii="宋体" w:hAnsi="宋体"/>
                <w:szCs w:val="21"/>
              </w:rPr>
            </w:pPr>
            <w:r>
              <w:rPr>
                <w:rFonts w:ascii="宋体" w:hAnsi="宋体" w:cs="宋体"/>
                <w:szCs w:val="21"/>
              </w:rPr>
              <w:t>3、招标人在免收投标保证金的同时，应约定免交投标保证金的投标人存在16.4条款所列情形的后续处理措施。</w:t>
            </w:r>
            <w:bookmarkEnd w:id="10"/>
            <w:bookmarkEnd w:id="11"/>
          </w:p>
        </w:tc>
      </w:tr>
      <w:tr w:rsidR="0085749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pStyle w:val="ab"/>
              <w:rPr>
                <w:rFonts w:ascii="宋体" w:hAnsi="宋体"/>
                <w:szCs w:val="21"/>
              </w:rPr>
            </w:pPr>
            <w:r>
              <w:rPr>
                <w:rFonts w:ascii="宋体" w:hAnsi="宋体" w:hint="eastAsia"/>
                <w:szCs w:val="21"/>
                <w:u w:val="single"/>
              </w:rPr>
              <w:t>自行踏勘，投标人不进行踏勘的，视为已熟知现场条件，自行承担相关风险。</w:t>
            </w:r>
          </w:p>
        </w:tc>
      </w:tr>
      <w:tr w:rsidR="0085749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cs="宋体"/>
                <w:szCs w:val="21"/>
                <w:u w:val="single"/>
              </w:rPr>
            </w:pPr>
            <w:r>
              <w:rPr>
                <w:rFonts w:ascii="宋体" w:hAnsi="宋体" w:cs="宋体"/>
                <w:szCs w:val="21"/>
                <w:u w:val="single"/>
              </w:rPr>
              <w:t>1.方式：网上答疑；</w:t>
            </w:r>
          </w:p>
          <w:p w:rsidR="0085749D" w:rsidRDefault="003E6374">
            <w:pPr>
              <w:rPr>
                <w:rFonts w:ascii="宋体" w:hAnsi="宋体" w:cs="宋体"/>
                <w:szCs w:val="21"/>
                <w:u w:val="single"/>
              </w:rPr>
            </w:pPr>
            <w:r>
              <w:rPr>
                <w:rFonts w:ascii="宋体" w:hAnsi="宋体" w:cs="宋体"/>
                <w:szCs w:val="21"/>
                <w:u w:val="single"/>
              </w:rPr>
              <w:t>2.疑问提交时间：</w:t>
            </w:r>
            <w:bookmarkStart w:id="12" w:name="OLE_LINK11"/>
            <w:bookmarkStart w:id="13" w:name="OLE_LINK9"/>
            <w:r>
              <w:rPr>
                <w:rFonts w:ascii="宋体" w:hAnsi="宋体" w:cs="宋体" w:hint="eastAsia"/>
                <w:szCs w:val="21"/>
                <w:u w:val="single"/>
              </w:rPr>
              <w:t xml:space="preserve">   年   月   日   时   分</w:t>
            </w:r>
            <w:bookmarkEnd w:id="12"/>
            <w:bookmarkEnd w:id="13"/>
            <w:r>
              <w:rPr>
                <w:rFonts w:ascii="宋体" w:hAnsi="宋体" w:cs="宋体" w:hint="eastAsia"/>
                <w:szCs w:val="21"/>
                <w:u w:val="single"/>
              </w:rPr>
              <w:t>前</w:t>
            </w:r>
            <w:r>
              <w:rPr>
                <w:rFonts w:ascii="宋体" w:hAnsi="宋体" w:cs="宋体"/>
                <w:szCs w:val="21"/>
                <w:u w:val="single"/>
              </w:rPr>
              <w:t>(在递交投标文件截止日期前18日)；</w:t>
            </w:r>
          </w:p>
          <w:p w:rsidR="0085749D" w:rsidRDefault="003E6374">
            <w:pPr>
              <w:rPr>
                <w:rFonts w:ascii="宋体" w:hAnsi="宋体" w:cs="宋体"/>
                <w:szCs w:val="21"/>
                <w:u w:val="single"/>
              </w:rPr>
            </w:pPr>
            <w:r>
              <w:rPr>
                <w:rFonts w:ascii="宋体" w:hAnsi="宋体" w:cs="宋体"/>
                <w:szCs w:val="21"/>
                <w:u w:val="single"/>
              </w:rPr>
              <w:t xml:space="preserve">3.招标人澄清、修补或答疑期限：在递交投标文件截止日期前15 </w:t>
            </w:r>
            <w:r>
              <w:rPr>
                <w:rFonts w:ascii="宋体" w:hAnsi="宋体" w:cs="宋体" w:hint="eastAsia"/>
                <w:szCs w:val="21"/>
                <w:u w:val="single"/>
              </w:rPr>
              <w:t>日；</w:t>
            </w:r>
          </w:p>
          <w:p w:rsidR="0085749D" w:rsidRDefault="003E6374">
            <w:pPr>
              <w:spacing w:after="120"/>
              <w:rPr>
                <w:rFonts w:ascii="宋体" w:hAnsi="宋体"/>
                <w:szCs w:val="21"/>
              </w:rPr>
            </w:pPr>
            <w:r>
              <w:rPr>
                <w:rFonts w:ascii="宋体" w:hAnsi="宋体" w:cs="宋体"/>
                <w:szCs w:val="21"/>
                <w:u w:val="single"/>
              </w:rPr>
              <w:t>4.具体要求：按照广州交易集团有限公司（广州公共资源交易中心）交易平台关于全流程电子化项目的相关指南进行操作，详见：广州交易集团有限公司（广州公共资源交易中心）网站最新指引。提问一律不得署名。</w:t>
            </w:r>
          </w:p>
        </w:tc>
      </w:tr>
      <w:tr w:rsidR="0085749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spacing w:after="120"/>
              <w:rPr>
                <w:rFonts w:ascii="宋体" w:hAnsi="宋体" w:cs="宋体"/>
                <w:strike/>
                <w:szCs w:val="21"/>
              </w:rPr>
            </w:pPr>
            <w:r>
              <w:rPr>
                <w:rFonts w:ascii="宋体" w:hAnsi="宋体" w:cs="宋体" w:hint="eastAsia"/>
                <w:szCs w:val="21"/>
                <w:u w:val="single"/>
              </w:rPr>
              <w:t xml:space="preserve">   年   月   日   时  分</w:t>
            </w:r>
            <w:r>
              <w:rPr>
                <w:rFonts w:ascii="宋体" w:hAnsi="宋体" w:cs="宋体" w:hint="eastAsia"/>
                <w:szCs w:val="21"/>
              </w:rPr>
              <w:t>（北京时间）。</w:t>
            </w:r>
          </w:p>
        </w:tc>
      </w:tr>
      <w:tr w:rsidR="0085749D">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85749D">
            <w:pPr>
              <w:rPr>
                <w:rFonts w:ascii="宋体" w:hAnsi="宋体"/>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（技术标和经济标同时开标）</w:t>
            </w:r>
          </w:p>
          <w:p w:rsidR="0085749D" w:rsidRDefault="003E6374">
            <w:pPr>
              <w:rPr>
                <w:rFonts w:ascii="宋体" w:hAnsi="宋体" w:cs="宋体"/>
                <w:szCs w:val="21"/>
              </w:rPr>
            </w:pPr>
            <w:r>
              <w:rPr>
                <w:rFonts w:ascii="宋体" w:hAnsi="宋体" w:cs="宋体"/>
                <w:szCs w:val="21"/>
              </w:rPr>
              <w:t>1.开标开始时间：</w:t>
            </w:r>
            <w:bookmarkStart w:id="14" w:name="OLE_LINK55"/>
            <w:bookmarkStart w:id="15" w:name="OLE_LINK53"/>
            <w:r>
              <w:rPr>
                <w:rFonts w:ascii="宋体" w:hAnsi="宋体" w:cs="宋体"/>
                <w:szCs w:val="21"/>
                <w:u w:val="single"/>
              </w:rPr>
              <w:t xml:space="preserve">   年   月   日   时  分</w:t>
            </w:r>
            <w:bookmarkEnd w:id="14"/>
            <w:bookmarkEnd w:id="15"/>
            <w:r>
              <w:rPr>
                <w:rFonts w:ascii="宋体" w:hAnsi="宋体" w:cs="宋体" w:hint="eastAsia"/>
                <w:szCs w:val="21"/>
              </w:rPr>
              <w:t>（与投标截止时间为同一时间），地点：</w:t>
            </w:r>
            <w:r>
              <w:rPr>
                <w:rFonts w:ascii="宋体" w:hAnsi="宋体" w:cs="宋体" w:hint="eastAsia"/>
                <w:szCs w:val="21"/>
                <w:u w:val="single"/>
              </w:rPr>
              <w:t>广州交易集团有限公司（广州公共资源交易中心）指定开标室。</w:t>
            </w:r>
            <w:r>
              <w:rPr>
                <w:rFonts w:ascii="宋体" w:hAnsi="宋体" w:cs="宋体" w:hint="eastAsia"/>
                <w:b/>
                <w:bCs/>
                <w:szCs w:val="21"/>
              </w:rPr>
              <w:t>投标人也可选择参加在线开标，具体按照交易平台相关指南进行操作。详见：</w:t>
            </w:r>
            <w:r>
              <w:rPr>
                <w:rFonts w:ascii="宋体" w:hAnsi="宋体" w:cs="宋体" w:hint="eastAsia"/>
                <w:b/>
                <w:bCs/>
                <w:szCs w:val="21"/>
                <w:u w:val="single"/>
              </w:rPr>
              <w:t>广州交易集团有限公司（广州公共资源交易中心）网站最新指引。</w:t>
            </w:r>
          </w:p>
          <w:p w:rsidR="0085749D" w:rsidRDefault="003E6374">
            <w:pPr>
              <w:rPr>
                <w:rFonts w:ascii="宋体" w:hAnsi="宋体"/>
                <w:szCs w:val="21"/>
              </w:rPr>
            </w:pPr>
            <w:r>
              <w:rPr>
                <w:rFonts w:ascii="宋体" w:hAnsi="宋体" w:hint="eastAsia"/>
                <w:szCs w:val="21"/>
              </w:rPr>
              <w:t>注：投标文件解密问题。投标人只用执行一次解密，招标人执行解密次数根据招标文件开标次数确定。</w:t>
            </w:r>
          </w:p>
          <w:p w:rsidR="0085749D" w:rsidRDefault="003E6374">
            <w:pPr>
              <w:ind w:left="210" w:hangingChars="100" w:hanging="210"/>
              <w:rPr>
                <w:rFonts w:ascii="宋体" w:hAnsi="宋体" w:cs="宋体"/>
                <w:szCs w:val="21"/>
                <w:u w:val="single"/>
              </w:rPr>
            </w:pPr>
            <w:r>
              <w:rPr>
                <w:rFonts w:ascii="宋体" w:hAnsi="宋体" w:cs="宋体"/>
                <w:szCs w:val="21"/>
              </w:rPr>
              <w:t>2.递交投标文件备用光盘时间：</w:t>
            </w:r>
            <w:bookmarkStart w:id="16" w:name="OLE_LINK12"/>
            <w:bookmarkStart w:id="17" w:name="OLE_LINK14"/>
            <w:bookmarkStart w:id="18" w:name="OLE_LINK13"/>
            <w:r>
              <w:rPr>
                <w:rFonts w:ascii="宋体" w:hAnsi="宋体" w:cs="宋体"/>
                <w:szCs w:val="21"/>
                <w:u w:val="single"/>
              </w:rPr>
              <w:t xml:space="preserve">   年   月   日   时  分</w:t>
            </w:r>
            <w:bookmarkEnd w:id="16"/>
            <w:bookmarkEnd w:id="17"/>
            <w:bookmarkEnd w:id="18"/>
            <w:r>
              <w:rPr>
                <w:rFonts w:ascii="宋体" w:hAnsi="宋体" w:cs="宋体" w:hint="eastAsia"/>
                <w:szCs w:val="21"/>
              </w:rPr>
              <w:t>至</w:t>
            </w:r>
            <w:r>
              <w:rPr>
                <w:rFonts w:ascii="宋体" w:hAnsi="宋体" w:cs="宋体"/>
                <w:szCs w:val="21"/>
                <w:u w:val="single"/>
              </w:rPr>
              <w:t xml:space="preserve">   年   月   日   时  分</w:t>
            </w:r>
            <w:r>
              <w:rPr>
                <w:rFonts w:ascii="宋体" w:hAnsi="宋体" w:cs="宋体" w:hint="eastAsia"/>
                <w:szCs w:val="21"/>
              </w:rPr>
              <w:t>；递交地点：</w:t>
            </w:r>
            <w:r>
              <w:rPr>
                <w:rFonts w:ascii="宋体" w:hAnsi="宋体" w:cs="宋体" w:hint="eastAsia"/>
                <w:szCs w:val="21"/>
                <w:u w:val="single"/>
              </w:rPr>
              <w:t>广州交易集团有限公司（广州公共资源交易中心）指定开标室。</w:t>
            </w:r>
          </w:p>
          <w:p w:rsidR="0085749D" w:rsidRDefault="003E6374">
            <w:pPr>
              <w:rPr>
                <w:rFonts w:ascii="宋体" w:hAnsi="宋体"/>
                <w:szCs w:val="21"/>
              </w:rPr>
            </w:pPr>
            <w:r>
              <w:rPr>
                <w:rFonts w:ascii="宋体" w:hAnsi="宋体" w:hint="eastAsia"/>
                <w:szCs w:val="21"/>
              </w:rPr>
              <w:t>上述时间及地点是否有改变，请密切留意补充公告和招标答疑纪要的相关信息。</w:t>
            </w:r>
          </w:p>
        </w:tc>
      </w:tr>
      <w:tr w:rsidR="0085749D">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方式一：选取方法办法七（适合综合评分法四，技术标与经济标同时开启）；</w:t>
            </w:r>
          </w:p>
          <w:p w:rsidR="0085749D" w:rsidRDefault="003E6374">
            <w:pPr>
              <w:rPr>
                <w:rFonts w:ascii="宋体" w:hAnsi="宋体"/>
                <w:szCs w:val="21"/>
              </w:rPr>
            </w:pPr>
            <w:r>
              <w:rPr>
                <w:rFonts w:ascii="宋体" w:hAnsi="宋体" w:hint="eastAsia"/>
                <w:szCs w:val="21"/>
              </w:rPr>
              <w:t>投标人总得分</w:t>
            </w:r>
            <w:r>
              <w:rPr>
                <w:rFonts w:ascii="宋体" w:hAnsi="宋体"/>
                <w:szCs w:val="21"/>
              </w:rPr>
              <w:t>=技术得分（100分）×技术得分权重（20%）＋经济得分(100分)×经济得分权重（80%）</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方式一：中标人提供的履约保证金金额为中标价款的5</w:t>
            </w:r>
            <w:r>
              <w:rPr>
                <w:rFonts w:ascii="宋体" w:hAnsi="宋体"/>
                <w:szCs w:val="21"/>
              </w:rPr>
              <w:t>%。</w:t>
            </w:r>
          </w:p>
        </w:tc>
      </w:tr>
      <w:tr w:rsidR="0085749D">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21</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spacing w:after="120"/>
              <w:rPr>
                <w:rFonts w:ascii="宋体" w:hAnsi="宋体"/>
                <w:szCs w:val="21"/>
              </w:rPr>
            </w:pPr>
            <w:r>
              <w:rPr>
                <w:rFonts w:ascii="宋体" w:hAnsi="宋体" w:hint="eastAsia"/>
                <w:szCs w:val="21"/>
              </w:rPr>
              <w:t>本项目最高投标限价为人民币</w:t>
            </w:r>
            <w:r>
              <w:rPr>
                <w:rFonts w:ascii="宋体" w:hAnsi="宋体"/>
                <w:szCs w:val="21"/>
                <w:u w:val="single"/>
              </w:rPr>
              <w:t>6646243.84</w:t>
            </w:r>
            <w:r>
              <w:rPr>
                <w:rFonts w:ascii="宋体" w:hAnsi="宋体" w:hint="eastAsia"/>
                <w:szCs w:val="21"/>
              </w:rPr>
              <w:t>元。</w:t>
            </w:r>
          </w:p>
        </w:tc>
      </w:tr>
      <w:tr w:rsidR="0085749D">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22</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spacing w:after="120"/>
              <w:rPr>
                <w:rFonts w:ascii="宋体" w:hAnsi="宋体"/>
                <w:szCs w:val="21"/>
              </w:rPr>
            </w:pPr>
            <w:r>
              <w:rPr>
                <w:rFonts w:ascii="宋体" w:hAnsi="宋体" w:hint="eastAsia"/>
                <w:szCs w:val="21"/>
              </w:rPr>
              <w:t>本项目绿色施工安全防护措施费为</w:t>
            </w:r>
            <w:r>
              <w:rPr>
                <w:rFonts w:ascii="宋体" w:hAnsi="宋体"/>
                <w:szCs w:val="21"/>
                <w:u w:val="single"/>
              </w:rPr>
              <w:t>424796.84</w:t>
            </w:r>
            <w:r>
              <w:rPr>
                <w:rFonts w:ascii="宋体" w:hAnsi="宋体" w:hint="eastAsia"/>
                <w:szCs w:val="21"/>
              </w:rPr>
              <w:t>元，暂列金额为</w:t>
            </w:r>
            <w:r>
              <w:rPr>
                <w:rFonts w:ascii="宋体" w:hAnsi="宋体"/>
                <w:szCs w:val="21"/>
                <w:u w:val="single"/>
              </w:rPr>
              <w:t>510365.59</w:t>
            </w:r>
            <w:r>
              <w:rPr>
                <w:rFonts w:ascii="宋体" w:hAnsi="宋体" w:hint="eastAsia"/>
                <w:szCs w:val="21"/>
              </w:rPr>
              <w:t>元，暂估价为</w:t>
            </w:r>
            <w:r>
              <w:rPr>
                <w:rFonts w:ascii="宋体" w:hAnsi="宋体"/>
                <w:szCs w:val="21"/>
              </w:rPr>
              <w:t>0.00</w:t>
            </w:r>
            <w:r>
              <w:rPr>
                <w:rFonts w:ascii="宋体" w:hAnsi="宋体" w:hint="eastAsia"/>
                <w:szCs w:val="21"/>
              </w:rPr>
              <w:t>元。</w:t>
            </w:r>
          </w:p>
          <w:p w:rsidR="0085749D" w:rsidRDefault="003E6374">
            <w:pPr>
              <w:spacing w:after="120"/>
              <w:rPr>
                <w:rFonts w:ascii="宋体" w:hAnsi="宋体"/>
                <w:szCs w:val="21"/>
              </w:rPr>
            </w:pPr>
            <w:r>
              <w:rPr>
                <w:rFonts w:ascii="宋体" w:hAnsi="宋体" w:hint="eastAsia"/>
                <w:szCs w:val="21"/>
              </w:rPr>
              <w:t>（未按招标文件规定的金额填写的，由评标委员会按照招标文件规定的金额进行修正）</w:t>
            </w:r>
          </w:p>
        </w:tc>
      </w:tr>
      <w:tr w:rsidR="0085749D">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pStyle w:val="a1"/>
              <w:ind w:firstLine="0"/>
              <w:rPr>
                <w:rFonts w:ascii="宋体" w:hAnsi="宋体"/>
                <w:szCs w:val="21"/>
              </w:rPr>
            </w:pPr>
            <w:r>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按照《建设工程质量管理条例》规定。</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计算评标参考价的等分点值</w:t>
            </w:r>
            <w:r>
              <w:rPr>
                <w:rFonts w:ascii="宋体" w:hAnsi="宋体"/>
                <w:szCs w:val="21"/>
              </w:rPr>
              <w:t>X</w:t>
            </w:r>
            <w:r>
              <w:rPr>
                <w:rFonts w:ascii="宋体" w:hAnsi="宋体" w:hint="eastAsia"/>
                <w:szCs w:val="21"/>
              </w:rPr>
              <w:t>在开标前从</w:t>
            </w:r>
            <w:r>
              <w:rPr>
                <w:rFonts w:ascii="宋体" w:hAnsi="宋体"/>
                <w:szCs w:val="21"/>
              </w:rPr>
              <w:t>[0,100]的整数中随机抽取。</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spacing w:after="120"/>
              <w:rPr>
                <w:rFonts w:ascii="宋体" w:hAnsi="宋体"/>
                <w:dstrike/>
                <w:szCs w:val="21"/>
              </w:rPr>
            </w:pPr>
            <w:r>
              <w:rPr>
                <w:rFonts w:ascii="宋体" w:hAnsi="宋体" w:hint="eastAsia"/>
                <w:d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955AC4">
            <w:pPr>
              <w:spacing w:after="120"/>
              <w:rPr>
                <w:rFonts w:ascii="宋体" w:hAnsi="宋体"/>
                <w:dstrike/>
                <w:szCs w:val="21"/>
              </w:rPr>
            </w:pPr>
            <w:r>
              <w:rPr>
                <w:rFonts w:ascii="宋体" w:hAnsi="宋体"/>
                <w:dstrike/>
                <w:szCs w:val="21"/>
              </w:rPr>
              <w:fldChar w:fldCharType="begin"/>
            </w:r>
            <w:r w:rsidR="003E6374">
              <w:rPr>
                <w:rFonts w:ascii="宋体" w:hAnsi="宋体"/>
                <w:dstrike/>
                <w:szCs w:val="21"/>
              </w:rPr>
              <w:instrText>= 1 \* GB3</w:instrText>
            </w:r>
            <w:r>
              <w:rPr>
                <w:rFonts w:ascii="宋体" w:hAnsi="宋体"/>
                <w:dstrike/>
                <w:szCs w:val="21"/>
              </w:rPr>
              <w:fldChar w:fldCharType="separate"/>
            </w:r>
            <w:r w:rsidR="003E6374">
              <w:rPr>
                <w:rFonts w:ascii="宋体" w:hAnsi="宋体" w:hint="eastAsia"/>
                <w:dstrike/>
                <w:szCs w:val="21"/>
              </w:rPr>
              <w:t>①</w:t>
            </w:r>
            <w:r>
              <w:rPr>
                <w:rFonts w:ascii="宋体" w:hAnsi="宋体"/>
                <w:dstrike/>
                <w:szCs w:val="21"/>
              </w:rPr>
              <w:fldChar w:fldCharType="end"/>
            </w:r>
            <w:r w:rsidR="003E6374">
              <w:rPr>
                <w:rFonts w:ascii="宋体" w:hAnsi="宋体" w:hint="eastAsia"/>
                <w:dstrike/>
                <w:szCs w:val="21"/>
              </w:rPr>
              <w:t>通过技术有效性审查的投标人均进入第二阶段（适用于通过技术有效性审查家数在</w:t>
            </w:r>
            <w:r w:rsidR="003E6374">
              <w:rPr>
                <w:rFonts w:ascii="宋体" w:hAnsi="宋体"/>
                <w:dstrike/>
                <w:szCs w:val="21"/>
              </w:rPr>
              <w:t>[3,]中的）。</w:t>
            </w:r>
          </w:p>
          <w:p w:rsidR="0085749D" w:rsidRDefault="00955AC4">
            <w:pPr>
              <w:rPr>
                <w:rFonts w:ascii="宋体" w:hAnsi="宋体"/>
                <w:dstrike/>
                <w:szCs w:val="21"/>
              </w:rPr>
            </w:pPr>
            <w:r>
              <w:rPr>
                <w:rFonts w:ascii="宋体" w:hAnsi="宋体"/>
                <w:dstrike/>
                <w:szCs w:val="21"/>
              </w:rPr>
              <w:fldChar w:fldCharType="begin"/>
            </w:r>
            <w:r w:rsidR="003E6374">
              <w:rPr>
                <w:rFonts w:ascii="宋体" w:hAnsi="宋体"/>
                <w:dstrike/>
                <w:szCs w:val="21"/>
              </w:rPr>
              <w:instrText>= 2 \* GB3</w:instrText>
            </w:r>
            <w:r>
              <w:rPr>
                <w:rFonts w:ascii="宋体" w:hAnsi="宋体"/>
                <w:dstrike/>
                <w:szCs w:val="21"/>
              </w:rPr>
              <w:fldChar w:fldCharType="separate"/>
            </w:r>
            <w:r w:rsidR="003E6374">
              <w:rPr>
                <w:rFonts w:ascii="宋体" w:hAnsi="宋体" w:hint="eastAsia"/>
                <w:dstrike/>
                <w:szCs w:val="21"/>
              </w:rPr>
              <w:t>②</w:t>
            </w:r>
            <w:r>
              <w:rPr>
                <w:rFonts w:ascii="宋体" w:hAnsi="宋体"/>
                <w:dstrike/>
                <w:szCs w:val="21"/>
              </w:rPr>
              <w:fldChar w:fldCharType="end"/>
            </w:r>
            <w:r w:rsidR="003E6374">
              <w:rPr>
                <w:rFonts w:ascii="宋体" w:hAnsi="宋体" w:hint="eastAsia"/>
                <w:dstrike/>
                <w:szCs w:val="21"/>
              </w:rPr>
              <w:t>将第一阶段得分由高至低排序，前名投标人进入第二阶段评审（适用于通过技术有效性审查家数大于家的，招标人可根据工程具体情况，确定不少于家进入第二阶段）。</w:t>
            </w:r>
          </w:p>
          <w:p w:rsidR="0085749D" w:rsidRDefault="003E6374">
            <w:pPr>
              <w:rPr>
                <w:rFonts w:ascii="宋体" w:hAnsi="宋体"/>
                <w:dstrike/>
                <w:szCs w:val="21"/>
              </w:rPr>
            </w:pPr>
            <w:r>
              <w:rPr>
                <w:rFonts w:ascii="宋体" w:hAnsi="宋体" w:hint="eastAsia"/>
                <w:dstrike/>
                <w:szCs w:val="21"/>
              </w:rPr>
              <w:t>注：本款适用于选择评标办法一至评标办法六。进入第二阶段的投标人家数应符合</w:t>
            </w:r>
            <w:r>
              <w:rPr>
                <w:rFonts w:ascii="宋体" w:hAnsi="宋体" w:cs="仿宋_GB2312" w:hint="eastAsia"/>
                <w:dstrike/>
                <w:szCs w:val="21"/>
              </w:rPr>
              <w:t>行政监管部门的要求。</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lastRenderedPageBreak/>
              <w:t>26</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b/>
                <w:szCs w:val="21"/>
              </w:rPr>
              <w:t>工程成本警戒价为元</w:t>
            </w:r>
            <w:r>
              <w:rPr>
                <w:rFonts w:ascii="宋体" w:hAnsi="宋体"/>
                <w:b/>
                <w:szCs w:val="21"/>
                <w:u w:val="single"/>
              </w:rPr>
              <w:t>6114544.33</w:t>
            </w:r>
            <w:r>
              <w:rPr>
                <w:rFonts w:ascii="宋体" w:hAnsi="宋体"/>
                <w:b/>
                <w:szCs w:val="21"/>
              </w:rPr>
              <w:t>元（最高投标</w:t>
            </w:r>
            <w:r>
              <w:rPr>
                <w:rFonts w:ascii="宋体" w:hAnsi="宋体" w:hint="eastAsia"/>
                <w:b/>
                <w:szCs w:val="21"/>
              </w:rPr>
              <w:t>限价的</w:t>
            </w:r>
            <w:r>
              <w:rPr>
                <w:rFonts w:ascii="宋体" w:hAnsi="宋体"/>
                <w:b/>
                <w:szCs w:val="21"/>
              </w:rPr>
              <w:t>9</w:t>
            </w:r>
            <w:r>
              <w:rPr>
                <w:rFonts w:ascii="宋体" w:hAnsi="宋体" w:hint="eastAsia"/>
                <w:b/>
                <w:szCs w:val="21"/>
              </w:rPr>
              <w:t>2</w:t>
            </w:r>
            <w:r>
              <w:rPr>
                <w:rFonts w:ascii="宋体" w:hAnsi="宋体"/>
                <w:b/>
                <w:szCs w:val="21"/>
              </w:rPr>
              <w:t>%</w:t>
            </w:r>
            <w:r>
              <w:rPr>
                <w:rFonts w:ascii="宋体" w:hAnsi="宋体" w:hint="eastAsia"/>
                <w:b/>
                <w:szCs w:val="21"/>
              </w:rPr>
              <w:t>）。</w:t>
            </w:r>
            <w:r>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85749D" w:rsidRDefault="003E6374">
            <w:pPr>
              <w:rPr>
                <w:rFonts w:ascii="宋体" w:hAnsi="宋体"/>
                <w:szCs w:val="21"/>
                <w:u w:val="single"/>
              </w:rPr>
            </w:pPr>
            <w:r>
              <w:rPr>
                <w:rFonts w:ascii="宋体" w:hAnsi="宋体" w:hint="eastAsia"/>
                <w:szCs w:val="21"/>
              </w:rPr>
              <w:t>注：为充分体现招标人意愿及落实项目招标人负责制，警戒价由招标人决定。</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dstrike/>
                <w:szCs w:val="21"/>
              </w:rPr>
            </w:pPr>
            <w:r>
              <w:rPr>
                <w:rFonts w:ascii="宋体" w:hAnsi="宋体" w:hint="eastAsia"/>
                <w:d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dstrike/>
                <w:szCs w:val="21"/>
              </w:rPr>
            </w:pPr>
            <w:r>
              <w:rPr>
                <w:rFonts w:ascii="宋体" w:hAnsi="宋体" w:hint="eastAsia"/>
                <w:dstrike/>
                <w:szCs w:val="21"/>
              </w:rPr>
              <w:t>技术分权重为</w:t>
            </w:r>
            <w:r>
              <w:rPr>
                <w:rFonts w:ascii="宋体" w:hAnsi="宋体"/>
                <w:dstrike/>
                <w:szCs w:val="21"/>
              </w:rPr>
              <w:t>%，综合诚信评价分数权重为%。</w:t>
            </w:r>
          </w:p>
          <w:p w:rsidR="0085749D" w:rsidRDefault="003E6374">
            <w:pPr>
              <w:rPr>
                <w:rFonts w:ascii="宋体" w:hAnsi="宋体"/>
                <w:dstrike/>
                <w:szCs w:val="21"/>
              </w:rPr>
            </w:pPr>
            <w:r>
              <w:rPr>
                <w:rFonts w:ascii="宋体" w:hAnsi="宋体" w:hint="eastAsia"/>
                <w:dstrike/>
                <w:szCs w:val="21"/>
              </w:rPr>
              <w:t>注：综合诚信评价得分权重按《关于诚信综合评价在招标投标环节中应用的指引》（招标投标指引</w:t>
            </w:r>
            <w:r>
              <w:rPr>
                <w:rFonts w:ascii="宋体" w:hAnsi="宋体"/>
                <w:dstrike/>
                <w:szCs w:val="21"/>
              </w:rPr>
              <w:t>2020年第6期）规定执行，招标人可在[0,20%]选择。技术分权重=100%-综合诚信评价得分权重</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评标委员会由招标人依法组建。</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b/>
                <w:szCs w:val="21"/>
              </w:rPr>
            </w:pPr>
            <w:r>
              <w:rPr>
                <w:rFonts w:ascii="宋体" w:hAnsi="宋体" w:hint="eastAsia"/>
                <w:b/>
                <w:szCs w:val="21"/>
              </w:rPr>
              <w:t>本项目不采用企业诚信综合评价分数。</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ind w:firstLine="458"/>
              <w:rPr>
                <w:rFonts w:ascii="宋体" w:hAnsi="宋体"/>
                <w:dstrike/>
                <w:szCs w:val="21"/>
              </w:rPr>
            </w:pPr>
            <w:r>
              <w:rPr>
                <w:rFonts w:ascii="宋体" w:hAnsi="宋体" w:hint="eastAsia"/>
                <w:d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dstrike/>
                <w:szCs w:val="21"/>
              </w:rPr>
            </w:pPr>
            <w:r>
              <w:rPr>
                <w:rFonts w:ascii="宋体" w:hAnsi="宋体" w:hint="eastAsia"/>
                <w:dstrike/>
                <w:szCs w:val="21"/>
              </w:rPr>
              <w:t>选取方法</w:t>
            </w:r>
          </w:p>
          <w:p w:rsidR="0085749D" w:rsidRDefault="003E6374">
            <w:pPr>
              <w:rPr>
                <w:rFonts w:ascii="宋体" w:hAnsi="宋体"/>
                <w:dstrike/>
                <w:szCs w:val="21"/>
              </w:rPr>
            </w:pPr>
            <w:r>
              <w:rPr>
                <w:rFonts w:ascii="宋体" w:hAnsi="宋体" w:hint="eastAsia"/>
                <w:dstrike/>
                <w:szCs w:val="21"/>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p>
          <w:p w:rsidR="0085749D" w:rsidRDefault="003E6374">
            <w:pPr>
              <w:rPr>
                <w:rFonts w:ascii="宋体" w:hAnsi="宋体"/>
                <w:dstrike/>
                <w:szCs w:val="21"/>
              </w:rPr>
            </w:pPr>
            <w:r>
              <w:rPr>
                <w:rFonts w:ascii="宋体" w:hAnsi="宋体" w:hint="eastAsia"/>
                <w:dstrike/>
                <w:szCs w:val="21"/>
              </w:rPr>
              <w:t>方法二：将进入第二阶段投标人的投标报价按大于或小于等于工程成本警戒价的标准分为</w:t>
            </w:r>
            <w:r>
              <w:rPr>
                <w:rFonts w:ascii="宋体" w:hAnsi="宋体"/>
                <w:dstrike/>
                <w:szCs w:val="21"/>
              </w:rPr>
              <w:t>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rsidR="0085749D" w:rsidRDefault="003E6374">
            <w:pPr>
              <w:rPr>
                <w:rFonts w:ascii="宋体" w:hAnsi="宋体"/>
                <w:dstrike/>
                <w:szCs w:val="21"/>
              </w:rPr>
            </w:pPr>
            <w:r>
              <w:rPr>
                <w:rFonts w:ascii="宋体" w:hAnsi="宋体" w:hint="eastAsia"/>
                <w:dstrike/>
                <w:szCs w:val="21"/>
              </w:rPr>
              <w:t>方法三：</w:t>
            </w:r>
            <w:r>
              <w:rPr>
                <w:rFonts w:ascii="宋体" w:hAnsi="宋体"/>
                <w:dstrike/>
                <w:szCs w:val="21"/>
              </w:rPr>
              <w:t xml:space="preserve"> （由招标人自行确定） </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lastRenderedPageBreak/>
              <w:t>31</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dstrike/>
                <w:szCs w:val="21"/>
              </w:rPr>
            </w:pPr>
            <w:r>
              <w:rPr>
                <w:rFonts w:ascii="宋体" w:hAnsi="宋体" w:hint="eastAsia"/>
                <w:d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dstrike/>
                <w:szCs w:val="21"/>
              </w:rPr>
            </w:pPr>
            <w:r>
              <w:rPr>
                <w:rFonts w:ascii="宋体" w:hAnsi="宋体" w:hint="eastAsia"/>
                <w:dstrike/>
                <w:szCs w:val="21"/>
              </w:rPr>
              <w:t>选取方法</w:t>
            </w:r>
          </w:p>
          <w:p w:rsidR="0085749D" w:rsidRDefault="003E6374">
            <w:pPr>
              <w:rPr>
                <w:rFonts w:ascii="宋体" w:hAnsi="宋体"/>
                <w:dstrike/>
                <w:szCs w:val="21"/>
              </w:rPr>
            </w:pPr>
            <w:r>
              <w:rPr>
                <w:rFonts w:ascii="宋体" w:hAnsi="宋体" w:hint="eastAsia"/>
                <w:d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rsidR="0085749D" w:rsidRDefault="003E6374">
            <w:pPr>
              <w:rPr>
                <w:rFonts w:ascii="宋体" w:hAnsi="宋体"/>
                <w:dstrike/>
                <w:szCs w:val="21"/>
              </w:rPr>
            </w:pPr>
            <w:r>
              <w:rPr>
                <w:rFonts w:ascii="宋体" w:hAnsi="宋体" w:hint="eastAsia"/>
                <w:dstrike/>
                <w:szCs w:val="21"/>
              </w:rPr>
              <w:t>方法二：经济分相同的投标文件，由评标委员会采用随机方式，确定投标人的排序。</w:t>
            </w:r>
          </w:p>
          <w:p w:rsidR="0085749D" w:rsidRDefault="003E6374">
            <w:pPr>
              <w:rPr>
                <w:rFonts w:ascii="宋体" w:hAnsi="宋体"/>
                <w:dstrike/>
                <w:szCs w:val="21"/>
              </w:rPr>
            </w:pPr>
            <w:r>
              <w:rPr>
                <w:rFonts w:ascii="宋体" w:hAnsi="宋体" w:hint="eastAsia"/>
                <w:dstrike/>
                <w:szCs w:val="21"/>
              </w:rPr>
              <w:t>方法三：</w:t>
            </w:r>
            <w:r>
              <w:rPr>
                <w:rFonts w:ascii="宋体" w:hAnsi="宋体"/>
                <w:dstrike/>
                <w:szCs w:val="21"/>
              </w:rPr>
              <w:t xml:space="preserve">  （由招标人自行确定） </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dstrike/>
                <w:szCs w:val="21"/>
              </w:rPr>
            </w:pPr>
            <w:r>
              <w:rPr>
                <w:rFonts w:ascii="宋体" w:hAnsi="宋体" w:hint="eastAsia"/>
                <w:d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dstrike/>
                <w:szCs w:val="21"/>
              </w:rPr>
            </w:pPr>
            <w:r>
              <w:rPr>
                <w:rFonts w:ascii="宋体" w:hAnsi="宋体" w:hint="eastAsia"/>
                <w:dstrike/>
                <w:szCs w:val="21"/>
              </w:rPr>
              <w:t>选取方法</w:t>
            </w:r>
          </w:p>
          <w:p w:rsidR="0085749D" w:rsidRDefault="003E6374">
            <w:pPr>
              <w:rPr>
                <w:rFonts w:ascii="宋体" w:hAnsi="宋体"/>
                <w:dstrike/>
                <w:szCs w:val="21"/>
              </w:rPr>
            </w:pPr>
            <w:r>
              <w:rPr>
                <w:rFonts w:ascii="宋体" w:hAnsi="宋体" w:hint="eastAsia"/>
                <w:dstrike/>
                <w:szCs w:val="21"/>
              </w:rPr>
              <w:t>方法一：评标委员会按照“总分</w:t>
            </w:r>
            <w:r>
              <w:rPr>
                <w:rFonts w:ascii="宋体" w:hAnsi="宋体"/>
                <w:dstrike/>
                <w:szCs w:val="21"/>
              </w:rPr>
              <w:t>=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rsidR="0085749D" w:rsidRDefault="003E6374">
            <w:pPr>
              <w:rPr>
                <w:rFonts w:ascii="宋体" w:hAnsi="宋体"/>
                <w:dstrike/>
                <w:szCs w:val="21"/>
              </w:rPr>
            </w:pPr>
            <w:r>
              <w:rPr>
                <w:rFonts w:ascii="宋体" w:hAnsi="宋体" w:hint="eastAsia"/>
                <w:dstrike/>
                <w:szCs w:val="21"/>
              </w:rPr>
              <w:t>方法二：</w:t>
            </w:r>
            <w:r>
              <w:rPr>
                <w:rFonts w:ascii="宋体" w:hAnsi="宋体"/>
                <w:dstrike/>
                <w:szCs w:val="21"/>
              </w:rPr>
              <w:t xml:space="preserve">  （由招标人自行确定） </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u w:val="single"/>
              </w:rPr>
            </w:pPr>
            <w:bookmarkStart w:id="19" w:name="OLE_LINK16"/>
            <w:r>
              <w:rPr>
                <w:rFonts w:ascii="宋体" w:hAnsi="宋体" w:cs="宋体" w:hint="eastAsia"/>
                <w:sz w:val="24"/>
                <w:szCs w:val="24"/>
                <w:u w:val="single"/>
              </w:rPr>
              <w:t>详见招标文件及相关合同条款。</w:t>
            </w:r>
            <w:bookmarkEnd w:id="19"/>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cs="宋体" w:hint="eastAsia"/>
                <w:b/>
                <w:bCs/>
                <w:kern w:val="0"/>
                <w:szCs w:val="21"/>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kern w:val="0"/>
                <w:szCs w:val="21"/>
                <w:lang w:val="zh-CN"/>
              </w:rPr>
            </w:pPr>
            <w:r>
              <w:rPr>
                <w:rFonts w:ascii="宋体" w:hAnsi="宋体" w:cs="宋体" w:hint="eastAsia"/>
                <w:bCs/>
                <w:kern w:val="0"/>
                <w:szCs w:val="21"/>
              </w:rPr>
              <w:t>建设单位和中标人均不得委托近二年（从招标公告发布年度起逆推</w:t>
            </w:r>
            <w:r>
              <w:rPr>
                <w:rFonts w:ascii="宋体" w:hAnsi="宋体" w:cs="宋体"/>
                <w:bCs/>
                <w:kern w:val="0"/>
                <w:szCs w:val="21"/>
              </w:rPr>
              <w:t>2年的1月1日起至投标截止时间止）因伪造检测数据、出具虚假检测报告被各级建设行政主管部门或市场监督管理部门行政处罚或通报的检测单位负责本项目的检测工作。</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kern w:val="0"/>
                <w:szCs w:val="21"/>
                <w:lang w:val="zh-CN"/>
              </w:rPr>
            </w:pPr>
            <w:r>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kern w:val="0"/>
                <w:szCs w:val="21"/>
                <w:lang w:val="zh-CN"/>
              </w:rPr>
            </w:pPr>
            <w:bookmarkStart w:id="20" w:name="OLE_LINK19"/>
            <w:bookmarkStart w:id="21" w:name="OLE_LINK18"/>
            <w:r>
              <w:rPr>
                <w:rFonts w:ascii="宋体" w:hAnsi="宋体" w:cs="宋体"/>
                <w:sz w:val="24"/>
                <w:szCs w:val="24"/>
              </w:rPr>
              <w:t>☑</w:t>
            </w:r>
            <w:bookmarkEnd w:id="20"/>
            <w:bookmarkEnd w:id="21"/>
            <w:r>
              <w:rPr>
                <w:rFonts w:ascii="宋体" w:hAnsi="宋体" w:hint="eastAsia"/>
                <w:kern w:val="0"/>
                <w:szCs w:val="21"/>
                <w:lang w:val="zh-CN"/>
              </w:rPr>
              <w:t>不允许；</w:t>
            </w:r>
          </w:p>
          <w:p w:rsidR="0085749D" w:rsidRDefault="003E6374">
            <w:pPr>
              <w:rPr>
                <w:rFonts w:ascii="宋体" w:hAnsi="宋体"/>
                <w:kern w:val="0"/>
                <w:szCs w:val="21"/>
                <w:lang w:val="zh-CN"/>
              </w:rPr>
            </w:pPr>
            <w:r>
              <w:rPr>
                <w:rFonts w:ascii="宋体" w:hAnsi="宋体" w:hint="eastAsia"/>
                <w:kern w:val="0"/>
                <w:szCs w:val="21"/>
                <w:lang w:val="zh-CN"/>
              </w:rPr>
              <w:t>□允许：分包内容要要求：</w:t>
            </w:r>
          </w:p>
          <w:p w:rsidR="0085749D" w:rsidRDefault="003E6374">
            <w:pPr>
              <w:rPr>
                <w:rFonts w:ascii="宋体" w:hAnsi="宋体"/>
                <w:kern w:val="0"/>
                <w:szCs w:val="21"/>
                <w:lang w:val="zh-CN"/>
              </w:rPr>
            </w:pPr>
            <w:r>
              <w:rPr>
                <w:rFonts w:ascii="宋体" w:hAnsi="宋体"/>
                <w:kern w:val="0"/>
                <w:szCs w:val="21"/>
                <w:lang w:val="zh-CN"/>
              </w:rPr>
              <w:t xml:space="preserve">        分包金额要求：</w:t>
            </w:r>
          </w:p>
          <w:p w:rsidR="0085749D" w:rsidRDefault="003E6374">
            <w:pPr>
              <w:rPr>
                <w:rFonts w:ascii="宋体" w:hAnsi="宋体"/>
                <w:kern w:val="0"/>
                <w:szCs w:val="21"/>
                <w:lang w:val="zh-CN"/>
              </w:rPr>
            </w:pPr>
            <w:r>
              <w:rPr>
                <w:rFonts w:ascii="宋体" w:hAnsi="宋体"/>
                <w:kern w:val="0"/>
                <w:szCs w:val="21"/>
                <w:lang w:val="zh-CN"/>
              </w:rPr>
              <w:t xml:space="preserve">        对分包人的资质要求：</w:t>
            </w:r>
          </w:p>
          <w:p w:rsidR="0085749D" w:rsidRDefault="003E6374">
            <w:pPr>
              <w:rPr>
                <w:rFonts w:ascii="宋体" w:hAnsi="宋体"/>
                <w:kern w:val="0"/>
                <w:szCs w:val="21"/>
                <w:lang w:val="zh-CN"/>
              </w:rPr>
            </w:pPr>
            <w:r>
              <w:rPr>
                <w:rFonts w:ascii="宋体" w:hAnsi="宋体"/>
                <w:kern w:val="0"/>
                <w:szCs w:val="21"/>
                <w:lang w:val="zh-CN"/>
              </w:rPr>
              <w:t xml:space="preserve">        对分包人的其他要求：</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lastRenderedPageBreak/>
              <w:t>36</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jc w:val="center"/>
              <w:rPr>
                <w:rFonts w:ascii="宋体" w:hAnsi="宋体"/>
                <w:szCs w:val="21"/>
              </w:rPr>
            </w:pPr>
            <w:r>
              <w:rPr>
                <w:rFonts w:ascii="宋体" w:hAnsi="宋体" w:hint="eastAsia"/>
                <w:szCs w:val="21"/>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cs="Courier New"/>
                <w:szCs w:val="21"/>
              </w:rPr>
            </w:pPr>
            <w:r>
              <w:rPr>
                <w:rFonts w:ascii="宋体" w:hAnsi="宋体" w:cs="Courier New"/>
                <w:szCs w:val="21"/>
              </w:rPr>
              <w:t xml:space="preserve">1、按照交易平台关于全流程电子化项目的相关指南进行操作。详见：。  </w:t>
            </w:r>
          </w:p>
          <w:p w:rsidR="0085749D" w:rsidRDefault="003E6374">
            <w:pPr>
              <w:rPr>
                <w:rFonts w:ascii="宋体" w:hAnsi="宋体" w:cs="Courier New"/>
                <w:szCs w:val="21"/>
              </w:rPr>
            </w:pPr>
            <w:r>
              <w:rPr>
                <w:rFonts w:ascii="宋体" w:hAnsi="宋体" w:cs="Courier New"/>
                <w:szCs w:val="21"/>
              </w:rPr>
              <w:t>2、提交投标文件光盘备用</w:t>
            </w:r>
          </w:p>
          <w:p w:rsidR="0085749D" w:rsidRDefault="003E6374">
            <w:pPr>
              <w:rPr>
                <w:rFonts w:ascii="宋体" w:hAnsi="宋体" w:cs="Courier New"/>
                <w:szCs w:val="21"/>
              </w:rPr>
            </w:pPr>
            <w:r>
              <w:rPr>
                <w:rFonts w:ascii="宋体" w:hAnsi="宋体" w:cs="Courier New" w:hint="eastAsia"/>
                <w:szCs w:val="21"/>
              </w:rPr>
              <w:t>投标人可制作非加密的电子投标文件（</w:t>
            </w:r>
            <w:r>
              <w:rPr>
                <w:rFonts w:ascii="宋体" w:hAnsi="宋体" w:cs="Courier New"/>
                <w:szCs w:val="21"/>
              </w:rPr>
              <w:t>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85749D" w:rsidRDefault="003E6374">
            <w:pPr>
              <w:rPr>
                <w:rFonts w:ascii="宋体" w:hAnsi="宋体" w:cs="Courier New"/>
                <w:szCs w:val="21"/>
              </w:rPr>
            </w:pPr>
            <w:r>
              <w:rPr>
                <w:rFonts w:ascii="宋体" w:hAnsi="宋体" w:cs="Courier New"/>
                <w:szCs w:val="21"/>
              </w:rPr>
              <w:t xml:space="preserve"> 3、补救方案</w:t>
            </w:r>
          </w:p>
          <w:p w:rsidR="0085749D" w:rsidRDefault="003E6374">
            <w:pPr>
              <w:rPr>
                <w:rFonts w:ascii="宋体" w:hAnsi="宋体" w:cs="Courier New"/>
                <w:szCs w:val="21"/>
              </w:rPr>
            </w:pPr>
            <w:r>
              <w:rPr>
                <w:rFonts w:ascii="宋体" w:hAnsi="宋体" w:cs="Courier New" w:hint="eastAsia"/>
                <w:szCs w:val="21"/>
              </w:rPr>
              <w:t>（</w:t>
            </w:r>
            <w:r>
              <w:rPr>
                <w:rFonts w:ascii="宋体" w:hAnsi="宋体" w:cs="Courier New"/>
                <w:szCs w:val="21"/>
              </w:rPr>
              <w:t>1）投标文件解密失败的补救方案：</w:t>
            </w:r>
          </w:p>
          <w:p w:rsidR="0085749D" w:rsidRDefault="003E6374">
            <w:pPr>
              <w:rPr>
                <w:rFonts w:ascii="宋体" w:hAnsi="宋体" w:cs="Courier New"/>
                <w:szCs w:val="21"/>
              </w:rPr>
            </w:pPr>
            <w:r>
              <w:rPr>
                <w:rFonts w:ascii="宋体" w:hAnsi="宋体" w:cs="Courier New" w:hint="eastAsia"/>
                <w:szCs w:val="21"/>
              </w:rPr>
              <w:t>在规定时间内，因投标人之外原因</w:t>
            </w:r>
            <w:r>
              <w:rPr>
                <w:rFonts w:ascii="宋体" w:hAnsi="宋体" w:cs="Courier New"/>
                <w:szCs w:val="21"/>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85749D" w:rsidRDefault="003E6374">
            <w:pPr>
              <w:rPr>
                <w:rFonts w:ascii="宋体" w:hAnsi="宋体" w:cs="Courier New"/>
                <w:szCs w:val="21"/>
              </w:rPr>
            </w:pPr>
            <w:r>
              <w:rPr>
                <w:rFonts w:ascii="宋体" w:hAnsi="宋体" w:cs="Courier New" w:hint="eastAsia"/>
                <w:szCs w:val="21"/>
              </w:rPr>
              <w:t>（</w:t>
            </w:r>
            <w:r>
              <w:rPr>
                <w:rFonts w:ascii="宋体" w:hAnsi="宋体" w:cs="Courier New"/>
                <w:szCs w:val="21"/>
              </w:rPr>
              <w:t>2）评标时突发情况的补救方案</w:t>
            </w:r>
          </w:p>
          <w:p w:rsidR="0085749D" w:rsidRDefault="003E6374">
            <w:pPr>
              <w:rPr>
                <w:rFonts w:ascii="宋体" w:hAnsi="宋体" w:cs="Courier New"/>
                <w:szCs w:val="21"/>
              </w:rPr>
            </w:pPr>
            <w:r>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rsidR="0085749D" w:rsidRDefault="003E6374">
            <w:pPr>
              <w:rPr>
                <w:rFonts w:ascii="宋体" w:hAnsi="宋体" w:cs="Courier New"/>
                <w:szCs w:val="21"/>
              </w:rPr>
            </w:pPr>
            <w:r>
              <w:rPr>
                <w:rFonts w:ascii="宋体" w:hAnsi="宋体" w:cs="Courier New" w:hint="eastAsia"/>
                <w:szCs w:val="21"/>
              </w:rPr>
              <w:t>（</w:t>
            </w:r>
            <w:r>
              <w:rPr>
                <w:rFonts w:ascii="宋体" w:hAnsi="宋体" w:cs="Courier New"/>
                <w:szCs w:val="21"/>
              </w:rPr>
              <w:t>3）除发生上述情况外，开标评标均以投标人通过交易平台网上递交的电子投标文件为准。</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jc w:val="left"/>
              <w:rPr>
                <w:rFonts w:ascii="宋体" w:hAnsi="宋体" w:cs="Courier New"/>
                <w:szCs w:val="21"/>
              </w:rPr>
            </w:pPr>
            <w:r>
              <w:rPr>
                <w:rFonts w:ascii="宋体" w:hAnsi="宋体" w:cs="Courier New" w:hint="eastAsia"/>
                <w:szCs w:val="21"/>
              </w:rPr>
              <w:t>招标人对中标人参与“百千万工程”的具体要求</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tabs>
                <w:tab w:val="left" w:pos="7380"/>
              </w:tabs>
              <w:rPr>
                <w:rFonts w:ascii="宋体" w:hAnsi="宋体" w:cs="Courier New"/>
                <w:szCs w:val="21"/>
              </w:rPr>
            </w:pPr>
            <w:r>
              <w:rPr>
                <w:rFonts w:ascii="宋体" w:hAnsi="宋体" w:cs="Courier New" w:hint="eastAsia"/>
                <w:szCs w:val="21"/>
              </w:rPr>
              <w:t>说明与要求：</w:t>
            </w:r>
          </w:p>
          <w:p w:rsidR="0085749D" w:rsidRDefault="003E6374">
            <w:pPr>
              <w:rPr>
                <w:rFonts w:ascii="宋体" w:hAnsi="宋体" w:cs="Courier New"/>
                <w:szCs w:val="21"/>
                <w:lang w:val="zh-CN"/>
              </w:rPr>
            </w:pPr>
            <w:r>
              <w:rPr>
                <w:rFonts w:ascii="宋体" w:hAnsi="宋体" w:cs="Courier New"/>
                <w:szCs w:val="21"/>
                <w:lang w:val="zh-CN"/>
              </w:rPr>
              <w:t>☑</w:t>
            </w:r>
            <w:r>
              <w:rPr>
                <w:rFonts w:ascii="宋体" w:hAnsi="宋体" w:cs="Courier New" w:hint="eastAsia"/>
                <w:szCs w:val="21"/>
                <w:lang w:val="zh-CN"/>
              </w:rPr>
              <w:t>具体要求在中标后按照投标承诺和招标人的要求执行。</w:t>
            </w:r>
          </w:p>
          <w:p w:rsidR="0085749D" w:rsidRDefault="003E6374">
            <w:pPr>
              <w:rPr>
                <w:rFonts w:ascii="宋体" w:hAnsi="宋体" w:cs="Courier New"/>
                <w:szCs w:val="21"/>
              </w:rPr>
            </w:pPr>
            <w:r>
              <w:rPr>
                <w:rFonts w:ascii="宋体" w:hAnsi="宋体" w:cs="Courier New" w:hint="eastAsia"/>
                <w:szCs w:val="21"/>
                <w:lang w:val="zh-CN"/>
              </w:rPr>
              <w:t>□具体要求：</w:t>
            </w:r>
            <w:r>
              <w:rPr>
                <w:rFonts w:ascii="宋体" w:hAnsi="宋体" w:cs="Courier New" w:hint="eastAsia"/>
                <w:szCs w:val="21"/>
              </w:rPr>
              <w:t>（由招标人填写）</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jc w:val="center"/>
              <w:rPr>
                <w:rFonts w:ascii="宋体" w:hAnsi="宋体" w:cs="宋体"/>
                <w:b/>
                <w:bCs/>
                <w:kern w:val="0"/>
                <w:szCs w:val="21"/>
              </w:rPr>
            </w:pPr>
            <w:r>
              <w:rPr>
                <w:rFonts w:ascii="宋体" w:hAnsi="宋体" w:cs="宋体" w:hint="eastAsia"/>
                <w:szCs w:val="21"/>
              </w:rPr>
              <w:t>招标人拒绝接收投标文件备用光盘的情况</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cs="宋体"/>
                <w:szCs w:val="21"/>
              </w:rPr>
            </w:pPr>
            <w:r>
              <w:rPr>
                <w:rFonts w:ascii="宋体" w:hAnsi="宋体" w:cs="宋体"/>
                <w:szCs w:val="21"/>
              </w:rPr>
              <w:t>1、在投标截止期后逾期或未在指定地点递交投标文件备用光盘的；</w:t>
            </w:r>
          </w:p>
          <w:p w:rsidR="0085749D" w:rsidRDefault="003E6374">
            <w:pPr>
              <w:rPr>
                <w:rFonts w:ascii="宋体" w:hAnsi="宋体" w:cs="宋体"/>
                <w:szCs w:val="21"/>
              </w:rPr>
            </w:pPr>
            <w:r>
              <w:rPr>
                <w:rFonts w:ascii="宋体" w:hAnsi="宋体" w:cs="宋体"/>
                <w:szCs w:val="21"/>
              </w:rPr>
              <w:t>2、投标文件备用光盘未按招标文件要求密封或未在密封处盖章的；</w:t>
            </w:r>
          </w:p>
          <w:p w:rsidR="0085749D" w:rsidRDefault="003E6374">
            <w:pPr>
              <w:rPr>
                <w:rFonts w:ascii="宋体" w:hAnsi="宋体" w:cs="宋体"/>
                <w:b/>
                <w:bCs/>
                <w:kern w:val="0"/>
                <w:szCs w:val="21"/>
                <w:lang w:val="zh-CN"/>
              </w:rPr>
            </w:pPr>
            <w:r>
              <w:rPr>
                <w:rFonts w:ascii="宋体" w:hAnsi="宋体" w:cs="宋体"/>
                <w:szCs w:val="21"/>
              </w:rPr>
              <w:t>3、投标人代表未凭法定代表人证明书（原件）、授权委托书原件（仅限于非法定代表人）、本人身份证原件递交投标文件备用光盘的。</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lastRenderedPageBreak/>
              <w:t>39</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jc w:val="center"/>
              <w:rPr>
                <w:rFonts w:ascii="宋体" w:hAnsi="宋体" w:cs="宋体"/>
                <w:szCs w:val="21"/>
              </w:rPr>
            </w:pPr>
            <w:r>
              <w:rPr>
                <w:rFonts w:ascii="宋体" w:hAnsi="宋体" w:cs="宋体" w:hint="eastAsia"/>
                <w:szCs w:val="21"/>
              </w:rPr>
              <w:t>中标公示后中标单位提交投标文件要求</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rPr>
                <w:rFonts w:ascii="宋体" w:hAnsi="宋体"/>
                <w:szCs w:val="21"/>
              </w:rPr>
            </w:pPr>
            <w:r>
              <w:rPr>
                <w:rFonts w:ascii="宋体" w:hAnsi="宋体" w:hint="eastAsia"/>
                <w:szCs w:val="21"/>
              </w:rPr>
              <w:t>中标人领取中标通知书前须向招标人提供盖章的纸质版投标文件（内容与交易平台网上递交的电子投标文件一致）四套及电子文件光盘一份，要求提供的电子文件光盘必须无病毒、无加密、可打开、可编辑（含投标人须知</w:t>
            </w:r>
            <w:r>
              <w:rPr>
                <w:rFonts w:ascii="宋体" w:hAnsi="宋体"/>
                <w:szCs w:val="21"/>
              </w:rPr>
              <w:t xml:space="preserve">11.3列表明细包含的所有工程量清单报价表，不用生成投标书；包括用Microsoft Excel </w:t>
            </w:r>
            <w:r>
              <w:rPr>
                <w:rFonts w:ascii="宋体" w:hAnsi="宋体" w:hint="eastAsia"/>
                <w:szCs w:val="21"/>
              </w:rPr>
              <w:t>软件或广州交易集团有限公司（广州公共资源交易中心）提供的投标书制作软件制作的工程量清单报价表和单价分析表，用</w:t>
            </w:r>
            <w:r>
              <w:rPr>
                <w:rFonts w:ascii="宋体" w:hAnsi="宋体"/>
                <w:szCs w:val="21"/>
              </w:rPr>
              <w:t xml:space="preserve"> Microsoft Word </w:t>
            </w:r>
            <w:r>
              <w:rPr>
                <w:rFonts w:ascii="宋体" w:hAnsi="宋体" w:hint="eastAsia"/>
                <w:szCs w:val="21"/>
              </w:rPr>
              <w:t>软件或广州交易集团有限公司（广州公共资源交易中心）提供的投标书制作软件制作的经济投标文件其他部分。电子文件介质使用</w:t>
            </w:r>
            <w:r>
              <w:rPr>
                <w:rFonts w:ascii="宋体" w:hAnsi="宋体"/>
                <w:szCs w:val="21"/>
              </w:rPr>
              <w:t>CD-R光盘，所有电子文件不能采用压缩处理）。</w:t>
            </w:r>
          </w:p>
        </w:tc>
      </w:tr>
      <w:tr w:rsidR="0085749D">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rsidR="0085749D" w:rsidRDefault="0085749D">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5749D" w:rsidRDefault="003E6374">
            <w:pPr>
              <w:jc w:val="center"/>
              <w:rPr>
                <w:rFonts w:ascii="宋体" w:hAnsi="宋体" w:cs="宋体"/>
                <w:szCs w:val="21"/>
              </w:rPr>
            </w:pPr>
            <w:r>
              <w:rPr>
                <w:rFonts w:ascii="宋体" w:hAnsi="宋体" w:hint="eastAsia"/>
                <w:szCs w:val="21"/>
              </w:rPr>
              <w:t>安全生产责任保险及绿色发展理念</w:t>
            </w:r>
          </w:p>
        </w:tc>
        <w:tc>
          <w:tcPr>
            <w:tcW w:w="5857" w:type="dxa"/>
            <w:tcBorders>
              <w:top w:val="single" w:sz="4" w:space="0" w:color="auto"/>
              <w:left w:val="single" w:sz="4" w:space="0" w:color="auto"/>
              <w:bottom w:val="single" w:sz="4" w:space="0" w:color="auto"/>
              <w:right w:val="double" w:sz="4" w:space="0" w:color="auto"/>
            </w:tcBorders>
            <w:vAlign w:val="center"/>
          </w:tcPr>
          <w:p w:rsidR="0085749D" w:rsidRDefault="003E6374">
            <w:pPr>
              <w:spacing w:after="120" w:line="276" w:lineRule="auto"/>
              <w:rPr>
                <w:rFonts w:ascii="宋体" w:hAnsi="宋体" w:cs="宋体"/>
                <w:szCs w:val="21"/>
              </w:rPr>
            </w:pPr>
            <w:r>
              <w:rPr>
                <w:rFonts w:ascii="宋体" w:hAnsi="宋体" w:cs="宋体"/>
                <w:szCs w:val="21"/>
              </w:rPr>
              <w:t>1、开工前中标人应当投保安全生产责任保险，且该保险保障场所应包含中标项目。投标人的投标报价视为包含该项费用。</w:t>
            </w:r>
          </w:p>
          <w:p w:rsidR="0085749D" w:rsidRDefault="003E6374">
            <w:pPr>
              <w:rPr>
                <w:rFonts w:ascii="宋体" w:hAnsi="宋体"/>
                <w:szCs w:val="21"/>
              </w:rPr>
            </w:pPr>
            <w:r>
              <w:rPr>
                <w:rFonts w:ascii="宋体" w:hAnsi="宋体" w:cs="宋体"/>
                <w:szCs w:val="21"/>
              </w:rPr>
              <w:t>2、为贯彻绿色发展理念，本项目应积极使用燃料电池汽车等新能源工程车，要求投标人投入的新能源工程车占投入的建筑垃圾自卸车（渣土车）总数比例不低于</w:t>
            </w:r>
            <w:r>
              <w:rPr>
                <w:rFonts w:ascii="宋体" w:hAnsi="宋体" w:cs="宋体"/>
                <w:b/>
                <w:bCs/>
                <w:szCs w:val="21"/>
              </w:rPr>
              <w:t>40%</w:t>
            </w:r>
            <w:r>
              <w:rPr>
                <w:rFonts w:ascii="宋体" w:hAnsi="宋体" w:cs="宋体" w:hint="eastAsia"/>
                <w:szCs w:val="21"/>
              </w:rPr>
              <w:t>。一旦中标，必须全部到位，否则按合同违约处理。</w:t>
            </w:r>
          </w:p>
        </w:tc>
      </w:tr>
    </w:tbl>
    <w:p w:rsidR="0085749D" w:rsidRDefault="003E6374">
      <w:pPr>
        <w:spacing w:line="480" w:lineRule="auto"/>
        <w:rPr>
          <w:rFonts w:ascii="宋体"/>
          <w:dstrike/>
          <w:sz w:val="24"/>
        </w:rPr>
      </w:pPr>
      <w:r>
        <w:rPr>
          <w:rFonts w:ascii="宋体" w:hAnsi="宋体" w:hint="eastAsia"/>
          <w:dstrike/>
          <w:sz w:val="24"/>
        </w:rPr>
        <w:t>注：企业</w:t>
      </w:r>
      <w:r>
        <w:rPr>
          <w:rFonts w:ascii="宋体" w:hAnsi="宋体" w:cs="宋体" w:hint="eastAsia"/>
          <w:dstrike/>
          <w:kern w:val="0"/>
          <w:sz w:val="24"/>
        </w:rPr>
        <w:t>综合诚信评价得分即</w:t>
      </w:r>
      <w:r>
        <w:rPr>
          <w:rFonts w:ascii="宋体" w:hAnsi="宋体" w:hint="eastAsia"/>
          <w:dstrike/>
          <w:sz w:val="24"/>
        </w:rPr>
        <w:t>企业</w:t>
      </w:r>
      <w:r>
        <w:rPr>
          <w:rFonts w:ascii="宋体" w:hAnsi="宋体" w:cs="宋体" w:hint="eastAsia"/>
          <w:dstrike/>
          <w:kern w:val="0"/>
          <w:sz w:val="24"/>
        </w:rPr>
        <w:t>综合诚信评价</w:t>
      </w:r>
      <w:r>
        <w:rPr>
          <w:rFonts w:ascii="宋体" w:hAnsi="宋体" w:cs="宋体"/>
          <w:dstrike/>
          <w:kern w:val="0"/>
          <w:sz w:val="24"/>
        </w:rPr>
        <w:t>60</w:t>
      </w:r>
      <w:r>
        <w:rPr>
          <w:rFonts w:ascii="宋体" w:hAnsi="宋体" w:cs="宋体" w:hint="eastAsia"/>
          <w:dstrike/>
          <w:kern w:val="0"/>
          <w:sz w:val="24"/>
        </w:rPr>
        <w:t>日诚信分，以下同。</w:t>
      </w:r>
    </w:p>
    <w:p w:rsidR="0085749D" w:rsidRDefault="003E6374">
      <w:pPr>
        <w:pStyle w:val="2"/>
        <w:rPr>
          <w:color w:val="auto"/>
        </w:rPr>
      </w:pPr>
      <w:r>
        <w:rPr>
          <w:color w:val="auto"/>
        </w:rPr>
        <w:br w:type="page"/>
      </w:r>
      <w:bookmarkStart w:id="22" w:name="_Toc2272547"/>
      <w:bookmarkStart w:id="23" w:name="_Toc199431607"/>
      <w:r>
        <w:rPr>
          <w:rFonts w:hint="eastAsia"/>
          <w:color w:val="auto"/>
        </w:rPr>
        <w:lastRenderedPageBreak/>
        <w:t>二、投标须知修改表</w:t>
      </w:r>
      <w:bookmarkEnd w:id="22"/>
      <w:bookmarkEnd w:id="23"/>
    </w:p>
    <w:p w:rsidR="0085749D" w:rsidRDefault="003E6374">
      <w:pPr>
        <w:pStyle w:val="a1"/>
        <w:spacing w:line="360" w:lineRule="auto"/>
        <w:rPr>
          <w:b/>
          <w:szCs w:val="21"/>
        </w:rPr>
      </w:pPr>
      <w:r>
        <w:rPr>
          <w:rFonts w:hint="eastAsia"/>
          <w:b/>
          <w:szCs w:val="21"/>
        </w:rPr>
        <w:t>声明：本投标须知使用</w:t>
      </w:r>
      <w:r>
        <w:rPr>
          <w:b/>
          <w:szCs w:val="21"/>
        </w:rPr>
        <w:t>GZZB2018-3</w:t>
      </w:r>
      <w:r>
        <w:rPr>
          <w:rFonts w:hint="eastAsia"/>
          <w:b/>
          <w:szCs w:val="21"/>
        </w:rPr>
        <w:t>招标文件范本的投标须知通用条款，与该通用条款不同之处，均在本表中列明，并以现文为准，原文不再有效。本招标文件中不再转录投标须知通用条款，请投标人自行到广州市住房和城乡建设局网站（网址：</w:t>
      </w:r>
      <w:r>
        <w:rPr>
          <w:b/>
          <w:szCs w:val="21"/>
        </w:rPr>
        <w:t>http://zfcj.gz.gov.cn/</w:t>
      </w:r>
      <w:r>
        <w:rPr>
          <w:rFonts w:hint="eastAsia"/>
          <w:b/>
          <w:szCs w:val="21"/>
        </w:rPr>
        <w:t>）下载查阅。</w:t>
      </w:r>
    </w:p>
    <w:p w:rsidR="0085749D" w:rsidRDefault="003E6374">
      <w:pPr>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5.1                          </w:t>
      </w:r>
      <w:r>
        <w:rPr>
          <w:rFonts w:ascii="宋体" w:hAnsi="宋体" w:cstheme="minorEastAsia" w:hint="eastAsia"/>
          <w:b/>
          <w:szCs w:val="21"/>
        </w:rPr>
        <w:t>修改类型：修改</w:t>
      </w:r>
    </w:p>
    <w:p w:rsidR="0085749D" w:rsidRDefault="003E6374">
      <w:pPr>
        <w:pBdr>
          <w:bottom w:val="single" w:sz="6" w:space="1" w:color="auto"/>
        </w:pBdr>
        <w:spacing w:line="360" w:lineRule="auto"/>
        <w:ind w:firstLineChars="200" w:firstLine="422"/>
        <w:rPr>
          <w:rFonts w:ascii="宋体" w:hAnsi="宋体" w:cstheme="minorEastAsia"/>
          <w:kern w:val="0"/>
          <w:szCs w:val="21"/>
        </w:rPr>
      </w:pPr>
      <w:r>
        <w:rPr>
          <w:rFonts w:ascii="宋体" w:hAnsi="宋体" w:cstheme="minorEastAsia" w:hint="eastAsia"/>
          <w:b/>
          <w:kern w:val="0"/>
          <w:szCs w:val="21"/>
        </w:rPr>
        <w:t>原文：</w:t>
      </w:r>
      <w:r>
        <w:rPr>
          <w:rFonts w:ascii="宋体" w:hAnsi="宋体" w:cstheme="minorEastAsia"/>
          <w:kern w:val="0"/>
          <w:szCs w:val="21"/>
        </w:rPr>
        <w:t>5.1</w:t>
      </w:r>
      <w:r>
        <w:rPr>
          <w:rFonts w:ascii="宋体" w:hAnsi="宋体" w:cstheme="minorEastAsia" w:hint="eastAsia"/>
          <w:kern w:val="0"/>
          <w:szCs w:val="21"/>
        </w:rPr>
        <w:t>投标人应按本投标须知前附表第</w:t>
      </w:r>
      <w:r>
        <w:rPr>
          <w:rFonts w:ascii="宋体" w:hAnsi="宋体" w:cstheme="minorEastAsia"/>
          <w:kern w:val="0"/>
          <w:szCs w:val="21"/>
        </w:rPr>
        <w:t>15</w:t>
      </w:r>
      <w:r>
        <w:rPr>
          <w:rFonts w:ascii="宋体" w:hAnsi="宋体" w:cstheme="minorEastAsia" w:hint="eastAsia"/>
          <w:kern w:val="0"/>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85749D" w:rsidRDefault="003E6374">
      <w:pPr>
        <w:pBdr>
          <w:bottom w:val="single" w:sz="6" w:space="1" w:color="auto"/>
        </w:pBdr>
        <w:spacing w:line="360" w:lineRule="auto"/>
        <w:ind w:firstLineChars="200" w:firstLine="422"/>
        <w:rPr>
          <w:rFonts w:ascii="宋体" w:hAnsi="宋体" w:cstheme="minorEastAsia"/>
          <w:b/>
          <w:szCs w:val="21"/>
        </w:rPr>
      </w:pPr>
      <w:r>
        <w:rPr>
          <w:rFonts w:ascii="宋体" w:hAnsi="宋体" w:cstheme="minorEastAsia" w:hint="eastAsia"/>
          <w:b/>
          <w:kern w:val="0"/>
          <w:szCs w:val="21"/>
        </w:rPr>
        <w:t>现文：</w:t>
      </w:r>
      <w:r>
        <w:rPr>
          <w:rFonts w:ascii="宋体" w:hAnsi="宋体" w:cstheme="minorEastAsia"/>
          <w:kern w:val="0"/>
          <w:szCs w:val="21"/>
        </w:rPr>
        <w:t>5.1</w:t>
      </w:r>
      <w:r>
        <w:rPr>
          <w:rFonts w:ascii="宋体" w:hAnsi="宋体" w:cstheme="minorEastAsia" w:hint="eastAsia"/>
          <w:kern w:val="0"/>
          <w:szCs w:val="21"/>
        </w:rPr>
        <w:t>投标人应按本投标须知前附表第</w:t>
      </w:r>
      <w:r>
        <w:rPr>
          <w:rFonts w:ascii="宋体" w:hAnsi="宋体" w:cstheme="minorEastAsia"/>
          <w:kern w:val="0"/>
          <w:szCs w:val="21"/>
        </w:rPr>
        <w:t>15</w:t>
      </w:r>
      <w:r>
        <w:rPr>
          <w:rFonts w:ascii="宋体" w:hAnsi="宋体" w:cstheme="minorEastAsia" w:hint="eastAsia"/>
          <w:kern w:val="0"/>
          <w:szCs w:val="21"/>
        </w:rPr>
        <w:t>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theme="minorEastAsia" w:hint="eastAsia"/>
          <w:kern w:val="0"/>
          <w:szCs w:val="21"/>
          <w:u w:val="single"/>
        </w:rPr>
        <w:t>投标人不进行踏勘的，视为已熟知现场条件，自行承担相关风险</w:t>
      </w:r>
      <w:r>
        <w:rPr>
          <w:rFonts w:ascii="宋体" w:hAnsi="宋体" w:cstheme="minorEastAsia" w:hint="eastAsia"/>
          <w:kern w:val="0"/>
          <w:szCs w:val="21"/>
        </w:rPr>
        <w:t>。一旦中标，这种考察即被认为其结果已在中标文件中得到充分反映。</w:t>
      </w:r>
      <w:r>
        <w:rPr>
          <w:rFonts w:ascii="宋体" w:hAnsi="宋体" w:cstheme="minorEastAsia" w:hint="eastAsia"/>
          <w:kern w:val="0"/>
          <w:szCs w:val="21"/>
          <w:u w:val="single"/>
        </w:rPr>
        <w:t>招标人不受理因投标人缺乏对现场条件的了解或掌握而提出的任何索赔。</w:t>
      </w:r>
      <w:r>
        <w:rPr>
          <w:rFonts w:ascii="宋体" w:hAnsi="宋体" w:cstheme="minorEastAsia" w:hint="eastAsia"/>
          <w:kern w:val="0"/>
          <w:szCs w:val="21"/>
        </w:rPr>
        <w:t>考察现场的费用由投标人自己承担。</w:t>
      </w:r>
    </w:p>
    <w:p w:rsidR="0085749D" w:rsidRDefault="003E6374">
      <w:pPr>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7.1                          </w:t>
      </w:r>
      <w:r>
        <w:rPr>
          <w:rFonts w:ascii="宋体" w:hAnsi="宋体" w:cstheme="minorEastAsia" w:hint="eastAsia"/>
          <w:b/>
          <w:szCs w:val="21"/>
        </w:rPr>
        <w:t>修改类型：修改</w:t>
      </w:r>
    </w:p>
    <w:p w:rsidR="0085749D" w:rsidRDefault="003E6374">
      <w:pPr>
        <w:pStyle w:val="a1"/>
        <w:widowControl/>
        <w:spacing w:after="0" w:line="360" w:lineRule="auto"/>
        <w:ind w:firstLineChars="200" w:firstLine="422"/>
        <w:jc w:val="left"/>
        <w:rPr>
          <w:rFonts w:ascii="宋体" w:hAnsi="宋体"/>
          <w:bCs/>
          <w:szCs w:val="21"/>
        </w:rPr>
      </w:pPr>
      <w:r>
        <w:rPr>
          <w:rFonts w:ascii="宋体" w:hAnsi="宋体" w:cstheme="minorEastAsia" w:hint="eastAsia"/>
          <w:b/>
          <w:kern w:val="0"/>
          <w:szCs w:val="21"/>
        </w:rPr>
        <w:t>原文：</w:t>
      </w:r>
      <w:r>
        <w:rPr>
          <w:rFonts w:ascii="宋体" w:hAnsi="宋体"/>
          <w:bCs/>
          <w:szCs w:val="21"/>
        </w:rPr>
        <w:t>7.1本招标文件包括下列文件，以及所有按本须知第8条发出的招标答疑会会议纪要和按本须知第9条发出的澄清或修改：</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第一章投标须知</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第二章开标、评标及定标办法</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第三章合同条款</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第四章投标文件格式</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第五章技术条件（工程建设标准）（另册）</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第六章图纸及勘察资料（另册）</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第七章招标工程量清单（另册）</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第八章最高投标限价</w:t>
      </w:r>
    </w:p>
    <w:p w:rsidR="0085749D" w:rsidRDefault="003E6374">
      <w:pPr>
        <w:pStyle w:val="a1"/>
        <w:spacing w:after="0" w:line="360" w:lineRule="auto"/>
        <w:ind w:firstLineChars="200"/>
        <w:rPr>
          <w:rFonts w:ascii="宋体" w:hAnsi="宋体"/>
          <w:bCs/>
          <w:szCs w:val="21"/>
        </w:rPr>
      </w:pPr>
      <w:r>
        <w:rPr>
          <w:rFonts w:ascii="宋体" w:hAnsi="宋体" w:hint="eastAsia"/>
          <w:bCs/>
          <w:szCs w:val="21"/>
        </w:rPr>
        <w:t>注：</w:t>
      </w:r>
      <w:r w:rsidR="00955AC4">
        <w:rPr>
          <w:rFonts w:ascii="宋体" w:hAnsi="宋体" w:hint="eastAsia"/>
          <w:bCs/>
          <w:szCs w:val="21"/>
        </w:rPr>
        <w:fldChar w:fldCharType="begin"/>
      </w:r>
      <w:r>
        <w:rPr>
          <w:rFonts w:ascii="宋体" w:hAnsi="宋体"/>
          <w:bCs/>
          <w:szCs w:val="21"/>
        </w:rPr>
        <w:instrText>= 1 \* GB3</w:instrText>
      </w:r>
      <w:r w:rsidR="00955AC4">
        <w:rPr>
          <w:rFonts w:ascii="宋体" w:hAnsi="宋体" w:hint="eastAsia"/>
          <w:bCs/>
          <w:szCs w:val="21"/>
        </w:rPr>
        <w:fldChar w:fldCharType="separate"/>
      </w:r>
      <w:r>
        <w:rPr>
          <w:rFonts w:ascii="宋体" w:hAnsi="宋体" w:hint="eastAsia"/>
          <w:bCs/>
          <w:szCs w:val="21"/>
        </w:rPr>
        <w:t>①</w:t>
      </w:r>
      <w:r w:rsidR="00955AC4">
        <w:rPr>
          <w:rFonts w:ascii="宋体" w:hAnsi="宋体" w:hint="eastAsia"/>
          <w:bCs/>
          <w:szCs w:val="21"/>
        </w:rPr>
        <w:fldChar w:fldCharType="end"/>
      </w:r>
      <w:r>
        <w:rPr>
          <w:rFonts w:ascii="宋体" w:hAnsi="宋体" w:hint="eastAsia"/>
          <w:bCs/>
          <w:szCs w:val="21"/>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sidR="00955AC4">
        <w:rPr>
          <w:rFonts w:ascii="宋体" w:hAnsi="宋体" w:hint="eastAsia"/>
          <w:bCs/>
          <w:szCs w:val="21"/>
        </w:rPr>
        <w:fldChar w:fldCharType="begin"/>
      </w:r>
      <w:r>
        <w:rPr>
          <w:rFonts w:ascii="宋体" w:hAnsi="宋体"/>
          <w:bCs/>
          <w:szCs w:val="21"/>
        </w:rPr>
        <w:instrText xml:space="preserve"> = 2 \* GB3 </w:instrText>
      </w:r>
      <w:r w:rsidR="00955AC4">
        <w:rPr>
          <w:rFonts w:ascii="宋体" w:hAnsi="宋体" w:hint="eastAsia"/>
          <w:bCs/>
          <w:szCs w:val="21"/>
        </w:rPr>
        <w:fldChar w:fldCharType="separate"/>
      </w:r>
      <w:r>
        <w:rPr>
          <w:rFonts w:ascii="宋体" w:hAnsi="宋体" w:hint="eastAsia"/>
          <w:bCs/>
          <w:szCs w:val="21"/>
        </w:rPr>
        <w:t>②</w:t>
      </w:r>
      <w:r w:rsidR="00955AC4">
        <w:rPr>
          <w:rFonts w:ascii="宋体" w:hAnsi="宋体" w:hint="eastAsia"/>
          <w:bCs/>
          <w:szCs w:val="21"/>
        </w:rPr>
        <w:fldChar w:fldCharType="end"/>
      </w:r>
      <w:r>
        <w:rPr>
          <w:rFonts w:ascii="宋体" w:hAnsi="宋体" w:hint="eastAsia"/>
          <w:bCs/>
          <w:szCs w:val="21"/>
        </w:rPr>
        <w:t>鼓励招标人对施工组织设计或施工方案实行隐藏投标人信息的暗标评审。</w:t>
      </w:r>
    </w:p>
    <w:p w:rsidR="0085749D" w:rsidRDefault="003E6374">
      <w:pPr>
        <w:pStyle w:val="a1"/>
        <w:widowControl/>
        <w:spacing w:after="0" w:line="360" w:lineRule="auto"/>
        <w:ind w:firstLineChars="200" w:firstLine="422"/>
        <w:jc w:val="left"/>
        <w:rPr>
          <w:rFonts w:ascii="宋体" w:hAnsi="宋体"/>
          <w:bCs/>
          <w:szCs w:val="21"/>
        </w:rPr>
      </w:pPr>
      <w:r>
        <w:rPr>
          <w:rFonts w:ascii="宋体" w:hAnsi="宋体" w:cstheme="minorEastAsia" w:hint="eastAsia"/>
          <w:b/>
          <w:kern w:val="0"/>
          <w:szCs w:val="21"/>
        </w:rPr>
        <w:lastRenderedPageBreak/>
        <w:t>现文：</w:t>
      </w:r>
      <w:r>
        <w:rPr>
          <w:rFonts w:ascii="宋体" w:hAnsi="宋体"/>
          <w:bCs/>
          <w:szCs w:val="21"/>
        </w:rPr>
        <w:t>7.1</w:t>
      </w:r>
      <w:r>
        <w:rPr>
          <w:rFonts w:ascii="宋体" w:hAnsi="宋体" w:hint="eastAsia"/>
          <w:bCs/>
          <w:szCs w:val="21"/>
        </w:rPr>
        <w:t>本招标文件包括下列文件，以及所有按本须知第</w:t>
      </w:r>
      <w:r>
        <w:rPr>
          <w:rFonts w:ascii="宋体" w:hAnsi="宋体"/>
          <w:bCs/>
          <w:szCs w:val="21"/>
        </w:rPr>
        <w:t>8</w:t>
      </w:r>
      <w:r>
        <w:rPr>
          <w:rFonts w:ascii="宋体" w:hAnsi="宋体" w:hint="eastAsia"/>
          <w:bCs/>
          <w:szCs w:val="21"/>
        </w:rPr>
        <w:t>条发出的</w:t>
      </w:r>
      <w:r>
        <w:rPr>
          <w:rFonts w:ascii="宋体" w:hAnsi="宋体" w:hint="eastAsia"/>
          <w:bCs/>
          <w:szCs w:val="21"/>
          <w:u w:val="single"/>
        </w:rPr>
        <w:t>招标答疑纪要</w:t>
      </w:r>
      <w:r>
        <w:rPr>
          <w:rFonts w:ascii="宋体" w:hAnsi="宋体" w:hint="eastAsia"/>
          <w:bCs/>
          <w:szCs w:val="21"/>
        </w:rPr>
        <w:t>和按本须知第</w:t>
      </w:r>
      <w:r>
        <w:rPr>
          <w:rFonts w:ascii="宋体" w:hAnsi="宋体"/>
          <w:bCs/>
          <w:szCs w:val="21"/>
        </w:rPr>
        <w:t>9</w:t>
      </w:r>
      <w:r>
        <w:rPr>
          <w:rFonts w:ascii="宋体" w:hAnsi="宋体" w:hint="eastAsia"/>
          <w:bCs/>
          <w:szCs w:val="21"/>
        </w:rPr>
        <w:t>条发出的澄清或修改：</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第一章投标须知</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第二章开标、评标及定标办法</w:t>
      </w:r>
    </w:p>
    <w:p w:rsidR="0085749D" w:rsidRDefault="003E6374">
      <w:pPr>
        <w:pStyle w:val="a1"/>
        <w:widowControl/>
        <w:spacing w:after="0" w:line="360" w:lineRule="auto"/>
        <w:ind w:firstLineChars="200"/>
        <w:jc w:val="left"/>
        <w:rPr>
          <w:rFonts w:ascii="宋体" w:hAnsi="宋体"/>
          <w:bCs/>
          <w:szCs w:val="21"/>
          <w:u w:val="single"/>
        </w:rPr>
      </w:pPr>
      <w:r>
        <w:rPr>
          <w:rFonts w:ascii="宋体" w:hAnsi="宋体" w:hint="eastAsia"/>
          <w:bCs/>
          <w:szCs w:val="21"/>
          <w:u w:val="single"/>
        </w:rPr>
        <w:t>第三章合同条款（另册）</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第四章投标文件格式</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第五章技术条件（工程建设标准）</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第六章图纸（另册）</w:t>
      </w:r>
    </w:p>
    <w:p w:rsidR="0085749D" w:rsidRDefault="003E6374">
      <w:pPr>
        <w:pStyle w:val="a1"/>
        <w:widowControl/>
        <w:spacing w:after="0" w:line="360" w:lineRule="auto"/>
        <w:ind w:firstLineChars="200"/>
        <w:jc w:val="left"/>
        <w:rPr>
          <w:rFonts w:ascii="宋体" w:hAnsi="宋体"/>
          <w:bCs/>
          <w:szCs w:val="21"/>
        </w:rPr>
      </w:pPr>
      <w:r>
        <w:rPr>
          <w:rFonts w:ascii="宋体" w:hAnsi="宋体" w:hint="eastAsia"/>
          <w:bCs/>
          <w:szCs w:val="21"/>
        </w:rPr>
        <w:t>第七章招标工程量清单（另册）</w:t>
      </w:r>
    </w:p>
    <w:p w:rsidR="0085749D" w:rsidRDefault="003E6374">
      <w:pPr>
        <w:pStyle w:val="a1"/>
        <w:widowControl/>
        <w:spacing w:after="0" w:line="360" w:lineRule="auto"/>
        <w:ind w:firstLineChars="200"/>
        <w:jc w:val="left"/>
        <w:rPr>
          <w:rFonts w:ascii="宋体" w:hAnsi="宋体"/>
          <w:bCs/>
          <w:szCs w:val="21"/>
          <w:u w:val="single"/>
        </w:rPr>
      </w:pPr>
      <w:r>
        <w:rPr>
          <w:rFonts w:ascii="宋体" w:hAnsi="宋体" w:hint="eastAsia"/>
          <w:bCs/>
          <w:szCs w:val="21"/>
          <w:u w:val="single"/>
        </w:rPr>
        <w:t>第八章最高投标限价（另册）</w:t>
      </w:r>
    </w:p>
    <w:p w:rsidR="0085749D" w:rsidRDefault="003E6374">
      <w:pPr>
        <w:pStyle w:val="a1"/>
        <w:spacing w:after="0" w:line="360" w:lineRule="auto"/>
        <w:ind w:firstLineChars="200"/>
        <w:rPr>
          <w:rFonts w:ascii="宋体" w:hAnsi="宋体"/>
          <w:bCs/>
          <w:szCs w:val="21"/>
        </w:rPr>
      </w:pPr>
      <w:r>
        <w:rPr>
          <w:rFonts w:ascii="宋体" w:hAnsi="宋体" w:hint="eastAsia"/>
          <w:bCs/>
          <w:szCs w:val="21"/>
        </w:rPr>
        <w:t>注：</w:t>
      </w:r>
      <w:r w:rsidR="00955AC4">
        <w:rPr>
          <w:rFonts w:ascii="宋体" w:hAnsi="宋体" w:hint="eastAsia"/>
          <w:bCs/>
          <w:szCs w:val="21"/>
        </w:rPr>
        <w:fldChar w:fldCharType="begin"/>
      </w:r>
      <w:r>
        <w:rPr>
          <w:rFonts w:ascii="宋体" w:hAnsi="宋体"/>
          <w:bCs/>
          <w:szCs w:val="21"/>
        </w:rPr>
        <w:instrText>= 1 \* GB3</w:instrText>
      </w:r>
      <w:r w:rsidR="00955AC4">
        <w:rPr>
          <w:rFonts w:ascii="宋体" w:hAnsi="宋体" w:hint="eastAsia"/>
          <w:bCs/>
          <w:szCs w:val="21"/>
        </w:rPr>
        <w:fldChar w:fldCharType="separate"/>
      </w:r>
      <w:r>
        <w:rPr>
          <w:rFonts w:ascii="宋体" w:hAnsi="宋体" w:hint="eastAsia"/>
          <w:bCs/>
          <w:szCs w:val="21"/>
        </w:rPr>
        <w:t>①</w:t>
      </w:r>
      <w:r w:rsidR="00955AC4">
        <w:rPr>
          <w:rFonts w:ascii="宋体" w:hAnsi="宋体" w:hint="eastAsia"/>
          <w:bCs/>
          <w:szCs w:val="21"/>
        </w:rPr>
        <w:fldChar w:fldCharType="end"/>
      </w:r>
      <w:r>
        <w:rPr>
          <w:rFonts w:ascii="宋体" w:hAnsi="宋体" w:hint="eastAsia"/>
          <w:bCs/>
          <w:szCs w:val="21"/>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sidR="00955AC4">
        <w:rPr>
          <w:rFonts w:ascii="宋体" w:hAnsi="宋体" w:hint="eastAsia"/>
          <w:bCs/>
          <w:szCs w:val="21"/>
        </w:rPr>
        <w:fldChar w:fldCharType="begin"/>
      </w:r>
      <w:r>
        <w:rPr>
          <w:rFonts w:ascii="宋体" w:hAnsi="宋体"/>
          <w:bCs/>
          <w:szCs w:val="21"/>
        </w:rPr>
        <w:instrText xml:space="preserve"> = 2 \* GB3 </w:instrText>
      </w:r>
      <w:r w:rsidR="00955AC4">
        <w:rPr>
          <w:rFonts w:ascii="宋体" w:hAnsi="宋体" w:hint="eastAsia"/>
          <w:bCs/>
          <w:szCs w:val="21"/>
        </w:rPr>
        <w:fldChar w:fldCharType="separate"/>
      </w:r>
      <w:r>
        <w:rPr>
          <w:rFonts w:ascii="宋体" w:hAnsi="宋体" w:hint="eastAsia"/>
          <w:bCs/>
          <w:szCs w:val="21"/>
        </w:rPr>
        <w:t>②</w:t>
      </w:r>
      <w:r w:rsidR="00955AC4">
        <w:rPr>
          <w:rFonts w:ascii="宋体" w:hAnsi="宋体" w:hint="eastAsia"/>
          <w:bCs/>
          <w:szCs w:val="21"/>
        </w:rPr>
        <w:fldChar w:fldCharType="end"/>
      </w:r>
      <w:r>
        <w:rPr>
          <w:rFonts w:ascii="宋体" w:hAnsi="宋体" w:hint="eastAsia"/>
          <w:bCs/>
          <w:szCs w:val="21"/>
        </w:rPr>
        <w:t>鼓励招标人对施工组织设计或施工方案实行隐藏投标人信息的暗标评审。</w:t>
      </w:r>
    </w:p>
    <w:p w:rsidR="0085749D" w:rsidRDefault="003E6374">
      <w:pPr>
        <w:pBdr>
          <w:top w:val="single" w:sz="4" w:space="1" w:color="auto"/>
          <w:left w:val="none" w:sz="0" w:space="4" w:color="auto"/>
          <w:bottom w:val="none" w:sz="0" w:space="1" w:color="auto"/>
          <w:right w:val="none" w:sz="0" w:space="4" w:color="auto"/>
        </w:pBdr>
        <w:spacing w:line="360" w:lineRule="auto"/>
        <w:ind w:firstLineChars="200" w:firstLine="42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8.1             </w:t>
      </w:r>
      <w:r>
        <w:rPr>
          <w:rFonts w:ascii="宋体" w:hAnsi="宋体" w:cstheme="minorEastAsia" w:hint="eastAsia"/>
          <w:b/>
          <w:szCs w:val="21"/>
        </w:rPr>
        <w:t>修改类型：修改</w:t>
      </w:r>
    </w:p>
    <w:p w:rsidR="0085749D" w:rsidRDefault="003E6374">
      <w:pPr>
        <w:spacing w:line="360" w:lineRule="auto"/>
        <w:ind w:firstLineChars="200" w:firstLine="422"/>
        <w:rPr>
          <w:rFonts w:ascii="宋体" w:hAnsi="宋体" w:cstheme="minorEastAsia"/>
          <w:szCs w:val="21"/>
        </w:rPr>
      </w:pPr>
      <w:r>
        <w:rPr>
          <w:rFonts w:ascii="宋体" w:hAnsi="宋体" w:cstheme="minorEastAsia" w:hint="eastAsia"/>
          <w:b/>
          <w:szCs w:val="21"/>
        </w:rPr>
        <w:t>原文：</w:t>
      </w:r>
      <w:r>
        <w:rPr>
          <w:rFonts w:ascii="宋体" w:hAnsi="宋体" w:cstheme="minorEastAsia"/>
          <w:bCs/>
          <w:szCs w:val="21"/>
        </w:rPr>
        <w:t>8.1</w:t>
      </w:r>
      <w:r>
        <w:rPr>
          <w:rFonts w:ascii="宋体" w:hAnsi="宋体" w:cstheme="minorEastAsia" w:hint="eastAsia"/>
          <w:szCs w:val="21"/>
        </w:rPr>
        <w:t>投标人若对招标文件（包括招标图纸）中有疑问，可以书面形式通过交易平台提交给招标人或招标代理人，提交形式见本须知前附表第</w:t>
      </w:r>
      <w:r>
        <w:rPr>
          <w:rFonts w:ascii="宋体" w:hAnsi="宋体" w:cstheme="minorEastAsia"/>
          <w:szCs w:val="21"/>
        </w:rPr>
        <w:t>16</w:t>
      </w:r>
      <w:r>
        <w:rPr>
          <w:rFonts w:ascii="宋体" w:hAnsi="宋体" w:cstheme="minorEastAsia" w:hint="eastAsia"/>
          <w:szCs w:val="21"/>
        </w:rPr>
        <w:t>项。</w:t>
      </w:r>
    </w:p>
    <w:p w:rsidR="0085749D" w:rsidRDefault="003E6374">
      <w:pPr>
        <w:pBdr>
          <w:bottom w:val="single" w:sz="6" w:space="1" w:color="auto"/>
        </w:pBdr>
        <w:spacing w:line="360" w:lineRule="auto"/>
        <w:ind w:firstLineChars="224" w:firstLine="472"/>
        <w:rPr>
          <w:rFonts w:ascii="宋体" w:hAnsi="宋体" w:cstheme="minorEastAsia"/>
          <w:b/>
          <w:szCs w:val="21"/>
        </w:rPr>
      </w:pPr>
      <w:r>
        <w:rPr>
          <w:rFonts w:ascii="宋体" w:hAnsi="宋体" w:cstheme="minorEastAsia" w:hint="eastAsia"/>
          <w:b/>
          <w:szCs w:val="21"/>
        </w:rPr>
        <w:t>现文：</w:t>
      </w:r>
      <w:r>
        <w:rPr>
          <w:rFonts w:ascii="宋体" w:hAnsi="宋体" w:cstheme="minorEastAsia"/>
          <w:szCs w:val="21"/>
        </w:rPr>
        <w:t>8.1</w:t>
      </w:r>
      <w:r>
        <w:rPr>
          <w:rFonts w:ascii="宋体" w:hAnsi="宋体" w:cstheme="minorEastAsia" w:hint="eastAsia"/>
          <w:szCs w:val="21"/>
        </w:rPr>
        <w:t>投标人若对招标文件（包括招标图纸）中有疑问，可以通过</w:t>
      </w:r>
      <w:r>
        <w:rPr>
          <w:rFonts w:ascii="宋体" w:hAnsi="宋体" w:cstheme="minorEastAsia" w:hint="eastAsia"/>
          <w:szCs w:val="21"/>
          <w:u w:val="single"/>
        </w:rPr>
        <w:t>广州交易集团有限公司（广州公共资源交易中心）</w:t>
      </w:r>
      <w:r>
        <w:rPr>
          <w:rFonts w:ascii="宋体" w:hAnsi="宋体" w:cstheme="minorEastAsia" w:hint="eastAsia"/>
          <w:szCs w:val="21"/>
        </w:rPr>
        <w:t>交易平台提交给招标人或招标代理人，提交形式见本须知前附表第</w:t>
      </w:r>
      <w:r>
        <w:rPr>
          <w:rFonts w:ascii="宋体" w:hAnsi="宋体" w:cstheme="minorEastAsia"/>
          <w:szCs w:val="21"/>
        </w:rPr>
        <w:t>16</w:t>
      </w:r>
      <w:r>
        <w:rPr>
          <w:rFonts w:ascii="宋体" w:hAnsi="宋体" w:cstheme="minorEastAsia" w:hint="eastAsia"/>
          <w:szCs w:val="21"/>
        </w:rPr>
        <w:t>项。</w:t>
      </w:r>
    </w:p>
    <w:p w:rsidR="0085749D" w:rsidRDefault="003E6374">
      <w:pPr>
        <w:spacing w:line="360" w:lineRule="auto"/>
        <w:ind w:firstLineChars="224" w:firstLine="47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8.2             </w:t>
      </w:r>
      <w:r>
        <w:rPr>
          <w:rFonts w:ascii="宋体" w:hAnsi="宋体" w:cstheme="minorEastAsia" w:hint="eastAsia"/>
          <w:b/>
          <w:szCs w:val="21"/>
        </w:rPr>
        <w:t>修改类型：修改</w:t>
      </w:r>
    </w:p>
    <w:p w:rsidR="0085749D" w:rsidRDefault="003E6374">
      <w:pPr>
        <w:spacing w:line="360" w:lineRule="auto"/>
        <w:ind w:firstLineChars="224" w:firstLine="472"/>
        <w:rPr>
          <w:rFonts w:ascii="宋体" w:hAnsi="宋体" w:cstheme="minorEastAsia"/>
          <w:b/>
          <w:szCs w:val="21"/>
        </w:rPr>
      </w:pPr>
      <w:r>
        <w:rPr>
          <w:rFonts w:ascii="宋体" w:hAnsi="宋体" w:cstheme="minorEastAsia" w:hint="eastAsia"/>
          <w:b/>
          <w:szCs w:val="21"/>
        </w:rPr>
        <w:t>原文：</w:t>
      </w:r>
      <w:r>
        <w:rPr>
          <w:rFonts w:ascii="宋体" w:hAnsi="宋体" w:cstheme="minorEastAsia"/>
          <w:b/>
          <w:szCs w:val="21"/>
        </w:rPr>
        <w:t>8.2</w:t>
      </w:r>
      <w:r>
        <w:rPr>
          <w:rFonts w:ascii="宋体" w:hAnsi="宋体" w:cstheme="minorEastAsia" w:hint="eastAsia"/>
          <w:bCs/>
          <w:szCs w:val="21"/>
        </w:rPr>
        <w:t>招标答疑会会议纪要将在提交投标文件截止时间</w:t>
      </w:r>
      <w:r>
        <w:rPr>
          <w:rFonts w:ascii="宋体" w:hAnsi="宋体" w:cstheme="minorEastAsia"/>
          <w:bCs/>
          <w:szCs w:val="21"/>
        </w:rPr>
        <w:t>15</w:t>
      </w:r>
      <w:r>
        <w:rPr>
          <w:rFonts w:ascii="宋体" w:hAnsi="宋体" w:cstheme="minorEastAsia" w:hint="eastAsia"/>
          <w:bCs/>
          <w:szCs w:val="21"/>
        </w:rPr>
        <w:t>日前在交易平台“项目答疑纪要”专区公开发布。答疑纪要一经在交易平台发布，视作已发放给所有投标人。</w:t>
      </w:r>
    </w:p>
    <w:p w:rsidR="0085749D" w:rsidRDefault="003E6374">
      <w:pPr>
        <w:pBdr>
          <w:bottom w:val="single" w:sz="6" w:space="1" w:color="auto"/>
        </w:pBdr>
        <w:spacing w:line="360" w:lineRule="auto"/>
        <w:ind w:firstLineChars="224" w:firstLine="472"/>
        <w:rPr>
          <w:rFonts w:ascii="宋体" w:hAnsi="宋体" w:cstheme="minorEastAsia"/>
          <w:b/>
          <w:szCs w:val="21"/>
        </w:rPr>
      </w:pPr>
      <w:r>
        <w:rPr>
          <w:rFonts w:ascii="宋体" w:hAnsi="宋体" w:cstheme="minorEastAsia" w:hint="eastAsia"/>
          <w:b/>
          <w:szCs w:val="21"/>
        </w:rPr>
        <w:t>现文：</w:t>
      </w:r>
      <w:r>
        <w:rPr>
          <w:rFonts w:ascii="宋体" w:hAnsi="宋体" w:cstheme="minorEastAsia"/>
          <w:b/>
          <w:szCs w:val="21"/>
        </w:rPr>
        <w:t>8.2</w:t>
      </w:r>
      <w:r>
        <w:rPr>
          <w:rFonts w:ascii="宋体" w:hAnsi="宋体" w:cstheme="minorEastAsia" w:hint="eastAsia"/>
          <w:bCs/>
          <w:szCs w:val="21"/>
        </w:rPr>
        <w:t>招标答疑会会议纪要将在提交投标文件截止时间</w:t>
      </w:r>
      <w:r>
        <w:rPr>
          <w:rFonts w:ascii="宋体" w:hAnsi="宋体" w:cstheme="minorEastAsia"/>
          <w:bCs/>
          <w:szCs w:val="21"/>
        </w:rPr>
        <w:t>15</w:t>
      </w:r>
      <w:r>
        <w:rPr>
          <w:rFonts w:ascii="宋体" w:hAnsi="宋体" w:cstheme="minorEastAsia" w:hint="eastAsia"/>
          <w:bCs/>
          <w:szCs w:val="21"/>
        </w:rPr>
        <w:t>日前在</w:t>
      </w:r>
      <w:r>
        <w:rPr>
          <w:rFonts w:ascii="宋体" w:hAnsi="宋体" w:cstheme="minorEastAsia" w:hint="eastAsia"/>
          <w:szCs w:val="21"/>
          <w:u w:val="single"/>
        </w:rPr>
        <w:t>广州交易集团有限公司（广州公共资源交易中心）</w:t>
      </w:r>
      <w:r>
        <w:rPr>
          <w:rFonts w:ascii="宋体" w:hAnsi="宋体" w:cstheme="minorEastAsia" w:hint="eastAsia"/>
          <w:bCs/>
          <w:szCs w:val="21"/>
        </w:rPr>
        <w:t>交易平台“项目答疑纪要”专区公开发布。答疑纪要一经在</w:t>
      </w:r>
      <w:r>
        <w:rPr>
          <w:rFonts w:ascii="宋体" w:hAnsi="宋体" w:cstheme="minorEastAsia" w:hint="eastAsia"/>
          <w:szCs w:val="21"/>
          <w:u w:val="single"/>
        </w:rPr>
        <w:t>广州交易集团有限公司（广州公共资源交易中心）</w:t>
      </w:r>
      <w:r>
        <w:rPr>
          <w:rFonts w:ascii="宋体" w:hAnsi="宋体" w:cstheme="minorEastAsia" w:hint="eastAsia"/>
          <w:bCs/>
          <w:szCs w:val="21"/>
        </w:rPr>
        <w:t>交易平台发布，视作已发放给所有投标人。</w:t>
      </w:r>
    </w:p>
    <w:p w:rsidR="0085749D" w:rsidRDefault="003E6374">
      <w:pPr>
        <w:pStyle w:val="a1"/>
        <w:spacing w:after="0" w:line="360" w:lineRule="auto"/>
        <w:ind w:firstLineChars="200" w:firstLine="422"/>
        <w:rPr>
          <w:rFonts w:ascii="宋体" w:hAnsi="宋体" w:cstheme="minorEastAsia"/>
          <w:b/>
          <w:szCs w:val="21"/>
        </w:rPr>
      </w:pPr>
      <w:bookmarkStart w:id="24" w:name="_Hlk61366684"/>
      <w:r>
        <w:rPr>
          <w:rFonts w:ascii="宋体" w:hAnsi="宋体" w:cstheme="minorEastAsia" w:hint="eastAsia"/>
          <w:b/>
          <w:szCs w:val="21"/>
        </w:rPr>
        <w:t>条款号：</w:t>
      </w:r>
      <w:r>
        <w:rPr>
          <w:rFonts w:ascii="宋体" w:hAnsi="宋体" w:cstheme="minorEastAsia"/>
          <w:b/>
          <w:szCs w:val="21"/>
        </w:rPr>
        <w:t xml:space="preserve">8.3              </w:t>
      </w:r>
      <w:r>
        <w:rPr>
          <w:rFonts w:ascii="宋体" w:hAnsi="宋体" w:cstheme="minorEastAsia" w:hint="eastAsia"/>
          <w:b/>
          <w:szCs w:val="21"/>
        </w:rPr>
        <w:t>修改类型：修改</w:t>
      </w:r>
    </w:p>
    <w:p w:rsidR="0085749D" w:rsidRDefault="003E6374">
      <w:pPr>
        <w:pStyle w:val="a1"/>
        <w:spacing w:after="0" w:line="360" w:lineRule="auto"/>
        <w:ind w:firstLineChars="200" w:firstLine="422"/>
        <w:rPr>
          <w:rFonts w:ascii="宋体" w:hAnsi="宋体" w:cstheme="minorEastAsia"/>
          <w:bCs/>
          <w:szCs w:val="21"/>
        </w:rPr>
      </w:pPr>
      <w:r>
        <w:rPr>
          <w:rFonts w:ascii="宋体" w:hAnsi="宋体" w:cstheme="minorEastAsia" w:hint="eastAsia"/>
          <w:b/>
          <w:szCs w:val="21"/>
        </w:rPr>
        <w:t>原文</w:t>
      </w:r>
      <w:r>
        <w:rPr>
          <w:rFonts w:ascii="宋体" w:hAnsi="宋体" w:cstheme="minorEastAsia" w:hint="eastAsia"/>
          <w:bCs/>
          <w:szCs w:val="21"/>
        </w:rPr>
        <w:t>：</w:t>
      </w:r>
      <w:r>
        <w:rPr>
          <w:rFonts w:ascii="宋体" w:hAnsi="宋体" w:cstheme="minorEastAsia"/>
          <w:b/>
          <w:szCs w:val="21"/>
        </w:rPr>
        <w:t>8.3</w:t>
      </w:r>
      <w:r>
        <w:rPr>
          <w:rFonts w:ascii="宋体" w:hAnsi="宋体" w:cstheme="minorEastAsia" w:hint="eastAsia"/>
          <w:bCs/>
          <w:szCs w:val="21"/>
        </w:rPr>
        <w:t>答疑会会议纪要为招标文件的一部分。</w:t>
      </w:r>
    </w:p>
    <w:p w:rsidR="0085749D" w:rsidRDefault="003E6374">
      <w:pPr>
        <w:pBdr>
          <w:bottom w:val="single" w:sz="6" w:space="1" w:color="auto"/>
        </w:pBdr>
        <w:spacing w:line="360" w:lineRule="auto"/>
        <w:ind w:firstLineChars="201" w:firstLine="424"/>
        <w:rPr>
          <w:rFonts w:ascii="宋体" w:hAnsi="宋体" w:cstheme="minorEastAsia"/>
          <w:szCs w:val="21"/>
        </w:rPr>
      </w:pPr>
      <w:r>
        <w:rPr>
          <w:rFonts w:ascii="宋体" w:hAnsi="宋体" w:cstheme="minorEastAsia" w:hint="eastAsia"/>
          <w:b/>
          <w:szCs w:val="21"/>
        </w:rPr>
        <w:t>现文：</w:t>
      </w:r>
      <w:r>
        <w:rPr>
          <w:rFonts w:ascii="宋体" w:hAnsi="宋体" w:cstheme="minorEastAsia"/>
          <w:b/>
          <w:kern w:val="0"/>
          <w:szCs w:val="21"/>
        </w:rPr>
        <w:t>8.3</w:t>
      </w:r>
      <w:r>
        <w:rPr>
          <w:rFonts w:ascii="宋体" w:hAnsi="宋体" w:cstheme="minorEastAsia" w:hint="eastAsia"/>
          <w:szCs w:val="21"/>
          <w:u w:val="single"/>
        </w:rPr>
        <w:t>招标答疑纪要</w:t>
      </w:r>
      <w:r>
        <w:rPr>
          <w:rFonts w:ascii="宋体" w:hAnsi="宋体" w:cstheme="minorEastAsia" w:hint="eastAsia"/>
          <w:szCs w:val="21"/>
        </w:rPr>
        <w:t>为招标文件的一部分。</w:t>
      </w:r>
    </w:p>
    <w:p w:rsidR="0085749D" w:rsidRDefault="003E6374">
      <w:pPr>
        <w:spacing w:line="360" w:lineRule="auto"/>
        <w:ind w:firstLineChars="224" w:firstLine="47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8.4              </w:t>
      </w:r>
      <w:r>
        <w:rPr>
          <w:rFonts w:ascii="宋体" w:hAnsi="宋体" w:cstheme="minorEastAsia" w:hint="eastAsia"/>
          <w:b/>
          <w:szCs w:val="21"/>
        </w:rPr>
        <w:t>修改类型：修改</w:t>
      </w:r>
      <w:bookmarkEnd w:id="24"/>
    </w:p>
    <w:p w:rsidR="0085749D" w:rsidRDefault="003E6374">
      <w:pPr>
        <w:pStyle w:val="a1"/>
        <w:spacing w:after="0" w:line="360" w:lineRule="auto"/>
        <w:ind w:firstLineChars="200" w:firstLine="422"/>
        <w:rPr>
          <w:rFonts w:ascii="宋体" w:hAnsi="宋体" w:cstheme="minorEastAsia"/>
          <w:bCs/>
          <w:szCs w:val="21"/>
        </w:rPr>
      </w:pPr>
      <w:r>
        <w:rPr>
          <w:rFonts w:ascii="宋体" w:hAnsi="宋体" w:cstheme="minorEastAsia" w:hint="eastAsia"/>
          <w:b/>
          <w:szCs w:val="21"/>
        </w:rPr>
        <w:lastRenderedPageBreak/>
        <w:t>原文：</w:t>
      </w:r>
      <w:r>
        <w:rPr>
          <w:rFonts w:ascii="宋体" w:hAnsi="宋体" w:cstheme="minorEastAsia"/>
          <w:b/>
          <w:szCs w:val="21"/>
        </w:rPr>
        <w:t>8.4</w:t>
      </w:r>
      <w:r>
        <w:rPr>
          <w:rFonts w:ascii="宋体" w:hAnsi="宋体" w:cstheme="minorEastAsia" w:hint="eastAsia"/>
          <w:bCs/>
          <w:szCs w:val="21"/>
        </w:rPr>
        <w:t>若招标答疑会会议纪要与招标文件有矛盾，以答疑会议纪要最后发出的书面形式的文件为准。</w:t>
      </w:r>
    </w:p>
    <w:p w:rsidR="0085749D" w:rsidRDefault="003E6374">
      <w:pPr>
        <w:pBdr>
          <w:bottom w:val="single" w:sz="6" w:space="1" w:color="auto"/>
        </w:pBdr>
        <w:spacing w:line="360" w:lineRule="auto"/>
        <w:ind w:firstLineChars="250" w:firstLine="527"/>
        <w:rPr>
          <w:rFonts w:ascii="宋体" w:hAnsi="宋体" w:cstheme="minorEastAsia"/>
        </w:rPr>
      </w:pPr>
      <w:r>
        <w:rPr>
          <w:rFonts w:ascii="宋体" w:hAnsi="宋体" w:cstheme="minorEastAsia" w:hint="eastAsia"/>
          <w:b/>
          <w:szCs w:val="21"/>
        </w:rPr>
        <w:t>现文：</w:t>
      </w:r>
      <w:r>
        <w:rPr>
          <w:rFonts w:ascii="宋体" w:hAnsi="宋体" w:cstheme="minorEastAsia"/>
          <w:b/>
          <w:kern w:val="0"/>
          <w:szCs w:val="21"/>
        </w:rPr>
        <w:t>8.4</w:t>
      </w:r>
      <w:r>
        <w:rPr>
          <w:rFonts w:ascii="宋体" w:hAnsi="宋体" w:cstheme="minorEastAsia" w:hint="eastAsia"/>
          <w:szCs w:val="21"/>
        </w:rPr>
        <w:t>若</w:t>
      </w:r>
      <w:r>
        <w:rPr>
          <w:rFonts w:ascii="宋体" w:hAnsi="宋体" w:cstheme="minorEastAsia" w:hint="eastAsia"/>
          <w:szCs w:val="21"/>
          <w:u w:val="single"/>
        </w:rPr>
        <w:t>招标答疑纪要</w:t>
      </w:r>
      <w:r>
        <w:rPr>
          <w:rFonts w:ascii="宋体" w:hAnsi="宋体" w:cstheme="minorEastAsia" w:hint="eastAsia"/>
          <w:szCs w:val="21"/>
        </w:rPr>
        <w:t>与招标文件有矛盾时，以</w:t>
      </w:r>
      <w:r>
        <w:rPr>
          <w:rFonts w:ascii="宋体" w:hAnsi="宋体" w:cstheme="minorEastAsia" w:hint="eastAsia"/>
          <w:szCs w:val="21"/>
          <w:u w:val="single"/>
        </w:rPr>
        <w:t>广州交易集团有限公司（广州公共资源交易中心）交易平台</w:t>
      </w:r>
      <w:r>
        <w:rPr>
          <w:rFonts w:ascii="宋体" w:hAnsi="宋体" w:cstheme="minorEastAsia" w:hint="eastAsia"/>
          <w:szCs w:val="21"/>
        </w:rPr>
        <w:t>最后发布的答疑纪要为准。</w:t>
      </w:r>
    </w:p>
    <w:p w:rsidR="0085749D" w:rsidRDefault="003E6374">
      <w:pPr>
        <w:spacing w:line="360" w:lineRule="auto"/>
        <w:ind w:firstLineChars="224" w:firstLine="47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9.2             </w:t>
      </w:r>
      <w:r>
        <w:rPr>
          <w:rFonts w:ascii="宋体" w:hAnsi="宋体" w:cstheme="minorEastAsia" w:hint="eastAsia"/>
          <w:b/>
          <w:szCs w:val="21"/>
        </w:rPr>
        <w:t>修改类型：修改</w:t>
      </w:r>
    </w:p>
    <w:p w:rsidR="0085749D" w:rsidRDefault="003E6374">
      <w:pPr>
        <w:pStyle w:val="a1"/>
        <w:spacing w:after="0" w:line="360" w:lineRule="auto"/>
        <w:rPr>
          <w:rFonts w:ascii="宋体" w:hAnsi="宋体" w:cstheme="minorEastAsia"/>
          <w:szCs w:val="21"/>
        </w:rPr>
      </w:pPr>
      <w:r>
        <w:rPr>
          <w:rFonts w:ascii="宋体" w:hAnsi="宋体" w:cstheme="minorEastAsia" w:hint="eastAsia"/>
          <w:b/>
          <w:szCs w:val="21"/>
        </w:rPr>
        <w:t>原文：</w:t>
      </w:r>
      <w:r>
        <w:rPr>
          <w:rFonts w:ascii="宋体" w:hAnsi="宋体" w:cstheme="minorEastAsia"/>
          <w:b/>
          <w:bCs/>
          <w:szCs w:val="21"/>
        </w:rPr>
        <w:t>9.2</w:t>
      </w:r>
      <w:r>
        <w:rPr>
          <w:rFonts w:ascii="宋体" w:hAnsi="宋体" w:cstheme="minorEastAsia" w:hint="eastAsia"/>
          <w:bCs/>
          <w:szCs w:val="21"/>
        </w:rPr>
        <w:t>招标文件的澄清或修改将在交易平台“项目答疑纪要”专区公开发布。答疑纪要一经在交易平台发布，视作已发放给所有投标人，以交易平台上网发布时间作为送达时间。</w:t>
      </w:r>
    </w:p>
    <w:p w:rsidR="0085749D" w:rsidRDefault="003E6374">
      <w:pPr>
        <w:pBdr>
          <w:bottom w:val="single" w:sz="4" w:space="0" w:color="auto"/>
        </w:pBdr>
        <w:spacing w:line="360" w:lineRule="auto"/>
        <w:ind w:firstLineChars="200" w:firstLine="422"/>
        <w:rPr>
          <w:rFonts w:ascii="宋体" w:hAnsi="宋体" w:cstheme="minorEastAsia"/>
        </w:rPr>
      </w:pPr>
      <w:r>
        <w:rPr>
          <w:rFonts w:ascii="宋体" w:hAnsi="宋体" w:cstheme="minorEastAsia" w:hint="eastAsia"/>
          <w:b/>
          <w:szCs w:val="21"/>
        </w:rPr>
        <w:t>现文：</w:t>
      </w:r>
      <w:r>
        <w:rPr>
          <w:rFonts w:ascii="宋体" w:hAnsi="宋体" w:cstheme="minorEastAsia"/>
          <w:b/>
          <w:bCs/>
          <w:szCs w:val="21"/>
        </w:rPr>
        <w:t>9.2</w:t>
      </w:r>
      <w:r>
        <w:rPr>
          <w:rFonts w:ascii="宋体" w:hAnsi="宋体" w:cstheme="minorEastAsia" w:hint="eastAsia"/>
          <w:bCs/>
          <w:szCs w:val="21"/>
        </w:rPr>
        <w:t>招标文件的澄清或修改将在</w:t>
      </w:r>
      <w:r>
        <w:rPr>
          <w:rFonts w:ascii="宋体" w:hAnsi="宋体" w:cstheme="minorEastAsia" w:hint="eastAsia"/>
          <w:szCs w:val="21"/>
          <w:u w:val="single"/>
        </w:rPr>
        <w:t>广州交易集团有限公司（广州公共资源交易中心）</w:t>
      </w:r>
      <w:r>
        <w:rPr>
          <w:rFonts w:ascii="宋体" w:hAnsi="宋体" w:cstheme="minorEastAsia" w:hint="eastAsia"/>
          <w:bCs/>
          <w:szCs w:val="21"/>
        </w:rPr>
        <w:t>交易平台“项目答疑纪要”专区公开发布。答疑纪要一经在</w:t>
      </w:r>
      <w:r>
        <w:rPr>
          <w:rFonts w:ascii="宋体" w:hAnsi="宋体" w:cstheme="minorEastAsia" w:hint="eastAsia"/>
          <w:szCs w:val="21"/>
          <w:u w:val="single"/>
        </w:rPr>
        <w:t>广州交易集团有限公司（广州公共资源交易中心）</w:t>
      </w:r>
      <w:r>
        <w:rPr>
          <w:rFonts w:ascii="宋体" w:hAnsi="宋体" w:cstheme="minorEastAsia" w:hint="eastAsia"/>
          <w:bCs/>
          <w:szCs w:val="21"/>
        </w:rPr>
        <w:t>交易平台发布，视作已发放给所有投标人，以</w:t>
      </w:r>
      <w:r>
        <w:rPr>
          <w:rFonts w:ascii="宋体" w:hAnsi="宋体" w:cstheme="minorEastAsia" w:hint="eastAsia"/>
          <w:szCs w:val="21"/>
          <w:u w:val="single"/>
        </w:rPr>
        <w:t>广州交易集团有限公司（广州公共资源交易中心）</w:t>
      </w:r>
      <w:r>
        <w:rPr>
          <w:rFonts w:ascii="宋体" w:hAnsi="宋体" w:cstheme="minorEastAsia" w:hint="eastAsia"/>
          <w:bCs/>
          <w:szCs w:val="21"/>
        </w:rPr>
        <w:t>交易平台上网发布时间作为送达时间。</w:t>
      </w:r>
    </w:p>
    <w:p w:rsidR="0085749D" w:rsidRDefault="003E6374">
      <w:pPr>
        <w:spacing w:line="360" w:lineRule="auto"/>
        <w:ind w:firstLineChars="224" w:firstLine="472"/>
        <w:rPr>
          <w:rFonts w:ascii="宋体" w:hAnsi="宋体" w:cstheme="minorEastAsia"/>
          <w:b/>
          <w:szCs w:val="21"/>
        </w:rPr>
      </w:pPr>
      <w:r>
        <w:rPr>
          <w:rFonts w:ascii="宋体" w:hAnsi="宋体" w:cstheme="minorEastAsia" w:hint="eastAsia"/>
          <w:b/>
          <w:szCs w:val="21"/>
        </w:rPr>
        <w:t>条款号：</w:t>
      </w:r>
      <w:r>
        <w:rPr>
          <w:rFonts w:ascii="宋体" w:hAnsi="宋体" w:cstheme="minorEastAsia"/>
          <w:b/>
          <w:bCs/>
          <w:szCs w:val="21"/>
        </w:rPr>
        <w:t xml:space="preserve">9.4 </w:t>
      </w:r>
      <w:r>
        <w:rPr>
          <w:rFonts w:ascii="宋体" w:hAnsi="宋体" w:cstheme="minorEastAsia" w:hint="eastAsia"/>
          <w:b/>
          <w:szCs w:val="21"/>
        </w:rPr>
        <w:t>修改类型：修改</w:t>
      </w:r>
    </w:p>
    <w:p w:rsidR="0085749D" w:rsidRDefault="003E6374">
      <w:pPr>
        <w:pBdr>
          <w:bottom w:val="single" w:sz="6" w:space="1" w:color="auto"/>
        </w:pBdr>
        <w:spacing w:line="360" w:lineRule="auto"/>
        <w:ind w:firstLineChars="250" w:firstLine="527"/>
        <w:rPr>
          <w:rFonts w:ascii="宋体" w:hAnsi="宋体" w:cstheme="minorEastAsia"/>
          <w:b/>
          <w:szCs w:val="21"/>
        </w:rPr>
      </w:pPr>
      <w:r>
        <w:rPr>
          <w:rFonts w:ascii="宋体" w:hAnsi="宋体" w:cstheme="minorEastAsia" w:hint="eastAsia"/>
          <w:b/>
          <w:szCs w:val="21"/>
        </w:rPr>
        <w:t>原文：</w:t>
      </w:r>
      <w:r>
        <w:rPr>
          <w:rFonts w:ascii="宋体" w:hAnsi="宋体" w:cstheme="minorEastAsia"/>
          <w:b/>
          <w:bCs/>
          <w:szCs w:val="21"/>
        </w:rPr>
        <w:t>9.4</w:t>
      </w:r>
      <w:r>
        <w:rPr>
          <w:rFonts w:ascii="宋体" w:hAnsi="宋体" w:cstheme="minorEastAsia" w:hint="eastAsia"/>
          <w:szCs w:val="21"/>
        </w:rPr>
        <w:t>招标文件的澄清或修改均以书面形式明确的内容为准。当招标文件的澄清、修改、补充等在同一内容的表述不一致时，以最后发出的书面形式的文件为准。</w:t>
      </w:r>
    </w:p>
    <w:p w:rsidR="0085749D" w:rsidRDefault="003E6374">
      <w:pPr>
        <w:pBdr>
          <w:bottom w:val="single" w:sz="6" w:space="1" w:color="auto"/>
        </w:pBdr>
        <w:spacing w:line="360" w:lineRule="auto"/>
        <w:ind w:firstLineChars="224" w:firstLine="472"/>
        <w:rPr>
          <w:rFonts w:ascii="宋体" w:hAnsi="宋体" w:cstheme="minorEastAsia"/>
          <w:szCs w:val="21"/>
          <w:u w:val="single"/>
        </w:rPr>
      </w:pPr>
      <w:r>
        <w:rPr>
          <w:rFonts w:ascii="宋体" w:hAnsi="宋体" w:cstheme="minorEastAsia" w:hint="eastAsia"/>
          <w:b/>
          <w:szCs w:val="21"/>
        </w:rPr>
        <w:t>现文：</w:t>
      </w:r>
      <w:r>
        <w:rPr>
          <w:rFonts w:ascii="宋体" w:hAnsi="宋体" w:cstheme="minorEastAsia"/>
          <w:b/>
          <w:bCs/>
          <w:szCs w:val="21"/>
        </w:rPr>
        <w:t>9.4</w:t>
      </w:r>
      <w:r>
        <w:rPr>
          <w:rFonts w:ascii="宋体" w:hAnsi="宋体" w:cstheme="minorEastAsia" w:hint="eastAsia"/>
          <w:szCs w:val="21"/>
        </w:rPr>
        <w:t>招标文件的澄清或修改均在</w:t>
      </w:r>
      <w:r>
        <w:rPr>
          <w:rFonts w:ascii="宋体" w:hAnsi="宋体" w:cstheme="minorEastAsia" w:hint="eastAsia"/>
          <w:szCs w:val="21"/>
          <w:u w:val="single"/>
        </w:rPr>
        <w:t>广州交易集团有限公司（广州公共资源交易中心）网站“网上答疑”专区公开发布</w:t>
      </w:r>
      <w:r>
        <w:rPr>
          <w:rFonts w:ascii="宋体" w:hAnsi="宋体" w:cstheme="minorEastAsia" w:hint="eastAsia"/>
          <w:szCs w:val="21"/>
        </w:rPr>
        <w:t>。当招标文件的澄清、修改、补充等在同一内容的表述不一致时，</w:t>
      </w:r>
      <w:r>
        <w:rPr>
          <w:rFonts w:ascii="宋体" w:hAnsi="宋体" w:cstheme="minorEastAsia" w:hint="eastAsia"/>
          <w:szCs w:val="21"/>
          <w:u w:val="single"/>
        </w:rPr>
        <w:t>以最后发出的文件为准。</w:t>
      </w:r>
    </w:p>
    <w:p w:rsidR="0085749D" w:rsidRDefault="003E6374">
      <w:pPr>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11.2                          </w:t>
      </w:r>
      <w:r>
        <w:rPr>
          <w:rFonts w:ascii="宋体" w:hAnsi="宋体" w:cstheme="minorEastAsia" w:hint="eastAsia"/>
          <w:b/>
          <w:szCs w:val="21"/>
        </w:rPr>
        <w:t>修改类型：修改</w:t>
      </w:r>
    </w:p>
    <w:p w:rsidR="0085749D" w:rsidRDefault="003E6374">
      <w:pPr>
        <w:pBdr>
          <w:bottom w:val="single" w:sz="6" w:space="1" w:color="auto"/>
        </w:pBdr>
        <w:spacing w:line="360" w:lineRule="auto"/>
        <w:ind w:firstLineChars="250" w:firstLine="527"/>
        <w:rPr>
          <w:rFonts w:ascii="宋体" w:hAnsi="宋体" w:cstheme="minorEastAsia"/>
          <w:szCs w:val="21"/>
        </w:rPr>
      </w:pPr>
      <w:r>
        <w:rPr>
          <w:rFonts w:ascii="宋体" w:hAnsi="宋体" w:cstheme="minorEastAsia" w:hint="eastAsia"/>
          <w:b/>
          <w:kern w:val="0"/>
          <w:szCs w:val="21"/>
        </w:rPr>
        <w:t>原文：</w:t>
      </w:r>
      <w:r>
        <w:rPr>
          <w:rFonts w:ascii="宋体" w:hAnsi="宋体" w:cstheme="minorEastAsia"/>
          <w:szCs w:val="21"/>
        </w:rPr>
        <w:t>11.2</w:t>
      </w:r>
      <w:r>
        <w:rPr>
          <w:rFonts w:ascii="宋体" w:hAnsi="宋体" w:cstheme="minorEastAsia" w:hint="eastAsia"/>
          <w:szCs w:val="21"/>
        </w:rPr>
        <w:t>投标文件技术标部分主要包括下列内容</w:t>
      </w:r>
      <w:r>
        <w:rPr>
          <w:rFonts w:ascii="宋体" w:hAnsi="宋体" w:cstheme="minorEastAsia"/>
          <w:szCs w:val="21"/>
        </w:rPr>
        <w:t>:</w:t>
      </w:r>
    </w:p>
    <w:p w:rsidR="0085749D" w:rsidRDefault="003E6374">
      <w:pPr>
        <w:pBdr>
          <w:bottom w:val="single" w:sz="6" w:space="1" w:color="auto"/>
        </w:pBdr>
        <w:spacing w:line="360" w:lineRule="auto"/>
        <w:ind w:firstLineChars="250" w:firstLine="525"/>
        <w:rPr>
          <w:rFonts w:ascii="宋体" w:hAnsi="宋体" w:cstheme="minorEastAsia"/>
          <w:szCs w:val="21"/>
        </w:rPr>
      </w:pPr>
      <w:r>
        <w:rPr>
          <w:rFonts w:ascii="宋体" w:hAnsi="宋体" w:cstheme="minorEastAsia"/>
          <w:szCs w:val="21"/>
        </w:rPr>
        <w:t xml:space="preserve">11.2.1 </w:t>
      </w:r>
      <w:r>
        <w:rPr>
          <w:rFonts w:ascii="宋体" w:hAnsi="宋体" w:cstheme="minorEastAsia" w:hint="eastAsia"/>
          <w:szCs w:val="21"/>
        </w:rPr>
        <w:t>技术投标文件</w:t>
      </w:r>
      <w:r>
        <w:rPr>
          <w:rFonts w:ascii="宋体" w:hAnsi="宋体" w:cstheme="minorEastAsia"/>
          <w:szCs w:val="21"/>
        </w:rPr>
        <w:t>(</w:t>
      </w:r>
      <w:r>
        <w:rPr>
          <w:rFonts w:ascii="宋体" w:hAnsi="宋体" w:cstheme="minorEastAsia" w:hint="eastAsia"/>
          <w:szCs w:val="21"/>
        </w:rPr>
        <w:t>按招标文件的要求填写</w:t>
      </w:r>
      <w:r>
        <w:rPr>
          <w:rFonts w:ascii="宋体" w:hAnsi="宋体" w:cstheme="minorEastAsia"/>
          <w:szCs w:val="21"/>
        </w:rPr>
        <w:t>)</w:t>
      </w:r>
      <w:r>
        <w:rPr>
          <w:rFonts w:ascii="宋体" w:hAnsi="宋体" w:cstheme="minorEastAsia" w:hint="eastAsia"/>
          <w:szCs w:val="21"/>
        </w:rPr>
        <w:t>；</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szCs w:val="21"/>
        </w:rPr>
        <w:t xml:space="preserve">11.2.2 </w:t>
      </w:r>
      <w:r>
        <w:rPr>
          <w:rFonts w:ascii="宋体" w:hAnsi="宋体" w:cstheme="minorEastAsia" w:hint="eastAsia"/>
          <w:szCs w:val="21"/>
        </w:rPr>
        <w:t>资格审查文件：</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1）投标人声明；</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2）法定代表人证明书、法定代表人签字或盖章的本投标文件授权委托证明书；</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3）企业营业执照扫描件或电子证照；</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4）企业资质证书扫描件或电子证照；</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5）建筑施工企业安全生产许可证扫描件或电子证照；</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6）项目负责人（按网上投标登记时选择拟投入本项目的项目负责人）</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7）专职安全员（按网上投标登记时选择拟投入本项目的专职安全员）</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8）拟委托技术负责人的相关证书、资料（具体要求由招标人明确）</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9）拟委派项目负责人的有效期内的建造师注册证书扫描件或电子证书；</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lastRenderedPageBreak/>
        <w:t>（</w:t>
      </w:r>
      <w:r>
        <w:rPr>
          <w:rFonts w:ascii="宋体" w:hAnsi="宋体" w:cstheme="minorEastAsia"/>
          <w:szCs w:val="21"/>
        </w:rPr>
        <w:t>10）项目负责人在有效期内的安全生产考核合格证书（B类）或建筑施工企业项目负责人安全生产考核合格证书扫描件或电子证书；</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11）专职安全员须具有在有效期内的安全生产考核合格证书（C类）或建筑施工企业专职安全生产管理人员安全生产考核合格证书扫描件或电子证书；</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12）用于资格审查的业绩（设置业绩要求时选择此项，投标人须提供类似工程业绩的项目名称及项目编号，具体格式由招标人自定）；</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13）资格审查前，投标人须在广州市住房和城乡建设局建立企业信用档案，拟担任本工程项目负责人、专职安全员须是本企业信用档案中的在册人员；</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14）列明主办单位的联合体工作协议（采用联合体投标时需递交，投标人拟任本工程项目负责人应为联合体主办方信用档案中的在册人员，联合体工作协议应明确约定各方拟承担的工作和责任）。</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注：</w:t>
      </w:r>
      <w:r>
        <w:rPr>
          <w:rFonts w:ascii="宋体" w:hAnsi="宋体" w:cstheme="minorEastAsia"/>
          <w:szCs w:val="21"/>
        </w:rPr>
        <w:t>1.相关电子证书按规定需打印后手写本人签名的，应按照规定手写本人签名后再扫描提交。</w:t>
      </w:r>
    </w:p>
    <w:p w:rsidR="0085749D" w:rsidRDefault="003E6374">
      <w:pPr>
        <w:pBdr>
          <w:bottom w:val="single" w:sz="6" w:space="1" w:color="auto"/>
        </w:pBdr>
        <w:spacing w:line="360" w:lineRule="auto"/>
        <w:ind w:firstLineChars="250" w:firstLine="525"/>
        <w:rPr>
          <w:rFonts w:ascii="宋体" w:hAnsi="宋体" w:cstheme="minorEastAsia"/>
          <w:szCs w:val="21"/>
        </w:rPr>
      </w:pPr>
      <w:r>
        <w:rPr>
          <w:rFonts w:ascii="宋体" w:hAnsi="宋体" w:cstheme="minorEastAsia"/>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85749D" w:rsidRDefault="003E6374">
      <w:pPr>
        <w:pBdr>
          <w:bottom w:val="single" w:sz="6" w:space="1" w:color="auto"/>
        </w:pBdr>
        <w:spacing w:line="360" w:lineRule="auto"/>
        <w:ind w:firstLineChars="250" w:firstLine="525"/>
        <w:rPr>
          <w:rFonts w:ascii="宋体" w:hAnsi="宋体" w:cstheme="minorEastAsia"/>
          <w:szCs w:val="21"/>
        </w:rPr>
      </w:pPr>
      <w:r>
        <w:rPr>
          <w:rFonts w:ascii="宋体" w:hAnsi="宋体" w:cstheme="minorEastAsia"/>
          <w:szCs w:val="21"/>
        </w:rPr>
        <w:t>11.2.3</w:t>
      </w:r>
      <w:r>
        <w:rPr>
          <w:rFonts w:ascii="宋体" w:hAnsi="宋体" w:cstheme="minorEastAsia" w:hint="eastAsia"/>
          <w:szCs w:val="21"/>
        </w:rPr>
        <w:t>项目管理机构配备。</w:t>
      </w:r>
    </w:p>
    <w:p w:rsidR="0085749D" w:rsidRDefault="003E6374">
      <w:pPr>
        <w:pBdr>
          <w:bottom w:val="single" w:sz="6" w:space="1" w:color="auto"/>
        </w:pBdr>
        <w:spacing w:line="360" w:lineRule="auto"/>
        <w:ind w:firstLineChars="250" w:firstLine="525"/>
        <w:rPr>
          <w:rFonts w:ascii="宋体" w:hAnsi="宋体" w:cstheme="minorEastAsia"/>
          <w:szCs w:val="21"/>
        </w:rPr>
      </w:pPr>
      <w:r>
        <w:rPr>
          <w:rFonts w:ascii="宋体" w:hAnsi="宋体" w:cstheme="minorEastAsia" w:hint="eastAsia"/>
          <w:szCs w:val="21"/>
        </w:rPr>
        <w:t>（</w:t>
      </w:r>
      <w:r>
        <w:rPr>
          <w:rFonts w:ascii="宋体" w:hAnsi="宋体" w:cstheme="minorEastAsia"/>
          <w:szCs w:val="21"/>
        </w:rPr>
        <w:t>1</w:t>
      </w:r>
      <w:r>
        <w:rPr>
          <w:rFonts w:ascii="宋体" w:hAnsi="宋体" w:cstheme="minorEastAsia" w:hint="eastAsia"/>
          <w:szCs w:val="21"/>
        </w:rPr>
        <w:t>）投标人应列出该项目工程的施工组织机构构成和画出机构框架图及其负责人；</w:t>
      </w:r>
    </w:p>
    <w:p w:rsidR="0085749D" w:rsidRDefault="003E6374">
      <w:pPr>
        <w:pBdr>
          <w:bottom w:val="single" w:sz="6" w:space="1" w:color="auto"/>
        </w:pBdr>
        <w:spacing w:line="360" w:lineRule="auto"/>
        <w:ind w:firstLineChars="250" w:firstLine="525"/>
        <w:rPr>
          <w:rFonts w:ascii="宋体" w:hAnsi="宋体" w:cstheme="minorEastAsia"/>
          <w:szCs w:val="21"/>
        </w:rPr>
      </w:pPr>
      <w:r>
        <w:rPr>
          <w:rFonts w:ascii="宋体" w:hAnsi="宋体" w:cstheme="minorEastAsia" w:hint="eastAsia"/>
          <w:szCs w:val="21"/>
        </w:rPr>
        <w:t>（</w:t>
      </w:r>
      <w:r>
        <w:rPr>
          <w:rFonts w:ascii="宋体" w:hAnsi="宋体" w:cstheme="minorEastAsia"/>
          <w:szCs w:val="21"/>
        </w:rPr>
        <w:t>2</w:t>
      </w:r>
      <w:r>
        <w:rPr>
          <w:rFonts w:ascii="宋体" w:hAnsi="宋体" w:cstheme="minorEastAsia" w:hint="eastAsia"/>
          <w:szCs w:val="21"/>
        </w:rPr>
        <w:t>）投标人应详细列出该施工组织机构中主要成员的名单、简历资料、职务职称和在本项目中拟担任的职务等资料，并附上有关证明材料扫描件；</w:t>
      </w:r>
    </w:p>
    <w:p w:rsidR="0085749D" w:rsidRDefault="003E6374">
      <w:pPr>
        <w:pBdr>
          <w:bottom w:val="single" w:sz="6" w:space="1" w:color="auto"/>
        </w:pBdr>
        <w:spacing w:line="360" w:lineRule="auto"/>
        <w:ind w:firstLineChars="250" w:firstLine="525"/>
        <w:rPr>
          <w:rFonts w:ascii="宋体" w:hAnsi="宋体" w:cstheme="minorEastAsia"/>
          <w:szCs w:val="21"/>
        </w:rPr>
      </w:pPr>
      <w:r>
        <w:rPr>
          <w:rFonts w:ascii="宋体" w:hAnsi="宋体" w:cstheme="minorEastAsia" w:hint="eastAsia"/>
          <w:szCs w:val="21"/>
        </w:rPr>
        <w:t>（</w:t>
      </w:r>
      <w:r>
        <w:rPr>
          <w:rFonts w:ascii="宋体" w:hAnsi="宋体" w:cstheme="minorEastAsia"/>
          <w:szCs w:val="21"/>
        </w:rPr>
        <w:t>3</w:t>
      </w:r>
      <w:r>
        <w:rPr>
          <w:rFonts w:ascii="宋体" w:hAnsi="宋体" w:cstheme="minorEastAsia" w:hint="eastAsia"/>
          <w:szCs w:val="21"/>
        </w:rPr>
        <w:t>）其他辅助说明资料。</w:t>
      </w:r>
    </w:p>
    <w:p w:rsidR="0085749D" w:rsidRDefault="003E6374">
      <w:pPr>
        <w:pBdr>
          <w:bottom w:val="single" w:sz="6" w:space="1" w:color="auto"/>
        </w:pBdr>
        <w:spacing w:line="360" w:lineRule="auto"/>
        <w:ind w:firstLineChars="250" w:firstLine="525"/>
        <w:rPr>
          <w:rFonts w:ascii="宋体" w:hAnsi="宋体" w:cstheme="minorEastAsia"/>
          <w:szCs w:val="21"/>
        </w:rPr>
      </w:pPr>
      <w:r>
        <w:rPr>
          <w:rFonts w:ascii="宋体" w:hAnsi="宋体" w:cstheme="minorEastAsia"/>
          <w:szCs w:val="21"/>
        </w:rPr>
        <w:t>11.2.4</w:t>
      </w:r>
      <w:r>
        <w:rPr>
          <w:rFonts w:ascii="宋体" w:hAnsi="宋体" w:cstheme="minorEastAsia" w:hint="eastAsia"/>
          <w:szCs w:val="21"/>
        </w:rPr>
        <w:t>投标人在广州市可使用适合本工程的机械设备（附：机械设备为自有或租赁的说明；及承诺机械设备如属于租赁的，其租赁是不属于重复租赁）。</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szCs w:val="21"/>
        </w:rPr>
        <w:t>11.2.5施工组织设计或施工方案。</w:t>
      </w:r>
    </w:p>
    <w:p w:rsidR="0085749D" w:rsidRDefault="003E6374">
      <w:pPr>
        <w:widowControl/>
        <w:pBdr>
          <w:bottom w:val="single" w:sz="6" w:space="1" w:color="auto"/>
        </w:pBdr>
        <w:spacing w:line="360" w:lineRule="auto"/>
        <w:ind w:firstLineChars="250" w:firstLine="525"/>
        <w:jc w:val="left"/>
        <w:rPr>
          <w:rFonts w:ascii="宋体" w:hAnsi="宋体" w:cstheme="minorEastAsia"/>
          <w:szCs w:val="21"/>
        </w:rPr>
      </w:pPr>
      <w:r>
        <w:rPr>
          <w:rFonts w:ascii="宋体" w:hAnsi="宋体" w:cstheme="minorEastAsia" w:hint="eastAsia"/>
          <w:szCs w:val="21"/>
        </w:rPr>
        <w:t>（</w:t>
      </w:r>
      <w:r>
        <w:rPr>
          <w:rFonts w:ascii="宋体" w:hAnsi="宋体" w:cstheme="minorEastAsia"/>
          <w:szCs w:val="21"/>
        </w:rPr>
        <w:t>1）投标人在编制施工组织设计或施工方案时应按照招标人提出的施工现场建筑垃圾源头减量的具体要求以及建筑垃圾综合利用产品的使用要求提供相应措施。</w:t>
      </w:r>
    </w:p>
    <w:p w:rsidR="0085749D" w:rsidRDefault="003E6374">
      <w:pPr>
        <w:pBdr>
          <w:bottom w:val="single" w:sz="6" w:space="1" w:color="auto"/>
        </w:pBdr>
        <w:spacing w:line="360" w:lineRule="auto"/>
        <w:ind w:firstLineChars="250" w:firstLine="525"/>
        <w:rPr>
          <w:rFonts w:ascii="宋体" w:hAnsi="宋体" w:cstheme="minorEastAsia"/>
          <w:szCs w:val="21"/>
        </w:rPr>
      </w:pPr>
      <w:r>
        <w:rPr>
          <w:rFonts w:ascii="宋体" w:hAnsi="宋体" w:cstheme="minorEastAsia" w:hint="eastAsia"/>
          <w:szCs w:val="21"/>
        </w:rPr>
        <w:t>（</w:t>
      </w:r>
      <w:r>
        <w:rPr>
          <w:rFonts w:ascii="宋体" w:hAnsi="宋体" w:cstheme="minorEastAsia"/>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w:t>
      </w:r>
      <w:r>
        <w:rPr>
          <w:rFonts w:ascii="宋体" w:hAnsi="宋体" w:cstheme="minorEastAsia" w:hint="eastAsia"/>
          <w:szCs w:val="21"/>
        </w:rPr>
        <w:t>超过部分不予评审。</w:t>
      </w:r>
    </w:p>
    <w:p w:rsidR="0085749D" w:rsidRDefault="003E6374">
      <w:pPr>
        <w:pBdr>
          <w:bottom w:val="single" w:sz="6" w:space="1" w:color="auto"/>
        </w:pBdr>
        <w:spacing w:line="360" w:lineRule="auto"/>
        <w:ind w:firstLineChars="250" w:firstLine="525"/>
        <w:rPr>
          <w:rFonts w:ascii="宋体" w:hAnsi="宋体" w:cstheme="minorEastAsia"/>
          <w:kern w:val="0"/>
          <w:szCs w:val="21"/>
        </w:rPr>
      </w:pPr>
      <w:r>
        <w:rPr>
          <w:rFonts w:ascii="宋体" w:hAnsi="宋体" w:cstheme="minorEastAsia"/>
          <w:szCs w:val="21"/>
        </w:rPr>
        <w:t>11.2.6按照</w:t>
      </w:r>
      <w:r>
        <w:rPr>
          <w:rFonts w:ascii="宋体" w:hAnsi="宋体" w:cstheme="minorEastAsia" w:hint="eastAsia"/>
          <w:szCs w:val="21"/>
        </w:rPr>
        <w:t>招标文件要求填写的《参与编制技术标投标文件人员名单》。</w:t>
      </w:r>
    </w:p>
    <w:p w:rsidR="0085749D" w:rsidRDefault="0085749D">
      <w:pPr>
        <w:spacing w:line="360" w:lineRule="auto"/>
        <w:ind w:firstLineChars="195" w:firstLine="411"/>
        <w:rPr>
          <w:rFonts w:ascii="宋体" w:hAnsi="宋体" w:cstheme="minorEastAsia"/>
          <w:b/>
          <w:kern w:val="0"/>
          <w:szCs w:val="21"/>
        </w:rPr>
      </w:pPr>
    </w:p>
    <w:p w:rsidR="0085749D" w:rsidRDefault="003E6374">
      <w:pPr>
        <w:spacing w:line="360" w:lineRule="auto"/>
        <w:ind w:firstLineChars="195" w:firstLine="411"/>
        <w:rPr>
          <w:rFonts w:ascii="宋体" w:hAnsi="宋体" w:cs="等线"/>
          <w:bCs/>
          <w:szCs w:val="21"/>
        </w:rPr>
      </w:pPr>
      <w:r>
        <w:rPr>
          <w:rFonts w:ascii="宋体" w:hAnsi="宋体" w:cstheme="minorEastAsia" w:hint="eastAsia"/>
          <w:b/>
          <w:kern w:val="0"/>
          <w:szCs w:val="21"/>
        </w:rPr>
        <w:lastRenderedPageBreak/>
        <w:t>现文：</w:t>
      </w:r>
      <w:r>
        <w:rPr>
          <w:rFonts w:ascii="宋体" w:hAnsi="宋体" w:cs="等线"/>
          <w:bCs/>
          <w:szCs w:val="21"/>
        </w:rPr>
        <w:t>11.2投标文件技术标</w:t>
      </w:r>
      <w:r>
        <w:rPr>
          <w:rFonts w:ascii="宋体" w:hAnsi="宋体" w:cs="等线" w:hint="eastAsia"/>
          <w:bCs/>
          <w:szCs w:val="21"/>
          <w:u w:val="single"/>
        </w:rPr>
        <w:t>投标文件</w:t>
      </w:r>
      <w:r>
        <w:rPr>
          <w:rFonts w:ascii="宋体" w:hAnsi="宋体" w:cs="等线" w:hint="eastAsia"/>
          <w:szCs w:val="21"/>
          <w:u w:val="single"/>
        </w:rPr>
        <w:t>（含资格审查文件）</w:t>
      </w:r>
      <w:r>
        <w:rPr>
          <w:rFonts w:ascii="宋体" w:hAnsi="宋体" w:cs="等线" w:hint="eastAsia"/>
          <w:bCs/>
          <w:szCs w:val="21"/>
        </w:rPr>
        <w:t>主要包括下列内容</w:t>
      </w:r>
      <w:r>
        <w:rPr>
          <w:rFonts w:ascii="宋体" w:hAnsi="宋体" w:cs="等线" w:hint="eastAsia"/>
          <w:szCs w:val="21"/>
          <w:u w:val="single"/>
        </w:rPr>
        <w:t>（除注明原件外，均为清晰扫描件即可）</w:t>
      </w:r>
      <w:r>
        <w:rPr>
          <w:rFonts w:ascii="宋体" w:hAnsi="宋体" w:cs="等线"/>
          <w:bCs/>
          <w:szCs w:val="21"/>
        </w:rPr>
        <w:t>:</w:t>
      </w:r>
    </w:p>
    <w:p w:rsidR="0085749D" w:rsidRDefault="003E6374">
      <w:pPr>
        <w:spacing w:line="360" w:lineRule="auto"/>
        <w:ind w:firstLineChars="195" w:firstLine="409"/>
        <w:rPr>
          <w:rFonts w:ascii="宋体" w:hAnsi="宋体" w:cs="等线"/>
          <w:szCs w:val="21"/>
          <w:u w:val="single"/>
        </w:rPr>
      </w:pPr>
      <w:r>
        <w:rPr>
          <w:rFonts w:ascii="宋体" w:hAnsi="宋体" w:cs="等线"/>
          <w:bCs/>
          <w:szCs w:val="21"/>
        </w:rPr>
        <w:t>11.2.1</w:t>
      </w:r>
      <w:r>
        <w:rPr>
          <w:rFonts w:ascii="宋体" w:hAnsi="宋体" w:cs="等线" w:hint="eastAsia"/>
          <w:szCs w:val="21"/>
          <w:u w:val="single"/>
        </w:rPr>
        <w:t>广州建设工程施工招标投标书（技术标）（格式见第四章）；</w:t>
      </w:r>
    </w:p>
    <w:p w:rsidR="0085749D" w:rsidRDefault="003E6374">
      <w:pPr>
        <w:spacing w:line="360" w:lineRule="auto"/>
        <w:ind w:firstLineChars="195" w:firstLine="409"/>
        <w:rPr>
          <w:rFonts w:ascii="宋体" w:hAnsi="宋体" w:cs="等线"/>
          <w:bCs/>
          <w:szCs w:val="21"/>
        </w:rPr>
      </w:pPr>
      <w:r>
        <w:rPr>
          <w:rFonts w:ascii="宋体" w:hAnsi="宋体" w:cs="等线"/>
          <w:bCs/>
          <w:szCs w:val="21"/>
        </w:rPr>
        <w:t xml:space="preserve">11.2.2 </w:t>
      </w:r>
      <w:r>
        <w:rPr>
          <w:rFonts w:ascii="宋体" w:hAnsi="宋体" w:cs="等线" w:hint="eastAsia"/>
          <w:bCs/>
          <w:szCs w:val="21"/>
        </w:rPr>
        <w:t>资格审查文件：</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1）投标人声明</w:t>
      </w:r>
      <w:r>
        <w:rPr>
          <w:rFonts w:ascii="宋体" w:hAnsi="宋体" w:cs="等线" w:hint="eastAsia"/>
          <w:bCs/>
          <w:szCs w:val="21"/>
          <w:u w:val="single"/>
        </w:rPr>
        <w:t>扫描件（按招标公告附件</w:t>
      </w:r>
      <w:r>
        <w:rPr>
          <w:rFonts w:ascii="宋体" w:hAnsi="宋体" w:cs="等线"/>
          <w:bCs/>
          <w:szCs w:val="21"/>
          <w:u w:val="single"/>
        </w:rPr>
        <w:t>1要求提交）</w:t>
      </w:r>
      <w:r>
        <w:rPr>
          <w:rFonts w:ascii="宋体" w:hAnsi="宋体" w:cs="等线" w:hint="eastAsia"/>
          <w:bCs/>
          <w:szCs w:val="21"/>
        </w:rPr>
        <w:t>；</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2）法定代表人证明书、法定代表人签字或盖章的本投标文件授权委托证明书</w:t>
      </w:r>
      <w:r>
        <w:rPr>
          <w:rFonts w:ascii="宋体" w:hAnsi="宋体" w:cs="等线" w:hint="eastAsia"/>
          <w:bCs/>
          <w:szCs w:val="21"/>
          <w:u w:val="single"/>
        </w:rPr>
        <w:t>扫描件</w:t>
      </w:r>
      <w:r>
        <w:rPr>
          <w:rFonts w:ascii="宋体" w:hAnsi="宋体" w:cs="等线" w:hint="eastAsia"/>
          <w:bCs/>
          <w:szCs w:val="21"/>
        </w:rPr>
        <w:t>；</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3）企业营业执照扫描件或电子证照；</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4）企业资质证书扫描件或电子证照；</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5）建筑施工企业安全生产许可证扫描件或电子证照；</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6）项目负责人（按网上投标登记时选择拟投入本项目的项目负责人）</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7）专职安全员（按网上投标登记时选择拟投入本项目的专职安全员）</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8）</w:t>
      </w:r>
      <w:r>
        <w:rPr>
          <w:rFonts w:ascii="宋体" w:hAnsi="宋体" w:cs="等线" w:hint="eastAsia"/>
          <w:bCs/>
          <w:szCs w:val="21"/>
          <w:u w:val="single"/>
        </w:rPr>
        <w:t>拟委派技术负责人的职称证书（提供职称证书扫描件）；</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9）拟委派项目负责人的有效期内的建造师注册证书扫描件或电子证书；</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10）项目负责人在有效期内的安全生产考核合格证书（B类）或建筑施工企业项目负责人安全生产考核合格证书扫描件或电子证书；</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11）专职安全员须具有在有效期内的安全考核合格证书（C类）或建筑施工企业专职安全生产管理人员安全生产考核合格证书</w:t>
      </w:r>
      <w:r>
        <w:rPr>
          <w:rFonts w:ascii="宋体" w:hAnsi="宋体" w:cs="等线" w:hint="eastAsia"/>
          <w:bCs/>
          <w:szCs w:val="21"/>
          <w:u w:val="single"/>
        </w:rPr>
        <w:t>（</w:t>
      </w:r>
      <w:r>
        <w:rPr>
          <w:rFonts w:ascii="宋体" w:hAnsi="宋体" w:cs="等线"/>
          <w:bCs/>
          <w:szCs w:val="21"/>
          <w:u w:val="single"/>
        </w:rPr>
        <w:t>C3）</w:t>
      </w:r>
      <w:r>
        <w:rPr>
          <w:rFonts w:ascii="宋体" w:hAnsi="宋体" w:cs="等线" w:hint="eastAsia"/>
          <w:bCs/>
          <w:szCs w:val="21"/>
        </w:rPr>
        <w:t>扫描件或电子证书；</w:t>
      </w:r>
    </w:p>
    <w:p w:rsidR="0085749D" w:rsidRDefault="003E6374">
      <w:pPr>
        <w:spacing w:line="360" w:lineRule="auto"/>
        <w:ind w:firstLineChars="195" w:firstLine="409"/>
        <w:rPr>
          <w:rFonts w:ascii="宋体" w:hAnsi="宋体" w:cs="等线"/>
          <w:bCs/>
          <w:szCs w:val="21"/>
        </w:rPr>
      </w:pPr>
      <w:r>
        <w:rPr>
          <w:rFonts w:ascii="宋体" w:hAnsi="宋体" w:cs="等线" w:hint="eastAsia"/>
          <w:bCs/>
          <w:szCs w:val="21"/>
        </w:rPr>
        <w:t>（</w:t>
      </w:r>
      <w:r>
        <w:rPr>
          <w:rFonts w:ascii="宋体" w:hAnsi="宋体" w:cs="等线"/>
          <w:bCs/>
          <w:szCs w:val="21"/>
        </w:rPr>
        <w:t>12）资格审查前，投标人须在广州市住建行业信用管理平台建立企业信用档案，拟担任本工程项目负责人、专职安全员须是本企业信用档案中的在册人员。</w:t>
      </w:r>
    </w:p>
    <w:p w:rsidR="0085749D" w:rsidRDefault="003E6374">
      <w:pPr>
        <w:spacing w:line="360" w:lineRule="auto"/>
        <w:ind w:firstLineChars="195" w:firstLine="409"/>
        <w:rPr>
          <w:rFonts w:ascii="宋体" w:hAnsi="宋体" w:cs="等线"/>
          <w:bCs/>
          <w:szCs w:val="21"/>
          <w:u w:val="single"/>
        </w:rPr>
      </w:pPr>
      <w:r>
        <w:rPr>
          <w:rFonts w:ascii="宋体" w:hAnsi="宋体" w:cs="等线" w:hint="eastAsia"/>
          <w:bCs/>
          <w:szCs w:val="21"/>
          <w:u w:val="single"/>
        </w:rPr>
        <w:t>（</w:t>
      </w:r>
      <w:r>
        <w:rPr>
          <w:rFonts w:ascii="宋体" w:hAnsi="宋体" w:cs="等线"/>
          <w:bCs/>
          <w:szCs w:val="21"/>
          <w:u w:val="single"/>
        </w:rPr>
        <w:t>13）投标人未出现以下情形：与其它投标人的单位负责人为同一人或者存在控股、管理关系的（按投标人提供的《投标人声明》第八条内容进行评审）。如不同投标申请人出现单位负责人为同一人或者存在控股、管理关系的情形，则相关投标均无效。</w:t>
      </w:r>
    </w:p>
    <w:p w:rsidR="0085749D" w:rsidRDefault="003E6374">
      <w:pPr>
        <w:spacing w:line="360" w:lineRule="auto"/>
        <w:ind w:firstLineChars="195" w:firstLine="409"/>
        <w:rPr>
          <w:rFonts w:ascii="宋体" w:hAnsi="宋体" w:cs="等线"/>
          <w:bCs/>
          <w:szCs w:val="21"/>
          <w:u w:val="single"/>
        </w:rPr>
      </w:pPr>
      <w:r>
        <w:rPr>
          <w:rFonts w:ascii="宋体" w:hAnsi="宋体" w:cs="等线" w:hint="eastAsia"/>
          <w:bCs/>
          <w:szCs w:val="21"/>
          <w:u w:val="single"/>
        </w:rPr>
        <w:t>（</w:t>
      </w:r>
      <w:r>
        <w:rPr>
          <w:rFonts w:ascii="宋体" w:hAnsi="宋体" w:cs="等线"/>
          <w:bCs/>
          <w:szCs w:val="21"/>
          <w:u w:val="single"/>
        </w:rPr>
        <w:t>14）投标人未被列入拖欠农民工工资失信联合惩戒对象名单（投标人无需提供资料，按</w:t>
      </w:r>
      <w:r>
        <w:rPr>
          <w:rFonts w:ascii="宋体" w:hAnsi="宋体" w:cs="等线" w:hint="eastAsia"/>
          <w:bCs/>
          <w:szCs w:val="21"/>
          <w:u w:val="single"/>
        </w:rPr>
        <w:t>投标截止时间</w:t>
      </w:r>
      <w:r>
        <w:rPr>
          <w:rFonts w:ascii="宋体" w:hAnsi="宋体" w:cs="等线" w:hint="eastAsia"/>
          <w:szCs w:val="21"/>
        </w:rPr>
        <w:t>广州交易集团有限公司（广州公共资源交易中心）</w:t>
      </w:r>
      <w:r>
        <w:rPr>
          <w:rFonts w:ascii="宋体" w:hAnsi="宋体" w:cs="等线" w:hint="eastAsia"/>
          <w:bCs/>
          <w:szCs w:val="21"/>
          <w:u w:val="single"/>
        </w:rPr>
        <w:t>交易系统比对的结果进行评审）。</w:t>
      </w:r>
    </w:p>
    <w:p w:rsidR="0085749D" w:rsidRDefault="003E6374">
      <w:pPr>
        <w:spacing w:line="360" w:lineRule="auto"/>
        <w:ind w:firstLineChars="195" w:firstLine="409"/>
        <w:rPr>
          <w:rFonts w:ascii="宋体" w:hAnsi="宋体" w:cs="等线"/>
          <w:bCs/>
          <w:szCs w:val="21"/>
          <w:u w:val="single"/>
        </w:rPr>
      </w:pPr>
      <w:r>
        <w:rPr>
          <w:rFonts w:ascii="宋体" w:hAnsi="宋体" w:cs="等线" w:hint="eastAsia"/>
          <w:bCs/>
          <w:szCs w:val="21"/>
          <w:u w:val="single"/>
        </w:rPr>
        <w:t>（15）《中小企业声明函》或《残疾人福利性单位声明函》或监狱企业须投标人提供由省级以上监狱管理局、戒毒管理局（含新疆生产建设兵团）出具的属于监狱企业的证明文件。</w:t>
      </w:r>
    </w:p>
    <w:p w:rsidR="0085749D" w:rsidRDefault="003E6374">
      <w:pPr>
        <w:spacing w:line="360" w:lineRule="auto"/>
        <w:ind w:firstLineChars="195" w:firstLine="409"/>
        <w:rPr>
          <w:rFonts w:ascii="宋体" w:hAnsi="宋体" w:cs="等线"/>
          <w:bCs/>
          <w:szCs w:val="21"/>
          <w:u w:val="single"/>
        </w:rPr>
      </w:pPr>
      <w:r>
        <w:rPr>
          <w:rFonts w:ascii="宋体" w:hAnsi="宋体" w:cs="等线" w:hint="eastAsia"/>
          <w:bCs/>
          <w:szCs w:val="21"/>
          <w:u w:val="single"/>
        </w:rPr>
        <w:t>（16</w:t>
      </w:r>
      <w:r>
        <w:rPr>
          <w:rFonts w:ascii="宋体" w:hAnsi="宋体" w:cs="等线"/>
          <w:bCs/>
          <w:szCs w:val="21"/>
          <w:u w:val="single"/>
        </w:rPr>
        <w:t>）投标人认为应提供的其他资料。</w:t>
      </w:r>
    </w:p>
    <w:p w:rsidR="0085749D" w:rsidRDefault="003E6374">
      <w:pPr>
        <w:spacing w:line="360" w:lineRule="auto"/>
        <w:ind w:firstLineChars="195" w:firstLine="409"/>
        <w:rPr>
          <w:rFonts w:ascii="宋体" w:hAnsi="宋体" w:cs="等线"/>
          <w:bCs/>
          <w:szCs w:val="21"/>
          <w:u w:val="single"/>
        </w:rPr>
      </w:pPr>
      <w:r>
        <w:rPr>
          <w:rFonts w:ascii="宋体" w:hAnsi="宋体" w:cs="等线" w:hint="eastAsia"/>
          <w:szCs w:val="21"/>
          <w:u w:val="single"/>
        </w:rPr>
        <w:t>注：</w:t>
      </w:r>
      <w:r>
        <w:rPr>
          <w:rFonts w:ascii="宋体" w:hAnsi="宋体" w:cs="等线"/>
          <w:szCs w:val="21"/>
          <w:u w:val="single"/>
        </w:rPr>
        <w:t>1.上述第</w:t>
      </w:r>
      <w:r>
        <w:rPr>
          <w:rFonts w:ascii="宋体" w:hAnsi="宋体" w:cs="等线"/>
          <w:bCs/>
          <w:szCs w:val="21"/>
          <w:u w:val="single"/>
        </w:rPr>
        <w:t>11.2.2（1）—（15）条没有要求提交的资料，不作为资格审查不合格的依据。</w:t>
      </w:r>
    </w:p>
    <w:p w:rsidR="0085749D" w:rsidRDefault="003E6374">
      <w:pPr>
        <w:spacing w:line="360" w:lineRule="auto"/>
        <w:ind w:firstLineChars="195" w:firstLine="409"/>
        <w:rPr>
          <w:rFonts w:ascii="宋体" w:hAnsi="宋体" w:cs="等线"/>
          <w:bCs/>
          <w:szCs w:val="21"/>
        </w:rPr>
      </w:pPr>
      <w:r>
        <w:rPr>
          <w:rFonts w:ascii="宋体" w:hAnsi="宋体" w:cs="等线"/>
          <w:bCs/>
          <w:szCs w:val="21"/>
        </w:rPr>
        <w:t>2.相关电子证书按规定需打印后手写本人签名的，应按照规定手写本人签名后再扫描提交。</w:t>
      </w:r>
    </w:p>
    <w:p w:rsidR="0085749D" w:rsidRDefault="003E6374">
      <w:pPr>
        <w:spacing w:line="360" w:lineRule="auto"/>
        <w:ind w:firstLineChars="195" w:firstLine="409"/>
        <w:rPr>
          <w:rFonts w:ascii="宋体" w:hAnsi="宋体" w:cs="等线"/>
          <w:bCs/>
          <w:szCs w:val="21"/>
        </w:rPr>
      </w:pPr>
      <w:r>
        <w:rPr>
          <w:rFonts w:ascii="宋体" w:hAnsi="宋体" w:cs="等线"/>
          <w:bCs/>
          <w:szCs w:val="21"/>
        </w:rPr>
        <w:t>3.投标人在投标登记时选择了拟投入本项目的项目负责人、专职安全员，即已满足“资格审查前，投标人须在广州市住房和城乡建设局建立企业信用档案，拟担任本工程项目负责人、专职安全</w:t>
      </w:r>
      <w:r>
        <w:rPr>
          <w:rFonts w:ascii="宋体" w:hAnsi="宋体" w:cs="等线"/>
          <w:bCs/>
          <w:szCs w:val="21"/>
        </w:rPr>
        <w:lastRenderedPageBreak/>
        <w:t>员须是本企业信用档案中的在册人员”的要求，投标人无需提供证明材料。</w:t>
      </w:r>
    </w:p>
    <w:p w:rsidR="0085749D" w:rsidRDefault="003E6374">
      <w:pPr>
        <w:pBdr>
          <w:bottom w:val="single" w:sz="6" w:space="1" w:color="auto"/>
        </w:pBdr>
        <w:spacing w:line="360" w:lineRule="auto"/>
        <w:ind w:firstLineChars="195" w:firstLine="409"/>
        <w:rPr>
          <w:rFonts w:ascii="宋体" w:hAnsi="宋体" w:cs="等线"/>
          <w:bCs/>
          <w:szCs w:val="21"/>
          <w:u w:val="single"/>
        </w:rPr>
      </w:pPr>
      <w:r>
        <w:rPr>
          <w:rFonts w:ascii="宋体" w:hAnsi="宋体" w:cs="等线"/>
          <w:szCs w:val="21"/>
          <w:u w:val="single"/>
        </w:rPr>
        <w:t>11.2.3《投标函》、《项目负责人驻场承诺书》</w:t>
      </w:r>
      <w:r>
        <w:rPr>
          <w:rFonts w:ascii="宋体" w:hAnsi="宋体" w:cs="等线" w:hint="eastAsia"/>
          <w:szCs w:val="21"/>
          <w:u w:val="single"/>
        </w:rPr>
        <w:t>（格式见第四章）。</w:t>
      </w:r>
    </w:p>
    <w:p w:rsidR="0085749D" w:rsidRDefault="003E6374">
      <w:pPr>
        <w:pBdr>
          <w:bottom w:val="single" w:sz="6" w:space="1" w:color="auto"/>
        </w:pBdr>
        <w:spacing w:line="360" w:lineRule="auto"/>
        <w:ind w:firstLineChars="195" w:firstLine="409"/>
        <w:rPr>
          <w:rFonts w:ascii="宋体" w:hAnsi="宋体" w:cs="等线"/>
          <w:szCs w:val="21"/>
          <w:u w:val="single"/>
        </w:rPr>
      </w:pPr>
      <w:r>
        <w:rPr>
          <w:rFonts w:ascii="宋体" w:hAnsi="宋体" w:cs="等线"/>
          <w:szCs w:val="21"/>
          <w:u w:val="single"/>
        </w:rPr>
        <w:t>11.2.4</w:t>
      </w:r>
      <w:r>
        <w:rPr>
          <w:rFonts w:ascii="宋体" w:hAnsi="宋体" w:cs="宋体" w:hint="eastAsia"/>
          <w:szCs w:val="21"/>
          <w:u w:val="single"/>
        </w:rPr>
        <w:t>《</w:t>
      </w:r>
      <w:r>
        <w:rPr>
          <w:rFonts w:ascii="宋体" w:hAnsi="宋体" w:cs="等线" w:hint="eastAsia"/>
          <w:szCs w:val="21"/>
          <w:u w:val="single"/>
        </w:rPr>
        <w:t>施工项目管理团队人员信息表》、《主要人员简历表》（投标人需按相应表格备注要求提供相关资料）（格式见第四章）。</w:t>
      </w:r>
    </w:p>
    <w:p w:rsidR="0085749D" w:rsidRDefault="003E6374">
      <w:pPr>
        <w:pBdr>
          <w:bottom w:val="single" w:sz="6" w:space="1" w:color="auto"/>
        </w:pBdr>
        <w:spacing w:line="360" w:lineRule="auto"/>
        <w:ind w:firstLineChars="195" w:firstLine="409"/>
        <w:rPr>
          <w:rFonts w:ascii="宋体" w:hAnsi="宋体" w:cs="等线"/>
          <w:szCs w:val="21"/>
          <w:u w:val="single"/>
        </w:rPr>
      </w:pPr>
      <w:r>
        <w:rPr>
          <w:rFonts w:ascii="宋体" w:hAnsi="宋体" w:cs="等线"/>
          <w:szCs w:val="21"/>
          <w:u w:val="single"/>
        </w:rPr>
        <w:t>11.2.5按照招标文件《技术标详细审查评分表》提供的证明材料（按附表四及附件要求提交，招标文件有规定格式的，需按招标文件格式提供，无格式要求的，格式自拟）。</w:t>
      </w:r>
    </w:p>
    <w:p w:rsidR="0085749D" w:rsidRDefault="003E6374">
      <w:pPr>
        <w:pBdr>
          <w:bottom w:val="single" w:sz="6" w:space="1" w:color="auto"/>
        </w:pBdr>
        <w:spacing w:line="360" w:lineRule="auto"/>
        <w:ind w:firstLineChars="195" w:firstLine="409"/>
        <w:rPr>
          <w:rFonts w:ascii="宋体" w:hAnsi="宋体" w:cs="等线"/>
          <w:szCs w:val="21"/>
        </w:rPr>
      </w:pPr>
      <w:r>
        <w:rPr>
          <w:rFonts w:ascii="宋体" w:hAnsi="宋体" w:cs="等线"/>
          <w:szCs w:val="21"/>
          <w:u w:val="single"/>
        </w:rPr>
        <w:t>11.2.6</w:t>
      </w:r>
      <w:bookmarkStart w:id="25" w:name="OLE_LINK145"/>
      <w:bookmarkStart w:id="26" w:name="OLE_LINK146"/>
      <w:r>
        <w:rPr>
          <w:rFonts w:ascii="宋体" w:hAnsi="宋体" w:cs="等线" w:hint="eastAsia"/>
          <w:szCs w:val="21"/>
          <w:u w:val="single"/>
        </w:rPr>
        <w:t>《</w:t>
      </w:r>
      <w:bookmarkEnd w:id="25"/>
      <w:bookmarkEnd w:id="26"/>
      <w:r>
        <w:rPr>
          <w:rFonts w:ascii="宋体" w:hAnsi="宋体" w:cs="等线" w:hint="eastAsia"/>
          <w:szCs w:val="21"/>
          <w:u w:val="single"/>
        </w:rPr>
        <w:t>危险性较大的分部分项工程安全管理措施</w:t>
      </w:r>
      <w:bookmarkStart w:id="27" w:name="OLE_LINK147"/>
      <w:r>
        <w:rPr>
          <w:rFonts w:ascii="宋体" w:hAnsi="宋体" w:cs="等线" w:hint="eastAsia"/>
          <w:szCs w:val="21"/>
          <w:u w:val="single"/>
        </w:rPr>
        <w:t>》（格式见第四章）。</w:t>
      </w:r>
      <w:bookmarkEnd w:id="27"/>
    </w:p>
    <w:p w:rsidR="0085749D" w:rsidRDefault="003E6374">
      <w:pPr>
        <w:pBdr>
          <w:bottom w:val="single" w:sz="6" w:space="1" w:color="auto"/>
        </w:pBdr>
        <w:spacing w:line="360" w:lineRule="auto"/>
        <w:ind w:firstLineChars="195" w:firstLine="409"/>
        <w:rPr>
          <w:rFonts w:ascii="宋体" w:hAnsi="宋体" w:cs="等线"/>
          <w:szCs w:val="21"/>
        </w:rPr>
      </w:pPr>
      <w:r>
        <w:rPr>
          <w:rFonts w:ascii="宋体" w:hAnsi="宋体" w:cs="等线"/>
          <w:szCs w:val="21"/>
          <w:u w:val="single"/>
        </w:rPr>
        <w:t>11.2.</w:t>
      </w:r>
      <w:r>
        <w:rPr>
          <w:rFonts w:ascii="宋体" w:hAnsi="宋体" w:cs="等线" w:hint="eastAsia"/>
          <w:szCs w:val="21"/>
          <w:u w:val="single"/>
        </w:rPr>
        <w:t>7《参与编制技术标投标文件人员名单》（格式见第四章）</w:t>
      </w:r>
      <w:r>
        <w:rPr>
          <w:rFonts w:ascii="宋体" w:hAnsi="宋体" w:cs="等线" w:hint="eastAsia"/>
          <w:szCs w:val="21"/>
        </w:rPr>
        <w:t>。</w:t>
      </w:r>
    </w:p>
    <w:p w:rsidR="0085749D" w:rsidRDefault="003E6374">
      <w:pPr>
        <w:pBdr>
          <w:bottom w:val="single" w:sz="6" w:space="1" w:color="auto"/>
        </w:pBdr>
        <w:spacing w:line="360" w:lineRule="auto"/>
        <w:ind w:firstLineChars="195" w:firstLine="409"/>
        <w:rPr>
          <w:rFonts w:ascii="宋体" w:hAnsi="宋体" w:cs="等线"/>
          <w:szCs w:val="21"/>
          <w:u w:val="single"/>
        </w:rPr>
      </w:pPr>
      <w:r>
        <w:rPr>
          <w:rFonts w:ascii="宋体" w:hAnsi="宋体" w:cs="等线"/>
          <w:szCs w:val="21"/>
          <w:u w:val="single"/>
        </w:rPr>
        <w:t>11.2.</w:t>
      </w:r>
      <w:r>
        <w:rPr>
          <w:rFonts w:ascii="宋体" w:hAnsi="宋体" w:cs="等线" w:hint="eastAsia"/>
          <w:szCs w:val="21"/>
          <w:u w:val="single"/>
        </w:rPr>
        <w:t>8</w:t>
      </w:r>
      <w:r>
        <w:rPr>
          <w:rFonts w:ascii="宋体" w:hAnsi="宋体" w:cs="等线" w:hint="eastAsia"/>
          <w:bCs/>
          <w:szCs w:val="21"/>
          <w:u w:val="single"/>
        </w:rPr>
        <w:t>投标人认为应提供的其他资料</w:t>
      </w:r>
      <w:r>
        <w:rPr>
          <w:rFonts w:ascii="宋体" w:hAnsi="宋体" w:cs="等线" w:hint="eastAsia"/>
          <w:szCs w:val="21"/>
          <w:u w:val="single"/>
        </w:rPr>
        <w:t>（如有）</w:t>
      </w:r>
      <w:r>
        <w:rPr>
          <w:rFonts w:ascii="宋体" w:hAnsi="宋体" w:cs="等线" w:hint="eastAsia"/>
          <w:bCs/>
          <w:szCs w:val="21"/>
          <w:u w:val="single"/>
        </w:rPr>
        <w:t>。</w:t>
      </w:r>
    </w:p>
    <w:p w:rsidR="0085749D" w:rsidRDefault="003E6374">
      <w:pPr>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11.3                         </w:t>
      </w:r>
      <w:r>
        <w:rPr>
          <w:rFonts w:ascii="宋体" w:hAnsi="宋体" w:cstheme="minorEastAsia" w:hint="eastAsia"/>
          <w:b/>
          <w:szCs w:val="21"/>
        </w:rPr>
        <w:t>修改类型：修改</w:t>
      </w:r>
    </w:p>
    <w:p w:rsidR="0085749D" w:rsidRDefault="003E6374">
      <w:pPr>
        <w:spacing w:line="360" w:lineRule="auto"/>
        <w:ind w:firstLineChars="200" w:firstLine="422"/>
        <w:rPr>
          <w:rFonts w:ascii="宋体" w:hAnsi="宋体"/>
          <w:bCs/>
          <w:szCs w:val="21"/>
        </w:rPr>
      </w:pPr>
      <w:r>
        <w:rPr>
          <w:rFonts w:ascii="宋体" w:hAnsi="宋体" w:cstheme="minorEastAsia" w:hint="eastAsia"/>
          <w:b/>
          <w:kern w:val="0"/>
          <w:szCs w:val="21"/>
        </w:rPr>
        <w:t>原文：</w:t>
      </w:r>
      <w:r>
        <w:rPr>
          <w:rFonts w:ascii="宋体" w:hAnsi="宋体"/>
          <w:bCs/>
          <w:szCs w:val="21"/>
        </w:rPr>
        <w:t xml:space="preserve">11.3 </w:t>
      </w:r>
      <w:r>
        <w:rPr>
          <w:rFonts w:ascii="宋体" w:hAnsi="宋体" w:hint="eastAsia"/>
          <w:bCs/>
          <w:szCs w:val="21"/>
        </w:rPr>
        <w:t>经济部分投标文件主要包括下列内容：</w:t>
      </w:r>
    </w:p>
    <w:p w:rsidR="0085749D" w:rsidRDefault="003E6374">
      <w:pPr>
        <w:spacing w:line="360" w:lineRule="auto"/>
        <w:ind w:firstLineChars="200" w:firstLine="420"/>
        <w:rPr>
          <w:rFonts w:ascii="宋体" w:hAnsi="宋体"/>
          <w:szCs w:val="21"/>
        </w:rPr>
      </w:pPr>
      <w:r>
        <w:rPr>
          <w:rFonts w:ascii="宋体" w:hAnsi="宋体"/>
          <w:szCs w:val="21"/>
        </w:rPr>
        <w:t xml:space="preserve">11.3.1 </w:t>
      </w:r>
      <w:r>
        <w:rPr>
          <w:rFonts w:ascii="宋体" w:hAnsi="宋体" w:hint="eastAsia"/>
          <w:szCs w:val="21"/>
        </w:rPr>
        <w:t>经济投标文件</w:t>
      </w:r>
      <w:r>
        <w:rPr>
          <w:rFonts w:ascii="宋体" w:hAnsi="宋体"/>
          <w:szCs w:val="21"/>
        </w:rPr>
        <w:t>(</w:t>
      </w:r>
      <w:r>
        <w:rPr>
          <w:rFonts w:ascii="宋体" w:hAnsi="宋体" w:hint="eastAsia"/>
          <w:szCs w:val="21"/>
        </w:rPr>
        <w:t>按招标文件的要求填写</w:t>
      </w:r>
      <w:r>
        <w:rPr>
          <w:rFonts w:ascii="宋体" w:hAnsi="宋体"/>
          <w:szCs w:val="21"/>
        </w:rPr>
        <w:t>)</w:t>
      </w:r>
      <w:r>
        <w:rPr>
          <w:rFonts w:ascii="宋体" w:hAnsi="宋体" w:hint="eastAsia"/>
          <w:szCs w:val="21"/>
        </w:rPr>
        <w:t>。</w:t>
      </w:r>
    </w:p>
    <w:p w:rsidR="0085749D" w:rsidRDefault="003E6374">
      <w:pPr>
        <w:spacing w:line="360" w:lineRule="auto"/>
        <w:ind w:firstLineChars="200" w:firstLine="420"/>
        <w:rPr>
          <w:rFonts w:ascii="宋体" w:hAnsi="宋体"/>
          <w:szCs w:val="21"/>
        </w:rPr>
      </w:pPr>
      <w:r>
        <w:rPr>
          <w:rFonts w:ascii="宋体" w:hAnsi="宋体"/>
          <w:szCs w:val="21"/>
        </w:rPr>
        <w:t>11.3.2</w:t>
      </w:r>
      <w:r>
        <w:rPr>
          <w:rFonts w:ascii="宋体" w:hAnsi="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）投标总价封面、扉页；</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）总说明</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3）工程项目投标报价汇总表；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4）单项工程投标报价汇总表；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5）单位工程投标报价汇总表；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6）分部分项工程清单与计价表；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7）单价措施项目清单与计价表；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8）总价措施项目清单与计价表；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9）综合单价分析表；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10）其他项目清单与计价汇总表；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11）暂列金额明细表；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12）材料（工程设备）暂估价明细表；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13）专业工程暂估价明细表；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14）计日工表；</w:t>
      </w:r>
    </w:p>
    <w:p w:rsidR="0085749D" w:rsidRDefault="003E6374" w:rsidP="00AB725C">
      <w:pPr>
        <w:spacing w:line="360" w:lineRule="auto"/>
        <w:ind w:firstLineChars="236" w:firstLine="496"/>
        <w:rPr>
          <w:rFonts w:ascii="宋体" w:hAnsi="宋体"/>
          <w:szCs w:val="21"/>
        </w:rPr>
      </w:pPr>
      <w:r>
        <w:rPr>
          <w:rFonts w:ascii="宋体" w:hAnsi="宋体" w:hint="eastAsia"/>
          <w:szCs w:val="21"/>
        </w:rPr>
        <w:lastRenderedPageBreak/>
        <w:t>（</w:t>
      </w:r>
      <w:r>
        <w:rPr>
          <w:rFonts w:ascii="宋体" w:hAnsi="宋体"/>
          <w:szCs w:val="21"/>
        </w:rPr>
        <w:t>15）总承包服务计价表；</w:t>
      </w:r>
    </w:p>
    <w:p w:rsidR="0085749D" w:rsidRDefault="003E6374" w:rsidP="00AB725C">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16）规费和税金项目计价表；</w:t>
      </w:r>
    </w:p>
    <w:p w:rsidR="0085749D" w:rsidRDefault="003E6374">
      <w:pPr>
        <w:spacing w:line="360" w:lineRule="auto"/>
        <w:ind w:firstLineChars="200" w:firstLine="420"/>
        <w:rPr>
          <w:rFonts w:ascii="宋体" w:hAnsi="宋体"/>
          <w:szCs w:val="21"/>
        </w:rPr>
      </w:pPr>
      <w:r>
        <w:rPr>
          <w:rFonts w:ascii="宋体" w:hAnsi="宋体"/>
          <w:szCs w:val="21"/>
        </w:rPr>
        <w:t xml:space="preserve"> （17）人工、主要材料和设备一览表</w:t>
      </w:r>
    </w:p>
    <w:p w:rsidR="0085749D" w:rsidRDefault="003E6374">
      <w:pPr>
        <w:tabs>
          <w:tab w:val="left" w:pos="1125"/>
        </w:tabs>
        <w:spacing w:line="360" w:lineRule="auto"/>
        <w:ind w:firstLineChars="200" w:firstLine="420"/>
        <w:rPr>
          <w:rFonts w:ascii="宋体" w:hAnsi="宋体"/>
          <w:szCs w:val="21"/>
        </w:rPr>
      </w:pPr>
      <w:r>
        <w:rPr>
          <w:rFonts w:ascii="宋体" w:hAnsi="宋体"/>
          <w:szCs w:val="21"/>
        </w:rPr>
        <w:t>11.3.3按照</w:t>
      </w:r>
      <w:r>
        <w:rPr>
          <w:rFonts w:ascii="宋体" w:hAnsi="宋体" w:hint="eastAsia"/>
          <w:bCs/>
          <w:szCs w:val="21"/>
        </w:rPr>
        <w:t>招标文件要求</w:t>
      </w:r>
      <w:r>
        <w:rPr>
          <w:rFonts w:ascii="宋体" w:hAnsi="宋体" w:hint="eastAsia"/>
          <w:szCs w:val="21"/>
        </w:rPr>
        <w:t>填写的《参与编制经济标投标文件人员名单》。</w:t>
      </w:r>
    </w:p>
    <w:p w:rsidR="0085749D" w:rsidRDefault="003E6374">
      <w:pPr>
        <w:tabs>
          <w:tab w:val="left" w:pos="1125"/>
        </w:tabs>
        <w:spacing w:line="360" w:lineRule="auto"/>
        <w:ind w:firstLineChars="200" w:firstLine="420"/>
        <w:rPr>
          <w:rFonts w:ascii="宋体" w:hAnsi="宋体" w:cstheme="minorEastAsia"/>
          <w:kern w:val="0"/>
          <w:szCs w:val="21"/>
        </w:rPr>
      </w:pPr>
      <w:r>
        <w:rPr>
          <w:rFonts w:ascii="宋体" w:hAnsi="宋体"/>
          <w:szCs w:val="21"/>
        </w:rPr>
        <w:t>11.3.4若投标人的投标报价低于工程成本警戒价的，投标人还须提供详细的施工组织设计、单价、措施性费用、单价分析表、主要材料价格表、投标人成本分析供评标委员会评审。</w:t>
      </w:r>
    </w:p>
    <w:p w:rsidR="0085749D" w:rsidRDefault="003E6374">
      <w:pPr>
        <w:pBdr>
          <w:bottom w:val="single" w:sz="6" w:space="1" w:color="auto"/>
        </w:pBdr>
        <w:adjustRightInd w:val="0"/>
        <w:spacing w:line="360" w:lineRule="auto"/>
        <w:ind w:firstLineChars="195" w:firstLine="411"/>
        <w:textAlignment w:val="baseline"/>
        <w:rPr>
          <w:rFonts w:ascii="宋体" w:hAnsi="宋体" w:cs="等线"/>
          <w:b/>
          <w:szCs w:val="21"/>
        </w:rPr>
      </w:pPr>
      <w:r>
        <w:rPr>
          <w:rFonts w:ascii="宋体" w:hAnsi="宋体" w:cstheme="minorEastAsia" w:hint="eastAsia"/>
          <w:b/>
          <w:kern w:val="0"/>
          <w:szCs w:val="21"/>
        </w:rPr>
        <w:t>现文：</w:t>
      </w:r>
      <w:r>
        <w:rPr>
          <w:rFonts w:ascii="宋体" w:hAnsi="宋体" w:cs="等线"/>
          <w:bCs/>
          <w:szCs w:val="21"/>
        </w:rPr>
        <w:t xml:space="preserve">11.3 </w:t>
      </w:r>
      <w:r>
        <w:rPr>
          <w:rFonts w:ascii="宋体" w:hAnsi="宋体" w:cs="等线" w:hint="eastAsia"/>
          <w:bCs/>
          <w:szCs w:val="21"/>
        </w:rPr>
        <w:t>经济标投标文件主要包括下列内容：</w:t>
      </w:r>
    </w:p>
    <w:p w:rsidR="0085749D" w:rsidRDefault="003E6374">
      <w:pPr>
        <w:pBdr>
          <w:bottom w:val="single" w:sz="6" w:space="1" w:color="auto"/>
        </w:pBdr>
        <w:adjustRightInd w:val="0"/>
        <w:spacing w:line="360" w:lineRule="auto"/>
        <w:ind w:firstLineChars="195" w:firstLine="409"/>
        <w:textAlignment w:val="baseline"/>
        <w:rPr>
          <w:rFonts w:ascii="宋体" w:hAnsi="宋体" w:cs="等线"/>
          <w:bCs/>
          <w:szCs w:val="21"/>
          <w:u w:val="single"/>
        </w:rPr>
      </w:pPr>
      <w:r>
        <w:rPr>
          <w:rFonts w:ascii="宋体" w:hAnsi="宋体" w:cs="等线"/>
          <w:szCs w:val="21"/>
        </w:rPr>
        <w:t>11.3.1</w:t>
      </w:r>
      <w:r>
        <w:rPr>
          <w:rFonts w:ascii="宋体" w:hAnsi="宋体" w:cs="等线" w:hint="eastAsia"/>
          <w:szCs w:val="21"/>
          <w:u w:val="single"/>
        </w:rPr>
        <w:t>广州建设工程施工招标投标书（经济标）（格式见第四章）</w:t>
      </w:r>
      <w:r>
        <w:rPr>
          <w:rFonts w:ascii="宋体" w:hAnsi="宋体" w:cs="等线" w:hint="eastAsia"/>
          <w:bCs/>
          <w:szCs w:val="21"/>
          <w:u w:val="single"/>
        </w:rPr>
        <w:t>。</w:t>
      </w:r>
    </w:p>
    <w:p w:rsidR="0085749D" w:rsidRDefault="003E6374">
      <w:pPr>
        <w:pBdr>
          <w:bottom w:val="single" w:sz="6" w:space="1" w:color="auto"/>
        </w:pBdr>
        <w:adjustRightInd w:val="0"/>
        <w:spacing w:line="360" w:lineRule="auto"/>
        <w:ind w:firstLineChars="195" w:firstLine="409"/>
        <w:textAlignment w:val="baseline"/>
        <w:rPr>
          <w:rFonts w:ascii="宋体" w:hAnsi="宋体" w:cs="等线"/>
          <w:szCs w:val="21"/>
        </w:rPr>
      </w:pPr>
      <w:r>
        <w:rPr>
          <w:rFonts w:ascii="宋体" w:hAnsi="宋体" w:cs="等线"/>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85749D" w:rsidRDefault="003E6374">
      <w:pPr>
        <w:pBdr>
          <w:bottom w:val="single" w:sz="6" w:space="1" w:color="auto"/>
        </w:pBdr>
        <w:adjustRightInd w:val="0"/>
        <w:spacing w:line="360" w:lineRule="auto"/>
        <w:ind w:firstLineChars="195" w:firstLine="409"/>
        <w:textAlignment w:val="baseline"/>
        <w:rPr>
          <w:rFonts w:ascii="宋体" w:hAnsi="宋体" w:cs="等线"/>
          <w:szCs w:val="21"/>
        </w:rPr>
      </w:pPr>
      <w:r>
        <w:rPr>
          <w:rFonts w:ascii="宋体" w:hAnsi="宋体" w:cs="等线" w:hint="eastAsia"/>
          <w:szCs w:val="21"/>
        </w:rPr>
        <w:t>（</w:t>
      </w:r>
      <w:r>
        <w:rPr>
          <w:rFonts w:ascii="宋体" w:hAnsi="宋体" w:cs="等线"/>
          <w:szCs w:val="21"/>
        </w:rPr>
        <w:t>1）投标总价封面、扉页；</w:t>
      </w:r>
    </w:p>
    <w:p w:rsidR="0085749D" w:rsidRDefault="003E6374">
      <w:pPr>
        <w:pBdr>
          <w:bottom w:val="single" w:sz="6" w:space="1" w:color="auto"/>
        </w:pBdr>
        <w:adjustRightInd w:val="0"/>
        <w:spacing w:line="360" w:lineRule="auto"/>
        <w:ind w:firstLineChars="195" w:firstLine="409"/>
        <w:textAlignment w:val="baseline"/>
        <w:rPr>
          <w:rFonts w:ascii="宋体" w:hAnsi="宋体" w:cs="等线"/>
          <w:szCs w:val="21"/>
        </w:rPr>
      </w:pPr>
      <w:r>
        <w:rPr>
          <w:rFonts w:ascii="宋体" w:hAnsi="宋体" w:cs="等线" w:hint="eastAsia"/>
          <w:szCs w:val="21"/>
        </w:rPr>
        <w:t>（</w:t>
      </w:r>
      <w:r>
        <w:rPr>
          <w:rFonts w:ascii="宋体" w:hAnsi="宋体" w:cs="等线"/>
          <w:szCs w:val="21"/>
        </w:rPr>
        <w:t>2）总说明；</w:t>
      </w:r>
    </w:p>
    <w:p w:rsidR="0085749D" w:rsidRDefault="003E6374">
      <w:pPr>
        <w:pBdr>
          <w:bottom w:val="single" w:sz="6" w:space="1" w:color="auto"/>
        </w:pBdr>
        <w:adjustRightInd w:val="0"/>
        <w:spacing w:line="360" w:lineRule="auto"/>
        <w:ind w:firstLineChars="195" w:firstLine="409"/>
        <w:textAlignment w:val="baseline"/>
        <w:rPr>
          <w:rFonts w:ascii="宋体" w:hAnsi="宋体" w:cs="等线"/>
          <w:b/>
          <w:szCs w:val="21"/>
        </w:rPr>
      </w:pPr>
      <w:r>
        <w:rPr>
          <w:rFonts w:ascii="宋体" w:hAnsi="宋体" w:cs="等线" w:hint="eastAsia"/>
          <w:szCs w:val="21"/>
          <w:u w:val="single"/>
        </w:rPr>
        <w:t>（</w:t>
      </w:r>
      <w:r>
        <w:rPr>
          <w:rFonts w:ascii="宋体" w:hAnsi="宋体" w:cs="等线"/>
          <w:szCs w:val="21"/>
          <w:u w:val="single"/>
        </w:rPr>
        <w:t>3）工程量清单报价表及综合单价分析表（相关表格的内容及格式要求以招标人发出的最新版电子招标文件中的相应内容及格式为准）；</w:t>
      </w:r>
    </w:p>
    <w:p w:rsidR="0085749D" w:rsidRDefault="003E6374">
      <w:pPr>
        <w:pBdr>
          <w:bottom w:val="single" w:sz="6" w:space="1" w:color="auto"/>
        </w:pBdr>
        <w:adjustRightInd w:val="0"/>
        <w:spacing w:line="360" w:lineRule="auto"/>
        <w:ind w:firstLineChars="195" w:firstLine="409"/>
        <w:textAlignment w:val="baseline"/>
        <w:rPr>
          <w:rFonts w:ascii="宋体" w:hAnsi="宋体" w:cs="等线"/>
          <w:szCs w:val="21"/>
        </w:rPr>
      </w:pPr>
      <w:r>
        <w:rPr>
          <w:rFonts w:ascii="宋体" w:hAnsi="宋体" w:cs="等线" w:hint="eastAsia"/>
          <w:szCs w:val="21"/>
          <w:u w:val="single"/>
        </w:rPr>
        <w:t>（</w:t>
      </w:r>
      <w:r>
        <w:rPr>
          <w:rFonts w:ascii="宋体" w:hAnsi="宋体" w:cs="等线"/>
          <w:szCs w:val="21"/>
          <w:u w:val="single"/>
        </w:rPr>
        <w:t>4）其它辅助说明资料（包括但不限于招标文件要求填写的《对投</w:t>
      </w:r>
      <w:bookmarkStart w:id="28" w:name="OLE_LINK15"/>
      <w:bookmarkStart w:id="29" w:name="OLE_LINK17"/>
      <w:r>
        <w:rPr>
          <w:rFonts w:ascii="宋体" w:hAnsi="宋体" w:cs="等线"/>
          <w:szCs w:val="21"/>
          <w:u w:val="single"/>
        </w:rPr>
        <w:t>标文件编制的承诺》（格式见第四章））</w:t>
      </w:r>
      <w:r>
        <w:rPr>
          <w:rFonts w:ascii="宋体" w:hAnsi="宋体" w:cs="等线" w:hint="eastAsia"/>
          <w:szCs w:val="21"/>
        </w:rPr>
        <w:t>。</w:t>
      </w:r>
    </w:p>
    <w:p w:rsidR="0085749D" w:rsidRDefault="003E6374">
      <w:pPr>
        <w:pBdr>
          <w:bottom w:val="single" w:sz="6" w:space="1" w:color="auto"/>
        </w:pBdr>
        <w:adjustRightInd w:val="0"/>
        <w:spacing w:line="360" w:lineRule="auto"/>
        <w:ind w:firstLineChars="195" w:firstLine="409"/>
        <w:textAlignment w:val="baseline"/>
        <w:rPr>
          <w:rFonts w:ascii="宋体" w:hAnsi="宋体" w:cs="等线"/>
          <w:szCs w:val="21"/>
        </w:rPr>
      </w:pPr>
      <w:r>
        <w:rPr>
          <w:rFonts w:ascii="宋体" w:hAnsi="宋体" w:cs="等线"/>
          <w:szCs w:val="21"/>
        </w:rPr>
        <w:t>11.3.3按照招标文件要求填写的</w:t>
      </w:r>
      <w:bookmarkStart w:id="30" w:name="OLE_LINK22"/>
      <w:bookmarkStart w:id="31" w:name="OLE_LINK25"/>
      <w:r>
        <w:rPr>
          <w:rFonts w:ascii="宋体" w:hAnsi="宋体" w:cs="等线" w:hint="eastAsia"/>
          <w:szCs w:val="21"/>
          <w:u w:val="single"/>
        </w:rPr>
        <w:t>《主要材料设备品牌推荐表（参照或相当于）》</w:t>
      </w:r>
      <w:bookmarkEnd w:id="28"/>
      <w:bookmarkEnd w:id="29"/>
      <w:bookmarkEnd w:id="30"/>
      <w:bookmarkEnd w:id="31"/>
      <w:r>
        <w:rPr>
          <w:rFonts w:ascii="宋体" w:hAnsi="宋体" w:cs="等线" w:hint="eastAsia"/>
          <w:szCs w:val="21"/>
          <w:u w:val="single"/>
        </w:rPr>
        <w:t>、《参与编制经济标投标文件人员名单》（格式见第四章）</w:t>
      </w:r>
      <w:r>
        <w:rPr>
          <w:rFonts w:ascii="宋体" w:hAnsi="宋体" w:cs="等线" w:hint="eastAsia"/>
          <w:szCs w:val="21"/>
        </w:rPr>
        <w:t>。</w:t>
      </w:r>
    </w:p>
    <w:p w:rsidR="0085749D" w:rsidRDefault="003E6374">
      <w:pPr>
        <w:pBdr>
          <w:bottom w:val="single" w:sz="6" w:space="1" w:color="auto"/>
        </w:pBdr>
        <w:adjustRightInd w:val="0"/>
        <w:spacing w:line="360" w:lineRule="auto"/>
        <w:ind w:firstLineChars="195" w:firstLine="409"/>
        <w:textAlignment w:val="baseline"/>
        <w:rPr>
          <w:rFonts w:ascii="宋体" w:hAnsi="宋体" w:cs="等线"/>
          <w:szCs w:val="21"/>
        </w:rPr>
      </w:pPr>
      <w:r>
        <w:rPr>
          <w:rFonts w:ascii="宋体" w:hAnsi="宋体" w:cs="等线"/>
          <w:szCs w:val="21"/>
        </w:rPr>
        <w:t>11.3.4若投标人的投标报价低于工程成本警戒价的，投标人还须提供详细的施工组织设计、单价、措施性费用、单价分析表、主要材料价格表、投标人成本分析供评标委员会评审。</w:t>
      </w:r>
    </w:p>
    <w:p w:rsidR="0085749D" w:rsidRDefault="003E6374">
      <w:pPr>
        <w:pBdr>
          <w:bottom w:val="single" w:sz="6" w:space="1" w:color="auto"/>
        </w:pBdr>
        <w:spacing w:line="360" w:lineRule="auto"/>
        <w:ind w:firstLineChars="224" w:firstLine="470"/>
        <w:rPr>
          <w:rFonts w:ascii="宋体" w:hAnsi="宋体" w:cs="等线"/>
          <w:szCs w:val="21"/>
        </w:rPr>
      </w:pPr>
      <w:r>
        <w:rPr>
          <w:rFonts w:ascii="宋体" w:hAnsi="宋体" w:cs="等线"/>
          <w:szCs w:val="21"/>
          <w:u w:val="single"/>
        </w:rPr>
        <w:t>11.3.5投标人认为应提供的其他资料（如有）</w:t>
      </w:r>
      <w:r>
        <w:rPr>
          <w:rFonts w:ascii="宋体" w:hAnsi="宋体" w:cs="等线" w:hint="eastAsia"/>
          <w:b/>
          <w:bCs/>
          <w:szCs w:val="21"/>
          <w:u w:val="single"/>
        </w:rPr>
        <w:t>。</w:t>
      </w:r>
    </w:p>
    <w:p w:rsidR="0085749D" w:rsidRDefault="0085749D">
      <w:pPr>
        <w:tabs>
          <w:tab w:val="left" w:pos="4536"/>
        </w:tabs>
        <w:spacing w:line="360" w:lineRule="auto"/>
        <w:ind w:firstLineChars="200" w:firstLine="422"/>
        <w:rPr>
          <w:rFonts w:ascii="宋体" w:hAnsi="宋体" w:cs="等线"/>
          <w:b/>
          <w:szCs w:val="21"/>
        </w:rPr>
      </w:pPr>
    </w:p>
    <w:p w:rsidR="0085749D" w:rsidRDefault="003E6374">
      <w:pPr>
        <w:tabs>
          <w:tab w:val="left" w:pos="4536"/>
        </w:tabs>
        <w:spacing w:line="360" w:lineRule="auto"/>
        <w:ind w:firstLineChars="200" w:firstLine="422"/>
        <w:rPr>
          <w:rFonts w:ascii="宋体" w:hAnsi="宋体" w:cs="等线"/>
          <w:b/>
          <w:szCs w:val="21"/>
        </w:rPr>
      </w:pPr>
      <w:r>
        <w:rPr>
          <w:rFonts w:ascii="宋体" w:hAnsi="宋体" w:cs="等线" w:hint="eastAsia"/>
          <w:b/>
          <w:szCs w:val="21"/>
        </w:rPr>
        <w:t>条款号：</w:t>
      </w:r>
      <w:r>
        <w:rPr>
          <w:rFonts w:ascii="宋体" w:hAnsi="宋体" w:cs="等线"/>
          <w:b/>
          <w:szCs w:val="21"/>
        </w:rPr>
        <w:t>12.2</w:t>
      </w:r>
      <w:r>
        <w:rPr>
          <w:rFonts w:ascii="宋体" w:hAnsi="宋体" w:cs="等线"/>
          <w:b/>
          <w:szCs w:val="21"/>
        </w:rPr>
        <w:tab/>
      </w:r>
      <w:r>
        <w:rPr>
          <w:rFonts w:ascii="宋体" w:hAnsi="宋体" w:cs="等线" w:hint="eastAsia"/>
          <w:b/>
          <w:szCs w:val="21"/>
        </w:rPr>
        <w:t>修改类型：修改</w:t>
      </w:r>
    </w:p>
    <w:p w:rsidR="0085749D" w:rsidRDefault="003E6374">
      <w:pPr>
        <w:pBdr>
          <w:bottom w:val="single" w:sz="6" w:space="1" w:color="auto"/>
        </w:pBdr>
        <w:spacing w:line="360" w:lineRule="auto"/>
        <w:ind w:firstLineChars="200" w:firstLine="422"/>
        <w:rPr>
          <w:rFonts w:ascii="宋体" w:hAnsi="宋体" w:cs="等线"/>
          <w:szCs w:val="21"/>
        </w:rPr>
      </w:pPr>
      <w:r>
        <w:rPr>
          <w:rFonts w:ascii="宋体" w:hAnsi="宋体" w:cs="等线" w:hint="eastAsia"/>
          <w:b/>
          <w:szCs w:val="21"/>
        </w:rPr>
        <w:t>原文：</w:t>
      </w:r>
      <w:r>
        <w:rPr>
          <w:rFonts w:ascii="宋体" w:hAnsi="宋体" w:cs="等线"/>
          <w:szCs w:val="21"/>
        </w:rPr>
        <w:t xml:space="preserve">12.2 </w:t>
      </w:r>
      <w:r>
        <w:rPr>
          <w:rFonts w:ascii="宋体" w:hAnsi="宋体" w:cs="等线"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rsidR="0085749D" w:rsidRDefault="003E6374">
      <w:pPr>
        <w:pBdr>
          <w:bottom w:val="single" w:sz="6" w:space="1" w:color="auto"/>
        </w:pBdr>
        <w:spacing w:line="360" w:lineRule="auto"/>
        <w:ind w:firstLineChars="200" w:firstLine="420"/>
        <w:rPr>
          <w:rFonts w:ascii="宋体" w:hAnsi="宋体" w:cs="等线"/>
          <w:szCs w:val="21"/>
        </w:rPr>
      </w:pPr>
      <w:r>
        <w:rPr>
          <w:rFonts w:ascii="宋体" w:hAnsi="宋体" w:cs="等线" w:hint="eastAsia"/>
          <w:szCs w:val="21"/>
        </w:rPr>
        <w:t>注释：投标文件电子文档需要投标人单位盖章的材料，投标人加盖电子印章即可，不得将投标</w:t>
      </w:r>
      <w:r>
        <w:rPr>
          <w:rFonts w:ascii="宋体" w:hAnsi="宋体" w:cs="等线" w:hint="eastAsia"/>
          <w:szCs w:val="21"/>
        </w:rPr>
        <w:lastRenderedPageBreak/>
        <w:t>人未对电子文档加盖实物印章作为否决投标的情形。</w:t>
      </w:r>
    </w:p>
    <w:p w:rsidR="0085749D" w:rsidRDefault="003E6374">
      <w:pPr>
        <w:pBdr>
          <w:bottom w:val="single" w:sz="6" w:space="1" w:color="auto"/>
        </w:pBdr>
        <w:tabs>
          <w:tab w:val="left" w:pos="6329"/>
        </w:tabs>
        <w:spacing w:line="360" w:lineRule="auto"/>
        <w:ind w:firstLineChars="200" w:firstLine="422"/>
        <w:rPr>
          <w:rFonts w:ascii="宋体" w:hAnsi="宋体" w:cs="等线"/>
          <w:szCs w:val="21"/>
        </w:rPr>
      </w:pPr>
      <w:r>
        <w:rPr>
          <w:rFonts w:ascii="宋体" w:hAnsi="宋体" w:cs="等线" w:hint="eastAsia"/>
          <w:b/>
          <w:szCs w:val="21"/>
        </w:rPr>
        <w:t>现文：</w:t>
      </w:r>
      <w:r>
        <w:rPr>
          <w:rFonts w:ascii="宋体" w:hAnsi="宋体" w:cs="等线"/>
          <w:szCs w:val="21"/>
        </w:rPr>
        <w:t>12.2</w:t>
      </w:r>
      <w:r>
        <w:rPr>
          <w:rFonts w:ascii="宋体" w:hAnsi="宋体" w:cs="等线" w:hint="eastAsia"/>
          <w:szCs w:val="21"/>
          <w:u w:val="single"/>
        </w:rPr>
        <w:t>投标人应仔细阅读招标文件第四章投标文件格式的相关规定和要求。</w:t>
      </w:r>
      <w:r>
        <w:rPr>
          <w:rFonts w:ascii="宋体" w:hAnsi="宋体" w:cs="等线" w:hint="eastAsia"/>
          <w:szCs w:val="21"/>
        </w:rPr>
        <w:t>投标文件全部采用电子文档，投标文件所附证书证件均为原件</w:t>
      </w:r>
      <w:r>
        <w:rPr>
          <w:rFonts w:ascii="宋体" w:hAnsi="宋体" w:cs="等线" w:hint="eastAsia"/>
          <w:szCs w:val="21"/>
          <w:u w:val="single"/>
        </w:rPr>
        <w:t>清晰</w:t>
      </w:r>
      <w:r>
        <w:rPr>
          <w:rFonts w:ascii="宋体" w:hAnsi="宋体" w:cs="等线" w:hint="eastAsia"/>
          <w:szCs w:val="21"/>
        </w:rPr>
        <w:t>扫描件，并采用单位数字证书，按招标文件要求在相应位置加盖电子印章。投标文件中需个人签字或盖章的，应加盖个人电子印章或在线下完成后扫描上传。按照</w:t>
      </w:r>
      <w:r>
        <w:rPr>
          <w:rFonts w:ascii="宋体" w:hAnsi="宋体" w:cs="等线" w:hint="eastAsia"/>
          <w:szCs w:val="21"/>
          <w:u w:val="single"/>
        </w:rPr>
        <w:t>广州交易集团有限公司（广州公共资源交易中心）</w:t>
      </w:r>
      <w:r>
        <w:rPr>
          <w:rFonts w:ascii="宋体" w:hAnsi="宋体" w:cs="等线" w:hint="eastAsia"/>
          <w:szCs w:val="21"/>
        </w:rPr>
        <w:t>交易平台关于全流程电子化项目的相关指南进行操作。详见：</w:t>
      </w:r>
      <w:r>
        <w:rPr>
          <w:rFonts w:ascii="宋体" w:hAnsi="宋体" w:cs="等线" w:hint="eastAsia"/>
          <w:szCs w:val="21"/>
          <w:u w:val="single"/>
        </w:rPr>
        <w:t>广州交易集团有限公司（广州公共资源交易中心）网站最新指引</w:t>
      </w:r>
      <w:r>
        <w:rPr>
          <w:rFonts w:ascii="宋体" w:hAnsi="宋体" w:cs="等线" w:hint="eastAsia"/>
          <w:szCs w:val="21"/>
        </w:rPr>
        <w:t>。</w:t>
      </w:r>
    </w:p>
    <w:p w:rsidR="0085749D" w:rsidRDefault="003E6374">
      <w:pPr>
        <w:pBdr>
          <w:bottom w:val="single" w:sz="6" w:space="1" w:color="auto"/>
        </w:pBdr>
        <w:tabs>
          <w:tab w:val="left" w:pos="6329"/>
        </w:tabs>
        <w:spacing w:line="360" w:lineRule="auto"/>
        <w:ind w:firstLineChars="200" w:firstLine="420"/>
        <w:rPr>
          <w:rFonts w:ascii="宋体" w:hAnsi="宋体" w:cs="等线"/>
          <w:szCs w:val="21"/>
        </w:rPr>
      </w:pPr>
      <w:r>
        <w:rPr>
          <w:rFonts w:ascii="宋体" w:hAnsi="宋体" w:cs="等线" w:hint="eastAsia"/>
          <w:szCs w:val="21"/>
        </w:rPr>
        <w:t>注：投标文件电子文档需要投标人单位盖章的材料，投标人加盖电子印章即可，不得将投标人未对电子文档加盖实物印章作为否决投标的情形。</w:t>
      </w:r>
    </w:p>
    <w:p w:rsidR="0085749D" w:rsidRDefault="003E6374">
      <w:pPr>
        <w:tabs>
          <w:tab w:val="left" w:pos="4536"/>
        </w:tabs>
        <w:spacing w:line="360" w:lineRule="auto"/>
        <w:ind w:firstLineChars="200" w:firstLine="422"/>
        <w:rPr>
          <w:rFonts w:ascii="宋体" w:hAnsi="宋体" w:cs="等线"/>
          <w:b/>
          <w:szCs w:val="21"/>
        </w:rPr>
      </w:pPr>
      <w:r>
        <w:rPr>
          <w:rFonts w:ascii="宋体" w:hAnsi="宋体" w:cs="等线" w:hint="eastAsia"/>
          <w:b/>
          <w:szCs w:val="21"/>
        </w:rPr>
        <w:t>条款号：</w:t>
      </w:r>
      <w:r>
        <w:rPr>
          <w:rFonts w:ascii="宋体" w:hAnsi="宋体" w:cs="等线"/>
          <w:b/>
          <w:szCs w:val="21"/>
        </w:rPr>
        <w:t>12.3</w:t>
      </w:r>
      <w:r>
        <w:rPr>
          <w:rFonts w:ascii="宋体" w:hAnsi="宋体" w:cs="等线"/>
          <w:b/>
          <w:szCs w:val="21"/>
        </w:rPr>
        <w:tab/>
      </w:r>
      <w:r>
        <w:rPr>
          <w:rFonts w:ascii="宋体" w:hAnsi="宋体" w:cs="等线" w:hint="eastAsia"/>
          <w:b/>
          <w:szCs w:val="21"/>
        </w:rPr>
        <w:t>修改类型：修改</w:t>
      </w:r>
    </w:p>
    <w:p w:rsidR="0085749D" w:rsidRDefault="003E6374">
      <w:pPr>
        <w:spacing w:line="360" w:lineRule="auto"/>
        <w:ind w:firstLineChars="200" w:firstLine="422"/>
        <w:rPr>
          <w:rFonts w:ascii="宋体" w:hAnsi="宋体" w:cs="等线"/>
          <w:szCs w:val="21"/>
        </w:rPr>
      </w:pPr>
      <w:r>
        <w:rPr>
          <w:rFonts w:ascii="宋体" w:hAnsi="宋体" w:cs="等线" w:hint="eastAsia"/>
          <w:b/>
          <w:szCs w:val="21"/>
        </w:rPr>
        <w:t>原文：</w:t>
      </w:r>
      <w:r>
        <w:rPr>
          <w:rFonts w:ascii="宋体" w:hAnsi="宋体" w:cs="等线"/>
          <w:szCs w:val="21"/>
        </w:rPr>
        <w:t xml:space="preserve">12.3 </w:t>
      </w:r>
      <w:r>
        <w:rPr>
          <w:rFonts w:ascii="宋体" w:hAnsi="宋体" w:cs="等线" w:hint="eastAsia"/>
          <w:szCs w:val="21"/>
        </w:rPr>
        <w:t>投标文件应按照交易平台关于全流程电子化项目的相关指南进行编制，详见：。</w:t>
      </w:r>
    </w:p>
    <w:p w:rsidR="0085749D" w:rsidRDefault="003E6374">
      <w:pPr>
        <w:pStyle w:val="aa"/>
        <w:spacing w:line="360" w:lineRule="auto"/>
        <w:ind w:firstLine="420"/>
        <w:rPr>
          <w:rFonts w:hAnsi="宋体" w:cs="等线"/>
          <w:szCs w:val="21"/>
        </w:rPr>
      </w:pPr>
      <w:r>
        <w:rPr>
          <w:rFonts w:hAnsi="宋体" w:cs="等线" w:hint="eastAsia"/>
          <w:szCs w:val="21"/>
        </w:rPr>
        <w:t>如不按上述要求编制引起系统无法检索、读取相关信息的，其后果由投标人承担。</w:t>
      </w:r>
    </w:p>
    <w:p w:rsidR="0085749D" w:rsidRDefault="003E6374">
      <w:pPr>
        <w:spacing w:line="360" w:lineRule="auto"/>
        <w:ind w:firstLineChars="200" w:firstLine="422"/>
        <w:rPr>
          <w:rFonts w:ascii="宋体" w:hAnsi="宋体" w:cs="等线"/>
          <w:szCs w:val="21"/>
          <w:u w:val="single"/>
        </w:rPr>
      </w:pPr>
      <w:r>
        <w:rPr>
          <w:rFonts w:ascii="宋体" w:hAnsi="宋体" w:cs="等线" w:hint="eastAsia"/>
          <w:b/>
          <w:szCs w:val="21"/>
        </w:rPr>
        <w:t>现文：</w:t>
      </w:r>
      <w:r>
        <w:rPr>
          <w:rFonts w:ascii="宋体" w:hAnsi="宋体" w:cs="等线"/>
          <w:szCs w:val="21"/>
        </w:rPr>
        <w:t xml:space="preserve">12.3 </w:t>
      </w:r>
      <w:r>
        <w:rPr>
          <w:rFonts w:ascii="宋体" w:hAnsi="宋体" w:cs="等线" w:hint="eastAsia"/>
          <w:szCs w:val="21"/>
        </w:rPr>
        <w:t>投标文件应按照交易平台关于全流程电子化项目的相关指南进行编制，详见：</w:t>
      </w:r>
      <w:r>
        <w:rPr>
          <w:rFonts w:ascii="宋体" w:hAnsi="宋体" w:cs="等线" w:hint="eastAsia"/>
          <w:szCs w:val="21"/>
          <w:u w:val="single"/>
        </w:rPr>
        <w:t>广州交易集团有限公司（广州公共资源交易中心）网站发布的相关指南。</w:t>
      </w:r>
    </w:p>
    <w:p w:rsidR="0085749D" w:rsidRDefault="003E6374">
      <w:pPr>
        <w:pBdr>
          <w:bottom w:val="single" w:sz="4" w:space="1" w:color="auto"/>
        </w:pBdr>
        <w:spacing w:line="360" w:lineRule="auto"/>
        <w:ind w:firstLineChars="200" w:firstLine="420"/>
        <w:rPr>
          <w:rFonts w:ascii="宋体" w:hAnsi="宋体" w:cs="等线"/>
          <w:szCs w:val="21"/>
          <w:u w:val="single"/>
        </w:rPr>
      </w:pPr>
      <w:r>
        <w:rPr>
          <w:rFonts w:ascii="宋体" w:hAnsi="宋体" w:cs="等线" w:hint="eastAsia"/>
          <w:szCs w:val="21"/>
        </w:rPr>
        <w:t>如不按上述要求编制引起系统无法检索、读取相关信息的，其后果由投标人承担。</w:t>
      </w:r>
    </w:p>
    <w:p w:rsidR="0085749D" w:rsidRDefault="003E6374">
      <w:pPr>
        <w:tabs>
          <w:tab w:val="left" w:pos="4536"/>
        </w:tabs>
        <w:spacing w:line="360" w:lineRule="auto"/>
        <w:ind w:firstLineChars="200" w:firstLine="422"/>
        <w:rPr>
          <w:rFonts w:ascii="宋体" w:hAnsi="宋体" w:cs="等线"/>
          <w:b/>
          <w:szCs w:val="21"/>
        </w:rPr>
      </w:pPr>
      <w:r>
        <w:rPr>
          <w:rFonts w:ascii="宋体" w:hAnsi="宋体" w:cs="等线" w:hint="eastAsia"/>
          <w:b/>
          <w:szCs w:val="21"/>
        </w:rPr>
        <w:t>条款号：</w:t>
      </w:r>
      <w:r>
        <w:rPr>
          <w:rFonts w:ascii="宋体" w:hAnsi="宋体" w:cs="等线"/>
          <w:b/>
          <w:szCs w:val="21"/>
        </w:rPr>
        <w:t>13.1</w:t>
      </w:r>
      <w:r>
        <w:rPr>
          <w:rFonts w:ascii="宋体" w:hAnsi="宋体" w:cs="等线"/>
          <w:b/>
          <w:szCs w:val="21"/>
        </w:rPr>
        <w:tab/>
      </w:r>
      <w:r>
        <w:rPr>
          <w:rFonts w:ascii="宋体" w:hAnsi="宋体" w:cs="等线" w:hint="eastAsia"/>
          <w:b/>
          <w:szCs w:val="21"/>
        </w:rPr>
        <w:t>修改类型：修改</w:t>
      </w:r>
    </w:p>
    <w:p w:rsidR="0085749D" w:rsidRDefault="003E6374">
      <w:pPr>
        <w:pBdr>
          <w:bottom w:val="single" w:sz="6" w:space="1" w:color="auto"/>
        </w:pBdr>
        <w:spacing w:line="360" w:lineRule="auto"/>
        <w:ind w:firstLineChars="200" w:firstLine="422"/>
        <w:rPr>
          <w:rFonts w:ascii="宋体" w:hAnsi="宋体" w:cs="等线"/>
          <w:szCs w:val="21"/>
        </w:rPr>
      </w:pPr>
      <w:r>
        <w:rPr>
          <w:rFonts w:ascii="宋体" w:hAnsi="宋体" w:cs="等线" w:hint="eastAsia"/>
          <w:b/>
          <w:szCs w:val="21"/>
        </w:rPr>
        <w:t>原文：</w:t>
      </w:r>
      <w:r>
        <w:rPr>
          <w:rFonts w:ascii="宋体" w:hAnsi="宋体" w:cs="等线"/>
          <w:szCs w:val="21"/>
        </w:rPr>
        <w:t xml:space="preserve">13.1 </w:t>
      </w:r>
      <w:r>
        <w:rPr>
          <w:rFonts w:ascii="宋体" w:hAnsi="宋体" w:cs="等线" w:hint="eastAsia"/>
          <w:szCs w:val="21"/>
        </w:rPr>
        <w:t>本工程的投标报价采用投标须知前附表第</w:t>
      </w:r>
      <w:r>
        <w:rPr>
          <w:rFonts w:ascii="宋体" w:hAnsi="宋体" w:cs="等线"/>
          <w:szCs w:val="21"/>
        </w:rPr>
        <w:t>12项所规定的方式。投标报价（含单价及总价）精确到“分”。</w:t>
      </w:r>
    </w:p>
    <w:p w:rsidR="0085749D" w:rsidRDefault="003E6374">
      <w:pPr>
        <w:pBdr>
          <w:bottom w:val="single" w:sz="6" w:space="1" w:color="auto"/>
        </w:pBdr>
        <w:spacing w:line="360" w:lineRule="auto"/>
        <w:ind w:firstLineChars="200" w:firstLine="422"/>
        <w:rPr>
          <w:rFonts w:ascii="宋体" w:hAnsi="宋体" w:cs="等线"/>
          <w:szCs w:val="21"/>
        </w:rPr>
      </w:pPr>
      <w:r>
        <w:rPr>
          <w:rFonts w:ascii="宋体" w:hAnsi="宋体" w:cs="等线" w:hint="eastAsia"/>
          <w:b/>
          <w:szCs w:val="21"/>
        </w:rPr>
        <w:t>现文：</w:t>
      </w:r>
      <w:r>
        <w:rPr>
          <w:rFonts w:ascii="宋体" w:hAnsi="宋体" w:cs="等线"/>
          <w:szCs w:val="21"/>
        </w:rPr>
        <w:t>13.1本工程的投标报价采用投标须知前附表第12项所规定的方式。</w:t>
      </w:r>
      <w:r>
        <w:rPr>
          <w:rFonts w:ascii="宋体" w:hAnsi="宋体" w:cs="等线" w:hint="eastAsia"/>
          <w:szCs w:val="21"/>
          <w:u w:val="single"/>
        </w:rPr>
        <w:t>投标文件中的大写金额和小写金额不一致的，以大写金额为准，</w:t>
      </w:r>
      <w:r>
        <w:rPr>
          <w:rFonts w:ascii="宋体" w:hAnsi="宋体" w:cs="等线" w:hint="eastAsia"/>
          <w:szCs w:val="21"/>
        </w:rPr>
        <w:t>投标报价（含单价及总价）精确到“分”。</w:t>
      </w:r>
    </w:p>
    <w:p w:rsidR="0085749D" w:rsidRDefault="003E6374">
      <w:pPr>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13.3                         </w:t>
      </w:r>
      <w:r>
        <w:rPr>
          <w:rFonts w:ascii="宋体" w:hAnsi="宋体" w:cstheme="minorEastAsia" w:hint="eastAsia"/>
          <w:b/>
          <w:szCs w:val="21"/>
        </w:rPr>
        <w:t>修改类型：修改</w:t>
      </w:r>
    </w:p>
    <w:p w:rsidR="0085749D" w:rsidRDefault="003E6374">
      <w:pPr>
        <w:pBdr>
          <w:bottom w:val="single" w:sz="6" w:space="1" w:color="auto"/>
        </w:pBdr>
        <w:spacing w:line="360" w:lineRule="auto"/>
        <w:ind w:firstLineChars="200" w:firstLine="422"/>
        <w:rPr>
          <w:rFonts w:ascii="宋体" w:hAnsi="宋体" w:cstheme="minorEastAsia"/>
          <w:kern w:val="0"/>
          <w:szCs w:val="21"/>
        </w:rPr>
      </w:pPr>
      <w:r>
        <w:rPr>
          <w:rFonts w:ascii="宋体" w:hAnsi="宋体" w:cstheme="minorEastAsia" w:hint="eastAsia"/>
          <w:b/>
          <w:kern w:val="0"/>
          <w:szCs w:val="21"/>
        </w:rPr>
        <w:t>原文：</w:t>
      </w:r>
      <w:r>
        <w:rPr>
          <w:rFonts w:ascii="宋体" w:hAnsi="宋体" w:cs="等线" w:hint="eastAsia"/>
          <w:szCs w:val="21"/>
        </w:rPr>
        <w:t>投标人的投标报价，应是按照投标须知前附表第</w:t>
      </w:r>
      <w:r>
        <w:rPr>
          <w:rFonts w:ascii="宋体" w:hAnsi="宋体" w:cs="等线"/>
          <w:szCs w:val="21"/>
        </w:rPr>
        <w:t>8</w:t>
      </w:r>
      <w:r>
        <w:rPr>
          <w:rFonts w:ascii="宋体" w:hAnsi="宋体" w:cs="等线" w:hint="eastAsia"/>
          <w:szCs w:val="21"/>
        </w:rPr>
        <w:t>项的工期要求，在投标须知前附表第</w:t>
      </w:r>
      <w:r>
        <w:rPr>
          <w:rFonts w:ascii="宋体" w:hAnsi="宋体" w:cs="等线"/>
          <w:szCs w:val="21"/>
        </w:rPr>
        <w:t>3</w:t>
      </w:r>
      <w:r>
        <w:rPr>
          <w:rFonts w:ascii="宋体" w:hAnsi="宋体" w:cs="等线" w:hint="eastAsia"/>
          <w:szCs w:val="21"/>
        </w:rPr>
        <w:t>项的建设地点，完成投标须知前附表第</w:t>
      </w:r>
      <w:r>
        <w:rPr>
          <w:rFonts w:ascii="宋体" w:hAnsi="宋体" w:cs="等线"/>
          <w:szCs w:val="21"/>
        </w:rPr>
        <w:t>7</w:t>
      </w:r>
      <w:r>
        <w:rPr>
          <w:rFonts w:ascii="宋体" w:hAnsi="宋体" w:cs="等线" w:hint="eastAsia"/>
          <w:szCs w:val="21"/>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85749D" w:rsidRDefault="003E6374">
      <w:pPr>
        <w:pBdr>
          <w:bottom w:val="single" w:sz="6" w:space="1" w:color="auto"/>
        </w:pBdr>
        <w:spacing w:line="360" w:lineRule="auto"/>
        <w:ind w:firstLineChars="200" w:firstLine="422"/>
        <w:rPr>
          <w:rFonts w:ascii="宋体" w:hAnsi="宋体" w:cstheme="minorEastAsia"/>
          <w:b/>
          <w:szCs w:val="21"/>
        </w:rPr>
      </w:pPr>
      <w:r>
        <w:rPr>
          <w:rFonts w:ascii="宋体" w:hAnsi="宋体" w:cstheme="minorEastAsia" w:hint="eastAsia"/>
          <w:b/>
          <w:kern w:val="0"/>
          <w:szCs w:val="21"/>
        </w:rPr>
        <w:t>现文：</w:t>
      </w:r>
      <w:r>
        <w:rPr>
          <w:rFonts w:ascii="宋体" w:hAnsi="宋体" w:cs="等线" w:hint="eastAsia"/>
          <w:szCs w:val="21"/>
        </w:rPr>
        <w:t>投标人的投标报价，应是按照投标须知前附表第</w:t>
      </w:r>
      <w:r>
        <w:rPr>
          <w:rFonts w:ascii="宋体" w:hAnsi="宋体" w:cs="等线"/>
          <w:szCs w:val="21"/>
        </w:rPr>
        <w:t>8</w:t>
      </w:r>
      <w:r>
        <w:rPr>
          <w:rFonts w:ascii="宋体" w:hAnsi="宋体" w:cs="等线" w:hint="eastAsia"/>
          <w:szCs w:val="21"/>
        </w:rPr>
        <w:t>项的工期要求，在投标须知前附表第</w:t>
      </w:r>
      <w:r>
        <w:rPr>
          <w:rFonts w:ascii="宋体" w:hAnsi="宋体" w:cs="等线"/>
          <w:szCs w:val="21"/>
        </w:rPr>
        <w:t>3</w:t>
      </w:r>
      <w:r>
        <w:rPr>
          <w:rFonts w:ascii="宋体" w:hAnsi="宋体" w:cs="等线" w:hint="eastAsia"/>
          <w:szCs w:val="21"/>
        </w:rPr>
        <w:t>项的建设地点，完成投标须知前附表第</w:t>
      </w:r>
      <w:r>
        <w:rPr>
          <w:rFonts w:ascii="宋体" w:hAnsi="宋体" w:cs="等线"/>
          <w:szCs w:val="21"/>
        </w:rPr>
        <w:t>7</w:t>
      </w:r>
      <w:r>
        <w:rPr>
          <w:rFonts w:ascii="宋体" w:hAnsi="宋体" w:cs="等线" w:hint="eastAsia"/>
          <w:szCs w:val="21"/>
        </w:rPr>
        <w:t>项的招标范围内已由招标人</w:t>
      </w:r>
      <w:r>
        <w:rPr>
          <w:rFonts w:ascii="宋体" w:hAnsi="宋体" w:hint="eastAsia"/>
          <w:szCs w:val="21"/>
          <w:u w:val="single"/>
        </w:rPr>
        <w:t>提供的招标图纸（包括有关于本项目招标的相关资料）及</w:t>
      </w:r>
      <w:r>
        <w:rPr>
          <w:rFonts w:ascii="宋体" w:hAnsi="宋体" w:cs="等线" w:hint="eastAsia"/>
          <w:szCs w:val="21"/>
        </w:rPr>
        <w:t>制定的工程量清单列明工作的全部费用，包括但不限于完成工作的成</w:t>
      </w:r>
      <w:r>
        <w:rPr>
          <w:rFonts w:ascii="宋体" w:hAnsi="宋体" w:cs="等线" w:hint="eastAsia"/>
          <w:szCs w:val="21"/>
        </w:rPr>
        <w:lastRenderedPageBreak/>
        <w:t>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85749D" w:rsidRDefault="003E6374">
      <w:pPr>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13.4                         </w:t>
      </w:r>
      <w:r>
        <w:rPr>
          <w:rFonts w:ascii="宋体" w:hAnsi="宋体" w:cstheme="minorEastAsia" w:hint="eastAsia"/>
          <w:b/>
          <w:szCs w:val="21"/>
        </w:rPr>
        <w:t>修改类型：修改</w:t>
      </w:r>
    </w:p>
    <w:p w:rsidR="0085749D" w:rsidRDefault="003E6374">
      <w:pPr>
        <w:spacing w:line="360" w:lineRule="auto"/>
        <w:ind w:firstLineChars="200" w:firstLine="422"/>
        <w:rPr>
          <w:rFonts w:ascii="宋体" w:hAnsi="宋体" w:cs="宋体"/>
          <w:b/>
          <w:szCs w:val="21"/>
        </w:rPr>
      </w:pPr>
      <w:r>
        <w:rPr>
          <w:rFonts w:ascii="宋体" w:hAnsi="宋体" w:cstheme="minorEastAsia" w:hint="eastAsia"/>
          <w:b/>
          <w:kern w:val="0"/>
          <w:szCs w:val="21"/>
        </w:rPr>
        <w:t>原文：</w:t>
      </w:r>
      <w:r>
        <w:rPr>
          <w:rFonts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85749D" w:rsidRDefault="003E6374">
      <w:pPr>
        <w:pBdr>
          <w:bottom w:val="single" w:sz="6" w:space="1" w:color="auto"/>
        </w:pBdr>
        <w:spacing w:line="360" w:lineRule="auto"/>
        <w:ind w:firstLineChars="200" w:firstLine="422"/>
        <w:rPr>
          <w:rFonts w:ascii="宋体" w:hAnsi="宋体" w:cs="宋体"/>
          <w:szCs w:val="21"/>
          <w:u w:val="single"/>
        </w:rPr>
      </w:pPr>
      <w:r>
        <w:rPr>
          <w:rFonts w:ascii="宋体" w:hAnsi="宋体" w:cstheme="minorEastAsia" w:hint="eastAsia"/>
          <w:b/>
          <w:kern w:val="0"/>
          <w:szCs w:val="21"/>
        </w:rPr>
        <w:t>现文：</w:t>
      </w:r>
      <w:r>
        <w:rPr>
          <w:rFonts w:ascii="宋体" w:hAnsi="宋体" w:cs="等线"/>
          <w:szCs w:val="21"/>
        </w:rPr>
        <w:t>13.4</w:t>
      </w:r>
      <w:r>
        <w:rPr>
          <w:rFonts w:cs="等线" w:hint="eastAsia"/>
        </w:rPr>
        <w:t>投标人一旦中标，投标人对招标人提供的工程量清单中列出的工程项目所报出的综合单价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项目费合同另有约定的，按合同约定）。</w:t>
      </w:r>
    </w:p>
    <w:p w:rsidR="0085749D" w:rsidRDefault="003E6374">
      <w:pPr>
        <w:spacing w:line="360" w:lineRule="auto"/>
        <w:ind w:firstLineChars="224" w:firstLine="472"/>
        <w:rPr>
          <w:rStyle w:val="NormalCharacter"/>
          <w:rFonts w:ascii="宋体" w:hAnsi="宋体" w:cstheme="minorEastAsia"/>
          <w:b/>
          <w:szCs w:val="21"/>
        </w:rPr>
      </w:pPr>
      <w:r>
        <w:rPr>
          <w:rStyle w:val="NormalCharacter"/>
          <w:rFonts w:ascii="宋体" w:hAnsi="宋体" w:cstheme="minorEastAsia" w:hint="eastAsia"/>
          <w:b/>
          <w:szCs w:val="21"/>
        </w:rPr>
        <w:t>条款号：</w:t>
      </w:r>
      <w:r>
        <w:rPr>
          <w:rStyle w:val="NormalCharacter"/>
          <w:rFonts w:ascii="宋体" w:hAnsi="宋体" w:cstheme="minorEastAsia"/>
          <w:b/>
          <w:szCs w:val="21"/>
        </w:rPr>
        <w:t>13.5</w:t>
      </w:r>
      <w:r>
        <w:rPr>
          <w:rStyle w:val="NormalCharacter"/>
          <w:rFonts w:ascii="宋体" w:hAnsi="宋体" w:cstheme="minorEastAsia" w:hint="eastAsia"/>
          <w:b/>
          <w:szCs w:val="21"/>
        </w:rPr>
        <w:t>修改类型：修改</w:t>
      </w:r>
    </w:p>
    <w:p w:rsidR="0085749D" w:rsidRDefault="003E6374">
      <w:pPr>
        <w:pBdr>
          <w:bottom w:val="single" w:sz="6" w:space="1" w:color="000000"/>
        </w:pBdr>
        <w:spacing w:line="360" w:lineRule="auto"/>
        <w:ind w:firstLineChars="250" w:firstLine="527"/>
        <w:rPr>
          <w:rStyle w:val="NormalCharacter"/>
          <w:rFonts w:ascii="宋体" w:hAnsi="宋体" w:cstheme="minorEastAsia"/>
          <w:bCs/>
          <w:szCs w:val="21"/>
        </w:rPr>
      </w:pPr>
      <w:r>
        <w:rPr>
          <w:rStyle w:val="NormalCharacter"/>
          <w:rFonts w:ascii="宋体" w:hAnsi="宋体" w:cstheme="minorEastAsia" w:hint="eastAsia"/>
          <w:b/>
          <w:szCs w:val="21"/>
        </w:rPr>
        <w:t>原文：</w:t>
      </w:r>
      <w:r>
        <w:rPr>
          <w:rStyle w:val="NormalCharacter"/>
          <w:rFonts w:ascii="宋体" w:hAnsi="宋体" w:cstheme="minorEastAsia"/>
          <w:bCs/>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85749D" w:rsidRDefault="003E6374">
      <w:pPr>
        <w:pBdr>
          <w:bottom w:val="single" w:sz="6" w:space="1" w:color="000000"/>
        </w:pBdr>
        <w:spacing w:line="360" w:lineRule="auto"/>
        <w:ind w:firstLineChars="250" w:firstLine="525"/>
        <w:rPr>
          <w:rStyle w:val="NormalCharacter"/>
          <w:rFonts w:ascii="宋体" w:hAnsi="宋体" w:cstheme="minorEastAsia"/>
          <w:bCs/>
          <w:szCs w:val="21"/>
        </w:rPr>
      </w:pPr>
      <w:r>
        <w:rPr>
          <w:rStyle w:val="NormalCharacter"/>
          <w:rFonts w:ascii="宋体" w:hAnsi="宋体" w:cstheme="minorEastAsia"/>
          <w:bCs/>
          <w:szCs w:val="21"/>
        </w:rPr>
        <w:t>13.5.1中标的投标文件工程量清单中已有相同项目的适用综合单价，则沿用；</w:t>
      </w:r>
    </w:p>
    <w:p w:rsidR="0085749D" w:rsidRDefault="003E6374">
      <w:pPr>
        <w:pBdr>
          <w:bottom w:val="single" w:sz="6" w:space="1" w:color="000000"/>
        </w:pBdr>
        <w:spacing w:line="360" w:lineRule="auto"/>
        <w:ind w:firstLineChars="250" w:firstLine="525"/>
        <w:rPr>
          <w:rStyle w:val="NormalCharacter"/>
          <w:rFonts w:ascii="宋体" w:hAnsi="宋体" w:cstheme="minorEastAsia"/>
          <w:bCs/>
          <w:szCs w:val="21"/>
        </w:rPr>
      </w:pPr>
      <w:r>
        <w:rPr>
          <w:rStyle w:val="NormalCharacter"/>
          <w:rFonts w:ascii="宋体" w:hAnsi="宋体" w:cstheme="minorEastAsia"/>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85749D" w:rsidRDefault="003E6374">
      <w:pPr>
        <w:pBdr>
          <w:bottom w:val="single" w:sz="6" w:space="1" w:color="000000"/>
        </w:pBdr>
        <w:spacing w:line="360" w:lineRule="auto"/>
        <w:ind w:firstLineChars="250" w:firstLine="525"/>
        <w:rPr>
          <w:rStyle w:val="NormalCharacter"/>
          <w:rFonts w:ascii="宋体" w:hAnsi="宋体" w:cstheme="minorEastAsia"/>
          <w:bCs/>
          <w:szCs w:val="21"/>
        </w:rPr>
      </w:pPr>
      <w:r>
        <w:rPr>
          <w:rStyle w:val="NormalCharacter"/>
          <w:rFonts w:ascii="宋体" w:hAnsi="宋体" w:cstheme="minorEastAsia"/>
          <w:bCs/>
          <w:szCs w:val="21"/>
        </w:rPr>
        <w:t xml:space="preserve">13.5.3 </w:t>
      </w:r>
      <w:r>
        <w:rPr>
          <w:rStyle w:val="NormalCharacter"/>
          <w:rFonts w:ascii="宋体" w:hAnsi="宋体" w:cstheme="minorEastAsia" w:hint="eastAsia"/>
          <w:bCs/>
          <w:szCs w:val="21"/>
        </w:rPr>
        <w:t>中标的投标文件工程量清单中没有相同项目或类似项目的，如可套取相关定额，则以相关定额为基数下浮计算单价</w:t>
      </w:r>
      <w:r>
        <w:rPr>
          <w:rStyle w:val="NormalCharacter"/>
          <w:rFonts w:ascii="宋体" w:hAnsi="宋体" w:cstheme="minorEastAsia"/>
          <w:bCs/>
          <w:szCs w:val="21"/>
        </w:rPr>
        <w:t xml:space="preserve">,下浮率为中标价相对于最高投标限价的下浮率（下浮率=(最高投标限价-中标价)/ </w:t>
      </w:r>
      <w:r>
        <w:rPr>
          <w:rStyle w:val="NormalCharacter"/>
          <w:rFonts w:ascii="宋体" w:hAnsi="宋体" w:cstheme="minorEastAsia" w:hint="eastAsia"/>
          <w:bCs/>
          <w:szCs w:val="21"/>
        </w:rPr>
        <w:t>最高投标限价）。</w:t>
      </w:r>
    </w:p>
    <w:p w:rsidR="0085749D" w:rsidRDefault="003E6374">
      <w:pPr>
        <w:pBdr>
          <w:bottom w:val="single" w:sz="6" w:space="1" w:color="000000"/>
        </w:pBdr>
        <w:spacing w:line="360" w:lineRule="auto"/>
        <w:ind w:firstLineChars="250" w:firstLine="525"/>
        <w:rPr>
          <w:rStyle w:val="NormalCharacter"/>
          <w:rFonts w:ascii="宋体" w:hAnsi="宋体" w:cstheme="minorEastAsia"/>
          <w:b/>
          <w:szCs w:val="21"/>
        </w:rPr>
      </w:pPr>
      <w:r>
        <w:rPr>
          <w:rStyle w:val="NormalCharacter"/>
          <w:rFonts w:ascii="宋体" w:hAnsi="宋体" w:cstheme="minorEastAsia"/>
          <w:bCs/>
          <w:szCs w:val="21"/>
        </w:rPr>
        <w:t xml:space="preserve">13.5.4 </w:t>
      </w:r>
      <w:r>
        <w:rPr>
          <w:rStyle w:val="NormalCharacter"/>
          <w:rFonts w:ascii="宋体" w:hAnsi="宋体" w:cstheme="minorEastAsia" w:hint="eastAsia"/>
          <w:bCs/>
          <w:szCs w:val="21"/>
        </w:rPr>
        <w:t>如相关定额没有相应子目的，其计价方式由招标人在本招标文件第三章中另行规定。未规定的，中标后双方协商约定。</w:t>
      </w:r>
    </w:p>
    <w:p w:rsidR="0085749D" w:rsidRDefault="003E6374">
      <w:pPr>
        <w:pBdr>
          <w:bottom w:val="single" w:sz="6" w:space="1" w:color="000000"/>
        </w:pBdr>
        <w:spacing w:line="360" w:lineRule="auto"/>
        <w:ind w:firstLineChars="250" w:firstLine="527"/>
        <w:rPr>
          <w:rStyle w:val="NormalCharacter"/>
          <w:rFonts w:ascii="宋体" w:hAnsi="宋体" w:cstheme="minorEastAsia"/>
          <w:szCs w:val="21"/>
          <w:u w:val="single"/>
        </w:rPr>
      </w:pPr>
      <w:r>
        <w:rPr>
          <w:rStyle w:val="NormalCharacter"/>
          <w:rFonts w:ascii="宋体" w:hAnsi="宋体" w:cstheme="minorEastAsia" w:hint="eastAsia"/>
          <w:b/>
          <w:szCs w:val="21"/>
        </w:rPr>
        <w:lastRenderedPageBreak/>
        <w:t>现文：</w:t>
      </w:r>
      <w:r>
        <w:rPr>
          <w:rStyle w:val="NormalCharacter"/>
          <w:rFonts w:ascii="宋体" w:hAnsi="宋体" w:cstheme="minorEastAsia"/>
          <w:szCs w:val="21"/>
          <w:u w:val="single"/>
        </w:rPr>
        <w:t>13.5变更结算方式按施工合同相关规定执行。</w:t>
      </w:r>
    </w:p>
    <w:p w:rsidR="0085749D" w:rsidRDefault="003E6374">
      <w:pPr>
        <w:pBdr>
          <w:top w:val="single" w:sz="4" w:space="1" w:color="auto"/>
        </w:pBdr>
        <w:adjustRightInd w:val="0"/>
        <w:snapToGrid w:val="0"/>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13.6.2                      </w:t>
      </w:r>
      <w:r>
        <w:rPr>
          <w:rFonts w:ascii="宋体" w:hAnsi="宋体" w:cstheme="minorEastAsia" w:hint="eastAsia"/>
          <w:b/>
          <w:szCs w:val="21"/>
        </w:rPr>
        <w:t>修改类型：修改</w:t>
      </w:r>
    </w:p>
    <w:p w:rsidR="0085749D" w:rsidRDefault="003E6374">
      <w:pPr>
        <w:adjustRightInd w:val="0"/>
        <w:snapToGrid w:val="0"/>
        <w:spacing w:line="360" w:lineRule="auto"/>
        <w:ind w:firstLineChars="196" w:firstLine="413"/>
        <w:rPr>
          <w:rFonts w:ascii="宋体" w:hAnsi="宋体" w:cstheme="minorEastAsia"/>
          <w:szCs w:val="21"/>
        </w:rPr>
      </w:pPr>
      <w:r>
        <w:rPr>
          <w:rFonts w:ascii="宋体" w:hAnsi="宋体" w:cstheme="minorEastAsia" w:hint="eastAsia"/>
          <w:b/>
          <w:szCs w:val="21"/>
        </w:rPr>
        <w:t>原文：</w:t>
      </w:r>
      <w:r>
        <w:rPr>
          <w:rFonts w:ascii="宋体" w:hAnsi="宋体" w:cstheme="minorEastAsia"/>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rsidR="0085749D" w:rsidRDefault="003E6374">
      <w:pPr>
        <w:pBdr>
          <w:bottom w:val="single" w:sz="6" w:space="1" w:color="auto"/>
        </w:pBdr>
        <w:adjustRightInd w:val="0"/>
        <w:snapToGrid w:val="0"/>
        <w:spacing w:line="360" w:lineRule="auto"/>
        <w:ind w:firstLineChars="200" w:firstLine="422"/>
        <w:rPr>
          <w:rFonts w:ascii="宋体" w:hAnsi="宋体" w:cstheme="minorEastAsia"/>
          <w:szCs w:val="21"/>
        </w:rPr>
      </w:pPr>
      <w:r>
        <w:rPr>
          <w:rFonts w:ascii="宋体" w:hAnsi="宋体" w:cstheme="minorEastAsia" w:hint="eastAsia"/>
          <w:b/>
          <w:szCs w:val="21"/>
        </w:rPr>
        <w:t>现文：</w:t>
      </w:r>
      <w:r>
        <w:rPr>
          <w:rFonts w:ascii="宋体" w:hAnsi="宋体" w:cstheme="minorEastAsia"/>
          <w:szCs w:val="21"/>
        </w:rPr>
        <w:t>13.6.2在工程实施中，暂列金额、暂估价所包含的工作范围和图纸、标准深化固定后，按照工程专业、设备、材料类别等分类汇总的金额，达到法定招标范围标准的</w:t>
      </w:r>
      <w:r>
        <w:rPr>
          <w:rFonts w:ascii="宋体" w:hAnsi="宋体" w:cstheme="minorEastAsia" w:hint="eastAsia"/>
          <w:szCs w:val="21"/>
          <w:u w:val="single"/>
        </w:rPr>
        <w:t>应由招标人招标确定承包人和承包价格。</w:t>
      </w:r>
    </w:p>
    <w:p w:rsidR="0085749D" w:rsidRDefault="003E6374">
      <w:pPr>
        <w:spacing w:line="360" w:lineRule="auto"/>
        <w:ind w:firstLineChars="200" w:firstLine="42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13.6.4                      </w:t>
      </w:r>
      <w:r>
        <w:rPr>
          <w:rFonts w:ascii="宋体" w:hAnsi="宋体" w:cstheme="minorEastAsia" w:hint="eastAsia"/>
          <w:b/>
          <w:szCs w:val="21"/>
        </w:rPr>
        <w:t>修改类型：修改</w:t>
      </w:r>
    </w:p>
    <w:p w:rsidR="0085749D" w:rsidRDefault="003E6374">
      <w:pPr>
        <w:spacing w:line="360" w:lineRule="auto"/>
        <w:ind w:firstLineChars="200" w:firstLine="422"/>
        <w:rPr>
          <w:rFonts w:ascii="宋体" w:hAnsi="宋体" w:cstheme="minorEastAsia"/>
          <w:szCs w:val="21"/>
        </w:rPr>
      </w:pPr>
      <w:r>
        <w:rPr>
          <w:rFonts w:ascii="宋体" w:hAnsi="宋体" w:cstheme="minorEastAsia" w:hint="eastAsia"/>
          <w:b/>
          <w:szCs w:val="21"/>
        </w:rPr>
        <w:t>原文：</w:t>
      </w:r>
      <w:r>
        <w:rPr>
          <w:rFonts w:ascii="宋体" w:hAnsi="宋体" w:cstheme="minorEastAsia"/>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rsidR="0085749D" w:rsidRDefault="003E6374">
      <w:pPr>
        <w:pStyle w:val="a1"/>
        <w:pBdr>
          <w:bottom w:val="single" w:sz="6" w:space="1" w:color="auto"/>
        </w:pBdr>
        <w:spacing w:after="0" w:line="360" w:lineRule="auto"/>
        <w:ind w:firstLineChars="200" w:firstLine="422"/>
        <w:rPr>
          <w:rFonts w:ascii="宋体" w:hAnsi="宋体" w:cstheme="minorEastAsia"/>
          <w:szCs w:val="21"/>
        </w:rPr>
      </w:pPr>
      <w:r>
        <w:rPr>
          <w:rFonts w:ascii="宋体" w:hAnsi="宋体" w:cstheme="minorEastAsia" w:hint="eastAsia"/>
          <w:b/>
          <w:szCs w:val="21"/>
        </w:rPr>
        <w:t>现文：</w:t>
      </w:r>
      <w:r>
        <w:rPr>
          <w:rFonts w:ascii="宋体" w:hAnsi="宋体" w:cstheme="minorEastAsia"/>
          <w:szCs w:val="21"/>
        </w:rPr>
        <w:t>13.6.4在工程实施中，</w:t>
      </w:r>
      <w:r>
        <w:rPr>
          <w:rFonts w:ascii="宋体" w:hAnsi="宋体" w:cstheme="minorEastAsia" w:hint="eastAsia"/>
          <w:szCs w:val="21"/>
        </w:rPr>
        <w:t>暂列金额、暂估价所包含的工作范围和图纸、标准深化固定后，按照工程专业、设备、材料类别等分类汇总的金额，未达到法定招标范围标准也不适用政府采购规定，</w:t>
      </w:r>
      <w:r>
        <w:rPr>
          <w:rFonts w:ascii="宋体" w:hAnsi="宋体" w:cstheme="minorEastAsia" w:hint="eastAsia"/>
          <w:szCs w:val="21"/>
          <w:u w:val="single"/>
        </w:rPr>
        <w:t>经发包人同意</w:t>
      </w:r>
      <w:r>
        <w:rPr>
          <w:rFonts w:ascii="宋体" w:hAnsi="宋体" w:cstheme="minorEastAsia" w:hint="eastAsia"/>
          <w:szCs w:val="21"/>
        </w:rPr>
        <w:t>，承包人有法定的承包资格的，由承包人承包，承包人无法定的承包资格但有法定的分包权的，由承包人分包，招标人同承包人结算的价格按本投标须知</w:t>
      </w:r>
      <w:r>
        <w:rPr>
          <w:rFonts w:ascii="宋体" w:hAnsi="宋体" w:cstheme="minorEastAsia"/>
          <w:szCs w:val="21"/>
        </w:rPr>
        <w:t>13.5款规定确定。</w:t>
      </w:r>
    </w:p>
    <w:p w:rsidR="0085749D" w:rsidRDefault="003E6374">
      <w:pPr>
        <w:spacing w:line="360" w:lineRule="auto"/>
        <w:ind w:firstLineChars="195" w:firstLine="411"/>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13.8                         </w:t>
      </w:r>
      <w:r>
        <w:rPr>
          <w:rFonts w:ascii="宋体" w:hAnsi="宋体" w:cstheme="minorEastAsia" w:hint="eastAsia"/>
          <w:b/>
          <w:szCs w:val="21"/>
        </w:rPr>
        <w:t>修改类型：修改</w:t>
      </w:r>
    </w:p>
    <w:p w:rsidR="0085749D" w:rsidRDefault="003E6374">
      <w:pPr>
        <w:spacing w:line="360" w:lineRule="auto"/>
        <w:ind w:firstLineChars="195" w:firstLine="411"/>
        <w:rPr>
          <w:rFonts w:ascii="宋体" w:hAnsi="宋体" w:cstheme="minorEastAsia"/>
          <w:kern w:val="0"/>
          <w:szCs w:val="21"/>
        </w:rPr>
      </w:pPr>
      <w:r>
        <w:rPr>
          <w:rFonts w:ascii="宋体" w:hAnsi="宋体" w:cstheme="minorEastAsia" w:hint="eastAsia"/>
          <w:b/>
          <w:kern w:val="0"/>
          <w:szCs w:val="21"/>
        </w:rPr>
        <w:t>原文：</w:t>
      </w:r>
      <w:r>
        <w:rPr>
          <w:rFonts w:ascii="宋体" w:hAnsi="宋体" w:cstheme="minorEastAsia"/>
          <w:kern w:val="0"/>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rsidR="0085749D" w:rsidRDefault="003E6374">
      <w:pPr>
        <w:pBdr>
          <w:bottom w:val="single" w:sz="4" w:space="0" w:color="auto"/>
        </w:pBdr>
        <w:spacing w:line="360" w:lineRule="auto"/>
        <w:ind w:firstLineChars="195" w:firstLine="411"/>
        <w:rPr>
          <w:rFonts w:ascii="宋体" w:hAnsi="宋体" w:cstheme="minorEastAsia"/>
          <w:szCs w:val="21"/>
          <w:u w:val="single"/>
        </w:rPr>
      </w:pPr>
      <w:r>
        <w:rPr>
          <w:rFonts w:ascii="宋体" w:hAnsi="宋体" w:cstheme="minorEastAsia" w:hint="eastAsia"/>
          <w:b/>
          <w:szCs w:val="21"/>
        </w:rPr>
        <w:t>现文：</w:t>
      </w:r>
      <w:r>
        <w:rPr>
          <w:rFonts w:ascii="宋体" w:hAnsi="宋体" w:cstheme="minorEastAsia"/>
          <w:szCs w:val="21"/>
        </w:rPr>
        <w:t>13.8</w:t>
      </w:r>
      <w:r>
        <w:rPr>
          <w:rFonts w:ascii="宋体" w:hAnsi="宋体" w:cstheme="minorEastAsia" w:hint="eastAsia"/>
          <w:szCs w:val="21"/>
          <w:u w:val="single"/>
        </w:rPr>
        <w:t>本工程采用的主</w:t>
      </w:r>
      <w:bookmarkStart w:id="32" w:name="OLE_LINK37"/>
      <w:bookmarkStart w:id="33" w:name="OLE_LINK35"/>
      <w:r>
        <w:rPr>
          <w:rFonts w:ascii="宋体" w:hAnsi="宋体" w:cstheme="minorEastAsia" w:hint="eastAsia"/>
          <w:szCs w:val="21"/>
          <w:u w:val="single"/>
        </w:rPr>
        <w:t>要材料推荐选用详见本招标文件第四章《</w:t>
      </w:r>
      <w:bookmarkEnd w:id="32"/>
      <w:bookmarkEnd w:id="33"/>
      <w:r>
        <w:rPr>
          <w:rFonts w:ascii="宋体" w:hAnsi="宋体" w:cstheme="minorEastAsia" w:hint="eastAsia"/>
          <w:szCs w:val="21"/>
          <w:u w:val="single"/>
        </w:rPr>
        <w:t>主要材料设备品牌推荐表（参照或相当于）》的品牌、厂家或选用相当于该档次（或以上）的产品。投标期间，投标人须在投标文件中明确所选用主要材料、设备的品牌、厂家以及质量等级。实施期间，所有材料品牌选择均须报发包人、监理工程师确认，所有材料及成品质量必须满足设计与规范要求，且经检验合格后方可使用。</w:t>
      </w:r>
    </w:p>
    <w:p w:rsidR="0085749D" w:rsidRDefault="003E6374">
      <w:pPr>
        <w:adjustRightInd w:val="0"/>
        <w:snapToGrid w:val="0"/>
        <w:spacing w:line="360" w:lineRule="auto"/>
        <w:ind w:firstLineChars="200" w:firstLine="42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15.2                              修改类型：修改</w:t>
      </w:r>
    </w:p>
    <w:p w:rsidR="0085749D" w:rsidRDefault="003E6374">
      <w:pPr>
        <w:pBdr>
          <w:bottom w:val="single" w:sz="6" w:space="1" w:color="auto"/>
        </w:pBdr>
        <w:adjustRightInd w:val="0"/>
        <w:snapToGrid w:val="0"/>
        <w:spacing w:line="360" w:lineRule="auto"/>
        <w:ind w:firstLineChars="224" w:firstLine="472"/>
        <w:rPr>
          <w:rFonts w:ascii="宋体" w:hAnsi="宋体" w:cstheme="minorEastAsia"/>
          <w:szCs w:val="21"/>
        </w:rPr>
      </w:pPr>
      <w:r>
        <w:rPr>
          <w:rFonts w:ascii="宋体" w:hAnsi="宋体" w:cstheme="minorEastAsia" w:hint="eastAsia"/>
          <w:b/>
          <w:szCs w:val="21"/>
        </w:rPr>
        <w:t>原文：</w:t>
      </w:r>
      <w:r>
        <w:rPr>
          <w:rFonts w:ascii="宋体" w:hAnsi="宋体" w:cstheme="minorEastAsia"/>
          <w:szCs w:val="21"/>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w:t>
      </w:r>
      <w:r>
        <w:rPr>
          <w:rFonts w:ascii="宋体" w:hAnsi="宋体" w:cstheme="minorEastAsia"/>
          <w:szCs w:val="21"/>
        </w:rPr>
        <w:lastRenderedPageBreak/>
        <w:t>金的退还与不予退还的规定仍然适用。</w:t>
      </w:r>
    </w:p>
    <w:p w:rsidR="0085749D" w:rsidRDefault="003E6374">
      <w:pPr>
        <w:pBdr>
          <w:bottom w:val="single" w:sz="6" w:space="1" w:color="auto"/>
        </w:pBdr>
        <w:adjustRightInd w:val="0"/>
        <w:snapToGrid w:val="0"/>
        <w:spacing w:line="360" w:lineRule="auto"/>
        <w:ind w:firstLineChars="224" w:firstLine="472"/>
        <w:rPr>
          <w:rFonts w:ascii="宋体" w:hAnsi="宋体" w:cstheme="minorEastAsia"/>
          <w:szCs w:val="21"/>
        </w:rPr>
      </w:pPr>
      <w:r>
        <w:rPr>
          <w:rFonts w:ascii="宋体" w:hAnsi="宋体" w:cstheme="minorEastAsia" w:hint="eastAsia"/>
          <w:b/>
          <w:szCs w:val="21"/>
        </w:rPr>
        <w:t>现文：</w:t>
      </w:r>
      <w:r>
        <w:rPr>
          <w:rFonts w:ascii="宋体" w:hAnsi="宋体" w:cstheme="minorEastAsia"/>
          <w:szCs w:val="21"/>
        </w:rPr>
        <w:t>15.2在特殊情况下，招标人在原定投标有效期内，可以根据需要以书面形式向投标人提出延长投标有效期的要求，对此要求投标人须以书面形式予以答复。</w:t>
      </w:r>
      <w:r>
        <w:rPr>
          <w:rFonts w:ascii="宋体" w:hAnsi="宋体" w:cstheme="minorEastAsia" w:hint="eastAsia"/>
          <w:szCs w:val="21"/>
          <w:u w:val="single"/>
        </w:rPr>
        <w:t>投标人可以拒绝招标人这种要求。同意延长投标有效期的投标人既不能要求也不允许修改其投标文件。</w:t>
      </w:r>
    </w:p>
    <w:p w:rsidR="0085749D" w:rsidRDefault="003E6374">
      <w:pPr>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16.1-16.5.3                          </w:t>
      </w:r>
      <w:r>
        <w:rPr>
          <w:rFonts w:ascii="宋体" w:hAnsi="宋体" w:cstheme="minorEastAsia" w:hint="eastAsia"/>
          <w:b/>
          <w:szCs w:val="21"/>
        </w:rPr>
        <w:t>修改类型：修改</w:t>
      </w:r>
    </w:p>
    <w:p w:rsidR="0085749D" w:rsidRDefault="003E6374">
      <w:pPr>
        <w:pStyle w:val="a1"/>
        <w:spacing w:line="360" w:lineRule="auto"/>
        <w:ind w:firstLineChars="200" w:firstLine="422"/>
        <w:rPr>
          <w:rFonts w:ascii="宋体" w:hAnsi="宋体" w:cstheme="minorEastAsia"/>
          <w:szCs w:val="21"/>
        </w:rPr>
      </w:pPr>
      <w:r>
        <w:rPr>
          <w:rFonts w:ascii="宋体" w:hAnsi="宋体" w:cstheme="minorEastAsia" w:hint="eastAsia"/>
          <w:b/>
          <w:kern w:val="0"/>
          <w:szCs w:val="21"/>
        </w:rPr>
        <w:t>原文：</w:t>
      </w:r>
      <w:r>
        <w:rPr>
          <w:rFonts w:ascii="宋体" w:hAnsi="宋体" w:cstheme="minorEastAsia"/>
          <w:szCs w:val="21"/>
        </w:rPr>
        <w:t>16.1</w:t>
      </w:r>
      <w:r>
        <w:rPr>
          <w:rFonts w:ascii="宋体" w:hAnsi="宋体" w:cstheme="minorEastAsia" w:hint="eastAsia"/>
          <w:szCs w:val="21"/>
        </w:rPr>
        <w:t>投标人应按投标须知前附表第</w:t>
      </w:r>
      <w:r>
        <w:rPr>
          <w:rFonts w:ascii="宋体" w:hAnsi="宋体" w:cstheme="minorEastAsia"/>
          <w:szCs w:val="21"/>
        </w:rPr>
        <w:t>14</w:t>
      </w:r>
      <w:r>
        <w:rPr>
          <w:rFonts w:ascii="宋体" w:hAnsi="宋体" w:cstheme="minorEastAsia" w:hint="eastAsia"/>
          <w:szCs w:val="21"/>
        </w:rPr>
        <w:t>项所述金额和时间递交</w:t>
      </w:r>
      <w:r>
        <w:rPr>
          <w:rFonts w:ascii="宋体" w:hAnsi="宋体" w:cstheme="minorEastAsia" w:hint="eastAsia"/>
          <w:bCs/>
          <w:szCs w:val="21"/>
        </w:rPr>
        <w:t>投标保证金</w:t>
      </w:r>
      <w:r>
        <w:rPr>
          <w:rFonts w:ascii="宋体" w:hAnsi="宋体" w:cstheme="minorEastAsia" w:hint="eastAsia"/>
          <w:szCs w:val="21"/>
        </w:rPr>
        <w:t>。招标人应当允许投标人自主选择现金、银行保函、保证保险、专业工程担保公司担保等方式缴纳投标保证金。</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 xml:space="preserve">16.1.1 </w:t>
      </w:r>
      <w:r>
        <w:rPr>
          <w:rFonts w:ascii="宋体" w:hAnsi="宋体" w:cstheme="minorEastAsia" w:hint="eastAsia"/>
          <w:szCs w:val="21"/>
        </w:rPr>
        <w:t>采用现金或者支票形式提交的，投标保证金须从投标人的银行基本账户转出。</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 xml:space="preserve">16.1.2 </w:t>
      </w:r>
      <w:r>
        <w:rPr>
          <w:rFonts w:ascii="宋体" w:hAnsi="宋体" w:cstheme="minorEastAsia" w:hint="eastAsia"/>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cstheme="minorEastAsia"/>
          <w:szCs w:val="21"/>
        </w:rPr>
        <w:t>16.4条款所列情形的，应将纸质原件提交给招标人。</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 xml:space="preserve">16.1.3 </w:t>
      </w:r>
      <w:r>
        <w:rPr>
          <w:rFonts w:ascii="宋体" w:hAnsi="宋体" w:cstheme="minorEastAsia" w:hint="eastAsia"/>
          <w:szCs w:val="21"/>
        </w:rPr>
        <w:t>采用电子形式的保函、担保或保证保险提交投标保证金的，应在招标文件中明确电子递交途径。</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16.3投标保证金应依据法律法规的相关规定退还。</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16.4如有下列情况之一的，招标人可以不予退还投标保证金（是否退还投标保证金由招标人在招标文件中规定）：</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16.4.1因投标人原因造成投标文件未解密的；</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16.4.2投标人在投标有效期内撤销投标文件；</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16.4.3中标人未能在规定期限内按要求提交履约担保；</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16.4.4中标人未能在规定期限内签署合同协议。</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16.5投标人如存在下列情况之一的，将被拒绝在一定时期内参与招标人后续工程投标（拒绝时限需在招标文件中明确）：</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16.5.1投标人存在16.4条款所列情形且投标人提交的保函、担保或保证保险无法兑付的；</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16.5.2采用非电子形式提交投标保证金的投标人存在16.4条款所列情形，且未按招标人要求补交银行保函、专业工程担保公司担保或保证保险原件的；</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16.5.3按招标文件要求免于提供投标保证金的投标人存在16.4条款所列情形，且未按招标人要求补交投标保证金的；</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lastRenderedPageBreak/>
        <w:t>16.5.3按招标文件要求免于提供投标保证金的投标人存在16.4条款所列情形的。</w:t>
      </w:r>
    </w:p>
    <w:p w:rsidR="0085749D" w:rsidRDefault="003E6374">
      <w:pPr>
        <w:spacing w:line="360" w:lineRule="auto"/>
        <w:ind w:firstLineChars="200" w:firstLine="420"/>
        <w:rPr>
          <w:rFonts w:ascii="宋体" w:hAnsi="宋体" w:cstheme="minorEastAsia"/>
          <w:szCs w:val="21"/>
        </w:rPr>
      </w:pPr>
      <w:r>
        <w:rPr>
          <w:rFonts w:ascii="宋体" w:hAnsi="宋体" w:cstheme="minorEastAsia" w:hint="eastAsia"/>
          <w:szCs w:val="21"/>
        </w:rPr>
        <w:t>注：</w:t>
      </w:r>
      <w:r>
        <w:rPr>
          <w:rFonts w:ascii="宋体" w:hAnsi="宋体" w:cstheme="minorEastAsia"/>
          <w:szCs w:val="21"/>
        </w:rPr>
        <w:t>16.5.3款由招标人二选一，需在招标文件中明确。</w:t>
      </w:r>
    </w:p>
    <w:p w:rsidR="0085749D" w:rsidRDefault="003E6374">
      <w:pPr>
        <w:pBdr>
          <w:bottom w:val="single" w:sz="6" w:space="1" w:color="auto"/>
        </w:pBdr>
        <w:spacing w:line="360" w:lineRule="auto"/>
        <w:ind w:firstLineChars="200" w:firstLine="422"/>
        <w:rPr>
          <w:rFonts w:ascii="宋体" w:hAnsi="宋体" w:cstheme="minorEastAsia"/>
          <w:b/>
          <w:szCs w:val="21"/>
        </w:rPr>
      </w:pPr>
      <w:r>
        <w:rPr>
          <w:rFonts w:ascii="宋体" w:hAnsi="宋体" w:cstheme="minorEastAsia" w:hint="eastAsia"/>
          <w:b/>
          <w:kern w:val="0"/>
          <w:szCs w:val="21"/>
        </w:rPr>
        <w:t>现文：</w:t>
      </w:r>
      <w:r>
        <w:rPr>
          <w:rFonts w:ascii="宋体" w:hAnsi="宋体" w:cs="宋体"/>
          <w:b/>
          <w:sz w:val="22"/>
        </w:rPr>
        <w:t>16.1本项目不需要递交投标保证金；</w:t>
      </w:r>
    </w:p>
    <w:p w:rsidR="0085749D" w:rsidRDefault="003E6374">
      <w:pPr>
        <w:spacing w:line="360" w:lineRule="auto"/>
        <w:ind w:firstLineChars="200" w:firstLine="422"/>
        <w:rPr>
          <w:rFonts w:ascii="宋体" w:hAnsi="宋体" w:cs="等线"/>
          <w:b/>
          <w:kern w:val="0"/>
          <w:szCs w:val="21"/>
        </w:rPr>
      </w:pPr>
      <w:r>
        <w:rPr>
          <w:rFonts w:ascii="宋体" w:hAnsi="宋体" w:cs="等线" w:hint="eastAsia"/>
          <w:b/>
          <w:kern w:val="0"/>
          <w:szCs w:val="21"/>
        </w:rPr>
        <w:t>条款号：</w:t>
      </w:r>
      <w:r>
        <w:rPr>
          <w:rFonts w:ascii="宋体" w:hAnsi="宋体" w:cs="等线"/>
          <w:b/>
          <w:bCs/>
          <w:kern w:val="0"/>
          <w:szCs w:val="21"/>
        </w:rPr>
        <w:t>17.1</w:t>
      </w:r>
      <w:r>
        <w:rPr>
          <w:rFonts w:ascii="宋体" w:hAnsi="宋体" w:cs="等线"/>
          <w:b/>
          <w:kern w:val="0"/>
          <w:szCs w:val="21"/>
        </w:rPr>
        <w:t xml:space="preserve">    修改类型：修改</w:t>
      </w:r>
    </w:p>
    <w:p w:rsidR="0085749D" w:rsidRDefault="003E6374">
      <w:pPr>
        <w:spacing w:line="360" w:lineRule="auto"/>
        <w:ind w:firstLineChars="200" w:firstLine="422"/>
        <w:rPr>
          <w:rFonts w:ascii="宋体" w:hAnsi="宋体" w:cs="等线"/>
          <w:bCs/>
          <w:kern w:val="0"/>
          <w:szCs w:val="21"/>
        </w:rPr>
      </w:pPr>
      <w:r>
        <w:rPr>
          <w:rFonts w:ascii="宋体" w:hAnsi="宋体" w:cs="等线" w:hint="eastAsia"/>
          <w:b/>
          <w:szCs w:val="21"/>
        </w:rPr>
        <w:t>原文：</w:t>
      </w:r>
      <w:r>
        <w:rPr>
          <w:rFonts w:ascii="宋体" w:hAnsi="宋体" w:cs="等线"/>
          <w:szCs w:val="21"/>
        </w:rPr>
        <w:t>17.1</w:t>
      </w:r>
      <w:r>
        <w:rPr>
          <w:rFonts w:ascii="宋体" w:hAnsi="宋体" w:cs="等线" w:hint="eastAsia"/>
          <w:bCs/>
          <w:kern w:val="0"/>
          <w:szCs w:val="21"/>
        </w:rPr>
        <w:t>投标人应采用单位数字证书，按招标文件要求在相应位置加盖电子印章。投标文件中需个人签字或盖章的，</w:t>
      </w:r>
      <w:r>
        <w:rPr>
          <w:rFonts w:ascii="宋体" w:hAnsi="宋体" w:cs="等线" w:hint="eastAsia"/>
          <w:b/>
          <w:kern w:val="0"/>
          <w:szCs w:val="21"/>
        </w:rPr>
        <w:t>应加盖个人电子印章或在线下完成后扫描上传。</w:t>
      </w:r>
      <w:r>
        <w:rPr>
          <w:rFonts w:ascii="宋体" w:hAnsi="宋体" w:cs="等线" w:hint="eastAsia"/>
          <w:bCs/>
          <w:kern w:val="0"/>
          <w:szCs w:val="21"/>
        </w:rPr>
        <w:t>按照交易平台关于全流程电子化项目的相关指南进行操作。详见：。</w:t>
      </w:r>
    </w:p>
    <w:p w:rsidR="0085749D" w:rsidRDefault="003E6374">
      <w:pPr>
        <w:spacing w:line="360" w:lineRule="auto"/>
        <w:ind w:firstLineChars="200" w:firstLine="422"/>
        <w:rPr>
          <w:rFonts w:ascii="宋体" w:hAnsi="宋体" w:cs="等线"/>
          <w:szCs w:val="21"/>
        </w:rPr>
      </w:pPr>
      <w:r>
        <w:rPr>
          <w:rFonts w:ascii="宋体" w:hAnsi="宋体" w:cs="等线" w:hint="eastAsia"/>
          <w:b/>
          <w:szCs w:val="21"/>
        </w:rPr>
        <w:t>现文：</w:t>
      </w:r>
      <w:r>
        <w:rPr>
          <w:rFonts w:ascii="宋体" w:hAnsi="宋体" w:cs="等线"/>
          <w:b/>
          <w:szCs w:val="21"/>
        </w:rPr>
        <w:t>17.1</w:t>
      </w:r>
      <w:r>
        <w:rPr>
          <w:rFonts w:ascii="宋体" w:hAnsi="宋体" w:cs="等线" w:hint="eastAsia"/>
          <w:bCs/>
          <w:kern w:val="0"/>
          <w:szCs w:val="21"/>
        </w:rPr>
        <w:t>投标人应采用单位数字证书，按招标文件要求在相应位置加盖电子印章。投标文件中需个人签字或盖章的，</w:t>
      </w:r>
      <w:r>
        <w:rPr>
          <w:rFonts w:ascii="宋体" w:hAnsi="宋体" w:cs="等线" w:hint="eastAsia"/>
          <w:b/>
          <w:kern w:val="0"/>
          <w:szCs w:val="21"/>
        </w:rPr>
        <w:t>应加盖个人电子印章或在线下完成后扫描上传。</w:t>
      </w:r>
      <w:r>
        <w:rPr>
          <w:rFonts w:ascii="宋体" w:hAnsi="宋体" w:cs="等线" w:hint="eastAsia"/>
          <w:bCs/>
          <w:kern w:val="0"/>
          <w:szCs w:val="21"/>
        </w:rPr>
        <w:t>按照</w:t>
      </w:r>
      <w:r>
        <w:rPr>
          <w:rFonts w:ascii="宋体" w:hAnsi="宋体" w:cs="宋体" w:hint="eastAsia"/>
          <w:szCs w:val="21"/>
          <w:u w:val="single"/>
        </w:rPr>
        <w:t>广州交易集团有限公司（广州公共资源交易中心）</w:t>
      </w:r>
      <w:r>
        <w:rPr>
          <w:rFonts w:ascii="宋体" w:hAnsi="宋体" w:cs="等线" w:hint="eastAsia"/>
          <w:bCs/>
          <w:kern w:val="0"/>
          <w:szCs w:val="21"/>
        </w:rPr>
        <w:t>交易平台关于全流程电子化项目的相关指南进行操作。</w:t>
      </w:r>
      <w:r>
        <w:rPr>
          <w:rFonts w:ascii="宋体" w:hAnsi="宋体" w:cs="等线" w:hint="eastAsia"/>
          <w:szCs w:val="21"/>
        </w:rPr>
        <w:t>详见：</w:t>
      </w:r>
      <w:r>
        <w:rPr>
          <w:rFonts w:ascii="宋体" w:hAnsi="宋体" w:cs="等线" w:hint="eastAsia"/>
          <w:szCs w:val="21"/>
          <w:u w:val="single"/>
        </w:rPr>
        <w:t>广州交易集团有限公司（广州公共资源交易中心）网站最新指引</w:t>
      </w:r>
      <w:r>
        <w:rPr>
          <w:rFonts w:ascii="宋体" w:hAnsi="宋体" w:cs="等线" w:hint="eastAsia"/>
          <w:szCs w:val="21"/>
        </w:rPr>
        <w:t>。</w:t>
      </w:r>
    </w:p>
    <w:p w:rsidR="0085749D" w:rsidRDefault="003E6374">
      <w:pPr>
        <w:pBdr>
          <w:bottom w:val="single" w:sz="6" w:space="1" w:color="auto"/>
        </w:pBdr>
        <w:spacing w:line="360" w:lineRule="auto"/>
        <w:ind w:firstLineChars="200" w:firstLine="420"/>
        <w:rPr>
          <w:rFonts w:ascii="宋体" w:hAnsi="宋体" w:cs="等线"/>
          <w:b/>
          <w:szCs w:val="21"/>
        </w:rPr>
      </w:pPr>
      <w:r>
        <w:rPr>
          <w:rFonts w:ascii="宋体" w:hAnsi="宋体" w:cs="等线"/>
          <w:szCs w:val="21"/>
        </w:rPr>
        <w:t>17.2投标文件份数为含电子印章的加密电子投标文件1套。</w:t>
      </w:r>
      <w:r>
        <w:rPr>
          <w:rFonts w:ascii="宋体" w:hAnsi="宋体" w:cs="等线" w:hint="eastAsia"/>
          <w:szCs w:val="21"/>
          <w:u w:val="single"/>
        </w:rPr>
        <w:t>中标人领取中标通知书前须向招标人提供盖章的纸质版投标文件（内容与交易平台网上递交的电子投标文件一致）四套及电子文件光盘一份，要求提供的电子文件光盘必须无病毒、无加密、可打开、可编辑（含投标人须知</w:t>
      </w:r>
      <w:r>
        <w:rPr>
          <w:rFonts w:ascii="宋体" w:hAnsi="宋体" w:cs="等线"/>
          <w:szCs w:val="21"/>
          <w:u w:val="single"/>
        </w:rPr>
        <w:t xml:space="preserve">11.3列表明细包含的所有工程量清单报价表，不用生成投标书；包括用Microsoft Excel </w:t>
      </w:r>
      <w:r>
        <w:rPr>
          <w:rFonts w:ascii="宋体" w:hAnsi="宋体" w:cs="等线" w:hint="eastAsia"/>
          <w:szCs w:val="21"/>
          <w:u w:val="single"/>
        </w:rPr>
        <w:t>软件或广州交易集团有限公司（广州公共资源交易中心）提供的投标书制作软件制作的工程量清单报价表和单价分析表，用</w:t>
      </w:r>
      <w:r>
        <w:rPr>
          <w:rFonts w:ascii="宋体" w:hAnsi="宋体" w:cs="等线"/>
          <w:szCs w:val="21"/>
          <w:u w:val="single"/>
        </w:rPr>
        <w:t xml:space="preserve"> Microsoft Word </w:t>
      </w:r>
      <w:r>
        <w:rPr>
          <w:rFonts w:ascii="宋体" w:hAnsi="宋体" w:cs="等线" w:hint="eastAsia"/>
          <w:szCs w:val="21"/>
          <w:u w:val="single"/>
        </w:rPr>
        <w:t>软件或广州交易集团有限公司（广州公共资源交易中心）提供的投标书制作软件制作的经济投标文件其他部分。电子文件介质使用</w:t>
      </w:r>
      <w:r>
        <w:rPr>
          <w:rFonts w:ascii="宋体" w:hAnsi="宋体" w:cs="等线"/>
          <w:szCs w:val="21"/>
          <w:u w:val="single"/>
        </w:rPr>
        <w:t>CD-R光盘，所有电子文件不能采用压缩处理）。</w:t>
      </w:r>
    </w:p>
    <w:p w:rsidR="0085749D" w:rsidRDefault="003E6374">
      <w:pPr>
        <w:adjustRightInd w:val="0"/>
        <w:snapToGrid w:val="0"/>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bCs/>
          <w:szCs w:val="21"/>
        </w:rPr>
        <w:t>18.</w:t>
      </w:r>
      <w:r>
        <w:rPr>
          <w:rFonts w:ascii="宋体" w:hAnsi="宋体" w:cstheme="minorEastAsia" w:hint="eastAsia"/>
          <w:b/>
          <w:szCs w:val="21"/>
        </w:rPr>
        <w:t>修改类型：修改</w:t>
      </w:r>
    </w:p>
    <w:p w:rsidR="0085749D" w:rsidRDefault="003E6374">
      <w:pPr>
        <w:adjustRightInd w:val="0"/>
        <w:snapToGrid w:val="0"/>
        <w:spacing w:line="360" w:lineRule="auto"/>
        <w:ind w:firstLineChars="196" w:firstLine="413"/>
        <w:rPr>
          <w:rFonts w:ascii="宋体" w:hAnsi="宋体" w:cstheme="minorEastAsia"/>
          <w:b/>
          <w:bCs/>
          <w:szCs w:val="21"/>
        </w:rPr>
      </w:pPr>
      <w:r>
        <w:rPr>
          <w:rFonts w:ascii="宋体" w:hAnsi="宋体" w:cstheme="minorEastAsia" w:hint="eastAsia"/>
          <w:b/>
          <w:szCs w:val="21"/>
        </w:rPr>
        <w:t>原文：</w:t>
      </w:r>
      <w:r>
        <w:rPr>
          <w:rFonts w:ascii="宋体" w:hAnsi="宋体" w:cstheme="minorEastAsia"/>
          <w:b/>
          <w:szCs w:val="21"/>
        </w:rPr>
        <w:t>18．投标文件的密封和标记</w:t>
      </w:r>
    </w:p>
    <w:p w:rsidR="0085749D" w:rsidRDefault="003E6374">
      <w:pPr>
        <w:adjustRightInd w:val="0"/>
        <w:snapToGrid w:val="0"/>
        <w:spacing w:line="360" w:lineRule="auto"/>
        <w:ind w:firstLineChars="200" w:firstLine="420"/>
        <w:rPr>
          <w:rFonts w:ascii="宋体" w:hAnsi="宋体" w:cstheme="minorEastAsia"/>
          <w:bCs/>
          <w:szCs w:val="21"/>
        </w:rPr>
      </w:pPr>
      <w:r>
        <w:rPr>
          <w:rFonts w:ascii="宋体" w:hAnsi="宋体" w:cstheme="minorEastAsia"/>
          <w:bCs/>
          <w:szCs w:val="21"/>
        </w:rPr>
        <w:t>18.1递交的电子投标文件（不含备用光盘）必须进行加密。按照交易平台关于</w:t>
      </w:r>
      <w:r>
        <w:rPr>
          <w:rFonts w:ascii="宋体" w:hAnsi="宋体" w:cstheme="minorEastAsia" w:hint="eastAsia"/>
          <w:szCs w:val="21"/>
        </w:rPr>
        <w:t>全流程电子化项目的相关指南进行操作。详见：。</w:t>
      </w:r>
    </w:p>
    <w:p w:rsidR="0085749D" w:rsidRDefault="003E6374">
      <w:pPr>
        <w:adjustRightInd w:val="0"/>
        <w:snapToGrid w:val="0"/>
        <w:spacing w:line="360" w:lineRule="auto"/>
        <w:ind w:firstLineChars="200" w:firstLine="420"/>
        <w:rPr>
          <w:rFonts w:ascii="宋体" w:hAnsi="宋体" w:cstheme="minorEastAsia"/>
          <w:bCs/>
          <w:szCs w:val="21"/>
        </w:rPr>
      </w:pPr>
      <w:r>
        <w:rPr>
          <w:rFonts w:ascii="宋体" w:hAnsi="宋体" w:cstheme="minorEastAsia"/>
          <w:bCs/>
          <w:szCs w:val="21"/>
        </w:rPr>
        <w:t xml:space="preserve">18.2 </w:t>
      </w:r>
      <w:r>
        <w:rPr>
          <w:rFonts w:ascii="宋体" w:hAnsi="宋体" w:cstheme="minorEastAsia" w:hint="eastAsia"/>
          <w:bCs/>
          <w:szCs w:val="21"/>
        </w:rPr>
        <w:t>未按要求加密的投标文件，</w:t>
      </w:r>
      <w:r>
        <w:rPr>
          <w:rFonts w:ascii="宋体" w:hAnsi="宋体" w:cstheme="minorEastAsia" w:hint="eastAsia"/>
          <w:szCs w:val="21"/>
        </w:rPr>
        <w:t>交易平台</w:t>
      </w:r>
      <w:r>
        <w:rPr>
          <w:rFonts w:ascii="宋体" w:hAnsi="宋体" w:cstheme="minorEastAsia" w:hint="eastAsia"/>
          <w:bCs/>
          <w:szCs w:val="21"/>
        </w:rPr>
        <w:t>将予以拒收。</w:t>
      </w:r>
    </w:p>
    <w:p w:rsidR="0085749D" w:rsidRDefault="003E6374">
      <w:pPr>
        <w:pBdr>
          <w:bottom w:val="single" w:sz="6" w:space="1" w:color="auto"/>
        </w:pBdr>
        <w:adjustRightInd w:val="0"/>
        <w:snapToGrid w:val="0"/>
        <w:spacing w:line="360" w:lineRule="auto"/>
        <w:ind w:firstLineChars="200" w:firstLine="422"/>
        <w:rPr>
          <w:rFonts w:ascii="宋体" w:hAnsi="宋体" w:cstheme="minorEastAsia"/>
          <w:b/>
          <w:szCs w:val="21"/>
        </w:rPr>
      </w:pPr>
      <w:r>
        <w:rPr>
          <w:rFonts w:ascii="宋体" w:hAnsi="宋体" w:cstheme="minorEastAsia" w:hint="eastAsia"/>
          <w:b/>
          <w:szCs w:val="21"/>
        </w:rPr>
        <w:t>现文：</w:t>
      </w:r>
      <w:r>
        <w:rPr>
          <w:rFonts w:ascii="宋体" w:hAnsi="宋体" w:cstheme="minorEastAsia"/>
          <w:b/>
          <w:szCs w:val="21"/>
        </w:rPr>
        <w:t>18．投标文件的密封和标记</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szCs w:val="21"/>
          <w:u w:val="single"/>
        </w:rPr>
      </w:pPr>
      <w:r>
        <w:rPr>
          <w:rFonts w:ascii="宋体" w:hAnsi="宋体" w:cstheme="minorEastAsia"/>
          <w:szCs w:val="21"/>
        </w:rPr>
        <w:t>18.1</w:t>
      </w:r>
      <w:r>
        <w:rPr>
          <w:rFonts w:ascii="宋体" w:hAnsi="宋体" w:cstheme="minorEastAsia" w:hint="eastAsia"/>
          <w:bCs/>
          <w:szCs w:val="21"/>
        </w:rPr>
        <w:t>递交的电子投标文件（不含备用光盘）必须进行加密。按照</w:t>
      </w:r>
      <w:r>
        <w:rPr>
          <w:rFonts w:ascii="宋体" w:hAnsi="宋体" w:cstheme="minorEastAsia" w:hint="eastAsia"/>
          <w:szCs w:val="21"/>
          <w:u w:val="single"/>
        </w:rPr>
        <w:t>广州交易集团有限公司（广州公共资源交易中心）</w:t>
      </w:r>
      <w:r>
        <w:rPr>
          <w:rFonts w:ascii="宋体" w:hAnsi="宋体" w:cstheme="minorEastAsia" w:hint="eastAsia"/>
          <w:bCs/>
          <w:szCs w:val="21"/>
        </w:rPr>
        <w:t>交易平台关于</w:t>
      </w:r>
      <w:r>
        <w:rPr>
          <w:rFonts w:ascii="宋体" w:hAnsi="宋体" w:cstheme="minorEastAsia" w:hint="eastAsia"/>
          <w:szCs w:val="21"/>
        </w:rPr>
        <w:t>全流程电子化项目的相关指南进行操作。详见：</w:t>
      </w:r>
      <w:r>
        <w:rPr>
          <w:rFonts w:ascii="宋体" w:hAnsi="宋体" w:cstheme="minorEastAsia" w:hint="eastAsia"/>
          <w:szCs w:val="21"/>
          <w:u w:val="single"/>
        </w:rPr>
        <w:t>广州交易集团有限公司（广州公共资源交易中心）网站最新指引</w:t>
      </w:r>
      <w:r>
        <w:rPr>
          <w:rFonts w:ascii="宋体" w:hAnsi="宋体" w:cstheme="minorEastAsia" w:hint="eastAsia"/>
          <w:szCs w:val="21"/>
        </w:rPr>
        <w:t>。</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bCs/>
          <w:szCs w:val="21"/>
        </w:rPr>
      </w:pPr>
      <w:r>
        <w:rPr>
          <w:rFonts w:ascii="宋体" w:hAnsi="宋体" w:cstheme="minorEastAsia"/>
          <w:bCs/>
          <w:szCs w:val="21"/>
        </w:rPr>
        <w:t>18.2未按要求加密的投标文件，</w:t>
      </w:r>
      <w:r>
        <w:rPr>
          <w:rFonts w:ascii="宋体" w:hAnsi="宋体" w:cstheme="minorEastAsia" w:hint="eastAsia"/>
          <w:bCs/>
          <w:szCs w:val="21"/>
          <w:u w:val="single"/>
        </w:rPr>
        <w:t>广州交易集团有限公司（广州公共资源交易中心）</w:t>
      </w:r>
      <w:r>
        <w:rPr>
          <w:rFonts w:ascii="宋体" w:hAnsi="宋体" w:cstheme="minorEastAsia" w:hint="eastAsia"/>
          <w:bCs/>
          <w:szCs w:val="21"/>
        </w:rPr>
        <w:t>交易平台将予以拒收。</w:t>
      </w:r>
    </w:p>
    <w:p w:rsidR="0085749D" w:rsidRDefault="003E6374">
      <w:pPr>
        <w:adjustRightInd w:val="0"/>
        <w:snapToGrid w:val="0"/>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19</w:t>
      </w:r>
      <w:r>
        <w:rPr>
          <w:rFonts w:ascii="宋体" w:hAnsi="宋体" w:cstheme="minorEastAsia"/>
          <w:b/>
          <w:bCs/>
          <w:szCs w:val="21"/>
        </w:rPr>
        <w:t>.</w:t>
      </w:r>
      <w:r>
        <w:rPr>
          <w:rFonts w:ascii="宋体" w:hAnsi="宋体" w:cstheme="minorEastAsia"/>
          <w:b/>
          <w:szCs w:val="21"/>
        </w:rPr>
        <w:t xml:space="preserve">                         修改类型：修改</w:t>
      </w:r>
    </w:p>
    <w:p w:rsidR="0085749D" w:rsidRDefault="003E6374">
      <w:pPr>
        <w:pBdr>
          <w:bottom w:val="single" w:sz="6" w:space="1" w:color="auto"/>
        </w:pBdr>
        <w:adjustRightInd w:val="0"/>
        <w:snapToGrid w:val="0"/>
        <w:spacing w:line="360" w:lineRule="auto"/>
        <w:ind w:firstLineChars="200" w:firstLine="422"/>
        <w:rPr>
          <w:rFonts w:ascii="宋体" w:hAnsi="宋体" w:cstheme="minorEastAsia"/>
          <w:szCs w:val="21"/>
        </w:rPr>
      </w:pPr>
      <w:r>
        <w:rPr>
          <w:rFonts w:ascii="宋体" w:hAnsi="宋体" w:cstheme="minorEastAsia" w:hint="eastAsia"/>
          <w:b/>
          <w:szCs w:val="21"/>
        </w:rPr>
        <w:t>原文：</w:t>
      </w:r>
      <w:r>
        <w:rPr>
          <w:rFonts w:ascii="宋体" w:hAnsi="宋体" w:cstheme="minorEastAsia"/>
          <w:b/>
          <w:szCs w:val="21"/>
        </w:rPr>
        <w:t>19.投标文件的递交和接收</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bCs/>
          <w:szCs w:val="21"/>
        </w:rPr>
      </w:pPr>
      <w:r>
        <w:rPr>
          <w:rFonts w:ascii="宋体" w:hAnsi="宋体" w:cstheme="minorEastAsia"/>
          <w:bCs/>
          <w:szCs w:val="21"/>
        </w:rPr>
        <w:lastRenderedPageBreak/>
        <w:t>19.1投标人通过</w:t>
      </w:r>
      <w:r>
        <w:rPr>
          <w:rFonts w:ascii="宋体" w:hAnsi="宋体" w:cstheme="minorEastAsia" w:hint="eastAsia"/>
          <w:bCs/>
          <w:szCs w:val="21"/>
        </w:rPr>
        <w:t>交易平台递交电子投标文件。</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bCs/>
          <w:szCs w:val="21"/>
        </w:rPr>
      </w:pPr>
      <w:r>
        <w:rPr>
          <w:rFonts w:ascii="宋体" w:hAnsi="宋体" w:cstheme="minorEastAsia"/>
          <w:bCs/>
          <w:szCs w:val="21"/>
        </w:rPr>
        <w:t>19.2投标人完成电子投标文件上传后，</w:t>
      </w:r>
      <w:r>
        <w:rPr>
          <w:rFonts w:ascii="宋体" w:hAnsi="宋体" w:cstheme="minorEastAsia" w:hint="eastAsia"/>
          <w:bCs/>
          <w:szCs w:val="21"/>
        </w:rPr>
        <w:t>交易平台即时向投标人发出递交回执通知。递交时间以递交回执通知载明的传输完成时间为准。</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bCs/>
          <w:szCs w:val="21"/>
        </w:rPr>
      </w:pPr>
      <w:r>
        <w:rPr>
          <w:rFonts w:ascii="宋体" w:hAnsi="宋体" w:cstheme="minorEastAsia"/>
          <w:bCs/>
          <w:szCs w:val="21"/>
        </w:rPr>
        <w:t>19.3逾期送达的电子投标文件，</w:t>
      </w:r>
      <w:r>
        <w:rPr>
          <w:rFonts w:ascii="宋体" w:hAnsi="宋体" w:cstheme="minorEastAsia" w:hint="eastAsia"/>
          <w:bCs/>
          <w:szCs w:val="21"/>
        </w:rPr>
        <w:t>交易平台将予以拒收。</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bCs/>
          <w:szCs w:val="21"/>
        </w:rPr>
      </w:pPr>
      <w:r>
        <w:rPr>
          <w:rFonts w:ascii="宋体" w:hAnsi="宋体" w:cstheme="minorEastAsia"/>
          <w:bCs/>
          <w:szCs w:val="21"/>
        </w:rPr>
        <w:t xml:space="preserve">19.4 </w:t>
      </w:r>
      <w:r>
        <w:rPr>
          <w:rFonts w:ascii="宋体" w:hAnsi="宋体" w:cstheme="minorEastAsia" w:hint="eastAsia"/>
          <w:bCs/>
          <w:szCs w:val="21"/>
        </w:rPr>
        <w:t>投标截止前，招标人拒绝接收符合条件的投标文件，投标人可向招标投标监督机构投诉。</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bCs/>
          <w:szCs w:val="21"/>
        </w:rPr>
      </w:pPr>
      <w:r>
        <w:rPr>
          <w:rFonts w:ascii="宋体" w:hAnsi="宋体" w:cstheme="minorEastAsia"/>
          <w:bCs/>
          <w:szCs w:val="21"/>
        </w:rPr>
        <w:t>19.5如技术标和经济标先后分别开启，</w:t>
      </w:r>
      <w:r>
        <w:rPr>
          <w:rFonts w:ascii="宋体" w:hAnsi="宋体" w:cstheme="minorEastAsia" w:hint="eastAsia"/>
          <w:bCs/>
          <w:szCs w:val="21"/>
        </w:rPr>
        <w:t>交易平台将按招标文件规定的时间分别开启技术标和经济标。</w:t>
      </w:r>
    </w:p>
    <w:p w:rsidR="0085749D" w:rsidRDefault="003E6374">
      <w:pPr>
        <w:pBdr>
          <w:bottom w:val="single" w:sz="6" w:space="1" w:color="auto"/>
        </w:pBdr>
        <w:adjustRightInd w:val="0"/>
        <w:snapToGrid w:val="0"/>
        <w:spacing w:line="360" w:lineRule="auto"/>
        <w:ind w:firstLineChars="200" w:firstLine="422"/>
        <w:rPr>
          <w:rFonts w:ascii="宋体" w:hAnsi="宋体" w:cstheme="minorEastAsia"/>
          <w:b/>
          <w:szCs w:val="21"/>
        </w:rPr>
      </w:pPr>
      <w:r>
        <w:rPr>
          <w:rFonts w:ascii="宋体" w:hAnsi="宋体" w:cstheme="minorEastAsia" w:hint="eastAsia"/>
          <w:b/>
          <w:szCs w:val="21"/>
        </w:rPr>
        <w:t>现文：</w:t>
      </w:r>
      <w:r>
        <w:rPr>
          <w:rFonts w:ascii="宋体" w:hAnsi="宋体" w:cstheme="minorEastAsia"/>
          <w:b/>
          <w:szCs w:val="21"/>
        </w:rPr>
        <w:t>19.</w:t>
      </w:r>
      <w:r>
        <w:rPr>
          <w:rFonts w:ascii="宋体" w:hAnsi="宋体" w:cstheme="minorEastAsia" w:hint="eastAsia"/>
          <w:b/>
          <w:szCs w:val="21"/>
          <w:u w:val="single"/>
        </w:rPr>
        <w:t>投标登记和</w:t>
      </w:r>
      <w:r>
        <w:rPr>
          <w:rFonts w:ascii="宋体" w:hAnsi="宋体" w:cstheme="minorEastAsia" w:hint="eastAsia"/>
          <w:b/>
          <w:szCs w:val="21"/>
        </w:rPr>
        <w:t>投标文件的递交和接收</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szCs w:val="21"/>
        </w:rPr>
      </w:pPr>
      <w:r>
        <w:rPr>
          <w:rFonts w:ascii="宋体" w:hAnsi="宋体" w:cstheme="minorEastAsia"/>
          <w:szCs w:val="21"/>
        </w:rPr>
        <w:t>19.1</w:t>
      </w:r>
      <w:r>
        <w:rPr>
          <w:rFonts w:ascii="宋体" w:hAnsi="宋体" w:cstheme="minorEastAsia" w:hint="eastAsia"/>
          <w:bCs/>
          <w:szCs w:val="21"/>
        </w:rPr>
        <w:t>投标人通过</w:t>
      </w:r>
      <w:r>
        <w:rPr>
          <w:rFonts w:ascii="宋体" w:hAnsi="宋体" w:cstheme="minorEastAsia" w:hint="eastAsia"/>
          <w:szCs w:val="21"/>
          <w:u w:val="single"/>
        </w:rPr>
        <w:t>广州交易集团有限公司（广州公共资源交易中心）</w:t>
      </w:r>
      <w:r>
        <w:rPr>
          <w:rFonts w:ascii="宋体" w:hAnsi="宋体" w:cstheme="minorEastAsia" w:hint="eastAsia"/>
          <w:szCs w:val="21"/>
        </w:rPr>
        <w:t>交易平台递交电子投标文件。</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szCs w:val="21"/>
        </w:rPr>
      </w:pPr>
      <w:r>
        <w:rPr>
          <w:rFonts w:ascii="宋体" w:hAnsi="宋体" w:cstheme="minorEastAsia"/>
          <w:szCs w:val="21"/>
        </w:rPr>
        <w:t>19.2投标人完成电子投标文件上传后，</w:t>
      </w:r>
      <w:r>
        <w:rPr>
          <w:rFonts w:ascii="宋体" w:hAnsi="宋体" w:cstheme="minorEastAsia" w:hint="eastAsia"/>
          <w:szCs w:val="21"/>
          <w:u w:val="single"/>
        </w:rPr>
        <w:t>广州交易集团有限公司（广州公共资源交易中心）</w:t>
      </w:r>
      <w:r>
        <w:rPr>
          <w:rFonts w:ascii="宋体" w:hAnsi="宋体" w:cstheme="minorEastAsia" w:hint="eastAsia"/>
          <w:szCs w:val="21"/>
        </w:rPr>
        <w:t>交易平台即时向投标人发出递交回执通知。递交时间以递交回执通知载明的传输完成时间为准。</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szCs w:val="21"/>
        </w:rPr>
      </w:pPr>
      <w:r>
        <w:rPr>
          <w:rFonts w:ascii="宋体" w:hAnsi="宋体" w:cstheme="minorEastAsia"/>
          <w:szCs w:val="21"/>
        </w:rPr>
        <w:t>19.3逾期送达的电子投标文件，</w:t>
      </w:r>
      <w:r>
        <w:rPr>
          <w:rFonts w:ascii="宋体" w:hAnsi="宋体" w:cstheme="minorEastAsia" w:hint="eastAsia"/>
          <w:szCs w:val="21"/>
          <w:u w:val="single"/>
        </w:rPr>
        <w:t>广州交易集团有限公司（广州公共资源交易中心）</w:t>
      </w:r>
      <w:r>
        <w:rPr>
          <w:rFonts w:ascii="宋体" w:hAnsi="宋体" w:cstheme="minorEastAsia" w:hint="eastAsia"/>
          <w:szCs w:val="21"/>
        </w:rPr>
        <w:t>交易平台将予以拒收。</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szCs w:val="21"/>
        </w:rPr>
      </w:pPr>
      <w:r>
        <w:rPr>
          <w:rFonts w:ascii="宋体" w:hAnsi="宋体" w:cstheme="minorEastAsia"/>
          <w:szCs w:val="21"/>
        </w:rPr>
        <w:t>19.4投标截止前，招标人拒绝接收符合条件的投标文件，投标人可向招标投标监督机构投诉。</w:t>
      </w:r>
    </w:p>
    <w:p w:rsidR="0085749D" w:rsidRDefault="003E6374">
      <w:pPr>
        <w:pBdr>
          <w:bottom w:val="single" w:sz="6" w:space="1" w:color="auto"/>
        </w:pBdr>
        <w:adjustRightInd w:val="0"/>
        <w:snapToGrid w:val="0"/>
        <w:spacing w:line="360" w:lineRule="auto"/>
        <w:ind w:firstLineChars="200" w:firstLine="420"/>
        <w:rPr>
          <w:rFonts w:ascii="宋体" w:hAnsi="宋体" w:cstheme="minorEastAsia"/>
          <w:szCs w:val="21"/>
        </w:rPr>
      </w:pPr>
      <w:r>
        <w:rPr>
          <w:rFonts w:ascii="宋体" w:hAnsi="宋体" w:cstheme="minorEastAsia"/>
          <w:szCs w:val="21"/>
        </w:rPr>
        <w:t>19.5</w:t>
      </w:r>
      <w:r>
        <w:rPr>
          <w:rFonts w:ascii="宋体" w:hAnsi="宋体" w:cstheme="minorEastAsia" w:hint="eastAsia"/>
          <w:szCs w:val="21"/>
          <w:u w:val="single"/>
        </w:rPr>
        <w:t>广州交易集团有限公司（广州公共资源交易中心）交易平台将按招标文件规定的时间同时开启技术标（含资格审查文件）和经济标文件。</w:t>
      </w:r>
    </w:p>
    <w:p w:rsidR="0085749D" w:rsidRDefault="003E6374">
      <w:pPr>
        <w:adjustRightInd w:val="0"/>
        <w:snapToGrid w:val="0"/>
        <w:spacing w:line="360" w:lineRule="auto"/>
        <w:ind w:firstLineChars="224" w:firstLine="47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20.3                       </w:t>
      </w:r>
      <w:r>
        <w:rPr>
          <w:rFonts w:ascii="宋体" w:hAnsi="宋体" w:cstheme="minorEastAsia" w:hint="eastAsia"/>
          <w:b/>
          <w:szCs w:val="21"/>
        </w:rPr>
        <w:t>修改类型：修改</w:t>
      </w:r>
    </w:p>
    <w:p w:rsidR="0085749D" w:rsidRDefault="003E6374">
      <w:pPr>
        <w:pBdr>
          <w:bottom w:val="single" w:sz="6" w:space="1" w:color="auto"/>
        </w:pBdr>
        <w:adjustRightInd w:val="0"/>
        <w:snapToGrid w:val="0"/>
        <w:spacing w:line="360" w:lineRule="auto"/>
        <w:ind w:firstLineChars="224" w:firstLine="472"/>
        <w:rPr>
          <w:rFonts w:ascii="宋体" w:hAnsi="宋体" w:cstheme="minorEastAsia"/>
          <w:szCs w:val="21"/>
        </w:rPr>
      </w:pPr>
      <w:r>
        <w:rPr>
          <w:rFonts w:ascii="宋体" w:hAnsi="宋体" w:cstheme="minorEastAsia" w:hint="eastAsia"/>
          <w:b/>
          <w:szCs w:val="21"/>
        </w:rPr>
        <w:t>原文：</w:t>
      </w:r>
      <w:r>
        <w:rPr>
          <w:rFonts w:ascii="宋体" w:hAnsi="宋体" w:cstheme="minorEastAsia"/>
          <w:szCs w:val="21"/>
        </w:rPr>
        <w:t>20.3到投标截止时间止，招标人收到的投标文件少于3家的，招标人将重新组织招标（当N个标段同时招标且不允许兼中时，若有效投标人不足N+2家，则重新组织招标）。</w:t>
      </w:r>
    </w:p>
    <w:p w:rsidR="0085749D" w:rsidRDefault="003E6374">
      <w:pPr>
        <w:pBdr>
          <w:bottom w:val="single" w:sz="6" w:space="1" w:color="auto"/>
        </w:pBdr>
        <w:adjustRightInd w:val="0"/>
        <w:snapToGrid w:val="0"/>
        <w:spacing w:line="360" w:lineRule="auto"/>
        <w:ind w:firstLineChars="224" w:firstLine="472"/>
        <w:rPr>
          <w:rFonts w:ascii="宋体" w:hAnsi="宋体" w:cstheme="minorEastAsia"/>
          <w:szCs w:val="21"/>
        </w:rPr>
      </w:pPr>
      <w:r>
        <w:rPr>
          <w:rFonts w:ascii="宋体" w:hAnsi="宋体" w:cstheme="minorEastAsia" w:hint="eastAsia"/>
          <w:b/>
          <w:szCs w:val="21"/>
        </w:rPr>
        <w:t>现文：</w:t>
      </w:r>
      <w:r>
        <w:rPr>
          <w:rFonts w:ascii="宋体" w:hAnsi="宋体" w:cstheme="minorEastAsia"/>
          <w:szCs w:val="21"/>
        </w:rPr>
        <w:t>20.3</w:t>
      </w:r>
      <w:r>
        <w:rPr>
          <w:rFonts w:ascii="宋体" w:hAnsi="宋体" w:cstheme="minorEastAsia" w:hint="eastAsia"/>
          <w:szCs w:val="21"/>
          <w:u w:val="single"/>
        </w:rPr>
        <w:t>到投标截止时间止，招标人收到的投标文件少于</w:t>
      </w:r>
      <w:r>
        <w:rPr>
          <w:rFonts w:ascii="宋体" w:hAnsi="宋体" w:cstheme="minorEastAsia"/>
          <w:szCs w:val="21"/>
          <w:u w:val="single"/>
        </w:rPr>
        <w:t>3家的，招标人将重新组织招标。</w:t>
      </w:r>
    </w:p>
    <w:p w:rsidR="0085749D" w:rsidRDefault="003E6374">
      <w:pPr>
        <w:adjustRightInd w:val="0"/>
        <w:snapToGrid w:val="0"/>
        <w:spacing w:line="360" w:lineRule="auto"/>
        <w:ind w:firstLineChars="224" w:firstLine="472"/>
        <w:textAlignment w:val="baseline"/>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21.1                       </w:t>
      </w:r>
      <w:r>
        <w:rPr>
          <w:rFonts w:ascii="宋体" w:hAnsi="宋体" w:cstheme="minorEastAsia" w:hint="eastAsia"/>
          <w:b/>
          <w:szCs w:val="21"/>
        </w:rPr>
        <w:t>修改类型：修改</w:t>
      </w:r>
    </w:p>
    <w:p w:rsidR="0085749D" w:rsidRDefault="003E6374">
      <w:pPr>
        <w:adjustRightInd w:val="0"/>
        <w:snapToGrid w:val="0"/>
        <w:spacing w:line="360" w:lineRule="auto"/>
        <w:ind w:firstLineChars="224" w:firstLine="472"/>
        <w:textAlignment w:val="baseline"/>
        <w:rPr>
          <w:rFonts w:ascii="宋体" w:hAnsi="宋体" w:cstheme="minorEastAsia"/>
          <w:b/>
          <w:szCs w:val="21"/>
        </w:rPr>
      </w:pPr>
      <w:r>
        <w:rPr>
          <w:rFonts w:ascii="宋体" w:hAnsi="宋体" w:cstheme="minorEastAsia" w:hint="eastAsia"/>
          <w:b/>
          <w:szCs w:val="21"/>
        </w:rPr>
        <w:t>原文：</w:t>
      </w:r>
      <w:r>
        <w:rPr>
          <w:rFonts w:ascii="宋体" w:hAnsi="宋体" w:cstheme="minorEastAsia"/>
          <w:szCs w:val="21"/>
        </w:rPr>
        <w:t>21.1本须知前附表第17项规定的投标截止时间</w:t>
      </w:r>
      <w:r>
        <w:rPr>
          <w:rFonts w:ascii="宋体" w:hAnsi="宋体" w:cstheme="minorEastAsia" w:hint="eastAsia"/>
          <w:bCs/>
          <w:szCs w:val="21"/>
        </w:rPr>
        <w:t>后送达的电子投标文件，</w:t>
      </w:r>
      <w:r>
        <w:rPr>
          <w:rFonts w:ascii="宋体" w:hAnsi="宋体" w:cstheme="minorEastAsia" w:hint="eastAsia"/>
          <w:szCs w:val="21"/>
        </w:rPr>
        <w:t>交易平台将予以拒收。</w:t>
      </w:r>
    </w:p>
    <w:p w:rsidR="0085749D" w:rsidRDefault="003E6374">
      <w:pPr>
        <w:pBdr>
          <w:bottom w:val="single" w:sz="6" w:space="1" w:color="auto"/>
        </w:pBdr>
        <w:adjustRightInd w:val="0"/>
        <w:snapToGrid w:val="0"/>
        <w:spacing w:line="360" w:lineRule="auto"/>
        <w:ind w:firstLineChars="250" w:firstLine="527"/>
        <w:textAlignment w:val="baseline"/>
        <w:rPr>
          <w:rFonts w:ascii="宋体" w:hAnsi="宋体" w:cstheme="minorEastAsia"/>
          <w:szCs w:val="21"/>
        </w:rPr>
      </w:pPr>
      <w:r>
        <w:rPr>
          <w:rFonts w:ascii="宋体" w:hAnsi="宋体" w:cstheme="minorEastAsia" w:hint="eastAsia"/>
          <w:b/>
          <w:szCs w:val="21"/>
        </w:rPr>
        <w:t>现文：</w:t>
      </w:r>
      <w:r>
        <w:rPr>
          <w:rFonts w:ascii="宋体" w:hAnsi="宋体" w:cstheme="minorEastAsia"/>
          <w:szCs w:val="21"/>
        </w:rPr>
        <w:t>21.1本须知前附表第17项规定的投标截止时间</w:t>
      </w:r>
      <w:r>
        <w:rPr>
          <w:rFonts w:ascii="宋体" w:hAnsi="宋体" w:cstheme="minorEastAsia" w:hint="eastAsia"/>
          <w:bCs/>
          <w:szCs w:val="21"/>
        </w:rPr>
        <w:t>后送达的电子投标文件，</w:t>
      </w:r>
      <w:r>
        <w:rPr>
          <w:rFonts w:ascii="宋体" w:hAnsi="宋体" w:cstheme="minorEastAsia" w:hint="eastAsia"/>
          <w:szCs w:val="21"/>
          <w:u w:val="single"/>
        </w:rPr>
        <w:t>广州交易集团有限公司（广州公共资源交易中心）</w:t>
      </w:r>
      <w:r>
        <w:rPr>
          <w:rFonts w:ascii="宋体" w:hAnsi="宋体" w:cstheme="minorEastAsia" w:hint="eastAsia"/>
          <w:szCs w:val="21"/>
        </w:rPr>
        <w:t>交易平台将予以拒收。</w:t>
      </w:r>
    </w:p>
    <w:p w:rsidR="0085749D" w:rsidRDefault="003E6374">
      <w:pPr>
        <w:adjustRightInd w:val="0"/>
        <w:snapToGrid w:val="0"/>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27.1                        </w:t>
      </w:r>
      <w:r>
        <w:rPr>
          <w:rFonts w:ascii="宋体" w:hAnsi="宋体" w:cstheme="minorEastAsia" w:hint="eastAsia"/>
          <w:b/>
          <w:szCs w:val="21"/>
        </w:rPr>
        <w:t>修改类型：修改</w:t>
      </w:r>
    </w:p>
    <w:p w:rsidR="0085749D" w:rsidRDefault="003E6374">
      <w:pPr>
        <w:adjustRightInd w:val="0"/>
        <w:snapToGrid w:val="0"/>
        <w:spacing w:line="360" w:lineRule="auto"/>
        <w:ind w:firstLineChars="200" w:firstLine="422"/>
        <w:rPr>
          <w:rFonts w:ascii="宋体" w:hAnsi="宋体" w:cstheme="minorEastAsia"/>
          <w:szCs w:val="21"/>
        </w:rPr>
      </w:pPr>
      <w:r>
        <w:rPr>
          <w:rFonts w:ascii="宋体" w:hAnsi="宋体" w:cstheme="minorEastAsia" w:hint="eastAsia"/>
          <w:b/>
          <w:szCs w:val="21"/>
        </w:rPr>
        <w:t>原文：</w:t>
      </w:r>
      <w:r>
        <w:rPr>
          <w:rFonts w:ascii="宋体" w:hAnsi="宋体" w:cstheme="minorEastAsia"/>
          <w:szCs w:val="21"/>
        </w:rPr>
        <w:t>27.1招标人将在</w:t>
      </w:r>
      <w:r>
        <w:rPr>
          <w:rFonts w:ascii="宋体" w:hAnsi="宋体" w:cstheme="minorEastAsia"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85749D" w:rsidRDefault="003E6374">
      <w:pPr>
        <w:pBdr>
          <w:bottom w:val="single" w:sz="6" w:space="1" w:color="auto"/>
        </w:pBdr>
        <w:adjustRightInd w:val="0"/>
        <w:snapToGrid w:val="0"/>
        <w:spacing w:line="360" w:lineRule="auto"/>
        <w:ind w:firstLineChars="224" w:firstLine="472"/>
        <w:rPr>
          <w:rFonts w:ascii="宋体" w:hAnsi="宋体" w:cstheme="minorEastAsia"/>
          <w:szCs w:val="21"/>
        </w:rPr>
      </w:pPr>
      <w:r>
        <w:rPr>
          <w:rFonts w:ascii="宋体" w:hAnsi="宋体" w:cstheme="minorEastAsia" w:hint="eastAsia"/>
          <w:b/>
          <w:szCs w:val="21"/>
        </w:rPr>
        <w:t>现文：</w:t>
      </w:r>
      <w:r>
        <w:rPr>
          <w:rFonts w:ascii="宋体" w:hAnsi="宋体" w:cstheme="minorEastAsia"/>
          <w:szCs w:val="21"/>
        </w:rPr>
        <w:t>27.1</w:t>
      </w:r>
      <w:r>
        <w:rPr>
          <w:rFonts w:ascii="宋体" w:hAnsi="宋体" w:cstheme="minorEastAsia" w:hint="eastAsia"/>
          <w:szCs w:val="21"/>
          <w:u w:val="single"/>
        </w:rPr>
        <w:t>在评标委员会完成评标工作后，</w:t>
      </w:r>
      <w:r>
        <w:rPr>
          <w:rFonts w:ascii="宋体" w:hAnsi="宋体" w:cstheme="minorEastAsia" w:hint="eastAsia"/>
          <w:szCs w:val="21"/>
        </w:rPr>
        <w:t>招标人将在</w:t>
      </w:r>
      <w:r>
        <w:rPr>
          <w:rFonts w:ascii="宋体" w:hAnsi="宋体" w:cstheme="minorEastAsia" w:hint="eastAsia"/>
          <w:szCs w:val="21"/>
          <w:u w:val="single"/>
        </w:rPr>
        <w:t>广州交易集团有限公司（广州公共资源交易中心）</w:t>
      </w:r>
      <w:r>
        <w:rPr>
          <w:rFonts w:ascii="宋体" w:hAnsi="宋体" w:cstheme="minorEastAsia"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ascii="宋体" w:hAnsi="宋体" w:cstheme="minorEastAsia" w:hint="eastAsia"/>
          <w:szCs w:val="21"/>
          <w:u w:val="single"/>
        </w:rPr>
        <w:t>广州交易集团有限公司（广州公共资源交易中心）</w:t>
      </w:r>
      <w:r>
        <w:rPr>
          <w:rFonts w:ascii="宋体" w:hAnsi="宋体" w:cstheme="minorEastAsia" w:hint="eastAsia"/>
          <w:szCs w:val="21"/>
        </w:rPr>
        <w:t>交易平台进行，招标人也应通过</w:t>
      </w:r>
      <w:r>
        <w:rPr>
          <w:rFonts w:ascii="宋体" w:hAnsi="宋体" w:cstheme="minorEastAsia" w:hint="eastAsia"/>
          <w:szCs w:val="21"/>
          <w:u w:val="single"/>
        </w:rPr>
        <w:t>广州交易集团有限公司（广州公共资源交易中心）</w:t>
      </w:r>
      <w:r>
        <w:rPr>
          <w:rFonts w:ascii="宋体" w:hAnsi="宋体" w:cstheme="minorEastAsia" w:hint="eastAsia"/>
          <w:szCs w:val="21"/>
        </w:rPr>
        <w:t>交易平台</w:t>
      </w:r>
      <w:r>
        <w:rPr>
          <w:rFonts w:ascii="宋体" w:hAnsi="宋体" w:cstheme="minorEastAsia" w:hint="eastAsia"/>
          <w:szCs w:val="21"/>
        </w:rPr>
        <w:lastRenderedPageBreak/>
        <w:t>答复线上提交的异议。作出答复前，应当暂停招标投标活动。</w:t>
      </w:r>
    </w:p>
    <w:p w:rsidR="0085749D" w:rsidRDefault="003E6374">
      <w:pPr>
        <w:spacing w:line="360" w:lineRule="auto"/>
        <w:ind w:firstLineChars="196" w:firstLine="413"/>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27.4                         </w:t>
      </w:r>
      <w:r>
        <w:rPr>
          <w:rFonts w:ascii="宋体" w:hAnsi="宋体" w:cstheme="minorEastAsia" w:hint="eastAsia"/>
          <w:b/>
          <w:szCs w:val="21"/>
        </w:rPr>
        <w:t>修改类型：修改</w:t>
      </w:r>
    </w:p>
    <w:p w:rsidR="0085749D" w:rsidRDefault="003E6374">
      <w:pPr>
        <w:spacing w:line="360" w:lineRule="auto"/>
        <w:ind w:firstLineChars="200" w:firstLine="422"/>
        <w:rPr>
          <w:rFonts w:ascii="宋体" w:hAnsi="宋体"/>
          <w:b/>
          <w:sz w:val="24"/>
        </w:rPr>
      </w:pPr>
      <w:r>
        <w:rPr>
          <w:rFonts w:ascii="宋体" w:hAnsi="宋体" w:cstheme="minorEastAsia" w:hint="eastAsia"/>
          <w:b/>
          <w:kern w:val="0"/>
          <w:szCs w:val="21"/>
        </w:rPr>
        <w:t>原文：</w:t>
      </w:r>
      <w:r>
        <w:rPr>
          <w:rFonts w:ascii="宋体" w:hAnsi="宋体" w:cstheme="minorEastAsia"/>
          <w:szCs w:val="21"/>
        </w:rPr>
        <w:t>27.4在产生中标候选人后，招标人将中标候选人的投标文件商务部分文件的所有内容（包括人员、业绩、奖项等资料）在</w:t>
      </w:r>
      <w:r>
        <w:rPr>
          <w:rFonts w:ascii="宋体" w:hAnsi="宋体" w:cstheme="minorEastAsia" w:hint="eastAsia"/>
          <w:szCs w:val="21"/>
        </w:rPr>
        <w:t>交易平台和广东省招标投标监管网公开。</w:t>
      </w:r>
    </w:p>
    <w:p w:rsidR="0085749D" w:rsidRDefault="003E6374">
      <w:pPr>
        <w:spacing w:line="360" w:lineRule="auto"/>
        <w:ind w:firstLineChars="200" w:firstLine="422"/>
        <w:rPr>
          <w:rFonts w:ascii="宋体" w:hAnsi="宋体"/>
          <w:b/>
          <w:sz w:val="24"/>
        </w:rPr>
      </w:pPr>
      <w:r>
        <w:rPr>
          <w:rFonts w:ascii="宋体" w:hAnsi="宋体" w:cstheme="minorEastAsia" w:hint="eastAsia"/>
          <w:b/>
          <w:kern w:val="0"/>
          <w:szCs w:val="21"/>
        </w:rPr>
        <w:t>现文：</w:t>
      </w:r>
      <w:r>
        <w:rPr>
          <w:rFonts w:ascii="宋体" w:hAnsi="宋体" w:cstheme="minorEastAsia"/>
          <w:szCs w:val="21"/>
        </w:rPr>
        <w:t>27.4在产生中标候选人后，招标人将中标候选人的投标文件商务部分文件的所有内容（包括人员、业绩、奖项等资料）在</w:t>
      </w:r>
      <w:r>
        <w:rPr>
          <w:rFonts w:ascii="宋体" w:hAnsi="宋体" w:cstheme="minorEastAsia" w:hint="eastAsia"/>
          <w:szCs w:val="21"/>
          <w:u w:val="single"/>
        </w:rPr>
        <w:t>广州交易集团有限公司（广州公共资源交易中心）</w:t>
      </w:r>
      <w:r>
        <w:rPr>
          <w:rFonts w:ascii="宋体" w:hAnsi="宋体" w:cstheme="minorEastAsia" w:hint="eastAsia"/>
          <w:szCs w:val="21"/>
        </w:rPr>
        <w:t>交易平台和广东省招标投标监管网公开。</w:t>
      </w:r>
    </w:p>
    <w:p w:rsidR="0085749D" w:rsidRDefault="003E6374">
      <w:pPr>
        <w:pStyle w:val="a2"/>
        <w:pBdr>
          <w:top w:val="single" w:sz="4" w:space="1" w:color="auto"/>
          <w:left w:val="none" w:sz="0" w:space="4" w:color="auto"/>
          <w:bottom w:val="none" w:sz="0" w:space="1" w:color="auto"/>
          <w:right w:val="none" w:sz="0" w:space="4" w:color="auto"/>
        </w:pBdr>
        <w:spacing w:line="360" w:lineRule="auto"/>
        <w:rPr>
          <w:rFonts w:ascii="宋体" w:hAnsi="宋体" w:cs="等线"/>
          <w:b/>
          <w:bCs/>
          <w:szCs w:val="21"/>
        </w:rPr>
      </w:pPr>
      <w:r>
        <w:rPr>
          <w:rFonts w:ascii="宋体" w:hAnsi="宋体" w:cs="等线" w:hint="eastAsia"/>
          <w:b/>
          <w:bCs/>
          <w:szCs w:val="21"/>
        </w:rPr>
        <w:t>条款号：</w:t>
      </w:r>
      <w:r>
        <w:rPr>
          <w:rFonts w:ascii="宋体" w:hAnsi="宋体" w:cs="等线"/>
          <w:b/>
          <w:bCs/>
          <w:szCs w:val="21"/>
        </w:rPr>
        <w:t xml:space="preserve">31           </w:t>
      </w:r>
      <w:r>
        <w:rPr>
          <w:rFonts w:ascii="宋体" w:hAnsi="宋体" w:cs="等线" w:hint="eastAsia"/>
          <w:b/>
          <w:bCs/>
          <w:szCs w:val="21"/>
        </w:rPr>
        <w:t>修改类型：修改</w:t>
      </w:r>
    </w:p>
    <w:p w:rsidR="0085749D" w:rsidRDefault="003E6374">
      <w:pPr>
        <w:pStyle w:val="a2"/>
        <w:spacing w:line="360" w:lineRule="auto"/>
        <w:rPr>
          <w:rFonts w:ascii="宋体" w:hAnsi="宋体" w:cs="等线"/>
          <w:szCs w:val="21"/>
        </w:rPr>
      </w:pPr>
      <w:r>
        <w:rPr>
          <w:rFonts w:ascii="宋体" w:hAnsi="宋体" w:cs="等线" w:hint="eastAsia"/>
          <w:b/>
          <w:bCs/>
          <w:szCs w:val="21"/>
        </w:rPr>
        <w:t>原文：</w:t>
      </w:r>
      <w:r>
        <w:rPr>
          <w:rFonts w:ascii="宋体" w:hAnsi="宋体" w:cs="等线"/>
          <w:szCs w:val="21"/>
        </w:rPr>
        <w:t>31．其它费用</w:t>
      </w:r>
    </w:p>
    <w:p w:rsidR="0085749D" w:rsidRDefault="003E6374">
      <w:pPr>
        <w:tabs>
          <w:tab w:val="left" w:pos="4536"/>
        </w:tabs>
        <w:spacing w:line="360" w:lineRule="auto"/>
        <w:ind w:firstLineChars="200" w:firstLine="422"/>
        <w:rPr>
          <w:rFonts w:ascii="宋体" w:hAnsi="宋体" w:cs="等线"/>
          <w:szCs w:val="21"/>
          <w:u w:val="single"/>
        </w:rPr>
      </w:pPr>
      <w:r>
        <w:rPr>
          <w:rFonts w:ascii="宋体" w:hAnsi="宋体" w:cs="等线" w:hint="eastAsia"/>
          <w:b/>
          <w:bCs/>
          <w:szCs w:val="21"/>
        </w:rPr>
        <w:t>现文：</w:t>
      </w:r>
      <w:r>
        <w:rPr>
          <w:rFonts w:ascii="宋体" w:hAnsi="宋体" w:cs="等线"/>
          <w:szCs w:val="21"/>
        </w:rPr>
        <w:t>31．其它费用，</w:t>
      </w:r>
      <w:r>
        <w:rPr>
          <w:rFonts w:ascii="宋体" w:hAnsi="宋体" w:cs="等线" w:hint="eastAsia"/>
          <w:szCs w:val="21"/>
          <w:u w:val="single"/>
        </w:rPr>
        <w:t>中标人按《广州市发展改革委转发省发展改革委关于规范公共资源交易服务收费及有关问题的通知》（穗发改〔</w:t>
      </w:r>
      <w:r>
        <w:rPr>
          <w:rFonts w:ascii="宋体" w:hAnsi="宋体" w:cs="等线"/>
          <w:szCs w:val="21"/>
          <w:u w:val="single"/>
        </w:rPr>
        <w:t>2017〕811号）文件的规定，向广州交易集团有限公司（广州公共资源交易中心）代缴交易服务费，其费用包含在中标人投标报价中，招标人不另行支付。</w:t>
      </w:r>
      <w:r>
        <w:rPr>
          <w:rFonts w:ascii="宋体" w:hAnsi="宋体" w:cs="等线" w:hint="eastAsia"/>
          <w:szCs w:val="21"/>
          <w:u w:val="single"/>
        </w:rPr>
        <w:t>中标单位收到中标通知书后，由中标单位向招标代理机构支付招标代理服务费。招标代理服务费按招标代理合同条款支付。</w:t>
      </w:r>
    </w:p>
    <w:p w:rsidR="0085749D" w:rsidRDefault="003E6374">
      <w:pPr>
        <w:pBdr>
          <w:top w:val="single" w:sz="4" w:space="1" w:color="auto"/>
          <w:left w:val="none" w:sz="0" w:space="4" w:color="auto"/>
          <w:bottom w:val="none" w:sz="0" w:space="1" w:color="auto"/>
          <w:right w:val="none" w:sz="0" w:space="4" w:color="auto"/>
        </w:pBdr>
        <w:adjustRightInd w:val="0"/>
        <w:spacing w:line="360" w:lineRule="auto"/>
        <w:ind w:firstLineChars="224" w:firstLine="472"/>
        <w:textAlignment w:val="baseline"/>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30.1             </w:t>
      </w:r>
      <w:r>
        <w:rPr>
          <w:rFonts w:ascii="宋体" w:hAnsi="宋体" w:cstheme="minorEastAsia" w:hint="eastAsia"/>
          <w:b/>
          <w:szCs w:val="21"/>
        </w:rPr>
        <w:t>修改类型：修改</w:t>
      </w:r>
    </w:p>
    <w:p w:rsidR="0085749D" w:rsidRDefault="003E6374">
      <w:pPr>
        <w:adjustRightInd w:val="0"/>
        <w:spacing w:line="360" w:lineRule="auto"/>
        <w:ind w:firstLineChars="224" w:firstLine="472"/>
        <w:textAlignment w:val="baseline"/>
        <w:rPr>
          <w:rFonts w:ascii="宋体" w:hAnsi="宋体" w:cstheme="minorEastAsia"/>
          <w:b/>
          <w:szCs w:val="21"/>
        </w:rPr>
      </w:pPr>
      <w:r>
        <w:rPr>
          <w:rFonts w:ascii="宋体" w:hAnsi="宋体" w:cstheme="minorEastAsia" w:hint="eastAsia"/>
          <w:b/>
          <w:szCs w:val="21"/>
        </w:rPr>
        <w:t>原文：</w:t>
      </w:r>
      <w:r>
        <w:rPr>
          <w:rFonts w:ascii="宋体" w:hAnsi="宋体" w:cstheme="minorEastAsia"/>
          <w:bCs/>
          <w:szCs w:val="21"/>
        </w:rPr>
        <w:t>30.1</w:t>
      </w:r>
      <w:r>
        <w:rPr>
          <w:rFonts w:ascii="宋体" w:hAnsi="宋体" w:cstheme="minorEastAsia" w:hint="eastAsia"/>
          <w:szCs w:val="21"/>
        </w:rPr>
        <w:t>在合同双方全权代表在合同协议书上签字，并分别加盖双方单位的公章后，合同正式生效。</w:t>
      </w:r>
    </w:p>
    <w:p w:rsidR="0085749D" w:rsidRDefault="003E6374">
      <w:pPr>
        <w:pBdr>
          <w:bottom w:val="single" w:sz="6" w:space="1" w:color="auto"/>
        </w:pBdr>
        <w:adjustRightInd w:val="0"/>
        <w:spacing w:line="360" w:lineRule="auto"/>
        <w:ind w:firstLineChars="250" w:firstLine="527"/>
        <w:textAlignment w:val="baseline"/>
        <w:rPr>
          <w:rFonts w:ascii="宋体" w:hAnsi="宋体" w:cstheme="minorEastAsia"/>
          <w:szCs w:val="21"/>
          <w:u w:val="single"/>
        </w:rPr>
      </w:pPr>
      <w:r>
        <w:rPr>
          <w:rFonts w:ascii="宋体" w:hAnsi="宋体" w:cstheme="minorEastAsia" w:hint="eastAsia"/>
          <w:b/>
          <w:szCs w:val="21"/>
        </w:rPr>
        <w:t>现文：</w:t>
      </w:r>
      <w:r>
        <w:rPr>
          <w:rFonts w:ascii="宋体" w:hAnsi="宋体" w:cstheme="minorEastAsia"/>
          <w:bCs/>
          <w:szCs w:val="21"/>
        </w:rPr>
        <w:t>30.1</w:t>
      </w:r>
      <w:r>
        <w:rPr>
          <w:rFonts w:ascii="宋体" w:hAnsi="宋体" w:cstheme="minorEastAsia" w:hint="eastAsia"/>
          <w:szCs w:val="21"/>
        </w:rPr>
        <w:t>在合同双方全权代表在合同协议书上签字，并分别加盖双方单位的公章</w:t>
      </w:r>
      <w:r>
        <w:rPr>
          <w:rFonts w:ascii="宋体" w:hAnsi="宋体" w:cstheme="minorEastAsia" w:hint="eastAsia"/>
          <w:szCs w:val="21"/>
          <w:u w:val="single"/>
        </w:rPr>
        <w:t>且承包人提交履约担保后，合同正式生效。</w:t>
      </w:r>
    </w:p>
    <w:p w:rsidR="0085749D" w:rsidRDefault="0085749D">
      <w:pPr>
        <w:pBdr>
          <w:bottom w:val="single" w:sz="6" w:space="1" w:color="auto"/>
        </w:pBdr>
        <w:spacing w:line="360" w:lineRule="auto"/>
        <w:ind w:firstLineChars="200" w:firstLine="420"/>
        <w:rPr>
          <w:rFonts w:asciiTheme="minorEastAsia" w:eastAsiaTheme="minorEastAsia" w:hAnsiTheme="minorEastAsia" w:cstheme="minorEastAsia"/>
          <w:b/>
          <w:szCs w:val="21"/>
        </w:rPr>
      </w:pPr>
    </w:p>
    <w:p w:rsidR="0085749D" w:rsidRDefault="0085749D">
      <w:pPr>
        <w:spacing w:line="360" w:lineRule="auto"/>
        <w:ind w:firstLineChars="100" w:firstLine="211"/>
        <w:rPr>
          <w:b/>
          <w:szCs w:val="21"/>
        </w:rPr>
      </w:pPr>
    </w:p>
    <w:p w:rsidR="0085749D" w:rsidRDefault="003E6374">
      <w:pPr>
        <w:spacing w:line="360" w:lineRule="auto"/>
        <w:ind w:firstLineChars="100" w:firstLine="211"/>
        <w:rPr>
          <w:b/>
          <w:szCs w:val="21"/>
        </w:rPr>
      </w:pPr>
      <w:r>
        <w:rPr>
          <w:rFonts w:hint="eastAsia"/>
          <w:b/>
          <w:szCs w:val="21"/>
        </w:rPr>
        <w:t>注：以上修改，仅限于本范本中有可供选择条款的情形。</w:t>
      </w:r>
    </w:p>
    <w:p w:rsidR="0085749D" w:rsidRDefault="003E6374">
      <w:pPr>
        <w:spacing w:line="360" w:lineRule="auto"/>
      </w:pPr>
      <w:r>
        <w:rPr>
          <w:rFonts w:hint="eastAsia"/>
          <w:b/>
          <w:szCs w:val="21"/>
        </w:rPr>
        <w:t>（以下无正文）</w:t>
      </w:r>
    </w:p>
    <w:p w:rsidR="0085749D" w:rsidRDefault="003E6374">
      <w:pPr>
        <w:pStyle w:val="2"/>
        <w:rPr>
          <w:color w:val="auto"/>
        </w:rPr>
      </w:pPr>
      <w:r>
        <w:rPr>
          <w:color w:val="auto"/>
        </w:rPr>
        <w:br w:type="page"/>
      </w:r>
      <w:bookmarkStart w:id="34" w:name="_Toc2272548"/>
      <w:bookmarkStart w:id="35" w:name="_Toc199431608"/>
      <w:r>
        <w:rPr>
          <w:rFonts w:hint="eastAsia"/>
          <w:color w:val="auto"/>
        </w:rPr>
        <w:lastRenderedPageBreak/>
        <w:t>三、投标须知通用条款</w:t>
      </w:r>
      <w:bookmarkEnd w:id="34"/>
      <w:bookmarkEnd w:id="35"/>
    </w:p>
    <w:p w:rsidR="0085749D" w:rsidRDefault="003E6374">
      <w:pPr>
        <w:pStyle w:val="3"/>
        <w:spacing w:before="156" w:after="156"/>
      </w:pPr>
      <w:bookmarkStart w:id="36" w:name="_Toc199431609"/>
      <w:bookmarkStart w:id="37" w:name="_Toc2272549"/>
      <w:r>
        <w:rPr>
          <w:rFonts w:hint="eastAsia"/>
        </w:rPr>
        <w:t>（一）总则</w:t>
      </w:r>
      <w:bookmarkEnd w:id="36"/>
      <w:bookmarkEnd w:id="37"/>
    </w:p>
    <w:p w:rsidR="0085749D" w:rsidRDefault="003E6374">
      <w:pPr>
        <w:pStyle w:val="a1"/>
        <w:spacing w:after="0" w:line="360" w:lineRule="auto"/>
        <w:ind w:firstLineChars="200" w:firstLine="482"/>
        <w:rPr>
          <w:rFonts w:ascii="宋体"/>
          <w:b/>
          <w:bCs/>
          <w:sz w:val="24"/>
        </w:rPr>
      </w:pPr>
      <w:r>
        <w:rPr>
          <w:rFonts w:ascii="宋体" w:hAnsi="宋体"/>
          <w:b/>
          <w:bCs/>
          <w:sz w:val="24"/>
        </w:rPr>
        <w:t>1</w:t>
      </w:r>
      <w:r>
        <w:rPr>
          <w:rFonts w:ascii="宋体" w:hAnsi="宋体" w:hint="eastAsia"/>
          <w:b/>
          <w:bCs/>
          <w:sz w:val="24"/>
        </w:rPr>
        <w:t>、定义</w:t>
      </w:r>
    </w:p>
    <w:p w:rsidR="0085749D" w:rsidRDefault="003E6374">
      <w:pPr>
        <w:pStyle w:val="a1"/>
        <w:spacing w:after="0" w:line="360" w:lineRule="auto"/>
        <w:ind w:firstLineChars="200" w:firstLine="480"/>
        <w:rPr>
          <w:rFonts w:ascii="宋体"/>
          <w:b/>
          <w:bCs/>
          <w:sz w:val="24"/>
        </w:rPr>
      </w:pPr>
      <w:r>
        <w:rPr>
          <w:rFonts w:ascii="宋体" w:hAnsi="宋体" w:hint="eastAsia"/>
          <w:sz w:val="24"/>
        </w:rPr>
        <w:t>本招标文件使用的下列词语具有如下规定的意义：</w:t>
      </w:r>
    </w:p>
    <w:p w:rsidR="0085749D" w:rsidRDefault="003E6374">
      <w:pPr>
        <w:pStyle w:val="a1"/>
        <w:spacing w:after="0" w:line="360" w:lineRule="auto"/>
        <w:ind w:firstLineChars="200" w:firstLine="480"/>
        <w:rPr>
          <w:rFonts w:ascii="宋体"/>
          <w:b/>
          <w:bCs/>
          <w:sz w:val="24"/>
          <w:u w:val="single"/>
        </w:rPr>
      </w:pPr>
      <w:r>
        <w:rPr>
          <w:rFonts w:ascii="宋体" w:hAnsi="宋体" w:hint="eastAsia"/>
          <w:sz w:val="24"/>
        </w:rPr>
        <w:t>（</w:t>
      </w:r>
      <w:r>
        <w:rPr>
          <w:rFonts w:ascii="宋体" w:hAnsi="宋体"/>
          <w:sz w:val="24"/>
        </w:rPr>
        <w:t>1</w:t>
      </w:r>
      <w:r>
        <w:rPr>
          <w:rFonts w:ascii="宋体" w:hAnsi="宋体" w:hint="eastAsia"/>
          <w:sz w:val="24"/>
        </w:rPr>
        <w:t>）“招标人”（即发包人）、“项目建设管理单位</w:t>
      </w:r>
      <w:r>
        <w:rPr>
          <w:rFonts w:ascii="宋体" w:hint="eastAsia"/>
          <w:sz w:val="24"/>
        </w:rPr>
        <w:t>”</w:t>
      </w:r>
      <w:r>
        <w:rPr>
          <w:rFonts w:ascii="宋体" w:hAnsi="宋体" w:hint="eastAsia"/>
          <w:sz w:val="24"/>
        </w:rPr>
        <w:t>（或称“项目代建单位”）、“招标代理”、“设计单位”、“监理单位”均已在投标须知前附表中列明。</w:t>
      </w:r>
    </w:p>
    <w:p w:rsidR="0085749D" w:rsidRDefault="003E6374">
      <w:pPr>
        <w:pStyle w:val="a1"/>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2</w:t>
      </w:r>
      <w:r>
        <w:rPr>
          <w:rFonts w:ascii="宋体" w:hAnsi="宋体" w:hint="eastAsia"/>
          <w:sz w:val="24"/>
        </w:rPr>
        <w:t>）“投标人”指向招标人提交投标文件的当事人。</w:t>
      </w:r>
    </w:p>
    <w:p w:rsidR="0085749D" w:rsidRDefault="003E6374">
      <w:pPr>
        <w:pStyle w:val="a1"/>
        <w:spacing w:after="0"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）“承包人”指其投标被招标人接受并与其签订承包合同的当事人。</w:t>
      </w:r>
    </w:p>
    <w:p w:rsidR="0085749D" w:rsidRDefault="003E6374">
      <w:pPr>
        <w:pStyle w:val="a1"/>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4</w:t>
      </w:r>
      <w:r>
        <w:rPr>
          <w:rFonts w:ascii="宋体" w:hAnsi="宋体" w:hint="eastAsia"/>
          <w:sz w:val="24"/>
        </w:rPr>
        <w:t>）“招标文件”指由招标代理发出的本文件（包括全部章节、附件）及招标答疑会会议纪要和</w:t>
      </w:r>
      <w:r>
        <w:rPr>
          <w:rFonts w:ascii="宋体" w:hAnsi="宋体" w:hint="eastAsia"/>
          <w:bCs/>
          <w:sz w:val="24"/>
        </w:rPr>
        <w:t>招标文件的澄清与修改</w:t>
      </w:r>
      <w:r>
        <w:rPr>
          <w:rFonts w:ascii="宋体" w:hAnsi="宋体" w:hint="eastAsia"/>
          <w:sz w:val="24"/>
        </w:rPr>
        <w:t>文件。</w:t>
      </w:r>
    </w:p>
    <w:p w:rsidR="0085749D" w:rsidRDefault="003E6374">
      <w:pPr>
        <w:pStyle w:val="a1"/>
        <w:spacing w:after="0" w:line="360" w:lineRule="auto"/>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）“投标文件”指投标人根据本项目招标文件向招标人提交的全部文件。</w:t>
      </w:r>
    </w:p>
    <w:p w:rsidR="0085749D" w:rsidRDefault="003E6374">
      <w:pPr>
        <w:pStyle w:val="a1"/>
        <w:spacing w:after="0" w:line="360" w:lineRule="auto"/>
        <w:ind w:firstLineChars="200" w:firstLine="480"/>
        <w:rPr>
          <w:rFonts w:ascii="宋体"/>
          <w:sz w:val="24"/>
        </w:rPr>
      </w:pPr>
      <w:r>
        <w:rPr>
          <w:rFonts w:ascii="宋体" w:hAnsi="宋体" w:hint="eastAsia"/>
          <w:sz w:val="24"/>
        </w:rPr>
        <w:t>（</w:t>
      </w:r>
      <w:r>
        <w:rPr>
          <w:rFonts w:ascii="宋体" w:hAnsi="宋体"/>
          <w:sz w:val="24"/>
        </w:rPr>
        <w:t>6</w:t>
      </w:r>
      <w:r>
        <w:rPr>
          <w:rFonts w:ascii="宋体" w:hAnsi="宋体" w:hint="eastAsia"/>
          <w:sz w:val="24"/>
        </w:rPr>
        <w:t>）“书面形式”指打字或印刷的文件和数据电文（包括电报、电传、传真、电子数据交换和电子邮件）。</w:t>
      </w:r>
    </w:p>
    <w:p w:rsidR="0085749D" w:rsidRDefault="003E6374">
      <w:pPr>
        <w:spacing w:line="360" w:lineRule="auto"/>
        <w:ind w:firstLineChars="200" w:firstLine="482"/>
        <w:rPr>
          <w:rFonts w:ascii="宋体"/>
          <w:b/>
          <w:sz w:val="24"/>
        </w:rPr>
      </w:pPr>
      <w:r>
        <w:rPr>
          <w:rFonts w:ascii="宋体" w:hAnsi="宋体"/>
          <w:b/>
          <w:sz w:val="24"/>
        </w:rPr>
        <w:t>2</w:t>
      </w:r>
      <w:r>
        <w:rPr>
          <w:rFonts w:ascii="宋体" w:hAnsi="宋体" w:hint="eastAsia"/>
          <w:b/>
          <w:sz w:val="24"/>
        </w:rPr>
        <w:t>、招标说明</w:t>
      </w:r>
    </w:p>
    <w:p w:rsidR="0085749D" w:rsidRDefault="003E6374">
      <w:pPr>
        <w:spacing w:line="360" w:lineRule="auto"/>
        <w:ind w:firstLineChars="200" w:firstLine="480"/>
        <w:rPr>
          <w:rFonts w:ascii="宋体"/>
          <w:bCs/>
          <w:sz w:val="24"/>
        </w:rPr>
      </w:pPr>
      <w:r>
        <w:rPr>
          <w:rFonts w:ascii="宋体" w:hAnsi="宋体"/>
          <w:bCs/>
          <w:sz w:val="24"/>
        </w:rPr>
        <w:t>2.1</w:t>
      </w:r>
      <w:r>
        <w:rPr>
          <w:rFonts w:ascii="宋体" w:hAnsi="宋体" w:hint="eastAsia"/>
          <w:bCs/>
          <w:sz w:val="24"/>
        </w:rPr>
        <w:t>本招标工程项目按照《中华人民共和国招标投标法》等有关法律、行政法规、规章和规范性文件，通过招标方式选定承包人。</w:t>
      </w:r>
    </w:p>
    <w:p w:rsidR="0085749D" w:rsidRDefault="003E6374">
      <w:pPr>
        <w:spacing w:line="360" w:lineRule="auto"/>
        <w:ind w:firstLineChars="200" w:firstLine="480"/>
        <w:rPr>
          <w:rFonts w:ascii="宋体"/>
          <w:bCs/>
          <w:sz w:val="24"/>
        </w:rPr>
      </w:pPr>
      <w:r>
        <w:rPr>
          <w:rFonts w:ascii="宋体" w:hAnsi="宋体"/>
          <w:bCs/>
          <w:sz w:val="24"/>
        </w:rPr>
        <w:t>2.2</w:t>
      </w:r>
      <w:r>
        <w:rPr>
          <w:rFonts w:ascii="宋体" w:hAnsi="宋体" w:hint="eastAsia"/>
          <w:bCs/>
          <w:sz w:val="24"/>
        </w:rPr>
        <w:t>工程名称、建设地点、建设规模、承包方式、质量标准、招标范围、工期要求等均在投标须知前附表中列明。</w:t>
      </w:r>
    </w:p>
    <w:p w:rsidR="0085749D" w:rsidRDefault="003E6374">
      <w:pPr>
        <w:spacing w:line="360" w:lineRule="auto"/>
        <w:ind w:firstLineChars="200" w:firstLine="480"/>
        <w:rPr>
          <w:rFonts w:ascii="宋体"/>
          <w:bCs/>
          <w:sz w:val="24"/>
        </w:rPr>
      </w:pPr>
      <w:r>
        <w:rPr>
          <w:rFonts w:ascii="宋体" w:hAnsi="宋体"/>
          <w:bCs/>
          <w:sz w:val="24"/>
        </w:rPr>
        <w:t>2.3</w:t>
      </w:r>
      <w:r>
        <w:rPr>
          <w:rFonts w:ascii="宋体" w:hAnsi="宋体" w:hint="eastAsia"/>
          <w:bCs/>
          <w:sz w:val="24"/>
        </w:rPr>
        <w:t>设计说明：详见招标图纸。</w:t>
      </w:r>
    </w:p>
    <w:p w:rsidR="0085749D" w:rsidRDefault="003E6374">
      <w:pPr>
        <w:spacing w:line="360" w:lineRule="auto"/>
        <w:ind w:firstLineChars="200" w:firstLine="480"/>
        <w:rPr>
          <w:rFonts w:ascii="宋体"/>
          <w:bCs/>
          <w:sz w:val="24"/>
        </w:rPr>
      </w:pPr>
      <w:r>
        <w:rPr>
          <w:rFonts w:ascii="宋体" w:hAnsi="宋体"/>
          <w:bCs/>
          <w:sz w:val="24"/>
        </w:rPr>
        <w:t>2.4</w:t>
      </w:r>
      <w:r>
        <w:rPr>
          <w:rFonts w:ascii="宋体" w:hAnsi="宋体" w:hint="eastAsia"/>
          <w:bCs/>
          <w:sz w:val="24"/>
        </w:rPr>
        <w:t>工程施工特点：详见招标图纸。</w:t>
      </w:r>
    </w:p>
    <w:p w:rsidR="0085749D" w:rsidRDefault="003E6374">
      <w:pPr>
        <w:tabs>
          <w:tab w:val="left" w:pos="105"/>
        </w:tabs>
        <w:spacing w:line="360" w:lineRule="auto"/>
        <w:ind w:firstLineChars="200" w:firstLine="482"/>
        <w:rPr>
          <w:rFonts w:ascii="宋体"/>
          <w:b/>
          <w:sz w:val="24"/>
        </w:rPr>
      </w:pPr>
      <w:r>
        <w:rPr>
          <w:rFonts w:ascii="宋体" w:hAnsi="宋体"/>
          <w:b/>
          <w:sz w:val="24"/>
        </w:rPr>
        <w:t>3</w:t>
      </w:r>
      <w:r>
        <w:rPr>
          <w:rFonts w:ascii="宋体" w:hAnsi="宋体" w:hint="eastAsia"/>
          <w:b/>
          <w:sz w:val="24"/>
        </w:rPr>
        <w:t>．资金来源</w:t>
      </w:r>
    </w:p>
    <w:p w:rsidR="0085749D" w:rsidRDefault="003E6374">
      <w:pPr>
        <w:spacing w:line="360" w:lineRule="auto"/>
        <w:ind w:firstLineChars="200" w:firstLine="480"/>
        <w:rPr>
          <w:rFonts w:ascii="宋体"/>
          <w:bCs/>
          <w:sz w:val="24"/>
        </w:rPr>
      </w:pPr>
      <w:r>
        <w:rPr>
          <w:rFonts w:ascii="宋体" w:hAnsi="宋体"/>
          <w:bCs/>
          <w:sz w:val="24"/>
        </w:rPr>
        <w:t>3.1</w:t>
      </w:r>
      <w:r>
        <w:rPr>
          <w:rFonts w:ascii="宋体" w:hAnsi="宋体" w:hint="eastAsia"/>
          <w:bCs/>
          <w:sz w:val="24"/>
        </w:rPr>
        <w:t>本招标工程项目资金来源见投标须知前附表第</w:t>
      </w:r>
      <w:r>
        <w:rPr>
          <w:rFonts w:ascii="宋体" w:hAnsi="宋体"/>
          <w:bCs/>
          <w:sz w:val="24"/>
        </w:rPr>
        <w:t>9</w:t>
      </w:r>
      <w:r>
        <w:rPr>
          <w:rFonts w:ascii="宋体" w:hAnsi="宋体" w:hint="eastAsia"/>
          <w:bCs/>
          <w:sz w:val="24"/>
        </w:rPr>
        <w:t>项</w:t>
      </w:r>
    </w:p>
    <w:p w:rsidR="0085749D" w:rsidRDefault="003E6374">
      <w:pPr>
        <w:tabs>
          <w:tab w:val="left" w:pos="105"/>
        </w:tabs>
        <w:spacing w:line="360" w:lineRule="auto"/>
        <w:ind w:firstLineChars="200" w:firstLine="482"/>
        <w:rPr>
          <w:rFonts w:ascii="宋体"/>
          <w:b/>
          <w:sz w:val="24"/>
        </w:rPr>
      </w:pPr>
      <w:r>
        <w:rPr>
          <w:rFonts w:ascii="宋体" w:hAnsi="宋体"/>
          <w:b/>
          <w:sz w:val="24"/>
        </w:rPr>
        <w:t>4</w:t>
      </w:r>
      <w:r>
        <w:rPr>
          <w:rFonts w:ascii="宋体" w:hAnsi="宋体" w:hint="eastAsia"/>
          <w:b/>
          <w:sz w:val="24"/>
        </w:rPr>
        <w:t>．合格投标人的条件</w:t>
      </w:r>
    </w:p>
    <w:p w:rsidR="0085749D" w:rsidRDefault="003E6374">
      <w:pPr>
        <w:spacing w:line="360" w:lineRule="auto"/>
        <w:ind w:firstLineChars="200" w:firstLine="480"/>
        <w:rPr>
          <w:rFonts w:ascii="宋体"/>
          <w:bCs/>
          <w:sz w:val="24"/>
        </w:rPr>
      </w:pPr>
      <w:r>
        <w:rPr>
          <w:rFonts w:ascii="宋体" w:hAnsi="宋体"/>
          <w:bCs/>
          <w:sz w:val="24"/>
        </w:rPr>
        <w:t>4.1</w:t>
      </w:r>
      <w:r>
        <w:rPr>
          <w:rFonts w:ascii="宋体" w:hAnsi="宋体" w:hint="eastAsia"/>
          <w:bCs/>
          <w:sz w:val="24"/>
        </w:rPr>
        <w:t>详见本项目招标公告</w:t>
      </w:r>
    </w:p>
    <w:p w:rsidR="0085749D" w:rsidRDefault="003E6374">
      <w:pPr>
        <w:tabs>
          <w:tab w:val="left" w:pos="105"/>
        </w:tabs>
        <w:spacing w:line="360" w:lineRule="auto"/>
        <w:ind w:firstLineChars="200" w:firstLine="482"/>
        <w:rPr>
          <w:rFonts w:ascii="宋体"/>
          <w:b/>
          <w:sz w:val="24"/>
        </w:rPr>
      </w:pPr>
      <w:r>
        <w:rPr>
          <w:rFonts w:ascii="宋体" w:hAnsi="宋体"/>
          <w:b/>
          <w:sz w:val="24"/>
        </w:rPr>
        <w:t>5</w:t>
      </w:r>
      <w:r>
        <w:rPr>
          <w:rFonts w:ascii="宋体" w:hAnsi="宋体" w:hint="eastAsia"/>
          <w:b/>
          <w:sz w:val="24"/>
        </w:rPr>
        <w:t>．踏勘现场</w:t>
      </w:r>
    </w:p>
    <w:p w:rsidR="0085749D" w:rsidRDefault="003E6374">
      <w:pPr>
        <w:spacing w:line="360" w:lineRule="auto"/>
        <w:ind w:firstLineChars="200" w:firstLine="480"/>
        <w:rPr>
          <w:rFonts w:ascii="宋体"/>
          <w:bCs/>
          <w:sz w:val="24"/>
          <w:u w:val="single"/>
        </w:rPr>
      </w:pPr>
      <w:r>
        <w:rPr>
          <w:rFonts w:ascii="宋体" w:hAnsi="宋体"/>
          <w:bCs/>
          <w:sz w:val="24"/>
        </w:rPr>
        <w:t xml:space="preserve">5.1 </w:t>
      </w:r>
      <w:r>
        <w:rPr>
          <w:rFonts w:ascii="宋体" w:hAnsi="宋体" w:hint="eastAsia"/>
          <w:bCs/>
          <w:sz w:val="24"/>
        </w:rPr>
        <w:t>投标人应按本投标须知前附表第</w:t>
      </w:r>
      <w:r>
        <w:rPr>
          <w:rFonts w:ascii="宋体" w:hAnsi="宋体"/>
          <w:bCs/>
          <w:sz w:val="24"/>
        </w:rPr>
        <w:t>15</w:t>
      </w:r>
      <w:r>
        <w:rPr>
          <w:rFonts w:ascii="宋体" w:hAnsi="宋体" w:hint="eastAsia"/>
          <w:bCs/>
          <w:sz w:val="24"/>
        </w:rPr>
        <w:t>项所述时间和要求对工程现场及周围环境进行踏勘，</w:t>
      </w:r>
      <w:r>
        <w:rPr>
          <w:rFonts w:ascii="宋体" w:hAnsi="宋体" w:hint="eastAsia"/>
          <w:sz w:val="24"/>
        </w:rPr>
        <w:t>投标人应充分重视和仔细地进行这种考察，</w:t>
      </w:r>
      <w:r>
        <w:rPr>
          <w:rFonts w:ascii="宋体" w:hAnsi="宋体" w:hint="eastAsia"/>
          <w:bCs/>
          <w:sz w:val="24"/>
        </w:rPr>
        <w:t>以便投标人获取</w:t>
      </w:r>
      <w:r>
        <w:rPr>
          <w:rFonts w:ascii="宋体" w:hAnsi="宋体" w:hint="eastAsia"/>
          <w:sz w:val="24"/>
        </w:rPr>
        <w:t>那些须投标人自己负责的</w:t>
      </w:r>
      <w:r>
        <w:rPr>
          <w:rFonts w:ascii="宋体" w:hAnsi="宋体" w:hint="eastAsia"/>
          <w:bCs/>
          <w:sz w:val="24"/>
        </w:rPr>
        <w:t>有关编制投标文件和签署合同所涉及现场所有的资料。</w:t>
      </w:r>
      <w:r>
        <w:rPr>
          <w:rFonts w:ascii="宋体" w:hAnsi="宋体" w:hint="eastAsia"/>
          <w:sz w:val="24"/>
        </w:rPr>
        <w:t>一旦中标，这种考察即被认为其结果已在中标文件中得到充分反映。考察现场的费用由投标人自己承担。</w:t>
      </w:r>
    </w:p>
    <w:p w:rsidR="0085749D" w:rsidRDefault="003E6374">
      <w:pPr>
        <w:tabs>
          <w:tab w:val="left" w:pos="105"/>
        </w:tabs>
        <w:spacing w:line="360" w:lineRule="auto"/>
        <w:ind w:firstLineChars="200" w:firstLine="480"/>
        <w:rPr>
          <w:rFonts w:ascii="宋体"/>
          <w:bCs/>
          <w:sz w:val="24"/>
        </w:rPr>
      </w:pPr>
      <w:r>
        <w:rPr>
          <w:rFonts w:ascii="宋体" w:hAnsi="宋体"/>
          <w:bCs/>
          <w:sz w:val="24"/>
        </w:rPr>
        <w:lastRenderedPageBreak/>
        <w:t xml:space="preserve">5.2 </w:t>
      </w:r>
      <w:r>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85749D" w:rsidRDefault="003E6374">
      <w:pPr>
        <w:spacing w:line="360" w:lineRule="auto"/>
        <w:ind w:firstLineChars="200" w:firstLine="480"/>
        <w:rPr>
          <w:rFonts w:ascii="宋体"/>
          <w:bCs/>
          <w:sz w:val="24"/>
        </w:rPr>
      </w:pPr>
      <w:r>
        <w:rPr>
          <w:rFonts w:ascii="宋体" w:hAnsi="宋体"/>
          <w:bCs/>
          <w:sz w:val="24"/>
        </w:rPr>
        <w:t xml:space="preserve">5.3 </w:t>
      </w:r>
      <w:r>
        <w:rPr>
          <w:rFonts w:ascii="宋体" w:hAnsi="宋体" w:hint="eastAsia"/>
          <w:bCs/>
          <w:sz w:val="24"/>
        </w:rPr>
        <w:t>经招标人允许，投标人可为踏勘目的进入招标人的项目现场。</w:t>
      </w:r>
      <w:r>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 w:val="24"/>
        </w:rPr>
        <w:t>投标人不得因此使招标人承担有关的责任和蒙受损失。</w:t>
      </w:r>
    </w:p>
    <w:p w:rsidR="0085749D" w:rsidRDefault="003E6374">
      <w:pPr>
        <w:tabs>
          <w:tab w:val="left" w:pos="105"/>
        </w:tabs>
        <w:spacing w:line="360" w:lineRule="auto"/>
        <w:ind w:firstLineChars="200" w:firstLine="482"/>
        <w:rPr>
          <w:rFonts w:ascii="宋体"/>
          <w:b/>
          <w:sz w:val="24"/>
        </w:rPr>
      </w:pPr>
      <w:r>
        <w:rPr>
          <w:rFonts w:ascii="宋体" w:hAnsi="宋体"/>
          <w:b/>
          <w:sz w:val="24"/>
        </w:rPr>
        <w:t>6</w:t>
      </w:r>
      <w:r>
        <w:rPr>
          <w:rFonts w:ascii="宋体" w:hAnsi="宋体" w:hint="eastAsia"/>
          <w:b/>
          <w:sz w:val="24"/>
        </w:rPr>
        <w:t>．投标费用</w:t>
      </w:r>
    </w:p>
    <w:p w:rsidR="0085749D" w:rsidRDefault="003E6374">
      <w:pPr>
        <w:tabs>
          <w:tab w:val="left" w:pos="105"/>
        </w:tabs>
        <w:spacing w:line="360" w:lineRule="auto"/>
        <w:ind w:firstLineChars="200" w:firstLine="480"/>
        <w:rPr>
          <w:rFonts w:ascii="宋体"/>
          <w:bCs/>
          <w:sz w:val="24"/>
        </w:rPr>
      </w:pPr>
      <w:r>
        <w:rPr>
          <w:rFonts w:ascii="宋体" w:hAnsi="宋体"/>
          <w:bCs/>
          <w:sz w:val="24"/>
        </w:rPr>
        <w:t>6.1</w:t>
      </w:r>
      <w:r>
        <w:rPr>
          <w:rFonts w:ascii="宋体" w:hAnsi="宋体" w:hint="eastAsia"/>
          <w:sz w:val="24"/>
        </w:rPr>
        <w:t>不论投标结果如何，投标人应承担</w:t>
      </w:r>
      <w:r>
        <w:rPr>
          <w:rFonts w:ascii="宋体" w:hAnsi="宋体" w:hint="eastAsia"/>
          <w:bCs/>
          <w:sz w:val="24"/>
        </w:rPr>
        <w:t>自身</w:t>
      </w:r>
      <w:r>
        <w:rPr>
          <w:rFonts w:ascii="宋体" w:hAnsi="宋体" w:hint="eastAsia"/>
          <w:sz w:val="24"/>
        </w:rPr>
        <w:t>因投标文件编制、递交及其他</w:t>
      </w:r>
      <w:r>
        <w:rPr>
          <w:rFonts w:ascii="宋体" w:hAnsi="宋体" w:hint="eastAsia"/>
          <w:bCs/>
          <w:sz w:val="24"/>
        </w:rPr>
        <w:t>参加本招标活动</w:t>
      </w:r>
      <w:r>
        <w:rPr>
          <w:rFonts w:ascii="宋体" w:hAnsi="宋体" w:hint="eastAsia"/>
          <w:sz w:val="24"/>
        </w:rPr>
        <w:t>所涉及的一切费用，招标人对上述费用不负任何责任。</w:t>
      </w:r>
    </w:p>
    <w:p w:rsidR="0085749D" w:rsidRDefault="003E6374">
      <w:pPr>
        <w:pStyle w:val="3"/>
        <w:spacing w:before="156" w:after="156"/>
      </w:pPr>
      <w:bookmarkStart w:id="38" w:name="_Toc2272550"/>
      <w:bookmarkStart w:id="39" w:name="_Toc199431610"/>
      <w:r>
        <w:rPr>
          <w:rFonts w:hint="eastAsia"/>
        </w:rPr>
        <w:t>（二）招标文件</w:t>
      </w:r>
      <w:bookmarkEnd w:id="38"/>
      <w:bookmarkEnd w:id="39"/>
    </w:p>
    <w:p w:rsidR="0085749D" w:rsidRDefault="003E6374">
      <w:pPr>
        <w:tabs>
          <w:tab w:val="left" w:pos="105"/>
        </w:tabs>
        <w:spacing w:line="360" w:lineRule="auto"/>
        <w:ind w:firstLineChars="200" w:firstLine="482"/>
        <w:rPr>
          <w:rFonts w:ascii="宋体"/>
          <w:b/>
          <w:sz w:val="24"/>
        </w:rPr>
      </w:pPr>
      <w:r>
        <w:rPr>
          <w:rFonts w:ascii="宋体" w:hAnsi="宋体"/>
          <w:b/>
          <w:sz w:val="24"/>
        </w:rPr>
        <w:t>7.</w:t>
      </w:r>
      <w:r>
        <w:rPr>
          <w:rFonts w:ascii="宋体" w:hAnsi="宋体" w:hint="eastAsia"/>
          <w:b/>
          <w:sz w:val="24"/>
        </w:rPr>
        <w:t>招标文件的组成</w:t>
      </w:r>
    </w:p>
    <w:p w:rsidR="0085749D" w:rsidRDefault="003E6374">
      <w:pPr>
        <w:pStyle w:val="a1"/>
        <w:widowControl/>
        <w:spacing w:after="0" w:line="360" w:lineRule="auto"/>
        <w:ind w:firstLineChars="200" w:firstLine="480"/>
        <w:jc w:val="left"/>
        <w:rPr>
          <w:rFonts w:ascii="宋体" w:hAnsi="宋体" w:cs="宋体"/>
          <w:bCs/>
          <w:kern w:val="0"/>
          <w:sz w:val="24"/>
        </w:rPr>
      </w:pPr>
      <w:r>
        <w:rPr>
          <w:rFonts w:ascii="宋体" w:hAnsi="宋体" w:cs="宋体"/>
          <w:bCs/>
          <w:kern w:val="0"/>
          <w:sz w:val="24"/>
          <w:u w:val="single"/>
        </w:rPr>
        <w:t>7.1本招标文件包括下列文件，以及所有按本须知第8条发出的招标答疑会会议纪要和按本须知第9条发出的澄清或修改：</w:t>
      </w:r>
    </w:p>
    <w:p w:rsidR="0085749D" w:rsidRDefault="003E6374">
      <w:pPr>
        <w:pStyle w:val="a1"/>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u w:val="single"/>
        </w:rPr>
        <w:t>第一章投标须知</w:t>
      </w:r>
    </w:p>
    <w:p w:rsidR="0085749D" w:rsidRDefault="003E6374">
      <w:pPr>
        <w:pStyle w:val="a1"/>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u w:val="single"/>
        </w:rPr>
        <w:t>第二章开标、评标及定标办法</w:t>
      </w:r>
    </w:p>
    <w:p w:rsidR="0085749D" w:rsidRDefault="003E6374">
      <w:pPr>
        <w:pStyle w:val="a1"/>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u w:val="single"/>
        </w:rPr>
        <w:t>第三章合同条款</w:t>
      </w:r>
    </w:p>
    <w:p w:rsidR="0085749D" w:rsidRDefault="003E6374">
      <w:pPr>
        <w:pStyle w:val="a1"/>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u w:val="single"/>
        </w:rPr>
        <w:t>第四章投标文件格式</w:t>
      </w:r>
    </w:p>
    <w:p w:rsidR="0085749D" w:rsidRDefault="003E6374">
      <w:pPr>
        <w:pStyle w:val="a1"/>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u w:val="single"/>
        </w:rPr>
        <w:t>第五章技术条件（工程建设标准）（另册）</w:t>
      </w:r>
    </w:p>
    <w:p w:rsidR="0085749D" w:rsidRDefault="003E6374">
      <w:pPr>
        <w:pStyle w:val="a1"/>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u w:val="single"/>
        </w:rPr>
        <w:t>第六章图纸及勘察资料（另册）</w:t>
      </w:r>
    </w:p>
    <w:p w:rsidR="0085749D" w:rsidRDefault="003E6374">
      <w:pPr>
        <w:pStyle w:val="a1"/>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u w:val="single"/>
        </w:rPr>
        <w:t>第七章招标工程量清单（另册）</w:t>
      </w:r>
    </w:p>
    <w:p w:rsidR="0085749D" w:rsidRDefault="003E6374">
      <w:pPr>
        <w:pStyle w:val="a1"/>
        <w:widowControl/>
        <w:spacing w:after="0" w:line="360" w:lineRule="auto"/>
        <w:ind w:firstLineChars="200" w:firstLine="480"/>
        <w:jc w:val="left"/>
        <w:rPr>
          <w:rFonts w:ascii="宋体" w:hAnsi="宋体" w:cs="宋体"/>
          <w:bCs/>
          <w:kern w:val="0"/>
          <w:sz w:val="24"/>
        </w:rPr>
      </w:pPr>
      <w:r>
        <w:rPr>
          <w:rFonts w:ascii="宋体" w:hAnsi="宋体" w:cs="宋体" w:hint="eastAsia"/>
          <w:bCs/>
          <w:kern w:val="0"/>
          <w:sz w:val="24"/>
          <w:u w:val="single"/>
        </w:rPr>
        <w:t>第八章最高投标限价</w:t>
      </w:r>
    </w:p>
    <w:p w:rsidR="0085749D" w:rsidRDefault="003E6374">
      <w:pPr>
        <w:pStyle w:val="a1"/>
        <w:spacing w:after="0" w:line="360" w:lineRule="auto"/>
        <w:ind w:firstLineChars="200" w:firstLine="480"/>
        <w:rPr>
          <w:rFonts w:ascii="宋体" w:hAnsi="宋体"/>
          <w:bCs/>
          <w:sz w:val="24"/>
        </w:rPr>
      </w:pPr>
      <w:r>
        <w:rPr>
          <w:rFonts w:ascii="宋体" w:hAnsi="宋体" w:hint="eastAsia"/>
          <w:bCs/>
          <w:sz w:val="24"/>
        </w:rPr>
        <w:t>注：</w:t>
      </w:r>
      <w:r w:rsidR="00955AC4">
        <w:rPr>
          <w:rFonts w:ascii="宋体" w:hAnsi="宋体" w:hint="eastAsia"/>
          <w:b/>
          <w:bCs/>
          <w:sz w:val="24"/>
        </w:rPr>
        <w:fldChar w:fldCharType="begin"/>
      </w:r>
      <w:r>
        <w:rPr>
          <w:rFonts w:ascii="宋体" w:hAnsi="宋体"/>
          <w:b/>
          <w:bCs/>
          <w:sz w:val="24"/>
        </w:rPr>
        <w:instrText>= 1 \* GB3</w:instrText>
      </w:r>
      <w:r w:rsidR="00955AC4">
        <w:rPr>
          <w:rFonts w:ascii="宋体" w:hAnsi="宋体" w:hint="eastAsia"/>
          <w:b/>
          <w:bCs/>
          <w:sz w:val="24"/>
        </w:rPr>
        <w:fldChar w:fldCharType="separate"/>
      </w:r>
      <w:r>
        <w:rPr>
          <w:rFonts w:ascii="宋体" w:hAnsi="宋体" w:hint="eastAsia"/>
          <w:b/>
          <w:bCs/>
          <w:sz w:val="24"/>
        </w:rPr>
        <w:t>①</w:t>
      </w:r>
      <w:r w:rsidR="00955AC4">
        <w:rPr>
          <w:rFonts w:ascii="宋体" w:hAnsi="宋体" w:hint="eastAsia"/>
          <w:b/>
          <w:bCs/>
          <w:sz w:val="24"/>
        </w:rPr>
        <w:fldChar w:fldCharType="end"/>
      </w:r>
      <w:r>
        <w:rPr>
          <w:rFonts w:ascii="宋体" w:hAnsi="宋体" w:hint="eastAsia"/>
          <w:b/>
          <w:bCs/>
          <w:sz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ascii="宋体" w:hAnsi="宋体" w:hint="eastAsia"/>
          <w:bCs/>
          <w:sz w:val="24"/>
        </w:rPr>
        <w:t>，明确施工现场建筑垃圾源头减量的具体要求以及建筑垃圾综合利用产品的使用要求。</w:t>
      </w:r>
    </w:p>
    <w:p w:rsidR="0085749D" w:rsidRDefault="00955AC4">
      <w:pPr>
        <w:pStyle w:val="a1"/>
        <w:spacing w:after="0" w:line="360" w:lineRule="auto"/>
        <w:ind w:firstLineChars="200" w:firstLine="482"/>
        <w:rPr>
          <w:rFonts w:ascii="宋体" w:hAnsi="宋体"/>
          <w:bCs/>
          <w:sz w:val="24"/>
        </w:rPr>
      </w:pPr>
      <w:r>
        <w:rPr>
          <w:rFonts w:ascii="宋体" w:hAnsi="宋体" w:hint="eastAsia"/>
          <w:b/>
          <w:bCs/>
          <w:sz w:val="24"/>
        </w:rPr>
        <w:fldChar w:fldCharType="begin"/>
      </w:r>
      <w:r w:rsidR="003E6374">
        <w:rPr>
          <w:rFonts w:ascii="宋体" w:hAnsi="宋体"/>
          <w:b/>
          <w:bCs/>
          <w:sz w:val="24"/>
        </w:rPr>
        <w:instrText xml:space="preserve"> = 2 \* GB3 </w:instrText>
      </w:r>
      <w:r>
        <w:rPr>
          <w:rFonts w:ascii="宋体" w:hAnsi="宋体" w:hint="eastAsia"/>
          <w:b/>
          <w:bCs/>
          <w:sz w:val="24"/>
        </w:rPr>
        <w:fldChar w:fldCharType="separate"/>
      </w:r>
      <w:r w:rsidR="003E6374">
        <w:rPr>
          <w:rFonts w:ascii="宋体" w:hAnsi="宋体" w:hint="eastAsia"/>
          <w:b/>
          <w:bCs/>
          <w:sz w:val="24"/>
        </w:rPr>
        <w:t>②</w:t>
      </w:r>
      <w:r>
        <w:rPr>
          <w:rFonts w:ascii="宋体" w:hAnsi="宋体" w:hint="eastAsia"/>
          <w:b/>
          <w:bCs/>
          <w:sz w:val="24"/>
        </w:rPr>
        <w:fldChar w:fldCharType="end"/>
      </w:r>
      <w:r w:rsidR="003E6374">
        <w:rPr>
          <w:rFonts w:ascii="宋体" w:hAnsi="宋体" w:hint="eastAsia"/>
          <w:b/>
          <w:bCs/>
          <w:sz w:val="24"/>
        </w:rPr>
        <w:t>鼓励招标人对施工组织设计或施工方案实行隐藏投标人信息的暗标评审。</w:t>
      </w:r>
    </w:p>
    <w:p w:rsidR="0085749D" w:rsidRDefault="003E6374">
      <w:pPr>
        <w:pStyle w:val="a1"/>
        <w:spacing w:after="0" w:line="360" w:lineRule="auto"/>
        <w:ind w:firstLineChars="200" w:firstLine="480"/>
        <w:rPr>
          <w:rFonts w:ascii="宋体"/>
          <w:sz w:val="24"/>
        </w:rPr>
      </w:pPr>
      <w:r>
        <w:rPr>
          <w:rFonts w:ascii="宋体" w:hAnsi="宋体"/>
          <w:sz w:val="24"/>
        </w:rPr>
        <w:t xml:space="preserve">7.2 </w:t>
      </w:r>
      <w:r>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w:t>
      </w:r>
      <w:r>
        <w:rPr>
          <w:rFonts w:ascii="宋体" w:hAnsi="宋体" w:hint="eastAsia"/>
          <w:sz w:val="24"/>
        </w:rPr>
        <w:lastRenderedPageBreak/>
        <w:t>予以拒绝，并且不允许投标人通过修改或撤消其不符合要求的差异或保留使之成为具有响应性的投标文件。</w:t>
      </w:r>
    </w:p>
    <w:p w:rsidR="0085749D" w:rsidRDefault="003E6374">
      <w:pPr>
        <w:pStyle w:val="a1"/>
        <w:spacing w:after="0" w:line="360" w:lineRule="auto"/>
        <w:ind w:firstLineChars="200" w:firstLine="480"/>
        <w:rPr>
          <w:rFonts w:ascii="宋体"/>
          <w:sz w:val="24"/>
        </w:rPr>
      </w:pPr>
      <w:r>
        <w:rPr>
          <w:rFonts w:ascii="宋体" w:hAnsi="宋体"/>
          <w:sz w:val="24"/>
        </w:rPr>
        <w:t xml:space="preserve">7.3 </w:t>
      </w:r>
      <w:r>
        <w:rPr>
          <w:rFonts w:ascii="宋体" w:hAnsi="宋体" w:hint="eastAsia"/>
          <w:sz w:val="24"/>
        </w:rPr>
        <w:t>投标人一旦中标，招标文件的内容对招标人和中标人双方均有约束力。</w:t>
      </w:r>
    </w:p>
    <w:p w:rsidR="0085749D" w:rsidRDefault="003E6374">
      <w:pPr>
        <w:pStyle w:val="a1"/>
        <w:spacing w:after="0" w:line="360" w:lineRule="auto"/>
        <w:ind w:firstLineChars="200" w:firstLine="482"/>
        <w:rPr>
          <w:rFonts w:ascii="宋体"/>
          <w:b/>
          <w:bCs/>
          <w:sz w:val="24"/>
        </w:rPr>
      </w:pPr>
      <w:r>
        <w:rPr>
          <w:rFonts w:ascii="宋体" w:hAnsi="宋体"/>
          <w:b/>
          <w:bCs/>
          <w:sz w:val="24"/>
        </w:rPr>
        <w:t>8</w:t>
      </w:r>
      <w:r>
        <w:rPr>
          <w:rFonts w:ascii="宋体" w:hAnsi="宋体" w:hint="eastAsia"/>
          <w:b/>
          <w:bCs/>
          <w:sz w:val="24"/>
        </w:rPr>
        <w:t>．招标答疑</w:t>
      </w:r>
    </w:p>
    <w:p w:rsidR="0085749D" w:rsidRDefault="003E6374">
      <w:pPr>
        <w:pStyle w:val="a1"/>
        <w:spacing w:after="0" w:line="360" w:lineRule="auto"/>
        <w:ind w:firstLineChars="200" w:firstLine="480"/>
        <w:rPr>
          <w:rFonts w:ascii="宋体"/>
          <w:sz w:val="24"/>
        </w:rPr>
      </w:pPr>
      <w:r>
        <w:rPr>
          <w:rFonts w:ascii="宋体" w:hAnsi="宋体"/>
          <w:sz w:val="24"/>
        </w:rPr>
        <w:t xml:space="preserve">8.1 </w:t>
      </w:r>
      <w:r>
        <w:rPr>
          <w:rFonts w:ascii="宋体" w:hAnsi="宋体" w:hint="eastAsia"/>
          <w:sz w:val="24"/>
        </w:rPr>
        <w:t>投标人若对招标文件（包括招标图纸）中有疑问，可以书面形式</w:t>
      </w:r>
      <w:r>
        <w:rPr>
          <w:rFonts w:hint="eastAsia"/>
          <w:sz w:val="24"/>
          <w:szCs w:val="24"/>
        </w:rPr>
        <w:t>通过</w:t>
      </w:r>
      <w:r>
        <w:rPr>
          <w:rFonts w:ascii="宋体" w:hAnsi="宋体" w:hint="eastAsia"/>
          <w:sz w:val="24"/>
          <w:szCs w:val="24"/>
        </w:rPr>
        <w:t>交易平台</w:t>
      </w:r>
      <w:r>
        <w:rPr>
          <w:rFonts w:hint="eastAsia"/>
          <w:sz w:val="24"/>
          <w:szCs w:val="24"/>
        </w:rPr>
        <w:t>提交</w:t>
      </w:r>
      <w:r>
        <w:rPr>
          <w:rFonts w:ascii="宋体" w:hAnsi="宋体" w:hint="eastAsia"/>
          <w:sz w:val="24"/>
        </w:rPr>
        <w:t>给招标人或招标代理人，提交形式见本须知前附表第</w:t>
      </w:r>
      <w:r>
        <w:rPr>
          <w:rFonts w:ascii="宋体" w:hAnsi="宋体"/>
          <w:sz w:val="24"/>
        </w:rPr>
        <w:t>16</w:t>
      </w:r>
      <w:r>
        <w:rPr>
          <w:rFonts w:ascii="宋体" w:hAnsi="宋体" w:hint="eastAsia"/>
          <w:sz w:val="24"/>
        </w:rPr>
        <w:t>项。</w:t>
      </w:r>
    </w:p>
    <w:p w:rsidR="0085749D" w:rsidRDefault="003E6374">
      <w:pPr>
        <w:pStyle w:val="a1"/>
        <w:spacing w:after="0" w:line="360" w:lineRule="auto"/>
        <w:ind w:firstLineChars="200" w:firstLine="480"/>
        <w:rPr>
          <w:rFonts w:ascii="宋体"/>
          <w:sz w:val="24"/>
        </w:rPr>
      </w:pPr>
      <w:r>
        <w:rPr>
          <w:rFonts w:ascii="宋体" w:hAnsi="宋体"/>
          <w:sz w:val="24"/>
        </w:rPr>
        <w:t>8.2</w:t>
      </w:r>
      <w:r>
        <w:rPr>
          <w:rFonts w:ascii="宋体" w:hint="eastAsia"/>
          <w:sz w:val="24"/>
        </w:rPr>
        <w:t>招标答疑会会议纪要将在提交投标文件截止时间15日前在</w:t>
      </w:r>
      <w:r>
        <w:rPr>
          <w:rFonts w:ascii="宋体" w:hAnsi="宋体" w:hint="eastAsia"/>
          <w:sz w:val="24"/>
          <w:szCs w:val="24"/>
        </w:rPr>
        <w:t>交易平台</w:t>
      </w:r>
      <w:r>
        <w:rPr>
          <w:rFonts w:ascii="宋体" w:hint="eastAsia"/>
          <w:sz w:val="24"/>
        </w:rPr>
        <w:t xml:space="preserve"> “项目答疑纪要”专区公开发布。答疑纪要一经在</w:t>
      </w:r>
      <w:r>
        <w:rPr>
          <w:rFonts w:ascii="宋体" w:hAnsi="宋体" w:hint="eastAsia"/>
          <w:sz w:val="24"/>
          <w:szCs w:val="24"/>
        </w:rPr>
        <w:t>交易平台</w:t>
      </w:r>
      <w:r>
        <w:rPr>
          <w:rFonts w:ascii="宋体" w:hint="eastAsia"/>
          <w:sz w:val="24"/>
        </w:rPr>
        <w:t>发布，视作已发放给所有投标人。</w:t>
      </w:r>
    </w:p>
    <w:p w:rsidR="0085749D" w:rsidRDefault="003E6374">
      <w:pPr>
        <w:pStyle w:val="a1"/>
        <w:spacing w:after="0" w:line="360" w:lineRule="auto"/>
        <w:ind w:firstLineChars="200" w:firstLine="480"/>
        <w:rPr>
          <w:rFonts w:ascii="宋体"/>
          <w:sz w:val="24"/>
        </w:rPr>
      </w:pPr>
      <w:r>
        <w:rPr>
          <w:rFonts w:ascii="宋体" w:hAnsi="宋体"/>
          <w:sz w:val="24"/>
        </w:rPr>
        <w:t>8.3</w:t>
      </w:r>
      <w:r>
        <w:rPr>
          <w:rFonts w:ascii="宋体" w:hAnsi="宋体" w:hint="eastAsia"/>
          <w:sz w:val="24"/>
        </w:rPr>
        <w:t>答疑会会议纪要为招标文件的一部分。</w:t>
      </w:r>
    </w:p>
    <w:p w:rsidR="0085749D" w:rsidRDefault="003E6374">
      <w:pPr>
        <w:pStyle w:val="a1"/>
        <w:spacing w:after="0" w:line="360" w:lineRule="auto"/>
        <w:ind w:firstLineChars="200" w:firstLine="480"/>
        <w:rPr>
          <w:rFonts w:ascii="宋体"/>
          <w:sz w:val="24"/>
        </w:rPr>
      </w:pPr>
      <w:r>
        <w:rPr>
          <w:rFonts w:ascii="宋体" w:hAnsi="宋体"/>
          <w:sz w:val="24"/>
        </w:rPr>
        <w:t>8.4</w:t>
      </w:r>
      <w:r>
        <w:rPr>
          <w:rFonts w:ascii="宋体" w:hAnsi="宋体" w:hint="eastAsia"/>
          <w:sz w:val="24"/>
        </w:rPr>
        <w:t>若招标答疑会会议纪要与招标文件有矛盾，以答疑会议纪要最后发出的书面形式的文件为准。</w:t>
      </w:r>
    </w:p>
    <w:p w:rsidR="0085749D" w:rsidRDefault="003E6374">
      <w:pPr>
        <w:pStyle w:val="a1"/>
        <w:spacing w:after="0" w:line="360" w:lineRule="auto"/>
        <w:ind w:firstLineChars="200" w:firstLine="482"/>
        <w:rPr>
          <w:rFonts w:ascii="宋体"/>
          <w:b/>
          <w:bCs/>
          <w:sz w:val="24"/>
        </w:rPr>
      </w:pPr>
      <w:r>
        <w:rPr>
          <w:rFonts w:ascii="宋体" w:hAnsi="宋体"/>
          <w:b/>
          <w:bCs/>
          <w:sz w:val="24"/>
        </w:rPr>
        <w:t>9.</w:t>
      </w:r>
      <w:r>
        <w:rPr>
          <w:rFonts w:ascii="宋体" w:hAnsi="宋体" w:hint="eastAsia"/>
          <w:b/>
          <w:bCs/>
          <w:sz w:val="24"/>
        </w:rPr>
        <w:t>招标文件的澄清与修改</w:t>
      </w:r>
    </w:p>
    <w:p w:rsidR="0085749D" w:rsidRDefault="003E6374">
      <w:pPr>
        <w:pStyle w:val="a1"/>
        <w:spacing w:after="0" w:line="360" w:lineRule="auto"/>
        <w:ind w:firstLineChars="200" w:firstLine="480"/>
        <w:rPr>
          <w:rFonts w:ascii="宋体"/>
          <w:sz w:val="24"/>
        </w:rPr>
      </w:pPr>
      <w:r>
        <w:rPr>
          <w:rFonts w:ascii="宋体" w:hAnsi="宋体"/>
          <w:sz w:val="24"/>
        </w:rPr>
        <w:t>9.1</w:t>
      </w:r>
      <w:r>
        <w:rPr>
          <w:rFonts w:ascii="宋体" w:hAnsi="宋体" w:hint="eastAsia"/>
          <w:sz w:val="24"/>
        </w:rPr>
        <w:t>招标文件发出后</w:t>
      </w:r>
      <w:r>
        <w:rPr>
          <w:rFonts w:ascii="宋体"/>
          <w:sz w:val="24"/>
        </w:rPr>
        <w:t>,</w:t>
      </w:r>
      <w:r>
        <w:rPr>
          <w:rFonts w:ascii="宋体" w:hAnsi="宋体" w:hint="eastAsia"/>
          <w:sz w:val="24"/>
        </w:rPr>
        <w:t>在提交投标文件截止时间15日前，招标人可对招标文件进行必要的澄清或修改。</w:t>
      </w:r>
    </w:p>
    <w:p w:rsidR="0085749D" w:rsidRDefault="003E6374">
      <w:pPr>
        <w:pStyle w:val="a1"/>
        <w:spacing w:after="0" w:line="360" w:lineRule="auto"/>
        <w:ind w:firstLineChars="200" w:firstLine="480"/>
        <w:rPr>
          <w:rFonts w:ascii="宋体"/>
          <w:sz w:val="24"/>
        </w:rPr>
      </w:pPr>
      <w:r>
        <w:rPr>
          <w:rFonts w:ascii="宋体" w:hAnsi="宋体"/>
          <w:sz w:val="24"/>
        </w:rPr>
        <w:t>9.2</w:t>
      </w:r>
      <w:r>
        <w:rPr>
          <w:rFonts w:ascii="宋体" w:hint="eastAsia"/>
          <w:sz w:val="24"/>
        </w:rPr>
        <w:t>招标文件的澄清或修改将在</w:t>
      </w:r>
      <w:r>
        <w:rPr>
          <w:rFonts w:ascii="宋体" w:hAnsi="宋体" w:hint="eastAsia"/>
          <w:sz w:val="24"/>
          <w:szCs w:val="24"/>
        </w:rPr>
        <w:t>交易平台</w:t>
      </w:r>
      <w:r>
        <w:rPr>
          <w:rFonts w:ascii="宋体" w:hint="eastAsia"/>
          <w:sz w:val="24"/>
        </w:rPr>
        <w:t>“项目答疑纪要”专区公开发布。答疑纪要一经在</w:t>
      </w:r>
      <w:r>
        <w:rPr>
          <w:rFonts w:ascii="宋体" w:hAnsi="宋体" w:hint="eastAsia"/>
          <w:sz w:val="24"/>
          <w:szCs w:val="24"/>
        </w:rPr>
        <w:t>交易平台</w:t>
      </w:r>
      <w:r>
        <w:rPr>
          <w:rFonts w:ascii="宋体" w:hint="eastAsia"/>
          <w:sz w:val="24"/>
        </w:rPr>
        <w:t>发布，视作已发放给所有投标人，以</w:t>
      </w:r>
      <w:r>
        <w:rPr>
          <w:rFonts w:ascii="宋体" w:hAnsi="宋体" w:hint="eastAsia"/>
          <w:sz w:val="24"/>
          <w:szCs w:val="24"/>
        </w:rPr>
        <w:t>交易平台</w:t>
      </w:r>
      <w:r>
        <w:rPr>
          <w:rFonts w:ascii="宋体" w:hint="eastAsia"/>
          <w:sz w:val="24"/>
        </w:rPr>
        <w:t>上网发布时间作为送达时间。</w:t>
      </w:r>
    </w:p>
    <w:p w:rsidR="0085749D" w:rsidRDefault="003E6374">
      <w:pPr>
        <w:pStyle w:val="a1"/>
        <w:spacing w:after="0" w:line="360" w:lineRule="auto"/>
        <w:ind w:firstLineChars="200" w:firstLine="480"/>
        <w:rPr>
          <w:rFonts w:ascii="宋体"/>
          <w:sz w:val="24"/>
        </w:rPr>
      </w:pPr>
      <w:r>
        <w:rPr>
          <w:rFonts w:ascii="宋体" w:hAnsi="宋体"/>
          <w:sz w:val="24"/>
        </w:rPr>
        <w:t>9.3</w:t>
      </w:r>
      <w:r>
        <w:rPr>
          <w:rFonts w:ascii="宋体" w:hAnsi="宋体" w:hint="eastAsia"/>
          <w:sz w:val="24"/>
        </w:rPr>
        <w:t>招标文件的修改内容为招标文件的组成部分。</w:t>
      </w:r>
    </w:p>
    <w:p w:rsidR="0085749D" w:rsidRDefault="003E6374">
      <w:pPr>
        <w:pStyle w:val="a1"/>
        <w:spacing w:after="0" w:line="360" w:lineRule="auto"/>
        <w:ind w:firstLineChars="200" w:firstLine="480"/>
        <w:rPr>
          <w:rFonts w:ascii="宋体"/>
          <w:sz w:val="24"/>
        </w:rPr>
      </w:pPr>
      <w:r>
        <w:rPr>
          <w:rFonts w:ascii="宋体" w:hAnsi="宋体"/>
          <w:sz w:val="24"/>
        </w:rPr>
        <w:t>9.4</w:t>
      </w:r>
      <w:r>
        <w:rPr>
          <w:rFonts w:ascii="宋体" w:hAnsi="宋体" w:hint="eastAsia"/>
          <w:sz w:val="24"/>
        </w:rPr>
        <w:t>招标文件的澄清或修改均以书面形式明确的内容为准。当招标文件的澄清、修改、补充等在同一内容的表述不一致时，以最后发出的书面形式的文件为准。</w:t>
      </w:r>
    </w:p>
    <w:p w:rsidR="0085749D" w:rsidRDefault="003E6374">
      <w:pPr>
        <w:pStyle w:val="a1"/>
        <w:spacing w:after="0" w:line="360" w:lineRule="auto"/>
        <w:ind w:firstLineChars="200" w:firstLine="480"/>
        <w:rPr>
          <w:rFonts w:ascii="宋体"/>
          <w:sz w:val="24"/>
        </w:rPr>
      </w:pPr>
      <w:r>
        <w:rPr>
          <w:rFonts w:ascii="宋体" w:hAnsi="宋体"/>
          <w:sz w:val="24"/>
        </w:rPr>
        <w:t>9.5</w:t>
      </w:r>
      <w:r>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85749D" w:rsidRDefault="003E6374">
      <w:pPr>
        <w:pStyle w:val="3"/>
        <w:spacing w:before="156" w:after="156"/>
      </w:pPr>
      <w:bookmarkStart w:id="40" w:name="_Toc199431611"/>
      <w:bookmarkStart w:id="41" w:name="_Toc2272551"/>
      <w:r>
        <w:rPr>
          <w:rFonts w:hint="eastAsia"/>
        </w:rPr>
        <w:t>（三）投标文件的编制</w:t>
      </w:r>
      <w:bookmarkEnd w:id="40"/>
      <w:bookmarkEnd w:id="41"/>
    </w:p>
    <w:p w:rsidR="0085749D" w:rsidRDefault="003E6374">
      <w:pPr>
        <w:pStyle w:val="a1"/>
        <w:spacing w:after="0" w:line="360" w:lineRule="auto"/>
        <w:ind w:firstLineChars="200" w:firstLine="482"/>
        <w:rPr>
          <w:rFonts w:ascii="宋体"/>
          <w:b/>
          <w:bCs/>
          <w:sz w:val="24"/>
        </w:rPr>
      </w:pPr>
      <w:r>
        <w:rPr>
          <w:rFonts w:ascii="宋体" w:hAnsi="宋体"/>
          <w:b/>
          <w:bCs/>
          <w:sz w:val="24"/>
        </w:rPr>
        <w:t>10</w:t>
      </w:r>
      <w:r>
        <w:rPr>
          <w:rFonts w:ascii="宋体" w:hAnsi="宋体" w:hint="eastAsia"/>
          <w:b/>
          <w:bCs/>
          <w:sz w:val="24"/>
        </w:rPr>
        <w:t>．投标文件的语言及度量衡单位</w:t>
      </w:r>
    </w:p>
    <w:p w:rsidR="0085749D" w:rsidRDefault="003E6374">
      <w:pPr>
        <w:pStyle w:val="a1"/>
        <w:spacing w:after="0" w:line="360" w:lineRule="auto"/>
        <w:ind w:firstLineChars="200" w:firstLine="480"/>
        <w:rPr>
          <w:rFonts w:ascii="宋体"/>
          <w:sz w:val="24"/>
        </w:rPr>
      </w:pPr>
      <w:r>
        <w:rPr>
          <w:rFonts w:ascii="宋体" w:hAnsi="宋体"/>
          <w:sz w:val="24"/>
        </w:rPr>
        <w:t xml:space="preserve">10.1 </w:t>
      </w:r>
      <w:r>
        <w:rPr>
          <w:rFonts w:ascii="宋体" w:hAnsi="宋体" w:hint="eastAsia"/>
          <w:sz w:val="24"/>
        </w:rPr>
        <w:t>投标文件和与投标有关的所有文件均应使用中文。</w:t>
      </w:r>
    </w:p>
    <w:p w:rsidR="0085749D" w:rsidRDefault="003E6374">
      <w:pPr>
        <w:pStyle w:val="a1"/>
        <w:spacing w:after="0" w:line="360" w:lineRule="auto"/>
        <w:ind w:firstLineChars="200" w:firstLine="480"/>
        <w:rPr>
          <w:rFonts w:ascii="宋体"/>
          <w:sz w:val="24"/>
        </w:rPr>
      </w:pPr>
      <w:r>
        <w:rPr>
          <w:rFonts w:ascii="宋体" w:hAnsi="宋体"/>
          <w:sz w:val="24"/>
        </w:rPr>
        <w:t xml:space="preserve">10.2 </w:t>
      </w:r>
      <w:r>
        <w:rPr>
          <w:rFonts w:ascii="宋体" w:hAnsi="宋体" w:hint="eastAsia"/>
          <w:sz w:val="24"/>
        </w:rPr>
        <w:t>除工程规范另有规定外，投标文件使用的度量衡单位，均采用中华人民共和国法定计量单位。</w:t>
      </w:r>
    </w:p>
    <w:p w:rsidR="0085749D" w:rsidRDefault="003E6374">
      <w:pPr>
        <w:pStyle w:val="a1"/>
        <w:spacing w:after="0" w:line="360" w:lineRule="auto"/>
        <w:ind w:firstLineChars="200" w:firstLine="482"/>
        <w:rPr>
          <w:rFonts w:ascii="宋体"/>
          <w:b/>
          <w:bCs/>
          <w:sz w:val="24"/>
        </w:rPr>
      </w:pPr>
      <w:r>
        <w:rPr>
          <w:rFonts w:ascii="宋体" w:hAnsi="宋体"/>
          <w:b/>
          <w:bCs/>
          <w:sz w:val="24"/>
        </w:rPr>
        <w:t>11</w:t>
      </w:r>
      <w:r>
        <w:rPr>
          <w:rFonts w:ascii="宋体" w:hAnsi="宋体" w:hint="eastAsia"/>
          <w:b/>
          <w:bCs/>
          <w:sz w:val="24"/>
        </w:rPr>
        <w:t>．投标文件的组成</w:t>
      </w:r>
    </w:p>
    <w:p w:rsidR="0085749D" w:rsidRDefault="003E6374">
      <w:pPr>
        <w:pStyle w:val="a1"/>
        <w:spacing w:after="0" w:line="360" w:lineRule="auto"/>
        <w:ind w:firstLineChars="200" w:firstLine="480"/>
        <w:rPr>
          <w:rFonts w:ascii="宋体"/>
          <w:b/>
          <w:sz w:val="24"/>
        </w:rPr>
      </w:pPr>
      <w:r>
        <w:rPr>
          <w:rFonts w:ascii="宋体" w:hAnsi="宋体"/>
          <w:sz w:val="24"/>
        </w:rPr>
        <w:lastRenderedPageBreak/>
        <w:t xml:space="preserve">11.1 </w:t>
      </w:r>
      <w:r>
        <w:rPr>
          <w:rFonts w:ascii="宋体" w:hAnsi="宋体" w:hint="eastAsia"/>
          <w:sz w:val="24"/>
        </w:rPr>
        <w:t>投标文件由技术部分（含资格审查文件）和经济部分两部分投标文件组成</w:t>
      </w:r>
      <w:r>
        <w:rPr>
          <w:rFonts w:ascii="宋体" w:hAnsi="宋体" w:hint="eastAsia"/>
          <w:b/>
          <w:sz w:val="24"/>
        </w:rPr>
        <w:t>。</w:t>
      </w:r>
    </w:p>
    <w:p w:rsidR="0085749D" w:rsidRDefault="003E6374">
      <w:pPr>
        <w:spacing w:line="360" w:lineRule="auto"/>
        <w:ind w:firstLineChars="200" w:firstLine="480"/>
        <w:rPr>
          <w:rFonts w:ascii="宋体" w:hAnsi="宋体"/>
          <w:bCs/>
          <w:sz w:val="24"/>
        </w:rPr>
      </w:pPr>
      <w:r>
        <w:rPr>
          <w:rFonts w:ascii="宋体" w:hAnsi="宋体"/>
          <w:bCs/>
          <w:sz w:val="24"/>
        </w:rPr>
        <w:t>11.2</w:t>
      </w:r>
      <w:r>
        <w:rPr>
          <w:rFonts w:ascii="宋体" w:hAnsi="宋体" w:hint="eastAsia"/>
          <w:bCs/>
          <w:sz w:val="24"/>
        </w:rPr>
        <w:t>投标文件技术标部分主要包括下列内容</w:t>
      </w:r>
      <w:r>
        <w:rPr>
          <w:rFonts w:ascii="宋体" w:hAnsi="宋体"/>
          <w:bCs/>
          <w:sz w:val="24"/>
        </w:rPr>
        <w:t>:</w:t>
      </w:r>
    </w:p>
    <w:p w:rsidR="0085749D" w:rsidRDefault="003E6374">
      <w:pPr>
        <w:spacing w:line="360" w:lineRule="auto"/>
        <w:ind w:firstLineChars="200" w:firstLine="480"/>
        <w:rPr>
          <w:rFonts w:ascii="宋体"/>
          <w:bCs/>
          <w:sz w:val="24"/>
        </w:rPr>
      </w:pPr>
      <w:r>
        <w:rPr>
          <w:rFonts w:ascii="宋体" w:hint="eastAsia"/>
          <w:bCs/>
          <w:sz w:val="24"/>
        </w:rPr>
        <w:t>11.2.1 技术投标文件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int="eastAsia"/>
          <w:bCs/>
          <w:sz w:val="24"/>
        </w:rPr>
        <w:t>；</w:t>
      </w:r>
    </w:p>
    <w:p w:rsidR="0085749D" w:rsidRDefault="003E6374">
      <w:pPr>
        <w:spacing w:line="360" w:lineRule="auto"/>
        <w:ind w:firstLineChars="200" w:firstLine="480"/>
        <w:rPr>
          <w:rFonts w:ascii="宋体" w:hAnsi="宋体"/>
          <w:sz w:val="24"/>
        </w:rPr>
      </w:pPr>
      <w:r>
        <w:rPr>
          <w:rFonts w:ascii="宋体" w:hAnsi="宋体"/>
          <w:sz w:val="24"/>
        </w:rPr>
        <w:t xml:space="preserve">11.2.2 </w:t>
      </w:r>
      <w:r>
        <w:rPr>
          <w:rFonts w:ascii="宋体" w:hAnsi="宋体" w:hint="eastAsia"/>
          <w:sz w:val="24"/>
        </w:rPr>
        <w:t>资格审查文件：</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1）投标人声明；</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2）法定代表人证明书、法定代表人签字或盖章的本投标文件授权委托证明书；</w:t>
      </w:r>
    </w:p>
    <w:p w:rsidR="0085749D" w:rsidRDefault="003E6374">
      <w:pPr>
        <w:spacing w:line="360" w:lineRule="auto"/>
        <w:ind w:firstLineChars="200" w:firstLine="482"/>
        <w:rPr>
          <w:rFonts w:ascii="宋体" w:hAnsi="宋体"/>
          <w:b/>
          <w:sz w:val="24"/>
        </w:rPr>
      </w:pPr>
      <w:r>
        <w:rPr>
          <w:rFonts w:ascii="宋体" w:hAnsi="宋体" w:hint="eastAsia"/>
          <w:b/>
          <w:sz w:val="24"/>
        </w:rPr>
        <w:t>（</w:t>
      </w:r>
      <w:r>
        <w:rPr>
          <w:rFonts w:ascii="宋体" w:hAnsi="宋体"/>
          <w:b/>
          <w:sz w:val="24"/>
        </w:rPr>
        <w:t>3）企业营业执照扫描件或电子证照；</w:t>
      </w:r>
    </w:p>
    <w:p w:rsidR="0085749D" w:rsidRDefault="003E6374">
      <w:pPr>
        <w:spacing w:line="360" w:lineRule="auto"/>
        <w:ind w:firstLineChars="200" w:firstLine="482"/>
        <w:rPr>
          <w:rFonts w:ascii="宋体" w:hAnsi="宋体"/>
          <w:b/>
          <w:sz w:val="24"/>
        </w:rPr>
      </w:pPr>
      <w:r>
        <w:rPr>
          <w:rFonts w:ascii="宋体" w:hAnsi="宋体" w:hint="eastAsia"/>
          <w:b/>
          <w:sz w:val="24"/>
        </w:rPr>
        <w:t>（</w:t>
      </w:r>
      <w:r>
        <w:rPr>
          <w:rFonts w:ascii="宋体" w:hAnsi="宋体"/>
          <w:b/>
          <w:sz w:val="24"/>
        </w:rPr>
        <w:t>4）企业资质证书扫描件或电子证照；</w:t>
      </w:r>
    </w:p>
    <w:p w:rsidR="0085749D" w:rsidRDefault="003E6374">
      <w:pPr>
        <w:spacing w:line="360" w:lineRule="auto"/>
        <w:ind w:firstLineChars="200" w:firstLine="482"/>
        <w:rPr>
          <w:rFonts w:ascii="宋体" w:hAnsi="宋体"/>
          <w:b/>
          <w:sz w:val="24"/>
        </w:rPr>
      </w:pPr>
      <w:r>
        <w:rPr>
          <w:rFonts w:ascii="宋体" w:hAnsi="宋体" w:hint="eastAsia"/>
          <w:b/>
          <w:sz w:val="24"/>
        </w:rPr>
        <w:t>（</w:t>
      </w:r>
      <w:r>
        <w:rPr>
          <w:rFonts w:ascii="宋体" w:hAnsi="宋体"/>
          <w:b/>
          <w:sz w:val="24"/>
        </w:rPr>
        <w:t>5）建筑施工企业安全生产许可证扫描件或电子证照；</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6）项目负责人（按网上投标登记时选择拟投入本项目的项目负责人）</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7）专职安全员（按网上投标登记时选择拟投入本项目的专职安全员）</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8）拟委托技术负责人的相关证书、资料（具体要求由招标人明确）</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9）拟委派项目负责人的有效期内的建造师注册证书</w:t>
      </w:r>
      <w:r>
        <w:rPr>
          <w:rFonts w:ascii="宋体" w:hAnsi="宋体"/>
          <w:b/>
          <w:sz w:val="24"/>
        </w:rPr>
        <w:t>扫描件或电子证书；</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10）项目负责人在有效期内的安全生产考核合格证书（B类）或建筑施工企业项目负责人安全生产考核合格证书</w:t>
      </w:r>
      <w:r>
        <w:rPr>
          <w:rFonts w:ascii="宋体" w:hAnsi="宋体"/>
          <w:b/>
          <w:sz w:val="24"/>
        </w:rPr>
        <w:t>扫描件或电子证书</w:t>
      </w:r>
      <w:r>
        <w:rPr>
          <w:rFonts w:ascii="宋体" w:hAnsi="宋体"/>
          <w:sz w:val="24"/>
        </w:rPr>
        <w:t>；</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11）专职安全员须具有在有效期内的安全生产考核合格证书（C类）或建筑施工企业专职安全生产管理人员安全生产考核合格证书</w:t>
      </w:r>
      <w:r>
        <w:rPr>
          <w:rFonts w:ascii="宋体" w:hAnsi="宋体"/>
          <w:b/>
          <w:sz w:val="24"/>
        </w:rPr>
        <w:t>扫描件或电子证书</w:t>
      </w:r>
      <w:r>
        <w:rPr>
          <w:rFonts w:ascii="宋体" w:hAnsi="宋体"/>
          <w:sz w:val="24"/>
        </w:rPr>
        <w:t>；</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12）用于资格审查的业绩（设置业绩要求时选择此项，投标人须提供类似工程业绩的项目名称及项目编号，具体格式由招标人自定）；</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13）资格审查前，投标人须在广州市住房和城乡建设局建立企业信用档案，拟担任本工程项目负责人、专职安全员须是本企业信用档案中的在册人员；</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14）列明主办单位的联合体工作协议（采用联合体投标时需递交，投标人拟任本工程项目负责人应为联合体主办方信用档案中的在册人员，联合体工作协议应明确约定各方拟承担的工作和责任）。</w:t>
      </w:r>
    </w:p>
    <w:p w:rsidR="0085749D" w:rsidRDefault="003E6374">
      <w:pPr>
        <w:spacing w:line="360" w:lineRule="auto"/>
        <w:ind w:firstLineChars="200" w:firstLine="482"/>
        <w:rPr>
          <w:rFonts w:ascii="宋体" w:hAnsi="宋体"/>
          <w:b/>
          <w:sz w:val="24"/>
        </w:rPr>
      </w:pPr>
      <w:r>
        <w:rPr>
          <w:rFonts w:ascii="宋体" w:hAnsi="宋体" w:hint="eastAsia"/>
          <w:b/>
          <w:sz w:val="24"/>
        </w:rPr>
        <w:t>注：</w:t>
      </w:r>
      <w:r>
        <w:rPr>
          <w:rFonts w:ascii="宋体" w:hAnsi="宋体"/>
          <w:b/>
          <w:sz w:val="24"/>
        </w:rPr>
        <w:t>1.相关电子证书按规定需打印后手写本人签名的，应按照规定手写本人签名后再扫描提交。</w:t>
      </w:r>
    </w:p>
    <w:p w:rsidR="0085749D" w:rsidRDefault="003E6374">
      <w:pPr>
        <w:spacing w:line="360" w:lineRule="auto"/>
        <w:ind w:firstLineChars="200" w:firstLine="482"/>
        <w:rPr>
          <w:rFonts w:ascii="宋体" w:hAnsi="宋体"/>
          <w:b/>
          <w:sz w:val="24"/>
        </w:rPr>
      </w:pPr>
      <w:r>
        <w:rPr>
          <w:rFonts w:ascii="宋体" w:hAnsi="宋体"/>
          <w:b/>
          <w:sz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85749D" w:rsidRDefault="003E6374">
      <w:pPr>
        <w:spacing w:line="360" w:lineRule="auto"/>
        <w:ind w:firstLineChars="200" w:firstLine="480"/>
        <w:rPr>
          <w:rFonts w:ascii="宋体"/>
          <w:sz w:val="24"/>
        </w:rPr>
      </w:pPr>
      <w:r>
        <w:rPr>
          <w:rFonts w:ascii="宋体" w:hAnsi="宋体"/>
          <w:sz w:val="24"/>
        </w:rPr>
        <w:t>11.2.3</w:t>
      </w:r>
      <w:r>
        <w:rPr>
          <w:rFonts w:ascii="宋体" w:hAnsi="宋体" w:hint="eastAsia"/>
          <w:sz w:val="24"/>
        </w:rPr>
        <w:t>项目管理机构配备。</w:t>
      </w:r>
    </w:p>
    <w:p w:rsidR="0085749D" w:rsidRDefault="003E6374">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）投标人应列出该项目工程的施工组织机构构成和画出机构框架图及其负责人；</w:t>
      </w:r>
    </w:p>
    <w:p w:rsidR="0085749D" w:rsidRDefault="003E6374">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）投标人应详细列出该施工组织机构中主要成员的名单、简历资料、职务职称和在本项目中拟担任的职务等资料，并附上有关证明材料扫描件；</w:t>
      </w:r>
    </w:p>
    <w:p w:rsidR="0085749D" w:rsidRDefault="003E6374">
      <w:pPr>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）其他辅助说明资料。</w:t>
      </w:r>
    </w:p>
    <w:p w:rsidR="0085749D" w:rsidRDefault="003E6374">
      <w:pPr>
        <w:spacing w:line="360" w:lineRule="auto"/>
        <w:ind w:firstLineChars="200" w:firstLine="480"/>
        <w:rPr>
          <w:rFonts w:ascii="宋体"/>
          <w:sz w:val="24"/>
        </w:rPr>
      </w:pPr>
      <w:r>
        <w:rPr>
          <w:rFonts w:ascii="宋体" w:hAnsi="宋体"/>
          <w:sz w:val="24"/>
        </w:rPr>
        <w:t>11.2.4</w:t>
      </w:r>
      <w:r>
        <w:rPr>
          <w:rFonts w:ascii="宋体" w:hAnsi="宋体" w:hint="eastAsia"/>
          <w:sz w:val="24"/>
        </w:rPr>
        <w:t>投标人在广州市可使用适合本工程的机械设备（附：机械设备为自有或租赁的说明；及承诺机械设备如属于租赁的，其租赁是不属于重复租赁）。</w:t>
      </w:r>
    </w:p>
    <w:p w:rsidR="0085749D" w:rsidRDefault="003E6374">
      <w:pPr>
        <w:spacing w:line="360" w:lineRule="auto"/>
        <w:ind w:firstLineChars="200" w:firstLine="480"/>
        <w:rPr>
          <w:rFonts w:ascii="宋体" w:hAnsi="宋体"/>
          <w:sz w:val="24"/>
        </w:rPr>
      </w:pPr>
      <w:bookmarkStart w:id="42" w:name="OLE_LINK21"/>
      <w:bookmarkStart w:id="43" w:name="OLE_LINK20"/>
      <w:r>
        <w:rPr>
          <w:rFonts w:ascii="宋体" w:hAnsi="宋体"/>
          <w:sz w:val="24"/>
        </w:rPr>
        <w:t>11.2.5施工组织设计或施工方案。</w:t>
      </w:r>
    </w:p>
    <w:p w:rsidR="0085749D" w:rsidRDefault="003E6374">
      <w:pPr>
        <w:spacing w:line="360" w:lineRule="auto"/>
        <w:ind w:firstLineChars="200" w:firstLine="480"/>
        <w:rPr>
          <w:rFonts w:ascii="宋体" w:hAnsi="宋体"/>
          <w:sz w:val="24"/>
        </w:rPr>
      </w:pPr>
      <w:r>
        <w:rPr>
          <w:rFonts w:ascii="宋体" w:hAnsi="宋体" w:hint="eastAsia"/>
          <w:sz w:val="24"/>
        </w:rPr>
        <w:t>（</w:t>
      </w:r>
      <w:r>
        <w:rPr>
          <w:rFonts w:ascii="宋体" w:hAnsi="宋体"/>
          <w:sz w:val="24"/>
        </w:rPr>
        <w:t>1）投标人在编制施工组织设计或施工方案时应按照招标人提出的施工现场建筑垃圾源头减量的具体要求以及建筑垃圾综合利用产品的使用要求提供相应措施。</w:t>
      </w:r>
    </w:p>
    <w:p w:rsidR="0085749D" w:rsidRDefault="003E6374">
      <w:pPr>
        <w:spacing w:line="360" w:lineRule="auto"/>
        <w:ind w:firstLineChars="200" w:firstLine="482"/>
        <w:rPr>
          <w:rFonts w:ascii="宋体" w:hAnsi="宋体"/>
          <w:b/>
          <w:sz w:val="24"/>
        </w:rPr>
      </w:pPr>
      <w:r>
        <w:rPr>
          <w:rFonts w:ascii="宋体" w:hAnsi="宋体" w:hint="eastAsia"/>
          <w:b/>
          <w:sz w:val="24"/>
        </w:rPr>
        <w:t>（</w:t>
      </w:r>
      <w:r>
        <w:rPr>
          <w:rFonts w:ascii="宋体" w:hAnsi="宋体"/>
          <w:b/>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w:t>
      </w:r>
      <w:r>
        <w:rPr>
          <w:rFonts w:ascii="宋体" w:hAnsi="宋体" w:hint="eastAsia"/>
          <w:b/>
          <w:sz w:val="24"/>
        </w:rPr>
        <w:t>超过部分不予评审。</w:t>
      </w:r>
      <w:bookmarkEnd w:id="42"/>
      <w:bookmarkEnd w:id="43"/>
    </w:p>
    <w:p w:rsidR="0085749D" w:rsidRDefault="003E6374">
      <w:pPr>
        <w:tabs>
          <w:tab w:val="left" w:pos="1125"/>
        </w:tabs>
        <w:spacing w:line="360" w:lineRule="auto"/>
        <w:ind w:firstLineChars="200" w:firstLine="480"/>
        <w:rPr>
          <w:rFonts w:ascii="宋体"/>
          <w:sz w:val="24"/>
        </w:rPr>
      </w:pPr>
      <w:r>
        <w:rPr>
          <w:rFonts w:ascii="宋体" w:hAnsi="宋体"/>
          <w:sz w:val="24"/>
        </w:rPr>
        <w:t>11.2.</w:t>
      </w:r>
      <w:r>
        <w:rPr>
          <w:rFonts w:ascii="宋体" w:hAnsi="宋体" w:hint="eastAsia"/>
          <w:sz w:val="24"/>
        </w:rPr>
        <w:t>6按照</w:t>
      </w:r>
      <w:r>
        <w:rPr>
          <w:rFonts w:ascii="宋体" w:hAnsi="宋体" w:hint="eastAsia"/>
          <w:bCs/>
          <w:sz w:val="24"/>
        </w:rPr>
        <w:t>招标文件要求</w:t>
      </w:r>
      <w:r>
        <w:rPr>
          <w:rFonts w:ascii="宋体" w:hAnsi="宋体" w:hint="eastAsia"/>
          <w:sz w:val="24"/>
        </w:rPr>
        <w:t>填写的《参与编制技术标投标文件人员名单》。</w:t>
      </w:r>
    </w:p>
    <w:p w:rsidR="0085749D" w:rsidRDefault="003E6374">
      <w:pPr>
        <w:spacing w:line="360" w:lineRule="auto"/>
        <w:ind w:firstLineChars="200" w:firstLine="480"/>
        <w:rPr>
          <w:rFonts w:ascii="宋体"/>
          <w:bCs/>
          <w:sz w:val="24"/>
        </w:rPr>
      </w:pPr>
      <w:r>
        <w:rPr>
          <w:rFonts w:ascii="宋体" w:hAnsi="宋体"/>
          <w:bCs/>
          <w:sz w:val="24"/>
        </w:rPr>
        <w:t xml:space="preserve">11.3 </w:t>
      </w:r>
      <w:r>
        <w:rPr>
          <w:rFonts w:ascii="宋体" w:hAnsi="宋体" w:hint="eastAsia"/>
          <w:bCs/>
          <w:sz w:val="24"/>
        </w:rPr>
        <w:t>经济部分投标文件主要包括下列内容：</w:t>
      </w:r>
    </w:p>
    <w:p w:rsidR="0085749D" w:rsidRDefault="003E6374">
      <w:pPr>
        <w:spacing w:line="360" w:lineRule="auto"/>
        <w:ind w:firstLineChars="200" w:firstLine="480"/>
        <w:rPr>
          <w:rFonts w:ascii="宋体"/>
          <w:sz w:val="24"/>
        </w:rPr>
      </w:pPr>
      <w:r>
        <w:rPr>
          <w:rFonts w:ascii="宋体" w:hAnsi="宋体"/>
          <w:sz w:val="24"/>
        </w:rPr>
        <w:t xml:space="preserve">11.3.1 </w:t>
      </w:r>
      <w:r>
        <w:rPr>
          <w:rFonts w:ascii="宋体" w:hAnsi="宋体" w:hint="eastAsia"/>
          <w:sz w:val="24"/>
        </w:rPr>
        <w:t>经济投标文件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Ansi="宋体" w:hint="eastAsia"/>
          <w:sz w:val="24"/>
        </w:rPr>
        <w:t>。</w:t>
      </w:r>
    </w:p>
    <w:p w:rsidR="0085749D" w:rsidRDefault="003E6374">
      <w:pPr>
        <w:spacing w:line="360" w:lineRule="auto"/>
        <w:ind w:firstLineChars="200" w:firstLine="480"/>
        <w:rPr>
          <w:rFonts w:ascii="宋体"/>
          <w:sz w:val="24"/>
        </w:rPr>
      </w:pPr>
      <w:r>
        <w:rPr>
          <w:rFonts w:ascii="宋体" w:hAnsi="宋体"/>
          <w:sz w:val="24"/>
        </w:rPr>
        <w:t>11.3.2</w:t>
      </w:r>
      <w:r>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sz w:val="24"/>
          <w:szCs w:val="24"/>
        </w:rPr>
        <w:t>其中包括如下：</w:t>
      </w:r>
    </w:p>
    <w:p w:rsidR="0085749D" w:rsidRDefault="003E6374">
      <w:pPr>
        <w:spacing w:line="360" w:lineRule="auto"/>
        <w:ind w:firstLineChars="236" w:firstLine="566"/>
        <w:rPr>
          <w:rFonts w:ascii="宋体"/>
          <w:sz w:val="24"/>
        </w:rPr>
      </w:pPr>
      <w:r>
        <w:rPr>
          <w:rFonts w:ascii="宋体" w:hAnsi="宋体" w:hint="eastAsia"/>
          <w:sz w:val="24"/>
        </w:rPr>
        <w:t>（</w:t>
      </w:r>
      <w:r>
        <w:rPr>
          <w:rFonts w:ascii="宋体" w:hAnsi="宋体"/>
          <w:sz w:val="24"/>
        </w:rPr>
        <w:t>1</w:t>
      </w:r>
      <w:r>
        <w:rPr>
          <w:rFonts w:ascii="宋体" w:hAnsi="宋体" w:hint="eastAsia"/>
          <w:sz w:val="24"/>
        </w:rPr>
        <w:t>）投标总价封面、扉页；</w:t>
      </w:r>
    </w:p>
    <w:p w:rsidR="0085749D" w:rsidRDefault="003E6374">
      <w:pPr>
        <w:spacing w:line="360" w:lineRule="auto"/>
        <w:ind w:firstLineChars="236" w:firstLine="566"/>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）总说明</w:t>
      </w:r>
    </w:p>
    <w:p w:rsidR="0085749D" w:rsidRDefault="003E6374">
      <w:pPr>
        <w:spacing w:line="360" w:lineRule="auto"/>
        <w:ind w:firstLineChars="236" w:firstLine="566"/>
        <w:rPr>
          <w:rFonts w:ascii="宋体"/>
          <w:sz w:val="24"/>
          <w:szCs w:val="24"/>
        </w:rPr>
      </w:pPr>
      <w:r>
        <w:rPr>
          <w:rFonts w:ascii="宋体" w:hAnsi="宋体" w:hint="eastAsia"/>
          <w:sz w:val="24"/>
          <w:szCs w:val="24"/>
        </w:rPr>
        <w:t>（3）工程项目投标报价汇总表；</w:t>
      </w:r>
    </w:p>
    <w:p w:rsidR="0085749D" w:rsidRDefault="003E6374">
      <w:pPr>
        <w:spacing w:line="360" w:lineRule="auto"/>
        <w:ind w:firstLineChars="236" w:firstLine="566"/>
        <w:rPr>
          <w:rFonts w:ascii="宋体" w:hAnsi="宋体"/>
          <w:sz w:val="24"/>
          <w:szCs w:val="24"/>
        </w:rPr>
      </w:pPr>
      <w:r>
        <w:rPr>
          <w:rFonts w:ascii="宋体" w:hAnsi="宋体" w:hint="eastAsia"/>
          <w:sz w:val="24"/>
          <w:szCs w:val="24"/>
        </w:rPr>
        <w:t>（4）单项工程投标报价汇总表；</w:t>
      </w:r>
    </w:p>
    <w:p w:rsidR="0085749D" w:rsidRDefault="003E6374">
      <w:pPr>
        <w:spacing w:line="360" w:lineRule="auto"/>
        <w:ind w:firstLineChars="236" w:firstLine="566"/>
        <w:rPr>
          <w:rFonts w:ascii="宋体"/>
          <w:sz w:val="24"/>
          <w:szCs w:val="24"/>
        </w:rPr>
      </w:pPr>
      <w:r>
        <w:rPr>
          <w:rFonts w:ascii="宋体" w:hAnsi="宋体" w:hint="eastAsia"/>
          <w:sz w:val="24"/>
          <w:szCs w:val="24"/>
        </w:rPr>
        <w:t>（5）单位工程投标报价汇总表；</w:t>
      </w:r>
    </w:p>
    <w:p w:rsidR="0085749D" w:rsidRDefault="003E6374">
      <w:pPr>
        <w:spacing w:line="360" w:lineRule="auto"/>
        <w:ind w:firstLineChars="236" w:firstLine="566"/>
        <w:rPr>
          <w:rFonts w:ascii="宋体"/>
          <w:sz w:val="24"/>
          <w:szCs w:val="24"/>
        </w:rPr>
      </w:pPr>
      <w:r>
        <w:rPr>
          <w:rFonts w:ascii="宋体" w:hAnsi="宋体" w:hint="eastAsia"/>
          <w:sz w:val="24"/>
          <w:szCs w:val="24"/>
        </w:rPr>
        <w:t>（6）分部分项工程清单与计价表；</w:t>
      </w:r>
    </w:p>
    <w:p w:rsidR="0085749D" w:rsidRDefault="003E6374">
      <w:pPr>
        <w:spacing w:line="360" w:lineRule="auto"/>
        <w:ind w:firstLineChars="236" w:firstLine="566"/>
        <w:rPr>
          <w:rFonts w:ascii="宋体"/>
          <w:sz w:val="24"/>
          <w:szCs w:val="24"/>
        </w:rPr>
      </w:pPr>
      <w:r>
        <w:rPr>
          <w:rFonts w:ascii="宋体" w:hAnsi="宋体" w:hint="eastAsia"/>
          <w:sz w:val="24"/>
          <w:szCs w:val="24"/>
        </w:rPr>
        <w:t>（7）单价措施项目清单与计价表；</w:t>
      </w:r>
    </w:p>
    <w:p w:rsidR="0085749D" w:rsidRDefault="003E6374">
      <w:pPr>
        <w:spacing w:line="360" w:lineRule="auto"/>
        <w:ind w:firstLineChars="236" w:firstLine="566"/>
        <w:rPr>
          <w:rFonts w:ascii="宋体"/>
          <w:sz w:val="24"/>
          <w:szCs w:val="24"/>
        </w:rPr>
      </w:pPr>
      <w:r>
        <w:rPr>
          <w:rFonts w:ascii="宋体" w:hAnsi="宋体" w:hint="eastAsia"/>
          <w:sz w:val="24"/>
          <w:szCs w:val="24"/>
        </w:rPr>
        <w:t>（8）总价措施项目清单与计价表；</w:t>
      </w:r>
    </w:p>
    <w:p w:rsidR="0085749D" w:rsidRDefault="003E6374">
      <w:pPr>
        <w:spacing w:line="360" w:lineRule="auto"/>
        <w:ind w:firstLineChars="236" w:firstLine="566"/>
        <w:rPr>
          <w:rFonts w:ascii="宋体"/>
          <w:sz w:val="24"/>
          <w:szCs w:val="24"/>
        </w:rPr>
      </w:pPr>
      <w:r>
        <w:rPr>
          <w:rFonts w:ascii="宋体" w:hAnsi="宋体" w:hint="eastAsia"/>
          <w:sz w:val="24"/>
          <w:szCs w:val="24"/>
        </w:rPr>
        <w:lastRenderedPageBreak/>
        <w:t>（9）综合单价分析表；</w:t>
      </w:r>
    </w:p>
    <w:p w:rsidR="0085749D" w:rsidRDefault="003E6374">
      <w:pPr>
        <w:spacing w:line="360" w:lineRule="auto"/>
        <w:ind w:firstLineChars="236" w:firstLine="566"/>
        <w:rPr>
          <w:rFonts w:ascii="宋体"/>
          <w:sz w:val="24"/>
          <w:szCs w:val="24"/>
        </w:rPr>
      </w:pPr>
      <w:r>
        <w:rPr>
          <w:rFonts w:ascii="宋体" w:hAnsi="宋体" w:hint="eastAsia"/>
          <w:sz w:val="24"/>
          <w:szCs w:val="24"/>
        </w:rPr>
        <w:t>（10）其他项目清单与计价汇总表；</w:t>
      </w:r>
    </w:p>
    <w:p w:rsidR="0085749D" w:rsidRDefault="003E6374">
      <w:pPr>
        <w:spacing w:line="360" w:lineRule="auto"/>
        <w:ind w:firstLineChars="236" w:firstLine="566"/>
        <w:rPr>
          <w:rFonts w:ascii="宋体"/>
          <w:sz w:val="24"/>
          <w:szCs w:val="24"/>
        </w:rPr>
      </w:pPr>
      <w:r>
        <w:rPr>
          <w:rFonts w:ascii="宋体" w:hAnsi="宋体" w:hint="eastAsia"/>
          <w:sz w:val="24"/>
          <w:szCs w:val="24"/>
        </w:rPr>
        <w:t>（11）暂列金额明细表；</w:t>
      </w:r>
    </w:p>
    <w:p w:rsidR="0085749D" w:rsidRDefault="003E6374">
      <w:pPr>
        <w:spacing w:line="360" w:lineRule="auto"/>
        <w:ind w:firstLineChars="236" w:firstLine="566"/>
        <w:rPr>
          <w:rFonts w:ascii="宋体"/>
          <w:sz w:val="24"/>
          <w:szCs w:val="24"/>
        </w:rPr>
      </w:pPr>
      <w:r>
        <w:rPr>
          <w:rFonts w:ascii="宋体" w:hAnsi="宋体" w:hint="eastAsia"/>
          <w:sz w:val="24"/>
          <w:szCs w:val="24"/>
        </w:rPr>
        <w:t>（12）材料（工程设备）暂估价明细表；</w:t>
      </w:r>
    </w:p>
    <w:p w:rsidR="0085749D" w:rsidRDefault="003E6374">
      <w:pPr>
        <w:spacing w:line="360" w:lineRule="auto"/>
        <w:ind w:firstLineChars="236" w:firstLine="566"/>
        <w:rPr>
          <w:rFonts w:ascii="宋体"/>
          <w:sz w:val="24"/>
          <w:szCs w:val="24"/>
        </w:rPr>
      </w:pPr>
      <w:r>
        <w:rPr>
          <w:rFonts w:ascii="宋体" w:hAnsi="宋体" w:hint="eastAsia"/>
          <w:sz w:val="24"/>
          <w:szCs w:val="24"/>
        </w:rPr>
        <w:t>（13）专业工程暂估价明细表；</w:t>
      </w:r>
    </w:p>
    <w:p w:rsidR="0085749D" w:rsidRDefault="003E6374">
      <w:pPr>
        <w:spacing w:line="360" w:lineRule="auto"/>
        <w:ind w:firstLineChars="236" w:firstLine="566"/>
        <w:rPr>
          <w:rFonts w:ascii="宋体"/>
          <w:sz w:val="24"/>
          <w:szCs w:val="24"/>
        </w:rPr>
      </w:pPr>
      <w:r>
        <w:rPr>
          <w:rFonts w:ascii="宋体" w:hAnsi="宋体" w:hint="eastAsia"/>
          <w:sz w:val="24"/>
          <w:szCs w:val="24"/>
        </w:rPr>
        <w:t>（14）计日工表；</w:t>
      </w:r>
    </w:p>
    <w:p w:rsidR="0085749D" w:rsidRDefault="003E6374">
      <w:pPr>
        <w:spacing w:line="360" w:lineRule="auto"/>
        <w:ind w:firstLineChars="236" w:firstLine="566"/>
        <w:rPr>
          <w:rFonts w:ascii="宋体"/>
          <w:sz w:val="24"/>
          <w:szCs w:val="24"/>
        </w:rPr>
      </w:pPr>
      <w:r>
        <w:rPr>
          <w:rFonts w:ascii="宋体" w:hAnsi="宋体" w:hint="eastAsia"/>
          <w:sz w:val="24"/>
          <w:szCs w:val="24"/>
        </w:rPr>
        <w:t>（15）总承包服务计价表；</w:t>
      </w:r>
    </w:p>
    <w:p w:rsidR="0085749D" w:rsidRDefault="003E6374">
      <w:pPr>
        <w:spacing w:line="360" w:lineRule="auto"/>
        <w:ind w:firstLineChars="236" w:firstLine="566"/>
        <w:rPr>
          <w:rFonts w:ascii="宋体"/>
          <w:sz w:val="24"/>
          <w:szCs w:val="24"/>
        </w:rPr>
      </w:pPr>
      <w:r>
        <w:rPr>
          <w:rFonts w:ascii="宋体" w:hAnsi="宋体" w:hint="eastAsia"/>
          <w:sz w:val="24"/>
          <w:szCs w:val="24"/>
        </w:rPr>
        <w:t>（16）规费和税金项目计价表；</w:t>
      </w:r>
    </w:p>
    <w:p w:rsidR="0085749D" w:rsidRDefault="003E6374">
      <w:pPr>
        <w:spacing w:line="360" w:lineRule="auto"/>
        <w:ind w:firstLineChars="200" w:firstLine="480"/>
        <w:rPr>
          <w:rFonts w:ascii="宋体"/>
          <w:sz w:val="24"/>
        </w:rPr>
      </w:pPr>
      <w:r>
        <w:rPr>
          <w:rFonts w:ascii="宋体" w:hAnsi="宋体" w:hint="eastAsia"/>
          <w:sz w:val="24"/>
          <w:szCs w:val="24"/>
        </w:rPr>
        <w:t xml:space="preserve"> （17）人工、主要材料和设备一览表</w:t>
      </w:r>
    </w:p>
    <w:p w:rsidR="0085749D" w:rsidRDefault="003E6374">
      <w:pPr>
        <w:tabs>
          <w:tab w:val="left" w:pos="1125"/>
        </w:tabs>
        <w:spacing w:line="360" w:lineRule="auto"/>
        <w:ind w:firstLineChars="200" w:firstLine="480"/>
        <w:rPr>
          <w:rFonts w:ascii="宋体" w:hAnsi="宋体"/>
          <w:sz w:val="24"/>
        </w:rPr>
      </w:pPr>
      <w:r>
        <w:rPr>
          <w:rFonts w:ascii="宋体" w:hAnsi="宋体"/>
          <w:sz w:val="24"/>
        </w:rPr>
        <w:t>11.3.</w:t>
      </w:r>
      <w:r>
        <w:rPr>
          <w:rFonts w:ascii="宋体" w:hAnsi="宋体" w:hint="eastAsia"/>
          <w:sz w:val="24"/>
        </w:rPr>
        <w:t>3按照</w:t>
      </w:r>
      <w:r>
        <w:rPr>
          <w:rFonts w:ascii="宋体" w:hAnsi="宋体" w:hint="eastAsia"/>
          <w:bCs/>
          <w:sz w:val="24"/>
        </w:rPr>
        <w:t>招标文件要求</w:t>
      </w:r>
      <w:r>
        <w:rPr>
          <w:rFonts w:ascii="宋体" w:hAnsi="宋体" w:hint="eastAsia"/>
          <w:sz w:val="24"/>
        </w:rPr>
        <w:t>填写的《参与编制经济标投标文件人员名单》。</w:t>
      </w:r>
    </w:p>
    <w:p w:rsidR="0085749D" w:rsidRDefault="003E6374">
      <w:pPr>
        <w:tabs>
          <w:tab w:val="left" w:pos="1125"/>
        </w:tabs>
        <w:spacing w:line="360" w:lineRule="auto"/>
        <w:ind w:firstLineChars="200" w:firstLine="480"/>
        <w:rPr>
          <w:rFonts w:ascii="宋体" w:hAnsi="宋体"/>
          <w:sz w:val="24"/>
        </w:rPr>
      </w:pPr>
      <w:r>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rsidR="0085749D" w:rsidRDefault="003E6374">
      <w:pPr>
        <w:pStyle w:val="a1"/>
        <w:spacing w:after="0" w:line="360" w:lineRule="auto"/>
        <w:ind w:firstLineChars="200" w:firstLine="482"/>
        <w:rPr>
          <w:rFonts w:ascii="宋体"/>
          <w:b/>
          <w:bCs/>
          <w:sz w:val="24"/>
        </w:rPr>
      </w:pPr>
      <w:r>
        <w:rPr>
          <w:rFonts w:ascii="宋体" w:hAnsi="宋体"/>
          <w:b/>
          <w:bCs/>
          <w:sz w:val="24"/>
        </w:rPr>
        <w:t>12</w:t>
      </w:r>
      <w:r>
        <w:rPr>
          <w:rFonts w:ascii="宋体" w:hAnsi="宋体" w:hint="eastAsia"/>
          <w:b/>
          <w:bCs/>
          <w:sz w:val="24"/>
        </w:rPr>
        <w:t>．投标文件格式</w:t>
      </w:r>
    </w:p>
    <w:p w:rsidR="0085749D" w:rsidRDefault="003E6374">
      <w:pPr>
        <w:pStyle w:val="a1"/>
        <w:spacing w:after="0" w:line="360" w:lineRule="auto"/>
        <w:ind w:firstLineChars="200" w:firstLine="480"/>
        <w:rPr>
          <w:rFonts w:ascii="宋体" w:hAnsi="宋体"/>
          <w:sz w:val="24"/>
        </w:rPr>
      </w:pPr>
      <w:r>
        <w:rPr>
          <w:rFonts w:ascii="宋体" w:hAnsi="宋体"/>
          <w:sz w:val="24"/>
        </w:rPr>
        <w:t xml:space="preserve">12.1 </w:t>
      </w:r>
      <w:r>
        <w:rPr>
          <w:rFonts w:ascii="宋体" w:hAnsi="宋体" w:hint="eastAsia"/>
          <w:sz w:val="24"/>
        </w:rPr>
        <w:t>投标文件包括本须知第</w:t>
      </w:r>
      <w:r>
        <w:rPr>
          <w:rFonts w:ascii="宋体" w:hAnsi="宋体"/>
          <w:sz w:val="24"/>
        </w:rPr>
        <w:t>11</w:t>
      </w:r>
      <w:r>
        <w:rPr>
          <w:rFonts w:ascii="宋体" w:hAnsi="宋体" w:hint="eastAsia"/>
          <w:sz w:val="24"/>
        </w:rPr>
        <w:t>条中规定的内容，投标人提交的投标文件应当使用招标文件所提供的投标文件全部格式（表格可以按同样格式扩展）。</w:t>
      </w:r>
    </w:p>
    <w:p w:rsidR="0085749D" w:rsidRDefault="003E6374">
      <w:pPr>
        <w:pStyle w:val="a1"/>
        <w:spacing w:after="0" w:line="360" w:lineRule="auto"/>
        <w:ind w:firstLineChars="200" w:firstLine="480"/>
        <w:rPr>
          <w:rFonts w:ascii="宋体" w:hAnsi="宋体"/>
          <w:sz w:val="24"/>
        </w:rPr>
      </w:pPr>
      <w:bookmarkStart w:id="44" w:name="OLE_LINK24"/>
      <w:bookmarkStart w:id="45" w:name="OLE_LINK23"/>
      <w:r>
        <w:rPr>
          <w:rFonts w:ascii="宋体" w:hAnsi="宋体"/>
          <w:sz w:val="24"/>
        </w:rPr>
        <w:t xml:space="preserve">12.2 </w:t>
      </w:r>
      <w:r>
        <w:rPr>
          <w:rFonts w:ascii="宋体" w:hAnsi="宋体" w:hint="eastAsia"/>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rsidR="0085749D" w:rsidRDefault="003E6374">
      <w:pPr>
        <w:pStyle w:val="a1"/>
        <w:spacing w:after="0" w:line="360" w:lineRule="auto"/>
        <w:ind w:firstLineChars="200" w:firstLine="482"/>
        <w:rPr>
          <w:rFonts w:ascii="宋体" w:hAnsi="宋体"/>
          <w:b/>
          <w:sz w:val="24"/>
        </w:rPr>
      </w:pPr>
      <w:r>
        <w:rPr>
          <w:rFonts w:ascii="宋体" w:hAnsi="宋体" w:hint="eastAsia"/>
          <w:b/>
          <w:sz w:val="24"/>
        </w:rPr>
        <w:t>注释：投标文件电子文档需要投标人单位盖章的材料，投标人加盖电子印章即可，不得将投标人未对电子文档加盖实物印章作为否决投标的情形。</w:t>
      </w:r>
      <w:bookmarkEnd w:id="44"/>
      <w:bookmarkEnd w:id="45"/>
    </w:p>
    <w:p w:rsidR="0085749D" w:rsidRDefault="003E6374">
      <w:pPr>
        <w:pStyle w:val="a1"/>
        <w:spacing w:after="0" w:line="360" w:lineRule="auto"/>
        <w:ind w:firstLineChars="200" w:firstLine="480"/>
        <w:rPr>
          <w:rFonts w:ascii="宋体" w:hAnsi="宋体"/>
          <w:sz w:val="24"/>
        </w:rPr>
      </w:pPr>
      <w:r>
        <w:rPr>
          <w:rFonts w:ascii="宋体" w:hAnsi="宋体" w:hint="eastAsia"/>
          <w:sz w:val="24"/>
        </w:rPr>
        <w:t xml:space="preserve">12.3 </w:t>
      </w:r>
      <w:r>
        <w:rPr>
          <w:rFonts w:ascii="宋体" w:hAnsi="宋体" w:hint="eastAsia"/>
          <w:bCs/>
          <w:sz w:val="24"/>
          <w:szCs w:val="24"/>
        </w:rPr>
        <w:t>投标文件应按</w:t>
      </w:r>
      <w:r>
        <w:rPr>
          <w:rFonts w:ascii="宋体" w:hAnsi="宋体" w:hint="eastAsia"/>
          <w:sz w:val="24"/>
        </w:rPr>
        <w:t xml:space="preserve">照交易平台关于全流程电子化项目的相关指南进行编制，详见：。               </w:t>
      </w:r>
    </w:p>
    <w:p w:rsidR="0085749D" w:rsidRDefault="003E6374">
      <w:pPr>
        <w:pStyle w:val="a1"/>
        <w:spacing w:after="0" w:line="360" w:lineRule="auto"/>
        <w:ind w:firstLine="0"/>
        <w:rPr>
          <w:rFonts w:ascii="宋体" w:hAnsi="宋体"/>
          <w:sz w:val="24"/>
        </w:rPr>
      </w:pPr>
      <w:r>
        <w:rPr>
          <w:rFonts w:ascii="宋体" w:hAnsi="宋体" w:hint="eastAsia"/>
          <w:bCs/>
          <w:sz w:val="24"/>
          <w:szCs w:val="24"/>
        </w:rPr>
        <w:t>如不按上述要求编制引起系统无法检索、读取相关信息的，其后果由投标人承担。</w:t>
      </w:r>
    </w:p>
    <w:p w:rsidR="0085749D" w:rsidRDefault="003E6374">
      <w:pPr>
        <w:pStyle w:val="a1"/>
        <w:spacing w:after="0" w:line="360" w:lineRule="auto"/>
        <w:ind w:firstLineChars="200" w:firstLine="482"/>
        <w:rPr>
          <w:rFonts w:ascii="宋体"/>
          <w:b/>
          <w:bCs/>
          <w:sz w:val="24"/>
        </w:rPr>
      </w:pPr>
      <w:r>
        <w:rPr>
          <w:rFonts w:ascii="宋体" w:hAnsi="宋体"/>
          <w:b/>
          <w:bCs/>
          <w:sz w:val="24"/>
        </w:rPr>
        <w:t>13</w:t>
      </w:r>
      <w:r>
        <w:rPr>
          <w:rFonts w:ascii="宋体" w:hAnsi="宋体" w:hint="eastAsia"/>
          <w:b/>
          <w:bCs/>
          <w:sz w:val="24"/>
        </w:rPr>
        <w:t>．投标报价及造价承包和变更结算方式</w:t>
      </w:r>
    </w:p>
    <w:p w:rsidR="0085749D" w:rsidRDefault="003E6374">
      <w:pPr>
        <w:pStyle w:val="a1"/>
        <w:spacing w:after="0" w:line="360" w:lineRule="auto"/>
        <w:ind w:firstLineChars="200" w:firstLine="480"/>
        <w:rPr>
          <w:rFonts w:ascii="宋体"/>
          <w:sz w:val="24"/>
        </w:rPr>
      </w:pPr>
      <w:r>
        <w:rPr>
          <w:rFonts w:ascii="宋体" w:hAnsi="宋体"/>
          <w:sz w:val="24"/>
        </w:rPr>
        <w:t xml:space="preserve">13.1 </w:t>
      </w:r>
      <w:r>
        <w:rPr>
          <w:rFonts w:ascii="宋体" w:hAnsi="宋体" w:hint="eastAsia"/>
          <w:sz w:val="24"/>
        </w:rPr>
        <w:t>本工程的投标报价采用投标须知前附表第</w:t>
      </w:r>
      <w:r>
        <w:rPr>
          <w:rFonts w:ascii="宋体" w:hAnsi="宋体"/>
          <w:sz w:val="24"/>
        </w:rPr>
        <w:t>12</w:t>
      </w:r>
      <w:r>
        <w:rPr>
          <w:rFonts w:ascii="宋体" w:hAnsi="宋体" w:hint="eastAsia"/>
          <w:sz w:val="24"/>
        </w:rPr>
        <w:t>项所规定的方式。投标报价（含单价及总价）精确到“分”。</w:t>
      </w:r>
    </w:p>
    <w:p w:rsidR="0085749D" w:rsidRDefault="003E6374">
      <w:pPr>
        <w:pStyle w:val="a1"/>
        <w:spacing w:after="0" w:line="360" w:lineRule="auto"/>
        <w:ind w:firstLineChars="200" w:firstLine="480"/>
        <w:rPr>
          <w:rFonts w:ascii="宋体"/>
          <w:sz w:val="24"/>
        </w:rPr>
      </w:pPr>
      <w:r>
        <w:rPr>
          <w:rFonts w:ascii="宋体" w:hAnsi="宋体"/>
          <w:sz w:val="24"/>
        </w:rPr>
        <w:t>13.2</w:t>
      </w:r>
      <w:r>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w:t>
      </w:r>
      <w:r>
        <w:rPr>
          <w:rFonts w:ascii="宋体" w:hAnsi="宋体" w:hint="eastAsia"/>
          <w:sz w:val="24"/>
        </w:rPr>
        <w:lastRenderedPageBreak/>
        <w:t>在实施后，此项目不得重新组价予以调整，招标人将不予支付。</w:t>
      </w:r>
    </w:p>
    <w:p w:rsidR="0085749D" w:rsidRDefault="003E6374">
      <w:pPr>
        <w:pStyle w:val="a1"/>
        <w:spacing w:after="0" w:line="360" w:lineRule="auto"/>
        <w:ind w:firstLineChars="200" w:firstLine="480"/>
        <w:rPr>
          <w:rFonts w:ascii="宋体"/>
          <w:sz w:val="24"/>
        </w:rPr>
      </w:pPr>
      <w:r>
        <w:rPr>
          <w:rFonts w:ascii="宋体" w:hAnsi="宋体"/>
          <w:sz w:val="24"/>
        </w:rPr>
        <w:t>13.3</w:t>
      </w:r>
      <w:r>
        <w:rPr>
          <w:rFonts w:ascii="宋体" w:hAnsi="宋体" w:hint="eastAsia"/>
          <w:sz w:val="24"/>
        </w:rPr>
        <w:t>投标人的投标报价，应是按照投标须知前附表第</w:t>
      </w:r>
      <w:r>
        <w:rPr>
          <w:rFonts w:ascii="宋体" w:hAnsi="宋体"/>
          <w:sz w:val="24"/>
        </w:rPr>
        <w:t>8</w:t>
      </w:r>
      <w:r>
        <w:rPr>
          <w:rFonts w:ascii="宋体" w:hAnsi="宋体" w:hint="eastAsia"/>
          <w:sz w:val="24"/>
        </w:rPr>
        <w:t>项的工期要求，在投标须知前附表第</w:t>
      </w:r>
      <w:r>
        <w:rPr>
          <w:rFonts w:ascii="宋体" w:hAnsi="宋体"/>
          <w:sz w:val="24"/>
        </w:rPr>
        <w:t>3</w:t>
      </w:r>
      <w:r>
        <w:rPr>
          <w:rFonts w:ascii="宋体" w:hAnsi="宋体" w:hint="eastAsia"/>
          <w:sz w:val="24"/>
        </w:rPr>
        <w:t>项的建设地点，完成投标须知前附表第</w:t>
      </w:r>
      <w:r>
        <w:rPr>
          <w:rFonts w:ascii="宋体" w:hAnsi="宋体"/>
          <w:sz w:val="24"/>
        </w:rPr>
        <w:t>7</w:t>
      </w:r>
      <w:r>
        <w:rPr>
          <w:rFonts w:ascii="宋体" w:hAnsi="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85749D" w:rsidRDefault="003E6374">
      <w:pPr>
        <w:pStyle w:val="a1"/>
        <w:spacing w:after="0" w:line="360" w:lineRule="auto"/>
        <w:ind w:firstLineChars="200" w:firstLine="480"/>
        <w:rPr>
          <w:rFonts w:ascii="宋体"/>
          <w:sz w:val="24"/>
        </w:rPr>
      </w:pPr>
      <w:r>
        <w:rPr>
          <w:rFonts w:ascii="宋体" w:hAnsi="宋体"/>
          <w:sz w:val="24"/>
        </w:rPr>
        <w:t>13.4</w:t>
      </w:r>
      <w:r>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85749D" w:rsidRDefault="003E6374">
      <w:pPr>
        <w:pStyle w:val="a1"/>
        <w:spacing w:after="0" w:line="360" w:lineRule="auto"/>
        <w:ind w:firstLineChars="200" w:firstLine="480"/>
        <w:rPr>
          <w:rFonts w:ascii="宋体"/>
          <w:sz w:val="24"/>
        </w:rPr>
      </w:pPr>
      <w:r>
        <w:rPr>
          <w:rFonts w:ascii="宋体" w:hAnsi="宋体"/>
          <w:sz w:val="24"/>
        </w:rPr>
        <w:t>13.5</w:t>
      </w:r>
      <w:r>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rsidR="0085749D" w:rsidRDefault="003E6374">
      <w:pPr>
        <w:pStyle w:val="a1"/>
        <w:spacing w:after="0" w:line="360" w:lineRule="auto"/>
        <w:ind w:firstLineChars="200" w:firstLine="480"/>
        <w:rPr>
          <w:rFonts w:ascii="宋体"/>
          <w:sz w:val="24"/>
        </w:rPr>
      </w:pPr>
      <w:r>
        <w:rPr>
          <w:rFonts w:ascii="宋体" w:hAnsi="宋体"/>
          <w:sz w:val="24"/>
        </w:rPr>
        <w:t>13.5.1</w:t>
      </w:r>
      <w:r>
        <w:rPr>
          <w:rFonts w:ascii="宋体" w:hAnsi="宋体" w:hint="eastAsia"/>
          <w:sz w:val="24"/>
        </w:rPr>
        <w:t>中标的投标文件工程量清单中已有相同项目的适用综合单价，则沿用；</w:t>
      </w:r>
    </w:p>
    <w:p w:rsidR="0085749D" w:rsidRDefault="003E6374">
      <w:pPr>
        <w:pStyle w:val="a1"/>
        <w:spacing w:after="0" w:line="360" w:lineRule="auto"/>
        <w:ind w:firstLineChars="200" w:firstLine="480"/>
        <w:rPr>
          <w:rFonts w:ascii="宋体"/>
          <w:sz w:val="24"/>
        </w:rPr>
      </w:pPr>
      <w:r>
        <w:rPr>
          <w:rFonts w:ascii="宋体" w:hAnsi="宋体"/>
          <w:sz w:val="24"/>
        </w:rPr>
        <w:t>13.5.2</w:t>
      </w:r>
      <w:r>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85749D" w:rsidRDefault="003E6374">
      <w:pPr>
        <w:pStyle w:val="a1"/>
        <w:spacing w:after="0" w:line="360" w:lineRule="auto"/>
        <w:ind w:firstLineChars="200" w:firstLine="480"/>
        <w:rPr>
          <w:rFonts w:ascii="宋体"/>
          <w:sz w:val="24"/>
        </w:rPr>
      </w:pPr>
      <w:r>
        <w:rPr>
          <w:rFonts w:ascii="宋体" w:hAnsi="宋体"/>
          <w:sz w:val="24"/>
        </w:rPr>
        <w:t xml:space="preserve">13.5.3 </w:t>
      </w:r>
      <w:r>
        <w:rPr>
          <w:rFonts w:ascii="宋体" w:hAnsi="宋体" w:hint="eastAsia"/>
          <w:sz w:val="24"/>
        </w:rPr>
        <w:t>中标的投标文件工程量清单中没有相同项目或类似项目的，如可套取相关定额，则以相关定额为基数下浮计算单价</w:t>
      </w:r>
      <w:r>
        <w:rPr>
          <w:rFonts w:ascii="宋体"/>
          <w:sz w:val="24"/>
        </w:rPr>
        <w:t>,</w:t>
      </w:r>
      <w:r>
        <w:rPr>
          <w:rFonts w:ascii="宋体" w:hAnsi="宋体" w:hint="eastAsia"/>
          <w:sz w:val="24"/>
        </w:rPr>
        <w:t>下浮率为中标价</w:t>
      </w:r>
      <w:r>
        <w:rPr>
          <w:rFonts w:ascii="宋体" w:hAnsi="宋体" w:hint="eastAsia"/>
          <w:sz w:val="24"/>
          <w:szCs w:val="24"/>
        </w:rPr>
        <w:t>相对于最高投标限价的下</w:t>
      </w:r>
      <w:r>
        <w:rPr>
          <w:rFonts w:ascii="宋体" w:hAnsi="宋体" w:hint="eastAsia"/>
          <w:sz w:val="24"/>
        </w:rPr>
        <w:t>浮率（下浮率</w:t>
      </w:r>
      <w:r>
        <w:rPr>
          <w:rFonts w:ascii="宋体" w:hAnsi="宋体"/>
          <w:sz w:val="24"/>
        </w:rPr>
        <w:t>=(</w:t>
      </w:r>
      <w:r>
        <w:rPr>
          <w:rFonts w:ascii="宋体" w:hAnsi="宋体" w:hint="eastAsia"/>
          <w:sz w:val="24"/>
          <w:szCs w:val="24"/>
        </w:rPr>
        <w:t>最高投标限价</w:t>
      </w:r>
      <w:r>
        <w:rPr>
          <w:rFonts w:ascii="宋体"/>
          <w:sz w:val="24"/>
        </w:rPr>
        <w:t>-</w:t>
      </w:r>
      <w:r>
        <w:rPr>
          <w:rFonts w:ascii="宋体" w:hAnsi="宋体" w:hint="eastAsia"/>
          <w:sz w:val="24"/>
        </w:rPr>
        <w:t>中标价</w:t>
      </w:r>
      <w:r>
        <w:rPr>
          <w:rFonts w:ascii="宋体" w:hAnsi="宋体"/>
          <w:sz w:val="24"/>
        </w:rPr>
        <w:t>)/</w:t>
      </w:r>
      <w:r>
        <w:rPr>
          <w:rFonts w:ascii="宋体" w:hAnsi="宋体" w:hint="eastAsia"/>
          <w:sz w:val="24"/>
          <w:szCs w:val="24"/>
        </w:rPr>
        <w:t>最高投标限价</w:t>
      </w:r>
      <w:r>
        <w:rPr>
          <w:rFonts w:ascii="宋体" w:hAnsi="宋体" w:hint="eastAsia"/>
          <w:sz w:val="24"/>
        </w:rPr>
        <w:t>）。</w:t>
      </w:r>
    </w:p>
    <w:p w:rsidR="0085749D" w:rsidRDefault="003E6374">
      <w:pPr>
        <w:pStyle w:val="a1"/>
        <w:spacing w:after="0" w:line="360" w:lineRule="auto"/>
        <w:ind w:firstLineChars="200" w:firstLine="480"/>
        <w:rPr>
          <w:rFonts w:ascii="宋体"/>
          <w:sz w:val="24"/>
        </w:rPr>
      </w:pPr>
      <w:r>
        <w:rPr>
          <w:rFonts w:ascii="宋体" w:hAnsi="宋体"/>
          <w:sz w:val="24"/>
        </w:rPr>
        <w:t xml:space="preserve">13.5.4 </w:t>
      </w:r>
      <w:r>
        <w:rPr>
          <w:rFonts w:ascii="宋体" w:hAnsi="宋体" w:hint="eastAsia"/>
          <w:sz w:val="24"/>
        </w:rPr>
        <w:t>如相关定额没有相应子目的，其计价方式由招标人在本招标文件第三章中另行规定。未规定的，中标后双方协商约定。</w:t>
      </w:r>
    </w:p>
    <w:p w:rsidR="0085749D" w:rsidRDefault="003E6374">
      <w:pPr>
        <w:pStyle w:val="a1"/>
        <w:spacing w:after="0" w:line="360" w:lineRule="auto"/>
        <w:ind w:firstLineChars="200" w:firstLine="480"/>
        <w:rPr>
          <w:rFonts w:ascii="宋体"/>
          <w:sz w:val="24"/>
        </w:rPr>
      </w:pPr>
      <w:r>
        <w:rPr>
          <w:rFonts w:ascii="宋体" w:hAnsi="宋体"/>
          <w:sz w:val="24"/>
        </w:rPr>
        <w:lastRenderedPageBreak/>
        <w:t>13.6</w:t>
      </w:r>
      <w:r>
        <w:rPr>
          <w:rFonts w:ascii="宋体" w:hAnsi="宋体" w:hint="eastAsia"/>
          <w:sz w:val="24"/>
        </w:rPr>
        <w:t>暂列金额、暂估价</w:t>
      </w:r>
    </w:p>
    <w:p w:rsidR="0085749D" w:rsidRDefault="003E6374">
      <w:pPr>
        <w:pStyle w:val="a1"/>
        <w:spacing w:after="0" w:line="360" w:lineRule="auto"/>
        <w:ind w:firstLineChars="200" w:firstLine="480"/>
        <w:rPr>
          <w:rFonts w:ascii="宋体"/>
          <w:sz w:val="24"/>
        </w:rPr>
      </w:pPr>
      <w:r>
        <w:rPr>
          <w:rFonts w:ascii="宋体" w:hAnsi="宋体"/>
          <w:sz w:val="24"/>
        </w:rPr>
        <w:t>13.6.1</w:t>
      </w:r>
      <w:r>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85749D" w:rsidRDefault="003E6374">
      <w:pPr>
        <w:pStyle w:val="a1"/>
        <w:spacing w:after="0" w:line="360" w:lineRule="auto"/>
        <w:ind w:firstLineChars="200" w:firstLine="480"/>
        <w:rPr>
          <w:rFonts w:ascii="宋体"/>
          <w:sz w:val="24"/>
        </w:rPr>
      </w:pPr>
      <w:r>
        <w:rPr>
          <w:rFonts w:ascii="宋体" w:hAnsi="宋体" w:hint="eastAsia"/>
          <w:sz w:val="24"/>
        </w:rPr>
        <w:t>暂估价是指招标人在工程量清单中提供的用于支付必然发生但暂时不能确定价格的材料的单价以及专业工程的金额。</w:t>
      </w:r>
    </w:p>
    <w:p w:rsidR="0085749D" w:rsidRDefault="003E6374">
      <w:pPr>
        <w:pStyle w:val="a1"/>
        <w:spacing w:after="0" w:line="360" w:lineRule="auto"/>
        <w:ind w:firstLineChars="200" w:firstLine="480"/>
        <w:rPr>
          <w:rFonts w:ascii="宋体"/>
          <w:sz w:val="24"/>
        </w:rPr>
      </w:pPr>
      <w:r>
        <w:rPr>
          <w:rFonts w:ascii="宋体" w:hAnsi="宋体"/>
          <w:sz w:val="24"/>
        </w:rPr>
        <w:t>13.6.2</w:t>
      </w:r>
      <w:r>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85749D" w:rsidRDefault="003E6374">
      <w:pPr>
        <w:pStyle w:val="a1"/>
        <w:spacing w:after="0" w:line="360" w:lineRule="auto"/>
        <w:ind w:firstLineChars="200" w:firstLine="480"/>
        <w:rPr>
          <w:rFonts w:ascii="宋体"/>
          <w:sz w:val="24"/>
        </w:rPr>
      </w:pPr>
      <w:r>
        <w:rPr>
          <w:rFonts w:ascii="宋体" w:hAnsi="宋体"/>
          <w:sz w:val="24"/>
        </w:rPr>
        <w:t>13.6.3</w:t>
      </w:r>
      <w:r>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85749D" w:rsidRDefault="003E6374">
      <w:pPr>
        <w:pStyle w:val="a1"/>
        <w:spacing w:after="0" w:line="360" w:lineRule="auto"/>
        <w:ind w:firstLineChars="200" w:firstLine="480"/>
        <w:rPr>
          <w:rFonts w:ascii="宋体"/>
          <w:sz w:val="24"/>
        </w:rPr>
      </w:pPr>
      <w:r>
        <w:rPr>
          <w:rFonts w:ascii="宋体" w:hAnsi="宋体"/>
          <w:sz w:val="24"/>
        </w:rPr>
        <w:t>13.6.4</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ascii="宋体" w:hAnsi="宋体" w:hint="eastAsia"/>
          <w:sz w:val="24"/>
        </w:rPr>
        <w:t>款规定确定。</w:t>
      </w:r>
    </w:p>
    <w:p w:rsidR="0085749D" w:rsidRDefault="003E6374">
      <w:pPr>
        <w:pStyle w:val="a1"/>
        <w:spacing w:after="0" w:line="360" w:lineRule="auto"/>
        <w:ind w:firstLineChars="200" w:firstLine="480"/>
        <w:rPr>
          <w:rFonts w:ascii="宋体"/>
          <w:sz w:val="24"/>
        </w:rPr>
      </w:pPr>
      <w:r>
        <w:rPr>
          <w:rFonts w:ascii="宋体" w:hAnsi="宋体"/>
          <w:sz w:val="24"/>
        </w:rPr>
        <w:t>13.6.5</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85749D" w:rsidRDefault="003E6374">
      <w:pPr>
        <w:pStyle w:val="a1"/>
        <w:spacing w:after="0" w:line="360" w:lineRule="auto"/>
        <w:ind w:firstLineChars="200" w:firstLine="480"/>
        <w:rPr>
          <w:rFonts w:ascii="宋体"/>
          <w:sz w:val="24"/>
        </w:rPr>
      </w:pPr>
      <w:r>
        <w:rPr>
          <w:rFonts w:ascii="宋体" w:hAnsi="宋体"/>
          <w:sz w:val="24"/>
        </w:rPr>
        <w:t xml:space="preserve">13.6.6 </w:t>
      </w:r>
      <w:r>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85749D" w:rsidRDefault="003E6374">
      <w:pPr>
        <w:pStyle w:val="a1"/>
        <w:spacing w:after="0" w:line="360" w:lineRule="auto"/>
        <w:ind w:firstLineChars="200" w:firstLine="480"/>
        <w:rPr>
          <w:rFonts w:ascii="宋体"/>
          <w:sz w:val="24"/>
        </w:rPr>
      </w:pPr>
      <w:r>
        <w:rPr>
          <w:rFonts w:ascii="宋体" w:hAnsi="宋体"/>
          <w:sz w:val="24"/>
        </w:rPr>
        <w:t>13.7</w:t>
      </w:r>
      <w:r>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85749D" w:rsidRDefault="003E6374">
      <w:pPr>
        <w:pStyle w:val="a1"/>
        <w:spacing w:after="0" w:line="360" w:lineRule="auto"/>
        <w:ind w:firstLineChars="200" w:firstLine="480"/>
        <w:rPr>
          <w:rFonts w:ascii="宋体"/>
          <w:sz w:val="24"/>
        </w:rPr>
      </w:pPr>
      <w:r>
        <w:rPr>
          <w:rFonts w:ascii="宋体" w:hAnsi="宋体"/>
          <w:sz w:val="24"/>
        </w:rPr>
        <w:lastRenderedPageBreak/>
        <w:t>13.8</w:t>
      </w:r>
      <w:r>
        <w:rPr>
          <w:rFonts w:ascii="宋体" w:hAnsi="宋体" w:hint="eastAsia"/>
          <w:sz w:val="24"/>
        </w:rPr>
        <w:t>属于承包人自行采购的主要材料、设备，招标人应当在招标文件中提出材料、设备的技术标准或者质量要求，或者提出不少于</w:t>
      </w:r>
      <w:r>
        <w:rPr>
          <w:rFonts w:ascii="宋体" w:hAnsi="宋体"/>
          <w:sz w:val="24"/>
        </w:rPr>
        <w:t>3</w:t>
      </w:r>
      <w:r>
        <w:rPr>
          <w:rFonts w:ascii="宋体" w:hAnsi="宋体" w:hint="eastAsia"/>
          <w:sz w:val="24"/>
        </w:rPr>
        <w:t>个同等档次品牌或分包商供投标人报价时选择</w:t>
      </w:r>
      <w:r>
        <w:rPr>
          <w:rFonts w:ascii="宋体"/>
          <w:sz w:val="24"/>
        </w:rPr>
        <w:t>,</w:t>
      </w:r>
      <w:r>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85749D" w:rsidRDefault="003E6374">
      <w:pPr>
        <w:pStyle w:val="a1"/>
        <w:spacing w:after="0" w:line="360" w:lineRule="auto"/>
        <w:ind w:firstLineChars="200" w:firstLine="480"/>
        <w:rPr>
          <w:rFonts w:ascii="宋体"/>
          <w:sz w:val="24"/>
          <w:szCs w:val="24"/>
        </w:rPr>
      </w:pPr>
      <w:r>
        <w:rPr>
          <w:rFonts w:ascii="宋体" w:hAnsi="宋体"/>
          <w:sz w:val="24"/>
        </w:rPr>
        <w:t>13.9</w:t>
      </w:r>
      <w:r>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85749D" w:rsidRDefault="003E6374">
      <w:pPr>
        <w:pStyle w:val="a1"/>
        <w:spacing w:after="0" w:line="360" w:lineRule="auto"/>
        <w:ind w:firstLineChars="200" w:firstLine="482"/>
        <w:rPr>
          <w:rFonts w:ascii="宋体"/>
          <w:b/>
          <w:bCs/>
          <w:sz w:val="24"/>
        </w:rPr>
      </w:pPr>
      <w:r>
        <w:rPr>
          <w:rFonts w:ascii="宋体" w:hAnsi="宋体"/>
          <w:b/>
          <w:bCs/>
          <w:sz w:val="24"/>
        </w:rPr>
        <w:t>14</w:t>
      </w:r>
      <w:r>
        <w:rPr>
          <w:rFonts w:ascii="宋体" w:hAnsi="宋体" w:hint="eastAsia"/>
          <w:b/>
          <w:bCs/>
          <w:sz w:val="24"/>
        </w:rPr>
        <w:t>．投标货币</w:t>
      </w:r>
    </w:p>
    <w:p w:rsidR="0085749D" w:rsidRDefault="003E6374">
      <w:pPr>
        <w:pStyle w:val="a1"/>
        <w:spacing w:after="0" w:line="360" w:lineRule="auto"/>
        <w:ind w:firstLineChars="200" w:firstLine="480"/>
        <w:rPr>
          <w:rFonts w:ascii="宋体"/>
          <w:sz w:val="24"/>
        </w:rPr>
      </w:pPr>
      <w:r>
        <w:rPr>
          <w:rFonts w:ascii="宋体" w:hAnsi="宋体"/>
          <w:sz w:val="24"/>
        </w:rPr>
        <w:t xml:space="preserve">14.1 </w:t>
      </w:r>
      <w:r>
        <w:rPr>
          <w:rFonts w:ascii="宋体" w:hAnsi="宋体" w:hint="eastAsia"/>
          <w:sz w:val="24"/>
        </w:rPr>
        <w:t>本工程投标报价采用的币种为人民币。</w:t>
      </w:r>
    </w:p>
    <w:p w:rsidR="0085749D" w:rsidRDefault="003E6374">
      <w:pPr>
        <w:pStyle w:val="a1"/>
        <w:spacing w:after="0" w:line="360" w:lineRule="auto"/>
        <w:ind w:firstLineChars="200" w:firstLine="482"/>
        <w:rPr>
          <w:rFonts w:ascii="宋体"/>
          <w:sz w:val="24"/>
        </w:rPr>
      </w:pPr>
      <w:r>
        <w:rPr>
          <w:rFonts w:ascii="宋体" w:hAnsi="宋体"/>
          <w:b/>
          <w:bCs/>
          <w:sz w:val="24"/>
        </w:rPr>
        <w:t>15</w:t>
      </w:r>
      <w:r>
        <w:rPr>
          <w:rFonts w:ascii="宋体" w:hAnsi="宋体" w:hint="eastAsia"/>
          <w:b/>
          <w:bCs/>
          <w:sz w:val="24"/>
        </w:rPr>
        <w:t>．投标有效期</w:t>
      </w:r>
    </w:p>
    <w:p w:rsidR="0085749D" w:rsidRDefault="003E6374">
      <w:pPr>
        <w:pStyle w:val="a1"/>
        <w:spacing w:after="0" w:line="360" w:lineRule="auto"/>
        <w:ind w:firstLineChars="200" w:firstLine="480"/>
        <w:rPr>
          <w:rFonts w:ascii="宋体"/>
          <w:sz w:val="24"/>
        </w:rPr>
      </w:pPr>
      <w:r>
        <w:rPr>
          <w:rFonts w:ascii="宋体" w:hAnsi="宋体"/>
          <w:sz w:val="24"/>
        </w:rPr>
        <w:t xml:space="preserve">15.1 </w:t>
      </w:r>
      <w:r>
        <w:rPr>
          <w:rFonts w:ascii="宋体" w:hAnsi="宋体" w:hint="eastAsia"/>
          <w:sz w:val="24"/>
        </w:rPr>
        <w:t>投标有效期见投标须知前附表第</w:t>
      </w:r>
      <w:r>
        <w:rPr>
          <w:rFonts w:ascii="宋体" w:hAnsi="宋体"/>
          <w:sz w:val="24"/>
        </w:rPr>
        <w:t>13</w:t>
      </w:r>
      <w:r>
        <w:rPr>
          <w:rFonts w:ascii="宋体" w:hAnsi="宋体" w:hint="eastAsia"/>
          <w:sz w:val="24"/>
        </w:rPr>
        <w:t>项所规定的期限，在此期限内，凡符合本招标文件要求的投标文件均保持有效。</w:t>
      </w:r>
    </w:p>
    <w:p w:rsidR="0085749D" w:rsidRDefault="003E6374">
      <w:pPr>
        <w:pStyle w:val="a1"/>
        <w:spacing w:after="0" w:line="360" w:lineRule="auto"/>
        <w:ind w:firstLineChars="200" w:firstLine="480"/>
        <w:rPr>
          <w:rFonts w:ascii="宋体"/>
          <w:sz w:val="24"/>
        </w:rPr>
      </w:pPr>
      <w:r>
        <w:rPr>
          <w:rFonts w:ascii="宋体" w:hAnsi="宋体"/>
          <w:sz w:val="24"/>
        </w:rPr>
        <w:t xml:space="preserve">15.2 </w:t>
      </w:r>
      <w:r>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ascii="宋体" w:hAnsi="宋体" w:hint="eastAsia"/>
          <w:sz w:val="24"/>
        </w:rPr>
        <w:t>条关于投标保证金的退还与不予退还的规定仍然适用。</w:t>
      </w:r>
    </w:p>
    <w:p w:rsidR="0085749D" w:rsidRDefault="003E6374">
      <w:pPr>
        <w:pStyle w:val="a1"/>
        <w:spacing w:after="0" w:line="360" w:lineRule="auto"/>
        <w:ind w:firstLineChars="200" w:firstLine="482"/>
        <w:rPr>
          <w:rFonts w:ascii="宋体"/>
          <w:b/>
          <w:bCs/>
          <w:sz w:val="24"/>
        </w:rPr>
      </w:pPr>
      <w:r>
        <w:rPr>
          <w:rFonts w:ascii="宋体" w:hAnsi="宋体"/>
          <w:b/>
          <w:bCs/>
          <w:sz w:val="24"/>
        </w:rPr>
        <w:t>16</w:t>
      </w:r>
      <w:r>
        <w:rPr>
          <w:rFonts w:ascii="宋体" w:hAnsi="宋体" w:hint="eastAsia"/>
          <w:b/>
          <w:bCs/>
          <w:sz w:val="24"/>
        </w:rPr>
        <w:t>．投标保证金</w:t>
      </w:r>
    </w:p>
    <w:p w:rsidR="0085749D" w:rsidRDefault="003E6374">
      <w:pPr>
        <w:spacing w:line="360" w:lineRule="auto"/>
        <w:ind w:firstLineChars="200" w:firstLine="480"/>
        <w:rPr>
          <w:rFonts w:ascii="宋体" w:hAnsi="宋体"/>
          <w:sz w:val="24"/>
        </w:rPr>
      </w:pPr>
      <w:r>
        <w:rPr>
          <w:rFonts w:ascii="宋体" w:hAnsi="宋体"/>
          <w:sz w:val="24"/>
        </w:rPr>
        <w:t>16.1</w:t>
      </w:r>
      <w:r>
        <w:rPr>
          <w:rFonts w:ascii="宋体" w:hAnsi="宋体" w:hint="eastAsia"/>
          <w:sz w:val="24"/>
        </w:rPr>
        <w:t>投标人应按投标须知前附表第</w:t>
      </w:r>
      <w:r>
        <w:rPr>
          <w:rFonts w:ascii="宋体" w:hAnsi="宋体"/>
          <w:sz w:val="24"/>
        </w:rPr>
        <w:t>14</w:t>
      </w:r>
      <w:r>
        <w:rPr>
          <w:rFonts w:ascii="宋体" w:hAnsi="宋体" w:hint="eastAsia"/>
          <w:sz w:val="24"/>
        </w:rPr>
        <w:t>项所述金额和时间递交</w:t>
      </w:r>
      <w:r>
        <w:rPr>
          <w:rFonts w:ascii="宋体" w:hAnsi="宋体" w:hint="eastAsia"/>
          <w:bCs/>
          <w:sz w:val="24"/>
        </w:rPr>
        <w:t>投标保证金</w:t>
      </w:r>
      <w:r>
        <w:rPr>
          <w:rFonts w:ascii="宋体" w:hAnsi="宋体" w:hint="eastAsia"/>
          <w:sz w:val="24"/>
        </w:rPr>
        <w:t>。招标人应当允许投标人自主选择现金、银行保函、保证保险、专业工程担保公司担保等方式缴纳投标保证金。</w:t>
      </w:r>
    </w:p>
    <w:p w:rsidR="0085749D" w:rsidRDefault="003E6374">
      <w:pPr>
        <w:spacing w:line="360" w:lineRule="auto"/>
        <w:ind w:firstLineChars="200" w:firstLine="480"/>
        <w:rPr>
          <w:rFonts w:ascii="宋体" w:hAnsi="宋体"/>
          <w:sz w:val="24"/>
        </w:rPr>
      </w:pPr>
      <w:r>
        <w:rPr>
          <w:rFonts w:ascii="宋体" w:hAnsi="宋体" w:hint="eastAsia"/>
          <w:sz w:val="24"/>
        </w:rPr>
        <w:t>16.1.1 采用现金或者支票形式提交的，投标保证金须从投标人的银行基本账户转出。</w:t>
      </w:r>
    </w:p>
    <w:p w:rsidR="0085749D" w:rsidRDefault="003E6374">
      <w:pPr>
        <w:spacing w:line="360" w:lineRule="auto"/>
        <w:ind w:firstLineChars="200" w:firstLine="480"/>
        <w:rPr>
          <w:rFonts w:ascii="宋体" w:hAnsi="宋体"/>
          <w:sz w:val="24"/>
        </w:rPr>
      </w:pPr>
      <w:r>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rsidR="0085749D" w:rsidRDefault="003E6374">
      <w:pPr>
        <w:spacing w:line="360" w:lineRule="auto"/>
        <w:ind w:firstLineChars="200" w:firstLine="480"/>
        <w:rPr>
          <w:rFonts w:ascii="宋体" w:hAnsi="宋体"/>
          <w:sz w:val="24"/>
        </w:rPr>
      </w:pPr>
      <w:r>
        <w:rPr>
          <w:rFonts w:ascii="宋体" w:hAnsi="宋体" w:hint="eastAsia"/>
          <w:sz w:val="24"/>
        </w:rPr>
        <w:lastRenderedPageBreak/>
        <w:t>16.1.3 采用电子形式的保函、担保或保证保险提交投标保证金的，应在招标文件中明确电子递交途径。</w:t>
      </w:r>
    </w:p>
    <w:p w:rsidR="0085749D" w:rsidRDefault="003E6374">
      <w:pPr>
        <w:spacing w:line="360" w:lineRule="auto"/>
        <w:ind w:firstLineChars="200" w:firstLine="480"/>
        <w:rPr>
          <w:rFonts w:ascii="宋体" w:hAnsi="宋体"/>
          <w:sz w:val="24"/>
        </w:rPr>
      </w:pPr>
      <w:r>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rsidR="0085749D" w:rsidRDefault="003E6374">
      <w:pPr>
        <w:spacing w:line="360" w:lineRule="auto"/>
        <w:ind w:firstLineChars="200" w:firstLine="480"/>
        <w:rPr>
          <w:rFonts w:ascii="宋体" w:hAnsi="宋体"/>
          <w:sz w:val="24"/>
        </w:rPr>
      </w:pPr>
      <w:r>
        <w:rPr>
          <w:rFonts w:ascii="宋体" w:hAnsi="宋体" w:hint="eastAsia"/>
          <w:sz w:val="24"/>
        </w:rPr>
        <w:t>16.3投标保证金应依据法律法规的相关规定退还。</w:t>
      </w:r>
    </w:p>
    <w:p w:rsidR="0085749D" w:rsidRDefault="003E6374">
      <w:pPr>
        <w:spacing w:line="360" w:lineRule="auto"/>
        <w:ind w:firstLineChars="200" w:firstLine="480"/>
        <w:rPr>
          <w:rFonts w:ascii="宋体" w:hAnsi="宋体"/>
          <w:sz w:val="24"/>
        </w:rPr>
      </w:pPr>
      <w:r>
        <w:rPr>
          <w:rFonts w:ascii="宋体" w:hAnsi="宋体" w:hint="eastAsia"/>
          <w:sz w:val="24"/>
        </w:rPr>
        <w:t>16.4如有下列情况之一的，招标人可以不予退还投标保证金（是否退还投标保证金由招标人在招标文件中规定）：</w:t>
      </w:r>
    </w:p>
    <w:p w:rsidR="0085749D" w:rsidRDefault="003E6374">
      <w:pPr>
        <w:spacing w:line="360" w:lineRule="auto"/>
        <w:ind w:firstLineChars="200" w:firstLine="480"/>
        <w:rPr>
          <w:rFonts w:ascii="宋体" w:hAnsi="宋体"/>
          <w:sz w:val="24"/>
        </w:rPr>
      </w:pPr>
      <w:r>
        <w:rPr>
          <w:rFonts w:ascii="宋体" w:hAnsi="宋体" w:hint="eastAsia"/>
          <w:sz w:val="24"/>
        </w:rPr>
        <w:t>16.4.1因投标人原因造成投标文件未解密的；</w:t>
      </w:r>
    </w:p>
    <w:p w:rsidR="0085749D" w:rsidRDefault="003E6374">
      <w:pPr>
        <w:spacing w:line="360" w:lineRule="auto"/>
        <w:ind w:firstLineChars="200" w:firstLine="480"/>
        <w:rPr>
          <w:rFonts w:ascii="宋体" w:hAnsi="宋体"/>
          <w:sz w:val="24"/>
        </w:rPr>
      </w:pPr>
      <w:r>
        <w:rPr>
          <w:rFonts w:ascii="宋体" w:hAnsi="宋体" w:hint="eastAsia"/>
          <w:sz w:val="24"/>
        </w:rPr>
        <w:t>16.4.2投标人在投标有效期内撤销投标文件；</w:t>
      </w:r>
    </w:p>
    <w:p w:rsidR="0085749D" w:rsidRDefault="003E6374">
      <w:pPr>
        <w:spacing w:line="360" w:lineRule="auto"/>
        <w:ind w:firstLineChars="200" w:firstLine="480"/>
        <w:rPr>
          <w:rFonts w:ascii="宋体" w:hAnsi="宋体"/>
          <w:sz w:val="24"/>
        </w:rPr>
      </w:pPr>
      <w:r>
        <w:rPr>
          <w:rFonts w:ascii="宋体" w:hAnsi="宋体" w:hint="eastAsia"/>
          <w:sz w:val="24"/>
        </w:rPr>
        <w:t>16.4.3中标人未能在规定期限内按要求提交履约担保；</w:t>
      </w:r>
    </w:p>
    <w:p w:rsidR="0085749D" w:rsidRDefault="003E6374">
      <w:pPr>
        <w:spacing w:line="360" w:lineRule="auto"/>
        <w:ind w:firstLineChars="200" w:firstLine="480"/>
        <w:rPr>
          <w:rFonts w:ascii="宋体" w:hAnsi="宋体"/>
          <w:sz w:val="24"/>
        </w:rPr>
      </w:pPr>
      <w:r>
        <w:rPr>
          <w:rFonts w:ascii="宋体" w:hAnsi="宋体" w:hint="eastAsia"/>
          <w:sz w:val="24"/>
        </w:rPr>
        <w:t>16.4.4中标人未能在规定期限内签署合同协议。</w:t>
      </w:r>
    </w:p>
    <w:p w:rsidR="0085749D" w:rsidRDefault="003E6374">
      <w:pPr>
        <w:spacing w:line="360" w:lineRule="auto"/>
        <w:ind w:firstLineChars="200" w:firstLine="480"/>
        <w:rPr>
          <w:rFonts w:ascii="宋体" w:hAnsi="宋体"/>
          <w:sz w:val="24"/>
        </w:rPr>
      </w:pPr>
      <w:r>
        <w:rPr>
          <w:rFonts w:ascii="宋体" w:hAnsi="宋体" w:hint="eastAsia"/>
          <w:sz w:val="24"/>
        </w:rPr>
        <w:t>16.5投标人如存在下列情况之一的，将被拒绝在一定时期内参与招标人后续工程投标（拒绝时限需在招标文件中明确）：</w:t>
      </w:r>
    </w:p>
    <w:p w:rsidR="0085749D" w:rsidRDefault="003E6374">
      <w:pPr>
        <w:spacing w:line="360" w:lineRule="auto"/>
        <w:ind w:firstLineChars="200" w:firstLine="480"/>
        <w:rPr>
          <w:rFonts w:ascii="宋体" w:hAnsi="宋体"/>
          <w:sz w:val="24"/>
        </w:rPr>
      </w:pPr>
      <w:r>
        <w:rPr>
          <w:rFonts w:ascii="宋体" w:hAnsi="宋体" w:hint="eastAsia"/>
          <w:sz w:val="24"/>
        </w:rPr>
        <w:t>16.5.1投标人存在16.4条款所列情形且投标人提交的保函、担保或保证保险无法兑付的；</w:t>
      </w:r>
    </w:p>
    <w:p w:rsidR="0085749D" w:rsidRDefault="003E6374">
      <w:pPr>
        <w:spacing w:line="360" w:lineRule="auto"/>
        <w:ind w:firstLineChars="200" w:firstLine="480"/>
        <w:rPr>
          <w:rFonts w:ascii="宋体" w:hAnsi="宋体"/>
          <w:sz w:val="24"/>
        </w:rPr>
      </w:pPr>
      <w:r>
        <w:rPr>
          <w:rFonts w:ascii="宋体" w:hAnsi="宋体" w:hint="eastAsia"/>
          <w:sz w:val="24"/>
        </w:rPr>
        <w:t>16.5.2采用非电子形式提交投标保证金的投标人存在16.4条款所列情形，且未按招标人要求补交银行保函、专业工程担保公司担保或保证保险原件的；</w:t>
      </w:r>
    </w:p>
    <w:p w:rsidR="0085749D" w:rsidRDefault="003E6374">
      <w:pPr>
        <w:spacing w:line="360" w:lineRule="auto"/>
        <w:ind w:firstLineChars="200" w:firstLine="480"/>
        <w:rPr>
          <w:rFonts w:ascii="宋体" w:hAnsi="宋体"/>
          <w:sz w:val="24"/>
        </w:rPr>
      </w:pPr>
      <w:r>
        <w:rPr>
          <w:rFonts w:ascii="宋体" w:hAnsi="宋体" w:hint="eastAsia"/>
          <w:sz w:val="24"/>
        </w:rPr>
        <w:t>16.5.3按招标文件要求免于提供投标保证金的投标人存在16.4条款所列情形，且未按招标人要求补交投标保证金的；</w:t>
      </w:r>
    </w:p>
    <w:p w:rsidR="0085749D" w:rsidRDefault="003E6374">
      <w:pPr>
        <w:spacing w:line="360" w:lineRule="auto"/>
        <w:ind w:firstLineChars="200" w:firstLine="480"/>
        <w:rPr>
          <w:rFonts w:ascii="宋体" w:hAnsi="宋体"/>
          <w:sz w:val="24"/>
        </w:rPr>
      </w:pPr>
      <w:r>
        <w:rPr>
          <w:rFonts w:ascii="宋体" w:hAnsi="宋体" w:hint="eastAsia"/>
          <w:sz w:val="24"/>
        </w:rPr>
        <w:t>16.5.3按招标文件要求免于提供投标保证金的投标人存在16.4条款所列情形的。</w:t>
      </w:r>
    </w:p>
    <w:p w:rsidR="0085749D" w:rsidRDefault="003E6374">
      <w:pPr>
        <w:spacing w:line="360" w:lineRule="auto"/>
        <w:ind w:firstLineChars="200" w:firstLine="480"/>
        <w:rPr>
          <w:rFonts w:ascii="宋体"/>
          <w:sz w:val="24"/>
        </w:rPr>
      </w:pPr>
      <w:r>
        <w:rPr>
          <w:rFonts w:ascii="宋体" w:hAnsi="宋体" w:hint="eastAsia"/>
          <w:sz w:val="24"/>
        </w:rPr>
        <w:t>注：16.5.3款由招标人二选一，需在招标文件中明确。</w:t>
      </w:r>
    </w:p>
    <w:p w:rsidR="0085749D" w:rsidRDefault="003E6374">
      <w:pPr>
        <w:pStyle w:val="a1"/>
        <w:spacing w:after="0" w:line="360" w:lineRule="auto"/>
        <w:ind w:firstLineChars="200" w:firstLine="482"/>
        <w:rPr>
          <w:rFonts w:ascii="宋体"/>
          <w:b/>
          <w:bCs/>
          <w:sz w:val="24"/>
        </w:rPr>
      </w:pPr>
      <w:r>
        <w:rPr>
          <w:rFonts w:ascii="宋体" w:hAnsi="宋体"/>
          <w:b/>
          <w:bCs/>
          <w:sz w:val="24"/>
        </w:rPr>
        <w:t>17</w:t>
      </w:r>
      <w:r>
        <w:rPr>
          <w:rFonts w:ascii="宋体" w:hAnsi="宋体" w:hint="eastAsia"/>
          <w:b/>
          <w:bCs/>
          <w:sz w:val="24"/>
        </w:rPr>
        <w:t>．投标文件的签署</w:t>
      </w:r>
    </w:p>
    <w:p w:rsidR="0085749D" w:rsidRDefault="003E6374">
      <w:pPr>
        <w:spacing w:line="360" w:lineRule="auto"/>
        <w:ind w:firstLineChars="200" w:firstLine="480"/>
        <w:rPr>
          <w:rFonts w:ascii="宋体" w:hAnsi="宋体"/>
          <w:sz w:val="24"/>
        </w:rPr>
      </w:pPr>
      <w:r>
        <w:rPr>
          <w:rFonts w:ascii="宋体" w:hAnsi="宋体"/>
          <w:sz w:val="24"/>
        </w:rPr>
        <w:t>17.1</w:t>
      </w:r>
      <w:r>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rsidR="0085749D" w:rsidRDefault="003E6374">
      <w:pPr>
        <w:pStyle w:val="3"/>
        <w:spacing w:before="156" w:after="156"/>
      </w:pPr>
      <w:bookmarkStart w:id="46" w:name="_Toc199431612"/>
      <w:bookmarkStart w:id="47" w:name="_Toc2272552"/>
      <w:r>
        <w:rPr>
          <w:rFonts w:hint="eastAsia"/>
        </w:rPr>
        <w:t>（四）投标文件的提交</w:t>
      </w:r>
      <w:bookmarkEnd w:id="46"/>
      <w:bookmarkEnd w:id="47"/>
    </w:p>
    <w:p w:rsidR="0085749D" w:rsidRDefault="003E6374">
      <w:pPr>
        <w:pStyle w:val="a1"/>
        <w:spacing w:after="0" w:line="360" w:lineRule="auto"/>
        <w:ind w:firstLineChars="200" w:firstLine="482"/>
        <w:rPr>
          <w:rFonts w:ascii="宋体"/>
          <w:b/>
          <w:bCs/>
          <w:sz w:val="24"/>
        </w:rPr>
      </w:pPr>
      <w:r>
        <w:rPr>
          <w:rFonts w:ascii="宋体" w:hAnsi="宋体"/>
          <w:b/>
          <w:bCs/>
          <w:sz w:val="24"/>
        </w:rPr>
        <w:t>18</w:t>
      </w:r>
      <w:r>
        <w:rPr>
          <w:rFonts w:ascii="宋体" w:hAnsi="宋体" w:hint="eastAsia"/>
          <w:b/>
          <w:bCs/>
          <w:sz w:val="24"/>
        </w:rPr>
        <w:t>．</w:t>
      </w:r>
      <w:r>
        <w:rPr>
          <w:rFonts w:hint="eastAsia"/>
          <w:b/>
          <w:sz w:val="24"/>
          <w:szCs w:val="24"/>
        </w:rPr>
        <w:t>投标文件的密封和标记</w:t>
      </w:r>
    </w:p>
    <w:p w:rsidR="0085749D" w:rsidRDefault="003E6374">
      <w:pPr>
        <w:spacing w:line="360" w:lineRule="auto"/>
        <w:ind w:firstLineChars="200" w:firstLine="480"/>
        <w:rPr>
          <w:rFonts w:ascii="宋体"/>
          <w:bCs/>
          <w:sz w:val="24"/>
        </w:rPr>
      </w:pPr>
      <w:r>
        <w:rPr>
          <w:rFonts w:ascii="宋体" w:hAnsi="宋体"/>
          <w:bCs/>
          <w:sz w:val="24"/>
        </w:rPr>
        <w:t>1</w:t>
      </w:r>
      <w:r>
        <w:rPr>
          <w:rFonts w:ascii="宋体" w:hAnsi="宋体" w:hint="eastAsia"/>
          <w:bCs/>
          <w:sz w:val="24"/>
        </w:rPr>
        <w:t>8</w:t>
      </w:r>
      <w:r>
        <w:rPr>
          <w:rFonts w:ascii="宋体" w:hAnsi="宋体"/>
          <w:bCs/>
          <w:sz w:val="24"/>
        </w:rPr>
        <w:t>.1</w:t>
      </w:r>
      <w:r>
        <w:rPr>
          <w:rFonts w:ascii="宋体" w:hAnsi="宋体" w:hint="eastAsia"/>
          <w:bCs/>
          <w:sz w:val="24"/>
        </w:rPr>
        <w:t>递交的电子投标文件（不含备用光盘）必须进行加密。按照交易平台关于</w:t>
      </w:r>
      <w:r>
        <w:rPr>
          <w:rFonts w:hint="eastAsia"/>
          <w:sz w:val="24"/>
          <w:szCs w:val="24"/>
        </w:rPr>
        <w:t>全流</w:t>
      </w:r>
      <w:r>
        <w:rPr>
          <w:rFonts w:hint="eastAsia"/>
          <w:sz w:val="24"/>
          <w:szCs w:val="24"/>
        </w:rPr>
        <w:lastRenderedPageBreak/>
        <w:t>程电子化项目的相关指南进行操作。详见：</w:t>
      </w:r>
      <w:r>
        <w:rPr>
          <w:rFonts w:hint="eastAsia"/>
          <w:sz w:val="24"/>
          <w:szCs w:val="24"/>
        </w:rPr>
        <w:t xml:space="preserve"> </w:t>
      </w:r>
      <w:r>
        <w:rPr>
          <w:rFonts w:hint="eastAsia"/>
          <w:sz w:val="24"/>
          <w:szCs w:val="24"/>
        </w:rPr>
        <w:t>。</w:t>
      </w:r>
    </w:p>
    <w:p w:rsidR="0085749D" w:rsidRDefault="003E6374">
      <w:pPr>
        <w:spacing w:line="360" w:lineRule="auto"/>
        <w:ind w:firstLineChars="200" w:firstLine="480"/>
        <w:rPr>
          <w:rFonts w:ascii="宋体"/>
          <w:bCs/>
          <w:sz w:val="24"/>
        </w:rPr>
      </w:pPr>
      <w:r>
        <w:rPr>
          <w:rFonts w:ascii="宋体" w:hAnsi="宋体"/>
          <w:bCs/>
          <w:sz w:val="24"/>
        </w:rPr>
        <w:t>1</w:t>
      </w:r>
      <w:r>
        <w:rPr>
          <w:rFonts w:ascii="宋体" w:hAnsi="宋体" w:hint="eastAsia"/>
          <w:bCs/>
          <w:sz w:val="24"/>
        </w:rPr>
        <w:t>8</w:t>
      </w:r>
      <w:r>
        <w:rPr>
          <w:rFonts w:ascii="宋体" w:hAnsi="宋体"/>
          <w:bCs/>
          <w:sz w:val="24"/>
        </w:rPr>
        <w:t>.2</w:t>
      </w:r>
      <w:r>
        <w:rPr>
          <w:rFonts w:ascii="宋体" w:hint="eastAsia"/>
          <w:bCs/>
          <w:sz w:val="24"/>
        </w:rPr>
        <w:t>未按要求加密的投标文件，</w:t>
      </w:r>
      <w:r>
        <w:rPr>
          <w:rFonts w:ascii="宋体" w:hAnsi="宋体" w:hint="eastAsia"/>
          <w:sz w:val="24"/>
          <w:szCs w:val="24"/>
        </w:rPr>
        <w:t>交易平台</w:t>
      </w:r>
      <w:r>
        <w:rPr>
          <w:rFonts w:ascii="宋体" w:hint="eastAsia"/>
          <w:bCs/>
          <w:sz w:val="24"/>
        </w:rPr>
        <w:t>将予以拒收。</w:t>
      </w:r>
    </w:p>
    <w:p w:rsidR="0085749D" w:rsidRDefault="003E6374">
      <w:pPr>
        <w:spacing w:line="360" w:lineRule="auto"/>
        <w:ind w:firstLineChars="200" w:firstLine="482"/>
        <w:rPr>
          <w:rFonts w:ascii="宋体"/>
          <w:b/>
          <w:bCs/>
          <w:sz w:val="24"/>
        </w:rPr>
      </w:pPr>
      <w:r>
        <w:rPr>
          <w:rFonts w:ascii="宋体" w:hAnsi="宋体"/>
          <w:b/>
          <w:bCs/>
          <w:sz w:val="24"/>
        </w:rPr>
        <w:t>19</w:t>
      </w:r>
      <w:r>
        <w:rPr>
          <w:rFonts w:ascii="宋体" w:hAnsi="宋体" w:hint="eastAsia"/>
          <w:b/>
          <w:bCs/>
          <w:sz w:val="24"/>
        </w:rPr>
        <w:t>．投标文件的递交和接收</w:t>
      </w:r>
    </w:p>
    <w:p w:rsidR="0085749D" w:rsidRDefault="003E6374">
      <w:pPr>
        <w:spacing w:line="360" w:lineRule="auto"/>
        <w:ind w:firstLineChars="200" w:firstLine="480"/>
        <w:rPr>
          <w:rFonts w:ascii="宋体"/>
          <w:bCs/>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1投标人通过</w:t>
      </w:r>
      <w:r>
        <w:rPr>
          <w:rFonts w:ascii="宋体" w:hAnsi="宋体" w:hint="eastAsia"/>
          <w:sz w:val="24"/>
          <w:szCs w:val="24"/>
        </w:rPr>
        <w:t>交易平台</w:t>
      </w:r>
      <w:r>
        <w:rPr>
          <w:rFonts w:ascii="宋体" w:hAnsi="宋体" w:hint="eastAsia"/>
          <w:sz w:val="24"/>
        </w:rPr>
        <w:t>递交电子投标文件。</w:t>
      </w:r>
    </w:p>
    <w:p w:rsidR="0085749D" w:rsidRDefault="003E6374">
      <w:pPr>
        <w:spacing w:line="360" w:lineRule="auto"/>
        <w:ind w:firstLineChars="200" w:firstLine="480"/>
        <w:rPr>
          <w:rFonts w:ascii="宋体"/>
          <w:bCs/>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2投标人完成电子</w:t>
      </w:r>
      <w:r>
        <w:rPr>
          <w:rFonts w:ascii="宋体" w:hAnsi="宋体" w:hint="eastAsia"/>
          <w:sz w:val="24"/>
        </w:rPr>
        <w:t>投标文件</w:t>
      </w:r>
      <w:r>
        <w:rPr>
          <w:rFonts w:ascii="宋体" w:hAnsi="宋体" w:hint="eastAsia"/>
          <w:bCs/>
          <w:sz w:val="24"/>
        </w:rPr>
        <w:t>上传后，</w:t>
      </w:r>
      <w:r>
        <w:rPr>
          <w:rFonts w:ascii="宋体" w:hAnsi="宋体" w:hint="eastAsia"/>
          <w:sz w:val="24"/>
          <w:szCs w:val="24"/>
        </w:rPr>
        <w:t>交易平台</w:t>
      </w:r>
      <w:r>
        <w:rPr>
          <w:rFonts w:ascii="宋体" w:hAnsi="宋体" w:hint="eastAsia"/>
          <w:sz w:val="24"/>
        </w:rPr>
        <w:t>即时向投标人发出递交回执通知。递交时间以递交回执通知载明的传输完成时间为准。</w:t>
      </w:r>
    </w:p>
    <w:p w:rsidR="0085749D" w:rsidRDefault="003E6374">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3</w:t>
      </w:r>
      <w:r>
        <w:rPr>
          <w:rFonts w:hint="eastAsia"/>
          <w:bCs/>
          <w:sz w:val="24"/>
          <w:szCs w:val="24"/>
        </w:rPr>
        <w:t>逾期送达的</w:t>
      </w:r>
      <w:r>
        <w:rPr>
          <w:rFonts w:ascii="宋体" w:hAnsi="宋体" w:hint="eastAsia"/>
          <w:bCs/>
          <w:sz w:val="24"/>
        </w:rPr>
        <w:t>电子投标文件，</w:t>
      </w:r>
      <w:r>
        <w:rPr>
          <w:rFonts w:ascii="宋体" w:hAnsi="宋体" w:hint="eastAsia"/>
          <w:sz w:val="24"/>
          <w:szCs w:val="24"/>
        </w:rPr>
        <w:t>交易平台</w:t>
      </w:r>
      <w:r>
        <w:rPr>
          <w:rFonts w:ascii="宋体" w:hAnsi="宋体" w:hint="eastAsia"/>
          <w:sz w:val="24"/>
        </w:rPr>
        <w:t>将予以拒收。</w:t>
      </w:r>
    </w:p>
    <w:p w:rsidR="0085749D" w:rsidRDefault="003E6374">
      <w:pPr>
        <w:spacing w:line="360" w:lineRule="auto"/>
        <w:ind w:firstLineChars="200" w:firstLine="480"/>
        <w:rPr>
          <w:rFonts w:ascii="宋体"/>
          <w:sz w:val="24"/>
        </w:rPr>
      </w:pPr>
      <w:r>
        <w:rPr>
          <w:rFonts w:ascii="宋体" w:hAnsi="宋体"/>
          <w:sz w:val="24"/>
        </w:rPr>
        <w:t>19.</w:t>
      </w:r>
      <w:r>
        <w:rPr>
          <w:rFonts w:ascii="宋体" w:hAnsi="宋体" w:hint="eastAsia"/>
          <w:sz w:val="24"/>
        </w:rPr>
        <w:t>4</w:t>
      </w:r>
      <w:r>
        <w:rPr>
          <w:rFonts w:ascii="宋体" w:hAnsi="宋体" w:hint="eastAsia"/>
          <w:sz w:val="24"/>
          <w:szCs w:val="24"/>
        </w:rPr>
        <w:t>投标截止前，</w:t>
      </w:r>
      <w:r>
        <w:rPr>
          <w:rFonts w:hint="eastAsia"/>
          <w:sz w:val="24"/>
          <w:szCs w:val="24"/>
        </w:rPr>
        <w:t>招标人拒绝接收符合条件的投标文件，投标人可向招标投标监督机构投诉。</w:t>
      </w:r>
    </w:p>
    <w:p w:rsidR="0085749D" w:rsidRDefault="003E6374">
      <w:pPr>
        <w:spacing w:line="360" w:lineRule="auto"/>
        <w:ind w:firstLineChars="200" w:firstLine="480"/>
        <w:rPr>
          <w:rFonts w:ascii="宋体" w:hAnsi="宋体"/>
          <w:sz w:val="24"/>
        </w:rPr>
      </w:pPr>
      <w:r>
        <w:rPr>
          <w:rFonts w:ascii="宋体" w:hAnsi="宋体"/>
          <w:sz w:val="24"/>
        </w:rPr>
        <w:t>19.</w:t>
      </w:r>
      <w:r>
        <w:rPr>
          <w:rFonts w:ascii="宋体" w:hAnsi="宋体" w:hint="eastAsia"/>
          <w:sz w:val="24"/>
        </w:rPr>
        <w:t>5如技术标和经济标先后分别开启，</w:t>
      </w:r>
      <w:r>
        <w:rPr>
          <w:rFonts w:ascii="宋体" w:hAnsi="宋体" w:hint="eastAsia"/>
          <w:sz w:val="24"/>
          <w:szCs w:val="24"/>
        </w:rPr>
        <w:t>交易平台</w:t>
      </w:r>
      <w:r>
        <w:rPr>
          <w:rFonts w:ascii="宋体" w:hAnsi="宋体" w:hint="eastAsia"/>
          <w:sz w:val="24"/>
        </w:rPr>
        <w:t>将按招标文件规定的时间分别开启技术标和经济标。</w:t>
      </w:r>
    </w:p>
    <w:p w:rsidR="0085749D" w:rsidRDefault="003E6374">
      <w:pPr>
        <w:spacing w:line="360" w:lineRule="auto"/>
        <w:ind w:firstLineChars="200" w:firstLine="482"/>
        <w:rPr>
          <w:rFonts w:ascii="宋体"/>
          <w:b/>
          <w:bCs/>
          <w:sz w:val="24"/>
        </w:rPr>
      </w:pPr>
      <w:r>
        <w:rPr>
          <w:rFonts w:ascii="宋体" w:hAnsi="宋体"/>
          <w:b/>
          <w:bCs/>
          <w:sz w:val="24"/>
        </w:rPr>
        <w:t>20</w:t>
      </w:r>
      <w:r>
        <w:rPr>
          <w:rFonts w:ascii="宋体" w:hAnsi="宋体" w:hint="eastAsia"/>
          <w:b/>
          <w:bCs/>
          <w:sz w:val="24"/>
        </w:rPr>
        <w:t>．投标文件提交的截止时间</w:t>
      </w:r>
    </w:p>
    <w:p w:rsidR="0085749D" w:rsidRDefault="003E6374">
      <w:pPr>
        <w:spacing w:line="360" w:lineRule="auto"/>
        <w:ind w:firstLineChars="200" w:firstLine="480"/>
        <w:rPr>
          <w:rFonts w:ascii="宋体"/>
          <w:b/>
          <w:bCs/>
          <w:sz w:val="24"/>
        </w:rPr>
      </w:pPr>
      <w:r>
        <w:rPr>
          <w:rFonts w:ascii="宋体" w:hAnsi="宋体"/>
          <w:sz w:val="24"/>
        </w:rPr>
        <w:t>20.1</w:t>
      </w:r>
      <w:r>
        <w:rPr>
          <w:rFonts w:ascii="宋体" w:hAnsi="宋体" w:hint="eastAsia"/>
          <w:sz w:val="24"/>
        </w:rPr>
        <w:t>投标人应在投标须知前附表第17项所述的时间前提交投标文件。</w:t>
      </w:r>
    </w:p>
    <w:p w:rsidR="0085749D" w:rsidRDefault="003E6374">
      <w:pPr>
        <w:spacing w:line="360" w:lineRule="auto"/>
        <w:ind w:firstLineChars="200" w:firstLine="480"/>
        <w:rPr>
          <w:rFonts w:ascii="宋体"/>
          <w:sz w:val="24"/>
        </w:rPr>
      </w:pPr>
      <w:r>
        <w:rPr>
          <w:rFonts w:ascii="宋体" w:hAnsi="宋体"/>
          <w:sz w:val="24"/>
        </w:rPr>
        <w:t>20.2</w:t>
      </w:r>
      <w:r>
        <w:rPr>
          <w:rFonts w:ascii="宋体" w:hAnsi="宋体" w:hint="eastAsia"/>
          <w:sz w:val="24"/>
        </w:rPr>
        <w:t>招标人可按本须知第</w:t>
      </w:r>
      <w:r>
        <w:rPr>
          <w:rFonts w:ascii="宋体" w:hAnsi="宋体"/>
          <w:sz w:val="24"/>
        </w:rPr>
        <w:t>9</w:t>
      </w:r>
      <w:r>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rsidR="0085749D" w:rsidRDefault="003E6374">
      <w:pPr>
        <w:spacing w:line="360" w:lineRule="auto"/>
        <w:ind w:firstLineChars="200" w:firstLine="480"/>
        <w:rPr>
          <w:rFonts w:ascii="宋体"/>
          <w:sz w:val="24"/>
        </w:rPr>
      </w:pPr>
      <w:r>
        <w:rPr>
          <w:rFonts w:ascii="宋体" w:hAnsi="宋体"/>
          <w:sz w:val="24"/>
        </w:rPr>
        <w:t xml:space="preserve">20.3 </w:t>
      </w:r>
      <w:r>
        <w:rPr>
          <w:rFonts w:ascii="宋体" w:hAnsi="宋体" w:hint="eastAsia"/>
          <w:sz w:val="24"/>
        </w:rPr>
        <w:t>到投标截止时间止，招标人收到的投标文件少于3家的，招标人将重新组织招标</w:t>
      </w:r>
      <w:r>
        <w:rPr>
          <w:rFonts w:ascii="宋体" w:hAnsi="宋体" w:hint="eastAsia"/>
          <w:sz w:val="24"/>
          <w:szCs w:val="24"/>
        </w:rPr>
        <w:t>（当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w:t>
      </w:r>
      <w:r>
        <w:rPr>
          <w:rFonts w:ascii="宋体" w:hAnsi="宋体" w:hint="eastAsia"/>
          <w:sz w:val="24"/>
          <w:szCs w:val="24"/>
        </w:rPr>
        <w:t>2家，则重新组织招标）</w:t>
      </w:r>
      <w:r>
        <w:rPr>
          <w:rFonts w:ascii="宋体" w:hAnsi="宋体" w:hint="eastAsia"/>
          <w:sz w:val="24"/>
        </w:rPr>
        <w:t>。</w:t>
      </w:r>
    </w:p>
    <w:p w:rsidR="0085749D" w:rsidRDefault="003E6374">
      <w:pPr>
        <w:spacing w:line="360" w:lineRule="auto"/>
        <w:ind w:firstLineChars="200" w:firstLine="482"/>
        <w:rPr>
          <w:rFonts w:ascii="宋体"/>
          <w:b/>
          <w:bCs/>
          <w:sz w:val="24"/>
        </w:rPr>
      </w:pPr>
      <w:r>
        <w:rPr>
          <w:rFonts w:ascii="宋体" w:hAnsi="宋体"/>
          <w:b/>
          <w:bCs/>
          <w:sz w:val="24"/>
        </w:rPr>
        <w:t>21</w:t>
      </w:r>
      <w:r>
        <w:rPr>
          <w:rFonts w:ascii="宋体" w:hAnsi="宋体" w:hint="eastAsia"/>
          <w:b/>
          <w:bCs/>
          <w:sz w:val="24"/>
        </w:rPr>
        <w:t>．迟交的投标文件</w:t>
      </w:r>
    </w:p>
    <w:p w:rsidR="0085749D" w:rsidRDefault="003E6374">
      <w:pPr>
        <w:spacing w:line="360" w:lineRule="auto"/>
        <w:ind w:firstLineChars="200" w:firstLine="480"/>
        <w:rPr>
          <w:rFonts w:ascii="宋体"/>
          <w:sz w:val="24"/>
        </w:rPr>
      </w:pPr>
      <w:r>
        <w:rPr>
          <w:rFonts w:ascii="宋体" w:hAnsi="宋体"/>
          <w:sz w:val="24"/>
        </w:rPr>
        <w:t xml:space="preserve">21.1 </w:t>
      </w:r>
      <w:r>
        <w:rPr>
          <w:rFonts w:ascii="宋体" w:hAnsi="宋体" w:hint="eastAsia"/>
          <w:sz w:val="24"/>
        </w:rPr>
        <w:t>本须知前附表第</w:t>
      </w:r>
      <w:r>
        <w:rPr>
          <w:rFonts w:ascii="宋体" w:hAnsi="宋体"/>
          <w:sz w:val="24"/>
        </w:rPr>
        <w:t>1</w:t>
      </w:r>
      <w:r>
        <w:rPr>
          <w:rFonts w:ascii="宋体" w:hAnsi="宋体" w:hint="eastAsia"/>
          <w:sz w:val="24"/>
        </w:rPr>
        <w:t>7项规定的投标截止时间</w:t>
      </w:r>
      <w:r>
        <w:rPr>
          <w:rFonts w:hint="eastAsia"/>
          <w:bCs/>
          <w:sz w:val="24"/>
          <w:szCs w:val="24"/>
        </w:rPr>
        <w:t>后送达的</w:t>
      </w:r>
      <w:r>
        <w:rPr>
          <w:rFonts w:ascii="宋体" w:hAnsi="宋体" w:hint="eastAsia"/>
          <w:bCs/>
          <w:sz w:val="24"/>
        </w:rPr>
        <w:t>电子投标文件，</w:t>
      </w:r>
      <w:r>
        <w:rPr>
          <w:rFonts w:ascii="宋体" w:hAnsi="宋体" w:hint="eastAsia"/>
          <w:sz w:val="24"/>
          <w:szCs w:val="24"/>
        </w:rPr>
        <w:t>交易平台</w:t>
      </w:r>
      <w:r>
        <w:rPr>
          <w:rFonts w:ascii="宋体" w:hAnsi="宋体" w:hint="eastAsia"/>
          <w:sz w:val="24"/>
        </w:rPr>
        <w:t>将予以拒收。</w:t>
      </w:r>
    </w:p>
    <w:p w:rsidR="0085749D" w:rsidRDefault="003E6374">
      <w:pPr>
        <w:spacing w:line="360" w:lineRule="auto"/>
        <w:ind w:firstLineChars="200" w:firstLine="482"/>
        <w:rPr>
          <w:rFonts w:ascii="宋体"/>
          <w:b/>
          <w:bCs/>
          <w:sz w:val="24"/>
        </w:rPr>
      </w:pPr>
      <w:r>
        <w:rPr>
          <w:rFonts w:ascii="宋体" w:hAnsi="宋体"/>
          <w:b/>
          <w:bCs/>
          <w:sz w:val="24"/>
        </w:rPr>
        <w:t>22</w:t>
      </w:r>
      <w:r>
        <w:rPr>
          <w:rFonts w:ascii="宋体" w:hAnsi="宋体" w:hint="eastAsia"/>
          <w:b/>
          <w:bCs/>
          <w:sz w:val="24"/>
        </w:rPr>
        <w:t>．投标文件的修改与撤回</w:t>
      </w:r>
    </w:p>
    <w:p w:rsidR="0085749D" w:rsidRDefault="003E6374">
      <w:pPr>
        <w:spacing w:line="360" w:lineRule="auto"/>
        <w:ind w:firstLineChars="200" w:firstLine="480"/>
        <w:rPr>
          <w:rFonts w:ascii="宋体"/>
          <w:sz w:val="24"/>
        </w:rPr>
      </w:pPr>
      <w:r>
        <w:rPr>
          <w:rFonts w:ascii="宋体" w:hAnsi="宋体"/>
          <w:sz w:val="24"/>
        </w:rPr>
        <w:t>22.1</w:t>
      </w:r>
      <w:r>
        <w:rPr>
          <w:rFonts w:ascii="宋体" w:hAnsi="宋体" w:hint="eastAsia"/>
          <w:sz w:val="24"/>
        </w:rPr>
        <w:t>在规定的投标截止时间前，投标人可以修改或撤回已递交的投标文件，但应以书面形式通知招标人。</w:t>
      </w:r>
    </w:p>
    <w:p w:rsidR="0085749D" w:rsidRDefault="003E6374">
      <w:pPr>
        <w:spacing w:line="360" w:lineRule="auto"/>
        <w:ind w:firstLineChars="200" w:firstLine="48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ascii="宋体" w:hAnsi="宋体" w:hint="eastAsia"/>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rsidR="0085749D" w:rsidRDefault="003E6374">
      <w:pPr>
        <w:spacing w:line="360" w:lineRule="auto"/>
        <w:ind w:firstLineChars="200" w:firstLine="480"/>
        <w:rPr>
          <w:sz w:val="24"/>
          <w:szCs w:val="24"/>
        </w:rPr>
      </w:pPr>
      <w:r>
        <w:rPr>
          <w:rFonts w:ascii="宋体" w:hAnsi="宋体" w:hint="eastAsia"/>
          <w:sz w:val="24"/>
          <w:szCs w:val="24"/>
        </w:rPr>
        <w:t>22.3</w:t>
      </w:r>
      <w:r>
        <w:rPr>
          <w:rFonts w:hint="eastAsia"/>
          <w:sz w:val="24"/>
          <w:szCs w:val="24"/>
        </w:rPr>
        <w:t>修改后再次递交的，按</w:t>
      </w:r>
      <w:r>
        <w:rPr>
          <w:rFonts w:hint="eastAsia"/>
          <w:sz w:val="24"/>
          <w:szCs w:val="24"/>
        </w:rPr>
        <w:t>19</w:t>
      </w:r>
      <w:r>
        <w:rPr>
          <w:rFonts w:hint="eastAsia"/>
          <w:sz w:val="24"/>
          <w:szCs w:val="24"/>
        </w:rPr>
        <w:t>点的规定执行。</w:t>
      </w:r>
    </w:p>
    <w:p w:rsidR="0085749D" w:rsidRDefault="003E6374">
      <w:pPr>
        <w:spacing w:line="360" w:lineRule="auto"/>
        <w:ind w:firstLineChars="200" w:firstLine="480"/>
        <w:rPr>
          <w:rFonts w:ascii="宋体" w:hAnsi="宋体"/>
          <w:sz w:val="24"/>
        </w:rPr>
      </w:pPr>
      <w:r>
        <w:rPr>
          <w:rFonts w:ascii="宋体" w:hAnsi="宋体"/>
          <w:sz w:val="24"/>
        </w:rPr>
        <w:t>22.</w:t>
      </w:r>
      <w:r>
        <w:rPr>
          <w:rFonts w:ascii="宋体" w:hAnsi="宋体" w:hint="eastAsia"/>
          <w:sz w:val="24"/>
        </w:rPr>
        <w:t>4在投标截止时间之后，投标人不得补充、修改和更换投标文件。</w:t>
      </w:r>
    </w:p>
    <w:p w:rsidR="0085749D" w:rsidRDefault="003E6374">
      <w:pPr>
        <w:pStyle w:val="3"/>
        <w:spacing w:before="156" w:after="156"/>
      </w:pPr>
      <w:bookmarkStart w:id="48" w:name="_Toc2272553"/>
      <w:bookmarkStart w:id="49" w:name="_Toc199431613"/>
      <w:r>
        <w:rPr>
          <w:rFonts w:hint="eastAsia"/>
        </w:rPr>
        <w:lastRenderedPageBreak/>
        <w:t>（五）开标、评标、定标及合同签定</w:t>
      </w:r>
      <w:bookmarkEnd w:id="48"/>
      <w:bookmarkEnd w:id="49"/>
    </w:p>
    <w:p w:rsidR="0085749D" w:rsidRDefault="003E6374">
      <w:pPr>
        <w:spacing w:line="360" w:lineRule="auto"/>
        <w:ind w:firstLineChars="200" w:firstLine="482"/>
        <w:rPr>
          <w:rFonts w:ascii="宋体"/>
          <w:b/>
          <w:bCs/>
          <w:sz w:val="24"/>
        </w:rPr>
      </w:pPr>
      <w:r>
        <w:rPr>
          <w:rFonts w:ascii="宋体" w:hAnsi="宋体"/>
          <w:b/>
          <w:bCs/>
          <w:sz w:val="24"/>
        </w:rPr>
        <w:t>23</w:t>
      </w:r>
      <w:r>
        <w:rPr>
          <w:rFonts w:ascii="宋体" w:hAnsi="宋体" w:hint="eastAsia"/>
          <w:b/>
          <w:bCs/>
          <w:sz w:val="24"/>
        </w:rPr>
        <w:t>、开标。</w:t>
      </w:r>
    </w:p>
    <w:p w:rsidR="0085749D" w:rsidRDefault="003E6374">
      <w:pPr>
        <w:spacing w:line="360" w:lineRule="auto"/>
        <w:ind w:firstLineChars="200" w:firstLine="480"/>
        <w:rPr>
          <w:rFonts w:ascii="宋体"/>
          <w:sz w:val="24"/>
        </w:rPr>
      </w:pPr>
      <w:r>
        <w:rPr>
          <w:rFonts w:ascii="宋体" w:hAnsi="宋体" w:hint="eastAsia"/>
          <w:sz w:val="24"/>
        </w:rPr>
        <w:t>详见第二章开标、评标及定标办法</w:t>
      </w:r>
    </w:p>
    <w:p w:rsidR="0085749D" w:rsidRDefault="003E6374">
      <w:pPr>
        <w:spacing w:line="360" w:lineRule="auto"/>
        <w:ind w:firstLineChars="200" w:firstLine="482"/>
        <w:rPr>
          <w:rFonts w:ascii="宋体"/>
          <w:b/>
          <w:bCs/>
          <w:sz w:val="24"/>
        </w:rPr>
      </w:pPr>
      <w:r>
        <w:rPr>
          <w:rFonts w:ascii="宋体" w:hAnsi="宋体"/>
          <w:b/>
          <w:bCs/>
          <w:sz w:val="24"/>
        </w:rPr>
        <w:t>24</w:t>
      </w:r>
      <w:r>
        <w:rPr>
          <w:rFonts w:ascii="宋体" w:hAnsi="宋体" w:hint="eastAsia"/>
          <w:b/>
          <w:bCs/>
          <w:sz w:val="24"/>
        </w:rPr>
        <w:t>．评标过程的保密</w:t>
      </w:r>
    </w:p>
    <w:p w:rsidR="0085749D" w:rsidRDefault="003E6374">
      <w:pPr>
        <w:spacing w:line="360" w:lineRule="auto"/>
        <w:ind w:firstLineChars="200" w:firstLine="480"/>
        <w:rPr>
          <w:rFonts w:ascii="宋体"/>
          <w:sz w:val="24"/>
        </w:rPr>
      </w:pPr>
      <w:r>
        <w:rPr>
          <w:rFonts w:ascii="宋体" w:hAnsi="宋体"/>
          <w:sz w:val="24"/>
        </w:rPr>
        <w:t xml:space="preserve">24.1 </w:t>
      </w:r>
      <w:r>
        <w:rPr>
          <w:rFonts w:ascii="宋体" w:hAnsi="宋体" w:hint="eastAsia"/>
          <w:sz w:val="24"/>
        </w:rPr>
        <w:t>开标后，直至中标公示为止，凡属于对投标文件的审查、澄清、评价和比较有关的资料以及中标候选人的推荐情况，与评标有关的其他任何情况均严格保密。</w:t>
      </w:r>
    </w:p>
    <w:p w:rsidR="0085749D" w:rsidRDefault="003E6374">
      <w:pPr>
        <w:spacing w:line="360" w:lineRule="auto"/>
        <w:ind w:firstLineChars="200" w:firstLine="480"/>
        <w:rPr>
          <w:rFonts w:ascii="宋体"/>
          <w:sz w:val="24"/>
        </w:rPr>
      </w:pPr>
      <w:r>
        <w:rPr>
          <w:rFonts w:ascii="宋体" w:hAnsi="宋体"/>
          <w:sz w:val="24"/>
        </w:rPr>
        <w:t xml:space="preserve">24.2 </w:t>
      </w:r>
      <w:r>
        <w:rPr>
          <w:rFonts w:ascii="宋体" w:hAnsi="宋体" w:hint="eastAsia"/>
          <w:sz w:val="24"/>
        </w:rPr>
        <w:t>在投标文件的评审和比较、中标候选人推荐以及授予合同的过程中，投标人向招标人和评标委员会施加不公正影响的任何行为，都将会导致其投标被拒绝。</w:t>
      </w:r>
    </w:p>
    <w:p w:rsidR="0085749D" w:rsidRDefault="003E6374">
      <w:pPr>
        <w:spacing w:line="360" w:lineRule="auto"/>
        <w:ind w:firstLineChars="200" w:firstLine="482"/>
        <w:rPr>
          <w:rFonts w:ascii="宋体"/>
          <w:b/>
          <w:bCs/>
          <w:sz w:val="24"/>
        </w:rPr>
      </w:pPr>
      <w:r>
        <w:rPr>
          <w:rFonts w:ascii="宋体" w:hAnsi="宋体"/>
          <w:b/>
          <w:bCs/>
          <w:sz w:val="24"/>
        </w:rPr>
        <w:t>25</w:t>
      </w:r>
      <w:r>
        <w:rPr>
          <w:rFonts w:ascii="宋体" w:hAnsi="宋体" w:hint="eastAsia"/>
          <w:b/>
          <w:bCs/>
          <w:sz w:val="24"/>
        </w:rPr>
        <w:t>．投标文件的澄清，计算错误的修正</w:t>
      </w:r>
    </w:p>
    <w:p w:rsidR="0085749D" w:rsidRDefault="003E6374">
      <w:pPr>
        <w:spacing w:line="360" w:lineRule="auto"/>
        <w:ind w:firstLineChars="200" w:firstLine="480"/>
        <w:rPr>
          <w:rFonts w:ascii="宋体"/>
          <w:sz w:val="24"/>
        </w:rPr>
      </w:pPr>
      <w:r>
        <w:rPr>
          <w:rFonts w:ascii="宋体" w:hAnsi="宋体" w:hint="eastAsia"/>
          <w:sz w:val="24"/>
        </w:rPr>
        <w:t>详见招标文件第二章开标、评标及定标办法</w:t>
      </w:r>
    </w:p>
    <w:p w:rsidR="0085749D" w:rsidRDefault="003E6374">
      <w:pPr>
        <w:spacing w:line="360" w:lineRule="auto"/>
        <w:ind w:firstLineChars="200" w:firstLine="482"/>
        <w:rPr>
          <w:rFonts w:ascii="宋体"/>
          <w:b/>
          <w:bCs/>
          <w:sz w:val="24"/>
        </w:rPr>
      </w:pPr>
      <w:r>
        <w:rPr>
          <w:rFonts w:ascii="宋体" w:hAnsi="宋体"/>
          <w:b/>
          <w:bCs/>
          <w:sz w:val="24"/>
        </w:rPr>
        <w:t>26</w:t>
      </w:r>
      <w:r>
        <w:rPr>
          <w:rFonts w:ascii="宋体" w:hAnsi="宋体" w:hint="eastAsia"/>
          <w:b/>
          <w:bCs/>
          <w:sz w:val="24"/>
        </w:rPr>
        <w:t>．投标文件的评审、比较和否决</w:t>
      </w:r>
    </w:p>
    <w:p w:rsidR="0085749D" w:rsidRDefault="003E6374">
      <w:pPr>
        <w:spacing w:line="360" w:lineRule="auto"/>
        <w:ind w:firstLineChars="200" w:firstLine="480"/>
        <w:rPr>
          <w:rFonts w:ascii="宋体"/>
          <w:bCs/>
          <w:sz w:val="24"/>
          <w:szCs w:val="24"/>
        </w:rPr>
      </w:pPr>
      <w:r>
        <w:rPr>
          <w:rFonts w:ascii="宋体" w:hAnsi="宋体" w:hint="eastAsia"/>
          <w:sz w:val="24"/>
        </w:rPr>
        <w:t>详见招标文件第二章开标、评标及定标办法。</w:t>
      </w:r>
    </w:p>
    <w:p w:rsidR="0085749D" w:rsidRDefault="003E6374">
      <w:pPr>
        <w:spacing w:line="360" w:lineRule="auto"/>
        <w:ind w:firstLineChars="200" w:firstLine="482"/>
        <w:rPr>
          <w:rFonts w:ascii="宋体"/>
          <w:b/>
          <w:bCs/>
          <w:sz w:val="24"/>
        </w:rPr>
      </w:pPr>
      <w:r>
        <w:rPr>
          <w:rFonts w:ascii="宋体" w:hAnsi="宋体"/>
          <w:b/>
          <w:bCs/>
          <w:sz w:val="24"/>
        </w:rPr>
        <w:t>27</w:t>
      </w:r>
      <w:r>
        <w:rPr>
          <w:rFonts w:ascii="宋体" w:hAnsi="宋体" w:hint="eastAsia"/>
          <w:b/>
          <w:bCs/>
          <w:sz w:val="24"/>
        </w:rPr>
        <w:t>．中标通知书</w:t>
      </w:r>
    </w:p>
    <w:p w:rsidR="0085749D" w:rsidRDefault="003E6374">
      <w:pPr>
        <w:spacing w:line="360" w:lineRule="auto"/>
        <w:ind w:firstLineChars="200" w:firstLine="480"/>
        <w:rPr>
          <w:rFonts w:ascii="宋体" w:hAnsi="宋体"/>
          <w:sz w:val="24"/>
        </w:rPr>
      </w:pPr>
      <w:r>
        <w:rPr>
          <w:rFonts w:ascii="宋体" w:hAnsi="宋体"/>
          <w:sz w:val="24"/>
        </w:rPr>
        <w:t>27.1招标人将在交易平台、广东省招标投标监管网和中国招标投标公共服务平台公示中标候选人，公示期为三天。</w:t>
      </w:r>
      <w:r>
        <w:rPr>
          <w:rFonts w:ascii="宋体" w:hAnsi="宋体" w:hint="eastAsia"/>
          <w:b/>
          <w:sz w:val="24"/>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85749D" w:rsidRDefault="003E6374">
      <w:pPr>
        <w:spacing w:line="360" w:lineRule="auto"/>
        <w:ind w:firstLineChars="200" w:firstLine="480"/>
        <w:rPr>
          <w:rFonts w:ascii="仿宋_GB2312" w:eastAsia="仿宋_GB2312" w:hAnsi="宋体"/>
          <w:sz w:val="24"/>
        </w:rPr>
      </w:pPr>
      <w:r>
        <w:rPr>
          <w:rFonts w:ascii="宋体" w:hAnsi="宋体"/>
          <w:sz w:val="24"/>
        </w:rPr>
        <w:t>27.2</w:t>
      </w:r>
      <w:r>
        <w:rPr>
          <w:rFonts w:ascii="宋体" w:hAnsi="宋体" w:hint="eastAsia"/>
          <w:sz w:val="24"/>
        </w:rPr>
        <w:t>招标人应当自确定中标人后，向招标投标监管机构提交招标投标情况的书面报告；经招投标监管机构备案后，方可发出中标通知书。</w:t>
      </w:r>
    </w:p>
    <w:p w:rsidR="0085749D" w:rsidRDefault="003E6374">
      <w:pPr>
        <w:spacing w:line="360" w:lineRule="auto"/>
        <w:ind w:firstLineChars="200" w:firstLine="480"/>
        <w:rPr>
          <w:rFonts w:ascii="宋体" w:hAnsi="宋体"/>
          <w:sz w:val="24"/>
        </w:rPr>
      </w:pPr>
      <w:r>
        <w:rPr>
          <w:rFonts w:ascii="宋体" w:hAnsi="宋体"/>
          <w:sz w:val="24"/>
        </w:rPr>
        <w:t>27.3</w:t>
      </w:r>
      <w:r>
        <w:rPr>
          <w:rFonts w:ascii="宋体" w:hAnsi="宋体" w:hint="eastAsia"/>
          <w:sz w:val="24"/>
        </w:rPr>
        <w:t>中标人必须在收到中标通知书后</w:t>
      </w:r>
      <w:r>
        <w:rPr>
          <w:rFonts w:ascii="宋体" w:hAnsi="宋体"/>
          <w:sz w:val="24"/>
        </w:rPr>
        <w:t>24</w:t>
      </w:r>
      <w:r>
        <w:rPr>
          <w:rFonts w:ascii="宋体" w:hAnsi="宋体" w:hint="eastAsia"/>
          <w:sz w:val="24"/>
        </w:rPr>
        <w:t>小时之内以书面形式回复招标人，确认收到。</w:t>
      </w:r>
    </w:p>
    <w:p w:rsidR="0085749D" w:rsidRDefault="003E6374">
      <w:pPr>
        <w:spacing w:line="360" w:lineRule="auto"/>
        <w:ind w:firstLineChars="200" w:firstLine="482"/>
        <w:rPr>
          <w:rFonts w:ascii="宋体" w:hAnsi="宋体"/>
          <w:b/>
          <w:sz w:val="24"/>
        </w:rPr>
      </w:pPr>
      <w:r>
        <w:rPr>
          <w:rFonts w:ascii="宋体" w:hAnsi="宋体"/>
          <w:b/>
          <w:sz w:val="24"/>
        </w:rPr>
        <w:t>27.4在产生中标候选人后，招标人将中标候选人的投标文件商务部分文件的所有内容（包括人员、业绩、奖项等资料）在</w:t>
      </w:r>
      <w:r>
        <w:rPr>
          <w:rFonts w:ascii="宋体" w:hAnsi="宋体" w:hint="eastAsia"/>
          <w:b/>
          <w:sz w:val="24"/>
          <w:szCs w:val="24"/>
        </w:rPr>
        <w:t>交易平台和广东省招标投标监管网</w:t>
      </w:r>
      <w:r>
        <w:rPr>
          <w:rFonts w:ascii="宋体" w:hAnsi="宋体" w:hint="eastAsia"/>
          <w:b/>
          <w:sz w:val="24"/>
        </w:rPr>
        <w:t>公开。</w:t>
      </w:r>
    </w:p>
    <w:p w:rsidR="0085749D" w:rsidRDefault="003E6374">
      <w:pPr>
        <w:spacing w:line="360" w:lineRule="auto"/>
        <w:ind w:firstLineChars="200" w:firstLine="482"/>
        <w:rPr>
          <w:rFonts w:ascii="宋体"/>
          <w:b/>
          <w:bCs/>
          <w:sz w:val="24"/>
        </w:rPr>
      </w:pPr>
      <w:r>
        <w:rPr>
          <w:rFonts w:ascii="宋体" w:hAnsi="宋体"/>
          <w:b/>
          <w:bCs/>
          <w:sz w:val="24"/>
        </w:rPr>
        <w:t>28</w:t>
      </w:r>
      <w:r>
        <w:rPr>
          <w:rFonts w:ascii="宋体" w:hAnsi="宋体" w:hint="eastAsia"/>
          <w:b/>
          <w:bCs/>
          <w:sz w:val="24"/>
        </w:rPr>
        <w:t>．合同协议书的签订</w:t>
      </w:r>
    </w:p>
    <w:p w:rsidR="0085749D" w:rsidRDefault="003E6374">
      <w:pPr>
        <w:spacing w:line="360" w:lineRule="auto"/>
        <w:ind w:firstLineChars="200" w:firstLine="480"/>
        <w:rPr>
          <w:rFonts w:ascii="宋体"/>
          <w:sz w:val="24"/>
        </w:rPr>
      </w:pPr>
      <w:r>
        <w:rPr>
          <w:rFonts w:ascii="宋体" w:hAnsi="宋体"/>
          <w:sz w:val="24"/>
        </w:rPr>
        <w:t xml:space="preserve">28.1 </w:t>
      </w:r>
      <w:r>
        <w:rPr>
          <w:rFonts w:ascii="宋体" w:hAnsi="宋体" w:hint="eastAsia"/>
          <w:sz w:val="24"/>
        </w:rPr>
        <w:t>招标人与中标人将于中标通知书发出之日起</w:t>
      </w:r>
      <w:r>
        <w:rPr>
          <w:rFonts w:ascii="宋体" w:hAnsi="宋体"/>
          <w:sz w:val="24"/>
        </w:rPr>
        <w:t>30</w:t>
      </w:r>
      <w:r>
        <w:rPr>
          <w:rFonts w:ascii="宋体" w:hAnsi="宋体" w:hint="eastAsia"/>
          <w:sz w:val="24"/>
        </w:rPr>
        <w:t>日内，按照招标文件和中标人的投标文件商定和签订合同，招标人和中标人不得再行订立背离合同实质性内容的其他协议。</w:t>
      </w:r>
    </w:p>
    <w:p w:rsidR="0085749D" w:rsidRDefault="003E6374">
      <w:pPr>
        <w:spacing w:line="360" w:lineRule="auto"/>
        <w:ind w:firstLineChars="200" w:firstLine="480"/>
        <w:rPr>
          <w:rFonts w:ascii="宋体"/>
          <w:sz w:val="24"/>
        </w:rPr>
      </w:pPr>
      <w:r>
        <w:rPr>
          <w:rFonts w:ascii="宋体" w:hAnsi="宋体"/>
          <w:sz w:val="24"/>
        </w:rPr>
        <w:t>28.2</w:t>
      </w:r>
      <w:r>
        <w:rPr>
          <w:rFonts w:ascii="宋体" w:hAnsi="宋体" w:hint="eastAsia"/>
          <w:sz w:val="24"/>
        </w:rPr>
        <w:t>中标通知书发出之日起</w:t>
      </w:r>
      <w:r>
        <w:rPr>
          <w:rFonts w:ascii="宋体" w:hAnsi="宋体"/>
          <w:sz w:val="24"/>
        </w:rPr>
        <w:t>30</w:t>
      </w:r>
      <w:r>
        <w:rPr>
          <w:rFonts w:ascii="宋体" w:hAnsi="宋体" w:hint="eastAsia"/>
          <w:sz w:val="24"/>
        </w:rPr>
        <w:t>日后，中标人未按上款的规定与招标人订立合同，招标人将解除中标通知书，原中标人的投标保证金不予退还，且依法承担相应法律责任。</w:t>
      </w:r>
      <w:r>
        <w:rPr>
          <w:rFonts w:ascii="宋体" w:hAnsi="宋体" w:hint="eastAsia"/>
          <w:sz w:val="24"/>
        </w:rPr>
        <w:lastRenderedPageBreak/>
        <w:t>原中标人给招标人造成的损失超过投标保证金数额的，还应当对超过部分予以赔偿。原中标人有异议的，可以向人民法院起诉。</w:t>
      </w:r>
    </w:p>
    <w:p w:rsidR="0085749D" w:rsidRDefault="003E6374">
      <w:pPr>
        <w:spacing w:line="360" w:lineRule="auto"/>
        <w:ind w:firstLineChars="200" w:firstLine="480"/>
        <w:rPr>
          <w:rFonts w:ascii="宋体"/>
          <w:sz w:val="24"/>
        </w:rPr>
      </w:pPr>
      <w:r>
        <w:rPr>
          <w:rFonts w:ascii="宋体" w:hAnsi="宋体"/>
          <w:sz w:val="24"/>
        </w:rPr>
        <w:t>28.3</w:t>
      </w:r>
      <w:r>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rsidR="0085749D" w:rsidRDefault="003E6374">
      <w:pPr>
        <w:spacing w:line="360" w:lineRule="auto"/>
        <w:ind w:firstLineChars="200" w:firstLine="480"/>
        <w:rPr>
          <w:rFonts w:ascii="宋体" w:hAnsi="宋体"/>
          <w:sz w:val="24"/>
        </w:rPr>
      </w:pPr>
      <w:r>
        <w:rPr>
          <w:rFonts w:ascii="宋体" w:hAnsi="宋体"/>
          <w:sz w:val="24"/>
        </w:rPr>
        <w:t>28.4</w:t>
      </w:r>
      <w:r>
        <w:rPr>
          <w:rFonts w:ascii="宋体" w:hAnsi="宋体" w:hint="eastAsia"/>
          <w:sz w:val="24"/>
        </w:rPr>
        <w:t>招标人支付工程款时，中标人应按规定开具发票。</w:t>
      </w:r>
    </w:p>
    <w:p w:rsidR="0085749D" w:rsidRDefault="003E6374">
      <w:pPr>
        <w:spacing w:line="360" w:lineRule="auto"/>
        <w:ind w:firstLineChars="200" w:firstLine="482"/>
        <w:rPr>
          <w:rFonts w:ascii="宋体"/>
          <w:b/>
          <w:bCs/>
          <w:sz w:val="24"/>
        </w:rPr>
      </w:pPr>
      <w:r>
        <w:rPr>
          <w:rFonts w:ascii="宋体" w:hAnsi="宋体"/>
          <w:b/>
          <w:bCs/>
          <w:sz w:val="24"/>
        </w:rPr>
        <w:t>29</w:t>
      </w:r>
      <w:r>
        <w:rPr>
          <w:rFonts w:ascii="宋体" w:hAnsi="宋体" w:hint="eastAsia"/>
          <w:b/>
          <w:bCs/>
          <w:sz w:val="24"/>
        </w:rPr>
        <w:t>．履约担保</w:t>
      </w:r>
    </w:p>
    <w:p w:rsidR="0085749D" w:rsidRDefault="003E6374">
      <w:pPr>
        <w:snapToGrid w:val="0"/>
        <w:spacing w:line="360" w:lineRule="auto"/>
        <w:ind w:firstLineChars="200" w:firstLine="480"/>
        <w:rPr>
          <w:rFonts w:ascii="宋体"/>
          <w:sz w:val="24"/>
        </w:rPr>
      </w:pPr>
      <w:r>
        <w:rPr>
          <w:rFonts w:ascii="宋体" w:hAnsi="宋体"/>
          <w:sz w:val="24"/>
        </w:rPr>
        <w:t xml:space="preserve">29.1 </w:t>
      </w:r>
      <w:r>
        <w:rPr>
          <w:rFonts w:ascii="宋体" w:hAnsi="宋体" w:hint="eastAsia"/>
          <w:sz w:val="24"/>
        </w:rPr>
        <w:t>在收到中标通知书后的</w:t>
      </w:r>
      <w:r>
        <w:rPr>
          <w:rFonts w:ascii="宋体" w:hAnsi="宋体"/>
          <w:b/>
          <w:sz w:val="24"/>
        </w:rPr>
        <w:t>15</w:t>
      </w:r>
      <w:r>
        <w:rPr>
          <w:rFonts w:ascii="宋体" w:hAnsi="宋体" w:hint="eastAsia"/>
          <w:b/>
          <w:sz w:val="24"/>
        </w:rPr>
        <w:t>日</w:t>
      </w:r>
      <w:r>
        <w:rPr>
          <w:rFonts w:ascii="宋体" w:hAnsi="宋体" w:hint="eastAsia"/>
          <w:sz w:val="24"/>
        </w:rPr>
        <w:t>内，中标人应按本须知前附表第</w:t>
      </w:r>
      <w:r>
        <w:rPr>
          <w:rFonts w:ascii="宋体" w:hAnsi="宋体"/>
          <w:sz w:val="24"/>
        </w:rPr>
        <w:t>2</w:t>
      </w:r>
      <w:r>
        <w:rPr>
          <w:rFonts w:ascii="宋体" w:hAnsi="宋体" w:hint="eastAsia"/>
          <w:sz w:val="24"/>
        </w:rPr>
        <w:t>0项的规定向招标人提交履约担保。</w:t>
      </w:r>
    </w:p>
    <w:p w:rsidR="0085749D" w:rsidRDefault="003E6374">
      <w:pPr>
        <w:snapToGrid w:val="0"/>
        <w:spacing w:line="360" w:lineRule="auto"/>
        <w:ind w:firstLineChars="200" w:firstLine="480"/>
        <w:rPr>
          <w:rFonts w:ascii="宋体"/>
          <w:sz w:val="24"/>
        </w:rPr>
      </w:pPr>
      <w:r>
        <w:rPr>
          <w:rFonts w:ascii="宋体" w:hAnsi="宋体"/>
          <w:sz w:val="24"/>
        </w:rPr>
        <w:t>29.2</w:t>
      </w:r>
      <w:r>
        <w:rPr>
          <w:rFonts w:ascii="宋体" w:hAnsi="宋体" w:hint="eastAsia"/>
          <w:sz w:val="24"/>
        </w:rPr>
        <w:t>中标通知书发出之日起</w:t>
      </w:r>
      <w:r>
        <w:rPr>
          <w:rFonts w:ascii="宋体" w:hAnsi="宋体"/>
          <w:sz w:val="24"/>
        </w:rPr>
        <w:t>15</w:t>
      </w:r>
      <w:r>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85749D" w:rsidRDefault="003E6374">
      <w:pPr>
        <w:spacing w:line="360" w:lineRule="auto"/>
        <w:ind w:firstLineChars="200" w:firstLine="482"/>
        <w:rPr>
          <w:rFonts w:ascii="宋体"/>
          <w:b/>
          <w:bCs/>
          <w:sz w:val="24"/>
        </w:rPr>
      </w:pPr>
      <w:r>
        <w:rPr>
          <w:rFonts w:ascii="宋体" w:hAnsi="宋体"/>
          <w:b/>
          <w:bCs/>
          <w:sz w:val="24"/>
        </w:rPr>
        <w:t>30</w:t>
      </w:r>
      <w:r>
        <w:rPr>
          <w:rFonts w:ascii="宋体" w:hAnsi="宋体" w:hint="eastAsia"/>
          <w:b/>
          <w:bCs/>
          <w:sz w:val="24"/>
        </w:rPr>
        <w:t>．合同生效</w:t>
      </w:r>
    </w:p>
    <w:p w:rsidR="0085749D" w:rsidRDefault="003E6374">
      <w:pPr>
        <w:spacing w:line="360" w:lineRule="auto"/>
        <w:ind w:firstLineChars="200" w:firstLine="480"/>
        <w:rPr>
          <w:rFonts w:ascii="宋体"/>
          <w:sz w:val="24"/>
        </w:rPr>
      </w:pPr>
      <w:r>
        <w:rPr>
          <w:rFonts w:ascii="宋体" w:hAnsi="宋体"/>
          <w:sz w:val="24"/>
        </w:rPr>
        <w:t>30.1</w:t>
      </w:r>
      <w:r>
        <w:rPr>
          <w:rFonts w:ascii="宋体" w:hAnsi="宋体" w:hint="eastAsia"/>
          <w:sz w:val="24"/>
        </w:rPr>
        <w:t>在合同双方全权代表在合同协议书上签字，并分别加盖双方单位的公章后，合同正式生效。</w:t>
      </w:r>
    </w:p>
    <w:p w:rsidR="0085749D" w:rsidRDefault="003E6374">
      <w:pPr>
        <w:spacing w:line="360" w:lineRule="auto"/>
        <w:ind w:firstLineChars="200" w:firstLine="482"/>
        <w:rPr>
          <w:rFonts w:ascii="宋体"/>
          <w:b/>
          <w:bCs/>
          <w:sz w:val="24"/>
        </w:rPr>
      </w:pPr>
      <w:r>
        <w:rPr>
          <w:rFonts w:ascii="宋体" w:hAnsi="宋体"/>
          <w:b/>
          <w:bCs/>
          <w:sz w:val="24"/>
        </w:rPr>
        <w:t>31</w:t>
      </w:r>
      <w:r>
        <w:rPr>
          <w:rFonts w:ascii="宋体" w:hAnsi="宋体" w:hint="eastAsia"/>
          <w:b/>
          <w:bCs/>
          <w:sz w:val="24"/>
        </w:rPr>
        <w:t>．其它费用</w:t>
      </w:r>
    </w:p>
    <w:p w:rsidR="0085749D" w:rsidRDefault="003E6374">
      <w:pPr>
        <w:pStyle w:val="a1"/>
        <w:spacing w:after="0" w:line="360" w:lineRule="auto"/>
        <w:ind w:firstLineChars="200" w:firstLine="482"/>
        <w:rPr>
          <w:rFonts w:ascii="宋体"/>
          <w:b/>
          <w:bCs/>
          <w:sz w:val="24"/>
        </w:rPr>
      </w:pPr>
      <w:r>
        <w:rPr>
          <w:rFonts w:ascii="宋体" w:hAnsi="宋体"/>
          <w:b/>
          <w:bCs/>
          <w:sz w:val="24"/>
        </w:rPr>
        <w:t>32</w:t>
      </w:r>
      <w:r>
        <w:rPr>
          <w:rFonts w:ascii="宋体" w:hAnsi="宋体" w:hint="eastAsia"/>
          <w:b/>
          <w:bCs/>
          <w:sz w:val="24"/>
        </w:rPr>
        <w:t>．腐败与欺诈行为</w:t>
      </w:r>
    </w:p>
    <w:p w:rsidR="0085749D" w:rsidRDefault="003E6374">
      <w:pPr>
        <w:pStyle w:val="a1"/>
        <w:spacing w:after="0" w:line="360" w:lineRule="auto"/>
        <w:ind w:firstLineChars="200" w:firstLine="480"/>
        <w:rPr>
          <w:rFonts w:ascii="宋体"/>
          <w:sz w:val="24"/>
        </w:rPr>
      </w:pPr>
      <w:r>
        <w:rPr>
          <w:rFonts w:ascii="宋体" w:hAnsi="宋体" w:hint="eastAsia"/>
          <w:sz w:val="24"/>
        </w:rPr>
        <w:t>在招标和合同实施期间，招标人要求投标人和承包人遵守最高的道德标准。</w:t>
      </w:r>
    </w:p>
    <w:p w:rsidR="0085749D" w:rsidRDefault="003E6374">
      <w:pPr>
        <w:pStyle w:val="a1"/>
        <w:spacing w:after="0" w:line="360" w:lineRule="auto"/>
        <w:ind w:firstLineChars="200" w:firstLine="480"/>
        <w:rPr>
          <w:rFonts w:ascii="宋体"/>
          <w:sz w:val="24"/>
        </w:rPr>
      </w:pPr>
      <w:r>
        <w:rPr>
          <w:rFonts w:ascii="宋体" w:hAnsi="宋体"/>
          <w:sz w:val="24"/>
        </w:rPr>
        <w:t>32</w:t>
      </w:r>
      <w:r>
        <w:rPr>
          <w:rFonts w:ascii="宋体" w:hAnsi="宋体" w:hint="eastAsia"/>
          <w:sz w:val="24"/>
        </w:rPr>
        <w:t>．</w:t>
      </w:r>
      <w:r>
        <w:rPr>
          <w:rFonts w:ascii="宋体" w:hAnsi="宋体"/>
          <w:sz w:val="24"/>
        </w:rPr>
        <w:t>1</w:t>
      </w:r>
      <w:r>
        <w:rPr>
          <w:rFonts w:ascii="宋体" w:hAnsi="宋体" w:hint="eastAsia"/>
          <w:sz w:val="24"/>
        </w:rPr>
        <w:t>对本条款的规定，特定义如下词汇：</w:t>
      </w:r>
    </w:p>
    <w:p w:rsidR="0085749D" w:rsidRDefault="003E6374">
      <w:pPr>
        <w:pStyle w:val="a1"/>
        <w:spacing w:after="0" w:line="360" w:lineRule="auto"/>
        <w:ind w:firstLineChars="200" w:firstLine="480"/>
        <w:rPr>
          <w:rFonts w:ascii="宋体"/>
          <w:sz w:val="24"/>
        </w:rPr>
      </w:pPr>
      <w:r>
        <w:rPr>
          <w:rFonts w:ascii="宋体" w:hAnsi="宋体"/>
          <w:sz w:val="24"/>
        </w:rPr>
        <w:t>1</w:t>
      </w:r>
      <w:r>
        <w:rPr>
          <w:rFonts w:ascii="宋体" w:hAnsi="宋体" w:hint="eastAsia"/>
          <w:sz w:val="24"/>
        </w:rPr>
        <w:t>）、“腐败行为”是指在招标或合同执行期间，通过提供、给予、接受或索要任何有价值的东西，从而影响招标人有关人员工作的行为；</w:t>
      </w:r>
    </w:p>
    <w:p w:rsidR="0085749D" w:rsidRDefault="003E6374">
      <w:pPr>
        <w:pStyle w:val="a1"/>
        <w:spacing w:after="0" w:line="360" w:lineRule="auto"/>
        <w:ind w:firstLineChars="200" w:firstLine="480"/>
        <w:rPr>
          <w:rFonts w:ascii="宋体"/>
          <w:sz w:val="24"/>
        </w:rPr>
      </w:pPr>
      <w:r>
        <w:rPr>
          <w:rFonts w:ascii="宋体" w:hAnsi="宋体"/>
          <w:sz w:val="24"/>
        </w:rPr>
        <w:t>2</w:t>
      </w:r>
      <w:r>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85749D" w:rsidRDefault="003E6374">
      <w:pPr>
        <w:pStyle w:val="a1"/>
        <w:spacing w:after="0" w:line="360" w:lineRule="auto"/>
        <w:ind w:firstLineChars="200" w:firstLine="480"/>
        <w:rPr>
          <w:rFonts w:ascii="宋体" w:hAnsi="宋体"/>
          <w:sz w:val="24"/>
        </w:rPr>
      </w:pPr>
      <w:r>
        <w:rPr>
          <w:rFonts w:ascii="宋体" w:hAnsi="宋体"/>
          <w:sz w:val="24"/>
        </w:rPr>
        <w:t>32</w:t>
      </w:r>
      <w:r>
        <w:rPr>
          <w:rFonts w:ascii="宋体" w:hAnsi="宋体" w:hint="eastAsia"/>
          <w:sz w:val="24"/>
        </w:rPr>
        <w:t>．</w:t>
      </w:r>
      <w:r>
        <w:rPr>
          <w:rFonts w:ascii="宋体" w:hAnsi="宋体"/>
          <w:sz w:val="24"/>
        </w:rPr>
        <w:t>2</w:t>
      </w:r>
      <w:r>
        <w:rPr>
          <w:rFonts w:ascii="宋体" w:hAnsi="宋体" w:hint="eastAsia"/>
          <w:sz w:val="24"/>
        </w:rPr>
        <w:t>如果投标人被认定在本招标的竞争中有腐败或欺诈行为，则会被取消投标资格。</w:t>
      </w:r>
    </w:p>
    <w:p w:rsidR="0085749D" w:rsidRDefault="003E6374">
      <w:pPr>
        <w:pStyle w:val="a1"/>
        <w:spacing w:after="0" w:line="360" w:lineRule="auto"/>
        <w:ind w:firstLineChars="200" w:firstLine="482"/>
        <w:rPr>
          <w:rFonts w:ascii="宋体" w:eastAsia="仿宋" w:hAnsi="宋体" w:cs="宋体"/>
          <w:b/>
          <w:kern w:val="0"/>
          <w:sz w:val="24"/>
        </w:rPr>
      </w:pPr>
      <w:bookmarkStart w:id="50" w:name="OLE_LINK28"/>
      <w:bookmarkStart w:id="51" w:name="OLE_LINK29"/>
      <w:r>
        <w:rPr>
          <w:rFonts w:ascii="宋体" w:eastAsia="仿宋" w:hAnsi="宋体" w:cs="宋体"/>
          <w:b/>
          <w:bCs/>
          <w:kern w:val="0"/>
          <w:sz w:val="24"/>
          <w:u w:val="single"/>
        </w:rPr>
        <w:t>32.3</w:t>
      </w:r>
      <w:r>
        <w:rPr>
          <w:rFonts w:ascii="宋体" w:eastAsia="仿宋" w:hAnsi="宋体" w:cs="宋体"/>
          <w:b/>
          <w:bCs/>
          <w:kern w:val="0"/>
          <w:sz w:val="24"/>
          <w:u w:val="single"/>
        </w:rPr>
        <w:t>投标人如在本项目中存在串通投标、弄虚作假骗取中标、行贿情形的，中标无效，行政监督部门将对其违法行为进行政处罚。该投标人将被招标人列入黑名单并限制其参与招标人后续项目的投标。</w:t>
      </w:r>
      <w:bookmarkEnd w:id="50"/>
      <w:bookmarkEnd w:id="51"/>
    </w:p>
    <w:p w:rsidR="0085749D" w:rsidRDefault="003E6374">
      <w:pPr>
        <w:pStyle w:val="1"/>
      </w:pPr>
      <w:r>
        <w:rPr>
          <w:rFonts w:ascii="宋体"/>
          <w:sz w:val="24"/>
        </w:rPr>
        <w:br w:type="page"/>
      </w:r>
      <w:bookmarkStart w:id="52" w:name="_Toc2272554"/>
      <w:bookmarkStart w:id="53" w:name="_Toc199431614"/>
      <w:r>
        <w:rPr>
          <w:rFonts w:hint="eastAsia"/>
        </w:rPr>
        <w:lastRenderedPageBreak/>
        <w:t>第二章开标、评标及定标办法</w:t>
      </w:r>
      <w:bookmarkEnd w:id="52"/>
      <w:bookmarkEnd w:id="53"/>
    </w:p>
    <w:p w:rsidR="0085749D" w:rsidRDefault="003E6374">
      <w:pPr>
        <w:pStyle w:val="2"/>
        <w:rPr>
          <w:color w:val="auto"/>
        </w:rPr>
      </w:pPr>
      <w:bookmarkStart w:id="54" w:name="_Toc199431615"/>
      <w:bookmarkStart w:id="55" w:name="_Toc2272555"/>
      <w:r>
        <w:rPr>
          <w:rFonts w:hint="eastAsia"/>
          <w:color w:val="auto"/>
          <w:sz w:val="28"/>
          <w:szCs w:val="28"/>
        </w:rPr>
        <w:t>一、</w:t>
      </w:r>
      <w:r>
        <w:rPr>
          <w:rFonts w:hint="eastAsia"/>
          <w:color w:val="auto"/>
        </w:rPr>
        <w:t>开标、评标及定标办法修改表</w:t>
      </w:r>
      <w:bookmarkEnd w:id="54"/>
      <w:bookmarkEnd w:id="55"/>
    </w:p>
    <w:p w:rsidR="0085749D" w:rsidRDefault="003E6374">
      <w:pPr>
        <w:pStyle w:val="a1"/>
        <w:spacing w:after="0" w:line="360" w:lineRule="auto"/>
        <w:rPr>
          <w:b/>
          <w:szCs w:val="21"/>
        </w:rPr>
      </w:pPr>
      <w:r>
        <w:rPr>
          <w:rFonts w:hint="eastAsia"/>
          <w:b/>
          <w:szCs w:val="21"/>
        </w:rPr>
        <w:t>声明：本开标、评标及定标办法使用</w:t>
      </w:r>
      <w:r>
        <w:rPr>
          <w:b/>
          <w:szCs w:val="21"/>
        </w:rPr>
        <w:t>GZZB2018-3</w:t>
      </w:r>
      <w:r>
        <w:rPr>
          <w:rFonts w:hint="eastAsia"/>
          <w:b/>
          <w:szCs w:val="21"/>
        </w:rPr>
        <w:t>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szCs w:val="21"/>
        </w:rPr>
        <w:t>http://zfcj.gz.gov.cn/</w:t>
      </w:r>
      <w:r>
        <w:rPr>
          <w:rFonts w:hint="eastAsia"/>
          <w:b/>
          <w:szCs w:val="21"/>
        </w:rPr>
        <w:t>）下载</w:t>
      </w:r>
      <w:r>
        <w:rPr>
          <w:b/>
          <w:szCs w:val="21"/>
        </w:rPr>
        <w:t>GZZB2018-3</w:t>
      </w:r>
      <w:r>
        <w:rPr>
          <w:rFonts w:hint="eastAsia"/>
          <w:b/>
          <w:szCs w:val="21"/>
        </w:rPr>
        <w:t>范本查阅。</w:t>
      </w:r>
    </w:p>
    <w:p w:rsidR="0085749D" w:rsidRDefault="003E6374">
      <w:pPr>
        <w:snapToGrid w:val="0"/>
        <w:spacing w:line="360" w:lineRule="auto"/>
        <w:ind w:firstLineChars="200" w:firstLine="42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36.1            </w:t>
      </w:r>
      <w:r>
        <w:rPr>
          <w:rFonts w:ascii="宋体" w:hAnsi="宋体" w:cstheme="minorEastAsia" w:hint="eastAsia"/>
          <w:b/>
          <w:szCs w:val="21"/>
        </w:rPr>
        <w:t>修改类型：修改</w:t>
      </w:r>
    </w:p>
    <w:p w:rsidR="0085749D" w:rsidRDefault="003E6374">
      <w:pPr>
        <w:snapToGrid w:val="0"/>
        <w:spacing w:line="360" w:lineRule="auto"/>
        <w:ind w:firstLineChars="235" w:firstLine="495"/>
        <w:rPr>
          <w:rFonts w:ascii="宋体" w:hAnsi="宋体" w:cstheme="minorEastAsia"/>
          <w:b/>
          <w:szCs w:val="21"/>
        </w:rPr>
      </w:pPr>
      <w:r>
        <w:rPr>
          <w:rFonts w:ascii="宋体" w:hAnsi="宋体" w:cstheme="minorEastAsia" w:hint="eastAsia"/>
          <w:b/>
          <w:szCs w:val="21"/>
        </w:rPr>
        <w:t>原文：</w:t>
      </w:r>
      <w:r>
        <w:rPr>
          <w:rFonts w:ascii="宋体" w:hAnsi="宋体" w:cstheme="minorEastAsia"/>
          <w:szCs w:val="21"/>
        </w:rPr>
        <w:t>36.1招标人按投标须知前附表第18项所规定的时间和地点公开开标，并邀请所有投标人参加。截标后，开标开始时间因故推迟的，相关评标信息仍以原定的开标开始时间的信息为准。</w:t>
      </w:r>
    </w:p>
    <w:p w:rsidR="0085749D" w:rsidRDefault="003E6374">
      <w:pPr>
        <w:pBdr>
          <w:bottom w:val="single" w:sz="6" w:space="1" w:color="auto"/>
        </w:pBdr>
        <w:snapToGrid w:val="0"/>
        <w:spacing w:line="360" w:lineRule="auto"/>
        <w:ind w:firstLineChars="201" w:firstLine="424"/>
        <w:rPr>
          <w:rFonts w:ascii="宋体" w:hAnsi="宋体" w:cstheme="minorEastAsia"/>
          <w:b/>
          <w:szCs w:val="21"/>
        </w:rPr>
      </w:pPr>
      <w:r>
        <w:rPr>
          <w:rFonts w:ascii="宋体" w:hAnsi="宋体" w:cstheme="minorEastAsia" w:hint="eastAsia"/>
          <w:b/>
          <w:szCs w:val="21"/>
        </w:rPr>
        <w:t>现文：</w:t>
      </w:r>
      <w:r>
        <w:rPr>
          <w:rFonts w:ascii="宋体" w:hAnsi="宋体" w:cstheme="minorEastAsia"/>
          <w:szCs w:val="21"/>
        </w:rPr>
        <w:t>36.1招标人按投标须知前附表第18项所规定的时间和地点公开开标，并邀请所有投标人参加。截标后，开标开始时间因故推迟的，相关评标信息仍以原定的开标开始时间的信息为准。</w:t>
      </w:r>
      <w:r>
        <w:rPr>
          <w:rFonts w:ascii="宋体" w:hAnsi="宋体" w:cstheme="minorEastAsia" w:hint="eastAsia"/>
          <w:szCs w:val="21"/>
          <w:u w:val="single"/>
        </w:rPr>
        <w:t>若投标人不参加开标会的，其投标文件在开标现场的投标人或招标人代表、招标代理机构代表及交易中心代表见证下公开开启、解密、公布，并视同该投标人认可开标结果</w:t>
      </w:r>
      <w:r>
        <w:rPr>
          <w:rFonts w:ascii="宋体" w:hAnsi="宋体" w:cstheme="minorEastAsia" w:hint="eastAsia"/>
          <w:szCs w:val="21"/>
        </w:rPr>
        <w:t>。</w:t>
      </w:r>
    </w:p>
    <w:p w:rsidR="0085749D" w:rsidRDefault="003E6374">
      <w:pPr>
        <w:snapToGrid w:val="0"/>
        <w:spacing w:line="360" w:lineRule="auto"/>
        <w:ind w:firstLineChars="224" w:firstLine="47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36.3                              </w:t>
      </w:r>
      <w:r>
        <w:rPr>
          <w:rFonts w:ascii="宋体" w:hAnsi="宋体" w:cstheme="minorEastAsia" w:hint="eastAsia"/>
          <w:b/>
          <w:szCs w:val="21"/>
        </w:rPr>
        <w:t>修改类型：删除</w:t>
      </w:r>
    </w:p>
    <w:p w:rsidR="0085749D" w:rsidRDefault="003E6374">
      <w:pPr>
        <w:pBdr>
          <w:bottom w:val="single" w:sz="6" w:space="1" w:color="auto"/>
        </w:pBdr>
        <w:snapToGrid w:val="0"/>
        <w:spacing w:line="360" w:lineRule="auto"/>
        <w:ind w:firstLineChars="224" w:firstLine="472"/>
        <w:rPr>
          <w:rFonts w:ascii="宋体" w:hAnsi="宋体" w:cstheme="minorEastAsia"/>
          <w:b/>
          <w:szCs w:val="21"/>
        </w:rPr>
      </w:pPr>
      <w:r>
        <w:rPr>
          <w:rFonts w:ascii="宋体" w:hAnsi="宋体" w:cstheme="minorEastAsia" w:hint="eastAsia"/>
          <w:b/>
          <w:szCs w:val="21"/>
        </w:rPr>
        <w:t>原文：</w:t>
      </w:r>
      <w:r>
        <w:rPr>
          <w:rFonts w:ascii="宋体" w:hAnsi="宋体" w:cstheme="minorEastAsia" w:hint="eastAsia"/>
          <w:szCs w:val="21"/>
        </w:rPr>
        <w:t>根据投标须知前附表第</w:t>
      </w:r>
      <w:r>
        <w:rPr>
          <w:rFonts w:ascii="宋体" w:hAnsi="宋体" w:cstheme="minorEastAsia"/>
          <w:szCs w:val="21"/>
        </w:rPr>
        <w:t>19项，如需抽取某一种评标办法供评标时使用的，应在开标前抽取。首先对招标文件中约定的若干种评标方法进行编号，再随机抽取某一编号，该编号所对应的评标办法供评标时使用。</w:t>
      </w:r>
    </w:p>
    <w:p w:rsidR="0085749D" w:rsidRDefault="003E6374">
      <w:pPr>
        <w:pStyle w:val="a2"/>
        <w:snapToGrid w:val="0"/>
        <w:spacing w:line="360" w:lineRule="auto"/>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36.4                              </w:t>
      </w:r>
      <w:r>
        <w:rPr>
          <w:rFonts w:ascii="宋体" w:hAnsi="宋体" w:cstheme="minorEastAsia" w:hint="eastAsia"/>
          <w:b/>
          <w:szCs w:val="21"/>
        </w:rPr>
        <w:t>修改类型：修改</w:t>
      </w:r>
    </w:p>
    <w:p w:rsidR="0085749D" w:rsidRDefault="003E6374">
      <w:pPr>
        <w:snapToGrid w:val="0"/>
        <w:spacing w:line="360" w:lineRule="auto"/>
        <w:ind w:firstLineChars="200" w:firstLine="422"/>
        <w:rPr>
          <w:rFonts w:ascii="宋体" w:hAnsi="宋体" w:cstheme="minorEastAsia"/>
          <w:szCs w:val="21"/>
        </w:rPr>
      </w:pPr>
      <w:r>
        <w:rPr>
          <w:rFonts w:ascii="宋体" w:hAnsi="宋体" w:cstheme="minorEastAsia" w:hint="eastAsia"/>
          <w:b/>
          <w:szCs w:val="21"/>
        </w:rPr>
        <w:t>原文：</w:t>
      </w:r>
      <w:r>
        <w:rPr>
          <w:rFonts w:ascii="宋体" w:hAnsi="宋体" w:cstheme="minorEastAsia"/>
          <w:szCs w:val="21"/>
        </w:rPr>
        <w:t>36.4若递交投标文件的投标人不足3家，则重新组织招标。（当N个标段同时招标且不允许兼中时，若有效投标人不足N+2家，则重新组织招标）</w:t>
      </w:r>
    </w:p>
    <w:p w:rsidR="0085749D" w:rsidRDefault="003E6374">
      <w:pPr>
        <w:pBdr>
          <w:bottom w:val="single" w:sz="6" w:space="1" w:color="auto"/>
        </w:pBdr>
        <w:snapToGrid w:val="0"/>
        <w:spacing w:line="360" w:lineRule="auto"/>
        <w:ind w:firstLineChars="200" w:firstLine="422"/>
        <w:rPr>
          <w:rFonts w:ascii="宋体" w:hAnsi="宋体" w:cstheme="minorEastAsia"/>
          <w:szCs w:val="21"/>
        </w:rPr>
      </w:pPr>
      <w:r>
        <w:rPr>
          <w:rFonts w:ascii="宋体" w:hAnsi="宋体" w:cstheme="minorEastAsia" w:hint="eastAsia"/>
          <w:b/>
          <w:szCs w:val="21"/>
        </w:rPr>
        <w:t>现文：</w:t>
      </w:r>
      <w:r>
        <w:rPr>
          <w:rFonts w:ascii="宋体" w:hAnsi="宋体" w:cstheme="minorEastAsia"/>
          <w:szCs w:val="21"/>
        </w:rPr>
        <w:t>36.4若递交投标文件的投标人不足3家，则重新组织招标。</w:t>
      </w:r>
    </w:p>
    <w:p w:rsidR="0085749D" w:rsidRDefault="003E6374">
      <w:pPr>
        <w:snapToGrid w:val="0"/>
        <w:spacing w:line="360" w:lineRule="auto"/>
        <w:ind w:firstLineChars="224" w:firstLine="47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36.5.1                      修改类型：修改</w:t>
      </w:r>
    </w:p>
    <w:p w:rsidR="0085749D" w:rsidRDefault="003E6374">
      <w:pPr>
        <w:snapToGrid w:val="0"/>
        <w:spacing w:line="360" w:lineRule="auto"/>
        <w:ind w:firstLineChars="224" w:firstLine="472"/>
        <w:rPr>
          <w:rFonts w:ascii="宋体" w:hAnsi="宋体" w:cstheme="minorEastAsia"/>
          <w:b/>
          <w:szCs w:val="21"/>
        </w:rPr>
      </w:pPr>
      <w:r>
        <w:rPr>
          <w:rFonts w:ascii="宋体" w:hAnsi="宋体" w:cstheme="minorEastAsia" w:hint="eastAsia"/>
          <w:b/>
          <w:szCs w:val="21"/>
        </w:rPr>
        <w:t>原文：</w:t>
      </w:r>
      <w:r>
        <w:rPr>
          <w:rFonts w:ascii="宋体" w:hAnsi="宋体" w:cstheme="minorEastAsia"/>
          <w:szCs w:val="21"/>
        </w:rPr>
        <w:t>36.5.1在投标截止时间后一个小时内，投标人通过</w:t>
      </w:r>
      <w:r>
        <w:rPr>
          <w:rFonts w:ascii="宋体" w:hAnsi="宋体" w:cstheme="minorEastAsia" w:hint="eastAsia"/>
          <w:szCs w:val="21"/>
        </w:rPr>
        <w:t>交易平台对已递交的电子投标文件进行解密。投标人完成解密后，再由招标人进行解密。解密完成后，公布招标项目名称、投标人名称、投标保证金的递交情况、投标报价、工期及其他内容；</w:t>
      </w:r>
    </w:p>
    <w:p w:rsidR="0085749D" w:rsidRDefault="003E6374">
      <w:pPr>
        <w:pBdr>
          <w:bottom w:val="single" w:sz="6" w:space="1" w:color="auto"/>
        </w:pBdr>
        <w:snapToGrid w:val="0"/>
        <w:spacing w:line="360" w:lineRule="auto"/>
        <w:ind w:firstLineChars="250" w:firstLine="527"/>
        <w:rPr>
          <w:rFonts w:ascii="宋体" w:hAnsi="宋体" w:cstheme="minorEastAsia"/>
          <w:szCs w:val="21"/>
        </w:rPr>
      </w:pPr>
      <w:r>
        <w:rPr>
          <w:rFonts w:ascii="宋体" w:hAnsi="宋体" w:cstheme="minorEastAsia" w:hint="eastAsia"/>
          <w:b/>
          <w:szCs w:val="21"/>
        </w:rPr>
        <w:t>现文：</w:t>
      </w:r>
      <w:r>
        <w:rPr>
          <w:rFonts w:ascii="宋体" w:hAnsi="宋体" w:cstheme="minorEastAsia"/>
          <w:szCs w:val="21"/>
        </w:rPr>
        <w:t>36.5.1在投标截止时间后一个小时内，投标人通过</w:t>
      </w:r>
      <w:r>
        <w:rPr>
          <w:rFonts w:ascii="宋体" w:hAnsi="宋体" w:cstheme="minorEastAsia" w:hint="eastAsia"/>
          <w:szCs w:val="21"/>
          <w:u w:val="single"/>
        </w:rPr>
        <w:t>广州交易集团有限公司（广州公共资源交易中心）</w:t>
      </w:r>
      <w:r>
        <w:rPr>
          <w:rFonts w:ascii="宋体" w:hAnsi="宋体" w:cstheme="minorEastAsia" w:hint="eastAsia"/>
          <w:szCs w:val="21"/>
        </w:rPr>
        <w:t>交易平台对已递交的电子投标文件进行解密。投标人完成解密后，再由招标人</w:t>
      </w:r>
      <w:r>
        <w:rPr>
          <w:rFonts w:ascii="宋体" w:hAnsi="宋体" w:cstheme="minorEastAsia" w:hint="eastAsia"/>
          <w:szCs w:val="21"/>
          <w:u w:val="single"/>
        </w:rPr>
        <w:t>或招标代理</w:t>
      </w:r>
      <w:r>
        <w:rPr>
          <w:rFonts w:ascii="宋体" w:hAnsi="宋体" w:cstheme="minorEastAsia" w:hint="eastAsia"/>
          <w:szCs w:val="21"/>
        </w:rPr>
        <w:t>进行解密。解密完成后，</w:t>
      </w:r>
      <w:r>
        <w:rPr>
          <w:rFonts w:ascii="宋体" w:hAnsi="宋体" w:cstheme="minorEastAsia" w:hint="eastAsia"/>
          <w:szCs w:val="21"/>
          <w:u w:val="single"/>
        </w:rPr>
        <w:t>公布招标项目名称、投标人名称、投标报价、工期及其他内容</w:t>
      </w:r>
      <w:r>
        <w:rPr>
          <w:rFonts w:ascii="宋体" w:hAnsi="宋体" w:cstheme="minorEastAsia" w:hint="eastAsia"/>
          <w:szCs w:val="21"/>
        </w:rPr>
        <w:t>；</w:t>
      </w:r>
    </w:p>
    <w:p w:rsidR="0085749D" w:rsidRDefault="003E6374">
      <w:pPr>
        <w:snapToGrid w:val="0"/>
        <w:spacing w:line="360" w:lineRule="auto"/>
        <w:ind w:firstLineChars="224" w:firstLine="47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36.5.3                      修改类型：修改</w:t>
      </w:r>
    </w:p>
    <w:p w:rsidR="0085749D" w:rsidRDefault="003E6374">
      <w:pPr>
        <w:snapToGrid w:val="0"/>
        <w:spacing w:line="360" w:lineRule="auto"/>
        <w:ind w:firstLineChars="224" w:firstLine="472"/>
        <w:rPr>
          <w:rFonts w:ascii="宋体" w:hAnsi="宋体" w:cstheme="minorEastAsia"/>
          <w:szCs w:val="21"/>
        </w:rPr>
      </w:pPr>
      <w:r>
        <w:rPr>
          <w:rFonts w:ascii="宋体" w:hAnsi="宋体" w:cstheme="minorEastAsia" w:hint="eastAsia"/>
          <w:b/>
          <w:szCs w:val="21"/>
        </w:rPr>
        <w:t>原文：</w:t>
      </w:r>
      <w:r>
        <w:rPr>
          <w:rFonts w:ascii="宋体" w:hAnsi="宋体" w:cstheme="minorEastAsia"/>
          <w:szCs w:val="21"/>
        </w:rPr>
        <w:t>36.5.3投标人代表、招标人代表、监标人、记录人等有关人员在开标记录上签字确认；若有关人员不签字的，不影响开标程序；</w:t>
      </w:r>
    </w:p>
    <w:p w:rsidR="0085749D" w:rsidRDefault="003E6374">
      <w:pPr>
        <w:pBdr>
          <w:bottom w:val="single" w:sz="6" w:space="1" w:color="auto"/>
        </w:pBdr>
        <w:snapToGrid w:val="0"/>
        <w:spacing w:line="360" w:lineRule="auto"/>
        <w:ind w:firstLineChars="201" w:firstLine="424"/>
        <w:rPr>
          <w:rFonts w:ascii="宋体" w:hAnsi="宋体" w:cstheme="minorEastAsia"/>
          <w:szCs w:val="21"/>
        </w:rPr>
      </w:pPr>
      <w:r>
        <w:rPr>
          <w:rFonts w:ascii="宋体" w:hAnsi="宋体" w:cstheme="minorEastAsia" w:hint="eastAsia"/>
          <w:b/>
          <w:szCs w:val="21"/>
        </w:rPr>
        <w:t>现文：</w:t>
      </w:r>
      <w:r>
        <w:rPr>
          <w:rFonts w:ascii="宋体" w:hAnsi="宋体" w:cstheme="minorEastAsia"/>
          <w:szCs w:val="21"/>
        </w:rPr>
        <w:t>36.5.3投标人代表、招标人代表、监标人、记录人等有关人员在开标记录上签字确认；</w:t>
      </w:r>
      <w:r>
        <w:rPr>
          <w:rFonts w:ascii="宋体" w:hAnsi="宋体" w:cstheme="minorEastAsia"/>
          <w:szCs w:val="21"/>
        </w:rPr>
        <w:lastRenderedPageBreak/>
        <w:t>若有关人员不签字的，不影响开标程序；</w:t>
      </w:r>
      <w:r>
        <w:rPr>
          <w:rFonts w:ascii="宋体" w:hAnsi="宋体" w:cstheme="minorEastAsia" w:hint="eastAsia"/>
          <w:szCs w:val="21"/>
          <w:u w:val="single"/>
        </w:rPr>
        <w:t>若投标人不参加开标会的，或不签字确认的，视同该投标人认可开标结果；</w:t>
      </w:r>
    </w:p>
    <w:p w:rsidR="0085749D" w:rsidRDefault="003E6374">
      <w:pPr>
        <w:tabs>
          <w:tab w:val="left" w:pos="4410"/>
        </w:tabs>
        <w:spacing w:line="360" w:lineRule="auto"/>
        <w:ind w:firstLineChars="200" w:firstLine="42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38.1</w:t>
      </w:r>
      <w:r>
        <w:rPr>
          <w:rFonts w:ascii="宋体" w:hAnsi="宋体" w:cstheme="minorEastAsia"/>
          <w:b/>
          <w:szCs w:val="21"/>
        </w:rPr>
        <w:tab/>
      </w:r>
      <w:r>
        <w:rPr>
          <w:rFonts w:ascii="宋体" w:hAnsi="宋体" w:cstheme="minorEastAsia" w:hint="eastAsia"/>
          <w:b/>
          <w:szCs w:val="21"/>
        </w:rPr>
        <w:t>修改类型：修改</w:t>
      </w:r>
    </w:p>
    <w:p w:rsidR="0085749D" w:rsidRDefault="003E6374">
      <w:pPr>
        <w:pBdr>
          <w:bottom w:val="single" w:sz="4" w:space="1" w:color="auto"/>
        </w:pBdr>
        <w:spacing w:line="360" w:lineRule="auto"/>
        <w:ind w:firstLineChars="200" w:firstLine="422"/>
        <w:rPr>
          <w:rFonts w:ascii="宋体" w:hAnsi="宋体" w:cstheme="minorEastAsia"/>
          <w:szCs w:val="21"/>
        </w:rPr>
      </w:pPr>
      <w:r>
        <w:rPr>
          <w:rFonts w:ascii="宋体" w:hAnsi="宋体" w:cstheme="minorEastAsia" w:hint="eastAsia"/>
          <w:b/>
          <w:szCs w:val="21"/>
        </w:rPr>
        <w:t>原文：</w:t>
      </w:r>
      <w:r>
        <w:rPr>
          <w:rFonts w:ascii="宋体" w:hAnsi="宋体" w:cstheme="minor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85749D" w:rsidRDefault="003E6374">
      <w:pPr>
        <w:pBdr>
          <w:bottom w:val="single" w:sz="4" w:space="1" w:color="auto"/>
        </w:pBdr>
        <w:spacing w:line="360" w:lineRule="auto"/>
        <w:ind w:firstLineChars="200" w:firstLine="422"/>
        <w:rPr>
          <w:rFonts w:ascii="宋体" w:hAnsi="宋体" w:cstheme="minorEastAsia"/>
          <w:szCs w:val="21"/>
        </w:rPr>
      </w:pPr>
      <w:r>
        <w:rPr>
          <w:rFonts w:ascii="宋体" w:hAnsi="宋体" w:cstheme="minorEastAsia" w:hint="eastAsia"/>
          <w:b/>
          <w:szCs w:val="21"/>
        </w:rPr>
        <w:t>现文：</w:t>
      </w:r>
      <w:r>
        <w:rPr>
          <w:rFonts w:ascii="宋体" w:hAnsi="宋体" w:cstheme="minorEastAsia"/>
          <w:szCs w:val="21"/>
        </w:rPr>
        <w:t>38.1为有助于投标文件的审查、评价和比较，评标期间，经评标委员会或评标委员会专业评审组中两人以上（含两人）</w:t>
      </w:r>
      <w:r>
        <w:rPr>
          <w:rFonts w:ascii="宋体" w:hAnsi="宋体" w:cstheme="minorEastAsia" w:hint="eastAsia"/>
          <w:szCs w:val="21"/>
          <w:u w:val="single"/>
        </w:rPr>
        <w:t>的成员</w:t>
      </w:r>
      <w:r>
        <w:rPr>
          <w:rFonts w:ascii="宋体" w:hAnsi="宋体" w:cstheme="minorEastAsia" w:hint="eastAsia"/>
          <w:szCs w:val="21"/>
        </w:rPr>
        <w:t>以书面形式提出动议，评标委员会或评标委员会专业评审组应当书面发出澄清通知，要求投标人对投标文件含义不明确</w:t>
      </w:r>
      <w:r>
        <w:rPr>
          <w:rFonts w:ascii="宋体" w:hAnsi="宋体" w:cstheme="minorEastAsia" w:hint="eastAsia"/>
          <w:szCs w:val="21"/>
          <w:u w:val="single"/>
        </w:rPr>
        <w:t>、对同类问题表述不一致、有明显文字和计算错误的内容以及细微偏差</w:t>
      </w:r>
      <w:r>
        <w:rPr>
          <w:rFonts w:ascii="宋体" w:hAnsi="宋体" w:cstheme="minorEastAsia" w:hint="eastAsia"/>
          <w:szCs w:val="21"/>
        </w:rPr>
        <w:t>的内容作出澄清。</w:t>
      </w:r>
    </w:p>
    <w:p w:rsidR="0085749D" w:rsidRDefault="003E6374">
      <w:pPr>
        <w:spacing w:line="360" w:lineRule="auto"/>
        <w:ind w:firstLineChars="224" w:firstLine="472"/>
        <w:rPr>
          <w:rFonts w:ascii="宋体" w:hAnsi="宋体" w:cstheme="minorEastAsia"/>
          <w:b/>
          <w:szCs w:val="21"/>
        </w:rPr>
      </w:pPr>
      <w:r>
        <w:rPr>
          <w:rFonts w:ascii="宋体" w:hAnsi="宋体" w:cstheme="minorEastAsia" w:hint="eastAsia"/>
          <w:b/>
          <w:szCs w:val="21"/>
        </w:rPr>
        <w:t>条款号：（二）开标评标办法程序和细则</w:t>
      </w:r>
      <w:r>
        <w:rPr>
          <w:rFonts w:ascii="宋体" w:hAnsi="宋体" w:cstheme="minorEastAsia"/>
          <w:b/>
          <w:szCs w:val="21"/>
        </w:rPr>
        <w:t xml:space="preserve">             修改类型：删除</w:t>
      </w:r>
    </w:p>
    <w:p w:rsidR="0085749D" w:rsidRDefault="003E6374">
      <w:pPr>
        <w:pBdr>
          <w:bottom w:val="single" w:sz="6" w:space="1" w:color="auto"/>
        </w:pBdr>
        <w:spacing w:line="360" w:lineRule="auto"/>
        <w:ind w:firstLineChars="224" w:firstLine="472"/>
        <w:rPr>
          <w:rFonts w:ascii="宋体" w:hAnsi="宋体" w:cstheme="minorEastAsia"/>
          <w:bCs/>
          <w:szCs w:val="21"/>
        </w:rPr>
      </w:pPr>
      <w:r>
        <w:rPr>
          <w:rFonts w:ascii="宋体" w:hAnsi="宋体" w:cstheme="minorEastAsia" w:hint="eastAsia"/>
          <w:b/>
          <w:szCs w:val="21"/>
        </w:rPr>
        <w:t>原文：</w:t>
      </w:r>
      <w:r>
        <w:rPr>
          <w:rFonts w:ascii="宋体" w:hAnsi="宋体" w:cstheme="minorEastAsia" w:hint="eastAsia"/>
          <w:bCs/>
          <w:szCs w:val="21"/>
        </w:rPr>
        <w:t>注：以下七种评标办法所述企业综合诚信评价分数即投标截止当日广州市工程招标代理行业协会网站上公布的企业综合诚信评价</w:t>
      </w:r>
      <w:r>
        <w:rPr>
          <w:rFonts w:ascii="宋体" w:hAnsi="宋体" w:cstheme="minorEastAsia"/>
          <w:bCs/>
          <w:szCs w:val="21"/>
        </w:rPr>
        <w:t>60日诚信分。</w:t>
      </w:r>
    </w:p>
    <w:p w:rsidR="0085749D" w:rsidRDefault="003E6374">
      <w:pPr>
        <w:spacing w:line="360" w:lineRule="auto"/>
        <w:ind w:firstLineChars="200" w:firstLine="422"/>
        <w:rPr>
          <w:rFonts w:ascii="宋体" w:hAnsi="宋体" w:cs="等线"/>
          <w:b/>
          <w:szCs w:val="21"/>
        </w:rPr>
      </w:pPr>
      <w:r>
        <w:rPr>
          <w:rFonts w:ascii="宋体" w:hAnsi="宋体" w:cs="等线" w:hint="eastAsia"/>
          <w:b/>
          <w:szCs w:val="21"/>
        </w:rPr>
        <w:t>条款号：</w:t>
      </w:r>
      <w:r>
        <w:rPr>
          <w:rFonts w:ascii="宋体" w:hAnsi="宋体" w:cs="等线" w:hint="eastAsia"/>
          <w:szCs w:val="21"/>
        </w:rPr>
        <w:t>可选办法一（适合综合评分法一，技术标与经济标先后分别开启）</w:t>
      </w:r>
      <w:r>
        <w:rPr>
          <w:rFonts w:ascii="宋体" w:hAnsi="宋体" w:cs="等线"/>
          <w:b/>
          <w:szCs w:val="21"/>
        </w:rPr>
        <w:t xml:space="preserve"> 修改类型：删除</w:t>
      </w:r>
    </w:p>
    <w:p w:rsidR="0085749D" w:rsidRDefault="003E6374">
      <w:pPr>
        <w:pBdr>
          <w:bottom w:val="single" w:sz="6" w:space="1" w:color="auto"/>
        </w:pBdr>
        <w:spacing w:line="360" w:lineRule="auto"/>
        <w:ind w:firstLineChars="224" w:firstLine="472"/>
        <w:rPr>
          <w:rFonts w:ascii="宋体" w:hAnsi="宋体" w:cs="等线"/>
          <w:szCs w:val="21"/>
        </w:rPr>
      </w:pPr>
      <w:r>
        <w:rPr>
          <w:rFonts w:ascii="宋体" w:hAnsi="宋体" w:cs="等线" w:hint="eastAsia"/>
          <w:b/>
          <w:szCs w:val="21"/>
        </w:rPr>
        <w:t>原文：</w:t>
      </w:r>
      <w:r>
        <w:rPr>
          <w:rFonts w:ascii="宋体" w:hAnsi="宋体" w:cs="等线" w:hint="eastAsia"/>
          <w:szCs w:val="21"/>
        </w:rPr>
        <w:t>详见</w:t>
      </w:r>
      <w:r>
        <w:rPr>
          <w:rFonts w:ascii="宋体" w:hAnsi="宋体" w:cs="等线" w:hint="eastAsia"/>
          <w:bCs/>
          <w:szCs w:val="21"/>
        </w:rPr>
        <w:t>广州市建设工程施工公开招标项目招标文件范本（适用于资格后审综合评分法、经评审的最低投标价法的施工电子招标项目）</w:t>
      </w:r>
      <w:r>
        <w:rPr>
          <w:rFonts w:ascii="宋体" w:hAnsi="宋体" w:cs="等线"/>
          <w:bCs/>
          <w:szCs w:val="21"/>
        </w:rPr>
        <w:t>GZZB2018-3</w:t>
      </w:r>
      <w:r>
        <w:rPr>
          <w:rFonts w:ascii="宋体" w:hAnsi="宋体" w:cs="等线" w:hint="eastAsia"/>
          <w:szCs w:val="21"/>
        </w:rPr>
        <w:t>。</w:t>
      </w:r>
    </w:p>
    <w:p w:rsidR="0085749D" w:rsidRDefault="003E6374">
      <w:pPr>
        <w:spacing w:line="360" w:lineRule="auto"/>
        <w:ind w:firstLineChars="224" w:firstLine="472"/>
        <w:rPr>
          <w:rFonts w:ascii="宋体" w:hAnsi="宋体" w:cs="等线"/>
          <w:b/>
          <w:szCs w:val="21"/>
        </w:rPr>
      </w:pPr>
      <w:r>
        <w:rPr>
          <w:rFonts w:ascii="宋体" w:hAnsi="宋体" w:cs="等线" w:hint="eastAsia"/>
          <w:b/>
          <w:szCs w:val="21"/>
        </w:rPr>
        <w:t>条款号：</w:t>
      </w:r>
      <w:r>
        <w:rPr>
          <w:rFonts w:ascii="宋体" w:hAnsi="宋体" w:cs="等线" w:hint="eastAsia"/>
          <w:szCs w:val="21"/>
        </w:rPr>
        <w:t>可选办法二（适合综合评分法一，技术标与经济标同时开启）</w:t>
      </w:r>
      <w:r>
        <w:rPr>
          <w:rFonts w:ascii="宋体" w:hAnsi="宋体" w:cs="等线"/>
          <w:b/>
          <w:szCs w:val="21"/>
        </w:rPr>
        <w:t xml:space="preserve">     修改类型：删除</w:t>
      </w:r>
    </w:p>
    <w:p w:rsidR="0085749D" w:rsidRDefault="003E6374">
      <w:pPr>
        <w:pBdr>
          <w:bottom w:val="single" w:sz="6" w:space="1" w:color="auto"/>
        </w:pBdr>
        <w:spacing w:line="360" w:lineRule="auto"/>
        <w:ind w:firstLineChars="224" w:firstLine="472"/>
        <w:rPr>
          <w:rFonts w:ascii="宋体" w:hAnsi="宋体" w:cs="等线"/>
          <w:szCs w:val="21"/>
        </w:rPr>
      </w:pPr>
      <w:r>
        <w:rPr>
          <w:rFonts w:ascii="宋体" w:hAnsi="宋体" w:cs="等线" w:hint="eastAsia"/>
          <w:b/>
          <w:szCs w:val="21"/>
        </w:rPr>
        <w:t>原文：</w:t>
      </w:r>
      <w:r>
        <w:rPr>
          <w:rFonts w:ascii="宋体" w:hAnsi="宋体" w:cs="等线" w:hint="eastAsia"/>
          <w:szCs w:val="21"/>
        </w:rPr>
        <w:t>详见</w:t>
      </w:r>
      <w:r>
        <w:rPr>
          <w:rFonts w:ascii="宋体" w:hAnsi="宋体" w:cs="等线" w:hint="eastAsia"/>
          <w:bCs/>
          <w:szCs w:val="21"/>
        </w:rPr>
        <w:t>广州市建设工程施工公开招标项目招标文件范本（适用于资格后审综合评分法、经评审的最低投标价法的施工电子招标项目）</w:t>
      </w:r>
      <w:r>
        <w:rPr>
          <w:rFonts w:ascii="宋体" w:hAnsi="宋体" w:cs="等线"/>
          <w:bCs/>
          <w:szCs w:val="21"/>
        </w:rPr>
        <w:t>GZZB2018-3</w:t>
      </w:r>
      <w:r>
        <w:rPr>
          <w:rFonts w:ascii="宋体" w:hAnsi="宋体" w:cs="等线" w:hint="eastAsia"/>
          <w:szCs w:val="21"/>
        </w:rPr>
        <w:t>。</w:t>
      </w:r>
    </w:p>
    <w:p w:rsidR="0085749D" w:rsidRDefault="003E6374">
      <w:pPr>
        <w:spacing w:line="360" w:lineRule="auto"/>
        <w:ind w:firstLineChars="224" w:firstLine="472"/>
        <w:rPr>
          <w:rFonts w:ascii="宋体" w:hAnsi="宋体" w:cs="等线"/>
          <w:b/>
          <w:szCs w:val="21"/>
        </w:rPr>
      </w:pPr>
      <w:r>
        <w:rPr>
          <w:rFonts w:ascii="宋体" w:hAnsi="宋体" w:cs="等线" w:hint="eastAsia"/>
          <w:b/>
          <w:szCs w:val="21"/>
        </w:rPr>
        <w:t>条款号：</w:t>
      </w:r>
      <w:r>
        <w:rPr>
          <w:rFonts w:ascii="宋体" w:hAnsi="宋体" w:cs="等线" w:hint="eastAsia"/>
          <w:szCs w:val="21"/>
        </w:rPr>
        <w:t>可选办法三（适合综合评分法二，技术标与经济标先后分别开启）</w:t>
      </w:r>
      <w:r>
        <w:rPr>
          <w:rFonts w:ascii="宋体" w:hAnsi="宋体" w:cs="等线"/>
          <w:b/>
          <w:szCs w:val="21"/>
        </w:rPr>
        <w:t xml:space="preserve"> 修改类型：删除</w:t>
      </w:r>
    </w:p>
    <w:p w:rsidR="0085749D" w:rsidRDefault="003E6374">
      <w:pPr>
        <w:pBdr>
          <w:bottom w:val="single" w:sz="6" w:space="1" w:color="auto"/>
        </w:pBdr>
        <w:spacing w:line="360" w:lineRule="auto"/>
        <w:ind w:firstLineChars="224" w:firstLine="472"/>
        <w:rPr>
          <w:rFonts w:ascii="宋体" w:hAnsi="宋体" w:cs="等线"/>
          <w:szCs w:val="21"/>
        </w:rPr>
      </w:pPr>
      <w:r>
        <w:rPr>
          <w:rFonts w:ascii="宋体" w:hAnsi="宋体" w:cs="等线" w:hint="eastAsia"/>
          <w:b/>
          <w:szCs w:val="21"/>
        </w:rPr>
        <w:t>原文：</w:t>
      </w:r>
      <w:r>
        <w:rPr>
          <w:rFonts w:ascii="宋体" w:hAnsi="宋体" w:cs="等线" w:hint="eastAsia"/>
          <w:szCs w:val="21"/>
        </w:rPr>
        <w:t>详见</w:t>
      </w:r>
      <w:r>
        <w:rPr>
          <w:rFonts w:ascii="宋体" w:hAnsi="宋体" w:cs="等线" w:hint="eastAsia"/>
          <w:bCs/>
          <w:szCs w:val="21"/>
        </w:rPr>
        <w:t>广州市建设工程施工公开招标项目招标文件范本（适用于资格后审综合评分法、经评审的最低投标价法的施工电子招标项目）</w:t>
      </w:r>
      <w:r>
        <w:rPr>
          <w:rFonts w:ascii="宋体" w:hAnsi="宋体" w:cs="等线"/>
          <w:bCs/>
          <w:szCs w:val="21"/>
        </w:rPr>
        <w:t>GZZB2018-3</w:t>
      </w:r>
      <w:r>
        <w:rPr>
          <w:rFonts w:ascii="宋体" w:hAnsi="宋体" w:cs="等线" w:hint="eastAsia"/>
          <w:szCs w:val="21"/>
        </w:rPr>
        <w:t>。</w:t>
      </w:r>
    </w:p>
    <w:p w:rsidR="0085749D" w:rsidRDefault="003E6374">
      <w:pPr>
        <w:spacing w:line="360" w:lineRule="auto"/>
        <w:ind w:firstLineChars="224" w:firstLine="472"/>
        <w:rPr>
          <w:rFonts w:ascii="宋体" w:hAnsi="宋体" w:cs="等线"/>
          <w:b/>
          <w:szCs w:val="21"/>
        </w:rPr>
      </w:pPr>
      <w:r>
        <w:rPr>
          <w:rFonts w:ascii="宋体" w:hAnsi="宋体" w:cs="等线" w:hint="eastAsia"/>
          <w:b/>
          <w:szCs w:val="21"/>
        </w:rPr>
        <w:t>条款号：</w:t>
      </w:r>
      <w:r>
        <w:rPr>
          <w:rFonts w:ascii="宋体" w:hAnsi="宋体" w:cs="等线" w:hint="eastAsia"/>
          <w:szCs w:val="21"/>
        </w:rPr>
        <w:t>可选办法四（适合综合评分法二，技术标与经济标同时开启）</w:t>
      </w:r>
      <w:r>
        <w:rPr>
          <w:rFonts w:ascii="宋体" w:hAnsi="宋体" w:cs="等线"/>
          <w:b/>
          <w:szCs w:val="21"/>
        </w:rPr>
        <w:t xml:space="preserve">     修改类型：删除</w:t>
      </w:r>
    </w:p>
    <w:p w:rsidR="0085749D" w:rsidRDefault="003E6374">
      <w:pPr>
        <w:pBdr>
          <w:bottom w:val="single" w:sz="6" w:space="1" w:color="auto"/>
        </w:pBdr>
        <w:spacing w:line="360" w:lineRule="auto"/>
        <w:ind w:firstLineChars="224" w:firstLine="472"/>
        <w:rPr>
          <w:rFonts w:ascii="宋体" w:hAnsi="宋体" w:cs="等线"/>
          <w:szCs w:val="21"/>
        </w:rPr>
      </w:pPr>
      <w:r>
        <w:rPr>
          <w:rFonts w:ascii="宋体" w:hAnsi="宋体" w:cs="等线" w:hint="eastAsia"/>
          <w:b/>
          <w:szCs w:val="21"/>
        </w:rPr>
        <w:t>原文：</w:t>
      </w:r>
      <w:r>
        <w:rPr>
          <w:rFonts w:ascii="宋体" w:hAnsi="宋体" w:cs="等线" w:hint="eastAsia"/>
          <w:szCs w:val="21"/>
        </w:rPr>
        <w:t>详见</w:t>
      </w:r>
      <w:r>
        <w:rPr>
          <w:rFonts w:ascii="宋体" w:hAnsi="宋体" w:cs="等线" w:hint="eastAsia"/>
          <w:bCs/>
          <w:szCs w:val="21"/>
        </w:rPr>
        <w:t>广州市建设工程施工公开招标项目招标文件范本（适用于资格后审综合评分法、经评审的最低投标价法的施工电子招标项目）</w:t>
      </w:r>
      <w:r>
        <w:rPr>
          <w:rFonts w:ascii="宋体" w:hAnsi="宋体" w:cs="等线"/>
          <w:bCs/>
          <w:szCs w:val="21"/>
        </w:rPr>
        <w:t>GZZB2018-3</w:t>
      </w:r>
      <w:r>
        <w:rPr>
          <w:rFonts w:ascii="宋体" w:hAnsi="宋体" w:cs="等线" w:hint="eastAsia"/>
          <w:szCs w:val="21"/>
        </w:rPr>
        <w:t>。</w:t>
      </w:r>
    </w:p>
    <w:p w:rsidR="0085749D" w:rsidRDefault="003E6374">
      <w:pPr>
        <w:spacing w:line="360" w:lineRule="auto"/>
        <w:ind w:firstLineChars="224" w:firstLine="472"/>
        <w:rPr>
          <w:rFonts w:ascii="宋体" w:hAnsi="宋体" w:cs="等线"/>
          <w:b/>
          <w:szCs w:val="21"/>
        </w:rPr>
      </w:pPr>
      <w:r>
        <w:rPr>
          <w:rFonts w:ascii="宋体" w:hAnsi="宋体" w:cs="等线" w:hint="eastAsia"/>
          <w:b/>
          <w:szCs w:val="21"/>
        </w:rPr>
        <w:t>条款号：</w:t>
      </w:r>
      <w:r>
        <w:rPr>
          <w:rFonts w:ascii="宋体" w:hAnsi="宋体" w:cs="等线" w:hint="eastAsia"/>
          <w:szCs w:val="21"/>
        </w:rPr>
        <w:t>可选办法五（适合综合评分法三，技术标与经济标先后分别开启）</w:t>
      </w:r>
      <w:r>
        <w:rPr>
          <w:rFonts w:ascii="宋体" w:hAnsi="宋体" w:cs="等线"/>
          <w:b/>
          <w:szCs w:val="21"/>
        </w:rPr>
        <w:t xml:space="preserve"> 修改类型：删除</w:t>
      </w:r>
    </w:p>
    <w:p w:rsidR="0085749D" w:rsidRDefault="003E6374">
      <w:pPr>
        <w:pBdr>
          <w:bottom w:val="single" w:sz="6" w:space="1" w:color="auto"/>
        </w:pBdr>
        <w:spacing w:line="360" w:lineRule="auto"/>
        <w:ind w:firstLineChars="224" w:firstLine="472"/>
        <w:rPr>
          <w:rFonts w:ascii="宋体" w:hAnsi="宋体" w:cs="等线"/>
          <w:szCs w:val="21"/>
        </w:rPr>
      </w:pPr>
      <w:r>
        <w:rPr>
          <w:rFonts w:ascii="宋体" w:hAnsi="宋体" w:cs="等线" w:hint="eastAsia"/>
          <w:b/>
          <w:szCs w:val="21"/>
        </w:rPr>
        <w:t>原文：</w:t>
      </w:r>
      <w:r>
        <w:rPr>
          <w:rFonts w:ascii="宋体" w:hAnsi="宋体" w:cs="等线" w:hint="eastAsia"/>
          <w:szCs w:val="21"/>
        </w:rPr>
        <w:t>详见</w:t>
      </w:r>
      <w:r>
        <w:rPr>
          <w:rFonts w:ascii="宋体" w:hAnsi="宋体" w:cs="等线" w:hint="eastAsia"/>
          <w:bCs/>
          <w:szCs w:val="21"/>
        </w:rPr>
        <w:t>广州市建设工程施工公开招标项目招标文件范本（适用于资格后审综合评分法、经评审的最低投标价法的施工电子招标项目）</w:t>
      </w:r>
      <w:r>
        <w:rPr>
          <w:rFonts w:ascii="宋体" w:hAnsi="宋体" w:cs="等线"/>
          <w:bCs/>
          <w:szCs w:val="21"/>
        </w:rPr>
        <w:t>GZZB2018-3</w:t>
      </w:r>
      <w:r>
        <w:rPr>
          <w:rFonts w:ascii="宋体" w:hAnsi="宋体" w:cs="等线" w:hint="eastAsia"/>
          <w:szCs w:val="21"/>
        </w:rPr>
        <w:t>。</w:t>
      </w:r>
    </w:p>
    <w:p w:rsidR="0085749D" w:rsidRDefault="003E6374">
      <w:pPr>
        <w:spacing w:line="360" w:lineRule="auto"/>
        <w:ind w:firstLineChars="224" w:firstLine="472"/>
        <w:rPr>
          <w:rFonts w:ascii="宋体" w:hAnsi="宋体" w:cs="等线"/>
          <w:b/>
          <w:szCs w:val="21"/>
        </w:rPr>
      </w:pPr>
      <w:r>
        <w:rPr>
          <w:rFonts w:ascii="宋体" w:hAnsi="宋体" w:cs="等线" w:hint="eastAsia"/>
          <w:b/>
          <w:szCs w:val="21"/>
        </w:rPr>
        <w:t>条款号：</w:t>
      </w:r>
      <w:r>
        <w:rPr>
          <w:rFonts w:ascii="宋体" w:hAnsi="宋体" w:cs="等线" w:hint="eastAsia"/>
          <w:szCs w:val="21"/>
        </w:rPr>
        <w:t>可选办法六（适合综合评分法三，技术标与经济标同时开启）</w:t>
      </w:r>
      <w:r>
        <w:rPr>
          <w:rFonts w:ascii="宋体" w:hAnsi="宋体" w:cs="等线"/>
          <w:b/>
          <w:szCs w:val="21"/>
        </w:rPr>
        <w:t xml:space="preserve">     修改类型：删除</w:t>
      </w:r>
    </w:p>
    <w:p w:rsidR="0085749D" w:rsidRDefault="003E6374">
      <w:pPr>
        <w:pBdr>
          <w:bottom w:val="single" w:sz="6" w:space="1" w:color="auto"/>
        </w:pBdr>
        <w:spacing w:line="360" w:lineRule="auto"/>
        <w:ind w:firstLineChars="224" w:firstLine="472"/>
        <w:rPr>
          <w:rFonts w:ascii="宋体" w:hAnsi="宋体" w:cs="等线"/>
          <w:szCs w:val="21"/>
        </w:rPr>
      </w:pPr>
      <w:r>
        <w:rPr>
          <w:rFonts w:ascii="宋体" w:hAnsi="宋体" w:cs="等线" w:hint="eastAsia"/>
          <w:b/>
          <w:szCs w:val="21"/>
        </w:rPr>
        <w:t>原文：</w:t>
      </w:r>
      <w:r>
        <w:rPr>
          <w:rFonts w:ascii="宋体" w:hAnsi="宋体" w:cs="等线" w:hint="eastAsia"/>
          <w:szCs w:val="21"/>
        </w:rPr>
        <w:t>详见</w:t>
      </w:r>
      <w:r>
        <w:rPr>
          <w:rFonts w:ascii="宋体" w:hAnsi="宋体" w:cs="等线" w:hint="eastAsia"/>
          <w:bCs/>
          <w:szCs w:val="21"/>
        </w:rPr>
        <w:t>广州市建设工程施工公开招标项目招标文件范本（适用于资格后审综合评分法、经</w:t>
      </w:r>
      <w:r>
        <w:rPr>
          <w:rFonts w:ascii="宋体" w:hAnsi="宋体" w:cs="等线" w:hint="eastAsia"/>
          <w:bCs/>
          <w:szCs w:val="21"/>
        </w:rPr>
        <w:lastRenderedPageBreak/>
        <w:t>评审的最低投标价法的施工电子招标项目）</w:t>
      </w:r>
      <w:r>
        <w:rPr>
          <w:rFonts w:ascii="宋体" w:hAnsi="宋体" w:cs="等线"/>
          <w:bCs/>
          <w:szCs w:val="21"/>
        </w:rPr>
        <w:t>GZZB2018-3</w:t>
      </w:r>
      <w:r>
        <w:rPr>
          <w:rFonts w:ascii="宋体" w:hAnsi="宋体" w:cs="等线" w:hint="eastAsia"/>
          <w:szCs w:val="21"/>
        </w:rPr>
        <w:t>。</w:t>
      </w:r>
    </w:p>
    <w:p w:rsidR="0085749D" w:rsidRDefault="003E6374">
      <w:pPr>
        <w:spacing w:line="360" w:lineRule="auto"/>
        <w:ind w:firstLineChars="224" w:firstLine="472"/>
        <w:rPr>
          <w:rFonts w:ascii="宋体" w:hAnsi="宋体" w:cs="等线"/>
          <w:b/>
          <w:szCs w:val="21"/>
        </w:rPr>
      </w:pPr>
      <w:r>
        <w:rPr>
          <w:rFonts w:ascii="宋体" w:hAnsi="宋体" w:cs="等线" w:hint="eastAsia"/>
          <w:b/>
          <w:szCs w:val="21"/>
        </w:rPr>
        <w:t>条款号：</w:t>
      </w:r>
      <w:r>
        <w:rPr>
          <w:rFonts w:ascii="宋体" w:hAnsi="宋体" w:cs="等线" w:hint="eastAsia"/>
          <w:szCs w:val="21"/>
        </w:rPr>
        <w:t>可选办法八（适合经评审的最低投标价法，技术标与经济标同时开启）</w:t>
      </w:r>
      <w:r>
        <w:rPr>
          <w:rFonts w:ascii="宋体" w:hAnsi="宋体" w:cs="等线"/>
          <w:b/>
          <w:szCs w:val="21"/>
        </w:rPr>
        <w:t xml:space="preserve"> 修改类型：删除</w:t>
      </w:r>
    </w:p>
    <w:p w:rsidR="0085749D" w:rsidRDefault="003E6374">
      <w:pPr>
        <w:pBdr>
          <w:bottom w:val="single" w:sz="6" w:space="1" w:color="auto"/>
        </w:pBdr>
        <w:spacing w:line="360" w:lineRule="auto"/>
        <w:ind w:firstLineChars="224" w:firstLine="472"/>
        <w:rPr>
          <w:rFonts w:ascii="宋体" w:hAnsi="宋体" w:cs="等线"/>
          <w:b/>
          <w:szCs w:val="21"/>
        </w:rPr>
      </w:pPr>
      <w:r>
        <w:rPr>
          <w:rFonts w:ascii="宋体" w:hAnsi="宋体" w:cs="等线" w:hint="eastAsia"/>
          <w:b/>
          <w:szCs w:val="21"/>
        </w:rPr>
        <w:t>原文：</w:t>
      </w:r>
      <w:r>
        <w:rPr>
          <w:rFonts w:ascii="宋体" w:hAnsi="宋体" w:cs="等线" w:hint="eastAsia"/>
          <w:szCs w:val="21"/>
        </w:rPr>
        <w:t>详见</w:t>
      </w:r>
      <w:r>
        <w:rPr>
          <w:rFonts w:ascii="宋体" w:hAnsi="宋体" w:cs="等线" w:hint="eastAsia"/>
          <w:bCs/>
          <w:szCs w:val="21"/>
        </w:rPr>
        <w:t>广州市建设工程施工公开招标项目招标文件范本（适用于资格后审综合评分法、经评审的最低投标价法的施工电子招标项目）</w:t>
      </w:r>
      <w:r>
        <w:rPr>
          <w:rFonts w:ascii="宋体" w:hAnsi="宋体" w:cs="等线"/>
          <w:bCs/>
          <w:szCs w:val="21"/>
        </w:rPr>
        <w:t>GZZB2018-3</w:t>
      </w:r>
      <w:r>
        <w:rPr>
          <w:rFonts w:ascii="宋体" w:hAnsi="宋体" w:cs="等线" w:hint="eastAsia"/>
          <w:szCs w:val="21"/>
        </w:rPr>
        <w:t>。</w:t>
      </w:r>
    </w:p>
    <w:p w:rsidR="0085749D" w:rsidRDefault="003E6374">
      <w:pPr>
        <w:spacing w:line="360" w:lineRule="auto"/>
        <w:ind w:firstLineChars="200" w:firstLine="422"/>
        <w:rPr>
          <w:rFonts w:ascii="宋体" w:hAnsi="宋体" w:cs="等线"/>
          <w:b/>
          <w:szCs w:val="21"/>
        </w:rPr>
      </w:pPr>
      <w:r>
        <w:rPr>
          <w:rFonts w:ascii="宋体" w:hAnsi="宋体" w:cs="等线" w:hint="eastAsia"/>
          <w:b/>
          <w:szCs w:val="21"/>
        </w:rPr>
        <w:t>条款号：</w:t>
      </w:r>
      <w:r>
        <w:rPr>
          <w:rFonts w:ascii="宋体" w:hAnsi="宋体" w:cs="等线"/>
          <w:b/>
          <w:szCs w:val="21"/>
        </w:rPr>
        <w:t xml:space="preserve">41.1                                </w:t>
      </w:r>
      <w:r>
        <w:rPr>
          <w:rFonts w:ascii="宋体" w:hAnsi="宋体" w:cs="等线" w:hint="eastAsia"/>
          <w:b/>
          <w:szCs w:val="21"/>
        </w:rPr>
        <w:t>修改类型：修改</w:t>
      </w:r>
    </w:p>
    <w:p w:rsidR="0085749D" w:rsidRDefault="003E6374">
      <w:pPr>
        <w:pBdr>
          <w:bottom w:val="single" w:sz="6" w:space="1" w:color="auto"/>
        </w:pBdr>
        <w:spacing w:line="360" w:lineRule="auto"/>
        <w:ind w:firstLineChars="224" w:firstLine="472"/>
        <w:rPr>
          <w:rFonts w:ascii="宋体" w:hAnsi="宋体" w:cs="等线"/>
          <w:szCs w:val="21"/>
        </w:rPr>
      </w:pPr>
      <w:r>
        <w:rPr>
          <w:rFonts w:ascii="宋体" w:hAnsi="宋体" w:cs="等线" w:hint="eastAsia"/>
          <w:b/>
          <w:szCs w:val="21"/>
        </w:rPr>
        <w:t>原文：</w:t>
      </w:r>
      <w:r>
        <w:rPr>
          <w:rFonts w:ascii="宋体" w:hAnsi="宋体" w:cs="等线"/>
          <w:szCs w:val="21"/>
        </w:rPr>
        <w:t>41.1开标由招标人主持；</w:t>
      </w:r>
    </w:p>
    <w:p w:rsidR="0085749D" w:rsidRDefault="003E6374">
      <w:pPr>
        <w:pBdr>
          <w:bottom w:val="single" w:sz="6" w:space="1" w:color="auto"/>
        </w:pBdr>
        <w:spacing w:line="360" w:lineRule="auto"/>
        <w:ind w:firstLineChars="224" w:firstLine="472"/>
        <w:rPr>
          <w:rFonts w:ascii="宋体" w:hAnsi="宋体" w:cs="等线"/>
          <w:szCs w:val="21"/>
        </w:rPr>
      </w:pPr>
      <w:r>
        <w:rPr>
          <w:rFonts w:ascii="宋体" w:hAnsi="宋体" w:cs="等线" w:hint="eastAsia"/>
          <w:b/>
          <w:szCs w:val="21"/>
        </w:rPr>
        <w:t>现文：</w:t>
      </w:r>
      <w:r>
        <w:rPr>
          <w:rFonts w:ascii="宋体" w:hAnsi="宋体" w:cs="等线"/>
          <w:szCs w:val="21"/>
        </w:rPr>
        <w:t>41.1开标由招标人</w:t>
      </w:r>
      <w:r>
        <w:rPr>
          <w:rFonts w:ascii="宋体" w:hAnsi="宋体" w:cs="等线" w:hint="eastAsia"/>
          <w:szCs w:val="21"/>
          <w:u w:val="single"/>
        </w:rPr>
        <w:t>或招标代理</w:t>
      </w:r>
      <w:r>
        <w:rPr>
          <w:rFonts w:ascii="宋体" w:hAnsi="宋体" w:cs="等线" w:hint="eastAsia"/>
          <w:szCs w:val="21"/>
        </w:rPr>
        <w:t>主持；</w:t>
      </w:r>
    </w:p>
    <w:p w:rsidR="0085749D" w:rsidRDefault="003E6374">
      <w:pPr>
        <w:spacing w:line="360" w:lineRule="auto"/>
        <w:ind w:firstLineChars="224" w:firstLine="472"/>
        <w:rPr>
          <w:rFonts w:ascii="宋体" w:hAnsi="宋体" w:cs="等线"/>
          <w:b/>
          <w:szCs w:val="21"/>
        </w:rPr>
      </w:pPr>
      <w:r>
        <w:rPr>
          <w:rFonts w:ascii="宋体" w:hAnsi="宋体" w:cs="等线" w:hint="eastAsia"/>
          <w:b/>
          <w:szCs w:val="21"/>
        </w:rPr>
        <w:t>条款号：</w:t>
      </w:r>
      <w:r>
        <w:rPr>
          <w:rFonts w:ascii="宋体" w:hAnsi="宋体" w:cs="等线"/>
          <w:b/>
          <w:szCs w:val="21"/>
        </w:rPr>
        <w:t xml:space="preserve">41.2.1                              </w:t>
      </w:r>
      <w:r>
        <w:rPr>
          <w:rFonts w:ascii="宋体" w:hAnsi="宋体" w:cs="等线" w:hint="eastAsia"/>
          <w:b/>
          <w:szCs w:val="21"/>
        </w:rPr>
        <w:t>修改类型：修改</w:t>
      </w:r>
    </w:p>
    <w:p w:rsidR="0085749D" w:rsidRDefault="003E6374">
      <w:pPr>
        <w:snapToGrid w:val="0"/>
        <w:spacing w:line="360" w:lineRule="auto"/>
        <w:ind w:firstLineChars="200" w:firstLine="422"/>
        <w:rPr>
          <w:rFonts w:ascii="宋体" w:hAnsi="宋体" w:cs="等线"/>
          <w:szCs w:val="21"/>
        </w:rPr>
      </w:pPr>
      <w:r>
        <w:rPr>
          <w:rFonts w:ascii="宋体" w:hAnsi="宋体" w:cs="等线" w:hint="eastAsia"/>
          <w:b/>
          <w:szCs w:val="21"/>
        </w:rPr>
        <w:t>原文：</w:t>
      </w:r>
      <w:r>
        <w:rPr>
          <w:rFonts w:ascii="宋体" w:hAnsi="宋体" w:cs="等线"/>
          <w:szCs w:val="21"/>
        </w:rPr>
        <w:t>41.2.1投标截止期前，各投标人递交投标文件（包括技术标投标文件、经济标投标文件）至</w:t>
      </w:r>
      <w:r>
        <w:rPr>
          <w:rFonts w:ascii="宋体" w:hAnsi="宋体" w:cs="等线" w:hint="eastAsia"/>
          <w:szCs w:val="21"/>
        </w:rPr>
        <w:t>交易平台。有关投标文件提交的事项详见第一章投标须知。</w:t>
      </w:r>
    </w:p>
    <w:p w:rsidR="0085749D" w:rsidRDefault="003E6374">
      <w:pPr>
        <w:pBdr>
          <w:bottom w:val="single" w:sz="6" w:space="1" w:color="auto"/>
        </w:pBdr>
        <w:spacing w:line="360" w:lineRule="auto"/>
        <w:ind w:firstLineChars="250" w:firstLine="527"/>
        <w:rPr>
          <w:rFonts w:ascii="宋体" w:hAnsi="宋体" w:cs="等线"/>
          <w:szCs w:val="21"/>
        </w:rPr>
      </w:pPr>
      <w:r>
        <w:rPr>
          <w:rFonts w:ascii="宋体" w:hAnsi="宋体" w:cs="等线" w:hint="eastAsia"/>
          <w:b/>
          <w:szCs w:val="21"/>
        </w:rPr>
        <w:t>现文：</w:t>
      </w:r>
      <w:r>
        <w:rPr>
          <w:rFonts w:ascii="宋体" w:hAnsi="宋体" w:cs="等线"/>
          <w:szCs w:val="21"/>
        </w:rPr>
        <w:t>41.2.1投标截止期前，各投标人递交投标文件</w:t>
      </w:r>
      <w:r>
        <w:rPr>
          <w:rFonts w:ascii="宋体" w:hAnsi="宋体" w:cs="等线"/>
          <w:szCs w:val="21"/>
          <w:u w:val="single"/>
        </w:rPr>
        <w:t>[包括技术标投标文件（含资格审查文件、经济标投标文件]</w:t>
      </w:r>
      <w:r>
        <w:rPr>
          <w:rFonts w:ascii="宋体" w:hAnsi="宋体" w:cs="等线" w:hint="eastAsia"/>
          <w:szCs w:val="21"/>
        </w:rPr>
        <w:t>至</w:t>
      </w:r>
      <w:r>
        <w:rPr>
          <w:rFonts w:ascii="宋体" w:hAnsi="宋体" w:cs="等线" w:hint="eastAsia"/>
          <w:szCs w:val="21"/>
          <w:u w:val="single"/>
        </w:rPr>
        <w:t>广州交易集团有限公司（广州公共资源交易中心）</w:t>
      </w:r>
      <w:r>
        <w:rPr>
          <w:rFonts w:ascii="宋体" w:hAnsi="宋体" w:cs="等线" w:hint="eastAsia"/>
          <w:szCs w:val="21"/>
        </w:rPr>
        <w:t>交易平台。有关投标文件提交的事项详见第一章投标须知。</w:t>
      </w:r>
    </w:p>
    <w:p w:rsidR="0085749D" w:rsidRDefault="003E6374">
      <w:pPr>
        <w:tabs>
          <w:tab w:val="left" w:pos="4410"/>
        </w:tabs>
        <w:spacing w:line="360" w:lineRule="auto"/>
        <w:ind w:firstLineChars="200" w:firstLine="422"/>
        <w:rPr>
          <w:rFonts w:ascii="宋体" w:hAnsi="宋体" w:cs="等线"/>
          <w:b/>
          <w:szCs w:val="21"/>
        </w:rPr>
      </w:pPr>
      <w:r>
        <w:rPr>
          <w:rFonts w:ascii="宋体" w:hAnsi="宋体" w:cs="等线" w:hint="eastAsia"/>
          <w:b/>
          <w:szCs w:val="21"/>
        </w:rPr>
        <w:t>条款号：</w:t>
      </w:r>
      <w:r>
        <w:rPr>
          <w:rFonts w:ascii="宋体" w:hAnsi="宋体" w:cs="等线"/>
          <w:b/>
          <w:szCs w:val="21"/>
        </w:rPr>
        <w:t>41.2.2</w:t>
      </w:r>
      <w:r>
        <w:rPr>
          <w:rFonts w:ascii="宋体" w:hAnsi="宋体" w:cs="等线"/>
          <w:b/>
          <w:szCs w:val="21"/>
        </w:rPr>
        <w:tab/>
      </w:r>
      <w:r>
        <w:rPr>
          <w:rFonts w:ascii="宋体" w:hAnsi="宋体" w:cs="等线" w:hint="eastAsia"/>
          <w:b/>
          <w:szCs w:val="21"/>
        </w:rPr>
        <w:t>修改类型：修改</w:t>
      </w:r>
    </w:p>
    <w:p w:rsidR="0085749D" w:rsidRDefault="003E6374">
      <w:pPr>
        <w:pBdr>
          <w:bottom w:val="single" w:sz="6" w:space="1" w:color="auto"/>
        </w:pBdr>
        <w:spacing w:line="360" w:lineRule="auto"/>
        <w:ind w:firstLineChars="200" w:firstLine="422"/>
        <w:rPr>
          <w:rFonts w:ascii="宋体" w:hAnsi="宋体" w:cs="等线"/>
          <w:szCs w:val="21"/>
        </w:rPr>
      </w:pPr>
      <w:r>
        <w:rPr>
          <w:rFonts w:ascii="宋体" w:hAnsi="宋体" w:cs="等线" w:hint="eastAsia"/>
          <w:b/>
          <w:szCs w:val="21"/>
        </w:rPr>
        <w:t>原文：</w:t>
      </w:r>
      <w:r>
        <w:rPr>
          <w:rFonts w:ascii="宋体" w:hAnsi="宋体" w:cs="等线"/>
          <w:szCs w:val="21"/>
        </w:rPr>
        <w:t>41.2.2开标前，首先由招标人随机抽取确定该工程计算评标参考价的等分点值X。</w:t>
      </w:r>
    </w:p>
    <w:p w:rsidR="0085749D" w:rsidRDefault="003E6374">
      <w:pPr>
        <w:pBdr>
          <w:bottom w:val="single" w:sz="6" w:space="1" w:color="auto"/>
        </w:pBdr>
        <w:spacing w:line="360" w:lineRule="auto"/>
        <w:ind w:firstLineChars="200" w:firstLine="422"/>
        <w:rPr>
          <w:rFonts w:ascii="宋体" w:hAnsi="宋体" w:cs="等线"/>
          <w:szCs w:val="21"/>
        </w:rPr>
      </w:pPr>
      <w:r>
        <w:rPr>
          <w:rFonts w:ascii="宋体" w:hAnsi="宋体" w:cs="等线" w:hint="eastAsia"/>
          <w:b/>
          <w:szCs w:val="21"/>
        </w:rPr>
        <w:t>现文：</w:t>
      </w:r>
      <w:r>
        <w:rPr>
          <w:rFonts w:ascii="宋体" w:hAnsi="宋体" w:cs="等线"/>
          <w:szCs w:val="21"/>
        </w:rPr>
        <w:t>41.2.2开标前，首先由</w:t>
      </w:r>
      <w:r>
        <w:rPr>
          <w:rFonts w:ascii="宋体" w:hAnsi="宋体" w:cs="等线" w:hint="eastAsia"/>
          <w:szCs w:val="21"/>
          <w:u w:val="single"/>
        </w:rPr>
        <w:t>招标人或招标代理</w:t>
      </w:r>
      <w:r>
        <w:rPr>
          <w:rFonts w:ascii="宋体" w:hAnsi="宋体" w:cs="等线" w:hint="eastAsia"/>
          <w:szCs w:val="21"/>
        </w:rPr>
        <w:t>随机抽取确定该工程计算评标参考价的等分点值</w:t>
      </w:r>
      <w:r>
        <w:rPr>
          <w:rFonts w:ascii="宋体" w:hAnsi="宋体" w:cs="等线"/>
          <w:szCs w:val="21"/>
        </w:rPr>
        <w:t>X。</w:t>
      </w:r>
    </w:p>
    <w:p w:rsidR="0085749D" w:rsidRDefault="003E6374">
      <w:pPr>
        <w:spacing w:line="360" w:lineRule="auto"/>
        <w:ind w:firstLineChars="200" w:firstLine="422"/>
        <w:rPr>
          <w:rFonts w:ascii="宋体" w:hAnsi="宋体" w:cs="等线"/>
          <w:b/>
          <w:szCs w:val="21"/>
        </w:rPr>
      </w:pPr>
      <w:r>
        <w:rPr>
          <w:rFonts w:ascii="宋体" w:hAnsi="宋体" w:cs="等线" w:hint="eastAsia"/>
          <w:b/>
          <w:szCs w:val="21"/>
        </w:rPr>
        <w:t>条款号：</w:t>
      </w:r>
      <w:r>
        <w:rPr>
          <w:rFonts w:ascii="宋体" w:hAnsi="宋体" w:cs="等线"/>
          <w:b/>
          <w:szCs w:val="21"/>
        </w:rPr>
        <w:t xml:space="preserve">41.2.4.1    </w:t>
      </w:r>
      <w:r>
        <w:rPr>
          <w:rFonts w:ascii="宋体" w:hAnsi="宋体" w:cs="等线" w:hint="eastAsia"/>
          <w:b/>
          <w:szCs w:val="21"/>
        </w:rPr>
        <w:t xml:space="preserve">　修改类型：修改</w:t>
      </w:r>
    </w:p>
    <w:p w:rsidR="0085749D" w:rsidRDefault="003E6374">
      <w:pPr>
        <w:snapToGrid w:val="0"/>
        <w:spacing w:line="360" w:lineRule="auto"/>
        <w:ind w:firstLineChars="200" w:firstLine="422"/>
        <w:rPr>
          <w:rFonts w:ascii="宋体" w:hAnsi="宋体" w:cs="等线"/>
          <w:szCs w:val="21"/>
        </w:rPr>
      </w:pPr>
      <w:r>
        <w:rPr>
          <w:rFonts w:ascii="宋体" w:hAnsi="宋体" w:cs="等线" w:hint="eastAsia"/>
          <w:b/>
          <w:bCs/>
          <w:szCs w:val="21"/>
        </w:rPr>
        <w:t>原文：</w:t>
      </w:r>
      <w:r>
        <w:rPr>
          <w:rFonts w:ascii="宋体" w:hAnsi="宋体" w:cs="等线"/>
          <w:szCs w:val="21"/>
        </w:rPr>
        <w:t>41.2.4.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rsidR="0085749D" w:rsidRDefault="003E6374">
      <w:pPr>
        <w:pBdr>
          <w:bottom w:val="single" w:sz="6" w:space="1" w:color="auto"/>
        </w:pBdr>
        <w:spacing w:line="360" w:lineRule="auto"/>
        <w:ind w:firstLineChars="224" w:firstLine="472"/>
        <w:rPr>
          <w:rFonts w:ascii="宋体" w:hAnsi="宋体" w:cs="等线"/>
          <w:szCs w:val="21"/>
        </w:rPr>
      </w:pPr>
      <w:r>
        <w:rPr>
          <w:rFonts w:ascii="宋体" w:hAnsi="宋体" w:cs="等线" w:hint="eastAsia"/>
          <w:b/>
          <w:szCs w:val="21"/>
        </w:rPr>
        <w:t>现文：</w:t>
      </w:r>
      <w:r>
        <w:rPr>
          <w:rFonts w:ascii="宋体" w:hAnsi="宋体" w:cs="等线"/>
          <w:szCs w:val="21"/>
        </w:rPr>
        <w:t>41.2.4.1开标时，公布：a、投标人名称；b、投标文件密封情况；c、投标报价；d</w:t>
      </w:r>
      <w:r>
        <w:rPr>
          <w:rFonts w:ascii="宋体" w:hAnsi="宋体" w:cs="等线" w:hint="eastAsia"/>
          <w:szCs w:val="21"/>
        </w:rPr>
        <w:t>、</w:t>
      </w:r>
      <w:r>
        <w:rPr>
          <w:rFonts w:ascii="宋体" w:hAnsi="宋体" w:cs="等线" w:hint="eastAsia"/>
          <w:szCs w:val="21"/>
          <w:u w:val="single"/>
        </w:rPr>
        <w:t>项目经理（负责人）名称</w:t>
      </w:r>
      <w:r>
        <w:rPr>
          <w:rFonts w:ascii="宋体" w:hAnsi="宋体" w:cs="等线" w:hint="eastAsia"/>
          <w:szCs w:val="21"/>
        </w:rPr>
        <w:t>；</w:t>
      </w:r>
      <w:r>
        <w:rPr>
          <w:rFonts w:ascii="宋体" w:hAnsi="宋体" w:cs="等线"/>
          <w:szCs w:val="21"/>
        </w:rPr>
        <w:t>e</w:t>
      </w:r>
      <w:r>
        <w:rPr>
          <w:rFonts w:ascii="宋体" w:hAnsi="宋体" w:cs="等线" w:hint="eastAsia"/>
          <w:szCs w:val="21"/>
        </w:rPr>
        <w:t>、</w:t>
      </w:r>
      <w:r>
        <w:rPr>
          <w:rFonts w:ascii="宋体" w:hAnsi="宋体" w:cs="等线" w:hint="eastAsia"/>
          <w:szCs w:val="21"/>
          <w:u w:val="single"/>
        </w:rPr>
        <w:t>法定代表人证明及授权委托等主要内容及开标记录表中的其他必要内容</w:t>
      </w:r>
      <w:r>
        <w:rPr>
          <w:rFonts w:ascii="宋体" w:hAnsi="宋体" w:cs="等线" w:hint="eastAsia"/>
          <w:szCs w:val="21"/>
        </w:rPr>
        <w:t>。投标报价以数字和文字两种方式表述的，应公布文字表述的投标报价。</w:t>
      </w:r>
    </w:p>
    <w:p w:rsidR="0085749D" w:rsidRDefault="003E6374">
      <w:pPr>
        <w:spacing w:line="360" w:lineRule="auto"/>
        <w:ind w:firstLineChars="200" w:firstLine="422"/>
        <w:rPr>
          <w:rFonts w:ascii="宋体" w:hAnsi="宋体" w:cs="等线"/>
          <w:b/>
          <w:szCs w:val="21"/>
        </w:rPr>
      </w:pPr>
      <w:r>
        <w:rPr>
          <w:rFonts w:ascii="宋体" w:hAnsi="宋体" w:cs="等线" w:hint="eastAsia"/>
          <w:b/>
          <w:szCs w:val="21"/>
        </w:rPr>
        <w:t>条款号：</w:t>
      </w:r>
      <w:r>
        <w:rPr>
          <w:rFonts w:ascii="宋体" w:hAnsi="宋体" w:cs="等线"/>
          <w:b/>
          <w:szCs w:val="21"/>
        </w:rPr>
        <w:t xml:space="preserve">41.3                        </w:t>
      </w:r>
      <w:r>
        <w:rPr>
          <w:rFonts w:ascii="宋体" w:hAnsi="宋体" w:cs="等线" w:hint="eastAsia"/>
          <w:b/>
          <w:szCs w:val="21"/>
        </w:rPr>
        <w:t>修改类型：修改</w:t>
      </w:r>
    </w:p>
    <w:p w:rsidR="0085749D" w:rsidRDefault="003E6374">
      <w:pPr>
        <w:spacing w:line="360" w:lineRule="auto"/>
        <w:ind w:firstLineChars="200" w:firstLine="422"/>
        <w:rPr>
          <w:rFonts w:ascii="宋体" w:hAnsi="宋体" w:cs="等线"/>
          <w:szCs w:val="21"/>
        </w:rPr>
      </w:pPr>
      <w:r>
        <w:rPr>
          <w:rFonts w:ascii="宋体" w:hAnsi="宋体" w:cs="等线" w:hint="eastAsia"/>
          <w:b/>
          <w:bCs/>
          <w:szCs w:val="21"/>
        </w:rPr>
        <w:t>原文</w:t>
      </w:r>
      <w:r>
        <w:rPr>
          <w:rFonts w:ascii="宋体" w:hAnsi="宋体" w:cs="等线" w:hint="eastAsia"/>
          <w:szCs w:val="21"/>
        </w:rPr>
        <w:t>：</w:t>
      </w:r>
      <w:r>
        <w:rPr>
          <w:rFonts w:ascii="宋体" w:hAnsi="宋体" w:cs="等线"/>
          <w:szCs w:val="21"/>
        </w:rPr>
        <w:t>41.3招标人对开标过程进行记录，并存档备查，投标人在开标记录上签字。</w:t>
      </w:r>
    </w:p>
    <w:p w:rsidR="0085749D" w:rsidRDefault="003E6374">
      <w:pPr>
        <w:pBdr>
          <w:bottom w:val="single" w:sz="6" w:space="1" w:color="auto"/>
        </w:pBdr>
        <w:spacing w:line="360" w:lineRule="auto"/>
        <w:ind w:firstLineChars="200" w:firstLine="422"/>
        <w:rPr>
          <w:rFonts w:ascii="宋体" w:hAnsi="宋体" w:cs="等线"/>
          <w:szCs w:val="21"/>
        </w:rPr>
      </w:pPr>
      <w:r>
        <w:rPr>
          <w:rFonts w:ascii="宋体" w:hAnsi="宋体" w:cs="等线" w:hint="eastAsia"/>
          <w:b/>
          <w:bCs/>
          <w:szCs w:val="21"/>
        </w:rPr>
        <w:t>现文</w:t>
      </w:r>
      <w:r>
        <w:rPr>
          <w:rFonts w:ascii="宋体" w:hAnsi="宋体" w:cs="等线" w:hint="eastAsia"/>
          <w:szCs w:val="21"/>
        </w:rPr>
        <w:t>：</w:t>
      </w:r>
      <w:r>
        <w:rPr>
          <w:rFonts w:ascii="宋体" w:hAnsi="宋体" w:cs="等线"/>
          <w:szCs w:val="21"/>
        </w:rPr>
        <w:t>41.3招标人</w:t>
      </w:r>
      <w:r>
        <w:rPr>
          <w:rFonts w:ascii="宋体" w:hAnsi="宋体" w:cs="等线" w:hint="eastAsia"/>
          <w:szCs w:val="21"/>
          <w:u w:val="single"/>
        </w:rPr>
        <w:t>或招标代理机构</w:t>
      </w:r>
      <w:r>
        <w:rPr>
          <w:rFonts w:ascii="宋体" w:hAnsi="宋体" w:cs="等线" w:hint="eastAsia"/>
          <w:szCs w:val="21"/>
        </w:rPr>
        <w:t>对开标过程进行记录，并存档备查，</w:t>
      </w:r>
      <w:r>
        <w:rPr>
          <w:rFonts w:ascii="宋体" w:hAnsi="宋体" w:cs="等线" w:hint="eastAsia"/>
          <w:szCs w:val="21"/>
          <w:u w:val="single"/>
        </w:rPr>
        <w:t>参加开标会的</w:t>
      </w:r>
      <w:r>
        <w:rPr>
          <w:rFonts w:ascii="宋体" w:hAnsi="宋体" w:cs="等线" w:hint="eastAsia"/>
          <w:szCs w:val="21"/>
        </w:rPr>
        <w:t>投标人在开标记录上签字。</w:t>
      </w:r>
    </w:p>
    <w:p w:rsidR="0085749D" w:rsidRDefault="003E6374">
      <w:pPr>
        <w:spacing w:line="360" w:lineRule="auto"/>
        <w:ind w:firstLineChars="224" w:firstLine="472"/>
        <w:rPr>
          <w:rFonts w:ascii="宋体" w:hAnsi="宋体" w:cs="等线"/>
          <w:b/>
          <w:szCs w:val="21"/>
        </w:rPr>
      </w:pPr>
      <w:r>
        <w:rPr>
          <w:rFonts w:ascii="宋体" w:hAnsi="宋体" w:cs="等线" w:hint="eastAsia"/>
          <w:b/>
          <w:szCs w:val="21"/>
        </w:rPr>
        <w:t>条款号：</w:t>
      </w:r>
      <w:r>
        <w:rPr>
          <w:rFonts w:ascii="宋体" w:hAnsi="宋体" w:cs="等线"/>
          <w:b/>
          <w:szCs w:val="21"/>
        </w:rPr>
        <w:t xml:space="preserve">42.2                        </w:t>
      </w:r>
      <w:r>
        <w:rPr>
          <w:rFonts w:ascii="宋体" w:hAnsi="宋体" w:cs="等线" w:hint="eastAsia"/>
          <w:b/>
          <w:szCs w:val="21"/>
        </w:rPr>
        <w:t>修改类型：修改</w:t>
      </w:r>
    </w:p>
    <w:p w:rsidR="0085749D" w:rsidRDefault="003E6374">
      <w:pPr>
        <w:spacing w:line="360" w:lineRule="auto"/>
        <w:ind w:firstLineChars="200" w:firstLine="422"/>
        <w:rPr>
          <w:rFonts w:ascii="宋体" w:hAnsi="宋体" w:cs="等线"/>
          <w:szCs w:val="21"/>
        </w:rPr>
      </w:pPr>
      <w:r>
        <w:rPr>
          <w:rFonts w:ascii="宋体" w:hAnsi="宋体" w:cs="等线" w:hint="eastAsia"/>
          <w:b/>
          <w:szCs w:val="21"/>
        </w:rPr>
        <w:t>原文：</w:t>
      </w:r>
      <w:r>
        <w:rPr>
          <w:rFonts w:ascii="宋体" w:hAnsi="宋体" w:cs="等线"/>
          <w:szCs w:val="21"/>
        </w:rPr>
        <w:t>42.2评标委员会的组成：方式</w:t>
      </w:r>
      <w:r>
        <w:rPr>
          <w:rFonts w:ascii="宋体" w:hAnsi="宋体" w:cs="等线" w:hint="eastAsia"/>
          <w:szCs w:val="21"/>
        </w:rPr>
        <w:t>。</w:t>
      </w:r>
    </w:p>
    <w:p w:rsidR="0085749D" w:rsidRDefault="003E6374">
      <w:pPr>
        <w:spacing w:line="360" w:lineRule="auto"/>
        <w:ind w:firstLineChars="200" w:firstLine="420"/>
        <w:rPr>
          <w:rFonts w:ascii="宋体" w:hAnsi="宋体" w:cs="等线"/>
          <w:szCs w:val="21"/>
        </w:rPr>
      </w:pPr>
      <w:r>
        <w:rPr>
          <w:rFonts w:ascii="宋体" w:hAnsi="宋体" w:cs="等线" w:hint="eastAsia"/>
          <w:szCs w:val="21"/>
        </w:rPr>
        <w:lastRenderedPageBreak/>
        <w:t>方式一：评标委员会为综合评标委员会，负责资格审查及评标工作。</w:t>
      </w:r>
    </w:p>
    <w:p w:rsidR="0085749D" w:rsidRDefault="003E6374">
      <w:pPr>
        <w:pBdr>
          <w:bottom w:val="single" w:sz="6" w:space="1" w:color="auto"/>
        </w:pBdr>
        <w:spacing w:line="360" w:lineRule="auto"/>
        <w:ind w:firstLineChars="200" w:firstLine="420"/>
        <w:rPr>
          <w:rFonts w:ascii="宋体" w:hAnsi="宋体" w:cs="等线"/>
          <w:szCs w:val="21"/>
        </w:rPr>
      </w:pPr>
      <w:r>
        <w:rPr>
          <w:rFonts w:ascii="宋体" w:hAnsi="宋体" w:cs="等线" w:hint="eastAsia"/>
          <w:szCs w:val="21"/>
        </w:rPr>
        <w:t>方式二：评标委员会由技术评审组和经济评审组组成。其中：资格审查及技术评审由技术评标组负责，经济评审由经济评审组负责。</w:t>
      </w:r>
    </w:p>
    <w:p w:rsidR="0085749D" w:rsidRDefault="003E6374">
      <w:pPr>
        <w:pBdr>
          <w:bottom w:val="single" w:sz="6" w:space="1" w:color="auto"/>
        </w:pBdr>
        <w:spacing w:line="360" w:lineRule="auto"/>
        <w:ind w:firstLineChars="200" w:firstLine="422"/>
        <w:rPr>
          <w:rFonts w:ascii="宋体" w:hAnsi="宋体" w:cs="等线"/>
          <w:szCs w:val="21"/>
        </w:rPr>
      </w:pPr>
      <w:r>
        <w:rPr>
          <w:rFonts w:ascii="宋体" w:hAnsi="宋体" w:cs="等线" w:hint="eastAsia"/>
          <w:b/>
          <w:szCs w:val="21"/>
        </w:rPr>
        <w:t>现文：</w:t>
      </w:r>
      <w:r>
        <w:rPr>
          <w:rFonts w:ascii="宋体" w:hAnsi="宋体" w:cs="等线"/>
          <w:szCs w:val="21"/>
        </w:rPr>
        <w:t>42.2评标委员会的组成：方式</w:t>
      </w:r>
      <w:r>
        <w:rPr>
          <w:rFonts w:ascii="宋体" w:hAnsi="宋体" w:cs="等线" w:hint="eastAsia"/>
          <w:szCs w:val="21"/>
          <w:u w:val="single"/>
        </w:rPr>
        <w:t>一：评标委员会为综合评标委员会，负责资格审查及评标工作。</w:t>
      </w:r>
    </w:p>
    <w:p w:rsidR="0085749D" w:rsidRDefault="003E6374">
      <w:pPr>
        <w:spacing w:line="360" w:lineRule="auto"/>
        <w:ind w:firstLineChars="224" w:firstLine="472"/>
        <w:rPr>
          <w:rFonts w:ascii="宋体" w:hAnsi="宋体" w:cs="等线"/>
          <w:b/>
          <w:szCs w:val="21"/>
        </w:rPr>
      </w:pPr>
      <w:r>
        <w:rPr>
          <w:rFonts w:ascii="宋体" w:hAnsi="宋体" w:cs="等线" w:hint="eastAsia"/>
          <w:b/>
          <w:szCs w:val="21"/>
        </w:rPr>
        <w:t>条款号：</w:t>
      </w:r>
      <w:r>
        <w:rPr>
          <w:rFonts w:ascii="宋体" w:hAnsi="宋体" w:cs="等线"/>
          <w:b/>
          <w:szCs w:val="21"/>
        </w:rPr>
        <w:t xml:space="preserve">43.6                      </w:t>
      </w:r>
      <w:r>
        <w:rPr>
          <w:rFonts w:ascii="宋体" w:hAnsi="宋体" w:cs="等线" w:hint="eastAsia"/>
          <w:b/>
          <w:szCs w:val="21"/>
        </w:rPr>
        <w:t>修改类型：修改</w:t>
      </w:r>
    </w:p>
    <w:p w:rsidR="0085749D" w:rsidRDefault="003E6374">
      <w:pPr>
        <w:widowControl/>
        <w:spacing w:line="360" w:lineRule="auto"/>
        <w:ind w:firstLineChars="200" w:firstLine="422"/>
        <w:jc w:val="left"/>
        <w:rPr>
          <w:rFonts w:ascii="宋体" w:hAnsi="宋体" w:cs="等线"/>
          <w:kern w:val="0"/>
          <w:szCs w:val="21"/>
        </w:rPr>
      </w:pPr>
      <w:r>
        <w:rPr>
          <w:rFonts w:ascii="宋体" w:hAnsi="宋体" w:cs="等线" w:hint="eastAsia"/>
          <w:b/>
          <w:szCs w:val="21"/>
        </w:rPr>
        <w:t>原文：</w:t>
      </w:r>
      <w:r>
        <w:rPr>
          <w:rFonts w:ascii="宋体" w:hAnsi="宋体" w:cs="等线"/>
          <w:szCs w:val="21"/>
        </w:rPr>
        <w:t>43.6资格审查合格的投标人少于3名的（当N个标段同时招标且不允许兼中时，资格审查合格的投标人少于N+2名），则本项目招标失败。</w:t>
      </w:r>
    </w:p>
    <w:p w:rsidR="0085749D" w:rsidRDefault="003E6374">
      <w:pPr>
        <w:pBdr>
          <w:bottom w:val="single" w:sz="6" w:space="1" w:color="auto"/>
        </w:pBdr>
        <w:spacing w:line="360" w:lineRule="auto"/>
        <w:ind w:firstLineChars="224" w:firstLine="472"/>
        <w:rPr>
          <w:rFonts w:ascii="宋体" w:hAnsi="宋体" w:cs="等线"/>
          <w:szCs w:val="21"/>
          <w:u w:val="single"/>
        </w:rPr>
      </w:pPr>
      <w:r>
        <w:rPr>
          <w:rFonts w:ascii="宋体" w:hAnsi="宋体" w:cs="等线" w:hint="eastAsia"/>
          <w:b/>
          <w:szCs w:val="21"/>
        </w:rPr>
        <w:t>现文：</w:t>
      </w:r>
      <w:r>
        <w:rPr>
          <w:rFonts w:ascii="宋体" w:hAnsi="宋体" w:cs="等线"/>
          <w:szCs w:val="21"/>
        </w:rPr>
        <w:t>43.6</w:t>
      </w:r>
      <w:r>
        <w:rPr>
          <w:rFonts w:ascii="宋体" w:hAnsi="宋体" w:cs="等线" w:hint="eastAsia"/>
          <w:szCs w:val="21"/>
          <w:u w:val="single"/>
        </w:rPr>
        <w:t>若满足资格审查合格条件（投标人合格条件）的投标申请人不足</w:t>
      </w:r>
      <w:r>
        <w:rPr>
          <w:rFonts w:ascii="宋体" w:hAnsi="宋体" w:cs="等线"/>
          <w:szCs w:val="21"/>
          <w:u w:val="single"/>
        </w:rPr>
        <w:t>3名，则重新招标。</w:t>
      </w:r>
    </w:p>
    <w:p w:rsidR="0085749D" w:rsidRDefault="003E6374">
      <w:pPr>
        <w:spacing w:line="360" w:lineRule="auto"/>
        <w:ind w:firstLineChars="224" w:firstLine="472"/>
        <w:rPr>
          <w:rFonts w:ascii="宋体" w:hAnsi="宋体" w:cs="等线"/>
          <w:b/>
          <w:szCs w:val="21"/>
        </w:rPr>
      </w:pPr>
      <w:r>
        <w:rPr>
          <w:rFonts w:ascii="宋体" w:hAnsi="宋体" w:cs="等线" w:hint="eastAsia"/>
          <w:b/>
          <w:szCs w:val="21"/>
        </w:rPr>
        <w:t>条款号：</w:t>
      </w:r>
      <w:r>
        <w:rPr>
          <w:rFonts w:ascii="宋体" w:hAnsi="宋体" w:cs="等线"/>
          <w:b/>
          <w:szCs w:val="21"/>
        </w:rPr>
        <w:t xml:space="preserve">44.1                      </w:t>
      </w:r>
      <w:r>
        <w:rPr>
          <w:rFonts w:ascii="宋体" w:hAnsi="宋体" w:cs="等线" w:hint="eastAsia"/>
          <w:b/>
          <w:szCs w:val="21"/>
        </w:rPr>
        <w:t xml:space="preserve">　修改类型：修改</w:t>
      </w:r>
    </w:p>
    <w:p w:rsidR="0085749D" w:rsidRDefault="003E6374">
      <w:pPr>
        <w:spacing w:line="360" w:lineRule="auto"/>
        <w:ind w:firstLineChars="200" w:firstLine="422"/>
        <w:rPr>
          <w:rFonts w:ascii="宋体" w:hAnsi="宋体" w:cs="等线"/>
          <w:szCs w:val="21"/>
        </w:rPr>
      </w:pPr>
      <w:r>
        <w:rPr>
          <w:rFonts w:ascii="宋体" w:hAnsi="宋体" w:cs="等线" w:hint="eastAsia"/>
          <w:b/>
          <w:szCs w:val="21"/>
        </w:rPr>
        <w:t>原文：</w:t>
      </w:r>
      <w:r>
        <w:rPr>
          <w:rFonts w:ascii="宋体" w:hAnsi="宋体" w:cs="等线"/>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85749D" w:rsidRDefault="003E6374">
      <w:pPr>
        <w:pBdr>
          <w:bottom w:val="single" w:sz="6" w:space="1" w:color="auto"/>
        </w:pBdr>
        <w:spacing w:line="360" w:lineRule="auto"/>
        <w:ind w:firstLineChars="196" w:firstLine="413"/>
        <w:rPr>
          <w:rFonts w:ascii="宋体" w:hAnsi="宋体" w:cs="等线"/>
          <w:szCs w:val="21"/>
          <w:u w:val="single"/>
        </w:rPr>
      </w:pPr>
      <w:r>
        <w:rPr>
          <w:rFonts w:ascii="宋体" w:hAnsi="宋体" w:cs="等线" w:hint="eastAsia"/>
          <w:b/>
          <w:szCs w:val="21"/>
        </w:rPr>
        <w:t>现文：</w:t>
      </w:r>
      <w:r>
        <w:rPr>
          <w:rFonts w:ascii="宋体" w:hAnsi="宋体" w:cs="等线"/>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w:t>
      </w:r>
      <w:r>
        <w:rPr>
          <w:rFonts w:ascii="宋体" w:hAnsi="宋体" w:cs="等线" w:hint="eastAsia"/>
          <w:szCs w:val="21"/>
        </w:rPr>
        <w:t>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rsidR="0085749D" w:rsidRDefault="003E6374">
      <w:pPr>
        <w:spacing w:line="360" w:lineRule="auto"/>
        <w:ind w:firstLineChars="224" w:firstLine="472"/>
        <w:rPr>
          <w:rFonts w:ascii="宋体" w:hAnsi="宋体" w:cstheme="minorEastAsia"/>
          <w:b/>
          <w:szCs w:val="21"/>
        </w:rPr>
      </w:pPr>
      <w:r>
        <w:rPr>
          <w:rFonts w:ascii="宋体" w:hAnsi="宋体" w:cstheme="minorEastAsia" w:hint="eastAsia"/>
          <w:b/>
          <w:szCs w:val="21"/>
        </w:rPr>
        <w:t>条款号：</w:t>
      </w:r>
      <w:r>
        <w:rPr>
          <w:rFonts w:ascii="宋体" w:hAnsi="宋体" w:cstheme="minorEastAsia"/>
          <w:b/>
          <w:szCs w:val="21"/>
        </w:rPr>
        <w:t xml:space="preserve">45                        </w:t>
      </w:r>
      <w:r>
        <w:rPr>
          <w:rFonts w:ascii="宋体" w:hAnsi="宋体" w:cstheme="minorEastAsia" w:hint="eastAsia"/>
          <w:b/>
          <w:szCs w:val="21"/>
        </w:rPr>
        <w:t>修改类型：修改</w:t>
      </w:r>
    </w:p>
    <w:p w:rsidR="0085749D" w:rsidRDefault="003E6374">
      <w:pPr>
        <w:pStyle w:val="a1"/>
        <w:tabs>
          <w:tab w:val="left" w:pos="7380"/>
        </w:tabs>
        <w:snapToGrid w:val="0"/>
        <w:spacing w:after="0" w:line="360" w:lineRule="auto"/>
        <w:ind w:firstLineChars="200" w:firstLine="422"/>
        <w:rPr>
          <w:rFonts w:ascii="宋体" w:hAnsi="宋体" w:cstheme="minorEastAsia"/>
          <w:szCs w:val="21"/>
        </w:rPr>
      </w:pPr>
      <w:r>
        <w:rPr>
          <w:rFonts w:ascii="宋体" w:hAnsi="宋体" w:cstheme="minorEastAsia" w:hint="eastAsia"/>
          <w:b/>
          <w:szCs w:val="21"/>
        </w:rPr>
        <w:t>原文：</w:t>
      </w:r>
      <w:r>
        <w:rPr>
          <w:rFonts w:ascii="宋体" w:hAnsi="宋体" w:cstheme="minorEastAsia"/>
          <w:szCs w:val="21"/>
        </w:rPr>
        <w:t>45．经济标评审和得分汇总</w:t>
      </w:r>
    </w:p>
    <w:p w:rsidR="0085749D" w:rsidRDefault="003E6374">
      <w:pPr>
        <w:pStyle w:val="a1"/>
        <w:tabs>
          <w:tab w:val="left" w:pos="7380"/>
        </w:tabs>
        <w:snapToGrid w:val="0"/>
        <w:spacing w:after="0" w:line="360" w:lineRule="auto"/>
        <w:ind w:firstLineChars="200"/>
        <w:rPr>
          <w:rFonts w:ascii="宋体" w:hAnsi="宋体" w:cstheme="minorEastAsia"/>
          <w:bCs/>
          <w:kern w:val="0"/>
          <w:szCs w:val="21"/>
        </w:rPr>
      </w:pPr>
      <w:r>
        <w:rPr>
          <w:rFonts w:ascii="宋体" w:hAnsi="宋体" w:cstheme="minorEastAsia"/>
          <w:bCs/>
          <w:kern w:val="0"/>
          <w:szCs w:val="21"/>
        </w:rPr>
        <w:t>45.1若通过技术标有效性审查的投标人中所有投标报价均大于等于最高投标限价，则本项目招标失败，由招标人依法重新招标。</w:t>
      </w:r>
    </w:p>
    <w:p w:rsidR="0085749D" w:rsidRDefault="003E6374">
      <w:pPr>
        <w:widowControl/>
        <w:spacing w:line="360" w:lineRule="auto"/>
        <w:ind w:firstLineChars="200" w:firstLine="420"/>
        <w:rPr>
          <w:rFonts w:ascii="宋体" w:hAnsi="宋体" w:cstheme="minorEastAsia"/>
          <w:b/>
          <w:bCs/>
          <w:kern w:val="0"/>
          <w:szCs w:val="21"/>
        </w:rPr>
      </w:pPr>
      <w:r>
        <w:rPr>
          <w:rFonts w:ascii="宋体" w:hAnsi="宋体" w:cstheme="minorEastAsia"/>
          <w:szCs w:val="21"/>
        </w:rPr>
        <w:t xml:space="preserve"> 45.2</w:t>
      </w:r>
      <w:r>
        <w:rPr>
          <w:rFonts w:ascii="宋体" w:hAnsi="宋体" w:cstheme="minorEastAsia" w:hint="eastAsia"/>
          <w:b/>
          <w:bCs/>
          <w:kern w:val="0"/>
          <w:szCs w:val="21"/>
        </w:rPr>
        <w:t>区间抽取法</w:t>
      </w:r>
    </w:p>
    <w:p w:rsidR="0085749D" w:rsidRDefault="003E6374">
      <w:pPr>
        <w:widowControl/>
        <w:snapToGrid w:val="0"/>
        <w:spacing w:line="360" w:lineRule="auto"/>
        <w:ind w:firstLineChars="200" w:firstLine="420"/>
        <w:rPr>
          <w:rFonts w:ascii="宋体" w:hAnsi="宋体" w:cstheme="minorEastAsia"/>
          <w:kern w:val="0"/>
          <w:szCs w:val="21"/>
        </w:rPr>
      </w:pPr>
      <w:r>
        <w:rPr>
          <w:rFonts w:ascii="宋体" w:hAnsi="宋体" w:cstheme="minorEastAsia"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85749D" w:rsidRDefault="003E6374">
      <w:pPr>
        <w:widowControl/>
        <w:snapToGrid w:val="0"/>
        <w:spacing w:line="360" w:lineRule="auto"/>
        <w:ind w:firstLineChars="200" w:firstLine="420"/>
        <w:rPr>
          <w:rFonts w:ascii="宋体" w:hAnsi="宋体" w:cstheme="minorEastAsia"/>
          <w:kern w:val="0"/>
          <w:szCs w:val="21"/>
          <w:vertAlign w:val="subscript"/>
        </w:rPr>
      </w:pPr>
      <w:r>
        <w:rPr>
          <w:rFonts w:ascii="宋体" w:hAnsi="宋体" w:cstheme="minorEastAsia" w:hint="eastAsia"/>
          <w:kern w:val="0"/>
          <w:szCs w:val="21"/>
        </w:rPr>
        <w:lastRenderedPageBreak/>
        <w:t>评标参考价</w:t>
      </w:r>
      <w:r>
        <w:rPr>
          <w:rFonts w:ascii="宋体" w:hAnsi="宋体" w:cstheme="minorEastAsia"/>
          <w:kern w:val="0"/>
          <w:szCs w:val="21"/>
        </w:rPr>
        <w:t>=（Q</w:t>
      </w:r>
      <w:r>
        <w:rPr>
          <w:rFonts w:ascii="宋体" w:hAnsi="宋体" w:cstheme="minorEastAsia" w:hint="eastAsia"/>
          <w:kern w:val="0"/>
          <w:szCs w:val="21"/>
          <w:vertAlign w:val="subscript"/>
        </w:rPr>
        <w:t>高</w:t>
      </w:r>
      <w:r>
        <w:rPr>
          <w:rFonts w:ascii="宋体" w:hAnsi="宋体" w:cstheme="minorEastAsia"/>
          <w:kern w:val="0"/>
          <w:szCs w:val="21"/>
        </w:rPr>
        <w:t>-Q</w:t>
      </w:r>
      <w:r>
        <w:rPr>
          <w:rFonts w:ascii="宋体" w:hAnsi="宋体" w:cstheme="minorEastAsia" w:hint="eastAsia"/>
          <w:kern w:val="0"/>
          <w:szCs w:val="21"/>
          <w:vertAlign w:val="subscript"/>
        </w:rPr>
        <w:t>低</w:t>
      </w:r>
      <w:r>
        <w:rPr>
          <w:rFonts w:ascii="宋体" w:hAnsi="宋体" w:cstheme="minorEastAsia" w:hint="eastAsia"/>
          <w:kern w:val="0"/>
          <w:szCs w:val="21"/>
        </w:rPr>
        <w:t>）</w:t>
      </w:r>
      <w:r>
        <w:rPr>
          <w:rFonts w:ascii="宋体" w:hAnsi="宋体" w:cstheme="minorEastAsia"/>
          <w:kern w:val="0"/>
          <w:szCs w:val="21"/>
        </w:rPr>
        <w:t>/100*Ｘ+Q</w:t>
      </w:r>
      <w:r>
        <w:rPr>
          <w:rFonts w:ascii="宋体" w:hAnsi="宋体" w:cstheme="minorEastAsia" w:hint="eastAsia"/>
          <w:kern w:val="0"/>
          <w:szCs w:val="21"/>
          <w:vertAlign w:val="subscript"/>
        </w:rPr>
        <w:t>低</w:t>
      </w:r>
    </w:p>
    <w:p w:rsidR="0085749D" w:rsidRDefault="003E6374">
      <w:pPr>
        <w:widowControl/>
        <w:snapToGrid w:val="0"/>
        <w:spacing w:line="360" w:lineRule="auto"/>
        <w:ind w:firstLineChars="200" w:firstLine="420"/>
        <w:rPr>
          <w:rFonts w:ascii="宋体" w:hAnsi="宋体" w:cstheme="minorEastAsia"/>
          <w:szCs w:val="21"/>
        </w:rPr>
      </w:pPr>
      <w:r>
        <w:rPr>
          <w:rFonts w:ascii="宋体" w:hAnsi="宋体" w:cstheme="minorEastAsia"/>
          <w:szCs w:val="21"/>
        </w:rPr>
        <w:t>Q</w:t>
      </w:r>
      <w:r>
        <w:rPr>
          <w:rFonts w:ascii="宋体" w:hAnsi="宋体" w:cstheme="minorEastAsia" w:hint="eastAsia"/>
          <w:szCs w:val="21"/>
          <w:vertAlign w:val="subscript"/>
        </w:rPr>
        <w:t>低</w:t>
      </w:r>
      <w:r>
        <w:rPr>
          <w:rFonts w:ascii="宋体" w:hAnsi="宋体" w:cstheme="minorEastAsia" w:hint="eastAsia"/>
          <w:szCs w:val="21"/>
        </w:rPr>
        <w:t>：为达到或超过技术标及格分数线的投标人最低报价与工程成本警示价两者中的较高值；</w:t>
      </w:r>
    </w:p>
    <w:p w:rsidR="0085749D" w:rsidRDefault="003E6374">
      <w:pPr>
        <w:widowControl/>
        <w:spacing w:line="360" w:lineRule="auto"/>
        <w:ind w:firstLineChars="200" w:firstLine="420"/>
        <w:jc w:val="left"/>
        <w:rPr>
          <w:rFonts w:ascii="宋体" w:hAnsi="宋体" w:cstheme="minorEastAsia"/>
          <w:bCs/>
          <w:kern w:val="0"/>
          <w:szCs w:val="21"/>
        </w:rPr>
      </w:pPr>
      <w:r>
        <w:rPr>
          <w:rFonts w:ascii="宋体" w:hAnsi="宋体" w:cstheme="minorEastAsia"/>
          <w:bCs/>
          <w:kern w:val="0"/>
          <w:szCs w:val="21"/>
        </w:rPr>
        <w:t>Q高：</w:t>
      </w:r>
      <w:r>
        <w:rPr>
          <w:rFonts w:ascii="宋体" w:hAnsi="宋体" w:cstheme="minorEastAsia" w:hint="eastAsia"/>
          <w:b/>
          <w:kern w:val="0"/>
          <w:szCs w:val="21"/>
        </w:rPr>
        <w:t>为最高投标限价</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X:为等分点值，在开标前从[0,100]整数中</w:t>
      </w:r>
      <w:r>
        <w:rPr>
          <w:rFonts w:ascii="宋体" w:hAnsi="宋体" w:cstheme="minorEastAsia" w:hint="eastAsia"/>
          <w:szCs w:val="21"/>
        </w:rPr>
        <w:t>采用广州公共资源交易系统线上随机抽取</w:t>
      </w:r>
    </w:p>
    <w:p w:rsidR="0085749D" w:rsidRDefault="003E6374">
      <w:pPr>
        <w:spacing w:line="360" w:lineRule="auto"/>
        <w:ind w:firstLineChars="200" w:firstLine="420"/>
        <w:rPr>
          <w:rFonts w:ascii="宋体" w:hAnsi="宋体" w:cstheme="minorEastAsia"/>
          <w:szCs w:val="21"/>
        </w:rPr>
      </w:pPr>
      <w:r>
        <w:rPr>
          <w:rFonts w:ascii="宋体" w:hAnsi="宋体" w:cstheme="minorEastAsia"/>
          <w:kern w:val="0"/>
          <w:szCs w:val="21"/>
        </w:rPr>
        <w:t>45.3</w:t>
      </w:r>
      <w:r>
        <w:rPr>
          <w:rFonts w:ascii="宋体" w:hAnsi="宋体" w:cstheme="minorEastAsia" w:hint="eastAsia"/>
          <w:szCs w:val="21"/>
        </w:rPr>
        <w:t>当标价等于评标参考价时得</w:t>
      </w:r>
      <w:r>
        <w:rPr>
          <w:rFonts w:ascii="宋体" w:hAnsi="宋体" w:cstheme="minorEastAsia"/>
          <w:szCs w:val="21"/>
        </w:rPr>
        <w:t>100分，标价每高于评标参考价1%，扣1.5分，每低于评标参考价1%，扣1分，扣至0分为止，得出经济分，精确到小数点后两位。</w:t>
      </w:r>
    </w:p>
    <w:p w:rsidR="0085749D" w:rsidRDefault="003E6374">
      <w:pPr>
        <w:pStyle w:val="a1"/>
        <w:tabs>
          <w:tab w:val="left" w:pos="7380"/>
        </w:tabs>
        <w:snapToGrid w:val="0"/>
        <w:spacing w:after="0" w:line="360" w:lineRule="auto"/>
        <w:ind w:firstLineChars="200"/>
        <w:rPr>
          <w:rFonts w:ascii="宋体" w:hAnsi="宋体" w:cstheme="minorEastAsia"/>
          <w:szCs w:val="21"/>
        </w:rPr>
      </w:pPr>
      <w:r>
        <w:rPr>
          <w:rFonts w:ascii="宋体" w:hAnsi="宋体" w:cstheme="minorEastAsia"/>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85749D" w:rsidRDefault="003E6374">
      <w:pPr>
        <w:widowControl/>
        <w:spacing w:line="360" w:lineRule="auto"/>
        <w:ind w:firstLineChars="200" w:firstLine="422"/>
        <w:jc w:val="left"/>
        <w:rPr>
          <w:rFonts w:ascii="宋体" w:hAnsi="宋体" w:cstheme="minorEastAsia"/>
          <w:b/>
          <w:bCs/>
          <w:szCs w:val="21"/>
        </w:rPr>
      </w:pPr>
      <w:r>
        <w:rPr>
          <w:rFonts w:ascii="宋体" w:hAnsi="宋体" w:cstheme="minorEastAsia" w:hint="eastAsia"/>
          <w:b/>
          <w:bCs/>
          <w:szCs w:val="21"/>
        </w:rPr>
        <w:t>现文：</w:t>
      </w:r>
    </w:p>
    <w:p w:rsidR="0085749D" w:rsidRDefault="003E6374">
      <w:pPr>
        <w:tabs>
          <w:tab w:val="left" w:pos="7380"/>
        </w:tabs>
        <w:snapToGrid w:val="0"/>
        <w:spacing w:line="360" w:lineRule="auto"/>
        <w:ind w:firstLineChars="200" w:firstLine="420"/>
        <w:rPr>
          <w:rFonts w:ascii="宋体" w:hAnsi="宋体" w:cstheme="minorEastAsia"/>
          <w:szCs w:val="21"/>
        </w:rPr>
      </w:pPr>
      <w:r>
        <w:rPr>
          <w:rFonts w:ascii="宋体" w:hAnsi="宋体" w:cstheme="minorEastAsia"/>
          <w:szCs w:val="21"/>
        </w:rPr>
        <w:t>45．经济标评审和得分汇总</w:t>
      </w:r>
    </w:p>
    <w:p w:rsidR="0085749D" w:rsidRDefault="003E6374">
      <w:pPr>
        <w:pStyle w:val="a1"/>
        <w:tabs>
          <w:tab w:val="left" w:pos="7380"/>
        </w:tabs>
        <w:snapToGrid w:val="0"/>
        <w:spacing w:after="0" w:line="360" w:lineRule="auto"/>
        <w:ind w:firstLineChars="200"/>
        <w:rPr>
          <w:rFonts w:ascii="宋体" w:hAnsi="宋体" w:cstheme="minorEastAsia"/>
          <w:szCs w:val="21"/>
        </w:rPr>
      </w:pPr>
      <w:r>
        <w:rPr>
          <w:rFonts w:ascii="宋体" w:hAnsi="宋体" w:cstheme="minorEastAsia"/>
          <w:bCs/>
          <w:kern w:val="0"/>
          <w:szCs w:val="21"/>
        </w:rPr>
        <w:t>45.1若通过技术标有效性审查的投标人中所有投标报价均大于等于最高投标限价，则本项目招标失败，由招标人依法重新招标。</w:t>
      </w:r>
    </w:p>
    <w:p w:rsidR="0085749D" w:rsidRDefault="003E6374">
      <w:pPr>
        <w:widowControl/>
        <w:spacing w:line="360" w:lineRule="auto"/>
        <w:ind w:firstLineChars="200" w:firstLine="420"/>
        <w:jc w:val="left"/>
        <w:rPr>
          <w:rFonts w:ascii="宋体" w:hAnsi="宋体" w:cstheme="minorEastAsia"/>
          <w:b/>
          <w:bCs/>
          <w:szCs w:val="21"/>
        </w:rPr>
      </w:pPr>
      <w:r>
        <w:rPr>
          <w:rFonts w:ascii="宋体" w:hAnsi="宋体" w:cstheme="minorEastAsia"/>
          <w:szCs w:val="21"/>
        </w:rPr>
        <w:t>45.2</w:t>
      </w:r>
      <w:r>
        <w:rPr>
          <w:rFonts w:ascii="宋体" w:hAnsi="宋体" w:cstheme="minorEastAsia" w:hint="eastAsia"/>
          <w:b/>
          <w:kern w:val="0"/>
          <w:szCs w:val="21"/>
        </w:rPr>
        <w:t>区间抽取法</w:t>
      </w:r>
    </w:p>
    <w:p w:rsidR="0085749D" w:rsidRDefault="003E6374">
      <w:pPr>
        <w:widowControl/>
        <w:snapToGrid w:val="0"/>
        <w:spacing w:line="360" w:lineRule="auto"/>
        <w:ind w:firstLineChars="200" w:firstLine="420"/>
        <w:rPr>
          <w:rFonts w:ascii="宋体" w:hAnsi="宋体" w:cstheme="minorEastAsia"/>
          <w:kern w:val="0"/>
          <w:szCs w:val="21"/>
        </w:rPr>
      </w:pPr>
      <w:r>
        <w:rPr>
          <w:rFonts w:ascii="宋体" w:hAnsi="宋体" w:cstheme="minorEastAsia" w:hint="eastAsia"/>
          <w:szCs w:val="21"/>
        </w:rPr>
        <w:t>设立入围合格分数线</w:t>
      </w:r>
      <w:r>
        <w:rPr>
          <w:rFonts w:ascii="宋体" w:hAnsi="宋体" w:cstheme="minorEastAsia" w:hint="eastAsia"/>
          <w:b/>
          <w:bCs/>
          <w:szCs w:val="21"/>
          <w:u w:val="single"/>
        </w:rPr>
        <w:t>（技术标详细审查得分≥</w:t>
      </w:r>
      <w:r>
        <w:rPr>
          <w:rFonts w:ascii="宋体" w:hAnsi="宋体" w:cstheme="minorEastAsia"/>
          <w:b/>
          <w:bCs/>
          <w:szCs w:val="21"/>
          <w:u w:val="single"/>
        </w:rPr>
        <w:t>8</w:t>
      </w:r>
      <w:r>
        <w:rPr>
          <w:rFonts w:ascii="宋体" w:hAnsi="宋体" w:cstheme="minorEastAsia" w:hint="eastAsia"/>
          <w:b/>
          <w:bCs/>
          <w:szCs w:val="21"/>
          <w:u w:val="single"/>
        </w:rPr>
        <w:t>5</w:t>
      </w:r>
      <w:r>
        <w:rPr>
          <w:rFonts w:ascii="宋体" w:hAnsi="宋体" w:cstheme="minorEastAsia"/>
          <w:b/>
          <w:bCs/>
          <w:szCs w:val="21"/>
          <w:u w:val="single"/>
        </w:rPr>
        <w:t>分</w:t>
      </w:r>
      <w:r>
        <w:rPr>
          <w:rFonts w:ascii="宋体" w:hAnsi="宋体" w:cstheme="minorEastAsia" w:hint="eastAsia"/>
          <w:b/>
          <w:bCs/>
          <w:szCs w:val="21"/>
          <w:u w:val="single"/>
        </w:rPr>
        <w:t>）</w:t>
      </w:r>
      <w:r>
        <w:rPr>
          <w:rFonts w:ascii="宋体" w:hAnsi="宋体" w:cstheme="minorEastAsia" w:hint="eastAsia"/>
          <w:szCs w:val="21"/>
        </w:rPr>
        <w:t>，达到或超过及格线的投标人的报价方能参与评标参考价的计算。将达到或超过技术标及格分数线的投标报价由低至高进行排列，按以下公式计算评标参考价，计算公式如下：</w:t>
      </w:r>
    </w:p>
    <w:p w:rsidR="0085749D" w:rsidRDefault="003E6374">
      <w:pPr>
        <w:widowControl/>
        <w:snapToGrid w:val="0"/>
        <w:spacing w:line="360" w:lineRule="auto"/>
        <w:ind w:firstLineChars="200" w:firstLine="420"/>
        <w:rPr>
          <w:rFonts w:ascii="宋体" w:hAnsi="宋体" w:cstheme="minorEastAsia"/>
          <w:kern w:val="0"/>
          <w:szCs w:val="21"/>
          <w:vertAlign w:val="subscript"/>
        </w:rPr>
      </w:pPr>
      <w:r>
        <w:rPr>
          <w:rFonts w:ascii="宋体" w:hAnsi="宋体" w:cstheme="minorEastAsia" w:hint="eastAsia"/>
          <w:kern w:val="0"/>
          <w:szCs w:val="21"/>
        </w:rPr>
        <w:t>评标参考价</w:t>
      </w:r>
      <w:r>
        <w:rPr>
          <w:rFonts w:ascii="宋体" w:hAnsi="宋体" w:cstheme="minorEastAsia"/>
          <w:kern w:val="0"/>
          <w:szCs w:val="21"/>
        </w:rPr>
        <w:t>=（Q</w:t>
      </w:r>
      <w:r>
        <w:rPr>
          <w:rFonts w:ascii="宋体" w:hAnsi="宋体" w:cstheme="minorEastAsia" w:hint="eastAsia"/>
          <w:kern w:val="0"/>
          <w:szCs w:val="21"/>
          <w:vertAlign w:val="subscript"/>
        </w:rPr>
        <w:t>高</w:t>
      </w:r>
      <w:r>
        <w:rPr>
          <w:rFonts w:ascii="宋体" w:hAnsi="宋体" w:cstheme="minorEastAsia"/>
          <w:kern w:val="0"/>
          <w:szCs w:val="21"/>
        </w:rPr>
        <w:t>-Q</w:t>
      </w:r>
      <w:r>
        <w:rPr>
          <w:rFonts w:ascii="宋体" w:hAnsi="宋体" w:cstheme="minorEastAsia" w:hint="eastAsia"/>
          <w:kern w:val="0"/>
          <w:szCs w:val="21"/>
          <w:vertAlign w:val="subscript"/>
        </w:rPr>
        <w:t>低</w:t>
      </w:r>
      <w:r>
        <w:rPr>
          <w:rFonts w:ascii="宋体" w:hAnsi="宋体" w:cstheme="minorEastAsia" w:hint="eastAsia"/>
          <w:kern w:val="0"/>
          <w:szCs w:val="21"/>
        </w:rPr>
        <w:t>）</w:t>
      </w:r>
      <w:r>
        <w:rPr>
          <w:rFonts w:ascii="宋体" w:hAnsi="宋体" w:cstheme="minorEastAsia"/>
          <w:kern w:val="0"/>
          <w:szCs w:val="21"/>
        </w:rPr>
        <w:t>/100*Ｘ+Q</w:t>
      </w:r>
      <w:r>
        <w:rPr>
          <w:rFonts w:ascii="宋体" w:hAnsi="宋体" w:cstheme="minorEastAsia" w:hint="eastAsia"/>
          <w:kern w:val="0"/>
          <w:szCs w:val="21"/>
          <w:vertAlign w:val="subscript"/>
        </w:rPr>
        <w:t>低</w:t>
      </w:r>
    </w:p>
    <w:p w:rsidR="0085749D" w:rsidRDefault="003E6374">
      <w:pPr>
        <w:widowControl/>
        <w:snapToGrid w:val="0"/>
        <w:spacing w:line="360" w:lineRule="auto"/>
        <w:ind w:firstLineChars="200" w:firstLine="420"/>
        <w:rPr>
          <w:rFonts w:ascii="宋体" w:hAnsi="宋体" w:cstheme="minorEastAsia"/>
          <w:szCs w:val="21"/>
        </w:rPr>
      </w:pPr>
      <w:r>
        <w:rPr>
          <w:rFonts w:ascii="宋体" w:hAnsi="宋体" w:cstheme="minorEastAsia"/>
          <w:szCs w:val="21"/>
        </w:rPr>
        <w:t>Q</w:t>
      </w:r>
      <w:r>
        <w:rPr>
          <w:rFonts w:ascii="宋体" w:hAnsi="宋体" w:cstheme="minorEastAsia" w:hint="eastAsia"/>
          <w:szCs w:val="21"/>
          <w:vertAlign w:val="subscript"/>
        </w:rPr>
        <w:t>低</w:t>
      </w:r>
      <w:r>
        <w:rPr>
          <w:rFonts w:ascii="宋体" w:hAnsi="宋体" w:cstheme="minorEastAsia" w:hint="eastAsia"/>
          <w:szCs w:val="21"/>
        </w:rPr>
        <w:t>：为达到或超过技术标及格分数线的投标人最低报价与工程成本警示价两者中的较高值；</w:t>
      </w:r>
    </w:p>
    <w:p w:rsidR="0085749D" w:rsidRDefault="003E6374">
      <w:pPr>
        <w:widowControl/>
        <w:spacing w:line="360" w:lineRule="auto"/>
        <w:ind w:firstLineChars="200" w:firstLine="420"/>
        <w:jc w:val="left"/>
        <w:rPr>
          <w:rFonts w:ascii="宋体" w:hAnsi="宋体" w:cstheme="minorEastAsia"/>
          <w:bCs/>
          <w:kern w:val="0"/>
          <w:szCs w:val="21"/>
        </w:rPr>
      </w:pPr>
      <w:r>
        <w:rPr>
          <w:rFonts w:ascii="宋体" w:hAnsi="宋体" w:cstheme="minorEastAsia"/>
          <w:bCs/>
          <w:kern w:val="0"/>
          <w:szCs w:val="21"/>
        </w:rPr>
        <w:t>Q高：</w:t>
      </w:r>
      <w:r>
        <w:rPr>
          <w:rFonts w:ascii="宋体" w:hAnsi="宋体" w:cstheme="minorEastAsia" w:hint="eastAsia"/>
          <w:b/>
          <w:kern w:val="0"/>
          <w:szCs w:val="21"/>
        </w:rPr>
        <w:t>为最高投标限价</w:t>
      </w:r>
    </w:p>
    <w:p w:rsidR="0085749D" w:rsidRDefault="003E6374">
      <w:pPr>
        <w:spacing w:line="360" w:lineRule="auto"/>
        <w:ind w:firstLineChars="200" w:firstLine="420"/>
        <w:rPr>
          <w:rFonts w:ascii="宋体" w:hAnsi="宋体" w:cstheme="minorEastAsia"/>
          <w:szCs w:val="21"/>
        </w:rPr>
      </w:pPr>
      <w:r>
        <w:rPr>
          <w:rFonts w:ascii="宋体" w:hAnsi="宋体" w:cstheme="minorEastAsia"/>
          <w:szCs w:val="21"/>
        </w:rPr>
        <w:t>X:为等分点值，在开标前从[0,100]整数中</w:t>
      </w:r>
      <w:r>
        <w:rPr>
          <w:rFonts w:ascii="宋体" w:hAnsi="宋体" w:cstheme="minorEastAsia" w:hint="eastAsia"/>
          <w:szCs w:val="21"/>
        </w:rPr>
        <w:t>采用广州公共资源交易系统线上随机抽取</w:t>
      </w:r>
    </w:p>
    <w:p w:rsidR="0085749D" w:rsidRDefault="003E6374">
      <w:pPr>
        <w:spacing w:line="360" w:lineRule="auto"/>
        <w:ind w:firstLineChars="200" w:firstLine="420"/>
        <w:jc w:val="left"/>
        <w:rPr>
          <w:rFonts w:ascii="宋体" w:hAnsi="宋体" w:cstheme="minorEastAsia"/>
          <w:szCs w:val="21"/>
          <w:u w:val="single"/>
        </w:rPr>
      </w:pPr>
      <w:r>
        <w:rPr>
          <w:rFonts w:ascii="宋体" w:hAnsi="宋体" w:cstheme="minorEastAsia" w:hint="eastAsia"/>
          <w:szCs w:val="21"/>
          <w:u w:val="single"/>
        </w:rPr>
        <w:t>技术标得分相同的，以投标报价低的排前；技术标得分与投标报价均相同的，由评标委员会采用记名投票方式，确定投标人的排序。记名投票方式确定排序的具体操作步骤为：由评标委员会对出现该情况的投标人采取记名投票的方式确定，按得票数从高到低排列先后次序，以得票数高的排前，根据得票数高低确定中标候选人排序。</w:t>
      </w:r>
    </w:p>
    <w:p w:rsidR="0085749D" w:rsidRDefault="003E6374">
      <w:pPr>
        <w:spacing w:line="360" w:lineRule="auto"/>
        <w:ind w:firstLineChars="200" w:firstLine="420"/>
        <w:jc w:val="left"/>
        <w:rPr>
          <w:rFonts w:ascii="宋体" w:hAnsi="宋体" w:cstheme="minorEastAsia"/>
          <w:szCs w:val="21"/>
        </w:rPr>
      </w:pPr>
      <w:r>
        <w:rPr>
          <w:rFonts w:ascii="宋体" w:hAnsi="宋体" w:cstheme="minorEastAsia"/>
          <w:kern w:val="0"/>
          <w:szCs w:val="21"/>
        </w:rPr>
        <w:t>45.3</w:t>
      </w:r>
      <w:r>
        <w:rPr>
          <w:rFonts w:ascii="宋体" w:hAnsi="宋体" w:cstheme="minorEastAsia" w:hint="eastAsia"/>
          <w:szCs w:val="21"/>
        </w:rPr>
        <w:t>当</w:t>
      </w:r>
      <w:r>
        <w:rPr>
          <w:rFonts w:ascii="宋体" w:hAnsi="宋体" w:cstheme="minorEastAsia" w:hint="eastAsia"/>
          <w:szCs w:val="21"/>
          <w:u w:val="single"/>
        </w:rPr>
        <w:t>投标总报价</w:t>
      </w:r>
      <w:r>
        <w:rPr>
          <w:rFonts w:ascii="宋体" w:hAnsi="宋体" w:cstheme="minorEastAsia" w:hint="eastAsia"/>
          <w:szCs w:val="21"/>
        </w:rPr>
        <w:t>等于评标参考价时得</w:t>
      </w:r>
      <w:r>
        <w:rPr>
          <w:rFonts w:ascii="宋体" w:hAnsi="宋体" w:cstheme="minorEastAsia"/>
          <w:szCs w:val="21"/>
        </w:rPr>
        <w:t>100分，</w:t>
      </w:r>
      <w:r>
        <w:rPr>
          <w:rFonts w:ascii="宋体" w:hAnsi="宋体" w:cstheme="minorEastAsia" w:hint="eastAsia"/>
          <w:b/>
          <w:bCs/>
          <w:szCs w:val="21"/>
          <w:u w:val="single"/>
        </w:rPr>
        <w:t>投标总报价</w:t>
      </w:r>
      <w:r>
        <w:rPr>
          <w:rFonts w:ascii="宋体" w:hAnsi="宋体" w:cstheme="minorEastAsia" w:hint="eastAsia"/>
          <w:b/>
          <w:bCs/>
          <w:szCs w:val="21"/>
        </w:rPr>
        <w:t>每高于评标参考价</w:t>
      </w:r>
      <w:r>
        <w:rPr>
          <w:rFonts w:ascii="宋体" w:hAnsi="宋体" w:cstheme="minorEastAsia"/>
          <w:b/>
          <w:bCs/>
          <w:szCs w:val="21"/>
        </w:rPr>
        <w:t>1%，扣1.5</w:t>
      </w:r>
      <w:r>
        <w:rPr>
          <w:rFonts w:ascii="宋体" w:hAnsi="宋体" w:cstheme="minorEastAsia" w:hint="eastAsia"/>
          <w:b/>
          <w:bCs/>
          <w:szCs w:val="21"/>
        </w:rPr>
        <w:t>分，每低于评标参考价</w:t>
      </w:r>
      <w:r>
        <w:rPr>
          <w:rFonts w:ascii="宋体" w:hAnsi="宋体" w:cstheme="minorEastAsia"/>
          <w:b/>
          <w:bCs/>
          <w:szCs w:val="21"/>
        </w:rPr>
        <w:t>1%，扣1</w:t>
      </w:r>
      <w:r>
        <w:rPr>
          <w:rFonts w:ascii="宋体" w:hAnsi="宋体" w:cstheme="minorEastAsia" w:hint="eastAsia"/>
          <w:b/>
          <w:bCs/>
          <w:szCs w:val="21"/>
        </w:rPr>
        <w:t>分，扣至</w:t>
      </w:r>
      <w:r>
        <w:rPr>
          <w:rFonts w:ascii="宋体" w:hAnsi="宋体" w:cstheme="minorEastAsia"/>
          <w:b/>
          <w:bCs/>
          <w:szCs w:val="21"/>
        </w:rPr>
        <w:t>0分为止，</w:t>
      </w:r>
      <w:r>
        <w:rPr>
          <w:rFonts w:ascii="宋体" w:hAnsi="宋体" w:cstheme="minorEastAsia" w:hint="eastAsia"/>
          <w:szCs w:val="21"/>
        </w:rPr>
        <w:t>得出经济分，精确到小数点后两位。</w:t>
      </w:r>
    </w:p>
    <w:p w:rsidR="0085749D" w:rsidRDefault="003E6374">
      <w:pPr>
        <w:pBdr>
          <w:bottom w:val="single" w:sz="6" w:space="1" w:color="auto"/>
        </w:pBdr>
        <w:spacing w:line="360" w:lineRule="auto"/>
        <w:ind w:firstLineChars="200" w:firstLine="420"/>
        <w:rPr>
          <w:rFonts w:ascii="宋体" w:hAnsi="宋体" w:cstheme="minorEastAsia"/>
          <w:bCs/>
          <w:szCs w:val="21"/>
          <w:u w:val="single"/>
        </w:rPr>
      </w:pPr>
      <w:r>
        <w:rPr>
          <w:rFonts w:ascii="宋体" w:hAnsi="宋体" w:cstheme="minorEastAsia"/>
          <w:szCs w:val="21"/>
        </w:rPr>
        <w:t>45.4计算通过技术标有效性审查的投标人总得分。</w:t>
      </w:r>
      <w:r>
        <w:rPr>
          <w:rFonts w:ascii="宋体" w:hAnsi="宋体" w:cstheme="minorEastAsia" w:hint="eastAsia"/>
          <w:b/>
          <w:bCs/>
          <w:szCs w:val="21"/>
        </w:rPr>
        <w:t>投标人总得分</w:t>
      </w:r>
      <w:r>
        <w:rPr>
          <w:rFonts w:ascii="宋体" w:hAnsi="宋体" w:cstheme="minorEastAsia"/>
          <w:b/>
          <w:bCs/>
          <w:szCs w:val="21"/>
        </w:rPr>
        <w:t>=</w:t>
      </w:r>
      <w:r>
        <w:rPr>
          <w:rFonts w:ascii="宋体" w:hAnsi="宋体" w:cstheme="minorEastAsia" w:hint="eastAsia"/>
          <w:b/>
          <w:bCs/>
          <w:szCs w:val="21"/>
          <w:u w:val="single"/>
        </w:rPr>
        <w:t>技术得分</w:t>
      </w:r>
      <w:r>
        <w:rPr>
          <w:rFonts w:ascii="宋体" w:hAnsi="宋体" w:cstheme="minorEastAsia"/>
          <w:b/>
          <w:bCs/>
          <w:szCs w:val="21"/>
          <w:u w:val="single"/>
        </w:rPr>
        <w:t>(满分100分)×20%（技术得分权重）＋经济得分（满分100分）×80%（经济得分权重)</w:t>
      </w:r>
      <w:r>
        <w:rPr>
          <w:rFonts w:ascii="宋体" w:hAnsi="宋体" w:cstheme="minorEastAsia" w:hint="eastAsia"/>
          <w:b/>
          <w:bCs/>
          <w:szCs w:val="21"/>
        </w:rPr>
        <w:t>。</w:t>
      </w:r>
      <w:r>
        <w:rPr>
          <w:rFonts w:ascii="宋体" w:hAnsi="宋体" w:cstheme="minorEastAsia" w:hint="eastAsia"/>
          <w:szCs w:val="21"/>
        </w:rPr>
        <w:t>技术、经济得分权重按投标须知前附表的规定执行。总得分四舍五入保留两位小数。</w:t>
      </w:r>
      <w:r>
        <w:rPr>
          <w:rFonts w:ascii="宋体" w:hAnsi="宋体" w:cstheme="minorEastAsia" w:hint="eastAsia"/>
          <w:bCs/>
          <w:szCs w:val="21"/>
          <w:u w:val="single"/>
        </w:rPr>
        <w:t>按照总得分从高到低排列先后次序。若投标人总得分相同的，则以技术得分较高的排前；若投标人总得分和技术得分均相同的，则以投标总报价较低的排前；如仍存在相同情况，则对具有相同情况的投标人，按中标候选人数量规定，由评</w:t>
      </w:r>
      <w:r>
        <w:rPr>
          <w:rFonts w:ascii="宋体" w:hAnsi="宋体" w:cstheme="minorEastAsia" w:hint="eastAsia"/>
          <w:bCs/>
          <w:szCs w:val="21"/>
          <w:u w:val="single"/>
        </w:rPr>
        <w:lastRenderedPageBreak/>
        <w:t>标委员会采用记名投票方式，以得票多的优先，确定中标候选人的排序。记名投票方式确定排序的具体操作步骤为：由评标委员会对出现该情况的投标人采取记名投票的方式确定，按得票数从高到低排列先后次序，以得票数高的排前，根据得票数高低确定中标候选人排序。</w:t>
      </w:r>
    </w:p>
    <w:p w:rsidR="0085749D" w:rsidRDefault="003E6374">
      <w:pPr>
        <w:spacing w:line="360" w:lineRule="auto"/>
        <w:ind w:firstLineChars="200" w:firstLine="422"/>
        <w:rPr>
          <w:rFonts w:ascii="宋体" w:hAnsi="宋体" w:cs="等线"/>
          <w:kern w:val="0"/>
          <w:szCs w:val="21"/>
          <w:u w:val="single"/>
        </w:rPr>
      </w:pPr>
      <w:r>
        <w:rPr>
          <w:rFonts w:ascii="宋体" w:hAnsi="宋体" w:cs="等线" w:hint="eastAsia"/>
          <w:b/>
          <w:szCs w:val="21"/>
        </w:rPr>
        <w:t>条款号：</w:t>
      </w:r>
      <w:r>
        <w:rPr>
          <w:rFonts w:ascii="宋体" w:hAnsi="宋体" w:cs="等线"/>
          <w:szCs w:val="21"/>
        </w:rPr>
        <w:t>46.2.8</w:t>
      </w:r>
      <w:r>
        <w:rPr>
          <w:rFonts w:ascii="宋体" w:hAnsi="宋体" w:cs="等线"/>
          <w:b/>
          <w:szCs w:val="21"/>
        </w:rPr>
        <w:t xml:space="preserve">                     修改类型：</w:t>
      </w:r>
      <w:r>
        <w:rPr>
          <w:rFonts w:ascii="宋体" w:hAnsi="宋体" w:cs="等线" w:hint="eastAsia"/>
          <w:b/>
          <w:szCs w:val="21"/>
        </w:rPr>
        <w:t>修改</w:t>
      </w:r>
    </w:p>
    <w:p w:rsidR="0085749D" w:rsidRDefault="003E6374">
      <w:pPr>
        <w:spacing w:line="360" w:lineRule="auto"/>
        <w:ind w:firstLineChars="200" w:firstLine="422"/>
        <w:rPr>
          <w:rFonts w:ascii="宋体" w:hAnsi="宋体" w:cs="等线"/>
          <w:szCs w:val="21"/>
        </w:rPr>
      </w:pPr>
      <w:r>
        <w:rPr>
          <w:rFonts w:ascii="宋体" w:hAnsi="宋体" w:cs="等线" w:hint="eastAsia"/>
          <w:b/>
          <w:bCs/>
          <w:szCs w:val="21"/>
        </w:rPr>
        <w:t>原文：</w:t>
      </w:r>
      <w:r>
        <w:rPr>
          <w:rFonts w:ascii="宋体" w:hAnsi="宋体" w:cs="等线"/>
          <w:szCs w:val="21"/>
        </w:rPr>
        <w:t>46.2.8按上述修正错误的原则及方法调整或修正投标文件的投标报价，调整后的投标报价对投标人起约束作用。如果投标人不接受修正后的报价，则取消其投标资格，并且其投标保证金也将不予退还。</w:t>
      </w:r>
    </w:p>
    <w:p w:rsidR="0085749D" w:rsidRDefault="003E6374">
      <w:pPr>
        <w:pBdr>
          <w:bottom w:val="single" w:sz="6" w:space="1" w:color="auto"/>
        </w:pBdr>
        <w:spacing w:line="360" w:lineRule="auto"/>
        <w:ind w:firstLineChars="201" w:firstLine="424"/>
        <w:rPr>
          <w:rFonts w:ascii="宋体" w:hAnsi="宋体" w:cs="等线"/>
          <w:b/>
          <w:szCs w:val="21"/>
        </w:rPr>
      </w:pPr>
      <w:r>
        <w:rPr>
          <w:rFonts w:ascii="宋体" w:hAnsi="宋体" w:cs="等线" w:hint="eastAsia"/>
          <w:b/>
          <w:bCs/>
          <w:szCs w:val="21"/>
        </w:rPr>
        <w:t>现文：</w:t>
      </w:r>
      <w:r>
        <w:rPr>
          <w:rFonts w:ascii="宋体" w:hAnsi="宋体" w:cs="等线"/>
          <w:szCs w:val="21"/>
        </w:rPr>
        <w:t>46.2.8按上述修正错误的原则及方法调整或修正投标文件的投标报价，调整后的投标报价对投标人起约束作用。如果投标人不接受修正后的报价，则取消其投标资格。</w:t>
      </w:r>
    </w:p>
    <w:p w:rsidR="0085749D" w:rsidRDefault="003E6374">
      <w:pPr>
        <w:spacing w:line="360" w:lineRule="auto"/>
        <w:ind w:firstLineChars="224" w:firstLine="472"/>
        <w:rPr>
          <w:rFonts w:ascii="宋体" w:hAnsi="宋体" w:cs="等线"/>
          <w:b/>
          <w:szCs w:val="21"/>
        </w:rPr>
      </w:pPr>
      <w:r>
        <w:rPr>
          <w:rFonts w:ascii="宋体" w:hAnsi="宋体" w:cs="等线" w:hint="eastAsia"/>
          <w:b/>
          <w:szCs w:val="21"/>
        </w:rPr>
        <w:t>条款号：</w:t>
      </w:r>
      <w:r>
        <w:rPr>
          <w:rFonts w:ascii="宋体" w:hAnsi="宋体" w:cs="等线"/>
          <w:b/>
          <w:szCs w:val="21"/>
        </w:rPr>
        <w:t xml:space="preserve">48                      </w:t>
      </w:r>
      <w:r>
        <w:rPr>
          <w:rFonts w:ascii="宋体" w:hAnsi="宋体" w:cs="等线" w:hint="eastAsia"/>
          <w:b/>
          <w:szCs w:val="21"/>
        </w:rPr>
        <w:t xml:space="preserve">　　修改类型：修改</w:t>
      </w:r>
    </w:p>
    <w:p w:rsidR="0085749D" w:rsidRDefault="003E6374">
      <w:pPr>
        <w:widowControl/>
        <w:spacing w:line="360" w:lineRule="auto"/>
        <w:ind w:firstLineChars="200" w:firstLine="422"/>
        <w:jc w:val="left"/>
        <w:rPr>
          <w:rFonts w:ascii="宋体" w:hAnsi="宋体" w:cs="等线"/>
          <w:kern w:val="0"/>
          <w:szCs w:val="21"/>
        </w:rPr>
      </w:pPr>
      <w:r>
        <w:rPr>
          <w:rFonts w:ascii="宋体" w:hAnsi="宋体" w:cs="等线" w:hint="eastAsia"/>
          <w:b/>
          <w:szCs w:val="21"/>
        </w:rPr>
        <w:t>原文：</w:t>
      </w:r>
      <w:r>
        <w:rPr>
          <w:rFonts w:ascii="宋体" w:hAnsi="宋体" w:cs="等线"/>
          <w:szCs w:val="21"/>
        </w:rPr>
        <w:t>48.评标委员会应在通过投标文件经济标有效性审查的投标人中，按步骤45.4确定的投标人第二阶段排序，推荐前3名依次为第一中标候选人至第三中标候选人，并编制评标报告。</w:t>
      </w:r>
    </w:p>
    <w:p w:rsidR="0085749D" w:rsidRDefault="003E6374">
      <w:pPr>
        <w:pBdr>
          <w:bottom w:val="single" w:sz="6" w:space="1" w:color="auto"/>
        </w:pBdr>
        <w:spacing w:line="360" w:lineRule="auto"/>
        <w:ind w:firstLineChars="224" w:firstLine="472"/>
        <w:rPr>
          <w:rFonts w:ascii="宋体" w:hAnsi="宋体" w:cs="等线"/>
          <w:szCs w:val="21"/>
          <w:u w:val="single"/>
        </w:rPr>
      </w:pPr>
      <w:r>
        <w:rPr>
          <w:rFonts w:ascii="宋体" w:hAnsi="宋体" w:cs="等线" w:hint="eastAsia"/>
          <w:b/>
          <w:szCs w:val="21"/>
        </w:rPr>
        <w:t>现文：</w:t>
      </w:r>
      <w:r>
        <w:rPr>
          <w:rFonts w:ascii="宋体" w:hAnsi="宋体" w:cs="等线"/>
          <w:szCs w:val="21"/>
        </w:rPr>
        <w:t>48.评标委员会应在通过投标文件经济标有效性审查的投标人中，按步骤45.4确定的投标人</w:t>
      </w:r>
      <w:r>
        <w:rPr>
          <w:rFonts w:ascii="宋体" w:hAnsi="宋体" w:cs="等线" w:hint="eastAsia"/>
          <w:szCs w:val="21"/>
          <w:u w:val="single"/>
        </w:rPr>
        <w:t>总得分</w:t>
      </w:r>
      <w:r>
        <w:rPr>
          <w:rFonts w:ascii="宋体" w:hAnsi="宋体" w:cs="等线" w:hint="eastAsia"/>
          <w:szCs w:val="21"/>
        </w:rPr>
        <w:t>排序，推荐前</w:t>
      </w:r>
      <w:r>
        <w:rPr>
          <w:rFonts w:ascii="宋体" w:hAnsi="宋体" w:cs="等线"/>
          <w:szCs w:val="21"/>
        </w:rPr>
        <w:t>3名依次为第一中标候选人至第三中标候选人，并编制评标报告。</w:t>
      </w:r>
    </w:p>
    <w:p w:rsidR="0085749D" w:rsidRDefault="003E6374">
      <w:pPr>
        <w:spacing w:line="360" w:lineRule="auto"/>
        <w:ind w:firstLineChars="200" w:firstLine="422"/>
        <w:rPr>
          <w:rFonts w:ascii="宋体" w:hAnsi="宋体" w:cs="等线"/>
          <w:b/>
          <w:szCs w:val="21"/>
        </w:rPr>
      </w:pPr>
      <w:r>
        <w:rPr>
          <w:rFonts w:ascii="宋体" w:hAnsi="宋体" w:cs="等线" w:hint="eastAsia"/>
          <w:b/>
          <w:szCs w:val="21"/>
        </w:rPr>
        <w:t>条款号：</w:t>
      </w:r>
      <w:r>
        <w:rPr>
          <w:rFonts w:ascii="宋体" w:hAnsi="宋体" w:cs="等线"/>
          <w:b/>
          <w:kern w:val="0"/>
          <w:szCs w:val="21"/>
        </w:rPr>
        <w:t>49</w:t>
      </w:r>
      <w:r>
        <w:rPr>
          <w:rFonts w:ascii="宋体" w:hAnsi="宋体" w:cs="等线"/>
          <w:b/>
          <w:szCs w:val="21"/>
        </w:rPr>
        <w:t xml:space="preserve">                        　修改类型：修改</w:t>
      </w:r>
    </w:p>
    <w:p w:rsidR="0085749D" w:rsidRDefault="003E6374">
      <w:pPr>
        <w:spacing w:line="360" w:lineRule="auto"/>
        <w:ind w:firstLineChars="200" w:firstLine="422"/>
        <w:rPr>
          <w:rFonts w:ascii="宋体" w:hAnsi="宋体" w:cs="等线"/>
          <w:szCs w:val="21"/>
        </w:rPr>
      </w:pPr>
      <w:r>
        <w:rPr>
          <w:rFonts w:ascii="宋体" w:hAnsi="宋体" w:cs="等线" w:hint="eastAsia"/>
          <w:b/>
          <w:szCs w:val="21"/>
        </w:rPr>
        <w:t>原文：</w:t>
      </w:r>
      <w:r>
        <w:rPr>
          <w:rFonts w:ascii="宋体" w:hAnsi="宋体" w:cs="等线"/>
          <w:szCs w:val="21"/>
        </w:rPr>
        <w:t>49若通过经济标有效性审查的投标人不足三家，应当依法重新招标。（当N个标段同时招标且不允许兼中时，若有效投标人不足N+2家，应当依法重新招标）</w:t>
      </w:r>
    </w:p>
    <w:p w:rsidR="0085749D" w:rsidRDefault="003E6374">
      <w:pPr>
        <w:pBdr>
          <w:bottom w:val="single" w:sz="6" w:space="1" w:color="auto"/>
        </w:pBdr>
        <w:spacing w:line="360" w:lineRule="auto"/>
        <w:ind w:firstLineChars="199" w:firstLine="420"/>
        <w:rPr>
          <w:rFonts w:ascii="宋体" w:hAnsi="宋体" w:cs="等线"/>
          <w:strike/>
          <w:szCs w:val="21"/>
        </w:rPr>
      </w:pPr>
      <w:r>
        <w:rPr>
          <w:rFonts w:ascii="宋体" w:hAnsi="宋体" w:cs="等线" w:hint="eastAsia"/>
          <w:b/>
          <w:szCs w:val="21"/>
        </w:rPr>
        <w:t>现文</w:t>
      </w:r>
      <w:r>
        <w:rPr>
          <w:rFonts w:ascii="宋体" w:hAnsi="宋体" w:cs="等线" w:hint="eastAsia"/>
          <w:szCs w:val="21"/>
        </w:rPr>
        <w:t>：</w:t>
      </w:r>
      <w:r>
        <w:rPr>
          <w:rFonts w:ascii="宋体" w:hAnsi="宋体" w:cs="等线"/>
          <w:szCs w:val="21"/>
        </w:rPr>
        <w:t>49</w:t>
      </w:r>
      <w:r>
        <w:rPr>
          <w:rFonts w:ascii="宋体" w:hAnsi="宋体" w:cs="等线" w:hint="eastAsia"/>
          <w:szCs w:val="21"/>
        </w:rPr>
        <w:t>若通过经济标有效性审查的投标人不足三家，应当依法重新招标。</w:t>
      </w:r>
    </w:p>
    <w:p w:rsidR="0085749D" w:rsidRDefault="003E6374">
      <w:pPr>
        <w:pStyle w:val="NewNewNewNewNewNewNewNewNewNewNewNewNewNewNewNew"/>
        <w:spacing w:line="360" w:lineRule="auto"/>
        <w:ind w:firstLineChars="224" w:firstLine="472"/>
        <w:rPr>
          <w:rFonts w:ascii="宋体" w:hAnsi="宋体" w:cs="等线"/>
          <w:b/>
          <w:szCs w:val="21"/>
        </w:rPr>
      </w:pPr>
      <w:r>
        <w:rPr>
          <w:rFonts w:ascii="宋体" w:hAnsi="宋体" w:cs="等线" w:hint="eastAsia"/>
          <w:b/>
          <w:szCs w:val="21"/>
        </w:rPr>
        <w:t>条款号：附表一《资格审查表》修改类型：修改</w:t>
      </w:r>
    </w:p>
    <w:p w:rsidR="0085749D" w:rsidRDefault="003E6374">
      <w:pPr>
        <w:pStyle w:val="NewNewNewNewNewNewNewNewNewNewNewNewNewNewNewNew"/>
        <w:spacing w:line="360" w:lineRule="auto"/>
        <w:ind w:firstLineChars="224" w:firstLine="472"/>
        <w:rPr>
          <w:rFonts w:ascii="宋体" w:hAnsi="宋体" w:cs="等线"/>
          <w:b/>
          <w:szCs w:val="21"/>
        </w:rPr>
      </w:pPr>
      <w:r>
        <w:rPr>
          <w:rFonts w:ascii="宋体" w:hAnsi="宋体" w:cs="等线" w:hint="eastAsia"/>
          <w:b/>
          <w:szCs w:val="21"/>
        </w:rPr>
        <w:t>原文：</w:t>
      </w:r>
      <w:r>
        <w:rPr>
          <w:rFonts w:ascii="宋体" w:hAnsi="宋体" w:cs="等线" w:hint="eastAsia"/>
          <w:szCs w:val="21"/>
        </w:rPr>
        <w:t>详见广州市建设工程施工公开招标项目招标文件范本（适用于资格后审综合评分法、经评审的最低投标价法的施工电子招标项目）</w:t>
      </w:r>
      <w:r>
        <w:rPr>
          <w:rFonts w:ascii="宋体" w:hAnsi="宋体" w:cs="等线"/>
          <w:szCs w:val="21"/>
        </w:rPr>
        <w:t>GZZB2018-3招标文件范本</w:t>
      </w:r>
    </w:p>
    <w:p w:rsidR="0085749D" w:rsidRDefault="003E6374">
      <w:pPr>
        <w:pStyle w:val="NewNewNewNewNewNewNewNewNewNewNewNewNewNewNewNew"/>
        <w:pBdr>
          <w:bottom w:val="single" w:sz="6" w:space="1" w:color="auto"/>
        </w:pBdr>
        <w:spacing w:line="360" w:lineRule="auto"/>
        <w:ind w:firstLineChars="250" w:firstLine="527"/>
        <w:rPr>
          <w:rFonts w:ascii="宋体" w:hAnsi="宋体" w:cs="等线"/>
          <w:szCs w:val="21"/>
        </w:rPr>
      </w:pPr>
      <w:r>
        <w:rPr>
          <w:rFonts w:ascii="宋体" w:hAnsi="宋体" w:cs="等线" w:hint="eastAsia"/>
          <w:b/>
          <w:szCs w:val="21"/>
        </w:rPr>
        <w:t>现文：详</w:t>
      </w:r>
      <w:r>
        <w:rPr>
          <w:rFonts w:ascii="宋体" w:hAnsi="宋体" w:cs="等线" w:hint="eastAsia"/>
          <w:szCs w:val="21"/>
        </w:rPr>
        <w:t>见本招标文件：附表一《资格审查表》</w:t>
      </w:r>
    </w:p>
    <w:p w:rsidR="0085749D" w:rsidRDefault="003E6374">
      <w:pPr>
        <w:pStyle w:val="NewNewNewNewNewNewNewNewNewNewNewNewNewNewNewNew"/>
        <w:spacing w:line="360" w:lineRule="auto"/>
        <w:ind w:firstLineChars="224" w:firstLine="472"/>
        <w:rPr>
          <w:rFonts w:ascii="宋体" w:hAnsi="宋体" w:cs="等线"/>
          <w:b/>
          <w:szCs w:val="21"/>
        </w:rPr>
      </w:pPr>
      <w:r>
        <w:rPr>
          <w:rFonts w:ascii="宋体" w:hAnsi="宋体" w:cs="等线" w:hint="eastAsia"/>
          <w:b/>
          <w:szCs w:val="21"/>
        </w:rPr>
        <w:t>条款号：附表二《技术标有效性审查表》修改类型：修改</w:t>
      </w:r>
    </w:p>
    <w:p w:rsidR="0085749D" w:rsidRDefault="003E6374">
      <w:pPr>
        <w:pStyle w:val="NewNewNewNewNewNewNewNewNewNewNewNewNewNewNewNew"/>
        <w:spacing w:line="360" w:lineRule="auto"/>
        <w:ind w:firstLineChars="224" w:firstLine="472"/>
        <w:rPr>
          <w:rFonts w:ascii="宋体" w:hAnsi="宋体" w:cs="等线"/>
          <w:b/>
          <w:szCs w:val="21"/>
        </w:rPr>
      </w:pPr>
      <w:r>
        <w:rPr>
          <w:rFonts w:ascii="宋体" w:hAnsi="宋体" w:cs="等线" w:hint="eastAsia"/>
          <w:b/>
          <w:szCs w:val="21"/>
        </w:rPr>
        <w:t>原文：</w:t>
      </w:r>
      <w:r>
        <w:rPr>
          <w:rFonts w:ascii="宋体" w:hAnsi="宋体" w:cs="等线" w:hint="eastAsia"/>
          <w:bCs/>
          <w:szCs w:val="21"/>
        </w:rPr>
        <w:t>详见广州市建设工程施工公开招标项目招标文件范本（适用于资格后审综合评分法、经评审的最低投标价法的施工电子招标项目）</w:t>
      </w:r>
      <w:r>
        <w:rPr>
          <w:rFonts w:ascii="宋体" w:hAnsi="宋体" w:cs="等线"/>
          <w:bCs/>
          <w:szCs w:val="21"/>
        </w:rPr>
        <w:t>GZZB2018-3招标文件范本</w:t>
      </w:r>
    </w:p>
    <w:p w:rsidR="0085749D" w:rsidRDefault="003E6374">
      <w:pPr>
        <w:pStyle w:val="NewNewNewNewNewNewNewNewNewNewNewNewNewNewNewNew"/>
        <w:pBdr>
          <w:bottom w:val="single" w:sz="6" w:space="1" w:color="auto"/>
        </w:pBdr>
        <w:spacing w:line="360" w:lineRule="auto"/>
        <w:ind w:firstLineChars="250" w:firstLine="527"/>
        <w:rPr>
          <w:rFonts w:ascii="宋体" w:hAnsi="宋体" w:cs="等线"/>
          <w:szCs w:val="21"/>
        </w:rPr>
      </w:pPr>
      <w:r>
        <w:rPr>
          <w:rFonts w:ascii="宋体" w:hAnsi="宋体" w:cs="等线" w:hint="eastAsia"/>
          <w:b/>
          <w:szCs w:val="21"/>
        </w:rPr>
        <w:t>现文：</w:t>
      </w:r>
      <w:r>
        <w:rPr>
          <w:rFonts w:ascii="宋体" w:hAnsi="宋体" w:cs="等线" w:hint="eastAsia"/>
          <w:szCs w:val="21"/>
        </w:rPr>
        <w:t>详见本招标文件：附表二《技术标有效性审查表》</w:t>
      </w:r>
    </w:p>
    <w:p w:rsidR="0085749D" w:rsidRDefault="003E6374">
      <w:pPr>
        <w:pStyle w:val="NewNewNewNewNewNewNewNewNewNewNewNewNewNewNewNew"/>
        <w:spacing w:line="360" w:lineRule="auto"/>
        <w:ind w:firstLineChars="224" w:firstLine="472"/>
        <w:rPr>
          <w:rFonts w:ascii="宋体" w:hAnsi="宋体" w:cs="等线"/>
          <w:b/>
          <w:szCs w:val="21"/>
        </w:rPr>
      </w:pPr>
      <w:r>
        <w:rPr>
          <w:rFonts w:ascii="宋体" w:hAnsi="宋体" w:cs="等线" w:hint="eastAsia"/>
          <w:b/>
          <w:szCs w:val="21"/>
        </w:rPr>
        <w:t>条款号：附表三《经济标有效性审查表》修改类型：修改</w:t>
      </w:r>
    </w:p>
    <w:p w:rsidR="0085749D" w:rsidRDefault="003E6374">
      <w:pPr>
        <w:pStyle w:val="NewNewNewNewNewNewNewNewNewNewNewNewNewNewNewNew"/>
        <w:spacing w:line="360" w:lineRule="auto"/>
        <w:ind w:firstLineChars="224" w:firstLine="472"/>
        <w:rPr>
          <w:rFonts w:ascii="宋体" w:hAnsi="宋体" w:cs="等线"/>
          <w:szCs w:val="21"/>
        </w:rPr>
      </w:pPr>
      <w:r>
        <w:rPr>
          <w:rFonts w:ascii="宋体" w:hAnsi="宋体" w:cs="等线" w:hint="eastAsia"/>
          <w:b/>
          <w:szCs w:val="21"/>
        </w:rPr>
        <w:t>原文：</w:t>
      </w:r>
      <w:r>
        <w:rPr>
          <w:rFonts w:ascii="宋体" w:hAnsi="宋体" w:cs="等线" w:hint="eastAsia"/>
          <w:szCs w:val="21"/>
        </w:rPr>
        <w:t>详见广州市建设工程施工公开招标项目招标文件范本（适用于资格后审综合评分法、经评审的最低投标价法的施工电子招标项目）</w:t>
      </w:r>
      <w:r>
        <w:rPr>
          <w:rFonts w:ascii="宋体" w:hAnsi="宋体" w:cs="等线"/>
          <w:szCs w:val="21"/>
        </w:rPr>
        <w:t>GZZB2018-3招标文件范本</w:t>
      </w:r>
    </w:p>
    <w:p w:rsidR="0085749D" w:rsidRDefault="003E6374">
      <w:pPr>
        <w:pStyle w:val="NewNewNewNewNewNewNewNewNewNewNewNewNewNewNewNew"/>
        <w:pBdr>
          <w:bottom w:val="single" w:sz="6" w:space="1" w:color="auto"/>
        </w:pBdr>
        <w:spacing w:line="360" w:lineRule="auto"/>
        <w:ind w:firstLineChars="250" w:firstLine="527"/>
        <w:rPr>
          <w:rFonts w:ascii="宋体" w:hAnsi="宋体" w:cs="等线"/>
          <w:szCs w:val="21"/>
        </w:rPr>
      </w:pPr>
      <w:r>
        <w:rPr>
          <w:rFonts w:ascii="宋体" w:hAnsi="宋体" w:cs="等线" w:hint="eastAsia"/>
          <w:b/>
          <w:szCs w:val="21"/>
        </w:rPr>
        <w:t>现文：</w:t>
      </w:r>
      <w:r>
        <w:rPr>
          <w:rFonts w:ascii="宋体" w:hAnsi="宋体" w:cs="等线" w:hint="eastAsia"/>
          <w:szCs w:val="21"/>
        </w:rPr>
        <w:t>详见本招标文件：附表三《经济标有效性审查表》</w:t>
      </w:r>
    </w:p>
    <w:p w:rsidR="0085749D" w:rsidRDefault="003E6374">
      <w:pPr>
        <w:pStyle w:val="NewNewNewNewNewNewNewNewNewNewNewNewNewNewNewNew"/>
        <w:spacing w:line="360" w:lineRule="auto"/>
        <w:ind w:firstLineChars="224" w:firstLine="472"/>
        <w:rPr>
          <w:rFonts w:ascii="宋体" w:hAnsi="宋体" w:cs="等线"/>
          <w:b/>
          <w:szCs w:val="21"/>
        </w:rPr>
      </w:pPr>
      <w:r>
        <w:rPr>
          <w:rFonts w:ascii="宋体" w:hAnsi="宋体" w:cs="等线" w:hint="eastAsia"/>
          <w:b/>
          <w:szCs w:val="21"/>
        </w:rPr>
        <w:lastRenderedPageBreak/>
        <w:t>条款号：附表四《技术标详细审查评分表》修改类型：修改</w:t>
      </w:r>
    </w:p>
    <w:p w:rsidR="0085749D" w:rsidRDefault="003E6374">
      <w:pPr>
        <w:pStyle w:val="NewNewNewNewNewNewNewNewNewNewNewNewNewNewNewNew"/>
        <w:spacing w:line="360" w:lineRule="auto"/>
        <w:ind w:firstLineChars="224" w:firstLine="472"/>
        <w:rPr>
          <w:rFonts w:ascii="宋体" w:hAnsi="宋体" w:cs="等线"/>
          <w:szCs w:val="21"/>
        </w:rPr>
      </w:pPr>
      <w:r>
        <w:rPr>
          <w:rFonts w:ascii="宋体" w:hAnsi="宋体" w:cs="等线" w:hint="eastAsia"/>
          <w:b/>
          <w:szCs w:val="21"/>
        </w:rPr>
        <w:t>原文：</w:t>
      </w:r>
      <w:r>
        <w:rPr>
          <w:rFonts w:ascii="宋体" w:hAnsi="宋体" w:cs="等线" w:hint="eastAsia"/>
          <w:szCs w:val="21"/>
        </w:rPr>
        <w:t>详见广州市建设工程施工公开招标项目招标文件范本（适用于资格后审综合评分法、经评审的最低投标价法的施工电子招标项目）</w:t>
      </w:r>
      <w:r>
        <w:rPr>
          <w:rFonts w:ascii="宋体" w:hAnsi="宋体" w:cs="等线"/>
          <w:szCs w:val="21"/>
        </w:rPr>
        <w:t>GZZB2018-3招标文件范本</w:t>
      </w:r>
    </w:p>
    <w:p w:rsidR="0085749D" w:rsidRDefault="003E6374">
      <w:pPr>
        <w:pStyle w:val="NewNewNewNewNewNewNewNewNewNewNewNewNewNewNewNew"/>
        <w:pBdr>
          <w:bottom w:val="single" w:sz="6" w:space="1" w:color="auto"/>
        </w:pBdr>
        <w:spacing w:line="360" w:lineRule="auto"/>
        <w:ind w:firstLineChars="250" w:firstLine="527"/>
        <w:rPr>
          <w:rFonts w:ascii="宋体" w:hAnsi="宋体" w:cs="等线"/>
          <w:szCs w:val="21"/>
        </w:rPr>
      </w:pPr>
      <w:r>
        <w:rPr>
          <w:rFonts w:ascii="宋体" w:hAnsi="宋体" w:cs="等线" w:hint="eastAsia"/>
          <w:b/>
          <w:szCs w:val="21"/>
        </w:rPr>
        <w:t>现文：</w:t>
      </w:r>
      <w:r>
        <w:rPr>
          <w:rFonts w:ascii="宋体" w:hAnsi="宋体" w:cs="等线" w:hint="eastAsia"/>
          <w:szCs w:val="21"/>
        </w:rPr>
        <w:t>详见本招标文件：附表四《技术标详细审查评分表》</w:t>
      </w:r>
    </w:p>
    <w:p w:rsidR="0085749D" w:rsidRDefault="0085749D">
      <w:pPr>
        <w:pBdr>
          <w:bottom w:val="single" w:sz="6" w:space="1" w:color="auto"/>
        </w:pBdr>
        <w:spacing w:line="360" w:lineRule="auto"/>
        <w:ind w:firstLineChars="250" w:firstLine="525"/>
      </w:pPr>
    </w:p>
    <w:p w:rsidR="0085749D" w:rsidRDefault="003E6374">
      <w:pPr>
        <w:spacing w:line="360" w:lineRule="auto"/>
        <w:ind w:firstLineChars="100" w:firstLine="211"/>
        <w:rPr>
          <w:b/>
          <w:szCs w:val="21"/>
        </w:rPr>
      </w:pPr>
      <w:r>
        <w:rPr>
          <w:rFonts w:hint="eastAsia"/>
          <w:b/>
          <w:szCs w:val="21"/>
        </w:rPr>
        <w:t>注：以上修改，仅限于本范本中有可供选择条款的情形。</w:t>
      </w:r>
    </w:p>
    <w:p w:rsidR="0085749D" w:rsidRDefault="003E6374">
      <w:pPr>
        <w:spacing w:line="360" w:lineRule="auto"/>
      </w:pPr>
      <w:r>
        <w:rPr>
          <w:rFonts w:hint="eastAsia"/>
          <w:b/>
          <w:szCs w:val="21"/>
        </w:rPr>
        <w:t>（以下无正文）</w:t>
      </w:r>
    </w:p>
    <w:p w:rsidR="0085749D" w:rsidRDefault="003E6374">
      <w:pPr>
        <w:pStyle w:val="a2"/>
        <w:spacing w:line="360" w:lineRule="auto"/>
      </w:pPr>
      <w:r>
        <w:br w:type="page"/>
      </w:r>
    </w:p>
    <w:p w:rsidR="0085749D" w:rsidRDefault="003E6374">
      <w:pPr>
        <w:pStyle w:val="2"/>
        <w:ind w:firstLine="525"/>
        <w:rPr>
          <w:color w:val="auto"/>
        </w:rPr>
      </w:pPr>
      <w:bookmarkStart w:id="56" w:name="_Toc199431616"/>
      <w:bookmarkStart w:id="57" w:name="_Toc2272556"/>
      <w:r>
        <w:rPr>
          <w:rFonts w:hint="eastAsia"/>
          <w:color w:val="auto"/>
        </w:rPr>
        <w:lastRenderedPageBreak/>
        <w:t>二、开标、评标及定标办法</w:t>
      </w:r>
      <w:r>
        <w:rPr>
          <w:rFonts w:hint="eastAsia"/>
          <w:color w:val="auto"/>
          <w:szCs w:val="30"/>
        </w:rPr>
        <w:t>通用条款</w:t>
      </w:r>
      <w:bookmarkEnd w:id="56"/>
      <w:bookmarkEnd w:id="57"/>
    </w:p>
    <w:p w:rsidR="0085749D" w:rsidRDefault="003E6374">
      <w:pPr>
        <w:pStyle w:val="3"/>
        <w:spacing w:before="156" w:after="156"/>
        <w:ind w:firstLineChars="200" w:firstLine="540"/>
      </w:pPr>
      <w:bookmarkStart w:id="58" w:name="_Toc199431617"/>
      <w:bookmarkStart w:id="59" w:name="_Toc2272557"/>
      <w:r>
        <w:rPr>
          <w:rFonts w:hint="eastAsia"/>
        </w:rPr>
        <w:t>（一）总则</w:t>
      </w:r>
      <w:bookmarkEnd w:id="58"/>
      <w:bookmarkEnd w:id="59"/>
    </w:p>
    <w:p w:rsidR="0085749D" w:rsidRDefault="003E6374">
      <w:pPr>
        <w:spacing w:line="360" w:lineRule="auto"/>
        <w:ind w:firstLineChars="200" w:firstLine="480"/>
        <w:jc w:val="left"/>
        <w:rPr>
          <w:rFonts w:ascii="宋体" w:hAnsi="宋体" w:cs="宋体"/>
          <w:b/>
          <w:kern w:val="0"/>
          <w:sz w:val="24"/>
          <w:szCs w:val="24"/>
        </w:rPr>
      </w:pPr>
      <w:bookmarkStart w:id="60" w:name="OLE_LINK33"/>
      <w:bookmarkStart w:id="61" w:name="OLE_LINK32"/>
      <w:r>
        <w:rPr>
          <w:rFonts w:ascii="宋体" w:hAnsi="宋体" w:cs="宋体"/>
          <w:kern w:val="0"/>
          <w:sz w:val="24"/>
          <w:szCs w:val="24"/>
          <w:u w:val="single"/>
        </w:rPr>
        <w:t xml:space="preserve">35 </w:t>
      </w:r>
      <w:r>
        <w:rPr>
          <w:rFonts w:ascii="宋体" w:hAnsi="宋体" w:cs="宋体" w:hint="eastAsia"/>
          <w:kern w:val="0"/>
          <w:sz w:val="24"/>
          <w:szCs w:val="24"/>
          <w:u w:val="single"/>
        </w:rPr>
        <w:t>开标、评标及定标所依据的规则</w:t>
      </w:r>
    </w:p>
    <w:p w:rsidR="0085749D" w:rsidRDefault="003E6374">
      <w:pPr>
        <w:spacing w:line="360" w:lineRule="auto"/>
        <w:ind w:firstLineChars="200" w:firstLine="480"/>
        <w:jc w:val="left"/>
        <w:rPr>
          <w:rFonts w:ascii="宋体" w:hAnsi="宋体" w:cs="宋体"/>
          <w:b/>
          <w:kern w:val="0"/>
          <w:sz w:val="24"/>
          <w:szCs w:val="24"/>
        </w:rPr>
      </w:pPr>
      <w:r>
        <w:rPr>
          <w:rFonts w:ascii="宋体" w:hAnsi="宋体" w:cs="宋体"/>
          <w:kern w:val="0"/>
          <w:sz w:val="24"/>
          <w:szCs w:val="24"/>
          <w:u w:val="single"/>
        </w:rPr>
        <w:t>35.1《中华人民共和国招标投标法》；</w:t>
      </w:r>
    </w:p>
    <w:p w:rsidR="0085749D" w:rsidRDefault="003E6374">
      <w:pPr>
        <w:spacing w:line="360" w:lineRule="auto"/>
        <w:ind w:firstLineChars="200" w:firstLine="480"/>
        <w:jc w:val="left"/>
        <w:rPr>
          <w:rFonts w:ascii="宋体" w:hAnsi="宋体" w:cs="宋体"/>
          <w:b/>
          <w:kern w:val="0"/>
          <w:sz w:val="24"/>
          <w:szCs w:val="24"/>
        </w:rPr>
      </w:pPr>
      <w:r>
        <w:rPr>
          <w:rFonts w:ascii="宋体" w:hAnsi="宋体" w:cs="宋体"/>
          <w:kern w:val="0"/>
          <w:sz w:val="24"/>
          <w:szCs w:val="24"/>
          <w:u w:val="single"/>
        </w:rPr>
        <w:t>35.2《中华人民共和国招标投标法实施条例》；</w:t>
      </w:r>
    </w:p>
    <w:p w:rsidR="0085749D" w:rsidRDefault="003E6374">
      <w:pPr>
        <w:spacing w:line="360" w:lineRule="auto"/>
        <w:ind w:firstLineChars="200" w:firstLine="480"/>
        <w:jc w:val="left"/>
        <w:rPr>
          <w:rFonts w:ascii="宋体" w:hAnsi="宋体" w:cs="宋体"/>
          <w:b/>
          <w:kern w:val="0"/>
          <w:sz w:val="24"/>
          <w:szCs w:val="24"/>
        </w:rPr>
      </w:pPr>
      <w:r>
        <w:rPr>
          <w:rFonts w:ascii="宋体" w:hAnsi="宋体" w:cs="宋体"/>
          <w:kern w:val="0"/>
          <w:sz w:val="24"/>
          <w:szCs w:val="24"/>
          <w:u w:val="single"/>
        </w:rPr>
        <w:t>35.3《评标委员会和评标方法暂行规定》（七部委第12号令）</w:t>
      </w:r>
    </w:p>
    <w:p w:rsidR="0085749D" w:rsidRDefault="003E6374">
      <w:pPr>
        <w:spacing w:line="360" w:lineRule="auto"/>
        <w:ind w:firstLineChars="200" w:firstLine="480"/>
        <w:jc w:val="left"/>
        <w:rPr>
          <w:rFonts w:ascii="宋体" w:hAnsi="宋体" w:cs="宋体"/>
          <w:b/>
          <w:kern w:val="0"/>
          <w:sz w:val="24"/>
          <w:szCs w:val="24"/>
        </w:rPr>
      </w:pPr>
      <w:r>
        <w:rPr>
          <w:rFonts w:ascii="宋体" w:hAnsi="宋体" w:cs="宋体"/>
          <w:kern w:val="0"/>
          <w:sz w:val="24"/>
          <w:szCs w:val="24"/>
          <w:u w:val="single"/>
        </w:rPr>
        <w:t>35.4《工程建设项目施工招标投标办法》（七部委2003年第30号令）</w:t>
      </w:r>
    </w:p>
    <w:p w:rsidR="0085749D" w:rsidRDefault="003E6374">
      <w:pPr>
        <w:spacing w:line="360" w:lineRule="auto"/>
        <w:ind w:firstLineChars="200" w:firstLine="480"/>
        <w:jc w:val="left"/>
        <w:rPr>
          <w:rFonts w:ascii="宋体" w:hAnsi="宋体" w:cs="宋体"/>
          <w:b/>
          <w:kern w:val="0"/>
          <w:sz w:val="24"/>
          <w:szCs w:val="24"/>
        </w:rPr>
      </w:pPr>
      <w:r>
        <w:rPr>
          <w:rFonts w:ascii="宋体" w:hAnsi="宋体" w:cs="宋体"/>
          <w:kern w:val="0"/>
          <w:sz w:val="24"/>
          <w:szCs w:val="24"/>
          <w:u w:val="single"/>
        </w:rPr>
        <w:t>35.5《广东省实施〈中华人民共和国招标投标法〉办法》；</w:t>
      </w:r>
    </w:p>
    <w:p w:rsidR="0085749D" w:rsidRDefault="003E6374">
      <w:pPr>
        <w:spacing w:line="360" w:lineRule="auto"/>
        <w:ind w:firstLineChars="200" w:firstLine="480"/>
        <w:jc w:val="left"/>
        <w:rPr>
          <w:rFonts w:ascii="宋体" w:hAnsi="宋体" w:cs="宋体"/>
          <w:b/>
          <w:kern w:val="0"/>
          <w:sz w:val="24"/>
          <w:szCs w:val="24"/>
        </w:rPr>
      </w:pPr>
      <w:r>
        <w:rPr>
          <w:rFonts w:ascii="宋体" w:hAnsi="宋体" w:cs="宋体"/>
          <w:kern w:val="0"/>
          <w:sz w:val="24"/>
          <w:szCs w:val="24"/>
          <w:u w:val="single"/>
        </w:rPr>
        <w:t>35.6《房屋建筑和市政基础设施工程施工招标投标管理办法》（建设部令第89号）</w:t>
      </w:r>
    </w:p>
    <w:p w:rsidR="0085749D" w:rsidRDefault="003E6374">
      <w:pPr>
        <w:spacing w:line="360" w:lineRule="auto"/>
        <w:ind w:firstLineChars="200" w:firstLine="482"/>
        <w:rPr>
          <w:rFonts w:ascii="宋体" w:hAnsi="宋体"/>
          <w:b/>
          <w:sz w:val="24"/>
          <w:szCs w:val="24"/>
        </w:rPr>
      </w:pPr>
      <w:r>
        <w:rPr>
          <w:rFonts w:ascii="宋体" w:hAnsi="宋体"/>
          <w:b/>
          <w:sz w:val="24"/>
          <w:szCs w:val="24"/>
        </w:rPr>
        <w:t>35.7《财政部工业和信息化部关于印发〈政府采购促进中小企业发展管理办法〉的通知》（财库〔2020〕46号）</w:t>
      </w:r>
    </w:p>
    <w:p w:rsidR="0085749D" w:rsidRDefault="003E6374">
      <w:pPr>
        <w:spacing w:line="360" w:lineRule="auto"/>
        <w:ind w:firstLineChars="200" w:firstLine="480"/>
        <w:jc w:val="left"/>
        <w:rPr>
          <w:rFonts w:ascii="宋体" w:hAnsi="宋体" w:cs="宋体"/>
          <w:b/>
          <w:kern w:val="0"/>
          <w:sz w:val="24"/>
          <w:szCs w:val="24"/>
        </w:rPr>
      </w:pPr>
      <w:r>
        <w:rPr>
          <w:rFonts w:ascii="宋体" w:hAnsi="宋体" w:cs="宋体"/>
          <w:kern w:val="0"/>
          <w:sz w:val="24"/>
          <w:szCs w:val="24"/>
          <w:u w:val="single"/>
        </w:rPr>
        <w:t>35.8《广东省加强建设工程招标投标监督管理的若干规定》（粤发[2004]4号）；</w:t>
      </w:r>
    </w:p>
    <w:p w:rsidR="0085749D" w:rsidRDefault="003E6374">
      <w:pPr>
        <w:spacing w:line="360" w:lineRule="auto"/>
        <w:ind w:firstLineChars="200" w:firstLine="482"/>
        <w:jc w:val="left"/>
        <w:rPr>
          <w:rFonts w:ascii="宋体" w:hAnsi="宋体" w:cs="宋体"/>
          <w:kern w:val="0"/>
          <w:sz w:val="24"/>
          <w:szCs w:val="24"/>
        </w:rPr>
      </w:pPr>
      <w:r>
        <w:rPr>
          <w:rFonts w:ascii="宋体" w:hAnsi="宋体" w:hint="eastAsia"/>
          <w:b/>
          <w:sz w:val="24"/>
          <w:szCs w:val="24"/>
          <w:u w:val="single"/>
        </w:rPr>
        <w:t>35.9《广东省政府采购促进中小企业发展实施细则（试行）》</w:t>
      </w:r>
    </w:p>
    <w:p w:rsidR="0085749D" w:rsidRDefault="003E6374">
      <w:pPr>
        <w:spacing w:line="360" w:lineRule="auto"/>
        <w:ind w:firstLineChars="200" w:firstLine="480"/>
        <w:jc w:val="left"/>
        <w:rPr>
          <w:rFonts w:ascii="宋体" w:hAnsi="宋体" w:cs="宋体"/>
          <w:b/>
          <w:kern w:val="0"/>
          <w:sz w:val="24"/>
          <w:szCs w:val="24"/>
        </w:rPr>
      </w:pPr>
      <w:r>
        <w:rPr>
          <w:rFonts w:ascii="宋体" w:hAnsi="宋体" w:cs="宋体"/>
          <w:kern w:val="0"/>
          <w:sz w:val="24"/>
          <w:szCs w:val="24"/>
          <w:u w:val="single"/>
        </w:rPr>
        <w:t>35.10《广州市工程建设项目招标投标管理办法》（穗建规字〔2023〕12号）；</w:t>
      </w:r>
    </w:p>
    <w:p w:rsidR="0085749D" w:rsidRDefault="003E6374">
      <w:pPr>
        <w:spacing w:line="360" w:lineRule="auto"/>
        <w:ind w:firstLineChars="200" w:firstLine="482"/>
        <w:rPr>
          <w:rFonts w:ascii="宋体" w:hAnsi="宋体"/>
          <w:b/>
          <w:sz w:val="24"/>
          <w:szCs w:val="24"/>
        </w:rPr>
      </w:pPr>
      <w:r>
        <w:rPr>
          <w:rFonts w:ascii="宋体" w:hAnsi="宋体"/>
          <w:b/>
          <w:sz w:val="24"/>
          <w:szCs w:val="24"/>
        </w:rPr>
        <w:t>35.11《广州市财政局广州市工业和信息化局转发广东省财政厅广东省发展和改革委员会广东省工业和信息化厅广东省地方金融监督管理局关于印发&lt;</w:t>
      </w:r>
      <w:r>
        <w:rPr>
          <w:rFonts w:ascii="宋体" w:hAnsi="宋体" w:hint="eastAsia"/>
          <w:b/>
          <w:sz w:val="24"/>
          <w:szCs w:val="24"/>
        </w:rPr>
        <w:t>广东省政府采购促进中小企业发展实施细则（试行）</w:t>
      </w:r>
      <w:r>
        <w:rPr>
          <w:rFonts w:ascii="宋体" w:hAnsi="宋体"/>
          <w:b/>
          <w:sz w:val="24"/>
          <w:szCs w:val="24"/>
        </w:rPr>
        <w:t>&gt;</w:t>
      </w:r>
      <w:r>
        <w:rPr>
          <w:rFonts w:ascii="宋体" w:hAnsi="宋体" w:hint="eastAsia"/>
          <w:b/>
          <w:sz w:val="24"/>
          <w:szCs w:val="24"/>
        </w:rPr>
        <w:t>的通知》（穗财采〔</w:t>
      </w:r>
      <w:r>
        <w:rPr>
          <w:rFonts w:ascii="宋体" w:hAnsi="宋体"/>
          <w:b/>
          <w:sz w:val="24"/>
          <w:szCs w:val="24"/>
        </w:rPr>
        <w:t>2023〕8号）；</w:t>
      </w:r>
    </w:p>
    <w:p w:rsidR="0085749D" w:rsidRDefault="003E6374">
      <w:pPr>
        <w:spacing w:line="360" w:lineRule="auto"/>
        <w:ind w:firstLineChars="200" w:firstLine="480"/>
        <w:rPr>
          <w:rFonts w:ascii="宋体" w:hAnsi="宋体"/>
          <w:sz w:val="24"/>
          <w:szCs w:val="24"/>
        </w:rPr>
      </w:pPr>
      <w:r>
        <w:rPr>
          <w:rFonts w:ascii="宋体" w:hAnsi="宋体"/>
          <w:sz w:val="24"/>
          <w:szCs w:val="24"/>
        </w:rPr>
        <w:t>35.12本项目招标文件。</w:t>
      </w:r>
      <w:bookmarkEnd w:id="60"/>
      <w:bookmarkEnd w:id="61"/>
    </w:p>
    <w:p w:rsidR="0085749D" w:rsidRDefault="003E6374">
      <w:pPr>
        <w:spacing w:line="360" w:lineRule="auto"/>
        <w:ind w:firstLineChars="200" w:firstLine="480"/>
        <w:rPr>
          <w:rFonts w:ascii="宋体" w:hAnsi="宋体"/>
          <w:sz w:val="24"/>
          <w:szCs w:val="24"/>
        </w:rPr>
      </w:pPr>
      <w:r>
        <w:rPr>
          <w:rFonts w:ascii="宋体" w:hAnsi="宋体"/>
          <w:sz w:val="24"/>
          <w:szCs w:val="24"/>
        </w:rPr>
        <w:t>36</w:t>
      </w:r>
      <w:r>
        <w:rPr>
          <w:rFonts w:ascii="宋体" w:hAnsi="宋体" w:hint="eastAsia"/>
          <w:sz w:val="24"/>
          <w:szCs w:val="24"/>
        </w:rPr>
        <w:t>．开标</w:t>
      </w:r>
    </w:p>
    <w:p w:rsidR="0085749D" w:rsidRDefault="003E6374">
      <w:pPr>
        <w:spacing w:line="360" w:lineRule="auto"/>
        <w:ind w:firstLineChars="200" w:firstLine="480"/>
        <w:rPr>
          <w:rFonts w:ascii="宋体" w:hAnsi="宋体"/>
          <w:sz w:val="24"/>
          <w:szCs w:val="24"/>
        </w:rPr>
      </w:pPr>
      <w:r>
        <w:rPr>
          <w:rFonts w:ascii="宋体" w:hAnsi="宋体"/>
          <w:sz w:val="24"/>
          <w:szCs w:val="24"/>
        </w:rPr>
        <w:t xml:space="preserve">36.1 </w:t>
      </w:r>
      <w:r>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rsidR="0085749D" w:rsidRDefault="003E6374">
      <w:pPr>
        <w:spacing w:line="360" w:lineRule="auto"/>
        <w:ind w:firstLineChars="200" w:firstLine="480"/>
        <w:rPr>
          <w:rFonts w:ascii="宋体" w:hAnsi="宋体"/>
          <w:sz w:val="24"/>
          <w:szCs w:val="24"/>
        </w:rPr>
      </w:pPr>
      <w:r>
        <w:rPr>
          <w:rFonts w:ascii="宋体" w:hAnsi="宋体"/>
          <w:sz w:val="24"/>
          <w:szCs w:val="24"/>
        </w:rPr>
        <w:t>36.2</w:t>
      </w:r>
      <w:r>
        <w:rPr>
          <w:rFonts w:ascii="宋体" w:hAnsi="宋体" w:hint="eastAsia"/>
          <w:sz w:val="24"/>
          <w:szCs w:val="24"/>
        </w:rPr>
        <w:t xml:space="preserve"> 招标人在招标文件要求提交投标文件的截止时间前收到的投标文件，开标时都当众予以解密、公布。</w:t>
      </w:r>
    </w:p>
    <w:p w:rsidR="0085749D" w:rsidRDefault="003E6374">
      <w:pPr>
        <w:spacing w:line="360" w:lineRule="auto"/>
        <w:ind w:firstLineChars="200" w:firstLine="480"/>
        <w:rPr>
          <w:rFonts w:ascii="宋体" w:hAnsi="宋体"/>
          <w:sz w:val="24"/>
          <w:szCs w:val="24"/>
        </w:rPr>
      </w:pPr>
      <w:r>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85749D" w:rsidRDefault="003E6374">
      <w:pPr>
        <w:spacing w:line="360" w:lineRule="auto"/>
        <w:ind w:firstLineChars="200" w:firstLine="480"/>
        <w:rPr>
          <w:rFonts w:ascii="宋体" w:hAnsi="宋体"/>
          <w:sz w:val="24"/>
          <w:szCs w:val="24"/>
        </w:rPr>
      </w:pPr>
      <w:r>
        <w:rPr>
          <w:rFonts w:ascii="宋体" w:hAnsi="宋体" w:hint="eastAsia"/>
          <w:sz w:val="24"/>
          <w:szCs w:val="24"/>
        </w:rPr>
        <w:t>36.4若递交投标文件的投标人不足3家，则重新组织招标。（当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w:t>
      </w:r>
      <w:r>
        <w:rPr>
          <w:rFonts w:ascii="宋体" w:hAnsi="宋体" w:hint="eastAsia"/>
          <w:sz w:val="24"/>
          <w:szCs w:val="24"/>
        </w:rPr>
        <w:t>2家，则重新组织招标）</w:t>
      </w:r>
    </w:p>
    <w:p w:rsidR="0085749D" w:rsidRDefault="003E6374">
      <w:pPr>
        <w:spacing w:line="360" w:lineRule="auto"/>
        <w:ind w:firstLineChars="200" w:firstLine="480"/>
        <w:rPr>
          <w:rFonts w:ascii="宋体" w:hAnsi="宋体"/>
          <w:sz w:val="24"/>
        </w:rPr>
      </w:pPr>
      <w:r>
        <w:rPr>
          <w:rFonts w:ascii="宋体" w:hAnsi="宋体" w:hint="eastAsia"/>
          <w:sz w:val="24"/>
        </w:rPr>
        <w:lastRenderedPageBreak/>
        <w:t>36.5按下列程序进行开标：</w:t>
      </w:r>
    </w:p>
    <w:p w:rsidR="0085749D" w:rsidRDefault="003E6374">
      <w:pPr>
        <w:spacing w:line="360" w:lineRule="auto"/>
        <w:ind w:firstLineChars="200" w:firstLine="480"/>
        <w:rPr>
          <w:rFonts w:ascii="宋体" w:hAnsi="宋体"/>
          <w:sz w:val="24"/>
        </w:rPr>
      </w:pPr>
      <w:r>
        <w:rPr>
          <w:rFonts w:ascii="宋体" w:hAnsi="宋体"/>
          <w:sz w:val="24"/>
        </w:rPr>
        <w:t>36.5.1在投标截止时间后</w:t>
      </w:r>
      <w:r>
        <w:rPr>
          <w:rFonts w:ascii="宋体" w:hAnsi="宋体" w:hint="eastAsia"/>
          <w:b/>
          <w:sz w:val="24"/>
        </w:rPr>
        <w:t>一个小时</w:t>
      </w:r>
      <w:r>
        <w:rPr>
          <w:rFonts w:ascii="宋体" w:hAnsi="宋体"/>
          <w:b/>
          <w:sz w:val="24"/>
        </w:rPr>
        <w:t>内</w:t>
      </w:r>
      <w:r>
        <w:rPr>
          <w:rFonts w:ascii="宋体" w:hAnsi="宋体"/>
          <w:sz w:val="24"/>
        </w:rPr>
        <w:t>，投标人通过交易平台对已递交的电子投标文件进行解密。投标人完成解密后，再由招标人进行解密。解密完成后，公布招标项目名称、投标人名称、投标保证金的递交情况、投标报价、工期及其他内容；</w:t>
      </w:r>
    </w:p>
    <w:p w:rsidR="0085749D" w:rsidRDefault="003E6374">
      <w:pPr>
        <w:spacing w:line="360" w:lineRule="auto"/>
        <w:ind w:firstLineChars="200" w:firstLine="480"/>
        <w:rPr>
          <w:rFonts w:ascii="宋体" w:hAnsi="宋体"/>
          <w:sz w:val="24"/>
        </w:rPr>
      </w:pPr>
      <w:r>
        <w:rPr>
          <w:rFonts w:ascii="宋体" w:hAnsi="宋体" w:hint="eastAsia"/>
          <w:sz w:val="24"/>
        </w:rPr>
        <w:t>36.5.2备用光盘的读取按投标须知前附表第36项的规定执行；</w:t>
      </w:r>
    </w:p>
    <w:p w:rsidR="0085749D" w:rsidRDefault="003E6374">
      <w:pPr>
        <w:spacing w:line="360" w:lineRule="auto"/>
        <w:ind w:firstLineChars="200" w:firstLine="480"/>
        <w:rPr>
          <w:rFonts w:ascii="宋体" w:hAnsi="宋体"/>
          <w:sz w:val="24"/>
        </w:rPr>
      </w:pPr>
      <w:r>
        <w:rPr>
          <w:rFonts w:ascii="宋体" w:hAnsi="宋体" w:hint="eastAsia"/>
          <w:sz w:val="24"/>
        </w:rPr>
        <w:t>36.5.3投标人代表、招标人代表、监标人、记录人等有关人员在开标记录上签字确认；若有关人员不签字的，不影响开标程序；</w:t>
      </w:r>
    </w:p>
    <w:p w:rsidR="0085749D" w:rsidRDefault="003E6374">
      <w:pPr>
        <w:spacing w:line="360" w:lineRule="auto"/>
        <w:ind w:firstLineChars="200" w:firstLine="480"/>
        <w:rPr>
          <w:rFonts w:ascii="宋体" w:hAnsi="宋体"/>
          <w:sz w:val="24"/>
        </w:rPr>
      </w:pPr>
      <w:r>
        <w:rPr>
          <w:rFonts w:ascii="宋体" w:hAnsi="宋体" w:hint="eastAsia"/>
          <w:sz w:val="24"/>
        </w:rPr>
        <w:t>36.5.4开标结束。</w:t>
      </w:r>
    </w:p>
    <w:p w:rsidR="0085749D" w:rsidRDefault="003E6374">
      <w:pPr>
        <w:spacing w:line="360" w:lineRule="auto"/>
        <w:ind w:firstLineChars="200" w:firstLine="480"/>
        <w:rPr>
          <w:rFonts w:ascii="宋体" w:hAnsi="宋体"/>
          <w:sz w:val="24"/>
        </w:rPr>
      </w:pPr>
      <w:r>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85749D" w:rsidRDefault="003E6374">
      <w:pPr>
        <w:spacing w:line="360" w:lineRule="auto"/>
        <w:ind w:firstLineChars="200" w:firstLine="480"/>
        <w:rPr>
          <w:rFonts w:ascii="宋体" w:hAnsi="宋体"/>
          <w:sz w:val="24"/>
        </w:rPr>
      </w:pPr>
      <w:r>
        <w:rPr>
          <w:rFonts w:ascii="宋体" w:hAnsi="宋体" w:hint="eastAsia"/>
          <w:sz w:val="24"/>
        </w:rPr>
        <w:t>36.7开标时，两个（含两个）以上的投标人加密打包投标文件电脑机器特征码一致的，不参与下一程序，并由评标委员会否决其投标。</w:t>
      </w:r>
    </w:p>
    <w:p w:rsidR="0085749D" w:rsidRDefault="003E6374">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．评标</w:t>
      </w:r>
    </w:p>
    <w:p w:rsidR="0085749D" w:rsidRDefault="003E6374">
      <w:pPr>
        <w:spacing w:line="360" w:lineRule="auto"/>
        <w:ind w:firstLineChars="200" w:firstLine="480"/>
        <w:rPr>
          <w:rFonts w:ascii="宋体" w:hAnsi="宋体"/>
          <w:sz w:val="24"/>
          <w:szCs w:val="24"/>
        </w:rPr>
      </w:pPr>
      <w:r>
        <w:rPr>
          <w:rFonts w:ascii="宋体" w:hAnsi="宋体"/>
          <w:sz w:val="24"/>
          <w:szCs w:val="24"/>
        </w:rPr>
        <w:t>37.1</w:t>
      </w:r>
      <w:r>
        <w:rPr>
          <w:rFonts w:ascii="宋体" w:hAnsi="宋体" w:hint="eastAsia"/>
          <w:sz w:val="24"/>
          <w:szCs w:val="24"/>
        </w:rPr>
        <w:t>评标委员会由招标人依法组建。</w:t>
      </w:r>
    </w:p>
    <w:p w:rsidR="0085749D" w:rsidRDefault="003E6374">
      <w:pPr>
        <w:spacing w:line="360" w:lineRule="auto"/>
        <w:ind w:firstLineChars="200" w:firstLine="482"/>
        <w:rPr>
          <w:rFonts w:ascii="宋体" w:hAnsi="宋体"/>
          <w:b/>
          <w:sz w:val="24"/>
          <w:szCs w:val="24"/>
        </w:rPr>
      </w:pPr>
      <w:r>
        <w:rPr>
          <w:rFonts w:ascii="宋体" w:hAnsi="宋体"/>
          <w:b/>
          <w:sz w:val="24"/>
          <w:szCs w:val="24"/>
        </w:rPr>
        <w:t>37.2评标委员会</w:t>
      </w:r>
      <w:r>
        <w:rPr>
          <w:rFonts w:ascii="宋体" w:hAnsi="宋体" w:hint="eastAsia"/>
          <w:b/>
          <w:sz w:val="24"/>
          <w:szCs w:val="24"/>
        </w:rPr>
        <w:t>在开始评标前，应了解评标专家</w:t>
      </w:r>
      <w:r>
        <w:rPr>
          <w:rFonts w:ascii="宋体" w:hAnsi="宋体"/>
          <w:b/>
          <w:sz w:val="24"/>
          <w:szCs w:val="24"/>
        </w:rPr>
        <w:t>的职责及守则</w:t>
      </w:r>
      <w:r>
        <w:rPr>
          <w:rFonts w:ascii="宋体" w:hAnsi="宋体" w:hint="eastAsia"/>
          <w:b/>
          <w:sz w:val="24"/>
          <w:szCs w:val="24"/>
        </w:rPr>
        <w:t>，认真阅读附件</w:t>
      </w:r>
      <w:r>
        <w:rPr>
          <w:rFonts w:ascii="宋体" w:hAnsi="宋体"/>
          <w:b/>
          <w:sz w:val="24"/>
          <w:szCs w:val="24"/>
        </w:rPr>
        <w:t>1《</w:t>
      </w:r>
      <w:r>
        <w:rPr>
          <w:rFonts w:ascii="宋体" w:hAnsi="宋体" w:hint="eastAsia"/>
          <w:b/>
          <w:sz w:val="24"/>
          <w:szCs w:val="24"/>
        </w:rPr>
        <w:t>评标委员会成员声明》的内容并签名，签字后方可进行评标；</w:t>
      </w:r>
    </w:p>
    <w:p w:rsidR="0085749D" w:rsidRDefault="003E6374">
      <w:pPr>
        <w:spacing w:line="360" w:lineRule="auto"/>
        <w:ind w:firstLineChars="200" w:firstLine="480"/>
        <w:rPr>
          <w:rFonts w:ascii="宋体" w:hAnsi="宋体"/>
          <w:sz w:val="24"/>
          <w:szCs w:val="24"/>
        </w:rPr>
      </w:pPr>
      <w:r>
        <w:rPr>
          <w:rFonts w:ascii="宋体" w:hAnsi="宋体"/>
          <w:sz w:val="24"/>
          <w:szCs w:val="24"/>
        </w:rPr>
        <w:t>37.3</w:t>
      </w:r>
      <w:r>
        <w:rPr>
          <w:rFonts w:ascii="宋体" w:hAnsi="宋体" w:hint="eastAsia"/>
          <w:sz w:val="24"/>
          <w:szCs w:val="24"/>
        </w:rPr>
        <w:t>评标委员会的职责及守则：</w:t>
      </w:r>
    </w:p>
    <w:p w:rsidR="0085749D" w:rsidRDefault="003E6374">
      <w:pPr>
        <w:spacing w:line="360" w:lineRule="auto"/>
        <w:ind w:firstLineChars="200" w:firstLine="480"/>
        <w:rPr>
          <w:rFonts w:ascii="宋体" w:hAnsi="宋体"/>
          <w:sz w:val="24"/>
          <w:szCs w:val="24"/>
        </w:rPr>
      </w:pPr>
      <w:r>
        <w:rPr>
          <w:rFonts w:ascii="宋体" w:hAnsi="宋体"/>
          <w:sz w:val="24"/>
          <w:szCs w:val="24"/>
        </w:rPr>
        <w:t>37.3.1</w:t>
      </w:r>
      <w:r>
        <w:rPr>
          <w:rFonts w:ascii="宋体" w:hAnsi="宋体" w:hint="eastAsia"/>
          <w:sz w:val="24"/>
          <w:szCs w:val="24"/>
        </w:rPr>
        <w:t>根据评标细则，对</w:t>
      </w:r>
      <w:r>
        <w:rPr>
          <w:rFonts w:ascii="宋体" w:hAnsi="宋体" w:hint="eastAsia"/>
          <w:sz w:val="24"/>
        </w:rPr>
        <w:t>投标文件</w:t>
      </w:r>
      <w:r>
        <w:rPr>
          <w:rFonts w:ascii="宋体" w:hAnsi="宋体" w:hint="eastAsia"/>
          <w:sz w:val="24"/>
          <w:szCs w:val="24"/>
        </w:rPr>
        <w:t>进行认真评审，完成评审报告；</w:t>
      </w:r>
    </w:p>
    <w:p w:rsidR="0085749D" w:rsidRDefault="003E6374">
      <w:pPr>
        <w:spacing w:line="360" w:lineRule="auto"/>
        <w:ind w:firstLineChars="200" w:firstLine="480"/>
        <w:rPr>
          <w:rFonts w:ascii="宋体" w:hAnsi="宋体"/>
          <w:sz w:val="24"/>
          <w:szCs w:val="24"/>
        </w:rPr>
      </w:pPr>
      <w:r>
        <w:rPr>
          <w:rFonts w:ascii="宋体" w:hAnsi="宋体"/>
          <w:sz w:val="24"/>
          <w:szCs w:val="24"/>
        </w:rPr>
        <w:t>37.3.2</w:t>
      </w:r>
      <w:r>
        <w:rPr>
          <w:rFonts w:ascii="宋体" w:hAnsi="宋体" w:hint="eastAsia"/>
          <w:sz w:val="24"/>
          <w:szCs w:val="24"/>
        </w:rPr>
        <w:t>向招标人报告评审意见，推荐合格的中标候选人。</w:t>
      </w:r>
    </w:p>
    <w:p w:rsidR="0085749D" w:rsidRDefault="003E6374">
      <w:pPr>
        <w:spacing w:line="360" w:lineRule="auto"/>
        <w:ind w:firstLineChars="200" w:firstLine="480"/>
        <w:rPr>
          <w:rFonts w:ascii="宋体" w:hAnsi="宋体"/>
          <w:sz w:val="24"/>
          <w:szCs w:val="24"/>
        </w:rPr>
      </w:pPr>
      <w:r>
        <w:rPr>
          <w:rFonts w:ascii="宋体" w:hAnsi="宋体"/>
          <w:bCs/>
          <w:sz w:val="24"/>
          <w:szCs w:val="24"/>
        </w:rPr>
        <w:t>37.3.3</w:t>
      </w:r>
      <w:r>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85749D" w:rsidRDefault="003E6374">
      <w:pPr>
        <w:spacing w:line="360" w:lineRule="auto"/>
        <w:ind w:firstLineChars="200" w:firstLine="480"/>
        <w:rPr>
          <w:rFonts w:ascii="宋体" w:hAnsi="宋体"/>
          <w:sz w:val="24"/>
          <w:szCs w:val="24"/>
        </w:rPr>
      </w:pPr>
      <w:r>
        <w:rPr>
          <w:rFonts w:ascii="宋体" w:hAnsi="宋体"/>
          <w:sz w:val="24"/>
          <w:szCs w:val="24"/>
        </w:rPr>
        <w:t>37.3.4</w:t>
      </w:r>
      <w:r>
        <w:rPr>
          <w:rFonts w:ascii="宋体" w:hAnsi="宋体" w:hint="eastAsia"/>
          <w:sz w:val="24"/>
          <w:szCs w:val="24"/>
        </w:rPr>
        <w:t>全体参与评标人员：</w:t>
      </w:r>
    </w:p>
    <w:p w:rsidR="0085749D" w:rsidRDefault="003E6374">
      <w:pPr>
        <w:spacing w:line="360" w:lineRule="auto"/>
        <w:ind w:firstLineChars="200" w:firstLine="480"/>
        <w:rPr>
          <w:rFonts w:ascii="宋体" w:hAnsi="宋体"/>
          <w:sz w:val="24"/>
          <w:szCs w:val="24"/>
        </w:rPr>
      </w:pPr>
      <w:r>
        <w:rPr>
          <w:rFonts w:ascii="宋体" w:hAnsi="宋体"/>
          <w:sz w:val="24"/>
          <w:szCs w:val="24"/>
        </w:rPr>
        <w:t xml:space="preserve">37.3.4.1 </w:t>
      </w:r>
      <w:r>
        <w:rPr>
          <w:rFonts w:ascii="宋体" w:hAnsi="宋体" w:hint="eastAsia"/>
          <w:sz w:val="24"/>
          <w:szCs w:val="24"/>
        </w:rPr>
        <w:t>必须遵守评标纪律、不得泄密；</w:t>
      </w:r>
    </w:p>
    <w:p w:rsidR="0085749D" w:rsidRDefault="003E6374">
      <w:pPr>
        <w:spacing w:line="360" w:lineRule="auto"/>
        <w:ind w:firstLineChars="200" w:firstLine="480"/>
        <w:rPr>
          <w:rFonts w:ascii="宋体" w:hAnsi="宋体"/>
          <w:sz w:val="24"/>
          <w:szCs w:val="24"/>
        </w:rPr>
      </w:pPr>
      <w:r>
        <w:rPr>
          <w:rFonts w:ascii="宋体" w:hAnsi="宋体"/>
          <w:sz w:val="24"/>
          <w:szCs w:val="24"/>
        </w:rPr>
        <w:t xml:space="preserve">37.3.4.2 </w:t>
      </w:r>
      <w:r>
        <w:rPr>
          <w:rFonts w:ascii="宋体" w:hAnsi="宋体" w:hint="eastAsia"/>
          <w:sz w:val="24"/>
          <w:szCs w:val="24"/>
        </w:rPr>
        <w:t>必须公正、不得循私；</w:t>
      </w:r>
    </w:p>
    <w:p w:rsidR="0085749D" w:rsidRDefault="003E6374">
      <w:pPr>
        <w:spacing w:line="360" w:lineRule="auto"/>
        <w:ind w:firstLineChars="200" w:firstLine="480"/>
        <w:rPr>
          <w:rFonts w:ascii="宋体" w:hAnsi="宋体"/>
          <w:sz w:val="24"/>
          <w:szCs w:val="24"/>
        </w:rPr>
      </w:pPr>
      <w:r>
        <w:rPr>
          <w:rFonts w:ascii="宋体" w:hAnsi="宋体"/>
          <w:sz w:val="24"/>
          <w:szCs w:val="24"/>
        </w:rPr>
        <w:t xml:space="preserve">37.3.4.3 </w:t>
      </w:r>
      <w:r>
        <w:rPr>
          <w:rFonts w:ascii="宋体" w:hAnsi="宋体" w:hint="eastAsia"/>
          <w:sz w:val="24"/>
          <w:szCs w:val="24"/>
        </w:rPr>
        <w:t>必须科学、不得草率；</w:t>
      </w:r>
    </w:p>
    <w:p w:rsidR="0085749D" w:rsidRDefault="003E6374">
      <w:pPr>
        <w:spacing w:line="360" w:lineRule="auto"/>
        <w:ind w:firstLineChars="200" w:firstLine="480"/>
        <w:rPr>
          <w:rFonts w:ascii="宋体" w:hAnsi="宋体"/>
          <w:sz w:val="24"/>
          <w:szCs w:val="24"/>
        </w:rPr>
      </w:pPr>
      <w:r>
        <w:rPr>
          <w:rFonts w:ascii="宋体" w:hAnsi="宋体"/>
          <w:sz w:val="24"/>
          <w:szCs w:val="24"/>
        </w:rPr>
        <w:t xml:space="preserve">37.3.4.4 </w:t>
      </w:r>
      <w:r>
        <w:rPr>
          <w:rFonts w:ascii="宋体" w:hAnsi="宋体" w:hint="eastAsia"/>
          <w:sz w:val="24"/>
          <w:szCs w:val="24"/>
        </w:rPr>
        <w:t>必须客观、不得带有成见；</w:t>
      </w:r>
    </w:p>
    <w:p w:rsidR="0085749D" w:rsidRDefault="003E6374">
      <w:pPr>
        <w:spacing w:line="360" w:lineRule="auto"/>
        <w:ind w:firstLineChars="200" w:firstLine="480"/>
        <w:rPr>
          <w:rFonts w:ascii="宋体" w:hAnsi="宋体"/>
          <w:sz w:val="24"/>
          <w:szCs w:val="24"/>
        </w:rPr>
      </w:pPr>
      <w:r>
        <w:rPr>
          <w:rFonts w:ascii="宋体" w:hAnsi="宋体"/>
          <w:sz w:val="24"/>
          <w:szCs w:val="24"/>
        </w:rPr>
        <w:t xml:space="preserve">37.3.4.5 </w:t>
      </w:r>
      <w:r>
        <w:rPr>
          <w:rFonts w:ascii="宋体" w:hAnsi="宋体" w:hint="eastAsia"/>
          <w:sz w:val="24"/>
          <w:szCs w:val="24"/>
        </w:rPr>
        <w:t>必须平等、不得强加于人；</w:t>
      </w:r>
    </w:p>
    <w:p w:rsidR="0085749D" w:rsidRDefault="003E6374">
      <w:pPr>
        <w:spacing w:line="360" w:lineRule="auto"/>
        <w:ind w:firstLineChars="200" w:firstLine="480"/>
        <w:rPr>
          <w:rFonts w:ascii="宋体" w:hAnsi="宋体"/>
          <w:sz w:val="24"/>
          <w:szCs w:val="24"/>
        </w:rPr>
      </w:pPr>
      <w:r>
        <w:rPr>
          <w:rFonts w:ascii="宋体" w:hAnsi="宋体"/>
          <w:sz w:val="24"/>
          <w:szCs w:val="24"/>
        </w:rPr>
        <w:t xml:space="preserve">37.3.4.6 </w:t>
      </w:r>
      <w:r>
        <w:rPr>
          <w:rFonts w:ascii="宋体" w:hAnsi="宋体" w:hint="eastAsia"/>
          <w:sz w:val="24"/>
          <w:szCs w:val="24"/>
        </w:rPr>
        <w:t>必须严谨、不得随意马虎。</w:t>
      </w:r>
    </w:p>
    <w:p w:rsidR="0085749D" w:rsidRDefault="003E6374">
      <w:pPr>
        <w:spacing w:line="360" w:lineRule="auto"/>
        <w:ind w:firstLineChars="200" w:firstLine="482"/>
        <w:rPr>
          <w:rFonts w:ascii="宋体" w:eastAsia="仿宋" w:hAnsi="宋体" w:cs="宋体"/>
          <w:b/>
          <w:kern w:val="0"/>
          <w:sz w:val="24"/>
          <w:szCs w:val="24"/>
        </w:rPr>
      </w:pPr>
      <w:r>
        <w:rPr>
          <w:rFonts w:ascii="宋体" w:eastAsia="仿宋" w:hAnsi="宋体" w:cs="宋体"/>
          <w:b/>
          <w:kern w:val="0"/>
          <w:sz w:val="24"/>
          <w:szCs w:val="24"/>
          <w:u w:val="single"/>
        </w:rPr>
        <w:t xml:space="preserve">37.4 </w:t>
      </w:r>
      <w:r>
        <w:rPr>
          <w:rFonts w:ascii="宋体" w:eastAsia="仿宋" w:hAnsi="宋体" w:cs="宋体"/>
          <w:b/>
          <w:kern w:val="0"/>
          <w:sz w:val="24"/>
          <w:szCs w:val="24"/>
          <w:u w:val="single"/>
        </w:rPr>
        <w:t>评标工作开始前，招标人应当向评标委员会提供评标所需的信息，包括招标</w:t>
      </w:r>
      <w:r>
        <w:rPr>
          <w:rFonts w:ascii="宋体" w:eastAsia="仿宋" w:hAnsi="宋体" w:cs="宋体" w:hint="eastAsia"/>
          <w:b/>
          <w:kern w:val="0"/>
          <w:sz w:val="24"/>
          <w:szCs w:val="24"/>
          <w:u w:val="single"/>
        </w:rPr>
        <w:lastRenderedPageBreak/>
        <w:t>项目的范围、性质、特殊性、需求目标和实施要点，以及招标文件规定的评标方法、评标因素及标准等，但不得明示或者暗示其倾向或者排斥特定投标人。</w:t>
      </w:r>
    </w:p>
    <w:p w:rsidR="0085749D" w:rsidRDefault="003E6374">
      <w:pPr>
        <w:spacing w:line="360" w:lineRule="auto"/>
        <w:ind w:firstLineChars="200" w:firstLine="480"/>
        <w:rPr>
          <w:rFonts w:ascii="宋体" w:hAnsi="宋体"/>
          <w:sz w:val="24"/>
          <w:szCs w:val="24"/>
        </w:rPr>
      </w:pPr>
      <w:r>
        <w:rPr>
          <w:rFonts w:ascii="宋体" w:hAnsi="宋体"/>
          <w:sz w:val="24"/>
          <w:szCs w:val="24"/>
        </w:rPr>
        <w:t>37.5</w:t>
      </w:r>
      <w:r>
        <w:rPr>
          <w:rFonts w:ascii="宋体" w:hAnsi="宋体" w:hint="eastAsia"/>
          <w:sz w:val="24"/>
          <w:szCs w:val="24"/>
        </w:rPr>
        <w:t>评标结束后，评标委员会递交评标报告并依法推荐中标候选人。</w:t>
      </w:r>
    </w:p>
    <w:p w:rsidR="0085749D" w:rsidRDefault="003E6374">
      <w:pPr>
        <w:spacing w:line="360" w:lineRule="auto"/>
        <w:ind w:firstLineChars="200" w:firstLine="480"/>
        <w:rPr>
          <w:rFonts w:ascii="宋体" w:hAnsi="宋体"/>
          <w:sz w:val="24"/>
          <w:szCs w:val="24"/>
        </w:rPr>
      </w:pPr>
      <w:r>
        <w:rPr>
          <w:rFonts w:ascii="宋体" w:hAnsi="宋体"/>
          <w:sz w:val="24"/>
          <w:szCs w:val="24"/>
        </w:rPr>
        <w:t>38</w:t>
      </w:r>
      <w:r>
        <w:rPr>
          <w:rFonts w:ascii="宋体" w:hAnsi="宋体" w:hint="eastAsia"/>
          <w:sz w:val="24"/>
          <w:szCs w:val="24"/>
        </w:rPr>
        <w:t>．投标文件的澄清</w:t>
      </w:r>
    </w:p>
    <w:p w:rsidR="0085749D" w:rsidRDefault="003E6374">
      <w:pPr>
        <w:spacing w:line="360" w:lineRule="auto"/>
        <w:ind w:firstLineChars="200" w:firstLine="480"/>
        <w:rPr>
          <w:rFonts w:ascii="宋体" w:hAnsi="宋体"/>
          <w:sz w:val="24"/>
          <w:szCs w:val="24"/>
        </w:rPr>
      </w:pPr>
      <w:r>
        <w:rPr>
          <w:rFonts w:ascii="宋体" w:hAnsi="宋体"/>
          <w:sz w:val="24"/>
          <w:szCs w:val="24"/>
        </w:rPr>
        <w:t>38.1</w:t>
      </w:r>
      <w:r>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85749D" w:rsidRDefault="003E6374">
      <w:pPr>
        <w:spacing w:line="360" w:lineRule="auto"/>
        <w:ind w:firstLineChars="200" w:firstLine="480"/>
        <w:rPr>
          <w:rFonts w:ascii="宋体" w:hAnsi="宋体"/>
          <w:sz w:val="24"/>
          <w:szCs w:val="24"/>
        </w:rPr>
      </w:pPr>
      <w:r>
        <w:rPr>
          <w:rFonts w:ascii="宋体" w:hAnsi="宋体"/>
          <w:sz w:val="24"/>
          <w:szCs w:val="24"/>
        </w:rPr>
        <w:t xml:space="preserve">38.2 </w:t>
      </w:r>
      <w:r>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85749D" w:rsidRDefault="003E6374">
      <w:pPr>
        <w:spacing w:line="360" w:lineRule="auto"/>
        <w:ind w:firstLineChars="200" w:firstLine="480"/>
        <w:rPr>
          <w:rFonts w:ascii="宋体" w:hAnsi="宋体"/>
          <w:sz w:val="24"/>
          <w:szCs w:val="24"/>
        </w:rPr>
      </w:pPr>
      <w:r>
        <w:rPr>
          <w:rFonts w:ascii="宋体" w:hAnsi="宋体"/>
          <w:sz w:val="24"/>
          <w:szCs w:val="24"/>
        </w:rPr>
        <w:t xml:space="preserve">38.3 </w:t>
      </w:r>
      <w:r>
        <w:rPr>
          <w:rFonts w:ascii="宋体" w:hAnsi="宋体" w:hint="eastAsia"/>
          <w:sz w:val="24"/>
          <w:szCs w:val="24"/>
        </w:rPr>
        <w:t>评标委员会或评标委员会专业评审组成员均应当阅读投标人的澄清，但应独立参考澄清对投标文件进行评审。</w:t>
      </w:r>
    </w:p>
    <w:p w:rsidR="0085749D" w:rsidRDefault="003E6374">
      <w:pPr>
        <w:spacing w:line="360" w:lineRule="auto"/>
        <w:ind w:firstLineChars="200" w:firstLine="480"/>
        <w:rPr>
          <w:rFonts w:ascii="宋体" w:hAnsi="宋体"/>
          <w:sz w:val="24"/>
          <w:szCs w:val="24"/>
        </w:rPr>
      </w:pPr>
      <w:r>
        <w:rPr>
          <w:rFonts w:ascii="宋体" w:hAnsi="宋体"/>
          <w:sz w:val="24"/>
          <w:szCs w:val="24"/>
        </w:rPr>
        <w:t>38.4</w:t>
      </w:r>
      <w:r>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85749D" w:rsidRDefault="003E6374">
      <w:pPr>
        <w:spacing w:line="360" w:lineRule="auto"/>
        <w:ind w:firstLineChars="200" w:firstLine="480"/>
        <w:rPr>
          <w:rFonts w:ascii="宋体" w:hAnsi="宋体"/>
          <w:sz w:val="24"/>
          <w:szCs w:val="24"/>
        </w:rPr>
      </w:pPr>
      <w:r>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85749D" w:rsidRDefault="003E6374">
      <w:pPr>
        <w:spacing w:line="360" w:lineRule="auto"/>
        <w:ind w:firstLineChars="200" w:firstLine="480"/>
        <w:rPr>
          <w:rFonts w:ascii="宋体" w:hAnsi="宋体"/>
          <w:sz w:val="24"/>
          <w:szCs w:val="24"/>
        </w:rPr>
      </w:pPr>
      <w:r>
        <w:rPr>
          <w:rFonts w:ascii="宋体" w:hAnsi="宋体"/>
          <w:sz w:val="24"/>
          <w:szCs w:val="24"/>
        </w:rPr>
        <w:t>39</w:t>
      </w:r>
      <w:r>
        <w:rPr>
          <w:rFonts w:ascii="宋体" w:hAnsi="宋体" w:hint="eastAsia"/>
          <w:sz w:val="24"/>
          <w:szCs w:val="24"/>
        </w:rPr>
        <w:t>．定标</w:t>
      </w:r>
    </w:p>
    <w:p w:rsidR="0085749D" w:rsidRDefault="003E6374">
      <w:pPr>
        <w:spacing w:line="360" w:lineRule="auto"/>
        <w:ind w:firstLineChars="200" w:firstLine="480"/>
        <w:rPr>
          <w:rFonts w:ascii="宋体" w:hAnsi="宋体"/>
          <w:sz w:val="24"/>
          <w:szCs w:val="24"/>
        </w:rPr>
      </w:pPr>
      <w:r>
        <w:rPr>
          <w:rFonts w:ascii="宋体" w:hAnsi="宋体"/>
          <w:sz w:val="24"/>
          <w:szCs w:val="24"/>
        </w:rPr>
        <w:t xml:space="preserve">39.1 </w:t>
      </w:r>
      <w:r>
        <w:rPr>
          <w:rFonts w:ascii="宋体" w:hAnsi="宋体" w:hint="eastAsia"/>
          <w:sz w:val="24"/>
          <w:szCs w:val="24"/>
        </w:rPr>
        <w:t>招标人根据评标委员会递交的评标报告，最终审定中标人。</w:t>
      </w:r>
    </w:p>
    <w:p w:rsidR="0085749D" w:rsidRDefault="003E6374">
      <w:pPr>
        <w:spacing w:line="360" w:lineRule="auto"/>
        <w:ind w:firstLineChars="200" w:firstLine="480"/>
        <w:rPr>
          <w:rFonts w:ascii="宋体" w:hAnsi="宋体"/>
          <w:sz w:val="24"/>
          <w:szCs w:val="24"/>
        </w:rPr>
      </w:pPr>
      <w:r>
        <w:rPr>
          <w:rFonts w:ascii="宋体" w:hAnsi="宋体"/>
          <w:sz w:val="24"/>
          <w:szCs w:val="24"/>
        </w:rPr>
        <w:t xml:space="preserve">39.2 </w:t>
      </w:r>
      <w:r>
        <w:rPr>
          <w:rFonts w:ascii="宋体" w:hAnsi="宋体" w:hint="eastAsia"/>
          <w:sz w:val="24"/>
          <w:szCs w:val="24"/>
        </w:rPr>
        <w:t>依法必须进行公开招标的项目，招标人应当确定排名第一的中标候选人为中标人。</w:t>
      </w:r>
    </w:p>
    <w:p w:rsidR="0085749D" w:rsidRDefault="003E6374">
      <w:pPr>
        <w:spacing w:line="360" w:lineRule="auto"/>
        <w:ind w:firstLineChars="200" w:firstLine="480"/>
        <w:rPr>
          <w:rFonts w:ascii="宋体" w:hAnsi="宋体"/>
          <w:sz w:val="24"/>
          <w:szCs w:val="24"/>
        </w:rPr>
      </w:pPr>
      <w:r>
        <w:rPr>
          <w:rFonts w:ascii="宋体" w:hAnsi="宋体"/>
          <w:sz w:val="24"/>
          <w:szCs w:val="24"/>
        </w:rPr>
        <w:t>39.3</w:t>
      </w:r>
      <w:r>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85749D" w:rsidRDefault="003E6374">
      <w:pPr>
        <w:spacing w:line="360" w:lineRule="auto"/>
        <w:ind w:firstLineChars="200" w:firstLine="480"/>
        <w:rPr>
          <w:rFonts w:ascii="宋体" w:hAnsi="宋体"/>
          <w:sz w:val="24"/>
          <w:szCs w:val="24"/>
        </w:rPr>
      </w:pPr>
      <w:r>
        <w:rPr>
          <w:rFonts w:ascii="宋体" w:hAnsi="宋体"/>
          <w:sz w:val="24"/>
          <w:szCs w:val="24"/>
        </w:rPr>
        <w:t>39.4</w:t>
      </w:r>
      <w:r>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85749D" w:rsidRDefault="003E6374">
      <w:pPr>
        <w:spacing w:line="360" w:lineRule="auto"/>
        <w:ind w:firstLineChars="200" w:firstLine="480"/>
        <w:rPr>
          <w:rFonts w:ascii="宋体" w:hAnsi="宋体"/>
          <w:sz w:val="24"/>
          <w:szCs w:val="24"/>
        </w:rPr>
      </w:pPr>
      <w:r>
        <w:rPr>
          <w:rFonts w:ascii="宋体" w:hAnsi="宋体" w:hint="eastAsia"/>
          <w:sz w:val="24"/>
          <w:szCs w:val="24"/>
        </w:rPr>
        <w:t>39.5 重新评标的，评标信息（含业绩、奖项等）仍以投标截止时投标人的信息为准。因特殊原因需要延长投标有效期，投标人拒绝延长投标有效期的，仍参与评标，但</w:t>
      </w:r>
      <w:r>
        <w:rPr>
          <w:rFonts w:ascii="宋体" w:hAnsi="宋体" w:hint="eastAsia"/>
          <w:sz w:val="24"/>
          <w:szCs w:val="24"/>
        </w:rPr>
        <w:lastRenderedPageBreak/>
        <w:t>不被推荐为中标候选人。</w:t>
      </w:r>
    </w:p>
    <w:p w:rsidR="0085749D" w:rsidRDefault="003E6374">
      <w:pPr>
        <w:pStyle w:val="3"/>
        <w:spacing w:before="156" w:after="156"/>
        <w:ind w:firstLineChars="200" w:firstLine="540"/>
      </w:pPr>
      <w:bookmarkStart w:id="62" w:name="_Toc199431618"/>
      <w:bookmarkStart w:id="63" w:name="_Toc2272558"/>
      <w:r>
        <w:rPr>
          <w:rFonts w:hint="eastAsia"/>
        </w:rPr>
        <w:t>（二）开标评标办法程序和细则</w:t>
      </w:r>
      <w:bookmarkEnd w:id="62"/>
      <w:bookmarkEnd w:id="63"/>
    </w:p>
    <w:p w:rsidR="0085749D" w:rsidRDefault="003E6374">
      <w:pPr>
        <w:spacing w:line="360" w:lineRule="auto"/>
        <w:ind w:firstLineChars="200" w:firstLine="480"/>
        <w:rPr>
          <w:rFonts w:ascii="宋体" w:hAnsi="宋体"/>
          <w:sz w:val="24"/>
          <w:szCs w:val="24"/>
        </w:rPr>
      </w:pPr>
      <w:r>
        <w:rPr>
          <w:rFonts w:ascii="宋体" w:hAnsi="宋体" w:hint="eastAsia"/>
          <w:sz w:val="24"/>
          <w:szCs w:val="24"/>
        </w:rPr>
        <w:t>注：以下八种评标办法所述企业综合诚信评价分数即投标截止当日广州市工程招标代理行业协会网站上公布的企业综合诚信评价</w:t>
      </w:r>
      <w:r>
        <w:rPr>
          <w:rFonts w:ascii="宋体" w:hAnsi="宋体"/>
          <w:sz w:val="24"/>
          <w:szCs w:val="24"/>
        </w:rPr>
        <w:t>60</w:t>
      </w:r>
      <w:r>
        <w:rPr>
          <w:rFonts w:ascii="宋体" w:hAnsi="宋体" w:hint="eastAsia"/>
          <w:sz w:val="24"/>
          <w:szCs w:val="24"/>
        </w:rPr>
        <w:t>日诚信分。</w:t>
      </w:r>
    </w:p>
    <w:p w:rsidR="0085749D" w:rsidRDefault="0085749D">
      <w:pPr>
        <w:spacing w:line="360" w:lineRule="auto"/>
        <w:ind w:firstLineChars="200" w:firstLine="480"/>
        <w:rPr>
          <w:rFonts w:ascii="宋体" w:hAnsi="宋体"/>
          <w:sz w:val="24"/>
          <w:szCs w:val="24"/>
        </w:rPr>
      </w:pPr>
    </w:p>
    <w:p w:rsidR="0085749D" w:rsidRDefault="003E6374">
      <w:pPr>
        <w:pStyle w:val="3"/>
        <w:spacing w:before="156" w:after="156"/>
        <w:ind w:firstLineChars="200" w:firstLine="540"/>
      </w:pPr>
      <w:bookmarkStart w:id="64" w:name="_Toc199431625"/>
      <w:bookmarkStart w:id="65" w:name="_Toc2272564"/>
      <w:r>
        <w:rPr>
          <w:rFonts w:hint="eastAsia"/>
        </w:rPr>
        <w:t>可选办法七（适合综合评分法四，技术标与经济标同时开启）</w:t>
      </w:r>
      <w:bookmarkEnd w:id="64"/>
      <w:bookmarkEnd w:id="65"/>
    </w:p>
    <w:p w:rsidR="0085749D" w:rsidRDefault="003E6374">
      <w:pPr>
        <w:snapToGrid w:val="0"/>
        <w:spacing w:line="360" w:lineRule="auto"/>
        <w:ind w:firstLineChars="200" w:firstLine="480"/>
        <w:rPr>
          <w:rFonts w:ascii="宋体"/>
          <w:sz w:val="24"/>
          <w:szCs w:val="24"/>
        </w:rPr>
      </w:pPr>
      <w:r>
        <w:rPr>
          <w:rFonts w:ascii="宋体" w:hint="eastAsia"/>
          <w:sz w:val="24"/>
          <w:szCs w:val="24"/>
        </w:rPr>
        <w:t>40．开标和评标程序</w:t>
      </w:r>
    </w:p>
    <w:p w:rsidR="0085749D" w:rsidRDefault="003E6374">
      <w:pPr>
        <w:snapToGrid w:val="0"/>
        <w:spacing w:line="360" w:lineRule="auto"/>
        <w:ind w:firstLineChars="200" w:firstLine="480"/>
        <w:rPr>
          <w:rFonts w:ascii="宋体"/>
          <w:sz w:val="24"/>
          <w:szCs w:val="24"/>
        </w:rPr>
      </w:pPr>
      <w:r>
        <w:rPr>
          <w:rFonts w:ascii="宋体" w:hint="eastAsia"/>
          <w:sz w:val="24"/>
          <w:szCs w:val="24"/>
        </w:rPr>
        <w:t>40.1技术标（含资格审查文件）与经济标投标文件同时公开开标；</w:t>
      </w:r>
    </w:p>
    <w:p w:rsidR="0085749D" w:rsidRDefault="003E6374">
      <w:pPr>
        <w:snapToGrid w:val="0"/>
        <w:spacing w:line="360" w:lineRule="auto"/>
        <w:ind w:firstLineChars="200" w:firstLine="480"/>
        <w:rPr>
          <w:rFonts w:ascii="宋体"/>
          <w:sz w:val="24"/>
          <w:szCs w:val="24"/>
        </w:rPr>
      </w:pPr>
      <w:r>
        <w:rPr>
          <w:rFonts w:ascii="宋体" w:hint="eastAsia"/>
          <w:sz w:val="24"/>
          <w:szCs w:val="24"/>
        </w:rPr>
        <w:t>40.2由评标委员会对所有已公开开标的投标人进行资格审查；</w:t>
      </w:r>
    </w:p>
    <w:p w:rsidR="0085749D" w:rsidRDefault="003E6374">
      <w:pPr>
        <w:snapToGrid w:val="0"/>
        <w:spacing w:line="360" w:lineRule="auto"/>
        <w:ind w:firstLineChars="200" w:firstLine="480"/>
        <w:rPr>
          <w:rFonts w:ascii="宋体"/>
          <w:sz w:val="24"/>
          <w:szCs w:val="24"/>
        </w:rPr>
      </w:pPr>
      <w:r>
        <w:rPr>
          <w:rFonts w:ascii="宋体" w:hint="eastAsia"/>
          <w:sz w:val="24"/>
          <w:szCs w:val="24"/>
        </w:rPr>
        <w:t>40.3技术标投标文件有效性审查；</w:t>
      </w:r>
    </w:p>
    <w:p w:rsidR="0085749D" w:rsidRDefault="003E6374">
      <w:pPr>
        <w:snapToGrid w:val="0"/>
        <w:spacing w:line="360" w:lineRule="auto"/>
        <w:ind w:firstLineChars="200" w:firstLine="480"/>
        <w:rPr>
          <w:rFonts w:ascii="宋体"/>
          <w:sz w:val="24"/>
          <w:szCs w:val="24"/>
        </w:rPr>
      </w:pPr>
      <w:r>
        <w:rPr>
          <w:rFonts w:ascii="宋体" w:hint="eastAsia"/>
          <w:sz w:val="24"/>
          <w:szCs w:val="24"/>
        </w:rPr>
        <w:t>40.4技术标详细审查评分；</w:t>
      </w:r>
    </w:p>
    <w:p w:rsidR="0085749D" w:rsidRDefault="003E6374">
      <w:pPr>
        <w:snapToGrid w:val="0"/>
        <w:spacing w:line="360" w:lineRule="auto"/>
        <w:ind w:firstLineChars="200" w:firstLine="480"/>
        <w:rPr>
          <w:rFonts w:ascii="宋体"/>
          <w:sz w:val="24"/>
          <w:szCs w:val="24"/>
        </w:rPr>
      </w:pPr>
      <w:r>
        <w:rPr>
          <w:rFonts w:ascii="宋体" w:hint="eastAsia"/>
          <w:sz w:val="24"/>
          <w:szCs w:val="24"/>
        </w:rPr>
        <w:t>40.5经济标详细审查评分；</w:t>
      </w:r>
    </w:p>
    <w:p w:rsidR="0085749D" w:rsidRDefault="003E6374">
      <w:pPr>
        <w:snapToGrid w:val="0"/>
        <w:spacing w:line="360" w:lineRule="auto"/>
        <w:ind w:firstLineChars="200" w:firstLine="480"/>
        <w:rPr>
          <w:rFonts w:ascii="宋体"/>
          <w:sz w:val="24"/>
          <w:szCs w:val="24"/>
        </w:rPr>
      </w:pPr>
      <w:r>
        <w:rPr>
          <w:rFonts w:ascii="宋体" w:hint="eastAsia"/>
          <w:sz w:val="24"/>
          <w:szCs w:val="24"/>
        </w:rPr>
        <w:t>40.6评标委员会按照投标人总得分由高至低排序；</w:t>
      </w:r>
    </w:p>
    <w:p w:rsidR="0085749D" w:rsidRDefault="003E6374">
      <w:pPr>
        <w:snapToGrid w:val="0"/>
        <w:spacing w:line="360" w:lineRule="auto"/>
        <w:ind w:firstLineChars="200" w:firstLine="480"/>
        <w:rPr>
          <w:rFonts w:ascii="宋体"/>
          <w:sz w:val="24"/>
          <w:szCs w:val="24"/>
        </w:rPr>
      </w:pPr>
      <w:r>
        <w:rPr>
          <w:rFonts w:ascii="宋体" w:hint="eastAsia"/>
          <w:sz w:val="24"/>
          <w:szCs w:val="24"/>
        </w:rPr>
        <w:t>40.7经济标投标文件有效性审查；</w:t>
      </w:r>
    </w:p>
    <w:p w:rsidR="0085749D" w:rsidRDefault="003E6374">
      <w:pPr>
        <w:snapToGrid w:val="0"/>
        <w:spacing w:line="360" w:lineRule="auto"/>
        <w:ind w:firstLineChars="200" w:firstLine="480"/>
        <w:rPr>
          <w:rFonts w:ascii="宋体"/>
          <w:szCs w:val="21"/>
        </w:rPr>
      </w:pPr>
      <w:r>
        <w:rPr>
          <w:rFonts w:ascii="宋体" w:hint="eastAsia"/>
          <w:sz w:val="24"/>
          <w:szCs w:val="24"/>
        </w:rPr>
        <w:t>40.8评标委员会按排序向招标人推荐中标候选人名单，并递交资格审查报告及评标报告。</w:t>
      </w:r>
    </w:p>
    <w:p w:rsidR="0085749D" w:rsidRDefault="003E6374">
      <w:pPr>
        <w:snapToGrid w:val="0"/>
        <w:spacing w:line="360" w:lineRule="auto"/>
        <w:ind w:firstLineChars="200" w:firstLine="480"/>
        <w:rPr>
          <w:rFonts w:ascii="宋体"/>
          <w:sz w:val="24"/>
          <w:szCs w:val="24"/>
        </w:rPr>
      </w:pPr>
      <w:r>
        <w:rPr>
          <w:rFonts w:ascii="宋体" w:hint="eastAsia"/>
          <w:sz w:val="24"/>
          <w:szCs w:val="24"/>
        </w:rPr>
        <w:t>41．开标细则</w:t>
      </w:r>
    </w:p>
    <w:p w:rsidR="0085749D" w:rsidRDefault="003E6374">
      <w:pPr>
        <w:snapToGrid w:val="0"/>
        <w:spacing w:line="360" w:lineRule="auto"/>
        <w:ind w:firstLineChars="200" w:firstLine="480"/>
        <w:rPr>
          <w:rFonts w:ascii="宋体"/>
          <w:sz w:val="24"/>
          <w:szCs w:val="24"/>
        </w:rPr>
      </w:pPr>
      <w:r>
        <w:rPr>
          <w:rFonts w:ascii="宋体" w:hint="eastAsia"/>
          <w:sz w:val="24"/>
          <w:szCs w:val="24"/>
        </w:rPr>
        <w:t>41.1开标由招标人主持；</w:t>
      </w:r>
    </w:p>
    <w:p w:rsidR="0085749D" w:rsidRDefault="003E6374">
      <w:pPr>
        <w:snapToGrid w:val="0"/>
        <w:spacing w:line="360" w:lineRule="auto"/>
        <w:ind w:firstLineChars="200" w:firstLine="480"/>
        <w:rPr>
          <w:rFonts w:ascii="宋体"/>
          <w:sz w:val="24"/>
          <w:szCs w:val="24"/>
        </w:rPr>
      </w:pPr>
      <w:r>
        <w:rPr>
          <w:rFonts w:ascii="宋体" w:hint="eastAsia"/>
          <w:sz w:val="24"/>
          <w:szCs w:val="24"/>
        </w:rPr>
        <w:t>41.2 细则</w:t>
      </w:r>
    </w:p>
    <w:p w:rsidR="0085749D" w:rsidRDefault="003E6374">
      <w:pPr>
        <w:snapToGrid w:val="0"/>
        <w:spacing w:line="360" w:lineRule="auto"/>
        <w:ind w:firstLineChars="200" w:firstLine="480"/>
        <w:rPr>
          <w:rFonts w:ascii="宋体"/>
          <w:sz w:val="24"/>
          <w:szCs w:val="24"/>
        </w:rPr>
      </w:pPr>
      <w:r>
        <w:rPr>
          <w:rFonts w:ascii="宋体" w:hint="eastAsia"/>
          <w:sz w:val="24"/>
          <w:szCs w:val="24"/>
        </w:rPr>
        <w:t xml:space="preserve">41.2.1投标截止期前，各投标人递交投标文件（包括技术标投标文件、经济标投标文件）至交易平台。有关投标文件提交的事项详见第一章投标须知。 </w:t>
      </w:r>
    </w:p>
    <w:p w:rsidR="0085749D" w:rsidRDefault="003E6374">
      <w:pPr>
        <w:snapToGrid w:val="0"/>
        <w:spacing w:line="360" w:lineRule="auto"/>
        <w:ind w:firstLineChars="200" w:firstLine="480"/>
        <w:rPr>
          <w:rFonts w:ascii="宋体"/>
          <w:sz w:val="24"/>
          <w:szCs w:val="24"/>
        </w:rPr>
      </w:pPr>
      <w:r>
        <w:rPr>
          <w:rFonts w:ascii="宋体" w:hint="eastAsia"/>
          <w:sz w:val="24"/>
          <w:szCs w:val="24"/>
        </w:rPr>
        <w:t>41.2.2开标前，首先由招标人随机抽取确定该工程计算评标参考价的等分点值X。</w:t>
      </w:r>
    </w:p>
    <w:p w:rsidR="0085749D" w:rsidRDefault="003E6374">
      <w:pPr>
        <w:spacing w:line="360" w:lineRule="auto"/>
        <w:ind w:firstLineChars="200" w:firstLine="480"/>
        <w:rPr>
          <w:rFonts w:ascii="宋体" w:hAnsi="宋体"/>
          <w:sz w:val="24"/>
          <w:szCs w:val="24"/>
        </w:rPr>
      </w:pPr>
      <w:r>
        <w:rPr>
          <w:rFonts w:ascii="宋体" w:hint="eastAsia"/>
          <w:sz w:val="24"/>
          <w:szCs w:val="24"/>
        </w:rPr>
        <w:t>41.2.3</w:t>
      </w:r>
      <w:r>
        <w:rPr>
          <w:rFonts w:ascii="宋体" w:hAnsi="宋体" w:hint="eastAsia"/>
          <w:sz w:val="24"/>
          <w:szCs w:val="24"/>
        </w:rPr>
        <w:t>开标时，投标人代表有权参加现场开标或</w:t>
      </w:r>
      <w:r>
        <w:rPr>
          <w:rFonts w:ascii="宋体" w:hAnsi="宋体" w:hint="eastAsia"/>
          <w:b/>
          <w:sz w:val="24"/>
          <w:szCs w:val="24"/>
        </w:rPr>
        <w:t>在线开标</w:t>
      </w:r>
      <w:r>
        <w:rPr>
          <w:rFonts w:ascii="宋体" w:hAnsi="宋体" w:hint="eastAsia"/>
          <w:sz w:val="24"/>
          <w:szCs w:val="24"/>
        </w:rPr>
        <w:t>，也可以自主决定不参加开标，若投标人代表对开标过程有异议的，</w:t>
      </w:r>
      <w:r>
        <w:rPr>
          <w:rFonts w:ascii="宋体" w:hAnsi="宋体" w:hint="eastAsia"/>
          <w:b/>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rsidR="0085749D" w:rsidRDefault="003E6374">
      <w:pPr>
        <w:snapToGrid w:val="0"/>
        <w:spacing w:line="360" w:lineRule="auto"/>
        <w:ind w:firstLineChars="200" w:firstLine="480"/>
        <w:rPr>
          <w:rFonts w:ascii="宋体"/>
          <w:sz w:val="24"/>
          <w:szCs w:val="24"/>
        </w:rPr>
      </w:pPr>
      <w:r>
        <w:rPr>
          <w:rFonts w:ascii="宋体" w:hint="eastAsia"/>
          <w:sz w:val="24"/>
          <w:szCs w:val="24"/>
        </w:rPr>
        <w:t xml:space="preserve">41.2.4按36.5.1的规定完成解密后，公布下列内容，并予以记录，记录提交评标委员会评审： </w:t>
      </w:r>
    </w:p>
    <w:p w:rsidR="0085749D" w:rsidRDefault="003E6374">
      <w:pPr>
        <w:snapToGrid w:val="0"/>
        <w:spacing w:line="360" w:lineRule="auto"/>
        <w:ind w:firstLineChars="200" w:firstLine="480"/>
        <w:rPr>
          <w:rFonts w:ascii="宋体"/>
          <w:sz w:val="24"/>
          <w:szCs w:val="24"/>
        </w:rPr>
      </w:pPr>
      <w:r>
        <w:rPr>
          <w:rFonts w:ascii="宋体" w:hint="eastAsia"/>
          <w:sz w:val="24"/>
          <w:szCs w:val="24"/>
        </w:rPr>
        <w:lastRenderedPageBreak/>
        <w:t>41.2.4.1开标时，公布：a、投标人名称；b、</w:t>
      </w:r>
      <w:r>
        <w:rPr>
          <w:rFonts w:ascii="宋体" w:hAnsi="宋体" w:hint="eastAsia"/>
          <w:sz w:val="24"/>
        </w:rPr>
        <w:t>投标文件</w:t>
      </w:r>
      <w:r>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85749D" w:rsidRDefault="003E6374">
      <w:pPr>
        <w:snapToGrid w:val="0"/>
        <w:spacing w:line="360" w:lineRule="auto"/>
        <w:ind w:firstLineChars="200" w:firstLine="480"/>
        <w:rPr>
          <w:rFonts w:ascii="宋体"/>
          <w:sz w:val="24"/>
          <w:szCs w:val="24"/>
        </w:rPr>
      </w:pPr>
      <w:r>
        <w:rPr>
          <w:rFonts w:ascii="宋体" w:hint="eastAsia"/>
          <w:sz w:val="24"/>
          <w:szCs w:val="24"/>
        </w:rPr>
        <w:t>41.3招标人对开标过程进行记录，并存档备查，投标人在技术标开标记录上签字。</w:t>
      </w:r>
    </w:p>
    <w:p w:rsidR="0085749D" w:rsidRDefault="003E6374">
      <w:pPr>
        <w:snapToGrid w:val="0"/>
        <w:spacing w:line="360" w:lineRule="auto"/>
        <w:ind w:firstLineChars="200" w:firstLine="480"/>
        <w:rPr>
          <w:rFonts w:ascii="宋体"/>
          <w:sz w:val="24"/>
          <w:szCs w:val="24"/>
        </w:rPr>
      </w:pPr>
      <w:r>
        <w:rPr>
          <w:rFonts w:ascii="宋体" w:hint="eastAsia"/>
          <w:sz w:val="24"/>
          <w:szCs w:val="24"/>
        </w:rPr>
        <w:t>41.4 招标人将上述符合要求的投标文件，送至评标委员会进行评审。</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42. 资格审查及评标细则</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42.1资格审查及评标均由招标人依法组建的评标委员会负责。</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42.2评标委员会的组成：方式。</w:t>
      </w:r>
    </w:p>
    <w:p w:rsidR="0085749D" w:rsidRDefault="003E6374">
      <w:pPr>
        <w:snapToGrid w:val="0"/>
        <w:spacing w:line="360" w:lineRule="auto"/>
        <w:ind w:firstLineChars="200" w:firstLine="480"/>
        <w:rPr>
          <w:rFonts w:ascii="宋体"/>
          <w:sz w:val="24"/>
          <w:szCs w:val="24"/>
        </w:rPr>
      </w:pPr>
      <w:r>
        <w:rPr>
          <w:rFonts w:ascii="宋体" w:hint="eastAsia"/>
          <w:sz w:val="24"/>
          <w:szCs w:val="24"/>
        </w:rPr>
        <w:t>方式一：评标委员会为综合评标委员会，负责资格审查及评标工作。</w:t>
      </w:r>
    </w:p>
    <w:p w:rsidR="0085749D" w:rsidRDefault="003E6374">
      <w:pPr>
        <w:pStyle w:val="a1"/>
        <w:tabs>
          <w:tab w:val="left" w:pos="7380"/>
        </w:tabs>
        <w:snapToGrid w:val="0"/>
        <w:spacing w:after="0" w:line="360" w:lineRule="auto"/>
        <w:rPr>
          <w:rFonts w:ascii="宋体"/>
          <w:sz w:val="24"/>
          <w:szCs w:val="24"/>
        </w:rPr>
      </w:pPr>
      <w:r>
        <w:rPr>
          <w:rFonts w:ascii="宋体" w:hint="eastAsia"/>
          <w:sz w:val="24"/>
          <w:szCs w:val="24"/>
        </w:rPr>
        <w:t>方式二：评标委员会由技术评审组和经济评审组组成。其中：资格审查及技术评审由技术评标组负责，经济评审由经济评审组负责。</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43．投标人资格审查</w:t>
      </w:r>
    </w:p>
    <w:p w:rsidR="0085749D" w:rsidRDefault="003E6374">
      <w:pPr>
        <w:pStyle w:val="a1"/>
        <w:tabs>
          <w:tab w:val="left" w:pos="7380"/>
        </w:tabs>
        <w:snapToGrid w:val="0"/>
        <w:spacing w:after="0" w:line="360" w:lineRule="auto"/>
        <w:ind w:firstLineChars="200" w:firstLine="480"/>
        <w:rPr>
          <w:rFonts w:ascii="仿宋" w:eastAsia="仿宋" w:hAnsi="仿宋" w:cs="宋体"/>
          <w:b/>
          <w:bCs/>
          <w:kern w:val="0"/>
          <w:sz w:val="22"/>
        </w:rPr>
      </w:pPr>
      <w:r>
        <w:rPr>
          <w:rFonts w:ascii="宋体"/>
          <w:sz w:val="24"/>
          <w:szCs w:val="24"/>
        </w:rPr>
        <w:t>43.1</w:t>
      </w:r>
      <w:r>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int="eastAsia"/>
          <w:b/>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43.2汇总资格审查情况，编写资格审查报告。</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43.3资格审查不合格的投标文件不参加下一阶段的评标，不参与评标参考价的计算。</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43.5资审合格后，投标人的资格发生变化而不满足投标人合格条件，在发出中标通知书前，资格问题仍未解决的，招标人将取消其中标资格。</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43.6资格审查合格的投标人少于3名的（当N个标段同时招标且不允许兼中时，资格审查合格的投标人少于N+2名），则本项目招标失败。</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44．技术标评审</w:t>
      </w:r>
    </w:p>
    <w:p w:rsidR="0085749D" w:rsidRDefault="003E6374">
      <w:pPr>
        <w:spacing w:line="360" w:lineRule="auto"/>
        <w:ind w:firstLineChars="200" w:firstLine="480"/>
        <w:rPr>
          <w:rFonts w:ascii="宋体" w:hAnsi="宋体"/>
          <w:sz w:val="24"/>
          <w:szCs w:val="24"/>
        </w:rPr>
      </w:pPr>
      <w:r>
        <w:rPr>
          <w:rFonts w:ascii="宋体" w:hint="eastAsia"/>
          <w:sz w:val="24"/>
          <w:szCs w:val="24"/>
        </w:rPr>
        <w:t>44.1</w:t>
      </w:r>
      <w:r>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w:t>
      </w:r>
      <w:r>
        <w:rPr>
          <w:rFonts w:ascii="宋体" w:hAnsi="宋体" w:hint="eastAsia"/>
          <w:sz w:val="24"/>
          <w:szCs w:val="24"/>
        </w:rPr>
        <w:lastRenderedPageBreak/>
        <w:t>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ascii="宋体" w:hAnsi="宋体" w:hint="eastAsia"/>
          <w:b/>
          <w:sz w:val="24"/>
          <w:szCs w:val="24"/>
        </w:rPr>
        <w:t>评委发现投标文件中含义不明确、对同类问题表述不一致、有明显文字和计算错误的，应当要求投标人作必要的澄清、说明后再判定投标人是否通过有效性审查，不得直接否决投标。</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int="eastAsia"/>
          <w:sz w:val="24"/>
          <w:szCs w:val="24"/>
        </w:rPr>
        <w:t>45．经济标评审和得分汇总</w:t>
      </w:r>
    </w:p>
    <w:p w:rsidR="0085749D" w:rsidRDefault="003E6374">
      <w:pPr>
        <w:snapToGrid w:val="0"/>
        <w:spacing w:line="360" w:lineRule="auto"/>
        <w:ind w:firstLineChars="200" w:firstLine="482"/>
        <w:rPr>
          <w:rFonts w:ascii="宋体" w:eastAsia="仿宋" w:hAnsi="宋体" w:cs="仿宋"/>
          <w:b/>
          <w:bCs/>
          <w:kern w:val="0"/>
          <w:sz w:val="24"/>
          <w:szCs w:val="24"/>
        </w:rPr>
      </w:pPr>
      <w:r>
        <w:rPr>
          <w:rFonts w:ascii="宋体" w:eastAsia="仿宋" w:hAnsi="宋体" w:cs="仿宋"/>
          <w:b/>
          <w:bCs/>
          <w:kern w:val="0"/>
          <w:sz w:val="24"/>
          <w:szCs w:val="24"/>
          <w:u w:val="single"/>
        </w:rPr>
        <w:t>45.1</w:t>
      </w:r>
      <w:r>
        <w:rPr>
          <w:rFonts w:ascii="宋体" w:eastAsia="仿宋" w:hAnsi="宋体" w:cs="仿宋"/>
          <w:b/>
          <w:bCs/>
          <w:kern w:val="0"/>
          <w:sz w:val="24"/>
          <w:szCs w:val="24"/>
          <w:u w:val="single"/>
        </w:rPr>
        <w:t>若通过技术标有效性审查的投标人中所有投标报价均大于等于最高投标限价，则本项目招标失败，由招标人依法重新招标。</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Ansi="宋体" w:hint="eastAsia"/>
          <w:sz w:val="24"/>
          <w:szCs w:val="24"/>
        </w:rPr>
        <w:t xml:space="preserve"> 45.2按方法计算评标参考价：</w:t>
      </w:r>
    </w:p>
    <w:p w:rsidR="0085749D" w:rsidRDefault="003E6374">
      <w:pPr>
        <w:spacing w:line="360" w:lineRule="auto"/>
        <w:ind w:firstLineChars="200" w:firstLine="480"/>
        <w:rPr>
          <w:rFonts w:ascii="宋体" w:hAnsi="宋体" w:cs="仿宋"/>
          <w:bCs/>
          <w:kern w:val="0"/>
          <w:sz w:val="24"/>
          <w:szCs w:val="24"/>
        </w:rPr>
      </w:pPr>
      <w:r>
        <w:rPr>
          <w:rFonts w:ascii="宋体" w:hAnsi="宋体" w:cs="仿宋" w:hint="eastAsia"/>
          <w:bCs/>
          <w:kern w:val="0"/>
          <w:sz w:val="24"/>
          <w:szCs w:val="24"/>
        </w:rPr>
        <w:t>区间抽取法</w:t>
      </w:r>
    </w:p>
    <w:p w:rsidR="0085749D" w:rsidRDefault="003E6374">
      <w:pPr>
        <w:spacing w:line="360" w:lineRule="auto"/>
        <w:ind w:firstLineChars="200" w:firstLine="480"/>
        <w:rPr>
          <w:rFonts w:ascii="宋体" w:hAnsi="宋体" w:cs="仿宋"/>
          <w:bCs/>
          <w:kern w:val="0"/>
          <w:sz w:val="24"/>
          <w:szCs w:val="24"/>
        </w:rPr>
      </w:pPr>
      <w:r>
        <w:rPr>
          <w:rFonts w:ascii="宋体" w:hAnsi="宋体" w:cs="仿宋" w:hint="eastAsia"/>
          <w:bCs/>
          <w:kern w:val="0"/>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85749D" w:rsidRDefault="003E6374">
      <w:pPr>
        <w:spacing w:line="360" w:lineRule="auto"/>
        <w:ind w:firstLineChars="200" w:firstLine="480"/>
        <w:rPr>
          <w:rFonts w:ascii="宋体" w:hAnsi="宋体" w:cs="仿宋"/>
          <w:bCs/>
          <w:kern w:val="0"/>
          <w:sz w:val="24"/>
          <w:szCs w:val="24"/>
        </w:rPr>
      </w:pPr>
      <w:r>
        <w:rPr>
          <w:rFonts w:ascii="宋体" w:hAnsi="宋体" w:cs="仿宋" w:hint="eastAsia"/>
          <w:bCs/>
          <w:kern w:val="0"/>
          <w:sz w:val="24"/>
          <w:szCs w:val="24"/>
        </w:rPr>
        <w:t>评标参考价</w:t>
      </w:r>
      <w:r>
        <w:rPr>
          <w:rFonts w:ascii="宋体" w:hAnsi="宋体" w:cs="仿宋"/>
          <w:bCs/>
          <w:kern w:val="0"/>
          <w:sz w:val="24"/>
          <w:szCs w:val="24"/>
        </w:rPr>
        <w:t>=（Q高-Q低）/100*Ｘ+Q低</w:t>
      </w:r>
    </w:p>
    <w:p w:rsidR="0085749D" w:rsidRDefault="003E6374">
      <w:pPr>
        <w:spacing w:line="360" w:lineRule="auto"/>
        <w:ind w:firstLineChars="200" w:firstLine="480"/>
        <w:rPr>
          <w:rFonts w:ascii="宋体" w:hAnsi="宋体" w:cs="仿宋"/>
          <w:bCs/>
          <w:kern w:val="0"/>
          <w:sz w:val="24"/>
          <w:szCs w:val="24"/>
        </w:rPr>
      </w:pPr>
      <w:r>
        <w:rPr>
          <w:rFonts w:ascii="宋体" w:hAnsi="宋体" w:cs="仿宋"/>
          <w:bCs/>
          <w:kern w:val="0"/>
          <w:sz w:val="24"/>
          <w:szCs w:val="24"/>
        </w:rPr>
        <w:t>Q低：为达到或超过技术标及格分数线的投标人最低报价与工程成本警示价两者中的较高值；</w:t>
      </w:r>
    </w:p>
    <w:p w:rsidR="0085749D" w:rsidRDefault="003E6374">
      <w:pPr>
        <w:spacing w:line="360" w:lineRule="auto"/>
        <w:ind w:firstLineChars="200" w:firstLine="482"/>
        <w:rPr>
          <w:rFonts w:ascii="宋体" w:hAnsi="宋体" w:cs="仿宋"/>
          <w:b/>
          <w:bCs/>
          <w:kern w:val="0"/>
          <w:sz w:val="24"/>
          <w:szCs w:val="24"/>
        </w:rPr>
      </w:pPr>
      <w:r>
        <w:rPr>
          <w:rFonts w:ascii="宋体" w:hAnsi="宋体" w:cs="仿宋"/>
          <w:b/>
          <w:bCs/>
          <w:kern w:val="0"/>
          <w:sz w:val="24"/>
          <w:szCs w:val="24"/>
        </w:rPr>
        <w:t>Q高：为最高投标限价</w:t>
      </w:r>
    </w:p>
    <w:p w:rsidR="0085749D" w:rsidRDefault="003E6374">
      <w:pPr>
        <w:spacing w:line="360" w:lineRule="auto"/>
        <w:ind w:firstLineChars="200" w:firstLine="480"/>
        <w:rPr>
          <w:rFonts w:ascii="宋体" w:hAnsi="宋体" w:cs="仿宋"/>
          <w:bCs/>
          <w:kern w:val="0"/>
          <w:sz w:val="24"/>
          <w:szCs w:val="24"/>
        </w:rPr>
      </w:pPr>
      <w:r>
        <w:rPr>
          <w:rFonts w:ascii="宋体" w:hAnsi="宋体" w:cs="仿宋"/>
          <w:bCs/>
          <w:kern w:val="0"/>
          <w:sz w:val="24"/>
          <w:szCs w:val="24"/>
        </w:rPr>
        <w:t>X:为等分点值，在开标前从[0,100]整数中随机抽取</w:t>
      </w:r>
    </w:p>
    <w:p w:rsidR="0085749D" w:rsidRDefault="003E6374">
      <w:pPr>
        <w:spacing w:line="360" w:lineRule="auto"/>
        <w:ind w:firstLineChars="200" w:firstLine="480"/>
        <w:rPr>
          <w:rFonts w:ascii="宋体" w:hAnsi="宋体"/>
          <w:sz w:val="24"/>
          <w:szCs w:val="24"/>
        </w:rPr>
      </w:pPr>
      <w:r>
        <w:rPr>
          <w:rFonts w:ascii="宋体" w:hAnsi="宋体" w:cs="宋体" w:hint="eastAsia"/>
          <w:kern w:val="0"/>
          <w:sz w:val="24"/>
          <w:szCs w:val="24"/>
        </w:rPr>
        <w:t>45.3</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分为止，得出经济分，精确到小数点后两位。</w:t>
      </w:r>
    </w:p>
    <w:p w:rsidR="0085749D" w:rsidRDefault="003E6374">
      <w:pPr>
        <w:pStyle w:val="a1"/>
        <w:tabs>
          <w:tab w:val="left" w:pos="7380"/>
        </w:tabs>
        <w:snapToGrid w:val="0"/>
        <w:spacing w:after="0" w:line="360" w:lineRule="auto"/>
        <w:ind w:firstLineChars="200" w:firstLine="480"/>
        <w:rPr>
          <w:rFonts w:ascii="宋体"/>
          <w:sz w:val="24"/>
          <w:szCs w:val="24"/>
        </w:rPr>
      </w:pPr>
      <w:r>
        <w:rPr>
          <w:rFonts w:ascii="宋体" w:hAnsi="宋体" w:hint="eastAsia"/>
          <w:sz w:val="24"/>
          <w:szCs w:val="24"/>
        </w:rPr>
        <w:t>45.4</w:t>
      </w:r>
      <w:r>
        <w:rPr>
          <w:rFonts w:ascii="宋体" w:hint="eastAsia"/>
          <w:sz w:val="24"/>
          <w:szCs w:val="24"/>
        </w:rPr>
        <w:t>计算通过技术标有效性审查的投标人总得分。投标人总得分=（技术得分×技术得分权重</w:t>
      </w:r>
      <w:r>
        <w:rPr>
          <w:rFonts w:ascii="宋体" w:cs="宋体" w:hint="eastAsia"/>
          <w:sz w:val="24"/>
          <w:szCs w:val="24"/>
        </w:rPr>
        <w:t>＋</w:t>
      </w:r>
      <w:r>
        <w:rPr>
          <w:rFonts w:ascii="宋体" w:hint="eastAsia"/>
          <w:sz w:val="24"/>
          <w:szCs w:val="24"/>
        </w:rPr>
        <w:t>经济得分×经济得分权重）×（1-综合诚信评价分数权重）</w:t>
      </w:r>
      <w:r>
        <w:rPr>
          <w:rFonts w:ascii="宋体" w:cs="宋体" w:hint="eastAsia"/>
          <w:sz w:val="24"/>
          <w:szCs w:val="24"/>
        </w:rPr>
        <w:t>＋</w:t>
      </w:r>
      <w:r>
        <w:rPr>
          <w:rFonts w:ascii="宋体" w:hint="eastAsia"/>
          <w:sz w:val="24"/>
          <w:szCs w:val="24"/>
        </w:rPr>
        <w:t>综合诚信评价排名得分×综合诚信评价分数权重）。技术、经济得分权重按投标须知前附表的规定执行。总得分四舍五入保留两位小数。</w:t>
      </w:r>
    </w:p>
    <w:p w:rsidR="0085749D" w:rsidRDefault="003E6374">
      <w:pPr>
        <w:pStyle w:val="a1"/>
        <w:tabs>
          <w:tab w:val="left" w:pos="7380"/>
        </w:tabs>
        <w:snapToGrid w:val="0"/>
        <w:spacing w:after="0" w:line="360" w:lineRule="auto"/>
        <w:ind w:firstLineChars="200" w:firstLine="480"/>
        <w:rPr>
          <w:rFonts w:ascii="宋体" w:hAnsi="宋体"/>
          <w:sz w:val="24"/>
          <w:szCs w:val="24"/>
        </w:rPr>
      </w:pPr>
      <w:r>
        <w:rPr>
          <w:rFonts w:ascii="宋体" w:hAnsi="宋体" w:hint="eastAsia"/>
          <w:sz w:val="24"/>
          <w:szCs w:val="24"/>
        </w:rPr>
        <w:t>46.经济标的有效性审查</w:t>
      </w:r>
    </w:p>
    <w:p w:rsidR="0085749D" w:rsidRDefault="003E6374">
      <w:pPr>
        <w:pStyle w:val="a1"/>
        <w:tabs>
          <w:tab w:val="left" w:pos="7380"/>
        </w:tabs>
        <w:snapToGrid w:val="0"/>
        <w:spacing w:after="0" w:line="360" w:lineRule="auto"/>
        <w:ind w:firstLineChars="200" w:firstLine="480"/>
        <w:rPr>
          <w:rFonts w:ascii="宋体" w:hAnsi="宋体" w:cs="宋体"/>
          <w:sz w:val="24"/>
          <w:szCs w:val="24"/>
        </w:rPr>
      </w:pPr>
      <w:r>
        <w:rPr>
          <w:rFonts w:ascii="宋体" w:hAnsi="宋体" w:cs="宋体"/>
          <w:bCs/>
          <w:kern w:val="0"/>
          <w:sz w:val="24"/>
          <w:szCs w:val="24"/>
          <w:u w:val="single"/>
        </w:rPr>
        <w:t>46.1经济标的有效性审查：按照投标人总得分排序，依次对投标文件进行经济标有效性审查，投标文件中没有任一种列于本办法附表三《经济标有效性审查表》中情形的，</w:t>
      </w:r>
      <w:r>
        <w:rPr>
          <w:rFonts w:ascii="宋体" w:hAnsi="宋体" w:cs="宋体"/>
          <w:bCs/>
          <w:kern w:val="0"/>
          <w:sz w:val="24"/>
          <w:szCs w:val="24"/>
          <w:u w:val="single"/>
        </w:rPr>
        <w:lastRenderedPageBreak/>
        <w:t>为有效投标文件，否则其投标文件将被否决。如评标委员会成员的评审意见不一致时，以评标委员会过半数成员的意见作为评标委员会对该情形的认定结论。</w:t>
      </w:r>
      <w:r>
        <w:rPr>
          <w:rFonts w:ascii="宋体" w:hAnsi="宋体" w:cs="宋体" w:hint="eastAsia"/>
          <w:b/>
          <w:bCs/>
          <w:kern w:val="0"/>
          <w:sz w:val="24"/>
          <w:szCs w:val="24"/>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85749D" w:rsidRDefault="003E6374">
      <w:pPr>
        <w:pStyle w:val="a1"/>
        <w:tabs>
          <w:tab w:val="left" w:pos="7380"/>
        </w:tabs>
        <w:snapToGrid w:val="0"/>
        <w:spacing w:after="0"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6.2经济标的算术校核。评标委员会对进行经济标有效性审查的投标文件投标报价按照就低不就高的原则进行算术校核，具体标准如下：</w:t>
      </w:r>
    </w:p>
    <w:p w:rsidR="0085749D" w:rsidRDefault="003E6374">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6.2.1如果数字表示的金额和用文字表示的金额不一致时，应以文字表示的金额为准；</w:t>
      </w:r>
    </w:p>
    <w:p w:rsidR="0085749D" w:rsidRDefault="003E6374">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6.2.2经算术复核的投标人报价与其投标报价不一致时，按就低不就高原则确定其最终报价；</w:t>
      </w:r>
    </w:p>
    <w:p w:rsidR="0085749D" w:rsidRDefault="003E6374">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85749D" w:rsidRDefault="003E6374">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85749D" w:rsidRDefault="003E6374">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5</w:t>
      </w:r>
      <w:r>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85749D" w:rsidRDefault="003E6374">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85749D" w:rsidRDefault="003E6374">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85749D" w:rsidRDefault="003E6374">
      <w:pPr>
        <w:spacing w:line="360" w:lineRule="auto"/>
        <w:ind w:firstLineChars="200" w:firstLine="480"/>
        <w:rPr>
          <w:rFonts w:ascii="宋体" w:hAnsi="宋体"/>
          <w:sz w:val="24"/>
          <w:szCs w:val="24"/>
        </w:rPr>
      </w:pPr>
      <w:r>
        <w:rPr>
          <w:rFonts w:ascii="宋体" w:hAnsi="宋体"/>
          <w:sz w:val="24"/>
          <w:szCs w:val="24"/>
        </w:rPr>
        <w:lastRenderedPageBreak/>
        <w:t>4</w:t>
      </w:r>
      <w:r>
        <w:rPr>
          <w:rFonts w:ascii="宋体" w:hAnsi="宋体" w:hint="eastAsia"/>
          <w:sz w:val="24"/>
          <w:szCs w:val="24"/>
        </w:rPr>
        <w:t>6.2.</w:t>
      </w:r>
      <w:r>
        <w:rPr>
          <w:rFonts w:ascii="宋体" w:hAnsi="宋体"/>
          <w:sz w:val="24"/>
          <w:szCs w:val="24"/>
        </w:rPr>
        <w:t>8</w:t>
      </w:r>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85749D" w:rsidRDefault="003E6374">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85749D" w:rsidRDefault="003E6374">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8.评标委员会应在通过投标文件经济标有效性审查的投标人中，按步骤45.4确定的投标人第二阶段排序，推荐前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rsidR="0085749D" w:rsidRDefault="003E6374">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9.若通过经济标有效性审查的投标人不足三家，应当依法重新招标。（当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85749D" w:rsidRDefault="003E6374">
      <w:pPr>
        <w:spacing w:line="360" w:lineRule="auto"/>
        <w:rPr>
          <w:rFonts w:ascii="宋体" w:hAnsi="宋体"/>
          <w:sz w:val="24"/>
          <w:szCs w:val="24"/>
        </w:rPr>
      </w:pPr>
      <w:r>
        <w:rPr>
          <w:rFonts w:ascii="宋体" w:hAnsi="宋体"/>
          <w:sz w:val="24"/>
          <w:szCs w:val="24"/>
        </w:rPr>
        <w:br w:type="page"/>
      </w:r>
      <w:r>
        <w:rPr>
          <w:rFonts w:ascii="宋体" w:hAnsi="宋体" w:hint="eastAsia"/>
          <w:sz w:val="24"/>
          <w:szCs w:val="24"/>
        </w:rPr>
        <w:lastRenderedPageBreak/>
        <w:t>附件</w:t>
      </w:r>
      <w:r>
        <w:rPr>
          <w:rFonts w:ascii="宋体" w:hAnsi="宋体"/>
          <w:sz w:val="24"/>
          <w:szCs w:val="24"/>
        </w:rPr>
        <w:t>1:《评标委员会成员声明》</w:t>
      </w:r>
    </w:p>
    <w:p w:rsidR="0085749D" w:rsidRDefault="003E6374">
      <w:pPr>
        <w:spacing w:line="360" w:lineRule="auto"/>
        <w:ind w:firstLineChars="200" w:firstLine="480"/>
        <w:jc w:val="center"/>
        <w:rPr>
          <w:rFonts w:ascii="宋体" w:hAnsi="宋体" w:cs="宋体"/>
          <w:sz w:val="24"/>
          <w:szCs w:val="24"/>
        </w:rPr>
      </w:pPr>
      <w:r>
        <w:rPr>
          <w:rFonts w:ascii="宋体" w:hAnsi="宋体" w:cs="宋体" w:hint="eastAsia"/>
          <w:sz w:val="24"/>
          <w:szCs w:val="24"/>
        </w:rPr>
        <w:t>评标委员会成员声明</w:t>
      </w:r>
    </w:p>
    <w:p w:rsidR="0085749D" w:rsidRDefault="003E6374">
      <w:pPr>
        <w:spacing w:line="360" w:lineRule="auto"/>
        <w:rPr>
          <w:rFonts w:ascii="宋体" w:hAnsi="宋体" w:cs="宋体"/>
          <w:sz w:val="24"/>
          <w:szCs w:val="24"/>
        </w:rPr>
      </w:pPr>
      <w:r>
        <w:rPr>
          <w:rFonts w:ascii="宋体" w:hAnsi="宋体" w:cs="宋体"/>
          <w:sz w:val="24"/>
          <w:szCs w:val="24"/>
          <w:u w:val="single"/>
        </w:rPr>
        <w:t xml:space="preserve">   本项目招标人  </w:t>
      </w:r>
      <w:r>
        <w:rPr>
          <w:rFonts w:ascii="宋体" w:hAnsi="宋体" w:cs="宋体" w:hint="eastAsia"/>
          <w:sz w:val="24"/>
          <w:szCs w:val="24"/>
        </w:rPr>
        <w:t>：</w:t>
      </w:r>
    </w:p>
    <w:p w:rsidR="0085749D" w:rsidRDefault="003E6374">
      <w:pPr>
        <w:spacing w:line="360" w:lineRule="auto"/>
        <w:ind w:firstLineChars="200" w:firstLine="480"/>
        <w:rPr>
          <w:rFonts w:ascii="宋体" w:hAnsi="宋体" w:cs="宋体"/>
          <w:sz w:val="24"/>
          <w:szCs w:val="24"/>
        </w:rPr>
      </w:pPr>
      <w:r>
        <w:rPr>
          <w:rFonts w:ascii="宋体" w:hAnsi="宋体" w:cs="宋体" w:hint="eastAsia"/>
          <w:sz w:val="24"/>
          <w:szCs w:val="24"/>
        </w:rPr>
        <w:t>本人就参与项目的评标工作，作出郑重声明：</w:t>
      </w:r>
    </w:p>
    <w:p w:rsidR="0085749D" w:rsidRDefault="003E6374">
      <w:pPr>
        <w:spacing w:line="360" w:lineRule="auto"/>
        <w:ind w:firstLineChars="200" w:firstLine="480"/>
        <w:rPr>
          <w:rFonts w:ascii="宋体" w:hAnsi="宋体" w:cs="宋体"/>
          <w:sz w:val="24"/>
          <w:szCs w:val="24"/>
        </w:rPr>
      </w:pPr>
      <w:r>
        <w:rPr>
          <w:rFonts w:ascii="宋体" w:hAnsi="宋体" w:cs="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85749D" w:rsidRDefault="003E6374">
      <w:pPr>
        <w:spacing w:line="360" w:lineRule="auto"/>
        <w:ind w:firstLineChars="200" w:firstLine="480"/>
        <w:rPr>
          <w:rFonts w:ascii="宋体" w:hAnsi="宋体" w:cs="宋体"/>
          <w:sz w:val="24"/>
          <w:szCs w:val="24"/>
        </w:rPr>
      </w:pPr>
      <w:r>
        <w:rPr>
          <w:rFonts w:ascii="宋体" w:hAnsi="宋体" w:cs="宋体" w:hint="eastAsia"/>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rsidR="0085749D" w:rsidRDefault="003E6374">
      <w:pPr>
        <w:spacing w:line="360" w:lineRule="auto"/>
        <w:ind w:firstLineChars="200" w:firstLine="480"/>
        <w:rPr>
          <w:rFonts w:ascii="宋体" w:hAnsi="宋体" w:cs="宋体"/>
          <w:sz w:val="24"/>
          <w:szCs w:val="24"/>
        </w:rPr>
      </w:pPr>
      <w:r>
        <w:rPr>
          <w:rFonts w:ascii="宋体" w:hAnsi="宋体" w:cs="宋体" w:hint="eastAsia"/>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85749D" w:rsidRDefault="003E6374">
      <w:pPr>
        <w:spacing w:line="360" w:lineRule="auto"/>
        <w:ind w:firstLineChars="200" w:firstLine="480"/>
        <w:rPr>
          <w:rFonts w:ascii="宋体" w:hAnsi="宋体" w:cs="宋体"/>
          <w:sz w:val="24"/>
          <w:szCs w:val="24"/>
        </w:rPr>
      </w:pPr>
      <w:r>
        <w:rPr>
          <w:rFonts w:ascii="宋体" w:hAnsi="宋体" w:cs="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85749D" w:rsidRDefault="003E6374">
      <w:pPr>
        <w:spacing w:line="360" w:lineRule="auto"/>
        <w:ind w:firstLineChars="200" w:firstLine="480"/>
        <w:rPr>
          <w:rFonts w:ascii="宋体" w:hAnsi="宋体" w:cs="宋体"/>
          <w:sz w:val="24"/>
          <w:szCs w:val="24"/>
        </w:rPr>
      </w:pPr>
      <w:r>
        <w:rPr>
          <w:rFonts w:ascii="宋体" w:hAnsi="宋体" w:cs="宋体" w:hint="eastAsia"/>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rsidR="0085749D" w:rsidRDefault="003E6374">
      <w:pPr>
        <w:spacing w:line="360" w:lineRule="auto"/>
        <w:ind w:firstLineChars="200" w:firstLine="480"/>
        <w:rPr>
          <w:rFonts w:ascii="宋体" w:hAnsi="宋体" w:cs="宋体"/>
          <w:sz w:val="24"/>
          <w:szCs w:val="24"/>
        </w:rPr>
      </w:pPr>
      <w:r>
        <w:rPr>
          <w:rFonts w:ascii="宋体" w:hAnsi="宋体" w:cs="宋体" w:hint="eastAsia"/>
          <w:sz w:val="24"/>
          <w:szCs w:val="24"/>
        </w:rPr>
        <w:t>如果本人违反上述声明内容，造成的后果由本人自行承担。</w:t>
      </w:r>
    </w:p>
    <w:p w:rsidR="0085749D" w:rsidRDefault="0085749D">
      <w:pPr>
        <w:spacing w:line="360" w:lineRule="auto"/>
        <w:ind w:firstLineChars="200" w:firstLine="480"/>
        <w:rPr>
          <w:rFonts w:ascii="宋体" w:hAnsi="宋体" w:cs="宋体"/>
          <w:sz w:val="24"/>
          <w:szCs w:val="24"/>
        </w:rPr>
      </w:pPr>
    </w:p>
    <w:p w:rsidR="0085749D" w:rsidRDefault="003E6374">
      <w:pPr>
        <w:spacing w:line="360" w:lineRule="auto"/>
        <w:ind w:firstLineChars="200" w:firstLine="480"/>
        <w:rPr>
          <w:rFonts w:ascii="宋体" w:hAnsi="宋体"/>
          <w:sz w:val="24"/>
          <w:szCs w:val="24"/>
        </w:rPr>
      </w:pPr>
      <w:r>
        <w:rPr>
          <w:rFonts w:ascii="宋体" w:hAnsi="宋体" w:cs="宋体"/>
          <w:sz w:val="24"/>
          <w:szCs w:val="24"/>
        </w:rPr>
        <w:t xml:space="preserve">                             声明人：</w:t>
      </w:r>
      <w:r>
        <w:rPr>
          <w:rFonts w:ascii="宋体" w:hAnsi="宋体" w:cs="宋体" w:hint="eastAsia"/>
          <w:sz w:val="24"/>
          <w:szCs w:val="24"/>
          <w:u w:val="single"/>
        </w:rPr>
        <w:t>（签名）</w:t>
      </w:r>
    </w:p>
    <w:p w:rsidR="0085749D" w:rsidRDefault="003E6374">
      <w:pPr>
        <w:widowControl/>
        <w:jc w:val="left"/>
        <w:rPr>
          <w:rFonts w:ascii="宋体" w:hAnsi="宋体"/>
          <w:sz w:val="24"/>
          <w:szCs w:val="24"/>
        </w:rPr>
      </w:pPr>
      <w:r>
        <w:rPr>
          <w:rFonts w:ascii="宋体" w:hAnsi="宋体"/>
          <w:sz w:val="24"/>
          <w:szCs w:val="24"/>
        </w:rPr>
        <w:br w:type="page"/>
      </w:r>
    </w:p>
    <w:p w:rsidR="0085749D" w:rsidRDefault="0085749D">
      <w:pPr>
        <w:spacing w:line="360" w:lineRule="auto"/>
        <w:rPr>
          <w:rFonts w:ascii="宋体" w:hAnsi="宋体"/>
          <w:sz w:val="24"/>
          <w:szCs w:val="24"/>
        </w:rPr>
      </w:pPr>
    </w:p>
    <w:p w:rsidR="0085749D" w:rsidRDefault="003E6374">
      <w:pPr>
        <w:widowControl/>
        <w:snapToGrid w:val="0"/>
        <w:spacing w:line="360" w:lineRule="auto"/>
        <w:ind w:right="102"/>
        <w:jc w:val="left"/>
        <w:rPr>
          <w:rFonts w:ascii="宋体"/>
          <w:szCs w:val="21"/>
        </w:rPr>
      </w:pPr>
      <w:r>
        <w:rPr>
          <w:rFonts w:ascii="宋体" w:hAnsi="宋体" w:hint="eastAsia"/>
          <w:szCs w:val="21"/>
        </w:rPr>
        <w:t>附表一：</w:t>
      </w:r>
    </w:p>
    <w:p w:rsidR="0085749D" w:rsidRDefault="003E6374">
      <w:pPr>
        <w:jc w:val="center"/>
        <w:rPr>
          <w:b/>
          <w:sz w:val="32"/>
          <w:szCs w:val="32"/>
        </w:rPr>
      </w:pPr>
      <w:r>
        <w:rPr>
          <w:rFonts w:hint="eastAsia"/>
          <w:b/>
          <w:sz w:val="32"/>
          <w:szCs w:val="32"/>
        </w:rPr>
        <w:t>资格审查表</w:t>
      </w:r>
    </w:p>
    <w:p w:rsidR="0085749D" w:rsidRDefault="003E6374">
      <w:pPr>
        <w:spacing w:line="480" w:lineRule="auto"/>
        <w:rPr>
          <w:sz w:val="24"/>
          <w:szCs w:val="24"/>
        </w:rPr>
      </w:pPr>
      <w:r>
        <w:rPr>
          <w:rFonts w:hint="eastAsia"/>
          <w:sz w:val="24"/>
          <w:szCs w:val="24"/>
        </w:rPr>
        <w:t>工程名称：</w:t>
      </w:r>
    </w:p>
    <w:p w:rsidR="0085749D" w:rsidRDefault="003E6374">
      <w:pPr>
        <w:spacing w:line="480" w:lineRule="auto"/>
        <w:rPr>
          <w:sz w:val="24"/>
          <w:szCs w:val="24"/>
        </w:rPr>
      </w:pPr>
      <w:r>
        <w:rPr>
          <w:rFonts w:hint="eastAsia"/>
          <w:sz w:val="24"/>
          <w:szCs w:val="24"/>
        </w:rPr>
        <w:t>投标人名称：</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3780"/>
        <w:gridCol w:w="3420"/>
        <w:gridCol w:w="720"/>
      </w:tblGrid>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b/>
                <w:szCs w:val="21"/>
              </w:rPr>
            </w:pPr>
            <w:r>
              <w:rPr>
                <w:rFonts w:ascii="宋体" w:hAnsi="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b/>
                <w:szCs w:val="21"/>
              </w:rPr>
            </w:pPr>
            <w:r>
              <w:rPr>
                <w:rFonts w:ascii="宋体" w:hAnsi="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b/>
                <w:szCs w:val="21"/>
              </w:rPr>
            </w:pPr>
            <w:r>
              <w:rPr>
                <w:rFonts w:ascii="宋体" w:hAnsi="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b/>
                <w:szCs w:val="21"/>
              </w:rPr>
            </w:pPr>
            <w:r>
              <w:rPr>
                <w:rFonts w:ascii="宋体" w:hAnsi="宋体" w:hint="eastAsia"/>
                <w:b/>
                <w:szCs w:val="21"/>
              </w:rPr>
              <w:t>审查结果</w:t>
            </w: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营业执照扫描件或电子证照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资质证书扫描件或电子证照、安全生产许可证扫描件或电子证照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有效期内的建造师注册证书扫描件或电子证书（注：打印建造师电子证书后，在个人签名处手写本人签名再扫描提交。）</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持有项目负责人安全生产考核合格证（</w:t>
            </w:r>
            <w:r>
              <w:rPr>
                <w:rFonts w:ascii="宋体" w:hAnsi="宋体"/>
                <w:szCs w:val="21"/>
              </w:rPr>
              <w:t>B类）或</w:t>
            </w:r>
            <w:r>
              <w:rPr>
                <w:rFonts w:ascii="宋体" w:hAnsi="宋体" w:hint="eastAsia"/>
                <w:szCs w:val="21"/>
              </w:rPr>
              <w:t>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项目负责人安全生产考核合格证（</w:t>
            </w:r>
            <w:r>
              <w:rPr>
                <w:rFonts w:ascii="宋体" w:hAnsi="宋体"/>
                <w:szCs w:val="21"/>
              </w:rPr>
              <w:t>B类）或建筑施工企业项目负责人安全生产考核合格证证书</w:t>
            </w:r>
            <w:r>
              <w:rPr>
                <w:rFonts w:ascii="宋体" w:hAnsi="宋体" w:hint="eastAsia"/>
                <w:szCs w:val="21"/>
              </w:rPr>
              <w:t>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rPr>
          <w:trHeight w:val="1066"/>
        </w:trPr>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拟委托技术负责人的相关证书、资料</w:t>
            </w:r>
            <w:r>
              <w:rPr>
                <w:rFonts w:hint="eastAsia"/>
              </w:rPr>
              <w:t>（附职称证书原件扫描件）</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rPr>
          <w:trHeight w:val="1661"/>
        </w:trPr>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专职安全员须具有安全生产考核合格证（</w:t>
            </w:r>
            <w:r>
              <w:rPr>
                <w:rFonts w:ascii="宋体" w:hAnsi="宋体"/>
                <w:szCs w:val="21"/>
              </w:rPr>
              <w:t>C类）或建筑施工企业专职安全生产管理人员安全生产考核合格证（C3）</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专职安全员的安全生产考核合格证（</w:t>
            </w:r>
            <w:r>
              <w:rPr>
                <w:rFonts w:ascii="宋体" w:hAnsi="宋体"/>
                <w:szCs w:val="21"/>
              </w:rPr>
              <w:t>C类）或建筑施工企业专职安全生产管理人员安全生产考核合格证证书</w:t>
            </w:r>
            <w:r>
              <w:rPr>
                <w:rFonts w:ascii="宋体" w:hAnsi="宋体" w:hint="eastAsia"/>
                <w:szCs w:val="21"/>
              </w:rPr>
              <w:t>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lastRenderedPageBreak/>
              <w:t>10</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关于联合体投标：</w:t>
            </w:r>
          </w:p>
          <w:p w:rsidR="0085749D" w:rsidRDefault="003E6374">
            <w:pPr>
              <w:spacing w:before="120" w:after="60"/>
              <w:jc w:val="center"/>
              <w:rPr>
                <w:rFonts w:ascii="宋体" w:hAnsi="宋体"/>
                <w:szCs w:val="21"/>
              </w:rPr>
            </w:pPr>
            <w:r>
              <w:rPr>
                <w:rFonts w:ascii="宋体" w:hAnsi="宋体" w:hint="eastAsia"/>
                <w:szCs w:val="21"/>
              </w:rPr>
              <w:t>本项目不接受联合体投标；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资格审查前，投标人须</w:t>
            </w:r>
            <w:r>
              <w:rPr>
                <w:rFonts w:ascii="宋体" w:hAnsi="宋体"/>
                <w:szCs w:val="21"/>
              </w:rPr>
              <w:t>在</w:t>
            </w:r>
            <w:r>
              <w:rPr>
                <w:rFonts w:ascii="宋体" w:hAnsi="宋体" w:hint="eastAsia"/>
                <w:szCs w:val="21"/>
              </w:rPr>
              <w:t>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投标人在广州市住建行业信用管理平台内企业信用档案的企业和人员信息</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未被列入拖欠农民工工资失信联合惩戒对象名单</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投标人无需提供资料，按交易系统比对的结果进行评审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r w:rsidR="0085749D">
        <w:tc>
          <w:tcPr>
            <w:tcW w:w="468"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14</w:t>
            </w:r>
          </w:p>
        </w:tc>
        <w:tc>
          <w:tcPr>
            <w:tcW w:w="378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hint="eastAsia"/>
              </w:rPr>
              <w:t>落实政府采购政策需满足的资格要求：本项目整体面向中小企业招标，招标标的对应的中小企业划分标准所属行业为（建筑业），投标人须符合本项目招标标的对应行业（建筑业）的中小企业划分标准。监狱企业、残疾人福利单位视同小型、微型企业。注：中小企业以投标人填写的《中小企业声明函》（工程）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tc>
        <w:tc>
          <w:tcPr>
            <w:tcW w:w="3420" w:type="dxa"/>
            <w:tcBorders>
              <w:top w:val="single" w:sz="4" w:space="0" w:color="auto"/>
              <w:left w:val="single" w:sz="4" w:space="0" w:color="auto"/>
              <w:bottom w:val="single" w:sz="4" w:space="0" w:color="auto"/>
              <w:right w:val="single" w:sz="4" w:space="0" w:color="auto"/>
            </w:tcBorders>
            <w:vAlign w:val="center"/>
          </w:tcPr>
          <w:p w:rsidR="0085749D" w:rsidRDefault="003E6374">
            <w:pPr>
              <w:spacing w:before="120" w:after="60"/>
              <w:jc w:val="center"/>
              <w:rPr>
                <w:rFonts w:ascii="宋体" w:hAnsi="宋体"/>
                <w:szCs w:val="21"/>
              </w:rPr>
            </w:pPr>
            <w:r>
              <w:rPr>
                <w:rFonts w:ascii="宋体" w:hAnsi="宋体" w:hint="eastAsia"/>
                <w:szCs w:val="21"/>
              </w:rPr>
              <w:t>中小企业以投标人填写的《中小企业声明函》（工程）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tc>
        <w:tc>
          <w:tcPr>
            <w:tcW w:w="720" w:type="dxa"/>
            <w:tcBorders>
              <w:top w:val="single" w:sz="4" w:space="0" w:color="auto"/>
              <w:left w:val="single" w:sz="4" w:space="0" w:color="auto"/>
              <w:bottom w:val="single" w:sz="4" w:space="0" w:color="auto"/>
              <w:right w:val="single" w:sz="4" w:space="0" w:color="auto"/>
            </w:tcBorders>
            <w:vAlign w:val="center"/>
          </w:tcPr>
          <w:p w:rsidR="0085749D" w:rsidRDefault="0085749D">
            <w:pPr>
              <w:spacing w:before="120" w:after="60"/>
              <w:jc w:val="center"/>
              <w:rPr>
                <w:rFonts w:ascii="宋体" w:hAnsi="宋体"/>
                <w:szCs w:val="21"/>
              </w:rPr>
            </w:pPr>
          </w:p>
        </w:tc>
      </w:tr>
    </w:tbl>
    <w:p w:rsidR="0085749D" w:rsidRDefault="0085749D">
      <w:pPr>
        <w:widowControl/>
        <w:jc w:val="left"/>
        <w:rPr>
          <w:rFonts w:ascii="仿宋" w:eastAsia="仿宋" w:hAnsi="仿宋" w:cs="宋体"/>
          <w:bCs/>
          <w:kern w:val="0"/>
          <w:sz w:val="22"/>
        </w:rPr>
      </w:pPr>
    </w:p>
    <w:p w:rsidR="0085749D" w:rsidRDefault="003E6374">
      <w:pPr>
        <w:widowControl/>
        <w:jc w:val="left"/>
        <w:rPr>
          <w:rFonts w:ascii="仿宋" w:eastAsia="仿宋" w:hAnsi="仿宋" w:cs="宋体"/>
          <w:bCs/>
          <w:kern w:val="0"/>
          <w:sz w:val="22"/>
        </w:rPr>
      </w:pPr>
      <w:r>
        <w:rPr>
          <w:rFonts w:ascii="仿宋" w:eastAsia="仿宋" w:hAnsi="仿宋" w:cs="宋体" w:hint="eastAsia"/>
          <w:bCs/>
          <w:kern w:val="0"/>
          <w:sz w:val="22"/>
        </w:rPr>
        <w:t>备注：</w:t>
      </w:r>
    </w:p>
    <w:p w:rsidR="0085749D" w:rsidRDefault="003E6374">
      <w:pPr>
        <w:widowControl/>
        <w:jc w:val="left"/>
        <w:rPr>
          <w:rFonts w:ascii="仿宋" w:eastAsia="仿宋" w:hAnsi="仿宋" w:cs="宋体"/>
          <w:bCs/>
          <w:kern w:val="0"/>
          <w:sz w:val="22"/>
        </w:rPr>
      </w:pPr>
      <w:r>
        <w:rPr>
          <w:rFonts w:ascii="仿宋" w:eastAsia="仿宋" w:hAnsi="仿宋" w:cs="宋体" w:hint="eastAsia"/>
          <w:bCs/>
          <w:kern w:val="0"/>
          <w:sz w:val="22"/>
        </w:rPr>
        <w:t xml:space="preserve">1、每一项目符合的打“○”，不符合的打“×”； </w:t>
      </w:r>
    </w:p>
    <w:p w:rsidR="0085749D" w:rsidRDefault="003E6374">
      <w:pPr>
        <w:widowControl/>
        <w:jc w:val="left"/>
        <w:rPr>
          <w:rFonts w:ascii="仿宋" w:eastAsia="仿宋" w:hAnsi="仿宋" w:cs="宋体"/>
          <w:bCs/>
          <w:kern w:val="0"/>
          <w:sz w:val="22"/>
        </w:rPr>
      </w:pPr>
      <w:r>
        <w:rPr>
          <w:rFonts w:ascii="仿宋" w:eastAsia="仿宋" w:hAnsi="仿宋" w:cs="宋体" w:hint="eastAsia"/>
          <w:bCs/>
          <w:kern w:val="0"/>
          <w:sz w:val="22"/>
        </w:rPr>
        <w:t>2</w:t>
      </w:r>
      <w:bookmarkStart w:id="66" w:name="OLE_LINK4"/>
      <w:bookmarkStart w:id="67" w:name="OLE_LINK5"/>
      <w:r>
        <w:rPr>
          <w:rFonts w:ascii="仿宋" w:eastAsia="仿宋" w:hAnsi="仿宋" w:cs="宋体" w:hint="eastAsia"/>
          <w:bCs/>
          <w:kern w:val="0"/>
          <w:sz w:val="22"/>
        </w:rPr>
        <w:t>、</w:t>
      </w:r>
      <w:bookmarkEnd w:id="66"/>
      <w:bookmarkEnd w:id="67"/>
      <w:r>
        <w:rPr>
          <w:rFonts w:ascii="仿宋" w:eastAsia="仿宋" w:hAnsi="仿宋" w:cs="宋体" w:hint="eastAsia"/>
          <w:bCs/>
          <w:kern w:val="0"/>
          <w:sz w:val="22"/>
        </w:rPr>
        <w:t>若评委意见不一致时，则按少数服从多数的原则，作出评审结论。汇总后，出现一个“×”的结论为“不通过”。</w:t>
      </w:r>
    </w:p>
    <w:p w:rsidR="0085749D" w:rsidRDefault="003E6374">
      <w:pPr>
        <w:sectPr w:rsidR="0085749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418" w:bottom="1247" w:left="1418" w:header="851" w:footer="907" w:gutter="0"/>
          <w:cols w:space="425"/>
          <w:titlePg/>
          <w:docGrid w:type="lines" w:linePitch="312"/>
        </w:sectPr>
      </w:pPr>
      <w:r>
        <w:rPr>
          <w:b/>
        </w:rPr>
        <w:t>3</w:t>
      </w:r>
      <w:r>
        <w:rPr>
          <w:rFonts w:ascii="仿宋" w:eastAsia="仿宋" w:hAnsi="仿宋" w:cs="宋体" w:hint="eastAsia"/>
          <w:bCs/>
          <w:kern w:val="0"/>
          <w:sz w:val="22"/>
        </w:rPr>
        <w:t>、</w:t>
      </w:r>
      <w:r>
        <w:rPr>
          <w:rFonts w:ascii="仿宋" w:eastAsia="仿宋" w:hAnsi="仿宋" w:cs="宋体" w:hint="eastAsia"/>
          <w:b/>
          <w:bCs/>
          <w:kern w:val="0"/>
          <w:sz w:val="22"/>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85749D" w:rsidRDefault="003E6374">
      <w:pPr>
        <w:rPr>
          <w:szCs w:val="21"/>
        </w:rPr>
      </w:pPr>
      <w:r>
        <w:rPr>
          <w:rFonts w:hint="eastAsia"/>
          <w:szCs w:val="21"/>
        </w:rPr>
        <w:lastRenderedPageBreak/>
        <w:t>附表二</w:t>
      </w:r>
    </w:p>
    <w:p w:rsidR="0085749D" w:rsidRDefault="003E6374">
      <w:pPr>
        <w:jc w:val="center"/>
        <w:rPr>
          <w:b/>
          <w:sz w:val="36"/>
          <w:szCs w:val="36"/>
        </w:rPr>
      </w:pPr>
      <w:r>
        <w:rPr>
          <w:rFonts w:hint="eastAsia"/>
          <w:b/>
          <w:sz w:val="36"/>
          <w:szCs w:val="36"/>
        </w:rPr>
        <w:t>技术标有效性审查表</w:t>
      </w:r>
    </w:p>
    <w:p w:rsidR="0085749D" w:rsidRDefault="003E6374">
      <w:pPr>
        <w:rPr>
          <w:szCs w:val="21"/>
        </w:rPr>
      </w:pPr>
      <w:r>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8897"/>
        <w:gridCol w:w="836"/>
        <w:gridCol w:w="836"/>
        <w:gridCol w:w="836"/>
        <w:gridCol w:w="836"/>
        <w:gridCol w:w="836"/>
        <w:gridCol w:w="839"/>
      </w:tblGrid>
      <w:tr w:rsidR="0085749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序号</w:t>
            </w:r>
          </w:p>
        </w:tc>
        <w:tc>
          <w:tcPr>
            <w:tcW w:w="8897" w:type="dxa"/>
            <w:tcBorders>
              <w:top w:val="single" w:sz="4" w:space="0" w:color="auto"/>
              <w:left w:val="single" w:sz="4" w:space="0" w:color="auto"/>
              <w:bottom w:val="single" w:sz="4" w:space="0" w:color="auto"/>
              <w:right w:val="single" w:sz="4" w:space="0" w:color="auto"/>
              <w:tl2br w:val="single" w:sz="4" w:space="0" w:color="auto"/>
            </w:tcBorders>
          </w:tcPr>
          <w:p w:rsidR="0085749D" w:rsidRDefault="003E6374">
            <w:pPr>
              <w:adjustRightInd w:val="0"/>
              <w:ind w:firstLineChars="1350" w:firstLine="2835"/>
              <w:rPr>
                <w:rFonts w:ascii="宋体" w:hAnsi="宋体"/>
                <w:szCs w:val="21"/>
              </w:rPr>
            </w:pPr>
            <w:r>
              <w:rPr>
                <w:rFonts w:ascii="宋体" w:hAnsi="宋体" w:hint="eastAsia"/>
                <w:szCs w:val="21"/>
              </w:rPr>
              <w:t>投标人</w:t>
            </w:r>
          </w:p>
          <w:p w:rsidR="0085749D" w:rsidRDefault="0085749D">
            <w:pPr>
              <w:adjustRightInd w:val="0"/>
              <w:rPr>
                <w:rFonts w:ascii="宋体" w:hAnsi="宋体"/>
                <w:szCs w:val="21"/>
              </w:rPr>
            </w:pPr>
          </w:p>
          <w:p w:rsidR="0085749D" w:rsidRDefault="003E6374">
            <w:pPr>
              <w:adjustRightInd w:val="0"/>
              <w:rPr>
                <w:rFonts w:ascii="宋体" w:hAnsi="宋体"/>
                <w:szCs w:val="21"/>
              </w:rPr>
            </w:pPr>
            <w:r>
              <w:rPr>
                <w:rFonts w:ascii="宋体" w:hAnsi="宋体" w:hint="eastAsia"/>
                <w:szCs w:val="21"/>
              </w:rPr>
              <w:t>评审内容</w:t>
            </w: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9"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r>
      <w:tr w:rsidR="0085749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1</w:t>
            </w:r>
          </w:p>
        </w:tc>
        <w:tc>
          <w:tcPr>
            <w:tcW w:w="8897"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《广州建设工程施工招标投标书（技术标）》中填报的投标总工期不符合招标文件要求的；</w:t>
            </w: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9"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r>
      <w:tr w:rsidR="0085749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2</w:t>
            </w:r>
          </w:p>
        </w:tc>
        <w:tc>
          <w:tcPr>
            <w:tcW w:w="8897"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《广州建设工程施工招标投标书（技术标）》中填报的工程质量标准不符合招标文件要求的；</w:t>
            </w: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9"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r>
      <w:tr w:rsidR="0085749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3</w:t>
            </w:r>
          </w:p>
        </w:tc>
        <w:tc>
          <w:tcPr>
            <w:tcW w:w="8897"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投标文件中没有有效的法定代表人证明书，或由委托代理人签署的投标文件中没有法定代表人授权书；</w:t>
            </w: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9"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r>
      <w:tr w:rsidR="0085749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4</w:t>
            </w:r>
          </w:p>
        </w:tc>
        <w:tc>
          <w:tcPr>
            <w:tcW w:w="8897"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投标文件未按规定的格式填写（指招标文件第四章提供格式的《广州建设工程施工招标投标书（技术标）》、《投标函》、《项目负责人驻场承诺书》、《危险性较大的分部分项工程安全管理措施》），或主要内容不全，或关键字迹模糊、无法辨认的；</w:t>
            </w: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9"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r>
      <w:tr w:rsidR="0085749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5</w:t>
            </w:r>
          </w:p>
        </w:tc>
        <w:tc>
          <w:tcPr>
            <w:tcW w:w="8897"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投标人之间存在《广东省实施&lt;中华人民共和国招标投标法&gt;》第十六条所禁止的情形的；</w:t>
            </w: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shd w:val="pct10" w:color="auto" w:fill="FFFFFF"/>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shd w:val="pct10" w:color="auto" w:fill="FFFFFF"/>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shd w:val="pct10" w:color="auto" w:fill="FFFFFF"/>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shd w:val="pct10" w:color="auto" w:fill="FFFFFF"/>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shd w:val="pct10" w:color="auto" w:fill="FFFFFF"/>
              </w:rPr>
            </w:pPr>
          </w:p>
        </w:tc>
        <w:tc>
          <w:tcPr>
            <w:tcW w:w="839"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shd w:val="pct10" w:color="auto" w:fill="FFFFFF"/>
              </w:rPr>
            </w:pPr>
          </w:p>
        </w:tc>
      </w:tr>
      <w:tr w:rsidR="0085749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6</w:t>
            </w:r>
          </w:p>
        </w:tc>
        <w:tc>
          <w:tcPr>
            <w:tcW w:w="8897"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无《参与编制技术标投标文件人员名单》的</w:t>
            </w: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9"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r>
      <w:tr w:rsidR="0085749D">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7</w:t>
            </w:r>
          </w:p>
        </w:tc>
        <w:tc>
          <w:tcPr>
            <w:tcW w:w="8897" w:type="dxa"/>
            <w:tcBorders>
              <w:top w:val="single" w:sz="4" w:space="0" w:color="auto"/>
              <w:left w:val="single" w:sz="4" w:space="0" w:color="auto"/>
              <w:bottom w:val="single" w:sz="4" w:space="0" w:color="auto"/>
              <w:right w:val="single" w:sz="4" w:space="0" w:color="auto"/>
            </w:tcBorders>
            <w:vAlign w:val="center"/>
          </w:tcPr>
          <w:p w:rsidR="0085749D" w:rsidRDefault="003E6374">
            <w:pPr>
              <w:adjustRightInd w:val="0"/>
              <w:rPr>
                <w:rFonts w:ascii="宋体" w:hAnsi="宋体"/>
                <w:szCs w:val="21"/>
              </w:rPr>
            </w:pPr>
            <w:r>
              <w:rPr>
                <w:rFonts w:ascii="宋体" w:hAnsi="宋体" w:hint="eastAsia"/>
                <w:szCs w:val="21"/>
              </w:rPr>
              <w:t>投标人与本项目其他投标人加密打包投标文件电脑机器特征码一致的</w:t>
            </w:r>
            <w:r>
              <w:rPr>
                <w:rFonts w:ascii="宋体" w:hAnsi="宋体"/>
                <w:szCs w:val="21"/>
              </w:rPr>
              <w:t>(以</w:t>
            </w:r>
            <w:r>
              <w:rPr>
                <w:rFonts w:ascii="宋体" w:hAnsi="宋体" w:hint="eastAsia"/>
                <w:szCs w:val="21"/>
              </w:rPr>
              <w:t>广州交易集团有限公司（广州公共资源交易中心）交易平台评标系统的检索信息为准</w:t>
            </w:r>
            <w:r>
              <w:rPr>
                <w:rFonts w:ascii="宋体" w:hAnsi="宋体"/>
                <w:szCs w:val="21"/>
              </w:rPr>
              <w:t>)</w:t>
            </w: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6"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c>
          <w:tcPr>
            <w:tcW w:w="839" w:type="dxa"/>
            <w:tcBorders>
              <w:top w:val="single" w:sz="4" w:space="0" w:color="auto"/>
              <w:left w:val="single" w:sz="4" w:space="0" w:color="auto"/>
              <w:bottom w:val="single" w:sz="4" w:space="0" w:color="auto"/>
              <w:right w:val="single" w:sz="4" w:space="0" w:color="auto"/>
            </w:tcBorders>
          </w:tcPr>
          <w:p w:rsidR="0085749D" w:rsidRDefault="0085749D">
            <w:pPr>
              <w:adjustRightInd w:val="0"/>
              <w:rPr>
                <w:rFonts w:ascii="宋体" w:hAnsi="宋体"/>
                <w:szCs w:val="21"/>
              </w:rPr>
            </w:pPr>
          </w:p>
        </w:tc>
      </w:tr>
    </w:tbl>
    <w:p w:rsidR="0085749D" w:rsidRDefault="0085749D">
      <w:pPr>
        <w:widowControl/>
        <w:jc w:val="left"/>
        <w:rPr>
          <w:rFonts w:ascii="仿宋" w:eastAsia="仿宋" w:hAnsi="仿宋" w:cs="宋体"/>
          <w:bCs/>
          <w:kern w:val="0"/>
          <w:sz w:val="22"/>
        </w:rPr>
      </w:pPr>
    </w:p>
    <w:p w:rsidR="0085749D" w:rsidRDefault="003E6374">
      <w:pPr>
        <w:widowControl/>
        <w:jc w:val="left"/>
        <w:rPr>
          <w:rFonts w:ascii="仿宋" w:eastAsia="仿宋" w:hAnsi="仿宋" w:cs="宋体"/>
          <w:bCs/>
          <w:kern w:val="0"/>
          <w:sz w:val="22"/>
        </w:rPr>
      </w:pPr>
      <w:r>
        <w:rPr>
          <w:rFonts w:ascii="仿宋" w:eastAsia="仿宋" w:hAnsi="仿宋" w:cs="宋体" w:hint="eastAsia"/>
          <w:bCs/>
          <w:kern w:val="0"/>
          <w:sz w:val="22"/>
        </w:rPr>
        <w:t>注：1.本表使用GZZB2018-3招标文件范本，与范本内容不同之处均以下划线标明。技术标评审中，响应性、承诺性内容不应作为评分因素，可在该表中对上述内容进行符合性审查。审查标准须具备可操作性。</w:t>
      </w:r>
    </w:p>
    <w:p w:rsidR="0085749D" w:rsidRDefault="003E6374">
      <w:pPr>
        <w:widowControl/>
        <w:jc w:val="left"/>
        <w:rPr>
          <w:rFonts w:ascii="仿宋" w:eastAsia="仿宋" w:hAnsi="仿宋" w:cs="宋体"/>
          <w:bCs/>
          <w:kern w:val="0"/>
          <w:sz w:val="22"/>
        </w:rPr>
      </w:pPr>
      <w:r>
        <w:rPr>
          <w:rFonts w:ascii="仿宋" w:eastAsia="仿宋" w:hAnsi="仿宋" w:cs="宋体" w:hint="eastAsia"/>
          <w:bCs/>
          <w:kern w:val="0"/>
          <w:sz w:val="22"/>
        </w:rPr>
        <w:t>2.</w:t>
      </w:r>
      <w:r>
        <w:rPr>
          <w:rFonts w:ascii="仿宋" w:eastAsia="仿宋" w:hAnsi="仿宋" w:cs="宋体" w:hint="eastAsia"/>
          <w:b/>
          <w:bCs/>
          <w:kern w:val="0"/>
          <w:sz w:val="22"/>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ascii="仿宋" w:eastAsia="仿宋" w:hAnsi="仿宋" w:cs="宋体" w:hint="eastAsia"/>
          <w:bCs/>
          <w:kern w:val="0"/>
          <w:sz w:val="22"/>
        </w:rPr>
        <w:t>若出现评标委员会否决投标的，应在评标报告中载明否决投标的具体情形、原因；</w:t>
      </w:r>
    </w:p>
    <w:p w:rsidR="0085749D" w:rsidRDefault="003E6374">
      <w:pPr>
        <w:widowControl/>
        <w:jc w:val="left"/>
        <w:rPr>
          <w:rFonts w:ascii="仿宋" w:eastAsia="仿宋" w:hAnsi="仿宋" w:cs="宋体"/>
          <w:bCs/>
          <w:kern w:val="0"/>
          <w:sz w:val="22"/>
        </w:rPr>
      </w:pPr>
      <w:r>
        <w:rPr>
          <w:rFonts w:ascii="仿宋" w:eastAsia="仿宋" w:hAnsi="仿宋" w:cs="宋体" w:hint="eastAsia"/>
          <w:bCs/>
          <w:kern w:val="0"/>
          <w:sz w:val="22"/>
        </w:rPr>
        <w:t>3.凡出现以上任何一项情形，结论均为无效，否则就为有效。</w:t>
      </w:r>
    </w:p>
    <w:p w:rsidR="0085749D" w:rsidRDefault="003E6374">
      <w:pPr>
        <w:rPr>
          <w:rFonts w:ascii="仿宋" w:eastAsia="仿宋" w:hAnsi="仿宋" w:cs="宋体"/>
          <w:bCs/>
          <w:kern w:val="0"/>
          <w:sz w:val="22"/>
        </w:rPr>
      </w:pPr>
      <w:r>
        <w:rPr>
          <w:rFonts w:ascii="仿宋" w:eastAsia="仿宋" w:hAnsi="仿宋" w:cs="宋体" w:hint="eastAsia"/>
          <w:bCs/>
          <w:kern w:val="0"/>
          <w:sz w:val="22"/>
        </w:rPr>
        <w:t>4.如对本表中某种情形的评审意见不一致时，以评标委员会过半数成员的意见作为评标委员会对该情形的认定结论。</w:t>
      </w:r>
    </w:p>
    <w:p w:rsidR="0085749D" w:rsidRDefault="0085749D">
      <w:pPr>
        <w:rPr>
          <w:rFonts w:ascii="仿宋" w:eastAsia="仿宋" w:hAnsi="仿宋" w:cs="宋体"/>
          <w:bCs/>
          <w:kern w:val="0"/>
          <w:sz w:val="22"/>
        </w:rPr>
      </w:pPr>
    </w:p>
    <w:p w:rsidR="0085749D" w:rsidRDefault="003E6374">
      <w:pPr>
        <w:rPr>
          <w:rFonts w:ascii="宋体" w:hAnsi="宋体"/>
          <w:szCs w:val="21"/>
        </w:rPr>
      </w:pPr>
      <w:r>
        <w:rPr>
          <w:rFonts w:ascii="宋体" w:hAnsi="宋体" w:hint="eastAsia"/>
          <w:szCs w:val="21"/>
        </w:rPr>
        <w:t>评委签名：</w:t>
      </w:r>
    </w:p>
    <w:p w:rsidR="0085749D" w:rsidRDefault="003E6374">
      <w:pPr>
        <w:rPr>
          <w:szCs w:val="21"/>
        </w:rPr>
      </w:pPr>
      <w:r>
        <w:br w:type="page"/>
      </w:r>
      <w:r>
        <w:rPr>
          <w:rFonts w:hint="eastAsia"/>
          <w:szCs w:val="21"/>
        </w:rPr>
        <w:lastRenderedPageBreak/>
        <w:t>附表三</w:t>
      </w:r>
    </w:p>
    <w:p w:rsidR="0085749D" w:rsidRDefault="003E6374">
      <w:pPr>
        <w:jc w:val="center"/>
        <w:rPr>
          <w:b/>
          <w:sz w:val="36"/>
          <w:szCs w:val="36"/>
        </w:rPr>
      </w:pPr>
      <w:r>
        <w:rPr>
          <w:rFonts w:hint="eastAsia"/>
          <w:b/>
          <w:sz w:val="36"/>
          <w:szCs w:val="36"/>
        </w:rPr>
        <w:t>经济标有效性审查表</w:t>
      </w:r>
    </w:p>
    <w:p w:rsidR="0085749D" w:rsidRDefault="003E6374">
      <w:pPr>
        <w:rPr>
          <w:szCs w:val="21"/>
        </w:rPr>
      </w:pPr>
      <w:r>
        <w:rPr>
          <w:rFonts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9090"/>
        <w:gridCol w:w="898"/>
        <w:gridCol w:w="898"/>
        <w:gridCol w:w="898"/>
        <w:gridCol w:w="898"/>
        <w:gridCol w:w="898"/>
        <w:gridCol w:w="903"/>
      </w:tblGrid>
      <w:tr w:rsidR="0085749D">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序号</w:t>
            </w:r>
          </w:p>
        </w:tc>
        <w:tc>
          <w:tcPr>
            <w:tcW w:w="9090" w:type="dxa"/>
            <w:tcBorders>
              <w:top w:val="single" w:sz="4" w:space="0" w:color="auto"/>
              <w:left w:val="single" w:sz="4" w:space="0" w:color="auto"/>
              <w:bottom w:val="single" w:sz="4" w:space="0" w:color="auto"/>
              <w:right w:val="single" w:sz="4" w:space="0" w:color="auto"/>
              <w:tl2br w:val="single" w:sz="4" w:space="0" w:color="auto"/>
            </w:tcBorders>
          </w:tcPr>
          <w:p w:rsidR="0085749D" w:rsidRDefault="003E6374">
            <w:pPr>
              <w:ind w:firstLineChars="1950" w:firstLine="4095"/>
              <w:rPr>
                <w:rFonts w:ascii="宋体" w:hAnsi="宋体"/>
                <w:szCs w:val="21"/>
              </w:rPr>
            </w:pPr>
            <w:r>
              <w:rPr>
                <w:rFonts w:ascii="宋体" w:hAnsi="宋体" w:hint="eastAsia"/>
                <w:szCs w:val="21"/>
              </w:rPr>
              <w:t>投标人</w:t>
            </w:r>
          </w:p>
          <w:p w:rsidR="0085749D" w:rsidRDefault="0085749D">
            <w:pPr>
              <w:rPr>
                <w:rFonts w:ascii="宋体" w:hAnsi="宋体"/>
                <w:szCs w:val="21"/>
              </w:rPr>
            </w:pPr>
          </w:p>
          <w:p w:rsidR="0085749D" w:rsidRDefault="003E6374">
            <w:pPr>
              <w:rPr>
                <w:rFonts w:ascii="宋体" w:hAnsi="宋体"/>
                <w:szCs w:val="21"/>
              </w:rPr>
            </w:pPr>
            <w:r>
              <w:rPr>
                <w:rFonts w:ascii="宋体" w:hAnsi="宋体" w:hint="eastAsia"/>
                <w:szCs w:val="21"/>
              </w:rPr>
              <w:t>评审内容</w:t>
            </w: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903"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r>
      <w:tr w:rsidR="0085749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1</w:t>
            </w:r>
          </w:p>
        </w:tc>
        <w:tc>
          <w:tcPr>
            <w:tcW w:w="909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对同一招标项目出现两个或以上的投标报价，且没有申明哪个有效；</w:t>
            </w: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903"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r>
      <w:tr w:rsidR="0085749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2</w:t>
            </w:r>
          </w:p>
        </w:tc>
        <w:tc>
          <w:tcPr>
            <w:tcW w:w="909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投标报价高于最高投标限价的；</w:t>
            </w: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903"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r>
      <w:tr w:rsidR="0085749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3</w:t>
            </w:r>
          </w:p>
        </w:tc>
        <w:tc>
          <w:tcPr>
            <w:tcW w:w="9090"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ind w:leftChars="-1" w:left="-2"/>
              <w:jc w:val="left"/>
              <w:rPr>
                <w:rFonts w:ascii="宋体" w:hAnsi="宋体"/>
                <w:szCs w:val="21"/>
              </w:rPr>
            </w:pPr>
            <w:r>
              <w:rPr>
                <w:rFonts w:ascii="宋体" w:hAnsi="宋体" w:hint="eastAsia"/>
                <w:szCs w:val="21"/>
              </w:rPr>
              <w:t>投标报价低于成本的（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903"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r>
      <w:tr w:rsidR="0085749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4</w:t>
            </w:r>
          </w:p>
        </w:tc>
        <w:tc>
          <w:tcPr>
            <w:tcW w:w="909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投标文件未按规定的格式填写（指招标文件第四章的《广州建设工程施工招标投标书（经济标）》、《对投标文件编制的承诺》、《参与编制经济标投标文件人员名单》、《主要材料设备品牌推荐表（参照或相当于）》），或主要内容不全，或关键字迹模糊、无法辨认的；</w:t>
            </w: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903"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r>
      <w:tr w:rsidR="0085749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5</w:t>
            </w:r>
          </w:p>
        </w:tc>
        <w:tc>
          <w:tcPr>
            <w:tcW w:w="909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投标人之间存在《广东省实施&lt;中华人民共和国招标投标法&gt;》第十六条所禁止的情形的；</w:t>
            </w: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903"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r>
      <w:tr w:rsidR="0085749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6</w:t>
            </w:r>
          </w:p>
        </w:tc>
        <w:tc>
          <w:tcPr>
            <w:tcW w:w="909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无《参与编制经济标投标文件人员名单》的；</w:t>
            </w: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903"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r>
      <w:tr w:rsidR="0085749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7</w:t>
            </w:r>
          </w:p>
        </w:tc>
        <w:tc>
          <w:tcPr>
            <w:tcW w:w="909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无《对投标文件编制的承诺》</w:t>
            </w: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903"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r>
      <w:tr w:rsidR="0085749D">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szCs w:val="21"/>
              </w:rPr>
              <w:t>8</w:t>
            </w:r>
          </w:p>
        </w:tc>
        <w:tc>
          <w:tcPr>
            <w:tcW w:w="9090"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投标人与本项目其他投标人的投标文件工程量清单编制机器硬件信息一致的（以广州交易集团有限公司（广州公共资源交易中心）交易平台评标系统的检索信息为准）</w:t>
            </w: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c>
          <w:tcPr>
            <w:tcW w:w="903" w:type="dxa"/>
            <w:tcBorders>
              <w:top w:val="single" w:sz="4" w:space="0" w:color="auto"/>
              <w:left w:val="single" w:sz="4" w:space="0" w:color="auto"/>
              <w:bottom w:val="single" w:sz="4" w:space="0" w:color="auto"/>
              <w:right w:val="single" w:sz="4" w:space="0" w:color="auto"/>
            </w:tcBorders>
          </w:tcPr>
          <w:p w:rsidR="0085749D" w:rsidRDefault="0085749D">
            <w:pPr>
              <w:rPr>
                <w:rFonts w:ascii="宋体" w:hAnsi="宋体"/>
                <w:szCs w:val="21"/>
              </w:rPr>
            </w:pPr>
          </w:p>
        </w:tc>
      </w:tr>
    </w:tbl>
    <w:p w:rsidR="0085749D" w:rsidRDefault="0085749D">
      <w:pPr>
        <w:widowControl/>
        <w:jc w:val="left"/>
        <w:rPr>
          <w:rFonts w:ascii="仿宋" w:eastAsia="仿宋" w:hAnsi="仿宋" w:cs="宋体"/>
          <w:bCs/>
          <w:kern w:val="0"/>
          <w:sz w:val="22"/>
        </w:rPr>
      </w:pPr>
    </w:p>
    <w:p w:rsidR="0085749D" w:rsidRDefault="003E6374">
      <w:pPr>
        <w:widowControl/>
        <w:jc w:val="left"/>
        <w:rPr>
          <w:rFonts w:ascii="仿宋" w:eastAsia="仿宋" w:hAnsi="仿宋" w:cs="宋体"/>
          <w:bCs/>
          <w:kern w:val="0"/>
          <w:sz w:val="22"/>
        </w:rPr>
      </w:pPr>
      <w:r>
        <w:rPr>
          <w:rFonts w:ascii="仿宋" w:eastAsia="仿宋" w:hAnsi="仿宋" w:cs="宋体" w:hint="eastAsia"/>
          <w:bCs/>
          <w:kern w:val="0"/>
          <w:sz w:val="22"/>
        </w:rPr>
        <w:t>注：</w:t>
      </w:r>
    </w:p>
    <w:p w:rsidR="0085749D" w:rsidRDefault="003E6374">
      <w:pPr>
        <w:widowControl/>
        <w:jc w:val="left"/>
        <w:rPr>
          <w:rFonts w:ascii="仿宋" w:eastAsia="仿宋" w:hAnsi="仿宋" w:cs="宋体"/>
          <w:bCs/>
          <w:kern w:val="0"/>
          <w:sz w:val="22"/>
        </w:rPr>
      </w:pPr>
      <w:r>
        <w:rPr>
          <w:rFonts w:ascii="仿宋" w:eastAsia="仿宋" w:hAnsi="仿宋" w:cs="宋体" w:hint="eastAsia"/>
          <w:bCs/>
          <w:kern w:val="0"/>
          <w:sz w:val="22"/>
        </w:rPr>
        <w:t>1.本表使用GZZB2018-3招标文件范本，与范本内容不同之处均以下划线标明。</w:t>
      </w:r>
    </w:p>
    <w:p w:rsidR="0085749D" w:rsidRDefault="003E6374">
      <w:pPr>
        <w:widowControl/>
        <w:jc w:val="left"/>
        <w:rPr>
          <w:rFonts w:ascii="仿宋" w:eastAsia="仿宋" w:hAnsi="仿宋" w:cs="宋体"/>
          <w:bCs/>
          <w:kern w:val="0"/>
          <w:sz w:val="22"/>
        </w:rPr>
      </w:pPr>
      <w:r>
        <w:rPr>
          <w:rFonts w:ascii="仿宋" w:eastAsia="仿宋" w:hAnsi="仿宋" w:cs="宋体" w:hint="eastAsia"/>
          <w:bCs/>
          <w:kern w:val="0"/>
          <w:sz w:val="22"/>
        </w:rPr>
        <w:t>2.凡出现以上任何一项情形，结论均为无效，否则就为有效。</w:t>
      </w:r>
    </w:p>
    <w:p w:rsidR="0085749D" w:rsidRDefault="003E6374">
      <w:pPr>
        <w:widowControl/>
        <w:jc w:val="left"/>
        <w:rPr>
          <w:rFonts w:ascii="仿宋" w:eastAsia="仿宋" w:hAnsi="仿宋" w:cs="宋体"/>
          <w:bCs/>
          <w:kern w:val="0"/>
          <w:sz w:val="22"/>
        </w:rPr>
      </w:pPr>
      <w:r>
        <w:rPr>
          <w:rFonts w:ascii="仿宋" w:eastAsia="仿宋" w:hAnsi="仿宋" w:cs="宋体" w:hint="eastAsia"/>
          <w:bCs/>
          <w:kern w:val="0"/>
          <w:sz w:val="22"/>
        </w:rPr>
        <w:t>3.如对本表中某种情形的评审意见不一致时，以评标委员会过半数成员的意见作为评标委员会对该情形的认定结论。</w:t>
      </w:r>
    </w:p>
    <w:p w:rsidR="0085749D" w:rsidRDefault="003E6374">
      <w:pPr>
        <w:pStyle w:val="a1"/>
        <w:ind w:firstLine="0"/>
        <w:rPr>
          <w:rFonts w:ascii="仿宋" w:eastAsia="仿宋" w:hAnsi="仿宋" w:cs="宋体"/>
          <w:b/>
          <w:bCs/>
          <w:kern w:val="0"/>
          <w:sz w:val="22"/>
        </w:rPr>
      </w:pPr>
      <w:r>
        <w:t>4.</w:t>
      </w:r>
      <w:r>
        <w:rPr>
          <w:rFonts w:ascii="仿宋" w:eastAsia="仿宋" w:hAnsi="仿宋" w:cs="宋体" w:hint="eastAsia"/>
          <w:b/>
          <w:bCs/>
          <w:kern w:val="0"/>
          <w:sz w:val="22"/>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85749D" w:rsidRDefault="003E6374">
      <w:pPr>
        <w:pStyle w:val="a1"/>
        <w:ind w:firstLine="0"/>
        <w:rPr>
          <w:rFonts w:ascii="宋体" w:hAnsi="宋体"/>
          <w:szCs w:val="21"/>
        </w:rPr>
        <w:sectPr w:rsidR="0085749D">
          <w:endnotePr>
            <w:numFmt w:val="decimal"/>
          </w:endnotePr>
          <w:pgSz w:w="16838" w:h="11906" w:orient="landscape"/>
          <w:pgMar w:top="1418" w:right="1247" w:bottom="1418" w:left="1134" w:header="851" w:footer="907" w:gutter="0"/>
          <w:cols w:space="425"/>
          <w:titlePg/>
          <w:docGrid w:type="lines" w:linePitch="312"/>
        </w:sectPr>
      </w:pPr>
      <w:r>
        <w:rPr>
          <w:rFonts w:ascii="宋体" w:hAnsi="宋体" w:hint="eastAsia"/>
          <w:szCs w:val="21"/>
        </w:rPr>
        <w:t>评委签名：</w:t>
      </w:r>
    </w:p>
    <w:p w:rsidR="0085749D" w:rsidRDefault="003E6374">
      <w:pPr>
        <w:jc w:val="left"/>
        <w:rPr>
          <w:szCs w:val="21"/>
        </w:rPr>
      </w:pPr>
      <w:r>
        <w:rPr>
          <w:rFonts w:hint="eastAsia"/>
          <w:szCs w:val="21"/>
        </w:rPr>
        <w:lastRenderedPageBreak/>
        <w:t>附表四</w:t>
      </w:r>
    </w:p>
    <w:p w:rsidR="0085749D" w:rsidRDefault="003E6374">
      <w:pPr>
        <w:jc w:val="center"/>
        <w:rPr>
          <w:b/>
          <w:sz w:val="36"/>
          <w:szCs w:val="36"/>
        </w:rPr>
      </w:pPr>
      <w:r>
        <w:rPr>
          <w:rFonts w:hint="eastAsia"/>
          <w:b/>
          <w:sz w:val="36"/>
          <w:szCs w:val="36"/>
        </w:rPr>
        <w:t>技术标详细审查评分表</w:t>
      </w:r>
    </w:p>
    <w:tbl>
      <w:tblPr>
        <w:tblW w:w="15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9"/>
        <w:gridCol w:w="1067"/>
        <w:gridCol w:w="688"/>
        <w:gridCol w:w="12953"/>
      </w:tblGrid>
      <w:tr w:rsidR="0085749D">
        <w:trPr>
          <w:trHeight w:val="475"/>
          <w:jc w:val="center"/>
        </w:trPr>
        <w:tc>
          <w:tcPr>
            <w:tcW w:w="819"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85749D" w:rsidRDefault="003E6374" w:rsidP="00AB725C">
            <w:pPr>
              <w:snapToGrid w:val="0"/>
              <w:ind w:leftChars="20" w:left="43" w:rightChars="20" w:right="43"/>
              <w:jc w:val="center"/>
              <w:rPr>
                <w:rFonts w:ascii="宋体" w:hAnsi="宋体" w:cs="宋体"/>
                <w:bCs/>
                <w:szCs w:val="21"/>
                <w:lang w:val="zh-TW" w:eastAsia="zh-TW"/>
              </w:rPr>
            </w:pPr>
            <w:r>
              <w:rPr>
                <w:rFonts w:ascii="宋体" w:hAnsi="宋体" w:cs="宋体" w:hint="eastAsia"/>
                <w:bCs/>
                <w:szCs w:val="21"/>
                <w:lang w:val="zh-TW"/>
              </w:rPr>
              <w:t>序号</w:t>
            </w:r>
          </w:p>
        </w:tc>
        <w:tc>
          <w:tcPr>
            <w:tcW w:w="1067"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551B28" w:rsidRDefault="003E6374" w:rsidP="002971DA">
            <w:pPr>
              <w:snapToGrid w:val="0"/>
              <w:ind w:leftChars="20" w:left="43" w:rightChars="20" w:right="43"/>
              <w:jc w:val="center"/>
              <w:rPr>
                <w:rFonts w:ascii="宋体" w:hAnsi="宋体" w:cs="宋体"/>
                <w:bCs/>
                <w:szCs w:val="21"/>
                <w:lang w:val="zh-TW" w:eastAsia="zh-TW"/>
              </w:rPr>
            </w:pPr>
            <w:r>
              <w:rPr>
                <w:rFonts w:ascii="宋体" w:hAnsi="宋体" w:cs="宋体" w:hint="eastAsia"/>
                <w:bCs/>
                <w:szCs w:val="21"/>
                <w:lang w:val="zh-TW"/>
              </w:rPr>
              <w:t>评分内容</w:t>
            </w:r>
          </w:p>
        </w:tc>
        <w:tc>
          <w:tcPr>
            <w:tcW w:w="688"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551B28" w:rsidRDefault="003E6374">
            <w:pPr>
              <w:snapToGrid w:val="0"/>
              <w:ind w:leftChars="20" w:left="43" w:rightChars="20" w:right="43"/>
              <w:jc w:val="center"/>
              <w:rPr>
                <w:rFonts w:ascii="宋体" w:hAnsi="宋体" w:cs="宋体"/>
                <w:bCs/>
                <w:szCs w:val="21"/>
                <w:lang w:val="zh-TW" w:eastAsia="zh-TW"/>
              </w:rPr>
            </w:pPr>
            <w:r>
              <w:rPr>
                <w:rFonts w:ascii="宋体" w:hAnsi="宋体" w:cs="宋体" w:hint="eastAsia"/>
                <w:bCs/>
                <w:szCs w:val="21"/>
                <w:lang w:val="zh-TW"/>
              </w:rPr>
              <w:t>分值</w:t>
            </w:r>
          </w:p>
        </w:tc>
        <w:tc>
          <w:tcPr>
            <w:tcW w:w="12953"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551B28" w:rsidRDefault="003E6374">
            <w:pPr>
              <w:snapToGrid w:val="0"/>
              <w:ind w:leftChars="20" w:left="43" w:rightChars="20" w:right="43"/>
              <w:jc w:val="center"/>
              <w:rPr>
                <w:rFonts w:ascii="宋体" w:hAnsi="宋体" w:cs="宋体"/>
                <w:bCs/>
                <w:szCs w:val="21"/>
                <w:lang w:val="zh-TW" w:eastAsia="zh-TW"/>
              </w:rPr>
            </w:pPr>
            <w:r>
              <w:rPr>
                <w:rFonts w:ascii="宋体" w:hAnsi="宋体" w:cs="宋体" w:hint="eastAsia"/>
                <w:bCs/>
                <w:szCs w:val="21"/>
                <w:lang w:val="zh-TW"/>
              </w:rPr>
              <w:t>评审标准</w:t>
            </w:r>
          </w:p>
        </w:tc>
      </w:tr>
      <w:tr w:rsidR="0085749D">
        <w:trPr>
          <w:trHeight w:val="90"/>
          <w:jc w:val="center"/>
        </w:trPr>
        <w:tc>
          <w:tcPr>
            <w:tcW w:w="819" w:type="dxa"/>
            <w:vMerge w:val="restart"/>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85749D" w:rsidRDefault="003E6374" w:rsidP="00AB725C">
            <w:pPr>
              <w:snapToGrid w:val="0"/>
              <w:ind w:leftChars="20" w:left="43" w:rightChars="20" w:right="43"/>
              <w:jc w:val="left"/>
              <w:rPr>
                <w:rFonts w:ascii="宋体" w:hAnsi="宋体" w:cs="宋体"/>
                <w:bCs/>
                <w:szCs w:val="21"/>
                <w:lang w:val="zh-TW" w:eastAsia="zh-TW"/>
              </w:rPr>
            </w:pPr>
            <w:r>
              <w:rPr>
                <w:rFonts w:ascii="宋体" w:hAnsi="宋体" w:cs="宋体" w:hint="eastAsia"/>
                <w:bCs/>
                <w:szCs w:val="21"/>
                <w:lang w:val="zh-TW"/>
              </w:rPr>
              <w:t>一、企业资信（</w:t>
            </w:r>
            <w:r>
              <w:rPr>
                <w:rFonts w:ascii="宋体" w:hAnsi="宋体" w:cs="宋体"/>
                <w:bCs/>
                <w:szCs w:val="21"/>
              </w:rPr>
              <w:t>30</w:t>
            </w:r>
            <w:r>
              <w:rPr>
                <w:rFonts w:ascii="宋体" w:hAnsi="宋体" w:cs="宋体" w:hint="eastAsia"/>
                <w:bCs/>
                <w:szCs w:val="21"/>
                <w:lang w:val="zh-TW"/>
              </w:rPr>
              <w:t>分）</w:t>
            </w:r>
          </w:p>
        </w:tc>
        <w:tc>
          <w:tcPr>
            <w:tcW w:w="1067"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551B28" w:rsidRDefault="003E6374">
            <w:pPr>
              <w:autoSpaceDE w:val="0"/>
              <w:autoSpaceDN w:val="0"/>
              <w:adjustRightInd w:val="0"/>
              <w:ind w:rightChars="-29" w:right="-62"/>
              <w:jc w:val="center"/>
              <w:rPr>
                <w:rFonts w:ascii="宋体" w:hAnsi="宋体" w:cs="宋体"/>
                <w:szCs w:val="21"/>
              </w:rPr>
            </w:pPr>
            <w:r>
              <w:rPr>
                <w:rFonts w:ascii="宋体" w:hAnsi="宋体" w:cs="宋体" w:hint="eastAsia"/>
                <w:szCs w:val="21"/>
              </w:rPr>
              <w:t>企业</w:t>
            </w:r>
          </w:p>
          <w:p w:rsidR="00551B28" w:rsidRDefault="003E6374">
            <w:pPr>
              <w:autoSpaceDE w:val="0"/>
              <w:autoSpaceDN w:val="0"/>
              <w:adjustRightInd w:val="0"/>
              <w:ind w:rightChars="-29" w:right="-62"/>
              <w:jc w:val="center"/>
              <w:rPr>
                <w:rFonts w:ascii="宋体" w:hAnsi="宋体" w:cs="宋体"/>
                <w:bCs/>
                <w:szCs w:val="21"/>
                <w:lang w:val="zh-TW" w:eastAsia="zh-TW"/>
              </w:rPr>
            </w:pPr>
            <w:r>
              <w:rPr>
                <w:rFonts w:ascii="宋体" w:hAnsi="宋体" w:cs="宋体" w:hint="eastAsia"/>
                <w:szCs w:val="21"/>
              </w:rPr>
              <w:t>业绩</w:t>
            </w:r>
          </w:p>
        </w:tc>
        <w:tc>
          <w:tcPr>
            <w:tcW w:w="688"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551B28" w:rsidRDefault="003E6374">
            <w:pPr>
              <w:ind w:rightChars="-38" w:right="-81"/>
              <w:jc w:val="center"/>
              <w:rPr>
                <w:rFonts w:ascii="宋体" w:hAnsi="宋体" w:cs="宋体"/>
                <w:bCs/>
                <w:szCs w:val="21"/>
              </w:rPr>
            </w:pPr>
            <w:r>
              <w:rPr>
                <w:rFonts w:ascii="宋体" w:hAnsi="宋体" w:cs="宋体"/>
                <w:bCs/>
                <w:szCs w:val="21"/>
              </w:rPr>
              <w:t>8</w:t>
            </w:r>
          </w:p>
        </w:tc>
        <w:tc>
          <w:tcPr>
            <w:tcW w:w="12953"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85749D" w:rsidRDefault="003E6374">
            <w:pPr>
              <w:pStyle w:val="aa"/>
            </w:pPr>
            <w:r>
              <w:rPr>
                <w:rFonts w:hint="eastAsia"/>
              </w:rPr>
              <w:t>投标人自2021年1月1日至今</w:t>
            </w:r>
            <w:r>
              <w:rPr>
                <w:rFonts w:hAnsi="宋体" w:cs="宋体" w:hint="eastAsia"/>
                <w:szCs w:val="21"/>
              </w:rPr>
              <w:t>完成过质量合格且中标金额大于或等于</w:t>
            </w:r>
            <w:r>
              <w:rPr>
                <w:rFonts w:hAnsi="宋体" w:cs="宋体"/>
                <w:szCs w:val="21"/>
              </w:rPr>
              <w:t>400万元的建筑工程施工总承包项目业绩</w:t>
            </w:r>
            <w:r>
              <w:rPr>
                <w:rFonts w:hint="eastAsia"/>
              </w:rPr>
              <w:t>：</w:t>
            </w:r>
          </w:p>
          <w:p w:rsidR="0085749D" w:rsidRDefault="003E6374">
            <w:pPr>
              <w:pStyle w:val="aa"/>
            </w:pPr>
            <w:r>
              <w:rPr>
                <w:rFonts w:hint="eastAsia"/>
              </w:rPr>
              <w:t>（1）具有15项或以上的，得8分；</w:t>
            </w:r>
          </w:p>
          <w:p w:rsidR="0085749D" w:rsidRDefault="003E6374">
            <w:pPr>
              <w:pStyle w:val="aa"/>
            </w:pPr>
            <w:r>
              <w:rPr>
                <w:rFonts w:hint="eastAsia"/>
              </w:rPr>
              <w:t>（2）具有10～14项的，得4分；</w:t>
            </w:r>
          </w:p>
          <w:p w:rsidR="0085749D" w:rsidRDefault="003E6374">
            <w:pPr>
              <w:pStyle w:val="aa"/>
            </w:pPr>
            <w:r>
              <w:rPr>
                <w:rFonts w:hint="eastAsia"/>
              </w:rPr>
              <w:t>（3）具有5～9项的，得2分；</w:t>
            </w:r>
          </w:p>
          <w:p w:rsidR="0085749D" w:rsidRDefault="003E6374">
            <w:pPr>
              <w:pStyle w:val="aa"/>
            </w:pPr>
            <w:r>
              <w:rPr>
                <w:rFonts w:hint="eastAsia"/>
              </w:rPr>
              <w:t>（4）具有1～4项的，得1分。</w:t>
            </w:r>
          </w:p>
          <w:p w:rsidR="0085749D" w:rsidRDefault="003E6374">
            <w:pPr>
              <w:rPr>
                <w:rFonts w:ascii="宋体" w:hAnsi="宋体" w:cs="宋体"/>
                <w:szCs w:val="21"/>
              </w:rPr>
            </w:pPr>
            <w:r>
              <w:rPr>
                <w:rFonts w:ascii="宋体" w:hAnsi="宋体" w:cs="宋体" w:hint="eastAsia"/>
                <w:szCs w:val="21"/>
              </w:rPr>
              <w:t>不满足上述情况的，不得分。本小项最多得</w:t>
            </w:r>
            <w:r>
              <w:rPr>
                <w:rFonts w:ascii="宋体" w:hAnsi="宋体" w:cs="宋体"/>
                <w:szCs w:val="21"/>
              </w:rPr>
              <w:t>8分。</w:t>
            </w:r>
          </w:p>
        </w:tc>
      </w:tr>
      <w:tr w:rsidR="0085749D">
        <w:trPr>
          <w:trHeight w:val="20"/>
          <w:jc w:val="center"/>
        </w:trPr>
        <w:tc>
          <w:tcPr>
            <w:tcW w:w="819" w:type="dxa"/>
            <w:vMerge/>
            <w:tcBorders>
              <w:top w:val="single" w:sz="4" w:space="0" w:color="auto"/>
              <w:left w:val="single" w:sz="4" w:space="0" w:color="auto"/>
              <w:bottom w:val="single" w:sz="4" w:space="0" w:color="auto"/>
              <w:right w:val="single" w:sz="4" w:space="0" w:color="auto"/>
            </w:tcBorders>
            <w:vAlign w:val="center"/>
          </w:tcPr>
          <w:p w:rsidR="0085749D" w:rsidRDefault="0085749D">
            <w:pPr>
              <w:widowControl/>
              <w:jc w:val="left"/>
              <w:rPr>
                <w:rFonts w:ascii="宋体" w:hAnsi="宋体" w:cs="宋体"/>
                <w:bCs/>
                <w:szCs w:val="21"/>
                <w:lang w:val="zh-TW" w:eastAsia="zh-TW"/>
              </w:rPr>
            </w:pPr>
          </w:p>
        </w:tc>
        <w:tc>
          <w:tcPr>
            <w:tcW w:w="1067"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85749D" w:rsidRDefault="003E6374" w:rsidP="00AB725C">
            <w:pPr>
              <w:snapToGrid w:val="0"/>
              <w:ind w:leftChars="20" w:left="43" w:rightChars="20" w:right="43"/>
              <w:jc w:val="center"/>
              <w:rPr>
                <w:rFonts w:ascii="宋体" w:hAnsi="宋体" w:cs="宋体"/>
                <w:szCs w:val="21"/>
              </w:rPr>
            </w:pPr>
            <w:r>
              <w:rPr>
                <w:rFonts w:ascii="宋体" w:hAnsi="宋体" w:cs="宋体" w:hint="eastAsia"/>
                <w:szCs w:val="21"/>
              </w:rPr>
              <w:t>企业获奖</w:t>
            </w:r>
          </w:p>
        </w:tc>
        <w:tc>
          <w:tcPr>
            <w:tcW w:w="688"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551B28" w:rsidRDefault="003E6374">
            <w:pPr>
              <w:snapToGrid w:val="0"/>
              <w:ind w:leftChars="20" w:left="43" w:rightChars="20" w:right="43"/>
              <w:jc w:val="center"/>
              <w:rPr>
                <w:rFonts w:ascii="宋体" w:hAnsi="宋体" w:cs="宋体"/>
                <w:b/>
                <w:bCs/>
                <w:sz w:val="28"/>
                <w:szCs w:val="21"/>
              </w:rPr>
            </w:pPr>
            <w:r>
              <w:rPr>
                <w:rFonts w:ascii="宋体" w:hAnsi="宋体" w:cs="宋体"/>
                <w:bCs/>
                <w:szCs w:val="21"/>
              </w:rPr>
              <w:t>8</w:t>
            </w:r>
          </w:p>
        </w:tc>
        <w:tc>
          <w:tcPr>
            <w:tcW w:w="12953"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85749D" w:rsidRDefault="003E6374">
            <w:pPr>
              <w:widowControl/>
              <w:shd w:val="clear" w:color="auto" w:fill="FFFFFF"/>
              <w:spacing w:line="315" w:lineRule="atLeast"/>
              <w:rPr>
                <w:rFonts w:ascii="宋体" w:hAnsi="宋体" w:cs="宋体"/>
                <w:szCs w:val="21"/>
              </w:rPr>
            </w:pPr>
            <w:r>
              <w:rPr>
                <w:rFonts w:ascii="宋体" w:hAnsi="宋体" w:cs="宋体" w:hint="eastAsia"/>
                <w:szCs w:val="21"/>
              </w:rPr>
              <w:t>投标人自</w:t>
            </w:r>
            <w:r>
              <w:rPr>
                <w:rFonts w:ascii="宋体" w:hAnsi="宋体" w:cs="宋体"/>
                <w:szCs w:val="21"/>
              </w:rPr>
              <w:t>2021年1月1日至今完成过</w:t>
            </w:r>
            <w:r>
              <w:rPr>
                <w:rFonts w:ascii="宋体" w:hAnsi="宋体" w:cs="宋体" w:hint="eastAsia"/>
                <w:szCs w:val="21"/>
              </w:rPr>
              <w:t>质量合格且中标金额大于或等于400万元的建筑工程施工总承包项目业绩，获得市级或以上工程质量奖项：</w:t>
            </w:r>
          </w:p>
          <w:p w:rsidR="0085749D" w:rsidRDefault="003E6374">
            <w:pPr>
              <w:pStyle w:val="aa"/>
            </w:pPr>
            <w:r>
              <w:rPr>
                <w:rFonts w:hint="eastAsia"/>
              </w:rPr>
              <w:t>（1）具有10项或以上的，得8分；</w:t>
            </w:r>
          </w:p>
          <w:p w:rsidR="0085749D" w:rsidRDefault="003E6374">
            <w:pPr>
              <w:pStyle w:val="aa"/>
            </w:pPr>
            <w:r>
              <w:rPr>
                <w:rFonts w:hint="eastAsia"/>
              </w:rPr>
              <w:t>（2）具有7～9项的，得4分；</w:t>
            </w:r>
          </w:p>
          <w:p w:rsidR="0085749D" w:rsidRDefault="003E6374">
            <w:pPr>
              <w:pStyle w:val="aa"/>
            </w:pPr>
            <w:r>
              <w:rPr>
                <w:rFonts w:hint="eastAsia"/>
              </w:rPr>
              <w:t>（3）具有4～6项的，得2分；</w:t>
            </w:r>
          </w:p>
          <w:p w:rsidR="0085749D" w:rsidRDefault="003E6374">
            <w:pPr>
              <w:pStyle w:val="aa"/>
            </w:pPr>
            <w:r>
              <w:rPr>
                <w:rFonts w:hint="eastAsia"/>
              </w:rPr>
              <w:t>（4）具有1～3项的，得1分。</w:t>
            </w:r>
          </w:p>
          <w:p w:rsidR="0085749D" w:rsidRDefault="003E6374">
            <w:pPr>
              <w:widowControl/>
              <w:shd w:val="clear" w:color="auto" w:fill="FFFFFF"/>
              <w:spacing w:line="315" w:lineRule="atLeast"/>
              <w:rPr>
                <w:rFonts w:ascii="宋体" w:hAnsi="宋体" w:cs="宋体"/>
                <w:sz w:val="18"/>
                <w:szCs w:val="18"/>
              </w:rPr>
            </w:pPr>
            <w:r>
              <w:rPr>
                <w:rFonts w:ascii="宋体" w:hAnsi="宋体" w:cs="宋体" w:hint="eastAsia"/>
                <w:szCs w:val="21"/>
              </w:rPr>
              <w:t>不满足上述情况的，不得分。本小项最多得</w:t>
            </w:r>
            <w:r>
              <w:rPr>
                <w:rFonts w:ascii="宋体" w:hAnsi="宋体" w:cs="宋体"/>
                <w:szCs w:val="21"/>
              </w:rPr>
              <w:t>8分。</w:t>
            </w:r>
          </w:p>
        </w:tc>
      </w:tr>
      <w:tr w:rsidR="0085749D">
        <w:trPr>
          <w:trHeight w:val="90"/>
          <w:jc w:val="center"/>
        </w:trPr>
        <w:tc>
          <w:tcPr>
            <w:tcW w:w="819" w:type="dxa"/>
            <w:vMerge/>
            <w:tcBorders>
              <w:top w:val="single" w:sz="4" w:space="0" w:color="auto"/>
              <w:left w:val="single" w:sz="4" w:space="0" w:color="auto"/>
              <w:bottom w:val="single" w:sz="4" w:space="0" w:color="auto"/>
              <w:right w:val="single" w:sz="4" w:space="0" w:color="auto"/>
            </w:tcBorders>
            <w:vAlign w:val="center"/>
          </w:tcPr>
          <w:p w:rsidR="0085749D" w:rsidRDefault="0085749D">
            <w:pPr>
              <w:widowControl/>
              <w:jc w:val="left"/>
              <w:rPr>
                <w:rFonts w:ascii="宋体" w:hAnsi="宋体" w:cs="宋体"/>
                <w:bCs/>
                <w:szCs w:val="21"/>
                <w:lang w:val="zh-TW" w:eastAsia="zh-TW"/>
              </w:rPr>
            </w:pPr>
          </w:p>
        </w:tc>
        <w:tc>
          <w:tcPr>
            <w:tcW w:w="1067"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85749D" w:rsidRDefault="003E6374" w:rsidP="00AB725C">
            <w:pPr>
              <w:autoSpaceDE w:val="0"/>
              <w:autoSpaceDN w:val="0"/>
              <w:adjustRightInd w:val="0"/>
              <w:ind w:rightChars="-29" w:right="-62"/>
              <w:jc w:val="center"/>
              <w:rPr>
                <w:rFonts w:ascii="宋体" w:hAnsi="宋体" w:cs="宋体"/>
                <w:szCs w:val="21"/>
              </w:rPr>
            </w:pPr>
            <w:r>
              <w:rPr>
                <w:rFonts w:hint="eastAsia"/>
              </w:rPr>
              <w:t>工程研发能力</w:t>
            </w:r>
          </w:p>
        </w:tc>
        <w:tc>
          <w:tcPr>
            <w:tcW w:w="688"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551B28" w:rsidRDefault="003E6374">
            <w:pPr>
              <w:ind w:rightChars="-38" w:right="-81"/>
              <w:jc w:val="center"/>
              <w:rPr>
                <w:rFonts w:ascii="宋体" w:hAnsi="宋体" w:cs="宋体"/>
                <w:szCs w:val="21"/>
              </w:rPr>
            </w:pPr>
            <w:r>
              <w:rPr>
                <w:rFonts w:ascii="宋体" w:hAnsi="宋体" w:cs="宋体"/>
                <w:szCs w:val="21"/>
              </w:rPr>
              <w:t>8</w:t>
            </w:r>
          </w:p>
        </w:tc>
        <w:tc>
          <w:tcPr>
            <w:tcW w:w="12953"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85749D" w:rsidRDefault="002971DA">
            <w:pPr>
              <w:widowControl/>
              <w:snapToGrid w:val="0"/>
              <w:spacing w:line="360" w:lineRule="auto"/>
              <w:jc w:val="left"/>
              <w:rPr>
                <w:rFonts w:ascii="宋体" w:hAnsi="宋体" w:cs="宋体"/>
                <w:szCs w:val="21"/>
              </w:rPr>
            </w:pPr>
            <w:r>
              <w:rPr>
                <w:rFonts w:ascii="宋体" w:hAnsi="宋体" w:cs="宋体" w:hint="eastAsia"/>
                <w:szCs w:val="21"/>
              </w:rPr>
              <w:t>投</w:t>
            </w:r>
            <w:r w:rsidR="003E6374">
              <w:rPr>
                <w:rFonts w:ascii="宋体" w:hAnsi="宋体" w:cs="宋体" w:hint="eastAsia"/>
                <w:szCs w:val="21"/>
              </w:rPr>
              <w:t>标人自</w:t>
            </w:r>
            <w:r w:rsidR="003E6374">
              <w:rPr>
                <w:rFonts w:ascii="宋体" w:hAnsi="宋体" w:cs="宋体"/>
                <w:szCs w:val="21"/>
              </w:rPr>
              <w:t>2021年1月1日至今获得过省级或以上建设行业主管部门颁发的</w:t>
            </w:r>
            <w:r w:rsidR="003E6374">
              <w:rPr>
                <w:rFonts w:hAnsi="宋体" w:cs="宋体" w:hint="eastAsia"/>
                <w:szCs w:val="21"/>
              </w:rPr>
              <w:t>房建类</w:t>
            </w:r>
            <w:r w:rsidR="003E6374">
              <w:rPr>
                <w:rFonts w:ascii="宋体" w:hAnsi="宋体" w:cs="宋体" w:hint="eastAsia"/>
                <w:szCs w:val="21"/>
              </w:rPr>
              <w:t>工法证书，每项得</w:t>
            </w:r>
            <w:r w:rsidR="003E6374">
              <w:rPr>
                <w:rFonts w:hAnsi="宋体" w:cs="宋体"/>
                <w:szCs w:val="21"/>
              </w:rPr>
              <w:t>2</w:t>
            </w:r>
            <w:r w:rsidR="003E6374">
              <w:rPr>
                <w:rFonts w:ascii="宋体" w:hAnsi="宋体" w:cs="宋体" w:hint="eastAsia"/>
                <w:szCs w:val="21"/>
              </w:rPr>
              <w:t>分；本项最高得</w:t>
            </w:r>
            <w:r w:rsidR="003E6374">
              <w:rPr>
                <w:rFonts w:hAnsi="宋体" w:cs="宋体"/>
                <w:szCs w:val="21"/>
              </w:rPr>
              <w:t>8</w:t>
            </w:r>
            <w:r w:rsidR="003E6374">
              <w:rPr>
                <w:rFonts w:ascii="宋体" w:hAnsi="宋体" w:cs="宋体" w:hint="eastAsia"/>
                <w:szCs w:val="21"/>
              </w:rPr>
              <w:t>分。</w:t>
            </w:r>
          </w:p>
          <w:p w:rsidR="0085749D" w:rsidRDefault="003E6374">
            <w:pPr>
              <w:widowControl/>
              <w:snapToGrid w:val="0"/>
              <w:spacing w:line="360" w:lineRule="auto"/>
              <w:jc w:val="left"/>
              <w:rPr>
                <w:rFonts w:ascii="宋体" w:hAnsi="宋体" w:cs="宋体"/>
                <w:szCs w:val="21"/>
                <w:shd w:val="clear" w:color="auto" w:fill="FFFFFF"/>
                <w:lang w:val="zh-TW" w:eastAsia="zh-TW"/>
              </w:rPr>
            </w:pPr>
            <w:r>
              <w:rPr>
                <w:rFonts w:ascii="宋体" w:hAnsi="宋体" w:cs="宋体" w:hint="eastAsia"/>
                <w:szCs w:val="21"/>
              </w:rPr>
              <w:t>不满足上述情况的，不得分。本小项最多得</w:t>
            </w:r>
            <w:r>
              <w:rPr>
                <w:rFonts w:ascii="宋体" w:hAnsi="宋体" w:cs="宋体"/>
                <w:szCs w:val="21"/>
              </w:rPr>
              <w:t>8分。</w:t>
            </w:r>
          </w:p>
        </w:tc>
      </w:tr>
      <w:tr w:rsidR="0085749D">
        <w:trPr>
          <w:trHeight w:val="896"/>
          <w:jc w:val="center"/>
        </w:trPr>
        <w:tc>
          <w:tcPr>
            <w:tcW w:w="819" w:type="dxa"/>
            <w:vMerge/>
            <w:tcBorders>
              <w:top w:val="single" w:sz="4" w:space="0" w:color="auto"/>
              <w:left w:val="single" w:sz="4" w:space="0" w:color="auto"/>
              <w:bottom w:val="single" w:sz="4" w:space="0" w:color="auto"/>
              <w:right w:val="single" w:sz="4" w:space="0" w:color="auto"/>
            </w:tcBorders>
            <w:vAlign w:val="center"/>
          </w:tcPr>
          <w:p w:rsidR="0085749D" w:rsidRDefault="0085749D">
            <w:pPr>
              <w:widowControl/>
              <w:jc w:val="left"/>
              <w:rPr>
                <w:rFonts w:ascii="宋体" w:hAnsi="宋体" w:cs="宋体"/>
                <w:bCs/>
                <w:szCs w:val="21"/>
                <w:lang w:val="zh-TW" w:eastAsia="zh-TW"/>
              </w:rPr>
            </w:pPr>
          </w:p>
        </w:tc>
        <w:tc>
          <w:tcPr>
            <w:tcW w:w="1067"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85749D" w:rsidRDefault="003E6374" w:rsidP="00AB725C">
            <w:pPr>
              <w:autoSpaceDE w:val="0"/>
              <w:autoSpaceDN w:val="0"/>
              <w:adjustRightInd w:val="0"/>
              <w:ind w:rightChars="-29" w:right="-62"/>
              <w:jc w:val="center"/>
              <w:rPr>
                <w:rFonts w:ascii="宋体" w:hAnsi="宋体" w:cs="宋体"/>
                <w:szCs w:val="21"/>
              </w:rPr>
            </w:pPr>
            <w:r>
              <w:rPr>
                <w:rFonts w:ascii="宋体" w:hAnsi="宋体" w:cs="宋体" w:hint="eastAsia"/>
                <w:szCs w:val="21"/>
              </w:rPr>
              <w:t>第三方评价</w:t>
            </w:r>
          </w:p>
        </w:tc>
        <w:tc>
          <w:tcPr>
            <w:tcW w:w="688"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551B28" w:rsidRDefault="003E6374">
            <w:pPr>
              <w:ind w:rightChars="-38" w:right="-81"/>
              <w:jc w:val="center"/>
              <w:rPr>
                <w:rFonts w:ascii="宋体" w:hAnsi="宋体" w:cs="宋体"/>
                <w:b/>
                <w:sz w:val="28"/>
                <w:szCs w:val="21"/>
              </w:rPr>
            </w:pPr>
            <w:r>
              <w:rPr>
                <w:rFonts w:ascii="宋体" w:hAnsi="宋体" w:cs="宋体"/>
                <w:szCs w:val="21"/>
              </w:rPr>
              <w:t>6</w:t>
            </w:r>
          </w:p>
        </w:tc>
        <w:tc>
          <w:tcPr>
            <w:tcW w:w="12953" w:type="dxa"/>
            <w:tcBorders>
              <w:top w:val="single" w:sz="4" w:space="0" w:color="auto"/>
              <w:left w:val="single" w:sz="4" w:space="0" w:color="auto"/>
              <w:bottom w:val="single" w:sz="2" w:space="0" w:color="auto"/>
              <w:right w:val="single" w:sz="4" w:space="0" w:color="auto"/>
            </w:tcBorders>
            <w:tcMar>
              <w:top w:w="15" w:type="dxa"/>
              <w:left w:w="37" w:type="dxa"/>
              <w:bottom w:w="0" w:type="dxa"/>
              <w:right w:w="37" w:type="dxa"/>
            </w:tcMar>
            <w:vAlign w:val="center"/>
          </w:tcPr>
          <w:p w:rsidR="0085749D" w:rsidRDefault="003E6374">
            <w:pPr>
              <w:pStyle w:val="aa"/>
              <w:rPr>
                <w:rFonts w:hAnsi="宋体" w:cs="宋体"/>
              </w:rPr>
            </w:pPr>
            <w:r>
              <w:rPr>
                <w:rFonts w:hAnsi="宋体" w:cs="宋体" w:hint="eastAsia"/>
                <w:szCs w:val="21"/>
              </w:rPr>
              <w:t>自</w:t>
            </w:r>
            <w:r>
              <w:rPr>
                <w:rFonts w:hAnsi="宋体" w:cs="宋体"/>
                <w:szCs w:val="21"/>
              </w:rPr>
              <w:t>2021年1月1日至投标截止时间止，投标人</w:t>
            </w:r>
            <w:r>
              <w:rPr>
                <w:rFonts w:hAnsi="宋体" w:cs="宋体" w:hint="eastAsia"/>
              </w:rPr>
              <w:t>获得在有效期内的信用等级评价证书：</w:t>
            </w:r>
          </w:p>
          <w:p w:rsidR="0085749D" w:rsidRDefault="003E6374">
            <w:pPr>
              <w:pStyle w:val="aa"/>
              <w:rPr>
                <w:rFonts w:hAnsi="宋体" w:cs="宋体"/>
              </w:rPr>
            </w:pPr>
            <w:r>
              <w:rPr>
                <w:rFonts w:hAnsi="宋体" w:cs="宋体"/>
              </w:rPr>
              <w:t>1、最高等级的,每个得</w:t>
            </w:r>
            <w:r>
              <w:rPr>
                <w:rFonts w:hAnsi="宋体" w:cs="宋体" w:hint="eastAsia"/>
              </w:rPr>
              <w:t>1</w:t>
            </w:r>
            <w:r>
              <w:rPr>
                <w:rFonts w:hAnsi="宋体" w:cs="宋体"/>
              </w:rPr>
              <w:t>分；</w:t>
            </w:r>
          </w:p>
          <w:p w:rsidR="0085749D" w:rsidRDefault="003E6374">
            <w:pPr>
              <w:pStyle w:val="aa"/>
              <w:rPr>
                <w:rFonts w:hAnsi="宋体" w:cs="宋体"/>
              </w:rPr>
            </w:pPr>
            <w:r>
              <w:rPr>
                <w:rFonts w:hAnsi="宋体" w:cs="宋体"/>
              </w:rPr>
              <w:t>2、第二等级的，每个得</w:t>
            </w:r>
            <w:r>
              <w:rPr>
                <w:rFonts w:hAnsi="宋体" w:cs="宋体" w:hint="eastAsia"/>
              </w:rPr>
              <w:t>0.5</w:t>
            </w:r>
            <w:r>
              <w:rPr>
                <w:rFonts w:hAnsi="宋体" w:cs="宋体"/>
              </w:rPr>
              <w:t>分；</w:t>
            </w:r>
          </w:p>
          <w:p w:rsidR="0085749D" w:rsidRDefault="003E6374">
            <w:pPr>
              <w:pStyle w:val="aa"/>
              <w:rPr>
                <w:rFonts w:hAnsi="宋体" w:cs="宋体"/>
              </w:rPr>
            </w:pPr>
            <w:r>
              <w:rPr>
                <w:rFonts w:hAnsi="宋体" w:cs="宋体"/>
              </w:rPr>
              <w:t>3、第三等级或以下的，每个得0.</w:t>
            </w:r>
            <w:r>
              <w:rPr>
                <w:rFonts w:hAnsi="宋体" w:cs="宋体" w:hint="eastAsia"/>
              </w:rPr>
              <w:t>2</w:t>
            </w:r>
            <w:r>
              <w:rPr>
                <w:rFonts w:hAnsi="宋体" w:cs="宋体"/>
              </w:rPr>
              <w:t>分。</w:t>
            </w:r>
          </w:p>
          <w:p w:rsidR="0085749D" w:rsidRDefault="003E6374">
            <w:pPr>
              <w:pStyle w:val="aa"/>
              <w:rPr>
                <w:rFonts w:hAnsi="宋体" w:cs="宋体"/>
              </w:rPr>
            </w:pPr>
            <w:r>
              <w:rPr>
                <w:rFonts w:hAnsi="宋体" w:cs="宋体" w:hint="eastAsia"/>
                <w:szCs w:val="21"/>
              </w:rPr>
              <w:t>不满足上述情况的，不得分。本小项最多得</w:t>
            </w:r>
            <w:r>
              <w:rPr>
                <w:rFonts w:hAnsi="宋体" w:cs="宋体"/>
                <w:szCs w:val="21"/>
              </w:rPr>
              <w:t>6分。</w:t>
            </w:r>
          </w:p>
        </w:tc>
      </w:tr>
      <w:tr w:rsidR="0085749D">
        <w:trPr>
          <w:trHeight w:val="518"/>
          <w:jc w:val="center"/>
        </w:trPr>
        <w:tc>
          <w:tcPr>
            <w:tcW w:w="819"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85749D" w:rsidRDefault="003E6374" w:rsidP="00AB725C">
            <w:pPr>
              <w:snapToGrid w:val="0"/>
              <w:ind w:leftChars="20" w:left="43" w:rightChars="20" w:right="43"/>
              <w:jc w:val="center"/>
              <w:rPr>
                <w:rFonts w:ascii="宋体" w:hAnsi="宋体" w:cs="宋体"/>
                <w:bCs/>
                <w:szCs w:val="21"/>
                <w:lang w:val="zh-TW" w:eastAsia="zh-TW"/>
              </w:rPr>
            </w:pPr>
            <w:r>
              <w:rPr>
                <w:rFonts w:ascii="宋体" w:hAnsi="宋体" w:cs="宋体" w:hint="eastAsia"/>
                <w:bCs/>
                <w:szCs w:val="21"/>
                <w:lang w:val="zh-TW"/>
              </w:rPr>
              <w:lastRenderedPageBreak/>
              <w:t>二、项目管理机构能力（</w:t>
            </w:r>
            <w:r>
              <w:rPr>
                <w:rFonts w:ascii="宋体" w:hAnsi="宋体" w:cs="宋体"/>
                <w:bCs/>
                <w:szCs w:val="21"/>
              </w:rPr>
              <w:t>70</w:t>
            </w:r>
            <w:r>
              <w:rPr>
                <w:rFonts w:ascii="宋体" w:hAnsi="宋体" w:cs="宋体" w:hint="eastAsia"/>
                <w:bCs/>
                <w:szCs w:val="21"/>
                <w:lang w:val="zh-TW"/>
              </w:rPr>
              <w:t>分）</w:t>
            </w:r>
          </w:p>
        </w:tc>
        <w:tc>
          <w:tcPr>
            <w:tcW w:w="1067" w:type="dxa"/>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551B28" w:rsidRDefault="003E6374">
            <w:pPr>
              <w:autoSpaceDE w:val="0"/>
              <w:autoSpaceDN w:val="0"/>
              <w:adjustRightInd w:val="0"/>
              <w:ind w:rightChars="-29" w:right="-62"/>
              <w:jc w:val="center"/>
              <w:rPr>
                <w:rFonts w:ascii="宋体" w:hAnsi="宋体" w:cs="宋体"/>
                <w:b/>
                <w:sz w:val="28"/>
                <w:szCs w:val="21"/>
                <w:lang w:val="zh-CN" w:eastAsia="zh-TW"/>
              </w:rPr>
            </w:pPr>
            <w:r>
              <w:rPr>
                <w:rFonts w:ascii="宋体" w:hAnsi="宋体" w:cs="宋体" w:hint="eastAsia"/>
                <w:bCs/>
                <w:szCs w:val="21"/>
                <w:lang w:val="zh-TW"/>
              </w:rPr>
              <w:t>项目管理机构能力</w:t>
            </w:r>
          </w:p>
        </w:tc>
        <w:tc>
          <w:tcPr>
            <w:tcW w:w="688" w:type="dxa"/>
            <w:tcBorders>
              <w:top w:val="single" w:sz="4" w:space="0" w:color="auto"/>
              <w:left w:val="single" w:sz="4" w:space="0" w:color="auto"/>
              <w:bottom w:val="single" w:sz="4" w:space="0" w:color="auto"/>
              <w:right w:val="single" w:sz="2" w:space="0" w:color="auto"/>
            </w:tcBorders>
            <w:vAlign w:val="center"/>
          </w:tcPr>
          <w:p w:rsidR="00551B28" w:rsidRDefault="003E6374">
            <w:pPr>
              <w:ind w:rightChars="-38" w:right="-81"/>
              <w:jc w:val="center"/>
              <w:rPr>
                <w:rFonts w:ascii="宋体" w:hAnsi="宋体" w:cs="宋体"/>
                <w:b/>
                <w:sz w:val="28"/>
                <w:szCs w:val="21"/>
              </w:rPr>
            </w:pPr>
            <w:r>
              <w:rPr>
                <w:rFonts w:ascii="宋体" w:hAnsi="宋体" w:cs="宋体"/>
                <w:szCs w:val="21"/>
              </w:rPr>
              <w:t>70</w:t>
            </w:r>
          </w:p>
        </w:tc>
        <w:tc>
          <w:tcPr>
            <w:tcW w:w="12953" w:type="dxa"/>
            <w:tcBorders>
              <w:top w:val="single" w:sz="2" w:space="0" w:color="auto"/>
              <w:left w:val="single" w:sz="2" w:space="0" w:color="auto"/>
              <w:bottom w:val="single" w:sz="2" w:space="0" w:color="auto"/>
              <w:right w:val="single" w:sz="2" w:space="0" w:color="auto"/>
            </w:tcBorders>
            <w:tcMar>
              <w:top w:w="15" w:type="dxa"/>
              <w:left w:w="37" w:type="dxa"/>
              <w:bottom w:w="0" w:type="dxa"/>
              <w:right w:w="37" w:type="dxa"/>
            </w:tcMar>
            <w:vAlign w:val="center"/>
          </w:tcPr>
          <w:p w:rsidR="0085749D" w:rsidRDefault="003E6374">
            <w:pPr>
              <w:snapToGrid w:val="0"/>
              <w:spacing w:line="360" w:lineRule="auto"/>
              <w:rPr>
                <w:rFonts w:ascii="宋体" w:hAnsi="宋体" w:cs="宋体"/>
              </w:rPr>
            </w:pPr>
            <w:r>
              <w:rPr>
                <w:rFonts w:ascii="宋体" w:hAnsi="宋体" w:cs="宋体" w:hint="eastAsia"/>
              </w:rPr>
              <w:t>一、投标人拟投入本项目人员满足招标文件【项目团队基本要求表】要求的，得</w:t>
            </w:r>
            <w:r>
              <w:rPr>
                <w:rFonts w:ascii="宋体" w:hAnsi="宋体" w:cs="宋体"/>
              </w:rPr>
              <w:t>2分；不满足【项目团队基本要求表】要求的，得0分；投标人拟投入本项目人员在满足上述第（一）点的基础上。</w:t>
            </w:r>
          </w:p>
          <w:p w:rsidR="0085749D" w:rsidRDefault="0085749D" w:rsidP="00AB725C">
            <w:pPr>
              <w:pStyle w:val="a6"/>
              <w:snapToGrid w:val="0"/>
              <w:ind w:rightChars="-73" w:right="-156"/>
              <w:jc w:val="left"/>
              <w:rPr>
                <w:rFonts w:ascii="宋体" w:hAnsi="宋体" w:cs="宋体"/>
                <w:b/>
                <w:bCs/>
                <w:szCs w:val="21"/>
              </w:rPr>
            </w:pPr>
          </w:p>
          <w:p w:rsidR="00551B28" w:rsidRDefault="003E6374">
            <w:pPr>
              <w:pStyle w:val="a6"/>
              <w:snapToGrid w:val="0"/>
              <w:ind w:rightChars="-73" w:right="-156"/>
              <w:jc w:val="left"/>
              <w:rPr>
                <w:rFonts w:ascii="宋体" w:hAnsi="宋体" w:cs="宋体"/>
                <w:b/>
                <w:sz w:val="28"/>
                <w:szCs w:val="21"/>
              </w:rPr>
            </w:pPr>
            <w:r>
              <w:rPr>
                <w:rFonts w:ascii="宋体" w:hAnsi="宋体" w:cs="宋体"/>
                <w:b/>
                <w:bCs/>
                <w:szCs w:val="21"/>
              </w:rPr>
              <w:t>1、技术负责人(20分)</w:t>
            </w:r>
          </w:p>
          <w:p w:rsidR="0085749D" w:rsidRDefault="003E6374">
            <w:pPr>
              <w:pStyle w:val="aa"/>
              <w:rPr>
                <w:rFonts w:hAnsi="宋体" w:cs="宋体"/>
                <w:bCs/>
                <w:szCs w:val="21"/>
              </w:rPr>
            </w:pPr>
            <w:r>
              <w:rPr>
                <w:rFonts w:hAnsi="宋体" w:cs="宋体" w:hint="eastAsia"/>
                <w:bCs/>
                <w:szCs w:val="21"/>
              </w:rPr>
              <w:t>（</w:t>
            </w:r>
            <w:r>
              <w:rPr>
                <w:rFonts w:hAnsi="宋体" w:cs="宋体"/>
                <w:bCs/>
                <w:szCs w:val="21"/>
              </w:rPr>
              <w:t>1）</w:t>
            </w:r>
            <w:r>
              <w:rPr>
                <w:rFonts w:hAnsi="宋体" w:cs="宋体" w:hint="eastAsia"/>
                <w:szCs w:val="21"/>
                <w:lang w:val="zh-TW"/>
              </w:rPr>
              <w:t>具有建筑</w:t>
            </w:r>
            <w:r>
              <w:rPr>
                <w:rFonts w:hAnsi="宋体" w:cs="宋体" w:hint="eastAsia"/>
                <w:szCs w:val="21"/>
              </w:rPr>
              <w:t>工程</w:t>
            </w:r>
            <w:r>
              <w:rPr>
                <w:rFonts w:hAnsi="宋体" w:cs="宋体" w:hint="eastAsia"/>
                <w:szCs w:val="21"/>
                <w:lang w:val="zh-TW"/>
              </w:rPr>
              <w:t>相关专业高级工程师或以上职称证书在</w:t>
            </w:r>
            <w:r>
              <w:rPr>
                <w:rFonts w:hAnsi="宋体" w:cs="宋体"/>
                <w:szCs w:val="21"/>
              </w:rPr>
              <w:t>10</w:t>
            </w:r>
            <w:r>
              <w:rPr>
                <w:rFonts w:hAnsi="宋体" w:cs="宋体" w:hint="eastAsia"/>
                <w:szCs w:val="21"/>
                <w:lang w:val="zh-TW"/>
              </w:rPr>
              <w:t>年或以上的，得</w:t>
            </w:r>
            <w:r>
              <w:rPr>
                <w:rFonts w:hAnsi="宋体" w:cs="宋体" w:hint="eastAsia"/>
                <w:szCs w:val="21"/>
              </w:rPr>
              <w:t>2</w:t>
            </w:r>
            <w:r>
              <w:rPr>
                <w:rFonts w:hAnsi="宋体" w:cs="宋体" w:hint="eastAsia"/>
                <w:szCs w:val="21"/>
                <w:lang w:val="zh-TW"/>
              </w:rPr>
              <w:t>分；</w:t>
            </w:r>
            <w:r>
              <w:rPr>
                <w:rFonts w:hAnsi="宋体" w:cs="宋体"/>
                <w:szCs w:val="21"/>
              </w:rPr>
              <w:t>5</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含</w:t>
            </w:r>
            <w:r>
              <w:rPr>
                <w:rFonts w:hAnsi="宋体" w:cs="宋体"/>
                <w:szCs w:val="21"/>
                <w:lang w:val="zh-TW" w:eastAsia="zh-TW"/>
              </w:rPr>
              <w:t xml:space="preserve">)-10 </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不含</w:t>
            </w:r>
            <w:r>
              <w:rPr>
                <w:rFonts w:hAnsi="宋体" w:cs="宋体"/>
                <w:szCs w:val="21"/>
                <w:lang w:val="zh-TW" w:eastAsia="zh-TW"/>
              </w:rPr>
              <w:t>)</w:t>
            </w:r>
            <w:r>
              <w:rPr>
                <w:rFonts w:hAnsi="宋体" w:cs="宋体" w:hint="eastAsia"/>
                <w:szCs w:val="21"/>
                <w:lang w:val="zh-TW"/>
              </w:rPr>
              <w:t>的，得</w:t>
            </w:r>
            <w:r>
              <w:rPr>
                <w:rFonts w:hAnsi="宋体" w:cs="宋体" w:hint="eastAsia"/>
                <w:szCs w:val="21"/>
              </w:rPr>
              <w:t>1</w:t>
            </w:r>
            <w:r>
              <w:rPr>
                <w:rFonts w:hAnsi="宋体" w:cs="宋体" w:hint="eastAsia"/>
                <w:szCs w:val="21"/>
                <w:lang w:val="zh-TW"/>
              </w:rPr>
              <w:t>分；</w:t>
            </w:r>
            <w:r>
              <w:rPr>
                <w:rFonts w:hAnsi="宋体" w:cs="宋体"/>
                <w:szCs w:val="21"/>
                <w:lang w:val="zh-TW" w:eastAsia="zh-TW"/>
              </w:rPr>
              <w:t>1</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含</w:t>
            </w:r>
            <w:r>
              <w:rPr>
                <w:rFonts w:hAnsi="宋体" w:cs="宋体"/>
                <w:szCs w:val="21"/>
                <w:lang w:val="zh-TW" w:eastAsia="zh-TW"/>
              </w:rPr>
              <w:t>)-5</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不含</w:t>
            </w:r>
            <w:r>
              <w:rPr>
                <w:rFonts w:hAnsi="宋体" w:cs="宋体"/>
                <w:szCs w:val="21"/>
                <w:lang w:val="zh-TW" w:eastAsia="zh-TW"/>
              </w:rPr>
              <w:t>)</w:t>
            </w:r>
            <w:r>
              <w:rPr>
                <w:rFonts w:hAnsi="宋体" w:cs="宋体" w:hint="eastAsia"/>
                <w:szCs w:val="21"/>
                <w:lang w:val="zh-TW"/>
              </w:rPr>
              <w:t>的，得</w:t>
            </w:r>
            <w:r>
              <w:rPr>
                <w:rFonts w:hAnsi="宋体" w:cs="宋体" w:hint="eastAsia"/>
                <w:szCs w:val="21"/>
              </w:rPr>
              <w:t>0.5</w:t>
            </w:r>
            <w:r>
              <w:rPr>
                <w:rFonts w:hAnsi="宋体" w:cs="宋体" w:hint="eastAsia"/>
                <w:szCs w:val="21"/>
                <w:lang w:val="zh-TW"/>
              </w:rPr>
              <w:t>分。时间以职称证发证日期为准。</w:t>
            </w:r>
          </w:p>
          <w:p w:rsidR="0085749D" w:rsidRDefault="003E6374">
            <w:pPr>
              <w:pStyle w:val="aa"/>
              <w:rPr>
                <w:rFonts w:hAnsi="宋体"/>
              </w:rPr>
            </w:pPr>
            <w:r>
              <w:rPr>
                <w:rFonts w:hAnsi="宋体" w:cs="宋体" w:hint="eastAsia"/>
                <w:szCs w:val="21"/>
              </w:rPr>
              <w:t>（</w:t>
            </w:r>
            <w:r>
              <w:rPr>
                <w:rFonts w:hAnsi="宋体" w:cs="宋体"/>
                <w:szCs w:val="21"/>
              </w:rPr>
              <w:t>2）自2021年1月1日至今担任技术负责人职务完成过质量合格且中标金额大于或等于400万元的建筑工程施工总承包项目业绩，每项得2分，本小项最高得</w:t>
            </w:r>
            <w:r>
              <w:rPr>
                <w:rFonts w:hAnsi="宋体" w:cs="宋体" w:hint="eastAsia"/>
                <w:szCs w:val="21"/>
              </w:rPr>
              <w:t>10</w:t>
            </w:r>
            <w:r>
              <w:rPr>
                <w:rFonts w:hAnsi="宋体" w:cs="宋体"/>
                <w:szCs w:val="21"/>
              </w:rPr>
              <w:t>分。</w:t>
            </w:r>
          </w:p>
          <w:p w:rsidR="0085749D" w:rsidRDefault="003E6374">
            <w:pPr>
              <w:pStyle w:val="aa"/>
              <w:rPr>
                <w:rFonts w:hAnsi="宋体" w:cs="宋体"/>
                <w:szCs w:val="21"/>
              </w:rPr>
            </w:pPr>
            <w:r>
              <w:rPr>
                <w:rFonts w:hAnsi="宋体" w:hint="eastAsia"/>
              </w:rPr>
              <w:t>（</w:t>
            </w:r>
            <w:r>
              <w:rPr>
                <w:rFonts w:hAnsi="宋体"/>
              </w:rPr>
              <w:t>3）</w:t>
            </w:r>
            <w:r>
              <w:rPr>
                <w:rFonts w:hAnsi="宋体" w:cs="宋体" w:hint="eastAsia"/>
                <w:szCs w:val="21"/>
              </w:rPr>
              <w:t>自</w:t>
            </w:r>
            <w:r>
              <w:rPr>
                <w:rFonts w:hAnsi="宋体" w:cs="宋体"/>
                <w:szCs w:val="21"/>
              </w:rPr>
              <w:t>2021年1月1日至今担任技术负责人职务完成过建筑工程施工总承包项目业绩获得过市级或以上工程质量奖项的，得2分，本小项最高得8分。</w:t>
            </w:r>
          </w:p>
          <w:p w:rsidR="0085749D" w:rsidRDefault="003E6374">
            <w:pPr>
              <w:pStyle w:val="a6"/>
              <w:rPr>
                <w:rFonts w:ascii="宋体" w:hAnsi="宋体" w:cs="宋体"/>
                <w:b/>
                <w:bCs/>
                <w:szCs w:val="21"/>
              </w:rPr>
            </w:pPr>
            <w:r>
              <w:rPr>
                <w:rFonts w:ascii="宋体" w:hAnsi="宋体" w:cs="宋体"/>
                <w:b/>
                <w:bCs/>
                <w:szCs w:val="21"/>
              </w:rPr>
              <w:t xml:space="preserve">2、 </w:t>
            </w:r>
            <w:r>
              <w:rPr>
                <w:rFonts w:ascii="宋体" w:hAnsi="宋体" w:cs="宋体" w:hint="eastAsia"/>
                <w:b/>
                <w:bCs/>
                <w:szCs w:val="21"/>
              </w:rPr>
              <w:t>质量负责人（</w:t>
            </w:r>
            <w:r>
              <w:rPr>
                <w:rFonts w:ascii="宋体" w:hAnsi="宋体" w:cs="宋体"/>
                <w:b/>
                <w:bCs/>
                <w:szCs w:val="21"/>
              </w:rPr>
              <w:t>20分）</w:t>
            </w:r>
          </w:p>
          <w:p w:rsidR="0085749D" w:rsidRDefault="003E6374">
            <w:pPr>
              <w:pStyle w:val="aa"/>
              <w:spacing w:after="120"/>
              <w:rPr>
                <w:rFonts w:hAnsi="宋体" w:cs="宋体"/>
                <w:bCs/>
                <w:szCs w:val="21"/>
              </w:rPr>
            </w:pPr>
            <w:r>
              <w:rPr>
                <w:rFonts w:hAnsi="宋体" w:cs="宋体" w:hint="eastAsia"/>
                <w:bCs/>
                <w:szCs w:val="21"/>
              </w:rPr>
              <w:t>（</w:t>
            </w:r>
            <w:r>
              <w:rPr>
                <w:rFonts w:hAnsi="宋体" w:cs="宋体"/>
                <w:bCs/>
                <w:szCs w:val="21"/>
              </w:rPr>
              <w:t>1）</w:t>
            </w:r>
            <w:r>
              <w:rPr>
                <w:rFonts w:hAnsi="宋体" w:cs="宋体" w:hint="eastAsia"/>
                <w:szCs w:val="21"/>
                <w:lang w:val="zh-TW"/>
              </w:rPr>
              <w:t>具有建筑</w:t>
            </w:r>
            <w:r>
              <w:rPr>
                <w:rFonts w:hAnsi="宋体" w:cs="宋体" w:hint="eastAsia"/>
                <w:szCs w:val="21"/>
              </w:rPr>
              <w:t>工程</w:t>
            </w:r>
            <w:r>
              <w:rPr>
                <w:rFonts w:hAnsi="宋体" w:cs="宋体" w:hint="eastAsia"/>
                <w:szCs w:val="21"/>
                <w:lang w:val="zh-TW"/>
              </w:rPr>
              <w:t>相关专业高级工程师或以上职称证书在</w:t>
            </w:r>
            <w:r>
              <w:rPr>
                <w:rFonts w:hAnsi="宋体" w:cs="宋体"/>
                <w:szCs w:val="21"/>
              </w:rPr>
              <w:t>10</w:t>
            </w:r>
            <w:r>
              <w:rPr>
                <w:rFonts w:hAnsi="宋体" w:cs="宋体" w:hint="eastAsia"/>
                <w:szCs w:val="21"/>
                <w:lang w:val="zh-TW"/>
              </w:rPr>
              <w:t>年或以上的，得</w:t>
            </w:r>
            <w:r>
              <w:rPr>
                <w:rFonts w:hAnsi="宋体" w:cs="宋体" w:hint="eastAsia"/>
                <w:szCs w:val="21"/>
              </w:rPr>
              <w:t>2</w:t>
            </w:r>
            <w:r>
              <w:rPr>
                <w:rFonts w:hAnsi="宋体" w:cs="宋体" w:hint="eastAsia"/>
                <w:szCs w:val="21"/>
                <w:lang w:val="zh-TW"/>
              </w:rPr>
              <w:t>分；</w:t>
            </w:r>
            <w:r>
              <w:rPr>
                <w:rFonts w:hAnsi="宋体" w:cs="宋体"/>
                <w:szCs w:val="21"/>
              </w:rPr>
              <w:t>5</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含</w:t>
            </w:r>
            <w:r>
              <w:rPr>
                <w:rFonts w:hAnsi="宋体" w:cs="宋体"/>
                <w:szCs w:val="21"/>
                <w:lang w:val="zh-TW" w:eastAsia="zh-TW"/>
              </w:rPr>
              <w:t xml:space="preserve">)-10 </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不含</w:t>
            </w:r>
            <w:r>
              <w:rPr>
                <w:rFonts w:hAnsi="宋体" w:cs="宋体"/>
                <w:szCs w:val="21"/>
                <w:lang w:val="zh-TW" w:eastAsia="zh-TW"/>
              </w:rPr>
              <w:t>)</w:t>
            </w:r>
            <w:r>
              <w:rPr>
                <w:rFonts w:hAnsi="宋体" w:cs="宋体" w:hint="eastAsia"/>
                <w:szCs w:val="21"/>
                <w:lang w:val="zh-TW"/>
              </w:rPr>
              <w:t>的，得</w:t>
            </w:r>
            <w:r>
              <w:rPr>
                <w:rFonts w:hAnsi="宋体" w:cs="宋体" w:hint="eastAsia"/>
                <w:szCs w:val="21"/>
              </w:rPr>
              <w:t>1</w:t>
            </w:r>
            <w:r>
              <w:rPr>
                <w:rFonts w:hAnsi="宋体" w:cs="宋体" w:hint="eastAsia"/>
                <w:szCs w:val="21"/>
                <w:lang w:val="zh-TW"/>
              </w:rPr>
              <w:t>分；</w:t>
            </w:r>
            <w:r>
              <w:rPr>
                <w:rFonts w:hAnsi="宋体" w:cs="宋体"/>
                <w:szCs w:val="21"/>
                <w:lang w:val="zh-TW" w:eastAsia="zh-TW"/>
              </w:rPr>
              <w:t>1</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含</w:t>
            </w:r>
            <w:r>
              <w:rPr>
                <w:rFonts w:hAnsi="宋体" w:cs="宋体"/>
                <w:szCs w:val="21"/>
                <w:lang w:val="zh-TW" w:eastAsia="zh-TW"/>
              </w:rPr>
              <w:t>)-5</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不含</w:t>
            </w:r>
            <w:r>
              <w:rPr>
                <w:rFonts w:hAnsi="宋体" w:cs="宋体"/>
                <w:szCs w:val="21"/>
                <w:lang w:val="zh-TW" w:eastAsia="zh-TW"/>
              </w:rPr>
              <w:t>)</w:t>
            </w:r>
            <w:r>
              <w:rPr>
                <w:rFonts w:hAnsi="宋体" w:cs="宋体" w:hint="eastAsia"/>
                <w:szCs w:val="21"/>
                <w:lang w:val="zh-TW"/>
              </w:rPr>
              <w:t>的，得</w:t>
            </w:r>
            <w:r>
              <w:rPr>
                <w:rFonts w:hAnsi="宋体" w:cs="宋体" w:hint="eastAsia"/>
                <w:szCs w:val="21"/>
              </w:rPr>
              <w:t>0.5</w:t>
            </w:r>
            <w:r>
              <w:rPr>
                <w:rFonts w:hAnsi="宋体" w:cs="宋体" w:hint="eastAsia"/>
                <w:szCs w:val="21"/>
                <w:lang w:val="zh-TW"/>
              </w:rPr>
              <w:t>分。时间以职称证发证日期为准。</w:t>
            </w:r>
          </w:p>
          <w:p w:rsidR="0085749D" w:rsidRDefault="003E6374">
            <w:pPr>
              <w:pStyle w:val="aa"/>
              <w:spacing w:after="120"/>
              <w:rPr>
                <w:rFonts w:hAnsi="宋体"/>
              </w:rPr>
            </w:pPr>
            <w:r>
              <w:rPr>
                <w:rFonts w:hAnsi="宋体" w:cs="宋体" w:hint="eastAsia"/>
                <w:szCs w:val="21"/>
              </w:rPr>
              <w:t>（</w:t>
            </w:r>
            <w:r>
              <w:rPr>
                <w:rFonts w:hAnsi="宋体" w:cs="宋体"/>
                <w:szCs w:val="21"/>
              </w:rPr>
              <w:t>2）自2021年1月1日至今担任质量负责人职务完成过质量合格且中标金额大于或等于400万元的建筑工程施工总承包项目业绩，每项得2分，本小项最高得</w:t>
            </w:r>
            <w:r>
              <w:rPr>
                <w:rFonts w:hAnsi="宋体" w:cs="宋体" w:hint="eastAsia"/>
                <w:szCs w:val="21"/>
              </w:rPr>
              <w:t>10</w:t>
            </w:r>
            <w:r>
              <w:rPr>
                <w:rFonts w:hAnsi="宋体" w:cs="宋体"/>
                <w:szCs w:val="21"/>
              </w:rPr>
              <w:t>分。</w:t>
            </w:r>
          </w:p>
          <w:p w:rsidR="0085749D" w:rsidRDefault="003E6374">
            <w:pPr>
              <w:pStyle w:val="aa"/>
              <w:spacing w:after="120"/>
              <w:rPr>
                <w:rFonts w:hAnsi="宋体" w:cs="宋体"/>
                <w:szCs w:val="21"/>
              </w:rPr>
            </w:pPr>
            <w:r>
              <w:rPr>
                <w:rFonts w:hAnsi="宋体" w:hint="eastAsia"/>
              </w:rPr>
              <w:t>（</w:t>
            </w:r>
            <w:r>
              <w:rPr>
                <w:rFonts w:hAnsi="宋体"/>
              </w:rPr>
              <w:t>3）</w:t>
            </w:r>
            <w:r>
              <w:rPr>
                <w:rFonts w:hAnsi="宋体" w:cs="宋体" w:hint="eastAsia"/>
                <w:szCs w:val="21"/>
              </w:rPr>
              <w:t>自</w:t>
            </w:r>
            <w:r>
              <w:rPr>
                <w:rFonts w:hAnsi="宋体" w:cs="宋体"/>
                <w:szCs w:val="21"/>
              </w:rPr>
              <w:t>2021年1月1日至今担任质量负责人职务完成过建筑工程施工总承包项目业绩获得过市级或以上工程质量奖项的，得2分，本小项最高得8分。</w:t>
            </w:r>
          </w:p>
          <w:p w:rsidR="0085749D" w:rsidRDefault="003E6374">
            <w:pPr>
              <w:pStyle w:val="a6"/>
              <w:rPr>
                <w:rFonts w:ascii="宋体" w:hAnsi="宋体" w:cs="宋体"/>
                <w:b/>
                <w:szCs w:val="21"/>
              </w:rPr>
            </w:pPr>
            <w:r>
              <w:rPr>
                <w:rFonts w:ascii="宋体" w:hAnsi="宋体" w:cs="宋体"/>
                <w:b/>
                <w:szCs w:val="21"/>
              </w:rPr>
              <w:t>3、安全负责人(12分)</w:t>
            </w:r>
          </w:p>
          <w:p w:rsidR="0085749D" w:rsidRDefault="003E6374">
            <w:pPr>
              <w:pStyle w:val="aa"/>
              <w:rPr>
                <w:rFonts w:hAnsi="宋体" w:cs="宋体"/>
                <w:szCs w:val="21"/>
                <w:lang w:val="zh-TW" w:eastAsia="zh-TW"/>
              </w:rPr>
            </w:pPr>
            <w:r>
              <w:rPr>
                <w:rFonts w:hAnsi="宋体" w:cs="宋体" w:hint="eastAsia"/>
                <w:szCs w:val="21"/>
              </w:rPr>
              <w:t>（</w:t>
            </w:r>
            <w:r>
              <w:rPr>
                <w:rFonts w:hAnsi="宋体" w:cs="宋体"/>
                <w:szCs w:val="21"/>
              </w:rPr>
              <w:t>1）</w:t>
            </w:r>
            <w:r>
              <w:rPr>
                <w:rFonts w:hAnsi="宋体" w:cs="宋体" w:hint="eastAsia"/>
                <w:szCs w:val="21"/>
                <w:lang w:val="zh-TW"/>
              </w:rPr>
              <w:t>具有建筑</w:t>
            </w:r>
            <w:r>
              <w:rPr>
                <w:rFonts w:hAnsi="宋体" w:cs="宋体" w:hint="eastAsia"/>
                <w:szCs w:val="21"/>
              </w:rPr>
              <w:t>工程</w:t>
            </w:r>
            <w:r>
              <w:rPr>
                <w:rFonts w:hAnsi="宋体" w:cs="宋体" w:hint="eastAsia"/>
                <w:szCs w:val="21"/>
                <w:lang w:val="zh-TW"/>
              </w:rPr>
              <w:t>相关专业高级工程师或以上职称证书在</w:t>
            </w:r>
            <w:r>
              <w:rPr>
                <w:rFonts w:hAnsi="宋体" w:cs="宋体"/>
                <w:szCs w:val="21"/>
              </w:rPr>
              <w:t>10</w:t>
            </w:r>
            <w:r>
              <w:rPr>
                <w:rFonts w:hAnsi="宋体" w:cs="宋体" w:hint="eastAsia"/>
                <w:szCs w:val="21"/>
                <w:lang w:val="zh-TW"/>
              </w:rPr>
              <w:t>年或以上的，得</w:t>
            </w:r>
            <w:r>
              <w:rPr>
                <w:rFonts w:hAnsi="宋体" w:cs="宋体" w:hint="eastAsia"/>
                <w:szCs w:val="21"/>
              </w:rPr>
              <w:t>2</w:t>
            </w:r>
            <w:r>
              <w:rPr>
                <w:rFonts w:hAnsi="宋体" w:cs="宋体" w:hint="eastAsia"/>
                <w:szCs w:val="21"/>
                <w:lang w:val="zh-TW"/>
              </w:rPr>
              <w:t>分；</w:t>
            </w:r>
            <w:r>
              <w:rPr>
                <w:rFonts w:hAnsi="宋体" w:cs="宋体"/>
                <w:szCs w:val="21"/>
              </w:rPr>
              <w:t>5</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含</w:t>
            </w:r>
            <w:r>
              <w:rPr>
                <w:rFonts w:hAnsi="宋体" w:cs="宋体"/>
                <w:szCs w:val="21"/>
                <w:lang w:val="zh-TW" w:eastAsia="zh-TW"/>
              </w:rPr>
              <w:t xml:space="preserve">)-10 </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不含</w:t>
            </w:r>
            <w:r>
              <w:rPr>
                <w:rFonts w:hAnsi="宋体" w:cs="宋体"/>
                <w:szCs w:val="21"/>
                <w:lang w:val="zh-TW" w:eastAsia="zh-TW"/>
              </w:rPr>
              <w:t>)</w:t>
            </w:r>
            <w:r>
              <w:rPr>
                <w:rFonts w:hAnsi="宋体" w:cs="宋体" w:hint="eastAsia"/>
                <w:szCs w:val="21"/>
                <w:lang w:val="zh-TW"/>
              </w:rPr>
              <w:t>的，得</w:t>
            </w:r>
            <w:r>
              <w:rPr>
                <w:rFonts w:hAnsi="宋体" w:cs="宋体" w:hint="eastAsia"/>
                <w:szCs w:val="21"/>
              </w:rPr>
              <w:t>1</w:t>
            </w:r>
            <w:r>
              <w:rPr>
                <w:rFonts w:hAnsi="宋体" w:cs="宋体" w:hint="eastAsia"/>
                <w:szCs w:val="21"/>
                <w:lang w:val="zh-TW"/>
              </w:rPr>
              <w:t>分；</w:t>
            </w:r>
            <w:r>
              <w:rPr>
                <w:rFonts w:hAnsi="宋体" w:cs="宋体"/>
                <w:szCs w:val="21"/>
                <w:lang w:val="zh-TW" w:eastAsia="zh-TW"/>
              </w:rPr>
              <w:t>1</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含</w:t>
            </w:r>
            <w:r>
              <w:rPr>
                <w:rFonts w:hAnsi="宋体" w:cs="宋体"/>
                <w:szCs w:val="21"/>
                <w:lang w:val="zh-TW" w:eastAsia="zh-TW"/>
              </w:rPr>
              <w:t>)-5</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不含</w:t>
            </w:r>
            <w:r>
              <w:rPr>
                <w:rFonts w:hAnsi="宋体" w:cs="宋体"/>
                <w:szCs w:val="21"/>
                <w:lang w:val="zh-TW" w:eastAsia="zh-TW"/>
              </w:rPr>
              <w:t>)</w:t>
            </w:r>
            <w:r>
              <w:rPr>
                <w:rFonts w:hAnsi="宋体" w:cs="宋体" w:hint="eastAsia"/>
                <w:szCs w:val="21"/>
                <w:lang w:val="zh-TW"/>
              </w:rPr>
              <w:t>的，得</w:t>
            </w:r>
            <w:r>
              <w:rPr>
                <w:rFonts w:hAnsi="宋体" w:cs="宋体" w:hint="eastAsia"/>
                <w:szCs w:val="21"/>
              </w:rPr>
              <w:t>0.5</w:t>
            </w:r>
            <w:r>
              <w:rPr>
                <w:rFonts w:hAnsi="宋体" w:cs="宋体" w:hint="eastAsia"/>
                <w:szCs w:val="21"/>
                <w:lang w:val="zh-TW"/>
              </w:rPr>
              <w:t>分。时间以职称证发证日期为准。</w:t>
            </w:r>
          </w:p>
          <w:p w:rsidR="0085749D" w:rsidRDefault="003E6374">
            <w:pPr>
              <w:rPr>
                <w:rFonts w:ascii="宋体" w:hAnsi="宋体" w:cs="宋体"/>
                <w:szCs w:val="21"/>
              </w:rPr>
            </w:pPr>
            <w:bookmarkStart w:id="68" w:name="OLE_LINK46"/>
            <w:bookmarkStart w:id="69" w:name="OLE_LINK44"/>
            <w:bookmarkStart w:id="70" w:name="OLE_LINK45"/>
            <w:r>
              <w:rPr>
                <w:rFonts w:ascii="宋体" w:hAnsi="宋体" w:cs="宋体" w:hint="eastAsia"/>
                <w:szCs w:val="21"/>
              </w:rPr>
              <w:t>（</w:t>
            </w:r>
            <w:r>
              <w:rPr>
                <w:rFonts w:ascii="宋体" w:hAnsi="宋体" w:cs="宋体"/>
                <w:szCs w:val="21"/>
              </w:rPr>
              <w:t>2）</w:t>
            </w:r>
            <w:bookmarkEnd w:id="68"/>
            <w:bookmarkEnd w:id="69"/>
            <w:bookmarkEnd w:id="70"/>
            <w:r>
              <w:rPr>
                <w:rFonts w:ascii="宋体" w:hAnsi="宋体" w:cs="宋体"/>
                <w:szCs w:val="21"/>
              </w:rPr>
              <w:t>自2021年1月1日至今担任</w:t>
            </w:r>
            <w:r>
              <w:rPr>
                <w:rFonts w:hAnsi="宋体" w:cs="宋体" w:hint="eastAsia"/>
                <w:szCs w:val="21"/>
              </w:rPr>
              <w:t>安全</w:t>
            </w:r>
            <w:r>
              <w:rPr>
                <w:rFonts w:ascii="宋体" w:hAnsi="宋体" w:cs="宋体" w:hint="eastAsia"/>
                <w:szCs w:val="21"/>
              </w:rPr>
              <w:t>负责人职务完成</w:t>
            </w:r>
            <w:r>
              <w:rPr>
                <w:rFonts w:hAnsi="宋体" w:cs="宋体" w:hint="eastAsia"/>
                <w:szCs w:val="21"/>
              </w:rPr>
              <w:t>过质量合格且中标金额大于或等于</w:t>
            </w:r>
            <w:r>
              <w:rPr>
                <w:rFonts w:hAnsi="宋体" w:cs="宋体"/>
                <w:szCs w:val="21"/>
              </w:rPr>
              <w:t>400</w:t>
            </w:r>
            <w:r>
              <w:rPr>
                <w:rFonts w:hAnsi="宋体" w:cs="宋体" w:hint="eastAsia"/>
                <w:szCs w:val="21"/>
              </w:rPr>
              <w:t>万元的建筑工程施工总承包项目业绩</w:t>
            </w:r>
            <w:r>
              <w:rPr>
                <w:rFonts w:ascii="宋体" w:hAnsi="宋体" w:cs="宋体" w:hint="eastAsia"/>
                <w:szCs w:val="21"/>
              </w:rPr>
              <w:t>，得</w:t>
            </w:r>
            <w:r>
              <w:rPr>
                <w:rFonts w:ascii="宋体" w:hAnsi="宋体" w:cs="宋体"/>
                <w:szCs w:val="21"/>
              </w:rPr>
              <w:t>2分，本小项最高得</w:t>
            </w:r>
            <w:r>
              <w:rPr>
                <w:rFonts w:hAnsi="宋体" w:cs="宋体" w:hint="eastAsia"/>
                <w:szCs w:val="21"/>
              </w:rPr>
              <w:t>10</w:t>
            </w:r>
            <w:r>
              <w:rPr>
                <w:rFonts w:ascii="宋体" w:hAnsi="宋体" w:cs="宋体" w:hint="eastAsia"/>
                <w:szCs w:val="21"/>
              </w:rPr>
              <w:t>分。</w:t>
            </w:r>
          </w:p>
          <w:p w:rsidR="0085749D" w:rsidRDefault="0085749D">
            <w:pPr>
              <w:rPr>
                <w:rFonts w:hAnsi="宋体"/>
              </w:rPr>
            </w:pPr>
          </w:p>
          <w:p w:rsidR="0085749D" w:rsidRDefault="0085749D">
            <w:pPr>
              <w:rPr>
                <w:rFonts w:hAnsi="宋体"/>
              </w:rPr>
            </w:pPr>
          </w:p>
          <w:p w:rsidR="0085749D" w:rsidRDefault="003E6374">
            <w:pPr>
              <w:jc w:val="left"/>
              <w:rPr>
                <w:rFonts w:ascii="宋体" w:hAnsi="宋体" w:cs="宋体"/>
                <w:b/>
                <w:bCs/>
                <w:szCs w:val="21"/>
              </w:rPr>
            </w:pPr>
            <w:r>
              <w:rPr>
                <w:rFonts w:ascii="宋体" w:hAnsi="宋体" w:cs="宋体"/>
                <w:b/>
                <w:bCs/>
                <w:szCs w:val="21"/>
              </w:rPr>
              <w:t>4、造价负责人（12分）</w:t>
            </w:r>
          </w:p>
          <w:p w:rsidR="0085749D" w:rsidRDefault="003E6374">
            <w:pPr>
              <w:pStyle w:val="aa"/>
              <w:rPr>
                <w:rFonts w:hAnsi="宋体" w:cs="宋体"/>
                <w:szCs w:val="21"/>
                <w:lang w:val="zh-TW" w:eastAsia="zh-TW"/>
              </w:rPr>
            </w:pPr>
            <w:r>
              <w:rPr>
                <w:rFonts w:hAnsi="宋体" w:cs="宋体" w:hint="eastAsia"/>
                <w:szCs w:val="21"/>
              </w:rPr>
              <w:t>（</w:t>
            </w:r>
            <w:r>
              <w:rPr>
                <w:rFonts w:hAnsi="宋体" w:cs="宋体"/>
                <w:szCs w:val="21"/>
              </w:rPr>
              <w:t>1）</w:t>
            </w:r>
            <w:r>
              <w:rPr>
                <w:rFonts w:hAnsi="宋体" w:cs="宋体" w:hint="eastAsia"/>
                <w:szCs w:val="21"/>
                <w:lang w:val="zh-TW"/>
              </w:rPr>
              <w:t>具有建筑</w:t>
            </w:r>
            <w:r>
              <w:rPr>
                <w:rFonts w:hAnsi="宋体" w:cs="宋体" w:hint="eastAsia"/>
                <w:szCs w:val="21"/>
              </w:rPr>
              <w:t>工程</w:t>
            </w:r>
            <w:r>
              <w:rPr>
                <w:rFonts w:hAnsi="宋体" w:cs="宋体" w:hint="eastAsia"/>
                <w:szCs w:val="21"/>
                <w:lang w:val="zh-TW"/>
              </w:rPr>
              <w:t>相关专业高级工程师或以上职称证书在</w:t>
            </w:r>
            <w:r>
              <w:rPr>
                <w:rFonts w:hAnsi="宋体" w:cs="宋体"/>
                <w:szCs w:val="21"/>
              </w:rPr>
              <w:t>10</w:t>
            </w:r>
            <w:r>
              <w:rPr>
                <w:rFonts w:hAnsi="宋体" w:cs="宋体" w:hint="eastAsia"/>
                <w:szCs w:val="21"/>
                <w:lang w:val="zh-TW"/>
              </w:rPr>
              <w:t>年或以上的，得</w:t>
            </w:r>
            <w:r>
              <w:rPr>
                <w:rFonts w:hAnsi="宋体" w:cs="宋体" w:hint="eastAsia"/>
                <w:szCs w:val="21"/>
              </w:rPr>
              <w:t>2</w:t>
            </w:r>
            <w:r>
              <w:rPr>
                <w:rFonts w:hAnsi="宋体" w:cs="宋体" w:hint="eastAsia"/>
                <w:szCs w:val="21"/>
                <w:lang w:val="zh-TW"/>
              </w:rPr>
              <w:t>分；</w:t>
            </w:r>
            <w:r>
              <w:rPr>
                <w:rFonts w:hAnsi="宋体" w:cs="宋体"/>
                <w:szCs w:val="21"/>
              </w:rPr>
              <w:t>5</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含</w:t>
            </w:r>
            <w:r>
              <w:rPr>
                <w:rFonts w:hAnsi="宋体" w:cs="宋体"/>
                <w:szCs w:val="21"/>
                <w:lang w:val="zh-TW" w:eastAsia="zh-TW"/>
              </w:rPr>
              <w:t xml:space="preserve">)-10 </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不含</w:t>
            </w:r>
            <w:r>
              <w:rPr>
                <w:rFonts w:hAnsi="宋体" w:cs="宋体"/>
                <w:szCs w:val="21"/>
                <w:lang w:val="zh-TW" w:eastAsia="zh-TW"/>
              </w:rPr>
              <w:t>)</w:t>
            </w:r>
            <w:r>
              <w:rPr>
                <w:rFonts w:hAnsi="宋体" w:cs="宋体" w:hint="eastAsia"/>
                <w:szCs w:val="21"/>
                <w:lang w:val="zh-TW"/>
              </w:rPr>
              <w:t>的，得</w:t>
            </w:r>
            <w:r>
              <w:rPr>
                <w:rFonts w:hAnsi="宋体" w:cs="宋体" w:hint="eastAsia"/>
                <w:szCs w:val="21"/>
              </w:rPr>
              <w:t>1</w:t>
            </w:r>
            <w:r>
              <w:rPr>
                <w:rFonts w:hAnsi="宋体" w:cs="宋体" w:hint="eastAsia"/>
                <w:szCs w:val="21"/>
                <w:lang w:val="zh-TW"/>
              </w:rPr>
              <w:t>分；</w:t>
            </w:r>
            <w:r>
              <w:rPr>
                <w:rFonts w:hAnsi="宋体" w:cs="宋体"/>
                <w:szCs w:val="21"/>
                <w:lang w:val="zh-TW" w:eastAsia="zh-TW"/>
              </w:rPr>
              <w:t>1</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含</w:t>
            </w:r>
            <w:r>
              <w:rPr>
                <w:rFonts w:hAnsi="宋体" w:cs="宋体"/>
                <w:szCs w:val="21"/>
                <w:lang w:val="zh-TW" w:eastAsia="zh-TW"/>
              </w:rPr>
              <w:t>)-5</w:t>
            </w:r>
            <w:r>
              <w:rPr>
                <w:rFonts w:hAnsi="宋体" w:cs="宋体" w:hint="eastAsia"/>
                <w:szCs w:val="21"/>
                <w:lang w:val="zh-TW"/>
              </w:rPr>
              <w:t>年</w:t>
            </w:r>
            <w:r>
              <w:rPr>
                <w:rFonts w:hAnsi="宋体" w:cs="宋体"/>
                <w:szCs w:val="21"/>
                <w:lang w:val="zh-TW" w:eastAsia="zh-TW"/>
              </w:rPr>
              <w:t>(</w:t>
            </w:r>
            <w:r>
              <w:rPr>
                <w:rFonts w:hAnsi="宋体" w:cs="宋体" w:hint="eastAsia"/>
                <w:szCs w:val="21"/>
                <w:lang w:val="zh-TW"/>
              </w:rPr>
              <w:t>不含</w:t>
            </w:r>
            <w:r>
              <w:rPr>
                <w:rFonts w:hAnsi="宋体" w:cs="宋体"/>
                <w:szCs w:val="21"/>
                <w:lang w:val="zh-TW" w:eastAsia="zh-TW"/>
              </w:rPr>
              <w:t>)</w:t>
            </w:r>
            <w:r>
              <w:rPr>
                <w:rFonts w:hAnsi="宋体" w:cs="宋体" w:hint="eastAsia"/>
                <w:szCs w:val="21"/>
                <w:lang w:val="zh-TW"/>
              </w:rPr>
              <w:t>的，得</w:t>
            </w:r>
            <w:r>
              <w:rPr>
                <w:rFonts w:hAnsi="宋体" w:cs="宋体" w:hint="eastAsia"/>
                <w:szCs w:val="21"/>
              </w:rPr>
              <w:t>0.5</w:t>
            </w:r>
            <w:r>
              <w:rPr>
                <w:rFonts w:hAnsi="宋体" w:cs="宋体" w:hint="eastAsia"/>
                <w:szCs w:val="21"/>
                <w:lang w:val="zh-TW"/>
              </w:rPr>
              <w:t>分。时间以职称证发证日期为准。</w:t>
            </w:r>
          </w:p>
          <w:p w:rsidR="0085749D" w:rsidRDefault="003E6374">
            <w:pPr>
              <w:pStyle w:val="aa"/>
              <w:rPr>
                <w:rFonts w:hAnsi="宋体" w:cs="宋体"/>
                <w:szCs w:val="21"/>
              </w:rPr>
            </w:pPr>
            <w:r>
              <w:rPr>
                <w:rFonts w:hAnsi="宋体" w:cs="宋体" w:hint="eastAsia"/>
                <w:szCs w:val="21"/>
              </w:rPr>
              <w:t>（</w:t>
            </w:r>
            <w:r>
              <w:rPr>
                <w:rFonts w:hAnsi="宋体" w:cs="宋体"/>
                <w:szCs w:val="21"/>
              </w:rPr>
              <w:t>2）自2021年1月1日至今担任造价负责人职务完成过质量合格且中标金额大于或等于400万元的建筑工程施工总承包项目业绩，得2分，本小项最高得</w:t>
            </w:r>
            <w:r>
              <w:rPr>
                <w:rFonts w:hAnsi="宋体" w:cs="宋体" w:hint="eastAsia"/>
                <w:szCs w:val="21"/>
              </w:rPr>
              <w:t>10</w:t>
            </w:r>
            <w:r>
              <w:rPr>
                <w:rFonts w:hAnsi="宋体" w:cs="宋体"/>
                <w:szCs w:val="21"/>
              </w:rPr>
              <w:t>分。</w:t>
            </w:r>
          </w:p>
          <w:p w:rsidR="00551B28" w:rsidRDefault="00551B28">
            <w:pPr>
              <w:rPr>
                <w:rFonts w:hAnsi="宋体" w:cs="宋体"/>
                <w:szCs w:val="21"/>
              </w:rPr>
            </w:pPr>
          </w:p>
          <w:p w:rsidR="0085749D" w:rsidRDefault="003E6374">
            <w:pPr>
              <w:pStyle w:val="aa"/>
              <w:rPr>
                <w:rFonts w:hAnsi="宋体" w:cs="宋体"/>
                <w:szCs w:val="21"/>
              </w:rPr>
            </w:pPr>
            <w:r>
              <w:rPr>
                <w:rFonts w:hAnsi="宋体" w:cs="宋体"/>
                <w:szCs w:val="21"/>
              </w:rPr>
              <w:t>5、测量工程师：具有测量</w:t>
            </w:r>
            <w:r>
              <w:rPr>
                <w:rFonts w:hAnsi="宋体" w:cs="宋体" w:hint="eastAsia"/>
                <w:szCs w:val="21"/>
                <w:lang w:val="zh-TW"/>
              </w:rPr>
              <w:t>相关专业高级工程师或以上职称证书的，得1分。</w:t>
            </w:r>
          </w:p>
          <w:p w:rsidR="0085749D" w:rsidRDefault="003E6374">
            <w:pPr>
              <w:pStyle w:val="aa"/>
              <w:rPr>
                <w:rFonts w:hAnsi="宋体" w:cs="宋体"/>
                <w:szCs w:val="21"/>
              </w:rPr>
            </w:pPr>
            <w:r>
              <w:rPr>
                <w:rFonts w:hAnsi="宋体" w:cs="宋体"/>
                <w:szCs w:val="21"/>
              </w:rPr>
              <w:t>6、材料工程师：具有材料</w:t>
            </w:r>
            <w:r>
              <w:rPr>
                <w:rFonts w:hAnsi="宋体" w:cs="宋体" w:hint="eastAsia"/>
                <w:szCs w:val="21"/>
                <w:lang w:val="zh-TW"/>
              </w:rPr>
              <w:t>相关专业高级工程师或以上职称证书的，得1分。</w:t>
            </w:r>
          </w:p>
          <w:p w:rsidR="0085749D" w:rsidRDefault="003E6374">
            <w:pPr>
              <w:pStyle w:val="aa"/>
              <w:rPr>
                <w:rFonts w:hAnsi="宋体" w:cs="宋体"/>
                <w:szCs w:val="21"/>
              </w:rPr>
            </w:pPr>
            <w:r>
              <w:rPr>
                <w:rFonts w:hAnsi="宋体" w:cs="宋体"/>
                <w:szCs w:val="21"/>
              </w:rPr>
              <w:t>7、</w:t>
            </w:r>
            <w:r>
              <w:rPr>
                <w:rFonts w:hAnsi="宋体" w:cs="宋体" w:hint="eastAsia"/>
                <w:szCs w:val="21"/>
              </w:rPr>
              <w:t>装修</w:t>
            </w:r>
            <w:r>
              <w:rPr>
                <w:rFonts w:hAnsi="宋体" w:cs="宋体"/>
                <w:szCs w:val="21"/>
              </w:rPr>
              <w:t>工程师：具有</w:t>
            </w:r>
            <w:r>
              <w:rPr>
                <w:rFonts w:hAnsi="宋体" w:cs="宋体" w:hint="eastAsia"/>
                <w:szCs w:val="21"/>
              </w:rPr>
              <w:t>装修</w:t>
            </w:r>
            <w:r>
              <w:rPr>
                <w:rFonts w:hAnsi="宋体" w:cs="宋体" w:hint="eastAsia"/>
                <w:szCs w:val="21"/>
                <w:lang w:val="zh-TW"/>
              </w:rPr>
              <w:t>相关专业高级工程师或以上职称证书的，得1分。</w:t>
            </w:r>
          </w:p>
          <w:p w:rsidR="0085749D" w:rsidRDefault="003E6374">
            <w:pPr>
              <w:pStyle w:val="aa"/>
              <w:rPr>
                <w:rFonts w:hAnsi="宋体" w:cs="宋体"/>
                <w:szCs w:val="21"/>
                <w:lang w:val="zh-TW"/>
              </w:rPr>
            </w:pPr>
            <w:r>
              <w:rPr>
                <w:rFonts w:hAnsi="宋体" w:cs="宋体"/>
                <w:szCs w:val="21"/>
              </w:rPr>
              <w:t>8、</w:t>
            </w:r>
            <w:r>
              <w:rPr>
                <w:rFonts w:hAnsi="宋体" w:cs="宋体" w:hint="eastAsia"/>
                <w:szCs w:val="21"/>
              </w:rPr>
              <w:t>暖通</w:t>
            </w:r>
            <w:r>
              <w:rPr>
                <w:rFonts w:hAnsi="宋体" w:cs="宋体"/>
                <w:szCs w:val="21"/>
              </w:rPr>
              <w:t>工程师：具有</w:t>
            </w:r>
            <w:r>
              <w:rPr>
                <w:rFonts w:hAnsi="宋体" w:cs="宋体" w:hint="eastAsia"/>
                <w:szCs w:val="21"/>
              </w:rPr>
              <w:t>暖通</w:t>
            </w:r>
            <w:r>
              <w:rPr>
                <w:rFonts w:hAnsi="宋体" w:cs="宋体" w:hint="eastAsia"/>
                <w:szCs w:val="21"/>
                <w:lang w:val="zh-TW"/>
              </w:rPr>
              <w:t>相关专业高级工程师或以上职称证书的，得1分。</w:t>
            </w:r>
          </w:p>
          <w:p w:rsidR="00551B28" w:rsidRDefault="00551B28">
            <w:pPr>
              <w:rPr>
                <w:rFonts w:hAnsi="宋体" w:cs="宋体"/>
                <w:szCs w:val="21"/>
                <w:lang w:val="zh-TW"/>
              </w:rPr>
            </w:pPr>
          </w:p>
          <w:p w:rsidR="0085749D" w:rsidRDefault="003E6374" w:rsidP="0048745E">
            <w:pPr>
              <w:pStyle w:val="a8"/>
              <w:ind w:firstLineChars="0" w:firstLine="0"/>
            </w:pPr>
            <w:r w:rsidRPr="002971DA">
              <w:rPr>
                <w:rFonts w:cs="宋体" w:hint="eastAsia"/>
                <w:b/>
                <w:bCs/>
                <w:sz w:val="21"/>
                <w:szCs w:val="21"/>
              </w:rPr>
              <w:t>注：以上各岗位人员不得相互兼职，不重复计算得分，</w:t>
            </w:r>
            <w:r w:rsidR="002971DA" w:rsidRPr="002971DA">
              <w:rPr>
                <w:rFonts w:cs="宋体" w:hint="eastAsia"/>
                <w:b/>
                <w:bCs/>
                <w:sz w:val="21"/>
                <w:szCs w:val="21"/>
              </w:rPr>
              <w:t>各项累加最多得70</w:t>
            </w:r>
            <w:r w:rsidR="002971DA" w:rsidRPr="002971DA">
              <w:rPr>
                <w:rFonts w:cs="宋体"/>
                <w:b/>
                <w:bCs/>
                <w:sz w:val="21"/>
                <w:szCs w:val="21"/>
              </w:rPr>
              <w:t>分</w:t>
            </w:r>
            <w:r w:rsidR="0048745E">
              <w:rPr>
                <w:rFonts w:cs="宋体" w:hint="eastAsia"/>
                <w:b/>
                <w:bCs/>
                <w:sz w:val="21"/>
                <w:szCs w:val="21"/>
              </w:rPr>
              <w:t>(</w:t>
            </w:r>
            <w:r w:rsidR="002971DA" w:rsidRPr="0048745E">
              <w:rPr>
                <w:rFonts w:cs="宋体" w:hint="eastAsia"/>
                <w:b/>
                <w:bCs/>
                <w:sz w:val="21"/>
                <w:szCs w:val="21"/>
              </w:rPr>
              <w:t>项目团队基本要求表2分+技术负责人20分+质量负责人20分+</w:t>
            </w:r>
            <w:r w:rsidR="002971DA" w:rsidRPr="0048745E">
              <w:rPr>
                <w:rFonts w:cs="宋体"/>
                <w:b/>
                <w:bCs/>
                <w:sz w:val="21"/>
                <w:szCs w:val="21"/>
              </w:rPr>
              <w:t>安全负责人</w:t>
            </w:r>
            <w:r w:rsidR="002971DA" w:rsidRPr="0048745E">
              <w:rPr>
                <w:rFonts w:cs="宋体" w:hint="eastAsia"/>
                <w:b/>
                <w:bCs/>
                <w:sz w:val="21"/>
                <w:szCs w:val="21"/>
              </w:rPr>
              <w:t>12分+</w:t>
            </w:r>
            <w:r w:rsidR="002971DA" w:rsidRPr="0048745E">
              <w:rPr>
                <w:rFonts w:cs="宋体"/>
                <w:b/>
                <w:bCs/>
                <w:sz w:val="21"/>
                <w:szCs w:val="21"/>
              </w:rPr>
              <w:t>造价负责人</w:t>
            </w:r>
            <w:r w:rsidR="002971DA" w:rsidRPr="0048745E">
              <w:rPr>
                <w:rFonts w:cs="宋体" w:hint="eastAsia"/>
                <w:b/>
                <w:bCs/>
                <w:sz w:val="21"/>
                <w:szCs w:val="21"/>
              </w:rPr>
              <w:t>12分+其他工程师共4分</w:t>
            </w:r>
            <w:r w:rsidR="0048745E">
              <w:rPr>
                <w:rFonts w:cs="宋体" w:hint="eastAsia"/>
                <w:b/>
                <w:bCs/>
                <w:sz w:val="21"/>
                <w:szCs w:val="21"/>
              </w:rPr>
              <w:t>)</w:t>
            </w:r>
            <w:r w:rsidR="002971DA" w:rsidRPr="0048745E">
              <w:rPr>
                <w:rFonts w:cs="宋体"/>
                <w:b/>
                <w:bCs/>
                <w:sz w:val="21"/>
                <w:szCs w:val="21"/>
              </w:rPr>
              <w:t>。</w:t>
            </w:r>
          </w:p>
        </w:tc>
      </w:tr>
      <w:tr w:rsidR="0085749D">
        <w:trPr>
          <w:trHeight w:val="528"/>
          <w:jc w:val="center"/>
        </w:trPr>
        <w:tc>
          <w:tcPr>
            <w:tcW w:w="1886" w:type="dxa"/>
            <w:gridSpan w:val="2"/>
            <w:tcBorders>
              <w:top w:val="single" w:sz="4" w:space="0" w:color="auto"/>
              <w:left w:val="single" w:sz="4" w:space="0" w:color="auto"/>
              <w:bottom w:val="single" w:sz="4" w:space="0" w:color="auto"/>
              <w:right w:val="single" w:sz="4" w:space="0" w:color="auto"/>
            </w:tcBorders>
            <w:tcMar>
              <w:top w:w="15" w:type="dxa"/>
              <w:left w:w="37" w:type="dxa"/>
              <w:bottom w:w="0" w:type="dxa"/>
              <w:right w:w="37" w:type="dxa"/>
            </w:tcMar>
            <w:vAlign w:val="center"/>
          </w:tcPr>
          <w:p w:rsidR="0085749D" w:rsidRDefault="003E6374" w:rsidP="00AB725C">
            <w:pPr>
              <w:autoSpaceDE w:val="0"/>
              <w:autoSpaceDN w:val="0"/>
              <w:adjustRightInd w:val="0"/>
              <w:ind w:rightChars="-29" w:right="-62"/>
              <w:jc w:val="center"/>
              <w:rPr>
                <w:rFonts w:ascii="宋体" w:hAnsi="宋体" w:cs="宋体"/>
                <w:bCs/>
                <w:szCs w:val="21"/>
              </w:rPr>
            </w:pPr>
            <w:r>
              <w:rPr>
                <w:rFonts w:ascii="宋体" w:hAnsi="宋体" w:cs="宋体" w:hint="eastAsia"/>
                <w:bCs/>
                <w:szCs w:val="21"/>
              </w:rPr>
              <w:lastRenderedPageBreak/>
              <w:t>合计（一</w:t>
            </w:r>
            <w:r>
              <w:rPr>
                <w:rFonts w:ascii="宋体" w:hAnsi="宋体" w:cs="宋体"/>
                <w:bCs/>
                <w:szCs w:val="21"/>
              </w:rPr>
              <w:t>+二）</w:t>
            </w:r>
          </w:p>
        </w:tc>
        <w:tc>
          <w:tcPr>
            <w:tcW w:w="688" w:type="dxa"/>
            <w:tcBorders>
              <w:top w:val="single" w:sz="4" w:space="0" w:color="auto"/>
              <w:left w:val="single" w:sz="4" w:space="0" w:color="auto"/>
              <w:bottom w:val="single" w:sz="4" w:space="0" w:color="auto"/>
              <w:right w:val="single" w:sz="2" w:space="0" w:color="auto"/>
            </w:tcBorders>
            <w:vAlign w:val="center"/>
          </w:tcPr>
          <w:p w:rsidR="00551B28" w:rsidRDefault="003E6374">
            <w:pPr>
              <w:ind w:rightChars="-38" w:right="-81"/>
              <w:jc w:val="center"/>
              <w:rPr>
                <w:rFonts w:ascii="宋体" w:hAnsi="宋体" w:cs="宋体"/>
                <w:szCs w:val="21"/>
              </w:rPr>
            </w:pPr>
            <w:r>
              <w:rPr>
                <w:rFonts w:ascii="宋体" w:hAnsi="宋体" w:cs="宋体"/>
                <w:szCs w:val="21"/>
              </w:rPr>
              <w:t>100</w:t>
            </w:r>
          </w:p>
        </w:tc>
        <w:tc>
          <w:tcPr>
            <w:tcW w:w="12953" w:type="dxa"/>
            <w:tcBorders>
              <w:top w:val="single" w:sz="2" w:space="0" w:color="auto"/>
              <w:left w:val="single" w:sz="2" w:space="0" w:color="auto"/>
              <w:bottom w:val="single" w:sz="4" w:space="0" w:color="auto"/>
              <w:right w:val="single" w:sz="2" w:space="0" w:color="auto"/>
            </w:tcBorders>
            <w:tcMar>
              <w:top w:w="15" w:type="dxa"/>
              <w:left w:w="37" w:type="dxa"/>
              <w:bottom w:w="0" w:type="dxa"/>
              <w:right w:w="37" w:type="dxa"/>
            </w:tcMar>
            <w:vAlign w:val="center"/>
          </w:tcPr>
          <w:p w:rsidR="0085749D" w:rsidRDefault="0085749D">
            <w:pPr>
              <w:pStyle w:val="a6"/>
              <w:rPr>
                <w:lang w:val="zh-CN" w:eastAsia="zh-TW"/>
              </w:rPr>
            </w:pPr>
          </w:p>
        </w:tc>
      </w:tr>
    </w:tbl>
    <w:p w:rsidR="0085749D" w:rsidRDefault="003E6374">
      <w:pPr>
        <w:rPr>
          <w:rFonts w:ascii="宋体" w:hAnsi="宋体" w:cs="宋体"/>
          <w:szCs w:val="21"/>
        </w:rPr>
      </w:pPr>
      <w:r>
        <w:rPr>
          <w:rFonts w:ascii="宋体" w:hAnsi="宋体" w:cs="宋体" w:hint="eastAsia"/>
          <w:szCs w:val="21"/>
        </w:rPr>
        <w:t>注：</w:t>
      </w:r>
      <w:r>
        <w:rPr>
          <w:rFonts w:ascii="宋体" w:hAnsi="宋体" w:cs="宋体"/>
          <w:b/>
          <w:szCs w:val="21"/>
        </w:rPr>
        <w:t>1、企业业绩及人员业绩：</w:t>
      </w:r>
    </w:p>
    <w:p w:rsidR="0085749D" w:rsidRDefault="003E6374">
      <w:pPr>
        <w:spacing w:line="400" w:lineRule="exact"/>
        <w:rPr>
          <w:rFonts w:ascii="宋体" w:hAnsi="宋体" w:cs="宋体"/>
          <w:szCs w:val="21"/>
        </w:rPr>
      </w:pPr>
      <w:r>
        <w:rPr>
          <w:rFonts w:ascii="宋体" w:hAnsi="宋体" w:cs="宋体" w:hint="eastAsia"/>
          <w:szCs w:val="21"/>
        </w:rPr>
        <w:t>业绩取自广州市住建行业信用管理平台。投标人须提供业绩的项目名称及业绩在广州市住建行业信用管理平台中项目编号、相应业绩在广州市住建行业信用管理平台的网页信息截图（网页信息截图须能清晰显示带有“住建行业信用管理平台”名称，并至少包含“项目基本信息”等信息，投标文件中可不需重复提交相关业绩上传件）。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rsidR="0085749D" w:rsidRDefault="003E6374">
      <w:pPr>
        <w:spacing w:line="400" w:lineRule="exact"/>
        <w:rPr>
          <w:rFonts w:ascii="宋体" w:hAnsi="宋体" w:cs="宋体"/>
          <w:szCs w:val="21"/>
        </w:rPr>
      </w:pPr>
      <w:r>
        <w:rPr>
          <w:rFonts w:ascii="宋体" w:hAnsi="宋体" w:cs="宋体" w:hint="eastAsia"/>
          <w:szCs w:val="21"/>
        </w:rPr>
        <w:lastRenderedPageBreak/>
        <w:t>（</w:t>
      </w:r>
      <w:r>
        <w:rPr>
          <w:rFonts w:ascii="宋体" w:hAnsi="宋体" w:cs="宋体"/>
          <w:szCs w:val="21"/>
        </w:rPr>
        <w:t>1）金额以中标通知书为准，中标通知书上没有金额或免招标的，以施工合同（不含补充合同）为准。</w:t>
      </w:r>
    </w:p>
    <w:p w:rsidR="0085749D" w:rsidRDefault="003E6374">
      <w:pPr>
        <w:spacing w:line="400" w:lineRule="exact"/>
        <w:rPr>
          <w:rFonts w:ascii="宋体" w:hAnsi="宋体" w:cs="宋体"/>
          <w:szCs w:val="21"/>
        </w:rPr>
      </w:pPr>
      <w:r>
        <w:rPr>
          <w:rFonts w:ascii="宋体" w:hAnsi="宋体" w:cs="宋体" w:hint="eastAsia"/>
          <w:szCs w:val="21"/>
        </w:rPr>
        <w:t>（</w:t>
      </w:r>
      <w:r>
        <w:rPr>
          <w:rFonts w:ascii="宋体" w:hAnsi="宋体" w:cs="宋体"/>
          <w:szCs w:val="21"/>
        </w:rPr>
        <w:t>2）完成时间以竣工验收文件为准。验收文件至少具有建设单位、设计、施工和监理单位盖章。</w:t>
      </w:r>
      <w:bookmarkStart w:id="71" w:name="_GoBack"/>
      <w:bookmarkEnd w:id="71"/>
    </w:p>
    <w:p w:rsidR="0085749D" w:rsidRDefault="003E6374">
      <w:pPr>
        <w:spacing w:line="400" w:lineRule="exact"/>
        <w:rPr>
          <w:rFonts w:ascii="宋体" w:hAnsi="宋体" w:cs="宋体"/>
          <w:szCs w:val="21"/>
        </w:rPr>
      </w:pPr>
      <w:r>
        <w:rPr>
          <w:rFonts w:ascii="宋体" w:hAnsi="宋体" w:cs="宋体" w:hint="eastAsia"/>
          <w:szCs w:val="21"/>
        </w:rPr>
        <w:t>（</w:t>
      </w:r>
      <w:r>
        <w:rPr>
          <w:rFonts w:ascii="宋体" w:hAnsi="宋体" w:cs="宋体"/>
          <w:szCs w:val="21"/>
        </w:rPr>
        <w:t>3）人员业绩的名称和岗位以竣工验收文件为准，如不能体现的，则提供经建设单位确认的其它相关证明材料。</w:t>
      </w:r>
    </w:p>
    <w:p w:rsidR="0085749D" w:rsidRDefault="003E6374">
      <w:pPr>
        <w:spacing w:line="400" w:lineRule="exact"/>
        <w:rPr>
          <w:rFonts w:ascii="宋体" w:hAnsi="宋体" w:cs="宋体"/>
          <w:bCs/>
          <w:szCs w:val="21"/>
        </w:rPr>
      </w:pPr>
      <w:r>
        <w:rPr>
          <w:rFonts w:ascii="宋体" w:hAnsi="宋体" w:cs="宋体" w:hint="eastAsia"/>
          <w:szCs w:val="21"/>
        </w:rPr>
        <w:t>（</w:t>
      </w:r>
      <w:r>
        <w:rPr>
          <w:rFonts w:ascii="宋体" w:hAnsi="宋体" w:cs="宋体"/>
          <w:szCs w:val="21"/>
        </w:rPr>
        <w:t>4）平台内业绩上传件不符合上述要求的或登记的工程资质内容与施工合同等业绩证明资料不相符的，该项业绩不予认定。</w:t>
      </w:r>
    </w:p>
    <w:p w:rsidR="0085749D" w:rsidRDefault="003E6374">
      <w:pPr>
        <w:rPr>
          <w:rFonts w:ascii="宋体" w:hAnsi="宋体" w:cs="宋体"/>
          <w:b/>
          <w:szCs w:val="21"/>
        </w:rPr>
      </w:pPr>
      <w:r>
        <w:rPr>
          <w:rFonts w:ascii="宋体" w:hAnsi="宋体" w:cs="宋体"/>
          <w:b/>
          <w:szCs w:val="21"/>
        </w:rPr>
        <w:t>2、企业获奖：</w:t>
      </w:r>
    </w:p>
    <w:p w:rsidR="0085749D" w:rsidRDefault="003E6374">
      <w:pPr>
        <w:spacing w:line="400" w:lineRule="exact"/>
        <w:rPr>
          <w:rFonts w:ascii="宋体" w:hAnsi="宋体" w:cs="宋体"/>
          <w:szCs w:val="21"/>
        </w:rPr>
      </w:pPr>
      <w:r>
        <w:rPr>
          <w:rFonts w:ascii="宋体" w:hAnsi="宋体" w:cs="宋体" w:hint="eastAsia"/>
          <w:szCs w:val="21"/>
        </w:rPr>
        <w:t>须提供获奖证书原件扫描件，日期以证书的颁发日期为准。同时提供中标通知书、施工合同、验收报告，金额以中标通知书为准，中标通知书上没有金额或免招标的，以施工合同（不含补充合同）为准。还须提供发证机构在“中国社会组织政务服务平台”（</w:t>
      </w:r>
      <w:r>
        <w:rPr>
          <w:rFonts w:ascii="宋体" w:hAnsi="宋体" w:cs="宋体"/>
          <w:szCs w:val="21"/>
        </w:rPr>
        <w:t>https://xxgs.chinanpo.mca.gov.cn/gsxt/newList）登记备案的网页查询截图，否则不予计分。国家级奖项指的是中国建设工程鲁班奖、国家优质工程金质奖、国家优质工程奖、中国土木工程詹天佑奖、中国建筑工程装饰奖（不含设计及幕墙获奖）；省或市级奖项包括：由省、市级建设行政主管部门或行业协会颁发的质量类奖项，不包含安全文明、绿色施工、技术创新、QC成果、科技进步及技术应用类等奖项。获奖只计算承建单位，不含参建单位。同一项目按其获得的最高奖项计取，不重复计分。</w:t>
      </w:r>
    </w:p>
    <w:p w:rsidR="0085749D" w:rsidRDefault="003E6374">
      <w:pPr>
        <w:rPr>
          <w:rFonts w:ascii="宋体" w:hAnsi="宋体" w:cs="宋体"/>
          <w:b/>
          <w:bCs/>
          <w:szCs w:val="21"/>
        </w:rPr>
      </w:pPr>
      <w:r>
        <w:rPr>
          <w:rFonts w:ascii="宋体" w:hAnsi="宋体" w:cs="宋体"/>
          <w:b/>
          <w:bCs/>
          <w:szCs w:val="21"/>
        </w:rPr>
        <w:t>3、工程研发能力：</w:t>
      </w:r>
    </w:p>
    <w:p w:rsidR="0085749D" w:rsidRDefault="003E6374">
      <w:pPr>
        <w:spacing w:line="400" w:lineRule="exact"/>
        <w:rPr>
          <w:rFonts w:ascii="宋体" w:hAnsi="宋体" w:cs="宋体"/>
          <w:szCs w:val="21"/>
        </w:rPr>
      </w:pPr>
      <w:r>
        <w:rPr>
          <w:rFonts w:ascii="宋体" w:hAnsi="宋体" w:cs="宋体" w:hint="eastAsia"/>
          <w:szCs w:val="21"/>
        </w:rPr>
        <w:t>须提供建设行业主管部门认定的获奖证书原件扫描件，时间以发证时间为准。不符合上述条件或未提供上述资料的不得分。</w:t>
      </w:r>
    </w:p>
    <w:p w:rsidR="0085749D" w:rsidRDefault="003E6374">
      <w:pPr>
        <w:numPr>
          <w:ilvl w:val="0"/>
          <w:numId w:val="3"/>
        </w:numPr>
        <w:rPr>
          <w:rFonts w:ascii="宋体" w:hAnsi="宋体" w:cs="宋体"/>
          <w:b/>
          <w:szCs w:val="21"/>
        </w:rPr>
      </w:pPr>
      <w:r>
        <w:rPr>
          <w:rFonts w:ascii="宋体" w:hAnsi="宋体" w:cs="宋体" w:hint="eastAsia"/>
          <w:b/>
          <w:szCs w:val="21"/>
        </w:rPr>
        <w:t>第三方评价：</w:t>
      </w:r>
    </w:p>
    <w:p w:rsidR="0085749D" w:rsidRDefault="003E6374">
      <w:pPr>
        <w:spacing w:line="400" w:lineRule="exact"/>
        <w:rPr>
          <w:rFonts w:ascii="宋体" w:hAnsi="宋体" w:cs="宋体"/>
          <w:szCs w:val="21"/>
        </w:rPr>
      </w:pPr>
      <w:r>
        <w:rPr>
          <w:rFonts w:ascii="宋体" w:hAnsi="宋体" w:cs="宋体" w:hint="eastAsia"/>
          <w:szCs w:val="21"/>
        </w:rPr>
        <w:t>（</w:t>
      </w:r>
      <w:r>
        <w:rPr>
          <w:rFonts w:ascii="宋体" w:hAnsi="宋体" w:cs="宋体"/>
          <w:szCs w:val="21"/>
        </w:rPr>
        <w:t>1）本项以省级（或以上）建设工程类行业协会颁发的在有效期内的企业信用等级评价证书为准，且证书在有效期内；</w:t>
      </w:r>
      <w:r>
        <w:rPr>
          <w:rFonts w:ascii="宋体" w:hAnsi="宋体" w:cs="宋体" w:hint="eastAsia"/>
          <w:szCs w:val="21"/>
        </w:rPr>
        <w:t>每一年度获得一个或多个企业信用等级证书只计算该年度，时间以证书的发证时间为准（不含复审、年审时间）。企业获评等级级别判定以评价证书颁发协会（或学会）相关评价办法为准，需提供评价证书颁发协会（或学会）官方网站发布评价办法的网页打印件或评价办法官方红头文件扫描件。否则不予计分。</w:t>
      </w:r>
    </w:p>
    <w:p w:rsidR="0085749D" w:rsidRDefault="003E6374">
      <w:pPr>
        <w:spacing w:line="400" w:lineRule="exact"/>
        <w:rPr>
          <w:rFonts w:ascii="宋体" w:hAnsi="宋体" w:cs="宋体"/>
          <w:b/>
          <w:szCs w:val="21"/>
        </w:rPr>
      </w:pPr>
      <w:r>
        <w:rPr>
          <w:rFonts w:ascii="宋体" w:hAnsi="宋体" w:cs="宋体" w:hint="eastAsia"/>
          <w:szCs w:val="21"/>
        </w:rPr>
        <w:t>（</w:t>
      </w:r>
      <w:r>
        <w:rPr>
          <w:rFonts w:ascii="宋体" w:hAnsi="宋体" w:cs="宋体"/>
          <w:szCs w:val="21"/>
        </w:rPr>
        <w:t>2）投标人须提供网页公示名单查询截图及证书、和评价办法的网页打印件或评价办法官方红头文件扫描件，以及提供该颁发协会（或学会）在“全国社会组织信用信息公示平台”已登记备案的查询信息截图页（网址：https://xxgs.chinanpo.mca.gov.cn/gsxt/newList）。不符合上述条件或未提供上述资料的不得分。</w:t>
      </w:r>
    </w:p>
    <w:p w:rsidR="0085749D" w:rsidRDefault="003E6374">
      <w:pPr>
        <w:rPr>
          <w:rFonts w:ascii="宋体" w:hAnsi="宋体" w:cs="宋体"/>
          <w:b/>
          <w:szCs w:val="21"/>
        </w:rPr>
      </w:pPr>
      <w:r>
        <w:rPr>
          <w:rFonts w:ascii="宋体" w:hAnsi="宋体" w:cs="宋体"/>
          <w:b/>
          <w:szCs w:val="21"/>
        </w:rPr>
        <w:t>5、配备的项目管理机构人员：</w:t>
      </w:r>
    </w:p>
    <w:p w:rsidR="0085749D" w:rsidRDefault="003E6374">
      <w:pPr>
        <w:rPr>
          <w:rFonts w:ascii="宋体" w:hAnsi="宋体" w:cs="宋体"/>
          <w:szCs w:val="21"/>
        </w:rPr>
      </w:pPr>
      <w:r>
        <w:rPr>
          <w:rFonts w:ascii="宋体" w:hAnsi="宋体" w:cs="宋体" w:hint="eastAsia"/>
          <w:bCs/>
          <w:szCs w:val="21"/>
        </w:rPr>
        <w:lastRenderedPageBreak/>
        <w:t>（</w:t>
      </w:r>
      <w:r>
        <w:rPr>
          <w:rFonts w:ascii="宋体" w:hAnsi="宋体" w:cs="宋体"/>
          <w:bCs/>
          <w:szCs w:val="21"/>
        </w:rPr>
        <w:t>1）</w:t>
      </w:r>
      <w:r>
        <w:rPr>
          <w:rFonts w:ascii="宋体" w:hAnsi="宋体" w:cs="宋体" w:hint="eastAsia"/>
          <w:szCs w:val="21"/>
        </w:rPr>
        <w:t>人员需提供对应的职称证书或岗位证书或注册证书原件扫描件</w:t>
      </w:r>
      <w:r>
        <w:rPr>
          <w:rFonts w:ascii="宋体" w:hAnsi="宋体" w:cs="宋体" w:hint="eastAsia"/>
          <w:bCs/>
          <w:szCs w:val="21"/>
        </w:rPr>
        <w:t>和近</w:t>
      </w:r>
      <w:r>
        <w:rPr>
          <w:rFonts w:ascii="宋体" w:hAnsi="宋体" w:cs="宋体"/>
          <w:bCs/>
          <w:szCs w:val="21"/>
        </w:rPr>
        <w:t>1个月（2025年</w:t>
      </w:r>
      <w:r>
        <w:rPr>
          <w:rFonts w:ascii="宋体" w:hAnsi="宋体" w:cs="宋体" w:hint="eastAsia"/>
          <w:bCs/>
          <w:szCs w:val="21"/>
        </w:rPr>
        <w:t>4</w:t>
      </w:r>
      <w:r>
        <w:rPr>
          <w:rFonts w:ascii="宋体" w:hAnsi="宋体" w:cs="宋体"/>
          <w:bCs/>
          <w:szCs w:val="21"/>
        </w:rPr>
        <w:t>月）在本单位的社保证明</w:t>
      </w:r>
      <w:r>
        <w:rPr>
          <w:rFonts w:ascii="宋体" w:hAnsi="宋体" w:hint="eastAsia"/>
          <w:bCs/>
          <w:szCs w:val="21"/>
        </w:rPr>
        <w:t>（含分公司，不含子公司或母公司）</w:t>
      </w:r>
      <w:r>
        <w:rPr>
          <w:rFonts w:ascii="宋体" w:hAnsi="宋体" w:cs="宋体" w:hint="eastAsia"/>
          <w:bCs/>
          <w:szCs w:val="21"/>
        </w:rPr>
        <w:t>并加盖投标人电</w:t>
      </w:r>
      <w:r>
        <w:rPr>
          <w:rFonts w:ascii="宋体" w:hAnsi="宋体" w:cs="宋体" w:hint="eastAsia"/>
          <w:szCs w:val="21"/>
        </w:rPr>
        <w:t>子印章。项目管理机构人员不得由退休返聘人员担任相关岗位。</w:t>
      </w:r>
    </w:p>
    <w:p w:rsidR="0085749D" w:rsidRDefault="003E6374">
      <w:pPr>
        <w:rPr>
          <w:rFonts w:ascii="宋体" w:hAnsi="宋体" w:cs="宋体"/>
          <w:szCs w:val="21"/>
        </w:rPr>
      </w:pPr>
      <w:r>
        <w:rPr>
          <w:rFonts w:ascii="宋体" w:hAnsi="宋体" w:cs="宋体" w:hint="eastAsia"/>
          <w:szCs w:val="21"/>
        </w:rPr>
        <w:t>（</w:t>
      </w:r>
      <w:r>
        <w:rPr>
          <w:rFonts w:ascii="宋体" w:hAnsi="宋体" w:cs="宋体"/>
          <w:szCs w:val="21"/>
        </w:rPr>
        <w:t>2）按照《造价工程师职业资格制度规定》的规定，根据原人事部、原建设部发布的《造价工程师执业资格制度暂行规定》（人发〔1996〕77号）取得的造价工程师执业资格并经注册且在有效期内的，等同于一级注册造价工程师。</w:t>
      </w:r>
    </w:p>
    <w:p w:rsidR="0085749D" w:rsidRDefault="003E6374">
      <w:pPr>
        <w:spacing w:line="400" w:lineRule="exact"/>
        <w:rPr>
          <w:rFonts w:ascii="宋体" w:hAnsi="宋体" w:cs="宋体"/>
          <w:bCs/>
          <w:szCs w:val="21"/>
        </w:rPr>
      </w:pPr>
      <w:r>
        <w:rPr>
          <w:rFonts w:ascii="宋体" w:hAnsi="宋体" w:cs="宋体" w:hint="eastAsia"/>
          <w:bCs/>
          <w:szCs w:val="21"/>
        </w:rPr>
        <w:t>（</w:t>
      </w:r>
      <w:r>
        <w:rPr>
          <w:rFonts w:ascii="宋体" w:hAnsi="宋体" w:cs="宋体"/>
          <w:bCs/>
          <w:szCs w:val="21"/>
        </w:rPr>
        <w:t>3）</w:t>
      </w:r>
      <w:r>
        <w:rPr>
          <w:rFonts w:ascii="宋体" w:hAnsi="宋体" w:cs="宋体" w:hint="eastAsia"/>
          <w:szCs w:val="21"/>
        </w:rPr>
        <w:t>人员奖项：提供获奖证书原件扫描件。提供的获奖证书需出现人员名字，否则需提供中标通知书或免招标的相关证明、施工合同、验收报告原件扫描件。担任职务以验收报告名单或业主相关证明为准；同一项目获奖按最高级别奖项只计一次得分，若发布机构为学会或协会的，须在中国社会组织政务服务平台查询到为有效（附网页截图）。时间以发证时间为准。不符合上述条件或未提供上述资料的不得分。</w:t>
      </w:r>
    </w:p>
    <w:p w:rsidR="0085749D" w:rsidRDefault="003E6374">
      <w:pPr>
        <w:pStyle w:val="a6"/>
        <w:rPr>
          <w:rFonts w:ascii="宋体" w:hAnsi="宋体" w:cs="宋体"/>
          <w:szCs w:val="21"/>
        </w:rPr>
      </w:pPr>
      <w:r>
        <w:rPr>
          <w:rFonts w:ascii="宋体" w:hAnsi="宋体" w:cs="宋体"/>
          <w:bCs/>
          <w:szCs w:val="21"/>
        </w:rPr>
        <w:t>6、评标委员会各专家独立评分汇总后</w:t>
      </w:r>
      <w:r>
        <w:rPr>
          <w:rFonts w:ascii="宋体" w:hAnsi="宋体" w:cs="宋体" w:hint="eastAsia"/>
          <w:szCs w:val="21"/>
        </w:rPr>
        <w:t>的算术平均值（若分数出现小数点时，保留小数点后二位，第三位小数四舍五入）为各有效的最终得分。</w:t>
      </w:r>
    </w:p>
    <w:p w:rsidR="0085749D" w:rsidRDefault="0085749D">
      <w:pPr>
        <w:widowControl/>
        <w:jc w:val="left"/>
        <w:rPr>
          <w:rFonts w:ascii="宋体" w:hAnsi="宋体" w:cs="宋体"/>
          <w:szCs w:val="21"/>
        </w:rPr>
        <w:sectPr w:rsidR="0085749D">
          <w:pgSz w:w="16838" w:h="11906" w:orient="landscape"/>
          <w:pgMar w:top="1797" w:right="1440" w:bottom="1797" w:left="1440" w:header="851" w:footer="992" w:gutter="0"/>
          <w:cols w:space="720"/>
          <w:docGrid w:type="linesAndChars" w:linePitch="319" w:charSpace="819"/>
        </w:sectPr>
      </w:pPr>
    </w:p>
    <w:p w:rsidR="0085749D" w:rsidRDefault="003E6374">
      <w:pPr>
        <w:spacing w:line="480" w:lineRule="auto"/>
        <w:rPr>
          <w:rFonts w:ascii="宋体" w:hAnsi="宋体"/>
          <w:b/>
          <w:szCs w:val="21"/>
        </w:rPr>
      </w:pPr>
      <w:r>
        <w:rPr>
          <w:rFonts w:ascii="宋体" w:hAnsi="宋体" w:hint="eastAsia"/>
          <w:b/>
          <w:szCs w:val="21"/>
        </w:rPr>
        <w:lastRenderedPageBreak/>
        <w:t>附件：</w:t>
      </w:r>
    </w:p>
    <w:p w:rsidR="0085749D" w:rsidRDefault="003E6374">
      <w:pPr>
        <w:spacing w:line="480" w:lineRule="auto"/>
        <w:ind w:firstLineChars="2500" w:firstLine="7529"/>
        <w:rPr>
          <w:rFonts w:ascii="宋体" w:hAnsi="宋体"/>
        </w:rPr>
      </w:pPr>
      <w:r>
        <w:rPr>
          <w:rFonts w:ascii="宋体" w:hAnsi="宋体" w:hint="eastAsia"/>
          <w:b/>
          <w:sz w:val="30"/>
          <w:szCs w:val="30"/>
        </w:rPr>
        <w:t>《项目团队基本要求表》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
        <w:gridCol w:w="2187"/>
        <w:gridCol w:w="637"/>
        <w:gridCol w:w="3891"/>
        <w:gridCol w:w="2820"/>
      </w:tblGrid>
      <w:tr w:rsidR="0085749D">
        <w:trPr>
          <w:trHeight w:val="20"/>
          <w:jc w:val="center"/>
        </w:trPr>
        <w:tc>
          <w:tcPr>
            <w:tcW w:w="52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napToGrid w:val="0"/>
              <w:spacing w:line="276" w:lineRule="auto"/>
              <w:ind w:leftChars="-25" w:left="-53" w:rightChars="-25" w:right="-53"/>
              <w:jc w:val="center"/>
              <w:rPr>
                <w:rFonts w:ascii="宋体" w:hAnsi="宋体" w:cs="宋体"/>
                <w:b/>
                <w:kern w:val="0"/>
                <w:szCs w:val="21"/>
              </w:rPr>
            </w:pPr>
            <w:r>
              <w:rPr>
                <w:rFonts w:ascii="宋体" w:hAnsi="宋体" w:cs="宋体" w:hint="eastAsia"/>
                <w:b/>
                <w:kern w:val="0"/>
                <w:szCs w:val="21"/>
              </w:rPr>
              <w:t>序号</w:t>
            </w:r>
          </w:p>
        </w:tc>
        <w:tc>
          <w:tcPr>
            <w:tcW w:w="218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before="37" w:after="37"/>
              <w:ind w:left="-65" w:right="-46"/>
              <w:jc w:val="center"/>
              <w:rPr>
                <w:rFonts w:ascii="宋体" w:hAnsi="宋体" w:cs="宋体"/>
                <w:b/>
                <w:kern w:val="0"/>
                <w:szCs w:val="21"/>
              </w:rPr>
            </w:pPr>
            <w:r>
              <w:rPr>
                <w:rFonts w:ascii="宋体" w:hAnsi="宋体" w:cs="宋体" w:hint="eastAsia"/>
                <w:b/>
                <w:bCs/>
                <w:kern w:val="0"/>
                <w:szCs w:val="21"/>
              </w:rPr>
              <w:t>项目管理团队</w:t>
            </w:r>
          </w:p>
        </w:tc>
        <w:tc>
          <w:tcPr>
            <w:tcW w:w="63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before="37" w:after="37"/>
              <w:ind w:left="-65" w:right="-46"/>
              <w:jc w:val="center"/>
              <w:rPr>
                <w:rFonts w:ascii="宋体" w:hAnsi="宋体" w:cs="宋体"/>
                <w:b/>
                <w:kern w:val="0"/>
                <w:szCs w:val="21"/>
              </w:rPr>
            </w:pPr>
            <w:r>
              <w:rPr>
                <w:rFonts w:ascii="宋体" w:hAnsi="宋体" w:cs="宋体" w:hint="eastAsia"/>
                <w:b/>
                <w:bCs/>
                <w:kern w:val="0"/>
                <w:szCs w:val="21"/>
              </w:rPr>
              <w:t>最低人数</w:t>
            </w:r>
          </w:p>
        </w:tc>
        <w:tc>
          <w:tcPr>
            <w:tcW w:w="3891"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before="37" w:after="37"/>
              <w:ind w:left="-65" w:right="-46"/>
              <w:jc w:val="center"/>
              <w:rPr>
                <w:rFonts w:ascii="宋体" w:hAnsi="宋体" w:cs="宋体"/>
                <w:b/>
                <w:kern w:val="0"/>
                <w:szCs w:val="21"/>
              </w:rPr>
            </w:pPr>
            <w:r>
              <w:rPr>
                <w:rFonts w:ascii="宋体" w:hAnsi="宋体" w:cs="宋体" w:hint="eastAsia"/>
                <w:b/>
                <w:bCs/>
                <w:kern w:val="0"/>
                <w:szCs w:val="21"/>
              </w:rPr>
              <w:t>基本要求</w:t>
            </w:r>
          </w:p>
        </w:tc>
        <w:tc>
          <w:tcPr>
            <w:tcW w:w="2820"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before="37" w:after="37"/>
              <w:ind w:left="-65" w:right="-46"/>
              <w:jc w:val="center"/>
              <w:rPr>
                <w:rFonts w:ascii="宋体" w:hAnsi="宋体" w:cs="宋体"/>
                <w:b/>
                <w:kern w:val="0"/>
                <w:szCs w:val="21"/>
              </w:rPr>
            </w:pPr>
            <w:r>
              <w:rPr>
                <w:rFonts w:ascii="宋体" w:hAnsi="宋体" w:cs="宋体" w:hint="eastAsia"/>
                <w:b/>
                <w:bCs/>
                <w:kern w:val="0"/>
                <w:szCs w:val="21"/>
              </w:rPr>
              <w:t>备注</w:t>
            </w:r>
          </w:p>
        </w:tc>
      </w:tr>
      <w:tr w:rsidR="0085749D">
        <w:trPr>
          <w:trHeight w:val="20"/>
          <w:jc w:val="center"/>
        </w:trPr>
        <w:tc>
          <w:tcPr>
            <w:tcW w:w="52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napToGrid w:val="0"/>
              <w:spacing w:line="276" w:lineRule="auto"/>
              <w:ind w:leftChars="-25" w:left="-53" w:rightChars="-25" w:right="-53"/>
              <w:jc w:val="center"/>
              <w:rPr>
                <w:rFonts w:ascii="宋体" w:hAnsi="宋体" w:cs="宋体"/>
                <w:szCs w:val="21"/>
              </w:rPr>
            </w:pPr>
            <w:r>
              <w:rPr>
                <w:rFonts w:ascii="宋体" w:hAnsi="宋体" w:cs="宋体"/>
                <w:szCs w:val="21"/>
              </w:rPr>
              <w:t>1</w:t>
            </w:r>
          </w:p>
        </w:tc>
        <w:tc>
          <w:tcPr>
            <w:tcW w:w="218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jc w:val="center"/>
              <w:rPr>
                <w:rFonts w:ascii="宋体" w:hAnsi="宋体" w:cs="宋体"/>
                <w:szCs w:val="21"/>
              </w:rPr>
            </w:pPr>
            <w:r>
              <w:rPr>
                <w:rFonts w:ascii="宋体" w:hAnsi="宋体" w:cs="宋体" w:hint="eastAsia"/>
                <w:kern w:val="0"/>
                <w:szCs w:val="21"/>
              </w:rPr>
              <w:t>项目负责人</w:t>
            </w:r>
          </w:p>
        </w:tc>
        <w:tc>
          <w:tcPr>
            <w:tcW w:w="637" w:type="dxa"/>
            <w:tcBorders>
              <w:top w:val="single" w:sz="4" w:space="0" w:color="auto"/>
              <w:left w:val="single" w:sz="4" w:space="0" w:color="auto"/>
              <w:bottom w:val="single" w:sz="4" w:space="0" w:color="auto"/>
              <w:right w:val="single" w:sz="4" w:space="0" w:color="auto"/>
            </w:tcBorders>
            <w:vAlign w:val="center"/>
          </w:tcPr>
          <w:p w:rsidR="0085749D" w:rsidRDefault="003E6374">
            <w:pPr>
              <w:spacing w:line="276" w:lineRule="auto"/>
              <w:jc w:val="center"/>
              <w:rPr>
                <w:rFonts w:ascii="宋体" w:hAnsi="宋体" w:cs="宋体"/>
                <w:szCs w:val="21"/>
              </w:rPr>
            </w:pPr>
            <w:r>
              <w:rPr>
                <w:rFonts w:ascii="宋体" w:hAnsi="宋体" w:cs="宋体"/>
                <w:szCs w:val="21"/>
              </w:rPr>
              <w:t>1</w:t>
            </w:r>
          </w:p>
        </w:tc>
        <w:tc>
          <w:tcPr>
            <w:tcW w:w="3891"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rPr>
                <w:rFonts w:ascii="宋体" w:hAnsi="宋体" w:cs="宋体"/>
                <w:szCs w:val="21"/>
              </w:rPr>
            </w:pPr>
            <w:r>
              <w:rPr>
                <w:rFonts w:ascii="宋体" w:hAnsi="宋体" w:cs="宋体" w:hint="eastAsia"/>
                <w:kern w:val="0"/>
                <w:szCs w:val="21"/>
              </w:rPr>
              <w:t>按招标公告要求</w:t>
            </w:r>
          </w:p>
        </w:tc>
        <w:tc>
          <w:tcPr>
            <w:tcW w:w="2820"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rPr>
                <w:rFonts w:ascii="宋体" w:hAnsi="宋体" w:cs="宋体"/>
                <w:szCs w:val="21"/>
              </w:rPr>
            </w:pPr>
            <w:r>
              <w:rPr>
                <w:rFonts w:ascii="宋体" w:hAnsi="宋体" w:cs="宋体" w:hint="eastAsia"/>
                <w:kern w:val="0"/>
                <w:szCs w:val="21"/>
              </w:rPr>
              <w:t>须按招标公告要求提供资料</w:t>
            </w:r>
          </w:p>
        </w:tc>
      </w:tr>
      <w:tr w:rsidR="0085749D">
        <w:trPr>
          <w:trHeight w:val="20"/>
          <w:jc w:val="center"/>
        </w:trPr>
        <w:tc>
          <w:tcPr>
            <w:tcW w:w="52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napToGrid w:val="0"/>
              <w:spacing w:line="276" w:lineRule="auto"/>
              <w:ind w:leftChars="-25" w:left="-53" w:rightChars="-25" w:right="-53"/>
              <w:jc w:val="center"/>
              <w:rPr>
                <w:rFonts w:ascii="宋体" w:hAnsi="宋体" w:cs="宋体"/>
                <w:szCs w:val="21"/>
              </w:rPr>
            </w:pPr>
            <w:r>
              <w:rPr>
                <w:rFonts w:ascii="宋体" w:hAnsi="宋体" w:cs="宋体"/>
                <w:szCs w:val="21"/>
              </w:rPr>
              <w:t>2</w:t>
            </w:r>
          </w:p>
        </w:tc>
        <w:tc>
          <w:tcPr>
            <w:tcW w:w="218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jc w:val="center"/>
              <w:rPr>
                <w:rFonts w:ascii="宋体" w:hAnsi="宋体" w:cs="宋体"/>
                <w:szCs w:val="21"/>
              </w:rPr>
            </w:pPr>
            <w:r>
              <w:rPr>
                <w:rFonts w:ascii="宋体" w:hAnsi="宋体" w:cs="宋体" w:hint="eastAsia"/>
                <w:kern w:val="0"/>
                <w:szCs w:val="21"/>
              </w:rPr>
              <w:t>技术负责人</w:t>
            </w:r>
          </w:p>
        </w:tc>
        <w:tc>
          <w:tcPr>
            <w:tcW w:w="637" w:type="dxa"/>
            <w:tcBorders>
              <w:top w:val="single" w:sz="4" w:space="0" w:color="auto"/>
              <w:left w:val="single" w:sz="4" w:space="0" w:color="auto"/>
              <w:bottom w:val="single" w:sz="4" w:space="0" w:color="auto"/>
              <w:right w:val="single" w:sz="4" w:space="0" w:color="auto"/>
            </w:tcBorders>
            <w:vAlign w:val="center"/>
          </w:tcPr>
          <w:p w:rsidR="0085749D" w:rsidRDefault="003E6374">
            <w:pPr>
              <w:spacing w:line="276" w:lineRule="auto"/>
              <w:jc w:val="center"/>
              <w:rPr>
                <w:rFonts w:ascii="宋体" w:hAnsi="宋体" w:cs="宋体"/>
                <w:szCs w:val="21"/>
              </w:rPr>
            </w:pPr>
            <w:r>
              <w:rPr>
                <w:rFonts w:ascii="宋体" w:hAnsi="宋体" w:cs="宋体"/>
                <w:szCs w:val="21"/>
              </w:rPr>
              <w:t>1</w:t>
            </w:r>
          </w:p>
        </w:tc>
        <w:tc>
          <w:tcPr>
            <w:tcW w:w="3891"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rPr>
                <w:rFonts w:ascii="宋体" w:hAnsi="宋体" w:cs="宋体"/>
                <w:szCs w:val="21"/>
              </w:rPr>
            </w:pPr>
            <w:r>
              <w:rPr>
                <w:rFonts w:ascii="宋体" w:hAnsi="宋体" w:cs="宋体" w:hint="eastAsia"/>
                <w:kern w:val="0"/>
                <w:szCs w:val="21"/>
              </w:rPr>
              <w:t>按招标公告要求</w:t>
            </w:r>
          </w:p>
        </w:tc>
        <w:tc>
          <w:tcPr>
            <w:tcW w:w="2820"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rPr>
                <w:rFonts w:ascii="宋体" w:hAnsi="宋体" w:cs="宋体"/>
                <w:szCs w:val="21"/>
              </w:rPr>
            </w:pPr>
            <w:r>
              <w:rPr>
                <w:rFonts w:ascii="宋体" w:hAnsi="宋体" w:cs="宋体" w:hint="eastAsia"/>
                <w:kern w:val="0"/>
                <w:szCs w:val="21"/>
              </w:rPr>
              <w:t>须按招标公告要求提供资料</w:t>
            </w:r>
          </w:p>
        </w:tc>
      </w:tr>
      <w:tr w:rsidR="0085749D">
        <w:trPr>
          <w:trHeight w:val="20"/>
          <w:jc w:val="center"/>
        </w:trPr>
        <w:tc>
          <w:tcPr>
            <w:tcW w:w="52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napToGrid w:val="0"/>
              <w:spacing w:line="276" w:lineRule="auto"/>
              <w:ind w:leftChars="-25" w:left="-53" w:rightChars="-25" w:right="-53"/>
              <w:jc w:val="center"/>
              <w:rPr>
                <w:rFonts w:ascii="宋体" w:hAnsi="宋体" w:cs="宋体"/>
                <w:szCs w:val="21"/>
              </w:rPr>
            </w:pPr>
            <w:r>
              <w:rPr>
                <w:rFonts w:ascii="宋体" w:hAnsi="宋体" w:cs="宋体"/>
                <w:szCs w:val="21"/>
              </w:rPr>
              <w:t>3</w:t>
            </w:r>
          </w:p>
        </w:tc>
        <w:tc>
          <w:tcPr>
            <w:tcW w:w="2187" w:type="dxa"/>
            <w:tcBorders>
              <w:top w:val="single" w:sz="4" w:space="0" w:color="auto"/>
              <w:left w:val="single" w:sz="4" w:space="0" w:color="auto"/>
              <w:bottom w:val="single" w:sz="4" w:space="0" w:color="auto"/>
              <w:right w:val="single" w:sz="4" w:space="0" w:color="auto"/>
            </w:tcBorders>
            <w:vAlign w:val="center"/>
          </w:tcPr>
          <w:p w:rsidR="0085749D" w:rsidRDefault="003E6374">
            <w:pPr>
              <w:jc w:val="center"/>
              <w:rPr>
                <w:rFonts w:ascii="宋体" w:hAnsi="宋体" w:cs="宋体"/>
                <w:szCs w:val="21"/>
              </w:rPr>
            </w:pPr>
            <w:r>
              <w:rPr>
                <w:rFonts w:ascii="宋体" w:hAnsi="宋体" w:cs="宋体" w:hint="eastAsia"/>
                <w:kern w:val="0"/>
                <w:szCs w:val="21"/>
              </w:rPr>
              <w:t>专职安全员</w:t>
            </w:r>
          </w:p>
        </w:tc>
        <w:tc>
          <w:tcPr>
            <w:tcW w:w="637" w:type="dxa"/>
            <w:tcBorders>
              <w:top w:val="single" w:sz="4" w:space="0" w:color="auto"/>
              <w:left w:val="single" w:sz="4" w:space="0" w:color="auto"/>
              <w:bottom w:val="single" w:sz="4" w:space="0" w:color="auto"/>
              <w:right w:val="single" w:sz="4" w:space="0" w:color="auto"/>
            </w:tcBorders>
            <w:vAlign w:val="center"/>
          </w:tcPr>
          <w:p w:rsidR="0085749D" w:rsidRDefault="003E6374">
            <w:pPr>
              <w:jc w:val="center"/>
              <w:rPr>
                <w:rFonts w:ascii="宋体" w:hAnsi="宋体" w:cs="宋体"/>
                <w:szCs w:val="21"/>
              </w:rPr>
            </w:pPr>
            <w:r>
              <w:rPr>
                <w:rFonts w:ascii="宋体" w:hAnsi="宋体" w:cs="宋体"/>
                <w:kern w:val="0"/>
                <w:szCs w:val="21"/>
              </w:rPr>
              <w:t>1</w:t>
            </w:r>
          </w:p>
        </w:tc>
        <w:tc>
          <w:tcPr>
            <w:tcW w:w="3891"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rPr>
                <w:rFonts w:ascii="宋体" w:hAnsi="宋体" w:cs="宋体"/>
                <w:kern w:val="0"/>
                <w:szCs w:val="21"/>
              </w:rPr>
            </w:pPr>
            <w:r>
              <w:rPr>
                <w:rFonts w:ascii="宋体" w:hAnsi="宋体" w:cs="宋体" w:hint="eastAsia"/>
                <w:kern w:val="0"/>
                <w:szCs w:val="21"/>
              </w:rPr>
              <w:t>按招标公告要求</w:t>
            </w:r>
          </w:p>
        </w:tc>
        <w:tc>
          <w:tcPr>
            <w:tcW w:w="2820"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rPr>
                <w:rFonts w:ascii="宋体" w:hAnsi="宋体" w:cs="宋体"/>
                <w:kern w:val="0"/>
                <w:szCs w:val="21"/>
              </w:rPr>
            </w:pPr>
            <w:r>
              <w:rPr>
                <w:rFonts w:ascii="宋体" w:hAnsi="宋体" w:cs="宋体" w:hint="eastAsia"/>
                <w:kern w:val="0"/>
                <w:szCs w:val="21"/>
              </w:rPr>
              <w:t>须按招标公告要求提供资料</w:t>
            </w:r>
          </w:p>
        </w:tc>
      </w:tr>
      <w:tr w:rsidR="0085749D">
        <w:trPr>
          <w:trHeight w:val="20"/>
          <w:jc w:val="center"/>
        </w:trPr>
        <w:tc>
          <w:tcPr>
            <w:tcW w:w="52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napToGrid w:val="0"/>
              <w:spacing w:line="276" w:lineRule="auto"/>
              <w:ind w:leftChars="-25" w:left="-53" w:rightChars="-25" w:right="-53"/>
              <w:jc w:val="center"/>
              <w:rPr>
                <w:rFonts w:ascii="宋体" w:hAnsi="宋体" w:cs="宋体"/>
                <w:szCs w:val="21"/>
              </w:rPr>
            </w:pPr>
            <w:r>
              <w:rPr>
                <w:rFonts w:ascii="宋体" w:hAnsi="宋体" w:cs="宋体"/>
                <w:szCs w:val="21"/>
              </w:rPr>
              <w:t>4</w:t>
            </w:r>
          </w:p>
        </w:tc>
        <w:tc>
          <w:tcPr>
            <w:tcW w:w="218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jc w:val="center"/>
              <w:rPr>
                <w:rFonts w:ascii="宋体" w:hAnsi="宋体" w:cs="宋体"/>
                <w:szCs w:val="21"/>
              </w:rPr>
            </w:pPr>
            <w:r>
              <w:rPr>
                <w:rFonts w:ascii="宋体" w:hAnsi="宋体" w:cs="宋体" w:hint="eastAsia"/>
                <w:kern w:val="0"/>
                <w:szCs w:val="21"/>
              </w:rPr>
              <w:t>质量负责人</w:t>
            </w:r>
          </w:p>
        </w:tc>
        <w:tc>
          <w:tcPr>
            <w:tcW w:w="63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1" w:left="-44"/>
              <w:jc w:val="center"/>
              <w:rPr>
                <w:rFonts w:ascii="宋体" w:hAnsi="宋体" w:cs="宋体"/>
                <w:szCs w:val="21"/>
              </w:rPr>
            </w:pPr>
            <w:r>
              <w:rPr>
                <w:rFonts w:ascii="宋体" w:hAnsi="宋体" w:cs="宋体"/>
                <w:kern w:val="0"/>
                <w:szCs w:val="21"/>
              </w:rPr>
              <w:t>1</w:t>
            </w:r>
          </w:p>
        </w:tc>
        <w:tc>
          <w:tcPr>
            <w:tcW w:w="3891"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rPr>
                <w:rFonts w:ascii="宋体" w:hAnsi="宋体" w:cs="宋体"/>
                <w:kern w:val="0"/>
                <w:szCs w:val="21"/>
              </w:rPr>
            </w:pPr>
            <w:r>
              <w:rPr>
                <w:rFonts w:ascii="宋体" w:hAnsi="宋体" w:cs="宋体" w:hint="eastAsia"/>
                <w:kern w:val="0"/>
                <w:szCs w:val="21"/>
              </w:rPr>
              <w:t>具有土建</w:t>
            </w:r>
            <w:r>
              <w:rPr>
                <w:rFonts w:ascii="宋体" w:hAnsi="宋体" w:cs="宋体" w:hint="eastAsia"/>
                <w:szCs w:val="21"/>
              </w:rPr>
              <w:t>质量员岗位证书及</w:t>
            </w:r>
            <w:r>
              <w:rPr>
                <w:rFonts w:hAnsi="宋体" w:cs="宋体" w:hint="eastAsia"/>
                <w:szCs w:val="21"/>
                <w:lang w:val="zh-TW"/>
              </w:rPr>
              <w:t>建筑</w:t>
            </w:r>
            <w:r>
              <w:rPr>
                <w:rFonts w:hAnsi="宋体" w:cs="宋体" w:hint="eastAsia"/>
                <w:szCs w:val="21"/>
              </w:rPr>
              <w:t>工程</w:t>
            </w:r>
            <w:r>
              <w:rPr>
                <w:rFonts w:hAnsi="宋体" w:cs="宋体" w:hint="eastAsia"/>
                <w:szCs w:val="21"/>
                <w:lang w:val="zh-TW"/>
              </w:rPr>
              <w:t>相关专业</w:t>
            </w:r>
            <w:r>
              <w:rPr>
                <w:rFonts w:hAnsi="宋体" w:cs="宋体" w:hint="eastAsia"/>
                <w:szCs w:val="21"/>
              </w:rPr>
              <w:t>中</w:t>
            </w:r>
            <w:r>
              <w:rPr>
                <w:rFonts w:hAnsi="宋体" w:cs="宋体" w:hint="eastAsia"/>
                <w:szCs w:val="21"/>
                <w:lang w:val="zh-TW"/>
              </w:rPr>
              <w:t>级工程师或以上职称证书</w:t>
            </w:r>
          </w:p>
        </w:tc>
        <w:tc>
          <w:tcPr>
            <w:tcW w:w="2820"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rPr>
                <w:rFonts w:ascii="宋体" w:hAnsi="宋体" w:cs="宋体"/>
                <w:kern w:val="0"/>
                <w:szCs w:val="21"/>
              </w:rPr>
            </w:pPr>
            <w:r>
              <w:rPr>
                <w:rFonts w:ascii="宋体" w:hAnsi="宋体" w:cs="宋体" w:hint="eastAsia"/>
                <w:kern w:val="0"/>
                <w:szCs w:val="21"/>
              </w:rPr>
              <w:t>提供岗位证书及职称证书</w:t>
            </w:r>
          </w:p>
        </w:tc>
      </w:tr>
      <w:tr w:rsidR="0085749D">
        <w:trPr>
          <w:trHeight w:val="20"/>
          <w:jc w:val="center"/>
        </w:trPr>
        <w:tc>
          <w:tcPr>
            <w:tcW w:w="52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napToGrid w:val="0"/>
              <w:spacing w:line="276" w:lineRule="auto"/>
              <w:ind w:leftChars="-25" w:left="-53" w:rightChars="-25" w:right="-53"/>
              <w:jc w:val="center"/>
              <w:rPr>
                <w:rFonts w:ascii="宋体" w:hAnsi="宋体" w:cs="宋体"/>
                <w:szCs w:val="21"/>
              </w:rPr>
            </w:pPr>
            <w:r>
              <w:rPr>
                <w:rFonts w:ascii="宋体" w:hAnsi="宋体" w:cs="宋体"/>
                <w:szCs w:val="21"/>
              </w:rPr>
              <w:t>5</w:t>
            </w:r>
          </w:p>
        </w:tc>
        <w:tc>
          <w:tcPr>
            <w:tcW w:w="218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jc w:val="center"/>
              <w:rPr>
                <w:rFonts w:ascii="宋体" w:hAnsi="宋体" w:cs="宋体"/>
                <w:szCs w:val="21"/>
              </w:rPr>
            </w:pPr>
            <w:r>
              <w:rPr>
                <w:rFonts w:ascii="宋体" w:hAnsi="宋体" w:cs="宋体" w:hint="eastAsia"/>
                <w:kern w:val="0"/>
                <w:szCs w:val="21"/>
              </w:rPr>
              <w:t>安全负责人</w:t>
            </w:r>
          </w:p>
        </w:tc>
        <w:tc>
          <w:tcPr>
            <w:tcW w:w="63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1" w:left="-44"/>
              <w:jc w:val="center"/>
              <w:rPr>
                <w:rFonts w:ascii="宋体" w:hAnsi="宋体" w:cs="宋体"/>
                <w:szCs w:val="21"/>
              </w:rPr>
            </w:pPr>
            <w:r>
              <w:rPr>
                <w:rFonts w:ascii="宋体" w:hAnsi="宋体" w:cs="宋体"/>
                <w:kern w:val="0"/>
                <w:szCs w:val="21"/>
              </w:rPr>
              <w:t>1</w:t>
            </w:r>
          </w:p>
        </w:tc>
        <w:tc>
          <w:tcPr>
            <w:tcW w:w="3891"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rPr>
                <w:rFonts w:ascii="宋体" w:hAnsi="宋体" w:cs="宋体"/>
                <w:kern w:val="0"/>
                <w:szCs w:val="21"/>
              </w:rPr>
            </w:pPr>
            <w:r>
              <w:rPr>
                <w:rFonts w:ascii="宋体" w:hAnsi="宋体" w:cs="宋体" w:hint="eastAsia"/>
                <w:kern w:val="0"/>
                <w:szCs w:val="21"/>
                <w:shd w:val="clear" w:color="auto" w:fill="FFFFFF"/>
              </w:rPr>
              <w:t>具有</w:t>
            </w:r>
            <w:r>
              <w:rPr>
                <w:rFonts w:ascii="宋体" w:hAnsi="宋体" w:cs="宋体" w:hint="eastAsia"/>
                <w:szCs w:val="21"/>
              </w:rPr>
              <w:t>安全生产考核合格证（</w:t>
            </w:r>
            <w:r>
              <w:rPr>
                <w:rFonts w:ascii="宋体" w:hAnsi="宋体" w:cs="宋体"/>
                <w:szCs w:val="21"/>
              </w:rPr>
              <w:t>C类或C3类）及</w:t>
            </w:r>
            <w:r>
              <w:rPr>
                <w:rFonts w:hAnsi="宋体" w:cs="宋体" w:hint="eastAsia"/>
                <w:szCs w:val="21"/>
                <w:lang w:val="zh-TW"/>
              </w:rPr>
              <w:t>建筑</w:t>
            </w:r>
            <w:r>
              <w:rPr>
                <w:rFonts w:hAnsi="宋体" w:cs="宋体" w:hint="eastAsia"/>
                <w:szCs w:val="21"/>
              </w:rPr>
              <w:t>工程</w:t>
            </w:r>
            <w:r>
              <w:rPr>
                <w:rFonts w:hAnsi="宋体" w:cs="宋体" w:hint="eastAsia"/>
                <w:szCs w:val="21"/>
                <w:lang w:val="zh-TW"/>
              </w:rPr>
              <w:t>相关专业</w:t>
            </w:r>
            <w:r>
              <w:rPr>
                <w:rFonts w:hAnsi="宋体" w:cs="宋体" w:hint="eastAsia"/>
                <w:szCs w:val="21"/>
              </w:rPr>
              <w:t>中</w:t>
            </w:r>
            <w:r>
              <w:rPr>
                <w:rFonts w:hAnsi="宋体" w:cs="宋体" w:hint="eastAsia"/>
                <w:szCs w:val="21"/>
                <w:lang w:val="zh-TW"/>
              </w:rPr>
              <w:t>级工程师或以上职称证书</w:t>
            </w:r>
          </w:p>
        </w:tc>
        <w:tc>
          <w:tcPr>
            <w:tcW w:w="2820"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rPr>
                <w:rFonts w:ascii="宋体" w:hAnsi="宋体" w:cs="宋体"/>
                <w:kern w:val="0"/>
                <w:szCs w:val="21"/>
              </w:rPr>
            </w:pPr>
            <w:r>
              <w:rPr>
                <w:rFonts w:ascii="宋体" w:hAnsi="宋体" w:cs="宋体" w:hint="eastAsia"/>
                <w:kern w:val="0"/>
                <w:szCs w:val="21"/>
              </w:rPr>
              <w:t>提供</w:t>
            </w:r>
            <w:r>
              <w:rPr>
                <w:rFonts w:ascii="宋体" w:hAnsi="宋体" w:cs="宋体" w:hint="eastAsia"/>
                <w:szCs w:val="21"/>
              </w:rPr>
              <w:t>安全生产考核合格证（</w:t>
            </w:r>
            <w:r>
              <w:rPr>
                <w:rFonts w:ascii="宋体" w:hAnsi="宋体" w:cs="宋体"/>
                <w:szCs w:val="21"/>
              </w:rPr>
              <w:t>C类或C3类）及职称证书</w:t>
            </w:r>
          </w:p>
        </w:tc>
      </w:tr>
      <w:tr w:rsidR="0085749D">
        <w:trPr>
          <w:trHeight w:val="486"/>
          <w:jc w:val="center"/>
        </w:trPr>
        <w:tc>
          <w:tcPr>
            <w:tcW w:w="52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napToGrid w:val="0"/>
              <w:spacing w:line="276" w:lineRule="auto"/>
              <w:ind w:leftChars="-25" w:left="-53" w:rightChars="-25" w:right="-53"/>
              <w:jc w:val="center"/>
              <w:rPr>
                <w:rFonts w:ascii="宋体" w:hAnsi="宋体" w:cs="宋体"/>
                <w:szCs w:val="21"/>
              </w:rPr>
            </w:pPr>
            <w:r>
              <w:rPr>
                <w:rFonts w:ascii="宋体" w:hAnsi="宋体" w:cs="宋体"/>
                <w:szCs w:val="21"/>
              </w:rPr>
              <w:t>6</w:t>
            </w:r>
          </w:p>
        </w:tc>
        <w:tc>
          <w:tcPr>
            <w:tcW w:w="218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jc w:val="center"/>
              <w:rPr>
                <w:rFonts w:ascii="宋体" w:hAnsi="宋体" w:cs="宋体"/>
                <w:kern w:val="0"/>
                <w:szCs w:val="21"/>
              </w:rPr>
            </w:pPr>
            <w:r>
              <w:rPr>
                <w:rFonts w:ascii="宋体" w:hAnsi="宋体" w:cs="宋体" w:hint="eastAsia"/>
                <w:kern w:val="0"/>
                <w:szCs w:val="21"/>
              </w:rPr>
              <w:t>造价负责人</w:t>
            </w:r>
          </w:p>
        </w:tc>
        <w:tc>
          <w:tcPr>
            <w:tcW w:w="63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1" w:left="-44"/>
              <w:jc w:val="center"/>
              <w:rPr>
                <w:rFonts w:ascii="宋体" w:hAnsi="宋体" w:cs="宋体"/>
                <w:szCs w:val="21"/>
              </w:rPr>
            </w:pPr>
            <w:r>
              <w:rPr>
                <w:rFonts w:ascii="宋体" w:hAnsi="宋体" w:cs="宋体"/>
                <w:kern w:val="0"/>
                <w:szCs w:val="21"/>
              </w:rPr>
              <w:t>1</w:t>
            </w:r>
          </w:p>
        </w:tc>
        <w:tc>
          <w:tcPr>
            <w:tcW w:w="3891"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rPr>
                <w:rFonts w:ascii="宋体" w:hAnsi="宋体" w:cs="宋体"/>
                <w:kern w:val="0"/>
                <w:szCs w:val="21"/>
              </w:rPr>
            </w:pPr>
            <w:r>
              <w:rPr>
                <w:rFonts w:ascii="宋体" w:hAnsi="宋体" w:cs="宋体" w:hint="eastAsia"/>
                <w:kern w:val="0"/>
                <w:szCs w:val="21"/>
              </w:rPr>
              <w:t>具有土建专业一级注册造价工程师证书及</w:t>
            </w:r>
            <w:r>
              <w:rPr>
                <w:rFonts w:hAnsi="宋体" w:cs="宋体" w:hint="eastAsia"/>
                <w:szCs w:val="21"/>
                <w:lang w:val="zh-TW"/>
              </w:rPr>
              <w:t>建筑</w:t>
            </w:r>
            <w:r>
              <w:rPr>
                <w:rFonts w:hAnsi="宋体" w:cs="宋体" w:hint="eastAsia"/>
                <w:szCs w:val="21"/>
              </w:rPr>
              <w:t>工程</w:t>
            </w:r>
            <w:r>
              <w:rPr>
                <w:rFonts w:hAnsi="宋体" w:cs="宋体" w:hint="eastAsia"/>
                <w:szCs w:val="21"/>
                <w:lang w:val="zh-TW"/>
              </w:rPr>
              <w:t>相关专业</w:t>
            </w:r>
            <w:r>
              <w:rPr>
                <w:rFonts w:hAnsi="宋体" w:cs="宋体" w:hint="eastAsia"/>
                <w:szCs w:val="21"/>
              </w:rPr>
              <w:t>中</w:t>
            </w:r>
            <w:r>
              <w:rPr>
                <w:rFonts w:hAnsi="宋体" w:cs="宋体" w:hint="eastAsia"/>
                <w:szCs w:val="21"/>
                <w:lang w:val="zh-TW"/>
              </w:rPr>
              <w:t>级工程师或以上职称证书</w:t>
            </w:r>
          </w:p>
        </w:tc>
        <w:tc>
          <w:tcPr>
            <w:tcW w:w="2820"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rPr>
                <w:rFonts w:ascii="宋体" w:hAnsi="宋体" w:cs="宋体"/>
                <w:kern w:val="0"/>
                <w:szCs w:val="21"/>
              </w:rPr>
            </w:pPr>
            <w:r>
              <w:rPr>
                <w:rFonts w:ascii="宋体" w:hAnsi="Times New Roman" w:hint="eastAsia"/>
              </w:rPr>
              <w:t>提供注册造价师证书及</w:t>
            </w:r>
            <w:r>
              <w:rPr>
                <w:rFonts w:ascii="宋体" w:hAnsi="宋体" w:cs="宋体" w:hint="eastAsia"/>
                <w:szCs w:val="21"/>
              </w:rPr>
              <w:t>职称证书</w:t>
            </w:r>
          </w:p>
        </w:tc>
      </w:tr>
      <w:tr w:rsidR="0085749D">
        <w:trPr>
          <w:trHeight w:val="20"/>
          <w:jc w:val="center"/>
        </w:trPr>
        <w:tc>
          <w:tcPr>
            <w:tcW w:w="52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napToGrid w:val="0"/>
              <w:spacing w:line="276" w:lineRule="auto"/>
              <w:ind w:leftChars="-25" w:left="-53" w:rightChars="-25" w:right="-53"/>
              <w:jc w:val="center"/>
              <w:rPr>
                <w:rFonts w:ascii="宋体" w:hAnsi="宋体" w:cs="宋体"/>
                <w:szCs w:val="21"/>
              </w:rPr>
            </w:pPr>
            <w:r>
              <w:rPr>
                <w:rFonts w:ascii="宋体" w:hAnsi="宋体" w:cs="宋体"/>
                <w:szCs w:val="21"/>
              </w:rPr>
              <w:t>7</w:t>
            </w:r>
          </w:p>
        </w:tc>
        <w:tc>
          <w:tcPr>
            <w:tcW w:w="2187"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jc w:val="center"/>
              <w:rPr>
                <w:rFonts w:ascii="宋体" w:hAnsi="宋体" w:cs="宋体"/>
                <w:bCs/>
                <w:kern w:val="44"/>
                <w:szCs w:val="21"/>
              </w:rPr>
            </w:pPr>
            <w:r>
              <w:rPr>
                <w:rFonts w:ascii="宋体" w:hAnsi="宋体" w:cs="宋体" w:hint="eastAsia"/>
                <w:szCs w:val="21"/>
              </w:rPr>
              <w:t>测量工程师</w:t>
            </w:r>
          </w:p>
        </w:tc>
        <w:tc>
          <w:tcPr>
            <w:tcW w:w="637"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jc w:val="center"/>
              <w:rPr>
                <w:rFonts w:ascii="宋体" w:hAnsi="宋体" w:cs="宋体"/>
                <w:szCs w:val="21"/>
              </w:rPr>
            </w:pPr>
            <w:r>
              <w:rPr>
                <w:rFonts w:ascii="宋体" w:hAnsi="宋体" w:cs="宋体"/>
                <w:kern w:val="0"/>
                <w:szCs w:val="21"/>
              </w:rPr>
              <w:t>1</w:t>
            </w:r>
          </w:p>
        </w:tc>
        <w:tc>
          <w:tcPr>
            <w:tcW w:w="3891"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rPr>
                <w:rFonts w:ascii="宋体" w:hAnsi="宋体" w:cs="宋体"/>
                <w:kern w:val="0"/>
                <w:szCs w:val="21"/>
              </w:rPr>
            </w:pPr>
            <w:r>
              <w:rPr>
                <w:rFonts w:ascii="宋体" w:hAnsi="宋体" w:cs="宋体" w:hint="eastAsia"/>
                <w:kern w:val="0"/>
                <w:szCs w:val="21"/>
              </w:rPr>
              <w:t>具有测量</w:t>
            </w:r>
            <w:r>
              <w:rPr>
                <w:rFonts w:hAnsi="宋体" w:cs="宋体" w:hint="eastAsia"/>
                <w:szCs w:val="21"/>
                <w:lang w:val="zh-TW"/>
              </w:rPr>
              <w:t>相关专业</w:t>
            </w:r>
            <w:r>
              <w:rPr>
                <w:rFonts w:hAnsi="宋体" w:cs="宋体" w:hint="eastAsia"/>
                <w:szCs w:val="21"/>
              </w:rPr>
              <w:t>中</w:t>
            </w:r>
            <w:r>
              <w:rPr>
                <w:rFonts w:hAnsi="宋体" w:cs="宋体" w:hint="eastAsia"/>
                <w:szCs w:val="21"/>
                <w:lang w:val="zh-TW"/>
              </w:rPr>
              <w:t>级工程师或以上职称证书</w:t>
            </w:r>
          </w:p>
        </w:tc>
        <w:tc>
          <w:tcPr>
            <w:tcW w:w="2820"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jc w:val="left"/>
              <w:rPr>
                <w:rFonts w:ascii="宋体" w:hAnsi="宋体" w:cs="宋体"/>
                <w:kern w:val="0"/>
                <w:szCs w:val="21"/>
              </w:rPr>
            </w:pPr>
            <w:r>
              <w:rPr>
                <w:rFonts w:ascii="宋体" w:hAnsi="宋体" w:cs="宋体" w:hint="eastAsia"/>
                <w:kern w:val="0"/>
                <w:szCs w:val="21"/>
              </w:rPr>
              <w:t>提供</w:t>
            </w:r>
            <w:r>
              <w:rPr>
                <w:rFonts w:ascii="宋体" w:hAnsi="宋体" w:cs="宋体" w:hint="eastAsia"/>
                <w:szCs w:val="21"/>
              </w:rPr>
              <w:t>职称证书</w:t>
            </w:r>
          </w:p>
        </w:tc>
      </w:tr>
      <w:tr w:rsidR="0085749D">
        <w:trPr>
          <w:trHeight w:val="20"/>
          <w:jc w:val="center"/>
        </w:trPr>
        <w:tc>
          <w:tcPr>
            <w:tcW w:w="52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napToGrid w:val="0"/>
              <w:spacing w:line="276" w:lineRule="auto"/>
              <w:ind w:leftChars="-25" w:left="-53" w:rightChars="-25" w:right="-53"/>
              <w:jc w:val="center"/>
              <w:rPr>
                <w:rFonts w:ascii="宋体" w:hAnsi="宋体" w:cs="宋体"/>
                <w:szCs w:val="21"/>
              </w:rPr>
            </w:pPr>
            <w:r>
              <w:rPr>
                <w:rFonts w:ascii="宋体" w:hAnsi="宋体" w:cs="宋体"/>
                <w:szCs w:val="21"/>
              </w:rPr>
              <w:t>8</w:t>
            </w:r>
          </w:p>
        </w:tc>
        <w:tc>
          <w:tcPr>
            <w:tcW w:w="218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jc w:val="center"/>
              <w:rPr>
                <w:rFonts w:ascii="宋体" w:hAnsi="宋体" w:cs="宋体"/>
                <w:szCs w:val="21"/>
              </w:rPr>
            </w:pPr>
            <w:r>
              <w:rPr>
                <w:rFonts w:ascii="宋体" w:hAnsi="宋体" w:cs="宋体" w:hint="eastAsia"/>
                <w:szCs w:val="21"/>
              </w:rPr>
              <w:t>材料工程师</w:t>
            </w:r>
          </w:p>
        </w:tc>
        <w:tc>
          <w:tcPr>
            <w:tcW w:w="637"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jc w:val="center"/>
              <w:rPr>
                <w:rFonts w:ascii="宋体" w:hAnsi="宋体" w:cs="宋体"/>
                <w:szCs w:val="21"/>
              </w:rPr>
            </w:pPr>
            <w:r>
              <w:rPr>
                <w:rFonts w:ascii="宋体" w:hAnsi="宋体" w:cs="宋体"/>
                <w:szCs w:val="21"/>
              </w:rPr>
              <w:t>1</w:t>
            </w:r>
          </w:p>
        </w:tc>
        <w:tc>
          <w:tcPr>
            <w:tcW w:w="3891"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rPr>
                <w:rFonts w:ascii="宋体" w:hAnsi="宋体" w:cs="宋体"/>
                <w:kern w:val="0"/>
                <w:szCs w:val="21"/>
              </w:rPr>
            </w:pPr>
            <w:r>
              <w:rPr>
                <w:rFonts w:ascii="宋体" w:hAnsi="宋体" w:cs="宋体" w:hint="eastAsia"/>
                <w:kern w:val="0"/>
                <w:szCs w:val="21"/>
              </w:rPr>
              <w:t>具有材料</w:t>
            </w:r>
            <w:r>
              <w:rPr>
                <w:rFonts w:hAnsi="宋体" w:cs="宋体" w:hint="eastAsia"/>
                <w:szCs w:val="21"/>
                <w:lang w:val="zh-TW"/>
              </w:rPr>
              <w:t>相关专业</w:t>
            </w:r>
            <w:r>
              <w:rPr>
                <w:rFonts w:hAnsi="宋体" w:cs="宋体" w:hint="eastAsia"/>
                <w:szCs w:val="21"/>
              </w:rPr>
              <w:t>中</w:t>
            </w:r>
            <w:r>
              <w:rPr>
                <w:rFonts w:hAnsi="宋体" w:cs="宋体" w:hint="eastAsia"/>
                <w:szCs w:val="21"/>
                <w:lang w:val="zh-TW"/>
              </w:rPr>
              <w:t>级工程师或以上职称证书</w:t>
            </w:r>
          </w:p>
        </w:tc>
        <w:tc>
          <w:tcPr>
            <w:tcW w:w="2820"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jc w:val="left"/>
              <w:rPr>
                <w:rFonts w:ascii="宋体" w:hAnsi="宋体" w:cs="宋体"/>
                <w:kern w:val="0"/>
                <w:szCs w:val="21"/>
              </w:rPr>
            </w:pPr>
            <w:r>
              <w:rPr>
                <w:rFonts w:ascii="宋体" w:hAnsi="宋体" w:cs="宋体" w:hint="eastAsia"/>
                <w:kern w:val="0"/>
                <w:szCs w:val="21"/>
              </w:rPr>
              <w:t>提供</w:t>
            </w:r>
            <w:r>
              <w:rPr>
                <w:rFonts w:ascii="宋体" w:hAnsi="宋体" w:cs="宋体" w:hint="eastAsia"/>
                <w:szCs w:val="21"/>
              </w:rPr>
              <w:t>职称证书</w:t>
            </w:r>
          </w:p>
        </w:tc>
      </w:tr>
      <w:tr w:rsidR="0085749D">
        <w:trPr>
          <w:trHeight w:val="20"/>
          <w:jc w:val="center"/>
        </w:trPr>
        <w:tc>
          <w:tcPr>
            <w:tcW w:w="52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napToGrid w:val="0"/>
              <w:spacing w:line="276" w:lineRule="auto"/>
              <w:ind w:leftChars="-25" w:left="-53" w:rightChars="-25" w:right="-53"/>
              <w:jc w:val="center"/>
              <w:rPr>
                <w:rFonts w:ascii="宋体" w:hAnsi="宋体" w:cs="宋体"/>
                <w:szCs w:val="21"/>
              </w:rPr>
            </w:pPr>
            <w:r>
              <w:rPr>
                <w:rFonts w:ascii="宋体" w:hAnsi="宋体" w:cs="宋体"/>
                <w:szCs w:val="21"/>
              </w:rPr>
              <w:t>9</w:t>
            </w:r>
          </w:p>
        </w:tc>
        <w:tc>
          <w:tcPr>
            <w:tcW w:w="218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jc w:val="center"/>
              <w:rPr>
                <w:rFonts w:ascii="宋体" w:hAnsi="宋体" w:cs="宋体"/>
                <w:szCs w:val="21"/>
              </w:rPr>
            </w:pPr>
            <w:r>
              <w:rPr>
                <w:rFonts w:ascii="宋体" w:hAnsi="宋体" w:cs="宋体" w:hint="eastAsia"/>
                <w:szCs w:val="21"/>
              </w:rPr>
              <w:t>装修工程师</w:t>
            </w:r>
          </w:p>
        </w:tc>
        <w:tc>
          <w:tcPr>
            <w:tcW w:w="637"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jc w:val="center"/>
              <w:rPr>
                <w:rFonts w:ascii="宋体" w:hAnsi="宋体" w:cs="宋体"/>
                <w:szCs w:val="21"/>
              </w:rPr>
            </w:pPr>
            <w:r>
              <w:rPr>
                <w:rFonts w:ascii="宋体" w:hAnsi="宋体" w:cs="宋体"/>
                <w:szCs w:val="21"/>
              </w:rPr>
              <w:t>1</w:t>
            </w:r>
          </w:p>
        </w:tc>
        <w:tc>
          <w:tcPr>
            <w:tcW w:w="3891"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rPr>
                <w:rFonts w:ascii="宋体" w:hAnsi="宋体" w:cs="宋体"/>
                <w:kern w:val="0"/>
                <w:szCs w:val="21"/>
              </w:rPr>
            </w:pPr>
            <w:r>
              <w:rPr>
                <w:rFonts w:ascii="宋体" w:hAnsi="宋体" w:cs="宋体" w:hint="eastAsia"/>
                <w:kern w:val="0"/>
                <w:szCs w:val="21"/>
              </w:rPr>
              <w:t>具有</w:t>
            </w:r>
            <w:r>
              <w:rPr>
                <w:rFonts w:hint="eastAsia"/>
              </w:rPr>
              <w:t>装修</w:t>
            </w:r>
            <w:r>
              <w:rPr>
                <w:rFonts w:hAnsi="宋体" w:cs="宋体" w:hint="eastAsia"/>
                <w:szCs w:val="21"/>
                <w:lang w:val="zh-TW"/>
              </w:rPr>
              <w:t>相关专业</w:t>
            </w:r>
            <w:r>
              <w:rPr>
                <w:rFonts w:hAnsi="宋体" w:cs="宋体" w:hint="eastAsia"/>
                <w:szCs w:val="21"/>
              </w:rPr>
              <w:t>中</w:t>
            </w:r>
            <w:r>
              <w:rPr>
                <w:rFonts w:hAnsi="宋体" w:cs="宋体" w:hint="eastAsia"/>
                <w:szCs w:val="21"/>
                <w:lang w:val="zh-TW"/>
              </w:rPr>
              <w:t>级工程师或以上职称证书</w:t>
            </w:r>
          </w:p>
        </w:tc>
        <w:tc>
          <w:tcPr>
            <w:tcW w:w="2820"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jc w:val="left"/>
              <w:rPr>
                <w:rFonts w:ascii="宋体" w:hAnsi="宋体" w:cs="宋体"/>
                <w:kern w:val="0"/>
                <w:szCs w:val="21"/>
              </w:rPr>
            </w:pPr>
            <w:r>
              <w:rPr>
                <w:rFonts w:ascii="宋体" w:hAnsi="宋体" w:cs="宋体" w:hint="eastAsia"/>
                <w:kern w:val="0"/>
                <w:szCs w:val="21"/>
              </w:rPr>
              <w:t>提供</w:t>
            </w:r>
            <w:r>
              <w:rPr>
                <w:rFonts w:ascii="宋体" w:hAnsi="宋体" w:cs="宋体" w:hint="eastAsia"/>
                <w:szCs w:val="21"/>
              </w:rPr>
              <w:t>职称证书</w:t>
            </w:r>
          </w:p>
        </w:tc>
      </w:tr>
      <w:tr w:rsidR="0085749D">
        <w:trPr>
          <w:trHeight w:val="20"/>
          <w:jc w:val="center"/>
        </w:trPr>
        <w:tc>
          <w:tcPr>
            <w:tcW w:w="52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napToGrid w:val="0"/>
              <w:spacing w:line="276" w:lineRule="auto"/>
              <w:ind w:leftChars="-25" w:left="-53" w:rightChars="-25" w:right="-53"/>
              <w:jc w:val="center"/>
              <w:rPr>
                <w:rFonts w:ascii="宋体" w:hAnsi="宋体" w:cs="宋体"/>
                <w:szCs w:val="21"/>
              </w:rPr>
            </w:pPr>
            <w:r>
              <w:rPr>
                <w:rFonts w:ascii="宋体" w:hAnsi="宋体" w:cs="宋体"/>
                <w:szCs w:val="21"/>
              </w:rPr>
              <w:t>10</w:t>
            </w:r>
          </w:p>
        </w:tc>
        <w:tc>
          <w:tcPr>
            <w:tcW w:w="218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spacing w:line="256" w:lineRule="exact"/>
              <w:ind w:leftChars="-23" w:left="-48"/>
              <w:jc w:val="center"/>
              <w:rPr>
                <w:rFonts w:ascii="宋体" w:hAnsi="宋体" w:cs="宋体"/>
                <w:kern w:val="0"/>
                <w:szCs w:val="21"/>
              </w:rPr>
            </w:pPr>
            <w:r>
              <w:rPr>
                <w:rFonts w:ascii="宋体" w:hAnsi="宋体" w:cs="宋体" w:hint="eastAsia"/>
                <w:kern w:val="0"/>
                <w:szCs w:val="21"/>
              </w:rPr>
              <w:t>暖通工程师</w:t>
            </w:r>
          </w:p>
        </w:tc>
        <w:tc>
          <w:tcPr>
            <w:tcW w:w="637" w:type="dxa"/>
            <w:tcBorders>
              <w:top w:val="single" w:sz="4" w:space="0" w:color="auto"/>
              <w:left w:val="single" w:sz="4" w:space="0" w:color="auto"/>
              <w:bottom w:val="single" w:sz="4" w:space="0" w:color="auto"/>
              <w:right w:val="single" w:sz="4" w:space="0" w:color="auto"/>
            </w:tcBorders>
            <w:vAlign w:val="center"/>
          </w:tcPr>
          <w:p w:rsidR="0085749D" w:rsidRDefault="003E6374">
            <w:pPr>
              <w:jc w:val="center"/>
              <w:rPr>
                <w:rFonts w:ascii="宋体" w:hAnsi="宋体" w:cs="宋体"/>
                <w:szCs w:val="21"/>
              </w:rPr>
            </w:pPr>
            <w:r>
              <w:rPr>
                <w:rFonts w:ascii="宋体" w:hAnsi="宋体" w:cs="宋体"/>
                <w:szCs w:val="21"/>
              </w:rPr>
              <w:t>1</w:t>
            </w:r>
          </w:p>
        </w:tc>
        <w:tc>
          <w:tcPr>
            <w:tcW w:w="3891" w:type="dxa"/>
            <w:tcBorders>
              <w:top w:val="single" w:sz="4" w:space="0" w:color="auto"/>
              <w:left w:val="single" w:sz="4" w:space="0" w:color="auto"/>
              <w:bottom w:val="single" w:sz="4" w:space="0" w:color="auto"/>
              <w:right w:val="single" w:sz="4" w:space="0" w:color="auto"/>
            </w:tcBorders>
            <w:vAlign w:val="center"/>
          </w:tcPr>
          <w:p w:rsidR="0085749D" w:rsidRDefault="003E6374">
            <w:pPr>
              <w:ind w:leftChars="-26" w:left="-55" w:rightChars="-31" w:right="-65"/>
              <w:rPr>
                <w:rFonts w:ascii="宋体" w:hAnsi="宋体" w:cs="宋体"/>
                <w:kern w:val="0"/>
                <w:szCs w:val="21"/>
              </w:rPr>
            </w:pPr>
            <w:r>
              <w:rPr>
                <w:rFonts w:ascii="宋体" w:hAnsi="宋体" w:cs="宋体" w:hint="eastAsia"/>
                <w:kern w:val="0"/>
                <w:szCs w:val="21"/>
              </w:rPr>
              <w:t>具有暖通</w:t>
            </w:r>
            <w:r>
              <w:rPr>
                <w:rFonts w:hAnsi="宋体" w:cs="宋体" w:hint="eastAsia"/>
                <w:szCs w:val="21"/>
                <w:lang w:val="zh-TW"/>
              </w:rPr>
              <w:t>相关专业</w:t>
            </w:r>
            <w:r>
              <w:rPr>
                <w:rFonts w:hAnsi="宋体" w:cs="宋体" w:hint="eastAsia"/>
                <w:szCs w:val="21"/>
              </w:rPr>
              <w:t>中</w:t>
            </w:r>
            <w:r>
              <w:rPr>
                <w:rFonts w:hAnsi="宋体" w:cs="宋体" w:hint="eastAsia"/>
                <w:szCs w:val="21"/>
                <w:lang w:val="zh-TW"/>
              </w:rPr>
              <w:t>级工程师或以上职称证书</w:t>
            </w:r>
          </w:p>
        </w:tc>
        <w:tc>
          <w:tcPr>
            <w:tcW w:w="2820" w:type="dxa"/>
            <w:tcBorders>
              <w:top w:val="single" w:sz="4" w:space="0" w:color="auto"/>
              <w:left w:val="single" w:sz="4" w:space="0" w:color="auto"/>
              <w:bottom w:val="single" w:sz="4" w:space="0" w:color="auto"/>
              <w:right w:val="single" w:sz="4" w:space="0" w:color="auto"/>
            </w:tcBorders>
            <w:vAlign w:val="center"/>
          </w:tcPr>
          <w:p w:rsidR="0085749D" w:rsidRDefault="003E6374">
            <w:pPr>
              <w:ind w:rightChars="-31" w:right="-65"/>
              <w:jc w:val="left"/>
              <w:rPr>
                <w:rFonts w:ascii="宋体" w:hAnsi="宋体" w:cs="宋体"/>
                <w:kern w:val="0"/>
                <w:szCs w:val="21"/>
              </w:rPr>
            </w:pPr>
            <w:r>
              <w:rPr>
                <w:rFonts w:ascii="宋体" w:hAnsi="宋体" w:cs="宋体" w:hint="eastAsia"/>
                <w:kern w:val="0"/>
                <w:szCs w:val="21"/>
              </w:rPr>
              <w:t>提供</w:t>
            </w:r>
            <w:r>
              <w:rPr>
                <w:rFonts w:ascii="宋体" w:hAnsi="宋体" w:cs="宋体" w:hint="eastAsia"/>
                <w:szCs w:val="21"/>
              </w:rPr>
              <w:t>职称证书</w:t>
            </w:r>
          </w:p>
        </w:tc>
      </w:tr>
    </w:tbl>
    <w:p w:rsidR="0085749D" w:rsidRDefault="0085749D">
      <w:pPr>
        <w:widowControl/>
        <w:jc w:val="left"/>
        <w:rPr>
          <w:b/>
          <w:sz w:val="36"/>
          <w:szCs w:val="36"/>
        </w:rPr>
      </w:pPr>
    </w:p>
    <w:p w:rsidR="0085749D" w:rsidRDefault="0085749D">
      <w:pPr>
        <w:widowControl/>
        <w:jc w:val="left"/>
        <w:rPr>
          <w:szCs w:val="21"/>
        </w:rPr>
      </w:pPr>
    </w:p>
    <w:p w:rsidR="0085749D" w:rsidRDefault="003E6374">
      <w:pPr>
        <w:widowControl/>
        <w:jc w:val="left"/>
        <w:rPr>
          <w:sz w:val="24"/>
          <w:szCs w:val="24"/>
        </w:rPr>
      </w:pPr>
      <w:r>
        <w:rPr>
          <w:szCs w:val="21"/>
        </w:rPr>
        <w:br w:type="page"/>
      </w:r>
      <w:r>
        <w:rPr>
          <w:rFonts w:hint="eastAsia"/>
          <w:szCs w:val="21"/>
        </w:rPr>
        <w:lastRenderedPageBreak/>
        <w:t>附表五（适用于区间抽取法）</w:t>
      </w:r>
    </w:p>
    <w:p w:rsidR="0085749D" w:rsidRDefault="003E6374">
      <w:pPr>
        <w:jc w:val="center"/>
        <w:rPr>
          <w:b/>
          <w:sz w:val="36"/>
          <w:szCs w:val="36"/>
        </w:rPr>
      </w:pPr>
      <w:r>
        <w:rPr>
          <w:rFonts w:hint="eastAsia"/>
          <w:b/>
          <w:sz w:val="36"/>
          <w:szCs w:val="36"/>
        </w:rPr>
        <w:t>经济标评分表</w:t>
      </w:r>
    </w:p>
    <w:p w:rsidR="0085749D" w:rsidRDefault="003E6374">
      <w:pPr>
        <w:rPr>
          <w:szCs w:val="21"/>
        </w:rPr>
      </w:pPr>
      <w:r>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4"/>
        <w:gridCol w:w="1031"/>
        <w:gridCol w:w="1031"/>
        <w:gridCol w:w="1031"/>
        <w:gridCol w:w="1031"/>
        <w:gridCol w:w="1031"/>
        <w:gridCol w:w="1031"/>
        <w:gridCol w:w="1031"/>
        <w:gridCol w:w="1031"/>
        <w:gridCol w:w="1031"/>
        <w:gridCol w:w="1031"/>
        <w:gridCol w:w="1031"/>
        <w:gridCol w:w="1032"/>
      </w:tblGrid>
      <w:tr w:rsidR="0085749D">
        <w:trPr>
          <w:trHeight w:val="699"/>
        </w:trPr>
        <w:tc>
          <w:tcPr>
            <w:tcW w:w="2074"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r>
      <w:tr w:rsidR="0085749D">
        <w:trPr>
          <w:trHeight w:val="749"/>
        </w:trPr>
        <w:tc>
          <w:tcPr>
            <w:tcW w:w="2074"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投标报价</w:t>
            </w:r>
            <w:r>
              <w:rPr>
                <w:rFonts w:ascii="宋体" w:hAnsi="宋体"/>
                <w:szCs w:val="21"/>
              </w:rPr>
              <w:t>PT</w:t>
            </w:r>
            <w:r>
              <w:rPr>
                <w:rFonts w:ascii="宋体" w:hAnsi="宋体" w:hint="eastAsia"/>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r>
      <w:tr w:rsidR="0085749D">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计算评标参考价的等分点值X</w:t>
            </w:r>
          </w:p>
        </w:tc>
        <w:tc>
          <w:tcPr>
            <w:tcW w:w="12373" w:type="dxa"/>
            <w:gridSpan w:val="12"/>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r>
      <w:tr w:rsidR="0085749D">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r>
      <w:tr w:rsidR="0085749D">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偏差（（</w:t>
            </w:r>
            <w:r>
              <w:rPr>
                <w:rFonts w:ascii="宋体" w:hAnsi="宋体"/>
                <w:szCs w:val="21"/>
              </w:rPr>
              <w:t>PT-PC</w:t>
            </w:r>
            <w:r>
              <w:rPr>
                <w:rFonts w:ascii="宋体" w:hAnsi="宋体" w:hint="eastAsia"/>
                <w:szCs w:val="21"/>
              </w:rPr>
              <w:t>）</w:t>
            </w:r>
            <w:r>
              <w:rPr>
                <w:rFonts w:ascii="宋体" w:hAnsi="宋体"/>
                <w:szCs w:val="21"/>
              </w:rPr>
              <w:t>/PC</w:t>
            </w:r>
            <w:r>
              <w:rPr>
                <w:rFonts w:ascii="宋体" w:hAnsi="宋体" w:hint="eastAsia"/>
                <w:szCs w:val="21"/>
              </w:rPr>
              <w:t>）（</w:t>
            </w:r>
            <w:r>
              <w:rPr>
                <w:rFonts w:ascii="宋体" w:hAnsi="宋体"/>
                <w:szCs w:val="21"/>
              </w:rPr>
              <w:t>%</w:t>
            </w:r>
            <w:r>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r>
      <w:tr w:rsidR="0085749D">
        <w:trPr>
          <w:trHeight w:val="749"/>
        </w:trPr>
        <w:tc>
          <w:tcPr>
            <w:tcW w:w="2074"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减分（</w:t>
            </w:r>
            <w:r>
              <w:rPr>
                <w:rFonts w:ascii="宋体" w:hAnsi="宋体"/>
                <w:szCs w:val="21"/>
              </w:rPr>
              <w:t>A</w:t>
            </w:r>
            <w:r>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r>
      <w:tr w:rsidR="0085749D">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得分</w:t>
            </w:r>
            <w:r>
              <w:rPr>
                <w:rFonts w:ascii="宋体" w:hAnsi="宋体"/>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r>
      <w:tr w:rsidR="0085749D">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Cs w:val="21"/>
              </w:rPr>
            </w:pPr>
            <w:r>
              <w:rPr>
                <w:rFonts w:ascii="宋体" w:hAnsi="宋体" w:hint="eastAsia"/>
                <w:szCs w:val="21"/>
              </w:rPr>
              <w:t>得分排名次序</w:t>
            </w: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85749D" w:rsidRDefault="0085749D">
            <w:pPr>
              <w:rPr>
                <w:rFonts w:ascii="宋体" w:hAnsi="宋体"/>
                <w:szCs w:val="21"/>
              </w:rPr>
            </w:pPr>
          </w:p>
        </w:tc>
      </w:tr>
    </w:tbl>
    <w:p w:rsidR="0085749D" w:rsidRDefault="003E6374">
      <w:pPr>
        <w:rPr>
          <w:szCs w:val="21"/>
        </w:rPr>
      </w:pPr>
      <w:r>
        <w:rPr>
          <w:rFonts w:hint="eastAsia"/>
          <w:szCs w:val="21"/>
        </w:rPr>
        <w:t>评委签名：</w:t>
      </w:r>
    </w:p>
    <w:p w:rsidR="0085749D" w:rsidRDefault="0085749D">
      <w:pPr>
        <w:rPr>
          <w:szCs w:val="21"/>
        </w:rPr>
      </w:pPr>
    </w:p>
    <w:p w:rsidR="0085749D" w:rsidRDefault="0085749D">
      <w:pPr>
        <w:rPr>
          <w:szCs w:val="21"/>
        </w:rPr>
      </w:pPr>
    </w:p>
    <w:p w:rsidR="0085749D" w:rsidRDefault="0085749D">
      <w:pPr>
        <w:rPr>
          <w:szCs w:val="21"/>
        </w:rPr>
      </w:pPr>
    </w:p>
    <w:p w:rsidR="0085749D" w:rsidRDefault="0085749D">
      <w:pPr>
        <w:rPr>
          <w:szCs w:val="21"/>
        </w:rPr>
      </w:pPr>
    </w:p>
    <w:p w:rsidR="0085749D" w:rsidRDefault="003E6374">
      <w:pPr>
        <w:rPr>
          <w:b/>
          <w:szCs w:val="21"/>
        </w:rPr>
      </w:pPr>
      <w:r>
        <w:rPr>
          <w:rFonts w:hint="eastAsia"/>
          <w:szCs w:val="21"/>
        </w:rPr>
        <w:lastRenderedPageBreak/>
        <w:t>附表六</w:t>
      </w:r>
    </w:p>
    <w:p w:rsidR="0085749D" w:rsidRDefault="003E6374">
      <w:pPr>
        <w:jc w:val="center"/>
        <w:rPr>
          <w:b/>
          <w:sz w:val="36"/>
          <w:szCs w:val="36"/>
        </w:rPr>
      </w:pPr>
      <w:r>
        <w:rPr>
          <w:rFonts w:hint="eastAsia"/>
          <w:b/>
          <w:sz w:val="36"/>
          <w:szCs w:val="36"/>
        </w:rPr>
        <w:t>算术复核表</w:t>
      </w:r>
    </w:p>
    <w:p w:rsidR="0085749D" w:rsidRDefault="003E6374">
      <w:pPr>
        <w:rPr>
          <w:rFonts w:ascii="宋体" w:hAnsi="宋体"/>
          <w:kern w:val="0"/>
          <w:szCs w:val="21"/>
        </w:rPr>
      </w:pPr>
      <w:r>
        <w:rPr>
          <w:rFonts w:hint="eastAsia"/>
          <w:kern w:val="0"/>
          <w:szCs w:val="21"/>
        </w:rPr>
        <w:t>工程名称：</w:t>
      </w:r>
      <w:r>
        <w:rPr>
          <w:rFonts w:ascii="宋体" w:hAnsi="宋体" w:hint="eastAsia"/>
          <w:kern w:val="0"/>
          <w:szCs w:val="21"/>
        </w:rPr>
        <w:t>投标人</w:t>
      </w:r>
      <w:r>
        <w:rPr>
          <w:rFonts w:ascii="宋体" w:hAnsi="宋体"/>
          <w:kern w:val="0"/>
          <w:szCs w:val="21"/>
        </w:rPr>
        <w:t xml:space="preserve">:                                                  </w:t>
      </w:r>
      <w:r>
        <w:rPr>
          <w:rFonts w:ascii="宋体" w:hAnsi="宋体" w:hint="eastAsia"/>
          <w:kern w:val="0"/>
          <w:szCs w:val="21"/>
        </w:rPr>
        <w:t>单位：元</w:t>
      </w:r>
    </w:p>
    <w:tbl>
      <w:tblPr>
        <w:tblW w:w="14820" w:type="dxa"/>
        <w:tblLayout w:type="fixed"/>
        <w:tblLook w:val="04A0"/>
      </w:tblPr>
      <w:tblGrid>
        <w:gridCol w:w="645"/>
        <w:gridCol w:w="4488"/>
        <w:gridCol w:w="1602"/>
        <w:gridCol w:w="1575"/>
        <w:gridCol w:w="1575"/>
        <w:gridCol w:w="1470"/>
        <w:gridCol w:w="3465"/>
      </w:tblGrid>
      <w:tr w:rsidR="0085749D">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修正前投标</w:t>
            </w:r>
          </w:p>
          <w:p w:rsidR="0085749D" w:rsidRDefault="003E6374">
            <w:pPr>
              <w:rPr>
                <w:rFonts w:ascii="宋体" w:hAnsi="宋体"/>
                <w:kern w:val="0"/>
                <w:szCs w:val="21"/>
              </w:rPr>
            </w:pPr>
            <w:r>
              <w:rPr>
                <w:rFonts w:ascii="宋体" w:hAnsi="宋体" w:hint="eastAsia"/>
                <w:kern w:val="0"/>
                <w:szCs w:val="21"/>
              </w:rPr>
              <w:t>报价</w:t>
            </w:r>
            <w:r>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修正后投标</w:t>
            </w:r>
          </w:p>
          <w:p w:rsidR="0085749D" w:rsidRDefault="003E6374">
            <w:pPr>
              <w:rPr>
                <w:rFonts w:ascii="宋体" w:hAnsi="宋体"/>
                <w:kern w:val="0"/>
                <w:szCs w:val="21"/>
              </w:rPr>
            </w:pPr>
            <w:r>
              <w:rPr>
                <w:rFonts w:ascii="宋体" w:hAnsi="宋体" w:hint="eastAsia"/>
                <w:kern w:val="0"/>
                <w:szCs w:val="21"/>
              </w:rPr>
              <w:t>报价</w:t>
            </w:r>
            <w:r>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修正率</w:t>
            </w:r>
            <w:r>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当</w:t>
            </w:r>
            <w:r>
              <w:rPr>
                <w:rFonts w:ascii="宋体" w:hAnsi="宋体"/>
                <w:kern w:val="0"/>
                <w:szCs w:val="21"/>
              </w:rPr>
              <w:t>B&gt;A</w:t>
            </w:r>
            <w:r>
              <w:rPr>
                <w:rFonts w:ascii="宋体" w:hAnsi="宋体" w:hint="eastAsia"/>
                <w:kern w:val="0"/>
                <w:szCs w:val="21"/>
              </w:rPr>
              <w:t>时，修正后报价与原报价的差额；当</w:t>
            </w:r>
            <w:r>
              <w:rPr>
                <w:rFonts w:ascii="宋体" w:hAnsi="宋体"/>
                <w:kern w:val="0"/>
                <w:szCs w:val="21"/>
              </w:rPr>
              <w:t>B</w:t>
            </w:r>
            <w:r>
              <w:rPr>
                <w:rFonts w:ascii="宋体" w:hAnsi="宋体" w:hint="eastAsia"/>
                <w:kern w:val="0"/>
                <w:szCs w:val="21"/>
              </w:rPr>
              <w:t>≤</w:t>
            </w:r>
            <w:r>
              <w:rPr>
                <w:rFonts w:ascii="宋体" w:hAnsi="宋体"/>
                <w:kern w:val="0"/>
                <w:szCs w:val="21"/>
              </w:rPr>
              <w:t>A</w:t>
            </w:r>
            <w:r>
              <w:rPr>
                <w:rFonts w:ascii="宋体" w:hAnsi="宋体" w:hint="eastAsia"/>
                <w:kern w:val="0"/>
                <w:szCs w:val="21"/>
              </w:rPr>
              <w:t>时</w:t>
            </w:r>
            <w:r>
              <w:rPr>
                <w:rFonts w:ascii="宋体" w:hAnsi="宋体"/>
                <w:kern w:val="0"/>
                <w:szCs w:val="21"/>
              </w:rPr>
              <w:t>,R=0</w:t>
            </w:r>
          </w:p>
        </w:tc>
      </w:tr>
      <w:tr w:rsidR="0085749D">
        <w:trPr>
          <w:trHeight w:val="600"/>
        </w:trPr>
        <w:tc>
          <w:tcPr>
            <w:tcW w:w="645" w:type="dxa"/>
            <w:tcBorders>
              <w:top w:val="nil"/>
              <w:left w:val="single" w:sz="4" w:space="0" w:color="auto"/>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85749D" w:rsidRDefault="0085749D">
            <w:pPr>
              <w:rPr>
                <w:rFonts w:ascii="宋体" w:hAnsi="宋体"/>
                <w:kern w:val="0"/>
                <w:szCs w:val="21"/>
              </w:rPr>
            </w:pPr>
          </w:p>
        </w:tc>
      </w:tr>
      <w:tr w:rsidR="0085749D">
        <w:trPr>
          <w:trHeight w:val="600"/>
        </w:trPr>
        <w:tc>
          <w:tcPr>
            <w:tcW w:w="645" w:type="dxa"/>
            <w:tcBorders>
              <w:top w:val="nil"/>
              <w:left w:val="single" w:sz="4" w:space="0" w:color="auto"/>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85749D" w:rsidRDefault="0085749D">
            <w:pPr>
              <w:rPr>
                <w:rFonts w:ascii="宋体" w:hAnsi="宋体"/>
                <w:kern w:val="0"/>
                <w:szCs w:val="21"/>
              </w:rPr>
            </w:pPr>
          </w:p>
        </w:tc>
      </w:tr>
      <w:tr w:rsidR="0085749D">
        <w:trPr>
          <w:trHeight w:val="600"/>
        </w:trPr>
        <w:tc>
          <w:tcPr>
            <w:tcW w:w="645" w:type="dxa"/>
            <w:tcBorders>
              <w:top w:val="nil"/>
              <w:left w:val="single" w:sz="4" w:space="0" w:color="auto"/>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85749D" w:rsidRDefault="0085749D">
            <w:pPr>
              <w:rPr>
                <w:rFonts w:ascii="宋体" w:hAnsi="宋体"/>
                <w:kern w:val="0"/>
                <w:szCs w:val="21"/>
              </w:rPr>
            </w:pPr>
          </w:p>
        </w:tc>
      </w:tr>
      <w:tr w:rsidR="0085749D">
        <w:trPr>
          <w:trHeight w:val="600"/>
        </w:trPr>
        <w:tc>
          <w:tcPr>
            <w:tcW w:w="645" w:type="dxa"/>
            <w:tcBorders>
              <w:top w:val="nil"/>
              <w:left w:val="single" w:sz="4" w:space="0" w:color="auto"/>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85749D" w:rsidRDefault="0085749D">
            <w:pPr>
              <w:rPr>
                <w:rFonts w:ascii="宋体" w:hAnsi="宋体"/>
                <w:kern w:val="0"/>
                <w:szCs w:val="21"/>
              </w:rPr>
            </w:pPr>
          </w:p>
        </w:tc>
      </w:tr>
      <w:tr w:rsidR="0085749D">
        <w:trPr>
          <w:trHeight w:val="600"/>
        </w:trPr>
        <w:tc>
          <w:tcPr>
            <w:tcW w:w="645" w:type="dxa"/>
            <w:tcBorders>
              <w:top w:val="nil"/>
              <w:left w:val="single" w:sz="4" w:space="0" w:color="auto"/>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85749D" w:rsidRDefault="0085749D">
            <w:pPr>
              <w:rPr>
                <w:rFonts w:ascii="宋体" w:hAnsi="宋体"/>
                <w:kern w:val="0"/>
                <w:szCs w:val="21"/>
              </w:rPr>
            </w:pPr>
          </w:p>
        </w:tc>
      </w:tr>
      <w:tr w:rsidR="0085749D">
        <w:trPr>
          <w:trHeight w:val="600"/>
        </w:trPr>
        <w:tc>
          <w:tcPr>
            <w:tcW w:w="645" w:type="dxa"/>
            <w:tcBorders>
              <w:top w:val="nil"/>
              <w:left w:val="single" w:sz="4" w:space="0" w:color="auto"/>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85749D" w:rsidRDefault="0085749D">
            <w:pPr>
              <w:rPr>
                <w:rFonts w:ascii="宋体" w:hAnsi="宋体"/>
                <w:kern w:val="0"/>
                <w:szCs w:val="21"/>
              </w:rPr>
            </w:pPr>
          </w:p>
        </w:tc>
      </w:tr>
      <w:tr w:rsidR="0085749D">
        <w:trPr>
          <w:trHeight w:val="600"/>
        </w:trPr>
        <w:tc>
          <w:tcPr>
            <w:tcW w:w="645" w:type="dxa"/>
            <w:tcBorders>
              <w:top w:val="nil"/>
              <w:left w:val="single" w:sz="4" w:space="0" w:color="auto"/>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85749D" w:rsidRDefault="003E6374">
            <w:pPr>
              <w:rPr>
                <w:rFonts w:ascii="宋体" w:hAnsi="宋体"/>
                <w:kern w:val="0"/>
                <w:szCs w:val="21"/>
              </w:rPr>
            </w:pPr>
            <w:r>
              <w:rPr>
                <w:rFonts w:ascii="宋体" w:hAnsi="宋体" w:hint="eastAsia"/>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An</w:t>
            </w:r>
            <w:r>
              <w:rPr>
                <w:rFonts w:ascii="宋体" w:hAnsi="宋体" w:hint="eastAsia"/>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Bn</w:t>
            </w:r>
          </w:p>
        </w:tc>
      </w:tr>
    </w:tbl>
    <w:p w:rsidR="0085749D" w:rsidRDefault="003E6374">
      <w:pPr>
        <w:rPr>
          <w:rFonts w:cs="宋体"/>
          <w:kern w:val="0"/>
          <w:szCs w:val="21"/>
        </w:rPr>
      </w:pPr>
      <w:r>
        <w:rPr>
          <w:rFonts w:cs="宋体" w:hint="eastAsia"/>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rsidR="0085749D" w:rsidRDefault="003E6374">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rsidR="0085749D" w:rsidRDefault="0085749D"/>
    <w:p w:rsidR="0085749D" w:rsidRDefault="003E6374">
      <w:r>
        <w:br w:type="page"/>
      </w:r>
    </w:p>
    <w:p w:rsidR="0085749D" w:rsidRDefault="003E6374">
      <w:pPr>
        <w:jc w:val="center"/>
        <w:rPr>
          <w:b/>
          <w:sz w:val="36"/>
          <w:szCs w:val="36"/>
        </w:rPr>
      </w:pPr>
      <w:r>
        <w:rPr>
          <w:rFonts w:hint="eastAsia"/>
          <w:b/>
          <w:sz w:val="36"/>
          <w:szCs w:val="36"/>
        </w:rPr>
        <w:lastRenderedPageBreak/>
        <w:t>算术复核表</w:t>
      </w:r>
    </w:p>
    <w:p w:rsidR="0085749D" w:rsidRDefault="003E6374">
      <w:pPr>
        <w:rPr>
          <w:szCs w:val="21"/>
        </w:rPr>
      </w:pPr>
      <w:r>
        <w:rPr>
          <w:rFonts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
        <w:gridCol w:w="4297"/>
        <w:gridCol w:w="2330"/>
        <w:gridCol w:w="3101"/>
        <w:gridCol w:w="3423"/>
      </w:tblGrid>
      <w:tr w:rsidR="0085749D">
        <w:tc>
          <w:tcPr>
            <w:tcW w:w="1023" w:type="dxa"/>
            <w:tcBorders>
              <w:top w:val="single" w:sz="4" w:space="0" w:color="auto"/>
              <w:left w:val="single" w:sz="4" w:space="0" w:color="auto"/>
              <w:bottom w:val="single" w:sz="4" w:space="0" w:color="auto"/>
              <w:right w:val="single" w:sz="4" w:space="0" w:color="auto"/>
            </w:tcBorders>
          </w:tcPr>
          <w:p w:rsidR="0085749D" w:rsidRDefault="003E6374">
            <w:pPr>
              <w:rPr>
                <w:b/>
                <w:sz w:val="28"/>
                <w:szCs w:val="28"/>
              </w:rPr>
            </w:pPr>
            <w:r>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85749D" w:rsidRDefault="003E6374">
            <w:pPr>
              <w:rPr>
                <w:b/>
                <w:sz w:val="28"/>
                <w:szCs w:val="28"/>
              </w:rPr>
            </w:pPr>
            <w:r>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85749D" w:rsidRDefault="003E6374">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85749D" w:rsidRDefault="003E6374">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rsidR="0085749D" w:rsidRDefault="003E6374">
            <w:pPr>
              <w:rPr>
                <w:b/>
                <w:sz w:val="28"/>
                <w:szCs w:val="28"/>
              </w:rPr>
            </w:pPr>
            <w:r>
              <w:rPr>
                <w:rFonts w:hint="eastAsia"/>
                <w:b/>
                <w:sz w:val="28"/>
                <w:szCs w:val="28"/>
              </w:rPr>
              <w:t>误差率（</w:t>
            </w:r>
            <w:r>
              <w:rPr>
                <w:b/>
                <w:sz w:val="28"/>
                <w:szCs w:val="28"/>
              </w:rPr>
              <w:t>r=|A-B|/A*100%</w:t>
            </w:r>
            <w:r>
              <w:rPr>
                <w:rFonts w:hint="eastAsia"/>
                <w:b/>
                <w:sz w:val="28"/>
                <w:szCs w:val="28"/>
              </w:rPr>
              <w:t>）</w:t>
            </w:r>
          </w:p>
        </w:tc>
      </w:tr>
      <w:tr w:rsidR="0085749D">
        <w:tc>
          <w:tcPr>
            <w:tcW w:w="10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r>
      <w:tr w:rsidR="0085749D">
        <w:tc>
          <w:tcPr>
            <w:tcW w:w="10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r>
      <w:tr w:rsidR="0085749D">
        <w:tc>
          <w:tcPr>
            <w:tcW w:w="10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r>
      <w:tr w:rsidR="0085749D">
        <w:tc>
          <w:tcPr>
            <w:tcW w:w="10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r>
      <w:tr w:rsidR="0085749D">
        <w:tc>
          <w:tcPr>
            <w:tcW w:w="10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r>
      <w:tr w:rsidR="0085749D">
        <w:tc>
          <w:tcPr>
            <w:tcW w:w="10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r>
      <w:tr w:rsidR="0085749D">
        <w:tc>
          <w:tcPr>
            <w:tcW w:w="10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r>
      <w:tr w:rsidR="0085749D">
        <w:tc>
          <w:tcPr>
            <w:tcW w:w="10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85749D" w:rsidRDefault="0085749D">
            <w:pPr>
              <w:rPr>
                <w:sz w:val="36"/>
                <w:szCs w:val="36"/>
              </w:rPr>
            </w:pPr>
          </w:p>
        </w:tc>
      </w:tr>
    </w:tbl>
    <w:p w:rsidR="0085749D" w:rsidRDefault="003E6374">
      <w:pPr>
        <w:rPr>
          <w:szCs w:val="21"/>
        </w:rPr>
      </w:pPr>
      <w:r>
        <w:rPr>
          <w:rFonts w:hint="eastAsia"/>
          <w:szCs w:val="21"/>
        </w:rPr>
        <w:t>评委签名：</w:t>
      </w:r>
    </w:p>
    <w:p w:rsidR="0085749D" w:rsidRDefault="0085749D">
      <w:pPr>
        <w:spacing w:line="360" w:lineRule="auto"/>
        <w:jc w:val="center"/>
        <w:rPr>
          <w:rFonts w:ascii="仿宋_GB2312" w:eastAsia="仿宋_GB2312" w:hAnsi="宋体"/>
          <w:szCs w:val="21"/>
        </w:rPr>
        <w:sectPr w:rsidR="0085749D">
          <w:headerReference w:type="even" r:id="rId14"/>
          <w:headerReference w:type="default" r:id="rId15"/>
          <w:footerReference w:type="even" r:id="rId16"/>
          <w:footerReference w:type="default" r:id="rId17"/>
          <w:headerReference w:type="first" r:id="rId18"/>
          <w:footerReference w:type="first" r:id="rId19"/>
          <w:endnotePr>
            <w:numFmt w:val="decimal"/>
          </w:endnotePr>
          <w:pgSz w:w="16838" w:h="11906" w:orient="landscape"/>
          <w:pgMar w:top="1418" w:right="1247" w:bottom="1418" w:left="1134" w:header="851" w:footer="907" w:gutter="0"/>
          <w:cols w:space="425"/>
          <w:titlePg/>
          <w:docGrid w:type="lines" w:linePitch="312"/>
        </w:sectPr>
      </w:pPr>
    </w:p>
    <w:p w:rsidR="0085749D" w:rsidRDefault="003E6374">
      <w:pPr>
        <w:pStyle w:val="1"/>
      </w:pPr>
      <w:bookmarkStart w:id="72" w:name="_Toc199431627"/>
      <w:bookmarkStart w:id="73" w:name="_Toc2272566"/>
      <w:r>
        <w:rPr>
          <w:rFonts w:hint="eastAsia"/>
        </w:rPr>
        <w:lastRenderedPageBreak/>
        <w:t>第三章合同条款</w:t>
      </w:r>
      <w:bookmarkEnd w:id="72"/>
      <w:bookmarkEnd w:id="73"/>
    </w:p>
    <w:p w:rsidR="0085749D" w:rsidRDefault="003E6374">
      <w:pPr>
        <w:jc w:val="center"/>
        <w:rPr>
          <w:rFonts w:ascii="宋体"/>
          <w:b/>
          <w:sz w:val="24"/>
          <w:szCs w:val="24"/>
        </w:rPr>
      </w:pPr>
      <w:r>
        <w:rPr>
          <w:rFonts w:hint="eastAsia"/>
          <w:sz w:val="24"/>
          <w:szCs w:val="24"/>
        </w:rPr>
        <w:t>(</w:t>
      </w:r>
      <w:r>
        <w:rPr>
          <w:rFonts w:hint="eastAsia"/>
          <w:sz w:val="24"/>
          <w:szCs w:val="24"/>
        </w:rPr>
        <w:t>另册</w:t>
      </w:r>
      <w:r>
        <w:rPr>
          <w:rFonts w:hint="eastAsia"/>
          <w:sz w:val="24"/>
          <w:szCs w:val="24"/>
        </w:rPr>
        <w:t>)</w:t>
      </w:r>
    </w:p>
    <w:p w:rsidR="0085749D" w:rsidRDefault="0085749D">
      <w:pPr>
        <w:jc w:val="center"/>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1"/>
        <w:spacing w:line="360" w:lineRule="auto"/>
        <w:rPr>
          <w:sz w:val="24"/>
          <w:szCs w:val="24"/>
        </w:rPr>
      </w:pPr>
    </w:p>
    <w:p w:rsidR="0085749D" w:rsidRDefault="0085749D">
      <w:pPr>
        <w:pStyle w:val="aa"/>
        <w:spacing w:line="360" w:lineRule="auto"/>
        <w:rPr>
          <w:sz w:val="24"/>
          <w:szCs w:val="24"/>
        </w:rPr>
      </w:pPr>
    </w:p>
    <w:p w:rsidR="0085749D" w:rsidRDefault="003E6374">
      <w:pPr>
        <w:pStyle w:val="aa"/>
        <w:spacing w:line="360" w:lineRule="auto"/>
        <w:rPr>
          <w:sz w:val="24"/>
          <w:szCs w:val="24"/>
        </w:rPr>
      </w:pPr>
      <w:r>
        <w:rPr>
          <w:sz w:val="24"/>
          <w:szCs w:val="24"/>
        </w:rPr>
        <w:br w:type="page"/>
      </w:r>
    </w:p>
    <w:p w:rsidR="0085749D" w:rsidRDefault="003E6374">
      <w:pPr>
        <w:pStyle w:val="1"/>
      </w:pPr>
      <w:bookmarkStart w:id="74" w:name="_Toc2272567"/>
      <w:bookmarkStart w:id="75" w:name="_Toc199431628"/>
      <w:r>
        <w:rPr>
          <w:rFonts w:hint="eastAsia"/>
        </w:rPr>
        <w:lastRenderedPageBreak/>
        <w:t>第四章投标文件格式</w:t>
      </w:r>
      <w:bookmarkEnd w:id="74"/>
      <w:bookmarkEnd w:id="75"/>
    </w:p>
    <w:p w:rsidR="0085749D" w:rsidRDefault="003E6374">
      <w:pPr>
        <w:widowControl/>
        <w:jc w:val="left"/>
        <w:rPr>
          <w:rFonts w:ascii="Arial" w:hAnsi="Arial" w:cs="宋体"/>
          <w:b/>
          <w:sz w:val="32"/>
          <w:szCs w:val="32"/>
        </w:rPr>
      </w:pPr>
      <w:bookmarkStart w:id="76" w:name="_Toc973"/>
      <w:bookmarkStart w:id="77" w:name="_Toc100130497"/>
      <w:bookmarkStart w:id="78" w:name="_Toc58838604"/>
      <w:r>
        <w:rPr>
          <w:rFonts w:cs="宋体"/>
          <w:sz w:val="32"/>
          <w:szCs w:val="32"/>
        </w:rPr>
        <w:br w:type="page"/>
      </w:r>
    </w:p>
    <w:p w:rsidR="0085749D" w:rsidRDefault="003E6374">
      <w:pPr>
        <w:pStyle w:val="2"/>
        <w:rPr>
          <w:rFonts w:cs="宋体"/>
          <w:bCs/>
          <w:color w:val="auto"/>
          <w:sz w:val="32"/>
          <w:szCs w:val="32"/>
        </w:rPr>
      </w:pPr>
      <w:r>
        <w:rPr>
          <w:rFonts w:cs="宋体" w:hint="eastAsia"/>
          <w:color w:val="auto"/>
          <w:sz w:val="32"/>
          <w:szCs w:val="32"/>
        </w:rPr>
        <w:lastRenderedPageBreak/>
        <w:t>一、技术标投标文件格式</w:t>
      </w:r>
      <w:bookmarkEnd w:id="76"/>
      <w:bookmarkEnd w:id="77"/>
      <w:bookmarkEnd w:id="78"/>
    </w:p>
    <w:p w:rsidR="0085749D" w:rsidRDefault="0085749D">
      <w:pPr>
        <w:rPr>
          <w:rFonts w:ascii="宋体" w:hAnsi="宋体" w:cs="宋体"/>
          <w:b/>
          <w:sz w:val="24"/>
          <w:szCs w:val="24"/>
        </w:rPr>
      </w:pPr>
    </w:p>
    <w:p w:rsidR="0085749D" w:rsidRDefault="003E6374">
      <w:pPr>
        <w:widowControl/>
        <w:jc w:val="left"/>
        <w:rPr>
          <w:rFonts w:ascii="宋体" w:hAnsi="宋体" w:cs="宋体"/>
          <w:b/>
          <w:sz w:val="24"/>
          <w:szCs w:val="24"/>
        </w:rPr>
      </w:pPr>
      <w:r>
        <w:rPr>
          <w:rFonts w:ascii="宋体" w:hAnsi="宋体" w:cs="宋体"/>
          <w:b/>
          <w:sz w:val="24"/>
          <w:szCs w:val="24"/>
        </w:rPr>
        <w:br w:type="page"/>
      </w:r>
    </w:p>
    <w:p w:rsidR="0085749D" w:rsidRDefault="003E6374">
      <w:pPr>
        <w:rPr>
          <w:rFonts w:ascii="宋体" w:hAnsi="宋体" w:cs="宋体"/>
          <w:b/>
          <w:sz w:val="24"/>
          <w:szCs w:val="24"/>
        </w:rPr>
      </w:pPr>
      <w:bookmarkStart w:id="79" w:name="OLE_LINK154"/>
      <w:bookmarkStart w:id="80" w:name="OLE_LINK155"/>
      <w:r>
        <w:rPr>
          <w:rFonts w:ascii="宋体" w:hAnsi="宋体" w:cs="宋体" w:hint="eastAsia"/>
          <w:b/>
          <w:sz w:val="24"/>
          <w:szCs w:val="24"/>
        </w:rPr>
        <w:lastRenderedPageBreak/>
        <w:t>格式一：技术标封面</w:t>
      </w:r>
    </w:p>
    <w:p w:rsidR="0085749D" w:rsidRDefault="0085749D">
      <w:pPr>
        <w:topLinePunct/>
        <w:adjustRightInd w:val="0"/>
        <w:snapToGrid w:val="0"/>
        <w:spacing w:line="360" w:lineRule="auto"/>
        <w:jc w:val="center"/>
        <w:rPr>
          <w:rFonts w:ascii="宋体" w:hAnsi="宋体" w:cs="宋体"/>
          <w:spacing w:val="4"/>
          <w:kern w:val="0"/>
          <w:sz w:val="36"/>
          <w:szCs w:val="36"/>
          <w:u w:val="single"/>
        </w:rPr>
      </w:pPr>
    </w:p>
    <w:p w:rsidR="0085749D" w:rsidRDefault="0085749D">
      <w:pPr>
        <w:spacing w:after="72" w:line="360" w:lineRule="auto"/>
        <w:ind w:right="66"/>
        <w:jc w:val="center"/>
        <w:rPr>
          <w:rFonts w:ascii="宋体" w:hAnsi="宋体" w:cs="宋体"/>
          <w:b/>
          <w:bCs/>
          <w:sz w:val="52"/>
          <w:szCs w:val="52"/>
          <w:u w:val="single"/>
        </w:rPr>
      </w:pPr>
    </w:p>
    <w:p w:rsidR="0085749D" w:rsidRDefault="003E6374">
      <w:pPr>
        <w:spacing w:after="72" w:line="360" w:lineRule="auto"/>
        <w:ind w:right="66"/>
        <w:jc w:val="center"/>
        <w:rPr>
          <w:rFonts w:ascii="宋体" w:hAnsi="宋体" w:cs="宋体"/>
          <w:b/>
          <w:bCs/>
          <w:sz w:val="52"/>
          <w:szCs w:val="52"/>
          <w:u w:val="single"/>
        </w:rPr>
      </w:pPr>
      <w:r>
        <w:rPr>
          <w:rFonts w:ascii="宋体" w:hAnsi="宋体" w:cs="宋体" w:hint="eastAsia"/>
          <w:b/>
          <w:bCs/>
          <w:sz w:val="52"/>
          <w:szCs w:val="52"/>
          <w:u w:val="single"/>
        </w:rPr>
        <w:t>（项目名称）</w:t>
      </w: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3E6374">
      <w:pPr>
        <w:topLinePunct/>
        <w:adjustRightInd w:val="0"/>
        <w:snapToGrid w:val="0"/>
        <w:spacing w:line="360" w:lineRule="auto"/>
        <w:jc w:val="center"/>
        <w:rPr>
          <w:rFonts w:ascii="宋体" w:hAnsi="宋体" w:cs="宋体"/>
          <w:spacing w:val="4"/>
          <w:kern w:val="0"/>
          <w:sz w:val="84"/>
          <w:szCs w:val="84"/>
        </w:rPr>
      </w:pPr>
      <w:r>
        <w:rPr>
          <w:rFonts w:ascii="宋体" w:hAnsi="宋体" w:cs="宋体" w:hint="eastAsia"/>
          <w:spacing w:val="4"/>
          <w:kern w:val="0"/>
          <w:sz w:val="84"/>
          <w:szCs w:val="84"/>
        </w:rPr>
        <w:t>投标文件</w:t>
      </w:r>
    </w:p>
    <w:p w:rsidR="0085749D" w:rsidRDefault="003E6374">
      <w:pPr>
        <w:topLinePunct/>
        <w:adjustRightInd w:val="0"/>
        <w:snapToGrid w:val="0"/>
        <w:spacing w:line="360" w:lineRule="auto"/>
        <w:jc w:val="center"/>
        <w:rPr>
          <w:rFonts w:ascii="宋体" w:hAnsi="宋体" w:cs="宋体"/>
          <w:spacing w:val="4"/>
          <w:kern w:val="0"/>
          <w:sz w:val="36"/>
          <w:szCs w:val="36"/>
        </w:rPr>
      </w:pPr>
      <w:r>
        <w:rPr>
          <w:rFonts w:ascii="宋体" w:hAnsi="宋体" w:cs="宋体" w:hint="eastAsia"/>
          <w:spacing w:val="4"/>
          <w:kern w:val="0"/>
          <w:sz w:val="36"/>
          <w:szCs w:val="36"/>
        </w:rPr>
        <w:t>技术投标文件（含资格审查文件）</w:t>
      </w: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3E6374">
      <w:pPr>
        <w:topLinePunct/>
        <w:adjustRightInd w:val="0"/>
        <w:snapToGrid w:val="0"/>
        <w:spacing w:line="360" w:lineRule="auto"/>
        <w:ind w:firstLineChars="200" w:firstLine="616"/>
        <w:jc w:val="left"/>
        <w:rPr>
          <w:rFonts w:ascii="宋体" w:hAnsi="宋体" w:cs="宋体"/>
          <w:spacing w:val="4"/>
          <w:kern w:val="0"/>
          <w:sz w:val="30"/>
          <w:szCs w:val="30"/>
        </w:rPr>
      </w:pPr>
      <w:r>
        <w:rPr>
          <w:rFonts w:ascii="宋体" w:hAnsi="宋体" w:cs="宋体" w:hint="eastAsia"/>
          <w:spacing w:val="4"/>
          <w:kern w:val="0"/>
          <w:sz w:val="30"/>
          <w:szCs w:val="30"/>
        </w:rPr>
        <w:t>投标人：</w:t>
      </w:r>
      <w:r>
        <w:rPr>
          <w:rFonts w:ascii="宋体" w:hAnsi="宋体" w:cs="宋体"/>
          <w:spacing w:val="4"/>
          <w:kern w:val="0"/>
          <w:sz w:val="30"/>
          <w:szCs w:val="30"/>
          <w:u w:val="single"/>
        </w:rPr>
        <w:t xml:space="preserve">          （填写投标人单位名称）    （盖章）</w:t>
      </w:r>
    </w:p>
    <w:p w:rsidR="0085749D" w:rsidRDefault="003E6374">
      <w:pPr>
        <w:topLinePunct/>
        <w:adjustRightInd w:val="0"/>
        <w:snapToGrid w:val="0"/>
        <w:spacing w:line="360" w:lineRule="auto"/>
        <w:ind w:firstLineChars="200" w:firstLine="616"/>
        <w:jc w:val="left"/>
        <w:rPr>
          <w:rFonts w:ascii="宋体" w:hAnsi="宋体" w:cs="宋体"/>
          <w:spacing w:val="4"/>
          <w:kern w:val="0"/>
          <w:sz w:val="30"/>
          <w:szCs w:val="30"/>
        </w:rPr>
      </w:pPr>
      <w:r>
        <w:rPr>
          <w:rFonts w:ascii="宋体" w:hAnsi="宋体" w:cs="宋体" w:hint="eastAsia"/>
          <w:spacing w:val="4"/>
          <w:kern w:val="0"/>
          <w:sz w:val="30"/>
          <w:szCs w:val="30"/>
        </w:rPr>
        <w:t>法定代表人或其委托代理人：</w:t>
      </w:r>
      <w:r>
        <w:rPr>
          <w:rFonts w:ascii="宋体" w:hAnsi="宋体" w:cs="宋体"/>
          <w:spacing w:val="4"/>
          <w:kern w:val="0"/>
          <w:sz w:val="30"/>
          <w:szCs w:val="30"/>
          <w:u w:val="single"/>
        </w:rPr>
        <w:t xml:space="preserve">           （签名或盖章）</w:t>
      </w:r>
    </w:p>
    <w:p w:rsidR="0085749D" w:rsidRDefault="003E6374">
      <w:pPr>
        <w:topLinePunct/>
        <w:adjustRightInd w:val="0"/>
        <w:snapToGrid w:val="0"/>
        <w:spacing w:line="360" w:lineRule="auto"/>
        <w:ind w:firstLineChars="200" w:firstLine="616"/>
        <w:jc w:val="left"/>
        <w:rPr>
          <w:rFonts w:ascii="宋体" w:hAnsi="宋体" w:cs="宋体"/>
          <w:spacing w:val="4"/>
          <w:kern w:val="0"/>
          <w:sz w:val="24"/>
          <w:szCs w:val="24"/>
        </w:rPr>
      </w:pPr>
      <w:r>
        <w:rPr>
          <w:rFonts w:ascii="宋体" w:hAnsi="宋体" w:cs="宋体" w:hint="eastAsia"/>
          <w:spacing w:val="4"/>
          <w:kern w:val="0"/>
          <w:sz w:val="30"/>
          <w:szCs w:val="30"/>
        </w:rPr>
        <w:t>日期：</w:t>
      </w:r>
      <w:r>
        <w:rPr>
          <w:rFonts w:ascii="宋体" w:hAnsi="宋体" w:cs="宋体" w:hint="eastAsia"/>
          <w:sz w:val="28"/>
        </w:rPr>
        <w:t>年月日</w:t>
      </w:r>
    </w:p>
    <w:bookmarkEnd w:id="79"/>
    <w:bookmarkEnd w:id="80"/>
    <w:p w:rsidR="0085749D" w:rsidRDefault="003E6374" w:rsidP="00AB725C">
      <w:pPr>
        <w:autoSpaceDE w:val="0"/>
        <w:autoSpaceDN w:val="0"/>
        <w:adjustRightInd w:val="0"/>
        <w:ind w:leftChars="-257" w:left="-540" w:firstLineChars="257" w:firstLine="540"/>
        <w:jc w:val="left"/>
        <w:rPr>
          <w:rFonts w:ascii="宋体" w:hAnsi="宋体"/>
          <w:b/>
          <w:bCs/>
          <w:sz w:val="52"/>
          <w:szCs w:val="52"/>
        </w:rPr>
      </w:pPr>
      <w:r>
        <w:rPr>
          <w:rFonts w:ascii="宋体" w:hAnsi="宋体"/>
        </w:rPr>
        <w:br w:type="page"/>
      </w:r>
      <w:bookmarkStart w:id="81" w:name="OLE_LINK59"/>
      <w:bookmarkStart w:id="82" w:name="OLE_LINK58"/>
      <w:r>
        <w:rPr>
          <w:rFonts w:ascii="宋体" w:hAnsi="宋体" w:cs="宋体" w:hint="eastAsia"/>
          <w:b/>
          <w:sz w:val="24"/>
          <w:szCs w:val="24"/>
        </w:rPr>
        <w:lastRenderedPageBreak/>
        <w:t>格式二：广州建设工程施工招标投标书</w:t>
      </w:r>
      <w:r>
        <w:rPr>
          <w:rFonts w:ascii="宋体" w:hAnsi="宋体" w:cs="宋体"/>
          <w:b/>
          <w:sz w:val="24"/>
          <w:szCs w:val="24"/>
        </w:rPr>
        <w:t>(技术标)</w:t>
      </w:r>
      <w:bookmarkEnd w:id="81"/>
      <w:bookmarkEnd w:id="82"/>
    </w:p>
    <w:p w:rsidR="0085749D" w:rsidRDefault="0085749D">
      <w:pPr>
        <w:rPr>
          <w:rFonts w:ascii="宋体" w:hAnsi="宋体"/>
          <w:bCs/>
          <w:szCs w:val="21"/>
        </w:rPr>
      </w:pPr>
    </w:p>
    <w:p w:rsidR="0085749D" w:rsidRDefault="0085749D">
      <w:pPr>
        <w:autoSpaceDE w:val="0"/>
        <w:autoSpaceDN w:val="0"/>
        <w:adjustRightInd w:val="0"/>
        <w:ind w:leftChars="-257" w:left="-540" w:firstLineChars="257" w:firstLine="1135"/>
        <w:jc w:val="center"/>
        <w:rPr>
          <w:rFonts w:ascii="宋体" w:hAnsi="宋体" w:cs="宋体"/>
          <w:b/>
          <w:bCs/>
          <w:sz w:val="44"/>
          <w:szCs w:val="44"/>
          <w:lang w:val="zh-CN"/>
        </w:rPr>
      </w:pPr>
    </w:p>
    <w:p w:rsidR="0085749D" w:rsidRDefault="003E6374">
      <w:pPr>
        <w:autoSpaceDE w:val="0"/>
        <w:autoSpaceDN w:val="0"/>
        <w:adjustRightInd w:val="0"/>
        <w:ind w:leftChars="-257" w:left="-540" w:firstLineChars="257" w:firstLine="1135"/>
        <w:jc w:val="center"/>
        <w:rPr>
          <w:rFonts w:ascii="宋体" w:hAnsi="宋体"/>
          <w:b/>
          <w:bCs/>
          <w:sz w:val="52"/>
          <w:szCs w:val="52"/>
        </w:rPr>
      </w:pPr>
      <w:bookmarkStart w:id="83" w:name="OLE_LINK54"/>
      <w:bookmarkStart w:id="84" w:name="OLE_LINK43"/>
      <w:bookmarkStart w:id="85" w:name="OLE_LINK161"/>
      <w:bookmarkStart w:id="86" w:name="OLE_LINK160"/>
      <w:r>
        <w:rPr>
          <w:rFonts w:ascii="宋体" w:hAnsi="宋体" w:cs="宋体" w:hint="eastAsia"/>
          <w:b/>
          <w:bCs/>
          <w:sz w:val="44"/>
          <w:szCs w:val="44"/>
          <w:lang w:val="zh-CN"/>
        </w:rPr>
        <w:t>广州建设工程施工招标投标书</w:t>
      </w:r>
      <w:r>
        <w:rPr>
          <w:rFonts w:ascii="宋体" w:hAnsi="宋体" w:cs="宋体"/>
          <w:b/>
          <w:bCs/>
          <w:sz w:val="44"/>
          <w:szCs w:val="44"/>
          <w:lang w:val="zh-CN"/>
        </w:rPr>
        <w:t>(技术标)</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5"/>
        <w:gridCol w:w="1249"/>
        <w:gridCol w:w="2325"/>
      </w:tblGrid>
      <w:tr w:rsidR="0085749D">
        <w:trPr>
          <w:trHeight w:val="911"/>
        </w:trPr>
        <w:tc>
          <w:tcPr>
            <w:tcW w:w="5805" w:type="dxa"/>
            <w:tcBorders>
              <w:top w:val="single" w:sz="4" w:space="0" w:color="auto"/>
              <w:left w:val="single" w:sz="4" w:space="0" w:color="auto"/>
              <w:bottom w:val="single" w:sz="4" w:space="0" w:color="auto"/>
              <w:right w:val="single" w:sz="4" w:space="0" w:color="auto"/>
            </w:tcBorders>
            <w:vAlign w:val="center"/>
          </w:tcPr>
          <w:bookmarkEnd w:id="83"/>
          <w:bookmarkEnd w:id="84"/>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工程名称</w:t>
            </w:r>
          </w:p>
        </w:tc>
        <w:tc>
          <w:tcPr>
            <w:tcW w:w="3574" w:type="dxa"/>
            <w:gridSpan w:val="2"/>
            <w:tcBorders>
              <w:top w:val="single" w:sz="4" w:space="0" w:color="auto"/>
              <w:left w:val="single" w:sz="4" w:space="0" w:color="auto"/>
              <w:bottom w:val="single" w:sz="4" w:space="0" w:color="auto"/>
              <w:right w:val="single" w:sz="4" w:space="0" w:color="auto"/>
            </w:tcBorders>
          </w:tcPr>
          <w:p w:rsidR="0085749D" w:rsidRDefault="0085749D">
            <w:pPr>
              <w:autoSpaceDE w:val="0"/>
              <w:autoSpaceDN w:val="0"/>
              <w:adjustRightInd w:val="0"/>
              <w:rPr>
                <w:rFonts w:ascii="宋体" w:hAnsi="宋体" w:cs="宋体"/>
                <w:b/>
                <w:bCs/>
                <w:sz w:val="24"/>
                <w:szCs w:val="24"/>
                <w:lang w:val="zh-CN"/>
              </w:rPr>
            </w:pPr>
          </w:p>
        </w:tc>
      </w:tr>
      <w:tr w:rsidR="0085749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投标总工期</w:t>
            </w:r>
          </w:p>
        </w:tc>
        <w:tc>
          <w:tcPr>
            <w:tcW w:w="3574" w:type="dxa"/>
            <w:gridSpan w:val="2"/>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sz w:val="24"/>
                <w:szCs w:val="24"/>
              </w:rPr>
              <w:t>按招标文件要求</w:t>
            </w:r>
          </w:p>
        </w:tc>
      </w:tr>
      <w:tr w:rsidR="0085749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工程质量标准</w:t>
            </w:r>
          </w:p>
        </w:tc>
        <w:tc>
          <w:tcPr>
            <w:tcW w:w="3574" w:type="dxa"/>
            <w:gridSpan w:val="2"/>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sz w:val="24"/>
                <w:szCs w:val="24"/>
              </w:rPr>
              <w:t>按招标文件要求</w:t>
            </w:r>
          </w:p>
        </w:tc>
      </w:tr>
      <w:tr w:rsidR="0085749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jc w:val="center"/>
              <w:rPr>
                <w:rFonts w:ascii="宋体" w:hAnsi="宋体" w:cs="宋体"/>
                <w:b/>
                <w:bCs/>
                <w:sz w:val="24"/>
                <w:szCs w:val="24"/>
                <w:lang w:val="zh-CN"/>
              </w:rPr>
            </w:pPr>
            <w:r>
              <w:rPr>
                <w:rFonts w:ascii="宋体" w:hAnsi="宋体" w:cs="宋体" w:hint="eastAsia"/>
                <w:b/>
                <w:sz w:val="24"/>
                <w:szCs w:val="24"/>
                <w:lang w:val="zh-CN"/>
              </w:rPr>
              <w:t>保修期限</w:t>
            </w:r>
          </w:p>
        </w:tc>
        <w:tc>
          <w:tcPr>
            <w:tcW w:w="3574" w:type="dxa"/>
            <w:gridSpan w:val="2"/>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sz w:val="24"/>
                <w:szCs w:val="24"/>
              </w:rPr>
              <w:t>按招标文件要求</w:t>
            </w:r>
          </w:p>
        </w:tc>
      </w:tr>
      <w:tr w:rsidR="0085749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5749D" w:rsidRDefault="003E6374">
            <w:pPr>
              <w:jc w:val="center"/>
              <w:rPr>
                <w:rFonts w:ascii="宋体" w:hAnsi="宋体" w:cs="宋体"/>
                <w:b/>
                <w:sz w:val="24"/>
                <w:szCs w:val="24"/>
                <w:lang w:val="zh-CN"/>
              </w:rPr>
            </w:pPr>
            <w:bookmarkStart w:id="87" w:name="OLE_LINK31"/>
            <w:bookmarkStart w:id="88" w:name="OLE_LINK30"/>
            <w:r>
              <w:rPr>
                <w:rFonts w:ascii="宋体" w:hAnsi="宋体" w:cs="宋体" w:hint="eastAsia"/>
                <w:b/>
                <w:sz w:val="24"/>
                <w:szCs w:val="24"/>
                <w:lang w:val="zh-CN"/>
              </w:rPr>
              <w:t>委派的项目负责人</w:t>
            </w:r>
            <w:bookmarkEnd w:id="87"/>
            <w:bookmarkEnd w:id="88"/>
          </w:p>
        </w:tc>
        <w:tc>
          <w:tcPr>
            <w:tcW w:w="1249"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b/>
                <w:bCs/>
                <w:sz w:val="24"/>
                <w:szCs w:val="24"/>
                <w:lang w:val="zh-CN"/>
              </w:rPr>
              <w:t>姓名</w:t>
            </w:r>
          </w:p>
        </w:tc>
        <w:tc>
          <w:tcPr>
            <w:tcW w:w="2325" w:type="dxa"/>
            <w:tcBorders>
              <w:top w:val="single" w:sz="4" w:space="0" w:color="auto"/>
              <w:left w:val="single" w:sz="4" w:space="0" w:color="auto"/>
              <w:bottom w:val="single" w:sz="4" w:space="0" w:color="auto"/>
              <w:right w:val="single" w:sz="4" w:space="0" w:color="auto"/>
            </w:tcBorders>
          </w:tcPr>
          <w:p w:rsidR="0085749D" w:rsidRDefault="0085749D">
            <w:pPr>
              <w:autoSpaceDE w:val="0"/>
              <w:autoSpaceDN w:val="0"/>
              <w:adjustRightInd w:val="0"/>
              <w:rPr>
                <w:rFonts w:ascii="宋体" w:hAnsi="宋体" w:cs="宋体"/>
                <w:b/>
                <w:bCs/>
                <w:sz w:val="24"/>
                <w:szCs w:val="24"/>
                <w:lang w:val="zh-CN"/>
              </w:rPr>
            </w:pPr>
          </w:p>
        </w:tc>
      </w:tr>
      <w:tr w:rsidR="0085749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5749D" w:rsidRDefault="003E6374">
            <w:pPr>
              <w:jc w:val="center"/>
              <w:rPr>
                <w:rFonts w:ascii="宋体" w:hAnsi="宋体"/>
                <w:b/>
                <w:sz w:val="24"/>
                <w:szCs w:val="24"/>
              </w:rPr>
            </w:pPr>
            <w:r>
              <w:rPr>
                <w:rFonts w:ascii="宋体" w:hAnsi="宋体" w:cs="宋体" w:hint="eastAsia"/>
                <w:b/>
                <w:sz w:val="24"/>
                <w:szCs w:val="24"/>
                <w:lang w:val="zh-CN"/>
              </w:rPr>
              <w:t>委派的技术负责人</w:t>
            </w:r>
          </w:p>
        </w:tc>
        <w:tc>
          <w:tcPr>
            <w:tcW w:w="1249"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b/>
                <w:bCs/>
                <w:sz w:val="24"/>
                <w:szCs w:val="24"/>
                <w:lang w:val="zh-CN"/>
              </w:rPr>
              <w:t>姓名</w:t>
            </w:r>
          </w:p>
        </w:tc>
        <w:tc>
          <w:tcPr>
            <w:tcW w:w="2325" w:type="dxa"/>
            <w:tcBorders>
              <w:top w:val="single" w:sz="4" w:space="0" w:color="auto"/>
              <w:left w:val="single" w:sz="4" w:space="0" w:color="auto"/>
              <w:bottom w:val="single" w:sz="4" w:space="0" w:color="auto"/>
              <w:right w:val="single" w:sz="4" w:space="0" w:color="auto"/>
            </w:tcBorders>
          </w:tcPr>
          <w:p w:rsidR="0085749D" w:rsidRDefault="0085749D">
            <w:pPr>
              <w:autoSpaceDE w:val="0"/>
              <w:autoSpaceDN w:val="0"/>
              <w:adjustRightInd w:val="0"/>
              <w:rPr>
                <w:rFonts w:ascii="宋体" w:hAnsi="宋体" w:cs="宋体"/>
                <w:b/>
                <w:bCs/>
                <w:sz w:val="24"/>
                <w:szCs w:val="24"/>
                <w:lang w:val="zh-CN"/>
              </w:rPr>
            </w:pPr>
          </w:p>
        </w:tc>
      </w:tr>
      <w:tr w:rsidR="0085749D">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b/>
                <w:bCs/>
                <w:sz w:val="24"/>
                <w:szCs w:val="24"/>
                <w:lang w:val="zh-CN"/>
              </w:rPr>
              <w:t>委派的专职安全员</w:t>
            </w:r>
          </w:p>
        </w:tc>
        <w:tc>
          <w:tcPr>
            <w:tcW w:w="1249"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b/>
                <w:bCs/>
                <w:sz w:val="24"/>
                <w:szCs w:val="24"/>
                <w:lang w:val="zh-CN"/>
              </w:rPr>
              <w:t>姓名</w:t>
            </w:r>
          </w:p>
        </w:tc>
        <w:tc>
          <w:tcPr>
            <w:tcW w:w="2325" w:type="dxa"/>
            <w:tcBorders>
              <w:top w:val="single" w:sz="4" w:space="0" w:color="auto"/>
              <w:left w:val="single" w:sz="4" w:space="0" w:color="auto"/>
              <w:bottom w:val="single" w:sz="4" w:space="0" w:color="auto"/>
              <w:right w:val="single" w:sz="4" w:space="0" w:color="auto"/>
            </w:tcBorders>
          </w:tcPr>
          <w:p w:rsidR="0085749D" w:rsidRDefault="0085749D">
            <w:pPr>
              <w:autoSpaceDE w:val="0"/>
              <w:autoSpaceDN w:val="0"/>
              <w:adjustRightInd w:val="0"/>
              <w:rPr>
                <w:rFonts w:ascii="宋体" w:hAnsi="宋体" w:cs="宋体"/>
                <w:b/>
                <w:bCs/>
                <w:sz w:val="24"/>
                <w:szCs w:val="24"/>
                <w:lang w:val="zh-CN"/>
              </w:rPr>
            </w:pPr>
          </w:p>
        </w:tc>
      </w:tr>
    </w:tbl>
    <w:p w:rsidR="0085749D" w:rsidRDefault="0085749D">
      <w:pPr>
        <w:spacing w:line="360" w:lineRule="auto"/>
        <w:jc w:val="left"/>
        <w:rPr>
          <w:rFonts w:ascii="宋体" w:hAnsi="宋体" w:cs="宋体"/>
          <w:sz w:val="24"/>
          <w:szCs w:val="24"/>
        </w:rPr>
      </w:pPr>
      <w:bookmarkStart w:id="89" w:name="OLE_LINK36"/>
      <w:bookmarkStart w:id="90" w:name="OLE_LINK34"/>
    </w:p>
    <w:bookmarkEnd w:id="89"/>
    <w:bookmarkEnd w:id="90"/>
    <w:p w:rsidR="0085749D" w:rsidRDefault="0085749D">
      <w:pPr>
        <w:autoSpaceDE w:val="0"/>
        <w:autoSpaceDN w:val="0"/>
        <w:adjustRightInd w:val="0"/>
        <w:rPr>
          <w:rFonts w:ascii="宋体" w:hAnsi="宋体"/>
          <w:sz w:val="24"/>
          <w:szCs w:val="24"/>
        </w:rPr>
      </w:pPr>
    </w:p>
    <w:p w:rsidR="0085749D" w:rsidRDefault="003E6374">
      <w:pPr>
        <w:widowControl/>
        <w:jc w:val="left"/>
        <w:rPr>
          <w:rFonts w:ascii="宋体" w:hAnsi="宋体"/>
          <w:sz w:val="24"/>
          <w:szCs w:val="24"/>
        </w:rPr>
      </w:pPr>
      <w:r>
        <w:rPr>
          <w:rFonts w:ascii="宋体" w:hAnsi="宋体"/>
          <w:sz w:val="24"/>
          <w:szCs w:val="24"/>
        </w:rPr>
        <w:br w:type="page"/>
      </w:r>
    </w:p>
    <w:p w:rsidR="0085749D" w:rsidRDefault="003E6374">
      <w:pPr>
        <w:autoSpaceDE w:val="0"/>
        <w:autoSpaceDN w:val="0"/>
        <w:adjustRightInd w:val="0"/>
        <w:rPr>
          <w:rFonts w:ascii="宋体" w:hAnsi="宋体" w:cs="宋体"/>
          <w:b/>
          <w:sz w:val="24"/>
          <w:szCs w:val="24"/>
        </w:rPr>
      </w:pPr>
      <w:bookmarkStart w:id="91" w:name="OLE_LINK63"/>
      <w:bookmarkStart w:id="92" w:name="OLE_LINK62"/>
      <w:bookmarkEnd w:id="85"/>
      <w:bookmarkEnd w:id="86"/>
      <w:r>
        <w:rPr>
          <w:rFonts w:ascii="宋体" w:hAnsi="宋体" w:cs="宋体" w:hint="eastAsia"/>
          <w:b/>
          <w:sz w:val="24"/>
          <w:szCs w:val="24"/>
        </w:rPr>
        <w:lastRenderedPageBreak/>
        <w:t>格式三：投标函</w:t>
      </w:r>
    </w:p>
    <w:bookmarkEnd w:id="91"/>
    <w:bookmarkEnd w:id="92"/>
    <w:p w:rsidR="0085749D" w:rsidRDefault="003E6374">
      <w:pPr>
        <w:topLinePunct/>
        <w:adjustRightInd w:val="0"/>
        <w:snapToGrid w:val="0"/>
        <w:spacing w:line="360" w:lineRule="auto"/>
        <w:jc w:val="center"/>
        <w:rPr>
          <w:rFonts w:ascii="宋体" w:hAnsi="宋体" w:cs="宋体"/>
          <w:b/>
          <w:snapToGrid w:val="0"/>
          <w:spacing w:val="4"/>
          <w:kern w:val="0"/>
          <w:sz w:val="36"/>
          <w:szCs w:val="36"/>
        </w:rPr>
      </w:pPr>
      <w:r>
        <w:rPr>
          <w:rFonts w:ascii="宋体" w:hAnsi="宋体" w:cs="宋体" w:hint="eastAsia"/>
          <w:b/>
          <w:snapToGrid w:val="0"/>
          <w:spacing w:val="4"/>
          <w:kern w:val="0"/>
          <w:sz w:val="36"/>
          <w:szCs w:val="36"/>
        </w:rPr>
        <w:t>投标函</w:t>
      </w:r>
    </w:p>
    <w:p w:rsidR="0085749D" w:rsidRDefault="003E6374">
      <w:pPr>
        <w:topLinePunct/>
        <w:adjustRightInd w:val="0"/>
        <w:snapToGrid w:val="0"/>
        <w:spacing w:line="360" w:lineRule="auto"/>
        <w:rPr>
          <w:rFonts w:ascii="宋体" w:hAnsi="宋体" w:cs="宋体"/>
          <w:snapToGrid w:val="0"/>
          <w:spacing w:val="4"/>
          <w:kern w:val="0"/>
          <w:sz w:val="24"/>
          <w:szCs w:val="24"/>
        </w:rPr>
      </w:pPr>
      <w:bookmarkStart w:id="93" w:name="OLE_LINK103"/>
      <w:bookmarkStart w:id="94" w:name="OLE_LINK102"/>
      <w:bookmarkStart w:id="95" w:name="OLE_LINK104"/>
      <w:r>
        <w:rPr>
          <w:rFonts w:ascii="宋体" w:hAnsi="宋体" w:cs="宋体" w:hint="eastAsia"/>
          <w:snapToGrid w:val="0"/>
          <w:spacing w:val="4"/>
          <w:kern w:val="0"/>
          <w:sz w:val="24"/>
          <w:szCs w:val="24"/>
        </w:rPr>
        <w:t>致：</w:t>
      </w:r>
      <w:bookmarkStart w:id="96" w:name="_Hlk199854083"/>
      <w:bookmarkStart w:id="97" w:name="OLE_LINK101"/>
      <w:r>
        <w:rPr>
          <w:rFonts w:ascii="宋体" w:hAnsi="宋体" w:cs="宋体"/>
          <w:snapToGrid w:val="0"/>
          <w:spacing w:val="4"/>
          <w:kern w:val="0"/>
          <w:sz w:val="24"/>
          <w:szCs w:val="24"/>
          <w:u w:val="single"/>
        </w:rPr>
        <w:t xml:space="preserve"> （招标人名称） </w:t>
      </w:r>
      <w:bookmarkStart w:id="98" w:name="OLE_LINK100"/>
      <w:bookmarkStart w:id="99" w:name="OLE_LINK99"/>
      <w:bookmarkEnd w:id="96"/>
      <w:bookmarkEnd w:id="97"/>
    </w:p>
    <w:bookmarkEnd w:id="93"/>
    <w:bookmarkEnd w:id="94"/>
    <w:bookmarkEnd w:id="95"/>
    <w:bookmarkEnd w:id="98"/>
    <w:bookmarkEnd w:id="99"/>
    <w:p w:rsidR="0085749D" w:rsidRDefault="003E6374">
      <w:pPr>
        <w:spacing w:line="360" w:lineRule="auto"/>
        <w:ind w:firstLineChars="200" w:firstLine="480"/>
        <w:rPr>
          <w:rFonts w:ascii="宋体" w:hAnsi="宋体" w:cs="宋体"/>
          <w:sz w:val="24"/>
          <w:szCs w:val="24"/>
        </w:rPr>
      </w:pPr>
      <w:r>
        <w:rPr>
          <w:rFonts w:ascii="宋体" w:hAnsi="宋体" w:cs="宋体"/>
          <w:sz w:val="24"/>
          <w:szCs w:val="24"/>
        </w:rPr>
        <w:t>1.根据已收到贵方的项目编号为</w:t>
      </w:r>
      <w:r>
        <w:rPr>
          <w:rFonts w:ascii="宋体" w:hAnsi="宋体" w:cs="宋体" w:hint="eastAsia"/>
          <w:sz w:val="24"/>
          <w:szCs w:val="24"/>
        </w:rPr>
        <w:t>的工程的招标文件，并已详细审核了全部招标文件及有关附件。</w:t>
      </w:r>
    </w:p>
    <w:p w:rsidR="0085749D" w:rsidRDefault="003E6374">
      <w:pPr>
        <w:snapToGrid w:val="0"/>
        <w:spacing w:line="360" w:lineRule="auto"/>
        <w:ind w:firstLineChars="218" w:firstLine="523"/>
        <w:rPr>
          <w:rFonts w:ascii="宋体" w:hAnsi="宋体" w:cs="宋体"/>
          <w:sz w:val="24"/>
          <w:szCs w:val="24"/>
        </w:rPr>
      </w:pPr>
      <w:r>
        <w:rPr>
          <w:rFonts w:ascii="宋体" w:hAnsi="宋体" w:cs="宋体"/>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rsidR="0085749D" w:rsidRDefault="003E6374">
      <w:pPr>
        <w:spacing w:line="360" w:lineRule="auto"/>
        <w:ind w:firstLineChars="200" w:firstLine="480"/>
        <w:rPr>
          <w:rFonts w:ascii="宋体" w:hAnsi="宋体" w:cs="宋体"/>
          <w:sz w:val="24"/>
          <w:szCs w:val="24"/>
        </w:rPr>
      </w:pPr>
      <w:bookmarkStart w:id="100" w:name="OLE_LINK97"/>
      <w:bookmarkStart w:id="101" w:name="OLE_LINK98"/>
      <w:r>
        <w:rPr>
          <w:rFonts w:ascii="宋体" w:hAnsi="宋体" w:cs="宋体" w:hint="eastAsia"/>
          <w:sz w:val="24"/>
          <w:szCs w:val="24"/>
        </w:rPr>
        <w:t>愿以经济标中的投标报价并按上述合同条款、标准和技术规范、图纸、工程量清单等的要求承包上述工程的施工、竣工并修补其任何缺陷。</w:t>
      </w:r>
    </w:p>
    <w:p w:rsidR="0085749D" w:rsidRDefault="003E6374">
      <w:pPr>
        <w:spacing w:line="360" w:lineRule="auto"/>
        <w:rPr>
          <w:rFonts w:ascii="宋体" w:hAnsi="宋体" w:cs="宋体"/>
          <w:sz w:val="24"/>
          <w:szCs w:val="24"/>
        </w:rPr>
      </w:pPr>
      <w:r>
        <w:rPr>
          <w:rFonts w:ascii="宋体" w:hAnsi="宋体" w:cs="宋体"/>
          <w:sz w:val="24"/>
          <w:szCs w:val="24"/>
        </w:rPr>
        <w:t xml:space="preserve">    3.我方同意所递交的投标文件在投标须知规定的投标有效期内有效，在此期间内我方的投标有可能中标，我方将受此约束。</w:t>
      </w:r>
    </w:p>
    <w:bookmarkEnd w:id="100"/>
    <w:bookmarkEnd w:id="101"/>
    <w:p w:rsidR="0085749D" w:rsidRDefault="003E6374">
      <w:pPr>
        <w:spacing w:line="360" w:lineRule="auto"/>
        <w:rPr>
          <w:rFonts w:ascii="宋体" w:hAnsi="宋体" w:cs="宋体"/>
          <w:sz w:val="24"/>
          <w:szCs w:val="24"/>
        </w:rPr>
      </w:pPr>
      <w:r>
        <w:rPr>
          <w:rFonts w:ascii="宋体" w:hAnsi="宋体" w:cs="宋体"/>
          <w:sz w:val="24"/>
          <w:szCs w:val="24"/>
        </w:rPr>
        <w:t xml:space="preserve">    4.我方理解贵方将不受必须接受你们所收到的最低标价或其它任何投标文件的约束。</w:t>
      </w:r>
    </w:p>
    <w:p w:rsidR="0085749D" w:rsidRDefault="003E6374">
      <w:pPr>
        <w:spacing w:line="360" w:lineRule="auto"/>
        <w:ind w:firstLineChars="200" w:firstLine="480"/>
        <w:rPr>
          <w:rFonts w:ascii="宋体" w:hAnsi="宋体" w:cs="宋体"/>
          <w:sz w:val="24"/>
          <w:szCs w:val="24"/>
        </w:rPr>
      </w:pPr>
      <w:r>
        <w:rPr>
          <w:rFonts w:ascii="宋体" w:hAnsi="宋体" w:cs="宋体"/>
          <w:sz w:val="24"/>
          <w:szCs w:val="24"/>
        </w:rPr>
        <w:t>5.如果我方中标，我方保证按招标文件中规定的工期，在</w:t>
      </w:r>
      <w:r>
        <w:rPr>
          <w:rFonts w:ascii="宋体" w:hAnsi="宋体" w:cs="宋体" w:hint="eastAsia"/>
          <w:sz w:val="24"/>
          <w:szCs w:val="24"/>
        </w:rPr>
        <w:t>日历天内完成并移交本工程，质量标准达到</w:t>
      </w:r>
      <w:r>
        <w:rPr>
          <w:rFonts w:ascii="宋体" w:hAnsi="宋体" w:cs="宋体" w:hint="eastAsia"/>
          <w:sz w:val="24"/>
          <w:szCs w:val="24"/>
          <w:u w:val="single"/>
        </w:rPr>
        <w:t xml:space="preserve">　　　　　　</w:t>
      </w:r>
      <w:r>
        <w:rPr>
          <w:rFonts w:ascii="宋体" w:hAnsi="宋体" w:cs="宋体" w:hint="eastAsia"/>
          <w:sz w:val="24"/>
          <w:szCs w:val="24"/>
        </w:rPr>
        <w:t>要求。</w:t>
      </w:r>
    </w:p>
    <w:p w:rsidR="0085749D" w:rsidRDefault="003E6374">
      <w:pPr>
        <w:spacing w:line="360" w:lineRule="auto"/>
        <w:ind w:firstLineChars="200" w:firstLine="480"/>
        <w:rPr>
          <w:rFonts w:ascii="宋体" w:hAnsi="宋体" w:cs="宋体"/>
          <w:sz w:val="24"/>
          <w:szCs w:val="24"/>
        </w:rPr>
      </w:pPr>
      <w:r>
        <w:rPr>
          <w:rFonts w:ascii="宋体" w:hAnsi="宋体" w:cs="宋体"/>
          <w:sz w:val="24"/>
          <w:szCs w:val="24"/>
        </w:rPr>
        <w:t>6.如果我方中标，我方将按照规定递交由招标人认可，并在招标文件中规定金额的履约担保。</w:t>
      </w:r>
    </w:p>
    <w:p w:rsidR="0085749D" w:rsidRDefault="003E6374">
      <w:pPr>
        <w:spacing w:line="360" w:lineRule="auto"/>
        <w:ind w:firstLine="480"/>
        <w:rPr>
          <w:rFonts w:ascii="宋体" w:hAnsi="宋体" w:cs="宋体"/>
          <w:sz w:val="24"/>
          <w:szCs w:val="24"/>
        </w:rPr>
      </w:pPr>
      <w:r>
        <w:rPr>
          <w:rFonts w:ascii="宋体" w:hAnsi="宋体" w:cs="宋体"/>
          <w:sz w:val="24"/>
          <w:szCs w:val="24"/>
        </w:rPr>
        <w:t>7.除非另外达成协议并生效，贵方的中标通知书和本投标文件将成为约束双方的合同文件的组成部分。</w:t>
      </w:r>
    </w:p>
    <w:p w:rsidR="0085749D" w:rsidRDefault="003E6374">
      <w:pPr>
        <w:spacing w:line="360" w:lineRule="auto"/>
        <w:ind w:firstLine="480"/>
        <w:rPr>
          <w:rFonts w:ascii="宋体" w:hAnsi="宋体" w:cs="宋体"/>
          <w:sz w:val="24"/>
          <w:szCs w:val="24"/>
        </w:rPr>
      </w:pPr>
      <w:r>
        <w:rPr>
          <w:rFonts w:ascii="宋体" w:hAnsi="宋体" w:cs="宋体"/>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rsidR="0085749D" w:rsidRDefault="0085749D">
      <w:pPr>
        <w:pStyle w:val="NewNewNewNewNewNewNewNewNewNewNewNewNewNew"/>
        <w:spacing w:line="360" w:lineRule="auto"/>
        <w:ind w:firstLine="481"/>
        <w:rPr>
          <w:rFonts w:ascii="宋体" w:eastAsia="宋体" w:hAnsi="宋体" w:cs="宋体"/>
          <w:snapToGrid w:val="0"/>
          <w:spacing w:val="4"/>
          <w:kern w:val="0"/>
          <w:sz w:val="24"/>
          <w:szCs w:val="24"/>
        </w:rPr>
      </w:pPr>
    </w:p>
    <w:p w:rsidR="0085749D" w:rsidRDefault="003E6374" w:rsidP="00AB725C">
      <w:pPr>
        <w:topLinePunct/>
        <w:adjustRightInd w:val="0"/>
        <w:snapToGrid w:val="0"/>
        <w:spacing w:line="360" w:lineRule="auto"/>
        <w:ind w:firstLineChars="279" w:firstLine="692"/>
        <w:rPr>
          <w:rFonts w:ascii="宋体" w:hAnsi="宋体" w:cs="宋体"/>
          <w:snapToGrid w:val="0"/>
          <w:spacing w:val="4"/>
          <w:kern w:val="0"/>
          <w:sz w:val="24"/>
          <w:szCs w:val="24"/>
        </w:rPr>
      </w:pPr>
      <w:r>
        <w:rPr>
          <w:rFonts w:ascii="宋体" w:hAnsi="宋体" w:cs="宋体" w:hint="eastAsia"/>
          <w:snapToGrid w:val="0"/>
          <w:spacing w:val="4"/>
          <w:kern w:val="0"/>
          <w:sz w:val="24"/>
          <w:szCs w:val="24"/>
        </w:rPr>
        <w:t>投标人：（盖章）</w:t>
      </w:r>
    </w:p>
    <w:p w:rsidR="00551B28" w:rsidRDefault="003E6374">
      <w:pPr>
        <w:topLinePunct/>
        <w:adjustRightInd w:val="0"/>
        <w:snapToGrid w:val="0"/>
        <w:spacing w:line="360" w:lineRule="auto"/>
        <w:ind w:firstLineChars="279" w:firstLine="692"/>
        <w:rPr>
          <w:rFonts w:ascii="宋体" w:hAnsi="宋体" w:cs="宋体"/>
          <w:b/>
          <w:sz w:val="24"/>
          <w:szCs w:val="24"/>
        </w:rPr>
      </w:pPr>
      <w:r>
        <w:rPr>
          <w:rFonts w:ascii="宋体" w:hAnsi="宋体" w:cs="宋体" w:hint="eastAsia"/>
          <w:snapToGrid w:val="0"/>
          <w:spacing w:val="4"/>
          <w:kern w:val="0"/>
          <w:sz w:val="24"/>
          <w:szCs w:val="24"/>
        </w:rPr>
        <w:t>日</w:t>
      </w:r>
      <w:r>
        <w:rPr>
          <w:rFonts w:ascii="宋体" w:hAnsi="宋体" w:cs="宋体"/>
          <w:snapToGrid w:val="0"/>
          <w:spacing w:val="4"/>
          <w:kern w:val="0"/>
          <w:sz w:val="24"/>
          <w:szCs w:val="24"/>
        </w:rPr>
        <w:t xml:space="preserve">    期：    年    月    日 </w:t>
      </w:r>
    </w:p>
    <w:p w:rsidR="0085749D" w:rsidRDefault="003E6374">
      <w:pPr>
        <w:widowControl/>
        <w:jc w:val="left"/>
        <w:rPr>
          <w:rFonts w:ascii="宋体" w:hAnsi="宋体"/>
          <w:sz w:val="24"/>
          <w:szCs w:val="24"/>
        </w:rPr>
      </w:pPr>
      <w:r>
        <w:rPr>
          <w:rFonts w:ascii="宋体" w:hAnsi="宋体"/>
          <w:sz w:val="24"/>
          <w:szCs w:val="24"/>
        </w:rPr>
        <w:br w:type="page"/>
      </w:r>
    </w:p>
    <w:p w:rsidR="0085749D" w:rsidRDefault="003E6374">
      <w:pPr>
        <w:autoSpaceDE w:val="0"/>
        <w:autoSpaceDN w:val="0"/>
        <w:adjustRightInd w:val="0"/>
        <w:rPr>
          <w:rFonts w:ascii="宋体" w:hAnsi="宋体" w:cs="宋体"/>
          <w:b/>
          <w:sz w:val="24"/>
          <w:szCs w:val="24"/>
        </w:rPr>
      </w:pPr>
      <w:bookmarkStart w:id="102" w:name="OLE_LINK76"/>
      <w:bookmarkStart w:id="103" w:name="OLE_LINK75"/>
      <w:bookmarkStart w:id="104" w:name="OLE_LINK83"/>
      <w:r>
        <w:rPr>
          <w:rFonts w:ascii="宋体" w:hAnsi="宋体" w:cs="宋体" w:hint="eastAsia"/>
          <w:b/>
          <w:sz w:val="24"/>
          <w:szCs w:val="24"/>
        </w:rPr>
        <w:lastRenderedPageBreak/>
        <w:t>格式四：</w:t>
      </w:r>
      <w:bookmarkStart w:id="105" w:name="OLE_LINK64"/>
      <w:r>
        <w:rPr>
          <w:rFonts w:ascii="宋体" w:hAnsi="宋体" w:cs="宋体" w:hint="eastAsia"/>
          <w:b/>
          <w:sz w:val="24"/>
          <w:szCs w:val="24"/>
        </w:rPr>
        <w:t>项目负责人驻场承诺书</w:t>
      </w:r>
    </w:p>
    <w:bookmarkEnd w:id="102"/>
    <w:bookmarkEnd w:id="103"/>
    <w:bookmarkEnd w:id="104"/>
    <w:p w:rsidR="0085749D" w:rsidRDefault="0085749D">
      <w:pPr>
        <w:autoSpaceDE w:val="0"/>
        <w:autoSpaceDN w:val="0"/>
        <w:adjustRightInd w:val="0"/>
        <w:rPr>
          <w:rFonts w:ascii="宋体" w:hAnsi="宋体" w:cs="宋体"/>
          <w:b/>
          <w:sz w:val="24"/>
          <w:szCs w:val="24"/>
        </w:rPr>
      </w:pPr>
    </w:p>
    <w:bookmarkEnd w:id="105"/>
    <w:p w:rsidR="0085749D" w:rsidRDefault="003E6374">
      <w:pPr>
        <w:pStyle w:val="a1"/>
        <w:spacing w:after="0" w:line="336" w:lineRule="auto"/>
        <w:ind w:leftChars="-1" w:left="-2" w:firstLine="2"/>
        <w:jc w:val="center"/>
        <w:rPr>
          <w:rFonts w:ascii="宋体" w:hAnsi="宋体" w:cs="宋体"/>
          <w:b/>
          <w:sz w:val="36"/>
          <w:szCs w:val="36"/>
        </w:rPr>
      </w:pPr>
      <w:r>
        <w:rPr>
          <w:rFonts w:ascii="宋体" w:hAnsi="宋体" w:cs="宋体" w:hint="eastAsia"/>
          <w:b/>
          <w:sz w:val="36"/>
          <w:szCs w:val="36"/>
        </w:rPr>
        <w:t>项目负责人驻场承诺书</w:t>
      </w:r>
    </w:p>
    <w:p w:rsidR="0085749D" w:rsidRDefault="0085749D">
      <w:pPr>
        <w:pStyle w:val="a1"/>
        <w:spacing w:after="0" w:line="336" w:lineRule="auto"/>
        <w:ind w:leftChars="-1" w:left="-2" w:firstLineChars="175"/>
        <w:jc w:val="center"/>
        <w:rPr>
          <w:rFonts w:ascii="宋体" w:hAnsi="宋体" w:cs="宋体"/>
          <w:sz w:val="24"/>
          <w:szCs w:val="24"/>
          <w:u w:val="single"/>
        </w:rPr>
      </w:pPr>
    </w:p>
    <w:p w:rsidR="0085749D" w:rsidRDefault="003E6374">
      <w:pPr>
        <w:topLinePunct/>
        <w:adjustRightInd w:val="0"/>
        <w:snapToGrid w:val="0"/>
        <w:spacing w:line="360" w:lineRule="auto"/>
        <w:rPr>
          <w:rFonts w:ascii="宋体" w:hAnsi="宋体" w:cs="宋体"/>
          <w:snapToGrid w:val="0"/>
          <w:spacing w:val="4"/>
          <w:kern w:val="0"/>
          <w:sz w:val="24"/>
          <w:szCs w:val="24"/>
        </w:rPr>
      </w:pPr>
      <w:r>
        <w:rPr>
          <w:rFonts w:ascii="宋体" w:hAnsi="宋体" w:cs="宋体" w:hint="eastAsia"/>
          <w:snapToGrid w:val="0"/>
          <w:spacing w:val="4"/>
          <w:kern w:val="0"/>
          <w:sz w:val="24"/>
          <w:szCs w:val="24"/>
        </w:rPr>
        <w:t>致：</w:t>
      </w:r>
      <w:r>
        <w:rPr>
          <w:rFonts w:ascii="宋体" w:hAnsi="宋体" w:cs="宋体"/>
          <w:snapToGrid w:val="0"/>
          <w:spacing w:val="4"/>
          <w:kern w:val="0"/>
          <w:sz w:val="24"/>
          <w:szCs w:val="24"/>
          <w:u w:val="single"/>
        </w:rPr>
        <w:t xml:space="preserve"> （招标人名称） </w:t>
      </w:r>
    </w:p>
    <w:p w:rsidR="0085749D" w:rsidRDefault="003E6374">
      <w:pPr>
        <w:spacing w:line="336" w:lineRule="auto"/>
        <w:ind w:firstLineChars="218" w:firstLine="523"/>
        <w:jc w:val="left"/>
        <w:rPr>
          <w:rFonts w:ascii="宋体" w:hAnsi="宋体" w:cs="宋体"/>
          <w:sz w:val="24"/>
          <w:szCs w:val="24"/>
          <w:u w:val="single"/>
        </w:rPr>
      </w:pPr>
      <w:r>
        <w:rPr>
          <w:rFonts w:ascii="宋体" w:hAnsi="宋体" w:cs="宋体" w:hint="eastAsia"/>
          <w:sz w:val="24"/>
          <w:szCs w:val="24"/>
        </w:rPr>
        <w:t>本人（姓名）</w:t>
      </w:r>
      <w:r>
        <w:rPr>
          <w:rFonts w:ascii="宋体" w:hAnsi="宋体" w:cs="宋体"/>
          <w:sz w:val="24"/>
          <w:szCs w:val="24"/>
          <w:u w:val="single"/>
        </w:rPr>
        <w:t xml:space="preserve">              ，</w:t>
      </w:r>
      <w:r>
        <w:rPr>
          <w:rFonts w:ascii="宋体" w:hAnsi="宋体" w:cs="宋体"/>
          <w:sz w:val="24"/>
          <w:szCs w:val="24"/>
        </w:rPr>
        <w:t>项目负责人证书注册编号：</w:t>
      </w:r>
    </w:p>
    <w:p w:rsidR="0085749D" w:rsidRDefault="003E6374">
      <w:pPr>
        <w:spacing w:line="336" w:lineRule="auto"/>
        <w:ind w:left="1"/>
        <w:jc w:val="left"/>
        <w:rPr>
          <w:rFonts w:ascii="宋体" w:hAnsi="宋体" w:cs="宋体"/>
          <w:sz w:val="24"/>
          <w:szCs w:val="24"/>
          <w:u w:val="single"/>
        </w:rPr>
      </w:pPr>
      <w:r>
        <w:rPr>
          <w:rFonts w:ascii="宋体" w:hAnsi="宋体" w:cs="宋体" w:hint="eastAsia"/>
          <w:sz w:val="24"/>
          <w:szCs w:val="24"/>
        </w:rPr>
        <w:t>受（投标人）委派，拟在（项目名称）担任项目负责人一职。为加强本工程项目管理，保证我公司在中标后严格履行与业主签定的工程建设承包合同，圆满的完成本项工程，我愿就此做出以下承诺；</w:t>
      </w:r>
    </w:p>
    <w:p w:rsidR="0085749D" w:rsidRDefault="003E6374">
      <w:pPr>
        <w:spacing w:line="336" w:lineRule="auto"/>
        <w:ind w:firstLineChars="200" w:firstLine="480"/>
        <w:rPr>
          <w:rFonts w:ascii="宋体" w:hAnsi="宋体" w:cs="宋体"/>
          <w:sz w:val="24"/>
          <w:szCs w:val="24"/>
        </w:rPr>
      </w:pPr>
      <w:r>
        <w:rPr>
          <w:rFonts w:ascii="宋体" w:hAnsi="宋体" w:cs="宋体"/>
          <w:sz w:val="24"/>
          <w:szCs w:val="24"/>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rsidR="0085749D" w:rsidRDefault="003E6374">
      <w:pPr>
        <w:spacing w:line="336" w:lineRule="auto"/>
        <w:ind w:firstLineChars="200" w:firstLine="480"/>
        <w:rPr>
          <w:rFonts w:ascii="宋体" w:hAnsi="宋体" w:cs="宋体"/>
          <w:sz w:val="24"/>
          <w:szCs w:val="24"/>
        </w:rPr>
      </w:pPr>
      <w:r>
        <w:rPr>
          <w:rFonts w:ascii="宋体" w:hAnsi="宋体" w:cs="宋体"/>
          <w:sz w:val="24"/>
          <w:szCs w:val="24"/>
        </w:rPr>
        <w:t>2．如果本招标工程我公司中标，我本人保证在工程签订合同之日起至工程竣工验收完成期间只担任此工程的项目经理，不参加其他任何工程的报名和任何工作，不在其他任何工程担任本职务。</w:t>
      </w:r>
    </w:p>
    <w:p w:rsidR="0085749D" w:rsidRDefault="003E6374">
      <w:pPr>
        <w:spacing w:line="336" w:lineRule="auto"/>
        <w:ind w:firstLineChars="200" w:firstLine="480"/>
        <w:rPr>
          <w:rFonts w:ascii="宋体" w:hAnsi="宋体" w:cs="宋体"/>
          <w:sz w:val="24"/>
          <w:szCs w:val="24"/>
        </w:rPr>
      </w:pPr>
      <w:r>
        <w:rPr>
          <w:rFonts w:ascii="宋体" w:hAnsi="宋体" w:cs="宋体"/>
          <w:sz w:val="24"/>
          <w:szCs w:val="24"/>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rsidR="0085749D" w:rsidRDefault="003E6374">
      <w:pPr>
        <w:spacing w:line="336" w:lineRule="auto"/>
        <w:ind w:firstLineChars="200" w:firstLine="480"/>
        <w:rPr>
          <w:rFonts w:ascii="宋体" w:hAnsi="宋体" w:cs="宋体"/>
          <w:sz w:val="24"/>
          <w:szCs w:val="24"/>
          <w:u w:val="single"/>
        </w:rPr>
      </w:pPr>
      <w:r>
        <w:rPr>
          <w:rFonts w:ascii="宋体" w:hAnsi="宋体" w:cs="宋体"/>
          <w:sz w:val="24"/>
          <w:szCs w:val="24"/>
        </w:rPr>
        <w:t>4．项目负责人本人身份证扫描件和相片扫描件：</w:t>
      </w:r>
    </w:p>
    <w:p w:rsidR="0085749D" w:rsidRDefault="0085749D">
      <w:pPr>
        <w:spacing w:line="336" w:lineRule="auto"/>
        <w:rPr>
          <w:rFonts w:ascii="宋体" w:hAnsi="宋体" w:cs="宋体"/>
          <w:sz w:val="24"/>
          <w:szCs w:val="24"/>
          <w:u w:val="single"/>
        </w:rPr>
      </w:pP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8"/>
        <w:gridCol w:w="2492"/>
      </w:tblGrid>
      <w:tr w:rsidR="0085749D">
        <w:trPr>
          <w:trHeight w:val="1547"/>
          <w:jc w:val="center"/>
        </w:trPr>
        <w:tc>
          <w:tcPr>
            <w:tcW w:w="5928" w:type="dxa"/>
            <w:tcBorders>
              <w:top w:val="single" w:sz="4" w:space="0" w:color="auto"/>
              <w:left w:val="single" w:sz="4" w:space="0" w:color="auto"/>
              <w:bottom w:val="single" w:sz="4" w:space="0" w:color="auto"/>
              <w:right w:val="single" w:sz="4" w:space="0" w:color="auto"/>
            </w:tcBorders>
          </w:tcPr>
          <w:p w:rsidR="0085749D" w:rsidRDefault="0085749D">
            <w:pPr>
              <w:spacing w:line="336" w:lineRule="auto"/>
              <w:jc w:val="center"/>
              <w:rPr>
                <w:rFonts w:ascii="宋体" w:hAnsi="宋体" w:cs="宋体"/>
                <w:szCs w:val="21"/>
                <w:u w:val="single"/>
              </w:rPr>
            </w:pPr>
          </w:p>
          <w:p w:rsidR="0085749D" w:rsidRDefault="003E6374">
            <w:pPr>
              <w:spacing w:line="336" w:lineRule="auto"/>
              <w:jc w:val="center"/>
              <w:rPr>
                <w:rFonts w:ascii="宋体" w:hAnsi="宋体" w:cs="宋体"/>
                <w:szCs w:val="21"/>
                <w:u w:val="single"/>
              </w:rPr>
            </w:pPr>
            <w:r>
              <w:rPr>
                <w:rFonts w:ascii="宋体" w:hAnsi="宋体" w:cs="宋体" w:hint="eastAsia"/>
                <w:szCs w:val="21"/>
                <w:u w:val="single"/>
              </w:rPr>
              <w:t>身份证扫描件</w:t>
            </w:r>
          </w:p>
        </w:tc>
        <w:tc>
          <w:tcPr>
            <w:tcW w:w="2492" w:type="dxa"/>
            <w:tcBorders>
              <w:top w:val="single" w:sz="4" w:space="0" w:color="auto"/>
              <w:left w:val="single" w:sz="4" w:space="0" w:color="auto"/>
              <w:bottom w:val="single" w:sz="4" w:space="0" w:color="auto"/>
              <w:right w:val="single" w:sz="4" w:space="0" w:color="auto"/>
            </w:tcBorders>
          </w:tcPr>
          <w:p w:rsidR="0085749D" w:rsidRDefault="0085749D">
            <w:pPr>
              <w:spacing w:line="336" w:lineRule="auto"/>
              <w:jc w:val="center"/>
              <w:rPr>
                <w:rFonts w:ascii="宋体" w:hAnsi="宋体" w:cs="宋体"/>
                <w:szCs w:val="21"/>
                <w:u w:val="single"/>
              </w:rPr>
            </w:pPr>
          </w:p>
          <w:p w:rsidR="0085749D" w:rsidRDefault="003E6374">
            <w:pPr>
              <w:spacing w:line="336" w:lineRule="auto"/>
              <w:jc w:val="center"/>
              <w:rPr>
                <w:rFonts w:ascii="宋体" w:hAnsi="宋体" w:cs="宋体"/>
                <w:szCs w:val="21"/>
                <w:u w:val="single"/>
              </w:rPr>
            </w:pPr>
            <w:r>
              <w:rPr>
                <w:rFonts w:ascii="宋体" w:hAnsi="宋体" w:cs="宋体" w:hint="eastAsia"/>
                <w:szCs w:val="21"/>
                <w:u w:val="single"/>
              </w:rPr>
              <w:t>相片扫描件</w:t>
            </w:r>
          </w:p>
        </w:tc>
      </w:tr>
    </w:tbl>
    <w:p w:rsidR="0085749D" w:rsidRDefault="0085749D">
      <w:pPr>
        <w:spacing w:line="336" w:lineRule="auto"/>
        <w:rPr>
          <w:rFonts w:ascii="宋体" w:hAnsi="宋体" w:cs="宋体"/>
          <w:sz w:val="24"/>
          <w:szCs w:val="24"/>
          <w:u w:val="single"/>
        </w:rPr>
      </w:pPr>
    </w:p>
    <w:p w:rsidR="0085749D" w:rsidRDefault="003E6374">
      <w:pPr>
        <w:spacing w:line="336" w:lineRule="auto"/>
        <w:ind w:firstLineChars="1600" w:firstLine="3840"/>
        <w:rPr>
          <w:rFonts w:ascii="宋体" w:hAnsi="宋体" w:cs="宋体"/>
          <w:sz w:val="24"/>
          <w:szCs w:val="24"/>
        </w:rPr>
      </w:pPr>
      <w:r>
        <w:rPr>
          <w:rFonts w:ascii="宋体" w:hAnsi="宋体" w:cs="宋体" w:hint="eastAsia"/>
          <w:sz w:val="24"/>
          <w:szCs w:val="24"/>
        </w:rPr>
        <w:t>投标人：（盖章）</w:t>
      </w:r>
    </w:p>
    <w:p w:rsidR="0085749D" w:rsidRDefault="003E6374">
      <w:pPr>
        <w:spacing w:line="336" w:lineRule="auto"/>
        <w:ind w:firstLineChars="1600" w:firstLine="3840"/>
        <w:rPr>
          <w:rFonts w:ascii="宋体" w:hAnsi="宋体" w:cs="宋体"/>
          <w:sz w:val="24"/>
          <w:szCs w:val="24"/>
        </w:rPr>
      </w:pPr>
      <w:r>
        <w:rPr>
          <w:rFonts w:ascii="宋体" w:hAnsi="宋体" w:cs="宋体" w:hint="eastAsia"/>
          <w:sz w:val="24"/>
          <w:szCs w:val="24"/>
        </w:rPr>
        <w:t>项目负责人签名：</w:t>
      </w:r>
    </w:p>
    <w:p w:rsidR="0085749D" w:rsidRDefault="003E6374">
      <w:pPr>
        <w:spacing w:line="336" w:lineRule="auto"/>
        <w:ind w:firstLineChars="1600" w:firstLine="3840"/>
        <w:rPr>
          <w:rFonts w:ascii="宋体" w:hAnsi="宋体" w:cs="宋体"/>
          <w:sz w:val="24"/>
          <w:szCs w:val="24"/>
        </w:rPr>
      </w:pPr>
      <w:r>
        <w:rPr>
          <w:rFonts w:ascii="宋体" w:hAnsi="宋体" w:cs="宋体"/>
          <w:sz w:val="24"/>
          <w:szCs w:val="24"/>
        </w:rPr>
        <w:t xml:space="preserve">             年   月    日</w:t>
      </w:r>
    </w:p>
    <w:p w:rsidR="0085749D" w:rsidRDefault="0085749D">
      <w:pPr>
        <w:pStyle w:val="aa"/>
        <w:rPr>
          <w:rFonts w:hAnsi="宋体"/>
        </w:rPr>
        <w:sectPr w:rsidR="0085749D">
          <w:headerReference w:type="default" r:id="rId20"/>
          <w:footerReference w:type="default" r:id="rId21"/>
          <w:pgSz w:w="11906" w:h="16838"/>
          <w:pgMar w:top="1440" w:right="1440" w:bottom="1440" w:left="1440" w:header="851" w:footer="992" w:gutter="0"/>
          <w:cols w:space="720"/>
          <w:docGrid w:type="lines" w:linePitch="312"/>
        </w:sectPr>
      </w:pPr>
    </w:p>
    <w:p w:rsidR="0085749D" w:rsidRDefault="003E6374">
      <w:pPr>
        <w:autoSpaceDE w:val="0"/>
        <w:autoSpaceDN w:val="0"/>
        <w:adjustRightInd w:val="0"/>
        <w:rPr>
          <w:rFonts w:ascii="宋体" w:hAnsi="宋体" w:cs="宋体"/>
          <w:b/>
          <w:sz w:val="24"/>
          <w:szCs w:val="24"/>
        </w:rPr>
      </w:pPr>
      <w:bookmarkStart w:id="106" w:name="OLE_LINK80"/>
      <w:bookmarkStart w:id="107" w:name="OLE_LINK77"/>
      <w:r>
        <w:rPr>
          <w:rFonts w:ascii="宋体" w:hAnsi="宋体" w:cs="宋体" w:hint="eastAsia"/>
          <w:b/>
          <w:sz w:val="24"/>
          <w:szCs w:val="24"/>
        </w:rPr>
        <w:lastRenderedPageBreak/>
        <w:t>格式五：中小企业声明函</w:t>
      </w:r>
      <w:bookmarkStart w:id="108" w:name="OLE_LINK60"/>
      <w:bookmarkStart w:id="109" w:name="OLE_LINK61"/>
      <w:r>
        <w:rPr>
          <w:rFonts w:ascii="宋体" w:hAnsi="宋体" w:cs="宋体" w:hint="eastAsia"/>
          <w:b/>
          <w:sz w:val="24"/>
          <w:szCs w:val="24"/>
        </w:rPr>
        <w:t>（如有）</w:t>
      </w:r>
      <w:bookmarkEnd w:id="108"/>
      <w:bookmarkEnd w:id="109"/>
    </w:p>
    <w:bookmarkEnd w:id="106"/>
    <w:bookmarkEnd w:id="107"/>
    <w:p w:rsidR="0085749D" w:rsidRDefault="0085749D">
      <w:pPr>
        <w:widowControl/>
        <w:jc w:val="left"/>
        <w:rPr>
          <w:rFonts w:ascii="宋体" w:hAnsi="宋体"/>
          <w:sz w:val="24"/>
          <w:szCs w:val="24"/>
        </w:rPr>
      </w:pPr>
    </w:p>
    <w:p w:rsidR="0085749D" w:rsidRDefault="003E6374">
      <w:pPr>
        <w:pStyle w:val="a6"/>
        <w:spacing w:before="78" w:line="218" w:lineRule="auto"/>
        <w:ind w:left="3186"/>
        <w:outlineLvl w:val="0"/>
        <w:rPr>
          <w:sz w:val="24"/>
          <w:szCs w:val="24"/>
        </w:rPr>
      </w:pPr>
      <w:r>
        <w:rPr>
          <w:rFonts w:hint="eastAsia"/>
          <w:b/>
          <w:bCs/>
          <w:spacing w:val="-5"/>
          <w:sz w:val="24"/>
          <w:szCs w:val="24"/>
        </w:rPr>
        <w:t>中小企业声明函（工程）</w:t>
      </w:r>
    </w:p>
    <w:p w:rsidR="0085749D" w:rsidRDefault="003E6374">
      <w:pPr>
        <w:pStyle w:val="a6"/>
        <w:spacing w:before="197" w:line="432" w:lineRule="auto"/>
        <w:ind w:left="10" w:right="19" w:firstLine="480"/>
        <w:rPr>
          <w:sz w:val="24"/>
          <w:szCs w:val="24"/>
        </w:rPr>
      </w:pPr>
      <w:r>
        <w:rPr>
          <w:rFonts w:hint="eastAsia"/>
          <w:spacing w:val="6"/>
          <w:sz w:val="24"/>
          <w:szCs w:val="24"/>
        </w:rPr>
        <w:t>本公司（联合体）郑重声明，根据《政府采购促进中小企业发展管理办法》（财库﹝</w:t>
      </w:r>
      <w:r>
        <w:rPr>
          <w:rFonts w:eastAsia="Times New Roman"/>
          <w:spacing w:val="6"/>
          <w:sz w:val="24"/>
          <w:szCs w:val="24"/>
        </w:rPr>
        <w:t>2020</w:t>
      </w:r>
      <w:r>
        <w:rPr>
          <w:rFonts w:hint="eastAsia"/>
          <w:spacing w:val="6"/>
          <w:sz w:val="24"/>
          <w:szCs w:val="24"/>
        </w:rPr>
        <w:t>﹞</w:t>
      </w:r>
      <w:r>
        <w:rPr>
          <w:rFonts w:eastAsia="Times New Roman"/>
          <w:spacing w:val="6"/>
          <w:sz w:val="24"/>
          <w:szCs w:val="24"/>
        </w:rPr>
        <w:t>46</w:t>
      </w:r>
      <w:r>
        <w:rPr>
          <w:rFonts w:hint="eastAsia"/>
          <w:spacing w:val="7"/>
          <w:sz w:val="24"/>
          <w:szCs w:val="24"/>
        </w:rPr>
        <w:t>号）的规定，本公司（联合体）参加</w:t>
      </w:r>
      <w:r>
        <w:rPr>
          <w:rFonts w:hint="eastAsia"/>
          <w:spacing w:val="7"/>
          <w:sz w:val="24"/>
          <w:szCs w:val="24"/>
          <w:u w:val="single"/>
        </w:rPr>
        <w:t>广东外语外贸大学（单位名称）</w:t>
      </w:r>
      <w:r>
        <w:rPr>
          <w:rFonts w:hint="eastAsia"/>
          <w:spacing w:val="7"/>
          <w:sz w:val="24"/>
          <w:szCs w:val="24"/>
        </w:rPr>
        <w:t>的</w:t>
      </w:r>
      <w:r>
        <w:rPr>
          <w:rFonts w:hint="eastAsia"/>
          <w:spacing w:val="7"/>
          <w:sz w:val="24"/>
          <w:szCs w:val="24"/>
          <w:u w:val="single"/>
        </w:rPr>
        <w:t>广东外语外贸大学惠民生综合改造项目施工总承包</w:t>
      </w:r>
      <w:r>
        <w:rPr>
          <w:rFonts w:hint="eastAsia"/>
          <w:spacing w:val="5"/>
          <w:sz w:val="24"/>
          <w:szCs w:val="24"/>
          <w:u w:val="single"/>
        </w:rPr>
        <w:t>（项目名称）</w:t>
      </w:r>
      <w:r>
        <w:rPr>
          <w:rFonts w:hint="eastAsia"/>
          <w:spacing w:val="5"/>
          <w:sz w:val="24"/>
          <w:szCs w:val="24"/>
        </w:rPr>
        <w:t>采购活动，工程的施工单位全部</w:t>
      </w:r>
      <w:r>
        <w:rPr>
          <w:rFonts w:hint="eastAsia"/>
          <w:spacing w:val="7"/>
          <w:sz w:val="24"/>
          <w:szCs w:val="24"/>
        </w:rPr>
        <w:t>为符合政策要求的中小企业（或者：服务全部由符合政策要求的中小企业承接）。相关企业（含联</w:t>
      </w:r>
      <w:r>
        <w:rPr>
          <w:rFonts w:hint="eastAsia"/>
          <w:spacing w:val="9"/>
          <w:sz w:val="24"/>
          <w:szCs w:val="24"/>
        </w:rPr>
        <w:t>合体中的中小企业、签订分包意向协议的中小企业）的具体情况如下：</w:t>
      </w:r>
    </w:p>
    <w:p w:rsidR="0085749D" w:rsidRDefault="003E6374">
      <w:pPr>
        <w:pStyle w:val="a6"/>
        <w:numPr>
          <w:ilvl w:val="0"/>
          <w:numId w:val="4"/>
        </w:numPr>
        <w:spacing w:after="0" w:line="432" w:lineRule="auto"/>
        <w:ind w:left="11" w:firstLine="494"/>
        <w:rPr>
          <w:sz w:val="24"/>
          <w:szCs w:val="24"/>
        </w:rPr>
      </w:pPr>
      <w:r>
        <w:rPr>
          <w:rFonts w:hint="eastAsia"/>
          <w:spacing w:val="6"/>
          <w:sz w:val="24"/>
          <w:szCs w:val="24"/>
          <w:u w:val="single"/>
        </w:rPr>
        <w:t>（标的</w:t>
      </w:r>
      <w:r>
        <w:rPr>
          <w:rFonts w:hint="eastAsia"/>
          <w:spacing w:val="7"/>
          <w:sz w:val="24"/>
          <w:szCs w:val="24"/>
        </w:rPr>
        <w:t>名称</w:t>
      </w:r>
      <w:r>
        <w:rPr>
          <w:rFonts w:hint="eastAsia"/>
          <w:spacing w:val="9"/>
          <w:sz w:val="24"/>
          <w:szCs w:val="24"/>
        </w:rPr>
        <w:t>），</w:t>
      </w:r>
      <w:r>
        <w:rPr>
          <w:rFonts w:hint="eastAsia"/>
          <w:spacing w:val="15"/>
          <w:sz w:val="24"/>
          <w:szCs w:val="24"/>
        </w:rPr>
        <w:t>属于</w:t>
      </w:r>
      <w:r>
        <w:rPr>
          <w:rFonts w:hint="eastAsia"/>
          <w:b/>
          <w:bCs/>
          <w:spacing w:val="15"/>
          <w:sz w:val="24"/>
          <w:szCs w:val="24"/>
          <w:u w:val="single"/>
        </w:rPr>
        <w:t>建筑业</w:t>
      </w:r>
      <w:r>
        <w:rPr>
          <w:rFonts w:hint="eastAsia"/>
          <w:spacing w:val="15"/>
          <w:sz w:val="24"/>
          <w:szCs w:val="24"/>
          <w:u w:val="single"/>
        </w:rPr>
        <w:t>（采购文件中明确的所属行业）</w:t>
      </w:r>
      <w:r>
        <w:rPr>
          <w:rFonts w:hint="eastAsia"/>
          <w:spacing w:val="15"/>
          <w:sz w:val="24"/>
          <w:szCs w:val="24"/>
        </w:rPr>
        <w:t>行业；承建（承接）企业为</w:t>
      </w:r>
      <w:r>
        <w:rPr>
          <w:rFonts w:hint="eastAsia"/>
          <w:spacing w:val="15"/>
          <w:sz w:val="24"/>
          <w:szCs w:val="24"/>
          <w:u w:val="single"/>
        </w:rPr>
        <w:t>（企业名</w:t>
      </w:r>
      <w:r>
        <w:rPr>
          <w:rFonts w:hint="eastAsia"/>
          <w:spacing w:val="14"/>
          <w:sz w:val="24"/>
          <w:szCs w:val="24"/>
          <w:u w:val="single"/>
        </w:rPr>
        <w:t>称</w:t>
      </w:r>
      <w:r>
        <w:rPr>
          <w:rFonts w:hint="eastAsia"/>
          <w:spacing w:val="-28"/>
          <w:sz w:val="24"/>
          <w:szCs w:val="24"/>
          <w:u w:val="single"/>
        </w:rPr>
        <w:t>）</w:t>
      </w:r>
      <w:r>
        <w:rPr>
          <w:rFonts w:hint="eastAsia"/>
          <w:spacing w:val="-28"/>
          <w:sz w:val="24"/>
          <w:szCs w:val="24"/>
        </w:rPr>
        <w:t>，</w:t>
      </w:r>
      <w:r>
        <w:rPr>
          <w:rFonts w:hint="eastAsia"/>
          <w:spacing w:val="14"/>
          <w:sz w:val="24"/>
          <w:szCs w:val="24"/>
        </w:rPr>
        <w:t>从业人员</w:t>
      </w:r>
      <w:r>
        <w:rPr>
          <w:rFonts w:eastAsia="Times New Roman"/>
          <w:spacing w:val="4"/>
          <w:sz w:val="24"/>
          <w:szCs w:val="24"/>
        </w:rPr>
        <w:t>_____________</w:t>
      </w:r>
      <w:r>
        <w:rPr>
          <w:rFonts w:hint="eastAsia"/>
          <w:spacing w:val="4"/>
          <w:sz w:val="24"/>
          <w:szCs w:val="24"/>
        </w:rPr>
        <w:t>人，营业收入为</w:t>
      </w:r>
      <w:r>
        <w:rPr>
          <w:rFonts w:eastAsia="Times New Roman"/>
          <w:spacing w:val="4"/>
          <w:sz w:val="24"/>
          <w:szCs w:val="24"/>
        </w:rPr>
        <w:t>___________</w:t>
      </w:r>
      <w:r>
        <w:rPr>
          <w:rFonts w:hint="eastAsia"/>
          <w:spacing w:val="3"/>
          <w:sz w:val="24"/>
          <w:szCs w:val="24"/>
        </w:rPr>
        <w:t>万元，资产总额为</w:t>
      </w:r>
      <w:r>
        <w:rPr>
          <w:rFonts w:eastAsia="Times New Roman"/>
          <w:spacing w:val="3"/>
          <w:sz w:val="24"/>
          <w:szCs w:val="24"/>
        </w:rPr>
        <w:t>_________</w:t>
      </w:r>
      <w:r>
        <w:rPr>
          <w:rFonts w:hint="eastAsia"/>
          <w:spacing w:val="7"/>
          <w:sz w:val="24"/>
          <w:szCs w:val="24"/>
        </w:rPr>
        <w:t>万元，属于</w:t>
      </w:r>
      <w:r>
        <w:rPr>
          <w:rFonts w:hint="eastAsia"/>
          <w:spacing w:val="7"/>
          <w:sz w:val="24"/>
          <w:szCs w:val="24"/>
          <w:u w:val="single"/>
        </w:rPr>
        <w:t>（中型企业、小型企业、微型企业</w:t>
      </w:r>
      <w:r>
        <w:rPr>
          <w:rFonts w:hint="eastAsia"/>
          <w:spacing w:val="-51"/>
          <w:sz w:val="24"/>
          <w:szCs w:val="24"/>
          <w:u w:val="single"/>
        </w:rPr>
        <w:t>）</w:t>
      </w:r>
      <w:r>
        <w:rPr>
          <w:rFonts w:hint="eastAsia"/>
          <w:spacing w:val="-51"/>
          <w:sz w:val="24"/>
          <w:szCs w:val="24"/>
        </w:rPr>
        <w:t>；</w:t>
      </w:r>
    </w:p>
    <w:p w:rsidR="0085749D" w:rsidRDefault="0085749D">
      <w:pPr>
        <w:spacing w:line="319" w:lineRule="auto"/>
        <w:rPr>
          <w:sz w:val="24"/>
          <w:szCs w:val="24"/>
        </w:rPr>
      </w:pPr>
    </w:p>
    <w:p w:rsidR="0085749D" w:rsidRDefault="003E6374">
      <w:pPr>
        <w:spacing w:before="58" w:line="63" w:lineRule="exact"/>
        <w:ind w:left="504"/>
        <w:rPr>
          <w:rFonts w:eastAsia="Times New Roman"/>
          <w:sz w:val="24"/>
          <w:szCs w:val="24"/>
        </w:rPr>
      </w:pPr>
      <w:r>
        <w:rPr>
          <w:rFonts w:eastAsia="Times New Roman"/>
          <w:spacing w:val="4"/>
          <w:position w:val="1"/>
          <w:sz w:val="24"/>
          <w:szCs w:val="24"/>
        </w:rPr>
        <w:t>……</w:t>
      </w:r>
    </w:p>
    <w:p w:rsidR="0085749D" w:rsidRDefault="003E6374">
      <w:pPr>
        <w:pStyle w:val="a6"/>
        <w:spacing w:before="245" w:line="432" w:lineRule="auto"/>
        <w:ind w:left="26" w:right="21" w:firstLine="486"/>
        <w:rPr>
          <w:sz w:val="24"/>
          <w:szCs w:val="24"/>
        </w:rPr>
      </w:pPr>
      <w:r>
        <w:rPr>
          <w:rFonts w:hint="eastAsia"/>
          <w:spacing w:val="11"/>
          <w:sz w:val="24"/>
          <w:szCs w:val="24"/>
        </w:rPr>
        <w:t>以上企业，不属于大企业的分支机构，不存在控股股东为大企业的情形，也不存在与大企业</w:t>
      </w:r>
      <w:r>
        <w:rPr>
          <w:rFonts w:hint="eastAsia"/>
          <w:spacing w:val="6"/>
          <w:sz w:val="24"/>
          <w:szCs w:val="24"/>
        </w:rPr>
        <w:t>的负责人为同一人的情形。</w:t>
      </w:r>
    </w:p>
    <w:p w:rsidR="0085749D" w:rsidRDefault="003E6374">
      <w:pPr>
        <w:pStyle w:val="a6"/>
        <w:spacing w:before="1" w:line="225" w:lineRule="auto"/>
        <w:ind w:left="490"/>
        <w:rPr>
          <w:sz w:val="24"/>
          <w:szCs w:val="24"/>
        </w:rPr>
      </w:pPr>
      <w:r>
        <w:rPr>
          <w:rFonts w:hint="eastAsia"/>
          <w:spacing w:val="9"/>
          <w:sz w:val="24"/>
          <w:szCs w:val="24"/>
        </w:rPr>
        <w:t>本企业对上述声明内容的真实性负责。如有虚假，将依法承担相应责任。</w:t>
      </w:r>
    </w:p>
    <w:p w:rsidR="0085749D" w:rsidRDefault="003E6374">
      <w:pPr>
        <w:pStyle w:val="a6"/>
        <w:spacing w:before="222" w:line="220" w:lineRule="auto"/>
        <w:ind w:left="4424"/>
        <w:rPr>
          <w:rFonts w:eastAsia="Times New Roman"/>
          <w:sz w:val="24"/>
          <w:szCs w:val="24"/>
        </w:rPr>
      </w:pPr>
      <w:r>
        <w:rPr>
          <w:rFonts w:hint="eastAsia"/>
          <w:spacing w:val="2"/>
          <w:sz w:val="24"/>
          <w:szCs w:val="24"/>
        </w:rPr>
        <w:t>企业名称（盖章</w:t>
      </w:r>
      <w:r>
        <w:rPr>
          <w:rFonts w:hint="eastAsia"/>
          <w:spacing w:val="-44"/>
          <w:sz w:val="24"/>
          <w:szCs w:val="24"/>
        </w:rPr>
        <w:t>）：</w:t>
      </w:r>
      <w:r>
        <w:rPr>
          <w:rFonts w:eastAsia="Times New Roman"/>
          <w:spacing w:val="2"/>
          <w:sz w:val="24"/>
          <w:szCs w:val="24"/>
        </w:rPr>
        <w:t>________________</w:t>
      </w:r>
      <w:r>
        <w:rPr>
          <w:rFonts w:eastAsia="Times New Roman"/>
          <w:spacing w:val="1"/>
          <w:sz w:val="24"/>
          <w:szCs w:val="24"/>
        </w:rPr>
        <w:t>___</w:t>
      </w:r>
    </w:p>
    <w:p w:rsidR="0085749D" w:rsidRDefault="003E6374">
      <w:pPr>
        <w:pStyle w:val="a6"/>
        <w:spacing w:before="228" w:line="228" w:lineRule="auto"/>
        <w:ind w:left="4456"/>
        <w:rPr>
          <w:rFonts w:ascii="Calibri" w:hAnsi="Calibri"/>
          <w:sz w:val="24"/>
          <w:szCs w:val="24"/>
        </w:rPr>
      </w:pPr>
      <w:r>
        <w:rPr>
          <w:rFonts w:hint="eastAsia"/>
          <w:spacing w:val="-6"/>
          <w:sz w:val="24"/>
          <w:szCs w:val="24"/>
        </w:rPr>
        <w:t>日期：年月日</w:t>
      </w:r>
    </w:p>
    <w:p w:rsidR="0085749D" w:rsidRDefault="0085749D">
      <w:pPr>
        <w:spacing w:line="309" w:lineRule="auto"/>
        <w:rPr>
          <w:sz w:val="24"/>
          <w:szCs w:val="24"/>
        </w:rPr>
      </w:pPr>
    </w:p>
    <w:p w:rsidR="0085749D" w:rsidRDefault="0085749D">
      <w:pPr>
        <w:spacing w:line="309" w:lineRule="auto"/>
        <w:rPr>
          <w:sz w:val="24"/>
          <w:szCs w:val="24"/>
        </w:rPr>
      </w:pPr>
    </w:p>
    <w:p w:rsidR="0085749D" w:rsidRDefault="003E6374">
      <w:pPr>
        <w:spacing w:line="360" w:lineRule="auto"/>
        <w:ind w:firstLineChars="200" w:firstLine="524"/>
        <w:rPr>
          <w:sz w:val="24"/>
          <w:szCs w:val="24"/>
        </w:rPr>
      </w:pPr>
      <w:r>
        <w:rPr>
          <w:rFonts w:eastAsia="Times New Roman"/>
          <w:spacing w:val="11"/>
          <w:sz w:val="24"/>
          <w:szCs w:val="24"/>
        </w:rPr>
        <w:t>1</w:t>
      </w:r>
      <w:r>
        <w:rPr>
          <w:spacing w:val="11"/>
          <w:sz w:val="24"/>
          <w:szCs w:val="24"/>
        </w:rPr>
        <w:t>.</w:t>
      </w:r>
      <w:r>
        <w:rPr>
          <w:rFonts w:hint="eastAsia"/>
          <w:spacing w:val="11"/>
          <w:sz w:val="24"/>
          <w:szCs w:val="24"/>
        </w:rPr>
        <w:t>从业人员、营业收入、资产总额填报上一年度数据，无上一年度数据的新成立企业可不填</w:t>
      </w:r>
      <w:r>
        <w:rPr>
          <w:rFonts w:hint="eastAsia"/>
          <w:spacing w:val="1"/>
          <w:sz w:val="24"/>
          <w:szCs w:val="24"/>
        </w:rPr>
        <w:t>报。</w:t>
      </w:r>
    </w:p>
    <w:p w:rsidR="0085749D" w:rsidRDefault="003E6374">
      <w:pPr>
        <w:widowControl/>
        <w:jc w:val="left"/>
        <w:rPr>
          <w:rFonts w:ascii="宋体" w:hAnsi="宋体" w:cs="宋体"/>
          <w:b/>
          <w:sz w:val="24"/>
          <w:szCs w:val="24"/>
        </w:rPr>
      </w:pPr>
      <w:r>
        <w:rPr>
          <w:rFonts w:ascii="宋体" w:hAnsi="宋体" w:cs="宋体"/>
          <w:b/>
          <w:sz w:val="24"/>
          <w:szCs w:val="24"/>
        </w:rPr>
        <w:br w:type="page"/>
      </w:r>
    </w:p>
    <w:p w:rsidR="0085749D" w:rsidRDefault="003E6374">
      <w:pPr>
        <w:autoSpaceDE w:val="0"/>
        <w:autoSpaceDN w:val="0"/>
        <w:adjustRightInd w:val="0"/>
        <w:rPr>
          <w:rFonts w:ascii="宋体" w:hAnsi="宋体" w:cs="宋体"/>
          <w:b/>
          <w:sz w:val="24"/>
          <w:szCs w:val="24"/>
        </w:rPr>
      </w:pPr>
      <w:r>
        <w:rPr>
          <w:rFonts w:ascii="宋体" w:hAnsi="宋体" w:cs="宋体" w:hint="eastAsia"/>
          <w:b/>
          <w:sz w:val="24"/>
          <w:szCs w:val="24"/>
        </w:rPr>
        <w:lastRenderedPageBreak/>
        <w:t>格式六：</w:t>
      </w:r>
      <w:bookmarkStart w:id="110" w:name="OLE_LINK87"/>
      <w:bookmarkStart w:id="111" w:name="OLE_LINK86"/>
      <w:r>
        <w:rPr>
          <w:rFonts w:ascii="宋体" w:hAnsi="宋体" w:cs="宋体"/>
          <w:b/>
          <w:sz w:val="24"/>
          <w:szCs w:val="24"/>
        </w:rPr>
        <w:t>监狱企业证明文件</w:t>
      </w:r>
      <w:r>
        <w:rPr>
          <w:rFonts w:ascii="宋体" w:hAnsi="宋体" w:cs="宋体" w:hint="eastAsia"/>
          <w:b/>
          <w:sz w:val="24"/>
          <w:szCs w:val="24"/>
        </w:rPr>
        <w:t>（如有）</w:t>
      </w:r>
    </w:p>
    <w:p w:rsidR="0085749D" w:rsidRDefault="0085749D">
      <w:pPr>
        <w:pStyle w:val="null3"/>
        <w:jc w:val="center"/>
        <w:outlineLvl w:val="3"/>
        <w:rPr>
          <w:rFonts w:ascii="宋体" w:hAnsi="宋体" w:cs="宋体" w:hint="default"/>
          <w:b/>
          <w:kern w:val="2"/>
          <w:sz w:val="32"/>
          <w:szCs w:val="32"/>
        </w:rPr>
      </w:pPr>
      <w:bookmarkStart w:id="112" w:name="OLE_LINK85"/>
      <w:bookmarkStart w:id="113" w:name="OLE_LINK84"/>
      <w:bookmarkEnd w:id="110"/>
      <w:bookmarkEnd w:id="111"/>
    </w:p>
    <w:p w:rsidR="0085749D" w:rsidRDefault="003E6374">
      <w:pPr>
        <w:pStyle w:val="null3"/>
        <w:jc w:val="center"/>
        <w:outlineLvl w:val="3"/>
        <w:rPr>
          <w:rFonts w:hint="default"/>
        </w:rPr>
      </w:pPr>
      <w:r>
        <w:rPr>
          <w:rFonts w:ascii="宋体" w:hAnsi="宋体" w:cs="宋体"/>
          <w:b/>
          <w:kern w:val="2"/>
          <w:sz w:val="32"/>
          <w:szCs w:val="32"/>
        </w:rPr>
        <w:t>监狱企业证明文件</w:t>
      </w:r>
      <w:bookmarkEnd w:id="112"/>
      <w:bookmarkEnd w:id="113"/>
    </w:p>
    <w:p w:rsidR="0085749D" w:rsidRDefault="0085749D">
      <w:pPr>
        <w:pStyle w:val="null3"/>
        <w:ind w:firstLine="480"/>
        <w:rPr>
          <w:rFonts w:hint="default"/>
        </w:rPr>
      </w:pPr>
    </w:p>
    <w:p w:rsidR="0085749D" w:rsidRDefault="0085749D">
      <w:pPr>
        <w:pStyle w:val="null3"/>
        <w:ind w:firstLine="480"/>
        <w:rPr>
          <w:rFonts w:hint="default"/>
        </w:rPr>
      </w:pPr>
    </w:p>
    <w:p w:rsidR="0085749D" w:rsidRDefault="0085749D">
      <w:pPr>
        <w:pStyle w:val="null3"/>
        <w:ind w:firstLine="480"/>
        <w:rPr>
          <w:rFonts w:hint="default"/>
        </w:rPr>
      </w:pPr>
    </w:p>
    <w:p w:rsidR="0085749D" w:rsidRDefault="003E6374">
      <w:pPr>
        <w:ind w:firstLineChars="200" w:firstLine="422"/>
        <w:rPr>
          <w:rFonts w:ascii="宋体" w:hAnsi="宋体" w:cs="宋体"/>
          <w:b/>
          <w:bCs/>
          <w:szCs w:val="21"/>
        </w:rPr>
      </w:pPr>
      <w:bookmarkStart w:id="114" w:name="OLE_LINK65"/>
      <w:bookmarkStart w:id="115" w:name="OLE_LINK66"/>
      <w:r>
        <w:rPr>
          <w:rFonts w:ascii="宋体" w:hAnsi="宋体" w:cs="宋体" w:hint="eastAsia"/>
          <w:b/>
          <w:bCs/>
          <w:szCs w:val="21"/>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5749D" w:rsidRDefault="003E6374">
      <w:pPr>
        <w:ind w:firstLineChars="400" w:firstLine="843"/>
        <w:rPr>
          <w:rFonts w:ascii="宋体" w:hAnsi="宋体" w:cs="宋体"/>
          <w:b/>
          <w:bCs/>
          <w:szCs w:val="21"/>
        </w:rPr>
      </w:pPr>
      <w:r>
        <w:rPr>
          <w:rFonts w:ascii="宋体" w:hAnsi="宋体" w:cs="宋体" w:hint="eastAsia"/>
          <w:b/>
          <w:bCs/>
          <w:szCs w:val="21"/>
        </w:rPr>
        <w:t>2、监狱企业参与投标的，需提供由省级以上监狱管理局、戒毒管理局（含新疆生产建设兵团）出具的属于监狱企业的证明文件。监狱企业视同小微企业，无需再提供《中小企业声明函》。</w:t>
      </w:r>
    </w:p>
    <w:bookmarkEnd w:id="114"/>
    <w:bookmarkEnd w:id="115"/>
    <w:p w:rsidR="0085749D" w:rsidRDefault="0085749D">
      <w:pPr>
        <w:widowControl/>
        <w:jc w:val="left"/>
        <w:rPr>
          <w:sz w:val="24"/>
          <w:szCs w:val="24"/>
        </w:rPr>
      </w:pPr>
    </w:p>
    <w:p w:rsidR="0085749D" w:rsidRDefault="003E6374">
      <w:pPr>
        <w:widowControl/>
        <w:jc w:val="left"/>
        <w:rPr>
          <w:rFonts w:ascii="宋体" w:hAnsi="宋体" w:cs="宋体"/>
          <w:b/>
          <w:sz w:val="24"/>
          <w:szCs w:val="24"/>
        </w:rPr>
      </w:pPr>
      <w:r>
        <w:rPr>
          <w:rFonts w:ascii="宋体" w:hAnsi="宋体" w:cs="宋体"/>
          <w:b/>
          <w:sz w:val="24"/>
          <w:szCs w:val="24"/>
        </w:rPr>
        <w:br w:type="page"/>
      </w:r>
    </w:p>
    <w:p w:rsidR="0085749D" w:rsidRDefault="003E6374">
      <w:pPr>
        <w:autoSpaceDE w:val="0"/>
        <w:autoSpaceDN w:val="0"/>
        <w:adjustRightInd w:val="0"/>
        <w:rPr>
          <w:rFonts w:ascii="宋体" w:hAnsi="宋体" w:cs="宋体"/>
          <w:b/>
          <w:sz w:val="24"/>
          <w:szCs w:val="24"/>
        </w:rPr>
      </w:pPr>
      <w:bookmarkStart w:id="116" w:name="OLE_LINK106"/>
      <w:bookmarkStart w:id="117" w:name="OLE_LINK105"/>
      <w:r>
        <w:rPr>
          <w:rFonts w:ascii="宋体" w:hAnsi="宋体" w:cs="宋体" w:hint="eastAsia"/>
          <w:b/>
          <w:sz w:val="24"/>
          <w:szCs w:val="24"/>
        </w:rPr>
        <w:lastRenderedPageBreak/>
        <w:t>格式七：</w:t>
      </w:r>
      <w:bookmarkStart w:id="118" w:name="OLE_LINK90"/>
      <w:bookmarkStart w:id="119" w:name="OLE_LINK88"/>
      <w:bookmarkStart w:id="120" w:name="OLE_LINK89"/>
      <w:r>
        <w:rPr>
          <w:rFonts w:ascii="宋体" w:hAnsi="宋体" w:cs="宋体"/>
          <w:b/>
          <w:sz w:val="24"/>
          <w:szCs w:val="24"/>
        </w:rPr>
        <w:t>残疾人福利性单位声明函</w:t>
      </w:r>
      <w:bookmarkEnd w:id="118"/>
      <w:bookmarkEnd w:id="119"/>
      <w:bookmarkEnd w:id="120"/>
      <w:r>
        <w:rPr>
          <w:rFonts w:ascii="宋体" w:hAnsi="宋体" w:cs="宋体" w:hint="eastAsia"/>
          <w:b/>
          <w:sz w:val="24"/>
          <w:szCs w:val="24"/>
        </w:rPr>
        <w:t>（如有）</w:t>
      </w:r>
    </w:p>
    <w:p w:rsidR="0085749D" w:rsidRDefault="0085749D">
      <w:pPr>
        <w:pStyle w:val="null3"/>
        <w:jc w:val="center"/>
        <w:outlineLvl w:val="3"/>
        <w:rPr>
          <w:rFonts w:ascii="宋体" w:hAnsi="宋体" w:cs="宋体" w:hint="default"/>
          <w:b/>
          <w:kern w:val="2"/>
          <w:sz w:val="32"/>
          <w:szCs w:val="32"/>
        </w:rPr>
      </w:pPr>
      <w:bookmarkStart w:id="121" w:name="OLE_LINK92"/>
      <w:bookmarkStart w:id="122" w:name="OLE_LINK91"/>
      <w:bookmarkStart w:id="123" w:name="OLE_LINK93"/>
      <w:bookmarkEnd w:id="116"/>
      <w:bookmarkEnd w:id="117"/>
    </w:p>
    <w:p w:rsidR="0085749D" w:rsidRDefault="003E6374">
      <w:pPr>
        <w:pStyle w:val="a6"/>
        <w:spacing w:before="78" w:line="219" w:lineRule="auto"/>
        <w:ind w:left="3154"/>
        <w:outlineLvl w:val="0"/>
        <w:rPr>
          <w:sz w:val="24"/>
          <w:szCs w:val="24"/>
        </w:rPr>
      </w:pPr>
      <w:r>
        <w:rPr>
          <w:b/>
          <w:bCs/>
          <w:spacing w:val="-3"/>
          <w:sz w:val="24"/>
          <w:szCs w:val="24"/>
        </w:rPr>
        <w:t>残疾人福利性单位声明函</w:t>
      </w:r>
    </w:p>
    <w:p w:rsidR="0085749D" w:rsidRDefault="003E6374">
      <w:pPr>
        <w:pStyle w:val="a6"/>
        <w:spacing w:before="197" w:line="430" w:lineRule="auto"/>
        <w:ind w:firstLine="480"/>
        <w:rPr>
          <w:sz w:val="24"/>
          <w:szCs w:val="24"/>
        </w:rPr>
      </w:pPr>
      <w:r>
        <w:rPr>
          <w:spacing w:val="10"/>
          <w:sz w:val="24"/>
          <w:szCs w:val="24"/>
        </w:rPr>
        <w:t>本单位郑重声明，根据《财政部民政部中国残疾人联合会关于促进残疾人就业政府采购政</w:t>
      </w:r>
      <w:r>
        <w:rPr>
          <w:spacing w:val="7"/>
          <w:sz w:val="24"/>
          <w:szCs w:val="24"/>
        </w:rPr>
        <w:t>策的通知》（财库〔</w:t>
      </w:r>
      <w:r>
        <w:rPr>
          <w:rFonts w:eastAsia="Times New Roman"/>
          <w:spacing w:val="7"/>
          <w:sz w:val="24"/>
          <w:szCs w:val="24"/>
        </w:rPr>
        <w:t>2017</w:t>
      </w:r>
      <w:r>
        <w:rPr>
          <w:spacing w:val="7"/>
          <w:sz w:val="24"/>
          <w:szCs w:val="24"/>
        </w:rPr>
        <w:t>〕</w:t>
      </w:r>
      <w:r>
        <w:rPr>
          <w:rFonts w:eastAsia="Times New Roman"/>
          <w:spacing w:val="7"/>
          <w:sz w:val="24"/>
          <w:szCs w:val="24"/>
        </w:rPr>
        <w:t>141</w:t>
      </w:r>
      <w:r>
        <w:rPr>
          <w:spacing w:val="7"/>
          <w:sz w:val="24"/>
          <w:szCs w:val="24"/>
        </w:rPr>
        <w:t>号）的规定，本单位为符合条件的残疾人福利性单位，且本单位参</w:t>
      </w:r>
      <w:r>
        <w:rPr>
          <w:spacing w:val="8"/>
          <w:sz w:val="24"/>
          <w:szCs w:val="24"/>
        </w:rPr>
        <w:t>加</w:t>
      </w:r>
      <w:r>
        <w:rPr>
          <w:rFonts w:eastAsia="Times New Roman"/>
          <w:spacing w:val="8"/>
          <w:sz w:val="24"/>
          <w:szCs w:val="24"/>
        </w:rPr>
        <w:t>______</w:t>
      </w:r>
      <w:r>
        <w:rPr>
          <w:spacing w:val="8"/>
          <w:sz w:val="24"/>
          <w:szCs w:val="24"/>
        </w:rPr>
        <w:t>单位的</w:t>
      </w:r>
      <w:r>
        <w:rPr>
          <w:rFonts w:eastAsia="Times New Roman"/>
          <w:spacing w:val="8"/>
          <w:sz w:val="24"/>
          <w:szCs w:val="24"/>
        </w:rPr>
        <w:t>______</w:t>
      </w:r>
      <w:r>
        <w:rPr>
          <w:spacing w:val="8"/>
          <w:sz w:val="24"/>
          <w:szCs w:val="24"/>
        </w:rPr>
        <w:t>项目采购活动提供本单位制造的货物（由本单位承</w:t>
      </w:r>
      <w:r>
        <w:rPr>
          <w:spacing w:val="7"/>
          <w:sz w:val="24"/>
          <w:szCs w:val="24"/>
        </w:rPr>
        <w:t>担工程</w:t>
      </w:r>
      <w:r>
        <w:rPr>
          <w:rFonts w:eastAsia="Times New Roman"/>
          <w:spacing w:val="7"/>
          <w:sz w:val="24"/>
          <w:szCs w:val="24"/>
        </w:rPr>
        <w:t>/</w:t>
      </w:r>
      <w:r>
        <w:rPr>
          <w:spacing w:val="7"/>
          <w:sz w:val="24"/>
          <w:szCs w:val="24"/>
        </w:rPr>
        <w:t>提供服务</w:t>
      </w:r>
      <w:r>
        <w:rPr>
          <w:spacing w:val="-41"/>
          <w:sz w:val="24"/>
          <w:szCs w:val="24"/>
        </w:rPr>
        <w:t>），</w:t>
      </w:r>
      <w:r>
        <w:rPr>
          <w:spacing w:val="7"/>
          <w:sz w:val="24"/>
          <w:szCs w:val="24"/>
        </w:rPr>
        <w:t>或者</w:t>
      </w:r>
      <w:r>
        <w:rPr>
          <w:spacing w:val="8"/>
          <w:sz w:val="24"/>
          <w:szCs w:val="24"/>
        </w:rPr>
        <w:t>提供其他残疾人福利性单位制造的货物（不包括使用非残疾</w:t>
      </w:r>
      <w:r>
        <w:rPr>
          <w:spacing w:val="7"/>
          <w:sz w:val="24"/>
          <w:szCs w:val="24"/>
        </w:rPr>
        <w:t>人福利性单位注册商标的货物）。</w:t>
      </w:r>
    </w:p>
    <w:p w:rsidR="0085749D" w:rsidRDefault="003E6374">
      <w:pPr>
        <w:pStyle w:val="a6"/>
        <w:spacing w:before="9" w:line="227" w:lineRule="auto"/>
        <w:ind w:left="480"/>
        <w:rPr>
          <w:sz w:val="24"/>
          <w:szCs w:val="24"/>
        </w:rPr>
      </w:pPr>
      <w:r>
        <w:rPr>
          <w:spacing w:val="9"/>
          <w:sz w:val="24"/>
          <w:szCs w:val="24"/>
        </w:rPr>
        <w:t>本单位对上述声明的真实性负责。如有虚假，将依法承担相应责任。</w:t>
      </w:r>
    </w:p>
    <w:p w:rsidR="0085749D" w:rsidRDefault="0085749D">
      <w:pPr>
        <w:spacing w:line="466" w:lineRule="auto"/>
        <w:rPr>
          <w:sz w:val="24"/>
          <w:szCs w:val="24"/>
        </w:rPr>
      </w:pPr>
    </w:p>
    <w:p w:rsidR="0085749D" w:rsidRDefault="003E6374">
      <w:pPr>
        <w:pStyle w:val="a6"/>
        <w:spacing w:before="65" w:line="221" w:lineRule="auto"/>
        <w:ind w:left="3047"/>
        <w:rPr>
          <w:rFonts w:eastAsia="Times New Roman"/>
          <w:sz w:val="24"/>
          <w:szCs w:val="24"/>
        </w:rPr>
      </w:pPr>
      <w:r>
        <w:rPr>
          <w:spacing w:val="2"/>
          <w:sz w:val="24"/>
          <w:szCs w:val="24"/>
        </w:rPr>
        <w:t>单位名称（盖章</w:t>
      </w:r>
      <w:r>
        <w:rPr>
          <w:spacing w:val="-43"/>
          <w:sz w:val="24"/>
          <w:szCs w:val="24"/>
        </w:rPr>
        <w:t>）：</w:t>
      </w:r>
      <w:r>
        <w:rPr>
          <w:rFonts w:eastAsia="Times New Roman"/>
          <w:spacing w:val="2"/>
          <w:sz w:val="24"/>
          <w:szCs w:val="24"/>
        </w:rPr>
        <w:t>___________________</w:t>
      </w:r>
    </w:p>
    <w:p w:rsidR="0085749D" w:rsidRDefault="003E6374">
      <w:pPr>
        <w:pStyle w:val="a6"/>
        <w:spacing w:before="228" w:line="228" w:lineRule="auto"/>
        <w:ind w:left="3187"/>
        <w:rPr>
          <w:sz w:val="24"/>
          <w:szCs w:val="24"/>
        </w:rPr>
      </w:pPr>
      <w:r>
        <w:rPr>
          <w:spacing w:val="-6"/>
          <w:sz w:val="24"/>
          <w:szCs w:val="24"/>
        </w:rPr>
        <w:t>日期：年月日</w:t>
      </w:r>
    </w:p>
    <w:bookmarkEnd w:id="121"/>
    <w:bookmarkEnd w:id="122"/>
    <w:bookmarkEnd w:id="123"/>
    <w:p w:rsidR="0085749D" w:rsidRDefault="0085749D">
      <w:pPr>
        <w:spacing w:line="360" w:lineRule="auto"/>
        <w:jc w:val="center"/>
        <w:rPr>
          <w:b/>
          <w:bCs/>
        </w:rPr>
      </w:pPr>
    </w:p>
    <w:p w:rsidR="0085749D" w:rsidRDefault="0085749D">
      <w:pPr>
        <w:spacing w:line="360" w:lineRule="auto"/>
        <w:jc w:val="center"/>
        <w:rPr>
          <w:b/>
          <w:bCs/>
        </w:rPr>
      </w:pPr>
    </w:p>
    <w:p w:rsidR="0085749D" w:rsidRDefault="0085749D">
      <w:pPr>
        <w:spacing w:line="360" w:lineRule="auto"/>
        <w:jc w:val="center"/>
        <w:rPr>
          <w:b/>
          <w:bCs/>
        </w:rPr>
      </w:pPr>
    </w:p>
    <w:p w:rsidR="0085749D" w:rsidRDefault="0085749D">
      <w:pPr>
        <w:spacing w:line="360" w:lineRule="auto"/>
        <w:jc w:val="center"/>
        <w:rPr>
          <w:b/>
          <w:bCs/>
        </w:rPr>
      </w:pPr>
    </w:p>
    <w:p w:rsidR="0085749D" w:rsidRDefault="0085749D">
      <w:pPr>
        <w:spacing w:line="360" w:lineRule="auto"/>
        <w:jc w:val="center"/>
        <w:rPr>
          <w:b/>
          <w:bCs/>
        </w:rPr>
      </w:pPr>
    </w:p>
    <w:p w:rsidR="0085749D" w:rsidRDefault="0085749D">
      <w:pPr>
        <w:spacing w:line="360" w:lineRule="auto"/>
        <w:jc w:val="center"/>
        <w:rPr>
          <w:b/>
          <w:bCs/>
        </w:rPr>
      </w:pPr>
    </w:p>
    <w:p w:rsidR="0085749D" w:rsidRDefault="003E6374">
      <w:pPr>
        <w:ind w:firstLineChars="300" w:firstLine="632"/>
        <w:rPr>
          <w:rFonts w:ascii="宋体" w:hAnsi="宋体" w:cs="宋体"/>
          <w:b/>
          <w:bCs/>
          <w:szCs w:val="21"/>
        </w:rPr>
      </w:pPr>
      <w:r>
        <w:rPr>
          <w:rFonts w:ascii="宋体" w:hAnsi="宋体" w:cs="宋体" w:hint="eastAsia"/>
          <w:b/>
          <w:bCs/>
          <w:szCs w:val="21"/>
        </w:rPr>
        <w:t>注：1、残疾人福利性单位声明函（如有）适用于残疾人福利性单位参加招投标活动的。本函未填写的视作未做声明。</w:t>
      </w:r>
    </w:p>
    <w:p w:rsidR="0085749D" w:rsidRDefault="003E6374">
      <w:pPr>
        <w:ind w:firstLineChars="500" w:firstLine="1054"/>
        <w:rPr>
          <w:rFonts w:ascii="宋体" w:hAnsi="宋体" w:cs="宋体"/>
          <w:b/>
          <w:bCs/>
          <w:szCs w:val="21"/>
        </w:rPr>
      </w:pPr>
      <w:r>
        <w:rPr>
          <w:rFonts w:ascii="宋体" w:hAnsi="宋体" w:cs="宋体" w:hint="eastAsia"/>
          <w:b/>
          <w:bCs/>
          <w:szCs w:val="21"/>
        </w:rPr>
        <w:t>2、残疾人福利性单位视同小微企业，无需再提供《中小企业声明函》。</w:t>
      </w:r>
    </w:p>
    <w:p w:rsidR="0085749D" w:rsidRDefault="0085749D">
      <w:pPr>
        <w:widowControl/>
        <w:jc w:val="left"/>
        <w:rPr>
          <w:sz w:val="24"/>
          <w:szCs w:val="24"/>
        </w:rPr>
      </w:pPr>
    </w:p>
    <w:p w:rsidR="0085749D" w:rsidRDefault="0085749D">
      <w:pPr>
        <w:widowControl/>
        <w:jc w:val="left"/>
        <w:rPr>
          <w:sz w:val="24"/>
          <w:szCs w:val="24"/>
        </w:rPr>
      </w:pPr>
    </w:p>
    <w:p w:rsidR="0085749D" w:rsidRDefault="003E6374">
      <w:pPr>
        <w:widowControl/>
        <w:jc w:val="left"/>
        <w:rPr>
          <w:sz w:val="24"/>
          <w:szCs w:val="24"/>
        </w:rPr>
      </w:pPr>
      <w:r>
        <w:rPr>
          <w:sz w:val="24"/>
          <w:szCs w:val="24"/>
        </w:rPr>
        <w:br w:type="page"/>
      </w:r>
    </w:p>
    <w:p w:rsidR="0085749D" w:rsidRDefault="003E6374">
      <w:pPr>
        <w:jc w:val="left"/>
        <w:rPr>
          <w:rFonts w:ascii="宋体" w:hAnsi="宋体"/>
          <w:b/>
          <w:kern w:val="0"/>
          <w:sz w:val="44"/>
          <w:szCs w:val="44"/>
        </w:rPr>
      </w:pPr>
      <w:r>
        <w:rPr>
          <w:rFonts w:ascii="宋体" w:hAnsi="宋体" w:cs="宋体" w:hint="eastAsia"/>
          <w:b/>
          <w:sz w:val="24"/>
          <w:szCs w:val="24"/>
        </w:rPr>
        <w:lastRenderedPageBreak/>
        <w:t>格式八：</w:t>
      </w:r>
      <w:bookmarkStart w:id="124" w:name="OLE_LINK108"/>
      <w:bookmarkStart w:id="125" w:name="OLE_LINK109"/>
      <w:r>
        <w:rPr>
          <w:rFonts w:ascii="宋体" w:hAnsi="宋体" w:cs="宋体" w:hint="eastAsia"/>
          <w:b/>
          <w:sz w:val="24"/>
          <w:szCs w:val="24"/>
        </w:rPr>
        <w:t>施工项目管理团队人员信息表</w:t>
      </w:r>
      <w:bookmarkEnd w:id="124"/>
      <w:bookmarkEnd w:id="125"/>
    </w:p>
    <w:p w:rsidR="0085749D" w:rsidRDefault="0085749D">
      <w:pPr>
        <w:autoSpaceDE w:val="0"/>
        <w:autoSpaceDN w:val="0"/>
        <w:adjustRightInd w:val="0"/>
        <w:rPr>
          <w:rFonts w:ascii="宋体" w:hAnsi="宋体" w:cs="宋体"/>
          <w:b/>
          <w:sz w:val="24"/>
          <w:szCs w:val="24"/>
        </w:rPr>
      </w:pPr>
    </w:p>
    <w:p w:rsidR="0085749D" w:rsidRDefault="003E6374">
      <w:pPr>
        <w:jc w:val="center"/>
        <w:rPr>
          <w:rFonts w:ascii="宋体" w:hAnsi="宋体" w:cs="宋体"/>
          <w:b/>
          <w:sz w:val="36"/>
          <w:szCs w:val="36"/>
        </w:rPr>
      </w:pPr>
      <w:r>
        <w:rPr>
          <w:rFonts w:ascii="宋体" w:hAnsi="宋体" w:cs="宋体" w:hint="eastAsia"/>
          <w:b/>
          <w:sz w:val="36"/>
          <w:szCs w:val="36"/>
        </w:rPr>
        <w:t>施工项目管理团队人员信息表</w:t>
      </w:r>
    </w:p>
    <w:tbl>
      <w:tblPr>
        <w:tblW w:w="9180" w:type="dxa"/>
        <w:jc w:val="center"/>
        <w:tblLayout w:type="fixed"/>
        <w:tblLook w:val="04A0"/>
      </w:tblPr>
      <w:tblGrid>
        <w:gridCol w:w="1242"/>
        <w:gridCol w:w="1744"/>
        <w:gridCol w:w="1549"/>
        <w:gridCol w:w="1417"/>
        <w:gridCol w:w="3228"/>
      </w:tblGrid>
      <w:tr w:rsidR="0085749D">
        <w:trPr>
          <w:trHeight w:val="601"/>
          <w:jc w:val="center"/>
        </w:trPr>
        <w:tc>
          <w:tcPr>
            <w:tcW w:w="1242"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jc w:val="center"/>
              <w:rPr>
                <w:rFonts w:ascii="宋体" w:hAnsi="宋体" w:cs="宋体"/>
                <w:b/>
                <w:bCs/>
                <w:kern w:val="0"/>
                <w:szCs w:val="21"/>
              </w:rPr>
            </w:pPr>
            <w:r>
              <w:rPr>
                <w:rFonts w:ascii="宋体" w:hAnsi="宋体" w:cs="宋体" w:hint="eastAsia"/>
                <w:b/>
                <w:bCs/>
                <w:kern w:val="0"/>
                <w:szCs w:val="21"/>
              </w:rPr>
              <w:t>序号</w:t>
            </w:r>
          </w:p>
        </w:tc>
        <w:tc>
          <w:tcPr>
            <w:tcW w:w="1744" w:type="dxa"/>
            <w:tcBorders>
              <w:top w:val="single" w:sz="4" w:space="0" w:color="auto"/>
              <w:left w:val="nil"/>
              <w:bottom w:val="single" w:sz="4" w:space="0" w:color="auto"/>
              <w:right w:val="single" w:sz="4" w:space="0" w:color="auto"/>
            </w:tcBorders>
            <w:vAlign w:val="center"/>
          </w:tcPr>
          <w:p w:rsidR="0085749D" w:rsidRDefault="003E6374">
            <w:pPr>
              <w:widowControl/>
              <w:jc w:val="center"/>
              <w:rPr>
                <w:rFonts w:ascii="宋体" w:hAnsi="宋体" w:cs="宋体"/>
                <w:b/>
                <w:bCs/>
                <w:kern w:val="0"/>
                <w:szCs w:val="21"/>
              </w:rPr>
            </w:pPr>
            <w:r>
              <w:rPr>
                <w:rFonts w:ascii="宋体" w:hAnsi="宋体" w:cs="宋体" w:hint="eastAsia"/>
                <w:b/>
                <w:bCs/>
                <w:kern w:val="0"/>
                <w:szCs w:val="21"/>
              </w:rPr>
              <w:t>姓名</w:t>
            </w:r>
          </w:p>
        </w:tc>
        <w:tc>
          <w:tcPr>
            <w:tcW w:w="1549" w:type="dxa"/>
            <w:tcBorders>
              <w:top w:val="single" w:sz="4" w:space="0" w:color="auto"/>
              <w:left w:val="nil"/>
              <w:bottom w:val="single" w:sz="4" w:space="0" w:color="auto"/>
              <w:right w:val="single" w:sz="4" w:space="0" w:color="auto"/>
            </w:tcBorders>
            <w:vAlign w:val="center"/>
          </w:tcPr>
          <w:p w:rsidR="0085749D" w:rsidRDefault="003E6374">
            <w:pPr>
              <w:widowControl/>
              <w:jc w:val="center"/>
              <w:rPr>
                <w:rFonts w:ascii="宋体" w:hAnsi="宋体" w:cs="宋体"/>
                <w:b/>
                <w:bCs/>
                <w:kern w:val="0"/>
                <w:szCs w:val="21"/>
              </w:rPr>
            </w:pPr>
            <w:r>
              <w:rPr>
                <w:rFonts w:ascii="宋体" w:hAnsi="宋体" w:cs="宋体" w:hint="eastAsia"/>
                <w:b/>
                <w:bCs/>
                <w:kern w:val="0"/>
                <w:szCs w:val="21"/>
              </w:rPr>
              <w:t>岗位</w:t>
            </w:r>
          </w:p>
        </w:tc>
        <w:tc>
          <w:tcPr>
            <w:tcW w:w="1417" w:type="dxa"/>
            <w:tcBorders>
              <w:top w:val="single" w:sz="4" w:space="0" w:color="auto"/>
              <w:left w:val="nil"/>
              <w:bottom w:val="single" w:sz="4" w:space="0" w:color="auto"/>
              <w:right w:val="single" w:sz="4" w:space="0" w:color="auto"/>
            </w:tcBorders>
            <w:vAlign w:val="center"/>
          </w:tcPr>
          <w:p w:rsidR="0085749D" w:rsidRDefault="003E6374">
            <w:pPr>
              <w:widowControl/>
              <w:jc w:val="center"/>
              <w:rPr>
                <w:rFonts w:ascii="宋体" w:hAnsi="宋体" w:cs="宋体"/>
                <w:b/>
                <w:bCs/>
                <w:kern w:val="0"/>
                <w:szCs w:val="21"/>
              </w:rPr>
            </w:pPr>
            <w:r>
              <w:rPr>
                <w:rFonts w:ascii="宋体" w:hAnsi="宋体" w:cs="宋体" w:hint="eastAsia"/>
                <w:b/>
                <w:bCs/>
                <w:kern w:val="0"/>
                <w:szCs w:val="21"/>
              </w:rPr>
              <w:t>职称</w:t>
            </w:r>
          </w:p>
        </w:tc>
        <w:tc>
          <w:tcPr>
            <w:tcW w:w="3228" w:type="dxa"/>
            <w:tcBorders>
              <w:top w:val="single" w:sz="4" w:space="0" w:color="auto"/>
              <w:left w:val="nil"/>
              <w:bottom w:val="single" w:sz="4" w:space="0" w:color="auto"/>
              <w:right w:val="single" w:sz="4" w:space="0" w:color="auto"/>
            </w:tcBorders>
            <w:vAlign w:val="center"/>
          </w:tcPr>
          <w:p w:rsidR="0085749D" w:rsidRDefault="003E6374">
            <w:pPr>
              <w:widowControl/>
              <w:jc w:val="center"/>
              <w:rPr>
                <w:rFonts w:ascii="宋体" w:hAnsi="宋体" w:cs="宋体"/>
                <w:b/>
                <w:bCs/>
                <w:kern w:val="0"/>
                <w:szCs w:val="21"/>
              </w:rPr>
            </w:pPr>
            <w:r>
              <w:rPr>
                <w:rFonts w:ascii="宋体" w:hAnsi="宋体" w:cs="宋体" w:hint="eastAsia"/>
                <w:b/>
                <w:bCs/>
                <w:kern w:val="0"/>
                <w:szCs w:val="21"/>
              </w:rPr>
              <w:t>职称证书或资格证书编号</w:t>
            </w:r>
          </w:p>
        </w:tc>
      </w:tr>
      <w:tr w:rsidR="0085749D">
        <w:trPr>
          <w:trHeight w:val="425"/>
          <w:jc w:val="center"/>
        </w:trPr>
        <w:tc>
          <w:tcPr>
            <w:tcW w:w="1242" w:type="dxa"/>
            <w:tcBorders>
              <w:top w:val="nil"/>
              <w:left w:val="single" w:sz="4" w:space="0" w:color="auto"/>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kern w:val="0"/>
                <w:szCs w:val="21"/>
              </w:rPr>
              <w:t>1</w:t>
            </w:r>
          </w:p>
        </w:tc>
        <w:tc>
          <w:tcPr>
            <w:tcW w:w="1744"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1549"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szCs w:val="21"/>
              </w:rPr>
              <w:t>技术负责人</w:t>
            </w:r>
          </w:p>
        </w:tc>
        <w:tc>
          <w:tcPr>
            <w:tcW w:w="1417"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 xml:space="preserve">　</w:t>
            </w:r>
          </w:p>
        </w:tc>
      </w:tr>
      <w:tr w:rsidR="0085749D">
        <w:trPr>
          <w:trHeight w:val="417"/>
          <w:jc w:val="center"/>
        </w:trPr>
        <w:tc>
          <w:tcPr>
            <w:tcW w:w="1242" w:type="dxa"/>
            <w:tcBorders>
              <w:top w:val="nil"/>
              <w:left w:val="single" w:sz="4" w:space="0" w:color="auto"/>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kern w:val="0"/>
                <w:szCs w:val="21"/>
              </w:rPr>
              <w:t>2</w:t>
            </w:r>
          </w:p>
        </w:tc>
        <w:tc>
          <w:tcPr>
            <w:tcW w:w="1744"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szCs w:val="21"/>
              </w:rPr>
              <w:t>质量负责人</w:t>
            </w:r>
          </w:p>
        </w:tc>
        <w:tc>
          <w:tcPr>
            <w:tcW w:w="1417"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 xml:space="preserve">　</w:t>
            </w:r>
          </w:p>
        </w:tc>
      </w:tr>
      <w:tr w:rsidR="0085749D">
        <w:trPr>
          <w:trHeight w:val="408"/>
          <w:jc w:val="center"/>
        </w:trPr>
        <w:tc>
          <w:tcPr>
            <w:tcW w:w="1242" w:type="dxa"/>
            <w:tcBorders>
              <w:top w:val="nil"/>
              <w:left w:val="single" w:sz="4" w:space="0" w:color="auto"/>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kern w:val="0"/>
                <w:szCs w:val="21"/>
              </w:rPr>
              <w:t>3</w:t>
            </w:r>
          </w:p>
        </w:tc>
        <w:tc>
          <w:tcPr>
            <w:tcW w:w="1744"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szCs w:val="21"/>
              </w:rPr>
              <w:t>安全负责人</w:t>
            </w:r>
          </w:p>
        </w:tc>
        <w:tc>
          <w:tcPr>
            <w:tcW w:w="1417"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 xml:space="preserve">　</w:t>
            </w:r>
          </w:p>
        </w:tc>
      </w:tr>
      <w:tr w:rsidR="0085749D">
        <w:trPr>
          <w:trHeight w:val="408"/>
          <w:jc w:val="center"/>
        </w:trPr>
        <w:tc>
          <w:tcPr>
            <w:tcW w:w="1242" w:type="dxa"/>
            <w:tcBorders>
              <w:top w:val="nil"/>
              <w:left w:val="single" w:sz="4" w:space="0" w:color="auto"/>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4</w:t>
            </w:r>
          </w:p>
        </w:tc>
        <w:tc>
          <w:tcPr>
            <w:tcW w:w="1744"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1549"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szCs w:val="21"/>
              </w:rPr>
              <w:t>造价负责人</w:t>
            </w:r>
          </w:p>
        </w:tc>
        <w:tc>
          <w:tcPr>
            <w:tcW w:w="1417"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r>
      <w:tr w:rsidR="0085749D">
        <w:trPr>
          <w:trHeight w:val="401"/>
          <w:jc w:val="center"/>
        </w:trPr>
        <w:tc>
          <w:tcPr>
            <w:tcW w:w="1242" w:type="dxa"/>
            <w:tcBorders>
              <w:top w:val="nil"/>
              <w:left w:val="single" w:sz="4" w:space="0" w:color="auto"/>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5</w:t>
            </w:r>
          </w:p>
        </w:tc>
        <w:tc>
          <w:tcPr>
            <w:tcW w:w="1744"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测量工程师</w:t>
            </w:r>
          </w:p>
        </w:tc>
        <w:tc>
          <w:tcPr>
            <w:tcW w:w="1417"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 xml:space="preserve">　</w:t>
            </w:r>
          </w:p>
        </w:tc>
      </w:tr>
      <w:tr w:rsidR="0085749D">
        <w:trPr>
          <w:trHeight w:val="421"/>
          <w:jc w:val="center"/>
        </w:trPr>
        <w:tc>
          <w:tcPr>
            <w:tcW w:w="1242" w:type="dxa"/>
            <w:tcBorders>
              <w:top w:val="nil"/>
              <w:left w:val="single" w:sz="4" w:space="0" w:color="auto"/>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6</w:t>
            </w:r>
          </w:p>
        </w:tc>
        <w:tc>
          <w:tcPr>
            <w:tcW w:w="1744"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材料工程师</w:t>
            </w:r>
          </w:p>
        </w:tc>
        <w:tc>
          <w:tcPr>
            <w:tcW w:w="1417"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 xml:space="preserve">　</w:t>
            </w:r>
          </w:p>
        </w:tc>
      </w:tr>
      <w:tr w:rsidR="0085749D">
        <w:trPr>
          <w:trHeight w:val="421"/>
          <w:jc w:val="center"/>
        </w:trPr>
        <w:tc>
          <w:tcPr>
            <w:tcW w:w="1242" w:type="dxa"/>
            <w:tcBorders>
              <w:top w:val="nil"/>
              <w:left w:val="single" w:sz="4" w:space="0" w:color="auto"/>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7</w:t>
            </w:r>
          </w:p>
        </w:tc>
        <w:tc>
          <w:tcPr>
            <w:tcW w:w="1744"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1549"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装修工程师</w:t>
            </w:r>
          </w:p>
        </w:tc>
        <w:tc>
          <w:tcPr>
            <w:tcW w:w="1417"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r>
      <w:tr w:rsidR="0085749D">
        <w:trPr>
          <w:trHeight w:val="421"/>
          <w:jc w:val="center"/>
        </w:trPr>
        <w:tc>
          <w:tcPr>
            <w:tcW w:w="1242" w:type="dxa"/>
            <w:tcBorders>
              <w:top w:val="nil"/>
              <w:left w:val="single" w:sz="4" w:space="0" w:color="auto"/>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8</w:t>
            </w:r>
          </w:p>
        </w:tc>
        <w:tc>
          <w:tcPr>
            <w:tcW w:w="1744"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1549"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暖通工程师</w:t>
            </w:r>
          </w:p>
        </w:tc>
        <w:tc>
          <w:tcPr>
            <w:tcW w:w="1417"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r>
      <w:tr w:rsidR="0085749D">
        <w:trPr>
          <w:trHeight w:val="421"/>
          <w:jc w:val="center"/>
        </w:trPr>
        <w:tc>
          <w:tcPr>
            <w:tcW w:w="1242" w:type="dxa"/>
            <w:tcBorders>
              <w:top w:val="nil"/>
              <w:left w:val="single" w:sz="4" w:space="0" w:color="auto"/>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9</w:t>
            </w:r>
          </w:p>
        </w:tc>
        <w:tc>
          <w:tcPr>
            <w:tcW w:w="1744"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1549"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r>
      <w:tr w:rsidR="0085749D">
        <w:trPr>
          <w:trHeight w:val="418"/>
          <w:jc w:val="center"/>
        </w:trPr>
        <w:tc>
          <w:tcPr>
            <w:tcW w:w="1242" w:type="dxa"/>
            <w:tcBorders>
              <w:top w:val="nil"/>
              <w:left w:val="single" w:sz="4" w:space="0" w:color="auto"/>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w:t>
            </w:r>
          </w:p>
        </w:tc>
        <w:tc>
          <w:tcPr>
            <w:tcW w:w="1744"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85749D" w:rsidRDefault="0085749D">
            <w:pPr>
              <w:widowControl/>
              <w:jc w:val="center"/>
              <w:rPr>
                <w:rFonts w:ascii="宋体" w:hAnsi="宋体" w:cs="宋体"/>
                <w:kern w:val="0"/>
                <w:szCs w:val="21"/>
              </w:rPr>
            </w:pPr>
          </w:p>
        </w:tc>
        <w:tc>
          <w:tcPr>
            <w:tcW w:w="3228" w:type="dxa"/>
            <w:tcBorders>
              <w:top w:val="nil"/>
              <w:left w:val="nil"/>
              <w:bottom w:val="single" w:sz="4" w:space="0" w:color="auto"/>
              <w:right w:val="single" w:sz="4" w:space="0" w:color="auto"/>
            </w:tcBorders>
            <w:noWrap/>
            <w:vAlign w:val="center"/>
          </w:tcPr>
          <w:p w:rsidR="0085749D" w:rsidRDefault="003E6374">
            <w:pPr>
              <w:widowControl/>
              <w:jc w:val="center"/>
              <w:rPr>
                <w:rFonts w:ascii="宋体" w:hAnsi="宋体" w:cs="宋体"/>
                <w:kern w:val="0"/>
                <w:szCs w:val="21"/>
              </w:rPr>
            </w:pPr>
            <w:r>
              <w:rPr>
                <w:rFonts w:ascii="宋体" w:hAnsi="宋体" w:cs="宋体" w:hint="eastAsia"/>
                <w:kern w:val="0"/>
                <w:szCs w:val="21"/>
              </w:rPr>
              <w:t xml:space="preserve">　</w:t>
            </w:r>
          </w:p>
        </w:tc>
      </w:tr>
      <w:tr w:rsidR="0085749D">
        <w:trPr>
          <w:trHeight w:val="3787"/>
          <w:jc w:val="center"/>
        </w:trPr>
        <w:tc>
          <w:tcPr>
            <w:tcW w:w="9180"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widowControl/>
              <w:jc w:val="left"/>
              <w:rPr>
                <w:rFonts w:ascii="宋体" w:hAnsi="宋体" w:cs="宋体"/>
                <w:kern w:val="0"/>
                <w:szCs w:val="21"/>
              </w:rPr>
            </w:pPr>
            <w:r>
              <w:rPr>
                <w:rFonts w:ascii="宋体" w:hAnsi="宋体" w:cs="宋体" w:hint="eastAsia"/>
                <w:kern w:val="0"/>
                <w:szCs w:val="21"/>
              </w:rPr>
              <w:t>备注：</w:t>
            </w:r>
          </w:p>
          <w:p w:rsidR="0085749D" w:rsidRDefault="003E6374">
            <w:pPr>
              <w:widowControl/>
              <w:jc w:val="left"/>
              <w:rPr>
                <w:rFonts w:ascii="宋体" w:hAnsi="宋体" w:cs="宋体"/>
                <w:kern w:val="0"/>
                <w:szCs w:val="21"/>
              </w:rPr>
            </w:pPr>
            <w:r>
              <w:rPr>
                <w:rFonts w:ascii="宋体" w:hAnsi="宋体" w:cs="宋体"/>
                <w:kern w:val="0"/>
                <w:szCs w:val="21"/>
              </w:rPr>
              <w:t>1、“岗位”要求</w:t>
            </w:r>
            <w:r>
              <w:rPr>
                <w:rFonts w:ascii="宋体" w:hAnsi="宋体" w:cs="宋体" w:hint="eastAsia"/>
                <w:b/>
                <w:bCs/>
                <w:kern w:val="0"/>
                <w:szCs w:val="21"/>
              </w:rPr>
              <w:t>（除项目负责人和专职安全员外）</w:t>
            </w:r>
            <w:r>
              <w:rPr>
                <w:rFonts w:ascii="宋体" w:hAnsi="宋体" w:cs="宋体" w:hint="eastAsia"/>
                <w:kern w:val="0"/>
                <w:szCs w:val="21"/>
              </w:rPr>
              <w:t>由招标人根据项目管理需要在本表备注中明确提出，如：</w:t>
            </w:r>
            <w:bookmarkStart w:id="126" w:name="OLE_LINK113"/>
            <w:bookmarkStart w:id="127" w:name="OLE_LINK114"/>
            <w:bookmarkStart w:id="128" w:name="OLE_LINK112"/>
            <w:bookmarkStart w:id="129" w:name="OLE_LINK111"/>
            <w:r>
              <w:rPr>
                <w:rFonts w:ascii="宋体" w:hAnsi="宋体" w:cs="宋体" w:hint="eastAsia"/>
                <w:szCs w:val="21"/>
              </w:rPr>
              <w:t>技术负责人</w:t>
            </w:r>
            <w:bookmarkEnd w:id="126"/>
            <w:bookmarkEnd w:id="127"/>
            <w:r>
              <w:rPr>
                <w:rFonts w:ascii="宋体" w:hAnsi="宋体" w:cs="宋体" w:hint="eastAsia"/>
                <w:szCs w:val="21"/>
              </w:rPr>
              <w:t>、质量负责人、安全负责人、造价负责人、</w:t>
            </w:r>
            <w:bookmarkStart w:id="130" w:name="OLE_LINK116"/>
            <w:bookmarkStart w:id="131" w:name="OLE_LINK115"/>
            <w:r>
              <w:rPr>
                <w:rFonts w:ascii="宋体" w:hAnsi="宋体" w:cs="宋体" w:hint="eastAsia"/>
                <w:szCs w:val="21"/>
              </w:rPr>
              <w:t>给排水工程师</w:t>
            </w:r>
            <w:bookmarkEnd w:id="130"/>
            <w:bookmarkEnd w:id="131"/>
            <w:r>
              <w:rPr>
                <w:rFonts w:ascii="宋体" w:hAnsi="宋体" w:cs="宋体" w:hint="eastAsia"/>
                <w:szCs w:val="21"/>
              </w:rPr>
              <w:t>、</w:t>
            </w:r>
            <w:bookmarkStart w:id="132" w:name="OLE_LINK117"/>
            <w:r>
              <w:rPr>
                <w:rFonts w:hAnsi="宋体" w:cs="宋体" w:hint="eastAsia"/>
                <w:szCs w:val="21"/>
              </w:rPr>
              <w:t>电气工程师</w:t>
            </w:r>
            <w:bookmarkEnd w:id="132"/>
            <w:r>
              <w:rPr>
                <w:rFonts w:hAnsi="宋体" w:cs="宋体" w:hint="eastAsia"/>
                <w:szCs w:val="21"/>
              </w:rPr>
              <w:t>、暖通工程师、</w:t>
            </w:r>
            <w:bookmarkStart w:id="133" w:name="OLE_LINK118"/>
            <w:bookmarkStart w:id="134" w:name="OLE_LINK119"/>
            <w:r>
              <w:rPr>
                <w:rFonts w:hAnsi="宋体" w:cs="宋体" w:hint="eastAsia"/>
                <w:szCs w:val="21"/>
              </w:rPr>
              <w:t>装饰装修工程师</w:t>
            </w:r>
            <w:bookmarkEnd w:id="133"/>
            <w:bookmarkEnd w:id="134"/>
            <w:r>
              <w:rPr>
                <w:rFonts w:hAnsi="宋体" w:cs="宋体" w:hint="eastAsia"/>
                <w:szCs w:val="21"/>
              </w:rPr>
              <w:t>、</w:t>
            </w:r>
            <w:bookmarkStart w:id="135" w:name="OLE_LINK120"/>
            <w:bookmarkStart w:id="136" w:name="OLE_LINK121"/>
            <w:r>
              <w:rPr>
                <w:rFonts w:hAnsi="宋体" w:cs="宋体" w:hint="eastAsia"/>
                <w:szCs w:val="21"/>
              </w:rPr>
              <w:t>消防工程师</w:t>
            </w:r>
            <w:bookmarkEnd w:id="135"/>
            <w:bookmarkEnd w:id="136"/>
            <w:r>
              <w:rPr>
                <w:rFonts w:ascii="宋体" w:hAnsi="宋体" w:cs="宋体" w:hint="eastAsia"/>
                <w:szCs w:val="21"/>
              </w:rPr>
              <w:t>等</w:t>
            </w:r>
            <w:bookmarkEnd w:id="128"/>
            <w:bookmarkEnd w:id="129"/>
            <w:r>
              <w:rPr>
                <w:rFonts w:ascii="宋体" w:hAnsi="宋体" w:cs="宋体" w:hint="eastAsia"/>
                <w:kern w:val="0"/>
                <w:szCs w:val="21"/>
              </w:rPr>
              <w:t>。以上项目管理团队人员信息将由交易系统提取后供各相关单位在履约时比对、查核。</w:t>
            </w:r>
          </w:p>
          <w:p w:rsidR="0085749D" w:rsidRDefault="0085749D">
            <w:pPr>
              <w:widowControl/>
              <w:jc w:val="left"/>
              <w:rPr>
                <w:rFonts w:ascii="宋体" w:hAnsi="宋体" w:cs="宋体"/>
                <w:kern w:val="0"/>
                <w:szCs w:val="21"/>
              </w:rPr>
            </w:pPr>
          </w:p>
          <w:p w:rsidR="0085749D" w:rsidRDefault="003E6374">
            <w:pPr>
              <w:widowControl/>
              <w:jc w:val="left"/>
              <w:rPr>
                <w:rFonts w:ascii="宋体" w:hAnsi="宋体" w:cs="宋体"/>
                <w:kern w:val="0"/>
                <w:szCs w:val="21"/>
              </w:rPr>
            </w:pPr>
            <w:r>
              <w:rPr>
                <w:rFonts w:ascii="宋体" w:hAnsi="宋体" w:cs="宋体"/>
                <w:kern w:val="0"/>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85749D" w:rsidRDefault="0085749D">
            <w:pPr>
              <w:widowControl/>
              <w:jc w:val="left"/>
              <w:rPr>
                <w:rFonts w:ascii="宋体" w:hAnsi="宋体" w:cs="宋体"/>
                <w:kern w:val="0"/>
                <w:szCs w:val="21"/>
              </w:rPr>
            </w:pPr>
          </w:p>
          <w:p w:rsidR="0085749D" w:rsidRDefault="003E6374">
            <w:pPr>
              <w:widowControl/>
              <w:jc w:val="left"/>
              <w:rPr>
                <w:rFonts w:ascii="宋体" w:hAnsi="宋体" w:cs="宋体"/>
                <w:kern w:val="0"/>
                <w:szCs w:val="21"/>
              </w:rPr>
            </w:pPr>
            <w:r>
              <w:rPr>
                <w:rFonts w:ascii="宋体" w:hAnsi="宋体" w:cs="宋体"/>
                <w:kern w:val="0"/>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85749D" w:rsidRDefault="003E6374">
      <w:pPr>
        <w:topLinePunct/>
        <w:adjustRightInd w:val="0"/>
        <w:snapToGrid w:val="0"/>
        <w:spacing w:line="360" w:lineRule="auto"/>
        <w:jc w:val="left"/>
        <w:rPr>
          <w:rFonts w:ascii="宋体" w:hAnsi="宋体" w:cs="宋体"/>
          <w:b/>
          <w:snapToGrid w:val="0"/>
          <w:spacing w:val="4"/>
          <w:kern w:val="0"/>
          <w:sz w:val="24"/>
          <w:szCs w:val="24"/>
        </w:rPr>
      </w:pPr>
      <w:r>
        <w:rPr>
          <w:rFonts w:hint="eastAsia"/>
        </w:rPr>
        <w:t>注：附相关的证明材料。</w:t>
      </w:r>
    </w:p>
    <w:p w:rsidR="0085749D" w:rsidRDefault="003E6374">
      <w:pPr>
        <w:topLinePunct/>
        <w:adjustRightInd w:val="0"/>
        <w:snapToGrid w:val="0"/>
        <w:spacing w:line="360" w:lineRule="auto"/>
        <w:ind w:firstLineChars="1500" w:firstLine="3720"/>
        <w:rPr>
          <w:rFonts w:ascii="宋体" w:hAnsi="宋体" w:cs="宋体"/>
          <w:spacing w:val="4"/>
          <w:kern w:val="0"/>
          <w:sz w:val="24"/>
          <w:szCs w:val="24"/>
        </w:rPr>
      </w:pPr>
      <w:bookmarkStart w:id="137" w:name="OLE_LINK39"/>
      <w:bookmarkStart w:id="138" w:name="OLE_LINK38"/>
      <w:bookmarkStart w:id="139" w:name="OLE_LINK40"/>
      <w:r>
        <w:rPr>
          <w:rFonts w:ascii="宋体" w:hAnsi="宋体" w:cs="宋体" w:hint="eastAsia"/>
          <w:spacing w:val="4"/>
          <w:kern w:val="0"/>
          <w:sz w:val="24"/>
          <w:szCs w:val="24"/>
        </w:rPr>
        <w:t>投标人：　　（盖章）</w:t>
      </w:r>
    </w:p>
    <w:p w:rsidR="0085749D" w:rsidRDefault="003E6374">
      <w:pPr>
        <w:topLinePunct/>
        <w:adjustRightInd w:val="0"/>
        <w:snapToGrid w:val="0"/>
        <w:spacing w:line="360" w:lineRule="auto"/>
        <w:jc w:val="left"/>
        <w:rPr>
          <w:rFonts w:ascii="宋体" w:hAnsi="宋体" w:cs="宋体"/>
          <w:spacing w:val="4"/>
          <w:kern w:val="0"/>
          <w:szCs w:val="21"/>
        </w:rPr>
      </w:pPr>
      <w:r>
        <w:rPr>
          <w:rFonts w:ascii="宋体" w:hAnsi="宋体" w:cs="宋体" w:hint="eastAsia"/>
          <w:spacing w:val="4"/>
          <w:kern w:val="0"/>
          <w:sz w:val="24"/>
          <w:szCs w:val="24"/>
        </w:rPr>
        <w:t xml:space="preserve">                             日   期：    年    月    日</w:t>
      </w:r>
    </w:p>
    <w:bookmarkEnd w:id="137"/>
    <w:bookmarkEnd w:id="138"/>
    <w:bookmarkEnd w:id="139"/>
    <w:p w:rsidR="0085749D" w:rsidRDefault="003E6374">
      <w:pPr>
        <w:widowControl/>
        <w:jc w:val="left"/>
        <w:rPr>
          <w:sz w:val="24"/>
          <w:szCs w:val="24"/>
        </w:rPr>
      </w:pPr>
      <w:r>
        <w:rPr>
          <w:sz w:val="24"/>
          <w:szCs w:val="24"/>
        </w:rPr>
        <w:br w:type="page"/>
      </w:r>
    </w:p>
    <w:p w:rsidR="0085749D" w:rsidRDefault="003E6374">
      <w:pPr>
        <w:autoSpaceDE w:val="0"/>
        <w:autoSpaceDN w:val="0"/>
        <w:adjustRightInd w:val="0"/>
        <w:rPr>
          <w:rFonts w:ascii="宋体" w:hAnsi="宋体" w:cs="宋体"/>
          <w:b/>
          <w:sz w:val="24"/>
          <w:szCs w:val="24"/>
        </w:rPr>
      </w:pPr>
      <w:bookmarkStart w:id="140" w:name="OLE_LINK123"/>
      <w:bookmarkStart w:id="141" w:name="OLE_LINK124"/>
      <w:bookmarkStart w:id="142" w:name="OLE_LINK125"/>
      <w:r>
        <w:rPr>
          <w:rFonts w:ascii="宋体" w:hAnsi="宋体" w:cs="宋体" w:hint="eastAsia"/>
          <w:b/>
          <w:sz w:val="24"/>
          <w:szCs w:val="24"/>
        </w:rPr>
        <w:lastRenderedPageBreak/>
        <w:t>格式九：主要人员简历表</w:t>
      </w:r>
    </w:p>
    <w:bookmarkEnd w:id="140"/>
    <w:bookmarkEnd w:id="141"/>
    <w:bookmarkEnd w:id="142"/>
    <w:p w:rsidR="0085749D" w:rsidRDefault="0085749D">
      <w:pPr>
        <w:jc w:val="center"/>
        <w:rPr>
          <w:rFonts w:ascii="宋体" w:hAnsi="宋体" w:cs="宋体"/>
          <w:b/>
          <w:sz w:val="32"/>
          <w:szCs w:val="32"/>
        </w:rPr>
      </w:pPr>
    </w:p>
    <w:p w:rsidR="0085749D" w:rsidRDefault="003E6374">
      <w:pPr>
        <w:jc w:val="center"/>
        <w:rPr>
          <w:rFonts w:ascii="宋体" w:hAnsi="宋体" w:cs="宋体"/>
          <w:b/>
          <w:sz w:val="32"/>
          <w:szCs w:val="32"/>
        </w:rPr>
      </w:pPr>
      <w:r>
        <w:rPr>
          <w:rFonts w:ascii="宋体" w:hAnsi="宋体" w:cs="宋体" w:hint="eastAsia"/>
          <w:b/>
          <w:sz w:val="32"/>
          <w:szCs w:val="32"/>
        </w:rPr>
        <w:t>主要人员简历表</w:t>
      </w:r>
    </w:p>
    <w:tbl>
      <w:tblPr>
        <w:tblW w:w="4998" w:type="pct"/>
        <w:tblLook w:val="04A0"/>
      </w:tblPr>
      <w:tblGrid>
        <w:gridCol w:w="1420"/>
        <w:gridCol w:w="1419"/>
        <w:gridCol w:w="1419"/>
        <w:gridCol w:w="1419"/>
        <w:gridCol w:w="1419"/>
        <w:gridCol w:w="1423"/>
      </w:tblGrid>
      <w:tr w:rsidR="0085749D">
        <w:trPr>
          <w:trHeight w:val="636"/>
        </w:trPr>
        <w:tc>
          <w:tcPr>
            <w:tcW w:w="833" w:type="pct"/>
            <w:tcBorders>
              <w:top w:val="single" w:sz="4" w:space="0" w:color="auto"/>
              <w:left w:val="single" w:sz="4" w:space="0" w:color="auto"/>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姓名</w:t>
            </w:r>
          </w:p>
        </w:tc>
        <w:tc>
          <w:tcPr>
            <w:tcW w:w="833" w:type="pct"/>
            <w:tcBorders>
              <w:top w:val="single" w:sz="4" w:space="0" w:color="auto"/>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single" w:sz="4" w:space="0" w:color="auto"/>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性别</w:t>
            </w:r>
          </w:p>
        </w:tc>
        <w:tc>
          <w:tcPr>
            <w:tcW w:w="833" w:type="pct"/>
            <w:tcBorders>
              <w:top w:val="single" w:sz="4" w:space="0" w:color="auto"/>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single" w:sz="4" w:space="0" w:color="auto"/>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年龄</w:t>
            </w:r>
          </w:p>
        </w:tc>
        <w:tc>
          <w:tcPr>
            <w:tcW w:w="833" w:type="pct"/>
            <w:tcBorders>
              <w:top w:val="single" w:sz="4" w:space="0" w:color="auto"/>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 xml:space="preserve">　</w:t>
            </w:r>
          </w:p>
        </w:tc>
      </w:tr>
      <w:tr w:rsidR="0085749D">
        <w:trPr>
          <w:trHeight w:val="726"/>
        </w:trPr>
        <w:tc>
          <w:tcPr>
            <w:tcW w:w="833" w:type="pct"/>
            <w:tcBorders>
              <w:top w:val="nil"/>
              <w:left w:val="single" w:sz="4" w:space="0" w:color="auto"/>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职务</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职称</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学历</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 xml:space="preserve">　</w:t>
            </w:r>
          </w:p>
        </w:tc>
      </w:tr>
      <w:tr w:rsidR="0085749D">
        <w:trPr>
          <w:trHeight w:val="851"/>
        </w:trPr>
        <w:tc>
          <w:tcPr>
            <w:tcW w:w="1666" w:type="pct"/>
            <w:gridSpan w:val="2"/>
            <w:tcBorders>
              <w:top w:val="single" w:sz="4" w:space="0" w:color="auto"/>
              <w:left w:val="single" w:sz="4" w:space="0" w:color="auto"/>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参加工作时间</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担任相应职务年限</w:t>
            </w:r>
          </w:p>
        </w:tc>
        <w:tc>
          <w:tcPr>
            <w:tcW w:w="1666" w:type="pct"/>
            <w:gridSpan w:val="2"/>
            <w:tcBorders>
              <w:top w:val="single" w:sz="4" w:space="0" w:color="auto"/>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 xml:space="preserve">　</w:t>
            </w:r>
          </w:p>
        </w:tc>
      </w:tr>
      <w:tr w:rsidR="0085749D">
        <w:trPr>
          <w:trHeight w:val="835"/>
        </w:trPr>
        <w:tc>
          <w:tcPr>
            <w:tcW w:w="1666" w:type="pct"/>
            <w:gridSpan w:val="2"/>
            <w:tcBorders>
              <w:top w:val="single" w:sz="4" w:space="0" w:color="auto"/>
              <w:left w:val="single" w:sz="4" w:space="0" w:color="auto"/>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资格证书号</w:t>
            </w:r>
          </w:p>
        </w:tc>
        <w:tc>
          <w:tcPr>
            <w:tcW w:w="3333" w:type="pct"/>
            <w:gridSpan w:val="4"/>
            <w:tcBorders>
              <w:top w:val="single" w:sz="4" w:space="0" w:color="auto"/>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 xml:space="preserve">　</w:t>
            </w:r>
          </w:p>
        </w:tc>
      </w:tr>
      <w:tr w:rsidR="0085749D">
        <w:trPr>
          <w:trHeight w:val="782"/>
        </w:trPr>
        <w:tc>
          <w:tcPr>
            <w:tcW w:w="5000" w:type="pct"/>
            <w:gridSpan w:val="6"/>
            <w:tcBorders>
              <w:top w:val="single" w:sz="4" w:space="0" w:color="auto"/>
              <w:left w:val="single" w:sz="4" w:space="0" w:color="auto"/>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业绩简介</w:t>
            </w:r>
          </w:p>
        </w:tc>
      </w:tr>
      <w:tr w:rsidR="0085749D">
        <w:trPr>
          <w:trHeight w:val="864"/>
        </w:trPr>
        <w:tc>
          <w:tcPr>
            <w:tcW w:w="833" w:type="pct"/>
            <w:tcBorders>
              <w:top w:val="nil"/>
              <w:left w:val="single" w:sz="4" w:space="0" w:color="auto"/>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建设单位</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项目名称</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建设规模</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开、竣工日期</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在建或已完工程质量</w:t>
            </w:r>
          </w:p>
        </w:tc>
        <w:tc>
          <w:tcPr>
            <w:tcW w:w="833" w:type="pct"/>
            <w:tcBorders>
              <w:top w:val="nil"/>
              <w:left w:val="nil"/>
              <w:bottom w:val="single" w:sz="4" w:space="0" w:color="auto"/>
              <w:right w:val="single" w:sz="4" w:space="0" w:color="auto"/>
            </w:tcBorders>
            <w:vAlign w:val="center"/>
          </w:tcPr>
          <w:p w:rsidR="0085749D" w:rsidRDefault="003E6374">
            <w:pPr>
              <w:widowControl/>
              <w:jc w:val="center"/>
              <w:textAlignment w:val="center"/>
              <w:rPr>
                <w:rFonts w:ascii="宋体" w:hAnsi="宋体" w:cs="宋体"/>
                <w:sz w:val="28"/>
                <w:szCs w:val="28"/>
              </w:rPr>
            </w:pPr>
            <w:r>
              <w:rPr>
                <w:rFonts w:ascii="宋体" w:hAnsi="宋体" w:cs="宋体" w:hint="eastAsia"/>
                <w:kern w:val="0"/>
                <w:sz w:val="28"/>
                <w:szCs w:val="28"/>
              </w:rPr>
              <w:t>担任职务</w:t>
            </w:r>
          </w:p>
        </w:tc>
      </w:tr>
      <w:tr w:rsidR="0085749D">
        <w:trPr>
          <w:trHeight w:val="312"/>
        </w:trPr>
        <w:tc>
          <w:tcPr>
            <w:tcW w:w="833" w:type="pct"/>
            <w:tcBorders>
              <w:top w:val="nil"/>
              <w:left w:val="single" w:sz="4" w:space="0" w:color="auto"/>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r>
      <w:tr w:rsidR="0085749D">
        <w:trPr>
          <w:trHeight w:val="312"/>
        </w:trPr>
        <w:tc>
          <w:tcPr>
            <w:tcW w:w="833" w:type="pct"/>
            <w:tcBorders>
              <w:top w:val="nil"/>
              <w:left w:val="single" w:sz="4" w:space="0" w:color="auto"/>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r>
      <w:tr w:rsidR="0085749D">
        <w:trPr>
          <w:trHeight w:val="312"/>
        </w:trPr>
        <w:tc>
          <w:tcPr>
            <w:tcW w:w="833" w:type="pct"/>
            <w:tcBorders>
              <w:top w:val="nil"/>
              <w:left w:val="single" w:sz="4" w:space="0" w:color="auto"/>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c>
          <w:tcPr>
            <w:tcW w:w="833" w:type="pct"/>
            <w:tcBorders>
              <w:top w:val="nil"/>
              <w:left w:val="nil"/>
              <w:bottom w:val="single" w:sz="4" w:space="0" w:color="auto"/>
              <w:right w:val="single" w:sz="4" w:space="0" w:color="auto"/>
            </w:tcBorders>
            <w:vAlign w:val="center"/>
          </w:tcPr>
          <w:p w:rsidR="0085749D" w:rsidRDefault="003E6374">
            <w:pPr>
              <w:widowControl/>
              <w:jc w:val="left"/>
              <w:textAlignment w:val="center"/>
              <w:rPr>
                <w:rFonts w:ascii="宋体" w:hAnsi="宋体" w:cs="宋体"/>
                <w:sz w:val="28"/>
                <w:szCs w:val="28"/>
              </w:rPr>
            </w:pPr>
            <w:r>
              <w:rPr>
                <w:rFonts w:ascii="宋体" w:hAnsi="宋体" w:cs="宋体" w:hint="eastAsia"/>
                <w:kern w:val="0"/>
                <w:sz w:val="28"/>
                <w:szCs w:val="28"/>
              </w:rPr>
              <w:t xml:space="preserve">　</w:t>
            </w:r>
          </w:p>
        </w:tc>
      </w:tr>
    </w:tbl>
    <w:p w:rsidR="0085749D" w:rsidRDefault="0085749D">
      <w:pPr>
        <w:widowControl/>
        <w:jc w:val="left"/>
        <w:rPr>
          <w:bCs/>
          <w:szCs w:val="21"/>
        </w:rPr>
      </w:pPr>
    </w:p>
    <w:p w:rsidR="0085749D" w:rsidRDefault="003E6374">
      <w:pPr>
        <w:widowControl/>
        <w:jc w:val="left"/>
        <w:rPr>
          <w:bCs/>
          <w:szCs w:val="21"/>
        </w:rPr>
      </w:pPr>
      <w:r>
        <w:rPr>
          <w:bCs/>
          <w:szCs w:val="21"/>
        </w:rPr>
        <w:br w:type="page"/>
      </w:r>
    </w:p>
    <w:p w:rsidR="0085749D" w:rsidRDefault="003E6374">
      <w:pPr>
        <w:autoSpaceDE w:val="0"/>
        <w:autoSpaceDN w:val="0"/>
        <w:adjustRightInd w:val="0"/>
        <w:rPr>
          <w:rFonts w:ascii="宋体" w:hAnsi="宋体" w:cs="宋体"/>
          <w:b/>
          <w:sz w:val="24"/>
          <w:szCs w:val="24"/>
        </w:rPr>
      </w:pPr>
      <w:bookmarkStart w:id="143" w:name="OLE_LINK126"/>
      <w:r>
        <w:rPr>
          <w:rFonts w:ascii="宋体" w:hAnsi="宋体" w:cs="宋体" w:hint="eastAsia"/>
          <w:b/>
          <w:sz w:val="24"/>
          <w:szCs w:val="24"/>
        </w:rPr>
        <w:lastRenderedPageBreak/>
        <w:t>格式</w:t>
      </w:r>
      <w:r>
        <w:rPr>
          <w:rFonts w:ascii="宋体" w:hAnsi="宋体" w:cs="宋体"/>
          <w:b/>
          <w:sz w:val="24"/>
          <w:szCs w:val="24"/>
        </w:rPr>
        <w:t>十</w:t>
      </w:r>
      <w:r>
        <w:rPr>
          <w:rFonts w:ascii="宋体" w:hAnsi="宋体" w:cs="宋体" w:hint="eastAsia"/>
          <w:b/>
          <w:sz w:val="24"/>
          <w:szCs w:val="24"/>
        </w:rPr>
        <w:t>：技术评审资料</w:t>
      </w:r>
    </w:p>
    <w:bookmarkEnd w:id="143"/>
    <w:p w:rsidR="0085749D" w:rsidRDefault="0085749D">
      <w:pPr>
        <w:widowControl/>
        <w:jc w:val="left"/>
        <w:rPr>
          <w:bCs/>
          <w:szCs w:val="21"/>
        </w:rPr>
      </w:pPr>
    </w:p>
    <w:p w:rsidR="0085749D" w:rsidRDefault="0085749D">
      <w:pPr>
        <w:jc w:val="center"/>
        <w:rPr>
          <w:rFonts w:ascii="宋体" w:hAnsi="宋体" w:cs="宋体"/>
          <w:b/>
          <w:bCs/>
          <w:snapToGrid w:val="0"/>
          <w:spacing w:val="4"/>
          <w:kern w:val="0"/>
          <w:sz w:val="28"/>
          <w:szCs w:val="28"/>
        </w:rPr>
      </w:pPr>
    </w:p>
    <w:p w:rsidR="0085749D" w:rsidRDefault="003E6374">
      <w:pPr>
        <w:jc w:val="center"/>
        <w:rPr>
          <w:rFonts w:ascii="宋体" w:hAnsi="宋体"/>
          <w:sz w:val="28"/>
          <w:szCs w:val="32"/>
        </w:rPr>
      </w:pPr>
      <w:r>
        <w:rPr>
          <w:rFonts w:ascii="宋体" w:hAnsi="宋体" w:cs="宋体" w:hint="eastAsia"/>
          <w:b/>
          <w:bCs/>
          <w:snapToGrid w:val="0"/>
          <w:spacing w:val="4"/>
          <w:kern w:val="0"/>
          <w:sz w:val="28"/>
          <w:szCs w:val="28"/>
        </w:rPr>
        <w:t>（投标人应按本招标文件中的《技术标详细审查评分表》及相关要求提交技术标详细评审资料，需按招标文件格式提供，无格式要求的，</w:t>
      </w:r>
      <w:bookmarkStart w:id="144" w:name="OLE_LINK151"/>
      <w:bookmarkStart w:id="145" w:name="OLE_LINK150"/>
      <w:r>
        <w:rPr>
          <w:rFonts w:ascii="宋体" w:hAnsi="宋体" w:cs="宋体" w:hint="eastAsia"/>
          <w:b/>
          <w:bCs/>
          <w:snapToGrid w:val="0"/>
          <w:spacing w:val="4"/>
          <w:kern w:val="0"/>
          <w:sz w:val="28"/>
          <w:szCs w:val="28"/>
        </w:rPr>
        <w:t>格式自拟</w:t>
      </w:r>
      <w:bookmarkEnd w:id="144"/>
      <w:bookmarkEnd w:id="145"/>
      <w:r>
        <w:rPr>
          <w:rFonts w:ascii="宋体" w:hAnsi="宋体" w:cs="宋体" w:hint="eastAsia"/>
          <w:b/>
          <w:bCs/>
          <w:snapToGrid w:val="0"/>
          <w:spacing w:val="4"/>
          <w:kern w:val="0"/>
          <w:sz w:val="28"/>
          <w:szCs w:val="28"/>
        </w:rPr>
        <w:t>）</w:t>
      </w:r>
    </w:p>
    <w:p w:rsidR="0085749D" w:rsidRDefault="003E6374">
      <w:pPr>
        <w:widowControl/>
        <w:jc w:val="left"/>
        <w:rPr>
          <w:bCs/>
          <w:szCs w:val="21"/>
        </w:rPr>
      </w:pPr>
      <w:r>
        <w:rPr>
          <w:bCs/>
          <w:szCs w:val="21"/>
        </w:rPr>
        <w:br w:type="page"/>
      </w:r>
    </w:p>
    <w:p w:rsidR="0085749D" w:rsidRDefault="003E6374">
      <w:pPr>
        <w:autoSpaceDE w:val="0"/>
        <w:autoSpaceDN w:val="0"/>
        <w:adjustRightInd w:val="0"/>
        <w:jc w:val="left"/>
        <w:rPr>
          <w:rFonts w:ascii="宋体" w:hAnsi="宋体" w:cs="宋体"/>
          <w:b/>
          <w:sz w:val="24"/>
          <w:szCs w:val="24"/>
        </w:rPr>
      </w:pPr>
      <w:bookmarkStart w:id="146" w:name="OLE_LINK131"/>
      <w:bookmarkStart w:id="147" w:name="OLE_LINK132"/>
      <w:r>
        <w:rPr>
          <w:rFonts w:ascii="宋体" w:hAnsi="宋体" w:cs="宋体" w:hint="eastAsia"/>
          <w:b/>
          <w:sz w:val="24"/>
          <w:szCs w:val="24"/>
        </w:rPr>
        <w:lastRenderedPageBreak/>
        <w:t>格式</w:t>
      </w:r>
      <w:r>
        <w:rPr>
          <w:rFonts w:ascii="宋体" w:hAnsi="宋体" w:cs="宋体"/>
          <w:b/>
          <w:sz w:val="24"/>
          <w:szCs w:val="24"/>
        </w:rPr>
        <w:t>十</w:t>
      </w:r>
      <w:r>
        <w:rPr>
          <w:rFonts w:ascii="宋体" w:hAnsi="宋体" w:cs="宋体" w:hint="eastAsia"/>
          <w:b/>
          <w:sz w:val="24"/>
          <w:szCs w:val="24"/>
        </w:rPr>
        <w:t>一：</w:t>
      </w:r>
      <w:bookmarkStart w:id="148" w:name="OLE_LINK149"/>
      <w:bookmarkStart w:id="149" w:name="OLE_LINK148"/>
      <w:bookmarkStart w:id="150" w:name="OLE_LINK127"/>
      <w:r>
        <w:rPr>
          <w:rFonts w:ascii="宋体" w:hAnsi="宋体" w:cs="宋体" w:hint="eastAsia"/>
          <w:b/>
          <w:sz w:val="24"/>
          <w:szCs w:val="24"/>
        </w:rPr>
        <w:t>危险性较大的分部分项工程安全管理措施</w:t>
      </w:r>
      <w:bookmarkEnd w:id="148"/>
      <w:bookmarkEnd w:id="149"/>
    </w:p>
    <w:bookmarkEnd w:id="146"/>
    <w:bookmarkEnd w:id="147"/>
    <w:p w:rsidR="0085749D" w:rsidRDefault="0085749D">
      <w:pPr>
        <w:spacing w:line="360" w:lineRule="auto"/>
        <w:ind w:firstLineChars="200" w:firstLine="482"/>
        <w:jc w:val="center"/>
        <w:rPr>
          <w:rFonts w:ascii="宋体" w:hAnsi="宋体" w:cs="宋体"/>
          <w:b/>
          <w:sz w:val="24"/>
          <w:szCs w:val="24"/>
        </w:rPr>
      </w:pPr>
    </w:p>
    <w:p w:rsidR="0085749D" w:rsidRDefault="003E6374">
      <w:pPr>
        <w:spacing w:line="360" w:lineRule="auto"/>
        <w:ind w:firstLineChars="200" w:firstLine="482"/>
        <w:jc w:val="center"/>
      </w:pPr>
      <w:r>
        <w:rPr>
          <w:rFonts w:ascii="宋体" w:hAnsi="宋体" w:cs="宋体" w:hint="eastAsia"/>
          <w:b/>
          <w:sz w:val="24"/>
          <w:szCs w:val="24"/>
        </w:rPr>
        <w:t>危险性较大的分部分项工程安全管理措施</w:t>
      </w:r>
    </w:p>
    <w:p w:rsidR="0085749D" w:rsidRDefault="003E6374">
      <w:pPr>
        <w:spacing w:line="360" w:lineRule="auto"/>
        <w:ind w:firstLineChars="200" w:firstLine="480"/>
        <w:rPr>
          <w:sz w:val="24"/>
          <w:szCs w:val="24"/>
        </w:rPr>
      </w:pPr>
      <w:r>
        <w:rPr>
          <w:sz w:val="24"/>
          <w:szCs w:val="24"/>
        </w:rPr>
        <w:t>1.</w:t>
      </w:r>
      <w:r>
        <w:rPr>
          <w:rFonts w:hint="eastAsia"/>
          <w:sz w:val="24"/>
          <w:szCs w:val="24"/>
        </w:rPr>
        <w:t>根据中华人民共和国住房和城乡建设部令第</w:t>
      </w:r>
      <w:r>
        <w:rPr>
          <w:sz w:val="24"/>
          <w:szCs w:val="24"/>
        </w:rPr>
        <w:t>37</w:t>
      </w:r>
      <w:r>
        <w:rPr>
          <w:rFonts w:hint="eastAsia"/>
          <w:sz w:val="24"/>
          <w:szCs w:val="24"/>
        </w:rPr>
        <w:t>号《危险性较大的分部分项工程安全管理规定》（以下简称“</w:t>
      </w:r>
      <w:r>
        <w:rPr>
          <w:sz w:val="24"/>
          <w:szCs w:val="24"/>
        </w:rPr>
        <w:t>37</w:t>
      </w:r>
      <w:r>
        <w:rPr>
          <w:rFonts w:hint="eastAsia"/>
          <w:sz w:val="24"/>
          <w:szCs w:val="24"/>
        </w:rPr>
        <w:t>号文”），投标人在投标时须补充完善危大工程清单并结合本工程的类型和特点，科学、合理地设置本项目的危险性较大的分部分项工程安全管理措施，危险性较大的分部分项工程安全管理措施由投标人结合招标人对本工程的具体要求自行设定。</w:t>
      </w:r>
    </w:p>
    <w:p w:rsidR="0085749D" w:rsidRDefault="003E6374">
      <w:pPr>
        <w:spacing w:line="360" w:lineRule="auto"/>
        <w:ind w:firstLineChars="200" w:firstLine="480"/>
        <w:rPr>
          <w:sz w:val="24"/>
          <w:szCs w:val="24"/>
        </w:rPr>
      </w:pPr>
      <w:r>
        <w:rPr>
          <w:sz w:val="24"/>
          <w:szCs w:val="24"/>
        </w:rPr>
        <w:t>2.</w:t>
      </w:r>
      <w:r>
        <w:rPr>
          <w:rFonts w:hint="eastAsia"/>
          <w:sz w:val="24"/>
          <w:szCs w:val="24"/>
        </w:rPr>
        <w:t>招标人根据设计文件的要求及</w:t>
      </w:r>
      <w:r>
        <w:rPr>
          <w:sz w:val="24"/>
          <w:szCs w:val="24"/>
        </w:rPr>
        <w:t>37</w:t>
      </w:r>
      <w:r>
        <w:rPr>
          <w:rFonts w:hint="eastAsia"/>
          <w:sz w:val="24"/>
          <w:szCs w:val="24"/>
        </w:rPr>
        <w:t>号文的规定列出“危险性较大的分部分项工程清单及超过一定规模的危险性较大的分部分项工程清单”中与本招标项目相关的清单项，具体详见第</w:t>
      </w:r>
      <w:r>
        <w:rPr>
          <w:sz w:val="24"/>
          <w:szCs w:val="24"/>
        </w:rPr>
        <w:t>5</w:t>
      </w:r>
      <w:r>
        <w:rPr>
          <w:rFonts w:hint="eastAsia"/>
          <w:sz w:val="24"/>
          <w:szCs w:val="24"/>
        </w:rPr>
        <w:t>点“打√”标识。</w:t>
      </w:r>
    </w:p>
    <w:p w:rsidR="0085749D" w:rsidRDefault="003E6374">
      <w:pPr>
        <w:spacing w:line="360" w:lineRule="auto"/>
        <w:ind w:firstLineChars="200" w:firstLine="480"/>
        <w:rPr>
          <w:sz w:val="24"/>
          <w:szCs w:val="24"/>
        </w:rPr>
      </w:pPr>
      <w:r>
        <w:rPr>
          <w:rFonts w:hint="eastAsia"/>
          <w:sz w:val="24"/>
          <w:szCs w:val="24"/>
        </w:rPr>
        <w:t>（</w:t>
      </w:r>
      <w:r>
        <w:rPr>
          <w:sz w:val="24"/>
          <w:szCs w:val="24"/>
        </w:rPr>
        <w:t>1</w:t>
      </w:r>
      <w:r>
        <w:rPr>
          <w:rFonts w:hint="eastAsia"/>
          <w:sz w:val="24"/>
          <w:szCs w:val="24"/>
        </w:rPr>
        <w:t>）投标单位同意招标人在清单中标识的该项请在对应项打“√”标识，并在投标文件中提供相应的安全管理措施。</w:t>
      </w:r>
    </w:p>
    <w:p w:rsidR="0085749D" w:rsidRDefault="003E6374">
      <w:pPr>
        <w:spacing w:line="360" w:lineRule="auto"/>
        <w:ind w:firstLineChars="200" w:firstLine="480"/>
        <w:rPr>
          <w:sz w:val="24"/>
          <w:szCs w:val="24"/>
        </w:rPr>
      </w:pPr>
      <w:r>
        <w:rPr>
          <w:rFonts w:hint="eastAsia"/>
          <w:sz w:val="24"/>
          <w:szCs w:val="24"/>
        </w:rPr>
        <w:t>（</w:t>
      </w:r>
      <w:r>
        <w:rPr>
          <w:sz w:val="24"/>
          <w:szCs w:val="24"/>
        </w:rPr>
        <w:t>2</w:t>
      </w:r>
      <w:r>
        <w:rPr>
          <w:rFonts w:hint="eastAsia"/>
          <w:sz w:val="24"/>
          <w:szCs w:val="24"/>
        </w:rPr>
        <w:t>）投标单位对清单中认为需要补充的该项请在对应项打“√”标识，并在投标文件中提供相应的安全管理措施。</w:t>
      </w:r>
    </w:p>
    <w:p w:rsidR="0085749D" w:rsidRDefault="003E6374">
      <w:pPr>
        <w:spacing w:line="360" w:lineRule="auto"/>
        <w:ind w:firstLineChars="200" w:firstLine="480"/>
        <w:rPr>
          <w:sz w:val="24"/>
          <w:szCs w:val="24"/>
        </w:rPr>
      </w:pPr>
      <w:r>
        <w:rPr>
          <w:rFonts w:hint="eastAsia"/>
          <w:sz w:val="24"/>
          <w:szCs w:val="24"/>
        </w:rPr>
        <w:t>（</w:t>
      </w:r>
      <w:r>
        <w:rPr>
          <w:sz w:val="24"/>
          <w:szCs w:val="24"/>
        </w:rPr>
        <w:t>3</w:t>
      </w:r>
      <w:r>
        <w:rPr>
          <w:rFonts w:hint="eastAsia"/>
          <w:sz w:val="24"/>
          <w:szCs w:val="24"/>
        </w:rPr>
        <w:t>）投标单位不同意招标人在清单中标识的该项请在对应项打“×”标识，并在备注栏填上相关说明。</w:t>
      </w:r>
    </w:p>
    <w:p w:rsidR="0085749D" w:rsidRDefault="003E6374">
      <w:pPr>
        <w:spacing w:line="360" w:lineRule="auto"/>
        <w:ind w:firstLineChars="200" w:firstLine="480"/>
        <w:rPr>
          <w:sz w:val="24"/>
          <w:szCs w:val="24"/>
        </w:rPr>
      </w:pPr>
      <w:r>
        <w:rPr>
          <w:sz w:val="24"/>
          <w:szCs w:val="24"/>
        </w:rPr>
        <w:t>3.</w:t>
      </w:r>
      <w:r>
        <w:rPr>
          <w:rFonts w:hint="eastAsia"/>
          <w:sz w:val="24"/>
          <w:szCs w:val="24"/>
        </w:rPr>
        <w:t>中标单位应当根据招标人提供的下述第</w:t>
      </w:r>
      <w:r>
        <w:rPr>
          <w:sz w:val="24"/>
          <w:szCs w:val="24"/>
        </w:rPr>
        <w:t>5</w:t>
      </w:r>
      <w:r>
        <w:rPr>
          <w:rFonts w:hint="eastAsia"/>
          <w:sz w:val="24"/>
          <w:szCs w:val="24"/>
        </w:rPr>
        <w:t>点清单，在施工前编制专项施工方案。</w:t>
      </w:r>
    </w:p>
    <w:p w:rsidR="0085749D" w:rsidRDefault="003E6374">
      <w:pPr>
        <w:spacing w:line="360" w:lineRule="auto"/>
        <w:ind w:firstLineChars="200" w:firstLine="480"/>
        <w:rPr>
          <w:sz w:val="24"/>
          <w:szCs w:val="24"/>
        </w:rPr>
      </w:pPr>
      <w:r>
        <w:rPr>
          <w:sz w:val="24"/>
          <w:szCs w:val="24"/>
        </w:rPr>
        <w:t>4.</w:t>
      </w:r>
      <w:r>
        <w:rPr>
          <w:rFonts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85749D" w:rsidRDefault="003E6374">
      <w:pPr>
        <w:spacing w:line="360" w:lineRule="auto"/>
        <w:ind w:firstLineChars="200" w:firstLine="480"/>
        <w:rPr>
          <w:sz w:val="24"/>
          <w:szCs w:val="24"/>
        </w:rPr>
      </w:pPr>
      <w:r>
        <w:rPr>
          <w:sz w:val="24"/>
          <w:szCs w:val="24"/>
        </w:rPr>
        <w:t>5.</w:t>
      </w:r>
      <w:r>
        <w:rPr>
          <w:rFonts w:hint="eastAsia"/>
          <w:sz w:val="24"/>
          <w:szCs w:val="24"/>
        </w:rPr>
        <w:t>危险性较大的分部分项工程清单及超过一定规模的危险性较大的分部分项工程清单：</w:t>
      </w:r>
    </w:p>
    <w:p w:rsidR="0085749D" w:rsidRDefault="0085749D">
      <w:pPr>
        <w:ind w:firstLine="372"/>
      </w:pP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1361"/>
        <w:gridCol w:w="1361"/>
        <w:gridCol w:w="1063"/>
        <w:gridCol w:w="6"/>
      </w:tblGrid>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shd w:val="clear" w:color="auto" w:fill="D8D8D8"/>
            <w:vAlign w:val="center"/>
          </w:tcPr>
          <w:p w:rsidR="0085749D" w:rsidRDefault="003E6374">
            <w:pPr>
              <w:jc w:val="center"/>
              <w:rPr>
                <w:rFonts w:ascii="宋体" w:hAnsi="宋体"/>
                <w:b/>
                <w:sz w:val="24"/>
                <w:szCs w:val="24"/>
              </w:rPr>
            </w:pPr>
            <w:r>
              <w:rPr>
                <w:rFonts w:ascii="宋体" w:hAnsi="宋体" w:hint="eastAsia"/>
                <w:b/>
                <w:sz w:val="24"/>
                <w:szCs w:val="24"/>
              </w:rPr>
              <w:t>危险性较大的分部分项工程清单</w:t>
            </w:r>
          </w:p>
        </w:tc>
        <w:tc>
          <w:tcPr>
            <w:tcW w:w="1361" w:type="dxa"/>
            <w:tcBorders>
              <w:top w:val="single" w:sz="4" w:space="0" w:color="auto"/>
              <w:left w:val="nil"/>
              <w:bottom w:val="single" w:sz="4" w:space="0" w:color="auto"/>
              <w:right w:val="single" w:sz="4" w:space="0" w:color="auto"/>
            </w:tcBorders>
            <w:shd w:val="clear" w:color="auto" w:fill="D8D8D8"/>
            <w:vAlign w:val="center"/>
          </w:tcPr>
          <w:p w:rsidR="0085749D" w:rsidRDefault="003E6374">
            <w:pPr>
              <w:jc w:val="center"/>
              <w:rPr>
                <w:rFonts w:ascii="宋体" w:hAnsi="宋体"/>
                <w:b/>
                <w:sz w:val="24"/>
                <w:szCs w:val="24"/>
              </w:rPr>
            </w:pPr>
            <w:r>
              <w:rPr>
                <w:rFonts w:ascii="宋体" w:hAnsi="宋体" w:hint="eastAsia"/>
                <w:b/>
                <w:sz w:val="24"/>
                <w:szCs w:val="24"/>
              </w:rPr>
              <w:t>招标人</w:t>
            </w:r>
          </w:p>
        </w:tc>
        <w:tc>
          <w:tcPr>
            <w:tcW w:w="1361" w:type="dxa"/>
            <w:tcBorders>
              <w:top w:val="single" w:sz="4" w:space="0" w:color="auto"/>
              <w:left w:val="nil"/>
              <w:bottom w:val="single" w:sz="4" w:space="0" w:color="auto"/>
              <w:right w:val="single" w:sz="4" w:space="0" w:color="auto"/>
            </w:tcBorders>
            <w:shd w:val="clear" w:color="auto" w:fill="D8D8D8"/>
            <w:vAlign w:val="center"/>
          </w:tcPr>
          <w:p w:rsidR="0085749D" w:rsidRDefault="003E6374">
            <w:pPr>
              <w:jc w:val="center"/>
              <w:rPr>
                <w:rFonts w:ascii="宋体" w:hAnsi="宋体"/>
                <w:b/>
                <w:sz w:val="24"/>
                <w:szCs w:val="24"/>
              </w:rPr>
            </w:pPr>
            <w:r>
              <w:rPr>
                <w:rFonts w:ascii="宋体" w:hAnsi="宋体" w:hint="eastAsia"/>
                <w:b/>
                <w:sz w:val="24"/>
                <w:szCs w:val="24"/>
              </w:rPr>
              <w:t>投标单位</w:t>
            </w:r>
          </w:p>
        </w:tc>
        <w:tc>
          <w:tcPr>
            <w:tcW w:w="1063" w:type="dxa"/>
            <w:tcBorders>
              <w:top w:val="single" w:sz="4" w:space="0" w:color="auto"/>
              <w:left w:val="nil"/>
              <w:bottom w:val="single" w:sz="4" w:space="0" w:color="auto"/>
              <w:right w:val="single" w:sz="4" w:space="0" w:color="auto"/>
            </w:tcBorders>
            <w:shd w:val="clear" w:color="auto" w:fill="D8D8D8"/>
            <w:vAlign w:val="center"/>
          </w:tcPr>
          <w:p w:rsidR="0085749D" w:rsidRDefault="003E6374">
            <w:pPr>
              <w:jc w:val="center"/>
              <w:rPr>
                <w:rFonts w:ascii="宋体" w:hAnsi="宋体"/>
                <w:b/>
                <w:sz w:val="24"/>
                <w:szCs w:val="24"/>
              </w:rPr>
            </w:pPr>
            <w:r>
              <w:rPr>
                <w:rFonts w:ascii="宋体" w:hAnsi="宋体" w:hint="eastAsia"/>
                <w:b/>
                <w:sz w:val="24"/>
                <w:szCs w:val="24"/>
              </w:rPr>
              <w:t>备注</w:t>
            </w: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b/>
                <w:sz w:val="24"/>
                <w:szCs w:val="24"/>
              </w:rPr>
            </w:pPr>
            <w:r>
              <w:rPr>
                <w:rFonts w:ascii="宋体" w:hAnsi="宋体" w:hint="eastAsia"/>
                <w:b/>
                <w:sz w:val="24"/>
                <w:szCs w:val="24"/>
              </w:rPr>
              <w:t>一、基坑支护</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（一）开挖深度超过3m（含3m）的基坑（槽）的土方开挖、支护、降水工程。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cs="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lastRenderedPageBreak/>
              <w:t>（二）开挖深度虽未超过3m，但地质条件、周围环境和地下管线复杂，或影响毗邻建、构筑物安全的基坑（槽）的土方开挖、支护、降水工程。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b/>
                <w:sz w:val="24"/>
                <w:szCs w:val="24"/>
              </w:rPr>
              <w:t>二、模板工程及支撑体系</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rPr>
                <w:rFonts w:ascii="宋体" w:hAnsi="宋体" w:cs="宋体"/>
                <w:sz w:val="24"/>
                <w:szCs w:val="24"/>
              </w:rPr>
            </w:pPr>
            <w:r>
              <w:rPr>
                <w:rFonts w:ascii="宋体" w:hAnsi="宋体" w:hint="eastAsia"/>
                <w:sz w:val="24"/>
                <w:szCs w:val="24"/>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b/>
                <w:sz w:val="24"/>
                <w:szCs w:val="24"/>
              </w:rPr>
              <w:t>三、起重吊装及起重机械安装拆卸工程</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widowControl/>
              <w:rPr>
                <w:rFonts w:ascii="宋体" w:hAnsi="宋体" w:cs="宋体"/>
                <w:sz w:val="24"/>
                <w:szCs w:val="24"/>
              </w:rPr>
            </w:pPr>
            <w:r>
              <w:rPr>
                <w:rFonts w:ascii="宋体" w:hAnsi="宋体" w:hint="eastAsia"/>
                <w:sz w:val="24"/>
                <w:szCs w:val="24"/>
              </w:rPr>
              <w:t>（一）采用非常规起重设备、方法，且单件起吊重量在10kN及以上的起重吊装工程。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cs="宋体"/>
                <w:sz w:val="24"/>
                <w:szCs w:val="24"/>
              </w:rPr>
            </w:pPr>
            <w:r>
              <w:rPr>
                <w:rFonts w:ascii="宋体" w:hAnsi="宋体" w:hint="eastAsia"/>
                <w:sz w:val="24"/>
                <w:szCs w:val="24"/>
              </w:rPr>
              <w:t>（三）起重机械安装和拆卸工程。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b/>
                <w:sz w:val="24"/>
                <w:szCs w:val="24"/>
              </w:rPr>
              <w:t>四、脚手架工程</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（一）搭设高度24m及以上的落地式钢管脚手架工程（包括采光井、电梯井脚手架）。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（二）附着式升降脚手架工程。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（三）悬挑式脚手架工程。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（四）高处作业吊篮。</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（五）卸料平台、操作平台工程。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（六）异型脚手架工程。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b/>
                <w:sz w:val="24"/>
                <w:szCs w:val="24"/>
              </w:rPr>
              <w:t>五、拆除工程</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rsidR="0085749D" w:rsidRDefault="003E6374">
            <w:pPr>
              <w:jc w:val="center"/>
              <w:rPr>
                <w:rFonts w:ascii="宋体" w:hAnsi="宋体"/>
                <w:sz w:val="24"/>
                <w:szCs w:val="24"/>
              </w:rPr>
            </w:pPr>
            <w:r>
              <w:rPr>
                <w:rFonts w:ascii="宋体" w:hAnsi="宋体" w:hint="eastAsia"/>
                <w:sz w:val="28"/>
                <w:szCs w:val="40"/>
              </w:rPr>
              <w:t>√</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b/>
                <w:sz w:val="24"/>
                <w:szCs w:val="24"/>
              </w:rPr>
              <w:lastRenderedPageBreak/>
              <w:t>六、暗挖工程</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b/>
                <w:sz w:val="24"/>
                <w:szCs w:val="24"/>
              </w:rPr>
              <w:t>七、其它</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（一）建筑幕墙安装工程。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（二）钢结构、网架和索膜结构安装工程。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（三）人工挖孔桩工程。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（五）装配式建筑混凝土预制构件安装工程。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shd w:val="clear" w:color="auto" w:fill="D8D8D8"/>
            <w:vAlign w:val="center"/>
          </w:tcPr>
          <w:p w:rsidR="0085749D" w:rsidRDefault="003E6374">
            <w:pPr>
              <w:jc w:val="center"/>
              <w:rPr>
                <w:rFonts w:ascii="宋体" w:hAnsi="宋体"/>
                <w:b/>
                <w:sz w:val="24"/>
                <w:szCs w:val="24"/>
              </w:rPr>
            </w:pPr>
            <w:r>
              <w:rPr>
                <w:rFonts w:ascii="宋体" w:hAnsi="宋体" w:hint="eastAsia"/>
                <w:b/>
                <w:sz w:val="24"/>
                <w:szCs w:val="24"/>
              </w:rPr>
              <w:t>超过一定规模的危险性较大的分部分项工程清单</w:t>
            </w:r>
          </w:p>
        </w:tc>
        <w:tc>
          <w:tcPr>
            <w:tcW w:w="1361" w:type="dxa"/>
            <w:tcBorders>
              <w:top w:val="single" w:sz="4" w:space="0" w:color="auto"/>
              <w:left w:val="nil"/>
              <w:bottom w:val="single" w:sz="4" w:space="0" w:color="auto"/>
              <w:right w:val="single" w:sz="4" w:space="0" w:color="auto"/>
            </w:tcBorders>
            <w:shd w:val="clear" w:color="auto" w:fill="D8D8D8"/>
            <w:vAlign w:val="center"/>
          </w:tcPr>
          <w:p w:rsidR="0085749D" w:rsidRDefault="003E6374">
            <w:pPr>
              <w:jc w:val="center"/>
              <w:rPr>
                <w:rFonts w:ascii="宋体" w:hAnsi="宋体"/>
                <w:b/>
                <w:sz w:val="24"/>
                <w:szCs w:val="24"/>
              </w:rPr>
            </w:pPr>
            <w:r>
              <w:rPr>
                <w:rFonts w:ascii="宋体" w:hAnsi="宋体" w:hint="eastAsia"/>
                <w:b/>
                <w:sz w:val="24"/>
                <w:szCs w:val="24"/>
              </w:rPr>
              <w:t>招标人</w:t>
            </w:r>
          </w:p>
        </w:tc>
        <w:tc>
          <w:tcPr>
            <w:tcW w:w="1361" w:type="dxa"/>
            <w:tcBorders>
              <w:top w:val="single" w:sz="4" w:space="0" w:color="auto"/>
              <w:left w:val="nil"/>
              <w:bottom w:val="single" w:sz="4" w:space="0" w:color="auto"/>
              <w:right w:val="single" w:sz="4" w:space="0" w:color="auto"/>
            </w:tcBorders>
            <w:shd w:val="clear" w:color="auto" w:fill="D8D8D8"/>
            <w:vAlign w:val="center"/>
          </w:tcPr>
          <w:p w:rsidR="0085749D" w:rsidRDefault="003E6374">
            <w:pPr>
              <w:jc w:val="center"/>
              <w:rPr>
                <w:rFonts w:ascii="宋体" w:hAnsi="宋体"/>
                <w:b/>
                <w:sz w:val="24"/>
                <w:szCs w:val="24"/>
              </w:rPr>
            </w:pPr>
            <w:r>
              <w:rPr>
                <w:rFonts w:ascii="宋体" w:hAnsi="宋体" w:hint="eastAsia"/>
                <w:b/>
                <w:sz w:val="24"/>
                <w:szCs w:val="24"/>
              </w:rPr>
              <w:t>投标单位</w:t>
            </w:r>
          </w:p>
        </w:tc>
        <w:tc>
          <w:tcPr>
            <w:tcW w:w="1063" w:type="dxa"/>
            <w:tcBorders>
              <w:top w:val="single" w:sz="4" w:space="0" w:color="auto"/>
              <w:left w:val="nil"/>
              <w:bottom w:val="single" w:sz="4" w:space="0" w:color="auto"/>
              <w:right w:val="single" w:sz="4" w:space="0" w:color="auto"/>
            </w:tcBorders>
            <w:shd w:val="clear" w:color="auto" w:fill="D8D8D8"/>
            <w:vAlign w:val="center"/>
          </w:tcPr>
          <w:p w:rsidR="0085749D" w:rsidRDefault="003E6374">
            <w:pPr>
              <w:jc w:val="center"/>
              <w:rPr>
                <w:rFonts w:ascii="宋体" w:hAnsi="宋体"/>
                <w:b/>
                <w:sz w:val="24"/>
                <w:szCs w:val="24"/>
              </w:rPr>
            </w:pPr>
            <w:r>
              <w:rPr>
                <w:rFonts w:ascii="宋体" w:hAnsi="宋体" w:hint="eastAsia"/>
                <w:b/>
                <w:sz w:val="24"/>
                <w:szCs w:val="24"/>
              </w:rPr>
              <w:t>备注</w:t>
            </w: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b/>
                <w:sz w:val="24"/>
                <w:szCs w:val="24"/>
              </w:rPr>
            </w:pPr>
            <w:r>
              <w:rPr>
                <w:rFonts w:ascii="宋体" w:hAnsi="宋体" w:hint="eastAsia"/>
                <w:b/>
                <w:sz w:val="24"/>
                <w:szCs w:val="24"/>
              </w:rPr>
              <w:t>一、深基坑工程</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开挖深度超过5m（含5m）的基坑（槽）的土方开挖、支护、降水工程。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b/>
                <w:sz w:val="24"/>
                <w:szCs w:val="24"/>
              </w:rPr>
              <w:t>二、模板工程及支撑体系</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（二）混凝土模板支撑工程：搭设高度8m及以上，或搭设跨度18m及以上，或施工总荷载（设计值）15kN/m2及以上，或集中线荷载（设计值）20kN/m及以上。</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（三）承重支撑体系：用于钢结构安装等满堂支撑体系，承受单点集中荷载7kN及以上。</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b/>
                <w:sz w:val="24"/>
                <w:szCs w:val="24"/>
              </w:rPr>
              <w:t>三、起重吊装及起重机械安装拆卸工程</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（一）采用非常规起重设备、方法，且单件起吊重量在100kN及以上的起重吊装工程。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（二）起重量300kN及以上，或搭设总高度200m及以上，或搭设基础标高在200m及以上的起重机械安</w:t>
            </w:r>
            <w:r>
              <w:rPr>
                <w:rFonts w:ascii="宋体" w:hAnsi="宋体" w:hint="eastAsia"/>
                <w:sz w:val="24"/>
                <w:szCs w:val="24"/>
              </w:rPr>
              <w:lastRenderedPageBreak/>
              <w:t>装和拆卸工程。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b/>
                <w:sz w:val="24"/>
                <w:szCs w:val="24"/>
              </w:rPr>
            </w:pPr>
            <w:r>
              <w:rPr>
                <w:rFonts w:ascii="宋体" w:hAnsi="宋体" w:hint="eastAsia"/>
                <w:b/>
                <w:sz w:val="24"/>
                <w:szCs w:val="24"/>
              </w:rPr>
              <w:lastRenderedPageBreak/>
              <w:t>四、脚手架工程</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（一）搭设高度50m及以上的落地式钢管脚手架工程。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（二）提升高度在150m及以上的附着式升降脚手架工程或附着式升降操作平台工程。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（三）分段架体搭设高度20m及以上的悬挑式脚手架工程。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b/>
                <w:sz w:val="24"/>
                <w:szCs w:val="24"/>
              </w:rPr>
            </w:pPr>
            <w:r>
              <w:rPr>
                <w:rFonts w:ascii="宋体" w:hAnsi="宋体" w:hint="eastAsia"/>
                <w:b/>
                <w:sz w:val="24"/>
                <w:szCs w:val="24"/>
              </w:rPr>
              <w:t>五、拆除工程</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（一）码头、桥梁、高架、烟囱、水塔或拆除中容易引起有毒有害气（液）体或粉尘扩散、易燃易爆事故发生的特殊建、构筑物的拆除工程。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b/>
                <w:sz w:val="24"/>
                <w:szCs w:val="24"/>
              </w:rPr>
            </w:pPr>
            <w:r>
              <w:rPr>
                <w:rFonts w:ascii="宋体" w:hAnsi="宋体" w:hint="eastAsia"/>
                <w:b/>
                <w:sz w:val="24"/>
                <w:szCs w:val="24"/>
              </w:rPr>
              <w:t>六、暗挖工程</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trHeight w:val="680"/>
        </w:trPr>
        <w:tc>
          <w:tcPr>
            <w:tcW w:w="9428" w:type="dxa"/>
            <w:gridSpan w:val="5"/>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b/>
                <w:sz w:val="24"/>
                <w:szCs w:val="24"/>
              </w:rPr>
            </w:pPr>
            <w:r>
              <w:rPr>
                <w:rFonts w:ascii="宋体" w:hAnsi="宋体" w:hint="eastAsia"/>
                <w:b/>
                <w:sz w:val="24"/>
                <w:szCs w:val="24"/>
              </w:rPr>
              <w:t>七、其它</w:t>
            </w: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（一）施工高度50m及以上的建筑幕墙安装工程。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（二）跨度36m及以上的钢结构安装工程，或跨度60m及以上的网架和索膜结构安装工程。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（三）开挖深度16m及以上的人工挖孔桩工程。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（五）重量1000kN及以上的大型结构整体顶升、平移、转体等施工工艺。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r w:rsidR="0085749D">
        <w:trPr>
          <w:gridAfter w:val="1"/>
          <w:wAfter w:w="6" w:type="dxa"/>
          <w:trHeight w:val="680"/>
        </w:trPr>
        <w:tc>
          <w:tcPr>
            <w:tcW w:w="5637" w:type="dxa"/>
            <w:tcBorders>
              <w:top w:val="single" w:sz="4" w:space="0" w:color="auto"/>
              <w:left w:val="single" w:sz="4" w:space="0" w:color="auto"/>
              <w:bottom w:val="single" w:sz="4" w:space="0" w:color="auto"/>
              <w:right w:val="single" w:sz="4" w:space="0" w:color="auto"/>
            </w:tcBorders>
            <w:vAlign w:val="center"/>
          </w:tcPr>
          <w:p w:rsidR="0085749D" w:rsidRDefault="003E6374">
            <w:pPr>
              <w:rPr>
                <w:rFonts w:ascii="宋体" w:hAnsi="宋体"/>
                <w:sz w:val="24"/>
                <w:szCs w:val="24"/>
              </w:rPr>
            </w:pPr>
            <w:r>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b/>
                <w:sz w:val="24"/>
                <w:szCs w:val="24"/>
              </w:rPr>
            </w:pPr>
          </w:p>
        </w:tc>
        <w:tc>
          <w:tcPr>
            <w:tcW w:w="1361"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c>
          <w:tcPr>
            <w:tcW w:w="1063" w:type="dxa"/>
            <w:tcBorders>
              <w:top w:val="single" w:sz="4" w:space="0" w:color="auto"/>
              <w:left w:val="nil"/>
              <w:bottom w:val="single" w:sz="4" w:space="0" w:color="auto"/>
              <w:right w:val="single" w:sz="4" w:space="0" w:color="auto"/>
            </w:tcBorders>
            <w:vAlign w:val="center"/>
          </w:tcPr>
          <w:p w:rsidR="0085749D" w:rsidRDefault="0085749D">
            <w:pPr>
              <w:jc w:val="center"/>
              <w:rPr>
                <w:rFonts w:ascii="宋体" w:hAnsi="宋体"/>
                <w:sz w:val="24"/>
                <w:szCs w:val="24"/>
              </w:rPr>
            </w:pPr>
          </w:p>
        </w:tc>
      </w:tr>
    </w:tbl>
    <w:p w:rsidR="0085749D" w:rsidRDefault="0085749D">
      <w:pPr>
        <w:autoSpaceDE w:val="0"/>
        <w:autoSpaceDN w:val="0"/>
        <w:adjustRightInd w:val="0"/>
        <w:jc w:val="left"/>
        <w:rPr>
          <w:rFonts w:ascii="宋体" w:hAnsi="宋体" w:cs="宋体"/>
          <w:b/>
          <w:sz w:val="32"/>
          <w:szCs w:val="32"/>
        </w:rPr>
      </w:pPr>
    </w:p>
    <w:bookmarkEnd w:id="150"/>
    <w:p w:rsidR="0085749D" w:rsidRDefault="0085749D">
      <w:pPr>
        <w:autoSpaceDE w:val="0"/>
        <w:autoSpaceDN w:val="0"/>
        <w:adjustRightInd w:val="0"/>
        <w:rPr>
          <w:rFonts w:ascii="宋体" w:hAnsi="宋体" w:cs="宋体"/>
          <w:b/>
          <w:sz w:val="24"/>
          <w:szCs w:val="24"/>
        </w:rPr>
      </w:pPr>
    </w:p>
    <w:p w:rsidR="0085749D" w:rsidRDefault="003E6374">
      <w:pPr>
        <w:widowControl/>
        <w:jc w:val="left"/>
        <w:rPr>
          <w:bCs/>
          <w:szCs w:val="21"/>
        </w:rPr>
      </w:pPr>
      <w:r>
        <w:rPr>
          <w:bCs/>
          <w:szCs w:val="21"/>
        </w:rPr>
        <w:br w:type="page"/>
      </w:r>
    </w:p>
    <w:p w:rsidR="0085749D" w:rsidRDefault="003E6374">
      <w:pPr>
        <w:rPr>
          <w:rFonts w:ascii="宋体" w:hAnsi="宋体" w:cs="宋体"/>
          <w:b/>
          <w:sz w:val="32"/>
          <w:szCs w:val="32"/>
        </w:rPr>
      </w:pPr>
      <w:bookmarkStart w:id="151" w:name="OLE_LINK137"/>
      <w:bookmarkStart w:id="152" w:name="OLE_LINK138"/>
      <w:r>
        <w:rPr>
          <w:rFonts w:ascii="宋体" w:hAnsi="宋体" w:cs="宋体" w:hint="eastAsia"/>
          <w:b/>
          <w:sz w:val="24"/>
          <w:szCs w:val="24"/>
        </w:rPr>
        <w:lastRenderedPageBreak/>
        <w:t>格式</w:t>
      </w:r>
      <w:r>
        <w:rPr>
          <w:rFonts w:ascii="宋体" w:hAnsi="宋体" w:cs="宋体"/>
          <w:b/>
          <w:sz w:val="24"/>
          <w:szCs w:val="24"/>
        </w:rPr>
        <w:t>十</w:t>
      </w:r>
      <w:r>
        <w:rPr>
          <w:rFonts w:ascii="宋体" w:hAnsi="宋体" w:cs="宋体" w:hint="eastAsia"/>
          <w:b/>
          <w:sz w:val="24"/>
          <w:szCs w:val="24"/>
        </w:rPr>
        <w:t>二：参与编制技术标投标文件人员名单</w:t>
      </w:r>
    </w:p>
    <w:bookmarkEnd w:id="151"/>
    <w:bookmarkEnd w:id="152"/>
    <w:p w:rsidR="0085749D" w:rsidRDefault="0085749D">
      <w:pPr>
        <w:autoSpaceDE w:val="0"/>
        <w:autoSpaceDN w:val="0"/>
        <w:adjustRightInd w:val="0"/>
        <w:jc w:val="left"/>
        <w:rPr>
          <w:rFonts w:ascii="宋体" w:hAnsi="宋体" w:cs="宋体"/>
          <w:b/>
          <w:sz w:val="24"/>
          <w:szCs w:val="24"/>
        </w:rPr>
      </w:pPr>
    </w:p>
    <w:p w:rsidR="0085749D" w:rsidRDefault="0085749D">
      <w:pPr>
        <w:jc w:val="center"/>
        <w:rPr>
          <w:rFonts w:ascii="宋体" w:hAnsi="宋体" w:cs="宋体"/>
          <w:b/>
          <w:sz w:val="32"/>
          <w:szCs w:val="32"/>
        </w:rPr>
      </w:pPr>
    </w:p>
    <w:p w:rsidR="0085749D" w:rsidRDefault="003E6374">
      <w:pPr>
        <w:jc w:val="center"/>
        <w:rPr>
          <w:rFonts w:ascii="宋体" w:hAnsi="宋体" w:cs="宋体"/>
          <w:b/>
          <w:sz w:val="32"/>
          <w:szCs w:val="32"/>
        </w:rPr>
      </w:pPr>
      <w:bookmarkStart w:id="153" w:name="OLE_LINK136"/>
      <w:bookmarkStart w:id="154" w:name="OLE_LINK134"/>
      <w:bookmarkStart w:id="155" w:name="OLE_LINK133"/>
      <w:bookmarkStart w:id="156" w:name="OLE_LINK135"/>
      <w:r>
        <w:rPr>
          <w:rFonts w:ascii="宋体" w:hAnsi="宋体" w:cs="宋体" w:hint="eastAsia"/>
          <w:b/>
          <w:sz w:val="32"/>
          <w:szCs w:val="32"/>
        </w:rPr>
        <w:t>参与编制技术标投标文件人员名单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3"/>
        <w:gridCol w:w="1470"/>
        <w:gridCol w:w="2520"/>
        <w:gridCol w:w="2935"/>
        <w:gridCol w:w="1448"/>
      </w:tblGrid>
      <w:tr w:rsidR="0085749D">
        <w:trPr>
          <w:trHeight w:val="484"/>
          <w:jc w:val="center"/>
        </w:trPr>
        <w:tc>
          <w:tcPr>
            <w:tcW w:w="9636" w:type="dxa"/>
            <w:gridSpan w:val="5"/>
            <w:tcBorders>
              <w:top w:val="single" w:sz="4" w:space="0" w:color="auto"/>
              <w:left w:val="single" w:sz="4" w:space="0" w:color="auto"/>
              <w:bottom w:val="single" w:sz="4" w:space="0" w:color="auto"/>
              <w:right w:val="single" w:sz="4" w:space="0" w:color="auto"/>
            </w:tcBorders>
            <w:vAlign w:val="center"/>
          </w:tcPr>
          <w:bookmarkEnd w:id="153"/>
          <w:bookmarkEnd w:id="154"/>
          <w:bookmarkEnd w:id="155"/>
          <w:bookmarkEnd w:id="156"/>
          <w:p w:rsidR="0085749D" w:rsidRDefault="003E6374">
            <w:pPr>
              <w:tabs>
                <w:tab w:val="left" w:pos="720"/>
              </w:tabs>
              <w:snapToGrid w:val="0"/>
              <w:jc w:val="center"/>
              <w:rPr>
                <w:rFonts w:ascii="宋体" w:hAnsi="宋体" w:cs="宋体"/>
                <w:b/>
                <w:bCs/>
                <w:sz w:val="24"/>
                <w:szCs w:val="24"/>
              </w:rPr>
            </w:pPr>
            <w:r>
              <w:rPr>
                <w:rFonts w:ascii="宋体" w:hAnsi="宋体" w:cs="宋体" w:hint="eastAsia"/>
                <w:b/>
                <w:bCs/>
                <w:sz w:val="24"/>
                <w:szCs w:val="24"/>
              </w:rPr>
              <w:t>投标单位名称</w:t>
            </w:r>
          </w:p>
        </w:tc>
      </w:tr>
      <w:tr w:rsidR="0085749D">
        <w:trPr>
          <w:trHeight w:val="462"/>
          <w:jc w:val="center"/>
        </w:trPr>
        <w:tc>
          <w:tcPr>
            <w:tcW w:w="1263" w:type="dxa"/>
            <w:tcBorders>
              <w:top w:val="single" w:sz="4" w:space="0" w:color="auto"/>
              <w:left w:val="single" w:sz="4" w:space="0" w:color="auto"/>
              <w:bottom w:val="single" w:sz="4" w:space="0" w:color="auto"/>
              <w:right w:val="single" w:sz="4" w:space="0" w:color="auto"/>
            </w:tcBorders>
            <w:vAlign w:val="center"/>
          </w:tcPr>
          <w:p w:rsidR="0085749D" w:rsidRDefault="003E6374">
            <w:pPr>
              <w:tabs>
                <w:tab w:val="left" w:pos="720"/>
              </w:tabs>
              <w:snapToGrid w:val="0"/>
              <w:jc w:val="center"/>
              <w:rPr>
                <w:rFonts w:ascii="宋体" w:hAnsi="宋体" w:cs="宋体"/>
                <w:b/>
                <w:bCs/>
                <w:sz w:val="24"/>
                <w:szCs w:val="24"/>
              </w:rPr>
            </w:pPr>
            <w:r>
              <w:rPr>
                <w:rFonts w:ascii="宋体" w:hAnsi="宋体" w:cs="宋体" w:hint="eastAsia"/>
                <w:b/>
                <w:bCs/>
                <w:sz w:val="24"/>
                <w:szCs w:val="24"/>
              </w:rPr>
              <w:t>姓名</w:t>
            </w:r>
          </w:p>
        </w:tc>
        <w:tc>
          <w:tcPr>
            <w:tcW w:w="1470" w:type="dxa"/>
            <w:tcBorders>
              <w:top w:val="single" w:sz="4" w:space="0" w:color="auto"/>
              <w:left w:val="single" w:sz="4" w:space="0" w:color="auto"/>
              <w:bottom w:val="single" w:sz="4" w:space="0" w:color="auto"/>
              <w:right w:val="single" w:sz="4" w:space="0" w:color="auto"/>
            </w:tcBorders>
            <w:vAlign w:val="center"/>
          </w:tcPr>
          <w:p w:rsidR="0085749D" w:rsidRDefault="003E6374">
            <w:pPr>
              <w:tabs>
                <w:tab w:val="left" w:pos="720"/>
              </w:tabs>
              <w:snapToGrid w:val="0"/>
              <w:jc w:val="center"/>
              <w:rPr>
                <w:rFonts w:ascii="宋体" w:hAnsi="宋体" w:cs="宋体"/>
                <w:b/>
                <w:bCs/>
                <w:sz w:val="24"/>
                <w:szCs w:val="24"/>
              </w:rPr>
            </w:pPr>
            <w:r>
              <w:rPr>
                <w:rFonts w:ascii="宋体" w:hAnsi="宋体" w:cs="宋体" w:hint="eastAsia"/>
                <w:b/>
                <w:bCs/>
                <w:sz w:val="24"/>
                <w:szCs w:val="24"/>
              </w:rPr>
              <w:t>职务</w:t>
            </w:r>
          </w:p>
        </w:tc>
        <w:tc>
          <w:tcPr>
            <w:tcW w:w="2520" w:type="dxa"/>
            <w:tcBorders>
              <w:top w:val="single" w:sz="4" w:space="0" w:color="auto"/>
              <w:left w:val="single" w:sz="4" w:space="0" w:color="auto"/>
              <w:bottom w:val="single" w:sz="4" w:space="0" w:color="auto"/>
              <w:right w:val="single" w:sz="4" w:space="0" w:color="auto"/>
            </w:tcBorders>
            <w:vAlign w:val="center"/>
          </w:tcPr>
          <w:p w:rsidR="0085749D" w:rsidRDefault="003E6374">
            <w:pPr>
              <w:tabs>
                <w:tab w:val="left" w:pos="720"/>
              </w:tabs>
              <w:snapToGrid w:val="0"/>
              <w:jc w:val="center"/>
              <w:rPr>
                <w:rFonts w:ascii="宋体" w:hAnsi="宋体" w:cs="宋体"/>
                <w:b/>
                <w:bCs/>
                <w:sz w:val="24"/>
                <w:szCs w:val="24"/>
              </w:rPr>
            </w:pPr>
            <w:r>
              <w:rPr>
                <w:rFonts w:ascii="宋体" w:hAnsi="宋体" w:cs="宋体" w:hint="eastAsia"/>
                <w:b/>
                <w:bCs/>
                <w:sz w:val="24"/>
                <w:szCs w:val="24"/>
              </w:rPr>
              <w:t>所承担工作</w:t>
            </w:r>
          </w:p>
        </w:tc>
        <w:tc>
          <w:tcPr>
            <w:tcW w:w="2935" w:type="dxa"/>
            <w:tcBorders>
              <w:top w:val="single" w:sz="4" w:space="0" w:color="auto"/>
              <w:left w:val="single" w:sz="4" w:space="0" w:color="auto"/>
              <w:bottom w:val="single" w:sz="4" w:space="0" w:color="auto"/>
              <w:right w:val="single" w:sz="4" w:space="0" w:color="auto"/>
            </w:tcBorders>
            <w:vAlign w:val="center"/>
          </w:tcPr>
          <w:p w:rsidR="0085749D" w:rsidRDefault="003E6374">
            <w:pPr>
              <w:tabs>
                <w:tab w:val="left" w:pos="720"/>
              </w:tabs>
              <w:snapToGrid w:val="0"/>
              <w:jc w:val="center"/>
              <w:rPr>
                <w:rFonts w:ascii="宋体" w:hAnsi="宋体" w:cs="宋体"/>
                <w:b/>
                <w:bCs/>
                <w:sz w:val="24"/>
                <w:szCs w:val="24"/>
              </w:rPr>
            </w:pPr>
            <w:r>
              <w:rPr>
                <w:rFonts w:ascii="宋体" w:hAnsi="宋体" w:cs="宋体" w:hint="eastAsia"/>
                <w:b/>
                <w:bCs/>
                <w:sz w:val="24"/>
                <w:szCs w:val="24"/>
              </w:rPr>
              <w:t>身份证号码</w:t>
            </w:r>
          </w:p>
        </w:tc>
        <w:tc>
          <w:tcPr>
            <w:tcW w:w="1448" w:type="dxa"/>
            <w:tcBorders>
              <w:top w:val="single" w:sz="4" w:space="0" w:color="auto"/>
              <w:left w:val="single" w:sz="4" w:space="0" w:color="auto"/>
              <w:bottom w:val="single" w:sz="4" w:space="0" w:color="auto"/>
              <w:right w:val="single" w:sz="4" w:space="0" w:color="auto"/>
            </w:tcBorders>
            <w:vAlign w:val="center"/>
          </w:tcPr>
          <w:p w:rsidR="0085749D" w:rsidRDefault="003E6374">
            <w:pPr>
              <w:tabs>
                <w:tab w:val="left" w:pos="720"/>
              </w:tabs>
              <w:snapToGrid w:val="0"/>
              <w:jc w:val="center"/>
              <w:rPr>
                <w:rFonts w:ascii="宋体" w:hAnsi="宋体" w:cs="宋体"/>
                <w:b/>
                <w:bCs/>
                <w:sz w:val="24"/>
                <w:szCs w:val="24"/>
              </w:rPr>
            </w:pPr>
            <w:r>
              <w:rPr>
                <w:rFonts w:ascii="宋体" w:hAnsi="宋体" w:cs="宋体" w:hint="eastAsia"/>
                <w:b/>
                <w:bCs/>
                <w:sz w:val="24"/>
                <w:szCs w:val="24"/>
              </w:rPr>
              <w:t>本人签名栏</w:t>
            </w:r>
          </w:p>
        </w:tc>
      </w:tr>
      <w:tr w:rsidR="0085749D">
        <w:trPr>
          <w:trHeight w:val="468"/>
          <w:jc w:val="center"/>
        </w:trPr>
        <w:tc>
          <w:tcPr>
            <w:tcW w:w="1263"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 w:val="24"/>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 w:val="24"/>
                <w:szCs w:val="24"/>
              </w:rPr>
            </w:pPr>
          </w:p>
        </w:tc>
        <w:tc>
          <w:tcPr>
            <w:tcW w:w="293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 w:val="24"/>
                <w:szCs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 w:val="24"/>
                <w:szCs w:val="24"/>
              </w:rPr>
            </w:pPr>
          </w:p>
        </w:tc>
      </w:tr>
      <w:tr w:rsidR="0085749D">
        <w:trPr>
          <w:trHeight w:val="446"/>
          <w:jc w:val="center"/>
        </w:trPr>
        <w:tc>
          <w:tcPr>
            <w:tcW w:w="1263"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93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r>
      <w:tr w:rsidR="0085749D">
        <w:trPr>
          <w:trHeight w:val="446"/>
          <w:jc w:val="center"/>
        </w:trPr>
        <w:tc>
          <w:tcPr>
            <w:tcW w:w="1263"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93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r>
      <w:tr w:rsidR="0085749D">
        <w:trPr>
          <w:trHeight w:val="446"/>
          <w:jc w:val="center"/>
        </w:trPr>
        <w:tc>
          <w:tcPr>
            <w:tcW w:w="1263"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93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r>
      <w:tr w:rsidR="0085749D">
        <w:trPr>
          <w:trHeight w:val="446"/>
          <w:jc w:val="center"/>
        </w:trPr>
        <w:tc>
          <w:tcPr>
            <w:tcW w:w="1263"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93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r>
      <w:tr w:rsidR="0085749D">
        <w:trPr>
          <w:trHeight w:val="446"/>
          <w:jc w:val="center"/>
        </w:trPr>
        <w:tc>
          <w:tcPr>
            <w:tcW w:w="1263"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93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r>
      <w:tr w:rsidR="0085749D">
        <w:trPr>
          <w:trHeight w:val="452"/>
          <w:jc w:val="center"/>
        </w:trPr>
        <w:tc>
          <w:tcPr>
            <w:tcW w:w="1263"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93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r>
      <w:tr w:rsidR="0085749D">
        <w:trPr>
          <w:trHeight w:val="472"/>
          <w:jc w:val="center"/>
        </w:trPr>
        <w:tc>
          <w:tcPr>
            <w:tcW w:w="1263"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293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jc w:val="center"/>
              <w:rPr>
                <w:rFonts w:ascii="宋体" w:hAnsi="宋体" w:cs="宋体"/>
                <w:szCs w:val="21"/>
              </w:rPr>
            </w:pPr>
          </w:p>
        </w:tc>
      </w:tr>
    </w:tbl>
    <w:p w:rsidR="0085749D" w:rsidRDefault="003E6374">
      <w:pPr>
        <w:autoSpaceDE w:val="0"/>
        <w:autoSpaceDN w:val="0"/>
        <w:adjustRightInd w:val="0"/>
        <w:spacing w:line="360" w:lineRule="auto"/>
        <w:rPr>
          <w:rFonts w:ascii="宋体" w:hAnsi="宋体" w:cs="宋体"/>
          <w:sz w:val="24"/>
          <w:szCs w:val="24"/>
        </w:rPr>
      </w:pPr>
      <w:r>
        <w:rPr>
          <w:rFonts w:ascii="宋体" w:hAnsi="宋体" w:cs="宋体" w:hint="eastAsia"/>
          <w:sz w:val="24"/>
          <w:szCs w:val="24"/>
        </w:rPr>
        <w:t>注：参与编制技术标书所有人员名单应包括如编制技术投标方案、负责清样校对、负责打印及复印等所有人员在内的人员名单。</w:t>
      </w:r>
    </w:p>
    <w:p w:rsidR="0085749D" w:rsidRDefault="003E6374">
      <w:pPr>
        <w:widowControl/>
        <w:jc w:val="left"/>
        <w:rPr>
          <w:bCs/>
          <w:szCs w:val="21"/>
        </w:rPr>
      </w:pPr>
      <w:r>
        <w:rPr>
          <w:bCs/>
          <w:szCs w:val="21"/>
        </w:rPr>
        <w:br w:type="page"/>
      </w:r>
    </w:p>
    <w:p w:rsidR="0085749D" w:rsidRDefault="003E6374">
      <w:pPr>
        <w:pStyle w:val="a1"/>
        <w:spacing w:after="0" w:line="360" w:lineRule="auto"/>
        <w:ind w:firstLine="0"/>
        <w:jc w:val="left"/>
        <w:rPr>
          <w:rFonts w:ascii="宋体" w:hAnsi="宋体" w:cs="宋体"/>
          <w:b/>
          <w:sz w:val="24"/>
          <w:szCs w:val="24"/>
        </w:rPr>
      </w:pPr>
      <w:bookmarkStart w:id="157" w:name="OLE_LINK177"/>
      <w:bookmarkStart w:id="158" w:name="OLE_LINK176"/>
      <w:r>
        <w:rPr>
          <w:rFonts w:ascii="宋体" w:hAnsi="宋体" w:cs="宋体" w:hint="eastAsia"/>
          <w:b/>
          <w:sz w:val="24"/>
          <w:szCs w:val="24"/>
        </w:rPr>
        <w:lastRenderedPageBreak/>
        <w:t>格式十三：投标人认为应提供的其他资料（如有）</w:t>
      </w:r>
    </w:p>
    <w:p w:rsidR="0085749D" w:rsidRDefault="0085749D">
      <w:pPr>
        <w:pStyle w:val="a1"/>
        <w:spacing w:after="0" w:line="360" w:lineRule="auto"/>
        <w:ind w:firstLine="0"/>
        <w:jc w:val="left"/>
        <w:rPr>
          <w:rFonts w:ascii="宋体" w:hAnsi="宋体" w:cs="宋体"/>
          <w:b/>
          <w:sz w:val="24"/>
          <w:szCs w:val="24"/>
        </w:rPr>
      </w:pPr>
    </w:p>
    <w:p w:rsidR="0085749D" w:rsidRDefault="003E6374">
      <w:pPr>
        <w:pStyle w:val="a1"/>
        <w:spacing w:after="0" w:line="360" w:lineRule="auto"/>
        <w:ind w:firstLine="0"/>
        <w:jc w:val="center"/>
        <w:rPr>
          <w:rFonts w:ascii="宋体" w:hAnsi="宋体" w:cs="宋体"/>
          <w:b/>
          <w:sz w:val="24"/>
          <w:szCs w:val="24"/>
        </w:rPr>
      </w:pPr>
      <w:r>
        <w:rPr>
          <w:rFonts w:ascii="宋体" w:hAnsi="宋体" w:cs="宋体" w:hint="eastAsia"/>
          <w:b/>
          <w:bCs/>
          <w:snapToGrid w:val="0"/>
          <w:spacing w:val="4"/>
          <w:kern w:val="0"/>
          <w:sz w:val="28"/>
          <w:szCs w:val="28"/>
        </w:rPr>
        <w:t>（格式自拟）</w:t>
      </w:r>
    </w:p>
    <w:bookmarkEnd w:id="157"/>
    <w:bookmarkEnd w:id="158"/>
    <w:p w:rsidR="0085749D" w:rsidRDefault="0085749D">
      <w:pPr>
        <w:pStyle w:val="a1"/>
        <w:spacing w:after="0" w:line="360" w:lineRule="auto"/>
        <w:ind w:firstLine="0"/>
        <w:jc w:val="left"/>
        <w:rPr>
          <w:rFonts w:ascii="宋体" w:hAnsi="宋体" w:cs="宋体"/>
          <w:b/>
          <w:sz w:val="24"/>
          <w:szCs w:val="24"/>
        </w:rPr>
      </w:pPr>
    </w:p>
    <w:p w:rsidR="0085749D" w:rsidRDefault="0085749D">
      <w:pPr>
        <w:pStyle w:val="a1"/>
        <w:spacing w:after="0" w:line="360" w:lineRule="auto"/>
        <w:ind w:firstLine="0"/>
        <w:jc w:val="left"/>
        <w:rPr>
          <w:rFonts w:ascii="宋体" w:hAnsi="宋体" w:cs="宋体"/>
          <w:b/>
          <w:sz w:val="24"/>
          <w:szCs w:val="24"/>
        </w:rPr>
      </w:pPr>
    </w:p>
    <w:p w:rsidR="0085749D" w:rsidRDefault="0085749D">
      <w:pPr>
        <w:pStyle w:val="a1"/>
        <w:spacing w:after="0" w:line="360" w:lineRule="auto"/>
        <w:ind w:firstLine="0"/>
        <w:jc w:val="center"/>
        <w:rPr>
          <w:b/>
          <w:sz w:val="32"/>
          <w:szCs w:val="32"/>
        </w:rPr>
      </w:pPr>
    </w:p>
    <w:p w:rsidR="0085749D" w:rsidRDefault="0085749D">
      <w:pPr>
        <w:rPr>
          <w:rFonts w:ascii="宋体" w:hAnsi="宋体" w:cs="宋体"/>
          <w:b/>
          <w:sz w:val="32"/>
          <w:szCs w:val="32"/>
        </w:rPr>
      </w:pPr>
    </w:p>
    <w:p w:rsidR="0085749D" w:rsidRDefault="0085749D">
      <w:pPr>
        <w:rPr>
          <w:rFonts w:ascii="宋体" w:hAnsi="宋体" w:cs="宋体"/>
          <w:b/>
          <w:sz w:val="32"/>
          <w:szCs w:val="32"/>
        </w:rPr>
      </w:pPr>
    </w:p>
    <w:p w:rsidR="0085749D" w:rsidRDefault="003E6374">
      <w:pPr>
        <w:widowControl/>
        <w:jc w:val="left"/>
        <w:rPr>
          <w:bCs/>
          <w:szCs w:val="21"/>
        </w:rPr>
      </w:pPr>
      <w:r>
        <w:rPr>
          <w:bCs/>
          <w:szCs w:val="21"/>
        </w:rPr>
        <w:br w:type="page"/>
      </w:r>
    </w:p>
    <w:p w:rsidR="0085749D" w:rsidRDefault="003E6374">
      <w:pPr>
        <w:pStyle w:val="2"/>
        <w:jc w:val="both"/>
        <w:rPr>
          <w:rFonts w:cs="宋体"/>
          <w:bCs/>
          <w:color w:val="auto"/>
          <w:sz w:val="32"/>
          <w:szCs w:val="32"/>
        </w:rPr>
      </w:pPr>
      <w:r>
        <w:rPr>
          <w:rFonts w:cs="宋体" w:hint="eastAsia"/>
          <w:color w:val="auto"/>
          <w:sz w:val="32"/>
          <w:szCs w:val="32"/>
        </w:rPr>
        <w:lastRenderedPageBreak/>
        <w:t>二、经济标投标文件格式</w:t>
      </w:r>
    </w:p>
    <w:p w:rsidR="0085749D" w:rsidRDefault="0085749D">
      <w:pPr>
        <w:widowControl/>
        <w:jc w:val="left"/>
        <w:rPr>
          <w:bCs/>
          <w:szCs w:val="21"/>
        </w:rPr>
      </w:pPr>
    </w:p>
    <w:p w:rsidR="0085749D" w:rsidRDefault="003E6374">
      <w:pPr>
        <w:widowControl/>
        <w:jc w:val="left"/>
        <w:rPr>
          <w:bCs/>
          <w:szCs w:val="21"/>
        </w:rPr>
      </w:pPr>
      <w:r>
        <w:rPr>
          <w:bCs/>
          <w:szCs w:val="21"/>
        </w:rPr>
        <w:br w:type="page"/>
      </w:r>
    </w:p>
    <w:p w:rsidR="0085749D" w:rsidRDefault="003E6374">
      <w:pPr>
        <w:rPr>
          <w:rFonts w:ascii="宋体" w:hAnsi="宋体" w:cs="宋体"/>
          <w:b/>
          <w:sz w:val="24"/>
          <w:szCs w:val="24"/>
        </w:rPr>
      </w:pPr>
      <w:r>
        <w:rPr>
          <w:rFonts w:ascii="宋体" w:hAnsi="宋体" w:cs="宋体" w:hint="eastAsia"/>
          <w:b/>
          <w:sz w:val="24"/>
          <w:szCs w:val="24"/>
        </w:rPr>
        <w:lastRenderedPageBreak/>
        <w:t>格式一：经济标封面</w:t>
      </w:r>
    </w:p>
    <w:p w:rsidR="0085749D" w:rsidRDefault="0085749D">
      <w:pPr>
        <w:topLinePunct/>
        <w:adjustRightInd w:val="0"/>
        <w:snapToGrid w:val="0"/>
        <w:spacing w:line="360" w:lineRule="auto"/>
        <w:jc w:val="center"/>
        <w:rPr>
          <w:rFonts w:ascii="宋体" w:hAnsi="宋体" w:cs="宋体"/>
          <w:spacing w:val="4"/>
          <w:kern w:val="0"/>
          <w:sz w:val="36"/>
          <w:szCs w:val="36"/>
          <w:u w:val="single"/>
        </w:rPr>
      </w:pPr>
    </w:p>
    <w:p w:rsidR="0085749D" w:rsidRDefault="0085749D">
      <w:pPr>
        <w:spacing w:after="72" w:line="360" w:lineRule="auto"/>
        <w:ind w:right="66"/>
        <w:jc w:val="center"/>
        <w:rPr>
          <w:rFonts w:ascii="宋体" w:hAnsi="宋体" w:cs="宋体"/>
          <w:b/>
          <w:bCs/>
          <w:sz w:val="52"/>
          <w:szCs w:val="52"/>
          <w:u w:val="single"/>
        </w:rPr>
      </w:pPr>
    </w:p>
    <w:p w:rsidR="0085749D" w:rsidRDefault="003E6374">
      <w:pPr>
        <w:spacing w:after="72" w:line="360" w:lineRule="auto"/>
        <w:ind w:right="66"/>
        <w:jc w:val="center"/>
        <w:rPr>
          <w:rFonts w:ascii="宋体" w:hAnsi="宋体" w:cs="宋体"/>
          <w:b/>
          <w:bCs/>
          <w:sz w:val="52"/>
          <w:szCs w:val="52"/>
          <w:u w:val="single"/>
        </w:rPr>
      </w:pPr>
      <w:r>
        <w:rPr>
          <w:rFonts w:ascii="宋体" w:hAnsi="宋体" w:cs="宋体" w:hint="eastAsia"/>
          <w:b/>
          <w:bCs/>
          <w:sz w:val="52"/>
          <w:szCs w:val="52"/>
          <w:u w:val="single"/>
        </w:rPr>
        <w:t>（项目名称）</w:t>
      </w: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3E6374">
      <w:pPr>
        <w:topLinePunct/>
        <w:adjustRightInd w:val="0"/>
        <w:snapToGrid w:val="0"/>
        <w:spacing w:line="360" w:lineRule="auto"/>
        <w:jc w:val="center"/>
        <w:rPr>
          <w:rFonts w:ascii="宋体" w:hAnsi="宋体" w:cs="宋体"/>
          <w:spacing w:val="4"/>
          <w:kern w:val="0"/>
          <w:sz w:val="84"/>
          <w:szCs w:val="84"/>
        </w:rPr>
      </w:pPr>
      <w:r>
        <w:rPr>
          <w:rFonts w:ascii="宋体" w:hAnsi="宋体" w:cs="宋体" w:hint="eastAsia"/>
          <w:spacing w:val="4"/>
          <w:kern w:val="0"/>
          <w:sz w:val="84"/>
          <w:szCs w:val="84"/>
        </w:rPr>
        <w:t>投标文件</w:t>
      </w:r>
    </w:p>
    <w:p w:rsidR="0085749D" w:rsidRDefault="003E6374">
      <w:pPr>
        <w:topLinePunct/>
        <w:adjustRightInd w:val="0"/>
        <w:snapToGrid w:val="0"/>
        <w:spacing w:line="360" w:lineRule="auto"/>
        <w:jc w:val="center"/>
        <w:rPr>
          <w:rFonts w:ascii="宋体" w:hAnsi="宋体" w:cs="宋体"/>
          <w:spacing w:val="4"/>
          <w:kern w:val="0"/>
          <w:sz w:val="36"/>
          <w:szCs w:val="36"/>
        </w:rPr>
      </w:pPr>
      <w:r>
        <w:rPr>
          <w:rFonts w:ascii="宋体" w:hAnsi="宋体" w:cs="宋体" w:hint="eastAsia"/>
          <w:spacing w:val="4"/>
          <w:kern w:val="0"/>
          <w:sz w:val="36"/>
          <w:szCs w:val="36"/>
        </w:rPr>
        <w:t>（经济标）</w:t>
      </w: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85749D">
      <w:pPr>
        <w:topLinePunct/>
        <w:adjustRightInd w:val="0"/>
        <w:snapToGrid w:val="0"/>
        <w:spacing w:line="360" w:lineRule="auto"/>
        <w:ind w:firstLineChars="200" w:firstLine="496"/>
        <w:rPr>
          <w:rFonts w:ascii="宋体" w:hAnsi="宋体" w:cs="宋体"/>
          <w:spacing w:val="4"/>
          <w:kern w:val="0"/>
          <w:sz w:val="24"/>
          <w:szCs w:val="24"/>
        </w:rPr>
      </w:pPr>
    </w:p>
    <w:p w:rsidR="0085749D" w:rsidRDefault="003E6374">
      <w:pPr>
        <w:topLinePunct/>
        <w:adjustRightInd w:val="0"/>
        <w:snapToGrid w:val="0"/>
        <w:spacing w:line="360" w:lineRule="auto"/>
        <w:ind w:firstLineChars="200" w:firstLine="616"/>
        <w:jc w:val="left"/>
        <w:rPr>
          <w:rFonts w:ascii="宋体" w:hAnsi="宋体" w:cs="宋体"/>
          <w:spacing w:val="4"/>
          <w:kern w:val="0"/>
          <w:sz w:val="30"/>
          <w:szCs w:val="30"/>
        </w:rPr>
      </w:pPr>
      <w:r>
        <w:rPr>
          <w:rFonts w:ascii="宋体" w:hAnsi="宋体" w:cs="宋体" w:hint="eastAsia"/>
          <w:spacing w:val="4"/>
          <w:kern w:val="0"/>
          <w:sz w:val="30"/>
          <w:szCs w:val="30"/>
        </w:rPr>
        <w:t>投标人：</w:t>
      </w:r>
      <w:r>
        <w:rPr>
          <w:rFonts w:ascii="宋体" w:hAnsi="宋体" w:cs="宋体"/>
          <w:spacing w:val="4"/>
          <w:kern w:val="0"/>
          <w:sz w:val="30"/>
          <w:szCs w:val="30"/>
          <w:u w:val="single"/>
        </w:rPr>
        <w:t xml:space="preserve">          （填写投标人单位名称）    （盖章）</w:t>
      </w:r>
    </w:p>
    <w:p w:rsidR="0085749D" w:rsidRDefault="003E6374">
      <w:pPr>
        <w:topLinePunct/>
        <w:adjustRightInd w:val="0"/>
        <w:snapToGrid w:val="0"/>
        <w:spacing w:line="360" w:lineRule="auto"/>
        <w:ind w:firstLineChars="200" w:firstLine="616"/>
        <w:jc w:val="left"/>
        <w:rPr>
          <w:rFonts w:ascii="宋体" w:hAnsi="宋体" w:cs="宋体"/>
          <w:spacing w:val="4"/>
          <w:kern w:val="0"/>
          <w:sz w:val="30"/>
          <w:szCs w:val="30"/>
        </w:rPr>
      </w:pPr>
      <w:r>
        <w:rPr>
          <w:rFonts w:ascii="宋体" w:hAnsi="宋体" w:cs="宋体" w:hint="eastAsia"/>
          <w:spacing w:val="4"/>
          <w:kern w:val="0"/>
          <w:sz w:val="30"/>
          <w:szCs w:val="30"/>
        </w:rPr>
        <w:t>法定代表人或其委托代理人：</w:t>
      </w:r>
      <w:r>
        <w:rPr>
          <w:rFonts w:ascii="宋体" w:hAnsi="宋体" w:cs="宋体"/>
          <w:spacing w:val="4"/>
          <w:kern w:val="0"/>
          <w:sz w:val="30"/>
          <w:szCs w:val="30"/>
          <w:u w:val="single"/>
        </w:rPr>
        <w:t xml:space="preserve">           （签名或盖章）</w:t>
      </w:r>
    </w:p>
    <w:p w:rsidR="0085749D" w:rsidRDefault="003E6374">
      <w:pPr>
        <w:topLinePunct/>
        <w:adjustRightInd w:val="0"/>
        <w:snapToGrid w:val="0"/>
        <w:spacing w:line="360" w:lineRule="auto"/>
        <w:ind w:firstLineChars="200" w:firstLine="616"/>
        <w:jc w:val="left"/>
        <w:rPr>
          <w:rFonts w:ascii="宋体" w:hAnsi="宋体" w:cs="宋体"/>
          <w:spacing w:val="4"/>
          <w:kern w:val="0"/>
          <w:sz w:val="24"/>
          <w:szCs w:val="24"/>
        </w:rPr>
      </w:pPr>
      <w:r>
        <w:rPr>
          <w:rFonts w:ascii="宋体" w:hAnsi="宋体" w:cs="宋体" w:hint="eastAsia"/>
          <w:spacing w:val="4"/>
          <w:kern w:val="0"/>
          <w:sz w:val="30"/>
          <w:szCs w:val="30"/>
        </w:rPr>
        <w:t>日期：</w:t>
      </w:r>
      <w:r>
        <w:rPr>
          <w:rFonts w:ascii="宋体" w:hAnsi="宋体" w:cs="宋体" w:hint="eastAsia"/>
          <w:sz w:val="28"/>
        </w:rPr>
        <w:t>年月日</w:t>
      </w:r>
    </w:p>
    <w:p w:rsidR="0085749D" w:rsidRDefault="0085749D">
      <w:pPr>
        <w:widowControl/>
        <w:jc w:val="left"/>
        <w:rPr>
          <w:bCs/>
          <w:szCs w:val="21"/>
        </w:rPr>
      </w:pPr>
    </w:p>
    <w:p w:rsidR="0085749D" w:rsidRDefault="003E6374">
      <w:pPr>
        <w:widowControl/>
        <w:jc w:val="left"/>
        <w:rPr>
          <w:bCs/>
          <w:szCs w:val="21"/>
        </w:rPr>
      </w:pPr>
      <w:r>
        <w:rPr>
          <w:bCs/>
          <w:szCs w:val="21"/>
        </w:rPr>
        <w:br w:type="page"/>
      </w:r>
    </w:p>
    <w:p w:rsidR="0085749D" w:rsidRDefault="003E6374">
      <w:pPr>
        <w:autoSpaceDE w:val="0"/>
        <w:autoSpaceDN w:val="0"/>
        <w:adjustRightInd w:val="0"/>
        <w:ind w:leftChars="-257" w:left="-540" w:firstLineChars="257" w:firstLine="619"/>
        <w:jc w:val="left"/>
        <w:rPr>
          <w:rFonts w:ascii="宋体"/>
          <w:b/>
          <w:bCs/>
          <w:sz w:val="52"/>
          <w:szCs w:val="52"/>
        </w:rPr>
      </w:pPr>
      <w:bookmarkStart w:id="159" w:name="OLE_LINK165"/>
      <w:bookmarkStart w:id="160" w:name="OLE_LINK164"/>
      <w:bookmarkStart w:id="161" w:name="OLE_LINK166"/>
      <w:r>
        <w:rPr>
          <w:rFonts w:ascii="宋体" w:hAnsi="宋体" w:cs="宋体" w:hint="eastAsia"/>
          <w:b/>
          <w:sz w:val="24"/>
          <w:szCs w:val="24"/>
        </w:rPr>
        <w:lastRenderedPageBreak/>
        <w:t>格式二：</w:t>
      </w:r>
      <w:bookmarkStart w:id="162" w:name="OLE_LINK158"/>
      <w:bookmarkStart w:id="163" w:name="OLE_LINK159"/>
      <w:r>
        <w:rPr>
          <w:rFonts w:ascii="宋体" w:hAnsi="宋体" w:cs="宋体" w:hint="eastAsia"/>
          <w:b/>
          <w:sz w:val="24"/>
          <w:szCs w:val="24"/>
        </w:rPr>
        <w:t>广州建设工程施工经济标招标投标书（经济标）</w:t>
      </w:r>
      <w:bookmarkEnd w:id="162"/>
      <w:bookmarkEnd w:id="163"/>
    </w:p>
    <w:bookmarkEnd w:id="159"/>
    <w:bookmarkEnd w:id="160"/>
    <w:bookmarkEnd w:id="161"/>
    <w:p w:rsidR="0085749D" w:rsidRDefault="0085749D">
      <w:pPr>
        <w:widowControl/>
        <w:jc w:val="left"/>
        <w:rPr>
          <w:rFonts w:ascii="宋体" w:hAnsi="宋体" w:cs="宋体"/>
          <w:b/>
          <w:sz w:val="24"/>
          <w:szCs w:val="24"/>
        </w:rPr>
      </w:pPr>
    </w:p>
    <w:p w:rsidR="0085749D" w:rsidRDefault="0085749D">
      <w:pPr>
        <w:widowControl/>
        <w:jc w:val="left"/>
        <w:rPr>
          <w:rFonts w:ascii="宋体" w:hAnsi="宋体" w:cs="宋体"/>
          <w:b/>
          <w:sz w:val="24"/>
          <w:szCs w:val="24"/>
        </w:rPr>
      </w:pPr>
    </w:p>
    <w:p w:rsidR="0085749D" w:rsidRDefault="003E6374">
      <w:pPr>
        <w:widowControl/>
        <w:jc w:val="center"/>
        <w:rPr>
          <w:rFonts w:ascii="宋体" w:hAnsi="宋体" w:cs="宋体"/>
          <w:b/>
          <w:bCs/>
          <w:sz w:val="36"/>
          <w:szCs w:val="36"/>
          <w:lang w:val="zh-CN"/>
        </w:rPr>
      </w:pPr>
      <w:r>
        <w:rPr>
          <w:rFonts w:ascii="宋体" w:hAnsi="宋体" w:cs="宋体" w:hint="eastAsia"/>
          <w:b/>
          <w:bCs/>
          <w:sz w:val="36"/>
          <w:szCs w:val="36"/>
          <w:lang w:val="zh-CN"/>
        </w:rPr>
        <w:t>广州建设工程施工经济标招标投标书（经济标）</w:t>
      </w:r>
    </w:p>
    <w:tbl>
      <w:tblPr>
        <w:tblpPr w:leftFromText="180" w:rightFromText="180" w:vertAnchor="text" w:horzAnchor="margin" w:tblpXSpec="center" w:tblpY="27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4"/>
        <w:gridCol w:w="5138"/>
      </w:tblGrid>
      <w:tr w:rsidR="0085749D">
        <w:trPr>
          <w:trHeight w:val="841"/>
        </w:trPr>
        <w:tc>
          <w:tcPr>
            <w:tcW w:w="3334"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工 程 名 称</w:t>
            </w:r>
          </w:p>
        </w:tc>
        <w:tc>
          <w:tcPr>
            <w:tcW w:w="5138" w:type="dxa"/>
            <w:tcBorders>
              <w:top w:val="single" w:sz="4" w:space="0" w:color="auto"/>
              <w:left w:val="single" w:sz="4" w:space="0" w:color="auto"/>
              <w:bottom w:val="single" w:sz="4" w:space="0" w:color="auto"/>
              <w:right w:val="single" w:sz="4" w:space="0" w:color="auto"/>
            </w:tcBorders>
          </w:tcPr>
          <w:p w:rsidR="0085749D" w:rsidRDefault="0085749D">
            <w:pPr>
              <w:autoSpaceDE w:val="0"/>
              <w:autoSpaceDN w:val="0"/>
              <w:adjustRightInd w:val="0"/>
              <w:rPr>
                <w:rFonts w:ascii="宋体" w:hAnsi="宋体" w:cs="宋体"/>
                <w:b/>
                <w:bCs/>
                <w:sz w:val="24"/>
                <w:szCs w:val="24"/>
                <w:lang w:val="zh-CN"/>
              </w:rPr>
            </w:pPr>
          </w:p>
        </w:tc>
      </w:tr>
      <w:tr w:rsidR="0085749D">
        <w:trPr>
          <w:trHeight w:val="593"/>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投标总报价（元）</w:t>
            </w:r>
          </w:p>
        </w:tc>
        <w:tc>
          <w:tcPr>
            <w:tcW w:w="5138"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rPr>
                <w:rFonts w:ascii="宋体" w:hAnsi="宋体" w:cs="宋体"/>
                <w:b/>
                <w:bCs/>
                <w:sz w:val="24"/>
                <w:szCs w:val="24"/>
                <w:lang w:val="zh-CN"/>
              </w:rPr>
            </w:pPr>
            <w:r>
              <w:rPr>
                <w:rFonts w:ascii="宋体" w:hAnsi="宋体" w:hint="eastAsia"/>
                <w:b/>
                <w:sz w:val="24"/>
                <w:szCs w:val="24"/>
              </w:rPr>
              <w:t>大写：</w:t>
            </w:r>
          </w:p>
        </w:tc>
      </w:tr>
      <w:tr w:rsidR="0085749D">
        <w:trPr>
          <w:trHeight w:val="615"/>
        </w:trPr>
        <w:tc>
          <w:tcPr>
            <w:tcW w:w="3334" w:type="dxa"/>
            <w:vMerge/>
            <w:tcBorders>
              <w:top w:val="single" w:sz="4" w:space="0" w:color="auto"/>
              <w:left w:val="single" w:sz="4" w:space="0" w:color="auto"/>
              <w:bottom w:val="single" w:sz="4" w:space="0" w:color="auto"/>
              <w:right w:val="single" w:sz="4" w:space="0" w:color="auto"/>
            </w:tcBorders>
            <w:vAlign w:val="center"/>
          </w:tcPr>
          <w:p w:rsidR="0085749D" w:rsidRDefault="0085749D">
            <w:pPr>
              <w:widowControl/>
              <w:jc w:val="left"/>
              <w:rPr>
                <w:rFonts w:ascii="宋体" w:hAnsi="宋体" w:cs="宋体"/>
                <w:b/>
                <w:bCs/>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rPr>
                <w:rFonts w:ascii="宋体" w:hAnsi="宋体" w:cs="宋体"/>
                <w:b/>
                <w:bCs/>
                <w:sz w:val="24"/>
                <w:szCs w:val="24"/>
                <w:lang w:val="zh-CN"/>
              </w:rPr>
            </w:pPr>
            <w:r>
              <w:rPr>
                <w:rFonts w:ascii="宋体" w:hAnsi="宋体" w:hint="eastAsia"/>
                <w:b/>
                <w:sz w:val="24"/>
                <w:szCs w:val="24"/>
              </w:rPr>
              <w:t>小写：</w:t>
            </w:r>
          </w:p>
        </w:tc>
      </w:tr>
      <w:tr w:rsidR="0085749D">
        <w:trPr>
          <w:trHeight w:val="623"/>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其中：</w:t>
            </w:r>
            <w:r>
              <w:rPr>
                <w:rFonts w:ascii="宋体" w:hAnsi="宋体" w:cs="宋体" w:hint="eastAsia"/>
                <w:b/>
                <w:bCs/>
                <w:sz w:val="24"/>
                <w:szCs w:val="24"/>
                <w:lang w:val="zh-CN"/>
              </w:rPr>
              <w:t>人工费</w:t>
            </w:r>
            <w:r>
              <w:rPr>
                <w:rFonts w:ascii="宋体" w:hAnsi="宋体" w:cs="宋体" w:hint="eastAsia"/>
                <w:b/>
                <w:sz w:val="24"/>
                <w:szCs w:val="24"/>
                <w:lang w:val="zh-CN"/>
              </w:rPr>
              <w:t>（元）</w:t>
            </w:r>
          </w:p>
        </w:tc>
        <w:tc>
          <w:tcPr>
            <w:tcW w:w="5138"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rPr>
                <w:rFonts w:ascii="宋体" w:hAnsi="宋体" w:cs="宋体"/>
                <w:b/>
                <w:bCs/>
                <w:sz w:val="24"/>
                <w:szCs w:val="24"/>
                <w:lang w:val="zh-CN"/>
              </w:rPr>
            </w:pPr>
            <w:r>
              <w:rPr>
                <w:rFonts w:ascii="宋体" w:hAnsi="宋体" w:hint="eastAsia"/>
                <w:b/>
                <w:sz w:val="24"/>
                <w:szCs w:val="24"/>
              </w:rPr>
              <w:t>大写：</w:t>
            </w:r>
          </w:p>
        </w:tc>
      </w:tr>
      <w:tr w:rsidR="0085749D">
        <w:trPr>
          <w:trHeight w:val="603"/>
        </w:trPr>
        <w:tc>
          <w:tcPr>
            <w:tcW w:w="3334" w:type="dxa"/>
            <w:vMerge/>
            <w:tcBorders>
              <w:top w:val="single" w:sz="4" w:space="0" w:color="auto"/>
              <w:left w:val="single" w:sz="4" w:space="0" w:color="auto"/>
              <w:bottom w:val="single" w:sz="4" w:space="0" w:color="auto"/>
              <w:right w:val="single" w:sz="4" w:space="0" w:color="auto"/>
            </w:tcBorders>
            <w:vAlign w:val="center"/>
          </w:tcPr>
          <w:p w:rsidR="0085749D" w:rsidRDefault="0085749D">
            <w:pPr>
              <w:widowControl/>
              <w:jc w:val="left"/>
              <w:rPr>
                <w:rFonts w:ascii="宋体" w:hAnsi="宋体" w:cs="宋体"/>
                <w:b/>
                <w:bCs/>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rPr>
                <w:rFonts w:ascii="宋体" w:hAnsi="宋体" w:cs="宋体"/>
                <w:b/>
                <w:bCs/>
                <w:sz w:val="24"/>
                <w:szCs w:val="24"/>
                <w:lang w:val="zh-CN"/>
              </w:rPr>
            </w:pPr>
            <w:r>
              <w:rPr>
                <w:rFonts w:ascii="宋体" w:hAnsi="宋体" w:hint="eastAsia"/>
                <w:b/>
                <w:sz w:val="24"/>
                <w:szCs w:val="24"/>
              </w:rPr>
              <w:t>小写：</w:t>
            </w:r>
          </w:p>
        </w:tc>
      </w:tr>
      <w:tr w:rsidR="0085749D">
        <w:trPr>
          <w:trHeight w:val="603"/>
        </w:trPr>
        <w:tc>
          <w:tcPr>
            <w:tcW w:w="3334" w:type="dxa"/>
            <w:vMerge w:val="restart"/>
            <w:tcBorders>
              <w:top w:val="single" w:sz="4" w:space="0" w:color="auto"/>
              <w:left w:val="single" w:sz="4" w:space="0" w:color="auto"/>
              <w:right w:val="single" w:sz="4" w:space="0" w:color="auto"/>
            </w:tcBorders>
            <w:vAlign w:val="center"/>
          </w:tcPr>
          <w:p w:rsidR="0085749D" w:rsidRDefault="003E6374">
            <w:pPr>
              <w:widowControl/>
              <w:jc w:val="left"/>
              <w:rPr>
                <w:rFonts w:ascii="宋体" w:hAnsi="宋体" w:cs="宋体"/>
                <w:b/>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绿色施工安全防护措施费（元）</w:t>
            </w:r>
          </w:p>
        </w:tc>
        <w:tc>
          <w:tcPr>
            <w:tcW w:w="5138"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rPr>
                <w:rFonts w:ascii="宋体" w:hAnsi="宋体" w:cs="宋体"/>
                <w:b/>
                <w:bCs/>
                <w:sz w:val="24"/>
                <w:szCs w:val="24"/>
                <w:lang w:val="zh-CN"/>
              </w:rPr>
            </w:pPr>
            <w:r>
              <w:rPr>
                <w:rFonts w:ascii="宋体" w:hAnsi="宋体" w:hint="eastAsia"/>
                <w:b/>
                <w:sz w:val="24"/>
                <w:szCs w:val="24"/>
              </w:rPr>
              <w:t>大写：</w:t>
            </w:r>
          </w:p>
        </w:tc>
      </w:tr>
      <w:tr w:rsidR="0085749D">
        <w:trPr>
          <w:trHeight w:val="603"/>
        </w:trPr>
        <w:tc>
          <w:tcPr>
            <w:tcW w:w="3334" w:type="dxa"/>
            <w:vMerge/>
            <w:tcBorders>
              <w:left w:val="single" w:sz="4" w:space="0" w:color="auto"/>
              <w:right w:val="single" w:sz="4" w:space="0" w:color="auto"/>
            </w:tcBorders>
            <w:vAlign w:val="center"/>
          </w:tcPr>
          <w:p w:rsidR="0085749D" w:rsidRDefault="0085749D">
            <w:pPr>
              <w:widowControl/>
              <w:jc w:val="left"/>
              <w:rPr>
                <w:rFonts w:ascii="宋体" w:hAnsi="宋体" w:cs="宋体"/>
                <w:b/>
                <w:bCs/>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rPr>
                <w:rFonts w:ascii="宋体" w:hAnsi="宋体" w:cs="宋体"/>
                <w:b/>
                <w:bCs/>
                <w:sz w:val="24"/>
                <w:szCs w:val="24"/>
                <w:lang w:val="zh-CN"/>
              </w:rPr>
            </w:pPr>
            <w:r>
              <w:rPr>
                <w:rFonts w:ascii="宋体" w:hAnsi="宋体" w:hint="eastAsia"/>
                <w:b/>
                <w:sz w:val="24"/>
                <w:szCs w:val="24"/>
              </w:rPr>
              <w:t>小写：</w:t>
            </w:r>
          </w:p>
        </w:tc>
      </w:tr>
      <w:tr w:rsidR="0085749D">
        <w:trPr>
          <w:trHeight w:val="603"/>
        </w:trPr>
        <w:tc>
          <w:tcPr>
            <w:tcW w:w="3334" w:type="dxa"/>
            <w:vMerge w:val="restart"/>
            <w:tcBorders>
              <w:left w:val="single" w:sz="4" w:space="0" w:color="auto"/>
              <w:right w:val="single" w:sz="4" w:space="0" w:color="auto"/>
            </w:tcBorders>
            <w:vAlign w:val="center"/>
          </w:tcPr>
          <w:p w:rsidR="0085749D" w:rsidRDefault="003E6374">
            <w:pPr>
              <w:widowControl/>
              <w:jc w:val="center"/>
              <w:rPr>
                <w:rFonts w:ascii="宋体" w:hAnsi="宋体" w:cs="宋体"/>
                <w:b/>
                <w:bCs/>
                <w:sz w:val="24"/>
                <w:szCs w:val="24"/>
                <w:lang w:val="zh-CN"/>
              </w:rPr>
            </w:pPr>
            <w:r>
              <w:rPr>
                <w:rFonts w:ascii="宋体" w:hAnsi="宋体" w:cs="宋体" w:hint="eastAsia"/>
                <w:b/>
                <w:bCs/>
                <w:sz w:val="24"/>
                <w:szCs w:val="24"/>
                <w:lang w:val="zh-CN"/>
              </w:rPr>
              <w:t>其中： 暂列金额</w:t>
            </w:r>
            <w:r>
              <w:rPr>
                <w:rFonts w:ascii="宋体" w:hAnsi="宋体" w:cs="宋体" w:hint="eastAsia"/>
                <w:b/>
                <w:sz w:val="24"/>
                <w:szCs w:val="24"/>
                <w:lang w:val="zh-CN"/>
              </w:rPr>
              <w:t>（元）</w:t>
            </w:r>
          </w:p>
        </w:tc>
        <w:tc>
          <w:tcPr>
            <w:tcW w:w="5138"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rPr>
                <w:rFonts w:ascii="宋体" w:hAnsi="宋体" w:cs="宋体"/>
                <w:b/>
                <w:bCs/>
                <w:sz w:val="24"/>
                <w:szCs w:val="24"/>
                <w:lang w:val="zh-CN"/>
              </w:rPr>
            </w:pPr>
            <w:r>
              <w:rPr>
                <w:rFonts w:ascii="宋体" w:hAnsi="宋体" w:hint="eastAsia"/>
                <w:b/>
                <w:sz w:val="24"/>
                <w:szCs w:val="24"/>
              </w:rPr>
              <w:t>大写：</w:t>
            </w:r>
          </w:p>
        </w:tc>
      </w:tr>
      <w:tr w:rsidR="0085749D">
        <w:trPr>
          <w:trHeight w:val="603"/>
        </w:trPr>
        <w:tc>
          <w:tcPr>
            <w:tcW w:w="3334" w:type="dxa"/>
            <w:vMerge/>
            <w:tcBorders>
              <w:left w:val="single" w:sz="4" w:space="0" w:color="auto"/>
              <w:right w:val="single" w:sz="4" w:space="0" w:color="auto"/>
            </w:tcBorders>
            <w:vAlign w:val="center"/>
          </w:tcPr>
          <w:p w:rsidR="0085749D" w:rsidRDefault="0085749D">
            <w:pPr>
              <w:widowControl/>
              <w:jc w:val="left"/>
              <w:rPr>
                <w:rFonts w:ascii="宋体" w:hAnsi="宋体" w:cs="宋体"/>
                <w:b/>
                <w:bCs/>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rPr>
                <w:rFonts w:ascii="宋体" w:hAnsi="宋体" w:cs="宋体"/>
                <w:b/>
                <w:bCs/>
                <w:sz w:val="24"/>
                <w:szCs w:val="24"/>
                <w:lang w:val="zh-CN"/>
              </w:rPr>
            </w:pPr>
            <w:r>
              <w:rPr>
                <w:rFonts w:ascii="宋体" w:hAnsi="宋体" w:hint="eastAsia"/>
                <w:b/>
                <w:sz w:val="24"/>
                <w:szCs w:val="24"/>
              </w:rPr>
              <w:t>小写：</w:t>
            </w:r>
          </w:p>
        </w:tc>
      </w:tr>
      <w:tr w:rsidR="0085749D">
        <w:trPr>
          <w:trHeight w:val="603"/>
        </w:trPr>
        <w:tc>
          <w:tcPr>
            <w:tcW w:w="3334" w:type="dxa"/>
            <w:vMerge w:val="restart"/>
            <w:tcBorders>
              <w:left w:val="single" w:sz="4" w:space="0" w:color="auto"/>
              <w:right w:val="single" w:sz="4" w:space="0" w:color="auto"/>
            </w:tcBorders>
            <w:vAlign w:val="center"/>
          </w:tcPr>
          <w:p w:rsidR="0085749D" w:rsidRDefault="003E6374">
            <w:pPr>
              <w:widowControl/>
              <w:jc w:val="center"/>
              <w:rPr>
                <w:rFonts w:ascii="宋体" w:hAnsi="宋体" w:cs="宋体"/>
                <w:b/>
                <w:bCs/>
                <w:sz w:val="24"/>
                <w:szCs w:val="24"/>
                <w:lang w:val="zh-CN"/>
              </w:rPr>
            </w:pPr>
            <w:r>
              <w:rPr>
                <w:rFonts w:ascii="宋体" w:hAnsi="宋体" w:cs="宋体" w:hint="eastAsia"/>
                <w:b/>
                <w:bCs/>
                <w:sz w:val="24"/>
                <w:szCs w:val="24"/>
                <w:lang w:val="zh-CN"/>
              </w:rPr>
              <w:t>其中： 暂估价</w:t>
            </w:r>
            <w:r>
              <w:rPr>
                <w:rFonts w:ascii="宋体" w:hAnsi="宋体" w:cs="宋体" w:hint="eastAsia"/>
                <w:b/>
                <w:sz w:val="24"/>
                <w:szCs w:val="24"/>
                <w:lang w:val="zh-CN"/>
              </w:rPr>
              <w:t>（元）</w:t>
            </w:r>
          </w:p>
        </w:tc>
        <w:tc>
          <w:tcPr>
            <w:tcW w:w="5138"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rPr>
                <w:rFonts w:ascii="宋体" w:hAnsi="宋体" w:cs="宋体"/>
                <w:b/>
                <w:bCs/>
                <w:sz w:val="24"/>
                <w:szCs w:val="24"/>
                <w:lang w:val="zh-CN"/>
              </w:rPr>
            </w:pPr>
            <w:r>
              <w:rPr>
                <w:rFonts w:ascii="宋体" w:hAnsi="宋体" w:hint="eastAsia"/>
                <w:b/>
                <w:sz w:val="24"/>
                <w:szCs w:val="24"/>
              </w:rPr>
              <w:t>大写：</w:t>
            </w:r>
          </w:p>
        </w:tc>
      </w:tr>
      <w:tr w:rsidR="0085749D">
        <w:trPr>
          <w:trHeight w:val="603"/>
        </w:trPr>
        <w:tc>
          <w:tcPr>
            <w:tcW w:w="3334" w:type="dxa"/>
            <w:vMerge/>
            <w:tcBorders>
              <w:left w:val="single" w:sz="4" w:space="0" w:color="auto"/>
              <w:right w:val="single" w:sz="4" w:space="0" w:color="auto"/>
            </w:tcBorders>
            <w:vAlign w:val="center"/>
          </w:tcPr>
          <w:p w:rsidR="0085749D" w:rsidRDefault="0085749D">
            <w:pPr>
              <w:widowControl/>
              <w:jc w:val="left"/>
              <w:rPr>
                <w:rFonts w:ascii="宋体" w:hAnsi="宋体" w:cs="宋体"/>
                <w:b/>
                <w:bCs/>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85749D" w:rsidRDefault="003E6374">
            <w:pPr>
              <w:autoSpaceDE w:val="0"/>
              <w:autoSpaceDN w:val="0"/>
              <w:adjustRightInd w:val="0"/>
              <w:rPr>
                <w:rFonts w:ascii="宋体" w:hAnsi="宋体" w:cs="宋体"/>
                <w:b/>
                <w:bCs/>
                <w:sz w:val="24"/>
                <w:szCs w:val="24"/>
                <w:lang w:val="zh-CN"/>
              </w:rPr>
            </w:pPr>
            <w:r>
              <w:rPr>
                <w:rFonts w:ascii="宋体" w:hAnsi="宋体" w:hint="eastAsia"/>
                <w:b/>
                <w:sz w:val="24"/>
                <w:szCs w:val="24"/>
              </w:rPr>
              <w:t>小写：</w:t>
            </w:r>
          </w:p>
        </w:tc>
      </w:tr>
    </w:tbl>
    <w:p w:rsidR="0085749D" w:rsidRDefault="0085749D">
      <w:pPr>
        <w:spacing w:line="360" w:lineRule="auto"/>
        <w:jc w:val="left"/>
        <w:rPr>
          <w:rFonts w:ascii="宋体" w:hAnsi="宋体" w:cs="宋体"/>
          <w:sz w:val="24"/>
          <w:szCs w:val="24"/>
        </w:rPr>
      </w:pPr>
    </w:p>
    <w:p w:rsidR="0085749D" w:rsidRDefault="0085749D">
      <w:pPr>
        <w:autoSpaceDE w:val="0"/>
        <w:autoSpaceDN w:val="0"/>
        <w:adjustRightInd w:val="0"/>
        <w:rPr>
          <w:rFonts w:ascii="宋体" w:hAnsi="宋体"/>
          <w:sz w:val="24"/>
          <w:szCs w:val="24"/>
        </w:rPr>
      </w:pPr>
    </w:p>
    <w:p w:rsidR="0085749D" w:rsidRDefault="003E6374">
      <w:pPr>
        <w:widowControl/>
        <w:jc w:val="left"/>
        <w:rPr>
          <w:rFonts w:ascii="宋体" w:hAnsi="宋体"/>
          <w:sz w:val="24"/>
          <w:szCs w:val="24"/>
        </w:rPr>
      </w:pPr>
      <w:r>
        <w:rPr>
          <w:rFonts w:ascii="宋体" w:hAnsi="宋体"/>
          <w:sz w:val="24"/>
          <w:szCs w:val="24"/>
        </w:rPr>
        <w:br w:type="page"/>
      </w:r>
    </w:p>
    <w:p w:rsidR="0085749D" w:rsidRDefault="003E6374">
      <w:pPr>
        <w:autoSpaceDE w:val="0"/>
        <w:autoSpaceDN w:val="0"/>
        <w:adjustRightInd w:val="0"/>
        <w:ind w:leftChars="-257" w:left="-540" w:firstLineChars="257" w:firstLine="619"/>
        <w:jc w:val="left"/>
        <w:rPr>
          <w:rFonts w:ascii="宋体"/>
          <w:b/>
          <w:bCs/>
          <w:sz w:val="52"/>
          <w:szCs w:val="52"/>
        </w:rPr>
      </w:pPr>
      <w:bookmarkStart w:id="164" w:name="OLE_LINK171"/>
      <w:bookmarkStart w:id="165" w:name="OLE_LINK170"/>
      <w:r>
        <w:rPr>
          <w:rFonts w:ascii="宋体" w:hAnsi="宋体" w:cs="宋体" w:hint="eastAsia"/>
          <w:b/>
          <w:sz w:val="24"/>
          <w:szCs w:val="24"/>
        </w:rPr>
        <w:lastRenderedPageBreak/>
        <w:t>格式三：对投标文件编制的承诺</w:t>
      </w:r>
    </w:p>
    <w:bookmarkEnd w:id="164"/>
    <w:bookmarkEnd w:id="165"/>
    <w:p w:rsidR="0085749D" w:rsidRDefault="0085749D">
      <w:pPr>
        <w:widowControl/>
        <w:jc w:val="left"/>
        <w:rPr>
          <w:rFonts w:ascii="宋体" w:hAnsi="宋体" w:cs="宋体"/>
          <w:b/>
          <w:sz w:val="24"/>
          <w:szCs w:val="24"/>
        </w:rPr>
      </w:pPr>
    </w:p>
    <w:p w:rsidR="0085749D" w:rsidRDefault="003E6374">
      <w:pPr>
        <w:pStyle w:val="a1"/>
        <w:spacing w:after="0" w:line="360" w:lineRule="auto"/>
        <w:ind w:firstLine="0"/>
        <w:jc w:val="center"/>
        <w:rPr>
          <w:sz w:val="32"/>
          <w:szCs w:val="32"/>
        </w:rPr>
      </w:pPr>
      <w:bookmarkStart w:id="166" w:name="OLE_LINK168"/>
      <w:bookmarkStart w:id="167" w:name="OLE_LINK169"/>
      <w:bookmarkStart w:id="168" w:name="OLE_LINK167"/>
      <w:r>
        <w:rPr>
          <w:rFonts w:hint="eastAsia"/>
          <w:b/>
          <w:sz w:val="32"/>
          <w:szCs w:val="32"/>
        </w:rPr>
        <w:t>对投标文件编制的承诺</w:t>
      </w:r>
    </w:p>
    <w:bookmarkEnd w:id="166"/>
    <w:bookmarkEnd w:id="167"/>
    <w:bookmarkEnd w:id="168"/>
    <w:p w:rsidR="0085749D" w:rsidRDefault="003E6374">
      <w:pPr>
        <w:pStyle w:val="a1"/>
        <w:spacing w:after="0" w:line="360" w:lineRule="auto"/>
        <w:ind w:leftChars="-1" w:left="-2" w:firstLineChars="225" w:firstLine="540"/>
        <w:rPr>
          <w:rFonts w:ascii="宋体" w:hAnsi="宋体"/>
          <w:sz w:val="24"/>
          <w:szCs w:val="24"/>
        </w:rPr>
      </w:pPr>
      <w:r>
        <w:rPr>
          <w:rFonts w:ascii="宋体" w:hAnsi="宋体" w:hint="eastAsia"/>
          <w:sz w:val="24"/>
          <w:szCs w:val="24"/>
        </w:rPr>
        <w:t>本公司授权</w:t>
      </w:r>
      <w:r>
        <w:rPr>
          <w:rFonts w:ascii="宋体" w:hAnsi="宋体" w:hint="eastAsia"/>
          <w:sz w:val="24"/>
          <w:szCs w:val="24"/>
          <w:u w:val="single"/>
        </w:rPr>
        <w:t xml:space="preserve">         （身份证号：               ）</w:t>
      </w:r>
      <w:r>
        <w:rPr>
          <w:rFonts w:ascii="宋体" w:hAnsi="宋体" w:hint="eastAsia"/>
          <w:sz w:val="24"/>
          <w:szCs w:val="24"/>
        </w:rPr>
        <w:t>负责对投标文件的编制及内容进行解释、说明，并承诺以下事项：</w:t>
      </w:r>
    </w:p>
    <w:p w:rsidR="0085749D" w:rsidRDefault="003E6374">
      <w:pPr>
        <w:pStyle w:val="a1"/>
        <w:spacing w:after="0" w:line="360" w:lineRule="auto"/>
        <w:ind w:leftChars="-1" w:left="-2" w:firstLineChars="225" w:firstLine="540"/>
        <w:rPr>
          <w:rFonts w:ascii="宋体" w:hAnsi="宋体"/>
          <w:sz w:val="24"/>
          <w:szCs w:val="24"/>
        </w:rPr>
      </w:pPr>
      <w:r>
        <w:rPr>
          <w:rFonts w:ascii="宋体" w:hAnsi="宋体" w:hint="eastAsia"/>
          <w:sz w:val="24"/>
          <w:szCs w:val="24"/>
        </w:rPr>
        <w:t>1.被授权人清楚投标文件编制的具体情况，包括技术方案文件、工程量清单、以及投标文件的加密打包的理解；</w:t>
      </w:r>
    </w:p>
    <w:p w:rsidR="0085749D" w:rsidRDefault="003E6374">
      <w:pPr>
        <w:pStyle w:val="a1"/>
        <w:spacing w:after="0" w:line="360" w:lineRule="auto"/>
        <w:ind w:leftChars="-1" w:left="-2" w:firstLineChars="225" w:firstLine="540"/>
        <w:rPr>
          <w:rFonts w:ascii="宋体" w:hAnsi="宋体"/>
          <w:sz w:val="24"/>
          <w:szCs w:val="24"/>
        </w:rPr>
      </w:pPr>
      <w:r>
        <w:rPr>
          <w:rFonts w:ascii="宋体" w:hAnsi="宋体" w:hint="eastAsia"/>
          <w:sz w:val="24"/>
          <w:szCs w:val="24"/>
        </w:rPr>
        <w:t>2.在本项目开标至评标结束前，努力确保被授权人在项目评标所在地附近；</w:t>
      </w:r>
    </w:p>
    <w:p w:rsidR="0085749D" w:rsidRDefault="003E6374">
      <w:pPr>
        <w:pStyle w:val="a1"/>
        <w:spacing w:after="0" w:line="360" w:lineRule="auto"/>
        <w:ind w:leftChars="-1" w:left="-2" w:firstLineChars="225" w:firstLine="540"/>
        <w:rPr>
          <w:rFonts w:ascii="宋体" w:hAnsi="宋体"/>
          <w:sz w:val="24"/>
          <w:szCs w:val="24"/>
        </w:rPr>
      </w:pPr>
      <w:r>
        <w:rPr>
          <w:rFonts w:ascii="宋体" w:hAnsi="宋体" w:hint="eastAsia"/>
          <w:sz w:val="24"/>
          <w:szCs w:val="24"/>
        </w:rPr>
        <w:t>3.从评标委员会要求澄清起二小时内，被授权人应如实地书面澄清。</w:t>
      </w:r>
    </w:p>
    <w:p w:rsidR="0085749D" w:rsidRDefault="003E6374">
      <w:pPr>
        <w:pStyle w:val="a1"/>
        <w:spacing w:after="0" w:line="360" w:lineRule="auto"/>
        <w:ind w:leftChars="-1" w:left="-2" w:firstLineChars="225" w:firstLine="540"/>
        <w:rPr>
          <w:rFonts w:ascii="宋体" w:hAnsi="宋体"/>
          <w:sz w:val="24"/>
          <w:szCs w:val="24"/>
        </w:rPr>
      </w:pPr>
      <w:r>
        <w:rPr>
          <w:rFonts w:ascii="宋体" w:hAnsi="宋体" w:hint="eastAsia"/>
          <w:sz w:val="24"/>
          <w:szCs w:val="24"/>
        </w:rPr>
        <w:t xml:space="preserve">如由于未遵守上述承诺内容之一导致无法进行澄清的，我公司认可和接受评标委员会作出的评审结论。                                 </w:t>
      </w:r>
    </w:p>
    <w:p w:rsidR="0085749D" w:rsidRDefault="0085749D">
      <w:pPr>
        <w:pStyle w:val="a1"/>
        <w:spacing w:after="0" w:line="360" w:lineRule="auto"/>
        <w:ind w:firstLineChars="150" w:firstLine="360"/>
        <w:rPr>
          <w:rFonts w:ascii="宋体" w:hAnsi="宋体"/>
          <w:sz w:val="24"/>
          <w:szCs w:val="24"/>
        </w:rPr>
      </w:pPr>
    </w:p>
    <w:p w:rsidR="0085749D" w:rsidRDefault="003E6374">
      <w:pPr>
        <w:pStyle w:val="a1"/>
        <w:spacing w:after="0" w:line="360" w:lineRule="auto"/>
        <w:ind w:firstLineChars="200" w:firstLine="480"/>
        <w:rPr>
          <w:rFonts w:ascii="宋体" w:hAnsi="宋体"/>
          <w:sz w:val="24"/>
          <w:szCs w:val="24"/>
        </w:rPr>
      </w:pPr>
      <w:r>
        <w:rPr>
          <w:rFonts w:ascii="宋体" w:hAnsi="宋体" w:hint="eastAsia"/>
          <w:sz w:val="24"/>
          <w:szCs w:val="24"/>
        </w:rPr>
        <w:t>附件：《投标文件编制情况》</w:t>
      </w:r>
    </w:p>
    <w:p w:rsidR="0085749D" w:rsidRDefault="003E6374">
      <w:pPr>
        <w:spacing w:line="360" w:lineRule="auto"/>
        <w:ind w:right="90" w:firstLineChars="1350" w:firstLine="3240"/>
        <w:rPr>
          <w:rFonts w:ascii="宋体" w:hAnsi="宋体"/>
          <w:sz w:val="24"/>
          <w:szCs w:val="24"/>
          <w:u w:val="single"/>
        </w:rPr>
      </w:pPr>
      <w:r>
        <w:rPr>
          <w:rFonts w:ascii="宋体" w:hAnsi="宋体" w:hint="eastAsia"/>
          <w:sz w:val="24"/>
          <w:szCs w:val="24"/>
        </w:rPr>
        <w:t xml:space="preserve"> 投标人名称（盖法人公章）：</w:t>
      </w:r>
    </w:p>
    <w:p w:rsidR="0085749D" w:rsidRDefault="003E6374">
      <w:pPr>
        <w:spacing w:line="360" w:lineRule="auto"/>
        <w:ind w:firstLineChars="1850" w:firstLine="4440"/>
        <w:jc w:val="center"/>
        <w:rPr>
          <w:sz w:val="24"/>
          <w:szCs w:val="24"/>
        </w:rPr>
      </w:pPr>
      <w:r>
        <w:rPr>
          <w:rFonts w:hint="eastAsia"/>
          <w:sz w:val="24"/>
          <w:szCs w:val="24"/>
        </w:rPr>
        <w:t xml:space="preserve"> </w:t>
      </w: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p w:rsidR="0085749D" w:rsidRDefault="0085749D">
      <w:pPr>
        <w:pStyle w:val="a1"/>
        <w:spacing w:after="0" w:line="360" w:lineRule="auto"/>
        <w:ind w:firstLine="0"/>
        <w:rPr>
          <w:b/>
          <w:sz w:val="32"/>
          <w:szCs w:val="32"/>
        </w:rPr>
      </w:pPr>
    </w:p>
    <w:p w:rsidR="0085749D" w:rsidRDefault="003E6374">
      <w:pPr>
        <w:pStyle w:val="a1"/>
        <w:spacing w:after="0" w:line="360" w:lineRule="auto"/>
        <w:ind w:firstLineChars="200" w:firstLine="643"/>
        <w:jc w:val="center"/>
        <w:rPr>
          <w:sz w:val="18"/>
          <w:szCs w:val="18"/>
        </w:rPr>
      </w:pPr>
      <w:r>
        <w:rPr>
          <w:rFonts w:hint="eastAsia"/>
          <w:b/>
          <w:sz w:val="32"/>
          <w:szCs w:val="32"/>
        </w:rPr>
        <w:t>投标文件编制情况</w:t>
      </w:r>
    </w:p>
    <w:p w:rsidR="0085749D" w:rsidRDefault="003E6374">
      <w:pPr>
        <w:pStyle w:val="a1"/>
        <w:spacing w:after="0" w:line="360" w:lineRule="auto"/>
        <w:ind w:firstLineChars="200" w:firstLine="480"/>
        <w:rPr>
          <w:rFonts w:ascii="宋体" w:hAnsi="宋体"/>
          <w:sz w:val="24"/>
          <w:szCs w:val="24"/>
          <w:u w:val="single"/>
        </w:rPr>
      </w:pPr>
      <w:r>
        <w:rPr>
          <w:rFonts w:ascii="宋体" w:hAnsi="宋体" w:hint="eastAsia"/>
          <w:sz w:val="24"/>
          <w:szCs w:val="24"/>
        </w:rPr>
        <w:t>1.投标文件报价编制方式: □自行编制的，编制的负责人：</w:t>
      </w:r>
      <w:r>
        <w:rPr>
          <w:rFonts w:ascii="宋体" w:hAnsi="宋体" w:hint="eastAsia"/>
          <w:sz w:val="24"/>
          <w:szCs w:val="24"/>
          <w:u w:val="single"/>
        </w:rPr>
        <w:t xml:space="preserve"> （盖造价工程师执业专用章或全国建设工程造价员章，执业单位应与投标人一致） </w:t>
      </w:r>
      <w:r>
        <w:rPr>
          <w:rFonts w:ascii="宋体" w:hAnsi="宋体" w:hint="eastAsia"/>
          <w:sz w:val="24"/>
          <w:szCs w:val="24"/>
        </w:rPr>
        <w:t>。□委托编制的，受委托单位，编制的负责人：</w:t>
      </w:r>
      <w:r>
        <w:rPr>
          <w:rFonts w:ascii="宋体" w:hAnsi="宋体" w:hint="eastAsia"/>
          <w:sz w:val="24"/>
          <w:szCs w:val="24"/>
          <w:u w:val="single"/>
        </w:rPr>
        <w:t xml:space="preserve"> （盖造价工程师执业专用章或全国建设工程造价员章，执业单位应与受委托单位一致） </w:t>
      </w:r>
      <w:r>
        <w:rPr>
          <w:rFonts w:ascii="宋体" w:hAnsi="宋体" w:hint="eastAsia"/>
          <w:sz w:val="24"/>
          <w:szCs w:val="24"/>
        </w:rPr>
        <w:t>。</w:t>
      </w:r>
    </w:p>
    <w:p w:rsidR="0085749D" w:rsidRDefault="003E6374">
      <w:pPr>
        <w:pStyle w:val="a1"/>
        <w:spacing w:after="0" w:line="360" w:lineRule="auto"/>
        <w:ind w:firstLineChars="200" w:firstLine="480"/>
        <w:rPr>
          <w:rFonts w:ascii="宋体" w:hAnsi="宋体"/>
          <w:sz w:val="24"/>
          <w:szCs w:val="24"/>
        </w:rPr>
      </w:pPr>
      <w:r>
        <w:rPr>
          <w:rFonts w:ascii="宋体" w:hAnsi="宋体" w:hint="eastAsia"/>
          <w:sz w:val="24"/>
          <w:szCs w:val="24"/>
        </w:rPr>
        <w:t>2.投标文件加密打包的电脑情况</w:t>
      </w:r>
    </w:p>
    <w:tbl>
      <w:tblPr>
        <w:tblW w:w="8306" w:type="dxa"/>
        <w:tblLayout w:type="fixed"/>
        <w:tblLook w:val="04A0"/>
      </w:tblPr>
      <w:tblGrid>
        <w:gridCol w:w="8306"/>
      </w:tblGrid>
      <w:tr w:rsidR="0085749D">
        <w:trPr>
          <w:trHeight w:val="2819"/>
        </w:trPr>
        <w:tc>
          <w:tcPr>
            <w:tcW w:w="8306" w:type="dxa"/>
            <w:shd w:val="clear" w:color="auto" w:fill="auto"/>
          </w:tcPr>
          <w:p w:rsidR="0085749D" w:rsidRDefault="003E6374">
            <w:pPr>
              <w:pStyle w:val="a1"/>
              <w:spacing w:after="0" w:line="360" w:lineRule="auto"/>
              <w:ind w:firstLine="0"/>
              <w:rPr>
                <w:rFonts w:ascii="宋体" w:hAnsi="宋体"/>
                <w:sz w:val="24"/>
                <w:szCs w:val="24"/>
              </w:rPr>
            </w:pPr>
            <w:r>
              <w:rPr>
                <w:rFonts w:ascii="宋体" w:hAnsi="宋体" w:hint="eastAsia"/>
                <w:sz w:val="24"/>
                <w:szCs w:val="24"/>
              </w:rPr>
              <w:t>投标文件加密打包的电脑     自有    □      外包    □     其他    □</w:t>
            </w:r>
          </w:p>
          <w:p w:rsidR="0085749D" w:rsidRDefault="003E6374">
            <w:pPr>
              <w:pStyle w:val="a1"/>
              <w:spacing w:after="0" w:line="360" w:lineRule="auto"/>
              <w:ind w:firstLine="0"/>
              <w:rPr>
                <w:rFonts w:ascii="宋体" w:hAnsi="宋体"/>
                <w:sz w:val="24"/>
                <w:szCs w:val="24"/>
              </w:rPr>
            </w:pPr>
            <w:r>
              <w:rPr>
                <w:rFonts w:ascii="宋体" w:hAnsi="宋体" w:hint="eastAsia"/>
                <w:sz w:val="24"/>
                <w:szCs w:val="24"/>
              </w:rPr>
              <w:t>电脑类型</w:t>
            </w:r>
          </w:p>
          <w:p w:rsidR="0085749D" w:rsidRDefault="003E6374">
            <w:pPr>
              <w:pStyle w:val="a1"/>
              <w:spacing w:after="0" w:line="360" w:lineRule="auto"/>
              <w:ind w:firstLine="0"/>
              <w:rPr>
                <w:rFonts w:ascii="宋体" w:hAnsi="宋体"/>
                <w:sz w:val="24"/>
                <w:szCs w:val="24"/>
              </w:rPr>
            </w:pPr>
            <w:r>
              <w:rPr>
                <w:rFonts w:ascii="宋体" w:hAnsi="宋体" w:hint="eastAsia"/>
                <w:sz w:val="24"/>
                <w:szCs w:val="24"/>
              </w:rPr>
              <w:t>电脑所属单位</w:t>
            </w:r>
          </w:p>
          <w:p w:rsidR="0085749D" w:rsidRDefault="003E6374">
            <w:pPr>
              <w:pStyle w:val="a1"/>
              <w:spacing w:after="0" w:line="360" w:lineRule="auto"/>
              <w:ind w:firstLine="0"/>
              <w:rPr>
                <w:rFonts w:ascii="宋体" w:hAnsi="宋体"/>
                <w:sz w:val="24"/>
                <w:szCs w:val="24"/>
              </w:rPr>
            </w:pPr>
            <w:r>
              <w:rPr>
                <w:rFonts w:ascii="宋体" w:hAnsi="宋体" w:hint="eastAsia"/>
                <w:sz w:val="24"/>
                <w:szCs w:val="24"/>
              </w:rPr>
              <w:t>电脑所在地址        （如××市××区(县) ××街（路）××号××大厦××房）</w:t>
            </w:r>
          </w:p>
        </w:tc>
      </w:tr>
    </w:tbl>
    <w:p w:rsidR="0085749D" w:rsidRDefault="003E6374">
      <w:pPr>
        <w:widowControl/>
        <w:jc w:val="left"/>
        <w:rPr>
          <w:rFonts w:ascii="宋体" w:hAnsi="宋体" w:cs="宋体"/>
          <w:b/>
          <w:sz w:val="24"/>
          <w:szCs w:val="24"/>
        </w:rPr>
      </w:pPr>
      <w:r>
        <w:rPr>
          <w:rFonts w:ascii="宋体" w:hAnsi="宋体" w:cs="宋体"/>
          <w:b/>
          <w:sz w:val="24"/>
          <w:szCs w:val="24"/>
        </w:rPr>
        <w:br w:type="page"/>
      </w:r>
    </w:p>
    <w:p w:rsidR="0085749D" w:rsidRDefault="003E6374">
      <w:pPr>
        <w:tabs>
          <w:tab w:val="left" w:pos="720"/>
        </w:tabs>
        <w:snapToGrid w:val="0"/>
        <w:spacing w:line="360" w:lineRule="auto"/>
        <w:jc w:val="left"/>
        <w:rPr>
          <w:szCs w:val="21"/>
        </w:rPr>
      </w:pPr>
      <w:r>
        <w:rPr>
          <w:rFonts w:ascii="宋体" w:hAnsi="宋体" w:cs="宋体" w:hint="eastAsia"/>
          <w:b/>
          <w:sz w:val="24"/>
          <w:szCs w:val="24"/>
        </w:rPr>
        <w:lastRenderedPageBreak/>
        <w:t>格式四：主要材料设备品牌推荐表（参照或相当于）</w:t>
      </w:r>
    </w:p>
    <w:p w:rsidR="0085749D" w:rsidRDefault="0085749D">
      <w:pPr>
        <w:widowControl/>
        <w:jc w:val="left"/>
        <w:rPr>
          <w:rFonts w:ascii="宋体" w:hAnsi="宋体" w:cs="宋体"/>
          <w:b/>
          <w:sz w:val="24"/>
          <w:szCs w:val="24"/>
        </w:rPr>
      </w:pPr>
    </w:p>
    <w:p w:rsidR="0085749D" w:rsidRDefault="003E6374">
      <w:pPr>
        <w:widowControl/>
        <w:jc w:val="center"/>
        <w:rPr>
          <w:rFonts w:ascii="宋体" w:hAnsi="宋体" w:cs="宋体"/>
          <w:b/>
          <w:sz w:val="24"/>
          <w:szCs w:val="24"/>
        </w:rPr>
      </w:pPr>
      <w:r>
        <w:rPr>
          <w:rFonts w:ascii="宋体" w:hAnsi="宋体" w:cs="宋体" w:hint="eastAsia"/>
          <w:b/>
          <w:sz w:val="24"/>
          <w:szCs w:val="24"/>
        </w:rPr>
        <w:t>《主要材料设备品牌推荐表（参照或相当于）》</w:t>
      </w:r>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26"/>
        <w:gridCol w:w="6379"/>
        <w:gridCol w:w="1050"/>
      </w:tblGrid>
      <w:tr w:rsidR="0085749D">
        <w:trPr>
          <w:trHeight w:val="1012"/>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center"/>
              <w:rPr>
                <w:rFonts w:ascii="宋体" w:hAnsi="宋体" w:cs="宋体"/>
                <w:b/>
                <w:bCs/>
                <w:szCs w:val="21"/>
              </w:rPr>
            </w:pPr>
            <w:r>
              <w:rPr>
                <w:rFonts w:ascii="宋体" w:hAnsi="宋体" w:cs="宋体" w:hint="eastAsia"/>
                <w:b/>
                <w:bCs/>
                <w:kern w:val="0"/>
                <w:szCs w:val="21"/>
              </w:rPr>
              <w:t>序号</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center"/>
              <w:rPr>
                <w:rFonts w:ascii="宋体" w:hAnsi="宋体" w:cs="宋体"/>
                <w:b/>
                <w:bCs/>
                <w:szCs w:val="21"/>
              </w:rPr>
            </w:pPr>
            <w:r>
              <w:rPr>
                <w:rFonts w:ascii="宋体" w:hAnsi="宋体" w:cs="宋体" w:hint="eastAsia"/>
                <w:b/>
                <w:bCs/>
                <w:kern w:val="0"/>
                <w:szCs w:val="21"/>
              </w:rPr>
              <w:t>材料名称、规格</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center"/>
              <w:rPr>
                <w:rFonts w:ascii="宋体" w:hAnsi="宋体" w:cs="宋体"/>
                <w:b/>
                <w:bCs/>
                <w:kern w:val="0"/>
                <w:szCs w:val="21"/>
              </w:rPr>
            </w:pPr>
            <w:r>
              <w:rPr>
                <w:rFonts w:ascii="宋体" w:hAnsi="宋体" w:cs="宋体" w:hint="eastAsia"/>
                <w:b/>
                <w:bCs/>
                <w:kern w:val="0"/>
                <w:szCs w:val="21"/>
              </w:rPr>
              <w:t>参考品牌或制造厂家、型号</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center"/>
              <w:rPr>
                <w:rFonts w:ascii="宋体" w:hAnsi="宋体" w:cs="宋体"/>
                <w:b/>
                <w:bCs/>
                <w:kern w:val="0"/>
                <w:szCs w:val="21"/>
              </w:rPr>
            </w:pPr>
            <w:r>
              <w:rPr>
                <w:rFonts w:ascii="宋体" w:hAnsi="宋体" w:cs="宋体" w:hint="eastAsia"/>
                <w:b/>
                <w:bCs/>
                <w:kern w:val="0"/>
                <w:szCs w:val="21"/>
              </w:rPr>
              <w:t>投标品牌、型号</w:t>
            </w:r>
          </w:p>
        </w:tc>
      </w:tr>
      <w:tr w:rsidR="0085749D">
        <w:trPr>
          <w:trHeight w:val="1380"/>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center"/>
              <w:rPr>
                <w:rFonts w:ascii="宋体" w:hAnsi="宋体" w:cs="宋体"/>
                <w:kern w:val="0"/>
                <w:sz w:val="24"/>
                <w:szCs w:val="24"/>
              </w:rPr>
            </w:pPr>
            <w:r>
              <w:rPr>
                <w:rFonts w:ascii="宋体" w:hAnsi="宋体" w:cs="宋体" w:hint="eastAsia"/>
                <w:kern w:val="0"/>
                <w:sz w:val="24"/>
              </w:rPr>
              <w:t>1</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铝扣板、铝单板、铝蜂窝板、铝格栅</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佛山市南海华狮龙金属装饰制品有限公司“华狮龙”、广东特思达金属科技有限公司“特思达”、广州穗龙建材实业有限公司穗龙牌、佛山市聚邦建材有限公司“聚邦”牌</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kern w:val="0"/>
                <w:sz w:val="24"/>
                <w:szCs w:val="24"/>
              </w:rPr>
            </w:pPr>
          </w:p>
        </w:tc>
      </w:tr>
      <w:tr w:rsidR="0085749D">
        <w:trPr>
          <w:trHeight w:val="1090"/>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center"/>
              <w:rPr>
                <w:rFonts w:ascii="宋体" w:hAnsi="宋体" w:cs="宋体"/>
                <w:kern w:val="0"/>
                <w:sz w:val="24"/>
                <w:szCs w:val="24"/>
              </w:rPr>
            </w:pPr>
            <w:r>
              <w:rPr>
                <w:rFonts w:ascii="宋体" w:hAnsi="宋体" w:cs="宋体" w:hint="eastAsia"/>
                <w:kern w:val="0"/>
                <w:sz w:val="24"/>
              </w:rPr>
              <w:t>2</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石膏板</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广州穗龙建材实业有限公司穗龙牌、广东海加绿色建筑集成有限公司、肇庆北新建材有限公司</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kern w:val="0"/>
                <w:sz w:val="24"/>
                <w:szCs w:val="24"/>
              </w:rPr>
            </w:pPr>
          </w:p>
        </w:tc>
      </w:tr>
      <w:tr w:rsidR="0085749D">
        <w:trPr>
          <w:trHeight w:val="8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center"/>
              <w:rPr>
                <w:rFonts w:ascii="宋体" w:hAnsi="宋体" w:cs="宋体"/>
                <w:kern w:val="0"/>
                <w:sz w:val="24"/>
                <w:szCs w:val="24"/>
              </w:rPr>
            </w:pPr>
            <w:r>
              <w:rPr>
                <w:rFonts w:ascii="宋体" w:hAnsi="宋体" w:cs="宋体" w:hint="eastAsia"/>
                <w:kern w:val="0"/>
                <w:sz w:val="24"/>
              </w:rPr>
              <w:t>3</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玻璃</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南玻、中南、耀皮、信义</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kern w:val="0"/>
                <w:sz w:val="24"/>
                <w:szCs w:val="24"/>
              </w:rPr>
            </w:pPr>
          </w:p>
        </w:tc>
      </w:tr>
      <w:tr w:rsidR="0085749D">
        <w:trPr>
          <w:trHeight w:val="1246"/>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center"/>
              <w:rPr>
                <w:rFonts w:ascii="宋体" w:hAnsi="宋体" w:cs="宋体"/>
                <w:kern w:val="0"/>
                <w:sz w:val="24"/>
                <w:szCs w:val="24"/>
              </w:rPr>
            </w:pPr>
            <w:r>
              <w:rPr>
                <w:rFonts w:ascii="宋体" w:hAnsi="宋体" w:cs="宋体" w:hint="eastAsia"/>
                <w:kern w:val="0"/>
                <w:sz w:val="24"/>
              </w:rPr>
              <w:t>4</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铝塑板</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广东豪鹏装饰材料实业有限公司“豪鹏”牌、广州市广丰装饰材料有限公司“广美”牌、江西雅丽泰建材股份有限公司</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kern w:val="0"/>
                <w:sz w:val="24"/>
                <w:szCs w:val="24"/>
              </w:rPr>
            </w:pPr>
          </w:p>
        </w:tc>
      </w:tr>
      <w:tr w:rsidR="0085749D">
        <w:trPr>
          <w:trHeight w:val="695"/>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5</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墙面砖、地砖</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马可波罗、蒙娜丽莎、冠珠、东鹏、新中源</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695"/>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6</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spacing w:before="0" w:beforeAutospacing="0" w:after="0" w:afterAutospacing="0"/>
            </w:pPr>
            <w:r>
              <w:rPr>
                <w:rFonts w:hint="eastAsia"/>
              </w:rPr>
              <w:t>油漆、无机涂料、真石漆等</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立邦(时时丽系列除外)、多乐士(美时丽系列除外)、大师</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695"/>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7</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腻子粉</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立邦、美巢、德高</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8</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left"/>
              <w:rPr>
                <w:rFonts w:ascii="宋体" w:hAnsi="宋体" w:cs="宋体"/>
                <w:sz w:val="24"/>
                <w:szCs w:val="24"/>
              </w:rPr>
            </w:pPr>
            <w:r>
              <w:rPr>
                <w:rFonts w:ascii="宋体" w:hAnsi="宋体" w:cs="宋体" w:hint="eastAsia"/>
                <w:sz w:val="24"/>
              </w:rPr>
              <w:t>防水材料</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left"/>
              <w:rPr>
                <w:rFonts w:ascii="宋体" w:hAnsi="宋体"/>
                <w:kern w:val="0"/>
                <w:sz w:val="24"/>
                <w:szCs w:val="24"/>
              </w:rPr>
            </w:pPr>
            <w:r>
              <w:rPr>
                <w:rFonts w:ascii="宋体" w:hAnsi="宋体" w:hint="eastAsia"/>
                <w:kern w:val="0"/>
                <w:sz w:val="24"/>
              </w:rPr>
              <w:t>科顺、鲁班、东方雨虹、德高</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9</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left"/>
              <w:rPr>
                <w:rFonts w:ascii="宋体" w:hAnsi="宋体" w:cs="宋体"/>
                <w:sz w:val="24"/>
                <w:szCs w:val="24"/>
              </w:rPr>
            </w:pPr>
            <w:r>
              <w:rPr>
                <w:rFonts w:ascii="宋体" w:hAnsi="宋体" w:cs="宋体" w:hint="eastAsia"/>
                <w:sz w:val="24"/>
              </w:rPr>
              <w:t>环保型建筑胶</w:t>
            </w:r>
            <w:r>
              <w:rPr>
                <w:rFonts w:ascii="宋体" w:hAnsi="宋体" w:hint="eastAsia"/>
                <w:kern w:val="0"/>
                <w:sz w:val="24"/>
              </w:rPr>
              <w:t>、界面剂</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left"/>
              <w:rPr>
                <w:rFonts w:ascii="宋体" w:hAnsi="宋体"/>
                <w:kern w:val="0"/>
                <w:sz w:val="24"/>
                <w:szCs w:val="24"/>
              </w:rPr>
            </w:pPr>
            <w:r>
              <w:rPr>
                <w:rFonts w:ascii="宋体" w:hAnsi="宋体" w:hint="eastAsia"/>
                <w:kern w:val="0"/>
                <w:sz w:val="24"/>
              </w:rPr>
              <w:t>立邦、百得、美巢</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10</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spacing w:before="0" w:beforeAutospacing="0" w:after="0" w:afterAutospacing="0"/>
              <w:rPr>
                <w:rFonts w:cs="宋体"/>
                <w:kern w:val="2"/>
              </w:rPr>
            </w:pPr>
            <w:r>
              <w:rPr>
                <w:rFonts w:hint="eastAsia"/>
              </w:rPr>
              <w:t>水性外墙纯丙涂料</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left"/>
              <w:rPr>
                <w:rFonts w:ascii="宋体" w:hAnsi="宋体"/>
                <w:kern w:val="0"/>
                <w:sz w:val="24"/>
                <w:szCs w:val="24"/>
              </w:rPr>
            </w:pPr>
            <w:r>
              <w:rPr>
                <w:rFonts w:ascii="宋体" w:hAnsi="宋体" w:hint="eastAsia"/>
                <w:kern w:val="0"/>
                <w:sz w:val="24"/>
              </w:rPr>
              <w:t>嘉达、立邦、德爱威</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1536"/>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11</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widowControl/>
              <w:spacing w:line="500" w:lineRule="exact"/>
              <w:jc w:val="left"/>
              <w:rPr>
                <w:kern w:val="0"/>
                <w:sz w:val="24"/>
                <w:szCs w:val="24"/>
              </w:rPr>
            </w:pPr>
            <w:r>
              <w:rPr>
                <w:rFonts w:hint="eastAsia"/>
                <w:kern w:val="0"/>
                <w:sz w:val="24"/>
              </w:rPr>
              <w:t>铝合金门窗</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jc w:val="left"/>
              <w:rPr>
                <w:kern w:val="0"/>
                <w:sz w:val="24"/>
                <w:szCs w:val="24"/>
              </w:rPr>
            </w:pPr>
            <w:r>
              <w:rPr>
                <w:rFonts w:hint="eastAsia"/>
                <w:kern w:val="0"/>
                <w:sz w:val="24"/>
              </w:rPr>
              <w:t>广东凤铝铝业有限公司</w:t>
            </w:r>
            <w:r>
              <w:rPr>
                <w:kern w:val="0"/>
                <w:sz w:val="24"/>
              </w:rPr>
              <w:t>(</w:t>
            </w:r>
            <w:r>
              <w:rPr>
                <w:rFonts w:hint="eastAsia"/>
                <w:kern w:val="0"/>
                <w:sz w:val="24"/>
              </w:rPr>
              <w:t>凤铝</w:t>
            </w:r>
            <w:r>
              <w:rPr>
                <w:kern w:val="0"/>
                <w:sz w:val="24"/>
              </w:rPr>
              <w:t>)</w:t>
            </w:r>
          </w:p>
          <w:p w:rsidR="0085749D" w:rsidRDefault="003E6374">
            <w:pPr>
              <w:jc w:val="left"/>
              <w:rPr>
                <w:kern w:val="0"/>
                <w:sz w:val="24"/>
              </w:rPr>
            </w:pPr>
            <w:r>
              <w:rPr>
                <w:rFonts w:hint="eastAsia"/>
                <w:kern w:val="0"/>
                <w:sz w:val="24"/>
              </w:rPr>
              <w:t>广铝集团有限公司</w:t>
            </w:r>
            <w:r>
              <w:rPr>
                <w:kern w:val="0"/>
                <w:sz w:val="24"/>
              </w:rPr>
              <w:t>(</w:t>
            </w:r>
            <w:r>
              <w:rPr>
                <w:rFonts w:hint="eastAsia"/>
                <w:kern w:val="0"/>
                <w:sz w:val="24"/>
              </w:rPr>
              <w:t>广铝</w:t>
            </w:r>
            <w:r>
              <w:rPr>
                <w:kern w:val="0"/>
                <w:sz w:val="24"/>
              </w:rPr>
              <w:t>)</w:t>
            </w:r>
          </w:p>
          <w:p w:rsidR="0085749D" w:rsidRDefault="003E6374">
            <w:pPr>
              <w:jc w:val="left"/>
              <w:rPr>
                <w:kern w:val="0"/>
                <w:sz w:val="24"/>
              </w:rPr>
            </w:pPr>
            <w:r>
              <w:rPr>
                <w:rFonts w:hint="eastAsia"/>
                <w:kern w:val="0"/>
                <w:sz w:val="24"/>
              </w:rPr>
              <w:t>广东坚美铝型材厂</w:t>
            </w:r>
            <w:r>
              <w:rPr>
                <w:kern w:val="0"/>
                <w:sz w:val="24"/>
              </w:rPr>
              <w:t>(</w:t>
            </w:r>
            <w:r>
              <w:rPr>
                <w:rFonts w:hint="eastAsia"/>
                <w:kern w:val="0"/>
                <w:sz w:val="24"/>
              </w:rPr>
              <w:t>集团</w:t>
            </w:r>
            <w:r>
              <w:rPr>
                <w:kern w:val="0"/>
                <w:sz w:val="24"/>
              </w:rPr>
              <w:t>)</w:t>
            </w:r>
            <w:r>
              <w:rPr>
                <w:rFonts w:hint="eastAsia"/>
                <w:kern w:val="0"/>
                <w:sz w:val="24"/>
              </w:rPr>
              <w:t>有限公司</w:t>
            </w:r>
            <w:r>
              <w:rPr>
                <w:kern w:val="0"/>
                <w:sz w:val="24"/>
              </w:rPr>
              <w:t>(</w:t>
            </w:r>
            <w:r>
              <w:rPr>
                <w:rFonts w:hint="eastAsia"/>
                <w:kern w:val="0"/>
                <w:sz w:val="24"/>
              </w:rPr>
              <w:t>坚美</w:t>
            </w:r>
            <w:r>
              <w:rPr>
                <w:kern w:val="0"/>
                <w:sz w:val="24"/>
              </w:rPr>
              <w:t>)</w:t>
            </w:r>
          </w:p>
          <w:p w:rsidR="0085749D" w:rsidRDefault="003E6374">
            <w:pPr>
              <w:jc w:val="left"/>
              <w:rPr>
                <w:kern w:val="0"/>
                <w:sz w:val="24"/>
                <w:szCs w:val="24"/>
              </w:rPr>
            </w:pPr>
            <w:r>
              <w:rPr>
                <w:rFonts w:hint="eastAsia"/>
                <w:kern w:val="0"/>
                <w:sz w:val="24"/>
              </w:rPr>
              <w:t>广东伟业铝厂集团有限公司</w:t>
            </w:r>
            <w:r>
              <w:rPr>
                <w:kern w:val="0"/>
                <w:sz w:val="24"/>
              </w:rPr>
              <w:t>(</w:t>
            </w:r>
            <w:r>
              <w:rPr>
                <w:rFonts w:hint="eastAsia"/>
                <w:kern w:val="0"/>
                <w:sz w:val="24"/>
              </w:rPr>
              <w:t>伟业</w:t>
            </w:r>
            <w:r>
              <w:rPr>
                <w:kern w:val="0"/>
                <w:sz w:val="24"/>
              </w:rPr>
              <w:t>)</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12</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塑料管</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广东联塑科技实业有限公司、广东深联实业有限公司、广东德塑科技集团有限公司、广东雄塑科技实业有限公司</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lastRenderedPageBreak/>
              <w:t>13</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灯具（中高端系列）</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三雄极光、欧普照明、雷士照明、佛山照明</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443"/>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14</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LED灯带（中高端系列）</w:t>
            </w:r>
          </w:p>
          <w:p w:rsidR="0085749D" w:rsidRDefault="003E6374">
            <w:pPr>
              <w:pStyle w:val="af2"/>
            </w:pPr>
            <w:r>
              <w:rPr>
                <w:rFonts w:hint="eastAsia"/>
              </w:rPr>
              <w:t>使用部位为：白云山校区行政楼大堂的灯膜内部，其他部位按序号13中的品牌选用</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西顿照明、JOJO、飞利浦</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15</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电线、电缆</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广东庆丰电缆有限公司、广州电缆厂有限公司、广州南洋电缆集团有限公司</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16</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弱电</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罗格朗、德特威勒、耐克森</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widowControl/>
              <w:spacing w:line="500" w:lineRule="exact"/>
              <w:jc w:val="center"/>
              <w:rPr>
                <w:rFonts w:ascii="宋体" w:hAnsi="宋体" w:cs="宋体"/>
                <w:sz w:val="24"/>
                <w:szCs w:val="24"/>
              </w:rP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17</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开关插座</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西门子、公牛、施耐德</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pStyle w:val="af2"/>
              <w:jc w:val="cente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18</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配电箱开关元器件</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施耐德、西门子、松下、ABB</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pStyle w:val="af2"/>
              <w:jc w:val="cente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19</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卫生间隔断</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佳丽福、富栎华、可耐福、富美家、法狮龙</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pStyle w:val="af2"/>
              <w:jc w:val="cente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20</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卫生洁具（中高端系列）</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东鹏、九牧、箭牌</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pStyle w:val="af2"/>
              <w:jc w:val="cente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21</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卫生洁具（中高端系列）使用部位为：白云山校区行政楼，其他部位按序号21中的品牌选用</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高仪、TOTO、科勒</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pStyle w:val="af2"/>
              <w:jc w:val="cente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22</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金属线槽、桥架</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文兴、宏际、友发</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pStyle w:val="af2"/>
              <w:jc w:val="center"/>
            </w:pPr>
          </w:p>
        </w:tc>
      </w:tr>
      <w:tr w:rsidR="0085749D">
        <w:trPr>
          <w:trHeight w:val="70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jc w:val="center"/>
            </w:pPr>
            <w:r>
              <w:rPr>
                <w:rFonts w:hint="eastAsia"/>
              </w:rPr>
              <w:t>23</w:t>
            </w:r>
          </w:p>
        </w:tc>
        <w:tc>
          <w:tcPr>
            <w:tcW w:w="2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排气扇</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3E6374">
            <w:pPr>
              <w:pStyle w:val="af2"/>
            </w:pPr>
            <w:r>
              <w:rPr>
                <w:rFonts w:hint="eastAsia"/>
              </w:rPr>
              <w:t>松下、正野、金羚、艾美特</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749D" w:rsidRDefault="0085749D">
            <w:pPr>
              <w:pStyle w:val="af2"/>
              <w:jc w:val="center"/>
            </w:pPr>
          </w:p>
        </w:tc>
      </w:tr>
    </w:tbl>
    <w:p w:rsidR="0085749D" w:rsidRDefault="003E6374">
      <w:pPr>
        <w:widowControl/>
        <w:ind w:firstLineChars="200" w:firstLine="420"/>
        <w:rPr>
          <w:rFonts w:ascii="宋体" w:hAnsi="宋体" w:cs="宋体"/>
          <w:szCs w:val="21"/>
        </w:rPr>
      </w:pPr>
      <w:r>
        <w:rPr>
          <w:rFonts w:ascii="宋体" w:hAnsi="宋体" w:cs="宋体" w:hint="eastAsia"/>
          <w:szCs w:val="21"/>
        </w:rPr>
        <w:t>注：</w:t>
      </w:r>
      <w:r>
        <w:rPr>
          <w:rFonts w:ascii="宋体" w:hAnsi="宋体" w:cs="宋体"/>
          <w:szCs w:val="21"/>
        </w:rPr>
        <w:t>1、若投标人在报价文件中未有明确选用或填报使用哪个品牌的，发包人有权在项目实施期间选用表格中任一参考品牌、型号材料作为实际供应材料，且成交供应价格不予变化。</w:t>
      </w:r>
    </w:p>
    <w:p w:rsidR="0085749D" w:rsidRDefault="003E6374">
      <w:pPr>
        <w:widowControl/>
        <w:ind w:firstLineChars="200" w:firstLine="420"/>
        <w:rPr>
          <w:rFonts w:ascii="宋体" w:hAnsi="宋体" w:cs="宋体"/>
          <w:szCs w:val="21"/>
        </w:rPr>
      </w:pPr>
      <w:r>
        <w:rPr>
          <w:rFonts w:ascii="宋体" w:hAnsi="宋体" w:cs="宋体"/>
          <w:szCs w:val="21"/>
        </w:rPr>
        <w:t>2、上述品牌的规格及型号，具体参照工程量清单及施工图纸。</w:t>
      </w:r>
    </w:p>
    <w:p w:rsidR="0085749D" w:rsidRDefault="003E6374">
      <w:pPr>
        <w:ind w:firstLineChars="200" w:firstLine="420"/>
        <w:rPr>
          <w:rFonts w:ascii="Times New Roman" w:hAnsi="Times New Roman"/>
          <w:szCs w:val="21"/>
        </w:rPr>
      </w:pPr>
      <w:r>
        <w:rPr>
          <w:rFonts w:ascii="宋体" w:hAnsi="宋体"/>
          <w:szCs w:val="21"/>
        </w:rPr>
        <w:t xml:space="preserve">3、 </w:t>
      </w:r>
      <w:r>
        <w:rPr>
          <w:rFonts w:ascii="宋体" w:hAnsi="宋体" w:hint="eastAsia"/>
          <w:b/>
          <w:bCs/>
          <w:szCs w:val="21"/>
        </w:rPr>
        <w:t>上述品牌的规格及型号如市场因供货原因不能满足，则发包人有权在项目实施期间选用表格中任一参考品牌（以产品生产日期为界定，为</w:t>
      </w:r>
      <w:r>
        <w:rPr>
          <w:rFonts w:ascii="宋体" w:hAnsi="宋体"/>
          <w:b/>
          <w:bCs/>
          <w:szCs w:val="21"/>
        </w:rPr>
        <w:t>2024年1月后上市新产品），且成交供应价格不予变化。</w:t>
      </w:r>
    </w:p>
    <w:p w:rsidR="0085749D" w:rsidRDefault="003E6374">
      <w:pPr>
        <w:ind w:firstLineChars="200" w:firstLine="422"/>
        <w:rPr>
          <w:rFonts w:ascii="宋体" w:hAnsi="宋体"/>
          <w:b/>
          <w:bCs/>
          <w:szCs w:val="21"/>
        </w:rPr>
      </w:pPr>
      <w:r>
        <w:rPr>
          <w:rFonts w:ascii="宋体" w:hAnsi="宋体"/>
          <w:b/>
          <w:bCs/>
          <w:szCs w:val="21"/>
        </w:rPr>
        <w:t>4、投标人在《主要材料品牌选用表》中“投标品牌、型号”此列禁止出现“或相当于”等类似字眼，否则视为未响应招标文件要求。</w:t>
      </w:r>
    </w:p>
    <w:p w:rsidR="0085749D" w:rsidRDefault="0085749D">
      <w:pPr>
        <w:widowControl/>
        <w:jc w:val="center"/>
        <w:rPr>
          <w:rFonts w:ascii="宋体" w:hAnsi="宋体" w:cs="宋体"/>
          <w:b/>
          <w:sz w:val="24"/>
          <w:szCs w:val="24"/>
        </w:rPr>
      </w:pPr>
    </w:p>
    <w:p w:rsidR="0085749D" w:rsidRDefault="003E6374">
      <w:pPr>
        <w:topLinePunct/>
        <w:adjustRightInd w:val="0"/>
        <w:snapToGrid w:val="0"/>
        <w:spacing w:line="360" w:lineRule="auto"/>
        <w:ind w:firstLineChars="1500" w:firstLine="3720"/>
        <w:rPr>
          <w:rFonts w:ascii="宋体" w:hAnsi="宋体" w:cs="宋体"/>
          <w:spacing w:val="4"/>
          <w:kern w:val="0"/>
          <w:sz w:val="24"/>
          <w:szCs w:val="24"/>
        </w:rPr>
      </w:pPr>
      <w:r>
        <w:rPr>
          <w:rFonts w:ascii="宋体" w:hAnsi="宋体" w:cs="宋体" w:hint="eastAsia"/>
          <w:spacing w:val="4"/>
          <w:kern w:val="0"/>
          <w:sz w:val="24"/>
          <w:szCs w:val="24"/>
        </w:rPr>
        <w:t>投标人：　　（盖章）</w:t>
      </w:r>
    </w:p>
    <w:p w:rsidR="0085749D" w:rsidRDefault="003E6374">
      <w:pPr>
        <w:topLinePunct/>
        <w:adjustRightInd w:val="0"/>
        <w:snapToGrid w:val="0"/>
        <w:spacing w:line="360" w:lineRule="auto"/>
        <w:jc w:val="left"/>
        <w:rPr>
          <w:rFonts w:ascii="宋体" w:hAnsi="宋体" w:cs="宋体"/>
          <w:spacing w:val="4"/>
          <w:kern w:val="0"/>
          <w:szCs w:val="21"/>
        </w:rPr>
      </w:pPr>
      <w:r>
        <w:rPr>
          <w:rFonts w:ascii="宋体" w:hAnsi="宋体" w:cs="宋体" w:hint="eastAsia"/>
          <w:spacing w:val="4"/>
          <w:kern w:val="0"/>
          <w:sz w:val="24"/>
          <w:szCs w:val="24"/>
        </w:rPr>
        <w:t xml:space="preserve">                             日   期：    年    月    日</w:t>
      </w:r>
    </w:p>
    <w:p w:rsidR="0085749D" w:rsidRDefault="0085749D">
      <w:pPr>
        <w:widowControl/>
        <w:jc w:val="center"/>
        <w:rPr>
          <w:rFonts w:ascii="宋体" w:hAnsi="宋体" w:cs="宋体"/>
          <w:b/>
          <w:sz w:val="24"/>
          <w:szCs w:val="24"/>
        </w:rPr>
      </w:pPr>
    </w:p>
    <w:p w:rsidR="0085749D" w:rsidRDefault="003E6374">
      <w:pPr>
        <w:tabs>
          <w:tab w:val="left" w:pos="720"/>
        </w:tabs>
        <w:snapToGrid w:val="0"/>
        <w:spacing w:line="360" w:lineRule="auto"/>
        <w:jc w:val="left"/>
        <w:rPr>
          <w:szCs w:val="21"/>
        </w:rPr>
      </w:pPr>
      <w:bookmarkStart w:id="169" w:name="OLE_LINK26"/>
      <w:bookmarkStart w:id="170" w:name="OLE_LINK27"/>
      <w:r>
        <w:rPr>
          <w:rFonts w:ascii="宋体" w:hAnsi="宋体" w:cs="宋体" w:hint="eastAsia"/>
          <w:b/>
          <w:sz w:val="24"/>
          <w:szCs w:val="24"/>
        </w:rPr>
        <w:t>格式五：参与编制经济标投标文件人员名单</w:t>
      </w:r>
    </w:p>
    <w:bookmarkEnd w:id="169"/>
    <w:bookmarkEnd w:id="170"/>
    <w:tbl>
      <w:tblPr>
        <w:tblW w:w="9008" w:type="dxa"/>
        <w:tblLayout w:type="fixed"/>
        <w:tblLook w:val="04A0"/>
      </w:tblPr>
      <w:tblGrid>
        <w:gridCol w:w="9008"/>
      </w:tblGrid>
      <w:tr w:rsidR="0085749D">
        <w:trPr>
          <w:trHeight w:val="195"/>
        </w:trPr>
        <w:tc>
          <w:tcPr>
            <w:tcW w:w="9008" w:type="dxa"/>
            <w:tcBorders>
              <w:top w:val="nil"/>
              <w:left w:val="nil"/>
              <w:bottom w:val="nil"/>
              <w:right w:val="nil"/>
            </w:tcBorders>
            <w:noWrap/>
            <w:vAlign w:val="bottom"/>
          </w:tcPr>
          <w:p w:rsidR="0085749D" w:rsidRDefault="0085749D">
            <w:pPr>
              <w:widowControl/>
              <w:spacing w:line="360" w:lineRule="auto"/>
              <w:jc w:val="left"/>
              <w:rPr>
                <w:rFonts w:ascii="宋体" w:cs="宋体"/>
                <w:kern w:val="0"/>
                <w:sz w:val="28"/>
                <w:szCs w:val="28"/>
              </w:rPr>
            </w:pPr>
          </w:p>
        </w:tc>
      </w:tr>
    </w:tbl>
    <w:p w:rsidR="0085749D" w:rsidRDefault="003E6374">
      <w:pPr>
        <w:tabs>
          <w:tab w:val="left" w:pos="720"/>
        </w:tabs>
        <w:snapToGrid w:val="0"/>
        <w:spacing w:line="360" w:lineRule="auto"/>
        <w:jc w:val="center"/>
        <w:rPr>
          <w:b/>
          <w:sz w:val="30"/>
          <w:szCs w:val="30"/>
        </w:rPr>
      </w:pPr>
      <w:bookmarkStart w:id="171" w:name="OLE_LINK175"/>
      <w:bookmarkStart w:id="172" w:name="OLE_LINK173"/>
      <w:bookmarkStart w:id="173" w:name="OLE_LINK172"/>
      <w:bookmarkStart w:id="174" w:name="OLE_LINK174"/>
      <w:r>
        <w:rPr>
          <w:rFonts w:hint="eastAsia"/>
          <w:b/>
          <w:sz w:val="30"/>
          <w:szCs w:val="30"/>
        </w:rPr>
        <w:t>参与编制经济标投标文件人员名单</w:t>
      </w:r>
    </w:p>
    <w:p w:rsidR="0085749D" w:rsidRDefault="0085749D">
      <w:pPr>
        <w:tabs>
          <w:tab w:val="left" w:pos="720"/>
        </w:tabs>
        <w:snapToGrid w:val="0"/>
        <w:spacing w:line="360" w:lineRule="auto"/>
        <w:jc w:val="center"/>
        <w:rPr>
          <w:b/>
          <w:sz w:val="30"/>
          <w:szCs w:val="30"/>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347"/>
        <w:gridCol w:w="2274"/>
        <w:gridCol w:w="2182"/>
        <w:gridCol w:w="1328"/>
      </w:tblGrid>
      <w:tr w:rsidR="0085749D">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bookmarkEnd w:id="171"/>
          <w:bookmarkEnd w:id="172"/>
          <w:bookmarkEnd w:id="173"/>
          <w:bookmarkEnd w:id="174"/>
          <w:p w:rsidR="0085749D" w:rsidRDefault="003E6374">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85749D">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85749D" w:rsidRDefault="003E6374">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85749D" w:rsidRDefault="003E6374">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85749D" w:rsidRDefault="003E6374">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85749D" w:rsidRDefault="003E6374">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85749D" w:rsidRDefault="003E6374">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85749D">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r>
      <w:tr w:rsidR="0085749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r>
      <w:tr w:rsidR="0085749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r>
      <w:tr w:rsidR="0085749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r>
      <w:tr w:rsidR="0085749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r>
      <w:tr w:rsidR="0085749D">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r>
      <w:tr w:rsidR="0085749D">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r>
      <w:tr w:rsidR="0085749D">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85749D" w:rsidRDefault="0085749D">
            <w:pPr>
              <w:tabs>
                <w:tab w:val="left" w:pos="720"/>
              </w:tabs>
              <w:snapToGrid w:val="0"/>
              <w:spacing w:line="360" w:lineRule="auto"/>
              <w:jc w:val="center"/>
              <w:rPr>
                <w:rFonts w:ascii="宋体" w:hAnsi="宋体"/>
                <w:szCs w:val="21"/>
              </w:rPr>
            </w:pPr>
          </w:p>
        </w:tc>
      </w:tr>
    </w:tbl>
    <w:p w:rsidR="0085749D" w:rsidRDefault="0085749D">
      <w:pPr>
        <w:tabs>
          <w:tab w:val="left" w:pos="720"/>
        </w:tabs>
        <w:snapToGrid w:val="0"/>
        <w:spacing w:line="360" w:lineRule="auto"/>
        <w:rPr>
          <w:sz w:val="24"/>
          <w:szCs w:val="24"/>
        </w:rPr>
      </w:pPr>
    </w:p>
    <w:p w:rsidR="0085749D" w:rsidRDefault="003E6374" w:rsidP="00AB725C">
      <w:pPr>
        <w:pStyle w:val="a1"/>
        <w:spacing w:after="0" w:line="360" w:lineRule="auto"/>
        <w:ind w:leftChars="-1" w:left="-2" w:firstLineChars="175" w:firstLine="368"/>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rsidR="0085749D" w:rsidRDefault="003E6374">
      <w:pPr>
        <w:pStyle w:val="a1"/>
        <w:spacing w:after="0" w:line="360" w:lineRule="auto"/>
        <w:ind w:firstLine="0"/>
        <w:jc w:val="left"/>
        <w:rPr>
          <w:rFonts w:ascii="宋体" w:hAnsi="宋体" w:cs="宋体"/>
          <w:b/>
          <w:sz w:val="24"/>
          <w:szCs w:val="24"/>
        </w:rPr>
      </w:pPr>
      <w:r>
        <w:rPr>
          <w:sz w:val="24"/>
          <w:szCs w:val="24"/>
        </w:rPr>
        <w:br w:type="page"/>
      </w:r>
      <w:r>
        <w:rPr>
          <w:rFonts w:ascii="宋体" w:hAnsi="宋体" w:cs="宋体" w:hint="eastAsia"/>
          <w:b/>
          <w:sz w:val="24"/>
          <w:szCs w:val="24"/>
        </w:rPr>
        <w:lastRenderedPageBreak/>
        <w:t>格式六：投标人认为应提供的其他资料（如有）</w:t>
      </w:r>
    </w:p>
    <w:p w:rsidR="0085749D" w:rsidRDefault="0085749D">
      <w:pPr>
        <w:pStyle w:val="a1"/>
        <w:spacing w:after="0" w:line="360" w:lineRule="auto"/>
        <w:ind w:firstLine="0"/>
        <w:jc w:val="left"/>
        <w:rPr>
          <w:rFonts w:ascii="宋体" w:hAnsi="宋体" w:cs="宋体"/>
          <w:b/>
          <w:sz w:val="24"/>
          <w:szCs w:val="24"/>
        </w:rPr>
      </w:pPr>
    </w:p>
    <w:p w:rsidR="0085749D" w:rsidRDefault="003E6374">
      <w:pPr>
        <w:pStyle w:val="a1"/>
        <w:spacing w:after="0" w:line="360" w:lineRule="auto"/>
        <w:ind w:firstLine="0"/>
        <w:jc w:val="center"/>
        <w:rPr>
          <w:rFonts w:ascii="宋体" w:hAnsi="宋体" w:cs="宋体"/>
          <w:b/>
          <w:sz w:val="24"/>
          <w:szCs w:val="24"/>
        </w:rPr>
      </w:pPr>
      <w:r>
        <w:rPr>
          <w:rFonts w:ascii="宋体" w:hAnsi="宋体" w:cs="宋体" w:hint="eastAsia"/>
          <w:b/>
          <w:bCs/>
          <w:snapToGrid w:val="0"/>
          <w:spacing w:val="4"/>
          <w:kern w:val="0"/>
          <w:sz w:val="28"/>
          <w:szCs w:val="28"/>
        </w:rPr>
        <w:t>（格式自拟）</w:t>
      </w:r>
    </w:p>
    <w:p w:rsidR="0085749D" w:rsidRDefault="0085749D">
      <w:pPr>
        <w:autoSpaceDE w:val="0"/>
        <w:autoSpaceDN w:val="0"/>
        <w:adjustRightInd w:val="0"/>
        <w:rPr>
          <w:sz w:val="24"/>
          <w:szCs w:val="24"/>
        </w:rPr>
      </w:pPr>
    </w:p>
    <w:p w:rsidR="0085749D" w:rsidRDefault="003E6374">
      <w:pPr>
        <w:widowControl/>
        <w:jc w:val="left"/>
        <w:rPr>
          <w:sz w:val="24"/>
          <w:szCs w:val="24"/>
        </w:rPr>
      </w:pPr>
      <w:r>
        <w:rPr>
          <w:sz w:val="24"/>
          <w:szCs w:val="24"/>
        </w:rPr>
        <w:br w:type="page"/>
      </w:r>
    </w:p>
    <w:p w:rsidR="0085749D" w:rsidRDefault="0085749D">
      <w:pPr>
        <w:spacing w:line="320" w:lineRule="exact"/>
        <w:rPr>
          <w:rFonts w:ascii="仿宋_GB2312" w:eastAsia="仿宋_GB2312" w:hAnsi="楷体"/>
          <w:szCs w:val="21"/>
        </w:rPr>
      </w:pPr>
    </w:p>
    <w:p w:rsidR="0085749D" w:rsidRDefault="003E6374">
      <w:pPr>
        <w:tabs>
          <w:tab w:val="left" w:pos="720"/>
        </w:tabs>
        <w:snapToGrid w:val="0"/>
        <w:spacing w:line="360" w:lineRule="auto"/>
        <w:rPr>
          <w:rStyle w:val="1Char"/>
        </w:rPr>
      </w:pPr>
      <w:bookmarkStart w:id="175" w:name="_Toc2272568"/>
      <w:bookmarkStart w:id="176" w:name="_Toc199431629"/>
      <w:r>
        <w:rPr>
          <w:rStyle w:val="1Char"/>
          <w:rFonts w:hint="eastAsia"/>
        </w:rPr>
        <w:t>第五章技术条件（工程建设标准）</w:t>
      </w:r>
      <w:bookmarkEnd w:id="175"/>
      <w:bookmarkEnd w:id="176"/>
    </w:p>
    <w:p w:rsidR="0085749D" w:rsidRDefault="003E6374">
      <w:pPr>
        <w:spacing w:line="360" w:lineRule="auto"/>
        <w:rPr>
          <w:rFonts w:ascii="宋体" w:hAnsi="宋体" w:cs="宋体"/>
          <w:b/>
          <w:sz w:val="24"/>
          <w:szCs w:val="24"/>
        </w:rPr>
      </w:pPr>
      <w:r>
        <w:rPr>
          <w:rFonts w:ascii="宋体" w:hAnsi="宋体" w:cs="宋体" w:hint="eastAsia"/>
          <w:b/>
          <w:sz w:val="24"/>
          <w:szCs w:val="24"/>
        </w:rPr>
        <w:t>一、标准</w:t>
      </w:r>
    </w:p>
    <w:p w:rsidR="0085749D" w:rsidRDefault="003E6374">
      <w:pPr>
        <w:spacing w:line="360" w:lineRule="auto"/>
        <w:ind w:firstLineChars="200" w:firstLine="480"/>
        <w:rPr>
          <w:rFonts w:ascii="宋体" w:hAnsi="宋体" w:cs="宋体"/>
          <w:sz w:val="24"/>
          <w:szCs w:val="24"/>
        </w:rPr>
      </w:pPr>
      <w:r>
        <w:rPr>
          <w:rFonts w:ascii="宋体" w:hAnsi="宋体" w:cs="宋体" w:hint="eastAsia"/>
          <w:sz w:val="24"/>
          <w:szCs w:val="24"/>
        </w:rPr>
        <w:t>以现行的中华人民共和国及有关部委颁布的标准、规范、和规程。若施工时期建设主管部门颁布新的规范、标准，则按照新的规范、标准执行。</w:t>
      </w:r>
    </w:p>
    <w:p w:rsidR="0085749D" w:rsidRDefault="0085749D">
      <w:pPr>
        <w:spacing w:line="360" w:lineRule="auto"/>
        <w:rPr>
          <w:rFonts w:ascii="宋体" w:hAnsi="宋体" w:cs="宋体"/>
          <w:sz w:val="24"/>
          <w:szCs w:val="24"/>
        </w:rPr>
      </w:pPr>
    </w:p>
    <w:p w:rsidR="0085749D" w:rsidRDefault="003E6374">
      <w:pPr>
        <w:spacing w:line="360" w:lineRule="auto"/>
        <w:rPr>
          <w:rFonts w:ascii="宋体" w:hAnsi="宋体" w:cs="宋体"/>
          <w:b/>
          <w:sz w:val="24"/>
          <w:szCs w:val="24"/>
        </w:rPr>
      </w:pPr>
      <w:r>
        <w:rPr>
          <w:rFonts w:ascii="宋体" w:hAnsi="宋体" w:cs="宋体" w:hint="eastAsia"/>
          <w:b/>
          <w:sz w:val="24"/>
          <w:szCs w:val="24"/>
        </w:rPr>
        <w:t>二、施工组织设计要点</w:t>
      </w:r>
    </w:p>
    <w:p w:rsidR="0085749D" w:rsidRDefault="003E6374">
      <w:pPr>
        <w:spacing w:line="360" w:lineRule="auto"/>
        <w:ind w:firstLineChars="200" w:firstLine="480"/>
        <w:rPr>
          <w:rFonts w:ascii="宋体" w:hAnsi="宋体" w:cs="宋体"/>
          <w:sz w:val="24"/>
          <w:szCs w:val="24"/>
        </w:rPr>
      </w:pPr>
      <w:r>
        <w:rPr>
          <w:rFonts w:ascii="宋体" w:hAnsi="宋体" w:cs="宋体" w:hint="eastAsia"/>
          <w:sz w:val="24"/>
          <w:szCs w:val="24"/>
        </w:rPr>
        <w:t>如果中标，中标人应按项目的进展需求，并在规定的时间内按要点要求，编制详细的施工组织设计，作为工程施工的指导性文件，向建设单位提交一式四份的《施工组织设计方案》，内容包括（不限于）以下：</w:t>
      </w:r>
    </w:p>
    <w:p w:rsidR="0085749D" w:rsidRDefault="003E6374">
      <w:pPr>
        <w:spacing w:line="360" w:lineRule="auto"/>
        <w:ind w:firstLineChars="177" w:firstLine="426"/>
        <w:rPr>
          <w:rFonts w:ascii="宋体" w:hAnsi="宋体" w:cs="宋体"/>
          <w:b/>
          <w:sz w:val="24"/>
          <w:szCs w:val="24"/>
        </w:rPr>
      </w:pPr>
      <w:r>
        <w:rPr>
          <w:rFonts w:ascii="宋体" w:hAnsi="宋体" w:cs="宋体" w:hint="eastAsia"/>
          <w:b/>
          <w:sz w:val="24"/>
          <w:szCs w:val="24"/>
        </w:rPr>
        <w:t>（一）工程概况及特点</w:t>
      </w:r>
    </w:p>
    <w:p w:rsidR="0085749D" w:rsidRDefault="003E6374" w:rsidP="00AB725C">
      <w:pPr>
        <w:spacing w:line="360" w:lineRule="auto"/>
        <w:ind w:firstLineChars="177" w:firstLine="425"/>
        <w:rPr>
          <w:rFonts w:ascii="宋体" w:hAnsi="宋体" w:cs="宋体"/>
          <w:sz w:val="24"/>
          <w:szCs w:val="24"/>
        </w:rPr>
      </w:pPr>
      <w:r>
        <w:rPr>
          <w:rFonts w:ascii="宋体" w:hAnsi="宋体" w:cs="宋体" w:hint="eastAsia"/>
          <w:sz w:val="24"/>
          <w:szCs w:val="24"/>
        </w:rPr>
        <w:t>1.1 工程概况</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工程简述，工程规模，工程承包范围，地质及地貌状况，自然环境，交通情况等。</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1.2 工程特点</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设计特点、工程特点、影响施工的主要和特殊环节分析等。</w:t>
      </w:r>
    </w:p>
    <w:p w:rsidR="0085749D" w:rsidRDefault="003E6374">
      <w:pPr>
        <w:spacing w:line="360" w:lineRule="auto"/>
        <w:ind w:firstLineChars="177" w:firstLine="426"/>
        <w:rPr>
          <w:rFonts w:ascii="宋体" w:hAnsi="宋体" w:cs="宋体"/>
          <w:b/>
          <w:sz w:val="24"/>
          <w:szCs w:val="24"/>
        </w:rPr>
      </w:pPr>
      <w:r>
        <w:rPr>
          <w:rFonts w:ascii="宋体" w:hAnsi="宋体" w:cs="宋体" w:hint="eastAsia"/>
          <w:b/>
          <w:sz w:val="24"/>
          <w:szCs w:val="24"/>
        </w:rPr>
        <w:t>（二）施工现场组织机构</w:t>
      </w:r>
    </w:p>
    <w:p w:rsidR="0085749D" w:rsidRDefault="003E6374" w:rsidP="00AB725C">
      <w:pPr>
        <w:spacing w:line="360" w:lineRule="auto"/>
        <w:ind w:firstLineChars="177" w:firstLine="425"/>
        <w:rPr>
          <w:rFonts w:ascii="宋体" w:hAnsi="宋体" w:cs="宋体"/>
          <w:sz w:val="24"/>
          <w:szCs w:val="24"/>
        </w:rPr>
      </w:pPr>
      <w:r>
        <w:rPr>
          <w:rFonts w:ascii="宋体" w:hAnsi="宋体" w:cs="宋体" w:hint="eastAsia"/>
          <w:sz w:val="24"/>
          <w:szCs w:val="24"/>
        </w:rPr>
        <w:t>2.1 组织机构关系图</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2.2 工程主要负责人简介。</w:t>
      </w:r>
    </w:p>
    <w:p w:rsidR="0085749D" w:rsidRDefault="003E6374">
      <w:pPr>
        <w:spacing w:line="360" w:lineRule="auto"/>
        <w:ind w:firstLineChars="177" w:firstLine="426"/>
        <w:rPr>
          <w:rFonts w:ascii="宋体" w:hAnsi="宋体" w:cs="宋体"/>
          <w:b/>
          <w:sz w:val="24"/>
          <w:szCs w:val="24"/>
        </w:rPr>
      </w:pPr>
      <w:r>
        <w:rPr>
          <w:rFonts w:ascii="宋体" w:hAnsi="宋体" w:cs="宋体" w:hint="eastAsia"/>
          <w:b/>
          <w:sz w:val="24"/>
          <w:szCs w:val="24"/>
        </w:rPr>
        <w:t>（三）施工现场总平面布置图</w:t>
      </w:r>
    </w:p>
    <w:p w:rsidR="0085749D" w:rsidRDefault="003E6374" w:rsidP="00AB725C">
      <w:pPr>
        <w:spacing w:line="360" w:lineRule="auto"/>
        <w:ind w:firstLineChars="177" w:firstLine="425"/>
        <w:rPr>
          <w:rFonts w:ascii="宋体" w:hAnsi="宋体" w:cs="宋体"/>
          <w:sz w:val="24"/>
          <w:szCs w:val="24"/>
        </w:rPr>
      </w:pPr>
      <w:r>
        <w:rPr>
          <w:rFonts w:ascii="宋体" w:hAnsi="宋体" w:cs="宋体" w:hint="eastAsia"/>
          <w:sz w:val="24"/>
          <w:szCs w:val="24"/>
        </w:rPr>
        <w:t>3.1 施工现场平面布置图</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rsidR="0085749D" w:rsidRDefault="003E6374">
      <w:pPr>
        <w:spacing w:line="360" w:lineRule="auto"/>
        <w:ind w:firstLineChars="177" w:firstLine="426"/>
        <w:rPr>
          <w:rFonts w:ascii="宋体" w:hAnsi="宋体" w:cs="宋体"/>
          <w:b/>
          <w:sz w:val="24"/>
          <w:szCs w:val="24"/>
        </w:rPr>
      </w:pPr>
      <w:r>
        <w:rPr>
          <w:rFonts w:ascii="宋体" w:hAnsi="宋体" w:cs="宋体" w:hint="eastAsia"/>
          <w:b/>
          <w:sz w:val="24"/>
          <w:szCs w:val="24"/>
        </w:rPr>
        <w:t>（四）施工方案</w:t>
      </w:r>
    </w:p>
    <w:p w:rsidR="0085749D" w:rsidRDefault="003E6374" w:rsidP="00AB725C">
      <w:pPr>
        <w:spacing w:line="360" w:lineRule="auto"/>
        <w:ind w:firstLineChars="177" w:firstLine="425"/>
        <w:rPr>
          <w:rFonts w:ascii="宋体" w:hAnsi="宋体" w:cs="宋体"/>
          <w:sz w:val="24"/>
          <w:szCs w:val="24"/>
        </w:rPr>
      </w:pPr>
      <w:r>
        <w:rPr>
          <w:rFonts w:ascii="宋体" w:hAnsi="宋体" w:cs="宋体" w:hint="eastAsia"/>
          <w:sz w:val="24"/>
          <w:szCs w:val="24"/>
        </w:rPr>
        <w:t>4.1 施工准备</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简要叙述施工技术资料、材料、通讯、施工场地的准备，施工机械、施工力量的配置，以及生活设施等的准备情况。主要施工机械设备表。</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4.2 施工工序总体安排</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lastRenderedPageBreak/>
        <w:t>4.3 主要工序和特殊工序的施工方法和施工效率估计，潜在问题的分析。</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4.4 工程成本的控制措施为控制成本，提高效益，拟采取的措施。</w:t>
      </w:r>
    </w:p>
    <w:p w:rsidR="0085749D" w:rsidRDefault="003E6374">
      <w:pPr>
        <w:spacing w:line="360" w:lineRule="auto"/>
        <w:ind w:firstLineChars="177" w:firstLine="426"/>
        <w:rPr>
          <w:rFonts w:ascii="宋体" w:hAnsi="宋体" w:cs="宋体"/>
          <w:b/>
          <w:sz w:val="24"/>
          <w:szCs w:val="24"/>
        </w:rPr>
      </w:pPr>
      <w:r>
        <w:rPr>
          <w:rFonts w:ascii="宋体" w:hAnsi="宋体" w:cs="宋体" w:hint="eastAsia"/>
          <w:b/>
          <w:sz w:val="24"/>
          <w:szCs w:val="24"/>
        </w:rPr>
        <w:t>（五）工期及施工进度计划</w:t>
      </w:r>
    </w:p>
    <w:p w:rsidR="0085749D" w:rsidRDefault="003E6374" w:rsidP="00AB725C">
      <w:pPr>
        <w:spacing w:line="360" w:lineRule="auto"/>
        <w:ind w:firstLineChars="177" w:firstLine="425"/>
        <w:rPr>
          <w:rFonts w:ascii="宋体" w:hAnsi="宋体" w:cs="宋体"/>
          <w:sz w:val="24"/>
          <w:szCs w:val="24"/>
        </w:rPr>
      </w:pPr>
      <w:r>
        <w:rPr>
          <w:rFonts w:ascii="宋体" w:hAnsi="宋体" w:cs="宋体" w:hint="eastAsia"/>
          <w:sz w:val="24"/>
          <w:szCs w:val="24"/>
        </w:rPr>
        <w:t>5.1 工期规划及要求</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用横道图反映各主要施工过程的计划进度，深度达到全面、准确、清楚的描述工程实施过程，从中可衍生出各种施工资源计划及其过程管理信息。</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5.2 施工进度计划网络图</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施工网络图应明确工程开工、竣工日期，工程施工的关键路线，并针对关键工序，提出确保工期拟采取的措施。</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5.3 施工资源（人力、材料、机具、场地及进场道路、公共关系）计划</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5.4 施工进度计划分析</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计划潜在问题，计划中的潜力及其开发途径等。</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5.5 计划控制</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程序、方法及制度等。</w:t>
      </w:r>
    </w:p>
    <w:p w:rsidR="0085749D" w:rsidRDefault="003E6374">
      <w:pPr>
        <w:spacing w:line="360" w:lineRule="auto"/>
        <w:ind w:firstLineChars="177" w:firstLine="426"/>
        <w:rPr>
          <w:rFonts w:ascii="宋体" w:hAnsi="宋体" w:cs="宋体"/>
          <w:b/>
          <w:sz w:val="24"/>
          <w:szCs w:val="24"/>
        </w:rPr>
      </w:pPr>
      <w:r>
        <w:rPr>
          <w:rFonts w:ascii="宋体" w:hAnsi="宋体" w:cs="宋体" w:hint="eastAsia"/>
          <w:b/>
          <w:sz w:val="24"/>
          <w:szCs w:val="24"/>
        </w:rPr>
        <w:t>（六）质量目标、质量保证体系及技术组织措施</w:t>
      </w:r>
    </w:p>
    <w:p w:rsidR="0085749D" w:rsidRDefault="003E6374" w:rsidP="00AB725C">
      <w:pPr>
        <w:spacing w:line="360" w:lineRule="auto"/>
        <w:ind w:firstLineChars="177" w:firstLine="425"/>
        <w:rPr>
          <w:rFonts w:ascii="宋体" w:hAnsi="宋体" w:cs="宋体"/>
          <w:sz w:val="24"/>
          <w:szCs w:val="24"/>
        </w:rPr>
      </w:pPr>
      <w:r>
        <w:rPr>
          <w:rFonts w:ascii="宋体" w:hAnsi="宋体" w:cs="宋体" w:hint="eastAsia"/>
          <w:sz w:val="24"/>
          <w:szCs w:val="24"/>
        </w:rPr>
        <w:t>6.1 质量目标</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达到广州市工程质量奖的标准。（注：1、广州市工程质量奖包括：“广州市建设工程结构优质奖”或“广州市建设工程优质奖”或“广州市建设工程质量五羊杯奖”。2、本工程正式签署合同时，质量标准按中标人投标文件承诺质量标准。）用单位工程和分项工程合格率、优良品率表示，欲达到的工程质量等级。</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6.2 质量管理组织机构及主要职责</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用框图表示质量管理组织机构，并简要叙述各质量管理部门的主要职责。</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6.3 质量管理的措施</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简要叙述质量管理的措施和关键工序的质量控制。</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6.4 质量管理及检验的标准</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执行的主要质量标准、规范。</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6.5 质量保证技术措施</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针对本工程特点，分析质量薄弱环节，拟将采取的技术措施。</w:t>
      </w:r>
    </w:p>
    <w:p w:rsidR="0085749D" w:rsidRDefault="003E6374">
      <w:pPr>
        <w:spacing w:line="360" w:lineRule="auto"/>
        <w:ind w:firstLineChars="177" w:firstLine="426"/>
        <w:rPr>
          <w:rFonts w:ascii="宋体" w:hAnsi="宋体" w:cs="宋体"/>
          <w:b/>
          <w:sz w:val="24"/>
          <w:szCs w:val="24"/>
        </w:rPr>
      </w:pPr>
      <w:r>
        <w:rPr>
          <w:rFonts w:ascii="宋体" w:hAnsi="宋体" w:cs="宋体" w:hint="eastAsia"/>
          <w:b/>
          <w:sz w:val="24"/>
          <w:szCs w:val="24"/>
        </w:rPr>
        <w:t>（七）安全目标、安全保证体系及技术组织措施</w:t>
      </w:r>
    </w:p>
    <w:p w:rsidR="0085749D" w:rsidRDefault="003E6374" w:rsidP="00AB725C">
      <w:pPr>
        <w:spacing w:line="360" w:lineRule="auto"/>
        <w:ind w:firstLineChars="177" w:firstLine="425"/>
        <w:rPr>
          <w:rFonts w:ascii="宋体" w:hAnsi="宋体" w:cs="宋体"/>
          <w:sz w:val="24"/>
          <w:szCs w:val="24"/>
        </w:rPr>
      </w:pPr>
      <w:r>
        <w:rPr>
          <w:rFonts w:ascii="宋体" w:hAnsi="宋体" w:cs="宋体" w:hint="eastAsia"/>
          <w:sz w:val="24"/>
          <w:szCs w:val="24"/>
        </w:rPr>
        <w:lastRenderedPageBreak/>
        <w:t>7.1 安全管理目标</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7.2 安全管理组织机构及主要职责</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用框图表示安全管理组织机构，并简要叙述各安全管理部门及人员的主要职责。</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7.3 安全管理制度及办法</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7.4 安全组织技术措施</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针对本工程特点，分析安全薄弱环节，拟将采取的技术措施。</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7.5 重要施工方案和特殊施工工序的安全过程控制</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rsidR="00551B28" w:rsidRDefault="003E6374">
      <w:pPr>
        <w:spacing w:line="360" w:lineRule="auto"/>
        <w:ind w:firstLineChars="177" w:firstLine="425"/>
        <w:rPr>
          <w:rFonts w:ascii="宋体" w:hAnsi="宋体" w:cs="宋体"/>
          <w:sz w:val="24"/>
          <w:szCs w:val="24"/>
        </w:rPr>
      </w:pPr>
      <w:bookmarkStart w:id="177" w:name="_Hlt531956504"/>
      <w:r>
        <w:rPr>
          <w:rFonts w:ascii="宋体" w:hAnsi="宋体" w:cs="宋体" w:hint="eastAsia"/>
          <w:sz w:val="24"/>
          <w:szCs w:val="24"/>
        </w:rPr>
        <w:t>安全生产目标：杜绝本项目施工人员重大伤亡事故。</w:t>
      </w:r>
      <w:bookmarkEnd w:id="177"/>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文明施工目标：标准化管理。</w:t>
      </w:r>
    </w:p>
    <w:p w:rsidR="0085749D" w:rsidRDefault="003E6374">
      <w:pPr>
        <w:spacing w:line="360" w:lineRule="auto"/>
        <w:ind w:firstLineChars="177" w:firstLine="426"/>
        <w:rPr>
          <w:rFonts w:ascii="宋体" w:hAnsi="宋体" w:cs="宋体"/>
          <w:b/>
          <w:sz w:val="24"/>
          <w:szCs w:val="24"/>
        </w:rPr>
      </w:pPr>
      <w:r>
        <w:rPr>
          <w:rFonts w:ascii="宋体" w:hAnsi="宋体" w:cs="宋体" w:hint="eastAsia"/>
          <w:b/>
          <w:sz w:val="24"/>
          <w:szCs w:val="24"/>
        </w:rPr>
        <w:t>（八）环境保护及文明施工</w:t>
      </w:r>
    </w:p>
    <w:p w:rsidR="0085749D" w:rsidRDefault="003E6374" w:rsidP="00AB725C">
      <w:pPr>
        <w:spacing w:line="360" w:lineRule="auto"/>
        <w:ind w:firstLineChars="177" w:firstLine="425"/>
        <w:rPr>
          <w:rFonts w:ascii="宋体" w:hAnsi="宋体" w:cs="宋体"/>
          <w:sz w:val="24"/>
          <w:szCs w:val="24"/>
        </w:rPr>
      </w:pPr>
      <w:r>
        <w:rPr>
          <w:rFonts w:ascii="宋体" w:hAnsi="宋体" w:cs="宋体" w:hint="eastAsia"/>
          <w:sz w:val="24"/>
          <w:szCs w:val="24"/>
        </w:rPr>
        <w:t>8.1 环境保护</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分析因施工可能引起的环境保护方面的问题。</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8.2 加强施工管理、严格保护环境</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提出环境保护的目标及采取的具体措施。</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8.3 文明施工的目标、组织机构和实施方案</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8.4 文明施工考核、管理办法</w:t>
      </w:r>
    </w:p>
    <w:p w:rsidR="0085749D" w:rsidRDefault="003E6374">
      <w:pPr>
        <w:spacing w:line="360" w:lineRule="auto"/>
        <w:ind w:firstLineChars="177" w:firstLine="426"/>
        <w:rPr>
          <w:rFonts w:ascii="宋体" w:hAnsi="宋体" w:cs="宋体"/>
          <w:b/>
          <w:sz w:val="24"/>
          <w:szCs w:val="24"/>
        </w:rPr>
      </w:pPr>
      <w:r>
        <w:rPr>
          <w:rFonts w:ascii="宋体" w:hAnsi="宋体" w:cs="宋体" w:hint="eastAsia"/>
          <w:b/>
          <w:sz w:val="24"/>
          <w:szCs w:val="24"/>
        </w:rPr>
        <w:t>（九）计划、统计和信息管理</w:t>
      </w:r>
    </w:p>
    <w:p w:rsidR="0085749D" w:rsidRDefault="003E6374" w:rsidP="00AB725C">
      <w:pPr>
        <w:spacing w:line="360" w:lineRule="auto"/>
        <w:ind w:firstLineChars="177" w:firstLine="425"/>
        <w:rPr>
          <w:rFonts w:ascii="宋体" w:hAnsi="宋体" w:cs="宋体"/>
          <w:sz w:val="24"/>
          <w:szCs w:val="24"/>
        </w:rPr>
      </w:pPr>
      <w:r>
        <w:rPr>
          <w:rFonts w:ascii="宋体" w:hAnsi="宋体" w:cs="宋体" w:hint="eastAsia"/>
          <w:sz w:val="24"/>
          <w:szCs w:val="24"/>
        </w:rPr>
        <w:t>9.1 计划、统计报表的编制与传递；</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9.2 信息管理</w:t>
      </w:r>
    </w:p>
    <w:p w:rsidR="00551B28" w:rsidRDefault="003E6374">
      <w:pPr>
        <w:spacing w:line="360" w:lineRule="auto"/>
        <w:ind w:firstLineChars="177" w:firstLine="425"/>
        <w:rPr>
          <w:rFonts w:ascii="宋体" w:hAnsi="宋体" w:cs="宋体"/>
          <w:sz w:val="24"/>
          <w:szCs w:val="24"/>
        </w:rPr>
      </w:pPr>
      <w:r>
        <w:rPr>
          <w:rFonts w:ascii="宋体" w:hAnsi="宋体" w:cs="宋体" w:hint="eastAsia"/>
          <w:sz w:val="24"/>
          <w:szCs w:val="24"/>
        </w:rPr>
        <w:t>提出信息管理的目标及拟将采取的措施。</w:t>
      </w:r>
    </w:p>
    <w:p w:rsidR="0085749D" w:rsidRDefault="003E6374">
      <w:pPr>
        <w:adjustRightInd w:val="0"/>
        <w:snapToGrid w:val="0"/>
        <w:spacing w:line="360" w:lineRule="auto"/>
        <w:ind w:firstLineChars="200" w:firstLine="482"/>
        <w:rPr>
          <w:rFonts w:ascii="宋体" w:hAnsi="宋体" w:cs="宋体"/>
          <w:b/>
          <w:sz w:val="24"/>
          <w:szCs w:val="24"/>
        </w:rPr>
      </w:pPr>
      <w:r>
        <w:rPr>
          <w:rFonts w:ascii="宋体" w:hAnsi="宋体" w:cs="宋体" w:hint="eastAsia"/>
          <w:b/>
          <w:sz w:val="24"/>
          <w:szCs w:val="24"/>
        </w:rPr>
        <w:t>（十）建筑垃圾减量及利用要求</w:t>
      </w:r>
    </w:p>
    <w:p w:rsidR="0085749D" w:rsidRDefault="003E6374">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rsidR="0085749D" w:rsidRDefault="003E6374">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10.2建筑垃圾处理方案应当包括下列内容：</w:t>
      </w:r>
    </w:p>
    <w:p w:rsidR="0085749D" w:rsidRDefault="003E6374">
      <w:pPr>
        <w:adjustRightInd w:val="0"/>
        <w:snapToGrid w:val="0"/>
        <w:spacing w:line="360" w:lineRule="auto"/>
        <w:ind w:firstLineChars="200" w:firstLine="480"/>
        <w:rPr>
          <w:rFonts w:ascii="宋体"/>
          <w:sz w:val="24"/>
          <w:szCs w:val="24"/>
        </w:rPr>
      </w:pPr>
      <w:r>
        <w:rPr>
          <w:rFonts w:ascii="宋体" w:hint="eastAsia"/>
          <w:sz w:val="24"/>
          <w:szCs w:val="24"/>
        </w:rPr>
        <w:lastRenderedPageBreak/>
        <w:t>10.2.1工程概况和施工单位基本信息；</w:t>
      </w:r>
    </w:p>
    <w:p w:rsidR="0085749D" w:rsidRDefault="003E6374">
      <w:pPr>
        <w:adjustRightInd w:val="0"/>
        <w:snapToGrid w:val="0"/>
        <w:spacing w:line="360" w:lineRule="auto"/>
        <w:ind w:firstLineChars="200" w:firstLine="480"/>
        <w:rPr>
          <w:rFonts w:ascii="宋体"/>
          <w:sz w:val="24"/>
          <w:szCs w:val="24"/>
        </w:rPr>
      </w:pPr>
      <w:r>
        <w:rPr>
          <w:rFonts w:ascii="宋体" w:hint="eastAsia"/>
          <w:sz w:val="24"/>
          <w:szCs w:val="24"/>
        </w:rPr>
        <w:t>10.2.2建筑垃圾产生量与种类；</w:t>
      </w:r>
    </w:p>
    <w:p w:rsidR="0085749D" w:rsidRDefault="003E6374">
      <w:pPr>
        <w:adjustRightInd w:val="0"/>
        <w:snapToGrid w:val="0"/>
        <w:spacing w:line="360" w:lineRule="auto"/>
        <w:ind w:firstLineChars="200" w:firstLine="480"/>
        <w:rPr>
          <w:rFonts w:ascii="宋体"/>
          <w:sz w:val="24"/>
          <w:szCs w:val="24"/>
        </w:rPr>
      </w:pPr>
      <w:r>
        <w:rPr>
          <w:rFonts w:ascii="宋体" w:hint="eastAsia"/>
          <w:sz w:val="24"/>
          <w:szCs w:val="24"/>
        </w:rPr>
        <w:t>10.2.3建筑垃圾源头减量、分类收集、综合利用、污染防治的措施和目标；</w:t>
      </w:r>
    </w:p>
    <w:p w:rsidR="0085749D" w:rsidRDefault="003E6374">
      <w:pPr>
        <w:adjustRightInd w:val="0"/>
        <w:snapToGrid w:val="0"/>
        <w:spacing w:line="360" w:lineRule="auto"/>
        <w:ind w:firstLineChars="200" w:firstLine="480"/>
        <w:rPr>
          <w:rFonts w:ascii="宋体"/>
          <w:sz w:val="24"/>
          <w:szCs w:val="24"/>
        </w:rPr>
      </w:pPr>
      <w:r>
        <w:rPr>
          <w:rFonts w:ascii="宋体" w:hint="eastAsia"/>
          <w:sz w:val="24"/>
          <w:szCs w:val="24"/>
        </w:rPr>
        <w:t>10.2.4需要外运的建筑垃圾种类、数量与运输的时间、路线、方式和运输单位；</w:t>
      </w:r>
    </w:p>
    <w:p w:rsidR="0085749D" w:rsidRDefault="003E6374">
      <w:pPr>
        <w:adjustRightInd w:val="0"/>
        <w:snapToGrid w:val="0"/>
        <w:spacing w:line="360" w:lineRule="auto"/>
        <w:ind w:firstLineChars="200" w:firstLine="480"/>
        <w:rPr>
          <w:rFonts w:ascii="宋体"/>
          <w:sz w:val="24"/>
          <w:szCs w:val="24"/>
        </w:rPr>
      </w:pPr>
      <w:r>
        <w:rPr>
          <w:rFonts w:ascii="宋体" w:hint="eastAsia"/>
          <w:sz w:val="24"/>
          <w:szCs w:val="24"/>
        </w:rPr>
        <w:t>10.2.5建筑垃圾回填、消纳、综合利用场所名称；</w:t>
      </w:r>
    </w:p>
    <w:p w:rsidR="0085749D" w:rsidRDefault="003E6374">
      <w:pPr>
        <w:spacing w:line="360" w:lineRule="auto"/>
        <w:ind w:firstLineChars="200" w:firstLine="480"/>
        <w:rPr>
          <w:rFonts w:ascii="宋体"/>
          <w:sz w:val="24"/>
          <w:szCs w:val="24"/>
        </w:rPr>
      </w:pPr>
      <w:r>
        <w:rPr>
          <w:rFonts w:ascii="宋体" w:hint="eastAsia"/>
          <w:sz w:val="24"/>
          <w:szCs w:val="24"/>
        </w:rPr>
        <w:t>10.2.6法律、法规规定的其他内容。</w:t>
      </w:r>
    </w:p>
    <w:p w:rsidR="0085749D" w:rsidRDefault="0085749D">
      <w:pPr>
        <w:rPr>
          <w:rFonts w:ascii="宋体"/>
          <w:b/>
          <w:sz w:val="24"/>
          <w:szCs w:val="24"/>
        </w:rPr>
      </w:pPr>
    </w:p>
    <w:p w:rsidR="0085749D" w:rsidRDefault="003E6374">
      <w:pPr>
        <w:pStyle w:val="1"/>
      </w:pPr>
      <w:r>
        <w:rPr>
          <w:sz w:val="24"/>
          <w:szCs w:val="24"/>
        </w:rPr>
        <w:br w:type="page"/>
      </w:r>
      <w:bookmarkStart w:id="178" w:name="_Toc199431630"/>
      <w:bookmarkStart w:id="179" w:name="_Toc2272569"/>
      <w:r>
        <w:rPr>
          <w:rFonts w:hint="eastAsia"/>
        </w:rPr>
        <w:lastRenderedPageBreak/>
        <w:t>第六章图纸</w:t>
      </w:r>
      <w:bookmarkEnd w:id="178"/>
      <w:bookmarkEnd w:id="179"/>
    </w:p>
    <w:p w:rsidR="0085749D" w:rsidRDefault="003E6374">
      <w:pPr>
        <w:rPr>
          <w:rFonts w:ascii="宋体"/>
          <w:b/>
          <w:sz w:val="24"/>
          <w:szCs w:val="24"/>
        </w:rPr>
      </w:pPr>
      <w:bookmarkStart w:id="180" w:name="OLE_LINK7"/>
      <w:bookmarkStart w:id="181" w:name="OLE_LINK8"/>
      <w:r>
        <w:rPr>
          <w:rFonts w:ascii="宋体" w:hAnsi="宋体" w:hint="eastAsia"/>
          <w:sz w:val="24"/>
          <w:szCs w:val="24"/>
        </w:rPr>
        <w:t>注：本章由招标人自行制定，另册。</w:t>
      </w:r>
    </w:p>
    <w:bookmarkEnd w:id="180"/>
    <w:bookmarkEnd w:id="181"/>
    <w:p w:rsidR="0085749D" w:rsidRDefault="003E6374">
      <w:pPr>
        <w:pStyle w:val="1"/>
      </w:pPr>
      <w:r>
        <w:rPr>
          <w:sz w:val="24"/>
          <w:szCs w:val="24"/>
        </w:rPr>
        <w:br w:type="page"/>
      </w:r>
      <w:bookmarkStart w:id="182" w:name="_Toc199431631"/>
      <w:bookmarkStart w:id="183" w:name="_Toc2272570"/>
      <w:r>
        <w:rPr>
          <w:rFonts w:hint="eastAsia"/>
        </w:rPr>
        <w:lastRenderedPageBreak/>
        <w:t>第七章工程量清单</w:t>
      </w:r>
      <w:bookmarkEnd w:id="182"/>
      <w:bookmarkEnd w:id="183"/>
    </w:p>
    <w:p w:rsidR="0085749D" w:rsidRDefault="003E6374">
      <w:pPr>
        <w:rPr>
          <w:rFonts w:ascii="宋体"/>
          <w:b/>
          <w:sz w:val="24"/>
          <w:szCs w:val="24"/>
        </w:rPr>
      </w:pPr>
      <w:r>
        <w:rPr>
          <w:rFonts w:ascii="宋体" w:hAnsi="宋体" w:hint="eastAsia"/>
          <w:sz w:val="24"/>
          <w:szCs w:val="24"/>
        </w:rPr>
        <w:t>注：本章由招标人自行制定，另册。</w:t>
      </w:r>
    </w:p>
    <w:p w:rsidR="0085749D" w:rsidRDefault="0085749D">
      <w:pPr>
        <w:pStyle w:val="a1"/>
        <w:spacing w:after="0" w:line="360" w:lineRule="auto"/>
        <w:ind w:leftChars="-1" w:left="-2" w:firstLineChars="400" w:firstLine="960"/>
        <w:rPr>
          <w:rFonts w:ascii="宋体"/>
          <w:sz w:val="24"/>
        </w:rPr>
      </w:pPr>
    </w:p>
    <w:p w:rsidR="0085749D" w:rsidRDefault="0085749D">
      <w:pPr>
        <w:pStyle w:val="1"/>
      </w:pPr>
    </w:p>
    <w:p w:rsidR="0085749D" w:rsidRDefault="003E6374">
      <w:pPr>
        <w:pStyle w:val="1"/>
        <w:rPr>
          <w:rFonts w:ascii="宋体"/>
        </w:rPr>
      </w:pPr>
      <w:r>
        <w:rPr>
          <w:sz w:val="24"/>
          <w:szCs w:val="24"/>
        </w:rPr>
        <w:br w:type="page"/>
      </w:r>
      <w:bookmarkStart w:id="184" w:name="_Toc2272571"/>
      <w:bookmarkStart w:id="185" w:name="_Toc199431632"/>
      <w:r>
        <w:rPr>
          <w:rFonts w:hint="eastAsia"/>
        </w:rPr>
        <w:lastRenderedPageBreak/>
        <w:t>第八章最高投标限价</w:t>
      </w:r>
      <w:bookmarkEnd w:id="184"/>
      <w:bookmarkEnd w:id="185"/>
    </w:p>
    <w:p w:rsidR="0085749D" w:rsidRDefault="003E6374">
      <w:pPr>
        <w:rPr>
          <w:rFonts w:ascii="宋体"/>
          <w:b/>
          <w:sz w:val="24"/>
          <w:szCs w:val="24"/>
        </w:rPr>
      </w:pPr>
      <w:r>
        <w:rPr>
          <w:rFonts w:ascii="宋体" w:hAnsi="宋体" w:hint="eastAsia"/>
          <w:sz w:val="24"/>
          <w:szCs w:val="24"/>
        </w:rPr>
        <w:t>注：本章由招标人自行制定，另册。</w:t>
      </w:r>
    </w:p>
    <w:p w:rsidR="0085749D" w:rsidRDefault="0085749D"/>
    <w:sectPr w:rsidR="0085749D" w:rsidSect="0085749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1A0B28" w15:done="0"/>
  <w15:commentEx w15:paraId="7DBE7EAC" w15:done="0" w15:paraIdParent="0F1A0B28"/>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B75" w:rsidRDefault="00FC5B75" w:rsidP="0085749D">
      <w:r>
        <w:separator/>
      </w:r>
    </w:p>
  </w:endnote>
  <w:endnote w:type="continuationSeparator" w:id="0">
    <w:p w:rsidR="00FC5B75" w:rsidRDefault="00FC5B75" w:rsidP="0085749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等线 Light">
    <w:charset w:val="86"/>
    <w:family w:val="auto"/>
    <w:pitch w:val="default"/>
    <w:sig w:usb0="A00002BF" w:usb1="38CF7CFA" w:usb2="00000016" w:usb3="00000000" w:csb0="0004000F" w:csb1="00000000"/>
  </w:font>
  <w:font w:name="Microsoft YaHei UI">
    <w:charset w:val="86"/>
    <w:family w:val="swiss"/>
    <w:pitch w:val="default"/>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955AC4">
    <w:pPr>
      <w:pStyle w:val="ae"/>
      <w:ind w:firstLine="392"/>
      <w:rPr>
        <w:rStyle w:val="af7"/>
      </w:rPr>
    </w:pPr>
    <w:r>
      <w:rPr>
        <w:rStyle w:val="af7"/>
      </w:rPr>
      <w:fldChar w:fldCharType="begin"/>
    </w:r>
    <w:r w:rsidR="003E6374">
      <w:rPr>
        <w:rStyle w:val="af7"/>
      </w:rPr>
      <w:instrText xml:space="preserve">PAGE  </w:instrText>
    </w:r>
    <w:r>
      <w:rPr>
        <w:rStyle w:val="af7"/>
      </w:rPr>
      <w:fldChar w:fldCharType="separate"/>
    </w:r>
    <w:r w:rsidR="003E6374">
      <w:rPr>
        <w:rStyle w:val="af7"/>
        <w:rFonts w:hint="eastAsia"/>
      </w:rPr>
      <w:t>一</w:t>
    </w:r>
    <w:r w:rsidR="003E6374">
      <w:rPr>
        <w:rStyle w:val="af7"/>
      </w:rPr>
      <w:t>–2</w:t>
    </w:r>
    <w:r>
      <w:rPr>
        <w:rStyle w:val="af7"/>
      </w:rPr>
      <w:fldChar w:fldCharType="end"/>
    </w:r>
  </w:p>
  <w:p w:rsidR="0085749D" w:rsidRDefault="003E6374">
    <w:pPr>
      <w:pStyle w:val="ae"/>
      <w:ind w:firstLine="392"/>
    </w:pPr>
    <w:r>
      <w:rPr>
        <w:kern w:val="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955AC4">
    <w:pPr>
      <w:pStyle w:val="ae"/>
      <w:ind w:firstLine="392"/>
      <w:jc w:val="right"/>
      <w:rPr>
        <w:rStyle w:val="af7"/>
      </w:rPr>
    </w:pPr>
    <w:r>
      <w:rPr>
        <w:rStyle w:val="af7"/>
      </w:rPr>
      <w:fldChar w:fldCharType="begin"/>
    </w:r>
    <w:r w:rsidR="003E6374">
      <w:rPr>
        <w:rStyle w:val="af7"/>
      </w:rPr>
      <w:instrText xml:space="preserve">PAGE  </w:instrText>
    </w:r>
    <w:r>
      <w:rPr>
        <w:rStyle w:val="af7"/>
      </w:rPr>
      <w:fldChar w:fldCharType="separate"/>
    </w:r>
    <w:r w:rsidR="00BF1BA2">
      <w:rPr>
        <w:rStyle w:val="af7"/>
        <w:noProof/>
      </w:rPr>
      <w:t>2</w:t>
    </w:r>
    <w:r>
      <w:rPr>
        <w:rStyle w:val="af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955AC4">
    <w:pPr>
      <w:pStyle w:val="ae"/>
      <w:ind w:firstLine="392"/>
    </w:pPr>
    <w:r>
      <w:rPr>
        <w:rStyle w:val="af7"/>
      </w:rPr>
      <w:fldChar w:fldCharType="begin"/>
    </w:r>
    <w:r w:rsidR="003E6374">
      <w:rPr>
        <w:rStyle w:val="af7"/>
      </w:rPr>
      <w:instrText xml:space="preserve"> PAGE </w:instrText>
    </w:r>
    <w:r>
      <w:rPr>
        <w:rStyle w:val="af7"/>
      </w:rPr>
      <w:fldChar w:fldCharType="separate"/>
    </w:r>
    <w:r w:rsidR="00BF1BA2">
      <w:rPr>
        <w:rStyle w:val="af7"/>
        <w:noProof/>
      </w:rPr>
      <w:t>1</w:t>
    </w:r>
    <w:r>
      <w:rPr>
        <w:rStyle w:val="af7"/>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955AC4">
    <w:pPr>
      <w:pStyle w:val="ae"/>
      <w:framePr w:wrap="around" w:vAnchor="text" w:hAnchor="margin" w:xAlign="outside" w:y="1"/>
      <w:rPr>
        <w:rStyle w:val="af7"/>
      </w:rPr>
    </w:pPr>
    <w:r>
      <w:rPr>
        <w:rStyle w:val="af7"/>
      </w:rPr>
      <w:fldChar w:fldCharType="begin"/>
    </w:r>
    <w:r w:rsidR="003E6374">
      <w:rPr>
        <w:rStyle w:val="af7"/>
      </w:rPr>
      <w:instrText xml:space="preserve">PAGE  </w:instrText>
    </w:r>
    <w:r>
      <w:rPr>
        <w:rStyle w:val="af7"/>
      </w:rPr>
      <w:fldChar w:fldCharType="separate"/>
    </w:r>
    <w:r w:rsidR="003E6374">
      <w:rPr>
        <w:rStyle w:val="af7"/>
        <w:rFonts w:hint="eastAsia"/>
      </w:rPr>
      <w:t>一</w:t>
    </w:r>
    <w:r w:rsidR="003E6374">
      <w:rPr>
        <w:rStyle w:val="af7"/>
      </w:rPr>
      <w:t>–2</w:t>
    </w:r>
    <w:r>
      <w:rPr>
        <w:rStyle w:val="af7"/>
      </w:rPr>
      <w:fldChar w:fldCharType="end"/>
    </w:r>
  </w:p>
  <w:p w:rsidR="0085749D" w:rsidRDefault="003E6374">
    <w:pPr>
      <w:pStyle w:val="ae"/>
      <w:ind w:right="360" w:firstLine="360"/>
      <w:jc w:val="center"/>
    </w:pPr>
    <w:r>
      <w:rPr>
        <w:kern w:val="0"/>
        <w:sz w:val="20"/>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955AC4">
    <w:pPr>
      <w:pStyle w:val="ae"/>
      <w:framePr w:wrap="around" w:vAnchor="text" w:hAnchor="margin" w:xAlign="outside" w:y="1"/>
      <w:jc w:val="center"/>
      <w:rPr>
        <w:rStyle w:val="af7"/>
      </w:rPr>
    </w:pPr>
    <w:r>
      <w:rPr>
        <w:rStyle w:val="af7"/>
      </w:rPr>
      <w:fldChar w:fldCharType="begin"/>
    </w:r>
    <w:r w:rsidR="003E6374">
      <w:rPr>
        <w:rStyle w:val="af7"/>
      </w:rPr>
      <w:instrText xml:space="preserve">PAGE  </w:instrText>
    </w:r>
    <w:r>
      <w:rPr>
        <w:rStyle w:val="af7"/>
      </w:rPr>
      <w:fldChar w:fldCharType="separate"/>
    </w:r>
    <w:r w:rsidR="00BF1BA2">
      <w:rPr>
        <w:rStyle w:val="af7"/>
        <w:noProof/>
      </w:rPr>
      <w:t>65</w:t>
    </w:r>
    <w:r>
      <w:rPr>
        <w:rStyle w:val="af7"/>
      </w:rPr>
      <w:fldChar w:fldCharType="end"/>
    </w:r>
  </w:p>
  <w:p w:rsidR="0085749D" w:rsidRDefault="0085749D">
    <w:pPr>
      <w:pStyle w:val="ae"/>
      <w:framePr w:wrap="around" w:vAnchor="text" w:hAnchor="margin" w:xAlign="outside" w:y="1"/>
      <w:ind w:leftChars="-2100" w:left="-4410" w:rightChars="-2114" w:right="-4439"/>
      <w:rPr>
        <w:rStyle w:val="af7"/>
      </w:rPr>
    </w:pPr>
  </w:p>
  <w:p w:rsidR="0085749D" w:rsidRDefault="0085749D">
    <w:pPr>
      <w:pStyle w:val="ae"/>
      <w:ind w:right="360" w:firstLine="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955AC4">
    <w:pPr>
      <w:pStyle w:val="ae"/>
      <w:jc w:val="center"/>
    </w:pPr>
    <w:r>
      <w:rPr>
        <w:rStyle w:val="af7"/>
      </w:rPr>
      <w:fldChar w:fldCharType="begin"/>
    </w:r>
    <w:r w:rsidR="003E6374">
      <w:rPr>
        <w:rStyle w:val="af7"/>
      </w:rPr>
      <w:instrText xml:space="preserve"> PAGE </w:instrText>
    </w:r>
    <w:r>
      <w:rPr>
        <w:rStyle w:val="af7"/>
      </w:rPr>
      <w:fldChar w:fldCharType="separate"/>
    </w:r>
    <w:r w:rsidR="00BF1BA2">
      <w:rPr>
        <w:rStyle w:val="af7"/>
        <w:noProof/>
      </w:rPr>
      <w:t>62</w:t>
    </w:r>
    <w:r>
      <w:rPr>
        <w:rStyle w:val="af7"/>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955AC4">
    <w:pPr>
      <w:pStyle w:val="ae"/>
      <w:jc w:val="center"/>
    </w:pPr>
    <w:r>
      <w:fldChar w:fldCharType="begin"/>
    </w:r>
    <w:r w:rsidR="003E6374">
      <w:instrText xml:space="preserve"> PAGE   \* MERGEFORMAT </w:instrText>
    </w:r>
    <w:r>
      <w:fldChar w:fldCharType="separate"/>
    </w:r>
    <w:r w:rsidR="00BF1BA2">
      <w:rPr>
        <w:noProof/>
      </w:rPr>
      <w:t>99</w:t>
    </w:r>
    <w:r>
      <w:fldChar w:fldCharType="end"/>
    </w:r>
  </w:p>
  <w:p w:rsidR="0085749D" w:rsidRDefault="0085749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B75" w:rsidRDefault="00FC5B75" w:rsidP="0085749D">
      <w:r>
        <w:separator/>
      </w:r>
    </w:p>
  </w:footnote>
  <w:footnote w:type="continuationSeparator" w:id="0">
    <w:p w:rsidR="00FC5B75" w:rsidRDefault="00FC5B75" w:rsidP="008574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3E6374">
    <w:pPr>
      <w:pStyle w:val="af"/>
      <w:ind w:firstLine="392"/>
    </w:pPr>
    <w:r>
      <w:rPr>
        <w:rFonts w:hint="eastAsia"/>
      </w:rPr>
      <w:t>横枝岗路道路排水改造工程招标文件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85749D">
    <w:pPr>
      <w:pStyle w:val="af"/>
      <w:ind w:firstLine="39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3E6374">
    <w:pPr>
      <w:pStyle w:val="af"/>
      <w:tabs>
        <w:tab w:val="clear" w:pos="4153"/>
        <w:tab w:val="left" w:pos="4757"/>
      </w:tabs>
      <w:jc w:val="both"/>
    </w:pPr>
    <w:r>
      <w:rPr>
        <w:rFonts w:hint="eastAsia"/>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3E6374">
    <w:pPr>
      <w:pStyle w:val="af"/>
      <w:jc w:val="right"/>
      <w:rPr>
        <w:i/>
        <w:iCs/>
      </w:rPr>
    </w:pPr>
    <w:r>
      <w:rPr>
        <w:rFonts w:hint="eastAsia"/>
        <w:i/>
        <w:iCs/>
      </w:rPr>
      <w:t>横枝岗路道路排水改造工程招标文件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85749D">
    <w:pPr>
      <w:pStyle w:val="af"/>
      <w:pBdr>
        <w:bottom w:val="none" w:sz="0" w:space="0" w:color="auto"/>
      </w:pBd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85749D">
    <w:pPr>
      <w:pStyle w:val="af"/>
      <w:pBdr>
        <w:bottom w:val="none" w:sz="0" w:space="0" w:color="auto"/>
      </w:pBdr>
      <w:jc w:val="right"/>
      <w:rPr>
        <w:i/>
        <w:iCs/>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49D" w:rsidRDefault="0085749D">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3840"/>
    <w:multiLevelType w:val="singleLevel"/>
    <w:tmpl w:val="0C9D3840"/>
    <w:lvl w:ilvl="0">
      <w:start w:val="4"/>
      <w:numFmt w:val="decimal"/>
      <w:suff w:val="nothing"/>
      <w:lvlText w:val="%1、"/>
      <w:lvlJc w:val="left"/>
      <w:pPr>
        <w:ind w:left="0" w:firstLine="0"/>
      </w:pPr>
    </w:lvl>
  </w:abstractNum>
  <w:abstractNum w:abstractNumId="1">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nsid w:val="54DDE6FE"/>
    <w:multiLevelType w:val="singleLevel"/>
    <w:tmpl w:val="54DDE6FE"/>
    <w:lvl w:ilvl="0">
      <w:start w:val="1"/>
      <w:numFmt w:val="decimal"/>
      <w:suff w:val="space"/>
      <w:lvlText w:val="%1."/>
      <w:lvlJc w:val="left"/>
      <w:pPr>
        <w:ind w:left="0" w:firstLine="0"/>
      </w:pPr>
    </w:lvl>
  </w:abstractNum>
  <w:abstractNum w:abstractNumId="3">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1"/>
  </w:num>
  <w:num w:numId="2">
    <w:abstractNumId w:val="3"/>
  </w:num>
  <w:num w:numId="3">
    <w:abstractNumId w:val="0"/>
    <w:lvlOverride w:ilvl="0">
      <w:startOverride w:val="4"/>
    </w:lvlOverride>
  </w:num>
  <w:num w:numId="4">
    <w:abstractNumId w:val="2"/>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ASDo">
    <w15:presenceInfo w15:providerId="WPS Office" w15:userId="94559653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7B41BE"/>
    <w:rsid w:val="000022BA"/>
    <w:rsid w:val="00007926"/>
    <w:rsid w:val="000107F1"/>
    <w:rsid w:val="000200EE"/>
    <w:rsid w:val="00023565"/>
    <w:rsid w:val="00024C48"/>
    <w:rsid w:val="00026234"/>
    <w:rsid w:val="0004532B"/>
    <w:rsid w:val="000542E3"/>
    <w:rsid w:val="000575F8"/>
    <w:rsid w:val="00065557"/>
    <w:rsid w:val="000766F7"/>
    <w:rsid w:val="000814E4"/>
    <w:rsid w:val="00085541"/>
    <w:rsid w:val="00091768"/>
    <w:rsid w:val="000959F4"/>
    <w:rsid w:val="000A0A2A"/>
    <w:rsid w:val="000A0F54"/>
    <w:rsid w:val="000B4E6D"/>
    <w:rsid w:val="000C1007"/>
    <w:rsid w:val="000C11E0"/>
    <w:rsid w:val="000C2710"/>
    <w:rsid w:val="000D396E"/>
    <w:rsid w:val="000F4015"/>
    <w:rsid w:val="00105549"/>
    <w:rsid w:val="00120DEB"/>
    <w:rsid w:val="00123074"/>
    <w:rsid w:val="001258D4"/>
    <w:rsid w:val="00126CB1"/>
    <w:rsid w:val="00133D80"/>
    <w:rsid w:val="0014349F"/>
    <w:rsid w:val="00155577"/>
    <w:rsid w:val="00162419"/>
    <w:rsid w:val="00172595"/>
    <w:rsid w:val="00181CAA"/>
    <w:rsid w:val="00193742"/>
    <w:rsid w:val="001C0E9B"/>
    <w:rsid w:val="001E1F90"/>
    <w:rsid w:val="001E26F2"/>
    <w:rsid w:val="001E2A86"/>
    <w:rsid w:val="001E2BE2"/>
    <w:rsid w:val="001F6BFD"/>
    <w:rsid w:val="0020109F"/>
    <w:rsid w:val="00202D0C"/>
    <w:rsid w:val="00203AC6"/>
    <w:rsid w:val="002146C5"/>
    <w:rsid w:val="002262C5"/>
    <w:rsid w:val="002649D2"/>
    <w:rsid w:val="00272E0B"/>
    <w:rsid w:val="00281E05"/>
    <w:rsid w:val="002971DA"/>
    <w:rsid w:val="002B3917"/>
    <w:rsid w:val="002B59DF"/>
    <w:rsid w:val="002C6041"/>
    <w:rsid w:val="002E51E2"/>
    <w:rsid w:val="00307258"/>
    <w:rsid w:val="00310284"/>
    <w:rsid w:val="00315091"/>
    <w:rsid w:val="00316286"/>
    <w:rsid w:val="00336AA3"/>
    <w:rsid w:val="00345246"/>
    <w:rsid w:val="00346505"/>
    <w:rsid w:val="0035235C"/>
    <w:rsid w:val="00371C5C"/>
    <w:rsid w:val="00373E38"/>
    <w:rsid w:val="00385E92"/>
    <w:rsid w:val="003924E8"/>
    <w:rsid w:val="00393C70"/>
    <w:rsid w:val="003C32DE"/>
    <w:rsid w:val="003D04C4"/>
    <w:rsid w:val="003D2971"/>
    <w:rsid w:val="003D2BC4"/>
    <w:rsid w:val="003E6374"/>
    <w:rsid w:val="003F156C"/>
    <w:rsid w:val="003F755A"/>
    <w:rsid w:val="00407509"/>
    <w:rsid w:val="00407A76"/>
    <w:rsid w:val="00411D60"/>
    <w:rsid w:val="004139D2"/>
    <w:rsid w:val="00413F45"/>
    <w:rsid w:val="00426CE3"/>
    <w:rsid w:val="00427775"/>
    <w:rsid w:val="00433103"/>
    <w:rsid w:val="004370EC"/>
    <w:rsid w:val="004424B8"/>
    <w:rsid w:val="00460F5E"/>
    <w:rsid w:val="00470489"/>
    <w:rsid w:val="004810D4"/>
    <w:rsid w:val="0048122D"/>
    <w:rsid w:val="004829FD"/>
    <w:rsid w:val="0048745E"/>
    <w:rsid w:val="00496816"/>
    <w:rsid w:val="004A04CD"/>
    <w:rsid w:val="004A3F4F"/>
    <w:rsid w:val="004B295D"/>
    <w:rsid w:val="004C12DF"/>
    <w:rsid w:val="004D250A"/>
    <w:rsid w:val="004D3DED"/>
    <w:rsid w:val="004F1A73"/>
    <w:rsid w:val="00504903"/>
    <w:rsid w:val="005057AC"/>
    <w:rsid w:val="00524420"/>
    <w:rsid w:val="0052692A"/>
    <w:rsid w:val="00551B28"/>
    <w:rsid w:val="005551E8"/>
    <w:rsid w:val="00556625"/>
    <w:rsid w:val="00570090"/>
    <w:rsid w:val="00574104"/>
    <w:rsid w:val="00582443"/>
    <w:rsid w:val="005866FB"/>
    <w:rsid w:val="00587282"/>
    <w:rsid w:val="00591D53"/>
    <w:rsid w:val="005A3E2E"/>
    <w:rsid w:val="005A7039"/>
    <w:rsid w:val="005B2B6E"/>
    <w:rsid w:val="005C212B"/>
    <w:rsid w:val="005C371F"/>
    <w:rsid w:val="005C49CC"/>
    <w:rsid w:val="005C6C1A"/>
    <w:rsid w:val="005F50AE"/>
    <w:rsid w:val="005F5C69"/>
    <w:rsid w:val="005F6862"/>
    <w:rsid w:val="00600AC3"/>
    <w:rsid w:val="006036EF"/>
    <w:rsid w:val="00616CB2"/>
    <w:rsid w:val="00624AA7"/>
    <w:rsid w:val="00627B32"/>
    <w:rsid w:val="006313E0"/>
    <w:rsid w:val="006450C6"/>
    <w:rsid w:val="0066183B"/>
    <w:rsid w:val="00661AF5"/>
    <w:rsid w:val="00662BD1"/>
    <w:rsid w:val="00670EDC"/>
    <w:rsid w:val="00673B83"/>
    <w:rsid w:val="0067614B"/>
    <w:rsid w:val="00676DF8"/>
    <w:rsid w:val="00680BFD"/>
    <w:rsid w:val="00680E0D"/>
    <w:rsid w:val="00683BA1"/>
    <w:rsid w:val="00687771"/>
    <w:rsid w:val="00692606"/>
    <w:rsid w:val="006B28DF"/>
    <w:rsid w:val="006B2B98"/>
    <w:rsid w:val="006B551F"/>
    <w:rsid w:val="006B6B0D"/>
    <w:rsid w:val="006C00C0"/>
    <w:rsid w:val="006D0F9A"/>
    <w:rsid w:val="006D3F4B"/>
    <w:rsid w:val="006E02EA"/>
    <w:rsid w:val="006E0DCA"/>
    <w:rsid w:val="006E101D"/>
    <w:rsid w:val="006E2F33"/>
    <w:rsid w:val="006F3576"/>
    <w:rsid w:val="00710605"/>
    <w:rsid w:val="007243AE"/>
    <w:rsid w:val="0073229B"/>
    <w:rsid w:val="00740120"/>
    <w:rsid w:val="00750109"/>
    <w:rsid w:val="00756578"/>
    <w:rsid w:val="00756EE4"/>
    <w:rsid w:val="0075784B"/>
    <w:rsid w:val="0076714F"/>
    <w:rsid w:val="0076795B"/>
    <w:rsid w:val="00773453"/>
    <w:rsid w:val="00774F02"/>
    <w:rsid w:val="007800FA"/>
    <w:rsid w:val="00780216"/>
    <w:rsid w:val="00780EC8"/>
    <w:rsid w:val="00782430"/>
    <w:rsid w:val="007A657D"/>
    <w:rsid w:val="007A6F60"/>
    <w:rsid w:val="007B41BE"/>
    <w:rsid w:val="007C5526"/>
    <w:rsid w:val="007D03B4"/>
    <w:rsid w:val="007D1AF3"/>
    <w:rsid w:val="007D6D06"/>
    <w:rsid w:val="007E1939"/>
    <w:rsid w:val="007F03A5"/>
    <w:rsid w:val="007F362A"/>
    <w:rsid w:val="007F3734"/>
    <w:rsid w:val="007F5DAE"/>
    <w:rsid w:val="0080289D"/>
    <w:rsid w:val="00820242"/>
    <w:rsid w:val="00835C9E"/>
    <w:rsid w:val="0085420D"/>
    <w:rsid w:val="0085749D"/>
    <w:rsid w:val="00866F84"/>
    <w:rsid w:val="00873B58"/>
    <w:rsid w:val="0089572B"/>
    <w:rsid w:val="008958CE"/>
    <w:rsid w:val="008A61FD"/>
    <w:rsid w:val="008B6D55"/>
    <w:rsid w:val="008C362C"/>
    <w:rsid w:val="008C48BC"/>
    <w:rsid w:val="008D2515"/>
    <w:rsid w:val="008D30CC"/>
    <w:rsid w:val="008D33E3"/>
    <w:rsid w:val="008D77D5"/>
    <w:rsid w:val="008E0521"/>
    <w:rsid w:val="008E4AD1"/>
    <w:rsid w:val="0090105F"/>
    <w:rsid w:val="00914290"/>
    <w:rsid w:val="00920B4A"/>
    <w:rsid w:val="00920E49"/>
    <w:rsid w:val="009330C9"/>
    <w:rsid w:val="009401C5"/>
    <w:rsid w:val="00955AC4"/>
    <w:rsid w:val="00974432"/>
    <w:rsid w:val="00983C78"/>
    <w:rsid w:val="00987016"/>
    <w:rsid w:val="00991949"/>
    <w:rsid w:val="00991C4F"/>
    <w:rsid w:val="0099240B"/>
    <w:rsid w:val="00993497"/>
    <w:rsid w:val="009A704D"/>
    <w:rsid w:val="009B541E"/>
    <w:rsid w:val="009C6764"/>
    <w:rsid w:val="009D4772"/>
    <w:rsid w:val="009E5BAE"/>
    <w:rsid w:val="009F3266"/>
    <w:rsid w:val="009F3A0B"/>
    <w:rsid w:val="00A0387A"/>
    <w:rsid w:val="00A0619D"/>
    <w:rsid w:val="00A16DAB"/>
    <w:rsid w:val="00A20AF3"/>
    <w:rsid w:val="00A2579D"/>
    <w:rsid w:val="00A40256"/>
    <w:rsid w:val="00A50D34"/>
    <w:rsid w:val="00A5690A"/>
    <w:rsid w:val="00A56FFC"/>
    <w:rsid w:val="00A64E29"/>
    <w:rsid w:val="00A74C79"/>
    <w:rsid w:val="00A75E16"/>
    <w:rsid w:val="00A96DA8"/>
    <w:rsid w:val="00AB725C"/>
    <w:rsid w:val="00AD3DEE"/>
    <w:rsid w:val="00AD6716"/>
    <w:rsid w:val="00AD755B"/>
    <w:rsid w:val="00AD7E51"/>
    <w:rsid w:val="00B03BD6"/>
    <w:rsid w:val="00B24EDD"/>
    <w:rsid w:val="00B43DD6"/>
    <w:rsid w:val="00B45251"/>
    <w:rsid w:val="00B521E2"/>
    <w:rsid w:val="00B60F09"/>
    <w:rsid w:val="00B77EF1"/>
    <w:rsid w:val="00B800CB"/>
    <w:rsid w:val="00B86835"/>
    <w:rsid w:val="00BB3B0C"/>
    <w:rsid w:val="00BC2017"/>
    <w:rsid w:val="00BC7701"/>
    <w:rsid w:val="00BC7B91"/>
    <w:rsid w:val="00BD1797"/>
    <w:rsid w:val="00BE1732"/>
    <w:rsid w:val="00BE216D"/>
    <w:rsid w:val="00BF1BA2"/>
    <w:rsid w:val="00BF420A"/>
    <w:rsid w:val="00BF44E3"/>
    <w:rsid w:val="00C06885"/>
    <w:rsid w:val="00C06936"/>
    <w:rsid w:val="00C267C0"/>
    <w:rsid w:val="00C31D0A"/>
    <w:rsid w:val="00C32C1E"/>
    <w:rsid w:val="00C353C7"/>
    <w:rsid w:val="00C35634"/>
    <w:rsid w:val="00C37D69"/>
    <w:rsid w:val="00C408D3"/>
    <w:rsid w:val="00C473AA"/>
    <w:rsid w:val="00C61F8A"/>
    <w:rsid w:val="00C701E7"/>
    <w:rsid w:val="00C71742"/>
    <w:rsid w:val="00C81F53"/>
    <w:rsid w:val="00C82C8A"/>
    <w:rsid w:val="00C86C6E"/>
    <w:rsid w:val="00C959C1"/>
    <w:rsid w:val="00CA5175"/>
    <w:rsid w:val="00CB70E2"/>
    <w:rsid w:val="00CD156B"/>
    <w:rsid w:val="00CD377D"/>
    <w:rsid w:val="00CF185B"/>
    <w:rsid w:val="00CF2C9A"/>
    <w:rsid w:val="00CF5174"/>
    <w:rsid w:val="00D17C0B"/>
    <w:rsid w:val="00D40602"/>
    <w:rsid w:val="00D454F5"/>
    <w:rsid w:val="00D47EBA"/>
    <w:rsid w:val="00D75B45"/>
    <w:rsid w:val="00D77226"/>
    <w:rsid w:val="00D84E64"/>
    <w:rsid w:val="00DD0B96"/>
    <w:rsid w:val="00DE0698"/>
    <w:rsid w:val="00DE161F"/>
    <w:rsid w:val="00DE63B6"/>
    <w:rsid w:val="00DF2F03"/>
    <w:rsid w:val="00E02534"/>
    <w:rsid w:val="00E04CB2"/>
    <w:rsid w:val="00E126E7"/>
    <w:rsid w:val="00E13A51"/>
    <w:rsid w:val="00E20590"/>
    <w:rsid w:val="00E22EAB"/>
    <w:rsid w:val="00E26A78"/>
    <w:rsid w:val="00E344BE"/>
    <w:rsid w:val="00E457F6"/>
    <w:rsid w:val="00E47B7A"/>
    <w:rsid w:val="00E5567F"/>
    <w:rsid w:val="00E638F3"/>
    <w:rsid w:val="00E67AB5"/>
    <w:rsid w:val="00E71BDA"/>
    <w:rsid w:val="00E71F74"/>
    <w:rsid w:val="00E82050"/>
    <w:rsid w:val="00E85175"/>
    <w:rsid w:val="00EA0D58"/>
    <w:rsid w:val="00EA714A"/>
    <w:rsid w:val="00EB41E0"/>
    <w:rsid w:val="00EB6530"/>
    <w:rsid w:val="00EB782B"/>
    <w:rsid w:val="00EC014E"/>
    <w:rsid w:val="00EC4F3C"/>
    <w:rsid w:val="00EC57B2"/>
    <w:rsid w:val="00F06F6C"/>
    <w:rsid w:val="00F12E37"/>
    <w:rsid w:val="00F13057"/>
    <w:rsid w:val="00F215CA"/>
    <w:rsid w:val="00F355EB"/>
    <w:rsid w:val="00F40301"/>
    <w:rsid w:val="00F40965"/>
    <w:rsid w:val="00F4323B"/>
    <w:rsid w:val="00F67668"/>
    <w:rsid w:val="00F711C4"/>
    <w:rsid w:val="00F96E50"/>
    <w:rsid w:val="00FA5926"/>
    <w:rsid w:val="00FA5FF7"/>
    <w:rsid w:val="00FA6E60"/>
    <w:rsid w:val="00FC5596"/>
    <w:rsid w:val="00FC5B75"/>
    <w:rsid w:val="00FC6ECE"/>
    <w:rsid w:val="00FD202E"/>
    <w:rsid w:val="00FD55FF"/>
    <w:rsid w:val="00FE6076"/>
    <w:rsid w:val="00FF2692"/>
    <w:rsid w:val="00FF5578"/>
    <w:rsid w:val="01A337E6"/>
    <w:rsid w:val="01EC02B1"/>
    <w:rsid w:val="03124F28"/>
    <w:rsid w:val="0449344C"/>
    <w:rsid w:val="05935ABA"/>
    <w:rsid w:val="063B2EDB"/>
    <w:rsid w:val="072F44E3"/>
    <w:rsid w:val="088C6B6E"/>
    <w:rsid w:val="08F875BE"/>
    <w:rsid w:val="090515E0"/>
    <w:rsid w:val="09F33618"/>
    <w:rsid w:val="0A2A7760"/>
    <w:rsid w:val="0C15279F"/>
    <w:rsid w:val="0DF843DB"/>
    <w:rsid w:val="0F5475C8"/>
    <w:rsid w:val="0F7E4AB5"/>
    <w:rsid w:val="0FEF45D8"/>
    <w:rsid w:val="116F419E"/>
    <w:rsid w:val="11D861DF"/>
    <w:rsid w:val="11E8746F"/>
    <w:rsid w:val="132D142D"/>
    <w:rsid w:val="13C95DDF"/>
    <w:rsid w:val="142B42FC"/>
    <w:rsid w:val="14C67DCE"/>
    <w:rsid w:val="14D34591"/>
    <w:rsid w:val="162437A1"/>
    <w:rsid w:val="180978E4"/>
    <w:rsid w:val="18151F96"/>
    <w:rsid w:val="181C07FE"/>
    <w:rsid w:val="186A03E1"/>
    <w:rsid w:val="18DE232D"/>
    <w:rsid w:val="18F4280A"/>
    <w:rsid w:val="19CF09AA"/>
    <w:rsid w:val="1A2F4635"/>
    <w:rsid w:val="1A766595"/>
    <w:rsid w:val="1AD03189"/>
    <w:rsid w:val="1C2E7558"/>
    <w:rsid w:val="1C2E7FA7"/>
    <w:rsid w:val="1D1E3640"/>
    <w:rsid w:val="1E486D96"/>
    <w:rsid w:val="1EBA5A37"/>
    <w:rsid w:val="1F930473"/>
    <w:rsid w:val="20216DCB"/>
    <w:rsid w:val="22433200"/>
    <w:rsid w:val="22AD0709"/>
    <w:rsid w:val="232D64C8"/>
    <w:rsid w:val="233A0AA7"/>
    <w:rsid w:val="241C01AD"/>
    <w:rsid w:val="24957EB4"/>
    <w:rsid w:val="24A972CC"/>
    <w:rsid w:val="25677B1A"/>
    <w:rsid w:val="259C696A"/>
    <w:rsid w:val="26267DCB"/>
    <w:rsid w:val="2665408D"/>
    <w:rsid w:val="26AA7CF2"/>
    <w:rsid w:val="272A101D"/>
    <w:rsid w:val="28790229"/>
    <w:rsid w:val="289F634F"/>
    <w:rsid w:val="2A071261"/>
    <w:rsid w:val="2A880A7B"/>
    <w:rsid w:val="2C952499"/>
    <w:rsid w:val="2CF42FEE"/>
    <w:rsid w:val="2DC4660F"/>
    <w:rsid w:val="2DC93617"/>
    <w:rsid w:val="30997F39"/>
    <w:rsid w:val="30B14C5B"/>
    <w:rsid w:val="319D1688"/>
    <w:rsid w:val="324A6DBE"/>
    <w:rsid w:val="32BF3509"/>
    <w:rsid w:val="32EB76C8"/>
    <w:rsid w:val="339B6959"/>
    <w:rsid w:val="34065E23"/>
    <w:rsid w:val="348D248F"/>
    <w:rsid w:val="34DD5910"/>
    <w:rsid w:val="36A858D0"/>
    <w:rsid w:val="36FA484C"/>
    <w:rsid w:val="375D203C"/>
    <w:rsid w:val="37AF170F"/>
    <w:rsid w:val="37FA01D4"/>
    <w:rsid w:val="38026A6F"/>
    <w:rsid w:val="38804CA4"/>
    <w:rsid w:val="39677CC5"/>
    <w:rsid w:val="39A571D3"/>
    <w:rsid w:val="39C15447"/>
    <w:rsid w:val="3B836608"/>
    <w:rsid w:val="3BC00339"/>
    <w:rsid w:val="3D60411F"/>
    <w:rsid w:val="3E1846BF"/>
    <w:rsid w:val="3E233691"/>
    <w:rsid w:val="3F696545"/>
    <w:rsid w:val="3F6D76B7"/>
    <w:rsid w:val="3F962E01"/>
    <w:rsid w:val="41173D7E"/>
    <w:rsid w:val="41E41EB2"/>
    <w:rsid w:val="41E657FF"/>
    <w:rsid w:val="42660B19"/>
    <w:rsid w:val="42BB330B"/>
    <w:rsid w:val="42F9198D"/>
    <w:rsid w:val="43A80424"/>
    <w:rsid w:val="450D7972"/>
    <w:rsid w:val="46F34CD7"/>
    <w:rsid w:val="47003818"/>
    <w:rsid w:val="481807E9"/>
    <w:rsid w:val="48523C0A"/>
    <w:rsid w:val="49497550"/>
    <w:rsid w:val="4A1F7E04"/>
    <w:rsid w:val="4B3F6B82"/>
    <w:rsid w:val="4B6B7860"/>
    <w:rsid w:val="4B8D7D87"/>
    <w:rsid w:val="4C066B29"/>
    <w:rsid w:val="4C3719B2"/>
    <w:rsid w:val="4E6C325B"/>
    <w:rsid w:val="4EA82BE7"/>
    <w:rsid w:val="4EC93E18"/>
    <w:rsid w:val="4F950AA6"/>
    <w:rsid w:val="4FFA557C"/>
    <w:rsid w:val="53F92C98"/>
    <w:rsid w:val="56B04601"/>
    <w:rsid w:val="56F47E56"/>
    <w:rsid w:val="573D0538"/>
    <w:rsid w:val="593C603E"/>
    <w:rsid w:val="59C9560C"/>
    <w:rsid w:val="5A614EC3"/>
    <w:rsid w:val="5BE865EB"/>
    <w:rsid w:val="5CDF456F"/>
    <w:rsid w:val="5CDF7D7C"/>
    <w:rsid w:val="5D572C78"/>
    <w:rsid w:val="5E0F02FC"/>
    <w:rsid w:val="5F4B72E8"/>
    <w:rsid w:val="5FED41D0"/>
    <w:rsid w:val="6024582E"/>
    <w:rsid w:val="63AB23D8"/>
    <w:rsid w:val="645C7B76"/>
    <w:rsid w:val="653505E7"/>
    <w:rsid w:val="67D625DA"/>
    <w:rsid w:val="68596C41"/>
    <w:rsid w:val="686E279F"/>
    <w:rsid w:val="69877444"/>
    <w:rsid w:val="69BD445D"/>
    <w:rsid w:val="6AAA6F90"/>
    <w:rsid w:val="6C7621DF"/>
    <w:rsid w:val="6C787452"/>
    <w:rsid w:val="6CE76260"/>
    <w:rsid w:val="6CEF4F0F"/>
    <w:rsid w:val="6D74433C"/>
    <w:rsid w:val="6DAB59DE"/>
    <w:rsid w:val="6EC00081"/>
    <w:rsid w:val="6EF41A50"/>
    <w:rsid w:val="6F5E003A"/>
    <w:rsid w:val="6F96218E"/>
    <w:rsid w:val="6FBD112B"/>
    <w:rsid w:val="6FCD7CE4"/>
    <w:rsid w:val="70533EDB"/>
    <w:rsid w:val="71837B47"/>
    <w:rsid w:val="737A597F"/>
    <w:rsid w:val="73831E99"/>
    <w:rsid w:val="73CC483B"/>
    <w:rsid w:val="747857C5"/>
    <w:rsid w:val="74D57DC3"/>
    <w:rsid w:val="755C229C"/>
    <w:rsid w:val="755D650F"/>
    <w:rsid w:val="7590142E"/>
    <w:rsid w:val="761016B9"/>
    <w:rsid w:val="765C66EB"/>
    <w:rsid w:val="771B2074"/>
    <w:rsid w:val="77B620D5"/>
    <w:rsid w:val="77DF3A2B"/>
    <w:rsid w:val="77FC4746"/>
    <w:rsid w:val="78A526AB"/>
    <w:rsid w:val="78D313DD"/>
    <w:rsid w:val="795124C5"/>
    <w:rsid w:val="7ADC31A8"/>
    <w:rsid w:val="7DEC0A12"/>
    <w:rsid w:val="7FB778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749D"/>
    <w:pPr>
      <w:widowControl w:val="0"/>
      <w:jc w:val="both"/>
    </w:pPr>
    <w:rPr>
      <w:rFonts w:ascii="Calibri" w:eastAsia="宋体" w:hAnsi="Calibri"/>
      <w:kern w:val="2"/>
      <w:sz w:val="21"/>
      <w:szCs w:val="22"/>
    </w:rPr>
  </w:style>
  <w:style w:type="paragraph" w:styleId="1">
    <w:name w:val="heading 1"/>
    <w:basedOn w:val="a0"/>
    <w:next w:val="a1"/>
    <w:link w:val="1Char"/>
    <w:qFormat/>
    <w:rsid w:val="0085749D"/>
    <w:pPr>
      <w:keepNext/>
      <w:keepLines/>
      <w:spacing w:after="120" w:line="360" w:lineRule="auto"/>
      <w:outlineLvl w:val="0"/>
    </w:pPr>
    <w:rPr>
      <w:kern w:val="44"/>
      <w:sz w:val="28"/>
      <w:szCs w:val="28"/>
    </w:rPr>
  </w:style>
  <w:style w:type="paragraph" w:styleId="2">
    <w:name w:val="heading 2"/>
    <w:basedOn w:val="a"/>
    <w:next w:val="a"/>
    <w:link w:val="2Char"/>
    <w:qFormat/>
    <w:rsid w:val="0085749D"/>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rsid w:val="0085749D"/>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Char"/>
    <w:qFormat/>
    <w:rsid w:val="0085749D"/>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Char"/>
    <w:qFormat/>
    <w:rsid w:val="0085749D"/>
    <w:pPr>
      <w:numPr>
        <w:ilvl w:val="4"/>
      </w:numPr>
      <w:spacing w:line="240" w:lineRule="exact"/>
      <w:outlineLvl w:val="4"/>
    </w:pPr>
  </w:style>
  <w:style w:type="paragraph" w:styleId="6">
    <w:name w:val="heading 6"/>
    <w:basedOn w:val="a"/>
    <w:next w:val="a"/>
    <w:link w:val="6Char"/>
    <w:qFormat/>
    <w:rsid w:val="0085749D"/>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
    <w:qFormat/>
    <w:rsid w:val="0085749D"/>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
    <w:qFormat/>
    <w:rsid w:val="0085749D"/>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
    <w:qFormat/>
    <w:rsid w:val="0085749D"/>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Char"/>
    <w:qFormat/>
    <w:rsid w:val="0085749D"/>
    <w:pPr>
      <w:spacing w:before="120" w:after="60"/>
      <w:jc w:val="center"/>
    </w:pPr>
    <w:rPr>
      <w:rFonts w:ascii="Arial" w:hAnsi="Arial"/>
      <w:b/>
      <w:sz w:val="44"/>
      <w:szCs w:val="20"/>
    </w:rPr>
  </w:style>
  <w:style w:type="paragraph" w:styleId="a1">
    <w:name w:val="Body Text First Indent"/>
    <w:basedOn w:val="a6"/>
    <w:link w:val="Char0"/>
    <w:qFormat/>
    <w:rsid w:val="0085749D"/>
    <w:pPr>
      <w:ind w:firstLine="420"/>
    </w:pPr>
  </w:style>
  <w:style w:type="paragraph" w:styleId="a6">
    <w:name w:val="Body Text"/>
    <w:basedOn w:val="a"/>
    <w:link w:val="Char2"/>
    <w:qFormat/>
    <w:rsid w:val="0085749D"/>
    <w:pPr>
      <w:spacing w:after="120"/>
    </w:pPr>
    <w:rPr>
      <w:rFonts w:ascii="Times New Roman" w:hAnsi="Times New Roman"/>
      <w:szCs w:val="20"/>
    </w:rPr>
  </w:style>
  <w:style w:type="paragraph" w:styleId="a2">
    <w:name w:val="Normal Indent"/>
    <w:basedOn w:val="a"/>
    <w:next w:val="a"/>
    <w:qFormat/>
    <w:rsid w:val="0085749D"/>
    <w:pPr>
      <w:ind w:firstLine="420"/>
    </w:pPr>
    <w:rPr>
      <w:rFonts w:ascii="Times New Roman" w:hAnsi="Times New Roman"/>
      <w:szCs w:val="20"/>
    </w:rPr>
  </w:style>
  <w:style w:type="paragraph" w:styleId="a7">
    <w:name w:val="Document Map"/>
    <w:basedOn w:val="a"/>
    <w:link w:val="Char3"/>
    <w:qFormat/>
    <w:rsid w:val="0085749D"/>
    <w:pPr>
      <w:shd w:val="clear" w:color="auto" w:fill="000080"/>
    </w:pPr>
    <w:rPr>
      <w:rFonts w:ascii="Times New Roman" w:hAnsi="Times New Roman"/>
      <w:szCs w:val="20"/>
    </w:rPr>
  </w:style>
  <w:style w:type="paragraph" w:styleId="a8">
    <w:name w:val="annotation text"/>
    <w:basedOn w:val="a"/>
    <w:link w:val="Char4"/>
    <w:qFormat/>
    <w:rsid w:val="0085749D"/>
    <w:pPr>
      <w:spacing w:line="360" w:lineRule="auto"/>
      <w:ind w:firstLineChars="218" w:firstLine="523"/>
      <w:jc w:val="left"/>
    </w:pPr>
    <w:rPr>
      <w:rFonts w:ascii="宋体" w:hAnsi="宋体"/>
      <w:sz w:val="24"/>
      <w:szCs w:val="24"/>
    </w:rPr>
  </w:style>
  <w:style w:type="paragraph" w:styleId="a9">
    <w:name w:val="Body Text Indent"/>
    <w:basedOn w:val="a"/>
    <w:link w:val="Char5"/>
    <w:qFormat/>
    <w:rsid w:val="0085749D"/>
    <w:pPr>
      <w:ind w:firstLine="570"/>
    </w:pPr>
    <w:rPr>
      <w:rFonts w:ascii="Times New Roman" w:hAnsi="Times New Roman"/>
      <w:sz w:val="28"/>
      <w:szCs w:val="20"/>
    </w:rPr>
  </w:style>
  <w:style w:type="paragraph" w:styleId="30">
    <w:name w:val="toc 3"/>
    <w:basedOn w:val="a"/>
    <w:next w:val="a"/>
    <w:uiPriority w:val="39"/>
    <w:qFormat/>
    <w:rsid w:val="0085749D"/>
    <w:pPr>
      <w:snapToGrid w:val="0"/>
      <w:spacing w:line="360" w:lineRule="auto"/>
      <w:ind w:leftChars="400" w:left="400"/>
      <w:jc w:val="left"/>
    </w:pPr>
    <w:rPr>
      <w:rFonts w:ascii="Times New Roman" w:hAnsi="Times New Roman"/>
      <w:sz w:val="24"/>
      <w:szCs w:val="20"/>
    </w:rPr>
  </w:style>
  <w:style w:type="paragraph" w:styleId="aa">
    <w:name w:val="Plain Text"/>
    <w:basedOn w:val="a"/>
    <w:next w:val="a"/>
    <w:link w:val="Char6"/>
    <w:qFormat/>
    <w:rsid w:val="0085749D"/>
    <w:rPr>
      <w:rFonts w:ascii="宋体" w:hAnsi="Courier New"/>
      <w:szCs w:val="20"/>
    </w:rPr>
  </w:style>
  <w:style w:type="paragraph" w:styleId="ab">
    <w:name w:val="Date"/>
    <w:basedOn w:val="a"/>
    <w:next w:val="a"/>
    <w:link w:val="Char7"/>
    <w:qFormat/>
    <w:rsid w:val="0085749D"/>
    <w:rPr>
      <w:rFonts w:ascii="Times New Roman" w:hAnsi="Times New Roman"/>
      <w:szCs w:val="20"/>
    </w:rPr>
  </w:style>
  <w:style w:type="paragraph" w:styleId="20">
    <w:name w:val="Body Text Indent 2"/>
    <w:basedOn w:val="a"/>
    <w:link w:val="2Char0"/>
    <w:qFormat/>
    <w:rsid w:val="0085749D"/>
    <w:pPr>
      <w:spacing w:line="400" w:lineRule="exact"/>
      <w:ind w:left="425"/>
    </w:pPr>
    <w:rPr>
      <w:rFonts w:ascii="Times New Roman" w:hAnsi="Times New Roman"/>
      <w:color w:val="000000"/>
      <w:sz w:val="24"/>
      <w:szCs w:val="20"/>
    </w:rPr>
  </w:style>
  <w:style w:type="paragraph" w:styleId="ac">
    <w:name w:val="endnote text"/>
    <w:basedOn w:val="a"/>
    <w:link w:val="Char8"/>
    <w:qFormat/>
    <w:rsid w:val="0085749D"/>
    <w:pPr>
      <w:snapToGrid w:val="0"/>
      <w:jc w:val="left"/>
    </w:pPr>
    <w:rPr>
      <w:rFonts w:ascii="Times New Roman" w:hAnsi="Times New Roman"/>
      <w:szCs w:val="20"/>
    </w:rPr>
  </w:style>
  <w:style w:type="paragraph" w:styleId="ad">
    <w:name w:val="Balloon Text"/>
    <w:basedOn w:val="a"/>
    <w:link w:val="Char9"/>
    <w:qFormat/>
    <w:rsid w:val="0085749D"/>
    <w:rPr>
      <w:rFonts w:ascii="Times New Roman" w:hAnsi="Times New Roman"/>
      <w:sz w:val="18"/>
      <w:szCs w:val="18"/>
    </w:rPr>
  </w:style>
  <w:style w:type="paragraph" w:styleId="ae">
    <w:name w:val="footer"/>
    <w:basedOn w:val="a"/>
    <w:link w:val="Chara"/>
    <w:unhideWhenUsed/>
    <w:qFormat/>
    <w:rsid w:val="0085749D"/>
    <w:pPr>
      <w:tabs>
        <w:tab w:val="center" w:pos="4153"/>
        <w:tab w:val="right" w:pos="8306"/>
      </w:tabs>
      <w:snapToGrid w:val="0"/>
      <w:jc w:val="left"/>
    </w:pPr>
    <w:rPr>
      <w:sz w:val="18"/>
      <w:szCs w:val="18"/>
    </w:rPr>
  </w:style>
  <w:style w:type="paragraph" w:styleId="af">
    <w:name w:val="header"/>
    <w:basedOn w:val="a"/>
    <w:link w:val="Charb"/>
    <w:unhideWhenUsed/>
    <w:qFormat/>
    <w:rsid w:val="0085749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5749D"/>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Subtitle"/>
    <w:basedOn w:val="a"/>
    <w:next w:val="a"/>
    <w:qFormat/>
    <w:rsid w:val="0085749D"/>
    <w:pPr>
      <w:spacing w:line="312" w:lineRule="auto"/>
      <w:jc w:val="center"/>
      <w:outlineLvl w:val="1"/>
    </w:pPr>
    <w:rPr>
      <w:rFonts w:ascii="Cambria" w:hAnsi="Cambria"/>
      <w:b/>
      <w:bCs/>
      <w:kern w:val="28"/>
      <w:sz w:val="32"/>
      <w:szCs w:val="32"/>
    </w:rPr>
  </w:style>
  <w:style w:type="paragraph" w:styleId="af1">
    <w:name w:val="footnote text"/>
    <w:basedOn w:val="a"/>
    <w:link w:val="Charc"/>
    <w:qFormat/>
    <w:rsid w:val="0085749D"/>
    <w:pPr>
      <w:snapToGrid w:val="0"/>
      <w:spacing w:line="360" w:lineRule="auto"/>
      <w:ind w:firstLineChars="218" w:firstLine="523"/>
      <w:jc w:val="left"/>
    </w:pPr>
    <w:rPr>
      <w:rFonts w:ascii="宋体" w:hAnsi="宋体"/>
      <w:sz w:val="18"/>
      <w:szCs w:val="18"/>
    </w:rPr>
  </w:style>
  <w:style w:type="paragraph" w:styleId="31">
    <w:name w:val="Body Text Indent 3"/>
    <w:basedOn w:val="a"/>
    <w:link w:val="3Char0"/>
    <w:qFormat/>
    <w:rsid w:val="0085749D"/>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rsid w:val="0085749D"/>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sid w:val="0085749D"/>
    <w:rPr>
      <w:rFonts w:ascii="宋体" w:hAnsi="宋体"/>
      <w:szCs w:val="24"/>
      <w:u w:val="single"/>
    </w:rPr>
  </w:style>
  <w:style w:type="paragraph" w:styleId="af2">
    <w:name w:val="Normal (Web)"/>
    <w:basedOn w:val="a"/>
    <w:qFormat/>
    <w:rsid w:val="0085749D"/>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sid w:val="0085749D"/>
    <w:rPr>
      <w:rFonts w:ascii="Times New Roman" w:eastAsia="仿宋_GB2312" w:hAnsi="Times New Roman"/>
      <w:sz w:val="28"/>
      <w:szCs w:val="20"/>
    </w:rPr>
  </w:style>
  <w:style w:type="paragraph" w:styleId="af3">
    <w:name w:val="annotation subject"/>
    <w:basedOn w:val="a8"/>
    <w:next w:val="a8"/>
    <w:link w:val="Chard"/>
    <w:qFormat/>
    <w:rsid w:val="0085749D"/>
    <w:rPr>
      <w:b/>
      <w:bCs/>
    </w:rPr>
  </w:style>
  <w:style w:type="table" w:styleId="af4">
    <w:name w:val="Table Grid"/>
    <w:basedOn w:val="a4"/>
    <w:qFormat/>
    <w:rsid w:val="0085749D"/>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85749D"/>
    <w:rPr>
      <w:b/>
    </w:rPr>
  </w:style>
  <w:style w:type="character" w:styleId="af6">
    <w:name w:val="endnote reference"/>
    <w:qFormat/>
    <w:rsid w:val="0085749D"/>
    <w:rPr>
      <w:vertAlign w:val="superscript"/>
    </w:rPr>
  </w:style>
  <w:style w:type="character" w:styleId="af7">
    <w:name w:val="page number"/>
    <w:qFormat/>
    <w:rsid w:val="0085749D"/>
    <w:rPr>
      <w:rFonts w:cs="Times New Roman"/>
    </w:rPr>
  </w:style>
  <w:style w:type="character" w:styleId="af8">
    <w:name w:val="FollowedHyperlink"/>
    <w:uiPriority w:val="99"/>
    <w:semiHidden/>
    <w:unhideWhenUsed/>
    <w:qFormat/>
    <w:rsid w:val="0085749D"/>
    <w:rPr>
      <w:color w:val="954F72"/>
      <w:u w:val="single"/>
    </w:rPr>
  </w:style>
  <w:style w:type="character" w:styleId="af9">
    <w:name w:val="Hyperlink"/>
    <w:uiPriority w:val="99"/>
    <w:qFormat/>
    <w:rsid w:val="0085749D"/>
    <w:rPr>
      <w:color w:val="0000FF"/>
      <w:u w:val="single"/>
    </w:rPr>
  </w:style>
  <w:style w:type="character" w:styleId="afa">
    <w:name w:val="annotation reference"/>
    <w:qFormat/>
    <w:rsid w:val="0085749D"/>
    <w:rPr>
      <w:sz w:val="21"/>
      <w:szCs w:val="21"/>
    </w:rPr>
  </w:style>
  <w:style w:type="character" w:styleId="afb">
    <w:name w:val="footnote reference"/>
    <w:qFormat/>
    <w:rsid w:val="0085749D"/>
    <w:rPr>
      <w:vertAlign w:val="superscript"/>
    </w:rPr>
  </w:style>
  <w:style w:type="character" w:customStyle="1" w:styleId="12">
    <w:name w:val="标题 1 字符"/>
    <w:uiPriority w:val="9"/>
    <w:qFormat/>
    <w:rsid w:val="0085749D"/>
    <w:rPr>
      <w:rFonts w:ascii="Calibri" w:eastAsia="宋体" w:hAnsi="Calibri" w:cs="Times New Roman"/>
      <w:b/>
      <w:bCs/>
      <w:kern w:val="44"/>
      <w:sz w:val="44"/>
      <w:szCs w:val="44"/>
    </w:rPr>
  </w:style>
  <w:style w:type="character" w:customStyle="1" w:styleId="23">
    <w:name w:val="标题 2 字符"/>
    <w:uiPriority w:val="9"/>
    <w:semiHidden/>
    <w:qFormat/>
    <w:rsid w:val="0085749D"/>
    <w:rPr>
      <w:rFonts w:ascii="等线 Light" w:eastAsia="等线 Light" w:hAnsi="等线 Light" w:cs="Times New Roman"/>
      <w:b/>
      <w:bCs/>
      <w:sz w:val="32"/>
      <w:szCs w:val="32"/>
    </w:rPr>
  </w:style>
  <w:style w:type="character" w:customStyle="1" w:styleId="32">
    <w:name w:val="标题 3 字符"/>
    <w:uiPriority w:val="9"/>
    <w:semiHidden/>
    <w:qFormat/>
    <w:rsid w:val="0085749D"/>
    <w:rPr>
      <w:rFonts w:ascii="Calibri" w:eastAsia="宋体" w:hAnsi="Calibri" w:cs="Times New Roman"/>
      <w:b/>
      <w:bCs/>
      <w:sz w:val="32"/>
      <w:szCs w:val="32"/>
    </w:rPr>
  </w:style>
  <w:style w:type="character" w:customStyle="1" w:styleId="40">
    <w:name w:val="标题 4 字符"/>
    <w:uiPriority w:val="9"/>
    <w:semiHidden/>
    <w:qFormat/>
    <w:rsid w:val="0085749D"/>
    <w:rPr>
      <w:rFonts w:ascii="等线 Light" w:eastAsia="等线 Light" w:hAnsi="等线 Light" w:cs="Times New Roman"/>
      <w:b/>
      <w:bCs/>
      <w:sz w:val="28"/>
      <w:szCs w:val="28"/>
    </w:rPr>
  </w:style>
  <w:style w:type="character" w:customStyle="1" w:styleId="50">
    <w:name w:val="标题 5 字符"/>
    <w:uiPriority w:val="9"/>
    <w:semiHidden/>
    <w:qFormat/>
    <w:rsid w:val="0085749D"/>
    <w:rPr>
      <w:rFonts w:ascii="Calibri" w:eastAsia="宋体" w:hAnsi="Calibri" w:cs="Times New Roman"/>
      <w:b/>
      <w:bCs/>
      <w:sz w:val="28"/>
      <w:szCs w:val="28"/>
    </w:rPr>
  </w:style>
  <w:style w:type="character" w:customStyle="1" w:styleId="60">
    <w:name w:val="标题 6 字符"/>
    <w:uiPriority w:val="9"/>
    <w:semiHidden/>
    <w:qFormat/>
    <w:rsid w:val="0085749D"/>
    <w:rPr>
      <w:rFonts w:ascii="等线 Light" w:eastAsia="等线 Light" w:hAnsi="等线 Light" w:cs="Times New Roman"/>
      <w:b/>
      <w:bCs/>
      <w:sz w:val="24"/>
      <w:szCs w:val="24"/>
    </w:rPr>
  </w:style>
  <w:style w:type="character" w:customStyle="1" w:styleId="70">
    <w:name w:val="标题 7 字符"/>
    <w:uiPriority w:val="9"/>
    <w:semiHidden/>
    <w:qFormat/>
    <w:rsid w:val="0085749D"/>
    <w:rPr>
      <w:rFonts w:ascii="Calibri" w:eastAsia="宋体" w:hAnsi="Calibri" w:cs="Times New Roman"/>
      <w:b/>
      <w:bCs/>
      <w:sz w:val="24"/>
      <w:szCs w:val="24"/>
    </w:rPr>
  </w:style>
  <w:style w:type="character" w:customStyle="1" w:styleId="80">
    <w:name w:val="标题 8 字符"/>
    <w:uiPriority w:val="9"/>
    <w:semiHidden/>
    <w:qFormat/>
    <w:rsid w:val="0085749D"/>
    <w:rPr>
      <w:rFonts w:ascii="等线 Light" w:eastAsia="等线 Light" w:hAnsi="等线 Light" w:cs="Times New Roman"/>
      <w:sz w:val="24"/>
      <w:szCs w:val="24"/>
    </w:rPr>
  </w:style>
  <w:style w:type="character" w:customStyle="1" w:styleId="90">
    <w:name w:val="标题 9 字符"/>
    <w:uiPriority w:val="9"/>
    <w:semiHidden/>
    <w:qFormat/>
    <w:rsid w:val="0085749D"/>
    <w:rPr>
      <w:rFonts w:ascii="等线 Light" w:eastAsia="等线 Light" w:hAnsi="等线 Light" w:cs="Times New Roman"/>
      <w:szCs w:val="21"/>
    </w:rPr>
  </w:style>
  <w:style w:type="character" w:customStyle="1" w:styleId="3Char">
    <w:name w:val="标题 3 Char"/>
    <w:link w:val="3"/>
    <w:qFormat/>
    <w:rsid w:val="0085749D"/>
    <w:rPr>
      <w:rFonts w:ascii="宋体" w:eastAsia="宋体" w:hAnsi="宋体" w:cs="宋体"/>
      <w:kern w:val="0"/>
      <w:sz w:val="27"/>
      <w:szCs w:val="27"/>
    </w:rPr>
  </w:style>
  <w:style w:type="character" w:customStyle="1" w:styleId="afc">
    <w:name w:val="页眉 字符"/>
    <w:uiPriority w:val="99"/>
    <w:semiHidden/>
    <w:qFormat/>
    <w:rsid w:val="0085749D"/>
    <w:rPr>
      <w:rFonts w:ascii="Calibri" w:eastAsia="宋体" w:hAnsi="Calibri" w:cs="Times New Roman"/>
      <w:sz w:val="18"/>
      <w:szCs w:val="18"/>
    </w:rPr>
  </w:style>
  <w:style w:type="character" w:customStyle="1" w:styleId="Charb">
    <w:name w:val="页眉 Char"/>
    <w:link w:val="af"/>
    <w:qFormat/>
    <w:rsid w:val="0085749D"/>
    <w:rPr>
      <w:rFonts w:ascii="Calibri" w:eastAsia="宋体" w:hAnsi="Calibri" w:cs="Times New Roman"/>
      <w:sz w:val="18"/>
      <w:szCs w:val="18"/>
    </w:rPr>
  </w:style>
  <w:style w:type="character" w:customStyle="1" w:styleId="afd">
    <w:name w:val="页脚 字符"/>
    <w:uiPriority w:val="99"/>
    <w:semiHidden/>
    <w:qFormat/>
    <w:rsid w:val="0085749D"/>
    <w:rPr>
      <w:rFonts w:ascii="Calibri" w:eastAsia="宋体" w:hAnsi="Calibri" w:cs="Times New Roman"/>
      <w:sz w:val="18"/>
      <w:szCs w:val="18"/>
    </w:rPr>
  </w:style>
  <w:style w:type="character" w:customStyle="1" w:styleId="Chara">
    <w:name w:val="页脚 Char"/>
    <w:link w:val="ae"/>
    <w:qFormat/>
    <w:rsid w:val="0085749D"/>
    <w:rPr>
      <w:rFonts w:ascii="Calibri" w:eastAsia="宋体" w:hAnsi="Calibri" w:cs="Times New Roman"/>
      <w:sz w:val="18"/>
      <w:szCs w:val="18"/>
    </w:rPr>
  </w:style>
  <w:style w:type="character" w:customStyle="1" w:styleId="1Char">
    <w:name w:val="标题 1 Char"/>
    <w:link w:val="1"/>
    <w:qFormat/>
    <w:rsid w:val="0085749D"/>
    <w:rPr>
      <w:rFonts w:ascii="Arial" w:eastAsia="宋体" w:hAnsi="Arial"/>
      <w:b/>
      <w:kern w:val="44"/>
      <w:sz w:val="28"/>
      <w:szCs w:val="28"/>
    </w:rPr>
  </w:style>
  <w:style w:type="character" w:customStyle="1" w:styleId="2Char">
    <w:name w:val="标题 2 Char"/>
    <w:link w:val="2"/>
    <w:uiPriority w:val="9"/>
    <w:qFormat/>
    <w:rsid w:val="0085749D"/>
    <w:rPr>
      <w:rFonts w:ascii="Arial" w:eastAsia="宋体" w:hAnsi="Arial" w:cs="Times New Roman"/>
      <w:b/>
      <w:color w:val="000000"/>
      <w:sz w:val="24"/>
      <w:szCs w:val="24"/>
    </w:rPr>
  </w:style>
  <w:style w:type="character" w:customStyle="1" w:styleId="4Char">
    <w:name w:val="标题 4 Char"/>
    <w:link w:val="4"/>
    <w:qFormat/>
    <w:rsid w:val="0085749D"/>
    <w:rPr>
      <w:rFonts w:ascii="Arial" w:eastAsia="宋体" w:hAnsi="Arial" w:cs="Times New Roman"/>
      <w:color w:val="000000"/>
      <w:szCs w:val="21"/>
    </w:rPr>
  </w:style>
  <w:style w:type="character" w:customStyle="1" w:styleId="5Char">
    <w:name w:val="标题 5 Char"/>
    <w:link w:val="5"/>
    <w:qFormat/>
    <w:rsid w:val="0085749D"/>
    <w:rPr>
      <w:rFonts w:ascii="Arial" w:eastAsia="宋体" w:hAnsi="Arial" w:cs="Times New Roman"/>
      <w:color w:val="000000"/>
      <w:szCs w:val="21"/>
    </w:rPr>
  </w:style>
  <w:style w:type="character" w:customStyle="1" w:styleId="6Char">
    <w:name w:val="标题 6 Char"/>
    <w:link w:val="6"/>
    <w:qFormat/>
    <w:rsid w:val="0085749D"/>
    <w:rPr>
      <w:rFonts w:ascii="Arial" w:eastAsia="黑体" w:hAnsi="Arial" w:cs="Times New Roman"/>
      <w:b/>
      <w:bCs/>
      <w:sz w:val="24"/>
      <w:szCs w:val="24"/>
    </w:rPr>
  </w:style>
  <w:style w:type="character" w:customStyle="1" w:styleId="7Char">
    <w:name w:val="标题 7 Char"/>
    <w:link w:val="7"/>
    <w:qFormat/>
    <w:rsid w:val="0085749D"/>
    <w:rPr>
      <w:rFonts w:ascii="Times New Roman" w:eastAsia="宋体" w:hAnsi="Times New Roman" w:cs="Times New Roman"/>
      <w:b/>
      <w:sz w:val="24"/>
      <w:szCs w:val="20"/>
    </w:rPr>
  </w:style>
  <w:style w:type="character" w:customStyle="1" w:styleId="8Char">
    <w:name w:val="标题 8 Char"/>
    <w:link w:val="8"/>
    <w:qFormat/>
    <w:rsid w:val="0085749D"/>
    <w:rPr>
      <w:rFonts w:ascii="Arial" w:eastAsia="黑体" w:hAnsi="Arial" w:cs="Times New Roman"/>
      <w:sz w:val="24"/>
      <w:szCs w:val="20"/>
    </w:rPr>
  </w:style>
  <w:style w:type="character" w:customStyle="1" w:styleId="9Char">
    <w:name w:val="标题 9 Char"/>
    <w:link w:val="9"/>
    <w:qFormat/>
    <w:rsid w:val="0085749D"/>
    <w:rPr>
      <w:rFonts w:ascii="Arial" w:eastAsia="黑体" w:hAnsi="Arial" w:cs="Times New Roman"/>
      <w:szCs w:val="20"/>
    </w:rPr>
  </w:style>
  <w:style w:type="character" w:customStyle="1" w:styleId="afe">
    <w:name w:val="标题 字符"/>
    <w:uiPriority w:val="10"/>
    <w:qFormat/>
    <w:rsid w:val="0085749D"/>
    <w:rPr>
      <w:rFonts w:ascii="等线 Light" w:eastAsia="等线 Light" w:hAnsi="等线 Light" w:cs="Times New Roman"/>
      <w:b/>
      <w:bCs/>
      <w:sz w:val="32"/>
      <w:szCs w:val="32"/>
    </w:rPr>
  </w:style>
  <w:style w:type="character" w:customStyle="1" w:styleId="Char">
    <w:name w:val="标题 Char"/>
    <w:link w:val="a0"/>
    <w:qFormat/>
    <w:rsid w:val="0085749D"/>
    <w:rPr>
      <w:rFonts w:ascii="Arial" w:eastAsia="宋体" w:hAnsi="Arial" w:cs="Times New Roman"/>
      <w:b/>
      <w:sz w:val="44"/>
      <w:szCs w:val="20"/>
    </w:rPr>
  </w:style>
  <w:style w:type="character" w:customStyle="1" w:styleId="aff">
    <w:name w:val="正文文本 字符"/>
    <w:uiPriority w:val="99"/>
    <w:semiHidden/>
    <w:qFormat/>
    <w:rsid w:val="0085749D"/>
    <w:rPr>
      <w:rFonts w:ascii="Calibri" w:eastAsia="宋体" w:hAnsi="Calibri" w:cs="Times New Roman"/>
    </w:rPr>
  </w:style>
  <w:style w:type="character" w:customStyle="1" w:styleId="Char2">
    <w:name w:val="正文文本 Char"/>
    <w:link w:val="a6"/>
    <w:qFormat/>
    <w:rsid w:val="0085749D"/>
    <w:rPr>
      <w:rFonts w:ascii="Times New Roman" w:eastAsia="宋体" w:hAnsi="Times New Roman" w:cs="Times New Roman"/>
      <w:szCs w:val="20"/>
    </w:rPr>
  </w:style>
  <w:style w:type="character" w:customStyle="1" w:styleId="aff0">
    <w:name w:val="正文首行缩进 字符"/>
    <w:basedOn w:val="aff"/>
    <w:uiPriority w:val="99"/>
    <w:semiHidden/>
    <w:qFormat/>
    <w:rsid w:val="0085749D"/>
    <w:rPr>
      <w:rFonts w:ascii="Calibri" w:eastAsia="宋体" w:hAnsi="Calibri" w:cs="Times New Roman"/>
    </w:rPr>
  </w:style>
  <w:style w:type="character" w:customStyle="1" w:styleId="Char0">
    <w:name w:val="正文首行缩进 Char"/>
    <w:link w:val="a1"/>
    <w:qFormat/>
    <w:rsid w:val="0085749D"/>
  </w:style>
  <w:style w:type="character" w:customStyle="1" w:styleId="aff1">
    <w:name w:val="日期 字符"/>
    <w:uiPriority w:val="99"/>
    <w:semiHidden/>
    <w:qFormat/>
    <w:rsid w:val="0085749D"/>
    <w:rPr>
      <w:rFonts w:ascii="Calibri" w:eastAsia="宋体" w:hAnsi="Calibri" w:cs="Times New Roman"/>
    </w:rPr>
  </w:style>
  <w:style w:type="character" w:customStyle="1" w:styleId="Char7">
    <w:name w:val="日期 Char"/>
    <w:link w:val="ab"/>
    <w:qFormat/>
    <w:rsid w:val="0085749D"/>
    <w:rPr>
      <w:rFonts w:ascii="Times New Roman" w:eastAsia="宋体" w:hAnsi="Times New Roman" w:cs="Times New Roman"/>
      <w:szCs w:val="20"/>
    </w:rPr>
  </w:style>
  <w:style w:type="character" w:customStyle="1" w:styleId="aff2">
    <w:name w:val="正文文本缩进 字符"/>
    <w:uiPriority w:val="99"/>
    <w:semiHidden/>
    <w:qFormat/>
    <w:rsid w:val="0085749D"/>
    <w:rPr>
      <w:rFonts w:ascii="Calibri" w:eastAsia="宋体" w:hAnsi="Calibri" w:cs="Times New Roman"/>
    </w:rPr>
  </w:style>
  <w:style w:type="character" w:customStyle="1" w:styleId="Char5">
    <w:name w:val="正文文本缩进 Char"/>
    <w:link w:val="a9"/>
    <w:qFormat/>
    <w:rsid w:val="0085749D"/>
    <w:rPr>
      <w:rFonts w:ascii="Times New Roman" w:eastAsia="宋体" w:hAnsi="Times New Roman" w:cs="Times New Roman"/>
      <w:sz w:val="28"/>
      <w:szCs w:val="20"/>
    </w:rPr>
  </w:style>
  <w:style w:type="character" w:customStyle="1" w:styleId="aff3">
    <w:name w:val="文档结构图 字符"/>
    <w:uiPriority w:val="99"/>
    <w:semiHidden/>
    <w:qFormat/>
    <w:rsid w:val="0085749D"/>
    <w:rPr>
      <w:rFonts w:ascii="Microsoft YaHei UI" w:eastAsia="Microsoft YaHei UI" w:hAnsi="Calibri" w:cs="Times New Roman"/>
      <w:sz w:val="18"/>
      <w:szCs w:val="18"/>
    </w:rPr>
  </w:style>
  <w:style w:type="character" w:customStyle="1" w:styleId="Char3">
    <w:name w:val="文档结构图 Char"/>
    <w:link w:val="a7"/>
    <w:qFormat/>
    <w:rsid w:val="0085749D"/>
    <w:rPr>
      <w:rFonts w:ascii="Times New Roman" w:eastAsia="宋体" w:hAnsi="Times New Roman" w:cs="Times New Roman"/>
      <w:szCs w:val="20"/>
      <w:shd w:val="clear" w:color="auto" w:fill="000080"/>
    </w:rPr>
  </w:style>
  <w:style w:type="character" w:customStyle="1" w:styleId="aff4">
    <w:name w:val="纯文本 字符"/>
    <w:uiPriority w:val="99"/>
    <w:semiHidden/>
    <w:qFormat/>
    <w:rsid w:val="0085749D"/>
    <w:rPr>
      <w:rFonts w:ascii="等线" w:hAnsi="Courier New" w:cs="Courier New"/>
    </w:rPr>
  </w:style>
  <w:style w:type="character" w:customStyle="1" w:styleId="Char6">
    <w:name w:val="纯文本 Char"/>
    <w:link w:val="aa"/>
    <w:qFormat/>
    <w:rsid w:val="0085749D"/>
    <w:rPr>
      <w:rFonts w:ascii="宋体" w:eastAsia="宋体" w:hAnsi="Courier New" w:cs="Times New Roman"/>
      <w:szCs w:val="20"/>
    </w:rPr>
  </w:style>
  <w:style w:type="character" w:customStyle="1" w:styleId="24">
    <w:name w:val="正文文本缩进 2 字符"/>
    <w:uiPriority w:val="99"/>
    <w:semiHidden/>
    <w:qFormat/>
    <w:rsid w:val="0085749D"/>
    <w:rPr>
      <w:rFonts w:ascii="Calibri" w:eastAsia="宋体" w:hAnsi="Calibri" w:cs="Times New Roman"/>
    </w:rPr>
  </w:style>
  <w:style w:type="character" w:customStyle="1" w:styleId="2Char0">
    <w:name w:val="正文文本缩进 2 Char"/>
    <w:link w:val="20"/>
    <w:qFormat/>
    <w:rsid w:val="0085749D"/>
    <w:rPr>
      <w:rFonts w:ascii="Times New Roman" w:eastAsia="宋体" w:hAnsi="Times New Roman" w:cs="Times New Roman"/>
      <w:color w:val="000000"/>
      <w:sz w:val="24"/>
      <w:szCs w:val="20"/>
    </w:rPr>
  </w:style>
  <w:style w:type="character" w:customStyle="1" w:styleId="33">
    <w:name w:val="正文文本缩进 3 字符"/>
    <w:uiPriority w:val="99"/>
    <w:semiHidden/>
    <w:qFormat/>
    <w:rsid w:val="0085749D"/>
    <w:rPr>
      <w:rFonts w:ascii="Calibri" w:eastAsia="宋体" w:hAnsi="Calibri" w:cs="Times New Roman"/>
      <w:sz w:val="16"/>
      <w:szCs w:val="16"/>
    </w:rPr>
  </w:style>
  <w:style w:type="character" w:customStyle="1" w:styleId="3Char0">
    <w:name w:val="正文文本缩进 3 Char"/>
    <w:link w:val="31"/>
    <w:qFormat/>
    <w:rsid w:val="0085749D"/>
    <w:rPr>
      <w:rFonts w:ascii="Times New Roman" w:eastAsia="宋体" w:hAnsi="Times New Roman" w:cs="Times New Roman"/>
      <w:color w:val="000000"/>
      <w:sz w:val="24"/>
      <w:szCs w:val="20"/>
    </w:rPr>
  </w:style>
  <w:style w:type="paragraph" w:customStyle="1" w:styleId="Blockquote">
    <w:name w:val="Blockquote"/>
    <w:basedOn w:val="a"/>
    <w:qFormat/>
    <w:rsid w:val="0085749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85749D"/>
  </w:style>
  <w:style w:type="character" w:customStyle="1" w:styleId="25">
    <w:name w:val="正文文本 2 字符"/>
    <w:uiPriority w:val="99"/>
    <w:semiHidden/>
    <w:qFormat/>
    <w:rsid w:val="0085749D"/>
    <w:rPr>
      <w:rFonts w:ascii="Calibri" w:eastAsia="宋体" w:hAnsi="Calibri" w:cs="Times New Roman"/>
    </w:rPr>
  </w:style>
  <w:style w:type="character" w:customStyle="1" w:styleId="2Char1">
    <w:name w:val="正文文本 2 Char"/>
    <w:link w:val="22"/>
    <w:qFormat/>
    <w:rsid w:val="0085749D"/>
    <w:rPr>
      <w:rFonts w:ascii="宋体" w:eastAsia="宋体" w:hAnsi="宋体" w:cs="Times New Roman"/>
      <w:szCs w:val="24"/>
      <w:u w:val="single"/>
    </w:rPr>
  </w:style>
  <w:style w:type="paragraph" w:customStyle="1" w:styleId="aff5">
    <w:name w:val="表头"/>
    <w:basedOn w:val="a"/>
    <w:qFormat/>
    <w:rsid w:val="0085749D"/>
    <w:pPr>
      <w:spacing w:line="360" w:lineRule="auto"/>
      <w:jc w:val="center"/>
    </w:pPr>
    <w:rPr>
      <w:rFonts w:ascii="黑体" w:eastAsia="黑体" w:hAnsi="Times New Roman"/>
      <w:kern w:val="0"/>
      <w:sz w:val="24"/>
      <w:szCs w:val="20"/>
    </w:rPr>
  </w:style>
  <w:style w:type="character" w:customStyle="1" w:styleId="aff6">
    <w:name w:val="尾注文本 字符"/>
    <w:uiPriority w:val="99"/>
    <w:semiHidden/>
    <w:qFormat/>
    <w:rsid w:val="0085749D"/>
    <w:rPr>
      <w:rFonts w:ascii="Calibri" w:eastAsia="宋体" w:hAnsi="Calibri" w:cs="Times New Roman"/>
    </w:rPr>
  </w:style>
  <w:style w:type="character" w:customStyle="1" w:styleId="Char8">
    <w:name w:val="尾注文本 Char"/>
    <w:link w:val="ac"/>
    <w:qFormat/>
    <w:rsid w:val="0085749D"/>
    <w:rPr>
      <w:rFonts w:ascii="Times New Roman" w:eastAsia="宋体" w:hAnsi="Times New Roman" w:cs="Times New Roman"/>
      <w:szCs w:val="20"/>
    </w:rPr>
  </w:style>
  <w:style w:type="paragraph" w:customStyle="1" w:styleId="Chare">
    <w:name w:val="Char"/>
    <w:basedOn w:val="a"/>
    <w:qFormat/>
    <w:rsid w:val="0085749D"/>
    <w:rPr>
      <w:rFonts w:ascii="Tahoma" w:hAnsi="Tahoma"/>
      <w:sz w:val="24"/>
      <w:szCs w:val="20"/>
    </w:rPr>
  </w:style>
  <w:style w:type="paragraph" w:customStyle="1" w:styleId="Char1">
    <w:name w:val="Char1"/>
    <w:basedOn w:val="a"/>
    <w:qFormat/>
    <w:rsid w:val="0085749D"/>
    <w:pPr>
      <w:numPr>
        <w:numId w:val="1"/>
      </w:numPr>
    </w:pPr>
    <w:rPr>
      <w:rFonts w:ascii="Times New Roman" w:hAnsi="Times New Roman"/>
      <w:sz w:val="24"/>
      <w:szCs w:val="24"/>
    </w:rPr>
  </w:style>
  <w:style w:type="paragraph" w:customStyle="1" w:styleId="aff7">
    <w:name w:val="公文抬头"/>
    <w:basedOn w:val="a2"/>
    <w:qFormat/>
    <w:rsid w:val="0085749D"/>
    <w:pPr>
      <w:ind w:firstLine="0"/>
    </w:pPr>
    <w:rPr>
      <w:rFonts w:ascii="仿宋_GB2312" w:eastAsia="仿宋_GB2312"/>
      <w:sz w:val="30"/>
      <w:szCs w:val="24"/>
    </w:rPr>
  </w:style>
  <w:style w:type="paragraph" w:customStyle="1" w:styleId="CharCharChar1Char">
    <w:name w:val="Char Char Char1 Char"/>
    <w:basedOn w:val="a7"/>
    <w:qFormat/>
    <w:rsid w:val="0085749D"/>
    <w:rPr>
      <w:rFonts w:ascii="Tahoma" w:hAnsi="Tahoma"/>
      <w:sz w:val="24"/>
      <w:szCs w:val="24"/>
    </w:rPr>
  </w:style>
  <w:style w:type="paragraph" w:customStyle="1" w:styleId="aff8">
    <w:name w:val="公文正文"/>
    <w:qFormat/>
    <w:rsid w:val="0085749D"/>
    <w:pPr>
      <w:widowControl w:val="0"/>
      <w:spacing w:line="360" w:lineRule="auto"/>
      <w:ind w:firstLine="629"/>
      <w:jc w:val="both"/>
    </w:pPr>
    <w:rPr>
      <w:rFonts w:ascii="仿宋_GB2312" w:eastAsia="仿宋_GB2312" w:hAnsi="Calisto MT"/>
      <w:color w:val="000000"/>
      <w:sz w:val="32"/>
    </w:rPr>
  </w:style>
  <w:style w:type="paragraph" w:customStyle="1" w:styleId="aff9">
    <w:name w:val="公文标题"/>
    <w:basedOn w:val="3"/>
    <w:qFormat/>
    <w:rsid w:val="0085749D"/>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a">
    <w:name w:val="发文落款"/>
    <w:basedOn w:val="aff8"/>
    <w:qFormat/>
    <w:rsid w:val="0085749D"/>
    <w:pPr>
      <w:ind w:left="4094" w:right="607" w:firstLine="0"/>
      <w:jc w:val="center"/>
    </w:pPr>
  </w:style>
  <w:style w:type="paragraph" w:customStyle="1" w:styleId="CharCharCharChar">
    <w:name w:val="Char Char Char Char"/>
    <w:basedOn w:val="a"/>
    <w:qFormat/>
    <w:rsid w:val="0085749D"/>
    <w:rPr>
      <w:rFonts w:ascii="Times New Roman" w:hAnsi="Times New Roman"/>
      <w:sz w:val="30"/>
      <w:szCs w:val="24"/>
    </w:rPr>
  </w:style>
  <w:style w:type="character" w:customStyle="1" w:styleId="affb">
    <w:name w:val="批注框文本 字符"/>
    <w:uiPriority w:val="99"/>
    <w:semiHidden/>
    <w:qFormat/>
    <w:rsid w:val="0085749D"/>
    <w:rPr>
      <w:rFonts w:ascii="Calibri" w:eastAsia="宋体" w:hAnsi="Calibri" w:cs="Times New Roman"/>
      <w:sz w:val="18"/>
      <w:szCs w:val="18"/>
    </w:rPr>
  </w:style>
  <w:style w:type="character" w:customStyle="1" w:styleId="Char9">
    <w:name w:val="批注框文本 Char"/>
    <w:link w:val="ad"/>
    <w:qFormat/>
    <w:rsid w:val="0085749D"/>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rsid w:val="0085749D"/>
    <w:pPr>
      <w:widowControl/>
      <w:spacing w:before="480" w:after="0" w:line="276" w:lineRule="auto"/>
      <w:outlineLvl w:val="9"/>
    </w:pPr>
    <w:rPr>
      <w:rFonts w:ascii="Cambria" w:hAnsi="Cambria"/>
      <w:color w:val="365F91"/>
      <w:kern w:val="0"/>
    </w:rPr>
  </w:style>
  <w:style w:type="character" w:customStyle="1" w:styleId="affc">
    <w:name w:val="批注文字 字符"/>
    <w:uiPriority w:val="99"/>
    <w:semiHidden/>
    <w:qFormat/>
    <w:rsid w:val="0085749D"/>
    <w:rPr>
      <w:rFonts w:ascii="Calibri" w:eastAsia="宋体" w:hAnsi="Calibri" w:cs="Times New Roman"/>
    </w:rPr>
  </w:style>
  <w:style w:type="character" w:customStyle="1" w:styleId="Char4">
    <w:name w:val="批注文字 Char"/>
    <w:link w:val="a8"/>
    <w:qFormat/>
    <w:rsid w:val="0085749D"/>
    <w:rPr>
      <w:rFonts w:ascii="宋体" w:eastAsia="宋体" w:hAnsi="宋体" w:cs="Times New Roman"/>
      <w:sz w:val="24"/>
      <w:szCs w:val="24"/>
    </w:rPr>
  </w:style>
  <w:style w:type="character" w:customStyle="1" w:styleId="affd">
    <w:name w:val="脚注文本 字符"/>
    <w:uiPriority w:val="99"/>
    <w:semiHidden/>
    <w:qFormat/>
    <w:rsid w:val="0085749D"/>
    <w:rPr>
      <w:rFonts w:ascii="Calibri" w:eastAsia="宋体" w:hAnsi="Calibri" w:cs="Times New Roman"/>
      <w:sz w:val="18"/>
      <w:szCs w:val="18"/>
    </w:rPr>
  </w:style>
  <w:style w:type="character" w:customStyle="1" w:styleId="Charc">
    <w:name w:val="脚注文本 Char"/>
    <w:link w:val="af1"/>
    <w:qFormat/>
    <w:rsid w:val="0085749D"/>
    <w:rPr>
      <w:rFonts w:ascii="宋体" w:eastAsia="宋体" w:hAnsi="宋体" w:cs="Times New Roman"/>
      <w:sz w:val="18"/>
      <w:szCs w:val="18"/>
    </w:rPr>
  </w:style>
  <w:style w:type="character" w:customStyle="1" w:styleId="affe">
    <w:name w:val="批注主题 字符"/>
    <w:uiPriority w:val="99"/>
    <w:semiHidden/>
    <w:qFormat/>
    <w:rsid w:val="0085749D"/>
    <w:rPr>
      <w:rFonts w:ascii="Calibri" w:eastAsia="宋体" w:hAnsi="Calibri" w:cs="Times New Roman"/>
      <w:b/>
      <w:bCs/>
    </w:rPr>
  </w:style>
  <w:style w:type="character" w:customStyle="1" w:styleId="Chard">
    <w:name w:val="批注主题 Char"/>
    <w:link w:val="af3"/>
    <w:qFormat/>
    <w:rsid w:val="0085749D"/>
    <w:rPr>
      <w:rFonts w:ascii="宋体" w:eastAsia="宋体" w:hAnsi="宋体" w:cs="Times New Roman"/>
      <w:b/>
      <w:bCs/>
      <w:sz w:val="24"/>
      <w:szCs w:val="24"/>
    </w:rPr>
  </w:style>
  <w:style w:type="paragraph" w:styleId="afff">
    <w:name w:val="List Paragraph"/>
    <w:basedOn w:val="a"/>
    <w:uiPriority w:val="34"/>
    <w:qFormat/>
    <w:rsid w:val="0085749D"/>
    <w:pPr>
      <w:ind w:firstLineChars="200" w:firstLine="420"/>
    </w:pPr>
    <w:rPr>
      <w:rFonts w:ascii="Times New Roman" w:hAnsi="Times New Roman"/>
      <w:szCs w:val="20"/>
    </w:rPr>
  </w:style>
  <w:style w:type="paragraph" w:customStyle="1" w:styleId="13">
    <w:name w:val="修订1"/>
    <w:hidden/>
    <w:uiPriority w:val="99"/>
    <w:semiHidden/>
    <w:qFormat/>
    <w:rsid w:val="0085749D"/>
    <w:rPr>
      <w:rFonts w:ascii="Times New Roman" w:eastAsia="宋体" w:hAnsi="Times New Roman"/>
      <w:kern w:val="2"/>
      <w:sz w:val="21"/>
    </w:rPr>
  </w:style>
  <w:style w:type="character" w:customStyle="1" w:styleId="NormalCharacter">
    <w:name w:val="NormalCharacter"/>
    <w:basedOn w:val="a3"/>
    <w:qFormat/>
    <w:rsid w:val="0085749D"/>
  </w:style>
  <w:style w:type="paragraph" w:customStyle="1" w:styleId="NewNewNewNewNewNewNewNewNewNewNewNewNewNewNewNew">
    <w:name w:val="正文 New New New New New New New New New New New New New New New New"/>
    <w:qFormat/>
    <w:rsid w:val="0085749D"/>
    <w:pPr>
      <w:widowControl w:val="0"/>
      <w:jc w:val="both"/>
    </w:pPr>
    <w:rPr>
      <w:rFonts w:ascii="Times New Roman" w:eastAsia="宋体" w:hAnsi="Times New Roman"/>
      <w:kern w:val="2"/>
      <w:sz w:val="21"/>
      <w:szCs w:val="22"/>
    </w:rPr>
  </w:style>
  <w:style w:type="paragraph" w:customStyle="1" w:styleId="NewNew">
    <w:name w:val="正文文本缩进 New New"/>
    <w:basedOn w:val="a"/>
    <w:autoRedefine/>
    <w:qFormat/>
    <w:rsid w:val="0085749D"/>
    <w:pPr>
      <w:ind w:leftChars="200" w:left="420"/>
    </w:pPr>
    <w:rPr>
      <w:rFonts w:ascii="Times New Roman" w:eastAsia="楷体_GB2312"/>
      <w:szCs w:val="20"/>
    </w:rPr>
  </w:style>
  <w:style w:type="paragraph" w:customStyle="1" w:styleId="NewNewNewNewNewNewNewNewNewNewNewNewNewNew">
    <w:name w:val="正文 New New New New New New New New New New New New New New"/>
    <w:qFormat/>
    <w:rsid w:val="0085749D"/>
    <w:pPr>
      <w:widowControl w:val="0"/>
      <w:jc w:val="both"/>
    </w:pPr>
    <w:rPr>
      <w:rFonts w:ascii="Times New Roman" w:eastAsia="楷体_GB2312" w:hAnsi="Times New Roman"/>
      <w:kern w:val="2"/>
      <w:sz w:val="21"/>
    </w:rPr>
  </w:style>
  <w:style w:type="paragraph" w:customStyle="1" w:styleId="null3">
    <w:name w:val="null3"/>
    <w:hidden/>
    <w:qFormat/>
    <w:rsid w:val="0085749D"/>
    <w:rPr>
      <w:rFonts w:asciiTheme="minorHAnsi" w:eastAsiaTheme="minorEastAsia" w:hAnsiTheme="minorHAnsi" w:cstheme="minorBidi" w:hint="eastAsia"/>
    </w:rPr>
  </w:style>
  <w:style w:type="paragraph" w:customStyle="1" w:styleId="26">
    <w:name w:val="修订2"/>
    <w:hidden/>
    <w:uiPriority w:val="99"/>
    <w:unhideWhenUsed/>
    <w:qFormat/>
    <w:rsid w:val="0085749D"/>
    <w:rPr>
      <w:rFonts w:ascii="Calibri" w:eastAsia="宋体" w:hAnsi="Calibri"/>
      <w:kern w:val="2"/>
      <w:sz w:val="21"/>
      <w:szCs w:val="22"/>
    </w:rPr>
  </w:style>
  <w:style w:type="paragraph" w:customStyle="1" w:styleId="34">
    <w:name w:val="修订3"/>
    <w:hidden/>
    <w:uiPriority w:val="99"/>
    <w:unhideWhenUsed/>
    <w:qFormat/>
    <w:rsid w:val="0085749D"/>
    <w:rPr>
      <w:rFonts w:ascii="Calibri" w:eastAsia="宋体" w:hAnsi="Calibri"/>
      <w:kern w:val="2"/>
      <w:sz w:val="21"/>
      <w:szCs w:val="22"/>
    </w:rPr>
  </w:style>
  <w:style w:type="paragraph" w:customStyle="1" w:styleId="41">
    <w:name w:val="修订4"/>
    <w:hidden/>
    <w:uiPriority w:val="99"/>
    <w:unhideWhenUsed/>
    <w:qFormat/>
    <w:rsid w:val="0085749D"/>
    <w:rPr>
      <w:rFonts w:ascii="Calibri" w:eastAsia="宋体" w:hAnsi="Calibri"/>
      <w:kern w:val="2"/>
      <w:sz w:val="21"/>
      <w:szCs w:val="22"/>
    </w:rPr>
  </w:style>
  <w:style w:type="paragraph" w:customStyle="1" w:styleId="51">
    <w:name w:val="修订5"/>
    <w:hidden/>
    <w:uiPriority w:val="99"/>
    <w:unhideWhenUsed/>
    <w:qFormat/>
    <w:rsid w:val="0085749D"/>
    <w:rPr>
      <w:rFonts w:ascii="Calibri" w:eastAsia="宋体"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63ABAE-84D7-49B7-8550-C954C3E9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9718</Words>
  <Characters>55398</Characters>
  <Application>Microsoft Office Word</Application>
  <DocSecurity>0</DocSecurity>
  <Lines>461</Lines>
  <Paragraphs>129</Paragraphs>
  <ScaleCrop>false</ScaleCrop>
  <Company/>
  <LinksUpToDate>false</LinksUpToDate>
  <CharactersWithSpaces>64987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Administrator</cp:lastModifiedBy>
  <cp:revision>186</cp:revision>
  <cp:lastPrinted>2025-06-25T01:28:00Z</cp:lastPrinted>
  <dcterms:created xsi:type="dcterms:W3CDTF">2019-10-12T07:40:00Z</dcterms:created>
  <dcterms:modified xsi:type="dcterms:W3CDTF">2025-06-25T01:29:00Z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EB9A95B3F4D6400B81172AEB5039828C_13</vt:lpwstr>
  </property>
  <property fmtid="{D5CDD505-2E9C-101B-9397-08002B2CF9AE}" pid="4" name="KSOTemplateDocerSaveRecord">
    <vt:lpwstr>eyJoZGlkIjoiYzQ5OWE1MzRmOTNmOGFiNWQ4ZTFlYTFiYWRjODUyMGMiLCJ1c2VySWQiOiIzODg3MzU0NDAifQ==</vt:lpwstr>
  </property>
</Properties>
</file>