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864" w:rsidRPr="00D77DF4" w:rsidRDefault="00524864" w:rsidP="00524864">
      <w:pPr>
        <w:pStyle w:val="2"/>
        <w:jc w:val="center"/>
        <w:rPr>
          <w:rFonts w:ascii="宋体" w:hAnsi="宋体"/>
          <w:b/>
          <w:bCs/>
          <w:color w:val="000000"/>
          <w:sz w:val="36"/>
          <w:szCs w:val="36"/>
        </w:rPr>
      </w:pPr>
      <w:r w:rsidRPr="00524864">
        <w:rPr>
          <w:rFonts w:ascii="宋体" w:hAnsi="宋体" w:hint="eastAsia"/>
          <w:b/>
          <w:bCs/>
          <w:color w:val="000000"/>
          <w:sz w:val="36"/>
          <w:szCs w:val="36"/>
        </w:rPr>
        <w:t>丰顺县教堂水库工程施工</w:t>
      </w:r>
      <w:r w:rsidRPr="00D77DF4">
        <w:rPr>
          <w:rFonts w:ascii="宋体" w:hAnsi="宋体"/>
          <w:b/>
          <w:bCs/>
          <w:color w:val="000000"/>
          <w:sz w:val="36"/>
          <w:szCs w:val="36"/>
        </w:rPr>
        <w:t>招标公告</w:t>
      </w:r>
    </w:p>
    <w:p w:rsidR="00B56860" w:rsidRDefault="00B56860" w:rsidP="00B56860">
      <w:pPr>
        <w:pStyle w:val="4"/>
        <w:spacing w:line="360" w:lineRule="auto"/>
        <w:rPr>
          <w:rFonts w:ascii="宋体" w:hAnsi="宋体" w:hint="eastAsia"/>
          <w:b/>
          <w:bCs/>
          <w:szCs w:val="24"/>
        </w:rPr>
      </w:pPr>
      <w:bookmarkStart w:id="0" w:name="_Toc430870266"/>
      <w:bookmarkStart w:id="1" w:name="_Toc511998568"/>
      <w:bookmarkStart w:id="2" w:name="_Toc339023175"/>
      <w:bookmarkStart w:id="3" w:name="_Toc271494527"/>
      <w:bookmarkStart w:id="4" w:name="_Toc341215571"/>
      <w:bookmarkStart w:id="5" w:name="_Toc341443988"/>
      <w:r>
        <w:rPr>
          <w:rFonts w:ascii="宋体" w:hAnsi="宋体" w:hint="eastAsia"/>
          <w:b/>
          <w:bCs/>
          <w:szCs w:val="24"/>
        </w:rPr>
        <w:t>1.招标条件</w:t>
      </w:r>
      <w:bookmarkEnd w:id="0"/>
      <w:bookmarkEnd w:id="1"/>
      <w:bookmarkEnd w:id="2"/>
      <w:bookmarkEnd w:id="3"/>
      <w:bookmarkEnd w:id="4"/>
      <w:bookmarkEnd w:id="5"/>
    </w:p>
    <w:p w:rsidR="00B56860" w:rsidRDefault="00B56860" w:rsidP="00B56860">
      <w:pPr>
        <w:spacing w:line="360" w:lineRule="auto"/>
        <w:ind w:firstLineChars="200" w:firstLine="480"/>
        <w:rPr>
          <w:rFonts w:hAnsi="宋体" w:cs="宋体" w:hint="eastAsia"/>
          <w:sz w:val="24"/>
          <w:szCs w:val="24"/>
        </w:rPr>
      </w:pPr>
      <w:r>
        <w:rPr>
          <w:rFonts w:hAnsi="宋体" w:cs="宋体" w:hint="eastAsia"/>
          <w:sz w:val="24"/>
          <w:szCs w:val="24"/>
        </w:rPr>
        <w:t>本招标项目丰顺县教堂水库工程已</w:t>
      </w:r>
      <w:r>
        <w:rPr>
          <w:rFonts w:hAnsi="宋体" w:cs="宋体" w:hint="eastAsia"/>
          <w:bCs/>
          <w:sz w:val="24"/>
          <w:szCs w:val="24"/>
        </w:rPr>
        <w:t>由广东省发展和改革委员会以</w:t>
      </w:r>
      <w:proofErr w:type="gramStart"/>
      <w:r>
        <w:rPr>
          <w:rFonts w:hAnsi="宋体" w:cs="宋体" w:hint="eastAsia"/>
          <w:bCs/>
          <w:sz w:val="24"/>
          <w:szCs w:val="24"/>
        </w:rPr>
        <w:t>粤发改投</w:t>
      </w:r>
      <w:proofErr w:type="gramEnd"/>
      <w:r>
        <w:rPr>
          <w:rFonts w:hAnsi="宋体" w:cs="宋体" w:hint="eastAsia"/>
          <w:bCs/>
          <w:sz w:val="24"/>
          <w:szCs w:val="24"/>
        </w:rPr>
        <w:t>审[2022]17号文批复可行性研究并核准招标，由广东省水利厅以粤水建设[2022]40号文批复初步设计，</w:t>
      </w:r>
      <w:r>
        <w:rPr>
          <w:rFonts w:hAnsi="宋体" w:cs="宋体" w:hint="eastAsia"/>
          <w:sz w:val="24"/>
          <w:szCs w:val="24"/>
        </w:rPr>
        <w:t>建设资金除按规定申请中央财政水利发展资金补助、统筹省级涉农资金外，其余工程建设资金由梅州市、丰顺县负责筹措解决。招标人为丰顺县水利建设管理中心，招标代理机构为广东粤源工程咨询有限公司。项目已具备招标条件，现对该项目施工进行公开招标。</w:t>
      </w:r>
    </w:p>
    <w:p w:rsidR="00B56860" w:rsidRDefault="00B56860" w:rsidP="00B56860">
      <w:pPr>
        <w:pStyle w:val="4"/>
        <w:spacing w:line="360" w:lineRule="auto"/>
        <w:rPr>
          <w:rFonts w:ascii="宋体" w:hAnsi="宋体" w:hint="eastAsia"/>
          <w:b/>
          <w:bCs/>
          <w:szCs w:val="24"/>
        </w:rPr>
      </w:pPr>
      <w:bookmarkStart w:id="6" w:name="_Toc339023176"/>
      <w:bookmarkStart w:id="7" w:name="_Toc430870267"/>
      <w:bookmarkStart w:id="8" w:name="_Toc511998569"/>
      <w:bookmarkStart w:id="9" w:name="_Toc271494528"/>
      <w:bookmarkStart w:id="10" w:name="_Toc341215572"/>
      <w:bookmarkStart w:id="11" w:name="_Toc341443989"/>
      <w:r>
        <w:rPr>
          <w:rFonts w:ascii="宋体" w:hAnsi="宋体" w:hint="eastAsia"/>
          <w:b/>
          <w:bCs/>
          <w:szCs w:val="24"/>
        </w:rPr>
        <w:t>2.项目概况与招标范围</w:t>
      </w:r>
      <w:bookmarkEnd w:id="6"/>
      <w:bookmarkEnd w:id="7"/>
      <w:bookmarkEnd w:id="8"/>
      <w:bookmarkEnd w:id="9"/>
      <w:bookmarkEnd w:id="10"/>
      <w:bookmarkEnd w:id="11"/>
    </w:p>
    <w:p w:rsidR="00B56860" w:rsidRDefault="00B56860" w:rsidP="00B56860">
      <w:pPr>
        <w:spacing w:line="360" w:lineRule="auto"/>
        <w:ind w:firstLineChars="200" w:firstLine="480"/>
        <w:rPr>
          <w:rFonts w:hAnsi="宋体" w:hint="eastAsia"/>
          <w:kern w:val="0"/>
          <w:sz w:val="24"/>
          <w:szCs w:val="24"/>
        </w:rPr>
      </w:pPr>
      <w:bookmarkStart w:id="12" w:name="_Toc341215573"/>
      <w:bookmarkStart w:id="13" w:name="_Toc341443990"/>
      <w:bookmarkStart w:id="14" w:name="_Toc430870268"/>
      <w:bookmarkStart w:id="15" w:name="_Toc339023177"/>
      <w:bookmarkStart w:id="16" w:name="_Toc271494529"/>
      <w:r>
        <w:rPr>
          <w:rFonts w:hAnsi="宋体" w:cs="宋体" w:hint="eastAsia"/>
          <w:kern w:val="0"/>
          <w:sz w:val="24"/>
          <w:szCs w:val="24"/>
        </w:rPr>
        <w:t>2.1</w:t>
      </w:r>
      <w:r>
        <w:rPr>
          <w:rFonts w:hAnsi="宋体" w:hint="eastAsia"/>
          <w:kern w:val="0"/>
          <w:sz w:val="24"/>
          <w:szCs w:val="24"/>
        </w:rPr>
        <w:t>项目概况：</w:t>
      </w:r>
    </w:p>
    <w:p w:rsidR="00B56860" w:rsidRDefault="00B56860" w:rsidP="00B56860">
      <w:pPr>
        <w:spacing w:line="360" w:lineRule="auto"/>
        <w:ind w:firstLineChars="200" w:firstLine="480"/>
        <w:rPr>
          <w:rFonts w:hAnsi="宋体" w:hint="eastAsia"/>
          <w:kern w:val="0"/>
          <w:sz w:val="24"/>
          <w:szCs w:val="24"/>
        </w:rPr>
      </w:pPr>
      <w:r>
        <w:rPr>
          <w:rFonts w:hAnsi="宋体" w:cs="宋体" w:hint="eastAsia"/>
          <w:kern w:val="0"/>
          <w:sz w:val="24"/>
          <w:szCs w:val="24"/>
        </w:rPr>
        <w:t>工程建设任务以供水、灌溉为主。教堂</w:t>
      </w:r>
      <w:r>
        <w:rPr>
          <w:rFonts w:hAnsi="宋体" w:hint="eastAsia"/>
          <w:kern w:val="0"/>
          <w:sz w:val="24"/>
          <w:szCs w:val="24"/>
        </w:rPr>
        <w:t>水库总库容201.4万立方米，正常蓄水位为237.42米，死水位209.55米，30年一遇设计洪水位为237.66米，200年一遇校核洪水位为238.12米。</w:t>
      </w:r>
    </w:p>
    <w:p w:rsidR="00B56860" w:rsidRDefault="00B56860" w:rsidP="00B56860">
      <w:pPr>
        <w:spacing w:line="360" w:lineRule="auto"/>
        <w:ind w:firstLineChars="200" w:firstLine="480"/>
        <w:rPr>
          <w:rFonts w:hAnsi="宋体" w:cs="宋体" w:hint="eastAsia"/>
          <w:sz w:val="24"/>
          <w:szCs w:val="24"/>
        </w:rPr>
      </w:pPr>
      <w:r>
        <w:rPr>
          <w:rFonts w:hAnsi="宋体" w:hint="eastAsia"/>
          <w:kern w:val="0"/>
          <w:sz w:val="24"/>
          <w:szCs w:val="24"/>
        </w:rPr>
        <w:t>水库工程等别为IV等，工程规模为小（1）型。大坝等主要建筑物级别为4级，次要建筑物级别为5级；进库公路按四级公路标准设计。大坝洪水标准为30年一遇设计、200年一遇校核，消能防冲建筑物设计洪水标准为20年一遇</w:t>
      </w:r>
      <w:proofErr w:type="gramStart"/>
      <w:r>
        <w:rPr>
          <w:rFonts w:hAnsi="宋体" w:cs="宋体" w:hint="eastAsia"/>
          <w:sz w:val="24"/>
          <w:szCs w:val="24"/>
        </w:rPr>
        <w:t>。</w:t>
      </w:r>
      <w:proofErr w:type="gramEnd"/>
    </w:p>
    <w:p w:rsidR="00B56860" w:rsidRDefault="00B56860" w:rsidP="00B56860">
      <w:pPr>
        <w:spacing w:line="360" w:lineRule="auto"/>
        <w:ind w:firstLineChars="200" w:firstLine="480"/>
        <w:rPr>
          <w:rFonts w:hAnsi="宋体" w:hint="eastAsia"/>
          <w:kern w:val="0"/>
          <w:sz w:val="24"/>
          <w:szCs w:val="24"/>
        </w:rPr>
      </w:pPr>
      <w:r>
        <w:rPr>
          <w:rFonts w:hAnsi="宋体" w:hint="eastAsia"/>
          <w:kern w:val="0"/>
          <w:sz w:val="24"/>
          <w:szCs w:val="24"/>
        </w:rPr>
        <w:t>工程建设主要内容包括溢流坝、非溢流坝、引（放）水管、输水管和库区公路等。</w:t>
      </w:r>
    </w:p>
    <w:p w:rsidR="00B56860" w:rsidRDefault="00B56860" w:rsidP="00B56860">
      <w:pPr>
        <w:spacing w:line="360" w:lineRule="auto"/>
        <w:ind w:firstLineChars="200" w:firstLine="480"/>
        <w:rPr>
          <w:rFonts w:hAnsi="宋体" w:cs="宋体" w:hint="eastAsia"/>
          <w:kern w:val="0"/>
          <w:sz w:val="24"/>
          <w:szCs w:val="24"/>
        </w:rPr>
      </w:pPr>
      <w:r>
        <w:rPr>
          <w:rFonts w:hAnsi="宋体" w:cs="宋体" w:hint="eastAsia"/>
          <w:kern w:val="0"/>
          <w:sz w:val="24"/>
          <w:szCs w:val="24"/>
        </w:rPr>
        <w:t>2.2招标范围：详细内容以工程量清单及施工图纸为准。</w:t>
      </w:r>
    </w:p>
    <w:p w:rsidR="00B56860" w:rsidRDefault="00B56860" w:rsidP="00B56860">
      <w:pPr>
        <w:spacing w:line="360" w:lineRule="auto"/>
        <w:ind w:firstLineChars="200" w:firstLine="480"/>
        <w:rPr>
          <w:rFonts w:hAnsi="宋体" w:cs="宋体" w:hint="eastAsia"/>
          <w:kern w:val="0"/>
          <w:sz w:val="24"/>
          <w:szCs w:val="24"/>
        </w:rPr>
      </w:pPr>
      <w:r>
        <w:rPr>
          <w:rFonts w:hAnsi="宋体" w:cs="宋体" w:hint="eastAsia"/>
          <w:kern w:val="0"/>
          <w:sz w:val="24"/>
          <w:szCs w:val="24"/>
        </w:rPr>
        <w:t>2.3招标规模：</w:t>
      </w:r>
      <w:r>
        <w:rPr>
          <w:rFonts w:hAnsi="宋体" w:hint="eastAsia"/>
          <w:kern w:val="0"/>
          <w:sz w:val="24"/>
          <w:szCs w:val="24"/>
        </w:rPr>
        <w:t>7169.06万元</w:t>
      </w:r>
    </w:p>
    <w:p w:rsidR="00B56860" w:rsidRDefault="00B56860" w:rsidP="00B56860">
      <w:pPr>
        <w:widowControl/>
        <w:spacing w:line="360" w:lineRule="auto"/>
        <w:ind w:firstLineChars="200" w:firstLine="480"/>
        <w:jc w:val="left"/>
        <w:rPr>
          <w:rFonts w:hAnsi="宋体" w:cs="宋体" w:hint="eastAsia"/>
          <w:kern w:val="0"/>
          <w:sz w:val="24"/>
          <w:szCs w:val="24"/>
        </w:rPr>
      </w:pPr>
      <w:r>
        <w:rPr>
          <w:rFonts w:hAnsi="宋体" w:cs="宋体" w:hint="eastAsia"/>
          <w:kern w:val="0"/>
          <w:sz w:val="24"/>
          <w:szCs w:val="24"/>
        </w:rPr>
        <w:t>2.4计划工期：</w:t>
      </w:r>
      <w:r>
        <w:rPr>
          <w:rFonts w:hAnsi="宋体" w:cs="宋体" w:hint="eastAsia"/>
          <w:kern w:val="0"/>
          <w:sz w:val="24"/>
          <w:szCs w:val="24"/>
          <w:u w:val="single"/>
        </w:rPr>
        <w:t>28</w:t>
      </w:r>
      <w:r>
        <w:rPr>
          <w:rFonts w:hAnsi="宋体" w:cs="宋体" w:hint="eastAsia"/>
          <w:kern w:val="0"/>
          <w:sz w:val="24"/>
          <w:szCs w:val="24"/>
        </w:rPr>
        <w:t>个月。</w:t>
      </w:r>
    </w:p>
    <w:p w:rsidR="00B56860" w:rsidRDefault="00B56860" w:rsidP="00B56860">
      <w:pPr>
        <w:spacing w:line="360" w:lineRule="auto"/>
        <w:ind w:firstLineChars="200" w:firstLine="480"/>
        <w:rPr>
          <w:rFonts w:hAnsi="宋体" w:cs="宋体" w:hint="eastAsia"/>
          <w:kern w:val="0"/>
          <w:sz w:val="24"/>
          <w:szCs w:val="24"/>
        </w:rPr>
      </w:pPr>
      <w:bookmarkStart w:id="17" w:name="OLE_LINK6"/>
      <w:r>
        <w:rPr>
          <w:rFonts w:hAnsi="宋体" w:cs="宋体" w:hint="eastAsia"/>
          <w:kern w:val="0"/>
          <w:sz w:val="24"/>
          <w:szCs w:val="24"/>
        </w:rPr>
        <w:t>2.5标段划分：不分标段</w:t>
      </w:r>
      <w:bookmarkEnd w:id="17"/>
      <w:r>
        <w:rPr>
          <w:rFonts w:hAnsi="宋体" w:cs="宋体" w:hint="eastAsia"/>
          <w:kern w:val="0"/>
          <w:sz w:val="24"/>
          <w:szCs w:val="24"/>
        </w:rPr>
        <w:t>。</w:t>
      </w:r>
    </w:p>
    <w:p w:rsidR="00B56860" w:rsidRDefault="00B56860" w:rsidP="00B56860">
      <w:pPr>
        <w:adjustRightInd w:val="0"/>
        <w:snapToGrid w:val="0"/>
        <w:spacing w:line="360" w:lineRule="auto"/>
        <w:rPr>
          <w:rFonts w:hAnsi="宋体"/>
          <w:b/>
          <w:sz w:val="24"/>
          <w:szCs w:val="24"/>
        </w:rPr>
      </w:pPr>
      <w:r>
        <w:rPr>
          <w:rFonts w:hAnsi="宋体" w:hint="eastAsia"/>
          <w:b/>
          <w:sz w:val="24"/>
          <w:szCs w:val="24"/>
        </w:rPr>
        <w:t>3.评标办法：</w:t>
      </w:r>
      <w:r>
        <w:rPr>
          <w:rFonts w:hAnsi="宋体" w:hint="eastAsia"/>
          <w:sz w:val="24"/>
          <w:szCs w:val="24"/>
        </w:rPr>
        <w:t>综合评估法。</w:t>
      </w:r>
    </w:p>
    <w:p w:rsidR="00B56860" w:rsidRDefault="00B56860" w:rsidP="00B56860">
      <w:pPr>
        <w:pStyle w:val="4"/>
        <w:spacing w:line="360" w:lineRule="auto"/>
        <w:rPr>
          <w:rFonts w:ascii="宋体" w:hAnsi="宋体" w:hint="eastAsia"/>
          <w:b/>
          <w:bCs/>
          <w:szCs w:val="24"/>
        </w:rPr>
      </w:pPr>
      <w:bookmarkStart w:id="18" w:name="_Toc511998570"/>
      <w:r>
        <w:rPr>
          <w:rFonts w:ascii="宋体" w:hAnsi="宋体" w:hint="eastAsia"/>
          <w:b/>
          <w:bCs/>
          <w:szCs w:val="24"/>
        </w:rPr>
        <w:t>4.投标人资格要求</w:t>
      </w:r>
      <w:bookmarkEnd w:id="12"/>
      <w:bookmarkEnd w:id="13"/>
      <w:bookmarkEnd w:id="14"/>
      <w:bookmarkEnd w:id="15"/>
      <w:bookmarkEnd w:id="16"/>
      <w:bookmarkEnd w:id="18"/>
      <w:r>
        <w:rPr>
          <w:rFonts w:ascii="宋体" w:hAnsi="宋体" w:hint="eastAsia"/>
          <w:b/>
          <w:bCs/>
          <w:szCs w:val="24"/>
        </w:rPr>
        <w:t xml:space="preserve"> </w:t>
      </w:r>
    </w:p>
    <w:p w:rsidR="00B56860" w:rsidRDefault="00B56860" w:rsidP="00B56860">
      <w:pPr>
        <w:spacing w:line="360" w:lineRule="auto"/>
        <w:ind w:firstLineChars="200" w:firstLine="480"/>
        <w:rPr>
          <w:rFonts w:hAnsi="宋体" w:hint="eastAsia"/>
          <w:snapToGrid w:val="0"/>
          <w:sz w:val="24"/>
          <w:szCs w:val="24"/>
        </w:rPr>
      </w:pPr>
      <w:r>
        <w:rPr>
          <w:rFonts w:hAnsi="宋体" w:hint="eastAsia"/>
          <w:snapToGrid w:val="0"/>
          <w:sz w:val="24"/>
          <w:szCs w:val="24"/>
        </w:rPr>
        <w:t>4.1</w:t>
      </w:r>
      <w:r>
        <w:rPr>
          <w:rFonts w:hAnsi="宋体" w:cs="宋体" w:hint="eastAsia"/>
          <w:bCs/>
          <w:sz w:val="24"/>
          <w:szCs w:val="24"/>
        </w:rPr>
        <w:t>投标人具有独立法人资格，具备水利水电工程施工总承包</w:t>
      </w:r>
      <w:r>
        <w:rPr>
          <w:rFonts w:hAnsi="宋体" w:hint="eastAsia"/>
          <w:snapToGrid w:val="0"/>
          <w:sz w:val="24"/>
          <w:szCs w:val="24"/>
        </w:rPr>
        <w:t>二</w:t>
      </w:r>
      <w:r>
        <w:rPr>
          <w:rFonts w:hAnsi="宋体" w:cs="宋体" w:hint="eastAsia"/>
          <w:bCs/>
          <w:sz w:val="24"/>
          <w:szCs w:val="24"/>
        </w:rPr>
        <w:t>级或以上资质，且已取得建设行政主管部门颁发的有效安全生产许可证。</w:t>
      </w:r>
    </w:p>
    <w:p w:rsidR="00B56860" w:rsidRDefault="00B56860" w:rsidP="00B56860">
      <w:pPr>
        <w:spacing w:line="360" w:lineRule="auto"/>
        <w:ind w:firstLineChars="200" w:firstLine="480"/>
        <w:rPr>
          <w:rFonts w:hAnsi="宋体" w:cs="宋体" w:hint="eastAsia"/>
          <w:bCs/>
          <w:sz w:val="24"/>
          <w:szCs w:val="24"/>
        </w:rPr>
      </w:pPr>
      <w:r>
        <w:rPr>
          <w:rFonts w:hAnsi="宋体" w:cs="宋体" w:hint="eastAsia"/>
          <w:bCs/>
          <w:sz w:val="24"/>
          <w:szCs w:val="24"/>
        </w:rPr>
        <w:t>4.2本项目拟派项目管理人员最低要求如下：</w:t>
      </w:r>
    </w:p>
    <w:p w:rsidR="00B56860" w:rsidRDefault="00B56860" w:rsidP="00B56860">
      <w:pPr>
        <w:spacing w:line="360" w:lineRule="auto"/>
        <w:ind w:firstLineChars="200" w:firstLine="480"/>
        <w:rPr>
          <w:rFonts w:hAnsi="宋体" w:cs="宋体" w:hint="eastAsia"/>
          <w:bCs/>
          <w:sz w:val="24"/>
          <w:szCs w:val="24"/>
        </w:rPr>
      </w:pPr>
      <w:r>
        <w:rPr>
          <w:rFonts w:hAnsi="宋体" w:cs="宋体" w:hint="eastAsia"/>
          <w:bCs/>
          <w:sz w:val="24"/>
          <w:szCs w:val="24"/>
        </w:rPr>
        <w:t>(1)项目负责人(1人)：具有水利水电工程专业二级或以上(广东省外企业应为水利水电工程专业一级)注册建造师资格，注册执业单位为本单位，并持有水行政主管部门颁发的有效的B类安全生产考核合格证书，且无在建项目；</w:t>
      </w:r>
    </w:p>
    <w:p w:rsidR="00B56860" w:rsidRDefault="00B56860" w:rsidP="00B56860">
      <w:pPr>
        <w:spacing w:line="360" w:lineRule="auto"/>
        <w:ind w:firstLineChars="200" w:firstLine="480"/>
        <w:rPr>
          <w:rFonts w:hAnsi="宋体" w:cs="宋体" w:hint="eastAsia"/>
          <w:bCs/>
          <w:sz w:val="24"/>
          <w:szCs w:val="24"/>
        </w:rPr>
      </w:pPr>
      <w:r>
        <w:rPr>
          <w:rFonts w:hAnsi="宋体" w:cs="宋体" w:hint="eastAsia"/>
          <w:bCs/>
          <w:sz w:val="24"/>
          <w:szCs w:val="24"/>
        </w:rPr>
        <w:t>(2)项目技术负责人(1人)：具有水利类工程师或以上职称；</w:t>
      </w:r>
    </w:p>
    <w:p w:rsidR="00B56860" w:rsidRDefault="00B56860" w:rsidP="00B56860">
      <w:pPr>
        <w:spacing w:line="360" w:lineRule="auto"/>
        <w:ind w:firstLineChars="200" w:firstLine="480"/>
        <w:rPr>
          <w:rFonts w:hAnsi="宋体" w:cs="宋体" w:hint="eastAsia"/>
          <w:bCs/>
          <w:sz w:val="24"/>
          <w:szCs w:val="24"/>
        </w:rPr>
      </w:pPr>
      <w:r>
        <w:rPr>
          <w:rFonts w:hAnsi="宋体" w:cs="宋体" w:hint="eastAsia"/>
          <w:bCs/>
          <w:sz w:val="24"/>
          <w:szCs w:val="24"/>
        </w:rPr>
        <w:t>(3)专职安全生产管理人员(2人)：具有水行政主管部门颁发的C类安全生产考核合格证</w:t>
      </w:r>
      <w:r>
        <w:rPr>
          <w:rFonts w:hAnsi="宋体" w:cs="宋体" w:hint="eastAsia"/>
          <w:bCs/>
          <w:sz w:val="24"/>
          <w:szCs w:val="24"/>
        </w:rPr>
        <w:lastRenderedPageBreak/>
        <w:t>书；</w:t>
      </w:r>
    </w:p>
    <w:p w:rsidR="00B56860" w:rsidRDefault="00B56860" w:rsidP="00B56860">
      <w:pPr>
        <w:spacing w:line="360" w:lineRule="auto"/>
        <w:ind w:firstLineChars="200" w:firstLine="480"/>
        <w:rPr>
          <w:rFonts w:hAnsi="宋体" w:cs="宋体" w:hint="eastAsia"/>
          <w:bCs/>
          <w:sz w:val="24"/>
          <w:szCs w:val="24"/>
        </w:rPr>
      </w:pPr>
      <w:r>
        <w:rPr>
          <w:rFonts w:hAnsi="宋体" w:cs="宋体" w:hint="eastAsia"/>
          <w:bCs/>
          <w:sz w:val="24"/>
          <w:szCs w:val="24"/>
        </w:rPr>
        <w:t>(4)施工员(2人)、质检员(2人)、资料员(1人)、材料员(1人)：具有水行政主管部门或相关水利工程协会颁发对应的岗位证书；</w:t>
      </w:r>
    </w:p>
    <w:p w:rsidR="00B56860" w:rsidRDefault="00B56860" w:rsidP="00B56860">
      <w:pPr>
        <w:spacing w:line="360" w:lineRule="auto"/>
        <w:ind w:firstLineChars="200" w:firstLine="480"/>
        <w:rPr>
          <w:rFonts w:hAnsi="宋体" w:cs="宋体" w:hint="eastAsia"/>
          <w:sz w:val="24"/>
          <w:szCs w:val="24"/>
        </w:rPr>
      </w:pPr>
      <w:r>
        <w:rPr>
          <w:rFonts w:hAnsi="宋体" w:cs="宋体" w:hint="eastAsia"/>
          <w:bCs/>
          <w:sz w:val="24"/>
          <w:szCs w:val="24"/>
        </w:rPr>
        <w:t>上述人员应提供在投标人本单位缴交的连续近3个月(2022年8月至10月)</w:t>
      </w:r>
      <w:proofErr w:type="gramStart"/>
      <w:r>
        <w:rPr>
          <w:rFonts w:hAnsi="宋体" w:cs="宋体" w:hint="eastAsia"/>
          <w:bCs/>
          <w:sz w:val="24"/>
          <w:szCs w:val="24"/>
        </w:rPr>
        <w:t>社保证明</w:t>
      </w:r>
      <w:proofErr w:type="gramEnd"/>
      <w:r>
        <w:rPr>
          <w:rFonts w:hAnsi="宋体" w:cs="宋体" w:hint="eastAsia"/>
          <w:bCs/>
          <w:sz w:val="24"/>
          <w:szCs w:val="24"/>
        </w:rPr>
        <w:t>，在本项目只能担任一个岗位，不得兼任。</w:t>
      </w:r>
    </w:p>
    <w:p w:rsidR="00B56860" w:rsidRDefault="00B56860" w:rsidP="00B56860">
      <w:pPr>
        <w:spacing w:line="360" w:lineRule="auto"/>
        <w:ind w:firstLineChars="200" w:firstLine="480"/>
        <w:rPr>
          <w:rFonts w:hAnsi="宋体" w:cs="宋体" w:hint="eastAsia"/>
          <w:sz w:val="24"/>
          <w:szCs w:val="24"/>
        </w:rPr>
      </w:pPr>
      <w:r>
        <w:rPr>
          <w:rFonts w:hAnsi="宋体" w:cs="宋体" w:hint="eastAsia"/>
          <w:sz w:val="24"/>
          <w:szCs w:val="24"/>
        </w:rPr>
        <w:t>4.3</w:t>
      </w:r>
      <w:r>
        <w:rPr>
          <w:rFonts w:hAnsi="宋体" w:cs="宋体" w:hint="eastAsia"/>
          <w:bCs/>
          <w:sz w:val="24"/>
          <w:szCs w:val="24"/>
        </w:rPr>
        <w:t>业绩要求：</w:t>
      </w:r>
      <w:r>
        <w:rPr>
          <w:rFonts w:hAnsi="宋体" w:cs="宋体" w:hint="eastAsia"/>
          <w:sz w:val="24"/>
          <w:szCs w:val="24"/>
        </w:rPr>
        <w:t xml:space="preserve"> 2019年1月1日至今（以合同载明的时间为准），投标人独立承接过施工合同价在6000万元或以上（以施工合同载明的合同金额为准）的水库新建工程（或扩建工程，或改造工程，或除险加固工程）</w:t>
      </w:r>
      <w:r>
        <w:rPr>
          <w:rFonts w:hAnsi="宋体" w:cs="宋体"/>
          <w:sz w:val="24"/>
          <w:szCs w:val="24"/>
        </w:rPr>
        <w:t>。</w:t>
      </w:r>
    </w:p>
    <w:p w:rsidR="00B56860" w:rsidRDefault="00B56860" w:rsidP="00B56860">
      <w:pPr>
        <w:spacing w:line="360" w:lineRule="auto"/>
        <w:ind w:firstLineChars="200" w:firstLine="480"/>
        <w:rPr>
          <w:rFonts w:hAnsi="宋体" w:cs="宋体" w:hint="eastAsia"/>
          <w:sz w:val="24"/>
          <w:szCs w:val="24"/>
        </w:rPr>
      </w:pPr>
      <w:r>
        <w:rPr>
          <w:rFonts w:hAnsi="宋体" w:cs="宋体" w:hint="eastAsia"/>
          <w:sz w:val="24"/>
          <w:szCs w:val="24"/>
        </w:rPr>
        <w:t>4.4</w:t>
      </w:r>
      <w:r>
        <w:rPr>
          <w:rFonts w:hAnsi="宋体" w:cs="宋体" w:hint="eastAsia"/>
          <w:bCs/>
          <w:sz w:val="24"/>
          <w:szCs w:val="24"/>
        </w:rPr>
        <w:t>信誉要求：(1)</w:t>
      </w:r>
      <w:r>
        <w:rPr>
          <w:rFonts w:hAnsi="宋体" w:cs="宋体" w:hint="eastAsia"/>
          <w:sz w:val="24"/>
          <w:szCs w:val="24"/>
        </w:rPr>
        <w:t>投标人已在广东省水利建设市场信用信息平台完成信息录入手续，凡在广东省水利建设市场信用信息平台公布禁止参加广东省内水利工程建设投标期限内的单位不得参加本项目的投标；(2)</w:t>
      </w:r>
      <w:r>
        <w:rPr>
          <w:rFonts w:hAnsi="宋体" w:cs="宋体"/>
          <w:sz w:val="24"/>
          <w:szCs w:val="24"/>
        </w:rPr>
        <w:t>“信用中国”网站（www.creditchina.gov.cn)查询：投标人被人民法院列为失信被执行人的，投标活动依法予以限制，不接受其投标。</w:t>
      </w:r>
    </w:p>
    <w:p w:rsidR="00B56860" w:rsidRDefault="00B56860" w:rsidP="00B56860">
      <w:pPr>
        <w:adjustRightInd w:val="0"/>
        <w:snapToGrid w:val="0"/>
        <w:spacing w:line="360" w:lineRule="auto"/>
        <w:ind w:firstLineChars="200" w:firstLine="480"/>
        <w:rPr>
          <w:rFonts w:hAnsi="宋体" w:hint="eastAsia"/>
          <w:snapToGrid w:val="0"/>
          <w:sz w:val="24"/>
          <w:szCs w:val="24"/>
        </w:rPr>
      </w:pPr>
      <w:r>
        <w:rPr>
          <w:rFonts w:hAnsi="宋体" w:hint="eastAsia"/>
          <w:snapToGrid w:val="0"/>
          <w:sz w:val="24"/>
          <w:szCs w:val="24"/>
        </w:rPr>
        <w:t>4.5本次招标不接受联合体投标；</w:t>
      </w:r>
    </w:p>
    <w:p w:rsidR="00B56860" w:rsidRDefault="00B56860" w:rsidP="00B56860">
      <w:pPr>
        <w:adjustRightInd w:val="0"/>
        <w:snapToGrid w:val="0"/>
        <w:spacing w:line="360" w:lineRule="auto"/>
        <w:ind w:firstLineChars="200" w:firstLine="480"/>
        <w:rPr>
          <w:rFonts w:hAnsi="宋体"/>
          <w:snapToGrid w:val="0"/>
          <w:sz w:val="24"/>
          <w:szCs w:val="24"/>
        </w:rPr>
      </w:pPr>
      <w:r>
        <w:rPr>
          <w:rFonts w:hAnsi="宋体" w:hint="eastAsia"/>
          <w:snapToGrid w:val="0"/>
          <w:sz w:val="24"/>
          <w:szCs w:val="24"/>
        </w:rPr>
        <w:t>4.6 本次招标采用资格后审的方式, 资格后审合格的条件详见招标文件；资格后审不合格的投标人投标文件将予以否决。</w:t>
      </w:r>
    </w:p>
    <w:p w:rsidR="00B56860" w:rsidRDefault="00B56860" w:rsidP="00B56860">
      <w:pPr>
        <w:pStyle w:val="4"/>
        <w:spacing w:line="360" w:lineRule="auto"/>
        <w:rPr>
          <w:rFonts w:ascii="宋体" w:hAnsi="宋体" w:hint="eastAsia"/>
          <w:b/>
          <w:bCs/>
          <w:szCs w:val="24"/>
        </w:rPr>
      </w:pPr>
      <w:bookmarkStart w:id="19" w:name="_Toc271494530"/>
      <w:bookmarkStart w:id="20" w:name="_Toc511998571"/>
      <w:bookmarkStart w:id="21" w:name="_Toc339023178"/>
      <w:bookmarkStart w:id="22" w:name="_Toc341443991"/>
      <w:bookmarkStart w:id="23" w:name="_Toc430870269"/>
      <w:bookmarkStart w:id="24" w:name="_Toc341215574"/>
      <w:r>
        <w:rPr>
          <w:rFonts w:ascii="宋体" w:hAnsi="宋体" w:hint="eastAsia"/>
          <w:b/>
          <w:bCs/>
          <w:szCs w:val="24"/>
        </w:rPr>
        <w:t>5.招标文件的获取</w:t>
      </w:r>
      <w:bookmarkEnd w:id="19"/>
      <w:bookmarkEnd w:id="20"/>
      <w:bookmarkEnd w:id="21"/>
      <w:bookmarkEnd w:id="22"/>
      <w:bookmarkEnd w:id="23"/>
      <w:bookmarkEnd w:id="24"/>
    </w:p>
    <w:p w:rsidR="00B56860" w:rsidRDefault="00B56860" w:rsidP="00B56860">
      <w:pPr>
        <w:spacing w:line="360" w:lineRule="auto"/>
        <w:ind w:firstLineChars="200" w:firstLine="480"/>
        <w:rPr>
          <w:rFonts w:hAnsi="宋体" w:cs="宋体" w:hint="eastAsia"/>
          <w:sz w:val="24"/>
          <w:szCs w:val="24"/>
        </w:rPr>
      </w:pPr>
      <w:r>
        <w:rPr>
          <w:rFonts w:hAnsi="宋体" w:cs="宋体" w:hint="eastAsia"/>
          <w:sz w:val="24"/>
          <w:szCs w:val="24"/>
        </w:rPr>
        <w:t>5.1凡有意参加的申请人，请</w:t>
      </w:r>
      <w:r>
        <w:rPr>
          <w:rFonts w:hAnsi="宋体" w:hint="eastAsia"/>
          <w:sz w:val="24"/>
          <w:szCs w:val="24"/>
        </w:rPr>
        <w:t>申请人的</w:t>
      </w:r>
      <w:r>
        <w:rPr>
          <w:rFonts w:hAnsi="宋体" w:cs="宋体" w:hint="eastAsia"/>
          <w:sz w:val="24"/>
          <w:szCs w:val="24"/>
        </w:rPr>
        <w:t>法定代表人或其委托代理人于2022年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日至2022年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r>
        <w:rPr>
          <w:rFonts w:hAnsi="宋体" w:hint="eastAsia"/>
          <w:sz w:val="24"/>
          <w:szCs w:val="24"/>
        </w:rPr>
        <w:t>每日上午9:30至11:30，下午14:00至16:00（北京时间，下同）</w:t>
      </w:r>
      <w:r>
        <w:rPr>
          <w:rFonts w:hAnsi="宋体" w:cs="宋体" w:hint="eastAsia"/>
          <w:sz w:val="24"/>
          <w:szCs w:val="24"/>
        </w:rPr>
        <w:t>到</w:t>
      </w:r>
      <w:r>
        <w:rPr>
          <w:rFonts w:hAnsi="宋体" w:hint="eastAsia"/>
          <w:sz w:val="24"/>
          <w:szCs w:val="24"/>
        </w:rPr>
        <w:t>广州公共资源交易中心(广州市天河区</w:t>
      </w:r>
      <w:proofErr w:type="gramStart"/>
      <w:r>
        <w:rPr>
          <w:rFonts w:hAnsi="宋体" w:hint="eastAsia"/>
          <w:sz w:val="24"/>
          <w:szCs w:val="24"/>
        </w:rPr>
        <w:t>天润路333号</w:t>
      </w:r>
      <w:proofErr w:type="gramEnd"/>
      <w:r>
        <w:rPr>
          <w:rFonts w:hAnsi="宋体" w:hint="eastAsia"/>
          <w:sz w:val="24"/>
          <w:szCs w:val="24"/>
        </w:rPr>
        <w:t>)办理投标</w:t>
      </w:r>
      <w:r>
        <w:rPr>
          <w:rFonts w:hAnsi="宋体" w:cs="宋体" w:hint="eastAsia"/>
          <w:sz w:val="24"/>
          <w:szCs w:val="24"/>
        </w:rPr>
        <w:t>登记及购买文件。</w:t>
      </w:r>
    </w:p>
    <w:p w:rsidR="00B56860" w:rsidRDefault="00B56860" w:rsidP="00B56860">
      <w:pPr>
        <w:spacing w:line="360" w:lineRule="auto"/>
        <w:ind w:firstLineChars="200" w:firstLine="480"/>
        <w:rPr>
          <w:rFonts w:hAnsi="宋体" w:cs="宋体" w:hint="eastAsia"/>
          <w:sz w:val="24"/>
          <w:szCs w:val="24"/>
        </w:rPr>
      </w:pPr>
      <w:r>
        <w:rPr>
          <w:rFonts w:hAnsi="宋体" w:cs="宋体" w:hint="eastAsia"/>
          <w:sz w:val="24"/>
          <w:szCs w:val="24"/>
        </w:rPr>
        <w:t>5.2投标登记时需提供的资料一式两份，装订成册，复印件需加盖公章，详见本公告附件一。</w:t>
      </w:r>
    </w:p>
    <w:p w:rsidR="00B56860" w:rsidRDefault="00B56860" w:rsidP="00B56860">
      <w:pPr>
        <w:spacing w:line="360" w:lineRule="auto"/>
        <w:ind w:firstLineChars="200" w:firstLine="480"/>
        <w:rPr>
          <w:rFonts w:hAnsi="宋体" w:cs="宋体" w:hint="eastAsia"/>
          <w:sz w:val="24"/>
          <w:szCs w:val="24"/>
        </w:rPr>
      </w:pPr>
      <w:r>
        <w:rPr>
          <w:rFonts w:hAnsi="宋体" w:cs="宋体" w:hint="eastAsia"/>
          <w:sz w:val="24"/>
          <w:szCs w:val="24"/>
        </w:rPr>
        <w:t>5.3招标文件、图纸等资料每套2000元，售后不退。</w:t>
      </w:r>
    </w:p>
    <w:p w:rsidR="00B56860" w:rsidRDefault="00B56860" w:rsidP="00B56860">
      <w:pPr>
        <w:spacing w:line="360" w:lineRule="auto"/>
        <w:ind w:firstLineChars="200" w:firstLine="480"/>
        <w:rPr>
          <w:rFonts w:hint="eastAsia"/>
        </w:rPr>
      </w:pPr>
      <w:r>
        <w:rPr>
          <w:rFonts w:hAnsi="宋体" w:cs="宋体" w:hint="eastAsia"/>
          <w:sz w:val="24"/>
          <w:szCs w:val="24"/>
        </w:rPr>
        <w:t>注：投标人应在广州公共资源交易中心已办理投标企业信息登记，且拟派项目负责人和安全员须在本企业信息登记中的在册人员，且未被广州公共资源交易中心加锁，投标登记成功即被锁定拟派项目负责人。</w:t>
      </w:r>
    </w:p>
    <w:p w:rsidR="00B56860" w:rsidRDefault="00B56860" w:rsidP="00B56860">
      <w:pPr>
        <w:pStyle w:val="4"/>
        <w:spacing w:line="360" w:lineRule="auto"/>
        <w:rPr>
          <w:rFonts w:ascii="宋体" w:hAnsi="宋体" w:hint="eastAsia"/>
          <w:b/>
          <w:bCs/>
          <w:szCs w:val="24"/>
        </w:rPr>
      </w:pPr>
      <w:bookmarkStart w:id="25" w:name="_Toc341443992"/>
      <w:bookmarkStart w:id="26" w:name="_Toc339023179"/>
      <w:bookmarkStart w:id="27" w:name="_Toc271494531"/>
      <w:bookmarkStart w:id="28" w:name="_Toc430870270"/>
      <w:bookmarkStart w:id="29" w:name="_Toc341215575"/>
      <w:bookmarkStart w:id="30" w:name="_Toc511998573"/>
      <w:r>
        <w:rPr>
          <w:rFonts w:ascii="宋体" w:hAnsi="宋体" w:hint="eastAsia"/>
          <w:b/>
          <w:bCs/>
          <w:szCs w:val="24"/>
        </w:rPr>
        <w:t>6.投标文件的递交</w:t>
      </w:r>
      <w:bookmarkEnd w:id="25"/>
      <w:bookmarkEnd w:id="26"/>
      <w:bookmarkEnd w:id="27"/>
      <w:bookmarkEnd w:id="28"/>
      <w:bookmarkEnd w:id="29"/>
      <w:bookmarkEnd w:id="30"/>
    </w:p>
    <w:p w:rsidR="00B56860" w:rsidRDefault="00B56860" w:rsidP="00B56860">
      <w:pPr>
        <w:spacing w:line="360" w:lineRule="auto"/>
        <w:ind w:firstLineChars="200" w:firstLine="480"/>
        <w:rPr>
          <w:rFonts w:hAnsi="宋体" w:cs="宋体"/>
          <w:sz w:val="24"/>
          <w:szCs w:val="24"/>
        </w:rPr>
      </w:pPr>
      <w:r>
        <w:rPr>
          <w:rFonts w:hAnsi="宋体" w:cs="宋体" w:hint="eastAsia"/>
          <w:sz w:val="24"/>
          <w:szCs w:val="24"/>
        </w:rPr>
        <w:t>6</w:t>
      </w:r>
      <w:r>
        <w:rPr>
          <w:rFonts w:hAnsi="宋体" w:cs="宋体"/>
          <w:sz w:val="24"/>
          <w:szCs w:val="24"/>
        </w:rPr>
        <w:t>.1</w:t>
      </w:r>
      <w:r>
        <w:rPr>
          <w:rFonts w:hAnsi="宋体" w:cs="宋体" w:hint="eastAsia"/>
          <w:sz w:val="24"/>
          <w:szCs w:val="24"/>
        </w:rPr>
        <w:t>投标文件递交的时间和地点：请登录广州公共资源交易中心网站首页，点击</w:t>
      </w:r>
      <w:r>
        <w:rPr>
          <w:rFonts w:hAnsi="宋体" w:cs="宋体"/>
          <w:sz w:val="24"/>
          <w:szCs w:val="24"/>
        </w:rPr>
        <w:t>“</w:t>
      </w:r>
      <w:r>
        <w:rPr>
          <w:rFonts w:hAnsi="宋体" w:cs="宋体" w:hint="eastAsia"/>
          <w:sz w:val="24"/>
          <w:szCs w:val="24"/>
        </w:rPr>
        <w:t>建设工程</w:t>
      </w:r>
      <w:r>
        <w:rPr>
          <w:rFonts w:hAnsi="宋体" w:cs="宋体"/>
          <w:sz w:val="24"/>
          <w:szCs w:val="24"/>
        </w:rPr>
        <w:t>”</w:t>
      </w:r>
      <w:r>
        <w:rPr>
          <w:rFonts w:hAnsi="宋体" w:cs="宋体" w:hint="eastAsia"/>
          <w:sz w:val="24"/>
          <w:szCs w:val="24"/>
        </w:rPr>
        <w:t>专栏中的</w:t>
      </w:r>
      <w:r>
        <w:rPr>
          <w:rFonts w:hAnsi="宋体" w:cs="宋体"/>
          <w:sz w:val="24"/>
          <w:szCs w:val="24"/>
        </w:rPr>
        <w:t>“</w:t>
      </w:r>
      <w:r>
        <w:rPr>
          <w:rFonts w:hAnsi="宋体" w:cs="宋体" w:hint="eastAsia"/>
          <w:sz w:val="24"/>
          <w:szCs w:val="24"/>
        </w:rPr>
        <w:t>项目查询（日程安排、答疑纪要）</w:t>
      </w:r>
      <w:r>
        <w:rPr>
          <w:rFonts w:hAnsi="宋体" w:cs="宋体"/>
          <w:sz w:val="24"/>
          <w:szCs w:val="24"/>
        </w:rPr>
        <w:t>”</w:t>
      </w:r>
      <w:r>
        <w:rPr>
          <w:rFonts w:hAnsi="宋体" w:cs="宋体" w:hint="eastAsia"/>
          <w:sz w:val="24"/>
          <w:szCs w:val="24"/>
        </w:rPr>
        <w:t>，输入项目编号或项目名称即可查询。</w:t>
      </w:r>
    </w:p>
    <w:p w:rsidR="00B56860" w:rsidRDefault="00B56860" w:rsidP="00B56860">
      <w:pPr>
        <w:spacing w:line="360" w:lineRule="auto"/>
        <w:ind w:firstLineChars="200" w:firstLine="480"/>
        <w:rPr>
          <w:rFonts w:hAnsi="宋体" w:cs="宋体"/>
          <w:sz w:val="24"/>
          <w:szCs w:val="24"/>
        </w:rPr>
      </w:pPr>
      <w:r>
        <w:rPr>
          <w:rFonts w:hAnsi="宋体" w:cs="宋体" w:hint="eastAsia"/>
          <w:sz w:val="24"/>
          <w:szCs w:val="24"/>
        </w:rPr>
        <w:t>6</w:t>
      </w:r>
      <w:r>
        <w:rPr>
          <w:rFonts w:hAnsi="宋体" w:cs="宋体"/>
          <w:sz w:val="24"/>
          <w:szCs w:val="24"/>
        </w:rPr>
        <w:t>.2 逾期送达的或者未送达指定地点的投标文件，招标人不予受理。</w:t>
      </w:r>
    </w:p>
    <w:p w:rsidR="00B56860" w:rsidRDefault="00B56860" w:rsidP="00B56860">
      <w:pPr>
        <w:pStyle w:val="4"/>
        <w:spacing w:line="360" w:lineRule="auto"/>
        <w:rPr>
          <w:rFonts w:ascii="宋体" w:hAnsi="宋体"/>
          <w:b/>
          <w:bCs/>
          <w:szCs w:val="24"/>
        </w:rPr>
      </w:pPr>
      <w:r>
        <w:rPr>
          <w:rFonts w:ascii="宋体" w:hAnsi="宋体" w:hint="eastAsia"/>
          <w:b/>
          <w:bCs/>
          <w:szCs w:val="24"/>
        </w:rPr>
        <w:lastRenderedPageBreak/>
        <w:t>7.</w:t>
      </w:r>
      <w:r>
        <w:rPr>
          <w:rFonts w:ascii="宋体" w:hAnsi="宋体"/>
          <w:b/>
          <w:bCs/>
          <w:szCs w:val="24"/>
        </w:rPr>
        <w:t>发布公告的媒介</w:t>
      </w:r>
    </w:p>
    <w:p w:rsidR="00B56860" w:rsidRDefault="00B56860" w:rsidP="00B56860">
      <w:pPr>
        <w:spacing w:line="360" w:lineRule="auto"/>
        <w:ind w:firstLineChars="200" w:firstLine="480"/>
        <w:rPr>
          <w:rFonts w:hAnsi="宋体" w:cs="宋体" w:hint="eastAsia"/>
          <w:sz w:val="24"/>
          <w:szCs w:val="24"/>
        </w:rPr>
      </w:pPr>
      <w:r>
        <w:rPr>
          <w:rFonts w:hAnsi="宋体" w:cs="宋体" w:hint="eastAsia"/>
          <w:sz w:val="24"/>
          <w:szCs w:val="24"/>
        </w:rPr>
        <w:t>本招标公告同时在中国招标投标公共服务平台、广东省招标投标监管网、广州公共资源交易中心网站发布。</w:t>
      </w:r>
    </w:p>
    <w:p w:rsidR="00B56860" w:rsidRDefault="00B56860" w:rsidP="00B56860">
      <w:pPr>
        <w:pStyle w:val="4"/>
        <w:spacing w:line="360" w:lineRule="auto"/>
        <w:rPr>
          <w:rFonts w:ascii="宋体" w:hAnsi="宋体" w:hint="eastAsia"/>
          <w:b/>
          <w:bCs/>
          <w:szCs w:val="24"/>
        </w:rPr>
      </w:pPr>
      <w:bookmarkStart w:id="31" w:name="_Toc430870271"/>
      <w:bookmarkStart w:id="32" w:name="_Toc339023180"/>
      <w:bookmarkStart w:id="33" w:name="_Toc511998574"/>
      <w:bookmarkStart w:id="34" w:name="_Toc341215576"/>
      <w:bookmarkStart w:id="35" w:name="_Toc341443993"/>
      <w:bookmarkStart w:id="36" w:name="_Toc271494532"/>
      <w:r>
        <w:rPr>
          <w:rFonts w:ascii="宋体" w:hAnsi="宋体" w:hint="eastAsia"/>
          <w:b/>
          <w:bCs/>
          <w:szCs w:val="24"/>
        </w:rPr>
        <w:t>8.联系方式</w:t>
      </w:r>
      <w:bookmarkEnd w:id="31"/>
      <w:bookmarkEnd w:id="32"/>
      <w:bookmarkEnd w:id="33"/>
      <w:bookmarkEnd w:id="34"/>
      <w:bookmarkEnd w:id="35"/>
      <w:bookmarkEnd w:id="36"/>
    </w:p>
    <w:p w:rsidR="00B56860" w:rsidRDefault="00B56860" w:rsidP="00B56860">
      <w:pPr>
        <w:widowControl/>
        <w:adjustRightInd w:val="0"/>
        <w:snapToGrid w:val="0"/>
        <w:spacing w:line="360" w:lineRule="auto"/>
        <w:ind w:firstLineChars="200" w:firstLine="480"/>
        <w:jc w:val="left"/>
        <w:rPr>
          <w:rFonts w:hAnsi="宋体" w:hint="eastAsia"/>
          <w:sz w:val="24"/>
          <w:szCs w:val="24"/>
          <w:lang w:val="zh-CN"/>
        </w:rPr>
      </w:pPr>
      <w:bookmarkStart w:id="37" w:name="_Toc375559935"/>
      <w:r>
        <w:rPr>
          <w:rFonts w:hAnsi="宋体"/>
          <w:kern w:val="0"/>
          <w:sz w:val="24"/>
          <w:szCs w:val="24"/>
          <w:lang w:val="zh-CN"/>
        </w:rPr>
        <w:t>招标人：</w:t>
      </w:r>
      <w:r>
        <w:rPr>
          <w:rFonts w:hAnsi="宋体" w:hint="eastAsia"/>
          <w:sz w:val="24"/>
          <w:szCs w:val="24"/>
          <w:u w:val="single"/>
          <w:lang w:val="zh-CN"/>
        </w:rPr>
        <w:t>丰顺县水利建设管理中心</w:t>
      </w:r>
      <w:r>
        <w:rPr>
          <w:rFonts w:hAnsi="宋体" w:hint="eastAsia"/>
          <w:sz w:val="24"/>
          <w:szCs w:val="24"/>
          <w:lang w:val="zh-CN"/>
        </w:rPr>
        <w:t xml:space="preserve">         </w:t>
      </w:r>
      <w:bookmarkEnd w:id="37"/>
    </w:p>
    <w:p w:rsidR="00B56860" w:rsidRDefault="00B56860" w:rsidP="00B56860">
      <w:pPr>
        <w:widowControl/>
        <w:adjustRightInd w:val="0"/>
        <w:snapToGrid w:val="0"/>
        <w:spacing w:line="360" w:lineRule="auto"/>
        <w:ind w:firstLineChars="200" w:firstLine="480"/>
        <w:jc w:val="left"/>
        <w:rPr>
          <w:rFonts w:hAnsi="宋体" w:hint="eastAsia"/>
          <w:kern w:val="0"/>
          <w:sz w:val="24"/>
          <w:szCs w:val="24"/>
          <w:u w:val="single"/>
          <w:lang w:val="zh-CN"/>
        </w:rPr>
      </w:pPr>
      <w:r>
        <w:rPr>
          <w:rFonts w:hAnsi="宋体" w:hint="eastAsia"/>
          <w:sz w:val="24"/>
          <w:szCs w:val="24"/>
          <w:lang w:val="zh-CN"/>
        </w:rPr>
        <w:t>地  址</w:t>
      </w:r>
      <w:r>
        <w:rPr>
          <w:rFonts w:hAnsi="宋体"/>
          <w:sz w:val="24"/>
          <w:szCs w:val="24"/>
          <w:lang w:val="zh-CN"/>
        </w:rPr>
        <w:t>：</w:t>
      </w:r>
      <w:r>
        <w:rPr>
          <w:rFonts w:hAnsi="宋体" w:hint="eastAsia"/>
          <w:kern w:val="0"/>
          <w:sz w:val="24"/>
          <w:szCs w:val="24"/>
          <w:u w:val="single"/>
          <w:lang w:val="zh-CN"/>
        </w:rPr>
        <w:t>丰顺县新世纪广场庄园路6号</w:t>
      </w:r>
      <w:r>
        <w:rPr>
          <w:rFonts w:hAnsi="宋体" w:hint="eastAsia"/>
          <w:kern w:val="0"/>
          <w:sz w:val="24"/>
          <w:szCs w:val="24"/>
          <w:lang w:val="zh-CN"/>
        </w:rPr>
        <w:t xml:space="preserve">               </w:t>
      </w:r>
    </w:p>
    <w:p w:rsidR="00B56860" w:rsidRDefault="00B56860" w:rsidP="00B56860">
      <w:pPr>
        <w:autoSpaceDE w:val="0"/>
        <w:autoSpaceDN w:val="0"/>
        <w:adjustRightInd w:val="0"/>
        <w:spacing w:line="360" w:lineRule="auto"/>
        <w:ind w:firstLineChars="200" w:firstLine="480"/>
        <w:jc w:val="left"/>
        <w:rPr>
          <w:rFonts w:hAnsi="宋体" w:hint="eastAsia"/>
          <w:kern w:val="0"/>
          <w:sz w:val="24"/>
          <w:szCs w:val="24"/>
          <w:u w:val="single"/>
          <w:lang w:val="zh-CN"/>
        </w:rPr>
      </w:pPr>
      <w:r>
        <w:rPr>
          <w:rFonts w:hAnsi="宋体"/>
          <w:kern w:val="0"/>
          <w:sz w:val="24"/>
          <w:szCs w:val="24"/>
          <w:lang w:val="zh-CN"/>
        </w:rPr>
        <w:t>联系人：</w:t>
      </w:r>
      <w:r>
        <w:rPr>
          <w:rFonts w:hAnsi="宋体" w:hint="eastAsia"/>
          <w:kern w:val="0"/>
          <w:sz w:val="24"/>
          <w:szCs w:val="24"/>
          <w:u w:val="single"/>
          <w:lang w:val="zh-CN"/>
        </w:rPr>
        <w:t xml:space="preserve"> 罗先生         </w:t>
      </w:r>
      <w:r>
        <w:rPr>
          <w:rFonts w:hAnsi="宋体"/>
          <w:kern w:val="0"/>
          <w:sz w:val="24"/>
          <w:szCs w:val="24"/>
          <w:u w:val="single"/>
          <w:lang w:val="zh-CN"/>
        </w:rPr>
        <w:t xml:space="preserve">  </w:t>
      </w:r>
      <w:r>
        <w:rPr>
          <w:rFonts w:hAnsi="宋体" w:hint="eastAsia"/>
          <w:kern w:val="0"/>
          <w:sz w:val="24"/>
          <w:szCs w:val="24"/>
          <w:u w:val="single"/>
          <w:lang w:val="zh-CN"/>
        </w:rPr>
        <w:t xml:space="preserve">    </w:t>
      </w:r>
      <w:r>
        <w:rPr>
          <w:rFonts w:hAnsi="宋体"/>
          <w:kern w:val="0"/>
          <w:sz w:val="24"/>
          <w:szCs w:val="24"/>
          <w:lang w:val="zh-CN"/>
        </w:rPr>
        <w:t xml:space="preserve">    </w:t>
      </w:r>
      <w:r>
        <w:rPr>
          <w:rFonts w:hAnsi="宋体" w:hint="eastAsia"/>
          <w:kern w:val="0"/>
          <w:sz w:val="24"/>
          <w:szCs w:val="24"/>
          <w:lang w:val="zh-CN"/>
        </w:rPr>
        <w:t xml:space="preserve">                       </w:t>
      </w:r>
      <w:r>
        <w:rPr>
          <w:rFonts w:hAnsi="宋体"/>
          <w:kern w:val="0"/>
          <w:sz w:val="24"/>
          <w:szCs w:val="24"/>
          <w:lang w:val="zh-CN"/>
        </w:rPr>
        <w:t xml:space="preserve"> </w:t>
      </w:r>
    </w:p>
    <w:p w:rsidR="00B56860" w:rsidRDefault="00B56860" w:rsidP="00B56860">
      <w:pPr>
        <w:widowControl/>
        <w:adjustRightInd w:val="0"/>
        <w:spacing w:line="360" w:lineRule="auto"/>
        <w:ind w:firstLineChars="200" w:firstLine="480"/>
        <w:jc w:val="left"/>
        <w:rPr>
          <w:rFonts w:hint="eastAsia"/>
          <w:sz w:val="24"/>
          <w:szCs w:val="24"/>
          <w:lang w:val="zh-CN"/>
        </w:rPr>
      </w:pPr>
      <w:r>
        <w:rPr>
          <w:sz w:val="24"/>
          <w:szCs w:val="24"/>
          <w:lang w:val="zh-CN"/>
        </w:rPr>
        <w:t>电  话：</w:t>
      </w:r>
      <w:r>
        <w:rPr>
          <w:sz w:val="24"/>
          <w:szCs w:val="24"/>
          <w:u w:val="single"/>
          <w:lang w:val="zh-CN"/>
        </w:rPr>
        <w:t>0753-6688531</w:t>
      </w:r>
      <w:r>
        <w:rPr>
          <w:rFonts w:hint="eastAsia"/>
          <w:sz w:val="24"/>
          <w:szCs w:val="24"/>
          <w:u w:val="single"/>
          <w:lang w:val="zh-CN"/>
        </w:rPr>
        <w:t xml:space="preserve">  </w:t>
      </w:r>
      <w:r>
        <w:rPr>
          <w:rFonts w:hint="eastAsia"/>
          <w:sz w:val="24"/>
          <w:szCs w:val="24"/>
          <w:lang w:val="zh-CN"/>
        </w:rPr>
        <w:t xml:space="preserve">          </w:t>
      </w:r>
      <w:r>
        <w:rPr>
          <w:sz w:val="24"/>
          <w:szCs w:val="24"/>
          <w:lang w:val="zh-CN"/>
        </w:rPr>
        <w:t xml:space="preserve">   </w:t>
      </w:r>
      <w:r>
        <w:rPr>
          <w:rFonts w:hint="eastAsia"/>
          <w:sz w:val="24"/>
          <w:szCs w:val="24"/>
          <w:lang w:val="zh-CN"/>
        </w:rPr>
        <w:t xml:space="preserve">                </w:t>
      </w:r>
      <w:r>
        <w:rPr>
          <w:sz w:val="24"/>
          <w:szCs w:val="24"/>
          <w:lang w:val="zh-CN"/>
        </w:rPr>
        <w:t xml:space="preserve"> </w:t>
      </w:r>
      <w:r>
        <w:rPr>
          <w:rFonts w:hint="eastAsia"/>
          <w:sz w:val="24"/>
          <w:szCs w:val="24"/>
          <w:lang w:val="zh-CN"/>
        </w:rPr>
        <w:t xml:space="preserve">    </w:t>
      </w:r>
    </w:p>
    <w:p w:rsidR="00B56860" w:rsidRDefault="00B56860" w:rsidP="00B56860">
      <w:pPr>
        <w:widowControl/>
        <w:adjustRightInd w:val="0"/>
        <w:snapToGrid w:val="0"/>
        <w:spacing w:line="360" w:lineRule="auto"/>
        <w:ind w:firstLineChars="200" w:firstLine="480"/>
        <w:jc w:val="left"/>
        <w:rPr>
          <w:rFonts w:hAnsi="宋体" w:hint="eastAsia"/>
          <w:kern w:val="0"/>
          <w:sz w:val="24"/>
          <w:szCs w:val="24"/>
          <w:u w:val="single"/>
          <w:lang w:val="zh-CN"/>
        </w:rPr>
      </w:pPr>
      <w:r>
        <w:rPr>
          <w:rFonts w:hAnsi="宋体"/>
          <w:kern w:val="0"/>
          <w:sz w:val="24"/>
          <w:szCs w:val="24"/>
          <w:lang w:val="zh-CN"/>
        </w:rPr>
        <w:t>招标代理：</w:t>
      </w:r>
      <w:r>
        <w:rPr>
          <w:rFonts w:hAnsi="宋体"/>
          <w:kern w:val="0"/>
          <w:sz w:val="24"/>
          <w:szCs w:val="24"/>
          <w:u w:val="single"/>
          <w:lang w:val="zh-CN"/>
        </w:rPr>
        <w:t>广东粤源工程咨询有限公司</w:t>
      </w:r>
    </w:p>
    <w:p w:rsidR="00B56860" w:rsidRDefault="00B56860" w:rsidP="00B56860">
      <w:pPr>
        <w:widowControl/>
        <w:adjustRightInd w:val="0"/>
        <w:spacing w:line="360" w:lineRule="auto"/>
        <w:ind w:firstLineChars="200" w:firstLine="480"/>
        <w:jc w:val="left"/>
        <w:rPr>
          <w:rFonts w:hAnsi="宋体" w:hint="eastAsia"/>
          <w:kern w:val="0"/>
          <w:sz w:val="24"/>
          <w:szCs w:val="24"/>
          <w:u w:val="single"/>
          <w:lang w:val="zh-CN"/>
        </w:rPr>
      </w:pPr>
      <w:r>
        <w:rPr>
          <w:rFonts w:hAnsi="宋体" w:hint="eastAsia"/>
          <w:sz w:val="24"/>
          <w:szCs w:val="24"/>
          <w:lang w:val="zh-CN"/>
        </w:rPr>
        <w:t>地  址</w:t>
      </w:r>
      <w:r>
        <w:rPr>
          <w:rFonts w:hAnsi="宋体"/>
          <w:sz w:val="24"/>
          <w:szCs w:val="24"/>
          <w:lang w:val="zh-CN"/>
        </w:rPr>
        <w:t>：</w:t>
      </w:r>
      <w:r>
        <w:rPr>
          <w:rFonts w:hAnsi="宋体" w:hint="eastAsia"/>
          <w:kern w:val="0"/>
          <w:sz w:val="24"/>
          <w:szCs w:val="24"/>
          <w:u w:val="single"/>
          <w:lang w:val="zh-CN"/>
        </w:rPr>
        <w:t>广州市</w:t>
      </w:r>
      <w:proofErr w:type="gramStart"/>
      <w:r>
        <w:rPr>
          <w:rFonts w:hAnsi="宋体" w:hint="eastAsia"/>
          <w:kern w:val="0"/>
          <w:sz w:val="24"/>
          <w:szCs w:val="24"/>
          <w:u w:val="single"/>
          <w:lang w:val="zh-CN"/>
        </w:rPr>
        <w:t>天寿路116号</w:t>
      </w:r>
      <w:proofErr w:type="gramEnd"/>
    </w:p>
    <w:p w:rsidR="00B56860" w:rsidRDefault="00B56860" w:rsidP="00B56860">
      <w:pPr>
        <w:widowControl/>
        <w:adjustRightInd w:val="0"/>
        <w:spacing w:line="360" w:lineRule="auto"/>
        <w:ind w:firstLineChars="200" w:firstLine="480"/>
        <w:jc w:val="left"/>
        <w:rPr>
          <w:rFonts w:hAnsi="宋体" w:hint="eastAsia"/>
          <w:kern w:val="0"/>
          <w:sz w:val="24"/>
          <w:szCs w:val="24"/>
          <w:u w:val="single"/>
          <w:lang w:val="zh-CN"/>
        </w:rPr>
      </w:pPr>
      <w:r>
        <w:rPr>
          <w:rFonts w:hAnsi="宋体"/>
          <w:kern w:val="0"/>
          <w:sz w:val="24"/>
          <w:szCs w:val="24"/>
          <w:lang w:val="zh-CN"/>
        </w:rPr>
        <w:t>联系人：</w:t>
      </w:r>
      <w:r>
        <w:rPr>
          <w:rFonts w:hAnsi="宋体" w:hint="eastAsia"/>
          <w:kern w:val="0"/>
          <w:sz w:val="24"/>
          <w:szCs w:val="24"/>
          <w:u w:val="single"/>
          <w:lang w:val="zh-CN"/>
        </w:rPr>
        <w:t>肖</w:t>
      </w:r>
      <w:r>
        <w:rPr>
          <w:rFonts w:hAnsi="宋体"/>
          <w:kern w:val="0"/>
          <w:sz w:val="24"/>
          <w:szCs w:val="24"/>
          <w:u w:val="single"/>
          <w:lang w:val="zh-CN"/>
        </w:rPr>
        <w:t>先生</w:t>
      </w:r>
      <w:r>
        <w:rPr>
          <w:rFonts w:hAnsi="宋体" w:hint="eastAsia"/>
          <w:kern w:val="0"/>
          <w:sz w:val="24"/>
          <w:szCs w:val="24"/>
          <w:u w:val="single"/>
          <w:lang w:val="zh-CN"/>
        </w:rPr>
        <w:t xml:space="preserve">            </w:t>
      </w:r>
    </w:p>
    <w:p w:rsidR="00B56860" w:rsidRDefault="00B56860" w:rsidP="00B56860">
      <w:pPr>
        <w:widowControl/>
        <w:adjustRightInd w:val="0"/>
        <w:spacing w:line="360" w:lineRule="auto"/>
        <w:ind w:firstLineChars="200" w:firstLine="480"/>
        <w:jc w:val="left"/>
        <w:rPr>
          <w:rFonts w:hint="eastAsia"/>
          <w:sz w:val="24"/>
          <w:szCs w:val="24"/>
          <w:u w:val="single"/>
          <w:lang w:val="zh-CN"/>
        </w:rPr>
      </w:pPr>
      <w:r>
        <w:rPr>
          <w:sz w:val="24"/>
          <w:szCs w:val="24"/>
          <w:lang w:val="zh-CN"/>
        </w:rPr>
        <w:t>电  话：</w:t>
      </w:r>
      <w:r>
        <w:rPr>
          <w:sz w:val="24"/>
          <w:szCs w:val="24"/>
          <w:u w:val="single"/>
          <w:lang w:val="zh-CN"/>
        </w:rPr>
        <w:t xml:space="preserve">020-38036127  </w:t>
      </w:r>
    </w:p>
    <w:p w:rsidR="00524864" w:rsidRPr="00D77DF4" w:rsidRDefault="00524864" w:rsidP="00524864">
      <w:pPr>
        <w:widowControl/>
        <w:adjustRightInd w:val="0"/>
        <w:spacing w:line="360" w:lineRule="auto"/>
        <w:ind w:rightChars="-210" w:right="-441"/>
        <w:jc w:val="left"/>
        <w:rPr>
          <w:color w:val="000000"/>
          <w:sz w:val="24"/>
          <w:szCs w:val="24"/>
          <w:u w:val="single"/>
          <w:lang w:val="zh-CN"/>
        </w:rPr>
      </w:pPr>
      <w:bookmarkStart w:id="38" w:name="_GoBack"/>
      <w:bookmarkEnd w:id="38"/>
    </w:p>
    <w:p w:rsidR="00524864" w:rsidRPr="00D77DF4" w:rsidRDefault="00524864" w:rsidP="00524864">
      <w:pPr>
        <w:widowControl/>
        <w:adjustRightInd w:val="0"/>
        <w:spacing w:line="360" w:lineRule="auto"/>
        <w:ind w:rightChars="-210" w:right="-441" w:firstLineChars="2000" w:firstLine="4800"/>
        <w:jc w:val="left"/>
        <w:rPr>
          <w:rFonts w:hAnsi="宋体"/>
          <w:color w:val="000000"/>
          <w:sz w:val="24"/>
          <w:szCs w:val="24"/>
          <w:u w:val="single"/>
          <w:lang w:val="zh-CN"/>
        </w:rPr>
      </w:pPr>
      <w:r w:rsidRPr="00D77DF4">
        <w:rPr>
          <w:rFonts w:hAnsi="宋体"/>
          <w:color w:val="000000"/>
          <w:kern w:val="0"/>
          <w:sz w:val="24"/>
          <w:szCs w:val="24"/>
        </w:rPr>
        <w:t>202</w:t>
      </w:r>
      <w:r w:rsidRPr="00D77DF4">
        <w:rPr>
          <w:rFonts w:hAnsi="宋体" w:hint="eastAsia"/>
          <w:color w:val="000000"/>
          <w:kern w:val="0"/>
          <w:sz w:val="24"/>
          <w:szCs w:val="24"/>
        </w:rPr>
        <w:t>2</w:t>
      </w:r>
      <w:r w:rsidRPr="00D77DF4">
        <w:rPr>
          <w:rFonts w:hAnsi="宋体"/>
          <w:color w:val="000000"/>
          <w:kern w:val="0"/>
          <w:sz w:val="24"/>
          <w:szCs w:val="24"/>
        </w:rPr>
        <w:t>年</w:t>
      </w:r>
      <w:r w:rsidRPr="00D77DF4">
        <w:rPr>
          <w:rFonts w:hAnsi="宋体" w:hint="eastAsia"/>
          <w:color w:val="000000"/>
          <w:kern w:val="0"/>
          <w:sz w:val="24"/>
          <w:szCs w:val="24"/>
        </w:rPr>
        <w:t xml:space="preserve">  </w:t>
      </w:r>
      <w:r w:rsidRPr="00D77DF4">
        <w:rPr>
          <w:rFonts w:hAnsi="宋体"/>
          <w:color w:val="000000"/>
          <w:spacing w:val="-4"/>
          <w:kern w:val="0"/>
          <w:sz w:val="24"/>
          <w:szCs w:val="24"/>
        </w:rPr>
        <w:t>月</w:t>
      </w:r>
      <w:r w:rsidRPr="00D77DF4">
        <w:rPr>
          <w:rFonts w:hAnsi="宋体" w:hint="eastAsia"/>
          <w:color w:val="000000"/>
          <w:spacing w:val="-4"/>
          <w:kern w:val="0"/>
          <w:sz w:val="24"/>
          <w:szCs w:val="24"/>
        </w:rPr>
        <w:t xml:space="preserve">  </w:t>
      </w:r>
      <w:r w:rsidRPr="00D77DF4">
        <w:rPr>
          <w:rFonts w:hAnsi="宋体"/>
          <w:color w:val="000000"/>
          <w:spacing w:val="-4"/>
          <w:kern w:val="0"/>
          <w:sz w:val="24"/>
          <w:szCs w:val="24"/>
        </w:rPr>
        <w:t>日</w:t>
      </w:r>
    </w:p>
    <w:p w:rsidR="00E54376" w:rsidRDefault="00524864" w:rsidP="00E54376">
      <w:pPr>
        <w:pStyle w:val="a7"/>
        <w:spacing w:beforeLines="30" w:before="93" w:beforeAutospacing="0" w:afterLines="30" w:after="93" w:afterAutospacing="0"/>
        <w:ind w:firstLineChars="200" w:firstLine="480"/>
        <w:outlineLvl w:val="0"/>
        <w:rPr>
          <w:rFonts w:cs="Courier New"/>
          <w:color w:val="000000"/>
        </w:rPr>
      </w:pPr>
      <w:r w:rsidRPr="00D77DF4">
        <w:rPr>
          <w:color w:val="000000"/>
        </w:rPr>
        <w:br w:type="page"/>
      </w:r>
      <w:r w:rsidR="00E54376">
        <w:rPr>
          <w:rFonts w:cs="Courier New" w:hint="eastAsia"/>
          <w:color w:val="000000"/>
        </w:rPr>
        <w:lastRenderedPageBreak/>
        <w:t>附件一</w:t>
      </w:r>
    </w:p>
    <w:p w:rsidR="00E54376" w:rsidRDefault="00E54376" w:rsidP="00E54376">
      <w:pPr>
        <w:jc w:val="center"/>
        <w:rPr>
          <w:rFonts w:hAnsi="宋体" w:cs="宋体"/>
          <w:b/>
          <w:bCs/>
          <w:sz w:val="24"/>
        </w:rPr>
      </w:pPr>
      <w:r>
        <w:rPr>
          <w:rFonts w:hAnsi="宋体" w:cs="宋体" w:hint="eastAsia"/>
          <w:b/>
          <w:bCs/>
          <w:sz w:val="30"/>
          <w:szCs w:val="30"/>
        </w:rPr>
        <w:t>投标申请人投标登记资料一览表</w:t>
      </w:r>
    </w:p>
    <w:p w:rsidR="00E54376" w:rsidRDefault="00E54376" w:rsidP="00E54376">
      <w:pPr>
        <w:pStyle w:val="a7"/>
        <w:overflowPunct w:val="0"/>
        <w:autoSpaceDE w:val="0"/>
        <w:autoSpaceDN w:val="0"/>
        <w:adjustRightInd w:val="0"/>
        <w:snapToGrid w:val="0"/>
        <w:spacing w:before="120"/>
        <w:rPr>
          <w:rFonts w:cs="宋体"/>
          <w:spacing w:val="-10"/>
          <w:u w:val="single"/>
        </w:rPr>
      </w:pPr>
      <w:bookmarkStart w:id="39" w:name="_Toc3381"/>
      <w:bookmarkStart w:id="40" w:name="_Toc477849066"/>
      <w:bookmarkStart w:id="41" w:name="_Toc477848783"/>
      <w:bookmarkStart w:id="42" w:name="_Toc477848903"/>
      <w:r>
        <w:rPr>
          <w:rFonts w:cs="宋体" w:hint="eastAsia"/>
        </w:rPr>
        <w:t>项目名称：</w:t>
      </w:r>
      <w:r>
        <w:rPr>
          <w:rFonts w:cs="宋体" w:hint="eastAsia"/>
          <w:bCs/>
          <w:u w:val="single"/>
        </w:rPr>
        <w:t xml:space="preserve">                   </w:t>
      </w:r>
      <w:r>
        <w:rPr>
          <w:rFonts w:cs="宋体" w:hint="eastAsia"/>
          <w:bCs/>
        </w:rPr>
        <w:t xml:space="preserve">               </w:t>
      </w:r>
      <w:r>
        <w:rPr>
          <w:rFonts w:cs="宋体" w:hint="eastAsia"/>
          <w:spacing w:val="-10"/>
        </w:rPr>
        <w:t>投标单位(盖章</w:t>
      </w:r>
      <w:bookmarkEnd w:id="39"/>
      <w:bookmarkEnd w:id="40"/>
      <w:bookmarkEnd w:id="41"/>
      <w:bookmarkEnd w:id="42"/>
      <w:r>
        <w:rPr>
          <w:rFonts w:cs="宋体" w:hint="eastAsia"/>
          <w:spacing w:val="-10"/>
        </w:rPr>
        <w:t>)：</w:t>
      </w:r>
      <w:r>
        <w:rPr>
          <w:rFonts w:cs="宋体" w:hint="eastAsia"/>
          <w:spacing w:val="-10"/>
          <w:u w:val="single"/>
        </w:rPr>
        <w:t xml:space="preserve">                    </w:t>
      </w:r>
    </w:p>
    <w:tbl>
      <w:tblPr>
        <w:tblW w:w="0" w:type="auto"/>
        <w:tblLayout w:type="fixed"/>
        <w:tblLook w:val="0000" w:firstRow="0" w:lastRow="0" w:firstColumn="0" w:lastColumn="0" w:noHBand="0" w:noVBand="0"/>
      </w:tblPr>
      <w:tblGrid>
        <w:gridCol w:w="514"/>
        <w:gridCol w:w="2108"/>
        <w:gridCol w:w="2327"/>
        <w:gridCol w:w="435"/>
        <w:gridCol w:w="1614"/>
        <w:gridCol w:w="1488"/>
        <w:gridCol w:w="800"/>
      </w:tblGrid>
      <w:tr w:rsidR="00E54376" w:rsidTr="002673CB">
        <w:trPr>
          <w:cantSplit/>
          <w:trHeight w:val="90"/>
        </w:trPr>
        <w:tc>
          <w:tcPr>
            <w:tcW w:w="9286" w:type="dxa"/>
            <w:gridSpan w:val="7"/>
            <w:tcBorders>
              <w:top w:val="single" w:sz="12" w:space="0" w:color="auto"/>
              <w:left w:val="single" w:sz="12" w:space="0" w:color="auto"/>
              <w:bottom w:val="nil"/>
              <w:right w:val="single" w:sz="12" w:space="0" w:color="auto"/>
            </w:tcBorders>
            <w:vAlign w:val="center"/>
          </w:tcPr>
          <w:p w:rsidR="00E54376" w:rsidRDefault="00E54376" w:rsidP="002673CB">
            <w:pPr>
              <w:snapToGrid w:val="0"/>
              <w:spacing w:line="240" w:lineRule="exact"/>
              <w:ind w:right="102"/>
              <w:rPr>
                <w:rFonts w:hAnsi="宋体" w:cs="宋体"/>
                <w:sz w:val="20"/>
                <w:szCs w:val="20"/>
              </w:rPr>
            </w:pPr>
            <w:r>
              <w:rPr>
                <w:rFonts w:hAnsi="宋体" w:cs="宋体" w:hint="eastAsia"/>
                <w:sz w:val="20"/>
                <w:szCs w:val="20"/>
              </w:rPr>
              <w:t>审核确认：招标人或招标代理机构接收资料人员与投标申请人代表对以下资料共同核对，审核情况属实。</w:t>
            </w:r>
          </w:p>
        </w:tc>
      </w:tr>
      <w:tr w:rsidR="00E54376" w:rsidTr="002673CB">
        <w:trPr>
          <w:cantSplit/>
          <w:trHeight w:val="805"/>
        </w:trPr>
        <w:tc>
          <w:tcPr>
            <w:tcW w:w="2622" w:type="dxa"/>
            <w:gridSpan w:val="2"/>
            <w:tcBorders>
              <w:top w:val="nil"/>
              <w:left w:val="single" w:sz="12" w:space="0" w:color="auto"/>
              <w:bottom w:val="double" w:sz="2" w:space="0" w:color="auto"/>
              <w:right w:val="nil"/>
            </w:tcBorders>
            <w:vAlign w:val="center"/>
          </w:tcPr>
          <w:p w:rsidR="00E54376" w:rsidRDefault="00E54376" w:rsidP="002673CB">
            <w:pPr>
              <w:spacing w:line="240" w:lineRule="exact"/>
              <w:rPr>
                <w:rFonts w:hAnsi="宋体" w:cs="宋体"/>
                <w:sz w:val="20"/>
                <w:szCs w:val="20"/>
              </w:rPr>
            </w:pPr>
            <w:r>
              <w:rPr>
                <w:rFonts w:hAnsi="宋体" w:cs="宋体" w:hint="eastAsia"/>
                <w:sz w:val="20"/>
                <w:szCs w:val="20"/>
              </w:rPr>
              <w:t>招标人或招标代理</w:t>
            </w:r>
          </w:p>
          <w:p w:rsidR="00E54376" w:rsidRDefault="00E54376" w:rsidP="002673CB">
            <w:pPr>
              <w:spacing w:line="240" w:lineRule="exact"/>
              <w:rPr>
                <w:rFonts w:hAnsi="宋体" w:cs="宋体"/>
                <w:sz w:val="20"/>
                <w:szCs w:val="20"/>
              </w:rPr>
            </w:pPr>
            <w:r>
              <w:rPr>
                <w:rFonts w:hAnsi="宋体" w:cs="宋体" w:hint="eastAsia"/>
                <w:sz w:val="20"/>
                <w:szCs w:val="20"/>
              </w:rPr>
              <w:t>接收资料人员签名：</w:t>
            </w:r>
          </w:p>
        </w:tc>
        <w:tc>
          <w:tcPr>
            <w:tcW w:w="2327" w:type="dxa"/>
            <w:tcBorders>
              <w:top w:val="nil"/>
              <w:left w:val="nil"/>
              <w:bottom w:val="double" w:sz="2" w:space="0" w:color="auto"/>
              <w:right w:val="nil"/>
            </w:tcBorders>
            <w:vAlign w:val="center"/>
          </w:tcPr>
          <w:p w:rsidR="00E54376" w:rsidRDefault="00E54376" w:rsidP="002673CB">
            <w:pPr>
              <w:spacing w:line="240" w:lineRule="exact"/>
              <w:rPr>
                <w:rFonts w:hAnsi="宋体" w:cs="宋体"/>
                <w:sz w:val="20"/>
                <w:szCs w:val="20"/>
              </w:rPr>
            </w:pPr>
          </w:p>
        </w:tc>
        <w:tc>
          <w:tcPr>
            <w:tcW w:w="2049" w:type="dxa"/>
            <w:gridSpan w:val="2"/>
            <w:tcBorders>
              <w:top w:val="nil"/>
              <w:left w:val="nil"/>
              <w:bottom w:val="double" w:sz="2" w:space="0" w:color="auto"/>
              <w:right w:val="nil"/>
            </w:tcBorders>
            <w:vAlign w:val="center"/>
          </w:tcPr>
          <w:p w:rsidR="00E54376" w:rsidRDefault="00E54376" w:rsidP="002673CB">
            <w:pPr>
              <w:spacing w:line="240" w:lineRule="exact"/>
              <w:rPr>
                <w:rFonts w:hAnsi="宋体" w:cs="宋体"/>
                <w:sz w:val="20"/>
                <w:szCs w:val="20"/>
              </w:rPr>
            </w:pPr>
            <w:r>
              <w:rPr>
                <w:rFonts w:hAnsi="宋体" w:cs="宋体" w:hint="eastAsia"/>
                <w:sz w:val="20"/>
                <w:szCs w:val="20"/>
              </w:rPr>
              <w:t>法定代表人或投标人</w:t>
            </w:r>
          </w:p>
          <w:p w:rsidR="00E54376" w:rsidRDefault="00E54376" w:rsidP="002673CB">
            <w:pPr>
              <w:spacing w:line="240" w:lineRule="exact"/>
              <w:rPr>
                <w:rFonts w:hAnsi="宋体" w:cs="宋体"/>
                <w:sz w:val="20"/>
                <w:szCs w:val="20"/>
              </w:rPr>
            </w:pPr>
            <w:r>
              <w:rPr>
                <w:rFonts w:hAnsi="宋体" w:cs="宋体" w:hint="eastAsia"/>
                <w:sz w:val="20"/>
                <w:szCs w:val="20"/>
              </w:rPr>
              <w:t>代表签名：</w:t>
            </w:r>
          </w:p>
        </w:tc>
        <w:tc>
          <w:tcPr>
            <w:tcW w:w="2288" w:type="dxa"/>
            <w:gridSpan w:val="2"/>
            <w:tcBorders>
              <w:top w:val="nil"/>
              <w:left w:val="nil"/>
              <w:bottom w:val="double" w:sz="2" w:space="0" w:color="auto"/>
              <w:right w:val="single" w:sz="12" w:space="0" w:color="auto"/>
            </w:tcBorders>
            <w:vAlign w:val="center"/>
          </w:tcPr>
          <w:p w:rsidR="00E54376" w:rsidRDefault="00E54376" w:rsidP="002673CB">
            <w:pPr>
              <w:spacing w:line="240" w:lineRule="exact"/>
              <w:rPr>
                <w:rFonts w:hAnsi="宋体" w:cs="宋体"/>
                <w:sz w:val="20"/>
                <w:szCs w:val="20"/>
              </w:rPr>
            </w:pPr>
          </w:p>
        </w:tc>
      </w:tr>
      <w:tr w:rsidR="00E54376" w:rsidTr="002673CB">
        <w:trPr>
          <w:cantSplit/>
          <w:trHeight w:val="303"/>
        </w:trPr>
        <w:tc>
          <w:tcPr>
            <w:tcW w:w="514" w:type="dxa"/>
            <w:vMerge w:val="restart"/>
            <w:tcBorders>
              <w:top w:val="single" w:sz="2" w:space="0" w:color="auto"/>
              <w:left w:val="single" w:sz="12" w:space="0" w:color="auto"/>
              <w:bottom w:val="single" w:sz="2"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序号</w:t>
            </w:r>
          </w:p>
        </w:tc>
        <w:tc>
          <w:tcPr>
            <w:tcW w:w="4435" w:type="dxa"/>
            <w:gridSpan w:val="2"/>
            <w:vMerge w:val="restart"/>
            <w:tcBorders>
              <w:top w:val="single" w:sz="4" w:space="0" w:color="auto"/>
              <w:left w:val="single" w:sz="4"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项  目</w:t>
            </w:r>
          </w:p>
        </w:tc>
        <w:tc>
          <w:tcPr>
            <w:tcW w:w="435" w:type="dxa"/>
            <w:vMerge w:val="restart"/>
            <w:tcBorders>
              <w:top w:val="single" w:sz="4" w:space="0" w:color="auto"/>
              <w:left w:val="single" w:sz="4"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内页码</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投标登记提交资料要求</w:t>
            </w:r>
          </w:p>
        </w:tc>
        <w:tc>
          <w:tcPr>
            <w:tcW w:w="1488" w:type="dxa"/>
            <w:tcBorders>
              <w:top w:val="double" w:sz="2"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审核情况</w:t>
            </w:r>
          </w:p>
        </w:tc>
        <w:tc>
          <w:tcPr>
            <w:tcW w:w="800" w:type="dxa"/>
            <w:vMerge w:val="restart"/>
            <w:tcBorders>
              <w:top w:val="double" w:sz="2" w:space="0" w:color="auto"/>
              <w:left w:val="nil"/>
              <w:bottom w:val="single" w:sz="4" w:space="0" w:color="auto"/>
              <w:right w:val="single" w:sz="12"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备注</w:t>
            </w:r>
          </w:p>
        </w:tc>
      </w:tr>
      <w:tr w:rsidR="00E54376" w:rsidTr="002673CB">
        <w:trPr>
          <w:cantSplit/>
          <w:trHeight w:val="558"/>
        </w:trPr>
        <w:tc>
          <w:tcPr>
            <w:tcW w:w="514" w:type="dxa"/>
            <w:vMerge/>
            <w:tcBorders>
              <w:top w:val="single" w:sz="2" w:space="0" w:color="auto"/>
              <w:left w:val="single" w:sz="12" w:space="0" w:color="auto"/>
              <w:bottom w:val="single" w:sz="2" w:space="0" w:color="auto"/>
              <w:right w:val="single" w:sz="4" w:space="0" w:color="auto"/>
            </w:tcBorders>
            <w:vAlign w:val="center"/>
          </w:tcPr>
          <w:p w:rsidR="00E54376" w:rsidRDefault="00E54376" w:rsidP="002673CB">
            <w:pPr>
              <w:widowControl/>
              <w:jc w:val="left"/>
              <w:rPr>
                <w:rFonts w:hAnsi="宋体" w:cs="宋体"/>
                <w:sz w:val="20"/>
                <w:szCs w:val="20"/>
              </w:rPr>
            </w:pPr>
          </w:p>
        </w:tc>
        <w:tc>
          <w:tcPr>
            <w:tcW w:w="4435" w:type="dxa"/>
            <w:gridSpan w:val="2"/>
            <w:vMerge/>
            <w:tcBorders>
              <w:top w:val="single" w:sz="4" w:space="0" w:color="auto"/>
              <w:left w:val="single" w:sz="4" w:space="0" w:color="auto"/>
              <w:bottom w:val="single" w:sz="4" w:space="0" w:color="auto"/>
              <w:right w:val="single" w:sz="4" w:space="0" w:color="auto"/>
            </w:tcBorders>
            <w:vAlign w:val="center"/>
          </w:tcPr>
          <w:p w:rsidR="00E54376" w:rsidRDefault="00E54376" w:rsidP="002673CB">
            <w:pPr>
              <w:widowControl/>
              <w:jc w:val="left"/>
              <w:rPr>
                <w:rFonts w:hAnsi="宋体" w:cs="宋体"/>
                <w:sz w:val="20"/>
                <w:szCs w:val="20"/>
              </w:rPr>
            </w:pPr>
          </w:p>
        </w:tc>
        <w:tc>
          <w:tcPr>
            <w:tcW w:w="435" w:type="dxa"/>
            <w:vMerge/>
            <w:tcBorders>
              <w:top w:val="single" w:sz="4" w:space="0" w:color="auto"/>
              <w:left w:val="single" w:sz="4" w:space="0" w:color="auto"/>
              <w:bottom w:val="single" w:sz="4" w:space="0" w:color="auto"/>
              <w:right w:val="single" w:sz="4" w:space="0" w:color="auto"/>
            </w:tcBorders>
            <w:vAlign w:val="center"/>
          </w:tcPr>
          <w:p w:rsidR="00E54376" w:rsidRDefault="00E54376" w:rsidP="002673CB">
            <w:pPr>
              <w:widowControl/>
              <w:jc w:val="left"/>
              <w:rPr>
                <w:rFonts w:hAnsi="宋体" w:cs="宋体"/>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E54376" w:rsidRDefault="00E54376" w:rsidP="002673CB">
            <w:pPr>
              <w:widowControl/>
              <w:jc w:val="left"/>
              <w:rPr>
                <w:rFonts w:hAnsi="宋体" w:cs="宋体"/>
                <w:sz w:val="20"/>
                <w:szCs w:val="20"/>
              </w:rPr>
            </w:pP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(此栏不需申请人填写)</w:t>
            </w:r>
          </w:p>
        </w:tc>
        <w:tc>
          <w:tcPr>
            <w:tcW w:w="800" w:type="dxa"/>
            <w:vMerge/>
            <w:tcBorders>
              <w:top w:val="double" w:sz="2" w:space="0" w:color="auto"/>
              <w:left w:val="nil"/>
              <w:bottom w:val="single" w:sz="4" w:space="0" w:color="auto"/>
              <w:right w:val="single" w:sz="12" w:space="0" w:color="auto"/>
            </w:tcBorders>
            <w:vAlign w:val="center"/>
          </w:tcPr>
          <w:p w:rsidR="00E54376" w:rsidRDefault="00E54376" w:rsidP="002673CB">
            <w:pPr>
              <w:widowControl/>
              <w:jc w:val="left"/>
              <w:rPr>
                <w:rFonts w:hAnsi="宋体" w:cs="宋体"/>
                <w:sz w:val="20"/>
                <w:szCs w:val="20"/>
              </w:rPr>
            </w:pPr>
          </w:p>
        </w:tc>
      </w:tr>
      <w:tr w:rsidR="00E54376" w:rsidTr="002673CB">
        <w:trPr>
          <w:cantSplit/>
          <w:trHeight w:val="20"/>
        </w:trPr>
        <w:tc>
          <w:tcPr>
            <w:tcW w:w="514" w:type="dxa"/>
            <w:tcBorders>
              <w:top w:val="single" w:sz="2" w:space="0" w:color="auto"/>
              <w:left w:val="single" w:sz="12" w:space="0" w:color="auto"/>
              <w:bottom w:val="single" w:sz="2"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1</w:t>
            </w:r>
          </w:p>
        </w:tc>
        <w:tc>
          <w:tcPr>
            <w:tcW w:w="4435" w:type="dxa"/>
            <w:gridSpan w:val="2"/>
            <w:tcBorders>
              <w:top w:val="single" w:sz="4" w:space="0" w:color="auto"/>
              <w:left w:val="nil"/>
              <w:bottom w:val="single" w:sz="4" w:space="0" w:color="auto"/>
              <w:right w:val="single" w:sz="4" w:space="0" w:color="auto"/>
            </w:tcBorders>
            <w:vAlign w:val="center"/>
          </w:tcPr>
          <w:p w:rsidR="00E54376" w:rsidRDefault="00E54376" w:rsidP="002673CB">
            <w:pPr>
              <w:widowControl/>
              <w:spacing w:before="100" w:beforeAutospacing="1" w:after="100" w:afterAutospacing="1" w:line="240" w:lineRule="exact"/>
              <w:jc w:val="left"/>
              <w:rPr>
                <w:rFonts w:hAnsi="宋体" w:cs="宋体"/>
                <w:sz w:val="20"/>
                <w:szCs w:val="20"/>
              </w:rPr>
            </w:pPr>
            <w:r>
              <w:rPr>
                <w:rFonts w:hAnsi="宋体" w:cs="宋体" w:hint="eastAsia"/>
                <w:sz w:val="20"/>
                <w:szCs w:val="20"/>
              </w:rPr>
              <w:t>投标登记申请表（从交易中心网站下载）</w:t>
            </w:r>
          </w:p>
        </w:tc>
        <w:tc>
          <w:tcPr>
            <w:tcW w:w="435"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ind w:leftChars="-5" w:left="2" w:hangingChars="6" w:hanging="12"/>
              <w:rPr>
                <w:rFonts w:hAnsi="宋体" w:cs="宋体"/>
                <w:sz w:val="20"/>
                <w:szCs w:val="20"/>
              </w:rPr>
            </w:pPr>
          </w:p>
        </w:tc>
        <w:tc>
          <w:tcPr>
            <w:tcW w:w="1614"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原件</w:t>
            </w:r>
          </w:p>
          <w:p w:rsidR="00E54376" w:rsidRDefault="00E54376" w:rsidP="002673CB">
            <w:pPr>
              <w:spacing w:line="240" w:lineRule="exact"/>
              <w:jc w:val="center"/>
              <w:rPr>
                <w:rFonts w:hAnsi="宋体" w:cs="宋体"/>
                <w:sz w:val="20"/>
                <w:szCs w:val="20"/>
              </w:rPr>
            </w:pPr>
            <w:r>
              <w:rPr>
                <w:rFonts w:hAnsi="宋体" w:cs="宋体" w:hint="eastAsia"/>
                <w:sz w:val="20"/>
                <w:szCs w:val="20"/>
              </w:rPr>
              <w:t>(一式两份)</w:t>
            </w: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color w:val="FF0000"/>
                <w:sz w:val="20"/>
                <w:szCs w:val="20"/>
              </w:rPr>
            </w:pPr>
          </w:p>
        </w:tc>
        <w:tc>
          <w:tcPr>
            <w:tcW w:w="800" w:type="dxa"/>
            <w:tcBorders>
              <w:top w:val="single" w:sz="4" w:space="0" w:color="auto"/>
              <w:left w:val="nil"/>
              <w:bottom w:val="single" w:sz="4" w:space="0" w:color="auto"/>
              <w:right w:val="single" w:sz="12" w:space="0" w:color="auto"/>
            </w:tcBorders>
            <w:vAlign w:val="center"/>
          </w:tcPr>
          <w:p w:rsidR="00E54376" w:rsidRDefault="00E54376" w:rsidP="002673CB">
            <w:pPr>
              <w:spacing w:line="240" w:lineRule="exact"/>
              <w:jc w:val="left"/>
              <w:rPr>
                <w:rFonts w:hAnsi="宋体" w:cs="宋体"/>
                <w:sz w:val="20"/>
                <w:szCs w:val="20"/>
              </w:rPr>
            </w:pPr>
          </w:p>
        </w:tc>
      </w:tr>
      <w:tr w:rsidR="00E54376" w:rsidTr="002673CB">
        <w:trPr>
          <w:cantSplit/>
          <w:trHeight w:val="20"/>
        </w:trPr>
        <w:tc>
          <w:tcPr>
            <w:tcW w:w="514" w:type="dxa"/>
            <w:tcBorders>
              <w:top w:val="single" w:sz="2" w:space="0" w:color="auto"/>
              <w:left w:val="single" w:sz="12"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2</w:t>
            </w:r>
          </w:p>
        </w:tc>
        <w:tc>
          <w:tcPr>
            <w:tcW w:w="4435" w:type="dxa"/>
            <w:gridSpan w:val="2"/>
            <w:tcBorders>
              <w:top w:val="single" w:sz="4" w:space="0" w:color="auto"/>
              <w:left w:val="nil"/>
              <w:bottom w:val="single" w:sz="4" w:space="0" w:color="auto"/>
              <w:right w:val="single" w:sz="4" w:space="0" w:color="auto"/>
            </w:tcBorders>
            <w:vAlign w:val="center"/>
          </w:tcPr>
          <w:p w:rsidR="00E54376" w:rsidRDefault="00E54376" w:rsidP="002673CB">
            <w:pPr>
              <w:widowControl/>
              <w:spacing w:before="100" w:beforeAutospacing="1" w:after="100" w:afterAutospacing="1" w:line="240" w:lineRule="exact"/>
              <w:jc w:val="left"/>
              <w:rPr>
                <w:rFonts w:hAnsi="宋体" w:cs="宋体"/>
                <w:sz w:val="20"/>
                <w:szCs w:val="20"/>
              </w:rPr>
            </w:pPr>
            <w:r>
              <w:rPr>
                <w:rFonts w:hAnsi="宋体" w:cs="宋体" w:hint="eastAsia"/>
                <w:sz w:val="20"/>
                <w:szCs w:val="20"/>
              </w:rPr>
              <w:t>企业法定代表人证明书及授权委托书</w:t>
            </w:r>
          </w:p>
        </w:tc>
        <w:tc>
          <w:tcPr>
            <w:tcW w:w="435"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p>
        </w:tc>
        <w:tc>
          <w:tcPr>
            <w:tcW w:w="1614"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原件</w:t>
            </w: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color w:val="FF0000"/>
                <w:sz w:val="20"/>
                <w:szCs w:val="20"/>
              </w:rPr>
            </w:pPr>
          </w:p>
        </w:tc>
        <w:tc>
          <w:tcPr>
            <w:tcW w:w="800" w:type="dxa"/>
            <w:tcBorders>
              <w:top w:val="single" w:sz="4" w:space="0" w:color="auto"/>
              <w:left w:val="nil"/>
              <w:bottom w:val="single" w:sz="4" w:space="0" w:color="auto"/>
              <w:right w:val="single" w:sz="12" w:space="0" w:color="auto"/>
            </w:tcBorders>
            <w:vAlign w:val="center"/>
          </w:tcPr>
          <w:p w:rsidR="00E54376" w:rsidRDefault="00E54376" w:rsidP="002673CB">
            <w:pPr>
              <w:spacing w:line="240" w:lineRule="exact"/>
              <w:rPr>
                <w:rFonts w:hAnsi="宋体" w:cs="宋体"/>
                <w:sz w:val="20"/>
                <w:szCs w:val="20"/>
              </w:rPr>
            </w:pPr>
          </w:p>
        </w:tc>
      </w:tr>
      <w:tr w:rsidR="00E54376" w:rsidTr="002673CB">
        <w:trPr>
          <w:cantSplit/>
          <w:trHeight w:val="20"/>
        </w:trPr>
        <w:tc>
          <w:tcPr>
            <w:tcW w:w="514" w:type="dxa"/>
            <w:tcBorders>
              <w:top w:val="single" w:sz="2" w:space="0" w:color="auto"/>
              <w:left w:val="single" w:sz="12"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3</w:t>
            </w:r>
          </w:p>
        </w:tc>
        <w:tc>
          <w:tcPr>
            <w:tcW w:w="4435" w:type="dxa"/>
            <w:gridSpan w:val="2"/>
            <w:tcBorders>
              <w:top w:val="single" w:sz="4" w:space="0" w:color="auto"/>
              <w:left w:val="nil"/>
              <w:bottom w:val="single" w:sz="4" w:space="0" w:color="auto"/>
              <w:right w:val="single" w:sz="4" w:space="0" w:color="auto"/>
            </w:tcBorders>
            <w:vAlign w:val="center"/>
          </w:tcPr>
          <w:p w:rsidR="00E54376" w:rsidRDefault="00E54376" w:rsidP="002673CB">
            <w:pPr>
              <w:widowControl/>
              <w:spacing w:before="100" w:beforeAutospacing="1" w:after="100" w:afterAutospacing="1" w:line="240" w:lineRule="exact"/>
              <w:jc w:val="left"/>
              <w:rPr>
                <w:rFonts w:hAnsi="宋体" w:cs="宋体"/>
                <w:sz w:val="20"/>
                <w:szCs w:val="20"/>
              </w:rPr>
            </w:pPr>
            <w:r>
              <w:rPr>
                <w:rFonts w:hAnsi="宋体" w:cs="宋体" w:hint="eastAsia"/>
                <w:sz w:val="20"/>
                <w:szCs w:val="20"/>
              </w:rPr>
              <w:t>被授权人身份证复印件</w:t>
            </w:r>
          </w:p>
        </w:tc>
        <w:tc>
          <w:tcPr>
            <w:tcW w:w="435"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p>
        </w:tc>
        <w:tc>
          <w:tcPr>
            <w:tcW w:w="1614"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复印件</w:t>
            </w: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color w:val="FF0000"/>
                <w:sz w:val="20"/>
                <w:szCs w:val="20"/>
              </w:rPr>
            </w:pPr>
          </w:p>
        </w:tc>
        <w:tc>
          <w:tcPr>
            <w:tcW w:w="800" w:type="dxa"/>
            <w:tcBorders>
              <w:top w:val="single" w:sz="4" w:space="0" w:color="auto"/>
              <w:left w:val="nil"/>
              <w:bottom w:val="single" w:sz="4" w:space="0" w:color="auto"/>
              <w:right w:val="single" w:sz="12" w:space="0" w:color="auto"/>
            </w:tcBorders>
            <w:vAlign w:val="center"/>
          </w:tcPr>
          <w:p w:rsidR="00E54376" w:rsidRDefault="00E54376" w:rsidP="002673CB">
            <w:pPr>
              <w:spacing w:line="240" w:lineRule="exact"/>
              <w:rPr>
                <w:rFonts w:hAnsi="宋体" w:cs="宋体"/>
                <w:sz w:val="20"/>
                <w:szCs w:val="20"/>
              </w:rPr>
            </w:pPr>
          </w:p>
        </w:tc>
      </w:tr>
      <w:tr w:rsidR="00E54376" w:rsidTr="002673CB">
        <w:trPr>
          <w:cantSplit/>
          <w:trHeight w:val="20"/>
        </w:trPr>
        <w:tc>
          <w:tcPr>
            <w:tcW w:w="514" w:type="dxa"/>
            <w:tcBorders>
              <w:top w:val="single" w:sz="4" w:space="0" w:color="auto"/>
              <w:left w:val="single" w:sz="12"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4</w:t>
            </w:r>
          </w:p>
        </w:tc>
        <w:tc>
          <w:tcPr>
            <w:tcW w:w="4435" w:type="dxa"/>
            <w:gridSpan w:val="2"/>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r>
              <w:rPr>
                <w:rFonts w:hAnsi="宋体" w:cs="宋体" w:hint="eastAsia"/>
                <w:sz w:val="20"/>
                <w:szCs w:val="20"/>
              </w:rPr>
              <w:t>企业营业执照副本、资质证书副本、有效的安全生产许可证副本复印件</w:t>
            </w:r>
          </w:p>
        </w:tc>
        <w:tc>
          <w:tcPr>
            <w:tcW w:w="435"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p>
        </w:tc>
        <w:tc>
          <w:tcPr>
            <w:tcW w:w="1614" w:type="dxa"/>
            <w:tcBorders>
              <w:top w:val="single" w:sz="4" w:space="0" w:color="auto"/>
              <w:left w:val="nil"/>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复印件</w:t>
            </w: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color w:val="FF0000"/>
                <w:sz w:val="20"/>
                <w:szCs w:val="20"/>
              </w:rPr>
            </w:pPr>
          </w:p>
        </w:tc>
        <w:tc>
          <w:tcPr>
            <w:tcW w:w="800" w:type="dxa"/>
            <w:tcBorders>
              <w:top w:val="single" w:sz="4" w:space="0" w:color="auto"/>
              <w:left w:val="nil"/>
              <w:bottom w:val="single" w:sz="4" w:space="0" w:color="auto"/>
              <w:right w:val="single" w:sz="12" w:space="0" w:color="auto"/>
            </w:tcBorders>
            <w:vAlign w:val="center"/>
          </w:tcPr>
          <w:p w:rsidR="00E54376" w:rsidRDefault="00E54376" w:rsidP="002673CB">
            <w:pPr>
              <w:spacing w:line="240" w:lineRule="exact"/>
              <w:rPr>
                <w:rFonts w:hAnsi="宋体" w:cs="宋体"/>
                <w:sz w:val="20"/>
                <w:szCs w:val="20"/>
              </w:rPr>
            </w:pPr>
          </w:p>
        </w:tc>
      </w:tr>
      <w:tr w:rsidR="00E54376" w:rsidTr="002673CB">
        <w:trPr>
          <w:cantSplit/>
          <w:trHeight w:val="20"/>
        </w:trPr>
        <w:tc>
          <w:tcPr>
            <w:tcW w:w="514" w:type="dxa"/>
            <w:tcBorders>
              <w:top w:val="single" w:sz="4" w:space="0" w:color="auto"/>
              <w:left w:val="single" w:sz="12"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5</w:t>
            </w:r>
          </w:p>
        </w:tc>
        <w:tc>
          <w:tcPr>
            <w:tcW w:w="4435" w:type="dxa"/>
            <w:gridSpan w:val="2"/>
            <w:tcBorders>
              <w:top w:val="single" w:sz="4" w:space="0" w:color="auto"/>
              <w:left w:val="nil"/>
              <w:bottom w:val="single" w:sz="4" w:space="0" w:color="auto"/>
              <w:right w:val="single" w:sz="4" w:space="0" w:color="auto"/>
            </w:tcBorders>
            <w:vAlign w:val="center"/>
          </w:tcPr>
          <w:p w:rsidR="00E54376" w:rsidRDefault="00E54376" w:rsidP="002673CB">
            <w:pPr>
              <w:widowControl/>
              <w:spacing w:before="100" w:beforeAutospacing="1" w:after="100" w:afterAutospacing="1" w:line="240" w:lineRule="exact"/>
              <w:jc w:val="left"/>
              <w:rPr>
                <w:rFonts w:hAnsi="宋体" w:cs="宋体"/>
                <w:sz w:val="20"/>
                <w:szCs w:val="20"/>
              </w:rPr>
            </w:pPr>
            <w:r>
              <w:rPr>
                <w:rFonts w:hAnsi="宋体" w:cs="宋体" w:hint="eastAsia"/>
                <w:sz w:val="20"/>
                <w:szCs w:val="20"/>
              </w:rPr>
              <w:t>拟派项目负责人的水利水电工程专业建造</w:t>
            </w:r>
            <w:proofErr w:type="gramStart"/>
            <w:r>
              <w:rPr>
                <w:rFonts w:hAnsi="宋体" w:cs="宋体" w:hint="eastAsia"/>
                <w:sz w:val="20"/>
                <w:szCs w:val="20"/>
              </w:rPr>
              <w:t>师注册</w:t>
            </w:r>
            <w:proofErr w:type="gramEnd"/>
            <w:r>
              <w:rPr>
                <w:rFonts w:hAnsi="宋体" w:cs="宋体" w:hint="eastAsia"/>
                <w:sz w:val="20"/>
                <w:szCs w:val="20"/>
              </w:rPr>
              <w:t>证书复印件、水行政主管部门颁发的B类的安全生产考核合格证书复印件、本单位缴交的连续近3个月(2022年8月至10月)</w:t>
            </w:r>
            <w:proofErr w:type="gramStart"/>
            <w:r>
              <w:rPr>
                <w:rFonts w:hAnsi="宋体" w:cs="宋体" w:hint="eastAsia"/>
                <w:sz w:val="20"/>
                <w:szCs w:val="20"/>
              </w:rPr>
              <w:t>社保证明</w:t>
            </w:r>
            <w:proofErr w:type="gramEnd"/>
            <w:r>
              <w:rPr>
                <w:rFonts w:hAnsi="宋体" w:cs="宋体" w:hint="eastAsia"/>
                <w:sz w:val="20"/>
                <w:szCs w:val="20"/>
              </w:rPr>
              <w:t>、身份证复印件。</w:t>
            </w:r>
          </w:p>
        </w:tc>
        <w:tc>
          <w:tcPr>
            <w:tcW w:w="435"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p>
        </w:tc>
        <w:tc>
          <w:tcPr>
            <w:tcW w:w="1614"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复印件</w:t>
            </w: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color w:val="FF0000"/>
                <w:sz w:val="20"/>
                <w:szCs w:val="20"/>
              </w:rPr>
            </w:pPr>
          </w:p>
        </w:tc>
        <w:tc>
          <w:tcPr>
            <w:tcW w:w="800" w:type="dxa"/>
            <w:tcBorders>
              <w:top w:val="single" w:sz="4" w:space="0" w:color="auto"/>
              <w:left w:val="nil"/>
              <w:bottom w:val="single" w:sz="4" w:space="0" w:color="auto"/>
              <w:right w:val="single" w:sz="12" w:space="0" w:color="auto"/>
            </w:tcBorders>
            <w:vAlign w:val="center"/>
          </w:tcPr>
          <w:p w:rsidR="00E54376" w:rsidRDefault="00E54376" w:rsidP="002673CB">
            <w:pPr>
              <w:spacing w:line="240" w:lineRule="exact"/>
              <w:jc w:val="center"/>
              <w:rPr>
                <w:rFonts w:hAnsi="宋体" w:cs="宋体"/>
                <w:sz w:val="20"/>
                <w:szCs w:val="20"/>
              </w:rPr>
            </w:pPr>
          </w:p>
        </w:tc>
      </w:tr>
      <w:tr w:rsidR="00E54376" w:rsidTr="002673CB">
        <w:trPr>
          <w:cantSplit/>
          <w:trHeight w:val="20"/>
        </w:trPr>
        <w:tc>
          <w:tcPr>
            <w:tcW w:w="514" w:type="dxa"/>
            <w:tcBorders>
              <w:top w:val="single" w:sz="4" w:space="0" w:color="auto"/>
              <w:left w:val="single" w:sz="12"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6</w:t>
            </w:r>
          </w:p>
        </w:tc>
        <w:tc>
          <w:tcPr>
            <w:tcW w:w="4435" w:type="dxa"/>
            <w:gridSpan w:val="2"/>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r>
              <w:rPr>
                <w:rFonts w:hAnsi="宋体" w:cs="宋体" w:hint="eastAsia"/>
                <w:sz w:val="20"/>
                <w:szCs w:val="20"/>
              </w:rPr>
              <w:t>拟派项目技术负责人水利类中级或以上职称证书复印件、本单位缴交的连续近3个月(2022年8月至10月)</w:t>
            </w:r>
            <w:proofErr w:type="gramStart"/>
            <w:r>
              <w:rPr>
                <w:rFonts w:hAnsi="宋体" w:cs="宋体" w:hint="eastAsia"/>
                <w:sz w:val="20"/>
                <w:szCs w:val="20"/>
              </w:rPr>
              <w:t>社保证明</w:t>
            </w:r>
            <w:proofErr w:type="gramEnd"/>
            <w:r>
              <w:rPr>
                <w:rFonts w:hAnsi="宋体" w:cs="宋体" w:hint="eastAsia"/>
                <w:sz w:val="20"/>
                <w:szCs w:val="20"/>
              </w:rPr>
              <w:t>、身份证复印件。</w:t>
            </w:r>
          </w:p>
        </w:tc>
        <w:tc>
          <w:tcPr>
            <w:tcW w:w="435"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p>
        </w:tc>
        <w:tc>
          <w:tcPr>
            <w:tcW w:w="1614"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复印件</w:t>
            </w: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color w:val="FF0000"/>
                <w:sz w:val="20"/>
                <w:szCs w:val="20"/>
              </w:rPr>
            </w:pPr>
          </w:p>
        </w:tc>
        <w:tc>
          <w:tcPr>
            <w:tcW w:w="800" w:type="dxa"/>
            <w:tcBorders>
              <w:top w:val="single" w:sz="4" w:space="0" w:color="auto"/>
              <w:left w:val="nil"/>
              <w:bottom w:val="single" w:sz="4" w:space="0" w:color="auto"/>
              <w:right w:val="single" w:sz="12" w:space="0" w:color="auto"/>
            </w:tcBorders>
            <w:vAlign w:val="center"/>
          </w:tcPr>
          <w:p w:rsidR="00E54376" w:rsidRDefault="00E54376" w:rsidP="002673CB">
            <w:pPr>
              <w:spacing w:line="240" w:lineRule="exact"/>
              <w:jc w:val="center"/>
              <w:rPr>
                <w:rFonts w:hAnsi="宋体" w:cs="宋体"/>
                <w:sz w:val="20"/>
                <w:szCs w:val="20"/>
              </w:rPr>
            </w:pPr>
          </w:p>
        </w:tc>
      </w:tr>
      <w:tr w:rsidR="00E54376" w:rsidTr="002673CB">
        <w:trPr>
          <w:cantSplit/>
          <w:trHeight w:val="20"/>
        </w:trPr>
        <w:tc>
          <w:tcPr>
            <w:tcW w:w="514" w:type="dxa"/>
            <w:tcBorders>
              <w:top w:val="single" w:sz="4" w:space="0" w:color="auto"/>
              <w:left w:val="single" w:sz="12"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7</w:t>
            </w:r>
          </w:p>
        </w:tc>
        <w:tc>
          <w:tcPr>
            <w:tcW w:w="4435" w:type="dxa"/>
            <w:gridSpan w:val="2"/>
            <w:tcBorders>
              <w:top w:val="single" w:sz="4" w:space="0" w:color="auto"/>
              <w:left w:val="nil"/>
              <w:bottom w:val="single" w:sz="4" w:space="0" w:color="auto"/>
              <w:right w:val="single" w:sz="4" w:space="0" w:color="auto"/>
            </w:tcBorders>
            <w:vAlign w:val="center"/>
          </w:tcPr>
          <w:p w:rsidR="00E54376" w:rsidRDefault="00E54376" w:rsidP="002673CB">
            <w:pPr>
              <w:widowControl/>
              <w:spacing w:before="100" w:beforeAutospacing="1" w:after="100" w:afterAutospacing="1" w:line="240" w:lineRule="exact"/>
              <w:jc w:val="left"/>
              <w:rPr>
                <w:rFonts w:hAnsi="宋体" w:cs="宋体"/>
                <w:sz w:val="20"/>
                <w:szCs w:val="20"/>
              </w:rPr>
            </w:pPr>
            <w:r>
              <w:rPr>
                <w:rFonts w:hAnsi="宋体" w:cs="宋体" w:hint="eastAsia"/>
                <w:sz w:val="20"/>
                <w:szCs w:val="20"/>
              </w:rPr>
              <w:t>拟派专职安全生产管理人员水行政主管部门颁发的(C类)安全生产考核合格证书、本单位缴交的连续近3个月(2022年8月至10月)</w:t>
            </w:r>
            <w:proofErr w:type="gramStart"/>
            <w:r>
              <w:rPr>
                <w:rFonts w:hAnsi="宋体" w:cs="宋体" w:hint="eastAsia"/>
                <w:sz w:val="20"/>
                <w:szCs w:val="20"/>
              </w:rPr>
              <w:t>社保证明</w:t>
            </w:r>
            <w:proofErr w:type="gramEnd"/>
            <w:r>
              <w:rPr>
                <w:rFonts w:hAnsi="宋体" w:cs="宋体" w:hint="eastAsia"/>
                <w:sz w:val="20"/>
                <w:szCs w:val="20"/>
              </w:rPr>
              <w:t>、身份证复印件。</w:t>
            </w:r>
          </w:p>
        </w:tc>
        <w:tc>
          <w:tcPr>
            <w:tcW w:w="435"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p>
        </w:tc>
        <w:tc>
          <w:tcPr>
            <w:tcW w:w="1614"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复印件</w:t>
            </w: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color w:val="FF0000"/>
                <w:sz w:val="20"/>
                <w:szCs w:val="20"/>
              </w:rPr>
            </w:pPr>
          </w:p>
        </w:tc>
        <w:tc>
          <w:tcPr>
            <w:tcW w:w="800" w:type="dxa"/>
            <w:tcBorders>
              <w:top w:val="single" w:sz="4" w:space="0" w:color="auto"/>
              <w:left w:val="nil"/>
              <w:bottom w:val="single" w:sz="4" w:space="0" w:color="auto"/>
              <w:right w:val="single" w:sz="12" w:space="0" w:color="auto"/>
            </w:tcBorders>
            <w:vAlign w:val="center"/>
          </w:tcPr>
          <w:p w:rsidR="00E54376" w:rsidRDefault="00E54376" w:rsidP="002673CB">
            <w:pPr>
              <w:spacing w:line="240" w:lineRule="exact"/>
              <w:jc w:val="center"/>
              <w:rPr>
                <w:rFonts w:hAnsi="宋体" w:cs="宋体"/>
                <w:sz w:val="20"/>
                <w:szCs w:val="20"/>
              </w:rPr>
            </w:pPr>
          </w:p>
        </w:tc>
      </w:tr>
      <w:tr w:rsidR="00E54376" w:rsidTr="002673CB">
        <w:trPr>
          <w:cantSplit/>
          <w:trHeight w:val="20"/>
        </w:trPr>
        <w:tc>
          <w:tcPr>
            <w:tcW w:w="514" w:type="dxa"/>
            <w:tcBorders>
              <w:top w:val="single" w:sz="4" w:space="0" w:color="auto"/>
              <w:left w:val="single" w:sz="12"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8</w:t>
            </w:r>
          </w:p>
        </w:tc>
        <w:tc>
          <w:tcPr>
            <w:tcW w:w="4435" w:type="dxa"/>
            <w:gridSpan w:val="2"/>
            <w:tcBorders>
              <w:top w:val="single" w:sz="4" w:space="0" w:color="auto"/>
              <w:left w:val="nil"/>
              <w:bottom w:val="single" w:sz="4" w:space="0" w:color="auto"/>
              <w:right w:val="single" w:sz="4" w:space="0" w:color="auto"/>
            </w:tcBorders>
            <w:vAlign w:val="center"/>
          </w:tcPr>
          <w:p w:rsidR="00E54376" w:rsidRDefault="00E54376" w:rsidP="002673CB">
            <w:pPr>
              <w:pStyle w:val="a7"/>
              <w:snapToGrid w:val="0"/>
              <w:rPr>
                <w:rFonts w:cs="宋体"/>
                <w:sz w:val="20"/>
                <w:szCs w:val="20"/>
              </w:rPr>
            </w:pPr>
            <w:r>
              <w:rPr>
                <w:rFonts w:cs="宋体" w:hint="eastAsia"/>
                <w:sz w:val="20"/>
                <w:szCs w:val="20"/>
              </w:rPr>
              <w:t>拟派施工员、质检员、资料员、材料员水行政主管部门或相关水利工程协会颁发的岗位证书复印件、本单位缴交的连续近3个月(2022年8月至10月)</w:t>
            </w:r>
            <w:proofErr w:type="gramStart"/>
            <w:r>
              <w:rPr>
                <w:rFonts w:cs="宋体" w:hint="eastAsia"/>
                <w:sz w:val="20"/>
                <w:szCs w:val="20"/>
              </w:rPr>
              <w:t>社保证明</w:t>
            </w:r>
            <w:proofErr w:type="gramEnd"/>
            <w:r>
              <w:rPr>
                <w:rFonts w:cs="宋体" w:hint="eastAsia"/>
                <w:sz w:val="20"/>
                <w:szCs w:val="20"/>
              </w:rPr>
              <w:t>、身份证复印件。</w:t>
            </w:r>
          </w:p>
        </w:tc>
        <w:tc>
          <w:tcPr>
            <w:tcW w:w="435"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p>
        </w:tc>
        <w:tc>
          <w:tcPr>
            <w:tcW w:w="1614"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复印件</w:t>
            </w: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color w:val="FF0000"/>
                <w:sz w:val="20"/>
                <w:szCs w:val="20"/>
              </w:rPr>
            </w:pPr>
          </w:p>
        </w:tc>
        <w:tc>
          <w:tcPr>
            <w:tcW w:w="800" w:type="dxa"/>
            <w:tcBorders>
              <w:top w:val="single" w:sz="4" w:space="0" w:color="auto"/>
              <w:left w:val="nil"/>
              <w:bottom w:val="single" w:sz="4" w:space="0" w:color="auto"/>
              <w:right w:val="single" w:sz="12" w:space="0" w:color="auto"/>
            </w:tcBorders>
            <w:vAlign w:val="center"/>
          </w:tcPr>
          <w:p w:rsidR="00E54376" w:rsidRDefault="00E54376" w:rsidP="002673CB">
            <w:pPr>
              <w:spacing w:line="240" w:lineRule="exact"/>
              <w:jc w:val="center"/>
              <w:rPr>
                <w:rFonts w:hAnsi="宋体" w:cs="宋体"/>
                <w:sz w:val="20"/>
                <w:szCs w:val="20"/>
              </w:rPr>
            </w:pPr>
          </w:p>
        </w:tc>
      </w:tr>
      <w:tr w:rsidR="00E54376" w:rsidTr="002673CB">
        <w:trPr>
          <w:cantSplit/>
          <w:trHeight w:val="20"/>
        </w:trPr>
        <w:tc>
          <w:tcPr>
            <w:tcW w:w="514" w:type="dxa"/>
            <w:tcBorders>
              <w:top w:val="single" w:sz="4" w:space="0" w:color="auto"/>
              <w:left w:val="single" w:sz="12"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9</w:t>
            </w:r>
          </w:p>
        </w:tc>
        <w:tc>
          <w:tcPr>
            <w:tcW w:w="4435" w:type="dxa"/>
            <w:gridSpan w:val="2"/>
            <w:tcBorders>
              <w:top w:val="single" w:sz="4" w:space="0" w:color="auto"/>
              <w:left w:val="nil"/>
              <w:bottom w:val="single" w:sz="4" w:space="0" w:color="auto"/>
              <w:right w:val="single" w:sz="4" w:space="0" w:color="auto"/>
            </w:tcBorders>
            <w:vAlign w:val="center"/>
          </w:tcPr>
          <w:p w:rsidR="00E54376" w:rsidRDefault="00E54376" w:rsidP="002673CB">
            <w:pPr>
              <w:pStyle w:val="a7"/>
              <w:snapToGrid w:val="0"/>
              <w:rPr>
                <w:rFonts w:cs="宋体"/>
                <w:sz w:val="20"/>
                <w:szCs w:val="20"/>
              </w:rPr>
            </w:pPr>
            <w:r>
              <w:rPr>
                <w:rFonts w:cs="宋体" w:hint="eastAsia"/>
                <w:sz w:val="20"/>
                <w:szCs w:val="20"/>
              </w:rPr>
              <w:t>业绩证明(提供合同协议书)</w:t>
            </w:r>
          </w:p>
        </w:tc>
        <w:tc>
          <w:tcPr>
            <w:tcW w:w="435"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p>
        </w:tc>
        <w:tc>
          <w:tcPr>
            <w:tcW w:w="1614"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复印件</w:t>
            </w: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color w:val="FF0000"/>
                <w:sz w:val="20"/>
                <w:szCs w:val="20"/>
              </w:rPr>
            </w:pPr>
          </w:p>
        </w:tc>
        <w:tc>
          <w:tcPr>
            <w:tcW w:w="800" w:type="dxa"/>
            <w:tcBorders>
              <w:top w:val="single" w:sz="4" w:space="0" w:color="auto"/>
              <w:left w:val="nil"/>
              <w:bottom w:val="single" w:sz="4" w:space="0" w:color="auto"/>
              <w:right w:val="single" w:sz="12" w:space="0" w:color="auto"/>
            </w:tcBorders>
            <w:vAlign w:val="center"/>
          </w:tcPr>
          <w:p w:rsidR="00E54376" w:rsidRDefault="00E54376" w:rsidP="002673CB">
            <w:pPr>
              <w:spacing w:line="240" w:lineRule="exact"/>
              <w:jc w:val="center"/>
              <w:rPr>
                <w:rFonts w:hAnsi="宋体" w:cs="宋体"/>
                <w:sz w:val="20"/>
                <w:szCs w:val="20"/>
              </w:rPr>
            </w:pPr>
          </w:p>
        </w:tc>
      </w:tr>
      <w:tr w:rsidR="00E54376" w:rsidTr="002673CB">
        <w:trPr>
          <w:cantSplit/>
          <w:trHeight w:val="20"/>
        </w:trPr>
        <w:tc>
          <w:tcPr>
            <w:tcW w:w="514" w:type="dxa"/>
            <w:tcBorders>
              <w:top w:val="single" w:sz="4" w:space="0" w:color="auto"/>
              <w:left w:val="single" w:sz="12" w:space="0" w:color="auto"/>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10</w:t>
            </w:r>
          </w:p>
        </w:tc>
        <w:tc>
          <w:tcPr>
            <w:tcW w:w="4435" w:type="dxa"/>
            <w:gridSpan w:val="2"/>
            <w:tcBorders>
              <w:top w:val="single" w:sz="4" w:space="0" w:color="auto"/>
              <w:left w:val="nil"/>
              <w:bottom w:val="single" w:sz="4" w:space="0" w:color="auto"/>
              <w:right w:val="single" w:sz="4" w:space="0" w:color="auto"/>
            </w:tcBorders>
            <w:vAlign w:val="center"/>
          </w:tcPr>
          <w:p w:rsidR="00E54376" w:rsidRDefault="00E54376" w:rsidP="002673CB">
            <w:pPr>
              <w:widowControl/>
              <w:spacing w:before="100" w:beforeAutospacing="1" w:after="100" w:afterAutospacing="1" w:line="240" w:lineRule="exact"/>
              <w:jc w:val="left"/>
              <w:rPr>
                <w:rFonts w:hAnsi="宋体" w:cs="宋体"/>
                <w:sz w:val="20"/>
                <w:szCs w:val="20"/>
              </w:rPr>
            </w:pPr>
            <w:r>
              <w:rPr>
                <w:rFonts w:hAnsi="宋体" w:cs="宋体" w:hint="eastAsia"/>
                <w:sz w:val="20"/>
                <w:szCs w:val="20"/>
              </w:rPr>
              <w:t>附件二：投标人信誉承诺书</w:t>
            </w:r>
          </w:p>
        </w:tc>
        <w:tc>
          <w:tcPr>
            <w:tcW w:w="435"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sz w:val="20"/>
                <w:szCs w:val="20"/>
              </w:rPr>
            </w:pPr>
          </w:p>
        </w:tc>
        <w:tc>
          <w:tcPr>
            <w:tcW w:w="1614"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jc w:val="center"/>
              <w:rPr>
                <w:rFonts w:hAnsi="宋体" w:cs="宋体"/>
                <w:sz w:val="20"/>
                <w:szCs w:val="20"/>
              </w:rPr>
            </w:pPr>
            <w:r>
              <w:rPr>
                <w:rFonts w:hAnsi="宋体" w:cs="宋体" w:hint="eastAsia"/>
                <w:sz w:val="20"/>
                <w:szCs w:val="20"/>
              </w:rPr>
              <w:t>原件</w:t>
            </w:r>
          </w:p>
        </w:tc>
        <w:tc>
          <w:tcPr>
            <w:tcW w:w="1488" w:type="dxa"/>
            <w:tcBorders>
              <w:top w:val="single" w:sz="4" w:space="0" w:color="auto"/>
              <w:left w:val="nil"/>
              <w:bottom w:val="single" w:sz="4" w:space="0" w:color="auto"/>
              <w:right w:val="single" w:sz="4" w:space="0" w:color="auto"/>
            </w:tcBorders>
            <w:vAlign w:val="center"/>
          </w:tcPr>
          <w:p w:rsidR="00E54376" w:rsidRDefault="00E54376" w:rsidP="002673CB">
            <w:pPr>
              <w:spacing w:line="240" w:lineRule="exact"/>
              <w:rPr>
                <w:rFonts w:hAnsi="宋体" w:cs="宋体"/>
                <w:color w:val="FF0000"/>
                <w:sz w:val="20"/>
                <w:szCs w:val="20"/>
              </w:rPr>
            </w:pPr>
          </w:p>
        </w:tc>
        <w:tc>
          <w:tcPr>
            <w:tcW w:w="800" w:type="dxa"/>
            <w:tcBorders>
              <w:top w:val="single" w:sz="4" w:space="0" w:color="auto"/>
              <w:left w:val="nil"/>
              <w:bottom w:val="single" w:sz="4" w:space="0" w:color="auto"/>
              <w:right w:val="single" w:sz="12" w:space="0" w:color="auto"/>
            </w:tcBorders>
            <w:vAlign w:val="center"/>
          </w:tcPr>
          <w:p w:rsidR="00E54376" w:rsidRDefault="00E54376" w:rsidP="002673CB">
            <w:pPr>
              <w:spacing w:line="240" w:lineRule="exact"/>
              <w:rPr>
                <w:rFonts w:hAnsi="宋体" w:cs="宋体"/>
                <w:sz w:val="20"/>
                <w:szCs w:val="20"/>
              </w:rPr>
            </w:pPr>
          </w:p>
        </w:tc>
      </w:tr>
    </w:tbl>
    <w:p w:rsidR="00E54376" w:rsidRDefault="00E54376" w:rsidP="00E54376">
      <w:pPr>
        <w:widowControl/>
        <w:spacing w:line="240" w:lineRule="exact"/>
        <w:jc w:val="left"/>
        <w:rPr>
          <w:rFonts w:hAnsi="宋体" w:cs="宋体"/>
          <w:sz w:val="18"/>
          <w:szCs w:val="18"/>
        </w:rPr>
      </w:pPr>
      <w:r>
        <w:rPr>
          <w:rFonts w:hAnsi="宋体" w:cs="宋体" w:hint="eastAsia"/>
          <w:sz w:val="18"/>
          <w:szCs w:val="18"/>
        </w:rPr>
        <w:t>注：1、本表一式两份，一份附于投标登记资料内首页，作为投标登记资料目录，另一份交回投标申请人代表。表格中每页的“审核确认”栏均需双方签署。</w:t>
      </w:r>
    </w:p>
    <w:p w:rsidR="00E54376" w:rsidRDefault="00E54376" w:rsidP="00E54376">
      <w:pPr>
        <w:widowControl/>
        <w:spacing w:line="240" w:lineRule="exact"/>
        <w:jc w:val="left"/>
        <w:rPr>
          <w:rFonts w:hAnsi="宋体" w:cs="宋体"/>
          <w:sz w:val="18"/>
          <w:szCs w:val="18"/>
        </w:rPr>
      </w:pPr>
      <w:r>
        <w:rPr>
          <w:rFonts w:hAnsi="宋体" w:cs="宋体" w:hint="eastAsia"/>
          <w:sz w:val="18"/>
          <w:szCs w:val="18"/>
        </w:rPr>
        <w:t>2、本表原件审核情况栏及</w:t>
      </w:r>
      <w:proofErr w:type="gramStart"/>
      <w:r>
        <w:rPr>
          <w:rFonts w:hAnsi="宋体" w:cs="宋体" w:hint="eastAsia"/>
          <w:sz w:val="18"/>
          <w:szCs w:val="18"/>
        </w:rPr>
        <w:t>备注栏须留空</w:t>
      </w:r>
      <w:proofErr w:type="gramEnd"/>
      <w:r>
        <w:rPr>
          <w:rFonts w:hAnsi="宋体" w:cs="宋体" w:hint="eastAsia"/>
          <w:sz w:val="18"/>
          <w:szCs w:val="18"/>
        </w:rPr>
        <w:t>，由招标人或招标代理机构收资料人员审核后填写。</w:t>
      </w:r>
    </w:p>
    <w:p w:rsidR="00E54376" w:rsidRDefault="00E54376" w:rsidP="00E54376">
      <w:pPr>
        <w:spacing w:line="240" w:lineRule="exact"/>
        <w:ind w:left="180" w:hangingChars="100" w:hanging="180"/>
        <w:rPr>
          <w:rFonts w:hAnsi="宋体" w:cs="宋体"/>
          <w:sz w:val="18"/>
          <w:szCs w:val="18"/>
        </w:rPr>
      </w:pPr>
      <w:r>
        <w:rPr>
          <w:rFonts w:hAnsi="宋体" w:cs="宋体" w:hint="eastAsia"/>
          <w:bCs/>
          <w:sz w:val="18"/>
          <w:szCs w:val="18"/>
        </w:rPr>
        <w:t>3、以上资料投标登记时须提供原件现场核查（可通过</w:t>
      </w:r>
      <w:proofErr w:type="gramStart"/>
      <w:r>
        <w:rPr>
          <w:rFonts w:hAnsi="宋体" w:cs="宋体" w:hint="eastAsia"/>
          <w:bCs/>
          <w:sz w:val="18"/>
          <w:szCs w:val="18"/>
        </w:rPr>
        <w:t>二维码验证</w:t>
      </w:r>
      <w:proofErr w:type="gramEnd"/>
      <w:r>
        <w:rPr>
          <w:rFonts w:hAnsi="宋体" w:cs="宋体" w:hint="eastAsia"/>
          <w:bCs/>
          <w:sz w:val="18"/>
          <w:szCs w:val="18"/>
        </w:rPr>
        <w:t>的除外），如上述提供的证书为电子证书的，彩色打印视为原件，</w:t>
      </w:r>
      <w:r>
        <w:rPr>
          <w:rFonts w:hAnsi="宋体" w:cs="宋体" w:hint="eastAsia"/>
          <w:sz w:val="18"/>
          <w:szCs w:val="18"/>
        </w:rPr>
        <w:t xml:space="preserve">上述投标登记资料用A4纸按顺序装订成册(封面自拟、注明项目名称、投标人名称、联系人、联系人电话、电子邮箱) </w:t>
      </w:r>
    </w:p>
    <w:p w:rsidR="00E54376" w:rsidRDefault="00E54376" w:rsidP="00E54376">
      <w:pPr>
        <w:pStyle w:val="Style3"/>
        <w:rPr>
          <w:rFonts w:ascii="宋体" w:hAnsi="宋体" w:cs="宋体"/>
          <w:sz w:val="18"/>
          <w:szCs w:val="18"/>
        </w:rPr>
      </w:pPr>
      <w:r>
        <w:rPr>
          <w:rFonts w:ascii="宋体" w:hAnsi="宋体" w:cs="宋体" w:hint="eastAsia"/>
          <w:sz w:val="18"/>
          <w:szCs w:val="18"/>
        </w:rPr>
        <w:t>4、如受疫情影响未能及时办理，须提供相关部门有关延期办理的证明文件或网页截图等相关材料复印件。</w:t>
      </w:r>
    </w:p>
    <w:p w:rsidR="00E54376" w:rsidRDefault="00E54376" w:rsidP="00E54376">
      <w:pPr>
        <w:pStyle w:val="Style3"/>
        <w:rPr>
          <w:rFonts w:ascii="宋体" w:hAnsi="宋体" w:cs="宋体"/>
        </w:rPr>
      </w:pPr>
      <w:r>
        <w:rPr>
          <w:rFonts w:ascii="宋体" w:hAnsi="宋体" w:cs="宋体" w:hint="eastAsia"/>
          <w:sz w:val="18"/>
          <w:szCs w:val="18"/>
        </w:rPr>
        <w:t>5、上述所有资料均须加盖投标人公章。</w:t>
      </w:r>
    </w:p>
    <w:p w:rsidR="00E54376" w:rsidRDefault="00E54376" w:rsidP="00E54376">
      <w:pPr>
        <w:pageBreakBefore/>
        <w:rPr>
          <w:rFonts w:hAnsi="宋体" w:cs="宋体"/>
          <w:b/>
          <w:bCs/>
          <w:sz w:val="24"/>
        </w:rPr>
      </w:pPr>
      <w:r>
        <w:rPr>
          <w:rFonts w:hAnsi="宋体" w:cs="宋体" w:hint="eastAsia"/>
          <w:b/>
          <w:bCs/>
          <w:sz w:val="24"/>
        </w:rPr>
        <w:lastRenderedPageBreak/>
        <w:t>附件二：</w:t>
      </w:r>
    </w:p>
    <w:p w:rsidR="00E54376" w:rsidRDefault="00E54376" w:rsidP="00E54376">
      <w:pPr>
        <w:pStyle w:val="Style3"/>
        <w:rPr>
          <w:rFonts w:ascii="宋体" w:hAnsi="宋体" w:cs="宋体"/>
          <w:b/>
          <w:bCs/>
          <w:sz w:val="24"/>
        </w:rPr>
      </w:pPr>
    </w:p>
    <w:p w:rsidR="00E54376" w:rsidRDefault="00E54376" w:rsidP="00E54376">
      <w:pPr>
        <w:jc w:val="center"/>
        <w:rPr>
          <w:rFonts w:hAnsi="宋体" w:cs="宋体"/>
          <w:b/>
          <w:bCs/>
          <w:sz w:val="30"/>
          <w:szCs w:val="30"/>
        </w:rPr>
      </w:pPr>
      <w:r>
        <w:rPr>
          <w:rFonts w:hAnsi="宋体" w:cs="宋体" w:hint="eastAsia"/>
          <w:b/>
          <w:bCs/>
          <w:sz w:val="30"/>
          <w:szCs w:val="30"/>
        </w:rPr>
        <w:t>投标人信誉承诺书</w:t>
      </w:r>
    </w:p>
    <w:p w:rsidR="00E54376" w:rsidRDefault="00E54376" w:rsidP="00E54376">
      <w:pPr>
        <w:pStyle w:val="Style3"/>
        <w:rPr>
          <w:rFonts w:ascii="宋体" w:hAnsi="宋体" w:cs="宋体"/>
          <w:sz w:val="24"/>
        </w:rPr>
      </w:pPr>
    </w:p>
    <w:p w:rsidR="00E54376" w:rsidRDefault="00E54376" w:rsidP="00E54376">
      <w:pPr>
        <w:pStyle w:val="Style3"/>
        <w:rPr>
          <w:rFonts w:ascii="宋体" w:hAnsi="宋体" w:cs="宋体"/>
          <w:sz w:val="24"/>
        </w:rPr>
      </w:pPr>
    </w:p>
    <w:p w:rsidR="00E54376" w:rsidRDefault="00E54376" w:rsidP="00E54376">
      <w:pPr>
        <w:pStyle w:val="Style3"/>
        <w:spacing w:line="360" w:lineRule="auto"/>
        <w:rPr>
          <w:rFonts w:ascii="宋体" w:hAnsi="宋体" w:cs="宋体"/>
          <w:sz w:val="24"/>
          <w:szCs w:val="24"/>
          <w:u w:val="single"/>
        </w:rPr>
      </w:pPr>
      <w:r>
        <w:rPr>
          <w:rFonts w:ascii="宋体" w:hAnsi="宋体" w:cs="宋体" w:hint="eastAsia"/>
          <w:sz w:val="24"/>
          <w:szCs w:val="24"/>
        </w:rPr>
        <w:t>致招标人：</w:t>
      </w:r>
      <w:r>
        <w:rPr>
          <w:rFonts w:ascii="宋体" w:hAnsi="宋体" w:cs="宋体" w:hint="eastAsia"/>
          <w:sz w:val="24"/>
          <w:szCs w:val="24"/>
          <w:u w:val="single"/>
        </w:rPr>
        <w:t xml:space="preserve">            </w:t>
      </w:r>
    </w:p>
    <w:p w:rsidR="00E54376" w:rsidRDefault="00E54376" w:rsidP="00E54376">
      <w:pPr>
        <w:pStyle w:val="Style3"/>
        <w:spacing w:line="360" w:lineRule="auto"/>
        <w:ind w:firstLineChars="200" w:firstLine="480"/>
        <w:rPr>
          <w:rFonts w:ascii="宋体" w:hAnsi="宋体" w:cs="宋体"/>
          <w:sz w:val="24"/>
          <w:szCs w:val="24"/>
        </w:rPr>
      </w:pPr>
    </w:p>
    <w:p w:rsidR="00E54376" w:rsidRDefault="00E54376" w:rsidP="00E54376">
      <w:pPr>
        <w:pStyle w:val="Style3"/>
        <w:spacing w:line="360" w:lineRule="auto"/>
        <w:ind w:firstLineChars="200" w:firstLine="480"/>
        <w:rPr>
          <w:rFonts w:ascii="宋体" w:hAnsi="宋体" w:cs="宋体"/>
          <w:sz w:val="24"/>
          <w:szCs w:val="24"/>
        </w:rPr>
      </w:pPr>
      <w:r>
        <w:rPr>
          <w:rFonts w:ascii="宋体" w:hAnsi="宋体" w:cs="宋体" w:hint="eastAsia"/>
          <w:sz w:val="24"/>
          <w:szCs w:val="24"/>
        </w:rPr>
        <w:t>根据</w:t>
      </w:r>
      <w:r>
        <w:rPr>
          <w:rFonts w:ascii="宋体" w:hAnsi="宋体" w:cs="宋体" w:hint="eastAsia"/>
          <w:sz w:val="24"/>
          <w:szCs w:val="24"/>
          <w:u w:val="single"/>
        </w:rPr>
        <w:t xml:space="preserve">   （项目名称）   </w:t>
      </w:r>
      <w:r>
        <w:rPr>
          <w:rFonts w:ascii="宋体" w:hAnsi="宋体" w:cs="宋体" w:hint="eastAsia"/>
          <w:sz w:val="24"/>
          <w:szCs w:val="24"/>
        </w:rPr>
        <w:t>招标公告的要求，我单位承诺：</w:t>
      </w:r>
    </w:p>
    <w:p w:rsidR="00E54376" w:rsidRDefault="00E54376" w:rsidP="00E54376">
      <w:pPr>
        <w:pStyle w:val="Style3"/>
        <w:spacing w:line="360" w:lineRule="auto"/>
        <w:ind w:firstLineChars="200" w:firstLine="480"/>
        <w:rPr>
          <w:rFonts w:ascii="宋体" w:hAnsi="宋体" w:cs="宋体"/>
          <w:sz w:val="24"/>
          <w:szCs w:val="24"/>
        </w:rPr>
      </w:pPr>
      <w:r>
        <w:rPr>
          <w:rFonts w:ascii="宋体" w:hAnsi="宋体" w:cs="宋体" w:hint="eastAsia"/>
          <w:sz w:val="24"/>
          <w:szCs w:val="24"/>
        </w:rPr>
        <w:t>1、我单</w:t>
      </w:r>
      <w:proofErr w:type="gramStart"/>
      <w:r>
        <w:rPr>
          <w:rFonts w:ascii="宋体" w:hAnsi="宋体" w:cs="宋体" w:hint="eastAsia"/>
          <w:sz w:val="24"/>
          <w:szCs w:val="24"/>
        </w:rPr>
        <w:t>位拟</w:t>
      </w:r>
      <w:proofErr w:type="gramEnd"/>
      <w:r>
        <w:rPr>
          <w:rFonts w:ascii="宋体" w:hAnsi="宋体" w:cs="宋体" w:hint="eastAsia"/>
          <w:sz w:val="24"/>
          <w:szCs w:val="24"/>
        </w:rPr>
        <w:t>派的项目负责人至开标时间止未担任其他在建工程项目的管理工作（包括已中标，未开工；已开工，未竣工），拟派项目管理人员均为本单位人员；</w:t>
      </w:r>
    </w:p>
    <w:p w:rsidR="00E54376" w:rsidRDefault="00E54376" w:rsidP="00E54376">
      <w:pPr>
        <w:pStyle w:val="Style3"/>
        <w:spacing w:line="360" w:lineRule="auto"/>
        <w:ind w:firstLineChars="200" w:firstLine="480"/>
        <w:rPr>
          <w:rFonts w:ascii="宋体" w:hAnsi="宋体" w:cs="宋体"/>
          <w:sz w:val="24"/>
          <w:szCs w:val="24"/>
        </w:rPr>
      </w:pPr>
      <w:r>
        <w:rPr>
          <w:rFonts w:ascii="宋体" w:hAnsi="宋体" w:cs="宋体" w:hint="eastAsia"/>
          <w:sz w:val="24"/>
          <w:szCs w:val="24"/>
        </w:rPr>
        <w:t>2、我单位在广东水利建设与管理信息网没有被禁止参加省内水利工程建设投标处罚期内；</w:t>
      </w:r>
    </w:p>
    <w:p w:rsidR="00E54376" w:rsidRDefault="00E54376" w:rsidP="00E54376">
      <w:pPr>
        <w:pStyle w:val="Style3"/>
        <w:spacing w:line="360" w:lineRule="auto"/>
        <w:ind w:firstLineChars="200" w:firstLine="480"/>
        <w:rPr>
          <w:rFonts w:ascii="宋体" w:hAnsi="宋体" w:cs="宋体"/>
          <w:sz w:val="24"/>
          <w:szCs w:val="24"/>
        </w:rPr>
      </w:pPr>
      <w:r>
        <w:rPr>
          <w:rFonts w:ascii="宋体" w:hAnsi="宋体" w:cs="宋体" w:hint="eastAsia"/>
          <w:sz w:val="24"/>
          <w:szCs w:val="24"/>
        </w:rPr>
        <w:t>3、我单位提供的相关资料证明材料真实有效；</w:t>
      </w:r>
    </w:p>
    <w:p w:rsidR="00E54376" w:rsidRDefault="00E54376" w:rsidP="00E54376">
      <w:pPr>
        <w:pStyle w:val="Style3"/>
        <w:spacing w:line="360" w:lineRule="auto"/>
        <w:ind w:firstLineChars="200" w:firstLine="480"/>
        <w:rPr>
          <w:rFonts w:ascii="宋体" w:hAnsi="宋体" w:cs="宋体"/>
          <w:sz w:val="24"/>
          <w:szCs w:val="24"/>
        </w:rPr>
      </w:pPr>
      <w:r>
        <w:rPr>
          <w:rFonts w:ascii="宋体" w:hAnsi="宋体" w:cs="宋体" w:hint="eastAsia"/>
          <w:sz w:val="24"/>
          <w:szCs w:val="24"/>
        </w:rPr>
        <w:t>4、以上承诺内容若有不实，愿意放弃中标权利和按弄虚作假行为依法接受相应处罚。</w:t>
      </w:r>
    </w:p>
    <w:p w:rsidR="00E54376" w:rsidRDefault="00E54376" w:rsidP="00E54376">
      <w:pPr>
        <w:pStyle w:val="Style3"/>
        <w:spacing w:line="360" w:lineRule="auto"/>
        <w:ind w:firstLineChars="200" w:firstLine="480"/>
        <w:rPr>
          <w:rFonts w:ascii="宋体" w:hAnsi="宋体" w:cs="宋体"/>
          <w:sz w:val="24"/>
          <w:szCs w:val="24"/>
        </w:rPr>
      </w:pPr>
    </w:p>
    <w:p w:rsidR="00E54376" w:rsidRDefault="00E54376" w:rsidP="00E54376">
      <w:pPr>
        <w:pStyle w:val="Style3"/>
        <w:rPr>
          <w:rFonts w:ascii="宋体" w:hAnsi="宋体" w:cs="宋体"/>
          <w:sz w:val="24"/>
          <w:szCs w:val="24"/>
        </w:rPr>
      </w:pPr>
    </w:p>
    <w:p w:rsidR="00E54376" w:rsidRDefault="00E54376" w:rsidP="00E54376">
      <w:pPr>
        <w:pStyle w:val="Style3"/>
        <w:rPr>
          <w:rFonts w:ascii="宋体" w:hAnsi="宋体" w:cs="宋体"/>
          <w:sz w:val="24"/>
          <w:szCs w:val="24"/>
        </w:rPr>
      </w:pPr>
    </w:p>
    <w:p w:rsidR="00E54376" w:rsidRDefault="00E54376" w:rsidP="00E54376">
      <w:pPr>
        <w:pStyle w:val="a8"/>
        <w:snapToGrid w:val="0"/>
        <w:spacing w:line="360" w:lineRule="auto"/>
        <w:ind w:firstLineChars="2600" w:firstLine="6240"/>
        <w:jc w:val="left"/>
        <w:rPr>
          <w:rFonts w:hAnsi="宋体" w:cs="宋体"/>
          <w:sz w:val="24"/>
          <w:szCs w:val="24"/>
        </w:rPr>
      </w:pPr>
      <w:r>
        <w:rPr>
          <w:rFonts w:hAnsi="宋体" w:cs="宋体" w:hint="eastAsia"/>
          <w:sz w:val="24"/>
          <w:szCs w:val="24"/>
        </w:rPr>
        <w:t>投 标 人：</w:t>
      </w:r>
      <w:r>
        <w:rPr>
          <w:rFonts w:hAnsi="宋体" w:cs="宋体" w:hint="eastAsia"/>
          <w:sz w:val="24"/>
          <w:szCs w:val="24"/>
          <w:u w:val="single"/>
        </w:rPr>
        <w:t xml:space="preserve">  (盖单位章)      </w:t>
      </w:r>
    </w:p>
    <w:p w:rsidR="00E54376" w:rsidRDefault="00E54376" w:rsidP="00E54376">
      <w:pPr>
        <w:pStyle w:val="a8"/>
        <w:widowControl/>
        <w:snapToGrid w:val="0"/>
        <w:spacing w:line="360" w:lineRule="auto"/>
        <w:ind w:firstLineChars="1800" w:firstLine="4320"/>
        <w:jc w:val="left"/>
        <w:rPr>
          <w:rFonts w:hAnsi="宋体" w:cs="宋体"/>
          <w:sz w:val="24"/>
          <w:szCs w:val="24"/>
        </w:rPr>
      </w:pPr>
      <w:r>
        <w:rPr>
          <w:rFonts w:hAnsi="宋体" w:cs="宋体" w:hint="eastAsia"/>
          <w:sz w:val="24"/>
          <w:szCs w:val="24"/>
        </w:rPr>
        <w:t>法定代表人或其委托代理人：</w:t>
      </w:r>
      <w:r>
        <w:rPr>
          <w:rFonts w:hAnsi="宋体" w:cs="宋体" w:hint="eastAsia"/>
          <w:sz w:val="24"/>
          <w:szCs w:val="24"/>
          <w:u w:val="single"/>
        </w:rPr>
        <w:t xml:space="preserve">    (签名)</w:t>
      </w:r>
    </w:p>
    <w:p w:rsidR="00E54376" w:rsidRDefault="00E54376" w:rsidP="00E54376">
      <w:pPr>
        <w:pStyle w:val="125"/>
        <w:ind w:leftChars="0" w:left="0" w:firstLineChars="2200" w:firstLine="5280"/>
        <w:rPr>
          <w:rFonts w:ascii="宋体" w:hAnsi="宋体" w:cs="宋体"/>
          <w:u w:val="single"/>
        </w:rPr>
      </w:pPr>
      <w:r>
        <w:rPr>
          <w:rFonts w:hint="eastAsia"/>
          <w:iCs/>
          <w:u w:val="single"/>
        </w:rPr>
        <w:t xml:space="preserve">      </w:t>
      </w:r>
      <w:r>
        <w:rPr>
          <w:rFonts w:hint="eastAsia"/>
          <w:iCs/>
        </w:rPr>
        <w:t>年</w:t>
      </w:r>
      <w:r>
        <w:rPr>
          <w:rFonts w:hint="eastAsia"/>
          <w:iCs/>
          <w:u w:val="single"/>
        </w:rPr>
        <w:t xml:space="preserve">    </w:t>
      </w:r>
      <w:r>
        <w:rPr>
          <w:rFonts w:hint="eastAsia"/>
          <w:iCs/>
        </w:rPr>
        <w:t>月</w:t>
      </w:r>
      <w:r>
        <w:rPr>
          <w:rFonts w:hint="eastAsia"/>
          <w:iCs/>
          <w:u w:val="single"/>
        </w:rPr>
        <w:t xml:space="preserve">    </w:t>
      </w:r>
      <w:r>
        <w:rPr>
          <w:rFonts w:hint="eastAsia"/>
          <w:iCs/>
        </w:rPr>
        <w:t>日</w:t>
      </w:r>
    </w:p>
    <w:p w:rsidR="00E54376" w:rsidRDefault="00E54376" w:rsidP="00E54376">
      <w:pPr>
        <w:pStyle w:val="Style3"/>
        <w:rPr>
          <w:rFonts w:ascii="宋体" w:hAnsi="宋体" w:cs="宋体"/>
          <w:sz w:val="24"/>
        </w:rPr>
      </w:pPr>
    </w:p>
    <w:p w:rsidR="004C4D80" w:rsidRPr="00524864" w:rsidRDefault="004C4D80" w:rsidP="00E54376">
      <w:pPr>
        <w:pStyle w:val="a7"/>
        <w:spacing w:beforeLines="30" w:before="93" w:beforeAutospacing="0" w:afterLines="30" w:after="93" w:afterAutospacing="0"/>
        <w:ind w:firstLineChars="200" w:firstLine="480"/>
        <w:outlineLvl w:val="0"/>
      </w:pPr>
    </w:p>
    <w:sectPr w:rsidR="004C4D80" w:rsidRPr="00524864" w:rsidSect="009F5A8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854" w:rsidRDefault="00F01854" w:rsidP="009F5A80">
      <w:r>
        <w:separator/>
      </w:r>
    </w:p>
  </w:endnote>
  <w:endnote w:type="continuationSeparator" w:id="0">
    <w:p w:rsidR="00F01854" w:rsidRDefault="00F01854" w:rsidP="009F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854" w:rsidRDefault="00F01854" w:rsidP="009F5A80">
      <w:r>
        <w:separator/>
      </w:r>
    </w:p>
  </w:footnote>
  <w:footnote w:type="continuationSeparator" w:id="0">
    <w:p w:rsidR="00F01854" w:rsidRDefault="00F01854" w:rsidP="009F5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F4"/>
    <w:rsid w:val="00046D00"/>
    <w:rsid w:val="000602CD"/>
    <w:rsid w:val="000A5588"/>
    <w:rsid w:val="000B6DC2"/>
    <w:rsid w:val="000F6D8A"/>
    <w:rsid w:val="00102382"/>
    <w:rsid w:val="001D30A7"/>
    <w:rsid w:val="0020440A"/>
    <w:rsid w:val="00282264"/>
    <w:rsid w:val="002C2E05"/>
    <w:rsid w:val="00325770"/>
    <w:rsid w:val="00466182"/>
    <w:rsid w:val="004A1DDD"/>
    <w:rsid w:val="004C028F"/>
    <w:rsid w:val="004C4D80"/>
    <w:rsid w:val="004D685C"/>
    <w:rsid w:val="004E1BF7"/>
    <w:rsid w:val="00504680"/>
    <w:rsid w:val="00524864"/>
    <w:rsid w:val="00585DD8"/>
    <w:rsid w:val="00586DF4"/>
    <w:rsid w:val="00613B60"/>
    <w:rsid w:val="00670455"/>
    <w:rsid w:val="006D375C"/>
    <w:rsid w:val="006D4E58"/>
    <w:rsid w:val="00742DFE"/>
    <w:rsid w:val="00766844"/>
    <w:rsid w:val="007C6741"/>
    <w:rsid w:val="00880C0E"/>
    <w:rsid w:val="00985FB2"/>
    <w:rsid w:val="009F5A80"/>
    <w:rsid w:val="00A921A0"/>
    <w:rsid w:val="00AB300F"/>
    <w:rsid w:val="00B42755"/>
    <w:rsid w:val="00B56860"/>
    <w:rsid w:val="00D81391"/>
    <w:rsid w:val="00E54376"/>
    <w:rsid w:val="00E94264"/>
    <w:rsid w:val="00F01854"/>
    <w:rsid w:val="00F17B0F"/>
    <w:rsid w:val="00F5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A80"/>
    <w:pPr>
      <w:widowControl w:val="0"/>
      <w:jc w:val="both"/>
    </w:pPr>
    <w:rPr>
      <w:rFonts w:ascii="宋体" w:eastAsia="宋体" w:hAnsi="Times New Roman" w:cs="Times New Roman"/>
      <w:szCs w:val="21"/>
    </w:rPr>
  </w:style>
  <w:style w:type="paragraph" w:styleId="1">
    <w:name w:val="heading 1"/>
    <w:basedOn w:val="a"/>
    <w:next w:val="a"/>
    <w:link w:val="1Char"/>
    <w:uiPriority w:val="9"/>
    <w:qFormat/>
    <w:rsid w:val="00E9426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F5A80"/>
    <w:pPr>
      <w:keepNext/>
      <w:keepLines/>
      <w:overflowPunct w:val="0"/>
      <w:topLinePunct/>
      <w:adjustRightInd w:val="0"/>
      <w:snapToGrid w:val="0"/>
      <w:jc w:val="left"/>
      <w:outlineLvl w:val="1"/>
    </w:pPr>
    <w:rPr>
      <w:rFonts w:ascii="黑体" w:hAnsi="Arial"/>
      <w:color w:val="FF00FF"/>
      <w:sz w:val="24"/>
      <w:szCs w:val="24"/>
    </w:rPr>
  </w:style>
  <w:style w:type="paragraph" w:styleId="4">
    <w:name w:val="heading 4"/>
    <w:basedOn w:val="a"/>
    <w:next w:val="a"/>
    <w:link w:val="4Char"/>
    <w:qFormat/>
    <w:rsid w:val="009F5A80"/>
    <w:pPr>
      <w:keepNext/>
      <w:keepLines/>
      <w:overflowPunct w:val="0"/>
      <w:topLinePunct/>
      <w:snapToGrid w:val="0"/>
      <w:outlineLvl w:val="3"/>
    </w:pPr>
    <w:rPr>
      <w:rFonts w:ascii="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5A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5A80"/>
    <w:rPr>
      <w:sz w:val="18"/>
      <w:szCs w:val="18"/>
    </w:rPr>
  </w:style>
  <w:style w:type="paragraph" w:styleId="a4">
    <w:name w:val="footer"/>
    <w:basedOn w:val="a"/>
    <w:link w:val="Char0"/>
    <w:uiPriority w:val="99"/>
    <w:unhideWhenUsed/>
    <w:rsid w:val="009F5A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5A80"/>
    <w:rPr>
      <w:sz w:val="18"/>
      <w:szCs w:val="18"/>
    </w:rPr>
  </w:style>
  <w:style w:type="character" w:customStyle="1" w:styleId="2Char">
    <w:name w:val="标题 2 Char"/>
    <w:basedOn w:val="a0"/>
    <w:link w:val="2"/>
    <w:rsid w:val="009F5A80"/>
    <w:rPr>
      <w:rFonts w:ascii="黑体" w:eastAsia="宋体" w:hAnsi="Arial" w:cs="Times New Roman"/>
      <w:color w:val="FF00FF"/>
      <w:sz w:val="24"/>
      <w:szCs w:val="24"/>
    </w:rPr>
  </w:style>
  <w:style w:type="character" w:customStyle="1" w:styleId="4Char">
    <w:name w:val="标题 4 Char"/>
    <w:basedOn w:val="a0"/>
    <w:link w:val="4"/>
    <w:rsid w:val="009F5A80"/>
    <w:rPr>
      <w:rFonts w:ascii="黑体" w:eastAsia="宋体" w:hAnsi="Arial" w:cs="Times New Roman"/>
      <w:sz w:val="24"/>
      <w:szCs w:val="21"/>
    </w:rPr>
  </w:style>
  <w:style w:type="paragraph" w:styleId="a5">
    <w:name w:val="Revision"/>
    <w:hidden/>
    <w:uiPriority w:val="99"/>
    <w:semiHidden/>
    <w:rsid w:val="004E1BF7"/>
    <w:rPr>
      <w:rFonts w:ascii="宋体" w:eastAsia="宋体" w:hAnsi="Times New Roman" w:cs="Times New Roman"/>
      <w:szCs w:val="21"/>
    </w:rPr>
  </w:style>
  <w:style w:type="paragraph" w:styleId="a6">
    <w:name w:val="Balloon Text"/>
    <w:basedOn w:val="a"/>
    <w:link w:val="Char1"/>
    <w:uiPriority w:val="99"/>
    <w:semiHidden/>
    <w:unhideWhenUsed/>
    <w:rsid w:val="004E1BF7"/>
    <w:rPr>
      <w:sz w:val="18"/>
      <w:szCs w:val="18"/>
    </w:rPr>
  </w:style>
  <w:style w:type="character" w:customStyle="1" w:styleId="Char1">
    <w:name w:val="批注框文本 Char"/>
    <w:basedOn w:val="a0"/>
    <w:link w:val="a6"/>
    <w:uiPriority w:val="99"/>
    <w:semiHidden/>
    <w:rsid w:val="004E1BF7"/>
    <w:rPr>
      <w:rFonts w:ascii="宋体" w:eastAsia="宋体" w:hAnsi="Times New Roman" w:cs="Times New Roman"/>
      <w:sz w:val="18"/>
      <w:szCs w:val="18"/>
    </w:rPr>
  </w:style>
  <w:style w:type="paragraph" w:styleId="a7">
    <w:name w:val="Normal (Web)"/>
    <w:basedOn w:val="a"/>
    <w:qFormat/>
    <w:rsid w:val="00466182"/>
    <w:pPr>
      <w:widowControl/>
      <w:spacing w:before="100" w:beforeAutospacing="1" w:after="100" w:afterAutospacing="1"/>
      <w:jc w:val="left"/>
    </w:pPr>
    <w:rPr>
      <w:rFonts w:hAnsi="宋体"/>
      <w:kern w:val="0"/>
      <w:sz w:val="24"/>
      <w:szCs w:val="24"/>
    </w:rPr>
  </w:style>
  <w:style w:type="character" w:customStyle="1" w:styleId="1Char">
    <w:name w:val="标题 1 Char"/>
    <w:basedOn w:val="a0"/>
    <w:link w:val="1"/>
    <w:uiPriority w:val="9"/>
    <w:rsid w:val="00E94264"/>
    <w:rPr>
      <w:rFonts w:ascii="宋体" w:eastAsia="宋体" w:hAnsi="Times New Roman" w:cs="Times New Roman"/>
      <w:b/>
      <w:bCs/>
      <w:kern w:val="44"/>
      <w:sz w:val="44"/>
      <w:szCs w:val="44"/>
    </w:rPr>
  </w:style>
  <w:style w:type="character" w:customStyle="1" w:styleId="Char2">
    <w:name w:val="纯文本 Char"/>
    <w:link w:val="a8"/>
    <w:rsid w:val="004C4D80"/>
    <w:rPr>
      <w:rFonts w:ascii="宋体" w:hAnsi="Courier New"/>
    </w:rPr>
  </w:style>
  <w:style w:type="paragraph" w:styleId="a8">
    <w:name w:val="Plain Text"/>
    <w:basedOn w:val="a"/>
    <w:link w:val="Char2"/>
    <w:qFormat/>
    <w:rsid w:val="004C4D80"/>
    <w:rPr>
      <w:rFonts w:eastAsiaTheme="minorEastAsia" w:hAnsi="Courier New" w:cstheme="minorBidi"/>
      <w:szCs w:val="22"/>
    </w:rPr>
  </w:style>
  <w:style w:type="character" w:customStyle="1" w:styleId="Char10">
    <w:name w:val="纯文本 Char1"/>
    <w:basedOn w:val="a0"/>
    <w:uiPriority w:val="99"/>
    <w:semiHidden/>
    <w:rsid w:val="004C4D80"/>
    <w:rPr>
      <w:rFonts w:ascii="宋体" w:eastAsia="宋体" w:hAnsi="Courier New" w:cs="Courier New"/>
      <w:szCs w:val="21"/>
    </w:rPr>
  </w:style>
  <w:style w:type="paragraph" w:customStyle="1" w:styleId="125">
    <w:name w:val="样式 宋体 小四 左 行距: 多倍行距 1.25 字行"/>
    <w:basedOn w:val="a"/>
    <w:rsid w:val="00524864"/>
    <w:pPr>
      <w:snapToGrid w:val="0"/>
      <w:spacing w:line="360" w:lineRule="auto"/>
      <w:ind w:leftChars="4" w:left="8" w:firstLineChars="200" w:firstLine="480"/>
      <w:jc w:val="left"/>
    </w:pPr>
    <w:rPr>
      <w:rFonts w:ascii="Times New Roman"/>
      <w:sz w:val="24"/>
      <w:szCs w:val="24"/>
    </w:rPr>
  </w:style>
  <w:style w:type="paragraph" w:customStyle="1" w:styleId="Style3">
    <w:name w:val="_Style 3"/>
    <w:uiPriority w:val="1"/>
    <w:qFormat/>
    <w:rsid w:val="00524864"/>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A80"/>
    <w:pPr>
      <w:widowControl w:val="0"/>
      <w:jc w:val="both"/>
    </w:pPr>
    <w:rPr>
      <w:rFonts w:ascii="宋体" w:eastAsia="宋体" w:hAnsi="Times New Roman" w:cs="Times New Roman"/>
      <w:szCs w:val="21"/>
    </w:rPr>
  </w:style>
  <w:style w:type="paragraph" w:styleId="1">
    <w:name w:val="heading 1"/>
    <w:basedOn w:val="a"/>
    <w:next w:val="a"/>
    <w:link w:val="1Char"/>
    <w:uiPriority w:val="9"/>
    <w:qFormat/>
    <w:rsid w:val="00E9426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F5A80"/>
    <w:pPr>
      <w:keepNext/>
      <w:keepLines/>
      <w:overflowPunct w:val="0"/>
      <w:topLinePunct/>
      <w:adjustRightInd w:val="0"/>
      <w:snapToGrid w:val="0"/>
      <w:jc w:val="left"/>
      <w:outlineLvl w:val="1"/>
    </w:pPr>
    <w:rPr>
      <w:rFonts w:ascii="黑体" w:hAnsi="Arial"/>
      <w:color w:val="FF00FF"/>
      <w:sz w:val="24"/>
      <w:szCs w:val="24"/>
    </w:rPr>
  </w:style>
  <w:style w:type="paragraph" w:styleId="4">
    <w:name w:val="heading 4"/>
    <w:basedOn w:val="a"/>
    <w:next w:val="a"/>
    <w:link w:val="4Char"/>
    <w:qFormat/>
    <w:rsid w:val="009F5A80"/>
    <w:pPr>
      <w:keepNext/>
      <w:keepLines/>
      <w:overflowPunct w:val="0"/>
      <w:topLinePunct/>
      <w:snapToGrid w:val="0"/>
      <w:outlineLvl w:val="3"/>
    </w:pPr>
    <w:rPr>
      <w:rFonts w:ascii="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5A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5A80"/>
    <w:rPr>
      <w:sz w:val="18"/>
      <w:szCs w:val="18"/>
    </w:rPr>
  </w:style>
  <w:style w:type="paragraph" w:styleId="a4">
    <w:name w:val="footer"/>
    <w:basedOn w:val="a"/>
    <w:link w:val="Char0"/>
    <w:uiPriority w:val="99"/>
    <w:unhideWhenUsed/>
    <w:rsid w:val="009F5A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5A80"/>
    <w:rPr>
      <w:sz w:val="18"/>
      <w:szCs w:val="18"/>
    </w:rPr>
  </w:style>
  <w:style w:type="character" w:customStyle="1" w:styleId="2Char">
    <w:name w:val="标题 2 Char"/>
    <w:basedOn w:val="a0"/>
    <w:link w:val="2"/>
    <w:rsid w:val="009F5A80"/>
    <w:rPr>
      <w:rFonts w:ascii="黑体" w:eastAsia="宋体" w:hAnsi="Arial" w:cs="Times New Roman"/>
      <w:color w:val="FF00FF"/>
      <w:sz w:val="24"/>
      <w:szCs w:val="24"/>
    </w:rPr>
  </w:style>
  <w:style w:type="character" w:customStyle="1" w:styleId="4Char">
    <w:name w:val="标题 4 Char"/>
    <w:basedOn w:val="a0"/>
    <w:link w:val="4"/>
    <w:rsid w:val="009F5A80"/>
    <w:rPr>
      <w:rFonts w:ascii="黑体" w:eastAsia="宋体" w:hAnsi="Arial" w:cs="Times New Roman"/>
      <w:sz w:val="24"/>
      <w:szCs w:val="21"/>
    </w:rPr>
  </w:style>
  <w:style w:type="paragraph" w:styleId="a5">
    <w:name w:val="Revision"/>
    <w:hidden/>
    <w:uiPriority w:val="99"/>
    <w:semiHidden/>
    <w:rsid w:val="004E1BF7"/>
    <w:rPr>
      <w:rFonts w:ascii="宋体" w:eastAsia="宋体" w:hAnsi="Times New Roman" w:cs="Times New Roman"/>
      <w:szCs w:val="21"/>
    </w:rPr>
  </w:style>
  <w:style w:type="paragraph" w:styleId="a6">
    <w:name w:val="Balloon Text"/>
    <w:basedOn w:val="a"/>
    <w:link w:val="Char1"/>
    <w:uiPriority w:val="99"/>
    <w:semiHidden/>
    <w:unhideWhenUsed/>
    <w:rsid w:val="004E1BF7"/>
    <w:rPr>
      <w:sz w:val="18"/>
      <w:szCs w:val="18"/>
    </w:rPr>
  </w:style>
  <w:style w:type="character" w:customStyle="1" w:styleId="Char1">
    <w:name w:val="批注框文本 Char"/>
    <w:basedOn w:val="a0"/>
    <w:link w:val="a6"/>
    <w:uiPriority w:val="99"/>
    <w:semiHidden/>
    <w:rsid w:val="004E1BF7"/>
    <w:rPr>
      <w:rFonts w:ascii="宋体" w:eastAsia="宋体" w:hAnsi="Times New Roman" w:cs="Times New Roman"/>
      <w:sz w:val="18"/>
      <w:szCs w:val="18"/>
    </w:rPr>
  </w:style>
  <w:style w:type="paragraph" w:styleId="a7">
    <w:name w:val="Normal (Web)"/>
    <w:basedOn w:val="a"/>
    <w:qFormat/>
    <w:rsid w:val="00466182"/>
    <w:pPr>
      <w:widowControl/>
      <w:spacing w:before="100" w:beforeAutospacing="1" w:after="100" w:afterAutospacing="1"/>
      <w:jc w:val="left"/>
    </w:pPr>
    <w:rPr>
      <w:rFonts w:hAnsi="宋体"/>
      <w:kern w:val="0"/>
      <w:sz w:val="24"/>
      <w:szCs w:val="24"/>
    </w:rPr>
  </w:style>
  <w:style w:type="character" w:customStyle="1" w:styleId="1Char">
    <w:name w:val="标题 1 Char"/>
    <w:basedOn w:val="a0"/>
    <w:link w:val="1"/>
    <w:uiPriority w:val="9"/>
    <w:rsid w:val="00E94264"/>
    <w:rPr>
      <w:rFonts w:ascii="宋体" w:eastAsia="宋体" w:hAnsi="Times New Roman" w:cs="Times New Roman"/>
      <w:b/>
      <w:bCs/>
      <w:kern w:val="44"/>
      <w:sz w:val="44"/>
      <w:szCs w:val="44"/>
    </w:rPr>
  </w:style>
  <w:style w:type="character" w:customStyle="1" w:styleId="Char2">
    <w:name w:val="纯文本 Char"/>
    <w:link w:val="a8"/>
    <w:rsid w:val="004C4D80"/>
    <w:rPr>
      <w:rFonts w:ascii="宋体" w:hAnsi="Courier New"/>
    </w:rPr>
  </w:style>
  <w:style w:type="paragraph" w:styleId="a8">
    <w:name w:val="Plain Text"/>
    <w:basedOn w:val="a"/>
    <w:link w:val="Char2"/>
    <w:qFormat/>
    <w:rsid w:val="004C4D80"/>
    <w:rPr>
      <w:rFonts w:eastAsiaTheme="minorEastAsia" w:hAnsi="Courier New" w:cstheme="minorBidi"/>
      <w:szCs w:val="22"/>
    </w:rPr>
  </w:style>
  <w:style w:type="character" w:customStyle="1" w:styleId="Char10">
    <w:name w:val="纯文本 Char1"/>
    <w:basedOn w:val="a0"/>
    <w:uiPriority w:val="99"/>
    <w:semiHidden/>
    <w:rsid w:val="004C4D80"/>
    <w:rPr>
      <w:rFonts w:ascii="宋体" w:eastAsia="宋体" w:hAnsi="Courier New" w:cs="Courier New"/>
      <w:szCs w:val="21"/>
    </w:rPr>
  </w:style>
  <w:style w:type="paragraph" w:customStyle="1" w:styleId="125">
    <w:name w:val="样式 宋体 小四 左 行距: 多倍行距 1.25 字行"/>
    <w:basedOn w:val="a"/>
    <w:rsid w:val="00524864"/>
    <w:pPr>
      <w:snapToGrid w:val="0"/>
      <w:spacing w:line="360" w:lineRule="auto"/>
      <w:ind w:leftChars="4" w:left="8" w:firstLineChars="200" w:firstLine="480"/>
      <w:jc w:val="left"/>
    </w:pPr>
    <w:rPr>
      <w:rFonts w:ascii="Times New Roman"/>
      <w:sz w:val="24"/>
      <w:szCs w:val="24"/>
    </w:rPr>
  </w:style>
  <w:style w:type="paragraph" w:customStyle="1" w:styleId="Style3">
    <w:name w:val="_Style 3"/>
    <w:uiPriority w:val="1"/>
    <w:qFormat/>
    <w:rsid w:val="00524864"/>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dc:creator>
  <cp:keywords/>
  <dc:description/>
  <cp:lastModifiedBy>40945488@qq.com</cp:lastModifiedBy>
  <cp:revision>24</cp:revision>
  <dcterms:created xsi:type="dcterms:W3CDTF">2019-11-20T01:13:00Z</dcterms:created>
  <dcterms:modified xsi:type="dcterms:W3CDTF">2022-11-24T08:54:00Z</dcterms:modified>
</cp:coreProperties>
</file>