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D9A5">
      <w:pPr>
        <w:pStyle w:val="8"/>
        <w:rPr>
          <w:color w:val="000000" w:themeColor="text1"/>
          <w:spacing w:val="10"/>
          <w:sz w:val="72"/>
          <w14:textFill>
            <w14:solidFill>
              <w14:schemeClr w14:val="tx1"/>
            </w14:solidFill>
          </w14:textFill>
        </w:rPr>
      </w:pPr>
      <w:bookmarkStart w:id="0" w:name="_Toc454627387"/>
      <w:r>
        <w:rPr>
          <w:rFonts w:hint="eastAsia"/>
          <w:color w:val="000000" w:themeColor="text1"/>
          <w14:textFill>
            <w14:solidFill>
              <w14:schemeClr w14:val="tx1"/>
            </w14:solidFill>
          </w14:textFill>
        </w:rPr>
        <w:t xml:space="preserve">第五章 </w:t>
      </w:r>
      <w:r>
        <w:rPr>
          <w:rFonts w:hint="eastAsia"/>
          <w:color w:val="000000" w:themeColor="text1"/>
          <w:spacing w:val="10"/>
          <w14:textFill>
            <w14:solidFill>
              <w14:schemeClr w14:val="tx1"/>
            </w14:solidFill>
          </w14:textFill>
        </w:rPr>
        <w:t>投标文件格式</w:t>
      </w:r>
      <w:bookmarkEnd w:id="0"/>
    </w:p>
    <w:p w14:paraId="67A18787">
      <w:pPr>
        <w:jc w:val="center"/>
        <w:rPr>
          <w:rFonts w:ascii="宋体" w:hAnsi="宋体"/>
          <w:b/>
          <w:color w:val="000000" w:themeColor="text1"/>
          <w:spacing w:val="10"/>
          <w:sz w:val="84"/>
          <w:szCs w:val="84"/>
          <w14:textFill>
            <w14:solidFill>
              <w14:schemeClr w14:val="tx1"/>
            </w14:solidFill>
          </w14:textFill>
        </w:rPr>
      </w:pPr>
      <w:r>
        <w:rPr>
          <w:rFonts w:hint="eastAsia" w:ascii="宋体" w:hAnsi="宋体"/>
          <w:b/>
          <w:bCs/>
          <w:color w:val="000000" w:themeColor="text1"/>
          <w:spacing w:val="-6"/>
          <w:sz w:val="22"/>
          <w:szCs w:val="22"/>
          <w14:textFill>
            <w14:solidFill>
              <w14:schemeClr w14:val="tx1"/>
            </w14:solidFill>
          </w14:textFill>
        </w:rPr>
        <w:t>【适用于两阶段</w:t>
      </w:r>
      <w:r>
        <w:rPr>
          <w:rFonts w:hint="eastAsia" w:ascii="宋体" w:hAnsi="宋体" w:cs="宋体"/>
          <w:b/>
          <w:color w:val="000000" w:themeColor="text1"/>
          <w:spacing w:val="-4"/>
          <w:kern w:val="0"/>
          <w:sz w:val="22"/>
          <w:szCs w:val="22"/>
          <w14:textFill>
            <w14:solidFill>
              <w14:schemeClr w14:val="tx1"/>
            </w14:solidFill>
          </w14:textFill>
        </w:rPr>
        <w:t>评标法</w:t>
      </w:r>
      <w:r>
        <w:rPr>
          <w:rFonts w:hint="eastAsia" w:ascii="宋体" w:hAnsi="宋体"/>
          <w:b/>
          <w:bCs/>
          <w:color w:val="000000" w:themeColor="text1"/>
          <w:spacing w:val="-6"/>
          <w:sz w:val="22"/>
          <w:szCs w:val="22"/>
          <w14:textFill>
            <w14:solidFill>
              <w14:schemeClr w14:val="tx1"/>
            </w14:solidFill>
          </w14:textFill>
        </w:rPr>
        <w:t>】</w:t>
      </w:r>
    </w:p>
    <w:p w14:paraId="3A13AF6B">
      <w:pPr>
        <w:jc w:val="center"/>
        <w:rPr>
          <w:rFonts w:ascii="隶书" w:eastAsia="隶书"/>
          <w:b/>
          <w:i/>
          <w:color w:val="000000" w:themeColor="text1"/>
          <w:spacing w:val="10"/>
          <w:sz w:val="72"/>
          <w:szCs w:val="84"/>
          <w14:textFill>
            <w14:solidFill>
              <w14:schemeClr w14:val="tx1"/>
            </w14:solidFill>
          </w14:textFill>
        </w:rPr>
      </w:pPr>
    </w:p>
    <w:p w14:paraId="44AE14E0">
      <w:pPr>
        <w:jc w:val="center"/>
        <w:rPr>
          <w:b/>
          <w:color w:val="000000" w:themeColor="text1"/>
          <w:spacing w:val="10"/>
          <w:sz w:val="72"/>
          <w14:textFill>
            <w14:solidFill>
              <w14:schemeClr w14:val="tx1"/>
            </w14:solidFill>
          </w14:textFill>
        </w:rPr>
      </w:pPr>
    </w:p>
    <w:p w14:paraId="3CD41A94">
      <w:pPr>
        <w:jc w:val="center"/>
        <w:rPr>
          <w:b/>
          <w:color w:val="000000" w:themeColor="text1"/>
          <w:spacing w:val="10"/>
          <w:sz w:val="72"/>
          <w14:textFill>
            <w14:solidFill>
              <w14:schemeClr w14:val="tx1"/>
            </w14:solidFill>
          </w14:textFill>
        </w:rPr>
      </w:pPr>
    </w:p>
    <w:p w14:paraId="439F14A8">
      <w:pPr>
        <w:jc w:val="center"/>
        <w:rPr>
          <w:b/>
          <w:color w:val="000000" w:themeColor="text1"/>
          <w:spacing w:val="10"/>
          <w:sz w:val="72"/>
          <w14:textFill>
            <w14:solidFill>
              <w14:schemeClr w14:val="tx1"/>
            </w14:solidFill>
          </w14:textFill>
        </w:rPr>
      </w:pPr>
    </w:p>
    <w:p w14:paraId="03DA4B6B">
      <w:pPr>
        <w:jc w:val="center"/>
        <w:rPr>
          <w:b/>
          <w:color w:val="000000" w:themeColor="text1"/>
          <w:spacing w:val="10"/>
          <w:sz w:val="72"/>
          <w14:textFill>
            <w14:solidFill>
              <w14:schemeClr w14:val="tx1"/>
            </w14:solidFill>
          </w14:textFill>
        </w:rPr>
      </w:pPr>
    </w:p>
    <w:p w14:paraId="2F5C0A99">
      <w:pPr>
        <w:jc w:val="center"/>
        <w:rPr>
          <w:b/>
          <w:color w:val="000000" w:themeColor="text1"/>
          <w:spacing w:val="6"/>
          <w:sz w:val="44"/>
          <w14:textFill>
            <w14:solidFill>
              <w14:schemeClr w14:val="tx1"/>
            </w14:solidFill>
          </w14:textFill>
        </w:rPr>
      </w:pPr>
    </w:p>
    <w:p w14:paraId="7B2560AD">
      <w:pPr>
        <w:jc w:val="center"/>
        <w:rPr>
          <w:b/>
          <w:color w:val="000000" w:themeColor="text1"/>
          <w:spacing w:val="6"/>
          <w:sz w:val="44"/>
          <w14:textFill>
            <w14:solidFill>
              <w14:schemeClr w14:val="tx1"/>
            </w14:solidFill>
          </w14:textFill>
        </w:rPr>
      </w:pPr>
    </w:p>
    <w:p w14:paraId="46BDFFF0">
      <w:pPr>
        <w:jc w:val="center"/>
        <w:rPr>
          <w:b/>
          <w:color w:val="000000" w:themeColor="text1"/>
          <w:spacing w:val="6"/>
          <w:sz w:val="44"/>
          <w14:textFill>
            <w14:solidFill>
              <w14:schemeClr w14:val="tx1"/>
            </w14:solidFill>
          </w14:textFill>
        </w:rPr>
      </w:pPr>
    </w:p>
    <w:p w14:paraId="12EB3410">
      <w:pPr>
        <w:jc w:val="center"/>
        <w:rPr>
          <w:b/>
          <w:color w:val="000000" w:themeColor="text1"/>
          <w:spacing w:val="6"/>
          <w:sz w:val="44"/>
          <w14:textFill>
            <w14:solidFill>
              <w14:schemeClr w14:val="tx1"/>
            </w14:solidFill>
          </w14:textFill>
        </w:rPr>
      </w:pPr>
    </w:p>
    <w:p w14:paraId="3F2BBC44">
      <w:pPr>
        <w:jc w:val="center"/>
        <w:rPr>
          <w:b/>
          <w:color w:val="000000" w:themeColor="text1"/>
          <w:spacing w:val="6"/>
          <w:sz w:val="44"/>
          <w14:textFill>
            <w14:solidFill>
              <w14:schemeClr w14:val="tx1"/>
            </w14:solidFill>
          </w14:textFill>
        </w:rPr>
      </w:pPr>
    </w:p>
    <w:p w14:paraId="2887A209">
      <w:pPr>
        <w:jc w:val="center"/>
        <w:rPr>
          <w:b/>
          <w:color w:val="000000" w:themeColor="text1"/>
          <w:spacing w:val="6"/>
          <w:sz w:val="44"/>
          <w14:textFill>
            <w14:solidFill>
              <w14:schemeClr w14:val="tx1"/>
            </w14:solidFill>
          </w14:textFill>
        </w:rPr>
      </w:pPr>
    </w:p>
    <w:p w14:paraId="29A1ADED">
      <w:pPr>
        <w:jc w:val="center"/>
        <w:rPr>
          <w:b/>
          <w:color w:val="000000" w:themeColor="text1"/>
          <w:spacing w:val="6"/>
          <w:sz w:val="44"/>
          <w14:textFill>
            <w14:solidFill>
              <w14:schemeClr w14:val="tx1"/>
            </w14:solidFill>
          </w14:textFill>
        </w:rPr>
      </w:pPr>
    </w:p>
    <w:p w14:paraId="22F27FEC">
      <w:pPr>
        <w:spacing w:beforeLines="50" w:line="800" w:lineRule="exact"/>
        <w:jc w:val="center"/>
        <w:rPr>
          <w:rFonts w:ascii="宋体" w:hAnsi="宋体"/>
          <w:color w:val="000000" w:themeColor="text1"/>
          <w:sz w:val="52"/>
          <w:szCs w:val="52"/>
          <w14:textFill>
            <w14:solidFill>
              <w14:schemeClr w14:val="tx1"/>
            </w14:solidFill>
          </w14:textFill>
        </w:rPr>
      </w:pPr>
      <w:bookmarkStart w:id="1" w:name="_Toc222740172"/>
      <w:bookmarkStart w:id="2" w:name="_Toc139451013"/>
      <w:bookmarkStart w:id="3" w:name="_Toc139433270"/>
      <w:bookmarkStart w:id="4" w:name="_Toc139237034"/>
      <w:bookmarkStart w:id="5" w:name="_Toc139453228"/>
      <w:bookmarkStart w:id="6" w:name="_Toc196474992"/>
      <w:bookmarkStart w:id="7" w:name="_Toc139431627"/>
      <w:bookmarkStart w:id="8" w:name="_Toc139435631"/>
    </w:p>
    <w:p w14:paraId="6265B75C">
      <w:pPr>
        <w:spacing w:beforeLines="50" w:line="800" w:lineRule="exact"/>
        <w:jc w:val="center"/>
        <w:rPr>
          <w:rFonts w:ascii="宋体" w:hAnsi="宋体"/>
          <w:color w:val="000000" w:themeColor="text1"/>
          <w:sz w:val="52"/>
          <w:szCs w:val="52"/>
          <w14:textFill>
            <w14:solidFill>
              <w14:schemeClr w14:val="tx1"/>
            </w14:solidFill>
          </w14:textFill>
        </w:rPr>
      </w:pPr>
    </w:p>
    <w:p w14:paraId="1D525D48">
      <w:pPr>
        <w:spacing w:line="700" w:lineRule="exact"/>
        <w:jc w:val="center"/>
        <w:rPr>
          <w:rFonts w:hint="eastAsia" w:ascii="宋体" w:hAnsi="宋体"/>
          <w:color w:val="000000" w:themeColor="text1"/>
          <w:sz w:val="52"/>
          <w:szCs w:val="52"/>
          <w14:textFill>
            <w14:solidFill>
              <w14:schemeClr w14:val="tx1"/>
            </w14:solidFill>
          </w14:textFill>
        </w:rPr>
      </w:pPr>
    </w:p>
    <w:p w14:paraId="4AB2360E">
      <w:pPr>
        <w:spacing w:line="700" w:lineRule="exact"/>
        <w:jc w:val="center"/>
        <w:rPr>
          <w:rFonts w:ascii="宋体" w:hAnsi="宋体"/>
          <w:b/>
          <w:color w:val="000000" w:themeColor="text1"/>
          <w:sz w:val="48"/>
          <w:szCs w:val="48"/>
          <w14:textFill>
            <w14:solidFill>
              <w14:schemeClr w14:val="tx1"/>
            </w14:solidFill>
          </w14:textFill>
        </w:rPr>
      </w:pPr>
      <w:bookmarkStart w:id="40" w:name="_GoBack"/>
      <w:bookmarkEnd w:id="40"/>
      <w:r>
        <w:rPr>
          <w:rFonts w:hint="eastAsia" w:ascii="宋体" w:hAnsi="宋体"/>
          <w:color w:val="000000" w:themeColor="text1"/>
          <w:sz w:val="52"/>
          <w:szCs w:val="52"/>
          <w14:textFill>
            <w14:solidFill>
              <w14:schemeClr w14:val="tx1"/>
            </w14:solidFill>
          </w14:textFill>
        </w:rPr>
        <w:t>监理投标文件</w:t>
      </w:r>
    </w:p>
    <w:p w14:paraId="180CA8ED">
      <w:pPr>
        <w:spacing w:line="700" w:lineRule="exact"/>
        <w:jc w:val="center"/>
        <w:rPr>
          <w:rFonts w:ascii="宋体" w:hAnsi="宋体"/>
          <w:b/>
          <w:color w:val="000000" w:themeColor="text1"/>
          <w:sz w:val="48"/>
          <w:szCs w:val="48"/>
          <w14:textFill>
            <w14:solidFill>
              <w14:schemeClr w14:val="tx1"/>
            </w14:solidFill>
          </w14:textFill>
        </w:rPr>
      </w:pPr>
    </w:p>
    <w:p w14:paraId="6ED7729B">
      <w:pPr>
        <w:spacing w:line="700" w:lineRule="exact"/>
        <w:jc w:val="center"/>
        <w:rPr>
          <w:rFonts w:ascii="宋体" w:hAnsi="宋体"/>
          <w:b/>
          <w:color w:val="000000" w:themeColor="text1"/>
          <w:sz w:val="48"/>
          <w:szCs w:val="48"/>
          <w14:textFill>
            <w14:solidFill>
              <w14:schemeClr w14:val="tx1"/>
            </w14:solidFill>
          </w14:textFill>
        </w:rPr>
      </w:pPr>
    </w:p>
    <w:p w14:paraId="64247B70">
      <w:pPr>
        <w:spacing w:line="700" w:lineRule="exact"/>
        <w:jc w:val="center"/>
        <w:rPr>
          <w:rFonts w:ascii="宋体" w:hAnsi="宋体"/>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w:t>
      </w:r>
      <w:r>
        <w:rPr>
          <w:rFonts w:hint="eastAsia" w:ascii="宋体" w:hAnsi="宋体"/>
          <w:color w:val="000000" w:themeColor="text1"/>
          <w:sz w:val="52"/>
          <w:szCs w:val="52"/>
          <w14:textFill>
            <w14:solidFill>
              <w14:schemeClr w14:val="tx1"/>
            </w14:solidFill>
          </w14:textFill>
        </w:rPr>
        <w:t>第一册</w:t>
      </w:r>
      <w:r>
        <w:rPr>
          <w:rFonts w:hint="eastAsia" w:ascii="宋体" w:hAnsi="宋体"/>
          <w:b/>
          <w:color w:val="000000" w:themeColor="text1"/>
          <w:sz w:val="48"/>
          <w:szCs w:val="48"/>
          <w14:textFill>
            <w14:solidFill>
              <w14:schemeClr w14:val="tx1"/>
            </w14:solidFill>
          </w14:textFill>
        </w:rPr>
        <w:t>）</w:t>
      </w:r>
    </w:p>
    <w:p w14:paraId="3C18B29D">
      <w:pPr>
        <w:spacing w:beforeLines="50" w:line="460" w:lineRule="exact"/>
        <w:rPr>
          <w:rFonts w:ascii="宋体" w:hAnsi="宋体"/>
          <w:color w:val="000000" w:themeColor="text1"/>
          <w:sz w:val="30"/>
          <w:szCs w:val="30"/>
          <w14:textFill>
            <w14:solidFill>
              <w14:schemeClr w14:val="tx1"/>
            </w14:solidFill>
          </w14:textFill>
        </w:rPr>
      </w:pPr>
    </w:p>
    <w:p w14:paraId="350B5501">
      <w:pPr>
        <w:spacing w:beforeLines="50" w:line="460" w:lineRule="exact"/>
        <w:rPr>
          <w:rFonts w:ascii="宋体" w:hAnsi="宋体"/>
          <w:color w:val="000000" w:themeColor="text1"/>
          <w:sz w:val="30"/>
          <w:szCs w:val="30"/>
          <w14:textFill>
            <w14:solidFill>
              <w14:schemeClr w14:val="tx1"/>
            </w14:solidFill>
          </w14:textFill>
        </w:rPr>
      </w:pPr>
    </w:p>
    <w:p w14:paraId="5393A669">
      <w:pPr>
        <w:spacing w:beforeLines="50" w:line="800" w:lineRule="exact"/>
        <w:jc w:val="center"/>
        <w:rPr>
          <w:rFonts w:ascii="宋体" w:hAnsi="宋体"/>
          <w:color w:val="000000" w:themeColor="text1"/>
          <w:sz w:val="52"/>
          <w:szCs w:val="52"/>
          <w14:textFill>
            <w14:solidFill>
              <w14:schemeClr w14:val="tx1"/>
            </w14:solidFill>
          </w14:textFill>
        </w:rPr>
      </w:pPr>
      <w:r>
        <w:rPr>
          <w:rFonts w:hint="eastAsia" w:ascii="宋体" w:hAnsi="宋体"/>
          <w:color w:val="000000" w:themeColor="text1"/>
          <w:sz w:val="52"/>
          <w:szCs w:val="52"/>
          <w14:textFill>
            <w14:solidFill>
              <w14:schemeClr w14:val="tx1"/>
            </w14:solidFill>
          </w14:textFill>
        </w:rPr>
        <w:t>商务投标文件</w:t>
      </w:r>
    </w:p>
    <w:p w14:paraId="2F40A2B2">
      <w:pPr>
        <w:spacing w:line="360" w:lineRule="auto"/>
        <w:rPr>
          <w:rFonts w:ascii="宋体" w:hAnsi="宋体"/>
          <w:b/>
          <w:color w:val="000000" w:themeColor="text1"/>
          <w:spacing w:val="160"/>
          <w:sz w:val="72"/>
          <w:szCs w:val="72"/>
          <w14:textFill>
            <w14:solidFill>
              <w14:schemeClr w14:val="tx1"/>
            </w14:solidFill>
          </w14:textFill>
        </w:rPr>
      </w:pPr>
    </w:p>
    <w:p w14:paraId="4396B53F">
      <w:pPr>
        <w:spacing w:line="360" w:lineRule="auto"/>
        <w:jc w:val="center"/>
        <w:rPr>
          <w:rFonts w:ascii="宋体" w:hAnsi="宋体"/>
          <w:color w:val="000000" w:themeColor="text1"/>
          <w:spacing w:val="6"/>
          <w:sz w:val="28"/>
          <w14:textFill>
            <w14:solidFill>
              <w14:schemeClr w14:val="tx1"/>
            </w14:solidFill>
          </w14:textFill>
        </w:rPr>
      </w:pPr>
      <w:r>
        <w:rPr>
          <w:rFonts w:hint="eastAsia" w:ascii="宋体" w:hAnsi="宋体"/>
          <w:color w:val="000000" w:themeColor="text1"/>
          <w:spacing w:val="6"/>
          <w:sz w:val="48"/>
          <w:szCs w:val="48"/>
          <w14:textFill>
            <w14:solidFill>
              <w14:schemeClr w14:val="tx1"/>
            </w14:solidFill>
          </w14:textFill>
        </w:rPr>
        <w:t>（正本）/（副本）</w:t>
      </w:r>
    </w:p>
    <w:p w14:paraId="4CE38165">
      <w:pPr>
        <w:spacing w:line="360" w:lineRule="auto"/>
        <w:rPr>
          <w:rFonts w:ascii="宋体" w:hAnsi="宋体"/>
          <w:color w:val="000000" w:themeColor="text1"/>
          <w:spacing w:val="6"/>
          <w:sz w:val="28"/>
          <w14:textFill>
            <w14:solidFill>
              <w14:schemeClr w14:val="tx1"/>
            </w14:solidFill>
          </w14:textFill>
        </w:rPr>
      </w:pPr>
    </w:p>
    <w:p w14:paraId="1009C305">
      <w:pPr>
        <w:spacing w:line="360" w:lineRule="auto"/>
        <w:rPr>
          <w:rFonts w:ascii="宋体" w:hAnsi="宋体"/>
          <w:color w:val="000000" w:themeColor="text1"/>
          <w:spacing w:val="6"/>
          <w:sz w:val="28"/>
          <w14:textFill>
            <w14:solidFill>
              <w14:schemeClr w14:val="tx1"/>
            </w14:solidFill>
          </w14:textFill>
        </w:rPr>
      </w:pPr>
    </w:p>
    <w:p w14:paraId="5F5EAD10">
      <w:pPr>
        <w:spacing w:line="360" w:lineRule="auto"/>
        <w:rPr>
          <w:rFonts w:ascii="宋体" w:hAnsi="宋体"/>
          <w:color w:val="000000" w:themeColor="text1"/>
          <w:spacing w:val="6"/>
          <w:sz w:val="28"/>
          <w14:textFill>
            <w14:solidFill>
              <w14:schemeClr w14:val="tx1"/>
            </w14:solidFill>
          </w14:textFill>
        </w:rPr>
      </w:pPr>
    </w:p>
    <w:p w14:paraId="6FCE0F7C">
      <w:pPr>
        <w:spacing w:line="480" w:lineRule="auto"/>
        <w:ind w:firstLine="1132" w:firstLineChars="363"/>
        <w:rPr>
          <w:rFonts w:ascii="宋体" w:hAnsi="宋体"/>
          <w:color w:val="000000" w:themeColor="text1"/>
          <w:spacing w:val="6"/>
          <w:sz w:val="30"/>
          <w:szCs w:val="30"/>
          <w14:textFill>
            <w14:solidFill>
              <w14:schemeClr w14:val="tx1"/>
            </w14:solidFill>
          </w14:textFill>
        </w:rPr>
      </w:pPr>
      <w:r>
        <w:rPr>
          <w:rFonts w:hint="eastAsia" w:ascii="宋体" w:hAnsi="宋体"/>
          <w:color w:val="000000" w:themeColor="text1"/>
          <w:spacing w:val="6"/>
          <w:sz w:val="30"/>
          <w:szCs w:val="30"/>
          <w14:textFill>
            <w14:solidFill>
              <w14:schemeClr w14:val="tx1"/>
            </w14:solidFill>
          </w14:textFill>
        </w:rPr>
        <w:t>项目名称：</w:t>
      </w:r>
    </w:p>
    <w:p w14:paraId="53694C63">
      <w:pPr>
        <w:spacing w:line="480" w:lineRule="auto"/>
        <w:ind w:firstLine="1132" w:firstLineChars="363"/>
        <w:rPr>
          <w:rFonts w:ascii="宋体" w:hAnsi="宋体"/>
          <w:color w:val="000000" w:themeColor="text1"/>
          <w:spacing w:val="6"/>
          <w:sz w:val="30"/>
          <w:szCs w:val="30"/>
          <w14:textFill>
            <w14:solidFill>
              <w14:schemeClr w14:val="tx1"/>
            </w14:solidFill>
          </w14:textFill>
        </w:rPr>
      </w:pPr>
      <w:r>
        <w:rPr>
          <w:rFonts w:hint="eastAsia" w:ascii="宋体" w:hAnsi="宋体"/>
          <w:color w:val="000000" w:themeColor="text1"/>
          <w:spacing w:val="6"/>
          <w:sz w:val="30"/>
          <w:szCs w:val="30"/>
          <w14:textFill>
            <w14:solidFill>
              <w14:schemeClr w14:val="tx1"/>
            </w14:solidFill>
          </w14:textFill>
        </w:rPr>
        <w:t>投 标 人：</w:t>
      </w:r>
      <w:r>
        <w:rPr>
          <w:rFonts w:hint="eastAsia" w:ascii="宋体" w:hAnsi="宋体"/>
          <w:color w:val="000000" w:themeColor="text1"/>
          <w:spacing w:val="6"/>
          <w:sz w:val="30"/>
          <w:szCs w:val="30"/>
          <w:u w:val="single"/>
          <w14:textFill>
            <w14:solidFill>
              <w14:schemeClr w14:val="tx1"/>
            </w14:solidFill>
          </w14:textFill>
        </w:rPr>
        <w:t xml:space="preserve">                        （盖章）</w:t>
      </w:r>
    </w:p>
    <w:p w14:paraId="654E2ADE">
      <w:pPr>
        <w:spacing w:line="480" w:lineRule="auto"/>
        <w:ind w:firstLine="1089" w:firstLineChars="363"/>
        <w:rPr>
          <w:rFonts w:ascii="宋体" w:hAnsi="宋体"/>
          <w:color w:val="000000" w:themeColor="text1"/>
          <w:spacing w:val="6"/>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法定代表人或其委托代理人</w:t>
      </w:r>
      <w:r>
        <w:rPr>
          <w:rFonts w:hint="eastAsia" w:ascii="宋体" w:hAnsi="宋体"/>
          <w:color w:val="000000" w:themeColor="text1"/>
          <w:spacing w:val="6"/>
          <w:sz w:val="30"/>
          <w:szCs w:val="30"/>
          <w14:textFill>
            <w14:solidFill>
              <w14:schemeClr w14:val="tx1"/>
            </w14:solidFill>
          </w14:textFill>
        </w:rPr>
        <w:t>：</w:t>
      </w:r>
      <w:r>
        <w:rPr>
          <w:rFonts w:hint="eastAsia" w:ascii="宋体" w:hAnsi="宋体"/>
          <w:color w:val="000000" w:themeColor="text1"/>
          <w:spacing w:val="6"/>
          <w:sz w:val="30"/>
          <w:szCs w:val="30"/>
          <w:u w:val="single"/>
          <w14:textFill>
            <w14:solidFill>
              <w14:schemeClr w14:val="tx1"/>
            </w14:solidFill>
          </w14:textFill>
        </w:rPr>
        <w:t xml:space="preserve">          （签字）</w:t>
      </w:r>
    </w:p>
    <w:p w14:paraId="46341326">
      <w:pPr>
        <w:tabs>
          <w:tab w:val="left" w:pos="0"/>
          <w:tab w:val="left" w:pos="1155"/>
          <w:tab w:val="left" w:pos="1470"/>
        </w:tabs>
        <w:spacing w:line="480" w:lineRule="exact"/>
        <w:ind w:firstLine="1132" w:firstLineChars="363"/>
        <w:rPr>
          <w:rFonts w:ascii="宋体" w:hAnsi="宋体"/>
          <w:color w:val="000000" w:themeColor="text1"/>
          <w:sz w:val="30"/>
          <w:szCs w:val="30"/>
          <w14:textFill>
            <w14:solidFill>
              <w14:schemeClr w14:val="tx1"/>
            </w14:solidFill>
          </w14:textFill>
        </w:rPr>
      </w:pPr>
      <w:r>
        <w:rPr>
          <w:rFonts w:hint="eastAsia" w:ascii="宋体" w:hAnsi="宋体"/>
          <w:color w:val="000000" w:themeColor="text1"/>
          <w:spacing w:val="6"/>
          <w:sz w:val="30"/>
          <w:szCs w:val="30"/>
          <w14:textFill>
            <w14:solidFill>
              <w14:schemeClr w14:val="tx1"/>
            </w14:solidFill>
          </w14:textFill>
        </w:rPr>
        <w:t>日    期：年月日</w:t>
      </w:r>
    </w:p>
    <w:p w14:paraId="3D4A89B3">
      <w:pPr>
        <w:spacing w:line="360" w:lineRule="auto"/>
        <w:jc w:val="center"/>
        <w:rPr>
          <w:rFonts w:ascii="宋体" w:hAnsi="宋体"/>
          <w:b/>
          <w:color w:val="000000" w:themeColor="text1"/>
          <w:sz w:val="32"/>
          <w:szCs w:val="32"/>
          <w14:textFill>
            <w14:solidFill>
              <w14:schemeClr w14:val="tx1"/>
            </w14:solidFill>
          </w14:textFill>
        </w:rPr>
      </w:pPr>
    </w:p>
    <w:p w14:paraId="2CF7B619">
      <w:pPr>
        <w:spacing w:line="700" w:lineRule="exact"/>
        <w:jc w:val="center"/>
        <w:rPr>
          <w:rFonts w:ascii="宋体" w:hAnsi="宋体"/>
          <w:color w:val="000000" w:themeColor="text1"/>
          <w:sz w:val="24"/>
          <w14:textFill>
            <w14:solidFill>
              <w14:schemeClr w14:val="tx1"/>
            </w14:solidFill>
          </w14:textFill>
        </w:rPr>
      </w:pPr>
    </w:p>
    <w:p w14:paraId="3E4480A8">
      <w:pPr>
        <w:spacing w:line="700" w:lineRule="exact"/>
        <w:jc w:val="center"/>
        <w:rPr>
          <w:rFonts w:ascii="宋体" w:hAnsi="宋体"/>
          <w:color w:val="000000" w:themeColor="text1"/>
          <w:sz w:val="24"/>
          <w14:textFill>
            <w14:solidFill>
              <w14:schemeClr w14:val="tx1"/>
            </w14:solidFill>
          </w14:textFill>
        </w:rPr>
      </w:pPr>
    </w:p>
    <w:bookmarkEnd w:id="1"/>
    <w:bookmarkEnd w:id="2"/>
    <w:bookmarkEnd w:id="3"/>
    <w:bookmarkEnd w:id="4"/>
    <w:bookmarkEnd w:id="5"/>
    <w:bookmarkEnd w:id="6"/>
    <w:bookmarkEnd w:id="7"/>
    <w:bookmarkEnd w:id="8"/>
    <w:p w14:paraId="7538A1C6">
      <w:pPr>
        <w:spacing w:line="600" w:lineRule="exact"/>
        <w:jc w:val="center"/>
        <w:rPr>
          <w:rFonts w:hint="eastAsia"/>
          <w:b/>
          <w:bCs/>
          <w:color w:val="000000" w:themeColor="text1"/>
          <w:spacing w:val="4"/>
          <w:sz w:val="30"/>
          <w:szCs w:val="30"/>
          <w14:textFill>
            <w14:solidFill>
              <w14:schemeClr w14:val="tx1"/>
            </w14:solidFill>
          </w14:textFill>
        </w:rPr>
      </w:pPr>
      <w:bookmarkStart w:id="9" w:name="_Toc222740177"/>
      <w:bookmarkStart w:id="10" w:name="_Toc139453233"/>
      <w:bookmarkStart w:id="11" w:name="_Toc139451018"/>
    </w:p>
    <w:p w14:paraId="02AA25AE">
      <w:pPr>
        <w:spacing w:line="600" w:lineRule="exact"/>
        <w:jc w:val="center"/>
        <w:rPr>
          <w:rFonts w:hint="eastAsia"/>
          <w:b/>
          <w:bCs/>
          <w:color w:val="000000" w:themeColor="text1"/>
          <w:spacing w:val="4"/>
          <w:sz w:val="30"/>
          <w:szCs w:val="30"/>
          <w14:textFill>
            <w14:solidFill>
              <w14:schemeClr w14:val="tx1"/>
            </w14:solidFill>
          </w14:textFill>
        </w:rPr>
      </w:pPr>
    </w:p>
    <w:p w14:paraId="64EE9598">
      <w:pPr>
        <w:spacing w:line="600" w:lineRule="exact"/>
        <w:jc w:val="center"/>
        <w:rPr>
          <w:rFonts w:hint="eastAsia"/>
          <w:b/>
          <w:bCs/>
          <w:color w:val="000000" w:themeColor="text1"/>
          <w:spacing w:val="4"/>
          <w:sz w:val="30"/>
          <w:szCs w:val="30"/>
          <w14:textFill>
            <w14:solidFill>
              <w14:schemeClr w14:val="tx1"/>
            </w14:solidFill>
          </w14:textFill>
        </w:rPr>
      </w:pPr>
    </w:p>
    <w:p w14:paraId="17A1A21E">
      <w:pPr>
        <w:spacing w:line="600" w:lineRule="exact"/>
        <w:jc w:val="center"/>
        <w:rPr>
          <w:rFonts w:hint="eastAsia"/>
          <w:b/>
          <w:bCs/>
          <w:color w:val="000000" w:themeColor="text1"/>
          <w:spacing w:val="4"/>
          <w:sz w:val="30"/>
          <w:szCs w:val="30"/>
          <w14:textFill>
            <w14:solidFill>
              <w14:schemeClr w14:val="tx1"/>
            </w14:solidFill>
          </w14:textFill>
        </w:rPr>
      </w:pPr>
    </w:p>
    <w:p w14:paraId="6E37ECA9">
      <w:pPr>
        <w:spacing w:line="600" w:lineRule="exact"/>
        <w:jc w:val="center"/>
        <w:rPr>
          <w:rFonts w:hint="eastAsia"/>
          <w:b/>
          <w:bCs/>
          <w:color w:val="000000" w:themeColor="text1"/>
          <w:spacing w:val="4"/>
          <w:sz w:val="30"/>
          <w:szCs w:val="30"/>
          <w14:textFill>
            <w14:solidFill>
              <w14:schemeClr w14:val="tx1"/>
            </w14:solidFill>
          </w14:textFill>
        </w:rPr>
      </w:pPr>
    </w:p>
    <w:p w14:paraId="49C79881">
      <w:pPr>
        <w:spacing w:line="600" w:lineRule="exact"/>
        <w:jc w:val="center"/>
        <w:rPr>
          <w:b/>
          <w:bCs/>
          <w:color w:val="000000" w:themeColor="text1"/>
          <w:spacing w:val="4"/>
          <w:sz w:val="30"/>
          <w:szCs w:val="30"/>
          <w14:textFill>
            <w14:solidFill>
              <w14:schemeClr w14:val="tx1"/>
            </w14:solidFill>
          </w14:textFill>
        </w:rPr>
      </w:pPr>
      <w:r>
        <w:rPr>
          <w:rFonts w:hint="eastAsia"/>
          <w:b/>
          <w:bCs/>
          <w:color w:val="000000" w:themeColor="text1"/>
          <w:spacing w:val="4"/>
          <w:sz w:val="30"/>
          <w:szCs w:val="30"/>
          <w14:textFill>
            <w14:solidFill>
              <w14:schemeClr w14:val="tx1"/>
            </w14:solidFill>
          </w14:textFill>
        </w:rPr>
        <w:t>目录</w:t>
      </w:r>
    </w:p>
    <w:p w14:paraId="59C0783D">
      <w:pPr>
        <w:spacing w:line="420" w:lineRule="exact"/>
        <w:jc w:val="center"/>
        <w:outlineLvl w:val="1"/>
        <w:rPr>
          <w:b/>
          <w:bCs/>
          <w:color w:val="000000" w:themeColor="text1"/>
          <w:spacing w:val="4"/>
          <w:sz w:val="30"/>
          <w:szCs w:val="30"/>
          <w14:textFill>
            <w14:solidFill>
              <w14:schemeClr w14:val="tx1"/>
            </w14:solidFill>
          </w14:textFill>
        </w:rPr>
        <w:sectPr>
          <w:headerReference r:id="rId3" w:type="default"/>
          <w:footerReference r:id="rId4" w:type="default"/>
          <w:pgSz w:w="11906" w:h="16838"/>
          <w:pgMar w:top="1418" w:right="1134" w:bottom="1418" w:left="1418" w:header="851" w:footer="737" w:gutter="0"/>
          <w:pgNumType w:fmt="decimal"/>
          <w:cols w:space="720" w:num="1"/>
          <w:docGrid w:type="lines" w:linePitch="312" w:charSpace="0"/>
        </w:sectPr>
      </w:pPr>
      <w:r>
        <w:rPr>
          <w:rFonts w:hint="eastAsia"/>
          <w:b/>
          <w:bCs/>
          <w:color w:val="000000" w:themeColor="text1"/>
          <w:spacing w:val="4"/>
          <w:sz w:val="30"/>
          <w:szCs w:val="30"/>
          <w14:textFill>
            <w14:solidFill>
              <w14:schemeClr w14:val="tx1"/>
            </w14:solidFill>
          </w14:textFill>
        </w:rPr>
        <w:t>（自行编制）</w:t>
      </w:r>
    </w:p>
    <w:p w14:paraId="6D448873">
      <w:pPr>
        <w:spacing w:line="420" w:lineRule="exact"/>
        <w:jc w:val="center"/>
        <w:outlineLvl w:val="1"/>
        <w:rPr>
          <w:b/>
          <w:bCs/>
          <w:color w:val="000000" w:themeColor="text1"/>
          <w:spacing w:val="4"/>
          <w:sz w:val="30"/>
          <w:szCs w:val="30"/>
          <w14:textFill>
            <w14:solidFill>
              <w14:schemeClr w14:val="tx1"/>
            </w14:solidFill>
          </w14:textFill>
        </w:rPr>
      </w:pPr>
      <w:r>
        <w:rPr>
          <w:rFonts w:hint="eastAsia"/>
          <w:b/>
          <w:bCs/>
          <w:color w:val="000000" w:themeColor="text1"/>
          <w:spacing w:val="4"/>
          <w:sz w:val="30"/>
          <w:szCs w:val="30"/>
          <w14:textFill>
            <w14:solidFill>
              <w14:schemeClr w14:val="tx1"/>
            </w14:solidFill>
          </w14:textFill>
        </w:rPr>
        <w:t>一、投标承诺书</w:t>
      </w:r>
    </w:p>
    <w:p w14:paraId="704D1C82">
      <w:pPr>
        <w:spacing w:line="420" w:lineRule="exact"/>
        <w:rPr>
          <w:rFonts w:ascii="宋体" w:hAnsi="宋体"/>
          <w:color w:val="000000" w:themeColor="text1"/>
          <w:spacing w:val="4"/>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color w:val="000000" w:themeColor="text1"/>
          <w:sz w:val="24"/>
          <w:u w:val="single"/>
          <w14:textFill>
            <w14:solidFill>
              <w14:schemeClr w14:val="tx1"/>
            </w14:solidFill>
          </w14:textFill>
        </w:rPr>
        <w:t>（招标人名称）</w:t>
      </w:r>
    </w:p>
    <w:p w14:paraId="0FCE95BE">
      <w:pPr>
        <w:spacing w:beforeLines="50"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pacing w:val="-2"/>
          <w:sz w:val="24"/>
          <w:szCs w:val="24"/>
          <w14:textFill>
            <w14:solidFill>
              <w14:schemeClr w14:val="tx1"/>
            </w14:solidFill>
          </w14:textFill>
        </w:rPr>
        <w:t>我方在研究了项目监理招标文件及考察现场后，我们按照招标文件的要求编制了该项目建设工程监理投标文件并愿意遵守招标文件的要求，承担并完成该施工监理服务。</w:t>
      </w:r>
      <w:r>
        <w:rPr>
          <w:rFonts w:hint="eastAsia" w:ascii="宋体" w:hAnsi="宋体"/>
          <w:color w:val="000000" w:themeColor="text1"/>
          <w:sz w:val="24"/>
          <w:szCs w:val="24"/>
          <w14:textFill>
            <w14:solidFill>
              <w14:schemeClr w14:val="tx1"/>
            </w14:solidFill>
          </w14:textFill>
        </w:rPr>
        <w:t>同意按工程施工竣工结算总造价为计费额</w:t>
      </w:r>
      <w:r>
        <w:rPr>
          <w:rFonts w:hint="eastAsia" w:ascii="宋体" w:hAnsi="宋体"/>
          <w:color w:val="000000" w:themeColor="text1"/>
          <w:spacing w:val="-2"/>
          <w:sz w:val="24"/>
          <w:szCs w:val="24"/>
          <w14:textFill>
            <w14:solidFill>
              <w14:schemeClr w14:val="tx1"/>
            </w14:solidFill>
          </w14:textFill>
        </w:rPr>
        <w:t>，执行茂价【2007】97号文件规定的收费标准，并与我方投</w:t>
      </w:r>
      <w:r>
        <w:rPr>
          <w:rFonts w:hint="eastAsia" w:ascii="宋体" w:hAnsi="宋体"/>
          <w:color w:val="000000" w:themeColor="text1"/>
          <w:sz w:val="24"/>
          <w14:textFill>
            <w14:solidFill>
              <w14:schemeClr w14:val="tx1"/>
            </w14:solidFill>
          </w14:textFill>
        </w:rPr>
        <w:t>工程监理投标报价书</w:t>
      </w:r>
      <w:r>
        <w:rPr>
          <w:rFonts w:hint="eastAsia" w:ascii="宋体" w:hAnsi="宋体"/>
          <w:color w:val="000000" w:themeColor="text1"/>
          <w:spacing w:val="-2"/>
          <w:sz w:val="24"/>
          <w:szCs w:val="24"/>
          <w14:textFill>
            <w14:solidFill>
              <w14:schemeClr w14:val="tx1"/>
            </w14:solidFill>
          </w14:textFill>
        </w:rPr>
        <w:t>的下浮率计取监理费用，同时理解此费用已包含投标人完成该工程监理服务范围内的所有费用。</w:t>
      </w:r>
    </w:p>
    <w:p w14:paraId="5B9421BC">
      <w:pPr>
        <w:spacing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总监理工程师：</w:t>
      </w:r>
      <w:r>
        <w:rPr>
          <w:rFonts w:hint="eastAsia" w:ascii="宋体" w:hAnsi="宋体"/>
          <w:color w:val="000000" w:themeColor="text1"/>
          <w:sz w:val="24"/>
          <w:szCs w:val="24"/>
          <w:u w:val="single"/>
          <w14:textFill>
            <w14:solidFill>
              <w14:schemeClr w14:val="tx1"/>
            </w14:solidFill>
          </w14:textFill>
        </w:rPr>
        <w:t xml:space="preserve">   姓名       </w:t>
      </w:r>
      <w:r>
        <w:rPr>
          <w:rFonts w:hint="eastAsia" w:ascii="宋体" w:hAnsi="宋体"/>
          <w:color w:val="000000" w:themeColor="text1"/>
          <w:sz w:val="24"/>
          <w:szCs w:val="24"/>
          <w14:textFill>
            <w14:solidFill>
              <w14:schemeClr w14:val="tx1"/>
            </w14:solidFill>
          </w14:textFill>
        </w:rPr>
        <w:t xml:space="preserve">，证书号码：。 </w:t>
      </w:r>
    </w:p>
    <w:p w14:paraId="4789E003">
      <w:pPr>
        <w:spacing w:line="420" w:lineRule="exact"/>
        <w:ind w:firstLine="472"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pacing w:val="-2"/>
          <w:sz w:val="24"/>
          <w:szCs w:val="24"/>
          <w14:textFill>
            <w14:solidFill>
              <w14:schemeClr w14:val="tx1"/>
            </w14:solidFill>
          </w14:textFill>
        </w:rPr>
        <w:t>2、我公司承诺完全响应招标文件确定的监理</w:t>
      </w:r>
      <w:r>
        <w:rPr>
          <w:rFonts w:hint="eastAsia" w:ascii="宋体" w:hAnsi="宋体"/>
          <w:color w:val="000000" w:themeColor="text1"/>
          <w:sz w:val="24"/>
          <w:szCs w:val="24"/>
          <w14:textFill>
            <w14:solidFill>
              <w14:schemeClr w14:val="tx1"/>
            </w14:solidFill>
          </w14:textFill>
        </w:rPr>
        <w:t>工作范围</w:t>
      </w:r>
      <w:r>
        <w:rPr>
          <w:rFonts w:hint="eastAsia" w:ascii="宋体" w:hAnsi="宋体"/>
          <w:color w:val="000000" w:themeColor="text1"/>
          <w:spacing w:val="-2"/>
          <w:sz w:val="24"/>
          <w:szCs w:val="24"/>
          <w14:textFill>
            <w14:solidFill>
              <w14:schemeClr w14:val="tx1"/>
            </w14:solidFill>
          </w14:textFill>
        </w:rPr>
        <w:t>、监理服务期和</w:t>
      </w:r>
      <w:r>
        <w:rPr>
          <w:rFonts w:ascii="宋体" w:hAnsi="宋体"/>
          <w:color w:val="000000" w:themeColor="text1"/>
          <w:spacing w:val="-2"/>
          <w:sz w:val="24"/>
          <w:szCs w:val="24"/>
          <w14:textFill>
            <w14:solidFill>
              <w14:schemeClr w14:val="tx1"/>
            </w14:solidFill>
          </w14:textFill>
        </w:rPr>
        <w:t>监理</w:t>
      </w:r>
      <w:r>
        <w:rPr>
          <w:rFonts w:hint="eastAsia" w:ascii="宋体" w:hAnsi="宋体"/>
          <w:color w:val="000000" w:themeColor="text1"/>
          <w:spacing w:val="-2"/>
          <w:sz w:val="24"/>
          <w:szCs w:val="24"/>
          <w14:textFill>
            <w14:solidFill>
              <w14:schemeClr w14:val="tx1"/>
            </w14:solidFill>
          </w14:textFill>
        </w:rPr>
        <w:t>质量</w:t>
      </w:r>
      <w:r>
        <w:rPr>
          <w:rFonts w:ascii="宋体" w:hAnsi="宋体"/>
          <w:color w:val="000000" w:themeColor="text1"/>
          <w:spacing w:val="-2"/>
          <w:sz w:val="24"/>
          <w:szCs w:val="24"/>
          <w14:textFill>
            <w14:solidFill>
              <w14:schemeClr w14:val="tx1"/>
            </w14:solidFill>
          </w14:textFill>
        </w:rPr>
        <w:t>要求</w:t>
      </w:r>
      <w:r>
        <w:rPr>
          <w:rFonts w:hint="eastAsia" w:ascii="宋体" w:hAnsi="宋体"/>
          <w:color w:val="000000" w:themeColor="text1"/>
          <w:spacing w:val="-2"/>
          <w:sz w:val="24"/>
          <w:szCs w:val="24"/>
          <w14:textFill>
            <w14:solidFill>
              <w14:schemeClr w14:val="tx1"/>
            </w14:solidFill>
          </w14:textFill>
        </w:rPr>
        <w:t>。</w:t>
      </w:r>
    </w:p>
    <w:p w14:paraId="5901E5BB">
      <w:pPr>
        <w:spacing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3、我公司</w:t>
      </w:r>
      <w:r>
        <w:rPr>
          <w:rFonts w:ascii="宋体" w:hAnsi="宋体"/>
          <w:color w:val="000000" w:themeColor="text1"/>
          <w:sz w:val="24"/>
          <w:szCs w:val="24"/>
          <w14:textFill>
            <w14:solidFill>
              <w14:schemeClr w14:val="tx1"/>
            </w14:solidFill>
          </w14:textFill>
        </w:rPr>
        <w:t>提交了投标保证金</w:t>
      </w:r>
      <w:r>
        <w:rPr>
          <w:rFonts w:hint="eastAsia" w:ascii="宋体" w:hAnsi="宋体"/>
          <w:color w:val="000000" w:themeColor="text1"/>
          <w:sz w:val="24"/>
          <w:szCs w:val="24"/>
          <w14:textFill>
            <w14:solidFill>
              <w14:schemeClr w14:val="tx1"/>
            </w14:solidFill>
          </w14:textFill>
        </w:rPr>
        <w:t>，金额为人民币</w:t>
      </w:r>
      <w:r>
        <w:rPr>
          <w:rFonts w:ascii="宋体" w:hAnsi="宋体"/>
          <w:color w:val="000000" w:themeColor="text1"/>
          <w:sz w:val="24"/>
          <w:szCs w:val="24"/>
          <w:u w:val="single"/>
          <w14:textFill>
            <w14:solidFill>
              <w14:schemeClr w14:val="tx1"/>
            </w14:solidFill>
          </w14:textFill>
        </w:rPr>
        <w:t> 元 </w:t>
      </w:r>
      <w:r>
        <w:rPr>
          <w:rFonts w:ascii="宋体" w:hAnsi="宋体"/>
          <w:color w:val="000000" w:themeColor="text1"/>
          <w:sz w:val="24"/>
          <w:szCs w:val="24"/>
          <w14:textFill>
            <w14:solidFill>
              <w14:schemeClr w14:val="tx1"/>
            </w14:solidFill>
          </w14:textFill>
        </w:rPr>
        <w:t>。</w:t>
      </w:r>
    </w:p>
    <w:p w14:paraId="039353DA">
      <w:pPr>
        <w:spacing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4、我公司承诺</w:t>
      </w:r>
      <w:r>
        <w:rPr>
          <w:rFonts w:ascii="宋体" w:hAnsi="宋体"/>
          <w:color w:val="000000" w:themeColor="text1"/>
          <w:sz w:val="24"/>
          <w:szCs w:val="24"/>
          <w14:textFill>
            <w14:solidFill>
              <w14:schemeClr w14:val="tx1"/>
            </w14:solidFill>
          </w14:textFill>
        </w:rPr>
        <w:t>本</w:t>
      </w:r>
      <w:r>
        <w:rPr>
          <w:rFonts w:hint="eastAsia" w:ascii="宋体" w:hAnsi="宋体"/>
          <w:color w:val="000000" w:themeColor="text1"/>
          <w:sz w:val="24"/>
          <w:szCs w:val="24"/>
          <w14:textFill>
            <w14:solidFill>
              <w14:schemeClr w14:val="tx1"/>
            </w14:solidFill>
          </w14:textFill>
        </w:rPr>
        <w:t>投标文件和</w:t>
      </w:r>
      <w:r>
        <w:rPr>
          <w:rFonts w:ascii="宋体" w:hAnsi="宋体"/>
          <w:color w:val="000000" w:themeColor="text1"/>
          <w:sz w:val="24"/>
          <w:szCs w:val="24"/>
          <w14:textFill>
            <w14:solidFill>
              <w14:schemeClr w14:val="tx1"/>
            </w14:solidFill>
          </w14:textFill>
        </w:rPr>
        <w:t>中标通知书将成为合同文件</w:t>
      </w:r>
      <w:r>
        <w:rPr>
          <w:rFonts w:hint="eastAsia" w:ascii="宋体" w:hAnsi="宋体"/>
          <w:color w:val="000000" w:themeColor="text1"/>
          <w:sz w:val="24"/>
          <w:szCs w:val="24"/>
          <w14:textFill>
            <w14:solidFill>
              <w14:schemeClr w14:val="tx1"/>
            </w14:solidFill>
          </w14:textFill>
        </w:rPr>
        <w:t>的组成部分。</w:t>
      </w:r>
    </w:p>
    <w:p w14:paraId="2F88E54C">
      <w:pPr>
        <w:spacing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5、我方同意从递交投标文件截止之日起天内保持投标文件有效，在此有效期内我们将严格遵守投标文件的承诺，在此期限届满之前，本投标文件始终对我方具有约束力，并可随时被接受中标。</w:t>
      </w:r>
    </w:p>
    <w:p w14:paraId="65064A00">
      <w:pPr>
        <w:spacing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6、除投标文件所提交的资料外，我方同意随时接受贵方的检查、询问，并根据评标的需要补充贵方要求提交的资料。</w:t>
      </w:r>
    </w:p>
    <w:p w14:paraId="3DE7C6A7">
      <w:pPr>
        <w:spacing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14:paraId="1FBC1317">
      <w:pPr>
        <w:spacing w:line="4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8、如果我公司中标后没有正当理由而拒绝签订合同或没有按招标文件规定的期限内开始本工程的监理工作，我们愿意补偿贵方因该工程工作延误造成的经济损失，并追究我公司的法律责任。</w:t>
      </w:r>
    </w:p>
    <w:p w14:paraId="4ABE73FD">
      <w:pPr>
        <w:spacing w:line="42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9、我</w:t>
      </w:r>
      <w:r>
        <w:rPr>
          <w:rFonts w:hint="eastAsia" w:ascii="宋体" w:hAnsi="宋体"/>
          <w:color w:val="000000" w:themeColor="text1"/>
          <w:sz w:val="24"/>
          <w:szCs w:val="24"/>
          <w14:textFill>
            <w14:solidFill>
              <w14:schemeClr w14:val="tx1"/>
            </w14:solidFill>
          </w14:textFill>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56FE4B84">
      <w:pPr>
        <w:spacing w:line="420" w:lineRule="exact"/>
        <w:rPr>
          <w:rFonts w:ascii="宋体" w:hAnsi="宋体"/>
          <w:color w:val="000000" w:themeColor="text1"/>
          <w:spacing w:val="4"/>
          <w:sz w:val="24"/>
          <w:szCs w:val="24"/>
          <w14:textFill>
            <w14:solidFill>
              <w14:schemeClr w14:val="tx1"/>
            </w14:solidFill>
          </w14:textFill>
        </w:rPr>
      </w:pPr>
      <w:r>
        <w:rPr>
          <w:rFonts w:hint="eastAsia" w:ascii="宋体" w:hAnsi="宋体"/>
          <w:color w:val="000000" w:themeColor="text1"/>
          <w:spacing w:val="4"/>
          <w:sz w:val="24"/>
          <w:szCs w:val="24"/>
          <w14:textFill>
            <w14:solidFill>
              <w14:schemeClr w14:val="tx1"/>
            </w14:solidFill>
          </w14:textFill>
        </w:rPr>
        <w:t>投标人：（盖章）                  法定代表人：</w:t>
      </w:r>
      <w:r>
        <w:rPr>
          <w:rFonts w:hint="eastAsia" w:ascii="宋体" w:hAnsi="宋体"/>
          <w:color w:val="000000" w:themeColor="text1"/>
          <w:spacing w:val="4"/>
          <w:sz w:val="24"/>
          <w:szCs w:val="24"/>
          <w:u w:val="single"/>
          <w14:textFill>
            <w14:solidFill>
              <w14:schemeClr w14:val="tx1"/>
            </w14:solidFill>
          </w14:textFill>
        </w:rPr>
        <w:t xml:space="preserve">      （签字）</w:t>
      </w:r>
    </w:p>
    <w:p w14:paraId="71AB68F5">
      <w:pPr>
        <w:spacing w:line="420" w:lineRule="exact"/>
        <w:rPr>
          <w:rFonts w:ascii="宋体" w:hAnsi="宋体"/>
          <w:color w:val="000000" w:themeColor="text1"/>
          <w:spacing w:val="4"/>
          <w:sz w:val="24"/>
          <w:szCs w:val="24"/>
          <w14:textFill>
            <w14:solidFill>
              <w14:schemeClr w14:val="tx1"/>
            </w14:solidFill>
          </w14:textFill>
        </w:rPr>
      </w:pPr>
      <w:r>
        <w:rPr>
          <w:rFonts w:hint="eastAsia" w:ascii="宋体" w:hAnsi="宋体"/>
          <w:color w:val="000000" w:themeColor="text1"/>
          <w:spacing w:val="4"/>
          <w:sz w:val="24"/>
          <w:szCs w:val="24"/>
          <w14:textFill>
            <w14:solidFill>
              <w14:schemeClr w14:val="tx1"/>
            </w14:solidFill>
          </w14:textFill>
        </w:rPr>
        <w:t>地址：                           邮政编码：</w:t>
      </w:r>
    </w:p>
    <w:p w14:paraId="7E199E29">
      <w:pPr>
        <w:spacing w:line="420" w:lineRule="exact"/>
        <w:rPr>
          <w:rFonts w:ascii="宋体" w:hAnsi="宋体"/>
          <w:color w:val="000000" w:themeColor="text1"/>
          <w:spacing w:val="4"/>
          <w:sz w:val="24"/>
          <w:szCs w:val="24"/>
          <w14:textFill>
            <w14:solidFill>
              <w14:schemeClr w14:val="tx1"/>
            </w14:solidFill>
          </w14:textFill>
        </w:rPr>
      </w:pPr>
      <w:r>
        <w:rPr>
          <w:rFonts w:hint="eastAsia" w:ascii="宋体" w:hAnsi="宋体"/>
          <w:color w:val="000000" w:themeColor="text1"/>
          <w:spacing w:val="4"/>
          <w:sz w:val="24"/>
          <w:szCs w:val="24"/>
          <w14:textFill>
            <w14:solidFill>
              <w14:schemeClr w14:val="tx1"/>
            </w14:solidFill>
          </w14:textFill>
        </w:rPr>
        <w:t>电话：</w:t>
      </w:r>
    </w:p>
    <w:p w14:paraId="7538D43F">
      <w:pPr>
        <w:pStyle w:val="4"/>
        <w:spacing w:line="420" w:lineRule="exact"/>
        <w:rPr>
          <w:rFonts w:ascii="宋体" w:hAnsi="宋体"/>
          <w:color w:val="000000" w:themeColor="text1"/>
          <w:spacing w:val="4"/>
          <w:szCs w:val="24"/>
          <w14:textFill>
            <w14:solidFill>
              <w14:schemeClr w14:val="tx1"/>
            </w14:solidFill>
          </w14:textFill>
        </w:rPr>
      </w:pPr>
      <w:r>
        <w:rPr>
          <w:rFonts w:hint="eastAsia" w:ascii="宋体" w:hAnsi="宋体"/>
          <w:color w:val="000000" w:themeColor="text1"/>
          <w:spacing w:val="4"/>
          <w:szCs w:val="24"/>
          <w14:textFill>
            <w14:solidFill>
              <w14:schemeClr w14:val="tx1"/>
            </w14:solidFill>
          </w14:textFill>
        </w:rPr>
        <w:t xml:space="preserve">开户银行名称：                   </w:t>
      </w:r>
      <w:r>
        <w:rPr>
          <w:rFonts w:hint="eastAsia" w:ascii="宋体" w:hAnsi="宋体"/>
          <w:color w:val="000000" w:themeColor="text1"/>
          <w:szCs w:val="24"/>
          <w14:textFill>
            <w14:solidFill>
              <w14:schemeClr w14:val="tx1"/>
            </w14:solidFill>
          </w14:textFill>
        </w:rPr>
        <w:t>银行账号：</w:t>
      </w:r>
    </w:p>
    <w:p w14:paraId="3F0F31A7">
      <w:pPr>
        <w:spacing w:line="42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开户地址：</w:t>
      </w:r>
    </w:p>
    <w:p w14:paraId="6024F379">
      <w:pPr>
        <w:spacing w:line="420" w:lineRule="exact"/>
        <w:rPr>
          <w:rFonts w:ascii="宋体" w:hAnsi="宋体"/>
          <w:color w:val="000000" w:themeColor="text1"/>
          <w:spacing w:val="4"/>
          <w:sz w:val="24"/>
          <w:szCs w:val="24"/>
          <w14:textFill>
            <w14:solidFill>
              <w14:schemeClr w14:val="tx1"/>
            </w14:solidFill>
          </w14:textFill>
        </w:rPr>
      </w:pPr>
      <w:r>
        <w:rPr>
          <w:rFonts w:hint="eastAsia" w:ascii="宋体" w:hAnsi="宋体"/>
          <w:color w:val="000000" w:themeColor="text1"/>
          <w:spacing w:val="4"/>
          <w:sz w:val="24"/>
          <w:szCs w:val="24"/>
          <w14:textFill>
            <w14:solidFill>
              <w14:schemeClr w14:val="tx1"/>
            </w14:solidFill>
          </w14:textFill>
        </w:rPr>
        <w:t>日期：年月日</w:t>
      </w:r>
    </w:p>
    <w:p w14:paraId="0CFBB40E">
      <w:pPr>
        <w:spacing w:beforeLines="100" w:afterLines="50" w:line="620" w:lineRule="exact"/>
        <w:jc w:val="center"/>
        <w:outlineLvl w:val="1"/>
        <w:rPr>
          <w:b/>
          <w:color w:val="000000" w:themeColor="text1"/>
          <w:spacing w:val="6"/>
          <w:sz w:val="32"/>
          <w14:textFill>
            <w14:solidFill>
              <w14:schemeClr w14:val="tx1"/>
            </w14:solidFill>
          </w14:textFill>
        </w:rPr>
      </w:pPr>
      <w:r>
        <w:rPr>
          <w:b/>
          <w:color w:val="000000" w:themeColor="text1"/>
          <w:spacing w:val="6"/>
          <w:sz w:val="32"/>
          <w14:textFill>
            <w14:solidFill>
              <w14:schemeClr w14:val="tx1"/>
            </w14:solidFill>
          </w14:textFill>
        </w:rPr>
        <w:br w:type="page"/>
      </w:r>
      <w:r>
        <w:rPr>
          <w:rFonts w:hint="eastAsia"/>
          <w:b/>
          <w:color w:val="000000" w:themeColor="text1"/>
          <w:spacing w:val="6"/>
          <w:sz w:val="32"/>
          <w14:textFill>
            <w14:solidFill>
              <w14:schemeClr w14:val="tx1"/>
            </w14:solidFill>
          </w14:textFill>
        </w:rPr>
        <w:t>二、法定代表人身份证明书</w:t>
      </w:r>
    </w:p>
    <w:p w14:paraId="7EA7957E">
      <w:pPr>
        <w:spacing w:line="400" w:lineRule="exact"/>
        <w:jc w:val="center"/>
        <w:rPr>
          <w:b/>
          <w:color w:val="000000" w:themeColor="text1"/>
          <w:spacing w:val="6"/>
          <w:sz w:val="32"/>
          <w14:textFill>
            <w14:solidFill>
              <w14:schemeClr w14:val="tx1"/>
            </w14:solidFill>
          </w14:textFill>
        </w:rPr>
      </w:pPr>
    </w:p>
    <w:p w14:paraId="6F9D9DF6">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p>
    <w:p w14:paraId="35A70E07">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p>
    <w:p w14:paraId="2EF42667">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p>
    <w:p w14:paraId="3B863F6C">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成立时间：年月日</w:t>
      </w:r>
    </w:p>
    <w:p w14:paraId="7E8C4F82">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p>
    <w:p w14:paraId="05C37EC1">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        性别：</w:t>
      </w:r>
    </w:p>
    <w:p w14:paraId="40CB76F1">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龄：        职务：</w:t>
      </w:r>
    </w:p>
    <w:p w14:paraId="117044D4">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系（投标人名称）的法定代表人。</w:t>
      </w:r>
    </w:p>
    <w:p w14:paraId="6FFD698B">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1D6D4601">
      <w:pPr>
        <w:spacing w:line="500" w:lineRule="exact"/>
        <w:rPr>
          <w:rFonts w:ascii="宋体" w:hAnsi="宋体"/>
          <w:color w:val="000000" w:themeColor="text1"/>
          <w:szCs w:val="21"/>
          <w14:textFill>
            <w14:solidFill>
              <w14:schemeClr w14:val="tx1"/>
            </w14:solidFill>
          </w14:textFill>
        </w:rPr>
      </w:pPr>
    </w:p>
    <w:p w14:paraId="3012CF26">
      <w:pPr>
        <w:spacing w:line="500" w:lineRule="exact"/>
        <w:rPr>
          <w:rFonts w:ascii="宋体" w:hAnsi="宋体"/>
          <w:color w:val="000000" w:themeColor="text1"/>
          <w:szCs w:val="21"/>
          <w14:textFill>
            <w14:solidFill>
              <w14:schemeClr w14:val="tx1"/>
            </w14:solidFill>
          </w14:textFill>
        </w:rPr>
      </w:pPr>
    </w:p>
    <w:p w14:paraId="7C024C08">
      <w:pPr>
        <w:wordWrap w:val="0"/>
        <w:spacing w:line="560" w:lineRule="exact"/>
        <w:ind w:right="70" w:firstLine="3780" w:firstLineChars="15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投标人：（盖单位章）</w:t>
      </w:r>
    </w:p>
    <w:p w14:paraId="7F7E417C">
      <w:pPr>
        <w:spacing w:line="360" w:lineRule="auto"/>
        <w:ind w:firstLine="3840" w:firstLineChars="1600"/>
        <w:jc w:val="left"/>
        <w:rPr>
          <w:b/>
          <w:color w:val="000000" w:themeColor="text1"/>
          <w:spacing w:val="6"/>
          <w:sz w:val="32"/>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14:paraId="3310B412">
      <w:pPr>
        <w:tabs>
          <w:tab w:val="left" w:pos="0"/>
          <w:tab w:val="left" w:pos="1155"/>
          <w:tab w:val="left" w:pos="1470"/>
        </w:tabs>
        <w:spacing w:line="480" w:lineRule="exact"/>
        <w:rPr>
          <w:rFonts w:ascii="宋体" w:hAnsi="TimesNewRomanPSMT" w:cs="宋体"/>
          <w:color w:val="000000" w:themeColor="text1"/>
          <w:kern w:val="0"/>
          <w:sz w:val="24"/>
          <w14:textFill>
            <w14:solidFill>
              <w14:schemeClr w14:val="tx1"/>
            </w14:solidFill>
          </w14:textFill>
        </w:rPr>
      </w:pPr>
    </w:p>
    <w:p w14:paraId="16406E11">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附法定代表人身份证复印件</w:t>
      </w:r>
      <w:r>
        <w:rPr>
          <w:rFonts w:hint="eastAsia"/>
          <w:color w:val="000000" w:themeColor="text1"/>
          <w:szCs w:val="21"/>
          <w14:textFill>
            <w14:solidFill>
              <w14:schemeClr w14:val="tx1"/>
            </w14:solidFill>
          </w14:textFill>
        </w:rPr>
        <w:t>（包括正、背面）</w:t>
      </w:r>
    </w:p>
    <w:p w14:paraId="5306FA51">
      <w:pPr>
        <w:spacing w:line="400" w:lineRule="exact"/>
        <w:ind w:firstLine="2026"/>
        <w:rPr>
          <w:color w:val="000000" w:themeColor="text1"/>
          <w:szCs w:val="21"/>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2946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7B0AFE2">
            <w:pPr>
              <w:ind w:left="420"/>
              <w:jc w:val="center"/>
              <w:rPr>
                <w:color w:val="000000" w:themeColor="text1"/>
                <w:szCs w:val="21"/>
                <w14:textFill>
                  <w14:solidFill>
                    <w14:schemeClr w14:val="tx1"/>
                  </w14:solidFill>
                </w14:textFill>
              </w:rPr>
            </w:pPr>
          </w:p>
        </w:tc>
        <w:tc>
          <w:tcPr>
            <w:tcW w:w="4785" w:type="dxa"/>
            <w:vAlign w:val="center"/>
          </w:tcPr>
          <w:p w14:paraId="51790551">
            <w:pPr>
              <w:ind w:left="420"/>
              <w:jc w:val="center"/>
              <w:rPr>
                <w:color w:val="000000" w:themeColor="text1"/>
                <w:szCs w:val="21"/>
                <w14:textFill>
                  <w14:solidFill>
                    <w14:schemeClr w14:val="tx1"/>
                  </w14:solidFill>
                </w14:textFill>
              </w:rPr>
            </w:pPr>
          </w:p>
        </w:tc>
      </w:tr>
    </w:tbl>
    <w:p w14:paraId="608ADFC4">
      <w:pPr>
        <w:spacing w:line="360" w:lineRule="auto"/>
        <w:rPr>
          <w:b/>
          <w:color w:val="000000" w:themeColor="text1"/>
          <w:spacing w:val="6"/>
          <w:sz w:val="32"/>
          <w14:textFill>
            <w14:solidFill>
              <w14:schemeClr w14:val="tx1"/>
            </w14:solidFill>
          </w14:textFill>
        </w:rPr>
      </w:pPr>
    </w:p>
    <w:p w14:paraId="32202D6F">
      <w:pPr>
        <w:spacing w:line="360" w:lineRule="auto"/>
        <w:jc w:val="center"/>
        <w:outlineLvl w:val="1"/>
        <w:rPr>
          <w:b/>
          <w:color w:val="000000" w:themeColor="text1"/>
          <w:spacing w:val="6"/>
          <w:sz w:val="32"/>
          <w14:textFill>
            <w14:solidFill>
              <w14:schemeClr w14:val="tx1"/>
            </w14:solidFill>
          </w14:textFill>
        </w:rPr>
      </w:pPr>
      <w:r>
        <w:rPr>
          <w:b/>
          <w:color w:val="000000" w:themeColor="text1"/>
          <w:spacing w:val="6"/>
          <w:sz w:val="32"/>
          <w14:textFill>
            <w14:solidFill>
              <w14:schemeClr w14:val="tx1"/>
            </w14:solidFill>
          </w14:textFill>
        </w:rPr>
        <w:br w:type="page"/>
      </w:r>
      <w:r>
        <w:rPr>
          <w:rFonts w:hint="eastAsia"/>
          <w:b/>
          <w:color w:val="000000" w:themeColor="text1"/>
          <w:spacing w:val="6"/>
          <w:sz w:val="32"/>
          <w14:textFill>
            <w14:solidFill>
              <w14:schemeClr w14:val="tx1"/>
            </w14:solidFill>
          </w14:textFill>
        </w:rPr>
        <w:t>三、法人授权委托证明书</w:t>
      </w:r>
    </w:p>
    <w:p w14:paraId="0A384F44">
      <w:pPr>
        <w:spacing w:line="300" w:lineRule="exact"/>
        <w:jc w:val="center"/>
        <w:rPr>
          <w:b/>
          <w:color w:val="000000" w:themeColor="text1"/>
          <w:spacing w:val="6"/>
          <w:sz w:val="32"/>
          <w14:textFill>
            <w14:solidFill>
              <w14:schemeClr w14:val="tx1"/>
            </w14:solidFill>
          </w14:textFill>
        </w:rPr>
      </w:pPr>
    </w:p>
    <w:p w14:paraId="535BB1CD">
      <w:pPr>
        <w:spacing w:beforeLines="100"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姓名）系（投标人名称）的法定代表人，现委托（姓名）为我方代理人。代理人根据授权，以我方名义签署、澄清、说明、补正、递交、撤回、修改（项目名称）投标文件、签订合同和处理有关事宜，其法律后果由我方承担。</w:t>
      </w:r>
    </w:p>
    <w:p w14:paraId="2FC8E598">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p>
    <w:p w14:paraId="62ECBA81">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654C7B01">
      <w:pPr>
        <w:spacing w:line="500" w:lineRule="exact"/>
        <w:rPr>
          <w:rFonts w:ascii="宋体" w:hAnsi="宋体"/>
          <w:color w:val="000000" w:themeColor="text1"/>
          <w:sz w:val="24"/>
          <w14:textFill>
            <w14:solidFill>
              <w14:schemeClr w14:val="tx1"/>
            </w14:solidFill>
          </w14:textFill>
        </w:rPr>
      </w:pPr>
    </w:p>
    <w:p w14:paraId="44BF2316">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人：（盖单位章）</w:t>
      </w:r>
    </w:p>
    <w:p w14:paraId="3267919E">
      <w:pPr>
        <w:spacing w:line="400" w:lineRule="exact"/>
        <w:ind w:firstLine="3600" w:firstLineChars="1500"/>
        <w:rPr>
          <w:rFonts w:ascii="宋体" w:hAnsi="宋体"/>
          <w:color w:val="000000" w:themeColor="text1"/>
          <w:sz w:val="24"/>
          <w14:textFill>
            <w14:solidFill>
              <w14:schemeClr w14:val="tx1"/>
            </w14:solidFill>
          </w14:textFill>
        </w:rPr>
      </w:pPr>
    </w:p>
    <w:p w14:paraId="69CB420D">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p>
    <w:p w14:paraId="2E688B00">
      <w:pPr>
        <w:spacing w:line="400" w:lineRule="exact"/>
        <w:ind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p>
    <w:p w14:paraId="480D71F1">
      <w:pPr>
        <w:spacing w:line="400" w:lineRule="exact"/>
        <w:ind w:firstLine="3600" w:firstLineChars="1500"/>
        <w:rPr>
          <w:rFonts w:ascii="宋体" w:hAnsi="宋体"/>
          <w:color w:val="000000" w:themeColor="text1"/>
          <w:sz w:val="24"/>
          <w:u w:val="single"/>
          <w14:textFill>
            <w14:solidFill>
              <w14:schemeClr w14:val="tx1"/>
            </w14:solidFill>
          </w14:textFill>
        </w:rPr>
      </w:pPr>
    </w:p>
    <w:p w14:paraId="6243575B">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委托代理人：（签字）</w:t>
      </w:r>
    </w:p>
    <w:p w14:paraId="6485A0BD">
      <w:pPr>
        <w:spacing w:line="400" w:lineRule="exact"/>
        <w:ind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p>
    <w:p w14:paraId="50AA5C52">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14:paraId="1A59543D">
      <w:pPr>
        <w:tabs>
          <w:tab w:val="left" w:pos="0"/>
          <w:tab w:val="left" w:pos="1155"/>
          <w:tab w:val="left" w:pos="1470"/>
        </w:tabs>
        <w:spacing w:line="480" w:lineRule="exact"/>
        <w:ind w:left="73" w:leftChars="35" w:firstLine="32" w:firstLineChars="14"/>
        <w:rPr>
          <w:color w:val="000000" w:themeColor="text1"/>
          <w:spacing w:val="10"/>
          <w14:textFill>
            <w14:solidFill>
              <w14:schemeClr w14:val="tx1"/>
            </w14:solidFill>
          </w14:textFill>
        </w:rPr>
      </w:pPr>
    </w:p>
    <w:p w14:paraId="29F12BC7">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r>
        <w:rPr>
          <w:rFonts w:hint="eastAsia"/>
          <w:color w:val="000000" w:themeColor="text1"/>
          <w:szCs w:val="21"/>
          <w14:textFill>
            <w14:solidFill>
              <w14:schemeClr w14:val="tx1"/>
            </w14:solidFill>
          </w14:textFill>
        </w:rPr>
        <w:t>授权委托人</w:t>
      </w:r>
      <w:r>
        <w:rPr>
          <w:color w:val="000000" w:themeColor="text1"/>
          <w:szCs w:val="21"/>
          <w14:textFill>
            <w14:solidFill>
              <w14:schemeClr w14:val="tx1"/>
            </w14:solidFill>
          </w14:textFill>
        </w:rPr>
        <w:t>身份证复印件</w:t>
      </w:r>
      <w:r>
        <w:rPr>
          <w:rFonts w:hint="eastAsia"/>
          <w:color w:val="000000" w:themeColor="text1"/>
          <w:szCs w:val="21"/>
          <w14:textFill>
            <w14:solidFill>
              <w14:schemeClr w14:val="tx1"/>
            </w14:solidFill>
          </w14:textFill>
        </w:rPr>
        <w:t>（包括正、背面）</w:t>
      </w:r>
    </w:p>
    <w:p w14:paraId="1F9CD224">
      <w:pPr>
        <w:rPr>
          <w:color w:val="000000" w:themeColor="text1"/>
          <w:szCs w:val="21"/>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2CE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62913DE0">
            <w:pPr>
              <w:jc w:val="center"/>
              <w:rPr>
                <w:color w:val="000000" w:themeColor="text1"/>
                <w:szCs w:val="21"/>
                <w14:textFill>
                  <w14:solidFill>
                    <w14:schemeClr w14:val="tx1"/>
                  </w14:solidFill>
                </w14:textFill>
              </w:rPr>
            </w:pPr>
          </w:p>
        </w:tc>
        <w:tc>
          <w:tcPr>
            <w:tcW w:w="4643" w:type="dxa"/>
            <w:vAlign w:val="center"/>
          </w:tcPr>
          <w:p w14:paraId="4930A512">
            <w:pPr>
              <w:jc w:val="center"/>
              <w:rPr>
                <w:color w:val="000000" w:themeColor="text1"/>
                <w:szCs w:val="21"/>
                <w14:textFill>
                  <w14:solidFill>
                    <w14:schemeClr w14:val="tx1"/>
                  </w14:solidFill>
                </w14:textFill>
              </w:rPr>
            </w:pPr>
          </w:p>
        </w:tc>
      </w:tr>
    </w:tbl>
    <w:p w14:paraId="183E5BEF">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 如果由投标人的法定代表人签署投标文件并出席开标会的，则不需提交法人授权委托证明书。如果由投标人的委托代理人签署投标文件并出席开标会的，则须附有法定代表人身份证明书。</w:t>
      </w:r>
    </w:p>
    <w:p w14:paraId="7FB80915">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委托期限可写：自开标之日起至投标有效期满。</w:t>
      </w:r>
    </w:p>
    <w:p w14:paraId="398338AD">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后附授权代理人的至少包含</w:t>
      </w:r>
      <w:r>
        <w:rPr>
          <w:rFonts w:hint="eastAsia" w:ascii="宋体" w:hAnsi="宋体"/>
          <w:color w:val="000000" w:themeColor="text1"/>
          <w:szCs w:val="21"/>
          <w:lang w:val="en-US"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月至</w:t>
      </w:r>
      <w:r>
        <w:rPr>
          <w:rFonts w:hint="eastAsia" w:ascii="宋体" w:hAnsi="宋体"/>
          <w:color w:val="000000" w:themeColor="text1"/>
          <w:szCs w:val="21"/>
          <w:lang w:val="en-US"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月的社保证明材料复印件（复印件加盖投标人单位章）。</w:t>
      </w:r>
    </w:p>
    <w:p w14:paraId="4C8FEAFE">
      <w:pPr>
        <w:jc w:val="center"/>
        <w:outlineLvl w:val="1"/>
        <w:rPr>
          <w:b/>
          <w:color w:val="000000" w:themeColor="text1"/>
          <w:spacing w:val="6"/>
          <w:sz w:val="32"/>
          <w14:textFill>
            <w14:solidFill>
              <w14:schemeClr w14:val="tx1"/>
            </w14:solidFill>
          </w14:textFill>
        </w:rPr>
      </w:pPr>
      <w:r>
        <w:rPr>
          <w:rFonts w:ascii="黑体" w:hAnsi="宋体" w:eastAsia="黑体"/>
          <w:color w:val="000000" w:themeColor="text1"/>
          <w:szCs w:val="21"/>
          <w14:textFill>
            <w14:solidFill>
              <w14:schemeClr w14:val="tx1"/>
            </w14:solidFill>
          </w14:textFill>
        </w:rPr>
        <w:br w:type="page"/>
      </w:r>
      <w:r>
        <w:rPr>
          <w:rFonts w:hint="eastAsia"/>
          <w:b/>
          <w:color w:val="000000" w:themeColor="text1"/>
          <w:spacing w:val="6"/>
          <w:sz w:val="32"/>
          <w14:textFill>
            <w14:solidFill>
              <w14:schemeClr w14:val="tx1"/>
            </w14:solidFill>
          </w14:textFill>
        </w:rPr>
        <w:t>四、投标保证金</w:t>
      </w:r>
    </w:p>
    <w:p w14:paraId="36AAA593">
      <w:pPr>
        <w:ind w:firstLine="3056" w:firstLineChars="917"/>
        <w:rPr>
          <w:b/>
          <w:color w:val="000000" w:themeColor="text1"/>
          <w:spacing w:val="6"/>
          <w:sz w:val="32"/>
          <w14:textFill>
            <w14:solidFill>
              <w14:schemeClr w14:val="tx1"/>
            </w14:solidFill>
          </w14:textFill>
        </w:rPr>
      </w:pPr>
    </w:p>
    <w:p w14:paraId="3D8F812B">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投标人须</w:t>
      </w:r>
      <w:r>
        <w:rPr>
          <w:rFonts w:hint="eastAsia" w:ascii="宋体" w:hAnsi="宋体"/>
          <w:color w:val="000000" w:themeColor="text1"/>
          <w:spacing w:val="8"/>
          <w:sz w:val="24"/>
          <w14:textFill>
            <w14:solidFill>
              <w14:schemeClr w14:val="tx1"/>
            </w14:solidFill>
          </w14:textFill>
        </w:rPr>
        <w:t>提供如下资料复印件附在本页或次页，复印件须加盖投标人公章：</w:t>
      </w:r>
    </w:p>
    <w:p w14:paraId="55BB66ED">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转账形式：</w:t>
      </w:r>
    </w:p>
    <w:p w14:paraId="04F330FF">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1、投标人基本户银行开户许可证</w:t>
      </w:r>
      <w:r>
        <w:rPr>
          <w:rFonts w:hint="eastAsia" w:ascii="宋体" w:hAnsi="宋体" w:cs="Times New Roman"/>
          <w:color w:val="000000" w:themeColor="text1"/>
          <w:sz w:val="24"/>
          <w:szCs w:val="24"/>
          <w14:textFill>
            <w14:solidFill>
              <w14:schemeClr w14:val="tx1"/>
            </w14:solidFill>
          </w14:textFill>
        </w:rPr>
        <w:t>或有银行盖章的《基本存款账户信息》</w:t>
      </w:r>
      <w:r>
        <w:rPr>
          <w:rFonts w:hint="eastAsia" w:ascii="宋体" w:hAnsi="宋体"/>
          <w:color w:val="000000" w:themeColor="text1"/>
          <w:sz w:val="24"/>
          <w14:textFill>
            <w14:solidFill>
              <w14:schemeClr w14:val="tx1"/>
            </w14:solidFill>
          </w14:textFill>
        </w:rPr>
        <w:t>复印件；</w:t>
      </w:r>
    </w:p>
    <w:p w14:paraId="4B439F0A">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2、投标人从基本户转账投标保证金凭据复印件。</w:t>
      </w:r>
    </w:p>
    <w:p w14:paraId="686E6B09">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银行保函形式：</w:t>
      </w:r>
    </w:p>
    <w:p w14:paraId="38C09EE9">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1、投标人基本户银行开户许可证</w:t>
      </w:r>
      <w:r>
        <w:rPr>
          <w:rFonts w:hint="eastAsia" w:ascii="宋体" w:hAnsi="宋体" w:cs="Times New Roman"/>
          <w:color w:val="000000" w:themeColor="text1"/>
          <w:sz w:val="24"/>
          <w:szCs w:val="24"/>
          <w14:textFill>
            <w14:solidFill>
              <w14:schemeClr w14:val="tx1"/>
            </w14:solidFill>
          </w14:textFill>
        </w:rPr>
        <w:t>或有银行盖章的《基本存款账户信息》</w:t>
      </w:r>
      <w:r>
        <w:rPr>
          <w:rFonts w:hint="eastAsia" w:ascii="宋体" w:hAnsi="宋体"/>
          <w:color w:val="000000" w:themeColor="text1"/>
          <w:sz w:val="24"/>
          <w14:textFill>
            <w14:solidFill>
              <w14:schemeClr w14:val="tx1"/>
            </w14:solidFill>
          </w14:textFill>
        </w:rPr>
        <w:t>复印件；</w:t>
      </w:r>
    </w:p>
    <w:p w14:paraId="7BB08576">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2、投标保函（版本见附件1）。</w:t>
      </w:r>
    </w:p>
    <w:p w14:paraId="35DCE90F">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保证保险形式：</w:t>
      </w:r>
    </w:p>
    <w:p w14:paraId="75B76630">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1、投标人基本户银行开户许可证</w:t>
      </w:r>
      <w:r>
        <w:rPr>
          <w:rFonts w:hint="eastAsia" w:ascii="宋体" w:hAnsi="宋体" w:cs="Times New Roman"/>
          <w:color w:val="000000" w:themeColor="text1"/>
          <w:sz w:val="24"/>
          <w:szCs w:val="24"/>
          <w14:textFill>
            <w14:solidFill>
              <w14:schemeClr w14:val="tx1"/>
            </w14:solidFill>
          </w14:textFill>
        </w:rPr>
        <w:t>或有银行盖章的《基本存款账户信息》</w:t>
      </w:r>
      <w:r>
        <w:rPr>
          <w:rFonts w:hint="eastAsia"/>
          <w:color w:val="000000" w:themeColor="text1"/>
          <w:spacing w:val="8"/>
          <w:sz w:val="24"/>
          <w14:textFill>
            <w14:solidFill>
              <w14:schemeClr w14:val="tx1"/>
            </w14:solidFill>
          </w14:textFill>
        </w:rPr>
        <w:t>复印件；</w:t>
      </w:r>
    </w:p>
    <w:p w14:paraId="208DAA70">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投标保证保险保函（版本见附件2）</w:t>
      </w:r>
      <w:r>
        <w:rPr>
          <w:rFonts w:hint="eastAsia"/>
          <w:color w:val="000000" w:themeColor="text1"/>
          <w:spacing w:val="8"/>
          <w:sz w:val="24"/>
          <w14:textFill>
            <w14:solidFill>
              <w14:schemeClr w14:val="tx1"/>
            </w14:solidFill>
          </w14:textFill>
        </w:rPr>
        <w:t>。</w:t>
      </w:r>
    </w:p>
    <w:p w14:paraId="49E66369">
      <w:pPr>
        <w:spacing w:line="480" w:lineRule="exact"/>
        <w:ind w:firstLine="524" w:firstLineChars="205"/>
        <w:rPr>
          <w:color w:val="000000" w:themeColor="text1"/>
          <w:spacing w:val="8"/>
          <w:sz w:val="24"/>
          <w14:textFill>
            <w14:solidFill>
              <w14:schemeClr w14:val="tx1"/>
            </w14:solidFill>
          </w14:textFill>
        </w:rPr>
      </w:pPr>
    </w:p>
    <w:p w14:paraId="77527FC0">
      <w:pPr>
        <w:spacing w:line="480" w:lineRule="exact"/>
        <w:ind w:firstLine="524" w:firstLineChars="205"/>
        <w:rPr>
          <w:color w:val="000000" w:themeColor="text1"/>
          <w:spacing w:val="8"/>
          <w:sz w:val="24"/>
          <w14:textFill>
            <w14:solidFill>
              <w14:schemeClr w14:val="tx1"/>
            </w14:solidFill>
          </w14:textFill>
        </w:rPr>
      </w:pPr>
    </w:p>
    <w:p w14:paraId="3A454483">
      <w:pPr>
        <w:spacing w:line="480" w:lineRule="exact"/>
        <w:ind w:firstLine="524" w:firstLineChars="205"/>
        <w:rPr>
          <w:color w:val="000000" w:themeColor="text1"/>
          <w:spacing w:val="8"/>
          <w:sz w:val="24"/>
          <w14:textFill>
            <w14:solidFill>
              <w14:schemeClr w14:val="tx1"/>
            </w14:solidFill>
          </w14:textFill>
        </w:rPr>
      </w:pPr>
    </w:p>
    <w:p w14:paraId="47AD93C5">
      <w:pPr>
        <w:spacing w:line="480" w:lineRule="exact"/>
        <w:ind w:firstLine="524" w:firstLineChars="205"/>
        <w:rPr>
          <w:color w:val="000000" w:themeColor="text1"/>
          <w:spacing w:val="8"/>
          <w:sz w:val="24"/>
          <w14:textFill>
            <w14:solidFill>
              <w14:schemeClr w14:val="tx1"/>
            </w14:solidFill>
          </w14:textFill>
        </w:rPr>
      </w:pPr>
    </w:p>
    <w:p w14:paraId="7A6A9F73">
      <w:pPr>
        <w:spacing w:line="480" w:lineRule="exact"/>
        <w:ind w:firstLine="524" w:firstLineChars="205"/>
        <w:rPr>
          <w:color w:val="000000" w:themeColor="text1"/>
          <w:spacing w:val="8"/>
          <w:sz w:val="24"/>
          <w14:textFill>
            <w14:solidFill>
              <w14:schemeClr w14:val="tx1"/>
            </w14:solidFill>
          </w14:textFill>
        </w:rPr>
      </w:pPr>
    </w:p>
    <w:p w14:paraId="03C68AED">
      <w:pPr>
        <w:spacing w:line="480" w:lineRule="exact"/>
        <w:ind w:firstLine="524" w:firstLineChars="205"/>
        <w:rPr>
          <w:color w:val="000000" w:themeColor="text1"/>
          <w:spacing w:val="8"/>
          <w:sz w:val="24"/>
          <w14:textFill>
            <w14:solidFill>
              <w14:schemeClr w14:val="tx1"/>
            </w14:solidFill>
          </w14:textFill>
        </w:rPr>
      </w:pPr>
    </w:p>
    <w:p w14:paraId="01774607">
      <w:pPr>
        <w:spacing w:line="480" w:lineRule="exact"/>
        <w:ind w:firstLine="524" w:firstLineChars="205"/>
        <w:rPr>
          <w:color w:val="000000" w:themeColor="text1"/>
          <w:spacing w:val="8"/>
          <w:sz w:val="24"/>
          <w14:textFill>
            <w14:solidFill>
              <w14:schemeClr w14:val="tx1"/>
            </w14:solidFill>
          </w14:textFill>
        </w:rPr>
      </w:pPr>
    </w:p>
    <w:p w14:paraId="1B433E3D">
      <w:pPr>
        <w:spacing w:line="480" w:lineRule="exact"/>
        <w:ind w:firstLine="524" w:firstLineChars="205"/>
        <w:rPr>
          <w:color w:val="000000" w:themeColor="text1"/>
          <w:spacing w:val="8"/>
          <w:sz w:val="24"/>
          <w14:textFill>
            <w14:solidFill>
              <w14:schemeClr w14:val="tx1"/>
            </w14:solidFill>
          </w14:textFill>
        </w:rPr>
      </w:pPr>
    </w:p>
    <w:p w14:paraId="6E5524E5">
      <w:pPr>
        <w:spacing w:line="480" w:lineRule="exact"/>
        <w:ind w:firstLine="524" w:firstLineChars="205"/>
        <w:rPr>
          <w:color w:val="000000" w:themeColor="text1"/>
          <w:spacing w:val="8"/>
          <w:sz w:val="24"/>
          <w14:textFill>
            <w14:solidFill>
              <w14:schemeClr w14:val="tx1"/>
            </w14:solidFill>
          </w14:textFill>
        </w:rPr>
      </w:pPr>
    </w:p>
    <w:p w14:paraId="6E429DA5">
      <w:pPr>
        <w:spacing w:line="480" w:lineRule="exact"/>
        <w:ind w:firstLine="524" w:firstLineChars="205"/>
        <w:rPr>
          <w:color w:val="000000" w:themeColor="text1"/>
          <w:spacing w:val="8"/>
          <w:sz w:val="24"/>
          <w14:textFill>
            <w14:solidFill>
              <w14:schemeClr w14:val="tx1"/>
            </w14:solidFill>
          </w14:textFill>
        </w:rPr>
      </w:pPr>
    </w:p>
    <w:p w14:paraId="6D369DBB">
      <w:pPr>
        <w:spacing w:line="480" w:lineRule="exact"/>
        <w:ind w:firstLine="524" w:firstLineChars="205"/>
        <w:rPr>
          <w:color w:val="000000" w:themeColor="text1"/>
          <w:spacing w:val="8"/>
          <w:sz w:val="24"/>
          <w14:textFill>
            <w14:solidFill>
              <w14:schemeClr w14:val="tx1"/>
            </w14:solidFill>
          </w14:textFill>
        </w:rPr>
      </w:pPr>
    </w:p>
    <w:p w14:paraId="56425C42">
      <w:pPr>
        <w:spacing w:line="480" w:lineRule="exact"/>
        <w:ind w:firstLine="524" w:firstLineChars="205"/>
        <w:rPr>
          <w:color w:val="000000" w:themeColor="text1"/>
          <w:spacing w:val="8"/>
          <w:sz w:val="24"/>
          <w14:textFill>
            <w14:solidFill>
              <w14:schemeClr w14:val="tx1"/>
            </w14:solidFill>
          </w14:textFill>
        </w:rPr>
      </w:pPr>
    </w:p>
    <w:p w14:paraId="106E8CCE">
      <w:pPr>
        <w:spacing w:line="480" w:lineRule="exact"/>
        <w:ind w:firstLine="524" w:firstLineChars="205"/>
        <w:rPr>
          <w:color w:val="000000" w:themeColor="text1"/>
          <w:spacing w:val="8"/>
          <w:sz w:val="24"/>
          <w14:textFill>
            <w14:solidFill>
              <w14:schemeClr w14:val="tx1"/>
            </w14:solidFill>
          </w14:textFill>
        </w:rPr>
      </w:pPr>
    </w:p>
    <w:p w14:paraId="766D98F1">
      <w:pPr>
        <w:spacing w:line="480" w:lineRule="exact"/>
        <w:ind w:firstLine="524" w:firstLineChars="205"/>
        <w:rPr>
          <w:color w:val="000000" w:themeColor="text1"/>
          <w:spacing w:val="8"/>
          <w:sz w:val="24"/>
          <w14:textFill>
            <w14:solidFill>
              <w14:schemeClr w14:val="tx1"/>
            </w14:solidFill>
          </w14:textFill>
        </w:rPr>
      </w:pPr>
    </w:p>
    <w:p w14:paraId="1E73A98C">
      <w:pPr>
        <w:spacing w:line="480" w:lineRule="exact"/>
        <w:ind w:firstLine="524" w:firstLineChars="205"/>
        <w:rPr>
          <w:color w:val="000000" w:themeColor="text1"/>
          <w:spacing w:val="8"/>
          <w:sz w:val="24"/>
          <w14:textFill>
            <w14:solidFill>
              <w14:schemeClr w14:val="tx1"/>
            </w14:solidFill>
          </w14:textFill>
        </w:rPr>
      </w:pPr>
    </w:p>
    <w:p w14:paraId="159B128E">
      <w:pPr>
        <w:spacing w:line="480" w:lineRule="exact"/>
        <w:ind w:firstLine="524" w:firstLineChars="205"/>
        <w:rPr>
          <w:color w:val="000000" w:themeColor="text1"/>
          <w:spacing w:val="8"/>
          <w:sz w:val="24"/>
          <w14:textFill>
            <w14:solidFill>
              <w14:schemeClr w14:val="tx1"/>
            </w14:solidFill>
          </w14:textFill>
        </w:rPr>
      </w:pPr>
    </w:p>
    <w:p w14:paraId="380B1096">
      <w:pPr>
        <w:spacing w:line="480" w:lineRule="exact"/>
        <w:ind w:firstLine="524" w:firstLineChars="205"/>
        <w:outlineLvl w:val="2"/>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附件1</w:t>
      </w:r>
    </w:p>
    <w:p w14:paraId="1CF8172F">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投标保函</w:t>
      </w:r>
    </w:p>
    <w:p w14:paraId="4E32D4C5">
      <w:pPr>
        <w:spacing w:line="400" w:lineRule="exact"/>
        <w:ind w:firstLine="4620" w:firstLineChars="2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保函编号：</w:t>
      </w:r>
      <w:r>
        <w:rPr>
          <w:rFonts w:ascii="宋体" w:hAnsi="宋体"/>
          <w:color w:val="000000" w:themeColor="text1"/>
          <w:szCs w:val="21"/>
          <w:u w:val="single"/>
          <w14:textFill>
            <w14:solidFill>
              <w14:schemeClr w14:val="tx1"/>
            </w14:solidFill>
          </w14:textFill>
        </w:rPr>
        <w:t>_______________</w:t>
      </w:r>
    </w:p>
    <w:p w14:paraId="20207268">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_______________</w:t>
      </w:r>
      <w:r>
        <w:rPr>
          <w:rFonts w:hint="eastAsia" w:ascii="宋体" w:hAnsi="宋体"/>
          <w:color w:val="000000" w:themeColor="text1"/>
          <w:szCs w:val="21"/>
          <w14:textFill>
            <w14:solidFill>
              <w14:schemeClr w14:val="tx1"/>
            </w14:solidFill>
          </w14:textFill>
        </w:rPr>
        <w:t>（下称受益人）：</w:t>
      </w:r>
    </w:p>
    <w:p w14:paraId="0047A738">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ascii="宋体" w:hAnsi="宋体"/>
          <w:color w:val="000000" w:themeColor="text1"/>
          <w:szCs w:val="21"/>
          <w:u w:val="single"/>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（下称被保证人）将于</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日参加贵方招标工程</w:t>
      </w:r>
      <w:r>
        <w:rPr>
          <w:rFonts w:hint="eastAsia" w:ascii="宋体" w:hAnsi="宋体"/>
          <w:color w:val="000000" w:themeColor="text1"/>
          <w:szCs w:val="21"/>
          <w:lang w:eastAsia="zh-CN"/>
          <w14:textFill>
            <w14:solidFill>
              <w14:schemeClr w14:val="tx1"/>
            </w14:solidFill>
          </w14:textFill>
        </w:rPr>
        <w:t>广州交易集团有限公司（广州公共资源交易中心）</w:t>
      </w:r>
      <w:r>
        <w:rPr>
          <w:rFonts w:hint="eastAsia" w:ascii="宋体" w:hAnsi="宋体"/>
          <w:color w:val="000000" w:themeColor="text1"/>
          <w:szCs w:val="21"/>
          <w14:textFill>
            <w14:solidFill>
              <w14:schemeClr w14:val="tx1"/>
            </w14:solidFill>
          </w14:textFill>
        </w:rPr>
        <w:t>进场编号为</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u w:val="single"/>
          <w14:textFill>
            <w14:solidFill>
              <w14:schemeClr w14:val="tx1"/>
            </w14:solidFill>
          </w14:textFill>
        </w:rPr>
        <w:t>______________________</w:t>
      </w:r>
      <w:r>
        <w:rPr>
          <w:rFonts w:hint="eastAsia" w:ascii="宋体" w:hAnsi="宋体"/>
          <w:color w:val="000000" w:themeColor="text1"/>
          <w:szCs w:val="21"/>
          <w14:textFill>
            <w14:solidFill>
              <w14:schemeClr w14:val="tx1"/>
            </w14:solidFill>
          </w14:textFill>
        </w:rPr>
        <w:t>的投标，我方接受被保证人的委托，在此向受益人提供一般保证责任的投标保证：</w:t>
      </w:r>
    </w:p>
    <w:p w14:paraId="572AEB0A">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一、本保函的最高担保金额为</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（币种）</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（小写）</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（大写）。</w:t>
      </w:r>
    </w:p>
    <w:p w14:paraId="0BE7A49A">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二、本保函投标有效期从提交投标文件的截止之日算起，投标有效期为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日历天。</w:t>
      </w:r>
    </w:p>
    <w:p w14:paraId="6F0BDFD4">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三、在本保证担保的有效期间内，如果被保证人出现下列情形之一，受益人可以向我方提起索赔：</w:t>
      </w:r>
    </w:p>
    <w:p w14:paraId="656E1723">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、被保证人在招标文件规定的投标有效期内撤回其投标；</w:t>
      </w:r>
    </w:p>
    <w:p w14:paraId="7F056B87">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、被保证人在投标有效期内收到受益人发出的中标通知书后，不能或拒绝按招标文件的要求签署项目合同；</w:t>
      </w:r>
    </w:p>
    <w:p w14:paraId="3A33D2B8">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、被保证人在投标有效期内收到受益人发出的中标通知书后，不能或拒绝按招标文件的规定提交履约担保。</w:t>
      </w:r>
    </w:p>
    <w:p w14:paraId="21F404AD">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 被保证人在投标过程中提供虚假材料或有其他违规行为的。</w:t>
      </w:r>
    </w:p>
    <w:p w14:paraId="4E0718FB">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个工作日内，不争辩、不挑剔、不可撤销地向受益人支付索赔款，直至本保证担保的最高担保金额。</w:t>
      </w:r>
    </w:p>
    <w:p w14:paraId="58202906">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五、索赔通知应当说明索赔理由、索赔金额、受款账户，并必须在本保证担保的保证期内送达我方。</w:t>
      </w:r>
    </w:p>
    <w:p w14:paraId="2AF21C9D">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六、本保证担保项下的权利不得转让。</w:t>
      </w:r>
    </w:p>
    <w:p w14:paraId="2AA7D7FA">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七、本保证担保的有效期间届满，或我方已向受益人支付本保证担保的担保金额，我方的保证责任免除。</w:t>
      </w:r>
    </w:p>
    <w:p w14:paraId="7F427631">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八、本保证担保适用中华人民共和国法律。</w:t>
      </w:r>
    </w:p>
    <w:p w14:paraId="1480450B">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九、本保证担保以中文文本为准，涂改无效。</w:t>
      </w:r>
    </w:p>
    <w:p w14:paraId="5B3F8566">
      <w:pPr>
        <w:spacing w:line="400" w:lineRule="exact"/>
        <w:rPr>
          <w:rFonts w:ascii="宋体"/>
          <w:color w:val="000000" w:themeColor="text1"/>
          <w:szCs w:val="21"/>
          <w14:textFill>
            <w14:solidFill>
              <w14:schemeClr w14:val="tx1"/>
            </w14:solidFill>
          </w14:textFill>
        </w:rPr>
      </w:pPr>
    </w:p>
    <w:p w14:paraId="2ACD4241">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保证人（盖章）：</w:t>
      </w:r>
      <w:r>
        <w:rPr>
          <w:rFonts w:ascii="宋体" w:hAnsi="宋体"/>
          <w:color w:val="000000" w:themeColor="text1"/>
          <w:szCs w:val="21"/>
          <w:u w:val="single"/>
          <w14:textFill>
            <w14:solidFill>
              <w14:schemeClr w14:val="tx1"/>
            </w14:solidFill>
          </w14:textFill>
        </w:rPr>
        <w:t>__________________________________</w:t>
      </w:r>
    </w:p>
    <w:p w14:paraId="40E0C99C">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法定代表人或其授权委托代理人（签字或盖章）：</w:t>
      </w:r>
      <w:r>
        <w:rPr>
          <w:rFonts w:ascii="宋体" w:hAnsi="宋体"/>
          <w:color w:val="000000" w:themeColor="text1"/>
          <w:szCs w:val="21"/>
          <w:u w:val="single"/>
          <w14:textFill>
            <w14:solidFill>
              <w14:schemeClr w14:val="tx1"/>
            </w14:solidFill>
          </w14:textFill>
        </w:rPr>
        <w:t>__________________</w:t>
      </w:r>
    </w:p>
    <w:p w14:paraId="6128D025">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r>
        <w:rPr>
          <w:rFonts w:ascii="宋体" w:hAnsi="宋体"/>
          <w:color w:val="000000" w:themeColor="text1"/>
          <w:szCs w:val="21"/>
          <w:u w:val="single"/>
          <w14:textFill>
            <w14:solidFill>
              <w14:schemeClr w14:val="tx1"/>
            </w14:solidFill>
          </w14:textFill>
        </w:rPr>
        <w:t>______________________________</w:t>
      </w:r>
    </w:p>
    <w:p w14:paraId="356A8162">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ascii="宋体" w:hAnsi="宋体"/>
          <w:color w:val="000000" w:themeColor="text1"/>
          <w:szCs w:val="21"/>
          <w:u w:val="single"/>
          <w14:textFill>
            <w14:solidFill>
              <w14:schemeClr w14:val="tx1"/>
            </w14:solidFill>
          </w14:textFill>
        </w:rPr>
        <w:t>____________</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_______________</w:t>
      </w:r>
    </w:p>
    <w:p w14:paraId="7EE57C17">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日</w:t>
      </w:r>
    </w:p>
    <w:p w14:paraId="072ED960">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（本保函失效后，请将原件退回我方注销）</w:t>
      </w:r>
    </w:p>
    <w:p w14:paraId="3F8B612C">
      <w:pPr>
        <w:spacing w:line="400" w:lineRule="exact"/>
        <w:jc w:val="center"/>
        <w:rPr>
          <w:rFonts w:ascii="宋体" w:hAnsi="宋体"/>
          <w:color w:val="000000" w:themeColor="text1"/>
          <w:szCs w:val="21"/>
          <w14:textFill>
            <w14:solidFill>
              <w14:schemeClr w14:val="tx1"/>
            </w14:solidFill>
          </w14:textFill>
        </w:rPr>
      </w:pPr>
    </w:p>
    <w:p w14:paraId="7B23D974">
      <w:pPr>
        <w:spacing w:line="400" w:lineRule="exact"/>
        <w:jc w:val="center"/>
        <w:rPr>
          <w:rFonts w:ascii="宋体"/>
          <w:color w:val="000000" w:themeColor="text1"/>
          <w:szCs w:val="21"/>
          <w14:textFill>
            <w14:solidFill>
              <w14:schemeClr w14:val="tx1"/>
            </w14:solidFill>
          </w14:textFill>
        </w:rPr>
      </w:pPr>
    </w:p>
    <w:p w14:paraId="204C9E82">
      <w:pPr>
        <w:spacing w:line="480" w:lineRule="exact"/>
        <w:ind w:firstLine="524" w:firstLineChars="205"/>
        <w:outlineLvl w:val="2"/>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附件2</w:t>
      </w:r>
    </w:p>
    <w:p w14:paraId="1CCC6BFD">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投标保 证 保 险 保函</w:t>
      </w:r>
    </w:p>
    <w:p w14:paraId="3DFDF9AF">
      <w:pPr>
        <w:spacing w:line="400" w:lineRule="exact"/>
        <w:ind w:firstLine="4620" w:firstLineChars="2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保函编号：</w:t>
      </w:r>
      <w:r>
        <w:rPr>
          <w:rFonts w:ascii="宋体" w:hAnsi="宋体"/>
          <w:color w:val="000000" w:themeColor="text1"/>
          <w:szCs w:val="21"/>
          <w:u w:val="single"/>
          <w14:textFill>
            <w14:solidFill>
              <w14:schemeClr w14:val="tx1"/>
            </w14:solidFill>
          </w14:textFill>
        </w:rPr>
        <w:t>_______________</w:t>
      </w:r>
    </w:p>
    <w:p w14:paraId="0DF9B005">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_______________</w:t>
      </w:r>
      <w:r>
        <w:rPr>
          <w:rFonts w:hint="eastAsia" w:ascii="宋体" w:hAnsi="宋体"/>
          <w:color w:val="000000" w:themeColor="text1"/>
          <w:szCs w:val="21"/>
          <w14:textFill>
            <w14:solidFill>
              <w14:schemeClr w14:val="tx1"/>
            </w14:solidFill>
          </w14:textFill>
        </w:rPr>
        <w:t>（下称受益人）：</w:t>
      </w:r>
    </w:p>
    <w:p w14:paraId="2517D4DA">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ascii="宋体" w:hAnsi="宋体"/>
          <w:color w:val="000000" w:themeColor="text1"/>
          <w:szCs w:val="21"/>
          <w:u w:val="single"/>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（下称投保人）将于</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日参加贵方招标工程</w:t>
      </w:r>
      <w:r>
        <w:rPr>
          <w:rFonts w:hint="eastAsia" w:ascii="宋体" w:hAnsi="宋体"/>
          <w:color w:val="000000" w:themeColor="text1"/>
          <w:szCs w:val="21"/>
          <w:lang w:eastAsia="zh-CN"/>
          <w14:textFill>
            <w14:solidFill>
              <w14:schemeClr w14:val="tx1"/>
            </w14:solidFill>
          </w14:textFill>
        </w:rPr>
        <w:t>广州交易集团有限公司（广州公共资源交易中心）</w:t>
      </w:r>
      <w:r>
        <w:rPr>
          <w:rFonts w:hint="eastAsia" w:ascii="宋体" w:hAnsi="宋体"/>
          <w:color w:val="000000" w:themeColor="text1"/>
          <w:szCs w:val="21"/>
          <w14:textFill>
            <w14:solidFill>
              <w14:schemeClr w14:val="tx1"/>
            </w14:solidFill>
          </w14:textFill>
        </w:rPr>
        <w:t>进场编号为</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u w:val="single"/>
          <w14:textFill>
            <w14:solidFill>
              <w14:schemeClr w14:val="tx1"/>
            </w14:solidFill>
          </w14:textFill>
        </w:rPr>
        <w:t>______________________</w:t>
      </w:r>
      <w:r>
        <w:rPr>
          <w:rFonts w:hint="eastAsia" w:ascii="宋体" w:hAnsi="宋体"/>
          <w:color w:val="000000" w:themeColor="text1"/>
          <w:szCs w:val="21"/>
          <w14:textFill>
            <w14:solidFill>
              <w14:schemeClr w14:val="tx1"/>
            </w14:solidFill>
          </w14:textFill>
        </w:rPr>
        <w:t>的投标，我方接受投保人的委托，在此向受益人提供一般保证责任的投标保证：</w:t>
      </w:r>
    </w:p>
    <w:p w14:paraId="4329354B">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一、本保函的最高担保金额为</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（币种）</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（小写）</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（大写）。</w:t>
      </w:r>
    </w:p>
    <w:p w14:paraId="350CEEE9">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二、本保函投标有效期从提交投标文件的截止之日算起，投标有效期为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日历天。</w:t>
      </w:r>
    </w:p>
    <w:p w14:paraId="520E0198">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三、在本保证担保的有效期间内，如果被保证人出现下列情形之一，受益人可以向我方提起索赔：</w:t>
      </w:r>
    </w:p>
    <w:p w14:paraId="636ACDF4">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、投保人在招标文件规定的投标有效期内撤回其投标；</w:t>
      </w:r>
    </w:p>
    <w:p w14:paraId="4A0303E1">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、投保人在投标有效期内收到受益人发出的中标通知书后，不能或拒绝按招标文件的要求签署项目合同；</w:t>
      </w:r>
    </w:p>
    <w:p w14:paraId="388A72DD">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、投保人在投标有效期内收到受益人发出的中标通知书后，不能或拒绝按招标文件的规定提交履约担保。</w:t>
      </w:r>
    </w:p>
    <w:p w14:paraId="7362E7A9">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投保人在投标过程中提供虚假材料或有其他违规行为的。</w:t>
      </w:r>
    </w:p>
    <w:p w14:paraId="102BCC9C">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个工作日内，不争辩、不挑剔、不可撤销地向受益人支付索赔款，直至本保证担保的最高担保金额。</w:t>
      </w:r>
    </w:p>
    <w:p w14:paraId="59661EA5">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五、索赔通知应当说明索赔理由、索赔金额、受款账户，并必须在本保证担保的保证期内送达我方。</w:t>
      </w:r>
    </w:p>
    <w:p w14:paraId="241B7BEE">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六、本保证担保项下的权利不得转让。</w:t>
      </w:r>
    </w:p>
    <w:p w14:paraId="10F8434A">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七、本保证担保的有效期间届满，或我方已向受益人支付本保证担保的担保金额，我方的保证责任免除。</w:t>
      </w:r>
    </w:p>
    <w:p w14:paraId="66592CDC">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八、本保证担保适用中华人民共和国法律。</w:t>
      </w:r>
    </w:p>
    <w:p w14:paraId="6A101C1D">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九、本保证担保以中文文本为准，涂改无效。</w:t>
      </w:r>
    </w:p>
    <w:p w14:paraId="28B14821">
      <w:pPr>
        <w:spacing w:line="400" w:lineRule="exact"/>
        <w:rPr>
          <w:rFonts w:ascii="宋体"/>
          <w:color w:val="000000" w:themeColor="text1"/>
          <w:szCs w:val="21"/>
          <w14:textFill>
            <w14:solidFill>
              <w14:schemeClr w14:val="tx1"/>
            </w14:solidFill>
          </w14:textFill>
        </w:rPr>
      </w:pPr>
    </w:p>
    <w:p w14:paraId="529E7266">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保证人（盖章）：</w:t>
      </w:r>
      <w:r>
        <w:rPr>
          <w:rFonts w:ascii="宋体" w:hAnsi="宋体"/>
          <w:color w:val="000000" w:themeColor="text1"/>
          <w:szCs w:val="21"/>
          <w:u w:val="single"/>
          <w14:textFill>
            <w14:solidFill>
              <w14:schemeClr w14:val="tx1"/>
            </w14:solidFill>
          </w14:textFill>
        </w:rPr>
        <w:t>__________________________________</w:t>
      </w:r>
    </w:p>
    <w:p w14:paraId="7572EE3D">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法定代表人或其授权委托代理人（签字或盖章）：</w:t>
      </w:r>
      <w:r>
        <w:rPr>
          <w:rFonts w:ascii="宋体" w:hAnsi="宋体"/>
          <w:color w:val="000000" w:themeColor="text1"/>
          <w:szCs w:val="21"/>
          <w:u w:val="single"/>
          <w14:textFill>
            <w14:solidFill>
              <w14:schemeClr w14:val="tx1"/>
            </w14:solidFill>
          </w14:textFill>
        </w:rPr>
        <w:t>__________________</w:t>
      </w:r>
    </w:p>
    <w:p w14:paraId="5FF03E87">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r>
        <w:rPr>
          <w:rFonts w:ascii="宋体" w:hAnsi="宋体"/>
          <w:color w:val="000000" w:themeColor="text1"/>
          <w:szCs w:val="21"/>
          <w:u w:val="single"/>
          <w14:textFill>
            <w14:solidFill>
              <w14:schemeClr w14:val="tx1"/>
            </w14:solidFill>
          </w14:textFill>
        </w:rPr>
        <w:t>______________________________</w:t>
      </w:r>
    </w:p>
    <w:p w14:paraId="3747046A">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ascii="宋体" w:hAnsi="宋体"/>
          <w:color w:val="000000" w:themeColor="text1"/>
          <w:szCs w:val="21"/>
          <w:u w:val="single"/>
          <w14:textFill>
            <w14:solidFill>
              <w14:schemeClr w14:val="tx1"/>
            </w14:solidFill>
          </w14:textFill>
        </w:rPr>
        <w:t>____________</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_______________</w:t>
      </w:r>
    </w:p>
    <w:p w14:paraId="7D9E2215">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日</w:t>
      </w:r>
    </w:p>
    <w:p w14:paraId="02501746">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（本保函失效后，请将原件退回我方注销）</w:t>
      </w:r>
    </w:p>
    <w:p w14:paraId="5F1183B6">
      <w:pPr>
        <w:spacing w:line="400" w:lineRule="exact"/>
        <w:jc w:val="center"/>
        <w:rPr>
          <w:rFonts w:ascii="宋体"/>
          <w:color w:val="000000" w:themeColor="text1"/>
          <w:szCs w:val="21"/>
          <w14:textFill>
            <w14:solidFill>
              <w14:schemeClr w14:val="tx1"/>
            </w14:solidFill>
          </w14:textFill>
        </w:rPr>
      </w:pPr>
    </w:p>
    <w:bookmarkEnd w:id="9"/>
    <w:bookmarkEnd w:id="10"/>
    <w:bookmarkEnd w:id="11"/>
    <w:p w14:paraId="0A351DB1">
      <w:pPr>
        <w:spacing w:line="600" w:lineRule="exact"/>
        <w:jc w:val="center"/>
        <w:rPr>
          <w:b/>
          <w:bCs/>
          <w:color w:val="000000" w:themeColor="text1"/>
          <w:spacing w:val="4"/>
          <w:sz w:val="30"/>
          <w:szCs w:val="30"/>
          <w:highlight w:val="none"/>
          <w14:textFill>
            <w14:solidFill>
              <w14:schemeClr w14:val="tx1"/>
            </w14:solidFill>
          </w14:textFill>
        </w:rPr>
      </w:pPr>
      <w:bookmarkStart w:id="12" w:name="_Toc139451019"/>
      <w:bookmarkStart w:id="13" w:name="_Toc139453234"/>
      <w:r>
        <w:rPr>
          <w:rFonts w:hint="eastAsia"/>
          <w:b/>
          <w:bCs/>
          <w:color w:val="000000" w:themeColor="text1"/>
          <w:spacing w:val="4"/>
          <w:sz w:val="30"/>
          <w:szCs w:val="30"/>
          <w:highlight w:val="none"/>
          <w14:textFill>
            <w14:solidFill>
              <w14:schemeClr w14:val="tx1"/>
            </w14:solidFill>
          </w14:textFill>
        </w:rPr>
        <w:t>五、工程监理投标报价书</w:t>
      </w:r>
    </w:p>
    <w:p w14:paraId="6E646D7F">
      <w:pPr>
        <w:rPr>
          <w:color w:val="000000" w:themeColor="text1"/>
          <w:highlight w:val="none"/>
          <w14:textFill>
            <w14:solidFill>
              <w14:schemeClr w14:val="tx1"/>
            </w14:solidFill>
          </w14:textFill>
        </w:rPr>
      </w:pPr>
    </w:p>
    <w:p w14:paraId="09A51BC7">
      <w:pPr>
        <w:rPr>
          <w:rFonts w:ascii="宋体" w:hAnsi="宋体"/>
          <w:color w:val="000000" w:themeColor="text1"/>
          <w:sz w:val="24"/>
          <w:szCs w:val="24"/>
          <w:highlight w:val="none"/>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14:paraId="0777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noWrap/>
            <w:vAlign w:val="center"/>
          </w:tcPr>
          <w:p w14:paraId="51416F6B">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工程名称</w:t>
            </w:r>
          </w:p>
        </w:tc>
        <w:tc>
          <w:tcPr>
            <w:tcW w:w="7550" w:type="dxa"/>
            <w:gridSpan w:val="2"/>
            <w:noWrap/>
            <w:vAlign w:val="center"/>
          </w:tcPr>
          <w:p w14:paraId="3DF26211">
            <w:pPr>
              <w:jc w:val="center"/>
              <w:rPr>
                <w:rFonts w:ascii="宋体" w:hAnsi="宋体"/>
                <w:color w:val="000000" w:themeColor="text1"/>
                <w:sz w:val="24"/>
                <w:szCs w:val="24"/>
                <w:highlight w:val="none"/>
                <w14:textFill>
                  <w14:solidFill>
                    <w14:schemeClr w14:val="tx1"/>
                  </w14:solidFill>
                </w14:textFill>
              </w:rPr>
            </w:pPr>
          </w:p>
        </w:tc>
      </w:tr>
      <w:tr w14:paraId="3256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noWrap/>
            <w:vAlign w:val="center"/>
          </w:tcPr>
          <w:p w14:paraId="6A60B965">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 标 人</w:t>
            </w:r>
          </w:p>
        </w:tc>
        <w:tc>
          <w:tcPr>
            <w:tcW w:w="7550" w:type="dxa"/>
            <w:gridSpan w:val="2"/>
            <w:noWrap/>
            <w:vAlign w:val="center"/>
          </w:tcPr>
          <w:p w14:paraId="600675B4">
            <w:pPr>
              <w:jc w:val="center"/>
              <w:rPr>
                <w:rFonts w:ascii="宋体" w:hAnsi="宋体"/>
                <w:color w:val="000000" w:themeColor="text1"/>
                <w:sz w:val="24"/>
                <w:szCs w:val="24"/>
                <w:highlight w:val="none"/>
                <w14:textFill>
                  <w14:solidFill>
                    <w14:schemeClr w14:val="tx1"/>
                  </w14:solidFill>
                </w14:textFill>
              </w:rPr>
            </w:pPr>
          </w:p>
        </w:tc>
      </w:tr>
      <w:tr w14:paraId="2233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noWrap/>
            <w:vAlign w:val="center"/>
          </w:tcPr>
          <w:p w14:paraId="4B818192">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 标 人</w:t>
            </w:r>
          </w:p>
        </w:tc>
        <w:tc>
          <w:tcPr>
            <w:tcW w:w="7550" w:type="dxa"/>
            <w:gridSpan w:val="2"/>
            <w:noWrap/>
            <w:vAlign w:val="center"/>
          </w:tcPr>
          <w:p w14:paraId="4194362E">
            <w:pPr>
              <w:jc w:val="center"/>
              <w:rPr>
                <w:rFonts w:ascii="宋体" w:hAnsi="宋体"/>
                <w:color w:val="000000" w:themeColor="text1"/>
                <w:sz w:val="24"/>
                <w:szCs w:val="24"/>
                <w:highlight w:val="none"/>
                <w14:textFill>
                  <w14:solidFill>
                    <w14:schemeClr w14:val="tx1"/>
                  </w14:solidFill>
                </w14:textFill>
              </w:rPr>
            </w:pPr>
          </w:p>
        </w:tc>
      </w:tr>
      <w:tr w14:paraId="215B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noWrap/>
            <w:vAlign w:val="center"/>
          </w:tcPr>
          <w:p w14:paraId="4EA447AF">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w:t>
            </w:r>
            <w:r>
              <w:rPr>
                <w:rFonts w:hint="eastAsia" w:ascii="宋体" w:hAnsi="宋体"/>
                <w:b/>
                <w:color w:val="000000" w:themeColor="text1"/>
                <w:spacing w:val="-2"/>
                <w:sz w:val="22"/>
                <w:szCs w:val="22"/>
                <w:highlight w:val="none"/>
                <w14:textFill>
                  <w14:solidFill>
                    <w14:schemeClr w14:val="tx1"/>
                  </w14:solidFill>
                </w14:textFill>
              </w:rPr>
              <w:t>下浮率</w:t>
            </w:r>
            <w:r>
              <w:rPr>
                <w:rFonts w:hint="eastAsia" w:ascii="宋体" w:hAnsi="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spacing w:val="-2"/>
                <w:sz w:val="22"/>
                <w:szCs w:val="22"/>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p>
          <w:p w14:paraId="26D0BE96">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投报监理报价下浮率</w:t>
            </w:r>
          </w:p>
          <w:p w14:paraId="118AA1EE">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百分数保留二位小数</w:t>
            </w:r>
            <w:r>
              <w:rPr>
                <w:rFonts w:hint="eastAsia" w:ascii="宋体" w:hAnsi="宋体"/>
                <w:color w:val="000000" w:themeColor="text1"/>
                <w:sz w:val="24"/>
                <w:szCs w:val="24"/>
                <w:highlight w:val="none"/>
                <w14:textFill>
                  <w14:solidFill>
                    <w14:schemeClr w14:val="tx1"/>
                  </w14:solidFill>
                </w14:textFill>
              </w:rPr>
              <w:t>）</w:t>
            </w:r>
          </w:p>
        </w:tc>
        <w:tc>
          <w:tcPr>
            <w:tcW w:w="5250" w:type="dxa"/>
            <w:noWrap/>
            <w:vAlign w:val="center"/>
          </w:tcPr>
          <w:p w14:paraId="665E6545">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Gulim" w:hAnsi="Gulim"/>
                <w:b/>
                <w:bCs/>
                <w:color w:val="000000" w:themeColor="text1"/>
                <w:sz w:val="22"/>
                <w:szCs w:val="22"/>
                <w:highlight w:val="none"/>
                <w:u w:val="single"/>
                <w14:textFill>
                  <w14:solidFill>
                    <w14:schemeClr w14:val="tx1"/>
                  </w14:solidFill>
                </w14:textFill>
              </w:rPr>
              <w:t>（如：A%）</w:t>
            </w:r>
          </w:p>
        </w:tc>
      </w:tr>
      <w:tr w14:paraId="6639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noWrap/>
            <w:vAlign w:val="center"/>
          </w:tcPr>
          <w:p w14:paraId="224C615F">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监理费投标报价（元）</w:t>
            </w:r>
          </w:p>
          <w:p w14:paraId="5AFAA3ED">
            <w:pPr>
              <w:spacing w:line="440" w:lineRule="exact"/>
              <w:jc w:val="center"/>
              <w:rPr>
                <w:rFonts w:ascii="楷体_GB2312" w:hAnsi="宋体" w:eastAsia="楷体_GB2312"/>
                <w:color w:val="000000" w:themeColor="text1"/>
                <w:spacing w:val="-6"/>
                <w:sz w:val="24"/>
                <w:szCs w:val="24"/>
                <w:highlight w:val="none"/>
                <w14:textFill>
                  <w14:solidFill>
                    <w14:schemeClr w14:val="tx1"/>
                  </w14:solidFill>
                </w14:textFill>
              </w:rPr>
            </w:pPr>
            <w:r>
              <w:rPr>
                <w:rFonts w:hint="eastAsia" w:ascii="楷体_GB2312" w:hAnsi="宋体" w:eastAsia="楷体_GB2312"/>
                <w:color w:val="000000" w:themeColor="text1"/>
                <w:spacing w:val="-6"/>
                <w:sz w:val="24"/>
                <w:szCs w:val="24"/>
                <w:highlight w:val="none"/>
                <w14:textFill>
                  <w14:solidFill>
                    <w14:schemeClr w14:val="tx1"/>
                  </w14:solidFill>
                </w14:textFill>
              </w:rPr>
              <w:t>（</w:t>
            </w:r>
            <w:r>
              <w:rPr>
                <w:rFonts w:hint="eastAsia" w:ascii="宋体" w:hAnsi="宋体"/>
                <w:color w:val="000000" w:themeColor="text1"/>
                <w:spacing w:val="-6"/>
                <w:sz w:val="24"/>
                <w:szCs w:val="24"/>
                <w:highlight w:val="none"/>
                <w14:textFill>
                  <w14:solidFill>
                    <w14:schemeClr w14:val="tx1"/>
                  </w14:solidFill>
                </w14:textFill>
              </w:rPr>
              <w:t>暂按</w:t>
            </w:r>
            <w:r>
              <w:rPr>
                <w:rFonts w:hint="eastAsia" w:ascii="宋体" w:hAnsi="宋体" w:cs="宋体"/>
                <w:color w:val="000000" w:themeColor="text1"/>
                <w:kern w:val="0"/>
                <w:sz w:val="24"/>
                <w:szCs w:val="24"/>
                <w:highlight w:val="none"/>
                <w14:textFill>
                  <w14:solidFill>
                    <w14:schemeClr w14:val="tx1"/>
                  </w14:solidFill>
                </w14:textFill>
              </w:rPr>
              <w:t>监理服务费招标控制价</w:t>
            </w:r>
            <w:r>
              <w:rPr>
                <w:rFonts w:hint="eastAsia" w:ascii="宋体" w:hAnsi="宋体"/>
                <w:color w:val="000000" w:themeColor="text1"/>
                <w:sz w:val="24"/>
                <w:szCs w:val="24"/>
                <w:highlight w:val="none"/>
                <w14:textFill>
                  <w14:solidFill>
                    <w14:schemeClr w14:val="tx1"/>
                  </w14:solidFill>
                </w14:textFill>
              </w:rPr>
              <w:t>万元</w:t>
            </w:r>
            <w:r>
              <w:rPr>
                <w:rFonts w:hint="eastAsia" w:ascii="宋体" w:hAnsi="宋体"/>
                <w:color w:val="000000" w:themeColor="text1"/>
                <w:spacing w:val="-6"/>
                <w:sz w:val="24"/>
                <w:szCs w:val="24"/>
                <w:highlight w:val="none"/>
                <w14:textFill>
                  <w14:solidFill>
                    <w14:schemeClr w14:val="tx1"/>
                  </w14:solidFill>
                </w14:textFill>
              </w:rPr>
              <w:t>计算）</w:t>
            </w:r>
          </w:p>
        </w:tc>
        <w:tc>
          <w:tcPr>
            <w:tcW w:w="5250" w:type="dxa"/>
            <w:noWrap/>
            <w:vAlign w:val="center"/>
          </w:tcPr>
          <w:p w14:paraId="75EED0B4">
            <w:pPr>
              <w:spacing w:line="58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小写：</w:t>
            </w:r>
          </w:p>
          <w:p w14:paraId="41393C27">
            <w:pPr>
              <w:spacing w:beforeLines="50" w:line="58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大写：</w:t>
            </w:r>
          </w:p>
        </w:tc>
      </w:tr>
    </w:tbl>
    <w:p w14:paraId="3A4BF462">
      <w:pPr>
        <w:spacing w:line="500" w:lineRule="exact"/>
        <w:rPr>
          <w:rFonts w:ascii="黑体" w:hAnsi="宋体" w:eastAsia="黑体"/>
          <w:color w:val="000000" w:themeColor="text1"/>
          <w:spacing w:val="4"/>
          <w:sz w:val="24"/>
          <w:szCs w:val="24"/>
          <w:highlight w:val="none"/>
          <w14:textFill>
            <w14:solidFill>
              <w14:schemeClr w14:val="tx1"/>
            </w14:solidFill>
          </w14:textFill>
        </w:rPr>
      </w:pPr>
      <w:r>
        <w:rPr>
          <w:rFonts w:hint="eastAsia" w:ascii="黑体" w:hAnsi="宋体" w:eastAsia="黑体"/>
          <w:color w:val="000000" w:themeColor="text1"/>
          <w:szCs w:val="21"/>
          <w:highlight w:val="none"/>
          <w14:textFill>
            <w14:solidFill>
              <w14:schemeClr w14:val="tx1"/>
            </w14:solidFill>
          </w14:textFill>
        </w:rPr>
        <w:t>注：工程监理费投标报价=监理服务费招标控制价×（1－投标下浮率）。</w:t>
      </w:r>
    </w:p>
    <w:p w14:paraId="71484B8D">
      <w:pPr>
        <w:spacing w:line="500" w:lineRule="exact"/>
        <w:rPr>
          <w:rFonts w:ascii="宋体" w:hAnsi="宋体"/>
          <w:color w:val="000000" w:themeColor="text1"/>
          <w:spacing w:val="4"/>
          <w:sz w:val="24"/>
          <w:szCs w:val="24"/>
          <w:highlight w:val="none"/>
          <w14:textFill>
            <w14:solidFill>
              <w14:schemeClr w14:val="tx1"/>
            </w14:solidFill>
          </w14:textFill>
        </w:rPr>
      </w:pPr>
    </w:p>
    <w:p w14:paraId="2650D830">
      <w:pPr>
        <w:spacing w:line="500" w:lineRule="exact"/>
        <w:rPr>
          <w:rFonts w:ascii="宋体" w:hAnsi="宋体"/>
          <w:color w:val="000000" w:themeColor="text1"/>
          <w:spacing w:val="4"/>
          <w:sz w:val="24"/>
          <w:szCs w:val="24"/>
          <w:highlight w:val="none"/>
          <w14:textFill>
            <w14:solidFill>
              <w14:schemeClr w14:val="tx1"/>
            </w14:solidFill>
          </w14:textFill>
        </w:rPr>
      </w:pPr>
    </w:p>
    <w:p w14:paraId="1138294C">
      <w:pPr>
        <w:spacing w:line="600" w:lineRule="exact"/>
        <w:ind w:firstLine="3988" w:firstLineChars="166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投标人（盖章）：</w:t>
      </w:r>
    </w:p>
    <w:p w14:paraId="5B0343AF">
      <w:pPr>
        <w:spacing w:line="600" w:lineRule="exact"/>
        <w:ind w:firstLine="3988" w:firstLineChars="166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4267371B">
      <w:pPr>
        <w:spacing w:line="600" w:lineRule="exact"/>
        <w:ind w:firstLine="4008" w:firstLineChars="16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    期：年月日</w:t>
      </w:r>
    </w:p>
    <w:p w14:paraId="5A3679C1">
      <w:pPr>
        <w:spacing w:line="360" w:lineRule="auto"/>
        <w:jc w:val="center"/>
        <w:rPr>
          <w:rFonts w:hint="eastAsia"/>
          <w:b/>
          <w:color w:val="000000" w:themeColor="text1"/>
          <w:sz w:val="32"/>
          <w:highlight w:val="none"/>
          <w:lang w:eastAsia="zh-CN"/>
          <w14:textFill>
            <w14:solidFill>
              <w14:schemeClr w14:val="tx1"/>
            </w14:solidFill>
          </w14:textFill>
        </w:rPr>
      </w:pPr>
    </w:p>
    <w:p w14:paraId="25325731">
      <w:pPr>
        <w:pStyle w:val="2"/>
        <w:rPr>
          <w:rFonts w:hint="eastAsia"/>
          <w:b/>
          <w:color w:val="000000" w:themeColor="text1"/>
          <w:sz w:val="32"/>
          <w:highlight w:val="none"/>
          <w:lang w:eastAsia="zh-CN"/>
          <w14:textFill>
            <w14:solidFill>
              <w14:schemeClr w14:val="tx1"/>
            </w14:solidFill>
          </w14:textFill>
        </w:rPr>
      </w:pPr>
    </w:p>
    <w:p w14:paraId="755A0F2F">
      <w:pPr>
        <w:pStyle w:val="3"/>
        <w:rPr>
          <w:rFonts w:hint="eastAsia"/>
          <w:b/>
          <w:color w:val="000000" w:themeColor="text1"/>
          <w:sz w:val="32"/>
          <w:highlight w:val="none"/>
          <w:lang w:eastAsia="zh-CN"/>
          <w14:textFill>
            <w14:solidFill>
              <w14:schemeClr w14:val="tx1"/>
            </w14:solidFill>
          </w14:textFill>
        </w:rPr>
      </w:pPr>
    </w:p>
    <w:p w14:paraId="7BF685E2">
      <w:pPr>
        <w:pStyle w:val="3"/>
        <w:rPr>
          <w:rFonts w:hint="eastAsia"/>
          <w:b/>
          <w:color w:val="000000" w:themeColor="text1"/>
          <w:sz w:val="32"/>
          <w:highlight w:val="none"/>
          <w:lang w:eastAsia="zh-CN"/>
          <w14:textFill>
            <w14:solidFill>
              <w14:schemeClr w14:val="tx1"/>
            </w14:solidFill>
          </w14:textFill>
        </w:rPr>
      </w:pPr>
    </w:p>
    <w:p w14:paraId="6B3E7721">
      <w:pPr>
        <w:spacing w:line="360" w:lineRule="auto"/>
        <w:jc w:val="center"/>
        <w:rPr>
          <w:rFonts w:hint="eastAsia"/>
          <w:b/>
          <w:color w:val="000000" w:themeColor="text1"/>
          <w:sz w:val="32"/>
          <w:highlight w:val="none"/>
          <w:lang w:eastAsia="zh-CN"/>
          <w14:textFill>
            <w14:solidFill>
              <w14:schemeClr w14:val="tx1"/>
            </w14:solidFill>
          </w14:textFill>
        </w:rPr>
      </w:pPr>
    </w:p>
    <w:p w14:paraId="289BD2D7">
      <w:pPr>
        <w:spacing w:line="360" w:lineRule="auto"/>
        <w:jc w:val="center"/>
        <w:rPr>
          <w:rFonts w:hint="eastAsia"/>
          <w:b/>
          <w:color w:val="000000" w:themeColor="text1"/>
          <w:sz w:val="32"/>
          <w:highlight w:val="none"/>
          <w:lang w:eastAsia="zh-CN"/>
          <w14:textFill>
            <w14:solidFill>
              <w14:schemeClr w14:val="tx1"/>
            </w14:solidFill>
          </w14:textFill>
        </w:rPr>
      </w:pPr>
    </w:p>
    <w:p w14:paraId="6D1497C6">
      <w:pPr>
        <w:spacing w:line="360" w:lineRule="auto"/>
        <w:jc w:val="center"/>
        <w:rPr>
          <w:rFonts w:hint="eastAsia" w:eastAsia="宋体"/>
          <w:b/>
          <w:color w:val="000000" w:themeColor="text1"/>
          <w:sz w:val="32"/>
          <w:highlight w:val="none"/>
          <w:lang w:eastAsia="zh-CN"/>
          <w14:textFill>
            <w14:solidFill>
              <w14:schemeClr w14:val="tx1"/>
            </w14:solidFill>
          </w14:textFill>
        </w:rPr>
      </w:pPr>
      <w:r>
        <w:rPr>
          <w:rFonts w:hint="eastAsia"/>
          <w:b/>
          <w:color w:val="000000" w:themeColor="text1"/>
          <w:sz w:val="32"/>
          <w:highlight w:val="none"/>
          <w:lang w:eastAsia="zh-CN"/>
          <w14:textFill>
            <w14:solidFill>
              <w14:schemeClr w14:val="tx1"/>
            </w14:solidFill>
          </w14:textFill>
        </w:rPr>
        <w:t>六、联合体协议书（如有）</w:t>
      </w:r>
    </w:p>
    <w:p w14:paraId="6B2890D0">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u w:val="single"/>
          <w:lang w:val="en-US" w:eastAsia="zh-CN"/>
          <w14:textFill>
            <w14:solidFill>
              <w14:schemeClr w14:val="tx1"/>
            </w14:solidFill>
          </w14:textFill>
        </w:rPr>
      </w:pPr>
    </w:p>
    <w:p w14:paraId="237BF604">
      <w:pPr>
        <w:adjustRightInd w:val="0"/>
        <w:snapToGrid w:val="0"/>
        <w:spacing w:line="400" w:lineRule="exact"/>
        <w:ind w:firstLine="395"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8"/>
          <w:szCs w:val="21"/>
          <w:highlight w:val="none"/>
          <w:u w:val="none"/>
          <w:lang w:eastAsia="zh-CN"/>
          <w14:textFill>
            <w14:solidFill>
              <w14:schemeClr w14:val="tx1"/>
            </w14:solidFill>
          </w14:textFill>
        </w:rPr>
        <w:t>（所有联合单位名称）</w:t>
      </w:r>
      <w:r>
        <w:rPr>
          <w:rFonts w:hint="eastAsia" w:ascii="宋体" w:hAnsi="宋体" w:eastAsia="宋体" w:cs="宋体"/>
          <w:color w:val="000000" w:themeColor="text1"/>
          <w:spacing w:val="8"/>
          <w:szCs w:val="21"/>
          <w:highlight w:val="none"/>
          <w14:textFill>
            <w14:solidFill>
              <w14:schemeClr w14:val="tx1"/>
            </w14:solidFill>
          </w14:textFill>
        </w:rPr>
        <w:t>自愿组成联合体，参加</w:t>
      </w:r>
      <w:r>
        <w:rPr>
          <w:rFonts w:hint="eastAsia" w:ascii="宋体" w:hAnsi="宋体" w:eastAsia="宋体" w:cs="宋体"/>
          <w:color w:val="000000" w:themeColor="text1"/>
          <w:spacing w:val="8"/>
          <w:szCs w:val="21"/>
          <w:highlight w:val="none"/>
          <w:u w:val="single"/>
          <w:lang w:eastAsia="zh-CN"/>
          <w14:textFill>
            <w14:solidFill>
              <w14:schemeClr w14:val="tx1"/>
            </w14:solidFill>
          </w14:textFill>
        </w:rPr>
        <w:t xml:space="preserve">信宜市站前大道二期和书香路延长线建设工程 </w:t>
      </w:r>
      <w:r>
        <w:rPr>
          <w:rFonts w:hint="eastAsia" w:ascii="宋体" w:hAnsi="宋体" w:eastAsia="宋体" w:cs="宋体"/>
          <w:color w:val="000000" w:themeColor="text1"/>
          <w:spacing w:val="8"/>
          <w:szCs w:val="21"/>
          <w:highlight w:val="none"/>
          <w14:textFill>
            <w14:solidFill>
              <w14:schemeClr w14:val="tx1"/>
            </w14:solidFill>
          </w14:textFill>
        </w:rPr>
        <w:t>的投标。现就有关事宜订立协议如下：</w:t>
      </w:r>
    </w:p>
    <w:p w14:paraId="3D18B44E">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1、</w:t>
      </w:r>
      <w:r>
        <w:rPr>
          <w:rFonts w:hint="eastAsia" w:ascii="宋体" w:hAnsi="宋体" w:eastAsia="宋体" w:cs="宋体"/>
          <w:color w:val="000000" w:themeColor="text1"/>
          <w:spacing w:val="8"/>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8"/>
          <w:szCs w:val="21"/>
          <w:highlight w:val="none"/>
          <w14:textFill>
            <w14:solidFill>
              <w14:schemeClr w14:val="tx1"/>
            </w14:solidFill>
          </w14:textFill>
        </w:rPr>
        <w:t>为联合体主办人，</w:t>
      </w:r>
      <w:r>
        <w:rPr>
          <w:rFonts w:hint="eastAsia" w:ascii="宋体" w:hAnsi="宋体" w:eastAsia="宋体" w:cs="宋体"/>
          <w:color w:val="000000" w:themeColor="text1"/>
          <w:spacing w:val="8"/>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8"/>
          <w:szCs w:val="21"/>
          <w:highlight w:val="none"/>
          <w14:textFill>
            <w14:solidFill>
              <w14:schemeClr w14:val="tx1"/>
            </w14:solidFill>
          </w14:textFill>
        </w:rPr>
        <w:t>为联合体成员。</w:t>
      </w:r>
    </w:p>
    <w:p w14:paraId="7A0DEB9E">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2、联合体内部有关事项规定如下：</w:t>
      </w:r>
    </w:p>
    <w:p w14:paraId="625E7C1A">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（1）联合体授权联合体主办人对联合体各成员的投标资料进行统一汇总后一并提交给的招标人，联合体主办人所提交的投标书已代表了联合体各成员的真实情况。</w:t>
      </w:r>
    </w:p>
    <w:p w14:paraId="37EDCBF5">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（2）投标工作将由联合体授权主办人负责；联合体主办人合法代表联合体提交并签署投标文件，联合体主办人在投标文件中的所有承诺均代表了联合体各成员。</w:t>
      </w:r>
    </w:p>
    <w:p w14:paraId="6F5566CF">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（3）联合体将严格按照招标文件的各项要求，递交投标文件，切实执行一切合同文件，共同承担合同规定的一切义务和责任，同时按照内部职责的划分，承担自身所负的责任和风险，在法律上承担连带责任。</w:t>
      </w:r>
    </w:p>
    <w:p w14:paraId="50E62711">
      <w:pPr>
        <w:adjustRightInd w:val="0"/>
        <w:snapToGrid w:val="0"/>
        <w:spacing w:line="400" w:lineRule="exact"/>
        <w:ind w:firstLine="395" w:firstLineChars="17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（4）联合体各成员单位内部的职责分工如下：</w:t>
      </w:r>
      <w:r>
        <w:rPr>
          <w:rFonts w:hint="eastAsia" w:ascii="宋体" w:hAnsi="宋体" w:eastAsia="宋体" w:cs="宋体"/>
          <w:color w:val="000000" w:themeColor="text1"/>
          <w:spacing w:val="8"/>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14:textFill>
            <w14:solidFill>
              <w14:schemeClr w14:val="tx1"/>
            </w14:solidFill>
          </w14:textFill>
        </w:rPr>
        <w:t>。</w:t>
      </w:r>
    </w:p>
    <w:p w14:paraId="20729391">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（5）如中标，联合体内部将遵守以下规定：</w:t>
      </w:r>
    </w:p>
    <w:p w14:paraId="66DCAC7F">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A、联合体主办人与招标人签订合同书，并就中标项目工程进度、质量及安全等向招标人负有法律责任；</w:t>
      </w:r>
    </w:p>
    <w:p w14:paraId="3855254E">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B、联合体成员与招标人签订合同书，并就中标项目向招标人负有法律责任；</w:t>
      </w:r>
    </w:p>
    <w:p w14:paraId="267AE46E">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C、联合体主办人与成员分别承担各自责任和接受招标人的指令、指示和通知；</w:t>
      </w:r>
    </w:p>
    <w:p w14:paraId="1AD2C61A">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（6）投标工作和联合体在中标后的有关费用按各自约定分摊。</w:t>
      </w:r>
    </w:p>
    <w:p w14:paraId="2656DE3E">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3、在投标文件中所有涉及到要求投标人盖章的地方只需由联合体的</w:t>
      </w:r>
      <w:r>
        <w:rPr>
          <w:rFonts w:hint="eastAsia" w:ascii="宋体" w:hAnsi="宋体" w:eastAsia="宋体" w:cs="宋体"/>
          <w:color w:val="000000" w:themeColor="text1"/>
          <w:spacing w:val="8"/>
          <w:szCs w:val="21"/>
          <w:highlight w:val="none"/>
          <w:lang w:eastAsia="zh-CN"/>
          <w14:textFill>
            <w14:solidFill>
              <w14:schemeClr w14:val="tx1"/>
            </w14:solidFill>
          </w14:textFill>
        </w:rPr>
        <w:t>牵头单位</w:t>
      </w:r>
      <w:r>
        <w:rPr>
          <w:rFonts w:hint="eastAsia" w:ascii="宋体" w:hAnsi="宋体" w:eastAsia="宋体" w:cs="宋体"/>
          <w:color w:val="000000" w:themeColor="text1"/>
          <w:spacing w:val="8"/>
          <w:szCs w:val="21"/>
          <w:highlight w:val="none"/>
          <w14:textFill>
            <w14:solidFill>
              <w14:schemeClr w14:val="tx1"/>
            </w14:solidFill>
          </w14:textFill>
        </w:rPr>
        <w:t>盖章，联合体各成员均认同投标文件中的所有内容。</w:t>
      </w:r>
    </w:p>
    <w:p w14:paraId="176574B5">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4、本协议书自签署之日起生效。</w:t>
      </w:r>
    </w:p>
    <w:p w14:paraId="01641D78">
      <w:pPr>
        <w:adjustRightInd w:val="0"/>
        <w:snapToGrid w:val="0"/>
        <w:spacing w:line="400" w:lineRule="exact"/>
        <w:ind w:firstLine="395" w:firstLineChars="175"/>
        <w:rPr>
          <w:rFonts w:hint="eastAsia"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5、本协议书一式</w:t>
      </w:r>
      <w:r>
        <w:rPr>
          <w:rFonts w:hint="eastAsia" w:ascii="宋体" w:hAnsi="宋体" w:eastAsia="宋体" w:cs="宋体"/>
          <w:color w:val="000000" w:themeColor="text1"/>
          <w:spacing w:val="8"/>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8"/>
          <w:szCs w:val="21"/>
          <w:highlight w:val="none"/>
          <w14:textFill>
            <w14:solidFill>
              <w14:schemeClr w14:val="tx1"/>
            </w14:solidFill>
          </w14:textFill>
        </w:rPr>
        <w:t>份。送交招标文件正本载入一份，联合体主办人及成员各</w:t>
      </w:r>
      <w:r>
        <w:rPr>
          <w:rFonts w:hint="eastAsia" w:ascii="宋体" w:hAnsi="宋体" w:eastAsia="宋体" w:cs="宋体"/>
          <w:color w:val="000000" w:themeColor="text1"/>
          <w:spacing w:val="8"/>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8"/>
          <w:szCs w:val="21"/>
          <w:highlight w:val="none"/>
          <w14:textFill>
            <w14:solidFill>
              <w14:schemeClr w14:val="tx1"/>
            </w14:solidFill>
          </w14:textFill>
        </w:rPr>
        <w:t>份。</w:t>
      </w:r>
    </w:p>
    <w:p w14:paraId="210F1532">
      <w:pPr>
        <w:adjustRightInd w:val="0"/>
        <w:snapToGrid w:val="0"/>
        <w:spacing w:line="400" w:lineRule="exact"/>
        <w:rPr>
          <w:rFonts w:hint="eastAsia" w:ascii="宋体" w:hAnsi="宋体" w:eastAsia="宋体" w:cs="宋体"/>
          <w:color w:val="000000" w:themeColor="text1"/>
          <w:spacing w:val="8"/>
          <w:szCs w:val="21"/>
          <w:highlight w:val="none"/>
          <w14:textFill>
            <w14:solidFill>
              <w14:schemeClr w14:val="tx1"/>
            </w14:solidFill>
          </w14:textFill>
        </w:rPr>
      </w:pPr>
    </w:p>
    <w:p w14:paraId="2E5BDEB7">
      <w:pPr>
        <w:topLinePunct/>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牵头方名称：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797680A4">
      <w:pPr>
        <w:topLinePunct/>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盖私章）</w:t>
      </w:r>
    </w:p>
    <w:p w14:paraId="35532A75">
      <w:pPr>
        <w:topLinePunct/>
        <w:spacing w:line="360" w:lineRule="exact"/>
        <w:ind w:firstLine="2158" w:firstLineChars="1028"/>
        <w:rPr>
          <w:rFonts w:hint="eastAsia" w:ascii="宋体" w:hAnsi="宋体" w:eastAsia="宋体" w:cs="宋体"/>
          <w:color w:val="000000" w:themeColor="text1"/>
          <w:szCs w:val="21"/>
          <w:highlight w:val="none"/>
          <w14:textFill>
            <w14:solidFill>
              <w14:schemeClr w14:val="tx1"/>
            </w14:solidFill>
          </w14:textFill>
        </w:rPr>
      </w:pPr>
    </w:p>
    <w:p w14:paraId="2DA9BE6A">
      <w:pPr>
        <w:topLinePunct/>
        <w:spacing w:line="360" w:lineRule="exact"/>
        <w:ind w:firstLine="2158" w:firstLineChars="1028"/>
        <w:rPr>
          <w:rFonts w:hint="eastAsia" w:ascii="宋体" w:hAnsi="宋体" w:eastAsia="宋体" w:cs="宋体"/>
          <w:color w:val="000000" w:themeColor="text1"/>
          <w:szCs w:val="21"/>
          <w:highlight w:val="none"/>
          <w14:textFill>
            <w14:solidFill>
              <w14:schemeClr w14:val="tx1"/>
            </w14:solidFill>
          </w14:textFill>
        </w:rPr>
      </w:pPr>
    </w:p>
    <w:p w14:paraId="38F7E75C">
      <w:pPr>
        <w:topLinePunct/>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成员名称：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17F767B8">
      <w:pPr>
        <w:topLinePunct/>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盖私章）</w:t>
      </w:r>
    </w:p>
    <w:p w14:paraId="1A686451">
      <w:pPr>
        <w:topLinePunct/>
        <w:spacing w:line="360" w:lineRule="exact"/>
        <w:rPr>
          <w:rFonts w:hint="eastAsia" w:ascii="宋体" w:hAnsi="宋体" w:eastAsia="宋体" w:cs="宋体"/>
          <w:color w:val="000000" w:themeColor="text1"/>
          <w:szCs w:val="21"/>
          <w:highlight w:val="none"/>
          <w14:textFill>
            <w14:solidFill>
              <w14:schemeClr w14:val="tx1"/>
            </w14:solidFill>
          </w14:textFill>
        </w:rPr>
      </w:pPr>
    </w:p>
    <w:p w14:paraId="26289123">
      <w:pPr>
        <w:topLinePunct/>
        <w:spacing w:line="360" w:lineRule="exact"/>
        <w:rPr>
          <w:rFonts w:hint="eastAsia" w:ascii="宋体" w:hAnsi="宋体" w:eastAsia="宋体" w:cs="宋体"/>
          <w:color w:val="000000" w:themeColor="text1"/>
          <w:szCs w:val="21"/>
          <w:highlight w:val="none"/>
          <w14:textFill>
            <w14:solidFill>
              <w14:schemeClr w14:val="tx1"/>
            </w14:solidFill>
          </w14:textFill>
        </w:rPr>
      </w:pPr>
    </w:p>
    <w:p w14:paraId="4BE21B3A">
      <w:pPr>
        <w:autoSpaceDE w:val="0"/>
        <w:autoSpaceDN w:val="0"/>
        <w:adjustRightInd w:val="0"/>
        <w:spacing w:line="360" w:lineRule="auto"/>
        <w:jc w:val="right"/>
        <w:rPr>
          <w:rFonts w:hint="eastAsia"/>
          <w:b/>
          <w:color w:val="000000" w:themeColor="text1"/>
          <w:sz w:val="32"/>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7898C6B7">
      <w:pPr>
        <w:spacing w:line="600" w:lineRule="exact"/>
        <w:jc w:val="center"/>
        <w:outlineLvl w:val="1"/>
        <w:rPr>
          <w:b/>
          <w:bCs/>
          <w:color w:val="000000" w:themeColor="text1"/>
          <w:spacing w:val="4"/>
          <w:sz w:val="30"/>
          <w:szCs w:val="30"/>
          <w14:textFill>
            <w14:solidFill>
              <w14:schemeClr w14:val="tx1"/>
            </w14:solidFill>
          </w14:textFill>
        </w:rPr>
      </w:pPr>
      <w:r>
        <w:rPr>
          <w:rFonts w:hint="eastAsia"/>
          <w:b/>
          <w:color w:val="000000" w:themeColor="text1"/>
          <w:sz w:val="32"/>
          <w:lang w:eastAsia="zh-CN"/>
          <w14:textFill>
            <w14:solidFill>
              <w14:schemeClr w14:val="tx1"/>
            </w14:solidFill>
          </w14:textFill>
        </w:rPr>
        <w:t>七</w:t>
      </w:r>
      <w:r>
        <w:rPr>
          <w:rFonts w:hint="eastAsia"/>
          <w:b/>
          <w:color w:val="000000" w:themeColor="text1"/>
          <w:sz w:val="32"/>
          <w14:textFill>
            <w14:solidFill>
              <w14:schemeClr w14:val="tx1"/>
            </w14:solidFill>
          </w14:textFill>
        </w:rPr>
        <w:t>、资格审查资料</w:t>
      </w:r>
    </w:p>
    <w:bookmarkEnd w:id="12"/>
    <w:bookmarkEnd w:id="13"/>
    <w:p w14:paraId="5B445CD2">
      <w:pPr>
        <w:spacing w:line="600" w:lineRule="exact"/>
        <w:outlineLvl w:val="2"/>
        <w:rPr>
          <w:rFonts w:ascii="宋体" w:hAnsi="宋体"/>
          <w:b/>
          <w:bCs/>
          <w:color w:val="000000" w:themeColor="text1"/>
          <w:spacing w:val="4"/>
          <w:sz w:val="24"/>
          <w:szCs w:val="24"/>
          <w14:textFill>
            <w14:solidFill>
              <w14:schemeClr w14:val="tx1"/>
            </w14:solidFill>
          </w14:textFill>
        </w:rPr>
      </w:pPr>
      <w:r>
        <w:rPr>
          <w:rFonts w:hint="eastAsia" w:ascii="宋体" w:hAnsi="宋体"/>
          <w:b/>
          <w:bCs/>
          <w:color w:val="000000" w:themeColor="text1"/>
          <w:spacing w:val="4"/>
          <w:sz w:val="24"/>
          <w:szCs w:val="24"/>
          <w14:textFill>
            <w14:solidFill>
              <w14:schemeClr w14:val="tx1"/>
            </w14:solidFill>
          </w14:textFill>
        </w:rPr>
        <w:t>表5-1：</w:t>
      </w:r>
      <w:r>
        <w:rPr>
          <w:rFonts w:ascii="宋体" w:hAnsi="宋体"/>
          <w:b/>
          <w:bCs/>
          <w:color w:val="000000" w:themeColor="text1"/>
          <w:spacing w:val="4"/>
          <w:sz w:val="24"/>
          <w:szCs w:val="24"/>
          <w14:textFill>
            <w14:solidFill>
              <w14:schemeClr w14:val="tx1"/>
            </w14:solidFill>
          </w14:textFill>
        </w:rPr>
        <w:t>投标人</w:t>
      </w:r>
      <w:r>
        <w:rPr>
          <w:rFonts w:hint="eastAsia" w:ascii="宋体" w:hAnsi="宋体"/>
          <w:b/>
          <w:bCs/>
          <w:color w:val="000000" w:themeColor="text1"/>
          <w:spacing w:val="4"/>
          <w:sz w:val="24"/>
          <w:szCs w:val="24"/>
          <w14:textFill>
            <w14:solidFill>
              <w14:schemeClr w14:val="tx1"/>
            </w14:solidFill>
          </w14:textFill>
        </w:rPr>
        <w:t>基本</w:t>
      </w:r>
      <w:r>
        <w:rPr>
          <w:rFonts w:ascii="宋体" w:hAnsi="宋体"/>
          <w:b/>
          <w:bCs/>
          <w:color w:val="000000" w:themeColor="text1"/>
          <w:spacing w:val="4"/>
          <w:sz w:val="24"/>
          <w:szCs w:val="24"/>
          <w14:textFill>
            <w14:solidFill>
              <w14:schemeClr w14:val="tx1"/>
            </w14:solidFill>
          </w14:textFill>
        </w:rPr>
        <w:t>情况表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14:paraId="3116D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4FB99239">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投标人名称</w:t>
            </w:r>
          </w:p>
        </w:tc>
        <w:tc>
          <w:tcPr>
            <w:tcW w:w="7119" w:type="dxa"/>
            <w:gridSpan w:val="15"/>
            <w:vAlign w:val="center"/>
          </w:tcPr>
          <w:p w14:paraId="61770C01">
            <w:pPr>
              <w:tabs>
                <w:tab w:val="left" w:pos="4680"/>
              </w:tabs>
              <w:jc w:val="center"/>
              <w:rPr>
                <w:rFonts w:ascii="宋体" w:hAnsi="宋体"/>
                <w:color w:val="000000" w:themeColor="text1"/>
                <w:sz w:val="24"/>
                <w:szCs w:val="24"/>
                <w14:textFill>
                  <w14:solidFill>
                    <w14:schemeClr w14:val="tx1"/>
                  </w14:solidFill>
                </w14:textFill>
              </w:rPr>
            </w:pPr>
          </w:p>
        </w:tc>
      </w:tr>
      <w:tr w14:paraId="61DF1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315A7857">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营业执照</w:t>
            </w:r>
          </w:p>
        </w:tc>
      </w:tr>
      <w:tr w14:paraId="14C68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6F4FFA1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营业执照编号</w:t>
            </w:r>
          </w:p>
        </w:tc>
        <w:tc>
          <w:tcPr>
            <w:tcW w:w="2605" w:type="dxa"/>
            <w:gridSpan w:val="6"/>
            <w:vAlign w:val="center"/>
          </w:tcPr>
          <w:p w14:paraId="457ED434">
            <w:pPr>
              <w:tabs>
                <w:tab w:val="left" w:pos="4680"/>
              </w:tabs>
              <w:jc w:val="center"/>
              <w:rPr>
                <w:rFonts w:ascii="宋体" w:hAnsi="宋体"/>
                <w:color w:val="000000" w:themeColor="text1"/>
                <w:sz w:val="24"/>
                <w:szCs w:val="24"/>
                <w14:textFill>
                  <w14:solidFill>
                    <w14:schemeClr w14:val="tx1"/>
                  </w14:solidFill>
                </w14:textFill>
              </w:rPr>
            </w:pPr>
          </w:p>
        </w:tc>
        <w:tc>
          <w:tcPr>
            <w:tcW w:w="1744" w:type="dxa"/>
            <w:gridSpan w:val="4"/>
            <w:vAlign w:val="center"/>
          </w:tcPr>
          <w:p w14:paraId="0C3A83BD">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注册资金</w:t>
            </w:r>
          </w:p>
        </w:tc>
        <w:tc>
          <w:tcPr>
            <w:tcW w:w="2770" w:type="dxa"/>
            <w:gridSpan w:val="5"/>
            <w:vAlign w:val="center"/>
          </w:tcPr>
          <w:p w14:paraId="793EC5DE">
            <w:pPr>
              <w:tabs>
                <w:tab w:val="left" w:pos="4680"/>
              </w:tabs>
              <w:jc w:val="center"/>
              <w:rPr>
                <w:rFonts w:ascii="宋体" w:hAnsi="宋体"/>
                <w:color w:val="000000" w:themeColor="text1"/>
                <w:sz w:val="24"/>
                <w:szCs w:val="24"/>
                <w14:textFill>
                  <w14:solidFill>
                    <w14:schemeClr w14:val="tx1"/>
                  </w14:solidFill>
                </w14:textFill>
              </w:rPr>
            </w:pPr>
          </w:p>
        </w:tc>
      </w:tr>
      <w:tr w14:paraId="2FD1E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24EFDCD5">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发照机关</w:t>
            </w:r>
          </w:p>
        </w:tc>
        <w:tc>
          <w:tcPr>
            <w:tcW w:w="2605" w:type="dxa"/>
            <w:gridSpan w:val="6"/>
            <w:vAlign w:val="center"/>
          </w:tcPr>
          <w:p w14:paraId="7724717C">
            <w:pPr>
              <w:tabs>
                <w:tab w:val="left" w:pos="4680"/>
              </w:tabs>
              <w:jc w:val="center"/>
              <w:rPr>
                <w:rFonts w:ascii="宋体" w:hAnsi="宋体"/>
                <w:color w:val="000000" w:themeColor="text1"/>
                <w:sz w:val="24"/>
                <w:szCs w:val="24"/>
                <w14:textFill>
                  <w14:solidFill>
                    <w14:schemeClr w14:val="tx1"/>
                  </w14:solidFill>
                </w14:textFill>
              </w:rPr>
            </w:pPr>
          </w:p>
        </w:tc>
        <w:tc>
          <w:tcPr>
            <w:tcW w:w="1744" w:type="dxa"/>
            <w:gridSpan w:val="4"/>
            <w:vAlign w:val="center"/>
          </w:tcPr>
          <w:p w14:paraId="1B3DB558">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注册地址</w:t>
            </w:r>
          </w:p>
        </w:tc>
        <w:tc>
          <w:tcPr>
            <w:tcW w:w="2770" w:type="dxa"/>
            <w:gridSpan w:val="5"/>
            <w:vAlign w:val="center"/>
          </w:tcPr>
          <w:p w14:paraId="5CBF9B66">
            <w:pPr>
              <w:tabs>
                <w:tab w:val="left" w:pos="4680"/>
              </w:tabs>
              <w:jc w:val="center"/>
              <w:rPr>
                <w:rFonts w:ascii="宋体" w:hAnsi="宋体"/>
                <w:color w:val="000000" w:themeColor="text1"/>
                <w:sz w:val="24"/>
                <w:szCs w:val="24"/>
                <w14:textFill>
                  <w14:solidFill>
                    <w14:schemeClr w14:val="tx1"/>
                  </w14:solidFill>
                </w14:textFill>
              </w:rPr>
            </w:pPr>
          </w:p>
        </w:tc>
      </w:tr>
      <w:tr w14:paraId="5F274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0695AE1F">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成立时间</w:t>
            </w:r>
          </w:p>
        </w:tc>
        <w:tc>
          <w:tcPr>
            <w:tcW w:w="2605" w:type="dxa"/>
            <w:gridSpan w:val="6"/>
            <w:vAlign w:val="center"/>
          </w:tcPr>
          <w:p w14:paraId="78CC7B55">
            <w:pPr>
              <w:tabs>
                <w:tab w:val="left" w:pos="4680"/>
              </w:tabs>
              <w:jc w:val="center"/>
              <w:rPr>
                <w:rFonts w:ascii="宋体" w:hAnsi="宋体"/>
                <w:color w:val="000000" w:themeColor="text1"/>
                <w:sz w:val="24"/>
                <w:szCs w:val="24"/>
                <w14:textFill>
                  <w14:solidFill>
                    <w14:schemeClr w14:val="tx1"/>
                  </w14:solidFill>
                </w14:textFill>
              </w:rPr>
            </w:pPr>
          </w:p>
        </w:tc>
        <w:tc>
          <w:tcPr>
            <w:tcW w:w="1744" w:type="dxa"/>
            <w:gridSpan w:val="4"/>
            <w:vAlign w:val="center"/>
          </w:tcPr>
          <w:p w14:paraId="1093C204">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企业性质</w:t>
            </w:r>
          </w:p>
        </w:tc>
        <w:tc>
          <w:tcPr>
            <w:tcW w:w="2770" w:type="dxa"/>
            <w:gridSpan w:val="5"/>
            <w:vAlign w:val="center"/>
          </w:tcPr>
          <w:p w14:paraId="33737030">
            <w:pPr>
              <w:tabs>
                <w:tab w:val="left" w:pos="4680"/>
              </w:tabs>
              <w:jc w:val="center"/>
              <w:rPr>
                <w:rFonts w:ascii="宋体" w:hAnsi="宋体"/>
                <w:color w:val="000000" w:themeColor="text1"/>
                <w:sz w:val="24"/>
                <w:szCs w:val="24"/>
                <w14:textFill>
                  <w14:solidFill>
                    <w14:schemeClr w14:val="tx1"/>
                  </w14:solidFill>
                </w14:textFill>
              </w:rPr>
            </w:pPr>
          </w:p>
        </w:tc>
      </w:tr>
      <w:tr w14:paraId="3F6DA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7800FD8E">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经营范围</w:t>
            </w:r>
          </w:p>
        </w:tc>
        <w:tc>
          <w:tcPr>
            <w:tcW w:w="7119" w:type="dxa"/>
            <w:gridSpan w:val="15"/>
            <w:vAlign w:val="center"/>
          </w:tcPr>
          <w:p w14:paraId="63F8508F">
            <w:pPr>
              <w:tabs>
                <w:tab w:val="left" w:pos="4680"/>
              </w:tabs>
              <w:jc w:val="center"/>
              <w:rPr>
                <w:rFonts w:ascii="宋体" w:hAnsi="宋体"/>
                <w:color w:val="000000" w:themeColor="text1"/>
                <w:sz w:val="24"/>
                <w:szCs w:val="24"/>
                <w14:textFill>
                  <w14:solidFill>
                    <w14:schemeClr w14:val="tx1"/>
                  </w14:solidFill>
                </w14:textFill>
              </w:rPr>
            </w:pPr>
          </w:p>
        </w:tc>
      </w:tr>
      <w:tr w14:paraId="1C16A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15A03D25">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企业资质</w:t>
            </w:r>
          </w:p>
        </w:tc>
      </w:tr>
      <w:tr w14:paraId="5CB10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649CE04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企业资质等级</w:t>
            </w:r>
          </w:p>
        </w:tc>
        <w:tc>
          <w:tcPr>
            <w:tcW w:w="2605" w:type="dxa"/>
            <w:gridSpan w:val="6"/>
            <w:vAlign w:val="center"/>
          </w:tcPr>
          <w:p w14:paraId="3C654EF4">
            <w:pPr>
              <w:tabs>
                <w:tab w:val="left" w:pos="4680"/>
              </w:tabs>
              <w:jc w:val="center"/>
              <w:rPr>
                <w:rFonts w:ascii="宋体" w:hAnsi="宋体"/>
                <w:color w:val="000000" w:themeColor="text1"/>
                <w:sz w:val="24"/>
                <w:szCs w:val="24"/>
                <w14:textFill>
                  <w14:solidFill>
                    <w14:schemeClr w14:val="tx1"/>
                  </w14:solidFill>
                </w14:textFill>
              </w:rPr>
            </w:pPr>
          </w:p>
        </w:tc>
        <w:tc>
          <w:tcPr>
            <w:tcW w:w="1744" w:type="dxa"/>
            <w:gridSpan w:val="4"/>
            <w:vAlign w:val="center"/>
          </w:tcPr>
          <w:p w14:paraId="45AB756F">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证书编号</w:t>
            </w:r>
          </w:p>
        </w:tc>
        <w:tc>
          <w:tcPr>
            <w:tcW w:w="2770" w:type="dxa"/>
            <w:gridSpan w:val="5"/>
            <w:vAlign w:val="center"/>
          </w:tcPr>
          <w:p w14:paraId="73AE47C5">
            <w:pPr>
              <w:tabs>
                <w:tab w:val="left" w:pos="4680"/>
              </w:tabs>
              <w:jc w:val="center"/>
              <w:rPr>
                <w:rFonts w:ascii="宋体" w:hAnsi="宋体"/>
                <w:color w:val="000000" w:themeColor="text1"/>
                <w:sz w:val="24"/>
                <w:szCs w:val="24"/>
                <w14:textFill>
                  <w14:solidFill>
                    <w14:schemeClr w14:val="tx1"/>
                  </w14:solidFill>
                </w14:textFill>
              </w:rPr>
            </w:pPr>
          </w:p>
        </w:tc>
      </w:tr>
      <w:tr w14:paraId="58442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7668ED0B">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发证机关</w:t>
            </w:r>
          </w:p>
        </w:tc>
        <w:tc>
          <w:tcPr>
            <w:tcW w:w="2605" w:type="dxa"/>
            <w:gridSpan w:val="6"/>
            <w:vAlign w:val="center"/>
          </w:tcPr>
          <w:p w14:paraId="772E8783">
            <w:pPr>
              <w:tabs>
                <w:tab w:val="left" w:pos="4680"/>
              </w:tabs>
              <w:jc w:val="center"/>
              <w:rPr>
                <w:rFonts w:ascii="宋体" w:hAnsi="宋体"/>
                <w:color w:val="000000" w:themeColor="text1"/>
                <w:sz w:val="24"/>
                <w:szCs w:val="24"/>
                <w14:textFill>
                  <w14:solidFill>
                    <w14:schemeClr w14:val="tx1"/>
                  </w14:solidFill>
                </w14:textFill>
              </w:rPr>
            </w:pPr>
          </w:p>
        </w:tc>
        <w:tc>
          <w:tcPr>
            <w:tcW w:w="1744" w:type="dxa"/>
            <w:gridSpan w:val="4"/>
            <w:vAlign w:val="center"/>
          </w:tcPr>
          <w:p w14:paraId="5AFBA09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业务范围</w:t>
            </w:r>
          </w:p>
        </w:tc>
        <w:tc>
          <w:tcPr>
            <w:tcW w:w="2770" w:type="dxa"/>
            <w:gridSpan w:val="5"/>
            <w:vAlign w:val="center"/>
          </w:tcPr>
          <w:p w14:paraId="49C99339">
            <w:pPr>
              <w:tabs>
                <w:tab w:val="left" w:pos="4680"/>
              </w:tabs>
              <w:jc w:val="center"/>
              <w:rPr>
                <w:rFonts w:ascii="宋体" w:hAnsi="宋体"/>
                <w:color w:val="000000" w:themeColor="text1"/>
                <w:sz w:val="24"/>
                <w:szCs w:val="24"/>
                <w14:textFill>
                  <w14:solidFill>
                    <w14:schemeClr w14:val="tx1"/>
                  </w14:solidFill>
                </w14:textFill>
              </w:rPr>
            </w:pPr>
          </w:p>
        </w:tc>
      </w:tr>
      <w:tr w14:paraId="1B58F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7DD13CD1">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领导层构成情况</w:t>
            </w:r>
          </w:p>
        </w:tc>
      </w:tr>
      <w:tr w14:paraId="7F1BD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659DB039">
            <w:pPr>
              <w:tabs>
                <w:tab w:val="left" w:pos="4680"/>
              </w:tabs>
              <w:jc w:val="center"/>
              <w:rPr>
                <w:rFonts w:ascii="宋体" w:hAnsi="宋体"/>
                <w:color w:val="000000" w:themeColor="text1"/>
                <w:sz w:val="24"/>
                <w:szCs w:val="24"/>
                <w14:textFill>
                  <w14:solidFill>
                    <w14:schemeClr w14:val="tx1"/>
                  </w14:solidFill>
                </w14:textFill>
              </w:rPr>
            </w:pPr>
          </w:p>
        </w:tc>
        <w:tc>
          <w:tcPr>
            <w:tcW w:w="1849" w:type="dxa"/>
            <w:gridSpan w:val="4"/>
            <w:vAlign w:val="center"/>
          </w:tcPr>
          <w:p w14:paraId="77BE40D6">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姓名</w:t>
            </w:r>
          </w:p>
        </w:tc>
        <w:tc>
          <w:tcPr>
            <w:tcW w:w="1849" w:type="dxa"/>
            <w:gridSpan w:val="4"/>
            <w:vAlign w:val="center"/>
          </w:tcPr>
          <w:p w14:paraId="549ED595">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职务</w:t>
            </w:r>
          </w:p>
        </w:tc>
        <w:tc>
          <w:tcPr>
            <w:tcW w:w="1848" w:type="dxa"/>
            <w:gridSpan w:val="6"/>
            <w:vAlign w:val="center"/>
          </w:tcPr>
          <w:p w14:paraId="07404EFE">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职称</w:t>
            </w:r>
          </w:p>
        </w:tc>
        <w:tc>
          <w:tcPr>
            <w:tcW w:w="1741" w:type="dxa"/>
            <w:gridSpan w:val="2"/>
            <w:vAlign w:val="center"/>
          </w:tcPr>
          <w:p w14:paraId="64877BAA">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p>
        </w:tc>
      </w:tr>
      <w:tr w14:paraId="37F15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6040A0C3">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法定代表人</w:t>
            </w:r>
          </w:p>
        </w:tc>
        <w:tc>
          <w:tcPr>
            <w:tcW w:w="1849" w:type="dxa"/>
            <w:gridSpan w:val="4"/>
            <w:vAlign w:val="center"/>
          </w:tcPr>
          <w:p w14:paraId="2F1A826E">
            <w:pPr>
              <w:tabs>
                <w:tab w:val="left" w:pos="4680"/>
              </w:tabs>
              <w:jc w:val="center"/>
              <w:rPr>
                <w:rFonts w:ascii="宋体" w:hAnsi="宋体"/>
                <w:color w:val="000000" w:themeColor="text1"/>
                <w:sz w:val="24"/>
                <w:szCs w:val="24"/>
                <w14:textFill>
                  <w14:solidFill>
                    <w14:schemeClr w14:val="tx1"/>
                  </w14:solidFill>
                </w14:textFill>
              </w:rPr>
            </w:pPr>
          </w:p>
        </w:tc>
        <w:tc>
          <w:tcPr>
            <w:tcW w:w="1849" w:type="dxa"/>
            <w:gridSpan w:val="4"/>
            <w:vAlign w:val="center"/>
          </w:tcPr>
          <w:p w14:paraId="12CBDB8D">
            <w:pPr>
              <w:tabs>
                <w:tab w:val="left" w:pos="4680"/>
              </w:tabs>
              <w:jc w:val="center"/>
              <w:rPr>
                <w:rFonts w:ascii="宋体" w:hAnsi="宋体"/>
                <w:color w:val="000000" w:themeColor="text1"/>
                <w:sz w:val="24"/>
                <w:szCs w:val="24"/>
                <w14:textFill>
                  <w14:solidFill>
                    <w14:schemeClr w14:val="tx1"/>
                  </w14:solidFill>
                </w14:textFill>
              </w:rPr>
            </w:pPr>
          </w:p>
        </w:tc>
        <w:tc>
          <w:tcPr>
            <w:tcW w:w="1848" w:type="dxa"/>
            <w:gridSpan w:val="6"/>
            <w:vAlign w:val="center"/>
          </w:tcPr>
          <w:p w14:paraId="5F9F1591">
            <w:pPr>
              <w:tabs>
                <w:tab w:val="left" w:pos="4680"/>
              </w:tabs>
              <w:jc w:val="center"/>
              <w:rPr>
                <w:rFonts w:ascii="宋体" w:hAnsi="宋体"/>
                <w:color w:val="000000" w:themeColor="text1"/>
                <w:sz w:val="24"/>
                <w:szCs w:val="24"/>
                <w14:textFill>
                  <w14:solidFill>
                    <w14:schemeClr w14:val="tx1"/>
                  </w14:solidFill>
                </w14:textFill>
              </w:rPr>
            </w:pPr>
          </w:p>
        </w:tc>
        <w:tc>
          <w:tcPr>
            <w:tcW w:w="1741" w:type="dxa"/>
            <w:gridSpan w:val="2"/>
            <w:vAlign w:val="center"/>
          </w:tcPr>
          <w:p w14:paraId="1BAB6864">
            <w:pPr>
              <w:tabs>
                <w:tab w:val="left" w:pos="4680"/>
              </w:tabs>
              <w:jc w:val="center"/>
              <w:rPr>
                <w:rFonts w:ascii="宋体" w:hAnsi="宋体"/>
                <w:color w:val="000000" w:themeColor="text1"/>
                <w:sz w:val="24"/>
                <w:szCs w:val="24"/>
                <w14:textFill>
                  <w14:solidFill>
                    <w14:schemeClr w14:val="tx1"/>
                  </w14:solidFill>
                </w14:textFill>
              </w:rPr>
            </w:pPr>
          </w:p>
        </w:tc>
      </w:tr>
      <w:tr w14:paraId="6823D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3F7C6C55">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企业负责人</w:t>
            </w:r>
          </w:p>
        </w:tc>
        <w:tc>
          <w:tcPr>
            <w:tcW w:w="1849" w:type="dxa"/>
            <w:gridSpan w:val="4"/>
            <w:vAlign w:val="center"/>
          </w:tcPr>
          <w:p w14:paraId="2AFF71C1">
            <w:pPr>
              <w:tabs>
                <w:tab w:val="left" w:pos="4680"/>
              </w:tabs>
              <w:jc w:val="center"/>
              <w:rPr>
                <w:rFonts w:ascii="宋体" w:hAnsi="宋体"/>
                <w:color w:val="000000" w:themeColor="text1"/>
                <w:sz w:val="24"/>
                <w:szCs w:val="24"/>
                <w14:textFill>
                  <w14:solidFill>
                    <w14:schemeClr w14:val="tx1"/>
                  </w14:solidFill>
                </w14:textFill>
              </w:rPr>
            </w:pPr>
          </w:p>
        </w:tc>
        <w:tc>
          <w:tcPr>
            <w:tcW w:w="1849" w:type="dxa"/>
            <w:gridSpan w:val="4"/>
            <w:vAlign w:val="center"/>
          </w:tcPr>
          <w:p w14:paraId="222EF8C9">
            <w:pPr>
              <w:tabs>
                <w:tab w:val="left" w:pos="4680"/>
              </w:tabs>
              <w:jc w:val="center"/>
              <w:rPr>
                <w:rFonts w:ascii="宋体" w:hAnsi="宋体"/>
                <w:color w:val="000000" w:themeColor="text1"/>
                <w:sz w:val="24"/>
                <w:szCs w:val="24"/>
                <w14:textFill>
                  <w14:solidFill>
                    <w14:schemeClr w14:val="tx1"/>
                  </w14:solidFill>
                </w14:textFill>
              </w:rPr>
            </w:pPr>
          </w:p>
        </w:tc>
        <w:tc>
          <w:tcPr>
            <w:tcW w:w="1848" w:type="dxa"/>
            <w:gridSpan w:val="6"/>
            <w:vAlign w:val="center"/>
          </w:tcPr>
          <w:p w14:paraId="1563C703">
            <w:pPr>
              <w:tabs>
                <w:tab w:val="left" w:pos="4680"/>
              </w:tabs>
              <w:jc w:val="center"/>
              <w:rPr>
                <w:rFonts w:ascii="宋体" w:hAnsi="宋体"/>
                <w:color w:val="000000" w:themeColor="text1"/>
                <w:sz w:val="24"/>
                <w:szCs w:val="24"/>
                <w14:textFill>
                  <w14:solidFill>
                    <w14:schemeClr w14:val="tx1"/>
                  </w14:solidFill>
                </w14:textFill>
              </w:rPr>
            </w:pPr>
          </w:p>
        </w:tc>
        <w:tc>
          <w:tcPr>
            <w:tcW w:w="1741" w:type="dxa"/>
            <w:gridSpan w:val="2"/>
            <w:vAlign w:val="center"/>
          </w:tcPr>
          <w:p w14:paraId="4B496A36">
            <w:pPr>
              <w:tabs>
                <w:tab w:val="left" w:pos="4680"/>
              </w:tabs>
              <w:jc w:val="center"/>
              <w:rPr>
                <w:rFonts w:ascii="宋体" w:hAnsi="宋体"/>
                <w:color w:val="000000" w:themeColor="text1"/>
                <w:sz w:val="24"/>
                <w:szCs w:val="24"/>
                <w14:textFill>
                  <w14:solidFill>
                    <w14:schemeClr w14:val="tx1"/>
                  </w14:solidFill>
                </w14:textFill>
              </w:rPr>
            </w:pPr>
          </w:p>
        </w:tc>
      </w:tr>
      <w:tr w14:paraId="24183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6F74BF0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技术负责人</w:t>
            </w:r>
          </w:p>
        </w:tc>
        <w:tc>
          <w:tcPr>
            <w:tcW w:w="1849" w:type="dxa"/>
            <w:gridSpan w:val="4"/>
            <w:vAlign w:val="center"/>
          </w:tcPr>
          <w:p w14:paraId="5B3D5C51">
            <w:pPr>
              <w:tabs>
                <w:tab w:val="left" w:pos="4680"/>
              </w:tabs>
              <w:jc w:val="center"/>
              <w:rPr>
                <w:rFonts w:ascii="宋体" w:hAnsi="宋体"/>
                <w:color w:val="000000" w:themeColor="text1"/>
                <w:sz w:val="24"/>
                <w:szCs w:val="24"/>
                <w14:textFill>
                  <w14:solidFill>
                    <w14:schemeClr w14:val="tx1"/>
                  </w14:solidFill>
                </w14:textFill>
              </w:rPr>
            </w:pPr>
          </w:p>
        </w:tc>
        <w:tc>
          <w:tcPr>
            <w:tcW w:w="1849" w:type="dxa"/>
            <w:gridSpan w:val="4"/>
            <w:vAlign w:val="center"/>
          </w:tcPr>
          <w:p w14:paraId="51078C8D">
            <w:pPr>
              <w:tabs>
                <w:tab w:val="left" w:pos="4680"/>
              </w:tabs>
              <w:jc w:val="center"/>
              <w:rPr>
                <w:rFonts w:ascii="宋体" w:hAnsi="宋体"/>
                <w:color w:val="000000" w:themeColor="text1"/>
                <w:sz w:val="24"/>
                <w:szCs w:val="24"/>
                <w14:textFill>
                  <w14:solidFill>
                    <w14:schemeClr w14:val="tx1"/>
                  </w14:solidFill>
                </w14:textFill>
              </w:rPr>
            </w:pPr>
          </w:p>
        </w:tc>
        <w:tc>
          <w:tcPr>
            <w:tcW w:w="1848" w:type="dxa"/>
            <w:gridSpan w:val="6"/>
            <w:vAlign w:val="center"/>
          </w:tcPr>
          <w:p w14:paraId="5EF743C1">
            <w:pPr>
              <w:tabs>
                <w:tab w:val="left" w:pos="4680"/>
              </w:tabs>
              <w:jc w:val="center"/>
              <w:rPr>
                <w:rFonts w:ascii="宋体" w:hAnsi="宋体"/>
                <w:color w:val="000000" w:themeColor="text1"/>
                <w:sz w:val="24"/>
                <w:szCs w:val="24"/>
                <w14:textFill>
                  <w14:solidFill>
                    <w14:schemeClr w14:val="tx1"/>
                  </w14:solidFill>
                </w14:textFill>
              </w:rPr>
            </w:pPr>
          </w:p>
        </w:tc>
        <w:tc>
          <w:tcPr>
            <w:tcW w:w="1741" w:type="dxa"/>
            <w:gridSpan w:val="2"/>
            <w:vAlign w:val="center"/>
          </w:tcPr>
          <w:p w14:paraId="0E497CF8">
            <w:pPr>
              <w:tabs>
                <w:tab w:val="left" w:pos="4680"/>
              </w:tabs>
              <w:jc w:val="center"/>
              <w:rPr>
                <w:rFonts w:ascii="宋体" w:hAnsi="宋体"/>
                <w:color w:val="000000" w:themeColor="text1"/>
                <w:sz w:val="24"/>
                <w:szCs w:val="24"/>
                <w14:textFill>
                  <w14:solidFill>
                    <w14:schemeClr w14:val="tx1"/>
                  </w14:solidFill>
                </w14:textFill>
              </w:rPr>
            </w:pPr>
          </w:p>
        </w:tc>
      </w:tr>
      <w:tr w14:paraId="2CAB3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78C9AC0D">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经济负责人</w:t>
            </w:r>
          </w:p>
        </w:tc>
        <w:tc>
          <w:tcPr>
            <w:tcW w:w="1849" w:type="dxa"/>
            <w:gridSpan w:val="4"/>
            <w:vAlign w:val="center"/>
          </w:tcPr>
          <w:p w14:paraId="2CF16ED3">
            <w:pPr>
              <w:tabs>
                <w:tab w:val="left" w:pos="4680"/>
              </w:tabs>
              <w:jc w:val="center"/>
              <w:rPr>
                <w:rFonts w:ascii="宋体" w:hAnsi="宋体"/>
                <w:color w:val="000000" w:themeColor="text1"/>
                <w:sz w:val="24"/>
                <w:szCs w:val="24"/>
                <w14:textFill>
                  <w14:solidFill>
                    <w14:schemeClr w14:val="tx1"/>
                  </w14:solidFill>
                </w14:textFill>
              </w:rPr>
            </w:pPr>
          </w:p>
        </w:tc>
        <w:tc>
          <w:tcPr>
            <w:tcW w:w="1849" w:type="dxa"/>
            <w:gridSpan w:val="4"/>
            <w:vAlign w:val="center"/>
          </w:tcPr>
          <w:p w14:paraId="545B999D">
            <w:pPr>
              <w:tabs>
                <w:tab w:val="left" w:pos="4680"/>
              </w:tabs>
              <w:jc w:val="center"/>
              <w:rPr>
                <w:rFonts w:ascii="宋体" w:hAnsi="宋体"/>
                <w:color w:val="000000" w:themeColor="text1"/>
                <w:sz w:val="24"/>
                <w:szCs w:val="24"/>
                <w14:textFill>
                  <w14:solidFill>
                    <w14:schemeClr w14:val="tx1"/>
                  </w14:solidFill>
                </w14:textFill>
              </w:rPr>
            </w:pPr>
          </w:p>
        </w:tc>
        <w:tc>
          <w:tcPr>
            <w:tcW w:w="1848" w:type="dxa"/>
            <w:gridSpan w:val="6"/>
            <w:vAlign w:val="center"/>
          </w:tcPr>
          <w:p w14:paraId="4DAACB75">
            <w:pPr>
              <w:tabs>
                <w:tab w:val="left" w:pos="4680"/>
              </w:tabs>
              <w:jc w:val="center"/>
              <w:rPr>
                <w:rFonts w:ascii="宋体" w:hAnsi="宋体"/>
                <w:color w:val="000000" w:themeColor="text1"/>
                <w:sz w:val="24"/>
                <w:szCs w:val="24"/>
                <w14:textFill>
                  <w14:solidFill>
                    <w14:schemeClr w14:val="tx1"/>
                  </w14:solidFill>
                </w14:textFill>
              </w:rPr>
            </w:pPr>
          </w:p>
        </w:tc>
        <w:tc>
          <w:tcPr>
            <w:tcW w:w="1741" w:type="dxa"/>
            <w:gridSpan w:val="2"/>
            <w:vAlign w:val="center"/>
          </w:tcPr>
          <w:p w14:paraId="5649F42A">
            <w:pPr>
              <w:tabs>
                <w:tab w:val="left" w:pos="4680"/>
              </w:tabs>
              <w:jc w:val="center"/>
              <w:rPr>
                <w:rFonts w:ascii="宋体" w:hAnsi="宋体"/>
                <w:color w:val="000000" w:themeColor="text1"/>
                <w:sz w:val="24"/>
                <w:szCs w:val="24"/>
                <w14:textFill>
                  <w14:solidFill>
                    <w14:schemeClr w14:val="tx1"/>
                  </w14:solidFill>
                </w14:textFill>
              </w:rPr>
            </w:pPr>
          </w:p>
        </w:tc>
      </w:tr>
      <w:tr w14:paraId="7F896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47AD236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财务负责人</w:t>
            </w:r>
          </w:p>
        </w:tc>
        <w:tc>
          <w:tcPr>
            <w:tcW w:w="1849" w:type="dxa"/>
            <w:gridSpan w:val="4"/>
            <w:vAlign w:val="center"/>
          </w:tcPr>
          <w:p w14:paraId="385D69F1">
            <w:pPr>
              <w:tabs>
                <w:tab w:val="left" w:pos="4680"/>
              </w:tabs>
              <w:jc w:val="center"/>
              <w:rPr>
                <w:rFonts w:ascii="宋体" w:hAnsi="宋体"/>
                <w:color w:val="000000" w:themeColor="text1"/>
                <w:sz w:val="24"/>
                <w:szCs w:val="24"/>
                <w14:textFill>
                  <w14:solidFill>
                    <w14:schemeClr w14:val="tx1"/>
                  </w14:solidFill>
                </w14:textFill>
              </w:rPr>
            </w:pPr>
          </w:p>
        </w:tc>
        <w:tc>
          <w:tcPr>
            <w:tcW w:w="1849" w:type="dxa"/>
            <w:gridSpan w:val="4"/>
            <w:vAlign w:val="center"/>
          </w:tcPr>
          <w:p w14:paraId="0898CB78">
            <w:pPr>
              <w:tabs>
                <w:tab w:val="left" w:pos="4680"/>
              </w:tabs>
              <w:jc w:val="center"/>
              <w:rPr>
                <w:rFonts w:ascii="宋体" w:hAnsi="宋体"/>
                <w:color w:val="000000" w:themeColor="text1"/>
                <w:sz w:val="24"/>
                <w:szCs w:val="24"/>
                <w14:textFill>
                  <w14:solidFill>
                    <w14:schemeClr w14:val="tx1"/>
                  </w14:solidFill>
                </w14:textFill>
              </w:rPr>
            </w:pPr>
          </w:p>
        </w:tc>
        <w:tc>
          <w:tcPr>
            <w:tcW w:w="1848" w:type="dxa"/>
            <w:gridSpan w:val="6"/>
            <w:vAlign w:val="center"/>
          </w:tcPr>
          <w:p w14:paraId="08B5AFCB">
            <w:pPr>
              <w:tabs>
                <w:tab w:val="left" w:pos="4680"/>
              </w:tabs>
              <w:jc w:val="center"/>
              <w:rPr>
                <w:rFonts w:ascii="宋体" w:hAnsi="宋体"/>
                <w:color w:val="000000" w:themeColor="text1"/>
                <w:sz w:val="24"/>
                <w:szCs w:val="24"/>
                <w14:textFill>
                  <w14:solidFill>
                    <w14:schemeClr w14:val="tx1"/>
                  </w14:solidFill>
                </w14:textFill>
              </w:rPr>
            </w:pPr>
          </w:p>
        </w:tc>
        <w:tc>
          <w:tcPr>
            <w:tcW w:w="1741" w:type="dxa"/>
            <w:gridSpan w:val="2"/>
            <w:vAlign w:val="center"/>
          </w:tcPr>
          <w:p w14:paraId="075C6306">
            <w:pPr>
              <w:tabs>
                <w:tab w:val="left" w:pos="4680"/>
              </w:tabs>
              <w:jc w:val="center"/>
              <w:rPr>
                <w:rFonts w:ascii="宋体" w:hAnsi="宋体"/>
                <w:color w:val="000000" w:themeColor="text1"/>
                <w:sz w:val="24"/>
                <w:szCs w:val="24"/>
                <w14:textFill>
                  <w14:solidFill>
                    <w14:schemeClr w14:val="tx1"/>
                  </w14:solidFill>
                </w14:textFill>
              </w:rPr>
            </w:pPr>
          </w:p>
        </w:tc>
      </w:tr>
      <w:tr w14:paraId="67B34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5D3C68BD">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人员职称构成情况</w:t>
            </w:r>
          </w:p>
        </w:tc>
      </w:tr>
      <w:tr w14:paraId="1EB0A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74A9C99B">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人员总数</w:t>
            </w:r>
          </w:p>
        </w:tc>
        <w:tc>
          <w:tcPr>
            <w:tcW w:w="1974" w:type="dxa"/>
            <w:gridSpan w:val="5"/>
            <w:vAlign w:val="center"/>
          </w:tcPr>
          <w:p w14:paraId="17E70580">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高级职称</w:t>
            </w:r>
          </w:p>
        </w:tc>
        <w:tc>
          <w:tcPr>
            <w:tcW w:w="1975" w:type="dxa"/>
            <w:gridSpan w:val="4"/>
            <w:vAlign w:val="center"/>
          </w:tcPr>
          <w:p w14:paraId="3B7C291A">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中级职称</w:t>
            </w:r>
          </w:p>
        </w:tc>
        <w:tc>
          <w:tcPr>
            <w:tcW w:w="1975" w:type="dxa"/>
            <w:gridSpan w:val="6"/>
            <w:vAlign w:val="center"/>
          </w:tcPr>
          <w:p w14:paraId="25357B9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初级职称</w:t>
            </w:r>
          </w:p>
        </w:tc>
        <w:tc>
          <w:tcPr>
            <w:tcW w:w="1363" w:type="dxa"/>
            <w:vAlign w:val="center"/>
          </w:tcPr>
          <w:p w14:paraId="45C2C3C0">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其他</w:t>
            </w:r>
          </w:p>
        </w:tc>
      </w:tr>
      <w:tr w14:paraId="66E71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vAlign w:val="center"/>
          </w:tcPr>
          <w:p w14:paraId="52908C0B">
            <w:pPr>
              <w:tabs>
                <w:tab w:val="left" w:pos="4680"/>
              </w:tabs>
              <w:jc w:val="center"/>
              <w:rPr>
                <w:rFonts w:ascii="宋体" w:hAnsi="宋体"/>
                <w:color w:val="000000" w:themeColor="text1"/>
                <w:sz w:val="24"/>
                <w:szCs w:val="24"/>
                <w14:textFill>
                  <w14:solidFill>
                    <w14:schemeClr w14:val="tx1"/>
                  </w14:solidFill>
                </w14:textFill>
              </w:rPr>
            </w:pPr>
          </w:p>
        </w:tc>
        <w:tc>
          <w:tcPr>
            <w:tcW w:w="1974" w:type="dxa"/>
            <w:gridSpan w:val="5"/>
            <w:vAlign w:val="center"/>
          </w:tcPr>
          <w:p w14:paraId="628DBFA3">
            <w:pPr>
              <w:tabs>
                <w:tab w:val="left" w:pos="4680"/>
              </w:tabs>
              <w:jc w:val="center"/>
              <w:rPr>
                <w:rFonts w:ascii="宋体" w:hAnsi="宋体"/>
                <w:color w:val="000000" w:themeColor="text1"/>
                <w:sz w:val="24"/>
                <w:szCs w:val="24"/>
                <w14:textFill>
                  <w14:solidFill>
                    <w14:schemeClr w14:val="tx1"/>
                  </w14:solidFill>
                </w14:textFill>
              </w:rPr>
            </w:pPr>
          </w:p>
        </w:tc>
        <w:tc>
          <w:tcPr>
            <w:tcW w:w="1975" w:type="dxa"/>
            <w:gridSpan w:val="4"/>
            <w:vAlign w:val="center"/>
          </w:tcPr>
          <w:p w14:paraId="0BDF6953">
            <w:pPr>
              <w:tabs>
                <w:tab w:val="left" w:pos="4680"/>
              </w:tabs>
              <w:jc w:val="center"/>
              <w:rPr>
                <w:rFonts w:ascii="宋体" w:hAnsi="宋体"/>
                <w:color w:val="000000" w:themeColor="text1"/>
                <w:sz w:val="24"/>
                <w:szCs w:val="24"/>
                <w14:textFill>
                  <w14:solidFill>
                    <w14:schemeClr w14:val="tx1"/>
                  </w14:solidFill>
                </w14:textFill>
              </w:rPr>
            </w:pPr>
          </w:p>
        </w:tc>
        <w:tc>
          <w:tcPr>
            <w:tcW w:w="1975" w:type="dxa"/>
            <w:gridSpan w:val="6"/>
            <w:vAlign w:val="center"/>
          </w:tcPr>
          <w:p w14:paraId="753F5840">
            <w:pPr>
              <w:tabs>
                <w:tab w:val="left" w:pos="4680"/>
              </w:tabs>
              <w:jc w:val="center"/>
              <w:rPr>
                <w:rFonts w:ascii="宋体" w:hAnsi="宋体"/>
                <w:color w:val="000000" w:themeColor="text1"/>
                <w:sz w:val="24"/>
                <w:szCs w:val="24"/>
                <w14:textFill>
                  <w14:solidFill>
                    <w14:schemeClr w14:val="tx1"/>
                  </w14:solidFill>
                </w14:textFill>
              </w:rPr>
            </w:pPr>
          </w:p>
        </w:tc>
        <w:tc>
          <w:tcPr>
            <w:tcW w:w="1363" w:type="dxa"/>
            <w:vAlign w:val="center"/>
          </w:tcPr>
          <w:p w14:paraId="0DF0859C">
            <w:pPr>
              <w:tabs>
                <w:tab w:val="left" w:pos="4680"/>
              </w:tabs>
              <w:jc w:val="center"/>
              <w:rPr>
                <w:rFonts w:ascii="宋体" w:hAnsi="宋体"/>
                <w:color w:val="000000" w:themeColor="text1"/>
                <w:sz w:val="24"/>
                <w:szCs w:val="24"/>
                <w14:textFill>
                  <w14:solidFill>
                    <w14:schemeClr w14:val="tx1"/>
                  </w14:solidFill>
                </w14:textFill>
              </w:rPr>
            </w:pPr>
          </w:p>
        </w:tc>
      </w:tr>
      <w:tr w14:paraId="6B104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14:paraId="623CF242">
            <w:pPr>
              <w:tabs>
                <w:tab w:val="left" w:pos="4680"/>
              </w:tabs>
              <w:jc w:val="center"/>
              <w:rPr>
                <w:rFonts w:ascii="宋体" w:hAnsi="宋体"/>
                <w:color w:val="000000" w:themeColor="text1"/>
                <w:sz w:val="24"/>
                <w:szCs w:val="24"/>
                <w14:textFill>
                  <w14:solidFill>
                    <w14:schemeClr w14:val="tx1"/>
                  </w14:solidFill>
                </w14:textFill>
              </w:rPr>
            </w:pPr>
          </w:p>
        </w:tc>
        <w:tc>
          <w:tcPr>
            <w:tcW w:w="2409" w:type="dxa"/>
            <w:gridSpan w:val="6"/>
            <w:vAlign w:val="center"/>
          </w:tcPr>
          <w:p w14:paraId="19146ED1">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管理人员</w:t>
            </w:r>
          </w:p>
        </w:tc>
        <w:tc>
          <w:tcPr>
            <w:tcW w:w="2513" w:type="dxa"/>
            <w:gridSpan w:val="7"/>
            <w:vAlign w:val="center"/>
          </w:tcPr>
          <w:p w14:paraId="7886C4D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监理人员</w:t>
            </w:r>
          </w:p>
        </w:tc>
        <w:tc>
          <w:tcPr>
            <w:tcW w:w="2365" w:type="dxa"/>
            <w:gridSpan w:val="3"/>
            <w:vAlign w:val="center"/>
          </w:tcPr>
          <w:p w14:paraId="0EBAD984">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后勤人员</w:t>
            </w:r>
          </w:p>
        </w:tc>
      </w:tr>
      <w:tr w14:paraId="2BB49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14:paraId="00A95077">
            <w:pPr>
              <w:tabs>
                <w:tab w:val="left" w:pos="4680"/>
              </w:tabs>
              <w:jc w:val="center"/>
              <w:rPr>
                <w:rFonts w:ascii="宋体" w:hAnsi="宋体"/>
                <w:color w:val="000000" w:themeColor="text1"/>
                <w:sz w:val="24"/>
                <w:szCs w:val="24"/>
                <w14:textFill>
                  <w14:solidFill>
                    <w14:schemeClr w14:val="tx1"/>
                  </w14:solidFill>
                </w14:textFill>
              </w:rPr>
            </w:pPr>
          </w:p>
        </w:tc>
        <w:tc>
          <w:tcPr>
            <w:tcW w:w="2409" w:type="dxa"/>
            <w:gridSpan w:val="6"/>
            <w:vAlign w:val="center"/>
          </w:tcPr>
          <w:p w14:paraId="7C3B62AF">
            <w:pPr>
              <w:tabs>
                <w:tab w:val="left" w:pos="4680"/>
              </w:tabs>
              <w:jc w:val="center"/>
              <w:rPr>
                <w:rFonts w:ascii="宋体" w:hAnsi="宋体"/>
                <w:color w:val="000000" w:themeColor="text1"/>
                <w:sz w:val="24"/>
                <w:szCs w:val="24"/>
                <w14:textFill>
                  <w14:solidFill>
                    <w14:schemeClr w14:val="tx1"/>
                  </w14:solidFill>
                </w14:textFill>
              </w:rPr>
            </w:pPr>
          </w:p>
        </w:tc>
        <w:tc>
          <w:tcPr>
            <w:tcW w:w="2513" w:type="dxa"/>
            <w:gridSpan w:val="7"/>
            <w:vAlign w:val="center"/>
          </w:tcPr>
          <w:p w14:paraId="1FDBE674">
            <w:pPr>
              <w:tabs>
                <w:tab w:val="left" w:pos="4680"/>
              </w:tabs>
              <w:jc w:val="center"/>
              <w:rPr>
                <w:rFonts w:ascii="宋体" w:hAnsi="宋体"/>
                <w:color w:val="000000" w:themeColor="text1"/>
                <w:sz w:val="24"/>
                <w:szCs w:val="24"/>
                <w14:textFill>
                  <w14:solidFill>
                    <w14:schemeClr w14:val="tx1"/>
                  </w14:solidFill>
                </w14:textFill>
              </w:rPr>
            </w:pPr>
          </w:p>
        </w:tc>
        <w:tc>
          <w:tcPr>
            <w:tcW w:w="2365" w:type="dxa"/>
            <w:gridSpan w:val="3"/>
            <w:vAlign w:val="center"/>
          </w:tcPr>
          <w:p w14:paraId="6C3D7072">
            <w:pPr>
              <w:tabs>
                <w:tab w:val="left" w:pos="4680"/>
              </w:tabs>
              <w:jc w:val="center"/>
              <w:rPr>
                <w:rFonts w:ascii="宋体" w:hAnsi="宋体"/>
                <w:color w:val="000000" w:themeColor="text1"/>
                <w:sz w:val="24"/>
                <w:szCs w:val="24"/>
                <w14:textFill>
                  <w14:solidFill>
                    <w14:schemeClr w14:val="tx1"/>
                  </w14:solidFill>
                </w14:textFill>
              </w:rPr>
            </w:pPr>
          </w:p>
        </w:tc>
      </w:tr>
      <w:tr w14:paraId="60D3F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14:paraId="6EB11DF3">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45岁以下</w:t>
            </w:r>
          </w:p>
        </w:tc>
        <w:tc>
          <w:tcPr>
            <w:tcW w:w="3700" w:type="dxa"/>
            <w:gridSpan w:val="10"/>
            <w:vAlign w:val="center"/>
          </w:tcPr>
          <w:p w14:paraId="3D6869F5">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45～60岁</w:t>
            </w:r>
          </w:p>
        </w:tc>
        <w:tc>
          <w:tcPr>
            <w:tcW w:w="2663" w:type="dxa"/>
            <w:gridSpan w:val="4"/>
            <w:vAlign w:val="center"/>
          </w:tcPr>
          <w:p w14:paraId="577B555B">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60岁以上</w:t>
            </w:r>
          </w:p>
        </w:tc>
      </w:tr>
      <w:tr w14:paraId="34928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14:paraId="18D6FD2F">
            <w:pPr>
              <w:tabs>
                <w:tab w:val="left" w:pos="4680"/>
              </w:tabs>
              <w:jc w:val="center"/>
              <w:rPr>
                <w:rFonts w:ascii="宋体" w:hAnsi="宋体"/>
                <w:color w:val="000000" w:themeColor="text1"/>
                <w:sz w:val="24"/>
                <w:szCs w:val="24"/>
                <w14:textFill>
                  <w14:solidFill>
                    <w14:schemeClr w14:val="tx1"/>
                  </w14:solidFill>
                </w14:textFill>
              </w:rPr>
            </w:pPr>
          </w:p>
        </w:tc>
        <w:tc>
          <w:tcPr>
            <w:tcW w:w="3700" w:type="dxa"/>
            <w:gridSpan w:val="10"/>
            <w:vAlign w:val="center"/>
          </w:tcPr>
          <w:p w14:paraId="02AEA29E">
            <w:pPr>
              <w:tabs>
                <w:tab w:val="left" w:pos="4680"/>
              </w:tabs>
              <w:jc w:val="center"/>
              <w:rPr>
                <w:rFonts w:ascii="宋体" w:hAnsi="宋体"/>
                <w:color w:val="000000" w:themeColor="text1"/>
                <w:sz w:val="24"/>
                <w:szCs w:val="24"/>
                <w14:textFill>
                  <w14:solidFill>
                    <w14:schemeClr w14:val="tx1"/>
                  </w14:solidFill>
                </w14:textFill>
              </w:rPr>
            </w:pPr>
          </w:p>
        </w:tc>
        <w:tc>
          <w:tcPr>
            <w:tcW w:w="2663" w:type="dxa"/>
            <w:gridSpan w:val="4"/>
            <w:vAlign w:val="center"/>
          </w:tcPr>
          <w:p w14:paraId="1F8D93A3">
            <w:pPr>
              <w:tabs>
                <w:tab w:val="left" w:pos="4680"/>
              </w:tabs>
              <w:jc w:val="center"/>
              <w:rPr>
                <w:rFonts w:ascii="宋体" w:hAnsi="宋体"/>
                <w:color w:val="000000" w:themeColor="text1"/>
                <w:sz w:val="24"/>
                <w:szCs w:val="24"/>
                <w14:textFill>
                  <w14:solidFill>
                    <w14:schemeClr w14:val="tx1"/>
                  </w14:solidFill>
                </w14:textFill>
              </w:rPr>
            </w:pPr>
          </w:p>
        </w:tc>
      </w:tr>
      <w:tr w14:paraId="0174A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1E91F69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近</w:t>
            </w:r>
            <w:r>
              <w:rPr>
                <w:rFonts w:hint="eastAsia" w:ascii="宋体" w:hAnsi="宋体"/>
                <w:color w:val="000000" w:themeColor="text1"/>
                <w:sz w:val="24"/>
                <w:szCs w:val="24"/>
                <w:u w:val="single"/>
                <w14:textFill>
                  <w14:solidFill>
                    <w14:schemeClr w14:val="tx1"/>
                  </w14:solidFill>
                </w14:textFill>
              </w:rPr>
              <w:t xml:space="preserve"> 3 </w:t>
            </w:r>
            <w:r>
              <w:rPr>
                <w:rFonts w:ascii="宋体" w:hAnsi="宋体"/>
                <w:color w:val="000000" w:themeColor="text1"/>
                <w:sz w:val="24"/>
                <w:szCs w:val="24"/>
                <w14:textFill>
                  <w14:solidFill>
                    <w14:schemeClr w14:val="tx1"/>
                  </w14:solidFill>
                </w14:textFill>
              </w:rPr>
              <w:t>年营业额情况（万元）</w:t>
            </w:r>
          </w:p>
        </w:tc>
      </w:tr>
      <w:tr w14:paraId="33916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14:paraId="1FF6EAAB">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w:t>
            </w:r>
          </w:p>
        </w:tc>
        <w:tc>
          <w:tcPr>
            <w:tcW w:w="3047" w:type="dxa"/>
            <w:gridSpan w:val="7"/>
            <w:vAlign w:val="center"/>
          </w:tcPr>
          <w:p w14:paraId="5026528B">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w:t>
            </w:r>
          </w:p>
        </w:tc>
        <w:tc>
          <w:tcPr>
            <w:tcW w:w="3044" w:type="dxa"/>
            <w:gridSpan w:val="6"/>
            <w:vAlign w:val="center"/>
          </w:tcPr>
          <w:p w14:paraId="03033426">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w:t>
            </w:r>
          </w:p>
        </w:tc>
      </w:tr>
      <w:tr w14:paraId="2CF02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14:paraId="73EC5C21">
            <w:pPr>
              <w:tabs>
                <w:tab w:val="left" w:pos="4680"/>
              </w:tabs>
              <w:jc w:val="center"/>
              <w:rPr>
                <w:color w:val="000000" w:themeColor="text1"/>
                <w:szCs w:val="21"/>
                <w14:textFill>
                  <w14:solidFill>
                    <w14:schemeClr w14:val="tx1"/>
                  </w14:solidFill>
                </w14:textFill>
              </w:rPr>
            </w:pPr>
          </w:p>
        </w:tc>
        <w:tc>
          <w:tcPr>
            <w:tcW w:w="3047" w:type="dxa"/>
            <w:gridSpan w:val="7"/>
            <w:vAlign w:val="center"/>
          </w:tcPr>
          <w:p w14:paraId="3E733EF0">
            <w:pPr>
              <w:tabs>
                <w:tab w:val="left" w:pos="4680"/>
              </w:tabs>
              <w:jc w:val="center"/>
              <w:rPr>
                <w:color w:val="000000" w:themeColor="text1"/>
                <w:szCs w:val="21"/>
                <w14:textFill>
                  <w14:solidFill>
                    <w14:schemeClr w14:val="tx1"/>
                  </w14:solidFill>
                </w14:textFill>
              </w:rPr>
            </w:pPr>
          </w:p>
        </w:tc>
        <w:tc>
          <w:tcPr>
            <w:tcW w:w="3044" w:type="dxa"/>
            <w:gridSpan w:val="6"/>
            <w:vAlign w:val="center"/>
          </w:tcPr>
          <w:p w14:paraId="43FA5074">
            <w:pPr>
              <w:tabs>
                <w:tab w:val="left" w:pos="4680"/>
              </w:tabs>
              <w:jc w:val="center"/>
              <w:rPr>
                <w:color w:val="000000" w:themeColor="text1"/>
                <w:szCs w:val="21"/>
                <w14:textFill>
                  <w14:solidFill>
                    <w14:schemeClr w14:val="tx1"/>
                  </w14:solidFill>
                </w14:textFill>
              </w:rPr>
            </w:pPr>
          </w:p>
        </w:tc>
      </w:tr>
    </w:tbl>
    <w:p w14:paraId="76505AF4">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注：本表后附：①资质证书副本复印件，②营业执照副本</w:t>
      </w:r>
      <w:r>
        <w:rPr>
          <w:rFonts w:hint="eastAsia"/>
          <w:color w:val="000000" w:themeColor="text1"/>
          <w:spacing w:val="4"/>
          <w:szCs w:val="21"/>
          <w14:textFill>
            <w14:solidFill>
              <w14:schemeClr w14:val="tx1"/>
            </w14:solidFill>
          </w14:textFill>
        </w:rPr>
        <w:t>复印件，</w:t>
      </w:r>
      <w:r>
        <w:rPr>
          <w:rFonts w:hint="eastAsia"/>
          <w:color w:val="000000" w:themeColor="text1"/>
          <w:szCs w:val="21"/>
          <w14:textFill>
            <w14:solidFill>
              <w14:schemeClr w14:val="tx1"/>
            </w14:solidFill>
          </w14:textFill>
        </w:rPr>
        <w:t>③广东省外企业须在“进粤企业和人员诚信信息登记平台”录入信息并通过数据规范检查显示正常登记的带标志网页打印件。上述所有材料均应加盖投标人单位章。</w:t>
      </w:r>
    </w:p>
    <w:p w14:paraId="6587E6F1">
      <w:pPr>
        <w:spacing w:line="360" w:lineRule="auto"/>
        <w:outlineLvl w:val="2"/>
        <w:rPr>
          <w:rFonts w:ascii="宋体" w:hAnsi="宋体"/>
          <w:b/>
          <w:bCs/>
          <w:color w:val="000000" w:themeColor="text1"/>
          <w:spacing w:val="4"/>
          <w:sz w:val="24"/>
          <w:szCs w:val="24"/>
          <w14:textFill>
            <w14:solidFill>
              <w14:schemeClr w14:val="tx1"/>
            </w14:solidFill>
          </w14:textFill>
        </w:rPr>
      </w:pPr>
      <w:r>
        <w:rPr>
          <w:rFonts w:ascii="宋体" w:hAnsi="宋体"/>
          <w:b/>
          <w:bCs/>
          <w:color w:val="000000" w:themeColor="text1"/>
          <w:spacing w:val="4"/>
          <w:sz w:val="24"/>
          <w:szCs w:val="24"/>
          <w14:textFill>
            <w14:solidFill>
              <w14:schemeClr w14:val="tx1"/>
            </w14:solidFill>
          </w14:textFill>
        </w:rPr>
        <w:br w:type="page"/>
      </w:r>
      <w:r>
        <w:rPr>
          <w:rFonts w:hint="eastAsia" w:ascii="宋体" w:hAnsi="宋体"/>
          <w:b/>
          <w:bCs/>
          <w:color w:val="000000" w:themeColor="text1"/>
          <w:spacing w:val="4"/>
          <w:sz w:val="24"/>
          <w:szCs w:val="24"/>
          <w14:textFill>
            <w14:solidFill>
              <w14:schemeClr w14:val="tx1"/>
            </w14:solidFill>
          </w14:textFill>
        </w:rPr>
        <w:t>表5-2：近三年内发生的诉讼及仲裁情况表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0627F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5ACEDF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4820" w:type="dxa"/>
            <w:vAlign w:val="center"/>
          </w:tcPr>
          <w:p w14:paraId="6EB6E7A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投标人情况说明</w:t>
            </w:r>
          </w:p>
        </w:tc>
      </w:tr>
      <w:tr w14:paraId="2DEA1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288BEFD">
            <w:pPr>
              <w:jc w:val="center"/>
              <w:rPr>
                <w:rFonts w:ascii="宋体" w:hAnsi="宋体"/>
                <w:color w:val="000000" w:themeColor="text1"/>
                <w:sz w:val="24"/>
                <w14:textFill>
                  <w14:solidFill>
                    <w14:schemeClr w14:val="tx1"/>
                  </w14:solidFill>
                </w14:textFill>
              </w:rPr>
            </w:pPr>
          </w:p>
        </w:tc>
        <w:tc>
          <w:tcPr>
            <w:tcW w:w="4820" w:type="dxa"/>
            <w:vAlign w:val="center"/>
          </w:tcPr>
          <w:p w14:paraId="07F4CA1A">
            <w:pPr>
              <w:jc w:val="center"/>
              <w:rPr>
                <w:rFonts w:ascii="宋体" w:hAnsi="宋体"/>
                <w:color w:val="000000" w:themeColor="text1"/>
                <w:sz w:val="24"/>
                <w14:textFill>
                  <w14:solidFill>
                    <w14:schemeClr w14:val="tx1"/>
                  </w14:solidFill>
                </w14:textFill>
              </w:rPr>
            </w:pPr>
          </w:p>
        </w:tc>
      </w:tr>
      <w:tr w14:paraId="2B965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538AD3A">
            <w:pPr>
              <w:jc w:val="center"/>
              <w:rPr>
                <w:rFonts w:ascii="宋体" w:hAnsi="宋体"/>
                <w:color w:val="000000" w:themeColor="text1"/>
                <w:sz w:val="24"/>
                <w14:textFill>
                  <w14:solidFill>
                    <w14:schemeClr w14:val="tx1"/>
                  </w14:solidFill>
                </w14:textFill>
              </w:rPr>
            </w:pPr>
          </w:p>
        </w:tc>
        <w:tc>
          <w:tcPr>
            <w:tcW w:w="4820" w:type="dxa"/>
            <w:vAlign w:val="center"/>
          </w:tcPr>
          <w:p w14:paraId="49BC1C87">
            <w:pPr>
              <w:jc w:val="center"/>
              <w:rPr>
                <w:rFonts w:ascii="宋体" w:hAnsi="宋体"/>
                <w:color w:val="000000" w:themeColor="text1"/>
                <w:sz w:val="24"/>
                <w14:textFill>
                  <w14:solidFill>
                    <w14:schemeClr w14:val="tx1"/>
                  </w14:solidFill>
                </w14:textFill>
              </w:rPr>
            </w:pPr>
          </w:p>
        </w:tc>
      </w:tr>
      <w:tr w14:paraId="188DC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5645C36">
            <w:pPr>
              <w:jc w:val="center"/>
              <w:rPr>
                <w:rFonts w:ascii="宋体" w:hAnsi="宋体"/>
                <w:color w:val="000000" w:themeColor="text1"/>
                <w:sz w:val="24"/>
                <w14:textFill>
                  <w14:solidFill>
                    <w14:schemeClr w14:val="tx1"/>
                  </w14:solidFill>
                </w14:textFill>
              </w:rPr>
            </w:pPr>
          </w:p>
        </w:tc>
        <w:tc>
          <w:tcPr>
            <w:tcW w:w="4820" w:type="dxa"/>
            <w:vAlign w:val="center"/>
          </w:tcPr>
          <w:p w14:paraId="1ECB7CD7">
            <w:pPr>
              <w:jc w:val="center"/>
              <w:rPr>
                <w:rFonts w:ascii="宋体" w:hAnsi="宋体"/>
                <w:color w:val="000000" w:themeColor="text1"/>
                <w:sz w:val="24"/>
                <w14:textFill>
                  <w14:solidFill>
                    <w14:schemeClr w14:val="tx1"/>
                  </w14:solidFill>
                </w14:textFill>
              </w:rPr>
            </w:pPr>
          </w:p>
        </w:tc>
      </w:tr>
      <w:tr w14:paraId="7DB8C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6496319">
            <w:pPr>
              <w:jc w:val="center"/>
              <w:rPr>
                <w:rFonts w:ascii="宋体" w:hAnsi="宋体"/>
                <w:color w:val="000000" w:themeColor="text1"/>
                <w:sz w:val="24"/>
                <w14:textFill>
                  <w14:solidFill>
                    <w14:schemeClr w14:val="tx1"/>
                  </w14:solidFill>
                </w14:textFill>
              </w:rPr>
            </w:pPr>
          </w:p>
        </w:tc>
        <w:tc>
          <w:tcPr>
            <w:tcW w:w="4820" w:type="dxa"/>
            <w:vAlign w:val="center"/>
          </w:tcPr>
          <w:p w14:paraId="3AA18A38">
            <w:pPr>
              <w:jc w:val="center"/>
              <w:rPr>
                <w:rFonts w:ascii="宋体" w:hAnsi="宋体"/>
                <w:color w:val="000000" w:themeColor="text1"/>
                <w:sz w:val="24"/>
                <w14:textFill>
                  <w14:solidFill>
                    <w14:schemeClr w14:val="tx1"/>
                  </w14:solidFill>
                </w14:textFill>
              </w:rPr>
            </w:pPr>
          </w:p>
        </w:tc>
      </w:tr>
      <w:tr w14:paraId="4F571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ED687E8">
            <w:pPr>
              <w:jc w:val="center"/>
              <w:rPr>
                <w:rFonts w:ascii="宋体" w:hAnsi="宋体"/>
                <w:color w:val="000000" w:themeColor="text1"/>
                <w:sz w:val="24"/>
                <w14:textFill>
                  <w14:solidFill>
                    <w14:schemeClr w14:val="tx1"/>
                  </w14:solidFill>
                </w14:textFill>
              </w:rPr>
            </w:pPr>
          </w:p>
        </w:tc>
        <w:tc>
          <w:tcPr>
            <w:tcW w:w="4820" w:type="dxa"/>
            <w:vAlign w:val="center"/>
          </w:tcPr>
          <w:p w14:paraId="5E04F7E0">
            <w:pPr>
              <w:jc w:val="center"/>
              <w:rPr>
                <w:rFonts w:ascii="宋体" w:hAnsi="宋体"/>
                <w:color w:val="000000" w:themeColor="text1"/>
                <w:sz w:val="24"/>
                <w14:textFill>
                  <w14:solidFill>
                    <w14:schemeClr w14:val="tx1"/>
                  </w14:solidFill>
                </w14:textFill>
              </w:rPr>
            </w:pPr>
          </w:p>
        </w:tc>
      </w:tr>
    </w:tbl>
    <w:p w14:paraId="3E2AED01">
      <w:pPr>
        <w:spacing w:beforeLines="50" w:line="360" w:lineRule="exact"/>
        <w:ind w:firstLine="420" w:firstLineChars="200"/>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注：1.</w:t>
      </w:r>
      <w:r>
        <w:rPr>
          <w:rFonts w:hint="eastAsia" w:ascii="黑体" w:eastAsia="黑体"/>
          <w:color w:val="000000" w:themeColor="text1"/>
          <w:szCs w:val="21"/>
          <w14:textFill>
            <w14:solidFill>
              <w14:schemeClr w14:val="tx1"/>
            </w14:solidFill>
          </w14:textFill>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000000" w:themeColor="text1"/>
          <w:szCs w:val="21"/>
          <w14:textFill>
            <w14:solidFill>
              <w14:schemeClr w14:val="tx1"/>
            </w14:solidFill>
          </w14:textFill>
        </w:rPr>
        <w:t>不能通过</w:t>
      </w:r>
      <w:r>
        <w:rPr>
          <w:rFonts w:hint="eastAsia" w:ascii="黑体" w:eastAsia="黑体"/>
          <w:color w:val="000000" w:themeColor="text1"/>
          <w:szCs w:val="21"/>
          <w14:textFill>
            <w14:solidFill>
              <w14:schemeClr w14:val="tx1"/>
            </w14:solidFill>
          </w14:textFill>
        </w:rPr>
        <w:t>。</w:t>
      </w:r>
    </w:p>
    <w:p w14:paraId="10DAAB22">
      <w:pPr>
        <w:spacing w:line="360" w:lineRule="exact"/>
        <w:ind w:firstLine="840" w:firstLineChars="400"/>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2.本表后应附法院或仲裁机构做出的判决、裁决等有关法律文书复印件。</w:t>
      </w:r>
    </w:p>
    <w:p w14:paraId="6F5E7372">
      <w:pPr>
        <w:spacing w:line="520" w:lineRule="exact"/>
        <w:ind w:firstLine="840" w:firstLineChars="400"/>
        <w:jc w:val="left"/>
        <w:rPr>
          <w:rFonts w:ascii="黑体" w:hAnsi="宋体" w:eastAsia="黑体" w:cs="宋体"/>
          <w:color w:val="000000" w:themeColor="text1"/>
          <w:szCs w:val="21"/>
          <w14:textFill>
            <w14:solidFill>
              <w14:schemeClr w14:val="tx1"/>
            </w14:solidFill>
          </w14:textFill>
        </w:rPr>
      </w:pPr>
      <w:r>
        <w:rPr>
          <w:rFonts w:hint="eastAsia" w:ascii="黑体" w:hAnsi="宋体" w:eastAsia="黑体" w:cs="宋体"/>
          <w:color w:val="000000" w:themeColor="text1"/>
          <w:szCs w:val="21"/>
          <w14:textFill>
            <w14:solidFill>
              <w14:schemeClr w14:val="tx1"/>
            </w14:solidFill>
          </w14:textFill>
        </w:rPr>
        <w:t>3.近三年内指：</w:t>
      </w:r>
      <w:r>
        <w:rPr>
          <w:rFonts w:hint="eastAsia" w:ascii="黑体" w:hAnsi="宋体" w:eastAsia="黑体" w:cs="宋体"/>
          <w:color w:val="000000" w:themeColor="text1"/>
          <w:szCs w:val="21"/>
          <w:lang w:val="en-US" w:eastAsia="zh-CN"/>
          <w14:textFill>
            <w14:solidFill>
              <w14:schemeClr w14:val="tx1"/>
            </w14:solidFill>
          </w14:textFill>
        </w:rPr>
        <w:t>2022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日</w:t>
      </w:r>
      <w:r>
        <w:rPr>
          <w:rFonts w:hint="eastAsia" w:ascii="黑体" w:hAnsi="宋体" w:eastAsia="黑体" w:cs="宋体"/>
          <w:color w:val="000000" w:themeColor="text1"/>
          <w:szCs w:val="21"/>
          <w:lang w:eastAsia="zh-CN"/>
          <w14:textFill>
            <w14:solidFill>
              <w14:schemeClr w14:val="tx1"/>
            </w14:solidFill>
          </w14:textFill>
        </w:rPr>
        <w:t>至今</w:t>
      </w:r>
      <w:r>
        <w:rPr>
          <w:rFonts w:hint="eastAsia" w:ascii="黑体" w:hAnsi="宋体" w:eastAsia="黑体" w:cs="宋体"/>
          <w:color w:val="000000" w:themeColor="text1"/>
          <w:szCs w:val="21"/>
          <w14:textFill>
            <w14:solidFill>
              <w14:schemeClr w14:val="tx1"/>
            </w14:solidFill>
          </w14:textFill>
        </w:rPr>
        <w:t>。</w:t>
      </w:r>
    </w:p>
    <w:p w14:paraId="436CF820">
      <w:pPr>
        <w:spacing w:line="360" w:lineRule="exact"/>
        <w:ind w:firstLine="840" w:firstLineChars="400"/>
        <w:rPr>
          <w:rFonts w:ascii="黑体" w:hAnsi="宋体" w:eastAsia="黑体"/>
          <w:color w:val="000000" w:themeColor="text1"/>
          <w:szCs w:val="21"/>
          <w14:textFill>
            <w14:solidFill>
              <w14:schemeClr w14:val="tx1"/>
            </w14:solidFill>
          </w14:textFill>
        </w:rPr>
      </w:pPr>
    </w:p>
    <w:p w14:paraId="59A129F4">
      <w:pPr>
        <w:spacing w:line="360" w:lineRule="auto"/>
        <w:ind w:firstLine="840" w:firstLineChars="400"/>
        <w:rPr>
          <w:rFonts w:ascii="黑体" w:hAnsi="宋体" w:eastAsia="黑体" w:cs="宋体"/>
          <w:color w:val="000000" w:themeColor="text1"/>
          <w:szCs w:val="21"/>
          <w14:textFill>
            <w14:solidFill>
              <w14:schemeClr w14:val="tx1"/>
            </w14:solidFill>
          </w14:textFill>
        </w:rPr>
      </w:pPr>
    </w:p>
    <w:p w14:paraId="0EB46572">
      <w:pPr>
        <w:spacing w:line="360" w:lineRule="auto"/>
        <w:jc w:val="center"/>
        <w:rPr>
          <w:b/>
          <w:color w:val="000000" w:themeColor="text1"/>
          <w:sz w:val="32"/>
          <w14:textFill>
            <w14:solidFill>
              <w14:schemeClr w14:val="tx1"/>
            </w14:solidFill>
          </w14:textFill>
        </w:rPr>
      </w:pPr>
    </w:p>
    <w:p w14:paraId="6AA4C575">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（盖章）</w:t>
      </w:r>
    </w:p>
    <w:p w14:paraId="16DC286D">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u w:val="single"/>
          <w14:textFill>
            <w14:solidFill>
              <w14:schemeClr w14:val="tx1"/>
            </w14:solidFill>
          </w14:textFill>
        </w:rPr>
        <w:t xml:space="preserve">         （签字）</w:t>
      </w:r>
    </w:p>
    <w:p w14:paraId="7806248A">
      <w:pPr>
        <w:spacing w:line="520" w:lineRule="exact"/>
        <w:ind w:firstLine="3240" w:firstLineChars="13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14:paraId="75DA3BA3">
      <w:pPr>
        <w:spacing w:line="360" w:lineRule="auto"/>
        <w:jc w:val="center"/>
        <w:rPr>
          <w:b/>
          <w:color w:val="000000" w:themeColor="text1"/>
          <w:sz w:val="32"/>
          <w14:textFill>
            <w14:solidFill>
              <w14:schemeClr w14:val="tx1"/>
            </w14:solidFill>
          </w14:textFill>
        </w:rPr>
      </w:pPr>
    </w:p>
    <w:p w14:paraId="5B1AE035">
      <w:pPr>
        <w:spacing w:line="360" w:lineRule="auto"/>
        <w:jc w:val="center"/>
        <w:rPr>
          <w:b/>
          <w:color w:val="000000" w:themeColor="text1"/>
          <w:sz w:val="32"/>
          <w14:textFill>
            <w14:solidFill>
              <w14:schemeClr w14:val="tx1"/>
            </w14:solidFill>
          </w14:textFill>
        </w:rPr>
      </w:pPr>
    </w:p>
    <w:p w14:paraId="723FF733">
      <w:pPr>
        <w:spacing w:line="360" w:lineRule="auto"/>
        <w:outlineLvl w:val="2"/>
        <w:rPr>
          <w:rFonts w:ascii="宋体" w:hAnsi="宋体"/>
          <w:b/>
          <w:bCs/>
          <w:color w:val="000000" w:themeColor="text1"/>
          <w:spacing w:val="4"/>
          <w:sz w:val="24"/>
          <w:szCs w:val="24"/>
          <w14:textFill>
            <w14:solidFill>
              <w14:schemeClr w14:val="tx1"/>
            </w14:solidFill>
          </w14:textFill>
        </w:rPr>
      </w:pPr>
      <w:r>
        <w:rPr>
          <w:rFonts w:ascii="宋体" w:hAnsi="宋体"/>
          <w:b/>
          <w:bCs/>
          <w:color w:val="000000" w:themeColor="text1"/>
          <w:spacing w:val="4"/>
          <w:sz w:val="24"/>
          <w:szCs w:val="24"/>
          <w14:textFill>
            <w14:solidFill>
              <w14:schemeClr w14:val="tx1"/>
            </w14:solidFill>
          </w14:textFill>
        </w:rPr>
        <w:br w:type="page"/>
      </w:r>
      <w:r>
        <w:rPr>
          <w:rFonts w:hint="eastAsia" w:ascii="宋体" w:hAnsi="宋体"/>
          <w:b/>
          <w:bCs/>
          <w:color w:val="000000" w:themeColor="text1"/>
          <w:spacing w:val="4"/>
          <w:sz w:val="24"/>
          <w:szCs w:val="24"/>
          <w14:textFill>
            <w14:solidFill>
              <w14:schemeClr w14:val="tx1"/>
            </w14:solidFill>
          </w14:textFill>
        </w:rPr>
        <w:t>表5-3：企业其他信誉情况表</w:t>
      </w:r>
    </w:p>
    <w:p w14:paraId="1F6C2C6F">
      <w:pPr>
        <w:spacing w:line="340" w:lineRule="exact"/>
        <w:ind w:firstLine="420" w:firstLineChars="150"/>
        <w:rPr>
          <w:rFonts w:ascii="宋体" w:hAnsi="宋体"/>
          <w:color w:val="000000" w:themeColor="text1"/>
          <w:sz w:val="28"/>
          <w:szCs w:val="28"/>
          <w14:textFill>
            <w14:solidFill>
              <w14:schemeClr w14:val="tx1"/>
            </w14:solidFill>
          </w14:textFill>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0"/>
        <w:gridCol w:w="5565"/>
      </w:tblGrid>
      <w:tr w14:paraId="24C8A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90" w:type="dxa"/>
            <w:vAlign w:val="center"/>
          </w:tcPr>
          <w:p w14:paraId="56B0CAE5">
            <w:pPr>
              <w:spacing w:line="440" w:lineRule="exact"/>
              <w:jc w:val="center"/>
              <w:rPr>
                <w:rFonts w:cs="Tahom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信誉内容</w:t>
            </w:r>
          </w:p>
        </w:tc>
        <w:tc>
          <w:tcPr>
            <w:tcW w:w="5565" w:type="dxa"/>
            <w:vAlign w:val="center"/>
          </w:tcPr>
          <w:p w14:paraId="0CAB7F84">
            <w:pPr>
              <w:spacing w:line="400" w:lineRule="exact"/>
              <w:jc w:val="center"/>
              <w:rPr>
                <w:rFonts w:cs="Tahoma"/>
                <w:color w:val="000000" w:themeColor="text1"/>
                <w:sz w:val="24"/>
                <w14:textFill>
                  <w14:solidFill>
                    <w14:schemeClr w14:val="tx1"/>
                  </w14:solidFill>
                </w14:textFill>
              </w:rPr>
            </w:pPr>
            <w:r>
              <w:rPr>
                <w:rFonts w:hint="eastAsia" w:cs="Tahoma"/>
                <w:color w:val="000000" w:themeColor="text1"/>
                <w:sz w:val="24"/>
                <w14:textFill>
                  <w14:solidFill>
                    <w14:schemeClr w14:val="tx1"/>
                  </w14:solidFill>
                </w14:textFill>
              </w:rPr>
              <w:t>投标人陈述具体情况</w:t>
            </w:r>
          </w:p>
          <w:p w14:paraId="5A527B43">
            <w:pPr>
              <w:spacing w:line="400" w:lineRule="exact"/>
              <w:jc w:val="center"/>
              <w:rPr>
                <w:rFonts w:cs="Tahoma"/>
                <w:color w:val="000000" w:themeColor="text1"/>
                <w:sz w:val="24"/>
                <w14:textFill>
                  <w14:solidFill>
                    <w14:schemeClr w14:val="tx1"/>
                  </w14:solidFill>
                </w14:textFill>
              </w:rPr>
            </w:pPr>
            <w:r>
              <w:rPr>
                <w:rFonts w:hint="eastAsia" w:cs="Tahoma"/>
                <w:color w:val="000000" w:themeColor="text1"/>
                <w:sz w:val="24"/>
                <w14:textFill>
                  <w14:solidFill>
                    <w14:schemeClr w14:val="tx1"/>
                  </w14:solidFill>
                </w14:textFill>
              </w:rPr>
              <w:t>（由投标人填写）</w:t>
            </w:r>
          </w:p>
        </w:tc>
      </w:tr>
      <w:tr w14:paraId="1A6B7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3990" w:type="dxa"/>
            <w:vAlign w:val="center"/>
          </w:tcPr>
          <w:p w14:paraId="3FE6002B">
            <w:pPr>
              <w:autoSpaceDE w:val="0"/>
              <w:autoSpaceDN w:val="0"/>
              <w:adjustRightInd w:val="0"/>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1、投标人在最近三年内（</w:t>
            </w:r>
            <w:r>
              <w:rPr>
                <w:rFonts w:hint="eastAsia" w:ascii="黑体" w:hAnsi="宋体" w:eastAsia="黑体" w:cs="宋体"/>
                <w:color w:val="000000" w:themeColor="text1"/>
                <w:szCs w:val="21"/>
                <w:lang w:val="en-US" w:eastAsia="zh-CN"/>
                <w14:textFill>
                  <w14:solidFill>
                    <w14:schemeClr w14:val="tx1"/>
                  </w14:solidFill>
                </w14:textFill>
              </w:rPr>
              <w:t>2022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日</w:t>
            </w:r>
            <w:r>
              <w:rPr>
                <w:rFonts w:hint="eastAsia" w:ascii="黑体" w:hAnsi="宋体" w:eastAsia="黑体" w:cs="宋体"/>
                <w:color w:val="000000" w:themeColor="text1"/>
                <w:szCs w:val="21"/>
                <w:lang w:eastAsia="zh-CN"/>
                <w14:textFill>
                  <w14:solidFill>
                    <w14:schemeClr w14:val="tx1"/>
                  </w14:solidFill>
                </w14:textFill>
              </w:rPr>
              <w:t>至今</w:t>
            </w:r>
            <w:r>
              <w:rPr>
                <w:rFonts w:hint="eastAsia" w:ascii="宋体" w:hAnsi="宋体"/>
                <w:color w:val="000000" w:themeColor="text1"/>
                <w:sz w:val="24"/>
                <w:szCs w:val="24"/>
                <w14:textFill>
                  <w14:solidFill>
                    <w14:schemeClr w14:val="tx1"/>
                  </w14:solidFill>
                </w14:textFill>
              </w:rPr>
              <w:t>）没有存在骗取中标或严重违约被解除合同或被建设行政主管部门通报且在限制投标期内。</w:t>
            </w:r>
          </w:p>
          <w:p w14:paraId="5AE743E4">
            <w:pPr>
              <w:autoSpaceDE w:val="0"/>
              <w:autoSpaceDN w:val="0"/>
              <w:adjustRightInd w:val="0"/>
              <w:spacing w:line="40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s="宋体"/>
                <w:bCs/>
                <w:color w:val="000000" w:themeColor="text1"/>
                <w:spacing w:val="10"/>
                <w:sz w:val="24"/>
                <w:szCs w:val="22"/>
                <w14:textFill>
                  <w14:solidFill>
                    <w14:schemeClr w14:val="tx1"/>
                  </w14:solidFill>
                </w14:textFill>
              </w:rPr>
              <w:t>投标人没有</w:t>
            </w:r>
            <w:r>
              <w:rPr>
                <w:rFonts w:hint="eastAsia" w:ascii="宋体" w:hAnsi="宋体"/>
                <w:color w:val="000000" w:themeColor="text1"/>
                <w:sz w:val="24"/>
                <w:szCs w:val="24"/>
                <w14:textFill>
                  <w14:solidFill>
                    <w14:schemeClr w14:val="tx1"/>
                  </w14:solidFill>
                </w14:textFill>
              </w:rPr>
              <w:t>被</w:t>
            </w:r>
            <w:r>
              <w:rPr>
                <w:rFonts w:hint="eastAsia" w:ascii="宋体" w:hAnsi="宋体" w:cs="宋体"/>
                <w:bCs/>
                <w:color w:val="000000" w:themeColor="text1"/>
                <w:spacing w:val="10"/>
                <w:sz w:val="24"/>
                <w:szCs w:val="22"/>
                <w14:textFill>
                  <w14:solidFill>
                    <w14:schemeClr w14:val="tx1"/>
                  </w14:solidFill>
                </w14:textFill>
              </w:rPr>
              <w:t>人民法院列为失信被执行人</w:t>
            </w:r>
            <w:r>
              <w:rPr>
                <w:rFonts w:hint="eastAsia" w:ascii="宋体" w:hAnsi="宋体"/>
                <w:color w:val="000000" w:themeColor="text1"/>
                <w:sz w:val="24"/>
                <w:szCs w:val="24"/>
                <w14:textFill>
                  <w14:solidFill>
                    <w14:schemeClr w14:val="tx1"/>
                  </w14:solidFill>
                </w14:textFill>
              </w:rPr>
              <w:t>。</w:t>
            </w:r>
          </w:p>
          <w:p w14:paraId="1B2AEB39">
            <w:pPr>
              <w:spacing w:line="520" w:lineRule="exact"/>
              <w:ind w:firstLine="3240" w:firstLineChars="1350"/>
              <w:jc w:val="left"/>
              <w:rPr>
                <w:rFonts w:ascii="宋体" w:hAnsi="宋体" w:cs="宋体"/>
                <w:color w:val="000000" w:themeColor="text1"/>
                <w:kern w:val="0"/>
                <w:sz w:val="24"/>
                <w:szCs w:val="24"/>
                <w14:textFill>
                  <w14:solidFill>
                    <w14:schemeClr w14:val="tx1"/>
                  </w14:solidFill>
                </w14:textFill>
              </w:rPr>
            </w:pPr>
          </w:p>
        </w:tc>
        <w:tc>
          <w:tcPr>
            <w:tcW w:w="5565" w:type="dxa"/>
            <w:vAlign w:val="center"/>
          </w:tcPr>
          <w:p w14:paraId="13E2A790">
            <w:pPr>
              <w:spacing w:line="440" w:lineRule="exact"/>
              <w:jc w:val="center"/>
              <w:rPr>
                <w:rFonts w:cs="Tahoma"/>
                <w:color w:val="000000" w:themeColor="text1"/>
                <w:spacing w:val="-20"/>
                <w:sz w:val="24"/>
                <w14:textFill>
                  <w14:solidFill>
                    <w14:schemeClr w14:val="tx1"/>
                  </w14:solidFill>
                </w14:textFill>
              </w:rPr>
            </w:pPr>
          </w:p>
        </w:tc>
      </w:tr>
    </w:tbl>
    <w:p w14:paraId="6FA98FD5">
      <w:pPr>
        <w:autoSpaceDE w:val="0"/>
        <w:autoSpaceDN w:val="0"/>
        <w:adjustRightInd w:val="0"/>
        <w:spacing w:line="360" w:lineRule="atLeast"/>
        <w:rPr>
          <w:rFonts w:ascii="宋体" w:hAnsi="宋体"/>
          <w:color w:val="000000" w:themeColor="text1"/>
          <w:szCs w:val="21"/>
          <w14:textFill>
            <w14:solidFill>
              <w14:schemeClr w14:val="tx1"/>
            </w14:solidFill>
          </w14:textFill>
        </w:rPr>
      </w:pPr>
      <w:r>
        <w:rPr>
          <w:color w:val="000000" w:themeColor="text1"/>
          <w:sz w:val="22"/>
          <w:szCs w:val="22"/>
          <w14:textFill>
            <w14:solidFill>
              <w14:schemeClr w14:val="tx1"/>
            </w14:solidFill>
          </w14:textFill>
        </w:rPr>
        <w:t>注</w:t>
      </w:r>
      <w:r>
        <w:rPr>
          <w:rFonts w:hint="eastAsi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附</w:t>
      </w:r>
      <w:r>
        <w:rPr>
          <w:rFonts w:hint="eastAsia"/>
          <w:color w:val="000000" w:themeColor="text1"/>
          <w:sz w:val="22"/>
          <w:szCs w:val="22"/>
          <w14:textFill>
            <w14:solidFill>
              <w14:schemeClr w14:val="tx1"/>
            </w14:solidFill>
          </w14:textFill>
        </w:rPr>
        <w:t>“信用中国”网站（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olor w:val="000000" w:themeColor="text1"/>
          <w:sz w:val="22"/>
          <w:szCs w:val="22"/>
          <w14:textFill>
            <w14:solidFill>
              <w14:schemeClr w14:val="tx1"/>
            </w14:solidFill>
          </w14:textFill>
        </w:rPr>
        <w:t>www.creditchina.gov.cn</w:t>
      </w:r>
      <w:r>
        <w:rPr>
          <w:rFonts w:hint="eastAsia"/>
          <w:color w:val="000000" w:themeColor="text1"/>
          <w:sz w:val="22"/>
          <w:szCs w:val="22"/>
          <w14:textFill>
            <w14:solidFill>
              <w14:schemeClr w14:val="tx1"/>
            </w14:solidFill>
          </w14:textFill>
        </w:rPr>
        <w:fldChar w:fldCharType="end"/>
      </w:r>
      <w:r>
        <w:rPr>
          <w:rFonts w:hint="eastAsia"/>
          <w:color w:val="000000" w:themeColor="text1"/>
          <w:sz w:val="22"/>
          <w:szCs w:val="22"/>
          <w14:textFill>
            <w14:solidFill>
              <w14:schemeClr w14:val="tx1"/>
            </w14:solidFill>
          </w14:textFill>
        </w:rPr>
        <w:t>)的投标人网页信息查询截图。</w:t>
      </w:r>
    </w:p>
    <w:p w14:paraId="6B7A0C7A">
      <w:pPr>
        <w:spacing w:line="440" w:lineRule="exact"/>
        <w:ind w:firstLine="3700" w:firstLineChars="1542"/>
        <w:rPr>
          <w:rFonts w:ascii="宋体" w:hAnsi="宋体" w:cs="Tahoma"/>
          <w:color w:val="000000" w:themeColor="text1"/>
          <w:sz w:val="24"/>
          <w14:textFill>
            <w14:solidFill>
              <w14:schemeClr w14:val="tx1"/>
            </w14:solidFill>
          </w14:textFill>
        </w:rPr>
      </w:pPr>
    </w:p>
    <w:p w14:paraId="7A5C9E75">
      <w:pPr>
        <w:spacing w:line="440" w:lineRule="exact"/>
        <w:rPr>
          <w:rFonts w:ascii="宋体" w:hAnsi="宋体" w:cs="Tahoma"/>
          <w:color w:val="000000" w:themeColor="text1"/>
          <w:sz w:val="24"/>
          <w14:textFill>
            <w14:solidFill>
              <w14:schemeClr w14:val="tx1"/>
            </w14:solidFill>
          </w14:textFill>
        </w:rPr>
      </w:pPr>
    </w:p>
    <w:p w14:paraId="019A9753">
      <w:pPr>
        <w:spacing w:line="440" w:lineRule="exact"/>
        <w:ind w:firstLine="3700" w:firstLineChars="1542"/>
        <w:rPr>
          <w:rFonts w:ascii="宋体" w:hAnsi="宋体" w:cs="Tahoma"/>
          <w:color w:val="000000" w:themeColor="text1"/>
          <w:sz w:val="24"/>
          <w14:textFill>
            <w14:solidFill>
              <w14:schemeClr w14:val="tx1"/>
            </w14:solidFill>
          </w14:textFill>
        </w:rPr>
      </w:pPr>
    </w:p>
    <w:p w14:paraId="4907534C">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（盖章）</w:t>
      </w:r>
    </w:p>
    <w:p w14:paraId="3B9A4A7F">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u w:val="single"/>
          <w14:textFill>
            <w14:solidFill>
              <w14:schemeClr w14:val="tx1"/>
            </w14:solidFill>
          </w14:textFill>
        </w:rPr>
        <w:t xml:space="preserve">         （签字）</w:t>
      </w:r>
    </w:p>
    <w:p w14:paraId="05C9DB21">
      <w:pPr>
        <w:spacing w:line="520" w:lineRule="exact"/>
        <w:ind w:firstLine="3240" w:firstLineChars="13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14:paraId="268CBC22">
      <w:pPr>
        <w:spacing w:line="600" w:lineRule="exact"/>
        <w:rPr>
          <w:rFonts w:ascii="宋体" w:hAnsi="宋体"/>
          <w:b/>
          <w:bCs/>
          <w:color w:val="000000" w:themeColor="text1"/>
          <w:spacing w:val="4"/>
          <w:sz w:val="24"/>
          <w:szCs w:val="24"/>
          <w14:textFill>
            <w14:solidFill>
              <w14:schemeClr w14:val="tx1"/>
            </w14:solidFill>
          </w14:textFill>
        </w:rPr>
      </w:pPr>
    </w:p>
    <w:p w14:paraId="7A16EFDA">
      <w:pPr>
        <w:spacing w:line="600" w:lineRule="exact"/>
        <w:rPr>
          <w:rFonts w:ascii="宋体" w:hAnsi="宋体"/>
          <w:b/>
          <w:bCs/>
          <w:color w:val="000000" w:themeColor="text1"/>
          <w:spacing w:val="4"/>
          <w:sz w:val="24"/>
          <w:szCs w:val="24"/>
          <w14:textFill>
            <w14:solidFill>
              <w14:schemeClr w14:val="tx1"/>
            </w14:solidFill>
          </w14:textFill>
        </w:rPr>
      </w:pPr>
    </w:p>
    <w:p w14:paraId="7D80B86E">
      <w:pPr>
        <w:spacing w:line="600" w:lineRule="exact"/>
        <w:rPr>
          <w:rFonts w:ascii="宋体" w:hAnsi="宋体"/>
          <w:b/>
          <w:bCs/>
          <w:color w:val="000000" w:themeColor="text1"/>
          <w:spacing w:val="4"/>
          <w:sz w:val="24"/>
          <w:szCs w:val="24"/>
          <w14:textFill>
            <w14:solidFill>
              <w14:schemeClr w14:val="tx1"/>
            </w14:solidFill>
          </w14:textFill>
        </w:rPr>
      </w:pPr>
    </w:p>
    <w:p w14:paraId="68C660AF">
      <w:pPr>
        <w:spacing w:line="600" w:lineRule="exact"/>
        <w:rPr>
          <w:rFonts w:ascii="宋体" w:hAnsi="宋体"/>
          <w:b/>
          <w:bCs/>
          <w:color w:val="000000" w:themeColor="text1"/>
          <w:spacing w:val="4"/>
          <w:sz w:val="24"/>
          <w:szCs w:val="24"/>
          <w14:textFill>
            <w14:solidFill>
              <w14:schemeClr w14:val="tx1"/>
            </w14:solidFill>
          </w14:textFill>
        </w:rPr>
      </w:pPr>
    </w:p>
    <w:p w14:paraId="76319D75">
      <w:pPr>
        <w:spacing w:line="600" w:lineRule="exact"/>
        <w:rPr>
          <w:rFonts w:ascii="宋体" w:hAnsi="宋体"/>
          <w:b/>
          <w:bCs/>
          <w:color w:val="000000" w:themeColor="text1"/>
          <w:spacing w:val="4"/>
          <w:sz w:val="24"/>
          <w:szCs w:val="24"/>
          <w14:textFill>
            <w14:solidFill>
              <w14:schemeClr w14:val="tx1"/>
            </w14:solidFill>
          </w14:textFill>
        </w:rPr>
      </w:pPr>
    </w:p>
    <w:p w14:paraId="2E09AD40">
      <w:pPr>
        <w:spacing w:line="600" w:lineRule="exact"/>
        <w:rPr>
          <w:rFonts w:ascii="宋体" w:hAnsi="宋体"/>
          <w:b/>
          <w:bCs/>
          <w:color w:val="000000" w:themeColor="text1"/>
          <w:spacing w:val="4"/>
          <w:sz w:val="24"/>
          <w:szCs w:val="24"/>
          <w14:textFill>
            <w14:solidFill>
              <w14:schemeClr w14:val="tx1"/>
            </w14:solidFill>
          </w14:textFill>
        </w:rPr>
      </w:pPr>
    </w:p>
    <w:p w14:paraId="4B3AED9D">
      <w:pPr>
        <w:spacing w:line="600" w:lineRule="exact"/>
        <w:rPr>
          <w:rFonts w:ascii="宋体" w:hAnsi="宋体"/>
          <w:b/>
          <w:bCs/>
          <w:color w:val="000000" w:themeColor="text1"/>
          <w:spacing w:val="4"/>
          <w:sz w:val="24"/>
          <w:szCs w:val="24"/>
          <w14:textFill>
            <w14:solidFill>
              <w14:schemeClr w14:val="tx1"/>
            </w14:solidFill>
          </w14:textFill>
        </w:rPr>
      </w:pPr>
    </w:p>
    <w:p w14:paraId="45850A70">
      <w:pPr>
        <w:spacing w:line="600" w:lineRule="exact"/>
        <w:rPr>
          <w:rFonts w:ascii="宋体" w:hAnsi="宋体"/>
          <w:b/>
          <w:bCs/>
          <w:color w:val="000000" w:themeColor="text1"/>
          <w:spacing w:val="4"/>
          <w:sz w:val="24"/>
          <w:szCs w:val="24"/>
          <w14:textFill>
            <w14:solidFill>
              <w14:schemeClr w14:val="tx1"/>
            </w14:solidFill>
          </w14:textFill>
        </w:rPr>
      </w:pPr>
    </w:p>
    <w:p w14:paraId="683D2A99">
      <w:pPr>
        <w:spacing w:line="600" w:lineRule="exact"/>
        <w:rPr>
          <w:rFonts w:ascii="宋体" w:hAnsi="宋体"/>
          <w:b/>
          <w:bCs/>
          <w:color w:val="000000" w:themeColor="text1"/>
          <w:spacing w:val="4"/>
          <w:sz w:val="24"/>
          <w:szCs w:val="24"/>
          <w14:textFill>
            <w14:solidFill>
              <w14:schemeClr w14:val="tx1"/>
            </w14:solidFill>
          </w14:textFill>
        </w:rPr>
      </w:pPr>
    </w:p>
    <w:p w14:paraId="6DCF1C51">
      <w:pPr>
        <w:spacing w:line="600" w:lineRule="exact"/>
        <w:outlineLvl w:val="2"/>
        <w:rPr>
          <w:rFonts w:hint="eastAsia" w:ascii="宋体" w:hAnsi="宋体"/>
          <w:b/>
          <w:bCs/>
          <w:color w:val="000000" w:themeColor="text1"/>
          <w:spacing w:val="4"/>
          <w:sz w:val="24"/>
          <w:szCs w:val="24"/>
          <w14:textFill>
            <w14:solidFill>
              <w14:schemeClr w14:val="tx1"/>
            </w14:solidFill>
          </w14:textFill>
        </w:rPr>
      </w:pPr>
      <w:bookmarkStart w:id="14" w:name="_Toc454627388"/>
      <w:bookmarkStart w:id="15" w:name="_Toc308507910"/>
      <w:bookmarkStart w:id="16" w:name="_Toc309630475"/>
      <w:bookmarkStart w:id="17" w:name="_Toc308507831"/>
      <w:bookmarkStart w:id="18" w:name="_Toc308388802"/>
      <w:bookmarkStart w:id="19" w:name="_Toc454626805"/>
      <w:bookmarkStart w:id="20" w:name="_Toc308597026"/>
    </w:p>
    <w:p w14:paraId="2E4E4234">
      <w:pPr>
        <w:spacing w:line="600" w:lineRule="exact"/>
        <w:outlineLvl w:val="2"/>
        <w:rPr>
          <w:b/>
          <w:bCs/>
          <w:color w:val="000000" w:themeColor="text1"/>
          <w:sz w:val="32"/>
          <w:szCs w:val="32"/>
          <w14:textFill>
            <w14:solidFill>
              <w14:schemeClr w14:val="tx1"/>
            </w14:solidFill>
          </w14:textFill>
        </w:rPr>
      </w:pPr>
      <w:r>
        <w:rPr>
          <w:rFonts w:hint="eastAsia" w:ascii="宋体" w:hAnsi="宋体"/>
          <w:b/>
          <w:bCs/>
          <w:color w:val="000000" w:themeColor="text1"/>
          <w:spacing w:val="4"/>
          <w:sz w:val="24"/>
          <w:szCs w:val="24"/>
          <w14:textFill>
            <w14:solidFill>
              <w14:schemeClr w14:val="tx1"/>
            </w14:solidFill>
          </w14:textFill>
        </w:rPr>
        <w:t>表5-4：</w:t>
      </w:r>
      <w:r>
        <w:rPr>
          <w:rFonts w:ascii="宋体" w:hAnsi="宋体"/>
          <w:b/>
          <w:bCs/>
          <w:color w:val="000000" w:themeColor="text1"/>
          <w:spacing w:val="4"/>
          <w:sz w:val="24"/>
          <w:szCs w:val="24"/>
          <w14:textFill>
            <w14:solidFill>
              <w14:schemeClr w14:val="tx1"/>
            </w14:solidFill>
          </w14:textFill>
        </w:rPr>
        <w:t>拟</w:t>
      </w:r>
      <w:r>
        <w:rPr>
          <w:rFonts w:hint="eastAsia" w:ascii="宋体" w:hAnsi="宋体"/>
          <w:b/>
          <w:bCs/>
          <w:color w:val="000000" w:themeColor="text1"/>
          <w:spacing w:val="4"/>
          <w:sz w:val="24"/>
          <w:szCs w:val="24"/>
          <w14:textFill>
            <w14:solidFill>
              <w14:schemeClr w14:val="tx1"/>
            </w14:solidFill>
          </w14:textFill>
        </w:rPr>
        <w:t>委派本项目</w:t>
      </w:r>
      <w:r>
        <w:rPr>
          <w:rFonts w:ascii="宋体" w:hAnsi="宋体"/>
          <w:b/>
          <w:bCs/>
          <w:color w:val="000000" w:themeColor="text1"/>
          <w:spacing w:val="4"/>
          <w:sz w:val="24"/>
          <w:szCs w:val="24"/>
          <w14:textFill>
            <w14:solidFill>
              <w14:schemeClr w14:val="tx1"/>
            </w14:solidFill>
          </w14:textFill>
        </w:rPr>
        <w:t>监理人员情况汇总表</w:t>
      </w:r>
      <w:bookmarkEnd w:id="14"/>
      <w:bookmarkEnd w:id="15"/>
      <w:bookmarkEnd w:id="16"/>
      <w:bookmarkEnd w:id="17"/>
      <w:bookmarkEnd w:id="18"/>
      <w:bookmarkEnd w:id="19"/>
      <w:bookmarkEnd w:id="20"/>
    </w:p>
    <w:p w14:paraId="62BA36DA">
      <w:pPr>
        <w:spacing w:line="200" w:lineRule="exact"/>
        <w:ind w:firstLine="161" w:firstLineChars="50"/>
        <w:jc w:val="center"/>
        <w:rPr>
          <w:rFonts w:ascii="宋体" w:hAnsi="宋体"/>
          <w:b/>
          <w:color w:val="000000" w:themeColor="text1"/>
          <w:sz w:val="32"/>
          <w:szCs w:val="32"/>
          <w14:textFill>
            <w14:solidFill>
              <w14:schemeClr w14:val="tx1"/>
            </w14:solidFill>
          </w14:textFill>
        </w:rPr>
      </w:pP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3A0C62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vAlign w:val="center"/>
          </w:tcPr>
          <w:p w14:paraId="5601437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628" w:type="dxa"/>
            <w:vMerge w:val="restart"/>
            <w:vAlign w:val="center"/>
          </w:tcPr>
          <w:p w14:paraId="5E32CC2C">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监理职务</w:t>
            </w:r>
          </w:p>
        </w:tc>
        <w:tc>
          <w:tcPr>
            <w:tcW w:w="375" w:type="dxa"/>
            <w:vMerge w:val="restart"/>
            <w:vAlign w:val="center"/>
          </w:tcPr>
          <w:p w14:paraId="1A85C8E7">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姓名</w:t>
            </w:r>
          </w:p>
        </w:tc>
        <w:tc>
          <w:tcPr>
            <w:tcW w:w="375" w:type="dxa"/>
            <w:vMerge w:val="restart"/>
            <w:vAlign w:val="center"/>
          </w:tcPr>
          <w:p w14:paraId="59139AB8">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性别</w:t>
            </w:r>
          </w:p>
        </w:tc>
        <w:tc>
          <w:tcPr>
            <w:tcW w:w="376" w:type="dxa"/>
            <w:vMerge w:val="restart"/>
            <w:vAlign w:val="center"/>
          </w:tcPr>
          <w:p w14:paraId="1CCCDAD0">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年龄</w:t>
            </w:r>
          </w:p>
        </w:tc>
        <w:tc>
          <w:tcPr>
            <w:tcW w:w="375" w:type="dxa"/>
            <w:vMerge w:val="restart"/>
            <w:vAlign w:val="center"/>
          </w:tcPr>
          <w:p w14:paraId="52D67909">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学历</w:t>
            </w:r>
          </w:p>
        </w:tc>
        <w:tc>
          <w:tcPr>
            <w:tcW w:w="376" w:type="dxa"/>
            <w:vMerge w:val="restart"/>
            <w:vAlign w:val="center"/>
          </w:tcPr>
          <w:p w14:paraId="195C5A2D">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w:t>
            </w:r>
          </w:p>
        </w:tc>
        <w:tc>
          <w:tcPr>
            <w:tcW w:w="2085" w:type="dxa"/>
            <w:gridSpan w:val="4"/>
            <w:vAlign w:val="center"/>
          </w:tcPr>
          <w:p w14:paraId="3919CB9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工作年限</w:t>
            </w:r>
          </w:p>
        </w:tc>
        <w:tc>
          <w:tcPr>
            <w:tcW w:w="1569" w:type="dxa"/>
            <w:gridSpan w:val="3"/>
            <w:vAlign w:val="center"/>
          </w:tcPr>
          <w:p w14:paraId="4E17D83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专业技术职称</w:t>
            </w:r>
          </w:p>
        </w:tc>
        <w:tc>
          <w:tcPr>
            <w:tcW w:w="1540" w:type="dxa"/>
            <w:gridSpan w:val="2"/>
            <w:vAlign w:val="center"/>
          </w:tcPr>
          <w:p w14:paraId="35F8DE09">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监理工程师</w:t>
            </w:r>
          </w:p>
          <w:p w14:paraId="0BACDC0B">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或培训证书</w:t>
            </w:r>
          </w:p>
        </w:tc>
        <w:tc>
          <w:tcPr>
            <w:tcW w:w="681" w:type="dxa"/>
            <w:vMerge w:val="restart"/>
            <w:vAlign w:val="center"/>
          </w:tcPr>
          <w:p w14:paraId="29495E84">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身份证号码</w:t>
            </w:r>
          </w:p>
        </w:tc>
        <w:tc>
          <w:tcPr>
            <w:tcW w:w="880" w:type="dxa"/>
            <w:vMerge w:val="restart"/>
            <w:vAlign w:val="center"/>
          </w:tcPr>
          <w:p w14:paraId="09B5DF0F">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w:t>
            </w:r>
          </w:p>
          <w:p w14:paraId="1D6311A9">
            <w:pPr>
              <w:spacing w:line="340" w:lineRule="exact"/>
              <w:jc w:val="center"/>
              <w:rPr>
                <w:color w:val="000000" w:themeColor="text1"/>
                <w:szCs w:val="21"/>
                <w:vertAlign w:val="superscript"/>
                <w14:textFill>
                  <w14:solidFill>
                    <w14:schemeClr w14:val="tx1"/>
                  </w14:solidFill>
                </w14:textFill>
              </w:rPr>
            </w:pPr>
            <w:r>
              <w:rPr>
                <w:rFonts w:hint="eastAsia"/>
                <w:color w:val="000000" w:themeColor="text1"/>
                <w:szCs w:val="21"/>
                <w14:textFill>
                  <w14:solidFill>
                    <w14:schemeClr w14:val="tx1"/>
                  </w14:solidFill>
                </w14:textFill>
              </w:rPr>
              <w:t>登记单位及状态</w:t>
            </w:r>
          </w:p>
        </w:tc>
      </w:tr>
      <w:tr w14:paraId="1FE7E3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vAlign w:val="center"/>
          </w:tcPr>
          <w:p w14:paraId="0D1BF21D">
            <w:pPr>
              <w:jc w:val="center"/>
              <w:rPr>
                <w:color w:val="000000" w:themeColor="text1"/>
                <w:szCs w:val="21"/>
                <w14:textFill>
                  <w14:solidFill>
                    <w14:schemeClr w14:val="tx1"/>
                  </w14:solidFill>
                </w14:textFill>
              </w:rPr>
            </w:pPr>
          </w:p>
        </w:tc>
        <w:tc>
          <w:tcPr>
            <w:tcW w:w="628" w:type="dxa"/>
            <w:vMerge w:val="continue"/>
            <w:vAlign w:val="center"/>
          </w:tcPr>
          <w:p w14:paraId="0EF40098">
            <w:pPr>
              <w:jc w:val="center"/>
              <w:rPr>
                <w:color w:val="000000" w:themeColor="text1"/>
                <w:szCs w:val="21"/>
                <w14:textFill>
                  <w14:solidFill>
                    <w14:schemeClr w14:val="tx1"/>
                  </w14:solidFill>
                </w14:textFill>
              </w:rPr>
            </w:pPr>
          </w:p>
        </w:tc>
        <w:tc>
          <w:tcPr>
            <w:tcW w:w="375" w:type="dxa"/>
            <w:vMerge w:val="continue"/>
            <w:vAlign w:val="center"/>
          </w:tcPr>
          <w:p w14:paraId="56D32C57">
            <w:pPr>
              <w:spacing w:line="240" w:lineRule="exact"/>
              <w:jc w:val="center"/>
              <w:rPr>
                <w:color w:val="000000" w:themeColor="text1"/>
                <w:szCs w:val="21"/>
                <w14:textFill>
                  <w14:solidFill>
                    <w14:schemeClr w14:val="tx1"/>
                  </w14:solidFill>
                </w14:textFill>
              </w:rPr>
            </w:pPr>
          </w:p>
        </w:tc>
        <w:tc>
          <w:tcPr>
            <w:tcW w:w="375" w:type="dxa"/>
            <w:vMerge w:val="continue"/>
            <w:vAlign w:val="center"/>
          </w:tcPr>
          <w:p w14:paraId="0F649B00">
            <w:pPr>
              <w:spacing w:line="240" w:lineRule="exact"/>
              <w:jc w:val="center"/>
              <w:rPr>
                <w:color w:val="000000" w:themeColor="text1"/>
                <w:szCs w:val="21"/>
                <w14:textFill>
                  <w14:solidFill>
                    <w14:schemeClr w14:val="tx1"/>
                  </w14:solidFill>
                </w14:textFill>
              </w:rPr>
            </w:pPr>
          </w:p>
        </w:tc>
        <w:tc>
          <w:tcPr>
            <w:tcW w:w="376" w:type="dxa"/>
            <w:vMerge w:val="continue"/>
            <w:vAlign w:val="center"/>
          </w:tcPr>
          <w:p w14:paraId="2D605C0A">
            <w:pPr>
              <w:spacing w:line="240" w:lineRule="exact"/>
              <w:jc w:val="center"/>
              <w:rPr>
                <w:color w:val="000000" w:themeColor="text1"/>
                <w:szCs w:val="21"/>
                <w14:textFill>
                  <w14:solidFill>
                    <w14:schemeClr w14:val="tx1"/>
                  </w14:solidFill>
                </w14:textFill>
              </w:rPr>
            </w:pPr>
          </w:p>
        </w:tc>
        <w:tc>
          <w:tcPr>
            <w:tcW w:w="375" w:type="dxa"/>
            <w:vMerge w:val="continue"/>
            <w:vAlign w:val="center"/>
          </w:tcPr>
          <w:p w14:paraId="127B4BC4">
            <w:pPr>
              <w:spacing w:line="240" w:lineRule="exact"/>
              <w:jc w:val="center"/>
              <w:rPr>
                <w:color w:val="000000" w:themeColor="text1"/>
                <w:szCs w:val="21"/>
                <w14:textFill>
                  <w14:solidFill>
                    <w14:schemeClr w14:val="tx1"/>
                  </w14:solidFill>
                </w14:textFill>
              </w:rPr>
            </w:pPr>
          </w:p>
        </w:tc>
        <w:tc>
          <w:tcPr>
            <w:tcW w:w="376" w:type="dxa"/>
            <w:vMerge w:val="continue"/>
            <w:vAlign w:val="center"/>
          </w:tcPr>
          <w:p w14:paraId="35CE0764">
            <w:pPr>
              <w:spacing w:line="240" w:lineRule="exact"/>
              <w:jc w:val="center"/>
              <w:rPr>
                <w:color w:val="000000" w:themeColor="text1"/>
                <w:szCs w:val="21"/>
                <w14:textFill>
                  <w14:solidFill>
                    <w14:schemeClr w14:val="tx1"/>
                  </w14:solidFill>
                </w14:textFill>
              </w:rPr>
            </w:pPr>
          </w:p>
        </w:tc>
        <w:tc>
          <w:tcPr>
            <w:tcW w:w="522" w:type="dxa"/>
            <w:vAlign w:val="center"/>
          </w:tcPr>
          <w:p w14:paraId="36C18F0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设计</w:t>
            </w:r>
          </w:p>
        </w:tc>
        <w:tc>
          <w:tcPr>
            <w:tcW w:w="522" w:type="dxa"/>
            <w:vAlign w:val="center"/>
          </w:tcPr>
          <w:p w14:paraId="05BBB8A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w:t>
            </w:r>
          </w:p>
        </w:tc>
        <w:tc>
          <w:tcPr>
            <w:tcW w:w="522" w:type="dxa"/>
            <w:vAlign w:val="center"/>
          </w:tcPr>
          <w:p w14:paraId="74A454B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管理</w:t>
            </w:r>
          </w:p>
        </w:tc>
        <w:tc>
          <w:tcPr>
            <w:tcW w:w="519" w:type="dxa"/>
            <w:vAlign w:val="center"/>
          </w:tcPr>
          <w:p w14:paraId="6079F5E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监理</w:t>
            </w:r>
          </w:p>
        </w:tc>
        <w:tc>
          <w:tcPr>
            <w:tcW w:w="525" w:type="dxa"/>
            <w:vAlign w:val="center"/>
          </w:tcPr>
          <w:p w14:paraId="6951F9D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初级</w:t>
            </w:r>
          </w:p>
        </w:tc>
        <w:tc>
          <w:tcPr>
            <w:tcW w:w="522" w:type="dxa"/>
            <w:vAlign w:val="center"/>
          </w:tcPr>
          <w:p w14:paraId="47232AA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中级</w:t>
            </w:r>
          </w:p>
        </w:tc>
        <w:tc>
          <w:tcPr>
            <w:tcW w:w="522" w:type="dxa"/>
            <w:vAlign w:val="center"/>
          </w:tcPr>
          <w:p w14:paraId="3C8AEC9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高级</w:t>
            </w:r>
          </w:p>
        </w:tc>
        <w:tc>
          <w:tcPr>
            <w:tcW w:w="919" w:type="dxa"/>
            <w:vAlign w:val="center"/>
          </w:tcPr>
          <w:p w14:paraId="3C716B4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证书名称</w:t>
            </w:r>
          </w:p>
        </w:tc>
        <w:tc>
          <w:tcPr>
            <w:tcW w:w="621" w:type="dxa"/>
            <w:vAlign w:val="center"/>
          </w:tcPr>
          <w:p w14:paraId="398A57E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编号</w:t>
            </w:r>
          </w:p>
        </w:tc>
        <w:tc>
          <w:tcPr>
            <w:tcW w:w="681" w:type="dxa"/>
            <w:vMerge w:val="continue"/>
            <w:vAlign w:val="center"/>
          </w:tcPr>
          <w:p w14:paraId="172C45C5">
            <w:pPr>
              <w:jc w:val="center"/>
              <w:rPr>
                <w:color w:val="000000" w:themeColor="text1"/>
                <w:szCs w:val="21"/>
                <w14:textFill>
                  <w14:solidFill>
                    <w14:schemeClr w14:val="tx1"/>
                  </w14:solidFill>
                </w14:textFill>
              </w:rPr>
            </w:pPr>
          </w:p>
        </w:tc>
        <w:tc>
          <w:tcPr>
            <w:tcW w:w="880" w:type="dxa"/>
            <w:vMerge w:val="continue"/>
            <w:vAlign w:val="center"/>
          </w:tcPr>
          <w:p w14:paraId="22110C91">
            <w:pPr>
              <w:jc w:val="center"/>
              <w:rPr>
                <w:color w:val="000000" w:themeColor="text1"/>
                <w:szCs w:val="21"/>
                <w14:textFill>
                  <w14:solidFill>
                    <w14:schemeClr w14:val="tx1"/>
                  </w14:solidFill>
                </w14:textFill>
              </w:rPr>
            </w:pPr>
          </w:p>
        </w:tc>
      </w:tr>
      <w:tr w14:paraId="1AEE60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095650D7">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28" w:type="dxa"/>
            <w:vAlign w:val="center"/>
          </w:tcPr>
          <w:p w14:paraId="13F81806">
            <w:pPr>
              <w:jc w:val="center"/>
              <w:rPr>
                <w:color w:val="000000" w:themeColor="text1"/>
                <w:szCs w:val="21"/>
                <w14:textFill>
                  <w14:solidFill>
                    <w14:schemeClr w14:val="tx1"/>
                  </w14:solidFill>
                </w14:textFill>
              </w:rPr>
            </w:pPr>
          </w:p>
        </w:tc>
        <w:tc>
          <w:tcPr>
            <w:tcW w:w="375" w:type="dxa"/>
            <w:vAlign w:val="center"/>
          </w:tcPr>
          <w:p w14:paraId="58B890B6">
            <w:pPr>
              <w:spacing w:line="240" w:lineRule="exact"/>
              <w:jc w:val="center"/>
              <w:rPr>
                <w:color w:val="000000" w:themeColor="text1"/>
                <w:szCs w:val="21"/>
                <w14:textFill>
                  <w14:solidFill>
                    <w14:schemeClr w14:val="tx1"/>
                  </w14:solidFill>
                </w14:textFill>
              </w:rPr>
            </w:pPr>
          </w:p>
        </w:tc>
        <w:tc>
          <w:tcPr>
            <w:tcW w:w="375" w:type="dxa"/>
            <w:vAlign w:val="center"/>
          </w:tcPr>
          <w:p w14:paraId="1A6E8443">
            <w:pPr>
              <w:spacing w:line="240" w:lineRule="exact"/>
              <w:jc w:val="center"/>
              <w:rPr>
                <w:color w:val="000000" w:themeColor="text1"/>
                <w:szCs w:val="21"/>
                <w14:textFill>
                  <w14:solidFill>
                    <w14:schemeClr w14:val="tx1"/>
                  </w14:solidFill>
                </w14:textFill>
              </w:rPr>
            </w:pPr>
          </w:p>
        </w:tc>
        <w:tc>
          <w:tcPr>
            <w:tcW w:w="376" w:type="dxa"/>
            <w:vAlign w:val="center"/>
          </w:tcPr>
          <w:p w14:paraId="77706C87">
            <w:pPr>
              <w:spacing w:line="240" w:lineRule="exact"/>
              <w:jc w:val="center"/>
              <w:rPr>
                <w:color w:val="000000" w:themeColor="text1"/>
                <w:szCs w:val="21"/>
                <w14:textFill>
                  <w14:solidFill>
                    <w14:schemeClr w14:val="tx1"/>
                  </w14:solidFill>
                </w14:textFill>
              </w:rPr>
            </w:pPr>
          </w:p>
        </w:tc>
        <w:tc>
          <w:tcPr>
            <w:tcW w:w="375" w:type="dxa"/>
            <w:vAlign w:val="center"/>
          </w:tcPr>
          <w:p w14:paraId="5269837C">
            <w:pPr>
              <w:spacing w:line="240" w:lineRule="exact"/>
              <w:jc w:val="center"/>
              <w:rPr>
                <w:color w:val="000000" w:themeColor="text1"/>
                <w:szCs w:val="21"/>
                <w14:textFill>
                  <w14:solidFill>
                    <w14:schemeClr w14:val="tx1"/>
                  </w14:solidFill>
                </w14:textFill>
              </w:rPr>
            </w:pPr>
          </w:p>
        </w:tc>
        <w:tc>
          <w:tcPr>
            <w:tcW w:w="376" w:type="dxa"/>
            <w:vAlign w:val="center"/>
          </w:tcPr>
          <w:p w14:paraId="6B6F90EB">
            <w:pPr>
              <w:spacing w:line="240" w:lineRule="exact"/>
              <w:jc w:val="center"/>
              <w:rPr>
                <w:color w:val="000000" w:themeColor="text1"/>
                <w:szCs w:val="21"/>
                <w14:textFill>
                  <w14:solidFill>
                    <w14:schemeClr w14:val="tx1"/>
                  </w14:solidFill>
                </w14:textFill>
              </w:rPr>
            </w:pPr>
          </w:p>
        </w:tc>
        <w:tc>
          <w:tcPr>
            <w:tcW w:w="522" w:type="dxa"/>
            <w:vAlign w:val="center"/>
          </w:tcPr>
          <w:p w14:paraId="4BF35142">
            <w:pPr>
              <w:jc w:val="center"/>
              <w:rPr>
                <w:color w:val="000000" w:themeColor="text1"/>
                <w:szCs w:val="21"/>
                <w14:textFill>
                  <w14:solidFill>
                    <w14:schemeClr w14:val="tx1"/>
                  </w14:solidFill>
                </w14:textFill>
              </w:rPr>
            </w:pPr>
          </w:p>
        </w:tc>
        <w:tc>
          <w:tcPr>
            <w:tcW w:w="522" w:type="dxa"/>
            <w:vAlign w:val="center"/>
          </w:tcPr>
          <w:p w14:paraId="1D32EA85">
            <w:pPr>
              <w:jc w:val="center"/>
              <w:rPr>
                <w:color w:val="000000" w:themeColor="text1"/>
                <w:szCs w:val="21"/>
                <w14:textFill>
                  <w14:solidFill>
                    <w14:schemeClr w14:val="tx1"/>
                  </w14:solidFill>
                </w14:textFill>
              </w:rPr>
            </w:pPr>
          </w:p>
        </w:tc>
        <w:tc>
          <w:tcPr>
            <w:tcW w:w="522" w:type="dxa"/>
            <w:vAlign w:val="center"/>
          </w:tcPr>
          <w:p w14:paraId="20760981">
            <w:pPr>
              <w:jc w:val="center"/>
              <w:rPr>
                <w:color w:val="000000" w:themeColor="text1"/>
                <w:szCs w:val="21"/>
                <w14:textFill>
                  <w14:solidFill>
                    <w14:schemeClr w14:val="tx1"/>
                  </w14:solidFill>
                </w14:textFill>
              </w:rPr>
            </w:pPr>
          </w:p>
        </w:tc>
        <w:tc>
          <w:tcPr>
            <w:tcW w:w="519" w:type="dxa"/>
            <w:vAlign w:val="center"/>
          </w:tcPr>
          <w:p w14:paraId="6B205437">
            <w:pPr>
              <w:jc w:val="center"/>
              <w:rPr>
                <w:color w:val="000000" w:themeColor="text1"/>
                <w:szCs w:val="21"/>
                <w14:textFill>
                  <w14:solidFill>
                    <w14:schemeClr w14:val="tx1"/>
                  </w14:solidFill>
                </w14:textFill>
              </w:rPr>
            </w:pPr>
          </w:p>
        </w:tc>
        <w:tc>
          <w:tcPr>
            <w:tcW w:w="525" w:type="dxa"/>
            <w:vAlign w:val="center"/>
          </w:tcPr>
          <w:p w14:paraId="7810762E">
            <w:pPr>
              <w:jc w:val="center"/>
              <w:rPr>
                <w:color w:val="000000" w:themeColor="text1"/>
                <w:szCs w:val="21"/>
                <w14:textFill>
                  <w14:solidFill>
                    <w14:schemeClr w14:val="tx1"/>
                  </w14:solidFill>
                </w14:textFill>
              </w:rPr>
            </w:pPr>
          </w:p>
        </w:tc>
        <w:tc>
          <w:tcPr>
            <w:tcW w:w="522" w:type="dxa"/>
            <w:vAlign w:val="center"/>
          </w:tcPr>
          <w:p w14:paraId="0D30AC13">
            <w:pPr>
              <w:jc w:val="center"/>
              <w:rPr>
                <w:color w:val="000000" w:themeColor="text1"/>
                <w:szCs w:val="21"/>
                <w14:textFill>
                  <w14:solidFill>
                    <w14:schemeClr w14:val="tx1"/>
                  </w14:solidFill>
                </w14:textFill>
              </w:rPr>
            </w:pPr>
          </w:p>
        </w:tc>
        <w:tc>
          <w:tcPr>
            <w:tcW w:w="522" w:type="dxa"/>
            <w:vAlign w:val="center"/>
          </w:tcPr>
          <w:p w14:paraId="43275EC4">
            <w:pPr>
              <w:jc w:val="center"/>
              <w:rPr>
                <w:color w:val="000000" w:themeColor="text1"/>
                <w:szCs w:val="21"/>
                <w14:textFill>
                  <w14:solidFill>
                    <w14:schemeClr w14:val="tx1"/>
                  </w14:solidFill>
                </w14:textFill>
              </w:rPr>
            </w:pPr>
          </w:p>
        </w:tc>
        <w:tc>
          <w:tcPr>
            <w:tcW w:w="919" w:type="dxa"/>
            <w:vAlign w:val="center"/>
          </w:tcPr>
          <w:p w14:paraId="54599D34">
            <w:pPr>
              <w:jc w:val="center"/>
              <w:rPr>
                <w:color w:val="000000" w:themeColor="text1"/>
                <w:szCs w:val="21"/>
                <w14:textFill>
                  <w14:solidFill>
                    <w14:schemeClr w14:val="tx1"/>
                  </w14:solidFill>
                </w14:textFill>
              </w:rPr>
            </w:pPr>
          </w:p>
        </w:tc>
        <w:tc>
          <w:tcPr>
            <w:tcW w:w="621" w:type="dxa"/>
            <w:vAlign w:val="center"/>
          </w:tcPr>
          <w:p w14:paraId="67DE0AEB">
            <w:pPr>
              <w:jc w:val="center"/>
              <w:rPr>
                <w:color w:val="000000" w:themeColor="text1"/>
                <w:szCs w:val="21"/>
                <w14:textFill>
                  <w14:solidFill>
                    <w14:schemeClr w14:val="tx1"/>
                  </w14:solidFill>
                </w14:textFill>
              </w:rPr>
            </w:pPr>
          </w:p>
        </w:tc>
        <w:tc>
          <w:tcPr>
            <w:tcW w:w="681" w:type="dxa"/>
            <w:vAlign w:val="center"/>
          </w:tcPr>
          <w:p w14:paraId="5248F426">
            <w:pPr>
              <w:jc w:val="center"/>
              <w:rPr>
                <w:color w:val="000000" w:themeColor="text1"/>
                <w:szCs w:val="21"/>
                <w14:textFill>
                  <w14:solidFill>
                    <w14:schemeClr w14:val="tx1"/>
                  </w14:solidFill>
                </w14:textFill>
              </w:rPr>
            </w:pPr>
          </w:p>
        </w:tc>
        <w:tc>
          <w:tcPr>
            <w:tcW w:w="880" w:type="dxa"/>
            <w:vAlign w:val="center"/>
          </w:tcPr>
          <w:p w14:paraId="249F6FFE">
            <w:pPr>
              <w:jc w:val="center"/>
              <w:rPr>
                <w:color w:val="000000" w:themeColor="text1"/>
                <w:szCs w:val="21"/>
                <w14:textFill>
                  <w14:solidFill>
                    <w14:schemeClr w14:val="tx1"/>
                  </w14:solidFill>
                </w14:textFill>
              </w:rPr>
            </w:pPr>
          </w:p>
        </w:tc>
      </w:tr>
      <w:tr w14:paraId="353B75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1C2B16BB">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28" w:type="dxa"/>
            <w:vAlign w:val="center"/>
          </w:tcPr>
          <w:p w14:paraId="7F6EB6A5">
            <w:pPr>
              <w:jc w:val="center"/>
              <w:rPr>
                <w:color w:val="000000" w:themeColor="text1"/>
                <w:szCs w:val="21"/>
                <w14:textFill>
                  <w14:solidFill>
                    <w14:schemeClr w14:val="tx1"/>
                  </w14:solidFill>
                </w14:textFill>
              </w:rPr>
            </w:pPr>
          </w:p>
        </w:tc>
        <w:tc>
          <w:tcPr>
            <w:tcW w:w="375" w:type="dxa"/>
            <w:vAlign w:val="center"/>
          </w:tcPr>
          <w:p w14:paraId="7758EDCA">
            <w:pPr>
              <w:spacing w:line="240" w:lineRule="exact"/>
              <w:jc w:val="center"/>
              <w:rPr>
                <w:color w:val="000000" w:themeColor="text1"/>
                <w:szCs w:val="21"/>
                <w14:textFill>
                  <w14:solidFill>
                    <w14:schemeClr w14:val="tx1"/>
                  </w14:solidFill>
                </w14:textFill>
              </w:rPr>
            </w:pPr>
          </w:p>
        </w:tc>
        <w:tc>
          <w:tcPr>
            <w:tcW w:w="375" w:type="dxa"/>
            <w:vAlign w:val="center"/>
          </w:tcPr>
          <w:p w14:paraId="49F3800C">
            <w:pPr>
              <w:spacing w:line="240" w:lineRule="exact"/>
              <w:jc w:val="center"/>
              <w:rPr>
                <w:color w:val="000000" w:themeColor="text1"/>
                <w:szCs w:val="21"/>
                <w14:textFill>
                  <w14:solidFill>
                    <w14:schemeClr w14:val="tx1"/>
                  </w14:solidFill>
                </w14:textFill>
              </w:rPr>
            </w:pPr>
          </w:p>
        </w:tc>
        <w:tc>
          <w:tcPr>
            <w:tcW w:w="376" w:type="dxa"/>
            <w:vAlign w:val="center"/>
          </w:tcPr>
          <w:p w14:paraId="35444147">
            <w:pPr>
              <w:spacing w:line="240" w:lineRule="exact"/>
              <w:jc w:val="center"/>
              <w:rPr>
                <w:color w:val="000000" w:themeColor="text1"/>
                <w:szCs w:val="21"/>
                <w14:textFill>
                  <w14:solidFill>
                    <w14:schemeClr w14:val="tx1"/>
                  </w14:solidFill>
                </w14:textFill>
              </w:rPr>
            </w:pPr>
          </w:p>
        </w:tc>
        <w:tc>
          <w:tcPr>
            <w:tcW w:w="375" w:type="dxa"/>
            <w:vAlign w:val="center"/>
          </w:tcPr>
          <w:p w14:paraId="7605A95D">
            <w:pPr>
              <w:spacing w:line="240" w:lineRule="exact"/>
              <w:jc w:val="center"/>
              <w:rPr>
                <w:color w:val="000000" w:themeColor="text1"/>
                <w:szCs w:val="21"/>
                <w14:textFill>
                  <w14:solidFill>
                    <w14:schemeClr w14:val="tx1"/>
                  </w14:solidFill>
                </w14:textFill>
              </w:rPr>
            </w:pPr>
          </w:p>
        </w:tc>
        <w:tc>
          <w:tcPr>
            <w:tcW w:w="376" w:type="dxa"/>
            <w:vAlign w:val="center"/>
          </w:tcPr>
          <w:p w14:paraId="2B6B8B0B">
            <w:pPr>
              <w:spacing w:line="240" w:lineRule="exact"/>
              <w:jc w:val="center"/>
              <w:rPr>
                <w:color w:val="000000" w:themeColor="text1"/>
                <w:szCs w:val="21"/>
                <w14:textFill>
                  <w14:solidFill>
                    <w14:schemeClr w14:val="tx1"/>
                  </w14:solidFill>
                </w14:textFill>
              </w:rPr>
            </w:pPr>
          </w:p>
        </w:tc>
        <w:tc>
          <w:tcPr>
            <w:tcW w:w="522" w:type="dxa"/>
            <w:vAlign w:val="center"/>
          </w:tcPr>
          <w:p w14:paraId="28981DBC">
            <w:pPr>
              <w:jc w:val="center"/>
              <w:rPr>
                <w:color w:val="000000" w:themeColor="text1"/>
                <w:szCs w:val="21"/>
                <w14:textFill>
                  <w14:solidFill>
                    <w14:schemeClr w14:val="tx1"/>
                  </w14:solidFill>
                </w14:textFill>
              </w:rPr>
            </w:pPr>
          </w:p>
        </w:tc>
        <w:tc>
          <w:tcPr>
            <w:tcW w:w="522" w:type="dxa"/>
            <w:vAlign w:val="center"/>
          </w:tcPr>
          <w:p w14:paraId="220E13E9">
            <w:pPr>
              <w:jc w:val="center"/>
              <w:rPr>
                <w:color w:val="000000" w:themeColor="text1"/>
                <w:szCs w:val="21"/>
                <w14:textFill>
                  <w14:solidFill>
                    <w14:schemeClr w14:val="tx1"/>
                  </w14:solidFill>
                </w14:textFill>
              </w:rPr>
            </w:pPr>
          </w:p>
        </w:tc>
        <w:tc>
          <w:tcPr>
            <w:tcW w:w="522" w:type="dxa"/>
            <w:vAlign w:val="center"/>
          </w:tcPr>
          <w:p w14:paraId="2C8475D2">
            <w:pPr>
              <w:jc w:val="center"/>
              <w:rPr>
                <w:color w:val="000000" w:themeColor="text1"/>
                <w:szCs w:val="21"/>
                <w14:textFill>
                  <w14:solidFill>
                    <w14:schemeClr w14:val="tx1"/>
                  </w14:solidFill>
                </w14:textFill>
              </w:rPr>
            </w:pPr>
          </w:p>
        </w:tc>
        <w:tc>
          <w:tcPr>
            <w:tcW w:w="519" w:type="dxa"/>
            <w:vAlign w:val="center"/>
          </w:tcPr>
          <w:p w14:paraId="70C79F79">
            <w:pPr>
              <w:jc w:val="center"/>
              <w:rPr>
                <w:color w:val="000000" w:themeColor="text1"/>
                <w:szCs w:val="21"/>
                <w14:textFill>
                  <w14:solidFill>
                    <w14:schemeClr w14:val="tx1"/>
                  </w14:solidFill>
                </w14:textFill>
              </w:rPr>
            </w:pPr>
          </w:p>
        </w:tc>
        <w:tc>
          <w:tcPr>
            <w:tcW w:w="525" w:type="dxa"/>
            <w:vAlign w:val="center"/>
          </w:tcPr>
          <w:p w14:paraId="2FA7EB09">
            <w:pPr>
              <w:jc w:val="center"/>
              <w:rPr>
                <w:color w:val="000000" w:themeColor="text1"/>
                <w:szCs w:val="21"/>
                <w14:textFill>
                  <w14:solidFill>
                    <w14:schemeClr w14:val="tx1"/>
                  </w14:solidFill>
                </w14:textFill>
              </w:rPr>
            </w:pPr>
          </w:p>
        </w:tc>
        <w:tc>
          <w:tcPr>
            <w:tcW w:w="522" w:type="dxa"/>
            <w:vAlign w:val="center"/>
          </w:tcPr>
          <w:p w14:paraId="779B03CF">
            <w:pPr>
              <w:jc w:val="center"/>
              <w:rPr>
                <w:color w:val="000000" w:themeColor="text1"/>
                <w:szCs w:val="21"/>
                <w14:textFill>
                  <w14:solidFill>
                    <w14:schemeClr w14:val="tx1"/>
                  </w14:solidFill>
                </w14:textFill>
              </w:rPr>
            </w:pPr>
          </w:p>
        </w:tc>
        <w:tc>
          <w:tcPr>
            <w:tcW w:w="522" w:type="dxa"/>
            <w:vAlign w:val="center"/>
          </w:tcPr>
          <w:p w14:paraId="4C5FF7CF">
            <w:pPr>
              <w:jc w:val="center"/>
              <w:rPr>
                <w:color w:val="000000" w:themeColor="text1"/>
                <w:szCs w:val="21"/>
                <w14:textFill>
                  <w14:solidFill>
                    <w14:schemeClr w14:val="tx1"/>
                  </w14:solidFill>
                </w14:textFill>
              </w:rPr>
            </w:pPr>
          </w:p>
        </w:tc>
        <w:tc>
          <w:tcPr>
            <w:tcW w:w="919" w:type="dxa"/>
            <w:vAlign w:val="center"/>
          </w:tcPr>
          <w:p w14:paraId="3CFF3BCB">
            <w:pPr>
              <w:jc w:val="center"/>
              <w:rPr>
                <w:color w:val="000000" w:themeColor="text1"/>
                <w:szCs w:val="21"/>
                <w14:textFill>
                  <w14:solidFill>
                    <w14:schemeClr w14:val="tx1"/>
                  </w14:solidFill>
                </w14:textFill>
              </w:rPr>
            </w:pPr>
          </w:p>
        </w:tc>
        <w:tc>
          <w:tcPr>
            <w:tcW w:w="621" w:type="dxa"/>
            <w:vAlign w:val="center"/>
          </w:tcPr>
          <w:p w14:paraId="1FA86C14">
            <w:pPr>
              <w:jc w:val="center"/>
              <w:rPr>
                <w:color w:val="000000" w:themeColor="text1"/>
                <w:szCs w:val="21"/>
                <w14:textFill>
                  <w14:solidFill>
                    <w14:schemeClr w14:val="tx1"/>
                  </w14:solidFill>
                </w14:textFill>
              </w:rPr>
            </w:pPr>
          </w:p>
        </w:tc>
        <w:tc>
          <w:tcPr>
            <w:tcW w:w="681" w:type="dxa"/>
            <w:vAlign w:val="center"/>
          </w:tcPr>
          <w:p w14:paraId="1C33A30E">
            <w:pPr>
              <w:jc w:val="center"/>
              <w:rPr>
                <w:color w:val="000000" w:themeColor="text1"/>
                <w:szCs w:val="21"/>
                <w14:textFill>
                  <w14:solidFill>
                    <w14:schemeClr w14:val="tx1"/>
                  </w14:solidFill>
                </w14:textFill>
              </w:rPr>
            </w:pPr>
          </w:p>
        </w:tc>
        <w:tc>
          <w:tcPr>
            <w:tcW w:w="880" w:type="dxa"/>
            <w:vAlign w:val="center"/>
          </w:tcPr>
          <w:p w14:paraId="68150186">
            <w:pPr>
              <w:jc w:val="center"/>
              <w:rPr>
                <w:color w:val="000000" w:themeColor="text1"/>
                <w:szCs w:val="21"/>
                <w14:textFill>
                  <w14:solidFill>
                    <w14:schemeClr w14:val="tx1"/>
                  </w14:solidFill>
                </w14:textFill>
              </w:rPr>
            </w:pPr>
          </w:p>
        </w:tc>
      </w:tr>
      <w:tr w14:paraId="4DCE0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32540990">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628" w:type="dxa"/>
            <w:vAlign w:val="center"/>
          </w:tcPr>
          <w:p w14:paraId="2129E3FD">
            <w:pPr>
              <w:jc w:val="center"/>
              <w:rPr>
                <w:color w:val="000000" w:themeColor="text1"/>
                <w:szCs w:val="21"/>
                <w14:textFill>
                  <w14:solidFill>
                    <w14:schemeClr w14:val="tx1"/>
                  </w14:solidFill>
                </w14:textFill>
              </w:rPr>
            </w:pPr>
          </w:p>
        </w:tc>
        <w:tc>
          <w:tcPr>
            <w:tcW w:w="375" w:type="dxa"/>
            <w:vAlign w:val="center"/>
          </w:tcPr>
          <w:p w14:paraId="57115A9E">
            <w:pPr>
              <w:spacing w:line="240" w:lineRule="exact"/>
              <w:jc w:val="center"/>
              <w:rPr>
                <w:color w:val="000000" w:themeColor="text1"/>
                <w:szCs w:val="21"/>
                <w14:textFill>
                  <w14:solidFill>
                    <w14:schemeClr w14:val="tx1"/>
                  </w14:solidFill>
                </w14:textFill>
              </w:rPr>
            </w:pPr>
          </w:p>
        </w:tc>
        <w:tc>
          <w:tcPr>
            <w:tcW w:w="375" w:type="dxa"/>
            <w:vAlign w:val="center"/>
          </w:tcPr>
          <w:p w14:paraId="1AE384CA">
            <w:pPr>
              <w:spacing w:line="240" w:lineRule="exact"/>
              <w:jc w:val="center"/>
              <w:rPr>
                <w:color w:val="000000" w:themeColor="text1"/>
                <w:szCs w:val="21"/>
                <w14:textFill>
                  <w14:solidFill>
                    <w14:schemeClr w14:val="tx1"/>
                  </w14:solidFill>
                </w14:textFill>
              </w:rPr>
            </w:pPr>
          </w:p>
        </w:tc>
        <w:tc>
          <w:tcPr>
            <w:tcW w:w="376" w:type="dxa"/>
            <w:vAlign w:val="center"/>
          </w:tcPr>
          <w:p w14:paraId="360C054C">
            <w:pPr>
              <w:spacing w:line="240" w:lineRule="exact"/>
              <w:jc w:val="center"/>
              <w:rPr>
                <w:color w:val="000000" w:themeColor="text1"/>
                <w:szCs w:val="21"/>
                <w14:textFill>
                  <w14:solidFill>
                    <w14:schemeClr w14:val="tx1"/>
                  </w14:solidFill>
                </w14:textFill>
              </w:rPr>
            </w:pPr>
          </w:p>
        </w:tc>
        <w:tc>
          <w:tcPr>
            <w:tcW w:w="375" w:type="dxa"/>
            <w:vAlign w:val="center"/>
          </w:tcPr>
          <w:p w14:paraId="54F41C62">
            <w:pPr>
              <w:spacing w:line="240" w:lineRule="exact"/>
              <w:jc w:val="center"/>
              <w:rPr>
                <w:color w:val="000000" w:themeColor="text1"/>
                <w:szCs w:val="21"/>
                <w14:textFill>
                  <w14:solidFill>
                    <w14:schemeClr w14:val="tx1"/>
                  </w14:solidFill>
                </w14:textFill>
              </w:rPr>
            </w:pPr>
          </w:p>
        </w:tc>
        <w:tc>
          <w:tcPr>
            <w:tcW w:w="376" w:type="dxa"/>
            <w:vAlign w:val="center"/>
          </w:tcPr>
          <w:p w14:paraId="7EB8B0A6">
            <w:pPr>
              <w:spacing w:line="240" w:lineRule="exact"/>
              <w:jc w:val="center"/>
              <w:rPr>
                <w:color w:val="000000" w:themeColor="text1"/>
                <w:szCs w:val="21"/>
                <w14:textFill>
                  <w14:solidFill>
                    <w14:schemeClr w14:val="tx1"/>
                  </w14:solidFill>
                </w14:textFill>
              </w:rPr>
            </w:pPr>
          </w:p>
        </w:tc>
        <w:tc>
          <w:tcPr>
            <w:tcW w:w="522" w:type="dxa"/>
            <w:vAlign w:val="center"/>
          </w:tcPr>
          <w:p w14:paraId="4B48B7B1">
            <w:pPr>
              <w:jc w:val="center"/>
              <w:rPr>
                <w:color w:val="000000" w:themeColor="text1"/>
                <w:szCs w:val="21"/>
                <w14:textFill>
                  <w14:solidFill>
                    <w14:schemeClr w14:val="tx1"/>
                  </w14:solidFill>
                </w14:textFill>
              </w:rPr>
            </w:pPr>
          </w:p>
        </w:tc>
        <w:tc>
          <w:tcPr>
            <w:tcW w:w="522" w:type="dxa"/>
            <w:vAlign w:val="center"/>
          </w:tcPr>
          <w:p w14:paraId="6653BAB0">
            <w:pPr>
              <w:jc w:val="center"/>
              <w:rPr>
                <w:color w:val="000000" w:themeColor="text1"/>
                <w:szCs w:val="21"/>
                <w14:textFill>
                  <w14:solidFill>
                    <w14:schemeClr w14:val="tx1"/>
                  </w14:solidFill>
                </w14:textFill>
              </w:rPr>
            </w:pPr>
          </w:p>
        </w:tc>
        <w:tc>
          <w:tcPr>
            <w:tcW w:w="522" w:type="dxa"/>
            <w:vAlign w:val="center"/>
          </w:tcPr>
          <w:p w14:paraId="5CD40508">
            <w:pPr>
              <w:jc w:val="center"/>
              <w:rPr>
                <w:color w:val="000000" w:themeColor="text1"/>
                <w:szCs w:val="21"/>
                <w14:textFill>
                  <w14:solidFill>
                    <w14:schemeClr w14:val="tx1"/>
                  </w14:solidFill>
                </w14:textFill>
              </w:rPr>
            </w:pPr>
          </w:p>
        </w:tc>
        <w:tc>
          <w:tcPr>
            <w:tcW w:w="519" w:type="dxa"/>
            <w:vAlign w:val="center"/>
          </w:tcPr>
          <w:p w14:paraId="00A20BCE">
            <w:pPr>
              <w:jc w:val="center"/>
              <w:rPr>
                <w:color w:val="000000" w:themeColor="text1"/>
                <w:szCs w:val="21"/>
                <w14:textFill>
                  <w14:solidFill>
                    <w14:schemeClr w14:val="tx1"/>
                  </w14:solidFill>
                </w14:textFill>
              </w:rPr>
            </w:pPr>
          </w:p>
        </w:tc>
        <w:tc>
          <w:tcPr>
            <w:tcW w:w="525" w:type="dxa"/>
            <w:vAlign w:val="center"/>
          </w:tcPr>
          <w:p w14:paraId="4BE04843">
            <w:pPr>
              <w:jc w:val="center"/>
              <w:rPr>
                <w:color w:val="000000" w:themeColor="text1"/>
                <w:szCs w:val="21"/>
                <w14:textFill>
                  <w14:solidFill>
                    <w14:schemeClr w14:val="tx1"/>
                  </w14:solidFill>
                </w14:textFill>
              </w:rPr>
            </w:pPr>
          </w:p>
        </w:tc>
        <w:tc>
          <w:tcPr>
            <w:tcW w:w="522" w:type="dxa"/>
            <w:vAlign w:val="center"/>
          </w:tcPr>
          <w:p w14:paraId="4AFA1A0A">
            <w:pPr>
              <w:jc w:val="center"/>
              <w:rPr>
                <w:color w:val="000000" w:themeColor="text1"/>
                <w:szCs w:val="21"/>
                <w14:textFill>
                  <w14:solidFill>
                    <w14:schemeClr w14:val="tx1"/>
                  </w14:solidFill>
                </w14:textFill>
              </w:rPr>
            </w:pPr>
          </w:p>
        </w:tc>
        <w:tc>
          <w:tcPr>
            <w:tcW w:w="522" w:type="dxa"/>
            <w:vAlign w:val="center"/>
          </w:tcPr>
          <w:p w14:paraId="51D2C7E1">
            <w:pPr>
              <w:jc w:val="center"/>
              <w:rPr>
                <w:color w:val="000000" w:themeColor="text1"/>
                <w:szCs w:val="21"/>
                <w14:textFill>
                  <w14:solidFill>
                    <w14:schemeClr w14:val="tx1"/>
                  </w14:solidFill>
                </w14:textFill>
              </w:rPr>
            </w:pPr>
          </w:p>
        </w:tc>
        <w:tc>
          <w:tcPr>
            <w:tcW w:w="919" w:type="dxa"/>
            <w:vAlign w:val="center"/>
          </w:tcPr>
          <w:p w14:paraId="232E03ED">
            <w:pPr>
              <w:jc w:val="center"/>
              <w:rPr>
                <w:color w:val="000000" w:themeColor="text1"/>
                <w:szCs w:val="21"/>
                <w14:textFill>
                  <w14:solidFill>
                    <w14:schemeClr w14:val="tx1"/>
                  </w14:solidFill>
                </w14:textFill>
              </w:rPr>
            </w:pPr>
          </w:p>
        </w:tc>
        <w:tc>
          <w:tcPr>
            <w:tcW w:w="621" w:type="dxa"/>
            <w:vAlign w:val="center"/>
          </w:tcPr>
          <w:p w14:paraId="243E96FF">
            <w:pPr>
              <w:jc w:val="center"/>
              <w:rPr>
                <w:color w:val="000000" w:themeColor="text1"/>
                <w:szCs w:val="21"/>
                <w14:textFill>
                  <w14:solidFill>
                    <w14:schemeClr w14:val="tx1"/>
                  </w14:solidFill>
                </w14:textFill>
              </w:rPr>
            </w:pPr>
          </w:p>
        </w:tc>
        <w:tc>
          <w:tcPr>
            <w:tcW w:w="681" w:type="dxa"/>
            <w:vAlign w:val="center"/>
          </w:tcPr>
          <w:p w14:paraId="16DB9330">
            <w:pPr>
              <w:jc w:val="center"/>
              <w:rPr>
                <w:color w:val="000000" w:themeColor="text1"/>
                <w:szCs w:val="21"/>
                <w14:textFill>
                  <w14:solidFill>
                    <w14:schemeClr w14:val="tx1"/>
                  </w14:solidFill>
                </w14:textFill>
              </w:rPr>
            </w:pPr>
          </w:p>
        </w:tc>
        <w:tc>
          <w:tcPr>
            <w:tcW w:w="880" w:type="dxa"/>
            <w:vAlign w:val="center"/>
          </w:tcPr>
          <w:p w14:paraId="40A24B72">
            <w:pPr>
              <w:jc w:val="center"/>
              <w:rPr>
                <w:color w:val="000000" w:themeColor="text1"/>
                <w:szCs w:val="21"/>
                <w14:textFill>
                  <w14:solidFill>
                    <w14:schemeClr w14:val="tx1"/>
                  </w14:solidFill>
                </w14:textFill>
              </w:rPr>
            </w:pPr>
          </w:p>
        </w:tc>
      </w:tr>
      <w:tr w14:paraId="70FB7E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537C2311">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628" w:type="dxa"/>
            <w:vAlign w:val="center"/>
          </w:tcPr>
          <w:p w14:paraId="35E6C6B0">
            <w:pPr>
              <w:jc w:val="center"/>
              <w:rPr>
                <w:color w:val="000000" w:themeColor="text1"/>
                <w:szCs w:val="21"/>
                <w14:textFill>
                  <w14:solidFill>
                    <w14:schemeClr w14:val="tx1"/>
                  </w14:solidFill>
                </w14:textFill>
              </w:rPr>
            </w:pPr>
          </w:p>
        </w:tc>
        <w:tc>
          <w:tcPr>
            <w:tcW w:w="375" w:type="dxa"/>
            <w:vAlign w:val="center"/>
          </w:tcPr>
          <w:p w14:paraId="597A458A">
            <w:pPr>
              <w:spacing w:line="240" w:lineRule="exact"/>
              <w:jc w:val="center"/>
              <w:rPr>
                <w:color w:val="000000" w:themeColor="text1"/>
                <w:szCs w:val="21"/>
                <w14:textFill>
                  <w14:solidFill>
                    <w14:schemeClr w14:val="tx1"/>
                  </w14:solidFill>
                </w14:textFill>
              </w:rPr>
            </w:pPr>
          </w:p>
        </w:tc>
        <w:tc>
          <w:tcPr>
            <w:tcW w:w="375" w:type="dxa"/>
            <w:vAlign w:val="center"/>
          </w:tcPr>
          <w:p w14:paraId="7ECF87D9">
            <w:pPr>
              <w:spacing w:line="240" w:lineRule="exact"/>
              <w:jc w:val="center"/>
              <w:rPr>
                <w:color w:val="000000" w:themeColor="text1"/>
                <w:szCs w:val="21"/>
                <w14:textFill>
                  <w14:solidFill>
                    <w14:schemeClr w14:val="tx1"/>
                  </w14:solidFill>
                </w14:textFill>
              </w:rPr>
            </w:pPr>
          </w:p>
        </w:tc>
        <w:tc>
          <w:tcPr>
            <w:tcW w:w="376" w:type="dxa"/>
            <w:vAlign w:val="center"/>
          </w:tcPr>
          <w:p w14:paraId="049B89E5">
            <w:pPr>
              <w:spacing w:line="240" w:lineRule="exact"/>
              <w:jc w:val="center"/>
              <w:rPr>
                <w:color w:val="000000" w:themeColor="text1"/>
                <w:szCs w:val="21"/>
                <w14:textFill>
                  <w14:solidFill>
                    <w14:schemeClr w14:val="tx1"/>
                  </w14:solidFill>
                </w14:textFill>
              </w:rPr>
            </w:pPr>
          </w:p>
        </w:tc>
        <w:tc>
          <w:tcPr>
            <w:tcW w:w="375" w:type="dxa"/>
            <w:vAlign w:val="center"/>
          </w:tcPr>
          <w:p w14:paraId="34E4706E">
            <w:pPr>
              <w:spacing w:line="240" w:lineRule="exact"/>
              <w:jc w:val="center"/>
              <w:rPr>
                <w:color w:val="000000" w:themeColor="text1"/>
                <w:szCs w:val="21"/>
                <w14:textFill>
                  <w14:solidFill>
                    <w14:schemeClr w14:val="tx1"/>
                  </w14:solidFill>
                </w14:textFill>
              </w:rPr>
            </w:pPr>
          </w:p>
        </w:tc>
        <w:tc>
          <w:tcPr>
            <w:tcW w:w="376" w:type="dxa"/>
            <w:vAlign w:val="center"/>
          </w:tcPr>
          <w:p w14:paraId="027CF92C">
            <w:pPr>
              <w:spacing w:line="240" w:lineRule="exact"/>
              <w:jc w:val="center"/>
              <w:rPr>
                <w:color w:val="000000" w:themeColor="text1"/>
                <w:szCs w:val="21"/>
                <w14:textFill>
                  <w14:solidFill>
                    <w14:schemeClr w14:val="tx1"/>
                  </w14:solidFill>
                </w14:textFill>
              </w:rPr>
            </w:pPr>
          </w:p>
        </w:tc>
        <w:tc>
          <w:tcPr>
            <w:tcW w:w="522" w:type="dxa"/>
            <w:vAlign w:val="center"/>
          </w:tcPr>
          <w:p w14:paraId="61130A01">
            <w:pPr>
              <w:jc w:val="center"/>
              <w:rPr>
                <w:color w:val="000000" w:themeColor="text1"/>
                <w:szCs w:val="21"/>
                <w14:textFill>
                  <w14:solidFill>
                    <w14:schemeClr w14:val="tx1"/>
                  </w14:solidFill>
                </w14:textFill>
              </w:rPr>
            </w:pPr>
          </w:p>
        </w:tc>
        <w:tc>
          <w:tcPr>
            <w:tcW w:w="522" w:type="dxa"/>
            <w:vAlign w:val="center"/>
          </w:tcPr>
          <w:p w14:paraId="26A021FF">
            <w:pPr>
              <w:jc w:val="center"/>
              <w:rPr>
                <w:color w:val="000000" w:themeColor="text1"/>
                <w:szCs w:val="21"/>
                <w14:textFill>
                  <w14:solidFill>
                    <w14:schemeClr w14:val="tx1"/>
                  </w14:solidFill>
                </w14:textFill>
              </w:rPr>
            </w:pPr>
          </w:p>
        </w:tc>
        <w:tc>
          <w:tcPr>
            <w:tcW w:w="522" w:type="dxa"/>
            <w:vAlign w:val="center"/>
          </w:tcPr>
          <w:p w14:paraId="561DCEAF">
            <w:pPr>
              <w:jc w:val="center"/>
              <w:rPr>
                <w:color w:val="000000" w:themeColor="text1"/>
                <w:szCs w:val="21"/>
                <w14:textFill>
                  <w14:solidFill>
                    <w14:schemeClr w14:val="tx1"/>
                  </w14:solidFill>
                </w14:textFill>
              </w:rPr>
            </w:pPr>
          </w:p>
        </w:tc>
        <w:tc>
          <w:tcPr>
            <w:tcW w:w="519" w:type="dxa"/>
            <w:vAlign w:val="center"/>
          </w:tcPr>
          <w:p w14:paraId="3F3C7BB3">
            <w:pPr>
              <w:jc w:val="center"/>
              <w:rPr>
                <w:color w:val="000000" w:themeColor="text1"/>
                <w:szCs w:val="21"/>
                <w14:textFill>
                  <w14:solidFill>
                    <w14:schemeClr w14:val="tx1"/>
                  </w14:solidFill>
                </w14:textFill>
              </w:rPr>
            </w:pPr>
          </w:p>
        </w:tc>
        <w:tc>
          <w:tcPr>
            <w:tcW w:w="525" w:type="dxa"/>
            <w:vAlign w:val="center"/>
          </w:tcPr>
          <w:p w14:paraId="333795E8">
            <w:pPr>
              <w:jc w:val="center"/>
              <w:rPr>
                <w:color w:val="000000" w:themeColor="text1"/>
                <w:szCs w:val="21"/>
                <w14:textFill>
                  <w14:solidFill>
                    <w14:schemeClr w14:val="tx1"/>
                  </w14:solidFill>
                </w14:textFill>
              </w:rPr>
            </w:pPr>
          </w:p>
        </w:tc>
        <w:tc>
          <w:tcPr>
            <w:tcW w:w="522" w:type="dxa"/>
            <w:vAlign w:val="center"/>
          </w:tcPr>
          <w:p w14:paraId="0D188D98">
            <w:pPr>
              <w:jc w:val="center"/>
              <w:rPr>
                <w:color w:val="000000" w:themeColor="text1"/>
                <w:szCs w:val="21"/>
                <w14:textFill>
                  <w14:solidFill>
                    <w14:schemeClr w14:val="tx1"/>
                  </w14:solidFill>
                </w14:textFill>
              </w:rPr>
            </w:pPr>
          </w:p>
        </w:tc>
        <w:tc>
          <w:tcPr>
            <w:tcW w:w="522" w:type="dxa"/>
            <w:vAlign w:val="center"/>
          </w:tcPr>
          <w:p w14:paraId="44601A2E">
            <w:pPr>
              <w:jc w:val="center"/>
              <w:rPr>
                <w:color w:val="000000" w:themeColor="text1"/>
                <w:szCs w:val="21"/>
                <w14:textFill>
                  <w14:solidFill>
                    <w14:schemeClr w14:val="tx1"/>
                  </w14:solidFill>
                </w14:textFill>
              </w:rPr>
            </w:pPr>
          </w:p>
        </w:tc>
        <w:tc>
          <w:tcPr>
            <w:tcW w:w="919" w:type="dxa"/>
            <w:vAlign w:val="center"/>
          </w:tcPr>
          <w:p w14:paraId="100719FB">
            <w:pPr>
              <w:jc w:val="center"/>
              <w:rPr>
                <w:color w:val="000000" w:themeColor="text1"/>
                <w:szCs w:val="21"/>
                <w14:textFill>
                  <w14:solidFill>
                    <w14:schemeClr w14:val="tx1"/>
                  </w14:solidFill>
                </w14:textFill>
              </w:rPr>
            </w:pPr>
          </w:p>
        </w:tc>
        <w:tc>
          <w:tcPr>
            <w:tcW w:w="621" w:type="dxa"/>
            <w:vAlign w:val="center"/>
          </w:tcPr>
          <w:p w14:paraId="3DCE95EC">
            <w:pPr>
              <w:jc w:val="center"/>
              <w:rPr>
                <w:color w:val="000000" w:themeColor="text1"/>
                <w:szCs w:val="21"/>
                <w14:textFill>
                  <w14:solidFill>
                    <w14:schemeClr w14:val="tx1"/>
                  </w14:solidFill>
                </w14:textFill>
              </w:rPr>
            </w:pPr>
          </w:p>
        </w:tc>
        <w:tc>
          <w:tcPr>
            <w:tcW w:w="681" w:type="dxa"/>
            <w:vAlign w:val="center"/>
          </w:tcPr>
          <w:p w14:paraId="7CD7276F">
            <w:pPr>
              <w:jc w:val="center"/>
              <w:rPr>
                <w:color w:val="000000" w:themeColor="text1"/>
                <w:szCs w:val="21"/>
                <w14:textFill>
                  <w14:solidFill>
                    <w14:schemeClr w14:val="tx1"/>
                  </w14:solidFill>
                </w14:textFill>
              </w:rPr>
            </w:pPr>
          </w:p>
        </w:tc>
        <w:tc>
          <w:tcPr>
            <w:tcW w:w="880" w:type="dxa"/>
            <w:vAlign w:val="center"/>
          </w:tcPr>
          <w:p w14:paraId="14F52858">
            <w:pPr>
              <w:jc w:val="center"/>
              <w:rPr>
                <w:color w:val="000000" w:themeColor="text1"/>
                <w:szCs w:val="21"/>
                <w14:textFill>
                  <w14:solidFill>
                    <w14:schemeClr w14:val="tx1"/>
                  </w14:solidFill>
                </w14:textFill>
              </w:rPr>
            </w:pPr>
          </w:p>
        </w:tc>
      </w:tr>
      <w:tr w14:paraId="523BA6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478518E6">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28" w:type="dxa"/>
            <w:vAlign w:val="center"/>
          </w:tcPr>
          <w:p w14:paraId="0664810E">
            <w:pPr>
              <w:jc w:val="center"/>
              <w:rPr>
                <w:color w:val="000000" w:themeColor="text1"/>
                <w:szCs w:val="21"/>
                <w14:textFill>
                  <w14:solidFill>
                    <w14:schemeClr w14:val="tx1"/>
                  </w14:solidFill>
                </w14:textFill>
              </w:rPr>
            </w:pPr>
          </w:p>
        </w:tc>
        <w:tc>
          <w:tcPr>
            <w:tcW w:w="375" w:type="dxa"/>
            <w:vAlign w:val="center"/>
          </w:tcPr>
          <w:p w14:paraId="661F195F">
            <w:pPr>
              <w:spacing w:line="240" w:lineRule="exact"/>
              <w:jc w:val="center"/>
              <w:rPr>
                <w:color w:val="000000" w:themeColor="text1"/>
                <w:szCs w:val="21"/>
                <w14:textFill>
                  <w14:solidFill>
                    <w14:schemeClr w14:val="tx1"/>
                  </w14:solidFill>
                </w14:textFill>
              </w:rPr>
            </w:pPr>
          </w:p>
        </w:tc>
        <w:tc>
          <w:tcPr>
            <w:tcW w:w="375" w:type="dxa"/>
            <w:vAlign w:val="center"/>
          </w:tcPr>
          <w:p w14:paraId="20F54A85">
            <w:pPr>
              <w:spacing w:line="240" w:lineRule="exact"/>
              <w:jc w:val="center"/>
              <w:rPr>
                <w:color w:val="000000" w:themeColor="text1"/>
                <w:szCs w:val="21"/>
                <w14:textFill>
                  <w14:solidFill>
                    <w14:schemeClr w14:val="tx1"/>
                  </w14:solidFill>
                </w14:textFill>
              </w:rPr>
            </w:pPr>
          </w:p>
        </w:tc>
        <w:tc>
          <w:tcPr>
            <w:tcW w:w="376" w:type="dxa"/>
            <w:vAlign w:val="center"/>
          </w:tcPr>
          <w:p w14:paraId="1150663E">
            <w:pPr>
              <w:spacing w:line="240" w:lineRule="exact"/>
              <w:jc w:val="center"/>
              <w:rPr>
                <w:color w:val="000000" w:themeColor="text1"/>
                <w:szCs w:val="21"/>
                <w14:textFill>
                  <w14:solidFill>
                    <w14:schemeClr w14:val="tx1"/>
                  </w14:solidFill>
                </w14:textFill>
              </w:rPr>
            </w:pPr>
          </w:p>
        </w:tc>
        <w:tc>
          <w:tcPr>
            <w:tcW w:w="375" w:type="dxa"/>
            <w:vAlign w:val="center"/>
          </w:tcPr>
          <w:p w14:paraId="1145BF3C">
            <w:pPr>
              <w:spacing w:line="240" w:lineRule="exact"/>
              <w:jc w:val="center"/>
              <w:rPr>
                <w:color w:val="000000" w:themeColor="text1"/>
                <w:szCs w:val="21"/>
                <w14:textFill>
                  <w14:solidFill>
                    <w14:schemeClr w14:val="tx1"/>
                  </w14:solidFill>
                </w14:textFill>
              </w:rPr>
            </w:pPr>
          </w:p>
        </w:tc>
        <w:tc>
          <w:tcPr>
            <w:tcW w:w="376" w:type="dxa"/>
            <w:vAlign w:val="center"/>
          </w:tcPr>
          <w:p w14:paraId="465862AC">
            <w:pPr>
              <w:spacing w:line="240" w:lineRule="exact"/>
              <w:jc w:val="center"/>
              <w:rPr>
                <w:color w:val="000000" w:themeColor="text1"/>
                <w:szCs w:val="21"/>
                <w14:textFill>
                  <w14:solidFill>
                    <w14:schemeClr w14:val="tx1"/>
                  </w14:solidFill>
                </w14:textFill>
              </w:rPr>
            </w:pPr>
          </w:p>
        </w:tc>
        <w:tc>
          <w:tcPr>
            <w:tcW w:w="522" w:type="dxa"/>
            <w:vAlign w:val="center"/>
          </w:tcPr>
          <w:p w14:paraId="4FAE12AC">
            <w:pPr>
              <w:jc w:val="center"/>
              <w:rPr>
                <w:color w:val="000000" w:themeColor="text1"/>
                <w:szCs w:val="21"/>
                <w14:textFill>
                  <w14:solidFill>
                    <w14:schemeClr w14:val="tx1"/>
                  </w14:solidFill>
                </w14:textFill>
              </w:rPr>
            </w:pPr>
          </w:p>
        </w:tc>
        <w:tc>
          <w:tcPr>
            <w:tcW w:w="522" w:type="dxa"/>
            <w:vAlign w:val="center"/>
          </w:tcPr>
          <w:p w14:paraId="643D6FEF">
            <w:pPr>
              <w:jc w:val="center"/>
              <w:rPr>
                <w:color w:val="000000" w:themeColor="text1"/>
                <w:szCs w:val="21"/>
                <w14:textFill>
                  <w14:solidFill>
                    <w14:schemeClr w14:val="tx1"/>
                  </w14:solidFill>
                </w14:textFill>
              </w:rPr>
            </w:pPr>
          </w:p>
        </w:tc>
        <w:tc>
          <w:tcPr>
            <w:tcW w:w="522" w:type="dxa"/>
            <w:vAlign w:val="center"/>
          </w:tcPr>
          <w:p w14:paraId="1BC58930">
            <w:pPr>
              <w:jc w:val="center"/>
              <w:rPr>
                <w:color w:val="000000" w:themeColor="text1"/>
                <w:szCs w:val="21"/>
                <w14:textFill>
                  <w14:solidFill>
                    <w14:schemeClr w14:val="tx1"/>
                  </w14:solidFill>
                </w14:textFill>
              </w:rPr>
            </w:pPr>
          </w:p>
        </w:tc>
        <w:tc>
          <w:tcPr>
            <w:tcW w:w="519" w:type="dxa"/>
            <w:vAlign w:val="center"/>
          </w:tcPr>
          <w:p w14:paraId="0182F61A">
            <w:pPr>
              <w:jc w:val="center"/>
              <w:rPr>
                <w:color w:val="000000" w:themeColor="text1"/>
                <w:szCs w:val="21"/>
                <w14:textFill>
                  <w14:solidFill>
                    <w14:schemeClr w14:val="tx1"/>
                  </w14:solidFill>
                </w14:textFill>
              </w:rPr>
            </w:pPr>
          </w:p>
        </w:tc>
        <w:tc>
          <w:tcPr>
            <w:tcW w:w="525" w:type="dxa"/>
            <w:vAlign w:val="center"/>
          </w:tcPr>
          <w:p w14:paraId="53491817">
            <w:pPr>
              <w:jc w:val="center"/>
              <w:rPr>
                <w:color w:val="000000" w:themeColor="text1"/>
                <w:szCs w:val="21"/>
                <w14:textFill>
                  <w14:solidFill>
                    <w14:schemeClr w14:val="tx1"/>
                  </w14:solidFill>
                </w14:textFill>
              </w:rPr>
            </w:pPr>
          </w:p>
        </w:tc>
        <w:tc>
          <w:tcPr>
            <w:tcW w:w="522" w:type="dxa"/>
            <w:vAlign w:val="center"/>
          </w:tcPr>
          <w:p w14:paraId="5B95D135">
            <w:pPr>
              <w:jc w:val="center"/>
              <w:rPr>
                <w:color w:val="000000" w:themeColor="text1"/>
                <w:szCs w:val="21"/>
                <w14:textFill>
                  <w14:solidFill>
                    <w14:schemeClr w14:val="tx1"/>
                  </w14:solidFill>
                </w14:textFill>
              </w:rPr>
            </w:pPr>
          </w:p>
        </w:tc>
        <w:tc>
          <w:tcPr>
            <w:tcW w:w="522" w:type="dxa"/>
            <w:vAlign w:val="center"/>
          </w:tcPr>
          <w:p w14:paraId="5B5C47D8">
            <w:pPr>
              <w:jc w:val="center"/>
              <w:rPr>
                <w:color w:val="000000" w:themeColor="text1"/>
                <w:szCs w:val="21"/>
                <w14:textFill>
                  <w14:solidFill>
                    <w14:schemeClr w14:val="tx1"/>
                  </w14:solidFill>
                </w14:textFill>
              </w:rPr>
            </w:pPr>
          </w:p>
        </w:tc>
        <w:tc>
          <w:tcPr>
            <w:tcW w:w="919" w:type="dxa"/>
            <w:vAlign w:val="center"/>
          </w:tcPr>
          <w:p w14:paraId="1626D93E">
            <w:pPr>
              <w:jc w:val="center"/>
              <w:rPr>
                <w:color w:val="000000" w:themeColor="text1"/>
                <w:szCs w:val="21"/>
                <w14:textFill>
                  <w14:solidFill>
                    <w14:schemeClr w14:val="tx1"/>
                  </w14:solidFill>
                </w14:textFill>
              </w:rPr>
            </w:pPr>
          </w:p>
        </w:tc>
        <w:tc>
          <w:tcPr>
            <w:tcW w:w="621" w:type="dxa"/>
            <w:vAlign w:val="center"/>
          </w:tcPr>
          <w:p w14:paraId="231BCA7A">
            <w:pPr>
              <w:jc w:val="center"/>
              <w:rPr>
                <w:color w:val="000000" w:themeColor="text1"/>
                <w:szCs w:val="21"/>
                <w14:textFill>
                  <w14:solidFill>
                    <w14:schemeClr w14:val="tx1"/>
                  </w14:solidFill>
                </w14:textFill>
              </w:rPr>
            </w:pPr>
          </w:p>
        </w:tc>
        <w:tc>
          <w:tcPr>
            <w:tcW w:w="681" w:type="dxa"/>
            <w:vAlign w:val="center"/>
          </w:tcPr>
          <w:p w14:paraId="729DE9B9">
            <w:pPr>
              <w:jc w:val="center"/>
              <w:rPr>
                <w:color w:val="000000" w:themeColor="text1"/>
                <w:szCs w:val="21"/>
                <w14:textFill>
                  <w14:solidFill>
                    <w14:schemeClr w14:val="tx1"/>
                  </w14:solidFill>
                </w14:textFill>
              </w:rPr>
            </w:pPr>
          </w:p>
        </w:tc>
        <w:tc>
          <w:tcPr>
            <w:tcW w:w="880" w:type="dxa"/>
            <w:vAlign w:val="center"/>
          </w:tcPr>
          <w:p w14:paraId="546CA7F3">
            <w:pPr>
              <w:jc w:val="center"/>
              <w:rPr>
                <w:color w:val="000000" w:themeColor="text1"/>
                <w:szCs w:val="21"/>
                <w14:textFill>
                  <w14:solidFill>
                    <w14:schemeClr w14:val="tx1"/>
                  </w14:solidFill>
                </w14:textFill>
              </w:rPr>
            </w:pPr>
          </w:p>
        </w:tc>
      </w:tr>
      <w:tr w14:paraId="14B164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609C617C">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28" w:type="dxa"/>
            <w:vAlign w:val="center"/>
          </w:tcPr>
          <w:p w14:paraId="4AD96A09">
            <w:pPr>
              <w:jc w:val="center"/>
              <w:rPr>
                <w:color w:val="000000" w:themeColor="text1"/>
                <w:szCs w:val="21"/>
                <w14:textFill>
                  <w14:solidFill>
                    <w14:schemeClr w14:val="tx1"/>
                  </w14:solidFill>
                </w14:textFill>
              </w:rPr>
            </w:pPr>
          </w:p>
        </w:tc>
        <w:tc>
          <w:tcPr>
            <w:tcW w:w="375" w:type="dxa"/>
            <w:vAlign w:val="center"/>
          </w:tcPr>
          <w:p w14:paraId="27382115">
            <w:pPr>
              <w:spacing w:line="240" w:lineRule="exact"/>
              <w:jc w:val="center"/>
              <w:rPr>
                <w:color w:val="000000" w:themeColor="text1"/>
                <w:szCs w:val="21"/>
                <w14:textFill>
                  <w14:solidFill>
                    <w14:schemeClr w14:val="tx1"/>
                  </w14:solidFill>
                </w14:textFill>
              </w:rPr>
            </w:pPr>
          </w:p>
        </w:tc>
        <w:tc>
          <w:tcPr>
            <w:tcW w:w="375" w:type="dxa"/>
            <w:vAlign w:val="center"/>
          </w:tcPr>
          <w:p w14:paraId="16575F3A">
            <w:pPr>
              <w:spacing w:line="240" w:lineRule="exact"/>
              <w:jc w:val="center"/>
              <w:rPr>
                <w:color w:val="000000" w:themeColor="text1"/>
                <w:szCs w:val="21"/>
                <w14:textFill>
                  <w14:solidFill>
                    <w14:schemeClr w14:val="tx1"/>
                  </w14:solidFill>
                </w14:textFill>
              </w:rPr>
            </w:pPr>
          </w:p>
        </w:tc>
        <w:tc>
          <w:tcPr>
            <w:tcW w:w="376" w:type="dxa"/>
            <w:vAlign w:val="center"/>
          </w:tcPr>
          <w:p w14:paraId="3A529F1F">
            <w:pPr>
              <w:spacing w:line="240" w:lineRule="exact"/>
              <w:jc w:val="center"/>
              <w:rPr>
                <w:color w:val="000000" w:themeColor="text1"/>
                <w:szCs w:val="21"/>
                <w14:textFill>
                  <w14:solidFill>
                    <w14:schemeClr w14:val="tx1"/>
                  </w14:solidFill>
                </w14:textFill>
              </w:rPr>
            </w:pPr>
          </w:p>
        </w:tc>
        <w:tc>
          <w:tcPr>
            <w:tcW w:w="375" w:type="dxa"/>
            <w:vAlign w:val="center"/>
          </w:tcPr>
          <w:p w14:paraId="4992A6D8">
            <w:pPr>
              <w:spacing w:line="240" w:lineRule="exact"/>
              <w:jc w:val="center"/>
              <w:rPr>
                <w:color w:val="000000" w:themeColor="text1"/>
                <w:szCs w:val="21"/>
                <w14:textFill>
                  <w14:solidFill>
                    <w14:schemeClr w14:val="tx1"/>
                  </w14:solidFill>
                </w14:textFill>
              </w:rPr>
            </w:pPr>
          </w:p>
        </w:tc>
        <w:tc>
          <w:tcPr>
            <w:tcW w:w="376" w:type="dxa"/>
            <w:vAlign w:val="center"/>
          </w:tcPr>
          <w:p w14:paraId="652C70A8">
            <w:pPr>
              <w:spacing w:line="240" w:lineRule="exact"/>
              <w:jc w:val="center"/>
              <w:rPr>
                <w:color w:val="000000" w:themeColor="text1"/>
                <w:szCs w:val="21"/>
                <w14:textFill>
                  <w14:solidFill>
                    <w14:schemeClr w14:val="tx1"/>
                  </w14:solidFill>
                </w14:textFill>
              </w:rPr>
            </w:pPr>
          </w:p>
        </w:tc>
        <w:tc>
          <w:tcPr>
            <w:tcW w:w="522" w:type="dxa"/>
            <w:vAlign w:val="center"/>
          </w:tcPr>
          <w:p w14:paraId="1BA73AD6">
            <w:pPr>
              <w:jc w:val="center"/>
              <w:rPr>
                <w:color w:val="000000" w:themeColor="text1"/>
                <w:szCs w:val="21"/>
                <w14:textFill>
                  <w14:solidFill>
                    <w14:schemeClr w14:val="tx1"/>
                  </w14:solidFill>
                </w14:textFill>
              </w:rPr>
            </w:pPr>
          </w:p>
        </w:tc>
        <w:tc>
          <w:tcPr>
            <w:tcW w:w="522" w:type="dxa"/>
            <w:vAlign w:val="center"/>
          </w:tcPr>
          <w:p w14:paraId="29897BA3">
            <w:pPr>
              <w:jc w:val="center"/>
              <w:rPr>
                <w:color w:val="000000" w:themeColor="text1"/>
                <w:szCs w:val="21"/>
                <w14:textFill>
                  <w14:solidFill>
                    <w14:schemeClr w14:val="tx1"/>
                  </w14:solidFill>
                </w14:textFill>
              </w:rPr>
            </w:pPr>
          </w:p>
        </w:tc>
        <w:tc>
          <w:tcPr>
            <w:tcW w:w="522" w:type="dxa"/>
            <w:vAlign w:val="center"/>
          </w:tcPr>
          <w:p w14:paraId="49D622B0">
            <w:pPr>
              <w:jc w:val="center"/>
              <w:rPr>
                <w:color w:val="000000" w:themeColor="text1"/>
                <w:szCs w:val="21"/>
                <w14:textFill>
                  <w14:solidFill>
                    <w14:schemeClr w14:val="tx1"/>
                  </w14:solidFill>
                </w14:textFill>
              </w:rPr>
            </w:pPr>
          </w:p>
        </w:tc>
        <w:tc>
          <w:tcPr>
            <w:tcW w:w="519" w:type="dxa"/>
            <w:vAlign w:val="center"/>
          </w:tcPr>
          <w:p w14:paraId="258BD6DB">
            <w:pPr>
              <w:jc w:val="center"/>
              <w:rPr>
                <w:color w:val="000000" w:themeColor="text1"/>
                <w:szCs w:val="21"/>
                <w14:textFill>
                  <w14:solidFill>
                    <w14:schemeClr w14:val="tx1"/>
                  </w14:solidFill>
                </w14:textFill>
              </w:rPr>
            </w:pPr>
          </w:p>
        </w:tc>
        <w:tc>
          <w:tcPr>
            <w:tcW w:w="525" w:type="dxa"/>
            <w:vAlign w:val="center"/>
          </w:tcPr>
          <w:p w14:paraId="4DDDF6B2">
            <w:pPr>
              <w:jc w:val="center"/>
              <w:rPr>
                <w:color w:val="000000" w:themeColor="text1"/>
                <w:szCs w:val="21"/>
                <w14:textFill>
                  <w14:solidFill>
                    <w14:schemeClr w14:val="tx1"/>
                  </w14:solidFill>
                </w14:textFill>
              </w:rPr>
            </w:pPr>
          </w:p>
        </w:tc>
        <w:tc>
          <w:tcPr>
            <w:tcW w:w="522" w:type="dxa"/>
            <w:vAlign w:val="center"/>
          </w:tcPr>
          <w:p w14:paraId="48619A56">
            <w:pPr>
              <w:jc w:val="center"/>
              <w:rPr>
                <w:color w:val="000000" w:themeColor="text1"/>
                <w:szCs w:val="21"/>
                <w14:textFill>
                  <w14:solidFill>
                    <w14:schemeClr w14:val="tx1"/>
                  </w14:solidFill>
                </w14:textFill>
              </w:rPr>
            </w:pPr>
          </w:p>
        </w:tc>
        <w:tc>
          <w:tcPr>
            <w:tcW w:w="522" w:type="dxa"/>
            <w:vAlign w:val="center"/>
          </w:tcPr>
          <w:p w14:paraId="7C0685E6">
            <w:pPr>
              <w:jc w:val="center"/>
              <w:rPr>
                <w:color w:val="000000" w:themeColor="text1"/>
                <w:szCs w:val="21"/>
                <w14:textFill>
                  <w14:solidFill>
                    <w14:schemeClr w14:val="tx1"/>
                  </w14:solidFill>
                </w14:textFill>
              </w:rPr>
            </w:pPr>
          </w:p>
        </w:tc>
        <w:tc>
          <w:tcPr>
            <w:tcW w:w="919" w:type="dxa"/>
            <w:vAlign w:val="center"/>
          </w:tcPr>
          <w:p w14:paraId="3F183900">
            <w:pPr>
              <w:jc w:val="center"/>
              <w:rPr>
                <w:color w:val="000000" w:themeColor="text1"/>
                <w:szCs w:val="21"/>
                <w14:textFill>
                  <w14:solidFill>
                    <w14:schemeClr w14:val="tx1"/>
                  </w14:solidFill>
                </w14:textFill>
              </w:rPr>
            </w:pPr>
          </w:p>
        </w:tc>
        <w:tc>
          <w:tcPr>
            <w:tcW w:w="621" w:type="dxa"/>
            <w:vAlign w:val="center"/>
          </w:tcPr>
          <w:p w14:paraId="09B1EFD9">
            <w:pPr>
              <w:jc w:val="center"/>
              <w:rPr>
                <w:color w:val="000000" w:themeColor="text1"/>
                <w:szCs w:val="21"/>
                <w14:textFill>
                  <w14:solidFill>
                    <w14:schemeClr w14:val="tx1"/>
                  </w14:solidFill>
                </w14:textFill>
              </w:rPr>
            </w:pPr>
          </w:p>
        </w:tc>
        <w:tc>
          <w:tcPr>
            <w:tcW w:w="681" w:type="dxa"/>
            <w:vAlign w:val="center"/>
          </w:tcPr>
          <w:p w14:paraId="3C6A60BD">
            <w:pPr>
              <w:jc w:val="center"/>
              <w:rPr>
                <w:color w:val="000000" w:themeColor="text1"/>
                <w:szCs w:val="21"/>
                <w14:textFill>
                  <w14:solidFill>
                    <w14:schemeClr w14:val="tx1"/>
                  </w14:solidFill>
                </w14:textFill>
              </w:rPr>
            </w:pPr>
          </w:p>
        </w:tc>
        <w:tc>
          <w:tcPr>
            <w:tcW w:w="880" w:type="dxa"/>
            <w:vAlign w:val="center"/>
          </w:tcPr>
          <w:p w14:paraId="6EE60305">
            <w:pPr>
              <w:jc w:val="center"/>
              <w:rPr>
                <w:color w:val="000000" w:themeColor="text1"/>
                <w:szCs w:val="21"/>
                <w14:textFill>
                  <w14:solidFill>
                    <w14:schemeClr w14:val="tx1"/>
                  </w14:solidFill>
                </w14:textFill>
              </w:rPr>
            </w:pPr>
          </w:p>
        </w:tc>
      </w:tr>
      <w:tr w14:paraId="4F5AE3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3394A58E">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628" w:type="dxa"/>
            <w:vAlign w:val="center"/>
          </w:tcPr>
          <w:p w14:paraId="596DB907">
            <w:pPr>
              <w:jc w:val="center"/>
              <w:rPr>
                <w:color w:val="000000" w:themeColor="text1"/>
                <w:szCs w:val="21"/>
                <w14:textFill>
                  <w14:solidFill>
                    <w14:schemeClr w14:val="tx1"/>
                  </w14:solidFill>
                </w14:textFill>
              </w:rPr>
            </w:pPr>
          </w:p>
        </w:tc>
        <w:tc>
          <w:tcPr>
            <w:tcW w:w="375" w:type="dxa"/>
            <w:vAlign w:val="center"/>
          </w:tcPr>
          <w:p w14:paraId="767BBA92">
            <w:pPr>
              <w:spacing w:line="240" w:lineRule="exact"/>
              <w:jc w:val="center"/>
              <w:rPr>
                <w:color w:val="000000" w:themeColor="text1"/>
                <w:szCs w:val="21"/>
                <w14:textFill>
                  <w14:solidFill>
                    <w14:schemeClr w14:val="tx1"/>
                  </w14:solidFill>
                </w14:textFill>
              </w:rPr>
            </w:pPr>
          </w:p>
        </w:tc>
        <w:tc>
          <w:tcPr>
            <w:tcW w:w="375" w:type="dxa"/>
            <w:vAlign w:val="center"/>
          </w:tcPr>
          <w:p w14:paraId="62DCF5FD">
            <w:pPr>
              <w:spacing w:line="240" w:lineRule="exact"/>
              <w:jc w:val="center"/>
              <w:rPr>
                <w:color w:val="000000" w:themeColor="text1"/>
                <w:szCs w:val="21"/>
                <w14:textFill>
                  <w14:solidFill>
                    <w14:schemeClr w14:val="tx1"/>
                  </w14:solidFill>
                </w14:textFill>
              </w:rPr>
            </w:pPr>
          </w:p>
        </w:tc>
        <w:tc>
          <w:tcPr>
            <w:tcW w:w="376" w:type="dxa"/>
            <w:vAlign w:val="center"/>
          </w:tcPr>
          <w:p w14:paraId="7AD9CAA9">
            <w:pPr>
              <w:spacing w:line="240" w:lineRule="exact"/>
              <w:jc w:val="center"/>
              <w:rPr>
                <w:color w:val="000000" w:themeColor="text1"/>
                <w:szCs w:val="21"/>
                <w14:textFill>
                  <w14:solidFill>
                    <w14:schemeClr w14:val="tx1"/>
                  </w14:solidFill>
                </w14:textFill>
              </w:rPr>
            </w:pPr>
          </w:p>
        </w:tc>
        <w:tc>
          <w:tcPr>
            <w:tcW w:w="375" w:type="dxa"/>
            <w:vAlign w:val="center"/>
          </w:tcPr>
          <w:p w14:paraId="747058A0">
            <w:pPr>
              <w:spacing w:line="240" w:lineRule="exact"/>
              <w:jc w:val="center"/>
              <w:rPr>
                <w:color w:val="000000" w:themeColor="text1"/>
                <w:szCs w:val="21"/>
                <w14:textFill>
                  <w14:solidFill>
                    <w14:schemeClr w14:val="tx1"/>
                  </w14:solidFill>
                </w14:textFill>
              </w:rPr>
            </w:pPr>
          </w:p>
        </w:tc>
        <w:tc>
          <w:tcPr>
            <w:tcW w:w="376" w:type="dxa"/>
            <w:vAlign w:val="center"/>
          </w:tcPr>
          <w:p w14:paraId="3A2A2BAF">
            <w:pPr>
              <w:spacing w:line="240" w:lineRule="exact"/>
              <w:jc w:val="center"/>
              <w:rPr>
                <w:color w:val="000000" w:themeColor="text1"/>
                <w:szCs w:val="21"/>
                <w14:textFill>
                  <w14:solidFill>
                    <w14:schemeClr w14:val="tx1"/>
                  </w14:solidFill>
                </w14:textFill>
              </w:rPr>
            </w:pPr>
          </w:p>
        </w:tc>
        <w:tc>
          <w:tcPr>
            <w:tcW w:w="522" w:type="dxa"/>
            <w:vAlign w:val="center"/>
          </w:tcPr>
          <w:p w14:paraId="6682A986">
            <w:pPr>
              <w:jc w:val="center"/>
              <w:rPr>
                <w:color w:val="000000" w:themeColor="text1"/>
                <w:szCs w:val="21"/>
                <w14:textFill>
                  <w14:solidFill>
                    <w14:schemeClr w14:val="tx1"/>
                  </w14:solidFill>
                </w14:textFill>
              </w:rPr>
            </w:pPr>
          </w:p>
        </w:tc>
        <w:tc>
          <w:tcPr>
            <w:tcW w:w="522" w:type="dxa"/>
            <w:vAlign w:val="center"/>
          </w:tcPr>
          <w:p w14:paraId="65FC34BC">
            <w:pPr>
              <w:jc w:val="center"/>
              <w:rPr>
                <w:color w:val="000000" w:themeColor="text1"/>
                <w:szCs w:val="21"/>
                <w14:textFill>
                  <w14:solidFill>
                    <w14:schemeClr w14:val="tx1"/>
                  </w14:solidFill>
                </w14:textFill>
              </w:rPr>
            </w:pPr>
          </w:p>
        </w:tc>
        <w:tc>
          <w:tcPr>
            <w:tcW w:w="522" w:type="dxa"/>
            <w:vAlign w:val="center"/>
          </w:tcPr>
          <w:p w14:paraId="449A484D">
            <w:pPr>
              <w:jc w:val="center"/>
              <w:rPr>
                <w:color w:val="000000" w:themeColor="text1"/>
                <w:szCs w:val="21"/>
                <w14:textFill>
                  <w14:solidFill>
                    <w14:schemeClr w14:val="tx1"/>
                  </w14:solidFill>
                </w14:textFill>
              </w:rPr>
            </w:pPr>
          </w:p>
        </w:tc>
        <w:tc>
          <w:tcPr>
            <w:tcW w:w="519" w:type="dxa"/>
            <w:vAlign w:val="center"/>
          </w:tcPr>
          <w:p w14:paraId="232EA1C0">
            <w:pPr>
              <w:jc w:val="center"/>
              <w:rPr>
                <w:color w:val="000000" w:themeColor="text1"/>
                <w:szCs w:val="21"/>
                <w14:textFill>
                  <w14:solidFill>
                    <w14:schemeClr w14:val="tx1"/>
                  </w14:solidFill>
                </w14:textFill>
              </w:rPr>
            </w:pPr>
          </w:p>
        </w:tc>
        <w:tc>
          <w:tcPr>
            <w:tcW w:w="525" w:type="dxa"/>
            <w:vAlign w:val="center"/>
          </w:tcPr>
          <w:p w14:paraId="5C371635">
            <w:pPr>
              <w:jc w:val="center"/>
              <w:rPr>
                <w:color w:val="000000" w:themeColor="text1"/>
                <w:szCs w:val="21"/>
                <w14:textFill>
                  <w14:solidFill>
                    <w14:schemeClr w14:val="tx1"/>
                  </w14:solidFill>
                </w14:textFill>
              </w:rPr>
            </w:pPr>
          </w:p>
        </w:tc>
        <w:tc>
          <w:tcPr>
            <w:tcW w:w="522" w:type="dxa"/>
            <w:vAlign w:val="center"/>
          </w:tcPr>
          <w:p w14:paraId="0E265173">
            <w:pPr>
              <w:jc w:val="center"/>
              <w:rPr>
                <w:color w:val="000000" w:themeColor="text1"/>
                <w:szCs w:val="21"/>
                <w14:textFill>
                  <w14:solidFill>
                    <w14:schemeClr w14:val="tx1"/>
                  </w14:solidFill>
                </w14:textFill>
              </w:rPr>
            </w:pPr>
          </w:p>
        </w:tc>
        <w:tc>
          <w:tcPr>
            <w:tcW w:w="522" w:type="dxa"/>
            <w:vAlign w:val="center"/>
          </w:tcPr>
          <w:p w14:paraId="0092D783">
            <w:pPr>
              <w:jc w:val="center"/>
              <w:rPr>
                <w:color w:val="000000" w:themeColor="text1"/>
                <w:szCs w:val="21"/>
                <w14:textFill>
                  <w14:solidFill>
                    <w14:schemeClr w14:val="tx1"/>
                  </w14:solidFill>
                </w14:textFill>
              </w:rPr>
            </w:pPr>
          </w:p>
        </w:tc>
        <w:tc>
          <w:tcPr>
            <w:tcW w:w="919" w:type="dxa"/>
            <w:vAlign w:val="center"/>
          </w:tcPr>
          <w:p w14:paraId="6014FD2B">
            <w:pPr>
              <w:jc w:val="center"/>
              <w:rPr>
                <w:color w:val="000000" w:themeColor="text1"/>
                <w:szCs w:val="21"/>
                <w14:textFill>
                  <w14:solidFill>
                    <w14:schemeClr w14:val="tx1"/>
                  </w14:solidFill>
                </w14:textFill>
              </w:rPr>
            </w:pPr>
          </w:p>
        </w:tc>
        <w:tc>
          <w:tcPr>
            <w:tcW w:w="621" w:type="dxa"/>
            <w:vAlign w:val="center"/>
          </w:tcPr>
          <w:p w14:paraId="72BD0E95">
            <w:pPr>
              <w:jc w:val="center"/>
              <w:rPr>
                <w:color w:val="000000" w:themeColor="text1"/>
                <w:szCs w:val="21"/>
                <w14:textFill>
                  <w14:solidFill>
                    <w14:schemeClr w14:val="tx1"/>
                  </w14:solidFill>
                </w14:textFill>
              </w:rPr>
            </w:pPr>
          </w:p>
        </w:tc>
        <w:tc>
          <w:tcPr>
            <w:tcW w:w="681" w:type="dxa"/>
            <w:vAlign w:val="center"/>
          </w:tcPr>
          <w:p w14:paraId="6DBCEC07">
            <w:pPr>
              <w:jc w:val="center"/>
              <w:rPr>
                <w:color w:val="000000" w:themeColor="text1"/>
                <w:szCs w:val="21"/>
                <w14:textFill>
                  <w14:solidFill>
                    <w14:schemeClr w14:val="tx1"/>
                  </w14:solidFill>
                </w14:textFill>
              </w:rPr>
            </w:pPr>
          </w:p>
        </w:tc>
        <w:tc>
          <w:tcPr>
            <w:tcW w:w="880" w:type="dxa"/>
            <w:vAlign w:val="center"/>
          </w:tcPr>
          <w:p w14:paraId="64AE94D5">
            <w:pPr>
              <w:jc w:val="center"/>
              <w:rPr>
                <w:color w:val="000000" w:themeColor="text1"/>
                <w:szCs w:val="21"/>
                <w14:textFill>
                  <w14:solidFill>
                    <w14:schemeClr w14:val="tx1"/>
                  </w14:solidFill>
                </w14:textFill>
              </w:rPr>
            </w:pPr>
          </w:p>
        </w:tc>
      </w:tr>
      <w:tr w14:paraId="188CCD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5B37AF8E">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628" w:type="dxa"/>
            <w:vAlign w:val="center"/>
          </w:tcPr>
          <w:p w14:paraId="7982C14A">
            <w:pPr>
              <w:jc w:val="center"/>
              <w:rPr>
                <w:color w:val="000000" w:themeColor="text1"/>
                <w:szCs w:val="21"/>
                <w14:textFill>
                  <w14:solidFill>
                    <w14:schemeClr w14:val="tx1"/>
                  </w14:solidFill>
                </w14:textFill>
              </w:rPr>
            </w:pPr>
          </w:p>
        </w:tc>
        <w:tc>
          <w:tcPr>
            <w:tcW w:w="375" w:type="dxa"/>
            <w:vAlign w:val="center"/>
          </w:tcPr>
          <w:p w14:paraId="06260F00">
            <w:pPr>
              <w:spacing w:line="240" w:lineRule="exact"/>
              <w:jc w:val="center"/>
              <w:rPr>
                <w:color w:val="000000" w:themeColor="text1"/>
                <w:szCs w:val="21"/>
                <w14:textFill>
                  <w14:solidFill>
                    <w14:schemeClr w14:val="tx1"/>
                  </w14:solidFill>
                </w14:textFill>
              </w:rPr>
            </w:pPr>
          </w:p>
        </w:tc>
        <w:tc>
          <w:tcPr>
            <w:tcW w:w="375" w:type="dxa"/>
            <w:vAlign w:val="center"/>
          </w:tcPr>
          <w:p w14:paraId="34440115">
            <w:pPr>
              <w:spacing w:line="240" w:lineRule="exact"/>
              <w:jc w:val="center"/>
              <w:rPr>
                <w:color w:val="000000" w:themeColor="text1"/>
                <w:szCs w:val="21"/>
                <w14:textFill>
                  <w14:solidFill>
                    <w14:schemeClr w14:val="tx1"/>
                  </w14:solidFill>
                </w14:textFill>
              </w:rPr>
            </w:pPr>
          </w:p>
        </w:tc>
        <w:tc>
          <w:tcPr>
            <w:tcW w:w="376" w:type="dxa"/>
            <w:vAlign w:val="center"/>
          </w:tcPr>
          <w:p w14:paraId="20924686">
            <w:pPr>
              <w:spacing w:line="240" w:lineRule="exact"/>
              <w:jc w:val="center"/>
              <w:rPr>
                <w:color w:val="000000" w:themeColor="text1"/>
                <w:szCs w:val="21"/>
                <w14:textFill>
                  <w14:solidFill>
                    <w14:schemeClr w14:val="tx1"/>
                  </w14:solidFill>
                </w14:textFill>
              </w:rPr>
            </w:pPr>
          </w:p>
        </w:tc>
        <w:tc>
          <w:tcPr>
            <w:tcW w:w="375" w:type="dxa"/>
            <w:vAlign w:val="center"/>
          </w:tcPr>
          <w:p w14:paraId="41A9C3CA">
            <w:pPr>
              <w:spacing w:line="240" w:lineRule="exact"/>
              <w:jc w:val="center"/>
              <w:rPr>
                <w:color w:val="000000" w:themeColor="text1"/>
                <w:szCs w:val="21"/>
                <w14:textFill>
                  <w14:solidFill>
                    <w14:schemeClr w14:val="tx1"/>
                  </w14:solidFill>
                </w14:textFill>
              </w:rPr>
            </w:pPr>
          </w:p>
        </w:tc>
        <w:tc>
          <w:tcPr>
            <w:tcW w:w="376" w:type="dxa"/>
            <w:vAlign w:val="center"/>
          </w:tcPr>
          <w:p w14:paraId="7DE52751">
            <w:pPr>
              <w:spacing w:line="240" w:lineRule="exact"/>
              <w:jc w:val="center"/>
              <w:rPr>
                <w:color w:val="000000" w:themeColor="text1"/>
                <w:szCs w:val="21"/>
                <w14:textFill>
                  <w14:solidFill>
                    <w14:schemeClr w14:val="tx1"/>
                  </w14:solidFill>
                </w14:textFill>
              </w:rPr>
            </w:pPr>
          </w:p>
        </w:tc>
        <w:tc>
          <w:tcPr>
            <w:tcW w:w="522" w:type="dxa"/>
            <w:vAlign w:val="center"/>
          </w:tcPr>
          <w:p w14:paraId="6F533BD0">
            <w:pPr>
              <w:jc w:val="center"/>
              <w:rPr>
                <w:color w:val="000000" w:themeColor="text1"/>
                <w:szCs w:val="21"/>
                <w14:textFill>
                  <w14:solidFill>
                    <w14:schemeClr w14:val="tx1"/>
                  </w14:solidFill>
                </w14:textFill>
              </w:rPr>
            </w:pPr>
          </w:p>
        </w:tc>
        <w:tc>
          <w:tcPr>
            <w:tcW w:w="522" w:type="dxa"/>
            <w:vAlign w:val="center"/>
          </w:tcPr>
          <w:p w14:paraId="62FA19A7">
            <w:pPr>
              <w:jc w:val="center"/>
              <w:rPr>
                <w:color w:val="000000" w:themeColor="text1"/>
                <w:szCs w:val="21"/>
                <w14:textFill>
                  <w14:solidFill>
                    <w14:schemeClr w14:val="tx1"/>
                  </w14:solidFill>
                </w14:textFill>
              </w:rPr>
            </w:pPr>
          </w:p>
        </w:tc>
        <w:tc>
          <w:tcPr>
            <w:tcW w:w="522" w:type="dxa"/>
            <w:vAlign w:val="center"/>
          </w:tcPr>
          <w:p w14:paraId="617BE925">
            <w:pPr>
              <w:jc w:val="center"/>
              <w:rPr>
                <w:color w:val="000000" w:themeColor="text1"/>
                <w:szCs w:val="21"/>
                <w14:textFill>
                  <w14:solidFill>
                    <w14:schemeClr w14:val="tx1"/>
                  </w14:solidFill>
                </w14:textFill>
              </w:rPr>
            </w:pPr>
          </w:p>
        </w:tc>
        <w:tc>
          <w:tcPr>
            <w:tcW w:w="519" w:type="dxa"/>
            <w:vAlign w:val="center"/>
          </w:tcPr>
          <w:p w14:paraId="31A9FA5E">
            <w:pPr>
              <w:jc w:val="center"/>
              <w:rPr>
                <w:color w:val="000000" w:themeColor="text1"/>
                <w:szCs w:val="21"/>
                <w14:textFill>
                  <w14:solidFill>
                    <w14:schemeClr w14:val="tx1"/>
                  </w14:solidFill>
                </w14:textFill>
              </w:rPr>
            </w:pPr>
          </w:p>
        </w:tc>
        <w:tc>
          <w:tcPr>
            <w:tcW w:w="525" w:type="dxa"/>
            <w:vAlign w:val="center"/>
          </w:tcPr>
          <w:p w14:paraId="0E207F6C">
            <w:pPr>
              <w:jc w:val="center"/>
              <w:rPr>
                <w:color w:val="000000" w:themeColor="text1"/>
                <w:szCs w:val="21"/>
                <w14:textFill>
                  <w14:solidFill>
                    <w14:schemeClr w14:val="tx1"/>
                  </w14:solidFill>
                </w14:textFill>
              </w:rPr>
            </w:pPr>
          </w:p>
        </w:tc>
        <w:tc>
          <w:tcPr>
            <w:tcW w:w="522" w:type="dxa"/>
            <w:vAlign w:val="center"/>
          </w:tcPr>
          <w:p w14:paraId="55D0C130">
            <w:pPr>
              <w:jc w:val="center"/>
              <w:rPr>
                <w:color w:val="000000" w:themeColor="text1"/>
                <w:szCs w:val="21"/>
                <w14:textFill>
                  <w14:solidFill>
                    <w14:schemeClr w14:val="tx1"/>
                  </w14:solidFill>
                </w14:textFill>
              </w:rPr>
            </w:pPr>
          </w:p>
        </w:tc>
        <w:tc>
          <w:tcPr>
            <w:tcW w:w="522" w:type="dxa"/>
            <w:vAlign w:val="center"/>
          </w:tcPr>
          <w:p w14:paraId="15D60C79">
            <w:pPr>
              <w:jc w:val="center"/>
              <w:rPr>
                <w:color w:val="000000" w:themeColor="text1"/>
                <w:szCs w:val="21"/>
                <w14:textFill>
                  <w14:solidFill>
                    <w14:schemeClr w14:val="tx1"/>
                  </w14:solidFill>
                </w14:textFill>
              </w:rPr>
            </w:pPr>
          </w:p>
        </w:tc>
        <w:tc>
          <w:tcPr>
            <w:tcW w:w="919" w:type="dxa"/>
            <w:vAlign w:val="center"/>
          </w:tcPr>
          <w:p w14:paraId="45E98F5D">
            <w:pPr>
              <w:jc w:val="center"/>
              <w:rPr>
                <w:color w:val="000000" w:themeColor="text1"/>
                <w:szCs w:val="21"/>
                <w14:textFill>
                  <w14:solidFill>
                    <w14:schemeClr w14:val="tx1"/>
                  </w14:solidFill>
                </w14:textFill>
              </w:rPr>
            </w:pPr>
          </w:p>
        </w:tc>
        <w:tc>
          <w:tcPr>
            <w:tcW w:w="621" w:type="dxa"/>
            <w:vAlign w:val="center"/>
          </w:tcPr>
          <w:p w14:paraId="17FCCEC6">
            <w:pPr>
              <w:jc w:val="center"/>
              <w:rPr>
                <w:color w:val="000000" w:themeColor="text1"/>
                <w:szCs w:val="21"/>
                <w14:textFill>
                  <w14:solidFill>
                    <w14:schemeClr w14:val="tx1"/>
                  </w14:solidFill>
                </w14:textFill>
              </w:rPr>
            </w:pPr>
          </w:p>
        </w:tc>
        <w:tc>
          <w:tcPr>
            <w:tcW w:w="681" w:type="dxa"/>
            <w:vAlign w:val="center"/>
          </w:tcPr>
          <w:p w14:paraId="188FA6BB">
            <w:pPr>
              <w:jc w:val="center"/>
              <w:rPr>
                <w:color w:val="000000" w:themeColor="text1"/>
                <w:szCs w:val="21"/>
                <w14:textFill>
                  <w14:solidFill>
                    <w14:schemeClr w14:val="tx1"/>
                  </w14:solidFill>
                </w14:textFill>
              </w:rPr>
            </w:pPr>
          </w:p>
        </w:tc>
        <w:tc>
          <w:tcPr>
            <w:tcW w:w="880" w:type="dxa"/>
            <w:vAlign w:val="center"/>
          </w:tcPr>
          <w:p w14:paraId="532B9C33">
            <w:pPr>
              <w:jc w:val="center"/>
              <w:rPr>
                <w:color w:val="000000" w:themeColor="text1"/>
                <w:szCs w:val="21"/>
                <w14:textFill>
                  <w14:solidFill>
                    <w14:schemeClr w14:val="tx1"/>
                  </w14:solidFill>
                </w14:textFill>
              </w:rPr>
            </w:pPr>
          </w:p>
        </w:tc>
      </w:tr>
      <w:tr w14:paraId="57DCFC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40E27089">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628" w:type="dxa"/>
            <w:vAlign w:val="center"/>
          </w:tcPr>
          <w:p w14:paraId="5D05411C">
            <w:pPr>
              <w:jc w:val="center"/>
              <w:rPr>
                <w:color w:val="000000" w:themeColor="text1"/>
                <w:szCs w:val="21"/>
                <w14:textFill>
                  <w14:solidFill>
                    <w14:schemeClr w14:val="tx1"/>
                  </w14:solidFill>
                </w14:textFill>
              </w:rPr>
            </w:pPr>
          </w:p>
        </w:tc>
        <w:tc>
          <w:tcPr>
            <w:tcW w:w="375" w:type="dxa"/>
            <w:vAlign w:val="center"/>
          </w:tcPr>
          <w:p w14:paraId="49CB829A">
            <w:pPr>
              <w:spacing w:line="240" w:lineRule="exact"/>
              <w:jc w:val="center"/>
              <w:rPr>
                <w:color w:val="000000" w:themeColor="text1"/>
                <w:szCs w:val="21"/>
                <w14:textFill>
                  <w14:solidFill>
                    <w14:schemeClr w14:val="tx1"/>
                  </w14:solidFill>
                </w14:textFill>
              </w:rPr>
            </w:pPr>
          </w:p>
        </w:tc>
        <w:tc>
          <w:tcPr>
            <w:tcW w:w="375" w:type="dxa"/>
            <w:vAlign w:val="center"/>
          </w:tcPr>
          <w:p w14:paraId="7A584B9F">
            <w:pPr>
              <w:spacing w:line="240" w:lineRule="exact"/>
              <w:jc w:val="center"/>
              <w:rPr>
                <w:color w:val="000000" w:themeColor="text1"/>
                <w:szCs w:val="21"/>
                <w14:textFill>
                  <w14:solidFill>
                    <w14:schemeClr w14:val="tx1"/>
                  </w14:solidFill>
                </w14:textFill>
              </w:rPr>
            </w:pPr>
          </w:p>
        </w:tc>
        <w:tc>
          <w:tcPr>
            <w:tcW w:w="376" w:type="dxa"/>
            <w:vAlign w:val="center"/>
          </w:tcPr>
          <w:p w14:paraId="420841B7">
            <w:pPr>
              <w:spacing w:line="240" w:lineRule="exact"/>
              <w:jc w:val="center"/>
              <w:rPr>
                <w:color w:val="000000" w:themeColor="text1"/>
                <w:szCs w:val="21"/>
                <w14:textFill>
                  <w14:solidFill>
                    <w14:schemeClr w14:val="tx1"/>
                  </w14:solidFill>
                </w14:textFill>
              </w:rPr>
            </w:pPr>
          </w:p>
        </w:tc>
        <w:tc>
          <w:tcPr>
            <w:tcW w:w="375" w:type="dxa"/>
            <w:vAlign w:val="center"/>
          </w:tcPr>
          <w:p w14:paraId="2533C235">
            <w:pPr>
              <w:spacing w:line="240" w:lineRule="exact"/>
              <w:jc w:val="center"/>
              <w:rPr>
                <w:color w:val="000000" w:themeColor="text1"/>
                <w:szCs w:val="21"/>
                <w14:textFill>
                  <w14:solidFill>
                    <w14:schemeClr w14:val="tx1"/>
                  </w14:solidFill>
                </w14:textFill>
              </w:rPr>
            </w:pPr>
          </w:p>
        </w:tc>
        <w:tc>
          <w:tcPr>
            <w:tcW w:w="376" w:type="dxa"/>
            <w:vAlign w:val="center"/>
          </w:tcPr>
          <w:p w14:paraId="4334B543">
            <w:pPr>
              <w:spacing w:line="240" w:lineRule="exact"/>
              <w:jc w:val="center"/>
              <w:rPr>
                <w:color w:val="000000" w:themeColor="text1"/>
                <w:szCs w:val="21"/>
                <w14:textFill>
                  <w14:solidFill>
                    <w14:schemeClr w14:val="tx1"/>
                  </w14:solidFill>
                </w14:textFill>
              </w:rPr>
            </w:pPr>
          </w:p>
        </w:tc>
        <w:tc>
          <w:tcPr>
            <w:tcW w:w="522" w:type="dxa"/>
            <w:vAlign w:val="center"/>
          </w:tcPr>
          <w:p w14:paraId="6D6F201F">
            <w:pPr>
              <w:jc w:val="center"/>
              <w:rPr>
                <w:color w:val="000000" w:themeColor="text1"/>
                <w:szCs w:val="21"/>
                <w14:textFill>
                  <w14:solidFill>
                    <w14:schemeClr w14:val="tx1"/>
                  </w14:solidFill>
                </w14:textFill>
              </w:rPr>
            </w:pPr>
          </w:p>
        </w:tc>
        <w:tc>
          <w:tcPr>
            <w:tcW w:w="522" w:type="dxa"/>
            <w:vAlign w:val="center"/>
          </w:tcPr>
          <w:p w14:paraId="4C5C1820">
            <w:pPr>
              <w:jc w:val="center"/>
              <w:rPr>
                <w:color w:val="000000" w:themeColor="text1"/>
                <w:szCs w:val="21"/>
                <w14:textFill>
                  <w14:solidFill>
                    <w14:schemeClr w14:val="tx1"/>
                  </w14:solidFill>
                </w14:textFill>
              </w:rPr>
            </w:pPr>
          </w:p>
        </w:tc>
        <w:tc>
          <w:tcPr>
            <w:tcW w:w="522" w:type="dxa"/>
            <w:vAlign w:val="center"/>
          </w:tcPr>
          <w:p w14:paraId="5DADB927">
            <w:pPr>
              <w:jc w:val="center"/>
              <w:rPr>
                <w:color w:val="000000" w:themeColor="text1"/>
                <w:szCs w:val="21"/>
                <w14:textFill>
                  <w14:solidFill>
                    <w14:schemeClr w14:val="tx1"/>
                  </w14:solidFill>
                </w14:textFill>
              </w:rPr>
            </w:pPr>
          </w:p>
        </w:tc>
        <w:tc>
          <w:tcPr>
            <w:tcW w:w="519" w:type="dxa"/>
            <w:vAlign w:val="center"/>
          </w:tcPr>
          <w:p w14:paraId="35865828">
            <w:pPr>
              <w:jc w:val="center"/>
              <w:rPr>
                <w:color w:val="000000" w:themeColor="text1"/>
                <w:szCs w:val="21"/>
                <w14:textFill>
                  <w14:solidFill>
                    <w14:schemeClr w14:val="tx1"/>
                  </w14:solidFill>
                </w14:textFill>
              </w:rPr>
            </w:pPr>
          </w:p>
        </w:tc>
        <w:tc>
          <w:tcPr>
            <w:tcW w:w="525" w:type="dxa"/>
            <w:vAlign w:val="center"/>
          </w:tcPr>
          <w:p w14:paraId="191D1926">
            <w:pPr>
              <w:jc w:val="center"/>
              <w:rPr>
                <w:color w:val="000000" w:themeColor="text1"/>
                <w:szCs w:val="21"/>
                <w14:textFill>
                  <w14:solidFill>
                    <w14:schemeClr w14:val="tx1"/>
                  </w14:solidFill>
                </w14:textFill>
              </w:rPr>
            </w:pPr>
          </w:p>
        </w:tc>
        <w:tc>
          <w:tcPr>
            <w:tcW w:w="522" w:type="dxa"/>
            <w:vAlign w:val="center"/>
          </w:tcPr>
          <w:p w14:paraId="257633FB">
            <w:pPr>
              <w:jc w:val="center"/>
              <w:rPr>
                <w:color w:val="000000" w:themeColor="text1"/>
                <w:szCs w:val="21"/>
                <w14:textFill>
                  <w14:solidFill>
                    <w14:schemeClr w14:val="tx1"/>
                  </w14:solidFill>
                </w14:textFill>
              </w:rPr>
            </w:pPr>
          </w:p>
        </w:tc>
        <w:tc>
          <w:tcPr>
            <w:tcW w:w="522" w:type="dxa"/>
            <w:vAlign w:val="center"/>
          </w:tcPr>
          <w:p w14:paraId="1DC9BF04">
            <w:pPr>
              <w:jc w:val="center"/>
              <w:rPr>
                <w:color w:val="000000" w:themeColor="text1"/>
                <w:szCs w:val="21"/>
                <w14:textFill>
                  <w14:solidFill>
                    <w14:schemeClr w14:val="tx1"/>
                  </w14:solidFill>
                </w14:textFill>
              </w:rPr>
            </w:pPr>
          </w:p>
        </w:tc>
        <w:tc>
          <w:tcPr>
            <w:tcW w:w="919" w:type="dxa"/>
            <w:vAlign w:val="center"/>
          </w:tcPr>
          <w:p w14:paraId="4B59A837">
            <w:pPr>
              <w:jc w:val="center"/>
              <w:rPr>
                <w:color w:val="000000" w:themeColor="text1"/>
                <w:szCs w:val="21"/>
                <w14:textFill>
                  <w14:solidFill>
                    <w14:schemeClr w14:val="tx1"/>
                  </w14:solidFill>
                </w14:textFill>
              </w:rPr>
            </w:pPr>
          </w:p>
        </w:tc>
        <w:tc>
          <w:tcPr>
            <w:tcW w:w="621" w:type="dxa"/>
            <w:vAlign w:val="center"/>
          </w:tcPr>
          <w:p w14:paraId="1362E42E">
            <w:pPr>
              <w:jc w:val="center"/>
              <w:rPr>
                <w:color w:val="000000" w:themeColor="text1"/>
                <w:szCs w:val="21"/>
                <w14:textFill>
                  <w14:solidFill>
                    <w14:schemeClr w14:val="tx1"/>
                  </w14:solidFill>
                </w14:textFill>
              </w:rPr>
            </w:pPr>
          </w:p>
        </w:tc>
        <w:tc>
          <w:tcPr>
            <w:tcW w:w="681" w:type="dxa"/>
            <w:vAlign w:val="center"/>
          </w:tcPr>
          <w:p w14:paraId="135FC95F">
            <w:pPr>
              <w:jc w:val="center"/>
              <w:rPr>
                <w:color w:val="000000" w:themeColor="text1"/>
                <w:szCs w:val="21"/>
                <w14:textFill>
                  <w14:solidFill>
                    <w14:schemeClr w14:val="tx1"/>
                  </w14:solidFill>
                </w14:textFill>
              </w:rPr>
            </w:pPr>
          </w:p>
        </w:tc>
        <w:tc>
          <w:tcPr>
            <w:tcW w:w="880" w:type="dxa"/>
            <w:vAlign w:val="center"/>
          </w:tcPr>
          <w:p w14:paraId="61EEF91D">
            <w:pPr>
              <w:jc w:val="center"/>
              <w:rPr>
                <w:color w:val="000000" w:themeColor="text1"/>
                <w:szCs w:val="21"/>
                <w14:textFill>
                  <w14:solidFill>
                    <w14:schemeClr w14:val="tx1"/>
                  </w14:solidFill>
                </w14:textFill>
              </w:rPr>
            </w:pPr>
          </w:p>
        </w:tc>
      </w:tr>
      <w:tr w14:paraId="7FB03B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0A563705">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28" w:type="dxa"/>
            <w:vAlign w:val="center"/>
          </w:tcPr>
          <w:p w14:paraId="356007F8">
            <w:pPr>
              <w:jc w:val="center"/>
              <w:rPr>
                <w:color w:val="000000" w:themeColor="text1"/>
                <w:szCs w:val="21"/>
                <w14:textFill>
                  <w14:solidFill>
                    <w14:schemeClr w14:val="tx1"/>
                  </w14:solidFill>
                </w14:textFill>
              </w:rPr>
            </w:pPr>
          </w:p>
        </w:tc>
        <w:tc>
          <w:tcPr>
            <w:tcW w:w="375" w:type="dxa"/>
            <w:vAlign w:val="center"/>
          </w:tcPr>
          <w:p w14:paraId="73D2F091">
            <w:pPr>
              <w:spacing w:line="240" w:lineRule="exact"/>
              <w:jc w:val="center"/>
              <w:rPr>
                <w:color w:val="000000" w:themeColor="text1"/>
                <w:szCs w:val="21"/>
                <w14:textFill>
                  <w14:solidFill>
                    <w14:schemeClr w14:val="tx1"/>
                  </w14:solidFill>
                </w14:textFill>
              </w:rPr>
            </w:pPr>
          </w:p>
        </w:tc>
        <w:tc>
          <w:tcPr>
            <w:tcW w:w="375" w:type="dxa"/>
            <w:vAlign w:val="center"/>
          </w:tcPr>
          <w:p w14:paraId="7EAFB383">
            <w:pPr>
              <w:spacing w:line="240" w:lineRule="exact"/>
              <w:jc w:val="center"/>
              <w:rPr>
                <w:color w:val="000000" w:themeColor="text1"/>
                <w:szCs w:val="21"/>
                <w14:textFill>
                  <w14:solidFill>
                    <w14:schemeClr w14:val="tx1"/>
                  </w14:solidFill>
                </w14:textFill>
              </w:rPr>
            </w:pPr>
          </w:p>
        </w:tc>
        <w:tc>
          <w:tcPr>
            <w:tcW w:w="376" w:type="dxa"/>
            <w:vAlign w:val="center"/>
          </w:tcPr>
          <w:p w14:paraId="0D4CA27B">
            <w:pPr>
              <w:spacing w:line="240" w:lineRule="exact"/>
              <w:jc w:val="center"/>
              <w:rPr>
                <w:color w:val="000000" w:themeColor="text1"/>
                <w:szCs w:val="21"/>
                <w14:textFill>
                  <w14:solidFill>
                    <w14:schemeClr w14:val="tx1"/>
                  </w14:solidFill>
                </w14:textFill>
              </w:rPr>
            </w:pPr>
          </w:p>
        </w:tc>
        <w:tc>
          <w:tcPr>
            <w:tcW w:w="375" w:type="dxa"/>
            <w:vAlign w:val="center"/>
          </w:tcPr>
          <w:p w14:paraId="6D396C64">
            <w:pPr>
              <w:spacing w:line="240" w:lineRule="exact"/>
              <w:jc w:val="center"/>
              <w:rPr>
                <w:color w:val="000000" w:themeColor="text1"/>
                <w:szCs w:val="21"/>
                <w14:textFill>
                  <w14:solidFill>
                    <w14:schemeClr w14:val="tx1"/>
                  </w14:solidFill>
                </w14:textFill>
              </w:rPr>
            </w:pPr>
          </w:p>
        </w:tc>
        <w:tc>
          <w:tcPr>
            <w:tcW w:w="376" w:type="dxa"/>
            <w:vAlign w:val="center"/>
          </w:tcPr>
          <w:p w14:paraId="140D0E10">
            <w:pPr>
              <w:spacing w:line="240" w:lineRule="exact"/>
              <w:jc w:val="center"/>
              <w:rPr>
                <w:color w:val="000000" w:themeColor="text1"/>
                <w:szCs w:val="21"/>
                <w14:textFill>
                  <w14:solidFill>
                    <w14:schemeClr w14:val="tx1"/>
                  </w14:solidFill>
                </w14:textFill>
              </w:rPr>
            </w:pPr>
          </w:p>
        </w:tc>
        <w:tc>
          <w:tcPr>
            <w:tcW w:w="522" w:type="dxa"/>
            <w:vAlign w:val="center"/>
          </w:tcPr>
          <w:p w14:paraId="35E51771">
            <w:pPr>
              <w:jc w:val="center"/>
              <w:rPr>
                <w:color w:val="000000" w:themeColor="text1"/>
                <w:szCs w:val="21"/>
                <w14:textFill>
                  <w14:solidFill>
                    <w14:schemeClr w14:val="tx1"/>
                  </w14:solidFill>
                </w14:textFill>
              </w:rPr>
            </w:pPr>
          </w:p>
        </w:tc>
        <w:tc>
          <w:tcPr>
            <w:tcW w:w="522" w:type="dxa"/>
            <w:vAlign w:val="center"/>
          </w:tcPr>
          <w:p w14:paraId="378E903D">
            <w:pPr>
              <w:jc w:val="center"/>
              <w:rPr>
                <w:color w:val="000000" w:themeColor="text1"/>
                <w:szCs w:val="21"/>
                <w14:textFill>
                  <w14:solidFill>
                    <w14:schemeClr w14:val="tx1"/>
                  </w14:solidFill>
                </w14:textFill>
              </w:rPr>
            </w:pPr>
          </w:p>
        </w:tc>
        <w:tc>
          <w:tcPr>
            <w:tcW w:w="522" w:type="dxa"/>
            <w:vAlign w:val="center"/>
          </w:tcPr>
          <w:p w14:paraId="5A463C0A">
            <w:pPr>
              <w:jc w:val="center"/>
              <w:rPr>
                <w:color w:val="000000" w:themeColor="text1"/>
                <w:szCs w:val="21"/>
                <w14:textFill>
                  <w14:solidFill>
                    <w14:schemeClr w14:val="tx1"/>
                  </w14:solidFill>
                </w14:textFill>
              </w:rPr>
            </w:pPr>
          </w:p>
        </w:tc>
        <w:tc>
          <w:tcPr>
            <w:tcW w:w="519" w:type="dxa"/>
            <w:vAlign w:val="center"/>
          </w:tcPr>
          <w:p w14:paraId="4B775154">
            <w:pPr>
              <w:jc w:val="center"/>
              <w:rPr>
                <w:color w:val="000000" w:themeColor="text1"/>
                <w:szCs w:val="21"/>
                <w14:textFill>
                  <w14:solidFill>
                    <w14:schemeClr w14:val="tx1"/>
                  </w14:solidFill>
                </w14:textFill>
              </w:rPr>
            </w:pPr>
          </w:p>
        </w:tc>
        <w:tc>
          <w:tcPr>
            <w:tcW w:w="525" w:type="dxa"/>
            <w:vAlign w:val="center"/>
          </w:tcPr>
          <w:p w14:paraId="028761B3">
            <w:pPr>
              <w:jc w:val="center"/>
              <w:rPr>
                <w:color w:val="000000" w:themeColor="text1"/>
                <w:szCs w:val="21"/>
                <w14:textFill>
                  <w14:solidFill>
                    <w14:schemeClr w14:val="tx1"/>
                  </w14:solidFill>
                </w14:textFill>
              </w:rPr>
            </w:pPr>
          </w:p>
        </w:tc>
        <w:tc>
          <w:tcPr>
            <w:tcW w:w="522" w:type="dxa"/>
            <w:vAlign w:val="center"/>
          </w:tcPr>
          <w:p w14:paraId="0A3B80B2">
            <w:pPr>
              <w:jc w:val="center"/>
              <w:rPr>
                <w:color w:val="000000" w:themeColor="text1"/>
                <w:szCs w:val="21"/>
                <w14:textFill>
                  <w14:solidFill>
                    <w14:schemeClr w14:val="tx1"/>
                  </w14:solidFill>
                </w14:textFill>
              </w:rPr>
            </w:pPr>
          </w:p>
        </w:tc>
        <w:tc>
          <w:tcPr>
            <w:tcW w:w="522" w:type="dxa"/>
            <w:vAlign w:val="center"/>
          </w:tcPr>
          <w:p w14:paraId="1409430E">
            <w:pPr>
              <w:jc w:val="center"/>
              <w:rPr>
                <w:color w:val="000000" w:themeColor="text1"/>
                <w:szCs w:val="21"/>
                <w14:textFill>
                  <w14:solidFill>
                    <w14:schemeClr w14:val="tx1"/>
                  </w14:solidFill>
                </w14:textFill>
              </w:rPr>
            </w:pPr>
          </w:p>
        </w:tc>
        <w:tc>
          <w:tcPr>
            <w:tcW w:w="919" w:type="dxa"/>
            <w:vAlign w:val="center"/>
          </w:tcPr>
          <w:p w14:paraId="0D38EFB8">
            <w:pPr>
              <w:jc w:val="center"/>
              <w:rPr>
                <w:color w:val="000000" w:themeColor="text1"/>
                <w:szCs w:val="21"/>
                <w14:textFill>
                  <w14:solidFill>
                    <w14:schemeClr w14:val="tx1"/>
                  </w14:solidFill>
                </w14:textFill>
              </w:rPr>
            </w:pPr>
          </w:p>
        </w:tc>
        <w:tc>
          <w:tcPr>
            <w:tcW w:w="621" w:type="dxa"/>
            <w:vAlign w:val="center"/>
          </w:tcPr>
          <w:p w14:paraId="2BDB3B28">
            <w:pPr>
              <w:jc w:val="center"/>
              <w:rPr>
                <w:color w:val="000000" w:themeColor="text1"/>
                <w:szCs w:val="21"/>
                <w14:textFill>
                  <w14:solidFill>
                    <w14:schemeClr w14:val="tx1"/>
                  </w14:solidFill>
                </w14:textFill>
              </w:rPr>
            </w:pPr>
          </w:p>
        </w:tc>
        <w:tc>
          <w:tcPr>
            <w:tcW w:w="681" w:type="dxa"/>
            <w:vAlign w:val="center"/>
          </w:tcPr>
          <w:p w14:paraId="036B1C06">
            <w:pPr>
              <w:jc w:val="center"/>
              <w:rPr>
                <w:color w:val="000000" w:themeColor="text1"/>
                <w:szCs w:val="21"/>
                <w14:textFill>
                  <w14:solidFill>
                    <w14:schemeClr w14:val="tx1"/>
                  </w14:solidFill>
                </w14:textFill>
              </w:rPr>
            </w:pPr>
          </w:p>
        </w:tc>
        <w:tc>
          <w:tcPr>
            <w:tcW w:w="880" w:type="dxa"/>
            <w:vAlign w:val="center"/>
          </w:tcPr>
          <w:p w14:paraId="0C7EE2EA">
            <w:pPr>
              <w:jc w:val="center"/>
              <w:rPr>
                <w:color w:val="000000" w:themeColor="text1"/>
                <w:szCs w:val="21"/>
                <w14:textFill>
                  <w14:solidFill>
                    <w14:schemeClr w14:val="tx1"/>
                  </w14:solidFill>
                </w14:textFill>
              </w:rPr>
            </w:pPr>
          </w:p>
        </w:tc>
      </w:tr>
      <w:tr w14:paraId="1F7DE4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3BF90EE3">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628" w:type="dxa"/>
            <w:vAlign w:val="center"/>
          </w:tcPr>
          <w:p w14:paraId="3C83900A">
            <w:pPr>
              <w:jc w:val="center"/>
              <w:rPr>
                <w:color w:val="000000" w:themeColor="text1"/>
                <w:szCs w:val="21"/>
                <w14:textFill>
                  <w14:solidFill>
                    <w14:schemeClr w14:val="tx1"/>
                  </w14:solidFill>
                </w14:textFill>
              </w:rPr>
            </w:pPr>
          </w:p>
        </w:tc>
        <w:tc>
          <w:tcPr>
            <w:tcW w:w="375" w:type="dxa"/>
            <w:vAlign w:val="center"/>
          </w:tcPr>
          <w:p w14:paraId="46463915">
            <w:pPr>
              <w:spacing w:line="240" w:lineRule="exact"/>
              <w:jc w:val="center"/>
              <w:rPr>
                <w:color w:val="000000" w:themeColor="text1"/>
                <w:szCs w:val="21"/>
                <w14:textFill>
                  <w14:solidFill>
                    <w14:schemeClr w14:val="tx1"/>
                  </w14:solidFill>
                </w14:textFill>
              </w:rPr>
            </w:pPr>
          </w:p>
        </w:tc>
        <w:tc>
          <w:tcPr>
            <w:tcW w:w="375" w:type="dxa"/>
            <w:vAlign w:val="center"/>
          </w:tcPr>
          <w:p w14:paraId="205DDC84">
            <w:pPr>
              <w:spacing w:line="240" w:lineRule="exact"/>
              <w:jc w:val="center"/>
              <w:rPr>
                <w:color w:val="000000" w:themeColor="text1"/>
                <w:szCs w:val="21"/>
                <w14:textFill>
                  <w14:solidFill>
                    <w14:schemeClr w14:val="tx1"/>
                  </w14:solidFill>
                </w14:textFill>
              </w:rPr>
            </w:pPr>
          </w:p>
        </w:tc>
        <w:tc>
          <w:tcPr>
            <w:tcW w:w="376" w:type="dxa"/>
            <w:vAlign w:val="center"/>
          </w:tcPr>
          <w:p w14:paraId="777ED818">
            <w:pPr>
              <w:spacing w:line="240" w:lineRule="exact"/>
              <w:jc w:val="center"/>
              <w:rPr>
                <w:color w:val="000000" w:themeColor="text1"/>
                <w:szCs w:val="21"/>
                <w14:textFill>
                  <w14:solidFill>
                    <w14:schemeClr w14:val="tx1"/>
                  </w14:solidFill>
                </w14:textFill>
              </w:rPr>
            </w:pPr>
          </w:p>
        </w:tc>
        <w:tc>
          <w:tcPr>
            <w:tcW w:w="375" w:type="dxa"/>
            <w:vAlign w:val="center"/>
          </w:tcPr>
          <w:p w14:paraId="6AA5FD8A">
            <w:pPr>
              <w:spacing w:line="240" w:lineRule="exact"/>
              <w:jc w:val="center"/>
              <w:rPr>
                <w:color w:val="000000" w:themeColor="text1"/>
                <w:szCs w:val="21"/>
                <w14:textFill>
                  <w14:solidFill>
                    <w14:schemeClr w14:val="tx1"/>
                  </w14:solidFill>
                </w14:textFill>
              </w:rPr>
            </w:pPr>
          </w:p>
        </w:tc>
        <w:tc>
          <w:tcPr>
            <w:tcW w:w="376" w:type="dxa"/>
            <w:vAlign w:val="center"/>
          </w:tcPr>
          <w:p w14:paraId="3BB58784">
            <w:pPr>
              <w:spacing w:line="240" w:lineRule="exact"/>
              <w:jc w:val="center"/>
              <w:rPr>
                <w:color w:val="000000" w:themeColor="text1"/>
                <w:szCs w:val="21"/>
                <w14:textFill>
                  <w14:solidFill>
                    <w14:schemeClr w14:val="tx1"/>
                  </w14:solidFill>
                </w14:textFill>
              </w:rPr>
            </w:pPr>
          </w:p>
        </w:tc>
        <w:tc>
          <w:tcPr>
            <w:tcW w:w="522" w:type="dxa"/>
            <w:vAlign w:val="center"/>
          </w:tcPr>
          <w:p w14:paraId="05EB8D3F">
            <w:pPr>
              <w:jc w:val="center"/>
              <w:rPr>
                <w:color w:val="000000" w:themeColor="text1"/>
                <w:szCs w:val="21"/>
                <w14:textFill>
                  <w14:solidFill>
                    <w14:schemeClr w14:val="tx1"/>
                  </w14:solidFill>
                </w14:textFill>
              </w:rPr>
            </w:pPr>
          </w:p>
        </w:tc>
        <w:tc>
          <w:tcPr>
            <w:tcW w:w="522" w:type="dxa"/>
            <w:vAlign w:val="center"/>
          </w:tcPr>
          <w:p w14:paraId="58DCBE9E">
            <w:pPr>
              <w:jc w:val="center"/>
              <w:rPr>
                <w:color w:val="000000" w:themeColor="text1"/>
                <w:szCs w:val="21"/>
                <w14:textFill>
                  <w14:solidFill>
                    <w14:schemeClr w14:val="tx1"/>
                  </w14:solidFill>
                </w14:textFill>
              </w:rPr>
            </w:pPr>
          </w:p>
        </w:tc>
        <w:tc>
          <w:tcPr>
            <w:tcW w:w="522" w:type="dxa"/>
            <w:vAlign w:val="center"/>
          </w:tcPr>
          <w:p w14:paraId="35C7B233">
            <w:pPr>
              <w:jc w:val="center"/>
              <w:rPr>
                <w:color w:val="000000" w:themeColor="text1"/>
                <w:szCs w:val="21"/>
                <w14:textFill>
                  <w14:solidFill>
                    <w14:schemeClr w14:val="tx1"/>
                  </w14:solidFill>
                </w14:textFill>
              </w:rPr>
            </w:pPr>
          </w:p>
        </w:tc>
        <w:tc>
          <w:tcPr>
            <w:tcW w:w="519" w:type="dxa"/>
            <w:vAlign w:val="center"/>
          </w:tcPr>
          <w:p w14:paraId="6C174348">
            <w:pPr>
              <w:jc w:val="center"/>
              <w:rPr>
                <w:color w:val="000000" w:themeColor="text1"/>
                <w:szCs w:val="21"/>
                <w14:textFill>
                  <w14:solidFill>
                    <w14:schemeClr w14:val="tx1"/>
                  </w14:solidFill>
                </w14:textFill>
              </w:rPr>
            </w:pPr>
          </w:p>
        </w:tc>
        <w:tc>
          <w:tcPr>
            <w:tcW w:w="525" w:type="dxa"/>
            <w:vAlign w:val="center"/>
          </w:tcPr>
          <w:p w14:paraId="023C8EE5">
            <w:pPr>
              <w:jc w:val="center"/>
              <w:rPr>
                <w:color w:val="000000" w:themeColor="text1"/>
                <w:szCs w:val="21"/>
                <w14:textFill>
                  <w14:solidFill>
                    <w14:schemeClr w14:val="tx1"/>
                  </w14:solidFill>
                </w14:textFill>
              </w:rPr>
            </w:pPr>
          </w:p>
        </w:tc>
        <w:tc>
          <w:tcPr>
            <w:tcW w:w="522" w:type="dxa"/>
            <w:vAlign w:val="center"/>
          </w:tcPr>
          <w:p w14:paraId="27466927">
            <w:pPr>
              <w:jc w:val="center"/>
              <w:rPr>
                <w:color w:val="000000" w:themeColor="text1"/>
                <w:szCs w:val="21"/>
                <w14:textFill>
                  <w14:solidFill>
                    <w14:schemeClr w14:val="tx1"/>
                  </w14:solidFill>
                </w14:textFill>
              </w:rPr>
            </w:pPr>
          </w:p>
        </w:tc>
        <w:tc>
          <w:tcPr>
            <w:tcW w:w="522" w:type="dxa"/>
            <w:vAlign w:val="center"/>
          </w:tcPr>
          <w:p w14:paraId="220DFF1D">
            <w:pPr>
              <w:jc w:val="center"/>
              <w:rPr>
                <w:color w:val="000000" w:themeColor="text1"/>
                <w:szCs w:val="21"/>
                <w14:textFill>
                  <w14:solidFill>
                    <w14:schemeClr w14:val="tx1"/>
                  </w14:solidFill>
                </w14:textFill>
              </w:rPr>
            </w:pPr>
          </w:p>
        </w:tc>
        <w:tc>
          <w:tcPr>
            <w:tcW w:w="919" w:type="dxa"/>
            <w:vAlign w:val="center"/>
          </w:tcPr>
          <w:p w14:paraId="77104750">
            <w:pPr>
              <w:jc w:val="center"/>
              <w:rPr>
                <w:color w:val="000000" w:themeColor="text1"/>
                <w:szCs w:val="21"/>
                <w14:textFill>
                  <w14:solidFill>
                    <w14:schemeClr w14:val="tx1"/>
                  </w14:solidFill>
                </w14:textFill>
              </w:rPr>
            </w:pPr>
          </w:p>
        </w:tc>
        <w:tc>
          <w:tcPr>
            <w:tcW w:w="621" w:type="dxa"/>
            <w:vAlign w:val="center"/>
          </w:tcPr>
          <w:p w14:paraId="5E9EFB6C">
            <w:pPr>
              <w:jc w:val="center"/>
              <w:rPr>
                <w:color w:val="000000" w:themeColor="text1"/>
                <w:szCs w:val="21"/>
                <w14:textFill>
                  <w14:solidFill>
                    <w14:schemeClr w14:val="tx1"/>
                  </w14:solidFill>
                </w14:textFill>
              </w:rPr>
            </w:pPr>
          </w:p>
        </w:tc>
        <w:tc>
          <w:tcPr>
            <w:tcW w:w="681" w:type="dxa"/>
            <w:vAlign w:val="center"/>
          </w:tcPr>
          <w:p w14:paraId="25A9B930">
            <w:pPr>
              <w:jc w:val="center"/>
              <w:rPr>
                <w:color w:val="000000" w:themeColor="text1"/>
                <w:szCs w:val="21"/>
                <w14:textFill>
                  <w14:solidFill>
                    <w14:schemeClr w14:val="tx1"/>
                  </w14:solidFill>
                </w14:textFill>
              </w:rPr>
            </w:pPr>
          </w:p>
        </w:tc>
        <w:tc>
          <w:tcPr>
            <w:tcW w:w="880" w:type="dxa"/>
            <w:vAlign w:val="center"/>
          </w:tcPr>
          <w:p w14:paraId="6D7B8524">
            <w:pPr>
              <w:jc w:val="center"/>
              <w:rPr>
                <w:color w:val="000000" w:themeColor="text1"/>
                <w:szCs w:val="21"/>
                <w14:textFill>
                  <w14:solidFill>
                    <w14:schemeClr w14:val="tx1"/>
                  </w14:solidFill>
                </w14:textFill>
              </w:rPr>
            </w:pPr>
          </w:p>
        </w:tc>
      </w:tr>
    </w:tbl>
    <w:p w14:paraId="4DC1417F">
      <w:pPr>
        <w:spacing w:line="240" w:lineRule="exact"/>
        <w:rPr>
          <w:rFonts w:ascii="宋体" w:hAnsi="宋体"/>
          <w:color w:val="000000" w:themeColor="text1"/>
          <w:sz w:val="24"/>
          <w14:textFill>
            <w14:solidFill>
              <w14:schemeClr w14:val="tx1"/>
            </w14:solidFill>
          </w14:textFill>
        </w:rPr>
      </w:pPr>
    </w:p>
    <w:p w14:paraId="5059E476">
      <w:pPr>
        <w:spacing w:line="340" w:lineRule="exact"/>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color w:val="000000" w:themeColor="text1"/>
          <w:spacing w:val="4"/>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.岗位登记单位及状态指拟派本项目的监理工程师资格证书目前是否在投标人处登记；</w:t>
      </w:r>
    </w:p>
    <w:p w14:paraId="1D6E2C4E">
      <w:pPr>
        <w:spacing w:line="340" w:lineRule="exact"/>
        <w:ind w:firstLine="545" w:firstLineChars="250"/>
        <w:rPr>
          <w:rFonts w:ascii="宋体" w:hAnsi="宋体"/>
          <w:color w:val="000000" w:themeColor="text1"/>
          <w:szCs w:val="21"/>
          <w14:textFill>
            <w14:solidFill>
              <w14:schemeClr w14:val="tx1"/>
            </w14:solidFill>
          </w14:textFill>
        </w:rPr>
      </w:pPr>
      <w:r>
        <w:rPr>
          <w:rFonts w:hint="eastAsia"/>
          <w:color w:val="000000" w:themeColor="text1"/>
          <w:spacing w:val="4"/>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.本表要求填报资格审查条件中最低人员要求的所有监理人员名单，须在本项目专职，不可在其它项目兼职。</w:t>
      </w:r>
    </w:p>
    <w:p w14:paraId="1C66435B">
      <w:pPr>
        <w:spacing w:line="340" w:lineRule="exact"/>
        <w:ind w:firstLine="109" w:firstLineChars="50"/>
        <w:rPr>
          <w:color w:val="000000" w:themeColor="text1"/>
          <w:spacing w:val="4"/>
          <w:szCs w:val="21"/>
          <w14:textFill>
            <w14:solidFill>
              <w14:schemeClr w14:val="tx1"/>
            </w14:solidFill>
          </w14:textFill>
        </w:rPr>
      </w:pPr>
    </w:p>
    <w:p w14:paraId="5044507B">
      <w:pPr>
        <w:spacing w:line="340" w:lineRule="exact"/>
        <w:ind w:firstLine="109" w:firstLineChars="50"/>
        <w:rPr>
          <w:color w:val="000000" w:themeColor="text1"/>
          <w:spacing w:val="4"/>
          <w:szCs w:val="21"/>
          <w14:textFill>
            <w14:solidFill>
              <w14:schemeClr w14:val="tx1"/>
            </w14:solidFill>
          </w14:textFill>
        </w:rPr>
      </w:pPr>
    </w:p>
    <w:p w14:paraId="5BE55A5B">
      <w:pPr>
        <w:spacing w:line="340" w:lineRule="exact"/>
        <w:ind w:firstLine="109" w:firstLineChars="50"/>
        <w:rPr>
          <w:color w:val="000000" w:themeColor="text1"/>
          <w:spacing w:val="4"/>
          <w:szCs w:val="21"/>
          <w14:textFill>
            <w14:solidFill>
              <w14:schemeClr w14:val="tx1"/>
            </w14:solidFill>
          </w14:textFill>
        </w:rPr>
      </w:pPr>
    </w:p>
    <w:p w14:paraId="1DF3C222">
      <w:pPr>
        <w:spacing w:line="340" w:lineRule="exact"/>
        <w:ind w:firstLine="109" w:firstLineChars="50"/>
        <w:rPr>
          <w:color w:val="000000" w:themeColor="text1"/>
          <w:spacing w:val="4"/>
          <w:szCs w:val="21"/>
          <w14:textFill>
            <w14:solidFill>
              <w14:schemeClr w14:val="tx1"/>
            </w14:solidFill>
          </w14:textFill>
        </w:rPr>
      </w:pPr>
    </w:p>
    <w:p w14:paraId="5B999191">
      <w:pPr>
        <w:spacing w:line="480" w:lineRule="exact"/>
        <w:ind w:firstLine="3580" w:firstLineChars="14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 标 人 (盖章)：</w:t>
      </w:r>
    </w:p>
    <w:p w14:paraId="49307BF2">
      <w:pPr>
        <w:spacing w:line="480" w:lineRule="exact"/>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法定代表人或其委托代理人：</w:t>
      </w:r>
      <w:r>
        <w:rPr>
          <w:rFonts w:hint="eastAsia" w:ascii="宋体" w:hAnsi="宋体"/>
          <w:color w:val="000000" w:themeColor="text1"/>
          <w:sz w:val="24"/>
          <w:u w:val="single"/>
          <w14:textFill>
            <w14:solidFill>
              <w14:schemeClr w14:val="tx1"/>
            </w14:solidFill>
          </w14:textFill>
        </w:rPr>
        <w:t xml:space="preserve">           （签字）</w:t>
      </w:r>
    </w:p>
    <w:p w14:paraId="039834E2">
      <w:pPr>
        <w:autoSpaceDE w:val="0"/>
        <w:autoSpaceDN w:val="0"/>
        <w:adjustRightInd w:val="0"/>
        <w:spacing w:line="480" w:lineRule="exact"/>
        <w:jc w:val="center"/>
        <w:rPr>
          <w:b/>
          <w:color w:val="000000" w:themeColor="text1"/>
          <w:sz w:val="32"/>
          <w:szCs w:val="32"/>
          <w14:textFill>
            <w14:solidFill>
              <w14:schemeClr w14:val="tx1"/>
            </w14:solidFill>
          </w14:textFill>
        </w:rPr>
      </w:pPr>
      <w:r>
        <w:rPr>
          <w:color w:val="000000" w:themeColor="text1"/>
          <w:sz w:val="24"/>
          <w:szCs w:val="24"/>
          <w14:textFill>
            <w14:solidFill>
              <w14:schemeClr w14:val="tx1"/>
            </w14:solidFill>
          </w14:textFill>
        </w:rPr>
        <w:t>日期：年月日</w:t>
      </w:r>
    </w:p>
    <w:p w14:paraId="32181788">
      <w:pPr>
        <w:spacing w:line="360" w:lineRule="auto"/>
        <w:rPr>
          <w:rFonts w:ascii="宋体" w:hAnsi="宋体"/>
          <w:color w:val="000000" w:themeColor="text1"/>
          <w:sz w:val="24"/>
          <w14:textFill>
            <w14:solidFill>
              <w14:schemeClr w14:val="tx1"/>
            </w14:solidFill>
          </w14:textFill>
        </w:rPr>
      </w:pPr>
    </w:p>
    <w:p w14:paraId="7AF997D1">
      <w:pPr>
        <w:spacing w:line="360" w:lineRule="auto"/>
        <w:rPr>
          <w:rFonts w:ascii="宋体" w:hAnsi="宋体"/>
          <w:color w:val="000000" w:themeColor="text1"/>
          <w:sz w:val="24"/>
          <w14:textFill>
            <w14:solidFill>
              <w14:schemeClr w14:val="tx1"/>
            </w14:solidFill>
          </w14:textFill>
        </w:rPr>
        <w:sectPr>
          <w:pgSz w:w="11906" w:h="16838"/>
          <w:pgMar w:top="1418" w:right="1134" w:bottom="1418" w:left="1418" w:header="851" w:footer="737" w:gutter="0"/>
          <w:pgNumType w:fmt="decimal"/>
          <w:cols w:space="720" w:num="1"/>
          <w:docGrid w:type="lines" w:linePitch="312" w:charSpace="0"/>
        </w:sectPr>
      </w:pPr>
    </w:p>
    <w:p w14:paraId="459D7136">
      <w:pPr>
        <w:spacing w:line="600" w:lineRule="exact"/>
        <w:outlineLvl w:val="2"/>
        <w:rPr>
          <w:b/>
          <w:bCs/>
          <w:color w:val="000000" w:themeColor="text1"/>
          <w:sz w:val="32"/>
          <w:szCs w:val="32"/>
          <w14:textFill>
            <w14:solidFill>
              <w14:schemeClr w14:val="tx1"/>
            </w14:solidFill>
          </w14:textFill>
        </w:rPr>
      </w:pPr>
      <w:bookmarkStart w:id="21" w:name="_Toc308388803"/>
      <w:bookmarkStart w:id="22" w:name="_Toc308507832"/>
      <w:bookmarkStart w:id="23" w:name="_Toc454627389"/>
      <w:bookmarkStart w:id="24" w:name="_Toc454626806"/>
      <w:bookmarkStart w:id="25" w:name="_Toc308597027"/>
      <w:bookmarkStart w:id="26" w:name="_Toc308507911"/>
      <w:bookmarkStart w:id="27" w:name="_Toc309630476"/>
      <w:r>
        <w:rPr>
          <w:rFonts w:hint="eastAsia" w:ascii="宋体" w:hAnsi="宋体"/>
          <w:b/>
          <w:bCs/>
          <w:color w:val="000000" w:themeColor="text1"/>
          <w:spacing w:val="4"/>
          <w:sz w:val="24"/>
          <w:szCs w:val="24"/>
          <w14:textFill>
            <w14:solidFill>
              <w14:schemeClr w14:val="tx1"/>
            </w14:solidFill>
          </w14:textFill>
        </w:rPr>
        <w:t>表5-5：</w:t>
      </w:r>
      <w:r>
        <w:rPr>
          <w:rFonts w:ascii="宋体" w:hAnsi="宋体"/>
          <w:b/>
          <w:bCs/>
          <w:color w:val="000000" w:themeColor="text1"/>
          <w:spacing w:val="4"/>
          <w:sz w:val="24"/>
          <w:szCs w:val="24"/>
          <w14:textFill>
            <w14:solidFill>
              <w14:schemeClr w14:val="tx1"/>
            </w14:solidFill>
          </w14:textFill>
        </w:rPr>
        <w:t>拟</w:t>
      </w:r>
      <w:r>
        <w:rPr>
          <w:rFonts w:hint="eastAsia" w:ascii="宋体" w:hAnsi="宋体"/>
          <w:b/>
          <w:bCs/>
          <w:color w:val="000000" w:themeColor="text1"/>
          <w:spacing w:val="4"/>
          <w:sz w:val="24"/>
          <w:szCs w:val="24"/>
          <w14:textFill>
            <w14:solidFill>
              <w14:schemeClr w14:val="tx1"/>
            </w14:solidFill>
          </w14:textFill>
        </w:rPr>
        <w:t>委派本项目总</w:t>
      </w:r>
      <w:r>
        <w:rPr>
          <w:rFonts w:ascii="宋体" w:hAnsi="宋体"/>
          <w:b/>
          <w:bCs/>
          <w:color w:val="000000" w:themeColor="text1"/>
          <w:spacing w:val="4"/>
          <w:sz w:val="24"/>
          <w:szCs w:val="24"/>
          <w14:textFill>
            <w14:solidFill>
              <w14:schemeClr w14:val="tx1"/>
            </w14:solidFill>
          </w14:textFill>
        </w:rPr>
        <w:t>监理</w:t>
      </w:r>
      <w:r>
        <w:rPr>
          <w:rFonts w:hint="eastAsia" w:ascii="宋体" w:hAnsi="宋体"/>
          <w:b/>
          <w:bCs/>
          <w:color w:val="000000" w:themeColor="text1"/>
          <w:spacing w:val="4"/>
          <w:sz w:val="24"/>
          <w:szCs w:val="24"/>
          <w14:textFill>
            <w14:solidFill>
              <w14:schemeClr w14:val="tx1"/>
            </w14:solidFill>
          </w14:textFill>
        </w:rPr>
        <w:t>工程师</w:t>
      </w:r>
      <w:r>
        <w:rPr>
          <w:rFonts w:ascii="宋体" w:hAnsi="宋体"/>
          <w:b/>
          <w:bCs/>
          <w:color w:val="000000" w:themeColor="text1"/>
          <w:spacing w:val="4"/>
          <w:sz w:val="24"/>
          <w:szCs w:val="24"/>
          <w14:textFill>
            <w14:solidFill>
              <w14:schemeClr w14:val="tx1"/>
            </w14:solidFill>
          </w14:textFill>
        </w:rPr>
        <w:t>工作简历表</w:t>
      </w:r>
      <w:bookmarkEnd w:id="21"/>
      <w:bookmarkEnd w:id="22"/>
      <w:bookmarkEnd w:id="23"/>
      <w:bookmarkEnd w:id="24"/>
      <w:bookmarkEnd w:id="25"/>
      <w:bookmarkEnd w:id="26"/>
      <w:bookmarkEnd w:id="2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51A9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2D0EDCE1">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851567E">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51338CE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5A9A80F7">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56CA18C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70F4E651">
            <w:pPr>
              <w:tabs>
                <w:tab w:val="left" w:pos="4680"/>
              </w:tabs>
              <w:jc w:val="center"/>
              <w:rPr>
                <w:rFonts w:ascii="宋体" w:hAnsi="宋体"/>
                <w:color w:val="000000" w:themeColor="text1"/>
                <w:sz w:val="24"/>
                <w:szCs w:val="24"/>
                <w14:textFill>
                  <w14:solidFill>
                    <w14:schemeClr w14:val="tx1"/>
                  </w14:solidFill>
                </w14:textFill>
              </w:rPr>
            </w:pPr>
          </w:p>
        </w:tc>
      </w:tr>
      <w:tr w14:paraId="21C3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BA55EDA">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F69954B">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EEE904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5A8294EE">
            <w:pPr>
              <w:tabs>
                <w:tab w:val="left" w:pos="4680"/>
              </w:tabs>
              <w:jc w:val="center"/>
              <w:rPr>
                <w:rFonts w:ascii="宋体" w:hAnsi="宋体"/>
                <w:color w:val="000000" w:themeColor="text1"/>
                <w:sz w:val="24"/>
                <w:szCs w:val="24"/>
                <w14:textFill>
                  <w14:solidFill>
                    <w14:schemeClr w14:val="tx1"/>
                  </w14:solidFill>
                </w14:textFill>
              </w:rPr>
            </w:pPr>
          </w:p>
        </w:tc>
      </w:tr>
      <w:tr w14:paraId="3687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BD82E3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F1FE1F2">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203F466">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5386603">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C31F70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1A170660">
            <w:pPr>
              <w:tabs>
                <w:tab w:val="left" w:pos="4680"/>
              </w:tabs>
              <w:jc w:val="center"/>
              <w:rPr>
                <w:rFonts w:ascii="宋体" w:hAnsi="宋体"/>
                <w:color w:val="000000" w:themeColor="text1"/>
                <w:sz w:val="24"/>
                <w:szCs w:val="24"/>
                <w14:textFill>
                  <w14:solidFill>
                    <w14:schemeClr w14:val="tx1"/>
                  </w14:solidFill>
                </w14:textFill>
              </w:rPr>
            </w:pPr>
          </w:p>
        </w:tc>
      </w:tr>
      <w:tr w14:paraId="2A88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601FC25">
            <w:pPr>
              <w:spacing w:line="3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监理工程师</w:t>
            </w:r>
          </w:p>
          <w:p w14:paraId="10104D18">
            <w:pPr>
              <w:tabs>
                <w:tab w:val="left" w:pos="4680"/>
              </w:tabs>
              <w:spacing w:line="3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456190EE">
            <w:pPr>
              <w:tabs>
                <w:tab w:val="left" w:pos="4680"/>
              </w:tabs>
              <w:jc w:val="center"/>
              <w:rPr>
                <w:rFonts w:ascii="宋体" w:hAnsi="宋体"/>
                <w:color w:val="000000" w:themeColor="text1"/>
                <w:sz w:val="24"/>
                <w:szCs w:val="24"/>
                <w14:textFill>
                  <w14:solidFill>
                    <w14:schemeClr w14:val="tx1"/>
                  </w14:solidFill>
                </w14:textFill>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2BEB019E">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120ADAD0">
            <w:pPr>
              <w:tabs>
                <w:tab w:val="left" w:pos="4680"/>
              </w:tabs>
              <w:jc w:val="center"/>
              <w:rPr>
                <w:rFonts w:ascii="宋体" w:hAnsi="宋体"/>
                <w:color w:val="000000" w:themeColor="text1"/>
                <w:sz w:val="24"/>
                <w:szCs w:val="24"/>
                <w14:textFill>
                  <w14:solidFill>
                    <w14:schemeClr w14:val="tx1"/>
                  </w14:solidFill>
                </w14:textFill>
              </w:rPr>
            </w:pPr>
          </w:p>
        </w:tc>
      </w:tr>
      <w:tr w14:paraId="6EEB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99ED14C">
            <w:pPr>
              <w:tabs>
                <w:tab w:val="left" w:pos="4680"/>
              </w:tabs>
              <w:spacing w:line="3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14:textFill>
                  <w14:solidFill>
                    <w14:schemeClr w14:val="tx1"/>
                  </w14:solidFill>
                </w14:textFill>
              </w:rPr>
              <w:t>拟</w:t>
            </w:r>
          </w:p>
          <w:p w14:paraId="0AB8CCDB">
            <w:pPr>
              <w:tabs>
                <w:tab w:val="left" w:pos="4680"/>
              </w:tabs>
              <w:spacing w:line="3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C3304E7">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FB550D7">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66D86D40">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9ECC278">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243FEB9A">
            <w:pPr>
              <w:tabs>
                <w:tab w:val="left" w:pos="4680"/>
              </w:tabs>
              <w:jc w:val="center"/>
              <w:rPr>
                <w:rFonts w:ascii="宋体" w:hAnsi="宋体"/>
                <w:color w:val="000000" w:themeColor="text1"/>
                <w:sz w:val="24"/>
                <w:szCs w:val="24"/>
                <w14:textFill>
                  <w14:solidFill>
                    <w14:schemeClr w14:val="tx1"/>
                  </w14:solidFill>
                </w14:textFill>
              </w:rPr>
            </w:pPr>
          </w:p>
        </w:tc>
      </w:tr>
      <w:tr w14:paraId="5993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37F44B8D">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14:paraId="6305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16A0B686">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1224A0F8">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7CA84344">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0F96A441">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7CB23E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681894D">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06321F3D">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p>
        </w:tc>
      </w:tr>
      <w:tr w14:paraId="2686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516C8AC9">
            <w:pPr>
              <w:tabs>
                <w:tab w:val="left" w:pos="4680"/>
              </w:tabs>
              <w:jc w:val="center"/>
              <w:rPr>
                <w:rFonts w:ascii="宋体" w:hAnsi="宋体"/>
                <w:color w:val="000000" w:themeColor="text1"/>
                <w:sz w:val="24"/>
                <w:szCs w:val="24"/>
                <w14:textFill>
                  <w14:solidFill>
                    <w14:schemeClr w14:val="tx1"/>
                  </w14:solidFill>
                </w14:textFill>
              </w:rPr>
            </w:pPr>
          </w:p>
          <w:p w14:paraId="2ADC212F">
            <w:pPr>
              <w:tabs>
                <w:tab w:val="left" w:pos="4680"/>
              </w:tabs>
              <w:jc w:val="center"/>
              <w:rPr>
                <w:rFonts w:ascii="宋体" w:hAnsi="宋体"/>
                <w:color w:val="000000" w:themeColor="text1"/>
                <w:sz w:val="24"/>
                <w:szCs w:val="24"/>
                <w14:textFill>
                  <w14:solidFill>
                    <w14:schemeClr w14:val="tx1"/>
                  </w14:solidFill>
                </w14:textFill>
              </w:rPr>
            </w:pPr>
          </w:p>
          <w:p w14:paraId="17E04D38">
            <w:pPr>
              <w:tabs>
                <w:tab w:val="left" w:pos="4680"/>
              </w:tabs>
              <w:jc w:val="center"/>
              <w:rPr>
                <w:rFonts w:ascii="宋体" w:hAnsi="宋体"/>
                <w:color w:val="000000" w:themeColor="text1"/>
                <w:sz w:val="24"/>
                <w:szCs w:val="24"/>
                <w14:textFill>
                  <w14:solidFill>
                    <w14:schemeClr w14:val="tx1"/>
                  </w14:solidFill>
                </w14:textFill>
              </w:rPr>
            </w:pPr>
          </w:p>
          <w:p w14:paraId="5DA4146B">
            <w:pPr>
              <w:tabs>
                <w:tab w:val="left" w:pos="4680"/>
              </w:tabs>
              <w:jc w:val="center"/>
              <w:rPr>
                <w:rFonts w:ascii="宋体" w:hAnsi="宋体"/>
                <w:color w:val="000000" w:themeColor="text1"/>
                <w:sz w:val="24"/>
                <w:szCs w:val="24"/>
                <w14:textFill>
                  <w14:solidFill>
                    <w14:schemeClr w14:val="tx1"/>
                  </w14:solidFill>
                </w14:textFill>
              </w:rPr>
            </w:pPr>
          </w:p>
          <w:p w14:paraId="31617153">
            <w:pPr>
              <w:tabs>
                <w:tab w:val="left" w:pos="4680"/>
              </w:tabs>
              <w:jc w:val="center"/>
              <w:rPr>
                <w:rFonts w:ascii="宋体" w:hAnsi="宋体"/>
                <w:color w:val="000000" w:themeColor="text1"/>
                <w:sz w:val="24"/>
                <w:szCs w:val="24"/>
                <w14:textFill>
                  <w14:solidFill>
                    <w14:schemeClr w14:val="tx1"/>
                  </w14:solidFill>
                </w14:textFill>
              </w:rPr>
            </w:pPr>
          </w:p>
          <w:p w14:paraId="7C73E03A">
            <w:pPr>
              <w:tabs>
                <w:tab w:val="left" w:pos="4680"/>
              </w:tabs>
              <w:rPr>
                <w:rFonts w:ascii="宋体" w:hAnsi="宋体"/>
                <w:color w:val="000000" w:themeColor="text1"/>
                <w:sz w:val="24"/>
                <w:szCs w:val="24"/>
                <w14:textFill>
                  <w14:solidFill>
                    <w14:schemeClr w14:val="tx1"/>
                  </w14:solidFill>
                </w14:textFill>
              </w:rPr>
            </w:pPr>
          </w:p>
          <w:p w14:paraId="032B09D1">
            <w:pPr>
              <w:tabs>
                <w:tab w:val="left" w:pos="4680"/>
              </w:tabs>
              <w:jc w:val="center"/>
              <w:rPr>
                <w:rFonts w:ascii="宋体" w:hAnsi="宋体"/>
                <w:color w:val="000000" w:themeColor="text1"/>
                <w:sz w:val="24"/>
                <w:szCs w:val="24"/>
                <w14:textFill>
                  <w14:solidFill>
                    <w14:schemeClr w14:val="tx1"/>
                  </w14:solidFill>
                </w14:textFill>
              </w:rPr>
            </w:pPr>
          </w:p>
          <w:p w14:paraId="4F80E516">
            <w:pPr>
              <w:tabs>
                <w:tab w:val="left" w:pos="4680"/>
              </w:tabs>
              <w:jc w:val="center"/>
              <w:rPr>
                <w:rFonts w:ascii="宋体" w:hAnsi="宋体"/>
                <w:color w:val="000000" w:themeColor="text1"/>
                <w:sz w:val="24"/>
                <w:szCs w:val="24"/>
                <w14:textFill>
                  <w14:solidFill>
                    <w14:schemeClr w14:val="tx1"/>
                  </w14:solidFill>
                </w14:textFill>
              </w:rPr>
            </w:pPr>
          </w:p>
          <w:p w14:paraId="52525A7F">
            <w:pPr>
              <w:tabs>
                <w:tab w:val="left" w:pos="4680"/>
              </w:tabs>
              <w:jc w:val="center"/>
              <w:rPr>
                <w:rFonts w:ascii="宋体" w:hAnsi="宋体"/>
                <w:color w:val="000000" w:themeColor="text1"/>
                <w:sz w:val="24"/>
                <w:szCs w:val="24"/>
                <w14:textFill>
                  <w14:solidFill>
                    <w14:schemeClr w14:val="tx1"/>
                  </w14:solidFill>
                </w14:textFill>
              </w:rPr>
            </w:pPr>
          </w:p>
          <w:p w14:paraId="1C2ED4A8">
            <w:pPr>
              <w:tabs>
                <w:tab w:val="left" w:pos="4680"/>
              </w:tabs>
              <w:jc w:val="center"/>
              <w:rPr>
                <w:rFonts w:ascii="宋体" w:hAnsi="宋体"/>
                <w:color w:val="000000" w:themeColor="text1"/>
                <w:sz w:val="24"/>
                <w:szCs w:val="24"/>
                <w14:textFill>
                  <w14:solidFill>
                    <w14:schemeClr w14:val="tx1"/>
                  </w14:solidFill>
                </w14:textFill>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5247D115">
            <w:pPr>
              <w:tabs>
                <w:tab w:val="left" w:pos="4680"/>
              </w:tabs>
              <w:jc w:val="center"/>
              <w:rPr>
                <w:rFonts w:ascii="宋体" w:hAnsi="宋体"/>
                <w:color w:val="000000" w:themeColor="text1"/>
                <w:sz w:val="24"/>
                <w:szCs w:val="24"/>
                <w14:textFill>
                  <w14:solidFill>
                    <w14:schemeClr w14:val="tx1"/>
                  </w14:solidFill>
                </w14:textFill>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6DF4BC84">
            <w:pPr>
              <w:tabs>
                <w:tab w:val="left" w:pos="4680"/>
              </w:tabs>
              <w:jc w:val="center"/>
              <w:rPr>
                <w:rFonts w:ascii="宋体" w:hAnsi="宋体"/>
                <w:color w:val="000000" w:themeColor="text1"/>
                <w:sz w:val="24"/>
                <w:szCs w:val="24"/>
                <w14:textFill>
                  <w14:solidFill>
                    <w14:schemeClr w14:val="tx1"/>
                  </w14:solidFill>
                </w14:textFill>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4095B391">
            <w:pPr>
              <w:tabs>
                <w:tab w:val="left" w:pos="4680"/>
              </w:tabs>
              <w:jc w:val="center"/>
              <w:rPr>
                <w:rFonts w:ascii="宋体" w:hAnsi="宋体"/>
                <w:color w:val="000000" w:themeColor="text1"/>
                <w:sz w:val="24"/>
                <w:szCs w:val="24"/>
                <w14:textFill>
                  <w14:solidFill>
                    <w14:schemeClr w14:val="tx1"/>
                  </w14:solidFill>
                </w14:textFill>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7DE38247">
            <w:pPr>
              <w:tabs>
                <w:tab w:val="left" w:pos="4680"/>
              </w:tabs>
              <w:jc w:val="center"/>
              <w:rPr>
                <w:rFonts w:ascii="宋体" w:hAnsi="宋体"/>
                <w:color w:val="000000" w:themeColor="text1"/>
                <w:sz w:val="24"/>
                <w:szCs w:val="24"/>
                <w14:textFill>
                  <w14:solidFill>
                    <w14:schemeClr w14:val="tx1"/>
                  </w14:solidFill>
                </w14:textFill>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FE7447B">
            <w:pPr>
              <w:tabs>
                <w:tab w:val="left" w:pos="4680"/>
              </w:tabs>
              <w:jc w:val="center"/>
              <w:rPr>
                <w:rFonts w:ascii="宋体" w:hAnsi="宋体"/>
                <w:color w:val="000000" w:themeColor="text1"/>
                <w:sz w:val="24"/>
                <w:szCs w:val="24"/>
                <w14:textFill>
                  <w14:solidFill>
                    <w14:schemeClr w14:val="tx1"/>
                  </w14:solidFill>
                </w14:textFill>
              </w:rPr>
            </w:pPr>
          </w:p>
        </w:tc>
        <w:tc>
          <w:tcPr>
            <w:tcW w:w="1052" w:type="dxa"/>
            <w:tcBorders>
              <w:top w:val="single" w:color="auto" w:sz="6" w:space="0"/>
              <w:left w:val="single" w:color="auto" w:sz="4" w:space="0"/>
              <w:bottom w:val="single" w:color="auto" w:sz="6" w:space="0"/>
              <w:right w:val="single" w:color="auto" w:sz="12" w:space="0"/>
            </w:tcBorders>
            <w:vAlign w:val="center"/>
          </w:tcPr>
          <w:p w14:paraId="28C79476">
            <w:pPr>
              <w:tabs>
                <w:tab w:val="left" w:pos="4680"/>
              </w:tabs>
              <w:jc w:val="center"/>
              <w:rPr>
                <w:rFonts w:ascii="宋体" w:hAnsi="宋体"/>
                <w:color w:val="000000" w:themeColor="text1"/>
                <w:sz w:val="24"/>
                <w:szCs w:val="24"/>
                <w14:textFill>
                  <w14:solidFill>
                    <w14:schemeClr w14:val="tx1"/>
                  </w14:solidFill>
                </w14:textFill>
              </w:rPr>
            </w:pPr>
          </w:p>
        </w:tc>
      </w:tr>
      <w:tr w14:paraId="7E05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426C3AC9">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目前承担工作或在监</w:t>
            </w:r>
            <w:r>
              <w:rPr>
                <w:rFonts w:hint="eastAsia" w:ascii="宋体" w:hAnsi="宋体"/>
                <w:color w:val="000000" w:themeColor="text1"/>
                <w:sz w:val="24"/>
                <w:szCs w:val="24"/>
                <w14:textFill>
                  <w14:solidFill>
                    <w14:schemeClr w14:val="tx1"/>
                  </w14:solidFill>
                </w14:textFill>
              </w:rPr>
              <w:t>工程</w:t>
            </w:r>
            <w:r>
              <w:rPr>
                <w:rFonts w:ascii="宋体" w:hAnsi="宋体"/>
                <w:color w:val="000000" w:themeColor="text1"/>
                <w:sz w:val="24"/>
                <w:szCs w:val="24"/>
                <w14:textFill>
                  <w14:solidFill>
                    <w14:schemeClr w14:val="tx1"/>
                  </w14:solidFill>
                </w14:textFill>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2CEE0AD5">
            <w:pPr>
              <w:tabs>
                <w:tab w:val="left" w:pos="4680"/>
              </w:tabs>
              <w:jc w:val="center"/>
              <w:rPr>
                <w:rFonts w:ascii="宋体" w:hAnsi="宋体"/>
                <w:color w:val="000000" w:themeColor="text1"/>
                <w:sz w:val="24"/>
                <w:szCs w:val="24"/>
                <w14:textFill>
                  <w14:solidFill>
                    <w14:schemeClr w14:val="tx1"/>
                  </w14:solidFill>
                </w14:textFill>
              </w:rPr>
            </w:pPr>
          </w:p>
        </w:tc>
      </w:tr>
      <w:tr w14:paraId="71EC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5972A2A7">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8AEFD38">
            <w:pPr>
              <w:tabs>
                <w:tab w:val="left" w:pos="4680"/>
              </w:tabs>
              <w:jc w:val="center"/>
              <w:rPr>
                <w:rFonts w:ascii="宋体" w:hAnsi="宋体"/>
                <w:color w:val="000000" w:themeColor="text1"/>
                <w:sz w:val="24"/>
                <w:szCs w:val="24"/>
                <w14:textFill>
                  <w14:solidFill>
                    <w14:schemeClr w14:val="tx1"/>
                  </w14:solidFill>
                </w14:textFill>
              </w:rPr>
            </w:pPr>
          </w:p>
        </w:tc>
      </w:tr>
      <w:tr w14:paraId="2E1E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354251E">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在监</w:t>
            </w:r>
            <w:r>
              <w:rPr>
                <w:rFonts w:hint="eastAsia" w:ascii="宋体" w:hAnsi="宋体"/>
                <w:color w:val="000000" w:themeColor="text1"/>
                <w:sz w:val="24"/>
                <w:szCs w:val="24"/>
                <w14:textFill>
                  <w14:solidFill>
                    <w14:schemeClr w14:val="tx1"/>
                  </w14:solidFill>
                </w14:textFill>
              </w:rPr>
              <w:t>工程</w:t>
            </w:r>
            <w:r>
              <w:rPr>
                <w:rFonts w:ascii="宋体" w:hAnsi="宋体"/>
                <w:color w:val="000000" w:themeColor="text1"/>
                <w:sz w:val="24"/>
                <w:szCs w:val="24"/>
                <w14:textFill>
                  <w14:solidFill>
                    <w14:schemeClr w14:val="tx1"/>
                  </w14:solidFill>
                </w14:textFill>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CB8EABD">
            <w:pPr>
              <w:tabs>
                <w:tab w:val="left" w:pos="4680"/>
              </w:tabs>
              <w:jc w:val="center"/>
              <w:rPr>
                <w:rFonts w:ascii="宋体" w:hAnsi="宋体"/>
                <w:color w:val="000000" w:themeColor="text1"/>
                <w:sz w:val="24"/>
                <w:szCs w:val="24"/>
                <w14:textFill>
                  <w14:solidFill>
                    <w14:schemeClr w14:val="tx1"/>
                  </w14:solidFill>
                </w14:textFill>
              </w:rPr>
            </w:pPr>
          </w:p>
        </w:tc>
      </w:tr>
      <w:tr w14:paraId="1C5B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768A6269">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2A764B3D">
            <w:pPr>
              <w:tabs>
                <w:tab w:val="left" w:pos="4680"/>
              </w:tabs>
              <w:jc w:val="center"/>
              <w:rPr>
                <w:rFonts w:ascii="宋体" w:hAnsi="宋体"/>
                <w:color w:val="000000" w:themeColor="text1"/>
                <w:sz w:val="24"/>
                <w:szCs w:val="24"/>
                <w14:textFill>
                  <w14:solidFill>
                    <w14:schemeClr w14:val="tx1"/>
                  </w14:solidFill>
                </w14:textFill>
              </w:rPr>
            </w:pPr>
          </w:p>
        </w:tc>
      </w:tr>
    </w:tbl>
    <w:p w14:paraId="7E589746">
      <w:pPr>
        <w:spacing w:line="5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 1.本表后附拟委任总监理工程师的身份证、职称证书（如有</w:t>
      </w:r>
      <w:r>
        <w:rPr>
          <w:rFonts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、监理工程师执业资格证书、国家注册监理工程师注册执业证书、社保证明（提供</w:t>
      </w:r>
      <w:r>
        <w:rPr>
          <w:rFonts w:hint="eastAsia" w:ascii="宋体" w:hAnsi="宋体"/>
          <w:color w:val="000000" w:themeColor="text1"/>
          <w:sz w:val="22"/>
          <w:szCs w:val="22"/>
          <w:lang w:val="en-US" w:eastAsia="zh-CN"/>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lang w:val="en-US" w:eastAsia="zh-CN"/>
          <w14:textFill>
            <w14:solidFill>
              <w14:schemeClr w14:val="tx1"/>
            </w14:solidFill>
          </w14:textFill>
        </w:rPr>
        <w:t>3</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lang w:val="en-US" w:eastAsia="zh-CN"/>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lang w:val="en-US" w:eastAsia="zh-CN"/>
          <w14:textFill>
            <w14:solidFill>
              <w14:schemeClr w14:val="tx1"/>
            </w14:solidFill>
          </w14:textFill>
        </w:rPr>
        <w:t>5</w:t>
      </w:r>
      <w:r>
        <w:rPr>
          <w:rFonts w:hint="eastAsia" w:ascii="宋体" w:hAnsi="宋体"/>
          <w:color w:val="000000" w:themeColor="text1"/>
          <w:sz w:val="22"/>
          <w:szCs w:val="22"/>
          <w14:textFill>
            <w14:solidFill>
              <w14:schemeClr w14:val="tx1"/>
            </w14:solidFill>
          </w14:textFill>
        </w:rPr>
        <w:t>月的社保证明）、获奖证书（如有）、业绩证明（竣工验收证明）（如有）、其他相关证件（如有）的复印件，以上所有复印件加盖投标人公章，原件核对。</w:t>
      </w:r>
    </w:p>
    <w:p w14:paraId="3562B9F3">
      <w:pPr>
        <w:spacing w:line="3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2.投标人应保证其它所提供资料的真实性，否则一经查出，即取消中标资格。</w:t>
      </w:r>
    </w:p>
    <w:p w14:paraId="43B6FDE6">
      <w:pPr>
        <w:spacing w:line="340" w:lineRule="exact"/>
        <w:rPr>
          <w:rFonts w:ascii="宋体" w:hAnsi="宋体"/>
          <w:color w:val="000000" w:themeColor="text1"/>
          <w:szCs w:val="21"/>
          <w14:textFill>
            <w14:solidFill>
              <w14:schemeClr w14:val="tx1"/>
            </w14:solidFill>
          </w14:textFill>
        </w:rPr>
      </w:pPr>
    </w:p>
    <w:p w14:paraId="6501EA67">
      <w:pPr>
        <w:spacing w:line="600" w:lineRule="exact"/>
        <w:outlineLvl w:val="2"/>
        <w:rPr>
          <w:b/>
          <w:bCs/>
          <w:color w:val="000000" w:themeColor="text1"/>
          <w:sz w:val="32"/>
          <w:szCs w:val="32"/>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28" w:name="_Toc454627390"/>
      <w:bookmarkStart w:id="29" w:name="_Toc454626807"/>
      <w:r>
        <w:rPr>
          <w:rFonts w:hint="eastAsia" w:ascii="宋体" w:hAnsi="宋体"/>
          <w:b/>
          <w:bCs/>
          <w:color w:val="000000" w:themeColor="text1"/>
          <w:spacing w:val="4"/>
          <w:sz w:val="24"/>
          <w:szCs w:val="24"/>
          <w14:textFill>
            <w14:solidFill>
              <w14:schemeClr w14:val="tx1"/>
            </w14:solidFill>
          </w14:textFill>
        </w:rPr>
        <w:t>表5-6：</w:t>
      </w:r>
      <w:r>
        <w:rPr>
          <w:rFonts w:ascii="宋体" w:hAnsi="宋体"/>
          <w:b/>
          <w:bCs/>
          <w:color w:val="000000" w:themeColor="text1"/>
          <w:spacing w:val="4"/>
          <w:sz w:val="24"/>
          <w:szCs w:val="24"/>
          <w14:textFill>
            <w14:solidFill>
              <w14:schemeClr w14:val="tx1"/>
            </w14:solidFill>
          </w14:textFill>
        </w:rPr>
        <w:t>拟</w:t>
      </w:r>
      <w:r>
        <w:rPr>
          <w:rFonts w:hint="eastAsia" w:ascii="宋体" w:hAnsi="宋体"/>
          <w:b/>
          <w:bCs/>
          <w:color w:val="000000" w:themeColor="text1"/>
          <w:spacing w:val="4"/>
          <w:sz w:val="24"/>
          <w:szCs w:val="24"/>
          <w14:textFill>
            <w14:solidFill>
              <w14:schemeClr w14:val="tx1"/>
            </w14:solidFill>
          </w14:textFill>
        </w:rPr>
        <w:t>委派本项目</w:t>
      </w:r>
      <w:r>
        <w:rPr>
          <w:rFonts w:ascii="宋体" w:hAnsi="宋体"/>
          <w:b/>
          <w:bCs/>
          <w:color w:val="000000" w:themeColor="text1"/>
          <w:spacing w:val="4"/>
          <w:sz w:val="24"/>
          <w:szCs w:val="24"/>
          <w14:textFill>
            <w14:solidFill>
              <w14:schemeClr w14:val="tx1"/>
            </w14:solidFill>
          </w14:textFill>
        </w:rPr>
        <w:t>监理人员工作简历表</w:t>
      </w:r>
      <w:bookmarkEnd w:id="28"/>
      <w:bookmarkEnd w:id="2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4825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3290CDEF">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1E8E654C">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2D6E3857">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0702AC02">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AB90796">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65EACE9F">
            <w:pPr>
              <w:tabs>
                <w:tab w:val="left" w:pos="4680"/>
              </w:tabs>
              <w:jc w:val="center"/>
              <w:rPr>
                <w:rFonts w:ascii="宋体" w:hAnsi="宋体"/>
                <w:color w:val="000000" w:themeColor="text1"/>
                <w:sz w:val="24"/>
                <w:szCs w:val="24"/>
                <w14:textFill>
                  <w14:solidFill>
                    <w14:schemeClr w14:val="tx1"/>
                  </w14:solidFill>
                </w14:textFill>
              </w:rPr>
            </w:pPr>
          </w:p>
        </w:tc>
      </w:tr>
      <w:tr w14:paraId="19CC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F92CD2F">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F5CBC4F">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6570A68">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7D2EF98D">
            <w:pPr>
              <w:tabs>
                <w:tab w:val="left" w:pos="4680"/>
              </w:tabs>
              <w:jc w:val="center"/>
              <w:rPr>
                <w:rFonts w:ascii="宋体" w:hAnsi="宋体"/>
                <w:color w:val="000000" w:themeColor="text1"/>
                <w:sz w:val="24"/>
                <w:szCs w:val="24"/>
                <w14:textFill>
                  <w14:solidFill>
                    <w14:schemeClr w14:val="tx1"/>
                  </w14:solidFill>
                </w14:textFill>
              </w:rPr>
            </w:pPr>
          </w:p>
        </w:tc>
      </w:tr>
      <w:tr w14:paraId="1561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D76DAEE">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5F81A42">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25A6CC0">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59310F15">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9AE36E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102DE093">
            <w:pPr>
              <w:tabs>
                <w:tab w:val="left" w:pos="4680"/>
              </w:tabs>
              <w:jc w:val="center"/>
              <w:rPr>
                <w:rFonts w:ascii="宋体" w:hAnsi="宋体"/>
                <w:color w:val="000000" w:themeColor="text1"/>
                <w:sz w:val="24"/>
                <w:szCs w:val="24"/>
                <w14:textFill>
                  <w14:solidFill>
                    <w14:schemeClr w14:val="tx1"/>
                  </w14:solidFill>
                </w14:textFill>
              </w:rPr>
            </w:pPr>
          </w:p>
        </w:tc>
      </w:tr>
      <w:tr w14:paraId="0EFD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3A6665B">
            <w:pPr>
              <w:spacing w:line="3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监理工程师</w:t>
            </w:r>
          </w:p>
          <w:p w14:paraId="4E3AB7F2">
            <w:pPr>
              <w:tabs>
                <w:tab w:val="left" w:pos="4680"/>
              </w:tabs>
              <w:spacing w:line="3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7E5A72A5">
            <w:pPr>
              <w:tabs>
                <w:tab w:val="left" w:pos="4680"/>
              </w:tabs>
              <w:jc w:val="center"/>
              <w:rPr>
                <w:rFonts w:ascii="宋体" w:hAnsi="宋体"/>
                <w:color w:val="000000" w:themeColor="text1"/>
                <w:sz w:val="24"/>
                <w:szCs w:val="24"/>
                <w14:textFill>
                  <w14:solidFill>
                    <w14:schemeClr w14:val="tx1"/>
                  </w14:solidFill>
                </w14:textFill>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6E3F0EB5">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62EA99DE">
            <w:pPr>
              <w:tabs>
                <w:tab w:val="left" w:pos="4680"/>
              </w:tabs>
              <w:jc w:val="center"/>
              <w:rPr>
                <w:rFonts w:ascii="宋体" w:hAnsi="宋体"/>
                <w:color w:val="000000" w:themeColor="text1"/>
                <w:sz w:val="24"/>
                <w:szCs w:val="24"/>
                <w14:textFill>
                  <w14:solidFill>
                    <w14:schemeClr w14:val="tx1"/>
                  </w14:solidFill>
                </w14:textFill>
              </w:rPr>
            </w:pPr>
          </w:p>
        </w:tc>
      </w:tr>
      <w:tr w14:paraId="76FD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1C22D16">
            <w:pPr>
              <w:tabs>
                <w:tab w:val="left" w:pos="4680"/>
              </w:tabs>
              <w:spacing w:line="3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14:textFill>
                  <w14:solidFill>
                    <w14:schemeClr w14:val="tx1"/>
                  </w14:solidFill>
                </w14:textFill>
              </w:rPr>
              <w:t>拟</w:t>
            </w:r>
          </w:p>
          <w:p w14:paraId="78EE1A44">
            <w:pPr>
              <w:tabs>
                <w:tab w:val="left" w:pos="4680"/>
              </w:tabs>
              <w:spacing w:line="3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949E236">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D7050CF">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09F41DD9">
            <w:pPr>
              <w:tabs>
                <w:tab w:val="left" w:pos="4680"/>
              </w:tabs>
              <w:jc w:val="center"/>
              <w:rPr>
                <w:rFonts w:ascii="宋体" w:hAnsi="宋体"/>
                <w:color w:val="000000" w:themeColor="text1"/>
                <w:sz w:val="24"/>
                <w:szCs w:val="24"/>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E270C1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4CA43B98">
            <w:pPr>
              <w:tabs>
                <w:tab w:val="left" w:pos="4680"/>
              </w:tabs>
              <w:jc w:val="center"/>
              <w:rPr>
                <w:rFonts w:ascii="宋体" w:hAnsi="宋体"/>
                <w:color w:val="000000" w:themeColor="text1"/>
                <w:sz w:val="24"/>
                <w:szCs w:val="24"/>
                <w14:textFill>
                  <w14:solidFill>
                    <w14:schemeClr w14:val="tx1"/>
                  </w14:solidFill>
                </w14:textFill>
              </w:rPr>
            </w:pPr>
          </w:p>
        </w:tc>
      </w:tr>
      <w:tr w14:paraId="2DF2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3FCFBD9D">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14:paraId="3A69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2AF02DF">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0A768FCA">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4DE519F7">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4F5861DA">
            <w:pPr>
              <w:tabs>
                <w:tab w:val="left" w:pos="4680"/>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9031166">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600AF79C">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23D30602">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p>
        </w:tc>
      </w:tr>
      <w:tr w14:paraId="4DDB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4E2AAA42">
            <w:pPr>
              <w:tabs>
                <w:tab w:val="left" w:pos="4680"/>
              </w:tabs>
              <w:jc w:val="center"/>
              <w:rPr>
                <w:rFonts w:ascii="宋体" w:hAnsi="宋体"/>
                <w:color w:val="000000" w:themeColor="text1"/>
                <w:sz w:val="24"/>
                <w:szCs w:val="24"/>
                <w14:textFill>
                  <w14:solidFill>
                    <w14:schemeClr w14:val="tx1"/>
                  </w14:solidFill>
                </w14:textFill>
              </w:rPr>
            </w:pPr>
          </w:p>
          <w:p w14:paraId="052EF9FE">
            <w:pPr>
              <w:tabs>
                <w:tab w:val="left" w:pos="4680"/>
              </w:tabs>
              <w:jc w:val="center"/>
              <w:rPr>
                <w:rFonts w:ascii="宋体" w:hAnsi="宋体"/>
                <w:color w:val="000000" w:themeColor="text1"/>
                <w:sz w:val="24"/>
                <w:szCs w:val="24"/>
                <w14:textFill>
                  <w14:solidFill>
                    <w14:schemeClr w14:val="tx1"/>
                  </w14:solidFill>
                </w14:textFill>
              </w:rPr>
            </w:pPr>
          </w:p>
          <w:p w14:paraId="066C476D">
            <w:pPr>
              <w:tabs>
                <w:tab w:val="left" w:pos="4680"/>
              </w:tabs>
              <w:jc w:val="center"/>
              <w:rPr>
                <w:rFonts w:ascii="宋体" w:hAnsi="宋体"/>
                <w:color w:val="000000" w:themeColor="text1"/>
                <w:sz w:val="24"/>
                <w:szCs w:val="24"/>
                <w14:textFill>
                  <w14:solidFill>
                    <w14:schemeClr w14:val="tx1"/>
                  </w14:solidFill>
                </w14:textFill>
              </w:rPr>
            </w:pPr>
          </w:p>
          <w:p w14:paraId="15D48461">
            <w:pPr>
              <w:tabs>
                <w:tab w:val="left" w:pos="4680"/>
              </w:tabs>
              <w:jc w:val="center"/>
              <w:rPr>
                <w:rFonts w:ascii="宋体" w:hAnsi="宋体"/>
                <w:color w:val="000000" w:themeColor="text1"/>
                <w:sz w:val="24"/>
                <w:szCs w:val="24"/>
                <w14:textFill>
                  <w14:solidFill>
                    <w14:schemeClr w14:val="tx1"/>
                  </w14:solidFill>
                </w14:textFill>
              </w:rPr>
            </w:pPr>
          </w:p>
          <w:p w14:paraId="7B6995E1">
            <w:pPr>
              <w:tabs>
                <w:tab w:val="left" w:pos="4680"/>
              </w:tabs>
              <w:jc w:val="center"/>
              <w:rPr>
                <w:rFonts w:ascii="宋体" w:hAnsi="宋体"/>
                <w:color w:val="000000" w:themeColor="text1"/>
                <w:sz w:val="24"/>
                <w:szCs w:val="24"/>
                <w14:textFill>
                  <w14:solidFill>
                    <w14:schemeClr w14:val="tx1"/>
                  </w14:solidFill>
                </w14:textFill>
              </w:rPr>
            </w:pPr>
          </w:p>
          <w:p w14:paraId="5E5F454A">
            <w:pPr>
              <w:tabs>
                <w:tab w:val="left" w:pos="4680"/>
              </w:tabs>
              <w:rPr>
                <w:rFonts w:ascii="宋体" w:hAnsi="宋体"/>
                <w:color w:val="000000" w:themeColor="text1"/>
                <w:sz w:val="24"/>
                <w:szCs w:val="24"/>
                <w14:textFill>
                  <w14:solidFill>
                    <w14:schemeClr w14:val="tx1"/>
                  </w14:solidFill>
                </w14:textFill>
              </w:rPr>
            </w:pPr>
          </w:p>
          <w:p w14:paraId="43C4C3FB">
            <w:pPr>
              <w:tabs>
                <w:tab w:val="left" w:pos="4680"/>
              </w:tabs>
              <w:jc w:val="center"/>
              <w:rPr>
                <w:rFonts w:ascii="宋体" w:hAnsi="宋体"/>
                <w:color w:val="000000" w:themeColor="text1"/>
                <w:sz w:val="24"/>
                <w:szCs w:val="24"/>
                <w14:textFill>
                  <w14:solidFill>
                    <w14:schemeClr w14:val="tx1"/>
                  </w14:solidFill>
                </w14:textFill>
              </w:rPr>
            </w:pPr>
          </w:p>
          <w:p w14:paraId="26B346C2">
            <w:pPr>
              <w:tabs>
                <w:tab w:val="left" w:pos="4680"/>
              </w:tabs>
              <w:jc w:val="center"/>
              <w:rPr>
                <w:rFonts w:ascii="宋体" w:hAnsi="宋体"/>
                <w:color w:val="000000" w:themeColor="text1"/>
                <w:sz w:val="24"/>
                <w:szCs w:val="24"/>
                <w14:textFill>
                  <w14:solidFill>
                    <w14:schemeClr w14:val="tx1"/>
                  </w14:solidFill>
                </w14:textFill>
              </w:rPr>
            </w:pPr>
          </w:p>
          <w:p w14:paraId="3F007C20">
            <w:pPr>
              <w:tabs>
                <w:tab w:val="left" w:pos="4680"/>
              </w:tabs>
              <w:jc w:val="center"/>
              <w:rPr>
                <w:rFonts w:ascii="宋体" w:hAnsi="宋体"/>
                <w:color w:val="000000" w:themeColor="text1"/>
                <w:sz w:val="24"/>
                <w:szCs w:val="24"/>
                <w14:textFill>
                  <w14:solidFill>
                    <w14:schemeClr w14:val="tx1"/>
                  </w14:solidFill>
                </w14:textFill>
              </w:rPr>
            </w:pPr>
          </w:p>
          <w:p w14:paraId="0EBC6CD3">
            <w:pPr>
              <w:tabs>
                <w:tab w:val="left" w:pos="4680"/>
              </w:tabs>
              <w:jc w:val="center"/>
              <w:rPr>
                <w:rFonts w:ascii="宋体" w:hAnsi="宋体"/>
                <w:color w:val="000000" w:themeColor="text1"/>
                <w:sz w:val="24"/>
                <w:szCs w:val="24"/>
                <w14:textFill>
                  <w14:solidFill>
                    <w14:schemeClr w14:val="tx1"/>
                  </w14:solidFill>
                </w14:textFill>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242471F0">
            <w:pPr>
              <w:tabs>
                <w:tab w:val="left" w:pos="4680"/>
              </w:tabs>
              <w:jc w:val="center"/>
              <w:rPr>
                <w:rFonts w:ascii="宋体" w:hAnsi="宋体"/>
                <w:color w:val="000000" w:themeColor="text1"/>
                <w:sz w:val="24"/>
                <w:szCs w:val="24"/>
                <w14:textFill>
                  <w14:solidFill>
                    <w14:schemeClr w14:val="tx1"/>
                  </w14:solidFill>
                </w14:textFill>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7F1D4CFC">
            <w:pPr>
              <w:tabs>
                <w:tab w:val="left" w:pos="4680"/>
              </w:tabs>
              <w:jc w:val="center"/>
              <w:rPr>
                <w:rFonts w:ascii="宋体" w:hAnsi="宋体"/>
                <w:color w:val="000000" w:themeColor="text1"/>
                <w:sz w:val="24"/>
                <w:szCs w:val="24"/>
                <w14:textFill>
                  <w14:solidFill>
                    <w14:schemeClr w14:val="tx1"/>
                  </w14:solidFill>
                </w14:textFill>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337F4603">
            <w:pPr>
              <w:tabs>
                <w:tab w:val="left" w:pos="4680"/>
              </w:tabs>
              <w:jc w:val="center"/>
              <w:rPr>
                <w:rFonts w:ascii="宋体" w:hAnsi="宋体"/>
                <w:color w:val="000000" w:themeColor="text1"/>
                <w:sz w:val="24"/>
                <w:szCs w:val="24"/>
                <w14:textFill>
                  <w14:solidFill>
                    <w14:schemeClr w14:val="tx1"/>
                  </w14:solidFill>
                </w14:textFill>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4E45AB03">
            <w:pPr>
              <w:tabs>
                <w:tab w:val="left" w:pos="4680"/>
              </w:tabs>
              <w:jc w:val="center"/>
              <w:rPr>
                <w:rFonts w:ascii="宋体" w:hAnsi="宋体"/>
                <w:color w:val="000000" w:themeColor="text1"/>
                <w:sz w:val="24"/>
                <w:szCs w:val="24"/>
                <w14:textFill>
                  <w14:solidFill>
                    <w14:schemeClr w14:val="tx1"/>
                  </w14:solidFill>
                </w14:textFill>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D62D6EE">
            <w:pPr>
              <w:tabs>
                <w:tab w:val="left" w:pos="4680"/>
              </w:tabs>
              <w:jc w:val="center"/>
              <w:rPr>
                <w:rFonts w:ascii="宋体" w:hAnsi="宋体"/>
                <w:color w:val="000000" w:themeColor="text1"/>
                <w:sz w:val="24"/>
                <w:szCs w:val="24"/>
                <w14:textFill>
                  <w14:solidFill>
                    <w14:schemeClr w14:val="tx1"/>
                  </w14:solidFill>
                </w14:textFill>
              </w:rPr>
            </w:pPr>
          </w:p>
        </w:tc>
        <w:tc>
          <w:tcPr>
            <w:tcW w:w="1052" w:type="dxa"/>
            <w:tcBorders>
              <w:top w:val="single" w:color="auto" w:sz="6" w:space="0"/>
              <w:left w:val="single" w:color="auto" w:sz="4" w:space="0"/>
              <w:bottom w:val="single" w:color="auto" w:sz="6" w:space="0"/>
              <w:right w:val="single" w:color="auto" w:sz="12" w:space="0"/>
            </w:tcBorders>
            <w:vAlign w:val="center"/>
          </w:tcPr>
          <w:p w14:paraId="1247B5BF">
            <w:pPr>
              <w:tabs>
                <w:tab w:val="left" w:pos="4680"/>
              </w:tabs>
              <w:jc w:val="center"/>
              <w:rPr>
                <w:rFonts w:ascii="宋体" w:hAnsi="宋体"/>
                <w:color w:val="000000" w:themeColor="text1"/>
                <w:sz w:val="24"/>
                <w:szCs w:val="24"/>
                <w14:textFill>
                  <w14:solidFill>
                    <w14:schemeClr w14:val="tx1"/>
                  </w14:solidFill>
                </w14:textFill>
              </w:rPr>
            </w:pPr>
          </w:p>
        </w:tc>
      </w:tr>
      <w:tr w14:paraId="087B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4EA35C16">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目前承担工作或在监</w:t>
            </w:r>
            <w:r>
              <w:rPr>
                <w:rFonts w:hint="eastAsia" w:ascii="宋体" w:hAnsi="宋体"/>
                <w:color w:val="000000" w:themeColor="text1"/>
                <w:sz w:val="24"/>
                <w:szCs w:val="24"/>
                <w14:textFill>
                  <w14:solidFill>
                    <w14:schemeClr w14:val="tx1"/>
                  </w14:solidFill>
                </w14:textFill>
              </w:rPr>
              <w:t>工程</w:t>
            </w:r>
            <w:r>
              <w:rPr>
                <w:rFonts w:ascii="宋体" w:hAnsi="宋体"/>
                <w:color w:val="000000" w:themeColor="text1"/>
                <w:sz w:val="24"/>
                <w:szCs w:val="24"/>
                <w14:textFill>
                  <w14:solidFill>
                    <w14:schemeClr w14:val="tx1"/>
                  </w14:solidFill>
                </w14:textFill>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8D847EE">
            <w:pPr>
              <w:tabs>
                <w:tab w:val="left" w:pos="4680"/>
              </w:tabs>
              <w:jc w:val="center"/>
              <w:rPr>
                <w:rFonts w:ascii="宋体" w:hAnsi="宋体"/>
                <w:color w:val="000000" w:themeColor="text1"/>
                <w:sz w:val="24"/>
                <w:szCs w:val="24"/>
                <w14:textFill>
                  <w14:solidFill>
                    <w14:schemeClr w14:val="tx1"/>
                  </w14:solidFill>
                </w14:textFill>
              </w:rPr>
            </w:pPr>
          </w:p>
        </w:tc>
      </w:tr>
      <w:tr w14:paraId="7C00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65B32E70">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5732901">
            <w:pPr>
              <w:tabs>
                <w:tab w:val="left" w:pos="4680"/>
              </w:tabs>
              <w:jc w:val="center"/>
              <w:rPr>
                <w:rFonts w:ascii="宋体" w:hAnsi="宋体"/>
                <w:color w:val="000000" w:themeColor="text1"/>
                <w:sz w:val="24"/>
                <w:szCs w:val="24"/>
                <w14:textFill>
                  <w14:solidFill>
                    <w14:schemeClr w14:val="tx1"/>
                  </w14:solidFill>
                </w14:textFill>
              </w:rPr>
            </w:pPr>
          </w:p>
        </w:tc>
      </w:tr>
      <w:tr w14:paraId="5DA0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4575A0C0">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在监</w:t>
            </w:r>
            <w:r>
              <w:rPr>
                <w:rFonts w:hint="eastAsia" w:ascii="宋体" w:hAnsi="宋体"/>
                <w:color w:val="000000" w:themeColor="text1"/>
                <w:sz w:val="24"/>
                <w:szCs w:val="24"/>
                <w14:textFill>
                  <w14:solidFill>
                    <w14:schemeClr w14:val="tx1"/>
                  </w14:solidFill>
                </w14:textFill>
              </w:rPr>
              <w:t>工程</w:t>
            </w:r>
            <w:r>
              <w:rPr>
                <w:rFonts w:ascii="宋体" w:hAnsi="宋体"/>
                <w:color w:val="000000" w:themeColor="text1"/>
                <w:sz w:val="24"/>
                <w:szCs w:val="24"/>
                <w14:textFill>
                  <w14:solidFill>
                    <w14:schemeClr w14:val="tx1"/>
                  </w14:solidFill>
                </w14:textFill>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38ED7E1">
            <w:pPr>
              <w:tabs>
                <w:tab w:val="left" w:pos="4680"/>
              </w:tabs>
              <w:jc w:val="center"/>
              <w:rPr>
                <w:rFonts w:ascii="宋体" w:hAnsi="宋体"/>
                <w:color w:val="000000" w:themeColor="text1"/>
                <w:sz w:val="24"/>
                <w:szCs w:val="24"/>
                <w14:textFill>
                  <w14:solidFill>
                    <w14:schemeClr w14:val="tx1"/>
                  </w14:solidFill>
                </w14:textFill>
              </w:rPr>
            </w:pPr>
          </w:p>
        </w:tc>
      </w:tr>
      <w:tr w14:paraId="3598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385AA789">
            <w:pPr>
              <w:tabs>
                <w:tab w:val="left" w:pos="4680"/>
              </w:tabs>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64FB9C93">
            <w:pPr>
              <w:tabs>
                <w:tab w:val="left" w:pos="4680"/>
              </w:tabs>
              <w:jc w:val="center"/>
              <w:rPr>
                <w:rFonts w:ascii="宋体" w:hAnsi="宋体"/>
                <w:color w:val="000000" w:themeColor="text1"/>
                <w:sz w:val="24"/>
                <w:szCs w:val="24"/>
                <w14:textFill>
                  <w14:solidFill>
                    <w14:schemeClr w14:val="tx1"/>
                  </w14:solidFill>
                </w14:textFill>
              </w:rPr>
            </w:pPr>
          </w:p>
        </w:tc>
      </w:tr>
    </w:tbl>
    <w:p w14:paraId="347C51AA">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w:t>
      </w:r>
      <w:r>
        <w:rPr>
          <w:rFonts w:ascii="宋体" w:hAnsi="宋体"/>
          <w:color w:val="000000" w:themeColor="text1"/>
          <w:sz w:val="22"/>
          <w:szCs w:val="22"/>
          <w14:textFill>
            <w14:solidFill>
              <w14:schemeClr w14:val="tx1"/>
            </w14:solidFill>
          </w14:textFill>
        </w:rPr>
        <w:t>1.投标人拟派本项目监理人员（</w:t>
      </w:r>
      <w:r>
        <w:rPr>
          <w:rFonts w:hint="eastAsia" w:ascii="宋体" w:hAnsi="宋体"/>
          <w:color w:val="000000" w:themeColor="text1"/>
          <w:sz w:val="22"/>
          <w:szCs w:val="22"/>
          <w14:textFill>
            <w14:solidFill>
              <w14:schemeClr w14:val="tx1"/>
            </w14:solidFill>
          </w14:textFill>
        </w:rPr>
        <w:t>除总监理工程师外</w:t>
      </w:r>
      <w:r>
        <w:rPr>
          <w:rFonts w:ascii="宋体" w:hAnsi="宋体"/>
          <w:color w:val="000000" w:themeColor="text1"/>
          <w:sz w:val="22"/>
          <w:szCs w:val="22"/>
          <w14:textFill>
            <w14:solidFill>
              <w14:schemeClr w14:val="tx1"/>
            </w14:solidFill>
          </w14:textFill>
        </w:rPr>
        <w:t>）均须填写本表，并将人员的身份证</w:t>
      </w:r>
      <w:r>
        <w:rPr>
          <w:rFonts w:hint="eastAsia" w:ascii="宋体" w:hAnsi="宋体"/>
          <w:color w:val="000000" w:themeColor="text1"/>
          <w:sz w:val="22"/>
          <w:szCs w:val="22"/>
          <w14:textFill>
            <w14:solidFill>
              <w14:schemeClr w14:val="tx1"/>
            </w14:solidFill>
          </w14:textFill>
        </w:rPr>
        <w:t>、</w:t>
      </w:r>
      <w:r>
        <w:rPr>
          <w:rFonts w:ascii="宋体" w:hAnsi="宋体"/>
          <w:color w:val="000000" w:themeColor="text1"/>
          <w:sz w:val="22"/>
          <w:szCs w:val="22"/>
          <w14:textFill>
            <w14:solidFill>
              <w14:schemeClr w14:val="tx1"/>
            </w14:solidFill>
          </w14:textFill>
        </w:rPr>
        <w:t>职称</w:t>
      </w:r>
      <w:r>
        <w:rPr>
          <w:rFonts w:hint="eastAsia" w:ascii="宋体" w:hAnsi="宋体"/>
          <w:color w:val="000000" w:themeColor="text1"/>
          <w:sz w:val="22"/>
          <w:szCs w:val="22"/>
          <w14:textFill>
            <w14:solidFill>
              <w14:schemeClr w14:val="tx1"/>
            </w14:solidFill>
          </w14:textFill>
        </w:rPr>
        <w:t>证</w:t>
      </w:r>
      <w:r>
        <w:rPr>
          <w:rFonts w:ascii="宋体" w:hAnsi="宋体"/>
          <w:color w:val="000000" w:themeColor="text1"/>
          <w:sz w:val="22"/>
          <w:szCs w:val="22"/>
          <w14:textFill>
            <w14:solidFill>
              <w14:schemeClr w14:val="tx1"/>
            </w14:solidFill>
          </w14:textFill>
        </w:rPr>
        <w:t>书</w:t>
      </w:r>
      <w:r>
        <w:rPr>
          <w:rFonts w:hint="eastAsia" w:ascii="宋体" w:hAnsi="宋体"/>
          <w:color w:val="000000" w:themeColor="text1"/>
          <w:sz w:val="22"/>
          <w:szCs w:val="22"/>
          <w14:textFill>
            <w14:solidFill>
              <w14:schemeClr w14:val="tx1"/>
            </w14:solidFill>
          </w14:textFill>
        </w:rPr>
        <w:t>（如有）</w:t>
      </w:r>
      <w:r>
        <w:rPr>
          <w:rFonts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国家注册监理工程师注册执业证书</w:t>
      </w:r>
      <w:r>
        <w:rPr>
          <w:rFonts w:ascii="宋体" w:hAnsi="宋体"/>
          <w:color w:val="000000" w:themeColor="text1"/>
          <w:sz w:val="22"/>
          <w:szCs w:val="22"/>
          <w14:textFill>
            <w14:solidFill>
              <w14:schemeClr w14:val="tx1"/>
            </w14:solidFill>
          </w14:textFill>
        </w:rPr>
        <w:t>或专业监理工程师或监理员证书、</w:t>
      </w:r>
      <w:r>
        <w:rPr>
          <w:rFonts w:hint="eastAsia" w:ascii="宋体" w:hAnsi="宋体"/>
          <w:color w:val="000000" w:themeColor="text1"/>
          <w:sz w:val="22"/>
          <w:szCs w:val="22"/>
          <w14:textFill>
            <w14:solidFill>
              <w14:schemeClr w14:val="tx1"/>
            </w14:solidFill>
          </w14:textFill>
        </w:rPr>
        <w:t>社保证明（提供</w:t>
      </w:r>
      <w:r>
        <w:rPr>
          <w:rFonts w:hint="eastAsia" w:ascii="宋体" w:hAnsi="宋体"/>
          <w:color w:val="000000" w:themeColor="text1"/>
          <w:sz w:val="22"/>
          <w:szCs w:val="22"/>
          <w:lang w:val="en-US" w:eastAsia="zh-CN"/>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lang w:val="en-US" w:eastAsia="zh-CN"/>
          <w14:textFill>
            <w14:solidFill>
              <w14:schemeClr w14:val="tx1"/>
            </w14:solidFill>
          </w14:textFill>
        </w:rPr>
        <w:t>3</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lang w:val="en-US" w:eastAsia="zh-CN"/>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lang w:val="en-US" w:eastAsia="zh-CN"/>
          <w14:textFill>
            <w14:solidFill>
              <w14:schemeClr w14:val="tx1"/>
            </w14:solidFill>
          </w14:textFill>
        </w:rPr>
        <w:t>5</w:t>
      </w:r>
      <w:r>
        <w:rPr>
          <w:rFonts w:hint="eastAsia" w:ascii="宋体" w:hAnsi="宋体"/>
          <w:color w:val="000000" w:themeColor="text1"/>
          <w:sz w:val="22"/>
          <w:szCs w:val="22"/>
          <w14:textFill>
            <w14:solidFill>
              <w14:schemeClr w14:val="tx1"/>
            </w14:solidFill>
          </w14:textFill>
        </w:rPr>
        <w:t>月的社保证明）、其它</w:t>
      </w:r>
      <w:r>
        <w:rPr>
          <w:rFonts w:ascii="宋体" w:hAnsi="宋体"/>
          <w:color w:val="000000" w:themeColor="text1"/>
          <w:sz w:val="22"/>
          <w:szCs w:val="22"/>
          <w14:textFill>
            <w14:solidFill>
              <w14:schemeClr w14:val="tx1"/>
            </w14:solidFill>
          </w14:textFill>
        </w:rPr>
        <w:t>证书（如果有）复印件附于本表后</w:t>
      </w:r>
      <w:r>
        <w:rPr>
          <w:rFonts w:hint="eastAsia" w:ascii="宋体" w:hAnsi="宋体"/>
          <w:color w:val="000000" w:themeColor="text1"/>
          <w:sz w:val="22"/>
          <w:szCs w:val="22"/>
          <w14:textFill>
            <w14:solidFill>
              <w14:schemeClr w14:val="tx1"/>
            </w14:solidFill>
          </w14:textFill>
        </w:rPr>
        <w:t>，以上所有复印件加盖投标人公章，原件核对。</w:t>
      </w:r>
    </w:p>
    <w:p w14:paraId="572C019C">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2.投标人根据评标办法的规定，如有相关加分项目必须提供相关的证明材料复印件，原件备查，否则不予计分。</w:t>
      </w:r>
    </w:p>
    <w:p w14:paraId="58868CA1">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w:t>
      </w:r>
      <w:r>
        <w:rPr>
          <w:rFonts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 xml:space="preserve"> 投标人应保证其它所提供资料的真实性，否则一经查出，即取消中标资格。</w:t>
      </w:r>
    </w:p>
    <w:p w14:paraId="06A394C7">
      <w:pPr>
        <w:jc w:val="center"/>
        <w:rPr>
          <w:rFonts w:ascii="宋体" w:hAnsi="宋体"/>
          <w:b/>
          <w:color w:val="000000" w:themeColor="text1"/>
          <w:szCs w:val="21"/>
          <w14:textFill>
            <w14:solidFill>
              <w14:schemeClr w14:val="tx1"/>
            </w14:solidFill>
          </w14:textFill>
        </w:rPr>
      </w:pPr>
    </w:p>
    <w:p w14:paraId="1A54BBC3">
      <w:pPr>
        <w:jc w:val="center"/>
        <w:outlineLvl w:val="1"/>
        <w:rPr>
          <w:b/>
          <w:color w:val="000000" w:themeColor="text1"/>
          <w:spacing w:val="10"/>
          <w:sz w:val="32"/>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b/>
          <w:color w:val="000000" w:themeColor="text1"/>
          <w:spacing w:val="10"/>
          <w:sz w:val="32"/>
          <w:lang w:eastAsia="zh-CN"/>
          <w14:textFill>
            <w14:solidFill>
              <w14:schemeClr w14:val="tx1"/>
            </w14:solidFill>
          </w14:textFill>
        </w:rPr>
        <w:t>八</w:t>
      </w:r>
      <w:r>
        <w:rPr>
          <w:rFonts w:hint="eastAsia"/>
          <w:b/>
          <w:color w:val="000000" w:themeColor="text1"/>
          <w:spacing w:val="10"/>
          <w:sz w:val="32"/>
          <w14:textFill>
            <w14:solidFill>
              <w14:schemeClr w14:val="tx1"/>
            </w14:solidFill>
          </w14:textFill>
        </w:rPr>
        <w:t>、企业信誉及荣誉证明材料</w:t>
      </w:r>
    </w:p>
    <w:p w14:paraId="616B02F4">
      <w:pPr>
        <w:autoSpaceDE w:val="0"/>
        <w:autoSpaceDN w:val="0"/>
        <w:adjustRightInd w:val="0"/>
        <w:spacing w:line="360" w:lineRule="exact"/>
        <w:rPr>
          <w:rFonts w:ascii="仿宋_GB2312" w:eastAsia="仿宋_GB2312"/>
          <w:b/>
          <w:bCs/>
          <w:color w:val="000000" w:themeColor="text1"/>
          <w:sz w:val="32"/>
          <w:szCs w:val="32"/>
          <w14:textFill>
            <w14:solidFill>
              <w14:schemeClr w14:val="tx1"/>
            </w14:solidFill>
          </w14:textFill>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48088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vAlign w:val="center"/>
          </w:tcPr>
          <w:p w14:paraId="348AA168">
            <w:pPr>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s="仿宋_GB2312"/>
                <w:color w:val="000000" w:themeColor="text1"/>
                <w:sz w:val="24"/>
                <w:lang w:val="zh-CN"/>
                <w14:textFill>
                  <w14:solidFill>
                    <w14:schemeClr w14:val="tx1"/>
                  </w14:solidFill>
                </w14:textFill>
              </w:rPr>
              <w:t>信誉及荣誉内容</w:t>
            </w:r>
          </w:p>
        </w:tc>
        <w:tc>
          <w:tcPr>
            <w:tcW w:w="3045" w:type="dxa"/>
            <w:vAlign w:val="center"/>
          </w:tcPr>
          <w:p w14:paraId="709B73A4">
            <w:pPr>
              <w:autoSpaceDE w:val="0"/>
              <w:autoSpaceDN w:val="0"/>
              <w:adjustRightInd w:val="0"/>
              <w:jc w:val="center"/>
              <w:rPr>
                <w:rFonts w:ascii="宋体" w:hAnsi="宋体"/>
                <w:color w:val="000000" w:themeColor="text1"/>
                <w:sz w:val="24"/>
                <w:szCs w:val="24"/>
                <w14:textFill>
                  <w14:solidFill>
                    <w14:schemeClr w14:val="tx1"/>
                  </w14:solidFill>
                </w14:textFill>
              </w:rPr>
            </w:pPr>
            <w:r>
              <w:rPr>
                <w:rFonts w:hint="eastAsia"/>
                <w:color w:val="000000" w:themeColor="text1"/>
                <w:spacing w:val="10"/>
                <w:sz w:val="24"/>
                <w:szCs w:val="24"/>
                <w14:textFill>
                  <w14:solidFill>
                    <w14:schemeClr w14:val="tx1"/>
                  </w14:solidFill>
                </w14:textFill>
              </w:rPr>
              <w:t>证明材料</w:t>
            </w:r>
          </w:p>
        </w:tc>
        <w:tc>
          <w:tcPr>
            <w:tcW w:w="3045" w:type="dxa"/>
            <w:vAlign w:val="center"/>
          </w:tcPr>
          <w:p w14:paraId="6BB99F79">
            <w:pPr>
              <w:autoSpaceDE w:val="0"/>
              <w:autoSpaceDN w:val="0"/>
              <w:adjustRightInd w:val="0"/>
              <w:spacing w:line="380" w:lineRule="exact"/>
              <w:ind w:left="278" w:hanging="278"/>
              <w:jc w:val="center"/>
              <w:rPr>
                <w:rFonts w:ascii="宋体" w:hAnsi="宋体" w:cs="仿宋_GB2312"/>
                <w:color w:val="000000" w:themeColor="text1"/>
                <w:sz w:val="24"/>
                <w:lang w:val="zh-CN"/>
                <w14:textFill>
                  <w14:solidFill>
                    <w14:schemeClr w14:val="tx1"/>
                  </w14:solidFill>
                </w14:textFill>
              </w:rPr>
            </w:pPr>
            <w:r>
              <w:rPr>
                <w:rFonts w:hint="eastAsia" w:ascii="宋体" w:hAnsi="宋体" w:cs="仿宋_GB2312"/>
                <w:color w:val="000000" w:themeColor="text1"/>
                <w:sz w:val="24"/>
                <w:lang w:val="zh-CN"/>
                <w14:textFill>
                  <w14:solidFill>
                    <w14:schemeClr w14:val="tx1"/>
                  </w14:solidFill>
                </w14:textFill>
              </w:rPr>
              <w:t>投标人具备的</w:t>
            </w:r>
          </w:p>
          <w:p w14:paraId="0D34835B">
            <w:pPr>
              <w:autoSpaceDE w:val="0"/>
              <w:autoSpaceDN w:val="0"/>
              <w:adjustRightInd w:val="0"/>
              <w:spacing w:line="380" w:lineRule="exact"/>
              <w:ind w:left="278" w:hanging="278"/>
              <w:jc w:val="center"/>
              <w:rPr>
                <w:rFonts w:ascii="宋体" w:hAnsi="宋体"/>
                <w:color w:val="000000" w:themeColor="text1"/>
                <w:sz w:val="24"/>
                <w14:textFill>
                  <w14:solidFill>
                    <w14:schemeClr w14:val="tx1"/>
                  </w14:solidFill>
                </w14:textFill>
              </w:rPr>
            </w:pPr>
            <w:r>
              <w:rPr>
                <w:rFonts w:hint="eastAsia" w:ascii="宋体" w:hAnsi="宋体" w:cs="仿宋_GB2312"/>
                <w:color w:val="000000" w:themeColor="text1"/>
                <w:sz w:val="24"/>
                <w:lang w:val="zh-CN"/>
                <w14:textFill>
                  <w14:solidFill>
                    <w14:schemeClr w14:val="tx1"/>
                  </w14:solidFill>
                </w14:textFill>
              </w:rPr>
              <w:t>条件或说明</w:t>
            </w:r>
          </w:p>
        </w:tc>
      </w:tr>
      <w:tr w14:paraId="472EB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14:paraId="2B1379F9">
            <w:pPr>
              <w:autoSpaceDE w:val="0"/>
              <w:autoSpaceDN w:val="0"/>
              <w:adjustRightInd w:val="0"/>
              <w:spacing w:line="440" w:lineRule="exact"/>
              <w:jc w:val="center"/>
              <w:rPr>
                <w:rFonts w:ascii="宋体" w:hAnsi="宋体"/>
                <w:color w:val="000000" w:themeColor="text1"/>
                <w:spacing w:val="4"/>
                <w:sz w:val="24"/>
                <w14:textFill>
                  <w14:solidFill>
                    <w14:schemeClr w14:val="tx1"/>
                  </w14:solidFill>
                </w14:textFill>
              </w:rPr>
            </w:pPr>
          </w:p>
        </w:tc>
        <w:tc>
          <w:tcPr>
            <w:tcW w:w="3045" w:type="dxa"/>
            <w:vAlign w:val="center"/>
          </w:tcPr>
          <w:p w14:paraId="6EFB0E71">
            <w:pPr>
              <w:autoSpaceDE w:val="0"/>
              <w:autoSpaceDN w:val="0"/>
              <w:adjustRightInd w:val="0"/>
              <w:spacing w:line="440" w:lineRule="exact"/>
              <w:jc w:val="center"/>
              <w:rPr>
                <w:rFonts w:ascii="宋体" w:hAnsi="宋体"/>
                <w:color w:val="000000" w:themeColor="text1"/>
                <w:spacing w:val="4"/>
                <w:sz w:val="24"/>
                <w14:textFill>
                  <w14:solidFill>
                    <w14:schemeClr w14:val="tx1"/>
                  </w14:solidFill>
                </w14:textFill>
              </w:rPr>
            </w:pPr>
          </w:p>
        </w:tc>
        <w:tc>
          <w:tcPr>
            <w:tcW w:w="3045" w:type="dxa"/>
            <w:vAlign w:val="center"/>
          </w:tcPr>
          <w:p w14:paraId="7C2ED22B">
            <w:pPr>
              <w:autoSpaceDE w:val="0"/>
              <w:autoSpaceDN w:val="0"/>
              <w:adjustRightInd w:val="0"/>
              <w:spacing w:line="380" w:lineRule="exact"/>
              <w:rPr>
                <w:rFonts w:ascii="宋体" w:hAnsi="宋体"/>
                <w:color w:val="000000" w:themeColor="text1"/>
                <w:sz w:val="24"/>
                <w14:textFill>
                  <w14:solidFill>
                    <w14:schemeClr w14:val="tx1"/>
                  </w14:solidFill>
                </w14:textFill>
              </w:rPr>
            </w:pPr>
          </w:p>
        </w:tc>
      </w:tr>
      <w:tr w14:paraId="0FEFE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14:paraId="0FA7CB99">
            <w:pPr>
              <w:spacing w:line="440" w:lineRule="exact"/>
              <w:jc w:val="center"/>
              <w:rPr>
                <w:rFonts w:ascii="宋体" w:hAnsi="宋体" w:cs="仿宋_GB2312"/>
                <w:color w:val="000000" w:themeColor="text1"/>
                <w:sz w:val="24"/>
                <w:lang w:val="zh-CN"/>
                <w14:textFill>
                  <w14:solidFill>
                    <w14:schemeClr w14:val="tx1"/>
                  </w14:solidFill>
                </w14:textFill>
              </w:rPr>
            </w:pPr>
          </w:p>
        </w:tc>
        <w:tc>
          <w:tcPr>
            <w:tcW w:w="3045" w:type="dxa"/>
            <w:vAlign w:val="center"/>
          </w:tcPr>
          <w:p w14:paraId="20876AB2">
            <w:pPr>
              <w:autoSpaceDE w:val="0"/>
              <w:autoSpaceDN w:val="0"/>
              <w:adjustRightInd w:val="0"/>
              <w:spacing w:line="440" w:lineRule="exact"/>
              <w:jc w:val="center"/>
              <w:rPr>
                <w:rFonts w:ascii="宋体" w:hAnsi="宋体"/>
                <w:color w:val="000000" w:themeColor="text1"/>
                <w:spacing w:val="4"/>
                <w:sz w:val="24"/>
                <w14:textFill>
                  <w14:solidFill>
                    <w14:schemeClr w14:val="tx1"/>
                  </w14:solidFill>
                </w14:textFill>
              </w:rPr>
            </w:pPr>
          </w:p>
        </w:tc>
        <w:tc>
          <w:tcPr>
            <w:tcW w:w="3045" w:type="dxa"/>
            <w:vAlign w:val="center"/>
          </w:tcPr>
          <w:p w14:paraId="0490D3F2">
            <w:pPr>
              <w:autoSpaceDE w:val="0"/>
              <w:autoSpaceDN w:val="0"/>
              <w:adjustRightInd w:val="0"/>
              <w:spacing w:line="380" w:lineRule="exact"/>
              <w:rPr>
                <w:rFonts w:ascii="宋体" w:hAnsi="宋体"/>
                <w:color w:val="000000" w:themeColor="text1"/>
                <w:sz w:val="24"/>
                <w14:textFill>
                  <w14:solidFill>
                    <w14:schemeClr w14:val="tx1"/>
                  </w14:solidFill>
                </w14:textFill>
              </w:rPr>
            </w:pPr>
          </w:p>
        </w:tc>
      </w:tr>
    </w:tbl>
    <w:p w14:paraId="17F65415">
      <w:pPr>
        <w:spacing w:line="460" w:lineRule="exact"/>
        <w:ind w:firstLine="770" w:firstLineChars="367"/>
        <w:rPr>
          <w:rFonts w:ascii="黑体" w:hAnsi="宋体" w:eastAsia="黑体" w:cs="仿宋_GB2312"/>
          <w:bCs/>
          <w:color w:val="000000" w:themeColor="text1"/>
          <w:szCs w:val="21"/>
          <w14:textFill>
            <w14:solidFill>
              <w14:schemeClr w14:val="tx1"/>
            </w14:solidFill>
          </w14:textFill>
        </w:rPr>
      </w:pPr>
      <w:r>
        <w:rPr>
          <w:rFonts w:hint="eastAsia" w:ascii="黑体" w:hAnsi="宋体" w:eastAsia="黑体" w:cs="仿宋_GB2312"/>
          <w:bCs/>
          <w:color w:val="000000" w:themeColor="text1"/>
          <w:szCs w:val="21"/>
          <w14:textFill>
            <w14:solidFill>
              <w14:schemeClr w14:val="tx1"/>
            </w14:solidFill>
          </w14:textFill>
        </w:rPr>
        <w:t>注：本表后附与评分有关的企业信誉荣誉证明材料复印件（如果有），均须加盖投标人公章，</w:t>
      </w:r>
      <w:r>
        <w:rPr>
          <w:rFonts w:hint="eastAsia" w:ascii="宋体" w:hAnsi="宋体"/>
          <w:color w:val="000000" w:themeColor="text1"/>
          <w:szCs w:val="21"/>
          <w14:textFill>
            <w14:solidFill>
              <w14:schemeClr w14:val="tx1"/>
            </w14:solidFill>
          </w14:textFill>
        </w:rPr>
        <w:t>原件核对</w:t>
      </w:r>
      <w:r>
        <w:rPr>
          <w:rFonts w:hint="eastAsia" w:ascii="黑体" w:hAnsi="宋体" w:eastAsia="黑体" w:cs="仿宋_GB2312"/>
          <w:bCs/>
          <w:color w:val="000000" w:themeColor="text1"/>
          <w:szCs w:val="21"/>
          <w14:textFill>
            <w14:solidFill>
              <w14:schemeClr w14:val="tx1"/>
            </w14:solidFill>
          </w14:textFill>
        </w:rPr>
        <w:t>，否则不予计分。</w:t>
      </w:r>
    </w:p>
    <w:p w14:paraId="7228314B">
      <w:pPr>
        <w:spacing w:line="460" w:lineRule="exact"/>
        <w:ind w:firstLine="880" w:firstLineChars="367"/>
        <w:rPr>
          <w:rFonts w:ascii="宋体" w:hAnsi="宋体"/>
          <w:color w:val="000000" w:themeColor="text1"/>
          <w:sz w:val="24"/>
          <w14:textFill>
            <w14:solidFill>
              <w14:schemeClr w14:val="tx1"/>
            </w14:solidFill>
          </w14:textFill>
        </w:rPr>
      </w:pPr>
    </w:p>
    <w:p w14:paraId="4CCF03D6">
      <w:pPr>
        <w:spacing w:line="460" w:lineRule="exact"/>
        <w:ind w:firstLine="880" w:firstLineChars="367"/>
        <w:rPr>
          <w:rFonts w:ascii="宋体" w:hAnsi="宋体"/>
          <w:color w:val="000000" w:themeColor="text1"/>
          <w:sz w:val="24"/>
          <w14:textFill>
            <w14:solidFill>
              <w14:schemeClr w14:val="tx1"/>
            </w14:solidFill>
          </w14:textFill>
        </w:rPr>
      </w:pPr>
    </w:p>
    <w:p w14:paraId="400EC561">
      <w:pPr>
        <w:spacing w:line="460" w:lineRule="exact"/>
        <w:ind w:firstLine="880" w:firstLineChars="367"/>
        <w:rPr>
          <w:rFonts w:ascii="宋体" w:hAnsi="宋体"/>
          <w:color w:val="000000" w:themeColor="text1"/>
          <w:sz w:val="24"/>
          <w14:textFill>
            <w14:solidFill>
              <w14:schemeClr w14:val="tx1"/>
            </w14:solidFill>
          </w14:textFill>
        </w:rPr>
      </w:pPr>
    </w:p>
    <w:p w14:paraId="47F11486">
      <w:pPr>
        <w:spacing w:line="460" w:lineRule="exact"/>
        <w:ind w:firstLine="880" w:firstLineChars="367"/>
        <w:rPr>
          <w:rFonts w:ascii="宋体" w:hAnsi="宋体"/>
          <w:color w:val="000000" w:themeColor="text1"/>
          <w:sz w:val="24"/>
          <w14:textFill>
            <w14:solidFill>
              <w14:schemeClr w14:val="tx1"/>
            </w14:solidFill>
          </w14:textFill>
        </w:rPr>
      </w:pPr>
    </w:p>
    <w:p w14:paraId="6160C9D1">
      <w:pPr>
        <w:spacing w:line="460" w:lineRule="exact"/>
        <w:ind w:firstLine="880" w:firstLineChars="367"/>
        <w:rPr>
          <w:rFonts w:ascii="宋体" w:hAnsi="宋体"/>
          <w:color w:val="000000" w:themeColor="text1"/>
          <w:sz w:val="24"/>
          <w14:textFill>
            <w14:solidFill>
              <w14:schemeClr w14:val="tx1"/>
            </w14:solidFill>
          </w14:textFill>
        </w:rPr>
      </w:pPr>
    </w:p>
    <w:p w14:paraId="7B9156D3">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（盖章）</w:t>
      </w:r>
    </w:p>
    <w:p w14:paraId="06DDD57E">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u w:val="single"/>
          <w14:textFill>
            <w14:solidFill>
              <w14:schemeClr w14:val="tx1"/>
            </w14:solidFill>
          </w14:textFill>
        </w:rPr>
        <w:t xml:space="preserve">         （签字）</w:t>
      </w:r>
    </w:p>
    <w:p w14:paraId="3E189C80">
      <w:pPr>
        <w:spacing w:line="460" w:lineRule="exact"/>
        <w:ind w:firstLine="3280" w:firstLineChars="136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14:paraId="57828D17">
      <w:pPr>
        <w:spacing w:line="360" w:lineRule="auto"/>
        <w:rPr>
          <w:b/>
          <w:color w:val="000000" w:themeColor="text1"/>
          <w:sz w:val="24"/>
          <w:szCs w:val="24"/>
          <w14:textFill>
            <w14:solidFill>
              <w14:schemeClr w14:val="tx1"/>
            </w14:solidFill>
          </w14:textFill>
        </w:rPr>
      </w:pPr>
    </w:p>
    <w:p w14:paraId="77B91BB5">
      <w:pPr>
        <w:spacing w:beforeLines="50"/>
        <w:jc w:val="center"/>
        <w:outlineLvl w:val="1"/>
        <w:rPr>
          <w:b/>
          <w:color w:val="000000" w:themeColor="text1"/>
          <w:sz w:val="32"/>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b/>
          <w:color w:val="000000" w:themeColor="text1"/>
          <w:sz w:val="32"/>
          <w:lang w:eastAsia="zh-CN"/>
          <w14:textFill>
            <w14:solidFill>
              <w14:schemeClr w14:val="tx1"/>
            </w14:solidFill>
          </w14:textFill>
        </w:rPr>
        <w:t>九</w:t>
      </w:r>
      <w:r>
        <w:rPr>
          <w:rFonts w:hint="eastAsia"/>
          <w:b/>
          <w:color w:val="000000" w:themeColor="text1"/>
          <w:sz w:val="32"/>
          <w14:textFill>
            <w14:solidFill>
              <w14:schemeClr w14:val="tx1"/>
            </w14:solidFill>
          </w14:textFill>
        </w:rPr>
        <w:t>、近年内曾完成的业绩情况表</w:t>
      </w:r>
    </w:p>
    <w:p w14:paraId="3DF36B91">
      <w:pPr>
        <w:jc w:val="center"/>
        <w:rPr>
          <w:b/>
          <w:color w:val="000000" w:themeColor="text1"/>
          <w:sz w:val="24"/>
          <w:szCs w:val="24"/>
          <w14:textFill>
            <w14:solidFill>
              <w14:schemeClr w14:val="tx1"/>
            </w14:solidFill>
          </w14:textFill>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2A699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vAlign w:val="center"/>
          </w:tcPr>
          <w:p w14:paraId="698EF8C3">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2410" w:type="dxa"/>
            <w:gridSpan w:val="2"/>
            <w:vAlign w:val="center"/>
          </w:tcPr>
          <w:p w14:paraId="2DC65F2D">
            <w:pPr>
              <w:jc w:val="center"/>
              <w:rPr>
                <w:rFonts w:ascii="宋体" w:hAnsi="宋体"/>
                <w:color w:val="000000" w:themeColor="text1"/>
                <w:position w:val="-6"/>
                <w:sz w:val="24"/>
                <w:szCs w:val="24"/>
                <w14:textFill>
                  <w14:solidFill>
                    <w14:schemeClr w14:val="tx1"/>
                  </w14:solidFill>
                </w14:textFill>
              </w:rPr>
            </w:pPr>
            <w:r>
              <w:rPr>
                <w:rFonts w:hint="eastAsia" w:ascii="宋体" w:hAnsi="宋体"/>
                <w:color w:val="000000" w:themeColor="text1"/>
                <w:position w:val="-6"/>
                <w:sz w:val="24"/>
                <w:szCs w:val="24"/>
                <w14:textFill>
                  <w14:solidFill>
                    <w14:schemeClr w14:val="tx1"/>
                  </w14:solidFill>
                </w14:textFill>
              </w:rPr>
              <w:t>工程名称</w:t>
            </w:r>
          </w:p>
        </w:tc>
        <w:tc>
          <w:tcPr>
            <w:tcW w:w="6051" w:type="dxa"/>
            <w:gridSpan w:val="3"/>
            <w:vAlign w:val="center"/>
          </w:tcPr>
          <w:p w14:paraId="3669F179">
            <w:pPr>
              <w:jc w:val="center"/>
              <w:rPr>
                <w:rFonts w:ascii="宋体" w:hAnsi="宋体"/>
                <w:color w:val="000000" w:themeColor="text1"/>
                <w:sz w:val="24"/>
                <w:szCs w:val="24"/>
                <w14:textFill>
                  <w14:solidFill>
                    <w14:schemeClr w14:val="tx1"/>
                  </w14:solidFill>
                </w14:textFill>
              </w:rPr>
            </w:pPr>
          </w:p>
        </w:tc>
      </w:tr>
      <w:tr w14:paraId="3316F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vAlign w:val="center"/>
          </w:tcPr>
          <w:p w14:paraId="6F8960E2">
            <w:pPr>
              <w:jc w:val="center"/>
              <w:rPr>
                <w:rFonts w:ascii="宋体" w:hAnsi="宋体"/>
                <w:color w:val="000000" w:themeColor="text1"/>
                <w:sz w:val="24"/>
                <w:szCs w:val="24"/>
                <w14:textFill>
                  <w14:solidFill>
                    <w14:schemeClr w14:val="tx1"/>
                  </w14:solidFill>
                </w14:textFill>
              </w:rPr>
            </w:pPr>
          </w:p>
        </w:tc>
        <w:tc>
          <w:tcPr>
            <w:tcW w:w="2410" w:type="dxa"/>
            <w:gridSpan w:val="2"/>
            <w:vAlign w:val="center"/>
          </w:tcPr>
          <w:p w14:paraId="298508FF">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工程地点</w:t>
            </w:r>
          </w:p>
        </w:tc>
        <w:tc>
          <w:tcPr>
            <w:tcW w:w="6051" w:type="dxa"/>
            <w:gridSpan w:val="3"/>
            <w:vAlign w:val="center"/>
          </w:tcPr>
          <w:p w14:paraId="3459F684">
            <w:pPr>
              <w:jc w:val="center"/>
              <w:rPr>
                <w:rFonts w:ascii="宋体" w:hAnsi="宋体"/>
                <w:color w:val="000000" w:themeColor="text1"/>
                <w:sz w:val="24"/>
                <w:szCs w:val="24"/>
                <w14:textFill>
                  <w14:solidFill>
                    <w14:schemeClr w14:val="tx1"/>
                  </w14:solidFill>
                </w14:textFill>
              </w:rPr>
            </w:pPr>
          </w:p>
        </w:tc>
      </w:tr>
      <w:tr w14:paraId="4320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vAlign w:val="center"/>
          </w:tcPr>
          <w:p w14:paraId="6E07FE17">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p>
        </w:tc>
        <w:tc>
          <w:tcPr>
            <w:tcW w:w="1276" w:type="dxa"/>
            <w:vMerge w:val="restart"/>
            <w:vAlign w:val="center"/>
          </w:tcPr>
          <w:p w14:paraId="2B3715D6">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建设单位</w:t>
            </w:r>
          </w:p>
        </w:tc>
        <w:tc>
          <w:tcPr>
            <w:tcW w:w="1134" w:type="dxa"/>
            <w:vAlign w:val="center"/>
          </w:tcPr>
          <w:p w14:paraId="15469155">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tc>
        <w:tc>
          <w:tcPr>
            <w:tcW w:w="2961" w:type="dxa"/>
            <w:vAlign w:val="center"/>
          </w:tcPr>
          <w:p w14:paraId="2FAEBB10">
            <w:pPr>
              <w:jc w:val="center"/>
              <w:rPr>
                <w:rFonts w:ascii="宋体" w:hAnsi="宋体"/>
                <w:color w:val="000000" w:themeColor="text1"/>
                <w:sz w:val="24"/>
                <w:szCs w:val="24"/>
                <w14:textFill>
                  <w14:solidFill>
                    <w14:schemeClr w14:val="tx1"/>
                  </w14:solidFill>
                </w14:textFill>
              </w:rPr>
            </w:pPr>
          </w:p>
        </w:tc>
        <w:tc>
          <w:tcPr>
            <w:tcW w:w="1440" w:type="dxa"/>
            <w:vAlign w:val="center"/>
          </w:tcPr>
          <w:p w14:paraId="611BDDA5">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 系 人</w:t>
            </w:r>
          </w:p>
        </w:tc>
        <w:tc>
          <w:tcPr>
            <w:tcW w:w="1650" w:type="dxa"/>
            <w:vAlign w:val="center"/>
          </w:tcPr>
          <w:p w14:paraId="6C7EED40">
            <w:pPr>
              <w:jc w:val="center"/>
              <w:rPr>
                <w:rFonts w:ascii="宋体" w:hAnsi="宋体"/>
                <w:color w:val="000000" w:themeColor="text1"/>
                <w:sz w:val="24"/>
                <w:szCs w:val="24"/>
                <w14:textFill>
                  <w14:solidFill>
                    <w14:schemeClr w14:val="tx1"/>
                  </w14:solidFill>
                </w14:textFill>
              </w:rPr>
            </w:pPr>
          </w:p>
        </w:tc>
      </w:tr>
      <w:tr w14:paraId="02668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vAlign w:val="center"/>
          </w:tcPr>
          <w:p w14:paraId="5582A17F">
            <w:pPr>
              <w:jc w:val="center"/>
              <w:rPr>
                <w:rFonts w:ascii="宋体" w:hAnsi="宋体"/>
                <w:color w:val="000000" w:themeColor="text1"/>
                <w:sz w:val="24"/>
                <w:szCs w:val="24"/>
                <w14:textFill>
                  <w14:solidFill>
                    <w14:schemeClr w14:val="tx1"/>
                  </w14:solidFill>
                </w14:textFill>
              </w:rPr>
            </w:pPr>
          </w:p>
        </w:tc>
        <w:tc>
          <w:tcPr>
            <w:tcW w:w="1276" w:type="dxa"/>
            <w:vMerge w:val="continue"/>
            <w:vAlign w:val="center"/>
          </w:tcPr>
          <w:p w14:paraId="5DFDF43C">
            <w:pPr>
              <w:jc w:val="center"/>
              <w:rPr>
                <w:rFonts w:ascii="宋体" w:hAnsi="宋体"/>
                <w:color w:val="000000" w:themeColor="text1"/>
                <w:sz w:val="24"/>
                <w:szCs w:val="24"/>
                <w14:textFill>
                  <w14:solidFill>
                    <w14:schemeClr w14:val="tx1"/>
                  </w14:solidFill>
                </w14:textFill>
              </w:rPr>
            </w:pPr>
          </w:p>
        </w:tc>
        <w:tc>
          <w:tcPr>
            <w:tcW w:w="1134" w:type="dxa"/>
            <w:vAlign w:val="center"/>
          </w:tcPr>
          <w:p w14:paraId="09523ECE">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w:t>
            </w:r>
          </w:p>
        </w:tc>
        <w:tc>
          <w:tcPr>
            <w:tcW w:w="2961" w:type="dxa"/>
            <w:vAlign w:val="center"/>
          </w:tcPr>
          <w:p w14:paraId="68AA7E9B">
            <w:pPr>
              <w:jc w:val="center"/>
              <w:rPr>
                <w:rFonts w:ascii="宋体" w:hAnsi="宋体"/>
                <w:color w:val="000000" w:themeColor="text1"/>
                <w:sz w:val="24"/>
                <w:szCs w:val="24"/>
                <w14:textFill>
                  <w14:solidFill>
                    <w14:schemeClr w14:val="tx1"/>
                  </w14:solidFill>
                </w14:textFill>
              </w:rPr>
            </w:pPr>
          </w:p>
        </w:tc>
        <w:tc>
          <w:tcPr>
            <w:tcW w:w="1440" w:type="dxa"/>
            <w:vAlign w:val="center"/>
          </w:tcPr>
          <w:p w14:paraId="5ACDE3C4">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w:t>
            </w:r>
          </w:p>
        </w:tc>
        <w:tc>
          <w:tcPr>
            <w:tcW w:w="1650" w:type="dxa"/>
            <w:vAlign w:val="center"/>
          </w:tcPr>
          <w:p w14:paraId="74BF4CDE">
            <w:pPr>
              <w:jc w:val="center"/>
              <w:rPr>
                <w:rFonts w:ascii="宋体" w:hAnsi="宋体"/>
                <w:color w:val="000000" w:themeColor="text1"/>
                <w:sz w:val="24"/>
                <w:szCs w:val="24"/>
                <w14:textFill>
                  <w14:solidFill>
                    <w14:schemeClr w14:val="tx1"/>
                  </w14:solidFill>
                </w14:textFill>
              </w:rPr>
            </w:pPr>
          </w:p>
        </w:tc>
      </w:tr>
      <w:tr w14:paraId="002A5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vAlign w:val="center"/>
          </w:tcPr>
          <w:p w14:paraId="0B1CDF4F">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w:t>
            </w:r>
          </w:p>
        </w:tc>
        <w:tc>
          <w:tcPr>
            <w:tcW w:w="8461" w:type="dxa"/>
            <w:gridSpan w:val="5"/>
            <w:vAlign w:val="center"/>
          </w:tcPr>
          <w:p w14:paraId="2251BB74">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合同身份</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标明其中之一</w:t>
            </w:r>
            <w:r>
              <w:rPr>
                <w:rFonts w:ascii="宋体" w:hAnsi="宋体"/>
                <w:color w:val="000000" w:themeColor="text1"/>
                <w:sz w:val="24"/>
                <w:szCs w:val="24"/>
                <w14:textFill>
                  <w14:solidFill>
                    <w14:schemeClr w14:val="tx1"/>
                  </w14:solidFill>
                </w14:textFill>
              </w:rPr>
              <w:t>)</w:t>
            </w:r>
          </w:p>
          <w:p w14:paraId="48860B4E">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sym w:font="Symbol" w:char="F086"/>
            </w:r>
            <w:r>
              <w:rPr>
                <w:rFonts w:hint="eastAsia" w:ascii="宋体" w:hAnsi="宋体"/>
                <w:color w:val="000000" w:themeColor="text1"/>
                <w:sz w:val="24"/>
                <w:szCs w:val="24"/>
                <w14:textFill>
                  <w14:solidFill>
                    <w14:schemeClr w14:val="tx1"/>
                  </w14:solidFill>
                </w14:textFill>
              </w:rPr>
              <w:t xml:space="preserve">  独立承监人</w:t>
            </w:r>
            <w:r>
              <w:rPr>
                <w:rFonts w:ascii="宋体" w:hAnsi="宋体"/>
                <w:color w:val="000000" w:themeColor="text1"/>
                <w:sz w:val="24"/>
                <w:szCs w:val="24"/>
                <w14:textFill>
                  <w14:solidFill>
                    <w14:schemeClr w14:val="tx1"/>
                  </w14:solidFill>
                </w14:textFill>
              </w:rPr>
              <w:sym w:font="Symbol" w:char="F086"/>
            </w:r>
            <w:r>
              <w:rPr>
                <w:rFonts w:hint="eastAsia" w:ascii="宋体" w:hAnsi="宋体"/>
                <w:color w:val="000000" w:themeColor="text1"/>
                <w:sz w:val="24"/>
                <w:szCs w:val="24"/>
                <w14:textFill>
                  <w14:solidFill>
                    <w14:schemeClr w14:val="tx1"/>
                  </w14:solidFill>
                </w14:textFill>
              </w:rPr>
              <w:t xml:space="preserve">联合体牵头人     </w:t>
            </w:r>
            <w:r>
              <w:rPr>
                <w:rFonts w:ascii="宋体" w:hAnsi="宋体"/>
                <w:color w:val="000000" w:themeColor="text1"/>
                <w:sz w:val="24"/>
                <w:szCs w:val="24"/>
                <w14:textFill>
                  <w14:solidFill>
                    <w14:schemeClr w14:val="tx1"/>
                  </w14:solidFill>
                </w14:textFill>
              </w:rPr>
              <w:sym w:font="Symbol" w:char="F086"/>
            </w:r>
            <w:r>
              <w:rPr>
                <w:rFonts w:hint="eastAsia" w:ascii="宋体" w:hAnsi="宋体"/>
                <w:color w:val="000000" w:themeColor="text1"/>
                <w:sz w:val="24"/>
                <w:szCs w:val="24"/>
                <w14:textFill>
                  <w14:solidFill>
                    <w14:schemeClr w14:val="tx1"/>
                  </w14:solidFill>
                </w14:textFill>
              </w:rPr>
              <w:t xml:space="preserve">联合体成员      </w:t>
            </w:r>
          </w:p>
        </w:tc>
      </w:tr>
      <w:tr w14:paraId="5E5EE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14:paraId="199E4836">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p>
        </w:tc>
        <w:tc>
          <w:tcPr>
            <w:tcW w:w="8461" w:type="dxa"/>
            <w:gridSpan w:val="5"/>
            <w:vAlign w:val="center"/>
          </w:tcPr>
          <w:p w14:paraId="5B2A7249">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工程质量等级、获得何种荣誉：</w:t>
            </w:r>
          </w:p>
        </w:tc>
      </w:tr>
      <w:tr w14:paraId="39BF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14:paraId="0BAB3966">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w:t>
            </w:r>
          </w:p>
        </w:tc>
        <w:tc>
          <w:tcPr>
            <w:tcW w:w="8461" w:type="dxa"/>
            <w:gridSpan w:val="5"/>
            <w:vAlign w:val="center"/>
          </w:tcPr>
          <w:p w14:paraId="2C2F644A">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工程开工及竣工时间：</w:t>
            </w:r>
          </w:p>
        </w:tc>
      </w:tr>
      <w:tr w14:paraId="1C7D7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vAlign w:val="center"/>
          </w:tcPr>
          <w:p w14:paraId="7242D171">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w:t>
            </w:r>
          </w:p>
        </w:tc>
        <w:tc>
          <w:tcPr>
            <w:tcW w:w="8461" w:type="dxa"/>
            <w:gridSpan w:val="5"/>
            <w:vAlign w:val="center"/>
          </w:tcPr>
          <w:p w14:paraId="593D575F">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工程规模和主要工程内容：</w:t>
            </w:r>
          </w:p>
        </w:tc>
      </w:tr>
    </w:tbl>
    <w:p w14:paraId="6B0DC834">
      <w:pPr>
        <w:ind w:left="735" w:hanging="735" w:hangingChars="35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注：1.每张表格只填写一个项目，并标明序号。</w:t>
      </w:r>
    </w:p>
    <w:p w14:paraId="6A9B59AA">
      <w:pPr>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2.本表只填写与商务评分相关的监理类似业绩，否则留空白表。</w:t>
      </w:r>
    </w:p>
    <w:p w14:paraId="676BEE00">
      <w:pPr>
        <w:ind w:firstLine="420" w:firstLineChars="200"/>
        <w:rPr>
          <w:rFonts w:ascii="宋体" w:hAnsi="宋体"/>
          <w:b/>
          <w:color w:val="000000" w:themeColor="text1"/>
          <w:sz w:val="24"/>
          <w:szCs w:val="24"/>
          <w14:textFill>
            <w14:solidFill>
              <w14:schemeClr w14:val="tx1"/>
            </w14:solidFill>
          </w14:textFill>
        </w:rPr>
      </w:pPr>
      <w:r>
        <w:rPr>
          <w:rFonts w:hint="eastAsia" w:ascii="黑体" w:hAnsi="宋体" w:eastAsia="黑体"/>
          <w:color w:val="000000" w:themeColor="text1"/>
          <w14:textFill>
            <w14:solidFill>
              <w14:schemeClr w14:val="tx1"/>
            </w14:solidFill>
          </w14:textFill>
        </w:rPr>
        <w:t>3.本表后应附</w:t>
      </w:r>
      <w:r>
        <w:rPr>
          <w:rFonts w:hint="eastAsia" w:ascii="黑体" w:hAnsi="宋体" w:eastAsia="黑体"/>
          <w:color w:val="000000" w:themeColor="text1"/>
          <w:szCs w:val="21"/>
          <w14:textFill>
            <w14:solidFill>
              <w14:schemeClr w14:val="tx1"/>
            </w14:solidFill>
          </w14:textFill>
        </w:rPr>
        <w:t>竣工验收报告和获奖证书等关键证明材料复印件（</w:t>
      </w:r>
      <w:r>
        <w:rPr>
          <w:rFonts w:hint="eastAsia" w:ascii="黑体" w:hAnsi="宋体" w:eastAsia="黑体"/>
          <w:color w:val="000000" w:themeColor="text1"/>
          <w14:textFill>
            <w14:solidFill>
              <w14:schemeClr w14:val="tx1"/>
            </w14:solidFill>
          </w14:textFill>
        </w:rPr>
        <w:t>。</w:t>
      </w:r>
    </w:p>
    <w:p w14:paraId="33621ED6">
      <w:pPr>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4.如近年来，投标人法人机构发生合法变更或重组或法人名称变更时，应提供相关部门的合法批件或其他相关证明材料来证明其所附业绩的继承性。</w:t>
      </w:r>
    </w:p>
    <w:p w14:paraId="2C854B8B">
      <w:pPr>
        <w:ind w:firstLine="420" w:firstLineChars="20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5.以上资料复印件须</w:t>
      </w:r>
      <w:r>
        <w:rPr>
          <w:rFonts w:hint="eastAsia" w:ascii="黑体" w:hAnsi="宋体" w:eastAsia="黑体"/>
          <w:color w:val="000000" w:themeColor="text1"/>
          <w:szCs w:val="21"/>
          <w14:textFill>
            <w14:solidFill>
              <w14:schemeClr w14:val="tx1"/>
            </w14:solidFill>
          </w14:textFill>
        </w:rPr>
        <w:t>加盖单位章，原件核对。</w:t>
      </w:r>
    </w:p>
    <w:p w14:paraId="53CADB0D">
      <w:pPr>
        <w:spacing w:line="340" w:lineRule="exact"/>
        <w:ind w:firstLine="420" w:firstLineChars="200"/>
        <w:rPr>
          <w:rFonts w:ascii="黑体" w:hAnsi="宋体" w:eastAsia="黑体"/>
          <w:color w:val="000000" w:themeColor="text1"/>
          <w:szCs w:val="21"/>
          <w14:textFill>
            <w14:solidFill>
              <w14:schemeClr w14:val="tx1"/>
            </w14:solidFill>
          </w14:textFill>
        </w:rPr>
      </w:pPr>
    </w:p>
    <w:p w14:paraId="776A1002">
      <w:pPr>
        <w:spacing w:line="400" w:lineRule="exact"/>
        <w:ind w:firstLine="420" w:firstLineChars="200"/>
        <w:rPr>
          <w:rFonts w:ascii="黑体" w:hAnsi="宋体" w:eastAsia="黑体"/>
          <w:color w:val="000000" w:themeColor="text1"/>
          <w:szCs w:val="21"/>
          <w14:textFill>
            <w14:solidFill>
              <w14:schemeClr w14:val="tx1"/>
            </w14:solidFill>
          </w14:textFill>
        </w:rPr>
      </w:pPr>
    </w:p>
    <w:p w14:paraId="4BDFAC5A">
      <w:pPr>
        <w:spacing w:line="380" w:lineRule="exact"/>
        <w:rPr>
          <w:b/>
          <w:color w:val="000000" w:themeColor="text1"/>
          <w:sz w:val="28"/>
          <w:szCs w:val="28"/>
          <w14:textFill>
            <w14:solidFill>
              <w14:schemeClr w14:val="tx1"/>
            </w14:solidFill>
          </w14:textFill>
        </w:rPr>
      </w:pPr>
    </w:p>
    <w:p w14:paraId="3C14692E">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（盖章）</w:t>
      </w:r>
    </w:p>
    <w:p w14:paraId="6290427D">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u w:val="single"/>
          <w14:textFill>
            <w14:solidFill>
              <w14:schemeClr w14:val="tx1"/>
            </w14:solidFill>
          </w14:textFill>
        </w:rPr>
        <w:t xml:space="preserve">         （签字）</w:t>
      </w:r>
    </w:p>
    <w:p w14:paraId="6B12C0BA">
      <w:pPr>
        <w:spacing w:line="520" w:lineRule="exact"/>
        <w:ind w:firstLine="4320" w:firstLineChars="1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14:paraId="275F2774">
      <w:pPr>
        <w:jc w:val="center"/>
        <w:outlineLvl w:val="1"/>
        <w:rPr>
          <w:b/>
          <w:bCs/>
          <w:color w:val="000000" w:themeColor="text1"/>
          <w:spacing w:val="-6"/>
          <w:sz w:val="30"/>
          <w:szCs w:val="30"/>
          <w:vertAlign w:val="superscript"/>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30" w:name="_Toc308597028"/>
      <w:bookmarkStart w:id="31" w:name="_Toc308507912"/>
      <w:bookmarkStart w:id="32" w:name="_Toc308388804"/>
      <w:bookmarkStart w:id="33" w:name="_Toc308507833"/>
      <w:bookmarkStart w:id="34" w:name="_Toc309630477"/>
      <w:r>
        <w:rPr>
          <w:rFonts w:hint="eastAsia"/>
          <w:b/>
          <w:bCs/>
          <w:color w:val="000000" w:themeColor="text1"/>
          <w:spacing w:val="-6"/>
          <w:sz w:val="30"/>
          <w:szCs w:val="30"/>
          <w:lang w:eastAsia="zh-CN"/>
          <w14:textFill>
            <w14:solidFill>
              <w14:schemeClr w14:val="tx1"/>
            </w14:solidFill>
          </w14:textFill>
        </w:rPr>
        <w:t>十</w:t>
      </w:r>
      <w:r>
        <w:rPr>
          <w:rFonts w:hint="eastAsia"/>
          <w:b/>
          <w:bCs/>
          <w:color w:val="000000" w:themeColor="text1"/>
          <w:spacing w:val="-6"/>
          <w:sz w:val="30"/>
          <w:szCs w:val="30"/>
          <w14:textFill>
            <w14:solidFill>
              <w14:schemeClr w14:val="tx1"/>
            </w14:solidFill>
          </w14:textFill>
        </w:rPr>
        <w:t>、</w:t>
      </w:r>
      <w:r>
        <w:rPr>
          <w:b/>
          <w:bCs/>
          <w:color w:val="000000" w:themeColor="text1"/>
          <w:spacing w:val="-6"/>
          <w:sz w:val="30"/>
          <w:szCs w:val="30"/>
          <w14:textFill>
            <w14:solidFill>
              <w14:schemeClr w14:val="tx1"/>
            </w14:solidFill>
          </w14:textFill>
        </w:rPr>
        <w:t>拟</w:t>
      </w:r>
      <w:r>
        <w:rPr>
          <w:rFonts w:hint="eastAsia"/>
          <w:b/>
          <w:bCs/>
          <w:color w:val="000000" w:themeColor="text1"/>
          <w:spacing w:val="-6"/>
          <w:sz w:val="30"/>
          <w:szCs w:val="30"/>
          <w14:textFill>
            <w14:solidFill>
              <w14:schemeClr w14:val="tx1"/>
            </w14:solidFill>
          </w14:textFill>
        </w:rPr>
        <w:t>投入</w:t>
      </w:r>
      <w:r>
        <w:rPr>
          <w:b/>
          <w:bCs/>
          <w:color w:val="000000" w:themeColor="text1"/>
          <w:spacing w:val="-6"/>
          <w:sz w:val="30"/>
          <w:szCs w:val="30"/>
          <w14:textFill>
            <w14:solidFill>
              <w14:schemeClr w14:val="tx1"/>
            </w14:solidFill>
          </w14:textFill>
        </w:rPr>
        <w:t>的试验、检测</w:t>
      </w:r>
      <w:r>
        <w:rPr>
          <w:rFonts w:hint="eastAsia"/>
          <w:b/>
          <w:bCs/>
          <w:color w:val="000000" w:themeColor="text1"/>
          <w:spacing w:val="-6"/>
          <w:sz w:val="30"/>
          <w:szCs w:val="30"/>
          <w14:textFill>
            <w14:solidFill>
              <w14:schemeClr w14:val="tx1"/>
            </w14:solidFill>
          </w14:textFill>
        </w:rPr>
        <w:t>、测量</w:t>
      </w:r>
      <w:r>
        <w:rPr>
          <w:b/>
          <w:bCs/>
          <w:color w:val="000000" w:themeColor="text1"/>
          <w:spacing w:val="-6"/>
          <w:sz w:val="30"/>
          <w:szCs w:val="30"/>
          <w14:textFill>
            <w14:solidFill>
              <w14:schemeClr w14:val="tx1"/>
            </w14:solidFill>
          </w14:textFill>
        </w:rPr>
        <w:t>仪器</w:t>
      </w:r>
      <w:r>
        <w:rPr>
          <w:rFonts w:hint="eastAsia"/>
          <w:b/>
          <w:bCs/>
          <w:color w:val="000000" w:themeColor="text1"/>
          <w:spacing w:val="-6"/>
          <w:sz w:val="30"/>
          <w:szCs w:val="30"/>
          <w14:textFill>
            <w14:solidFill>
              <w14:schemeClr w14:val="tx1"/>
            </w14:solidFill>
          </w14:textFill>
        </w:rPr>
        <w:t>，</w:t>
      </w:r>
      <w:r>
        <w:rPr>
          <w:b/>
          <w:bCs/>
          <w:color w:val="000000" w:themeColor="text1"/>
          <w:spacing w:val="-6"/>
          <w:sz w:val="30"/>
          <w:szCs w:val="30"/>
          <w14:textFill>
            <w14:solidFill>
              <w14:schemeClr w14:val="tx1"/>
            </w14:solidFill>
          </w14:textFill>
        </w:rPr>
        <w:t>办公、生活及交通设施表</w:t>
      </w:r>
      <w:bookmarkEnd w:id="30"/>
      <w:bookmarkEnd w:id="31"/>
      <w:bookmarkEnd w:id="32"/>
      <w:bookmarkEnd w:id="33"/>
      <w:bookmarkEnd w:id="34"/>
    </w:p>
    <w:p w14:paraId="64688C90">
      <w:pPr>
        <w:spacing w:line="280" w:lineRule="exact"/>
        <w:jc w:val="center"/>
        <w:rPr>
          <w:b/>
          <w:bCs/>
          <w:color w:val="000000" w:themeColor="text1"/>
          <w:spacing w:val="4"/>
          <w:sz w:val="32"/>
          <w:szCs w:val="32"/>
          <w14:textFill>
            <w14:solidFill>
              <w14:schemeClr w14:val="tx1"/>
            </w14:solidFill>
          </w14:textFill>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07BDA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vAlign w:val="center"/>
          </w:tcPr>
          <w:p w14:paraId="36D409D6">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设备</w:t>
            </w:r>
            <w:r>
              <w:rPr>
                <w:rFonts w:hint="eastAsia"/>
                <w:color w:val="000000" w:themeColor="text1"/>
                <w:kern w:val="2"/>
                <w:szCs w:val="24"/>
                <w14:textFill>
                  <w14:solidFill>
                    <w14:schemeClr w14:val="tx1"/>
                  </w14:solidFill>
                </w14:textFill>
              </w:rPr>
              <w:t>设施内容</w:t>
            </w:r>
          </w:p>
        </w:tc>
        <w:tc>
          <w:tcPr>
            <w:tcW w:w="1293" w:type="dxa"/>
            <w:vMerge w:val="restart"/>
          </w:tcPr>
          <w:p w14:paraId="162A16D5">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仪器、设备</w:t>
            </w:r>
          </w:p>
          <w:p w14:paraId="4C3AF5BE">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与设施名称</w:t>
            </w:r>
          </w:p>
        </w:tc>
        <w:tc>
          <w:tcPr>
            <w:tcW w:w="735" w:type="dxa"/>
            <w:vMerge w:val="restart"/>
            <w:vAlign w:val="center"/>
          </w:tcPr>
          <w:p w14:paraId="592C2B7F">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型号</w:t>
            </w:r>
          </w:p>
          <w:p w14:paraId="5CA0A0AA">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产地</w:t>
            </w:r>
          </w:p>
        </w:tc>
        <w:tc>
          <w:tcPr>
            <w:tcW w:w="1236" w:type="dxa"/>
            <w:vMerge w:val="restart"/>
            <w:vAlign w:val="center"/>
          </w:tcPr>
          <w:p w14:paraId="4DBF0F3F">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用途、功</w:t>
            </w:r>
          </w:p>
          <w:p w14:paraId="0229FAEF">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能规格</w:t>
            </w:r>
          </w:p>
        </w:tc>
        <w:tc>
          <w:tcPr>
            <w:tcW w:w="2997" w:type="dxa"/>
            <w:gridSpan w:val="4"/>
            <w:vAlign w:val="center"/>
          </w:tcPr>
          <w:p w14:paraId="24B3150F">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1076" w:type="dxa"/>
            <w:vMerge w:val="restart"/>
            <w:vAlign w:val="center"/>
          </w:tcPr>
          <w:p w14:paraId="37EE6120">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设备寿命</w:t>
            </w:r>
          </w:p>
          <w:p w14:paraId="6A667683">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w:t>
            </w:r>
            <w:r>
              <w:rPr>
                <w:color w:val="000000" w:themeColor="text1"/>
                <w:kern w:val="2"/>
                <w:szCs w:val="24"/>
                <w14:textFill>
                  <w14:solidFill>
                    <w14:schemeClr w14:val="tx1"/>
                  </w14:solidFill>
                </w14:textFill>
              </w:rPr>
              <w:t>年</w:t>
            </w:r>
            <w:r>
              <w:rPr>
                <w:rFonts w:hint="eastAsia"/>
                <w:color w:val="000000" w:themeColor="text1"/>
                <w:kern w:val="2"/>
                <w:szCs w:val="24"/>
                <w14:textFill>
                  <w14:solidFill>
                    <w14:schemeClr w14:val="tx1"/>
                  </w14:solidFill>
                </w14:textFill>
              </w:rPr>
              <w:t>）</w:t>
            </w:r>
          </w:p>
        </w:tc>
        <w:tc>
          <w:tcPr>
            <w:tcW w:w="1199" w:type="dxa"/>
            <w:vMerge w:val="restart"/>
            <w:vAlign w:val="center"/>
          </w:tcPr>
          <w:p w14:paraId="47D358F2">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已使用</w:t>
            </w:r>
          </w:p>
          <w:p w14:paraId="5A913534">
            <w:pPr>
              <w:pStyle w:val="11"/>
              <w:widowControl/>
              <w:autoSpaceDE w:val="0"/>
              <w:autoSpaceDN w:val="0"/>
              <w:adjustRightInd/>
              <w:spacing w:line="340" w:lineRule="exact"/>
              <w:textAlignment w:val="bottom"/>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年限</w:t>
            </w:r>
            <w:r>
              <w:rPr>
                <w:rFonts w:hint="eastAsia"/>
                <w:color w:val="000000" w:themeColor="text1"/>
                <w:kern w:val="2"/>
                <w:szCs w:val="24"/>
                <w14:textFill>
                  <w14:solidFill>
                    <w14:schemeClr w14:val="tx1"/>
                  </w14:solidFill>
                </w14:textFill>
              </w:rPr>
              <w:t>（</w:t>
            </w:r>
            <w:r>
              <w:rPr>
                <w:color w:val="000000" w:themeColor="text1"/>
                <w:kern w:val="2"/>
                <w:szCs w:val="24"/>
                <w14:textFill>
                  <w14:solidFill>
                    <w14:schemeClr w14:val="tx1"/>
                  </w14:solidFill>
                </w14:textFill>
              </w:rPr>
              <w:t>年</w:t>
            </w:r>
            <w:r>
              <w:rPr>
                <w:rFonts w:hint="eastAsia"/>
                <w:color w:val="000000" w:themeColor="text1"/>
                <w:kern w:val="2"/>
                <w:szCs w:val="24"/>
                <w14:textFill>
                  <w14:solidFill>
                    <w14:schemeClr w14:val="tx1"/>
                  </w14:solidFill>
                </w14:textFill>
              </w:rPr>
              <w:t>）</w:t>
            </w:r>
          </w:p>
        </w:tc>
      </w:tr>
      <w:tr w14:paraId="14B2A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vAlign w:val="center"/>
          </w:tcPr>
          <w:p w14:paraId="5ED2886B">
            <w:pPr>
              <w:widowControl/>
              <w:autoSpaceDE w:val="0"/>
              <w:autoSpaceDN w:val="0"/>
              <w:jc w:val="center"/>
              <w:textAlignment w:val="bottom"/>
              <w:rPr>
                <w:color w:val="000000" w:themeColor="text1"/>
                <w14:textFill>
                  <w14:solidFill>
                    <w14:schemeClr w14:val="tx1"/>
                  </w14:solidFill>
                </w14:textFill>
              </w:rPr>
            </w:pPr>
          </w:p>
        </w:tc>
        <w:tc>
          <w:tcPr>
            <w:tcW w:w="1293" w:type="dxa"/>
            <w:vMerge w:val="continue"/>
          </w:tcPr>
          <w:p w14:paraId="6CD1B0B3">
            <w:pPr>
              <w:widowControl/>
              <w:autoSpaceDE w:val="0"/>
              <w:autoSpaceDN w:val="0"/>
              <w:jc w:val="center"/>
              <w:textAlignment w:val="bottom"/>
              <w:rPr>
                <w:color w:val="000000" w:themeColor="text1"/>
                <w14:textFill>
                  <w14:solidFill>
                    <w14:schemeClr w14:val="tx1"/>
                  </w14:solidFill>
                </w14:textFill>
              </w:rPr>
            </w:pPr>
          </w:p>
        </w:tc>
        <w:tc>
          <w:tcPr>
            <w:tcW w:w="735" w:type="dxa"/>
            <w:vMerge w:val="continue"/>
            <w:vAlign w:val="center"/>
          </w:tcPr>
          <w:p w14:paraId="49078C8C">
            <w:pPr>
              <w:widowControl/>
              <w:autoSpaceDE w:val="0"/>
              <w:autoSpaceDN w:val="0"/>
              <w:jc w:val="center"/>
              <w:textAlignment w:val="bottom"/>
              <w:rPr>
                <w:color w:val="000000" w:themeColor="text1"/>
                <w14:textFill>
                  <w14:solidFill>
                    <w14:schemeClr w14:val="tx1"/>
                  </w14:solidFill>
                </w14:textFill>
              </w:rPr>
            </w:pPr>
          </w:p>
        </w:tc>
        <w:tc>
          <w:tcPr>
            <w:tcW w:w="1236" w:type="dxa"/>
            <w:vMerge w:val="continue"/>
            <w:vAlign w:val="center"/>
          </w:tcPr>
          <w:p w14:paraId="2FD53065">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7FA6F194">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749" w:type="dxa"/>
            <w:vAlign w:val="center"/>
          </w:tcPr>
          <w:p w14:paraId="43DD3444">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自有</w:t>
            </w:r>
          </w:p>
        </w:tc>
        <w:tc>
          <w:tcPr>
            <w:tcW w:w="749" w:type="dxa"/>
            <w:vAlign w:val="center"/>
          </w:tcPr>
          <w:p w14:paraId="3B31A1C0">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租赁</w:t>
            </w:r>
          </w:p>
        </w:tc>
        <w:tc>
          <w:tcPr>
            <w:tcW w:w="750" w:type="dxa"/>
            <w:vAlign w:val="center"/>
          </w:tcPr>
          <w:p w14:paraId="02356ECA">
            <w:pPr>
              <w:widowControl/>
              <w:autoSpaceDE w:val="0"/>
              <w:autoSpaceDN w:val="0"/>
              <w:jc w:val="center"/>
              <w:textAlignment w:val="bottom"/>
              <w:rPr>
                <w:color w:val="000000" w:themeColor="text1"/>
                <w:u w:val="single"/>
                <w14:textFill>
                  <w14:solidFill>
                    <w14:schemeClr w14:val="tx1"/>
                  </w14:solidFill>
                </w14:textFill>
              </w:rPr>
            </w:pPr>
            <w:r>
              <w:rPr>
                <w:color w:val="000000" w:themeColor="text1"/>
                <w14:textFill>
                  <w14:solidFill>
                    <w14:schemeClr w14:val="tx1"/>
                  </w14:solidFill>
                </w14:textFill>
              </w:rPr>
              <w:t>新购</w:t>
            </w:r>
          </w:p>
        </w:tc>
        <w:tc>
          <w:tcPr>
            <w:tcW w:w="1076" w:type="dxa"/>
            <w:vMerge w:val="continue"/>
            <w:vAlign w:val="center"/>
          </w:tcPr>
          <w:p w14:paraId="13793C97">
            <w:pPr>
              <w:widowControl/>
              <w:autoSpaceDE w:val="0"/>
              <w:autoSpaceDN w:val="0"/>
              <w:jc w:val="center"/>
              <w:textAlignment w:val="bottom"/>
              <w:rPr>
                <w:color w:val="000000" w:themeColor="text1"/>
                <w14:textFill>
                  <w14:solidFill>
                    <w14:schemeClr w14:val="tx1"/>
                  </w14:solidFill>
                </w14:textFill>
              </w:rPr>
            </w:pPr>
          </w:p>
        </w:tc>
        <w:tc>
          <w:tcPr>
            <w:tcW w:w="1199" w:type="dxa"/>
            <w:vMerge w:val="continue"/>
            <w:vAlign w:val="center"/>
          </w:tcPr>
          <w:p w14:paraId="21132AD0">
            <w:pPr>
              <w:widowControl/>
              <w:autoSpaceDE w:val="0"/>
              <w:autoSpaceDN w:val="0"/>
              <w:jc w:val="center"/>
              <w:textAlignment w:val="bottom"/>
              <w:rPr>
                <w:color w:val="000000" w:themeColor="text1"/>
                <w14:textFill>
                  <w14:solidFill>
                    <w14:schemeClr w14:val="tx1"/>
                  </w14:solidFill>
                </w14:textFill>
              </w:rPr>
            </w:pPr>
          </w:p>
        </w:tc>
      </w:tr>
      <w:tr w14:paraId="06171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2E6184BE">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试验、</w:t>
            </w:r>
          </w:p>
          <w:p w14:paraId="2F69FE4E">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检测</w:t>
            </w:r>
            <w:r>
              <w:rPr>
                <w:rFonts w:hint="eastAsia"/>
                <w:color w:val="000000" w:themeColor="text1"/>
                <w14:textFill>
                  <w14:solidFill>
                    <w14:schemeClr w14:val="tx1"/>
                  </w14:solidFill>
                </w14:textFill>
              </w:rPr>
              <w:t>、测量</w:t>
            </w:r>
            <w:r>
              <w:rPr>
                <w:color w:val="000000" w:themeColor="text1"/>
                <w14:textFill>
                  <w14:solidFill>
                    <w14:schemeClr w14:val="tx1"/>
                  </w14:solidFill>
                </w14:textFill>
              </w:rPr>
              <w:t>仪器</w:t>
            </w:r>
          </w:p>
        </w:tc>
        <w:tc>
          <w:tcPr>
            <w:tcW w:w="1293" w:type="dxa"/>
          </w:tcPr>
          <w:p w14:paraId="0B97A3E5">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152C9AD5">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5104024A">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00EF1E56">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58CA391D">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13F9C04">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6D6237D5">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2BCACC0B">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47E9C354">
            <w:pPr>
              <w:widowControl/>
              <w:autoSpaceDE w:val="0"/>
              <w:autoSpaceDN w:val="0"/>
              <w:jc w:val="center"/>
              <w:textAlignment w:val="bottom"/>
              <w:rPr>
                <w:color w:val="000000" w:themeColor="text1"/>
                <w14:textFill>
                  <w14:solidFill>
                    <w14:schemeClr w14:val="tx1"/>
                  </w14:solidFill>
                </w14:textFill>
              </w:rPr>
            </w:pPr>
          </w:p>
        </w:tc>
      </w:tr>
      <w:tr w14:paraId="77CAB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A235F8A">
            <w:pPr>
              <w:widowControl/>
              <w:autoSpaceDE w:val="0"/>
              <w:autoSpaceDN w:val="0"/>
              <w:jc w:val="center"/>
              <w:textAlignment w:val="bottom"/>
              <w:rPr>
                <w:color w:val="000000" w:themeColor="text1"/>
                <w14:textFill>
                  <w14:solidFill>
                    <w14:schemeClr w14:val="tx1"/>
                  </w14:solidFill>
                </w14:textFill>
              </w:rPr>
            </w:pPr>
          </w:p>
        </w:tc>
        <w:tc>
          <w:tcPr>
            <w:tcW w:w="1293" w:type="dxa"/>
          </w:tcPr>
          <w:p w14:paraId="1E1CD5B9">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44433E25">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4F38AD67">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0F74FA95">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084F120E">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87AC3F9">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1D3B41D2">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3FA4D7EF">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3A12D250">
            <w:pPr>
              <w:widowControl/>
              <w:autoSpaceDE w:val="0"/>
              <w:autoSpaceDN w:val="0"/>
              <w:jc w:val="center"/>
              <w:textAlignment w:val="bottom"/>
              <w:rPr>
                <w:color w:val="000000" w:themeColor="text1"/>
                <w14:textFill>
                  <w14:solidFill>
                    <w14:schemeClr w14:val="tx1"/>
                  </w14:solidFill>
                </w14:textFill>
              </w:rPr>
            </w:pPr>
          </w:p>
        </w:tc>
      </w:tr>
      <w:tr w14:paraId="5593E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13540E7">
            <w:pPr>
              <w:widowControl/>
              <w:autoSpaceDE w:val="0"/>
              <w:autoSpaceDN w:val="0"/>
              <w:jc w:val="center"/>
              <w:textAlignment w:val="bottom"/>
              <w:rPr>
                <w:color w:val="000000" w:themeColor="text1"/>
                <w14:textFill>
                  <w14:solidFill>
                    <w14:schemeClr w14:val="tx1"/>
                  </w14:solidFill>
                </w14:textFill>
              </w:rPr>
            </w:pPr>
          </w:p>
        </w:tc>
        <w:tc>
          <w:tcPr>
            <w:tcW w:w="1293" w:type="dxa"/>
          </w:tcPr>
          <w:p w14:paraId="4C0F4A6A">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2F2B3EFD">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09EEAF89">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C7D53B2">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1EBF816">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388C1D54">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5ECA8FA6">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1A363B2C">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583C9C63">
            <w:pPr>
              <w:widowControl/>
              <w:autoSpaceDE w:val="0"/>
              <w:autoSpaceDN w:val="0"/>
              <w:jc w:val="center"/>
              <w:textAlignment w:val="bottom"/>
              <w:rPr>
                <w:color w:val="000000" w:themeColor="text1"/>
                <w14:textFill>
                  <w14:solidFill>
                    <w14:schemeClr w14:val="tx1"/>
                  </w14:solidFill>
                </w14:textFill>
              </w:rPr>
            </w:pPr>
          </w:p>
        </w:tc>
      </w:tr>
      <w:tr w14:paraId="06987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69C785B">
            <w:pPr>
              <w:widowControl/>
              <w:autoSpaceDE w:val="0"/>
              <w:autoSpaceDN w:val="0"/>
              <w:jc w:val="center"/>
              <w:textAlignment w:val="bottom"/>
              <w:rPr>
                <w:color w:val="000000" w:themeColor="text1"/>
                <w14:textFill>
                  <w14:solidFill>
                    <w14:schemeClr w14:val="tx1"/>
                  </w14:solidFill>
                </w14:textFill>
              </w:rPr>
            </w:pPr>
          </w:p>
        </w:tc>
        <w:tc>
          <w:tcPr>
            <w:tcW w:w="1293" w:type="dxa"/>
          </w:tcPr>
          <w:p w14:paraId="1E011B4B">
            <w:pPr>
              <w:widowControl/>
              <w:autoSpaceDE w:val="0"/>
              <w:autoSpaceDN w:val="0"/>
              <w:jc w:val="center"/>
              <w:textAlignment w:val="bottom"/>
              <w:rPr>
                <w:b/>
                <w:color w:val="000000" w:themeColor="text1"/>
                <w14:textFill>
                  <w14:solidFill>
                    <w14:schemeClr w14:val="tx1"/>
                  </w14:solidFill>
                </w14:textFill>
              </w:rPr>
            </w:pPr>
            <w:r>
              <w:rPr>
                <w:b/>
                <w:color w:val="000000" w:themeColor="text1"/>
                <w14:textFill>
                  <w14:solidFill>
                    <w14:schemeClr w14:val="tx1"/>
                  </w14:solidFill>
                </w14:textFill>
              </w:rPr>
              <w:t>……</w:t>
            </w:r>
          </w:p>
        </w:tc>
        <w:tc>
          <w:tcPr>
            <w:tcW w:w="735" w:type="dxa"/>
            <w:vAlign w:val="center"/>
          </w:tcPr>
          <w:p w14:paraId="1F724267">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3C9D7A2E">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BC6BFB1">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0170E57F">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A9B27E0">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646FB776">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0479FA1A">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30CECB4B">
            <w:pPr>
              <w:widowControl/>
              <w:autoSpaceDE w:val="0"/>
              <w:autoSpaceDN w:val="0"/>
              <w:jc w:val="center"/>
              <w:textAlignment w:val="bottom"/>
              <w:rPr>
                <w:color w:val="000000" w:themeColor="text1"/>
                <w14:textFill>
                  <w14:solidFill>
                    <w14:schemeClr w14:val="tx1"/>
                  </w14:solidFill>
                </w14:textFill>
              </w:rPr>
            </w:pPr>
          </w:p>
        </w:tc>
      </w:tr>
      <w:tr w14:paraId="12676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7374222E">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办公</w:t>
            </w:r>
          </w:p>
          <w:p w14:paraId="551ED870">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设施</w:t>
            </w:r>
          </w:p>
        </w:tc>
        <w:tc>
          <w:tcPr>
            <w:tcW w:w="1293" w:type="dxa"/>
          </w:tcPr>
          <w:p w14:paraId="572DE5BC">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745F25F0">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76403839">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DD27D86">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0A2B4BE1">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EBB1EAD">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0F5D2B53">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35424F0C">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04EDA15E">
            <w:pPr>
              <w:widowControl/>
              <w:autoSpaceDE w:val="0"/>
              <w:autoSpaceDN w:val="0"/>
              <w:jc w:val="center"/>
              <w:textAlignment w:val="bottom"/>
              <w:rPr>
                <w:color w:val="000000" w:themeColor="text1"/>
                <w14:textFill>
                  <w14:solidFill>
                    <w14:schemeClr w14:val="tx1"/>
                  </w14:solidFill>
                </w14:textFill>
              </w:rPr>
            </w:pPr>
          </w:p>
        </w:tc>
      </w:tr>
      <w:tr w14:paraId="3C5A7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180797AA">
            <w:pPr>
              <w:widowControl/>
              <w:autoSpaceDE w:val="0"/>
              <w:autoSpaceDN w:val="0"/>
              <w:jc w:val="center"/>
              <w:textAlignment w:val="bottom"/>
              <w:rPr>
                <w:color w:val="000000" w:themeColor="text1"/>
                <w14:textFill>
                  <w14:solidFill>
                    <w14:schemeClr w14:val="tx1"/>
                  </w14:solidFill>
                </w14:textFill>
              </w:rPr>
            </w:pPr>
          </w:p>
        </w:tc>
        <w:tc>
          <w:tcPr>
            <w:tcW w:w="1293" w:type="dxa"/>
          </w:tcPr>
          <w:p w14:paraId="47499FA1">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5A313C35">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62EF6B7A">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9C04BC7">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0FD9F03E">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39F90F7">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4E5DEC36">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7514AF8C">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1C952440">
            <w:pPr>
              <w:widowControl/>
              <w:autoSpaceDE w:val="0"/>
              <w:autoSpaceDN w:val="0"/>
              <w:jc w:val="center"/>
              <w:textAlignment w:val="bottom"/>
              <w:rPr>
                <w:color w:val="000000" w:themeColor="text1"/>
                <w14:textFill>
                  <w14:solidFill>
                    <w14:schemeClr w14:val="tx1"/>
                  </w14:solidFill>
                </w14:textFill>
              </w:rPr>
            </w:pPr>
          </w:p>
        </w:tc>
      </w:tr>
      <w:tr w14:paraId="6EC0F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53BBC293">
            <w:pPr>
              <w:widowControl/>
              <w:autoSpaceDE w:val="0"/>
              <w:autoSpaceDN w:val="0"/>
              <w:jc w:val="center"/>
              <w:textAlignment w:val="bottom"/>
              <w:rPr>
                <w:color w:val="000000" w:themeColor="text1"/>
                <w14:textFill>
                  <w14:solidFill>
                    <w14:schemeClr w14:val="tx1"/>
                  </w14:solidFill>
                </w14:textFill>
              </w:rPr>
            </w:pPr>
          </w:p>
        </w:tc>
        <w:tc>
          <w:tcPr>
            <w:tcW w:w="1293" w:type="dxa"/>
          </w:tcPr>
          <w:p w14:paraId="2EB830CD">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49B0F2D7">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35F0ACF0">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7ACC30FD">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036C564">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BD4FB64">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708A0CE2">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028D7F85">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43427955">
            <w:pPr>
              <w:widowControl/>
              <w:autoSpaceDE w:val="0"/>
              <w:autoSpaceDN w:val="0"/>
              <w:jc w:val="center"/>
              <w:textAlignment w:val="bottom"/>
              <w:rPr>
                <w:color w:val="000000" w:themeColor="text1"/>
                <w14:textFill>
                  <w14:solidFill>
                    <w14:schemeClr w14:val="tx1"/>
                  </w14:solidFill>
                </w14:textFill>
              </w:rPr>
            </w:pPr>
          </w:p>
        </w:tc>
      </w:tr>
      <w:tr w14:paraId="08DB5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07566CB">
            <w:pPr>
              <w:widowControl/>
              <w:autoSpaceDE w:val="0"/>
              <w:autoSpaceDN w:val="0"/>
              <w:jc w:val="center"/>
              <w:textAlignment w:val="bottom"/>
              <w:rPr>
                <w:color w:val="000000" w:themeColor="text1"/>
                <w14:textFill>
                  <w14:solidFill>
                    <w14:schemeClr w14:val="tx1"/>
                  </w14:solidFill>
                </w14:textFill>
              </w:rPr>
            </w:pPr>
          </w:p>
        </w:tc>
        <w:tc>
          <w:tcPr>
            <w:tcW w:w="1293" w:type="dxa"/>
          </w:tcPr>
          <w:p w14:paraId="70B4BF68">
            <w:pPr>
              <w:widowControl/>
              <w:autoSpaceDE w:val="0"/>
              <w:autoSpaceDN w:val="0"/>
              <w:jc w:val="center"/>
              <w:textAlignment w:val="bottom"/>
              <w:rPr>
                <w:color w:val="000000" w:themeColor="text1"/>
                <w14:textFill>
                  <w14:solidFill>
                    <w14:schemeClr w14:val="tx1"/>
                  </w14:solidFill>
                </w14:textFill>
              </w:rPr>
            </w:pPr>
            <w:r>
              <w:rPr>
                <w:b/>
                <w:color w:val="000000" w:themeColor="text1"/>
                <w14:textFill>
                  <w14:solidFill>
                    <w14:schemeClr w14:val="tx1"/>
                  </w14:solidFill>
                </w14:textFill>
              </w:rPr>
              <w:t>……</w:t>
            </w:r>
          </w:p>
        </w:tc>
        <w:tc>
          <w:tcPr>
            <w:tcW w:w="735" w:type="dxa"/>
            <w:vAlign w:val="center"/>
          </w:tcPr>
          <w:p w14:paraId="711EB282">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55A20156">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6FAD88C">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53FCFF5B">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3DDA67AE">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61BC3991">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59BF63ED">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5D9EED74">
            <w:pPr>
              <w:widowControl/>
              <w:autoSpaceDE w:val="0"/>
              <w:autoSpaceDN w:val="0"/>
              <w:jc w:val="center"/>
              <w:textAlignment w:val="bottom"/>
              <w:rPr>
                <w:color w:val="000000" w:themeColor="text1"/>
                <w14:textFill>
                  <w14:solidFill>
                    <w14:schemeClr w14:val="tx1"/>
                  </w14:solidFill>
                </w14:textFill>
              </w:rPr>
            </w:pPr>
          </w:p>
        </w:tc>
      </w:tr>
      <w:tr w14:paraId="49337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23D99DEB">
            <w:pPr>
              <w:widowControl/>
              <w:tabs>
                <w:tab w:val="left" w:pos="210"/>
              </w:tabs>
              <w:autoSpaceDE w:val="0"/>
              <w:autoSpaceDN w:val="0"/>
              <w:ind w:left="-2" w:leftChars="-1"/>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生活</w:t>
            </w:r>
          </w:p>
          <w:p w14:paraId="7651CEC8">
            <w:pPr>
              <w:widowControl/>
              <w:tabs>
                <w:tab w:val="left" w:pos="210"/>
              </w:tabs>
              <w:autoSpaceDE w:val="0"/>
              <w:autoSpaceDN w:val="0"/>
              <w:ind w:left="-2" w:leftChars="-1"/>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设施</w:t>
            </w:r>
          </w:p>
        </w:tc>
        <w:tc>
          <w:tcPr>
            <w:tcW w:w="1293" w:type="dxa"/>
          </w:tcPr>
          <w:p w14:paraId="3DD9D774">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368CACBE">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37C82C69">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3D8D08E2">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67353346">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C6CACA8">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46C183A5">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539AAC83">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48CF47DC">
            <w:pPr>
              <w:widowControl/>
              <w:autoSpaceDE w:val="0"/>
              <w:autoSpaceDN w:val="0"/>
              <w:jc w:val="center"/>
              <w:textAlignment w:val="bottom"/>
              <w:rPr>
                <w:color w:val="000000" w:themeColor="text1"/>
                <w14:textFill>
                  <w14:solidFill>
                    <w14:schemeClr w14:val="tx1"/>
                  </w14:solidFill>
                </w14:textFill>
              </w:rPr>
            </w:pPr>
          </w:p>
        </w:tc>
      </w:tr>
      <w:tr w14:paraId="55877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4146C5FC">
            <w:pPr>
              <w:widowControl/>
              <w:tabs>
                <w:tab w:val="left" w:pos="210"/>
              </w:tabs>
              <w:autoSpaceDE w:val="0"/>
              <w:autoSpaceDN w:val="0"/>
              <w:ind w:left="-2" w:leftChars="-1"/>
              <w:jc w:val="center"/>
              <w:textAlignment w:val="bottom"/>
              <w:rPr>
                <w:color w:val="000000" w:themeColor="text1"/>
                <w14:textFill>
                  <w14:solidFill>
                    <w14:schemeClr w14:val="tx1"/>
                  </w14:solidFill>
                </w14:textFill>
              </w:rPr>
            </w:pPr>
          </w:p>
        </w:tc>
        <w:tc>
          <w:tcPr>
            <w:tcW w:w="1293" w:type="dxa"/>
          </w:tcPr>
          <w:p w14:paraId="0C7F207C">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195A0348">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314BC80B">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3CB05E09">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349B255D">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C90BB85">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79265573">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58D821BA">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26464A20">
            <w:pPr>
              <w:widowControl/>
              <w:autoSpaceDE w:val="0"/>
              <w:autoSpaceDN w:val="0"/>
              <w:jc w:val="center"/>
              <w:textAlignment w:val="bottom"/>
              <w:rPr>
                <w:color w:val="000000" w:themeColor="text1"/>
                <w14:textFill>
                  <w14:solidFill>
                    <w14:schemeClr w14:val="tx1"/>
                  </w14:solidFill>
                </w14:textFill>
              </w:rPr>
            </w:pPr>
          </w:p>
        </w:tc>
      </w:tr>
      <w:tr w14:paraId="67C7B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4EE929E3">
            <w:pPr>
              <w:widowControl/>
              <w:tabs>
                <w:tab w:val="left" w:pos="210"/>
              </w:tabs>
              <w:autoSpaceDE w:val="0"/>
              <w:autoSpaceDN w:val="0"/>
              <w:ind w:left="-2" w:leftChars="-1"/>
              <w:jc w:val="center"/>
              <w:textAlignment w:val="bottom"/>
              <w:rPr>
                <w:color w:val="000000" w:themeColor="text1"/>
                <w14:textFill>
                  <w14:solidFill>
                    <w14:schemeClr w14:val="tx1"/>
                  </w14:solidFill>
                </w14:textFill>
              </w:rPr>
            </w:pPr>
          </w:p>
        </w:tc>
        <w:tc>
          <w:tcPr>
            <w:tcW w:w="1293" w:type="dxa"/>
          </w:tcPr>
          <w:p w14:paraId="45AC3626">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6ADAE006">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40B70A75">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79E8D9AD">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7FD56FA">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70F5912">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7C5EC47A">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1416B20A">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6A05F64E">
            <w:pPr>
              <w:widowControl/>
              <w:autoSpaceDE w:val="0"/>
              <w:autoSpaceDN w:val="0"/>
              <w:jc w:val="center"/>
              <w:textAlignment w:val="bottom"/>
              <w:rPr>
                <w:color w:val="000000" w:themeColor="text1"/>
                <w14:textFill>
                  <w14:solidFill>
                    <w14:schemeClr w14:val="tx1"/>
                  </w14:solidFill>
                </w14:textFill>
              </w:rPr>
            </w:pPr>
          </w:p>
        </w:tc>
      </w:tr>
      <w:tr w14:paraId="593D0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389AD481">
            <w:pPr>
              <w:widowControl/>
              <w:tabs>
                <w:tab w:val="left" w:pos="210"/>
              </w:tabs>
              <w:autoSpaceDE w:val="0"/>
              <w:autoSpaceDN w:val="0"/>
              <w:ind w:left="-2" w:leftChars="-1"/>
              <w:jc w:val="center"/>
              <w:textAlignment w:val="bottom"/>
              <w:rPr>
                <w:color w:val="000000" w:themeColor="text1"/>
                <w14:textFill>
                  <w14:solidFill>
                    <w14:schemeClr w14:val="tx1"/>
                  </w14:solidFill>
                </w14:textFill>
              </w:rPr>
            </w:pPr>
          </w:p>
        </w:tc>
        <w:tc>
          <w:tcPr>
            <w:tcW w:w="1293" w:type="dxa"/>
          </w:tcPr>
          <w:p w14:paraId="4C628853">
            <w:pPr>
              <w:widowControl/>
              <w:autoSpaceDE w:val="0"/>
              <w:autoSpaceDN w:val="0"/>
              <w:jc w:val="center"/>
              <w:textAlignment w:val="bottom"/>
              <w:rPr>
                <w:color w:val="000000" w:themeColor="text1"/>
                <w14:textFill>
                  <w14:solidFill>
                    <w14:schemeClr w14:val="tx1"/>
                  </w14:solidFill>
                </w14:textFill>
              </w:rPr>
            </w:pPr>
            <w:r>
              <w:rPr>
                <w:b/>
                <w:color w:val="000000" w:themeColor="text1"/>
                <w14:textFill>
                  <w14:solidFill>
                    <w14:schemeClr w14:val="tx1"/>
                  </w14:solidFill>
                </w14:textFill>
              </w:rPr>
              <w:t>……</w:t>
            </w:r>
          </w:p>
        </w:tc>
        <w:tc>
          <w:tcPr>
            <w:tcW w:w="735" w:type="dxa"/>
            <w:vAlign w:val="center"/>
          </w:tcPr>
          <w:p w14:paraId="77782FA6">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5FDC0B6C">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28D16FC">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17A5FA2">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5873FF52">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77726E2F">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40125370">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610F4D2B">
            <w:pPr>
              <w:widowControl/>
              <w:autoSpaceDE w:val="0"/>
              <w:autoSpaceDN w:val="0"/>
              <w:jc w:val="center"/>
              <w:textAlignment w:val="bottom"/>
              <w:rPr>
                <w:color w:val="000000" w:themeColor="text1"/>
                <w14:textFill>
                  <w14:solidFill>
                    <w14:schemeClr w14:val="tx1"/>
                  </w14:solidFill>
                </w14:textFill>
              </w:rPr>
            </w:pPr>
          </w:p>
        </w:tc>
      </w:tr>
      <w:tr w14:paraId="10171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79E59C3A">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交通</w:t>
            </w:r>
          </w:p>
          <w:p w14:paraId="3FCA3CB7">
            <w:pPr>
              <w:widowControl/>
              <w:autoSpaceDE w:val="0"/>
              <w:autoSpaceDN w:val="0"/>
              <w:jc w:val="center"/>
              <w:textAlignment w:val="bottom"/>
              <w:rPr>
                <w:color w:val="000000" w:themeColor="text1"/>
                <w14:textFill>
                  <w14:solidFill>
                    <w14:schemeClr w14:val="tx1"/>
                  </w14:solidFill>
                </w14:textFill>
              </w:rPr>
            </w:pPr>
            <w:r>
              <w:rPr>
                <w:color w:val="000000" w:themeColor="text1"/>
                <w14:textFill>
                  <w14:solidFill>
                    <w14:schemeClr w14:val="tx1"/>
                  </w14:solidFill>
                </w14:textFill>
              </w:rPr>
              <w:t>设施</w:t>
            </w:r>
          </w:p>
        </w:tc>
        <w:tc>
          <w:tcPr>
            <w:tcW w:w="1293" w:type="dxa"/>
          </w:tcPr>
          <w:p w14:paraId="52F34D8B">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3001F1CB">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0FAE9F79">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7F6BCB3D">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E079916">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3C8264BF">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695F091D">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1667BCE9">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1BC7800D">
            <w:pPr>
              <w:widowControl/>
              <w:autoSpaceDE w:val="0"/>
              <w:autoSpaceDN w:val="0"/>
              <w:jc w:val="center"/>
              <w:textAlignment w:val="bottom"/>
              <w:rPr>
                <w:color w:val="000000" w:themeColor="text1"/>
                <w14:textFill>
                  <w14:solidFill>
                    <w14:schemeClr w14:val="tx1"/>
                  </w14:solidFill>
                </w14:textFill>
              </w:rPr>
            </w:pPr>
          </w:p>
        </w:tc>
      </w:tr>
      <w:tr w14:paraId="3CC02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5E575CD9">
            <w:pPr>
              <w:widowControl/>
              <w:autoSpaceDE w:val="0"/>
              <w:autoSpaceDN w:val="0"/>
              <w:jc w:val="center"/>
              <w:textAlignment w:val="bottom"/>
              <w:rPr>
                <w:color w:val="000000" w:themeColor="text1"/>
                <w14:textFill>
                  <w14:solidFill>
                    <w14:schemeClr w14:val="tx1"/>
                  </w14:solidFill>
                </w14:textFill>
              </w:rPr>
            </w:pPr>
          </w:p>
        </w:tc>
        <w:tc>
          <w:tcPr>
            <w:tcW w:w="1293" w:type="dxa"/>
          </w:tcPr>
          <w:p w14:paraId="56D540D2">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5398F79B">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101293F3">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0785EB86">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5EE3DB08">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5DF2547">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6C73F6A5">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0A125013">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48A8823E">
            <w:pPr>
              <w:widowControl/>
              <w:autoSpaceDE w:val="0"/>
              <w:autoSpaceDN w:val="0"/>
              <w:jc w:val="center"/>
              <w:textAlignment w:val="bottom"/>
              <w:rPr>
                <w:color w:val="000000" w:themeColor="text1"/>
                <w14:textFill>
                  <w14:solidFill>
                    <w14:schemeClr w14:val="tx1"/>
                  </w14:solidFill>
                </w14:textFill>
              </w:rPr>
            </w:pPr>
          </w:p>
        </w:tc>
      </w:tr>
      <w:tr w14:paraId="1A415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61373853">
            <w:pPr>
              <w:widowControl/>
              <w:autoSpaceDE w:val="0"/>
              <w:autoSpaceDN w:val="0"/>
              <w:jc w:val="center"/>
              <w:textAlignment w:val="bottom"/>
              <w:rPr>
                <w:color w:val="000000" w:themeColor="text1"/>
                <w14:textFill>
                  <w14:solidFill>
                    <w14:schemeClr w14:val="tx1"/>
                  </w14:solidFill>
                </w14:textFill>
              </w:rPr>
            </w:pPr>
          </w:p>
        </w:tc>
        <w:tc>
          <w:tcPr>
            <w:tcW w:w="1293" w:type="dxa"/>
          </w:tcPr>
          <w:p w14:paraId="010D7E85">
            <w:pPr>
              <w:widowControl/>
              <w:autoSpaceDE w:val="0"/>
              <w:autoSpaceDN w:val="0"/>
              <w:jc w:val="center"/>
              <w:textAlignment w:val="bottom"/>
              <w:rPr>
                <w:color w:val="000000" w:themeColor="text1"/>
                <w14:textFill>
                  <w14:solidFill>
                    <w14:schemeClr w14:val="tx1"/>
                  </w14:solidFill>
                </w14:textFill>
              </w:rPr>
            </w:pPr>
          </w:p>
        </w:tc>
        <w:tc>
          <w:tcPr>
            <w:tcW w:w="735" w:type="dxa"/>
            <w:vAlign w:val="center"/>
          </w:tcPr>
          <w:p w14:paraId="3774C158">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31248761">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598C3850">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65EFD30C">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46CF1F4E">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0F8CD8C1">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1B9A40E0">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682544D5">
            <w:pPr>
              <w:widowControl/>
              <w:autoSpaceDE w:val="0"/>
              <w:autoSpaceDN w:val="0"/>
              <w:jc w:val="center"/>
              <w:textAlignment w:val="bottom"/>
              <w:rPr>
                <w:color w:val="000000" w:themeColor="text1"/>
                <w14:textFill>
                  <w14:solidFill>
                    <w14:schemeClr w14:val="tx1"/>
                  </w14:solidFill>
                </w14:textFill>
              </w:rPr>
            </w:pPr>
          </w:p>
        </w:tc>
      </w:tr>
      <w:tr w14:paraId="1C724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2E917B15">
            <w:pPr>
              <w:widowControl/>
              <w:autoSpaceDE w:val="0"/>
              <w:autoSpaceDN w:val="0"/>
              <w:jc w:val="center"/>
              <w:textAlignment w:val="bottom"/>
              <w:rPr>
                <w:color w:val="000000" w:themeColor="text1"/>
                <w14:textFill>
                  <w14:solidFill>
                    <w14:schemeClr w14:val="tx1"/>
                  </w14:solidFill>
                </w14:textFill>
              </w:rPr>
            </w:pPr>
          </w:p>
        </w:tc>
        <w:tc>
          <w:tcPr>
            <w:tcW w:w="1293" w:type="dxa"/>
          </w:tcPr>
          <w:p w14:paraId="6827B4F1">
            <w:pPr>
              <w:widowControl/>
              <w:autoSpaceDE w:val="0"/>
              <w:autoSpaceDN w:val="0"/>
              <w:jc w:val="center"/>
              <w:textAlignment w:val="bottom"/>
              <w:rPr>
                <w:color w:val="000000" w:themeColor="text1"/>
                <w14:textFill>
                  <w14:solidFill>
                    <w14:schemeClr w14:val="tx1"/>
                  </w14:solidFill>
                </w14:textFill>
              </w:rPr>
            </w:pPr>
            <w:r>
              <w:rPr>
                <w:b/>
                <w:color w:val="000000" w:themeColor="text1"/>
                <w14:textFill>
                  <w14:solidFill>
                    <w14:schemeClr w14:val="tx1"/>
                  </w14:solidFill>
                </w14:textFill>
              </w:rPr>
              <w:t>……</w:t>
            </w:r>
          </w:p>
        </w:tc>
        <w:tc>
          <w:tcPr>
            <w:tcW w:w="735" w:type="dxa"/>
            <w:vAlign w:val="center"/>
          </w:tcPr>
          <w:p w14:paraId="121E1BE3">
            <w:pPr>
              <w:widowControl/>
              <w:autoSpaceDE w:val="0"/>
              <w:autoSpaceDN w:val="0"/>
              <w:jc w:val="center"/>
              <w:textAlignment w:val="bottom"/>
              <w:rPr>
                <w:color w:val="000000" w:themeColor="text1"/>
                <w14:textFill>
                  <w14:solidFill>
                    <w14:schemeClr w14:val="tx1"/>
                  </w14:solidFill>
                </w14:textFill>
              </w:rPr>
            </w:pPr>
          </w:p>
        </w:tc>
        <w:tc>
          <w:tcPr>
            <w:tcW w:w="1236" w:type="dxa"/>
            <w:vAlign w:val="center"/>
          </w:tcPr>
          <w:p w14:paraId="420DD4BE">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1F38C203">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53802D3F">
            <w:pPr>
              <w:widowControl/>
              <w:autoSpaceDE w:val="0"/>
              <w:autoSpaceDN w:val="0"/>
              <w:jc w:val="center"/>
              <w:textAlignment w:val="bottom"/>
              <w:rPr>
                <w:color w:val="000000" w:themeColor="text1"/>
                <w14:textFill>
                  <w14:solidFill>
                    <w14:schemeClr w14:val="tx1"/>
                  </w14:solidFill>
                </w14:textFill>
              </w:rPr>
            </w:pPr>
          </w:p>
        </w:tc>
        <w:tc>
          <w:tcPr>
            <w:tcW w:w="749" w:type="dxa"/>
            <w:vAlign w:val="center"/>
          </w:tcPr>
          <w:p w14:paraId="2D1AC82E">
            <w:pPr>
              <w:widowControl/>
              <w:autoSpaceDE w:val="0"/>
              <w:autoSpaceDN w:val="0"/>
              <w:jc w:val="center"/>
              <w:textAlignment w:val="bottom"/>
              <w:rPr>
                <w:color w:val="000000" w:themeColor="text1"/>
                <w14:textFill>
                  <w14:solidFill>
                    <w14:schemeClr w14:val="tx1"/>
                  </w14:solidFill>
                </w14:textFill>
              </w:rPr>
            </w:pPr>
          </w:p>
        </w:tc>
        <w:tc>
          <w:tcPr>
            <w:tcW w:w="750" w:type="dxa"/>
            <w:vAlign w:val="center"/>
          </w:tcPr>
          <w:p w14:paraId="38465881">
            <w:pPr>
              <w:widowControl/>
              <w:autoSpaceDE w:val="0"/>
              <w:autoSpaceDN w:val="0"/>
              <w:jc w:val="center"/>
              <w:textAlignment w:val="bottom"/>
              <w:rPr>
                <w:color w:val="000000" w:themeColor="text1"/>
                <w14:textFill>
                  <w14:solidFill>
                    <w14:schemeClr w14:val="tx1"/>
                  </w14:solidFill>
                </w14:textFill>
              </w:rPr>
            </w:pPr>
          </w:p>
        </w:tc>
        <w:tc>
          <w:tcPr>
            <w:tcW w:w="1076" w:type="dxa"/>
            <w:vAlign w:val="center"/>
          </w:tcPr>
          <w:p w14:paraId="313BD6A4">
            <w:pPr>
              <w:widowControl/>
              <w:autoSpaceDE w:val="0"/>
              <w:autoSpaceDN w:val="0"/>
              <w:jc w:val="center"/>
              <w:textAlignment w:val="bottom"/>
              <w:rPr>
                <w:color w:val="000000" w:themeColor="text1"/>
                <w14:textFill>
                  <w14:solidFill>
                    <w14:schemeClr w14:val="tx1"/>
                  </w14:solidFill>
                </w14:textFill>
              </w:rPr>
            </w:pPr>
          </w:p>
        </w:tc>
        <w:tc>
          <w:tcPr>
            <w:tcW w:w="1199" w:type="dxa"/>
            <w:vAlign w:val="center"/>
          </w:tcPr>
          <w:p w14:paraId="7ABE51B4">
            <w:pPr>
              <w:widowControl/>
              <w:autoSpaceDE w:val="0"/>
              <w:autoSpaceDN w:val="0"/>
              <w:jc w:val="center"/>
              <w:textAlignment w:val="bottom"/>
              <w:rPr>
                <w:color w:val="000000" w:themeColor="text1"/>
                <w14:textFill>
                  <w14:solidFill>
                    <w14:schemeClr w14:val="tx1"/>
                  </w14:solidFill>
                </w14:textFill>
              </w:rPr>
            </w:pPr>
          </w:p>
        </w:tc>
      </w:tr>
      <w:tr w14:paraId="4264E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Align w:val="center"/>
          </w:tcPr>
          <w:p w14:paraId="3257F23A">
            <w:pPr>
              <w:widowControl/>
              <w:autoSpaceDE w:val="0"/>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8536" w:type="dxa"/>
            <w:gridSpan w:val="9"/>
          </w:tcPr>
          <w:p w14:paraId="3EFECCF4">
            <w:pPr>
              <w:widowControl/>
              <w:autoSpaceDE w:val="0"/>
              <w:autoSpaceDN w:val="0"/>
              <w:jc w:val="center"/>
              <w:textAlignment w:val="bottom"/>
              <w:rPr>
                <w:color w:val="000000" w:themeColor="text1"/>
                <w14:textFill>
                  <w14:solidFill>
                    <w14:schemeClr w14:val="tx1"/>
                  </w14:solidFill>
                </w14:textFill>
              </w:rPr>
            </w:pPr>
          </w:p>
        </w:tc>
      </w:tr>
    </w:tbl>
    <w:p w14:paraId="3C96675C">
      <w:pPr>
        <w:spacing w:line="480" w:lineRule="exact"/>
        <w:ind w:firstLine="3580" w:firstLineChars="1492"/>
        <w:rPr>
          <w:color w:val="000000" w:themeColor="text1"/>
          <w:sz w:val="24"/>
          <w14:textFill>
            <w14:solidFill>
              <w14:schemeClr w14:val="tx1"/>
            </w14:solidFill>
          </w14:textFill>
        </w:rPr>
      </w:pPr>
    </w:p>
    <w:p w14:paraId="23BE21CA">
      <w:pPr>
        <w:spacing w:line="480" w:lineRule="exact"/>
        <w:ind w:firstLine="3463" w:firstLineChars="144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 标 人 (盖章)：</w:t>
      </w:r>
    </w:p>
    <w:p w14:paraId="32C18DAF">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法定代表人或其委托代理人：</w:t>
      </w:r>
      <w:r>
        <w:rPr>
          <w:rFonts w:hint="eastAsia" w:ascii="宋体" w:hAnsi="宋体"/>
          <w:color w:val="000000" w:themeColor="text1"/>
          <w:sz w:val="24"/>
          <w:u w:val="single"/>
          <w14:textFill>
            <w14:solidFill>
              <w14:schemeClr w14:val="tx1"/>
            </w14:solidFill>
          </w14:textFill>
        </w:rPr>
        <w:t xml:space="preserve">           （签字）</w:t>
      </w:r>
    </w:p>
    <w:p w14:paraId="7B48580B">
      <w:pPr>
        <w:autoSpaceDE w:val="0"/>
        <w:autoSpaceDN w:val="0"/>
        <w:adjustRightIn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日期：年月日</w:t>
      </w:r>
    </w:p>
    <w:p w14:paraId="00498D1F">
      <w:pPr>
        <w:autoSpaceDE w:val="0"/>
        <w:autoSpaceDN w:val="0"/>
        <w:adjustRightInd w:val="0"/>
        <w:spacing w:line="700" w:lineRule="exact"/>
        <w:jc w:val="center"/>
        <w:rPr>
          <w:b/>
          <w:color w:val="000000" w:themeColor="text1"/>
          <w:sz w:val="32"/>
          <w:szCs w:val="32"/>
          <w14:textFill>
            <w14:solidFill>
              <w14:schemeClr w14:val="tx1"/>
            </w14:solidFill>
          </w14:textFill>
        </w:rPr>
      </w:pPr>
    </w:p>
    <w:p w14:paraId="49199DEF">
      <w:pPr>
        <w:spacing w:line="340" w:lineRule="exact"/>
        <w:ind w:firstLine="420" w:firstLineChars="200"/>
        <w:rPr>
          <w:color w:val="000000" w:themeColor="text1"/>
          <w:szCs w:val="21"/>
          <w14:textFill>
            <w14:solidFill>
              <w14:schemeClr w14:val="tx1"/>
            </w14:solidFill>
          </w14:textFill>
        </w:rPr>
      </w:pPr>
      <w:bookmarkStart w:id="35" w:name="_Toc309630478"/>
      <w:bookmarkStart w:id="36" w:name="_Toc308507834"/>
      <w:bookmarkStart w:id="37" w:name="_Toc308388805"/>
      <w:bookmarkStart w:id="38" w:name="_Toc308507913"/>
      <w:bookmarkStart w:id="39" w:name="_Toc308597029"/>
      <w:r>
        <w:rPr>
          <w:rFonts w:hint="eastAsia"/>
          <w:color w:val="000000" w:themeColor="text1"/>
          <w:szCs w:val="21"/>
          <w14:textFill>
            <w14:solidFill>
              <w14:schemeClr w14:val="tx1"/>
            </w14:solidFill>
          </w14:textFill>
        </w:rPr>
        <w:t>注：投标人应根据本工程的实际情况配备所需的试验、检测、测量仪器、办公设备、生活设施、交通设施。</w:t>
      </w:r>
    </w:p>
    <w:p w14:paraId="623B929F">
      <w:pPr>
        <w:spacing w:line="600" w:lineRule="exact"/>
        <w:jc w:val="center"/>
        <w:rPr>
          <w:b/>
          <w:bCs/>
          <w:color w:val="000000" w:themeColor="text1"/>
          <w:spacing w:val="4"/>
          <w:sz w:val="32"/>
          <w:szCs w:val="32"/>
          <w14:textFill>
            <w14:solidFill>
              <w14:schemeClr w14:val="tx1"/>
            </w14:solidFill>
          </w14:textFill>
        </w:rPr>
      </w:pPr>
    </w:p>
    <w:p w14:paraId="1357F180">
      <w:pPr>
        <w:spacing w:line="600" w:lineRule="exact"/>
        <w:jc w:val="center"/>
        <w:rPr>
          <w:b/>
          <w:bCs/>
          <w:color w:val="000000" w:themeColor="text1"/>
          <w:spacing w:val="4"/>
          <w:sz w:val="32"/>
          <w:szCs w:val="32"/>
          <w14:textFill>
            <w14:solidFill>
              <w14:schemeClr w14:val="tx1"/>
            </w14:solidFill>
          </w14:textFill>
        </w:rPr>
      </w:pPr>
    </w:p>
    <w:p w14:paraId="4D2DDFBD">
      <w:pPr>
        <w:jc w:val="center"/>
        <w:rPr>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十一</w:t>
      </w:r>
      <w:r>
        <w:rPr>
          <w:rFonts w:hint="eastAsia"/>
          <w:b/>
          <w:color w:val="000000" w:themeColor="text1"/>
          <w:sz w:val="32"/>
          <w:szCs w:val="32"/>
          <w14:textFill>
            <w14:solidFill>
              <w14:schemeClr w14:val="tx1"/>
            </w14:solidFill>
          </w14:textFill>
        </w:rPr>
        <w:t>、投标人声明</w:t>
      </w:r>
    </w:p>
    <w:p w14:paraId="2ADE111F">
      <w:pPr>
        <w:widowControl/>
        <w:snapToGrid w:val="0"/>
        <w:spacing w:line="440" w:lineRule="exac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关于遵守招标文件和履行</w:t>
      </w:r>
      <w:r>
        <w:rPr>
          <w:rFonts w:hint="eastAsia" w:ascii="宋体" w:hAnsi="宋体" w:cs="宋体"/>
          <w:color w:val="000000" w:themeColor="text1"/>
          <w:kern w:val="0"/>
          <w:sz w:val="24"/>
          <w14:textFill>
            <w14:solidFill>
              <w14:schemeClr w14:val="tx1"/>
            </w14:solidFill>
          </w14:textFill>
        </w:rPr>
        <w:t>中标</w:t>
      </w:r>
      <w:r>
        <w:rPr>
          <w:rFonts w:ascii="宋体" w:hAnsi="宋体" w:cs="宋体"/>
          <w:color w:val="000000" w:themeColor="text1"/>
          <w:kern w:val="0"/>
          <w:sz w:val="24"/>
          <w14:textFill>
            <w14:solidFill>
              <w14:schemeClr w14:val="tx1"/>
            </w14:solidFill>
          </w14:textFill>
        </w:rPr>
        <w:t>合同的声明</w:t>
      </w:r>
    </w:p>
    <w:p w14:paraId="041D51DF">
      <w:pPr>
        <w:widowControl/>
        <w:snapToGrid w:val="0"/>
        <w:spacing w:line="440" w:lineRule="exact"/>
        <w:jc w:val="left"/>
        <w:rPr>
          <w:rFonts w:ascii="宋体" w:hAnsi="宋体" w:cs="宋体"/>
          <w:color w:val="000000" w:themeColor="text1"/>
          <w:kern w:val="0"/>
          <w:sz w:val="24"/>
          <w14:textFill>
            <w14:solidFill>
              <w14:schemeClr w14:val="tx1"/>
            </w14:solidFill>
          </w14:textFill>
        </w:rPr>
      </w:pPr>
    </w:p>
    <w:p w14:paraId="70145D2C">
      <w:pPr>
        <w:widowControl/>
        <w:snapToGrid w:val="0"/>
        <w:spacing w:line="44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本招标项目招标人及招标监管机构：</w:t>
      </w:r>
    </w:p>
    <w:p w14:paraId="4D6528C6">
      <w:pPr>
        <w:widowControl/>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本公司就参加</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spacing w:val="15"/>
          <w:kern w:val="0"/>
          <w:sz w:val="24"/>
          <w14:textFill>
            <w14:solidFill>
              <w14:schemeClr w14:val="tx1"/>
            </w14:solidFill>
          </w14:textFill>
        </w:rPr>
        <w:t>的投标工作，作出郑重声明：</w:t>
      </w:r>
    </w:p>
    <w:p w14:paraId="461D6B1E">
      <w:pPr>
        <w:widowControl/>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一、若成为本项目的中标人，我公司将严格遵守招标文件和履行中标合同的下列要求：</w:t>
      </w:r>
    </w:p>
    <w:p w14:paraId="433828B4">
      <w:pPr>
        <w:widowControl/>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1、订立合同：在招标文件规定的限期内与招标人订立中标合同。</w:t>
      </w:r>
    </w:p>
    <w:p w14:paraId="1F2C148D">
      <w:pPr>
        <w:widowControl/>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2、</w:t>
      </w:r>
    </w:p>
    <w:p w14:paraId="58BC7893">
      <w:pPr>
        <w:widowControl/>
        <w:snapToGrid w:val="0"/>
        <w:spacing w:line="440" w:lineRule="exact"/>
        <w:ind w:firstLine="540" w:firstLineChars="200"/>
        <w:jc w:val="left"/>
        <w:rPr>
          <w:rFonts w:ascii="宋体" w:hAnsi="宋体" w:cs="宋体"/>
          <w:color w:val="000000" w:themeColor="text1"/>
          <w:spacing w:val="15"/>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3、</w:t>
      </w:r>
    </w:p>
    <w:p w14:paraId="36218393">
      <w:pPr>
        <w:widowControl/>
        <w:snapToGrid w:val="0"/>
        <w:spacing w:line="440" w:lineRule="exact"/>
        <w:ind w:firstLine="540" w:firstLineChars="200"/>
        <w:jc w:val="left"/>
        <w:rPr>
          <w:rFonts w:ascii="宋体" w:hAnsi="宋体" w:cs="宋体"/>
          <w:color w:val="000000" w:themeColor="text1"/>
          <w:spacing w:val="15"/>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4、</w:t>
      </w:r>
    </w:p>
    <w:p w14:paraId="2ADFF560">
      <w:pPr>
        <w:widowControl/>
        <w:snapToGrid w:val="0"/>
        <w:spacing w:line="440" w:lineRule="exact"/>
        <w:ind w:firstLine="1215" w:firstLineChars="4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（由招标人根据项目实际情况填写合理要求）</w:t>
      </w:r>
    </w:p>
    <w:p w14:paraId="6E56D468">
      <w:pPr>
        <w:rPr>
          <w:color w:val="000000" w:themeColor="text1"/>
          <w14:textFill>
            <w14:solidFill>
              <w14:schemeClr w14:val="tx1"/>
            </w14:solidFill>
          </w14:textFill>
        </w:rPr>
      </w:pPr>
    </w:p>
    <w:p w14:paraId="28B8E947">
      <w:pPr>
        <w:widowControl/>
        <w:shd w:val="clear" w:color="auto" w:fill="FFFFFF"/>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二、如不能履行上述承诺，本公司愿意承担由此带来的法律后果，并自愿无条件地接受招标人和建设行政主管部门的以下处理：</w:t>
      </w:r>
    </w:p>
    <w:p w14:paraId="16808323">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1、取消中标资格或者解除合同；</w:t>
      </w:r>
    </w:p>
    <w:p w14:paraId="4AB12C4A">
      <w:pPr>
        <w:widowControl/>
        <w:shd w:val="clear" w:color="auto" w:fill="FFFFFF"/>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2、由招标人没收投标保证金或合同履约保证金；</w:t>
      </w:r>
    </w:p>
    <w:p w14:paraId="3FD548CD">
      <w:pPr>
        <w:widowControl/>
        <w:shd w:val="clear" w:color="auto" w:fill="FFFFFF"/>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3、两年内（或五年内）停止参与茂名市财政资金建设工程的投标；</w:t>
      </w:r>
    </w:p>
    <w:p w14:paraId="1ED986CC">
      <w:pPr>
        <w:widowControl/>
        <w:shd w:val="clear" w:color="auto" w:fill="FFFFFF"/>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4、对不良行为予以记录，并进行公告；</w:t>
      </w:r>
    </w:p>
    <w:p w14:paraId="26838D3C">
      <w:pPr>
        <w:widowControl/>
        <w:shd w:val="clear" w:color="auto" w:fill="FFFFFF"/>
        <w:snapToGrid w:val="0"/>
        <w:spacing w:line="440" w:lineRule="exact"/>
        <w:ind w:firstLine="54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5、报茂名市建设行政主管部门备案，并提请上级相关行政主管部门依法进行处罚；</w:t>
      </w:r>
    </w:p>
    <w:p w14:paraId="029DB176">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6、其他行政处理决定。</w:t>
      </w:r>
    </w:p>
    <w:p w14:paraId="1409C28C">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特此声明</w:t>
      </w:r>
    </w:p>
    <w:p w14:paraId="34632E3B">
      <w:pPr>
        <w:widowControl/>
        <w:shd w:val="clear" w:color="auto" w:fill="FFFFFF"/>
        <w:snapToGrid w:val="0"/>
        <w:spacing w:line="440" w:lineRule="exact"/>
        <w:ind w:firstLine="540" w:firstLineChars="200"/>
        <w:jc w:val="right"/>
        <w:rPr>
          <w:rFonts w:ascii="宋体" w:hAnsi="宋体" w:cs="宋体"/>
          <w:color w:val="000000" w:themeColor="text1"/>
          <w:spacing w:val="15"/>
          <w:kern w:val="0"/>
          <w:sz w:val="24"/>
          <w14:textFill>
            <w14:solidFill>
              <w14:schemeClr w14:val="tx1"/>
            </w14:solidFill>
          </w14:textFill>
        </w:rPr>
      </w:pPr>
    </w:p>
    <w:p w14:paraId="20C70228">
      <w:pPr>
        <w:widowControl/>
        <w:shd w:val="clear" w:color="auto" w:fill="FFFFFF"/>
        <w:snapToGrid w:val="0"/>
        <w:spacing w:line="440" w:lineRule="exact"/>
        <w:ind w:firstLine="540" w:firstLineChars="200"/>
        <w:jc w:val="right"/>
        <w:rPr>
          <w:rFonts w:ascii="宋体" w:hAnsi="宋体" w:cs="宋体"/>
          <w:color w:val="000000" w:themeColor="text1"/>
          <w:spacing w:val="15"/>
          <w:kern w:val="0"/>
          <w:sz w:val="24"/>
          <w14:textFill>
            <w14:solidFill>
              <w14:schemeClr w14:val="tx1"/>
            </w14:solidFill>
          </w14:textFill>
        </w:rPr>
      </w:pPr>
    </w:p>
    <w:p w14:paraId="67F9E946">
      <w:pPr>
        <w:widowControl/>
        <w:shd w:val="clear" w:color="auto" w:fill="FFFFFF"/>
        <w:snapToGrid w:val="0"/>
        <w:spacing w:line="440" w:lineRule="exact"/>
        <w:ind w:firstLine="540" w:firstLineChars="200"/>
        <w:jc w:val="center"/>
        <w:rPr>
          <w:rFonts w:ascii="宋体" w:hAnsi="宋体" w:cs="宋体"/>
          <w:color w:val="000000" w:themeColor="text1"/>
          <w:spacing w:val="15"/>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 xml:space="preserve">                        声明企业(</w:t>
      </w:r>
      <w:r>
        <w:rPr>
          <w:rFonts w:ascii="宋体" w:hAnsi="宋体" w:cs="宋体"/>
          <w:color w:val="000000" w:themeColor="text1"/>
          <w:spacing w:val="15"/>
          <w:kern w:val="0"/>
          <w:sz w:val="24"/>
          <w14:textFill>
            <w14:solidFill>
              <w14:schemeClr w14:val="tx1"/>
            </w14:solidFill>
          </w14:textFill>
        </w:rPr>
        <w:t>企业公章)</w:t>
      </w:r>
    </w:p>
    <w:p w14:paraId="4762E810">
      <w:pPr>
        <w:widowControl/>
        <w:shd w:val="clear" w:color="auto" w:fill="FFFFFF"/>
        <w:snapToGrid w:val="0"/>
        <w:spacing w:line="440" w:lineRule="exact"/>
        <w:ind w:firstLine="540" w:firstLineChars="200"/>
        <w:jc w:val="center"/>
        <w:rPr>
          <w:rFonts w:ascii="宋体" w:hAnsi="宋体" w:cs="宋体"/>
          <w:color w:val="000000" w:themeColor="text1"/>
          <w:spacing w:val="15"/>
          <w:kern w:val="0"/>
          <w:sz w:val="24"/>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 xml:space="preserve">                         年  月  日</w:t>
      </w:r>
    </w:p>
    <w:p w14:paraId="567C4E6E">
      <w:pPr>
        <w:rPr>
          <w:color w:val="000000" w:themeColor="text1"/>
          <w14:textFill>
            <w14:solidFill>
              <w14:schemeClr w14:val="tx1"/>
            </w14:solidFill>
          </w14:textFill>
        </w:rPr>
      </w:pPr>
    </w:p>
    <w:p w14:paraId="6F2A3F0C">
      <w:pPr>
        <w:spacing w:line="600" w:lineRule="exact"/>
        <w:jc w:val="center"/>
        <w:rPr>
          <w:b/>
          <w:bCs/>
          <w:color w:val="000000" w:themeColor="text1"/>
          <w:spacing w:val="4"/>
          <w:sz w:val="32"/>
          <w:szCs w:val="32"/>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t xml:space="preserve">        法定代表人签字：</w:t>
      </w:r>
    </w:p>
    <w:bookmarkEnd w:id="35"/>
    <w:bookmarkEnd w:id="36"/>
    <w:bookmarkEnd w:id="37"/>
    <w:bookmarkEnd w:id="38"/>
    <w:bookmarkEnd w:id="39"/>
    <w:p w14:paraId="2183E262">
      <w:pPr>
        <w:spacing w:line="700" w:lineRule="exact"/>
        <w:rPr>
          <w:rFonts w:ascii="宋体" w:hAnsi="宋体"/>
          <w:color w:val="000000" w:themeColor="text1"/>
          <w:sz w:val="24"/>
          <w14:textFill>
            <w14:solidFill>
              <w14:schemeClr w14:val="tx1"/>
            </w14:solidFill>
          </w14:textFill>
        </w:rPr>
      </w:pPr>
    </w:p>
    <w:p w14:paraId="7408264A">
      <w:pPr>
        <w:spacing w:line="800" w:lineRule="exact"/>
        <w:jc w:val="center"/>
        <w:rPr>
          <w:rFonts w:ascii="宋体" w:hAnsi="宋体"/>
          <w:b/>
          <w:color w:val="000000" w:themeColor="text1"/>
          <w:sz w:val="52"/>
          <w:szCs w:val="52"/>
          <w14:textFill>
            <w14:solidFill>
              <w14:schemeClr w14:val="tx1"/>
            </w14:solidFill>
          </w14:textFill>
        </w:rPr>
      </w:pPr>
      <w:r>
        <w:rPr>
          <w:rFonts w:hint="eastAsia" w:ascii="黑体" w:hAnsi="宋体" w:eastAsia="黑体"/>
          <w:color w:val="000000" w:themeColor="text1"/>
          <w:sz w:val="48"/>
          <w:szCs w:val="48"/>
          <w14:textFill>
            <w14:solidFill>
              <w14:schemeClr w14:val="tx1"/>
            </w14:solidFill>
          </w14:textFill>
        </w:rPr>
        <w:t>项目监理</w:t>
      </w:r>
    </w:p>
    <w:p w14:paraId="48301AC8">
      <w:pPr>
        <w:spacing w:line="700" w:lineRule="exact"/>
        <w:jc w:val="center"/>
        <w:rPr>
          <w:b/>
          <w:color w:val="000000" w:themeColor="text1"/>
          <w:sz w:val="48"/>
          <w:szCs w:val="48"/>
          <w14:textFill>
            <w14:solidFill>
              <w14:schemeClr w14:val="tx1"/>
            </w14:solidFill>
          </w14:textFill>
        </w:rPr>
      </w:pPr>
    </w:p>
    <w:p w14:paraId="486D2398">
      <w:pPr>
        <w:spacing w:line="700" w:lineRule="exact"/>
        <w:jc w:val="center"/>
        <w:rPr>
          <w:b/>
          <w:color w:val="000000" w:themeColor="text1"/>
          <w:sz w:val="48"/>
          <w:szCs w:val="48"/>
          <w14:textFill>
            <w14:solidFill>
              <w14:schemeClr w14:val="tx1"/>
            </w14:solidFill>
          </w14:textFill>
        </w:rPr>
      </w:pPr>
    </w:p>
    <w:p w14:paraId="24501E9D">
      <w:pPr>
        <w:spacing w:line="700" w:lineRule="exact"/>
        <w:jc w:val="center"/>
        <w:rPr>
          <w:b/>
          <w:color w:val="000000" w:themeColor="text1"/>
          <w:sz w:val="48"/>
          <w:szCs w:val="48"/>
          <w14:textFill>
            <w14:solidFill>
              <w14:schemeClr w14:val="tx1"/>
            </w14:solidFill>
          </w14:textFill>
        </w:rPr>
      </w:pPr>
    </w:p>
    <w:p w14:paraId="13DCD33A">
      <w:pPr>
        <w:spacing w:line="700" w:lineRule="exact"/>
        <w:ind w:firstLine="2871" w:firstLineChars="550"/>
        <w:rPr>
          <w:rFonts w:ascii="黑体" w:hAnsi="宋体" w:eastAsia="黑体"/>
          <w:color w:val="000000" w:themeColor="text1"/>
          <w:sz w:val="48"/>
          <w:szCs w:val="48"/>
          <w14:textFill>
            <w14:solidFill>
              <w14:schemeClr w14:val="tx1"/>
            </w14:solidFill>
          </w14:textFill>
        </w:rPr>
      </w:pPr>
      <w:r>
        <w:rPr>
          <w:rFonts w:hint="eastAsia"/>
          <w:b/>
          <w:color w:val="000000" w:themeColor="text1"/>
          <w:sz w:val="52"/>
          <w:szCs w:val="52"/>
          <w14:textFill>
            <w14:solidFill>
              <w14:schemeClr w14:val="tx1"/>
            </w14:solidFill>
          </w14:textFill>
        </w:rPr>
        <w:t>（</w:t>
      </w:r>
      <w:r>
        <w:rPr>
          <w:rFonts w:hint="eastAsia" w:ascii="黑体" w:eastAsia="黑体"/>
          <w:color w:val="000000" w:themeColor="text1"/>
          <w:sz w:val="52"/>
          <w:szCs w:val="52"/>
          <w14:textFill>
            <w14:solidFill>
              <w14:schemeClr w14:val="tx1"/>
            </w14:solidFill>
          </w14:textFill>
        </w:rPr>
        <w:t>第二册</w:t>
      </w:r>
      <w:r>
        <w:rPr>
          <w:rFonts w:hint="eastAsia"/>
          <w:b/>
          <w:color w:val="000000" w:themeColor="text1"/>
          <w:sz w:val="52"/>
          <w:szCs w:val="52"/>
          <w14:textFill>
            <w14:solidFill>
              <w14:schemeClr w14:val="tx1"/>
            </w14:solidFill>
          </w14:textFill>
        </w:rPr>
        <w:t xml:space="preserve">）  </w:t>
      </w:r>
    </w:p>
    <w:p w14:paraId="234D9CBE">
      <w:pPr>
        <w:spacing w:beforeLines="50" w:line="460" w:lineRule="exact"/>
        <w:rPr>
          <w:rFonts w:ascii="宋体" w:hAnsi="宋体"/>
          <w:color w:val="000000" w:themeColor="text1"/>
          <w:sz w:val="30"/>
          <w:szCs w:val="30"/>
          <w14:textFill>
            <w14:solidFill>
              <w14:schemeClr w14:val="tx1"/>
            </w14:solidFill>
          </w14:textFill>
        </w:rPr>
      </w:pPr>
    </w:p>
    <w:p w14:paraId="662C03B0">
      <w:pPr>
        <w:spacing w:beforeLines="50" w:line="460" w:lineRule="exact"/>
        <w:rPr>
          <w:rFonts w:ascii="宋体" w:hAnsi="宋体"/>
          <w:color w:val="000000" w:themeColor="text1"/>
          <w:sz w:val="30"/>
          <w:szCs w:val="30"/>
          <w14:textFill>
            <w14:solidFill>
              <w14:schemeClr w14:val="tx1"/>
            </w14:solidFill>
          </w14:textFill>
        </w:rPr>
      </w:pPr>
    </w:p>
    <w:p w14:paraId="3DB1AFD3">
      <w:pPr>
        <w:spacing w:beforeLines="50" w:line="800" w:lineRule="exact"/>
        <w:ind w:firstLine="2860" w:firstLineChars="550"/>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技术投标文件   </w:t>
      </w:r>
    </w:p>
    <w:p w14:paraId="31436532">
      <w:pPr>
        <w:spacing w:line="360" w:lineRule="auto"/>
        <w:rPr>
          <w:b/>
          <w:color w:val="000000" w:themeColor="text1"/>
          <w:spacing w:val="160"/>
          <w:sz w:val="72"/>
          <w:szCs w:val="72"/>
          <w14:textFill>
            <w14:solidFill>
              <w14:schemeClr w14:val="tx1"/>
            </w14:solidFill>
          </w14:textFill>
        </w:rPr>
      </w:pPr>
    </w:p>
    <w:p w14:paraId="04F96044">
      <w:pPr>
        <w:spacing w:line="360" w:lineRule="auto"/>
        <w:ind w:firstLine="2352" w:firstLineChars="490"/>
        <w:rPr>
          <w:color w:val="000000" w:themeColor="text1"/>
          <w:spacing w:val="6"/>
          <w:sz w:val="36"/>
          <w:szCs w:val="36"/>
          <w14:textFill>
            <w14:solidFill>
              <w14:schemeClr w14:val="tx1"/>
            </w14:solidFill>
          </w14:textFill>
        </w:rPr>
      </w:pPr>
      <w:r>
        <w:rPr>
          <w:rFonts w:hint="eastAsia" w:ascii="黑体" w:hAnsi="宋体" w:eastAsia="黑体"/>
          <w:color w:val="000000" w:themeColor="text1"/>
          <w:sz w:val="48"/>
          <w:szCs w:val="48"/>
          <w14:textFill>
            <w14:solidFill>
              <w14:schemeClr w14:val="tx1"/>
            </w14:solidFill>
          </w14:textFill>
        </w:rPr>
        <w:t>（正本）/（副本）</w:t>
      </w:r>
    </w:p>
    <w:p w14:paraId="15C41966">
      <w:pPr>
        <w:spacing w:line="360" w:lineRule="auto"/>
        <w:jc w:val="center"/>
        <w:rPr>
          <w:color w:val="000000" w:themeColor="text1"/>
          <w:spacing w:val="6"/>
          <w:sz w:val="44"/>
          <w:szCs w:val="44"/>
          <w14:textFill>
            <w14:solidFill>
              <w14:schemeClr w14:val="tx1"/>
            </w14:solidFill>
          </w14:textFill>
        </w:rPr>
      </w:pPr>
    </w:p>
    <w:p w14:paraId="2D1DC270">
      <w:pPr>
        <w:spacing w:line="360" w:lineRule="auto"/>
        <w:rPr>
          <w:color w:val="000000" w:themeColor="text1"/>
          <w:spacing w:val="6"/>
          <w:sz w:val="28"/>
          <w14:textFill>
            <w14:solidFill>
              <w14:schemeClr w14:val="tx1"/>
            </w14:solidFill>
          </w14:textFill>
        </w:rPr>
      </w:pPr>
    </w:p>
    <w:p w14:paraId="674BBE40">
      <w:pPr>
        <w:spacing w:line="360" w:lineRule="auto"/>
        <w:rPr>
          <w:color w:val="000000" w:themeColor="text1"/>
          <w:spacing w:val="6"/>
          <w:sz w:val="28"/>
          <w14:textFill>
            <w14:solidFill>
              <w14:schemeClr w14:val="tx1"/>
            </w14:solidFill>
          </w14:textFill>
        </w:rPr>
      </w:pPr>
    </w:p>
    <w:p w14:paraId="31EE3887">
      <w:pPr>
        <w:spacing w:line="360" w:lineRule="auto"/>
        <w:rPr>
          <w:color w:val="000000" w:themeColor="text1"/>
          <w:spacing w:val="6"/>
          <w:sz w:val="28"/>
          <w14:textFill>
            <w14:solidFill>
              <w14:schemeClr w14:val="tx1"/>
            </w14:solidFill>
          </w14:textFill>
        </w:rPr>
      </w:pPr>
    </w:p>
    <w:p w14:paraId="0759ED26">
      <w:pPr>
        <w:spacing w:line="360" w:lineRule="auto"/>
        <w:rPr>
          <w:color w:val="000000" w:themeColor="text1"/>
          <w:spacing w:val="6"/>
          <w:sz w:val="28"/>
          <w14:textFill>
            <w14:solidFill>
              <w14:schemeClr w14:val="tx1"/>
            </w14:solidFill>
          </w14:textFill>
        </w:rPr>
      </w:pPr>
    </w:p>
    <w:p w14:paraId="0BBC4C80">
      <w:pPr>
        <w:tabs>
          <w:tab w:val="left" w:pos="0"/>
          <w:tab w:val="left" w:pos="1155"/>
          <w:tab w:val="left" w:pos="1470"/>
          <w:tab w:val="left" w:pos="2977"/>
        </w:tabs>
        <w:spacing w:line="480" w:lineRule="exact"/>
        <w:ind w:left="7177" w:leftChars="1125" w:hanging="4814" w:hangingChars="1450"/>
        <w:rPr>
          <w:rFonts w:ascii="宋体" w:hAnsi="宋体"/>
          <w:color w:val="000000" w:themeColor="text1"/>
          <w:sz w:val="24"/>
          <w14:textFill>
            <w14:solidFill>
              <w14:schemeClr w14:val="tx1"/>
            </w14:solidFill>
          </w14:textFill>
        </w:rPr>
      </w:pPr>
      <w:r>
        <w:rPr>
          <w:rFonts w:hint="eastAsia" w:ascii="黑体" w:eastAsia="黑体"/>
          <w:color w:val="000000" w:themeColor="text1"/>
          <w:spacing w:val="6"/>
          <w:sz w:val="32"/>
          <w:szCs w:val="32"/>
          <w14:textFill>
            <w14:solidFill>
              <w14:schemeClr w14:val="tx1"/>
            </w14:solidFill>
          </w14:textFill>
        </w:rPr>
        <w:t>日期：年月日</w:t>
      </w:r>
    </w:p>
    <w:p w14:paraId="52313601">
      <w:pPr>
        <w:spacing w:line="360" w:lineRule="auto"/>
        <w:jc w:val="center"/>
        <w:rPr>
          <w:rFonts w:ascii="宋体" w:hAnsi="宋体"/>
          <w:b/>
          <w:color w:val="000000" w:themeColor="text1"/>
          <w:sz w:val="32"/>
          <w:szCs w:val="32"/>
          <w14:textFill>
            <w14:solidFill>
              <w14:schemeClr w14:val="tx1"/>
            </w14:solidFill>
          </w14:textFill>
        </w:rPr>
      </w:pPr>
    </w:p>
    <w:p w14:paraId="2F996CF9">
      <w:pPr>
        <w:spacing w:line="360" w:lineRule="exact"/>
        <w:rPr>
          <w:color w:val="000000" w:themeColor="text1"/>
          <w:sz w:val="18"/>
          <w:szCs w:val="18"/>
          <w14:textFill>
            <w14:solidFill>
              <w14:schemeClr w14:val="tx1"/>
            </w14:solidFill>
          </w14:textFill>
        </w:rPr>
      </w:pPr>
    </w:p>
    <w:p w14:paraId="33EADD93">
      <w:pPr>
        <w:widowControl/>
        <w:autoSpaceDE w:val="0"/>
        <w:autoSpaceDN w:val="0"/>
        <w:adjustRightInd w:val="0"/>
        <w:spacing w:line="360" w:lineRule="auto"/>
        <w:jc w:val="center"/>
        <w:rPr>
          <w:rFonts w:ascii="宋体" w:hAnsi="宋体" w:cs="宋体"/>
          <w:color w:val="000000" w:themeColor="text1"/>
          <w:kern w:val="0"/>
          <w:sz w:val="24"/>
          <w:szCs w:val="24"/>
          <w:lang w:bidi="en-US"/>
          <w14:textFill>
            <w14:solidFill>
              <w14:schemeClr w14:val="tx1"/>
            </w14:solidFill>
          </w14:textFill>
        </w:rPr>
      </w:pPr>
      <w:r>
        <w:rPr>
          <w:rFonts w:hint="eastAsia" w:ascii="宋体" w:hAnsi="宋体" w:cs="宋体"/>
          <w:color w:val="000000" w:themeColor="text1"/>
          <w:kern w:val="0"/>
          <w:sz w:val="24"/>
          <w:szCs w:val="24"/>
          <w:lang w:bidi="en-US"/>
          <w14:textFill>
            <w14:solidFill>
              <w14:schemeClr w14:val="tx1"/>
            </w14:solidFill>
          </w14:textFill>
        </w:rPr>
        <w:t>（根据招标文件要求自行编写）</w:t>
      </w:r>
    </w:p>
    <w:p w14:paraId="3CF87A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C569">
    <w:pPr>
      <w:pStyle w:val="5"/>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53D7F">
                          <w:pPr>
                            <w:pStyle w:val="5"/>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5F53D7F">
                    <w:pPr>
                      <w:pStyle w:val="5"/>
                    </w:pPr>
                    <w:r>
                      <w:fldChar w:fldCharType="begin"/>
                    </w:r>
                    <w:r>
                      <w:instrText xml:space="preserve"> PAGE  \* MERGEFORMAT </w:instrText>
                    </w:r>
                    <w:r>
                      <w:fldChar w:fldCharType="separate"/>
                    </w:r>
                    <w:r>
                      <w:t>37</w:t>
                    </w:r>
                    <w:r>
                      <w:fldChar w:fldCharType="end"/>
                    </w:r>
                  </w:p>
                </w:txbxContent>
              </v:textbox>
            </v:shape>
          </w:pict>
        </mc:Fallback>
      </mc:AlternateConten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3272">
    <w:pPr>
      <w:pStyle w:val="6"/>
      <w:jc w:val="both"/>
    </w:pPr>
    <w:r>
      <w:rPr>
        <w:rFonts w:hint="eastAsia" w:ascii="宋体" w:hAnsi="宋体"/>
        <w:sz w:val="24"/>
        <w:szCs w:val="24"/>
        <w:u w:val="none"/>
        <w:lang w:eastAsia="zh-CN"/>
      </w:rPr>
      <w:t>茂名信宜产业园区配套基础设施建设项目-标准厂房建设及配套设施工程Ⅰ监理服务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D5CD1"/>
    <w:rsid w:val="3CFE039D"/>
    <w:rsid w:val="482E2F7B"/>
    <w:rsid w:val="53A8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customStyle="1" w:styleId="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4">
    <w:name w:val="Date"/>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kern w:val="0"/>
      <w:lang w:bidi="ar"/>
    </w:rPr>
  </w:style>
  <w:style w:type="paragraph" w:styleId="8">
    <w:name w:val="Title"/>
    <w:basedOn w:val="1"/>
    <w:next w:val="1"/>
    <w:qFormat/>
    <w:uiPriority w:val="0"/>
    <w:pPr>
      <w:spacing w:before="240" w:after="60"/>
      <w:jc w:val="center"/>
      <w:outlineLvl w:val="0"/>
    </w:pPr>
    <w:rPr>
      <w:rFonts w:ascii="Cambria" w:hAnsi="Cambria" w:eastAsia="楷体"/>
      <w:b/>
      <w:bCs/>
      <w:sz w:val="84"/>
      <w:szCs w:val="32"/>
    </w:rPr>
  </w:style>
  <w:style w:type="paragraph" w:customStyle="1" w:styleId="11">
    <w:name w:val="表中"/>
    <w:basedOn w:val="1"/>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2022-05-17T03:14:00Z</dcterms:created>
  <dc:creator>SP3</dc:creator>
  <cp:lastModifiedBy>蓝滢</cp:lastModifiedBy>
  <dcterms:modified xsi:type="dcterms:W3CDTF">2025-06-13T09:36:50Z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3CFC7B791A8247E698738E651D78403F</vt:lpwstr>
  </property>
  <property fmtid="{D5CDD505-2E9C-101B-9397-08002B2CF9AE}" pid="4" name="KSOTemplateDocerSaveRecord">
    <vt:lpwstr>eyJoZGlkIjoiY2E3ODZiZDI0NDk5Y2M4Mjc2OTNlZWU4MGE2YTQzNDciLCJ1c2VySWQiOiIzMjg2MTUwMTcifQ==</vt:lpwstr>
  </property>
</Properties>
</file>