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utoSpaceDE w:val="0"/>
        <w:autoSpaceDN w:val="0"/>
        <w:adjustRightInd/>
        <w:spacing w:line="360" w:lineRule="auto"/>
        <w:jc w:val="center"/>
        <w:textAlignment w:val="bottom"/>
        <w:outlineLvl w:val="0"/>
        <w:rPr>
          <w:rFonts w:ascii="宋体" w:hAnsi="宋体" w:eastAsia="宋体"/>
          <w:b/>
          <w:sz w:val="28"/>
          <w:szCs w:val="28"/>
        </w:rPr>
      </w:pPr>
      <w:bookmarkStart w:id="0" w:name="_Toc77336867"/>
      <w:bookmarkStart w:id="1" w:name="_Toc77337232"/>
      <w:r>
        <w:rPr>
          <w:rFonts w:hint="eastAsia" w:ascii="宋体" w:hAnsi="宋体" w:eastAsia="宋体"/>
          <w:b/>
          <w:sz w:val="28"/>
          <w:szCs w:val="28"/>
        </w:rPr>
        <w:t>陆丰市螺河(陆丰段)流域水环境综合整治工程(一标段)第三方质量检测服务</w:t>
      </w:r>
      <w:bookmarkEnd w:id="0"/>
      <w:bookmarkEnd w:id="1"/>
    </w:p>
    <w:p>
      <w:pPr>
        <w:pStyle w:val="6"/>
        <w:autoSpaceDE w:val="0"/>
        <w:autoSpaceDN w:val="0"/>
        <w:adjustRightInd/>
        <w:spacing w:line="360" w:lineRule="auto"/>
        <w:jc w:val="center"/>
        <w:textAlignment w:val="bottom"/>
        <w:outlineLvl w:val="0"/>
        <w:rPr>
          <w:rFonts w:ascii="宋体" w:hAnsi="宋体" w:eastAsia="宋体"/>
          <w:b/>
          <w:sz w:val="28"/>
          <w:szCs w:val="28"/>
        </w:rPr>
      </w:pPr>
      <w:bookmarkStart w:id="2" w:name="_Toc77336868"/>
      <w:bookmarkStart w:id="3" w:name="_Toc77337233"/>
      <w:r>
        <w:rPr>
          <w:rFonts w:hint="eastAsia" w:ascii="宋体" w:hAnsi="宋体" w:eastAsia="宋体"/>
          <w:b/>
          <w:sz w:val="28"/>
          <w:szCs w:val="28"/>
        </w:rPr>
        <w:t>招标公告</w:t>
      </w:r>
      <w:bookmarkEnd w:id="2"/>
      <w:bookmarkEnd w:id="3"/>
    </w:p>
    <w:p>
      <w:pPr>
        <w:adjustRightInd/>
        <w:spacing w:line="360" w:lineRule="auto"/>
        <w:ind w:firstLine="480" w:firstLineChars="200"/>
        <w:jc w:val="left"/>
        <w:rPr>
          <w:rFonts w:ascii="宋体" w:hAnsi="宋体" w:eastAsia="宋体" w:cs="宋体"/>
          <w:szCs w:val="24"/>
        </w:rPr>
      </w:pPr>
      <w:r>
        <w:rPr>
          <w:rFonts w:hint="eastAsia" w:ascii="宋体" w:hAnsi="宋体" w:eastAsia="宋体" w:cs="宋体"/>
          <w:szCs w:val="24"/>
        </w:rPr>
        <w:t>陆丰市螺河(陆丰段)流域水环境综合整治工程，招标人为</w:t>
      </w:r>
      <w:r>
        <w:rPr>
          <w:rFonts w:hint="eastAsia" w:ascii="宋体" w:hAnsi="宋体" w:eastAsia="宋体" w:cs="宋体"/>
          <w:szCs w:val="24"/>
          <w:u w:val="single"/>
        </w:rPr>
        <w:t xml:space="preserve">  陆丰市水利工程建设管理中心  </w:t>
      </w:r>
      <w:r>
        <w:rPr>
          <w:rFonts w:hint="eastAsia" w:ascii="宋体" w:hAnsi="宋体" w:eastAsia="宋体" w:cs="宋体"/>
          <w:szCs w:val="24"/>
        </w:rPr>
        <w:t>，招标代理机构为</w:t>
      </w:r>
      <w:r>
        <w:rPr>
          <w:rFonts w:hint="eastAsia" w:ascii="宋体" w:hAnsi="宋体" w:eastAsia="宋体" w:cs="宋体"/>
          <w:szCs w:val="24"/>
          <w:u w:val="single"/>
        </w:rPr>
        <w:t xml:space="preserve">  广东广建招标有限公司  </w:t>
      </w:r>
      <w:r>
        <w:rPr>
          <w:rFonts w:hint="eastAsia" w:ascii="宋体" w:hAnsi="宋体" w:eastAsia="宋体" w:cs="宋体"/>
          <w:szCs w:val="24"/>
        </w:rPr>
        <w:t>。本项目已由陆丰市水务局“陆水[2022]239号”文件批复初步设计，陆丰市发展和改革局“陆发改投审〔2022〕96号”文件核准项目招标，项目资金来源已落实，项目已具备招标条件，现对该项目(一标段)的第三方质量检测服务进行公开招标。</w:t>
      </w:r>
    </w:p>
    <w:p>
      <w:pPr>
        <w:widowControl/>
        <w:numPr>
          <w:ilvl w:val="0"/>
          <w:numId w:val="1"/>
        </w:numPr>
        <w:shd w:val="clear" w:color="auto" w:fill="FFFFFF"/>
        <w:adjustRightInd/>
        <w:spacing w:line="360" w:lineRule="auto"/>
        <w:ind w:firstLine="479"/>
        <w:jc w:val="left"/>
        <w:outlineLvl w:val="0"/>
        <w:rPr>
          <w:rFonts w:hint="eastAsia" w:ascii="宋体" w:hAnsi="宋体" w:eastAsia="宋体" w:cs="宋体"/>
          <w:szCs w:val="24"/>
        </w:rPr>
      </w:pPr>
      <w:bookmarkStart w:id="4" w:name="_Toc77337234"/>
      <w:bookmarkStart w:id="5" w:name="_Toc77336869"/>
      <w:r>
        <w:rPr>
          <w:rFonts w:hint="eastAsia" w:ascii="宋体" w:hAnsi="宋体" w:eastAsia="宋体" w:cs="宋体"/>
          <w:b/>
          <w:szCs w:val="24"/>
        </w:rPr>
        <w:t>项目名称：</w:t>
      </w:r>
      <w:r>
        <w:rPr>
          <w:rFonts w:hint="eastAsia" w:ascii="宋体" w:hAnsi="宋体" w:eastAsia="宋体" w:cs="宋体"/>
          <w:szCs w:val="24"/>
        </w:rPr>
        <w:t>陆丰市螺河(陆丰段)流域水环境综合整治工程(一标段)第三方质量检测服务</w:t>
      </w:r>
      <w:bookmarkEnd w:id="4"/>
      <w:bookmarkEnd w:id="5"/>
    </w:p>
    <w:p>
      <w:pPr>
        <w:widowControl/>
        <w:numPr>
          <w:ilvl w:val="0"/>
          <w:numId w:val="1"/>
        </w:numPr>
        <w:shd w:val="clear" w:color="auto" w:fill="FFFFFF"/>
        <w:adjustRightInd/>
        <w:spacing w:line="360" w:lineRule="auto"/>
        <w:ind w:firstLine="479" w:firstLineChars="199"/>
        <w:jc w:val="left"/>
        <w:outlineLvl w:val="0"/>
        <w:rPr>
          <w:rFonts w:hint="eastAsia" w:ascii="宋体" w:hAnsi="宋体" w:eastAsia="宋体" w:cs="宋体"/>
          <w:b/>
          <w:szCs w:val="24"/>
        </w:rPr>
      </w:pPr>
      <w:bookmarkStart w:id="6" w:name="_Toc77336870"/>
      <w:bookmarkStart w:id="7" w:name="_Toc77337235"/>
      <w:r>
        <w:rPr>
          <w:rFonts w:hint="eastAsia" w:ascii="宋体" w:hAnsi="宋体" w:eastAsia="宋体" w:cs="宋体"/>
          <w:b/>
          <w:szCs w:val="24"/>
        </w:rPr>
        <w:t>工程概况：</w:t>
      </w:r>
      <w:bookmarkEnd w:id="6"/>
      <w:bookmarkEnd w:id="7"/>
    </w:p>
    <w:p>
      <w:pPr>
        <w:widowControl/>
        <w:numPr>
          <w:ilvl w:val="0"/>
          <w:numId w:val="2"/>
        </w:numPr>
        <w:shd w:val="clear" w:color="auto" w:fill="FFFFFF"/>
        <w:adjustRightInd/>
        <w:spacing w:line="360" w:lineRule="auto"/>
        <w:ind w:firstLine="480"/>
        <w:jc w:val="left"/>
        <w:outlineLvl w:val="0"/>
        <w:rPr>
          <w:rFonts w:hint="eastAsia" w:ascii="宋体" w:hAnsi="宋体" w:eastAsia="宋体" w:cs="华文仿宋"/>
          <w:szCs w:val="24"/>
        </w:rPr>
      </w:pPr>
      <w:bookmarkStart w:id="8" w:name="_Toc77337237"/>
      <w:bookmarkStart w:id="9" w:name="_Toc77336872"/>
      <w:r>
        <w:rPr>
          <w:rFonts w:hint="eastAsia" w:ascii="宋体" w:hAnsi="宋体" w:eastAsia="宋体" w:cs="华文仿宋"/>
          <w:szCs w:val="24"/>
        </w:rPr>
        <w:t>项目概况：陆丰市螺河(陆丰段)流域水环境综合整治工程建设内容包括：河道工程、景观工程、市政道路工程、清淤（清表）工程等。第一标段工程位于螺河新闸～螺河旧闸，长度3.60km，建设内容为螺河两侧堤岸、螺河两岸绿化。</w:t>
      </w:r>
    </w:p>
    <w:p>
      <w:pPr>
        <w:widowControl/>
        <w:numPr>
          <w:ilvl w:val="0"/>
          <w:numId w:val="2"/>
        </w:numPr>
        <w:shd w:val="clear" w:color="auto" w:fill="FFFFFF"/>
        <w:adjustRightInd/>
        <w:spacing w:line="360" w:lineRule="auto"/>
        <w:ind w:firstLine="480"/>
        <w:jc w:val="left"/>
        <w:outlineLvl w:val="0"/>
        <w:rPr>
          <w:rFonts w:ascii="宋体" w:hAnsi="宋体" w:eastAsia="宋体" w:cs="华文仿宋"/>
          <w:szCs w:val="24"/>
        </w:rPr>
      </w:pPr>
      <w:r>
        <w:rPr>
          <w:rFonts w:hint="eastAsia" w:ascii="宋体" w:hAnsi="宋体" w:eastAsia="宋体" w:cs="华文仿宋"/>
          <w:szCs w:val="24"/>
        </w:rPr>
        <w:t>本次招标为项目（一标段）</w:t>
      </w:r>
      <w:r>
        <w:rPr>
          <w:rFonts w:hint="eastAsia" w:ascii="宋体" w:hAnsi="宋体" w:eastAsia="宋体" w:cs="宋体"/>
          <w:szCs w:val="24"/>
        </w:rPr>
        <w:t>第三方质量检测服务</w:t>
      </w:r>
      <w:r>
        <w:rPr>
          <w:rFonts w:hint="eastAsia" w:ascii="宋体" w:hAnsi="宋体" w:eastAsia="宋体" w:cs="华文仿宋"/>
          <w:szCs w:val="24"/>
        </w:rPr>
        <w:t>招标。</w:t>
      </w:r>
      <w:bookmarkEnd w:id="8"/>
      <w:bookmarkEnd w:id="9"/>
    </w:p>
    <w:p>
      <w:pPr>
        <w:widowControl/>
        <w:numPr>
          <w:ilvl w:val="0"/>
          <w:numId w:val="2"/>
        </w:numPr>
        <w:shd w:val="clear" w:color="auto" w:fill="FFFFFF"/>
        <w:adjustRightInd/>
        <w:spacing w:line="360" w:lineRule="auto"/>
        <w:ind w:firstLine="480"/>
        <w:jc w:val="left"/>
        <w:outlineLvl w:val="0"/>
        <w:rPr>
          <w:rFonts w:hint="eastAsia" w:ascii="宋体" w:hAnsi="宋体" w:eastAsia="宋体" w:cs="华文仿宋"/>
          <w:szCs w:val="24"/>
        </w:rPr>
      </w:pPr>
      <w:bookmarkStart w:id="10" w:name="_Toc77337238"/>
      <w:bookmarkStart w:id="11" w:name="_Toc77336873"/>
      <w:r>
        <w:rPr>
          <w:rFonts w:hint="eastAsia" w:ascii="宋体" w:hAnsi="宋体" w:eastAsia="宋体" w:cs="华文仿宋"/>
          <w:szCs w:val="24"/>
        </w:rPr>
        <w:t>招标控制价：壹佰零玖万零玖佰柒拾壹元玖角捌分（￥1090971.98元）。</w:t>
      </w:r>
      <w:bookmarkEnd w:id="10"/>
      <w:bookmarkEnd w:id="11"/>
    </w:p>
    <w:p>
      <w:pPr>
        <w:adjustRightInd/>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三、招标范围：</w:t>
      </w:r>
      <w:r>
        <w:rPr>
          <w:rFonts w:hint="eastAsia" w:ascii="宋体" w:hAnsi="宋体" w:eastAsia="宋体"/>
          <w:szCs w:val="24"/>
        </w:rPr>
        <w:t>按国家现行的规范及规定，代表招标人对</w:t>
      </w:r>
      <w:r>
        <w:rPr>
          <w:rFonts w:hint="eastAsia" w:ascii="宋体" w:hAnsi="宋体" w:eastAsia="宋体" w:cs="宋体"/>
          <w:szCs w:val="24"/>
        </w:rPr>
        <w:t>陆丰市螺河(陆丰段)流域水环境综合整治工程(一标段)</w:t>
      </w:r>
      <w:r>
        <w:rPr>
          <w:rFonts w:hint="eastAsia" w:ascii="宋体" w:hAnsi="宋体" w:eastAsia="宋体"/>
          <w:szCs w:val="24"/>
        </w:rPr>
        <w:t>第三方强制性检测项目进行对比检测、平行检测、专项试验（检测）及相关申报检测技术成果审批服务，以便为安全施工、质量评定及工程验收提供依据。本次招标主要检测内容包括：常规试验第三方强制性检测（含对比检测、平行检测、第三方监测）等。实际检测项目及数量以施工图纸及满足《广东省水利工程质量对比检测实施办法》、专项试验、竣工验收的要求为准。</w:t>
      </w:r>
    </w:p>
    <w:p>
      <w:pPr>
        <w:adjustRightInd/>
        <w:spacing w:line="360" w:lineRule="auto"/>
        <w:ind w:firstLine="480" w:firstLineChars="200"/>
        <w:rPr>
          <w:rFonts w:hint="eastAsia" w:ascii="宋体" w:hAnsi="宋体" w:eastAsia="宋体"/>
          <w:szCs w:val="24"/>
        </w:rPr>
      </w:pPr>
      <w:r>
        <w:rPr>
          <w:rFonts w:hint="eastAsia" w:ascii="宋体" w:hAnsi="宋体" w:eastAsia="宋体"/>
          <w:szCs w:val="24"/>
        </w:rPr>
        <w:t>服务范围除以上工程检测与试验工作外，还包括：</w:t>
      </w:r>
    </w:p>
    <w:p>
      <w:pPr>
        <w:adjustRightInd/>
        <w:spacing w:line="360" w:lineRule="auto"/>
        <w:ind w:firstLine="480" w:firstLineChars="200"/>
        <w:rPr>
          <w:rFonts w:hint="eastAsia" w:ascii="宋体" w:hAnsi="宋体" w:eastAsia="宋体"/>
          <w:szCs w:val="24"/>
        </w:rPr>
      </w:pPr>
      <w:r>
        <w:rPr>
          <w:rFonts w:hint="eastAsia" w:ascii="宋体" w:hAnsi="宋体" w:eastAsia="宋体"/>
          <w:szCs w:val="24"/>
        </w:rPr>
        <w:t>①与工程所在行政区域的相关水务行政主管部门和监督部门进行检测工作的沟通协调；及时出具检测数据、成果，确保检测工作不影响工程项目的建设进度和竣工验收。</w:t>
      </w:r>
    </w:p>
    <w:p>
      <w:pPr>
        <w:adjustRightInd/>
        <w:spacing w:line="360" w:lineRule="auto"/>
        <w:ind w:firstLine="480" w:firstLineChars="200"/>
        <w:rPr>
          <w:rFonts w:hint="eastAsia" w:ascii="宋体" w:hAnsi="宋体" w:eastAsia="宋体"/>
          <w:szCs w:val="24"/>
        </w:rPr>
      </w:pPr>
      <w:r>
        <w:rPr>
          <w:rFonts w:hint="eastAsia" w:ascii="宋体" w:hAnsi="宋体" w:eastAsia="宋体"/>
          <w:szCs w:val="24"/>
        </w:rPr>
        <w:t>②在进行检测工作的过程中，应做好与该工程相关的施工、监理、设计、项目建设管理等单位的协调工作。</w:t>
      </w:r>
    </w:p>
    <w:p>
      <w:pPr>
        <w:widowControl/>
        <w:shd w:val="clear" w:color="auto" w:fill="FFFFFF"/>
        <w:adjustRightInd/>
        <w:spacing w:line="360" w:lineRule="auto"/>
        <w:ind w:firstLine="479" w:firstLineChars="199"/>
        <w:jc w:val="left"/>
        <w:outlineLvl w:val="0"/>
        <w:rPr>
          <w:rFonts w:ascii="宋体" w:hAnsi="宋体" w:eastAsia="宋体"/>
        </w:rPr>
      </w:pPr>
      <w:bookmarkStart w:id="12" w:name="_Toc77337239"/>
      <w:bookmarkStart w:id="13" w:name="_Toc77336874"/>
      <w:r>
        <w:rPr>
          <w:rFonts w:hint="eastAsia" w:ascii="宋体" w:hAnsi="宋体" w:eastAsia="宋体" w:cs="宋体"/>
          <w:b/>
          <w:szCs w:val="24"/>
        </w:rPr>
        <w:t>四、服务期：</w:t>
      </w:r>
      <w:r>
        <w:rPr>
          <w:rFonts w:hint="eastAsia" w:ascii="宋体" w:hAnsi="宋体" w:eastAsia="宋体"/>
        </w:rPr>
        <w:t>本项目的施工计划工期为12个月，检测服务期从招标人发出书面通知开始，至完成该项目所有检测工作止，工期要求以满足施工进度和验收为原则，每宗检测任务需在招标人的检测任务开工指令签发之日起10个日历天内向招标人出具正式检测技术成果。</w:t>
      </w:r>
      <w:bookmarkEnd w:id="12"/>
      <w:bookmarkEnd w:id="13"/>
    </w:p>
    <w:p>
      <w:pPr>
        <w:widowControl/>
        <w:shd w:val="clear" w:color="auto" w:fill="FFFFFF"/>
        <w:adjustRightInd/>
        <w:spacing w:line="360" w:lineRule="auto"/>
        <w:ind w:firstLine="479" w:firstLineChars="199"/>
        <w:jc w:val="left"/>
        <w:outlineLvl w:val="0"/>
        <w:rPr>
          <w:rFonts w:ascii="宋体" w:hAnsi="宋体" w:eastAsia="宋体"/>
          <w:b/>
          <w:dstrike/>
          <w:szCs w:val="24"/>
        </w:rPr>
      </w:pPr>
      <w:bookmarkStart w:id="14" w:name="_Toc77336875"/>
      <w:bookmarkStart w:id="15" w:name="_Toc77337240"/>
      <w:r>
        <w:rPr>
          <w:rFonts w:hint="eastAsia" w:ascii="宋体" w:hAnsi="宋体" w:eastAsia="宋体" w:cs="宋体"/>
          <w:b/>
          <w:szCs w:val="24"/>
        </w:rPr>
        <w:t>五、投标人资格要求</w:t>
      </w:r>
      <w:bookmarkEnd w:id="14"/>
      <w:bookmarkEnd w:id="15"/>
    </w:p>
    <w:p>
      <w:pPr>
        <w:pStyle w:val="3"/>
        <w:spacing w:before="0" w:beforeAutospacing="0" w:after="0" w:afterAutospacing="0" w:line="336" w:lineRule="auto"/>
        <w:ind w:firstLine="480" w:firstLineChars="200"/>
        <w:rPr>
          <w:rFonts w:ascii="宋体" w:eastAsia="宋体"/>
          <w:color w:val="auto"/>
          <w:szCs w:val="20"/>
        </w:rPr>
      </w:pPr>
      <w:r>
        <w:rPr>
          <w:rFonts w:ascii="宋体" w:eastAsia="宋体"/>
          <w:color w:val="auto"/>
          <w:szCs w:val="20"/>
        </w:rPr>
        <w:t>1</w:t>
      </w:r>
      <w:r>
        <w:rPr>
          <w:rFonts w:hint="eastAsia" w:ascii="宋体" w:eastAsia="宋体"/>
          <w:color w:val="auto"/>
          <w:szCs w:val="20"/>
        </w:rPr>
        <w:t xml:space="preserve">、具有独立法人资格的企业或事业单位； </w:t>
      </w:r>
    </w:p>
    <w:p>
      <w:pPr>
        <w:pStyle w:val="3"/>
        <w:spacing w:before="0" w:beforeAutospacing="0" w:after="0" w:afterAutospacing="0" w:line="336" w:lineRule="auto"/>
        <w:ind w:firstLine="480" w:firstLineChars="200"/>
        <w:rPr>
          <w:rFonts w:ascii="宋体" w:eastAsia="宋体"/>
          <w:color w:val="auto"/>
          <w:szCs w:val="20"/>
        </w:rPr>
      </w:pPr>
      <w:r>
        <w:rPr>
          <w:rFonts w:hint="eastAsia" w:ascii="宋体" w:eastAsia="宋体"/>
          <w:color w:val="auto"/>
          <w:szCs w:val="20"/>
        </w:rPr>
        <w:t>2、须同时具有水利工程质量检测（包括岩土工程、混凝土工程、量测类）乙级资质证书，且在有效期内；</w:t>
      </w:r>
      <w:r>
        <w:rPr>
          <w:rFonts w:ascii="宋体" w:eastAsia="宋体"/>
          <w:color w:val="auto"/>
          <w:szCs w:val="20"/>
        </w:rPr>
        <w:t xml:space="preserve"> </w:t>
      </w:r>
    </w:p>
    <w:p>
      <w:pPr>
        <w:pStyle w:val="3"/>
        <w:spacing w:before="0" w:beforeAutospacing="0" w:after="0" w:afterAutospacing="0" w:line="336" w:lineRule="auto"/>
        <w:ind w:firstLine="480" w:firstLineChars="200"/>
        <w:rPr>
          <w:rFonts w:ascii="宋体" w:eastAsia="宋体"/>
          <w:color w:val="auto"/>
          <w:szCs w:val="20"/>
        </w:rPr>
      </w:pPr>
      <w:r>
        <w:rPr>
          <w:rFonts w:hint="eastAsia" w:ascii="宋体" w:eastAsia="宋体"/>
          <w:color w:val="auto"/>
          <w:szCs w:val="20"/>
        </w:rPr>
        <w:t xml:space="preserve">3、具有质量技术监督部门颁发的CMA计量认证合格证书（或称检验检测机构资质认定证书），且计量认证证书需在有效期内； </w:t>
      </w:r>
    </w:p>
    <w:p>
      <w:pPr>
        <w:pStyle w:val="3"/>
        <w:spacing w:before="0" w:beforeAutospacing="0" w:after="0" w:afterAutospacing="0" w:line="336" w:lineRule="auto"/>
        <w:ind w:firstLine="480" w:firstLineChars="200"/>
        <w:rPr>
          <w:rFonts w:hint="eastAsia" w:ascii="宋体" w:eastAsia="宋体"/>
          <w:color w:val="auto"/>
          <w:szCs w:val="20"/>
        </w:rPr>
      </w:pPr>
      <w:r>
        <w:rPr>
          <w:rFonts w:hint="eastAsia" w:ascii="宋体" w:eastAsia="宋体"/>
          <w:color w:val="auto"/>
          <w:szCs w:val="20"/>
        </w:rPr>
        <w:t>4、拟投入的项目负责人具有水利类工程师或以上技术职称；</w:t>
      </w:r>
    </w:p>
    <w:p>
      <w:pPr>
        <w:pStyle w:val="3"/>
        <w:spacing w:before="0" w:beforeAutospacing="0" w:after="0" w:afterAutospacing="0" w:line="336" w:lineRule="auto"/>
        <w:ind w:firstLine="480" w:firstLineChars="200"/>
        <w:rPr>
          <w:rFonts w:ascii="宋体" w:eastAsia="宋体"/>
          <w:color w:val="auto"/>
          <w:szCs w:val="20"/>
        </w:rPr>
      </w:pPr>
      <w:r>
        <w:rPr>
          <w:rFonts w:hint="eastAsia" w:ascii="宋体" w:eastAsia="宋体"/>
          <w:color w:val="auto"/>
          <w:szCs w:val="20"/>
        </w:rPr>
        <w:t>5、拟投入的项目技术负责人具有水利类工程师或以上技术职称；</w:t>
      </w:r>
    </w:p>
    <w:p>
      <w:pPr>
        <w:pStyle w:val="3"/>
        <w:spacing w:before="0" w:beforeAutospacing="0" w:after="0" w:afterAutospacing="0" w:line="336" w:lineRule="auto"/>
        <w:ind w:firstLine="480" w:firstLineChars="200"/>
        <w:rPr>
          <w:rFonts w:hint="eastAsia" w:ascii="宋体" w:eastAsia="宋体"/>
          <w:color w:val="auto"/>
          <w:szCs w:val="20"/>
        </w:rPr>
      </w:pPr>
      <w:r>
        <w:rPr>
          <w:rFonts w:hint="eastAsia" w:ascii="宋体" w:eastAsia="宋体"/>
          <w:color w:val="auto"/>
          <w:szCs w:val="20"/>
        </w:rPr>
        <w:t>6、已在广东省水利建设市场信用信息平台完成信息录入；</w:t>
      </w:r>
    </w:p>
    <w:p>
      <w:pPr>
        <w:pStyle w:val="3"/>
        <w:spacing w:before="0" w:beforeAutospacing="0" w:after="0" w:afterAutospacing="0" w:line="336" w:lineRule="auto"/>
        <w:ind w:firstLine="480" w:firstLineChars="200"/>
        <w:rPr>
          <w:rFonts w:ascii="宋体" w:eastAsia="宋体"/>
          <w:color w:val="auto"/>
          <w:szCs w:val="20"/>
        </w:rPr>
      </w:pPr>
      <w:r>
        <w:rPr>
          <w:rFonts w:hint="eastAsia" w:ascii="宋体" w:eastAsia="宋体"/>
          <w:color w:val="auto"/>
          <w:szCs w:val="20"/>
        </w:rPr>
        <w:t>7、本工程不接受联合体投标。</w:t>
      </w:r>
    </w:p>
    <w:p>
      <w:pPr>
        <w:pStyle w:val="3"/>
        <w:spacing w:before="0" w:beforeAutospacing="0" w:after="0" w:afterAutospacing="0" w:line="336" w:lineRule="auto"/>
        <w:ind w:firstLine="480" w:firstLineChars="200"/>
        <w:rPr>
          <w:rFonts w:ascii="宋体" w:eastAsia="宋体"/>
          <w:color w:val="auto"/>
          <w:szCs w:val="20"/>
        </w:rPr>
      </w:pPr>
      <w:r>
        <w:rPr>
          <w:rFonts w:hint="eastAsia" w:ascii="宋体" w:eastAsia="宋体"/>
          <w:color w:val="auto"/>
          <w:szCs w:val="20"/>
        </w:rPr>
        <w:t>注：本项目采用资格后审；投标人须在广州公共资源交易中心办理好企业信息登记。</w:t>
      </w:r>
    </w:p>
    <w:p>
      <w:pPr>
        <w:widowControl/>
        <w:shd w:val="clear" w:color="auto" w:fill="FFFFFF"/>
        <w:adjustRightInd/>
        <w:spacing w:line="336" w:lineRule="auto"/>
        <w:ind w:firstLine="482" w:firstLineChars="200"/>
        <w:jc w:val="left"/>
        <w:rPr>
          <w:rFonts w:ascii="宋体" w:hAnsi="宋体" w:eastAsia="宋体" w:cs="宋体"/>
          <w:b/>
          <w:szCs w:val="24"/>
        </w:rPr>
      </w:pPr>
      <w:r>
        <w:rPr>
          <w:rFonts w:hint="eastAsia" w:ascii="宋体" w:hAnsi="宋体" w:eastAsia="宋体" w:cs="宋体"/>
          <w:b/>
          <w:szCs w:val="24"/>
        </w:rPr>
        <w:t>六、招标文件的获取、投标登记、递交投标文件时间与开标时间</w:t>
      </w:r>
    </w:p>
    <w:p>
      <w:pPr>
        <w:widowControl/>
        <w:shd w:val="clear" w:color="auto" w:fill="FFFFFF"/>
        <w:adjustRightInd/>
        <w:spacing w:line="336" w:lineRule="auto"/>
        <w:ind w:firstLine="480" w:firstLineChars="200"/>
        <w:jc w:val="left"/>
        <w:rPr>
          <w:rFonts w:hint="eastAsia" w:ascii="宋体" w:eastAsia="宋体"/>
        </w:rPr>
      </w:pPr>
      <w:r>
        <w:rPr>
          <w:rFonts w:hint="eastAsia" w:ascii="宋体" w:hAnsi="宋体" w:eastAsia="宋体"/>
          <w:szCs w:val="21"/>
        </w:rPr>
        <w:t>1</w:t>
      </w:r>
      <w:r>
        <w:rPr>
          <w:rFonts w:hint="eastAsia" w:ascii="宋体" w:eastAsia="宋体"/>
        </w:rPr>
        <w:t>、招标文件于</w:t>
      </w:r>
      <w:r>
        <w:rPr>
          <w:rFonts w:hint="eastAsia" w:ascii="宋体" w:eastAsia="宋体"/>
          <w:u w:val="single"/>
        </w:rPr>
        <w:t>2022年</w:t>
      </w:r>
      <w:r>
        <w:rPr>
          <w:rFonts w:hint="eastAsia" w:ascii="宋体" w:eastAsia="宋体"/>
          <w:u w:val="single"/>
          <w:lang w:val="en-US" w:eastAsia="zh-CN"/>
        </w:rPr>
        <w:t>11</w:t>
      </w:r>
      <w:r>
        <w:rPr>
          <w:rFonts w:hint="eastAsia" w:ascii="宋体" w:eastAsia="宋体"/>
          <w:u w:val="single"/>
        </w:rPr>
        <w:t>月</w:t>
      </w:r>
      <w:r>
        <w:rPr>
          <w:rFonts w:hint="eastAsia" w:ascii="宋体" w:eastAsia="宋体"/>
          <w:u w:val="single"/>
          <w:lang w:val="en-US" w:eastAsia="zh-CN"/>
        </w:rPr>
        <w:t>17</w:t>
      </w:r>
      <w:r>
        <w:rPr>
          <w:rFonts w:hint="eastAsia" w:ascii="宋体" w:eastAsia="宋体"/>
          <w:u w:val="single"/>
        </w:rPr>
        <w:t>日</w:t>
      </w:r>
      <w:r>
        <w:rPr>
          <w:rFonts w:hint="eastAsia" w:ascii="宋体" w:eastAsia="宋体"/>
        </w:rPr>
        <w:t>发出，投标人自行登录广东省招标投标监管网、广州公共资源交易中心网下载招标文件及相关资料。</w:t>
      </w:r>
    </w:p>
    <w:p>
      <w:pPr>
        <w:widowControl/>
        <w:shd w:val="clear" w:color="auto" w:fill="FFFFFF"/>
        <w:adjustRightInd/>
        <w:spacing w:line="336" w:lineRule="auto"/>
        <w:ind w:firstLine="480" w:firstLineChars="200"/>
        <w:jc w:val="left"/>
        <w:rPr>
          <w:rFonts w:hint="eastAsia" w:ascii="宋体" w:eastAsia="宋体"/>
        </w:rPr>
      </w:pPr>
      <w:r>
        <w:rPr>
          <w:rFonts w:hint="eastAsia" w:ascii="宋体" w:eastAsia="宋体"/>
        </w:rPr>
        <w:t>2请有意向的潜在投标人于</w:t>
      </w:r>
      <w:r>
        <w:rPr>
          <w:rFonts w:hint="eastAsia" w:ascii="宋体" w:eastAsia="宋体"/>
          <w:u w:val="single"/>
        </w:rPr>
        <w:t>2022年</w:t>
      </w:r>
      <w:r>
        <w:rPr>
          <w:rFonts w:hint="eastAsia" w:ascii="宋体" w:eastAsia="宋体"/>
          <w:u w:val="single"/>
          <w:lang w:val="en-US" w:eastAsia="zh-CN"/>
        </w:rPr>
        <w:t>11</w:t>
      </w:r>
      <w:r>
        <w:rPr>
          <w:rFonts w:hint="eastAsia" w:ascii="宋体" w:eastAsia="宋体"/>
          <w:u w:val="single"/>
        </w:rPr>
        <w:t>月</w:t>
      </w:r>
      <w:r>
        <w:rPr>
          <w:rFonts w:hint="eastAsia" w:ascii="宋体" w:eastAsia="宋体"/>
          <w:u w:val="single"/>
          <w:lang w:val="en-US" w:eastAsia="zh-CN"/>
        </w:rPr>
        <w:t>17</w:t>
      </w:r>
      <w:r>
        <w:rPr>
          <w:rFonts w:hint="eastAsia" w:ascii="宋体" w:eastAsia="宋体"/>
          <w:u w:val="single"/>
        </w:rPr>
        <w:t>日</w:t>
      </w:r>
      <w:r>
        <w:rPr>
          <w:rFonts w:hint="eastAsia" w:ascii="宋体" w:eastAsia="宋体"/>
          <w:u w:val="single"/>
          <w:lang w:val="en-US" w:eastAsia="zh-CN"/>
        </w:rPr>
        <w:t>00</w:t>
      </w:r>
      <w:r>
        <w:rPr>
          <w:rFonts w:hint="eastAsia" w:ascii="宋体" w:eastAsia="宋体"/>
          <w:u w:val="single"/>
        </w:rPr>
        <w:t>时</w:t>
      </w:r>
      <w:r>
        <w:rPr>
          <w:rFonts w:hint="eastAsia" w:ascii="宋体" w:eastAsia="宋体"/>
          <w:u w:val="single"/>
          <w:lang w:val="en-US" w:eastAsia="zh-CN"/>
        </w:rPr>
        <w:t>00</w:t>
      </w:r>
      <w:r>
        <w:rPr>
          <w:rFonts w:hint="eastAsia" w:ascii="宋体" w:eastAsia="宋体"/>
          <w:u w:val="single"/>
        </w:rPr>
        <w:t>分至2022年</w:t>
      </w:r>
      <w:r>
        <w:rPr>
          <w:rFonts w:hint="eastAsia" w:ascii="宋体" w:eastAsia="宋体"/>
          <w:u w:val="single"/>
          <w:lang w:val="en-US" w:eastAsia="zh-CN"/>
        </w:rPr>
        <w:t>11</w:t>
      </w:r>
      <w:r>
        <w:rPr>
          <w:rFonts w:hint="eastAsia" w:ascii="宋体" w:eastAsia="宋体"/>
          <w:u w:val="single"/>
        </w:rPr>
        <w:t>月</w:t>
      </w:r>
      <w:r>
        <w:rPr>
          <w:rFonts w:hint="eastAsia" w:ascii="宋体" w:eastAsia="宋体"/>
          <w:u w:val="single"/>
          <w:lang w:val="en-US" w:eastAsia="zh-CN"/>
        </w:rPr>
        <w:t>21</w:t>
      </w:r>
      <w:r>
        <w:rPr>
          <w:rFonts w:hint="eastAsia" w:ascii="宋体" w:eastAsia="宋体"/>
          <w:u w:val="single"/>
        </w:rPr>
        <w:t>日</w:t>
      </w:r>
      <w:r>
        <w:rPr>
          <w:rFonts w:hint="eastAsia" w:ascii="宋体" w:eastAsia="宋体"/>
          <w:u w:val="single"/>
          <w:lang w:val="en-US" w:eastAsia="zh-CN"/>
        </w:rPr>
        <w:t>23</w:t>
      </w:r>
      <w:r>
        <w:rPr>
          <w:rFonts w:hint="eastAsia" w:ascii="宋体" w:eastAsia="宋体"/>
          <w:u w:val="single"/>
        </w:rPr>
        <w:t>时</w:t>
      </w:r>
      <w:r>
        <w:rPr>
          <w:rFonts w:hint="eastAsia" w:ascii="宋体" w:eastAsia="宋体"/>
          <w:u w:val="single"/>
          <w:lang w:val="en-US" w:eastAsia="zh-CN"/>
        </w:rPr>
        <w:t>59</w:t>
      </w:r>
      <w:bookmarkStart w:id="17" w:name="_GoBack"/>
      <w:bookmarkEnd w:id="17"/>
      <w:r>
        <w:rPr>
          <w:rFonts w:hint="eastAsia" w:ascii="宋体" w:eastAsia="宋体"/>
          <w:u w:val="single"/>
        </w:rPr>
        <w:t>分</w:t>
      </w:r>
      <w:r>
        <w:rPr>
          <w:rFonts w:hint="eastAsia" w:ascii="宋体" w:eastAsia="宋体"/>
        </w:rPr>
        <w:t>，登录广州公共资源交易中心网办理网上投标登记手续，操作流程详见广州公共资源交易中心网上投标登记操作指南。投标人需在广州公共资源交易中心网完善企业信息登记。未办理投标登记手续的，提交的投标文件将被拒绝接收。</w:t>
      </w:r>
    </w:p>
    <w:p>
      <w:pPr>
        <w:widowControl/>
        <w:shd w:val="clear" w:color="auto" w:fill="FFFFFF"/>
        <w:adjustRightInd/>
        <w:spacing w:line="336" w:lineRule="auto"/>
        <w:ind w:firstLine="480" w:firstLineChars="200"/>
        <w:jc w:val="left"/>
        <w:rPr>
          <w:rFonts w:ascii="宋体" w:hAnsi="宋体" w:eastAsia="宋体"/>
          <w:szCs w:val="21"/>
        </w:rPr>
      </w:pPr>
      <w:r>
        <w:rPr>
          <w:rFonts w:hint="eastAsia" w:ascii="宋体" w:eastAsia="宋体"/>
        </w:rPr>
        <w:t>3、投标人在递交投标文件时缴交招标文件资料费人民币 500 元</w:t>
      </w:r>
      <w:r>
        <w:rPr>
          <w:rFonts w:hint="eastAsia" w:ascii="宋体" w:hAnsi="宋体" w:eastAsia="宋体"/>
          <w:szCs w:val="21"/>
        </w:rPr>
        <w:t>。</w:t>
      </w:r>
    </w:p>
    <w:p>
      <w:pPr>
        <w:widowControl/>
        <w:shd w:val="clear" w:color="auto" w:fill="FFFFFF"/>
        <w:adjustRightInd/>
        <w:spacing w:line="336" w:lineRule="auto"/>
        <w:ind w:firstLine="482" w:firstLineChars="200"/>
        <w:jc w:val="left"/>
        <w:rPr>
          <w:rFonts w:ascii="宋体" w:hAnsi="宋体" w:eastAsia="宋体" w:cs="宋体"/>
          <w:b/>
          <w:szCs w:val="24"/>
        </w:rPr>
      </w:pPr>
      <w:r>
        <w:rPr>
          <w:rFonts w:hint="eastAsia" w:ascii="宋体" w:hAnsi="宋体" w:eastAsia="宋体" w:cs="宋体"/>
          <w:b/>
          <w:szCs w:val="24"/>
        </w:rPr>
        <w:t>七、发布媒体</w:t>
      </w:r>
      <w:bookmarkStart w:id="16" w:name="_Toc509622541"/>
    </w:p>
    <w:bookmarkEnd w:id="16"/>
    <w:p>
      <w:pPr>
        <w:widowControl/>
        <w:shd w:val="clear" w:color="auto" w:fill="FFFFFF"/>
        <w:adjustRightInd/>
        <w:spacing w:line="336" w:lineRule="auto"/>
        <w:ind w:firstLine="480" w:firstLineChars="200"/>
        <w:jc w:val="left"/>
        <w:rPr>
          <w:rFonts w:hint="eastAsia" w:ascii="宋体" w:hAnsi="宋体" w:eastAsia="宋体" w:cs="宋体"/>
          <w:kern w:val="2"/>
          <w:szCs w:val="24"/>
        </w:rPr>
      </w:pPr>
      <w:r>
        <w:rPr>
          <w:rFonts w:hint="eastAsia" w:ascii="宋体" w:hAnsi="宋体" w:eastAsia="宋体" w:cs="宋体"/>
          <w:kern w:val="2"/>
          <w:szCs w:val="24"/>
        </w:rPr>
        <w:t>本次招标公告同时在《广东省招标投标监管网》及《广州公共资源交易中心》等媒体发布。</w:t>
      </w:r>
    </w:p>
    <w:p>
      <w:pPr>
        <w:widowControl/>
        <w:shd w:val="clear" w:color="auto" w:fill="FFFFFF"/>
        <w:adjustRightInd/>
        <w:spacing w:line="336" w:lineRule="auto"/>
        <w:ind w:firstLine="482" w:firstLineChars="200"/>
        <w:jc w:val="left"/>
        <w:rPr>
          <w:rFonts w:ascii="宋体" w:hAnsi="宋体" w:eastAsia="宋体" w:cs="宋体"/>
          <w:b/>
          <w:szCs w:val="24"/>
        </w:rPr>
      </w:pPr>
      <w:r>
        <w:rPr>
          <w:rFonts w:hint="eastAsia" w:ascii="宋体" w:hAnsi="宋体" w:eastAsia="宋体" w:cs="宋体"/>
          <w:b/>
          <w:szCs w:val="24"/>
        </w:rPr>
        <w:t>八、联系方式</w:t>
      </w:r>
    </w:p>
    <w:p>
      <w:pPr>
        <w:widowControl/>
        <w:shd w:val="clear" w:color="auto" w:fill="FFFFFF"/>
        <w:adjustRightInd/>
        <w:spacing w:line="336" w:lineRule="auto"/>
        <w:ind w:firstLine="480" w:firstLineChars="200"/>
        <w:jc w:val="left"/>
        <w:rPr>
          <w:rFonts w:ascii="宋体" w:hAnsi="宋体" w:eastAsia="宋体" w:cs="宋体"/>
          <w:szCs w:val="24"/>
        </w:rPr>
      </w:pPr>
      <w:r>
        <w:rPr>
          <w:rFonts w:hint="eastAsia" w:ascii="宋体" w:hAnsi="宋体" w:eastAsia="宋体" w:cs="宋体"/>
          <w:szCs w:val="24"/>
        </w:rPr>
        <w:t>招标人：陆丰市水利工程建设管理中心</w:t>
      </w:r>
    </w:p>
    <w:p>
      <w:pPr>
        <w:widowControl/>
        <w:shd w:val="clear" w:color="auto" w:fill="FFFFFF"/>
        <w:adjustRightInd/>
        <w:spacing w:line="336" w:lineRule="auto"/>
        <w:ind w:firstLine="480" w:firstLineChars="200"/>
        <w:jc w:val="left"/>
        <w:rPr>
          <w:rFonts w:ascii="宋体" w:hAnsi="宋体" w:eastAsia="宋体" w:cs="宋体"/>
          <w:szCs w:val="24"/>
        </w:rPr>
      </w:pPr>
      <w:r>
        <w:rPr>
          <w:rFonts w:hint="eastAsia" w:ascii="宋体" w:hAnsi="宋体" w:eastAsia="宋体" w:cs="宋体"/>
          <w:szCs w:val="24"/>
        </w:rPr>
        <w:t xml:space="preserve">联系人：林工 </w:t>
      </w:r>
    </w:p>
    <w:p>
      <w:pPr>
        <w:widowControl/>
        <w:shd w:val="clear" w:color="auto" w:fill="FFFFFF"/>
        <w:adjustRightInd/>
        <w:spacing w:line="336" w:lineRule="auto"/>
        <w:ind w:firstLine="480" w:firstLineChars="200"/>
        <w:jc w:val="left"/>
        <w:rPr>
          <w:rFonts w:ascii="宋体" w:hAnsi="宋体" w:eastAsia="宋体" w:cs="宋体"/>
          <w:szCs w:val="24"/>
        </w:rPr>
      </w:pPr>
      <w:r>
        <w:rPr>
          <w:rFonts w:hint="eastAsia" w:ascii="宋体" w:hAnsi="宋体" w:eastAsia="宋体" w:cs="宋体"/>
          <w:szCs w:val="24"/>
        </w:rPr>
        <w:t xml:space="preserve">电 </w:t>
      </w:r>
      <w:r>
        <w:rPr>
          <w:rFonts w:ascii="宋体" w:hAnsi="宋体" w:eastAsia="宋体" w:cs="宋体"/>
          <w:szCs w:val="24"/>
        </w:rPr>
        <w:t xml:space="preserve"> </w:t>
      </w:r>
      <w:r>
        <w:rPr>
          <w:rFonts w:hint="eastAsia" w:ascii="宋体" w:hAnsi="宋体" w:eastAsia="宋体" w:cs="宋体"/>
          <w:szCs w:val="24"/>
        </w:rPr>
        <w:t>话：</w:t>
      </w:r>
      <w:r>
        <w:rPr>
          <w:rFonts w:ascii="宋体" w:hAnsi="宋体" w:eastAsia="宋体" w:cs="宋体"/>
          <w:szCs w:val="24"/>
        </w:rPr>
        <w:t>0660-8881789</w:t>
      </w:r>
    </w:p>
    <w:p>
      <w:pPr>
        <w:widowControl/>
        <w:shd w:val="clear" w:color="auto" w:fill="FFFFFF"/>
        <w:adjustRightInd/>
        <w:spacing w:line="360" w:lineRule="auto"/>
        <w:ind w:firstLine="480" w:firstLineChars="200"/>
        <w:jc w:val="left"/>
        <w:rPr>
          <w:rFonts w:ascii="宋体" w:hAnsi="宋体" w:eastAsia="宋体" w:cs="宋体"/>
          <w:szCs w:val="24"/>
        </w:rPr>
      </w:pPr>
    </w:p>
    <w:p>
      <w:pPr>
        <w:widowControl/>
        <w:shd w:val="clear" w:color="auto" w:fill="FFFFFF"/>
        <w:adjustRightInd/>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招标代理机构：广东广建招标有限公司</w:t>
      </w:r>
    </w:p>
    <w:p>
      <w:pPr>
        <w:widowControl/>
        <w:shd w:val="clear" w:color="auto" w:fill="FFFFFF"/>
        <w:adjustRightInd/>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联系人：刘工</w:t>
      </w:r>
    </w:p>
    <w:p>
      <w:pPr>
        <w:ind w:firstLine="480" w:firstLineChars="200"/>
      </w:pPr>
      <w:r>
        <w:rPr>
          <w:rFonts w:hint="eastAsia" w:ascii="宋体" w:hAnsi="宋体" w:eastAsia="宋体" w:cs="宋体"/>
          <w:szCs w:val="24"/>
        </w:rPr>
        <w:t>联系电话：18102213385</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942C2"/>
    <w:multiLevelType w:val="singleLevel"/>
    <w:tmpl w:val="80A942C2"/>
    <w:lvl w:ilvl="0" w:tentative="0">
      <w:start w:val="1"/>
      <w:numFmt w:val="chineseCounting"/>
      <w:suff w:val="nothing"/>
      <w:lvlText w:val="%1、"/>
      <w:lvlJc w:val="left"/>
      <w:rPr>
        <w:rFonts w:hint="eastAsia"/>
      </w:rPr>
    </w:lvl>
  </w:abstractNum>
  <w:abstractNum w:abstractNumId="1">
    <w:nsid w:val="6D76DDD5"/>
    <w:multiLevelType w:val="singleLevel"/>
    <w:tmpl w:val="6D76DD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YzEzZGI4ZGZmMTY2MjM0MjU3MTUzYzQ3NmQzYTkifQ=="/>
  </w:docVars>
  <w:rsids>
    <w:rsidRoot w:val="2EF179F8"/>
    <w:rsid w:val="04D70E27"/>
    <w:rsid w:val="2EF17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textAlignment w:val="baseline"/>
    </w:pPr>
    <w:rPr>
      <w:rFonts w:ascii="等线" w:hAnsi="等线" w:eastAsia="等线" w:cs="Times New Roman"/>
      <w:sz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semiHidden/>
    <w:uiPriority w:val="0"/>
    <w:pPr>
      <w:autoSpaceDE w:val="0"/>
      <w:autoSpaceDN w:val="0"/>
      <w:ind w:right="-65"/>
      <w:jc w:val="center"/>
      <w:textAlignment w:val="bottom"/>
    </w:pPr>
    <w:rPr>
      <w:rFonts w:ascii="宋体" w:eastAsia="宋体"/>
      <w:sz w:val="52"/>
    </w:rPr>
  </w:style>
  <w:style w:type="paragraph" w:styleId="3">
    <w:name w:val="Normal (Web)"/>
    <w:basedOn w:val="1"/>
    <w:qFormat/>
    <w:uiPriority w:val="0"/>
    <w:pPr>
      <w:widowControl/>
      <w:adjustRightInd/>
      <w:spacing w:before="100" w:beforeAutospacing="1" w:after="100" w:afterAutospacing="1"/>
      <w:jc w:val="left"/>
      <w:textAlignment w:val="auto"/>
    </w:pPr>
    <w:rPr>
      <w:rFonts w:hAnsi="宋体"/>
      <w:color w:val="000000"/>
      <w:szCs w:val="24"/>
    </w:rPr>
  </w:style>
  <w:style w:type="paragraph" w:customStyle="1" w:styleId="6">
    <w:name w:val="纯文本1"/>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1483</Words>
  <Characters>1545</Characters>
  <Lines>0</Lines>
  <Paragraphs>0</Paragraphs>
  <TotalTime>1</TotalTime>
  <ScaleCrop>false</ScaleCrop>
  <LinksUpToDate>false</LinksUpToDate>
  <CharactersWithSpaces>1581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2022-11-16T08:10:00Z</dcterms:created>
  <dc:creator>~Ling~</dc:creator>
  <cp:lastModifiedBy>~Ling~</cp:lastModifiedBy>
  <dcterms:modified xsi:type="dcterms:W3CDTF">2022-11-16T08:12:31Z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FD2D4AC0B292473C9F100FEA034D6793</vt:lpwstr>
  </property>
</Properties>
</file>