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816E">
      <w:pPr>
        <w:widowControl w:val="0"/>
        <w:kinsoku/>
        <w:autoSpaceDE/>
        <w:autoSpaceDN/>
        <w:adjustRightInd/>
        <w:snapToGrid/>
        <w:spacing w:line="240" w:lineRule="auto"/>
        <w:jc w:val="center"/>
        <w:textAlignment w:val="auto"/>
        <w:rPr>
          <w:rFonts w:hint="eastAsia" w:ascii="宋体" w:hAnsi="宋体" w:eastAsia="宋体" w:cs="Times New Roman"/>
          <w:b/>
          <w:snapToGrid/>
          <w:color w:val="000000" w:themeColor="text1"/>
          <w:spacing w:val="20"/>
          <w:kern w:val="2"/>
          <w:sz w:val="48"/>
          <w:szCs w:val="48"/>
          <w:highlight w:val="none"/>
          <w:lang w:val="en-US" w:eastAsia="zh-CN"/>
          <w14:textFill>
            <w14:solidFill>
              <w14:schemeClr w14:val="tx1"/>
            </w14:solidFill>
          </w14:textFill>
        </w:rPr>
      </w:pPr>
      <w:r>
        <w:rPr>
          <w:rFonts w:hint="eastAsia" w:ascii="宋体" w:hAnsi="宋体" w:eastAsia="宋体" w:cs="Times New Roman"/>
          <w:b/>
          <w:snapToGrid/>
          <w:color w:val="000000" w:themeColor="text1"/>
          <w:spacing w:val="20"/>
          <w:kern w:val="2"/>
          <w:sz w:val="48"/>
          <w:szCs w:val="48"/>
          <w:highlight w:val="none"/>
          <w:lang w:val="en-US" w:eastAsia="zh-CN"/>
          <w14:textFill>
            <w14:solidFill>
              <w14:schemeClr w14:val="tx1"/>
            </w14:solidFill>
          </w14:textFill>
        </w:rPr>
        <w:t>化州鉴江经济开发区医院建设项目勘察设计（第二次）公开招标</w:t>
      </w:r>
    </w:p>
    <w:p w14:paraId="6BC18FC3">
      <w:pPr>
        <w:widowControl w:val="0"/>
        <w:kinsoku/>
        <w:autoSpaceDE/>
        <w:autoSpaceDN/>
        <w:adjustRightInd/>
        <w:snapToGrid/>
        <w:spacing w:line="240" w:lineRule="auto"/>
        <w:jc w:val="center"/>
        <w:textAlignment w:val="auto"/>
        <w:rPr>
          <w:rFonts w:hint="eastAsia" w:ascii="宋体" w:hAnsi="宋体" w:eastAsia="宋体" w:cs="Times New Roman"/>
          <w:b/>
          <w:snapToGrid/>
          <w:color w:val="000000" w:themeColor="text1"/>
          <w:spacing w:val="20"/>
          <w:kern w:val="2"/>
          <w:sz w:val="44"/>
          <w:szCs w:val="44"/>
          <w:highlight w:val="none"/>
          <w:lang w:val="en-US" w:eastAsia="zh-CN"/>
          <w14:textFill>
            <w14:solidFill>
              <w14:schemeClr w14:val="tx1"/>
            </w14:solidFill>
          </w14:textFill>
        </w:rPr>
      </w:pPr>
    </w:p>
    <w:p w14:paraId="3A8DF8EF">
      <w:pPr>
        <w:widowControl w:val="0"/>
        <w:kinsoku/>
        <w:autoSpaceDE/>
        <w:autoSpaceDN/>
        <w:adjustRightInd/>
        <w:snapToGrid/>
        <w:spacing w:line="240" w:lineRule="auto"/>
        <w:jc w:val="center"/>
        <w:textAlignment w:val="auto"/>
        <w:rPr>
          <w:rFonts w:hint="eastAsia" w:ascii="宋体" w:hAnsi="宋体" w:eastAsia="宋体" w:cs="Times New Roman"/>
          <w:b/>
          <w:snapToGrid/>
          <w:color w:val="000000" w:themeColor="text1"/>
          <w:spacing w:val="20"/>
          <w:kern w:val="2"/>
          <w:sz w:val="44"/>
          <w:szCs w:val="44"/>
          <w:highlight w:val="none"/>
          <w:lang w:val="en-US" w:eastAsia="zh-CN"/>
          <w14:textFill>
            <w14:solidFill>
              <w14:schemeClr w14:val="tx1"/>
            </w14:solidFill>
          </w14:textFill>
        </w:rPr>
      </w:pPr>
    </w:p>
    <w:p w14:paraId="723AF01A">
      <w:pPr>
        <w:pStyle w:val="2"/>
        <w:rPr>
          <w:rFonts w:hint="eastAsia"/>
          <w:color w:val="000000" w:themeColor="text1"/>
          <w:highlight w:val="none"/>
          <w:lang w:val="en-US" w:eastAsia="zh-CN"/>
          <w14:textFill>
            <w14:solidFill>
              <w14:schemeClr w14:val="tx1"/>
            </w14:solidFill>
          </w14:textFill>
        </w:rPr>
      </w:pPr>
    </w:p>
    <w:p w14:paraId="53333E32">
      <w:pPr>
        <w:widowControl w:val="0"/>
        <w:kinsoku/>
        <w:autoSpaceDE/>
        <w:autoSpaceDN/>
        <w:adjustRightInd/>
        <w:snapToGrid/>
        <w:spacing w:line="240" w:lineRule="auto"/>
        <w:jc w:val="center"/>
        <w:textAlignment w:val="auto"/>
        <w:rPr>
          <w:rFonts w:hint="eastAsia" w:ascii="宋体" w:hAnsi="宋体" w:eastAsia="宋体" w:cs="Times New Roman"/>
          <w:b/>
          <w:snapToGrid/>
          <w:color w:val="000000" w:themeColor="text1"/>
          <w:spacing w:val="20"/>
          <w:kern w:val="2"/>
          <w:sz w:val="48"/>
          <w:szCs w:val="48"/>
          <w:highlight w:val="none"/>
          <w:lang w:val="en-US" w:eastAsia="zh-CN"/>
          <w14:textFill>
            <w14:solidFill>
              <w14:schemeClr w14:val="tx1"/>
            </w14:solidFill>
          </w14:textFill>
        </w:rPr>
      </w:pPr>
      <w:r>
        <w:rPr>
          <w:rFonts w:hint="eastAsia" w:ascii="宋体" w:hAnsi="宋体" w:eastAsia="宋体" w:cs="Times New Roman"/>
          <w:b/>
          <w:snapToGrid/>
          <w:color w:val="000000" w:themeColor="text1"/>
          <w:spacing w:val="20"/>
          <w:kern w:val="2"/>
          <w:sz w:val="48"/>
          <w:szCs w:val="48"/>
          <w:highlight w:val="none"/>
          <w:lang w:val="en-US" w:eastAsia="zh-CN"/>
          <w14:textFill>
            <w14:solidFill>
              <w14:schemeClr w14:val="tx1"/>
            </w14:solidFill>
          </w14:textFill>
        </w:rPr>
        <w:t>招标文件</w:t>
      </w:r>
    </w:p>
    <w:p w14:paraId="1D1FD0C1">
      <w:pPr>
        <w:jc w:val="center"/>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（适用于评定分离法）</w:t>
      </w:r>
    </w:p>
    <w:p w14:paraId="370CFD3B">
      <w:pPr>
        <w:pStyle w:val="2"/>
        <w:rPr>
          <w:rFonts w:hint="eastAsia" w:ascii="宋体" w:hAnsi="宋体" w:eastAsia="宋体" w:cs="宋体"/>
          <w:b/>
          <w:color w:val="000000" w:themeColor="text1"/>
          <w:spacing w:val="40"/>
          <w:sz w:val="32"/>
          <w:szCs w:val="32"/>
          <w:highlight w:val="none"/>
          <w14:textFill>
            <w14:solidFill>
              <w14:schemeClr w14:val="tx1"/>
            </w14:solidFill>
          </w14:textFill>
        </w:rPr>
      </w:pPr>
    </w:p>
    <w:p w14:paraId="121D7E2E">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76628AEB">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3B6A5EC2">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536DE873">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26C95C88">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199F391F">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10887F5F">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73E0E9D3">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37AEF608">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51359052">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5AF7800D">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2D4C4F0F">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36CBF9D4">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7BBA0625">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4FAF2812">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53B370D5">
      <w:pPr>
        <w:pStyle w:val="12"/>
        <w:rPr>
          <w:rFonts w:hint="eastAsia" w:ascii="宋体" w:hAnsi="宋体" w:eastAsia="宋体" w:cs="宋体"/>
          <w:b/>
          <w:color w:val="000000" w:themeColor="text1"/>
          <w:spacing w:val="40"/>
          <w:sz w:val="32"/>
          <w:szCs w:val="32"/>
          <w:highlight w:val="none"/>
          <w14:textFill>
            <w14:solidFill>
              <w14:schemeClr w14:val="tx1"/>
            </w14:solidFill>
          </w14:textFill>
        </w:rPr>
      </w:pPr>
    </w:p>
    <w:p w14:paraId="3A944EA0">
      <w:pPr>
        <w:spacing w:line="480" w:lineRule="auto"/>
        <w:ind w:firstLine="626" w:firstLineChars="195"/>
        <w:rPr>
          <w:rFonts w:hint="eastAsia"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招    标  人：</w:t>
      </w:r>
      <w:r>
        <w:rPr>
          <w:rFonts w:hint="eastAsia" w:ascii="宋体" w:hAnsi="宋体" w:eastAsia="宋体" w:cs="宋体"/>
          <w:b/>
          <w:color w:val="000000" w:themeColor="text1"/>
          <w:sz w:val="32"/>
          <w:szCs w:val="32"/>
          <w:highlight w:val="none"/>
          <w:lang w:val="en-US" w:eastAsia="zh-CN"/>
          <w14:textFill>
            <w14:solidFill>
              <w14:schemeClr w14:val="tx1"/>
            </w14:solidFill>
          </w14:textFill>
        </w:rPr>
        <w:t>化州市官桥镇人民政府（公章）</w:t>
      </w:r>
    </w:p>
    <w:p w14:paraId="50440D39">
      <w:pPr>
        <w:spacing w:line="480" w:lineRule="auto"/>
        <w:ind w:firstLine="626" w:firstLineChars="195"/>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招标代理机构：</w:t>
      </w:r>
      <w:r>
        <w:rPr>
          <w:rFonts w:hint="eastAsia" w:ascii="宋体" w:hAnsi="宋体" w:eastAsia="宋体" w:cs="宋体"/>
          <w:b/>
          <w:color w:val="000000" w:themeColor="text1"/>
          <w:sz w:val="32"/>
          <w:szCs w:val="32"/>
          <w:highlight w:val="none"/>
          <w:lang w:val="en-US" w:eastAsia="zh-CN"/>
          <w14:textFill>
            <w14:solidFill>
              <w14:schemeClr w14:val="tx1"/>
            </w14:solidFill>
          </w14:textFill>
        </w:rPr>
        <w:t>广东正乾招标代理有限公司（公章）</w:t>
      </w:r>
    </w:p>
    <w:p w14:paraId="47B54FCF">
      <w:pPr>
        <w:spacing w:line="480" w:lineRule="auto"/>
        <w:ind w:firstLine="630" w:firstLineChars="196"/>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日        期：</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2025 </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5 </w:t>
      </w:r>
      <w:r>
        <w:rPr>
          <w:rFonts w:hint="eastAsia" w:ascii="宋体" w:hAnsi="宋体" w:eastAsia="宋体" w:cs="宋体"/>
          <w:b/>
          <w:color w:val="000000" w:themeColor="text1"/>
          <w:sz w:val="32"/>
          <w:szCs w:val="32"/>
          <w:highlight w:val="none"/>
          <w14:textFill>
            <w14:solidFill>
              <w14:schemeClr w14:val="tx1"/>
            </w14:solidFill>
          </w14:textFill>
        </w:rPr>
        <w:t>月</w:t>
      </w:r>
    </w:p>
    <w:p w14:paraId="54E0A746">
      <w:pPr>
        <w:pStyle w:val="12"/>
        <w:rPr>
          <w:rFonts w:hint="eastAsia" w:ascii="宋体" w:hAnsi="宋体"/>
          <w:b/>
          <w:color w:val="000000" w:themeColor="text1"/>
          <w:spacing w:val="40"/>
          <w:sz w:val="28"/>
          <w:szCs w:val="28"/>
          <w:highlight w:val="none"/>
          <w14:textFill>
            <w14:solidFill>
              <w14:schemeClr w14:val="tx1"/>
            </w14:solidFill>
          </w14:textFill>
        </w:rPr>
      </w:pPr>
    </w:p>
    <w:p w14:paraId="6576B337">
      <w:pPr>
        <w:pStyle w:val="2"/>
        <w:rPr>
          <w:rFonts w:hint="default"/>
          <w:color w:val="000000" w:themeColor="text1"/>
          <w:highlight w:val="none"/>
          <w:lang w:val="en-US" w:eastAsia="zh-CN"/>
          <w14:textFill>
            <w14:solidFill>
              <w14:schemeClr w14:val="tx1"/>
            </w14:solidFill>
          </w14:textFill>
        </w:rPr>
      </w:pPr>
    </w:p>
    <w:p w14:paraId="08EEDE07">
      <w:pPr>
        <w:spacing w:line="13227" w:lineRule="exact"/>
        <w:rPr>
          <w:color w:val="000000" w:themeColor="text1"/>
          <w:highlight w:val="none"/>
          <w14:textFill>
            <w14:solidFill>
              <w14:schemeClr w14:val="tx1"/>
            </w14:solidFill>
          </w14:textFill>
        </w:rPr>
        <w:sectPr>
          <w:pgSz w:w="11906" w:h="16839"/>
          <w:pgMar w:top="1431" w:right="1187" w:bottom="0" w:left="1168" w:header="0" w:footer="0" w:gutter="0"/>
          <w:cols w:space="720" w:num="1"/>
        </w:sectPr>
      </w:pPr>
    </w:p>
    <w:p w14:paraId="6BE9F13F">
      <w:pPr>
        <w:rPr>
          <w:rFonts w:ascii="Arial" w:hAnsi="Arial" w:eastAsia="Arial" w:cs="Arial"/>
          <w:color w:val="000000" w:themeColor="text1"/>
          <w:sz w:val="21"/>
          <w:szCs w:val="21"/>
          <w:highlight w:val="none"/>
          <w14:textFill>
            <w14:solidFill>
              <w14:schemeClr w14:val="tx1"/>
            </w14:solidFill>
          </w14:textFill>
        </w:rPr>
        <w:sectPr>
          <w:headerReference r:id="rId5" w:type="default"/>
          <w:footerReference r:id="rId6" w:type="default"/>
          <w:pgSz w:w="11906" w:h="16839"/>
          <w:pgMar w:top="0" w:right="0" w:bottom="0" w:left="0" w:header="0" w:footer="0" w:gutter="0"/>
          <w:cols w:space="720" w:num="1"/>
        </w:sectPr>
      </w:pPr>
    </w:p>
    <w:p w14:paraId="2434F887">
      <w:pPr>
        <w:spacing w:line="258" w:lineRule="auto"/>
        <w:rPr>
          <w:rFonts w:ascii="Arial"/>
          <w:color w:val="000000" w:themeColor="text1"/>
          <w:sz w:val="21"/>
          <w:highlight w:val="none"/>
          <w14:textFill>
            <w14:solidFill>
              <w14:schemeClr w14:val="tx1"/>
            </w14:solidFill>
          </w14:textFill>
        </w:rPr>
      </w:pPr>
    </w:p>
    <w:p w14:paraId="7FA8628E">
      <w:pPr>
        <w:spacing w:line="258" w:lineRule="auto"/>
        <w:rPr>
          <w:rFonts w:ascii="Arial"/>
          <w:color w:val="000000" w:themeColor="text1"/>
          <w:sz w:val="21"/>
          <w:highlight w:val="none"/>
          <w14:textFill>
            <w14:solidFill>
              <w14:schemeClr w14:val="tx1"/>
            </w14:solidFill>
          </w14:textFill>
        </w:rPr>
      </w:pPr>
    </w:p>
    <w:p w14:paraId="1AF37C6F">
      <w:pPr>
        <w:spacing w:line="258" w:lineRule="auto"/>
        <w:rPr>
          <w:rFonts w:ascii="Arial"/>
          <w:color w:val="000000" w:themeColor="text1"/>
          <w:sz w:val="21"/>
          <w:highlight w:val="none"/>
          <w14:textFill>
            <w14:solidFill>
              <w14:schemeClr w14:val="tx1"/>
            </w14:solidFill>
          </w14:textFill>
        </w:rPr>
      </w:pPr>
    </w:p>
    <w:p w14:paraId="764C4B69">
      <w:pPr>
        <w:spacing w:line="258"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52"/>
          <w:szCs w:val="52"/>
          <w:highlight w:val="none"/>
          <w14:textFill>
            <w14:solidFill>
              <w14:schemeClr w14:val="tx1"/>
            </w14:solidFill>
          </w14:textFill>
        </w:rPr>
        <w:id w:val="1"/>
        <w:docPartObj>
          <w:docPartGallery w:val="Table of Contents"/>
          <w:docPartUnique/>
        </w:docPartObj>
      </w:sdtPr>
      <w:sdtEndPr>
        <w:rPr>
          <w:rFonts w:ascii="宋体" w:hAnsi="宋体" w:eastAsia="宋体" w:cs="宋体"/>
          <w:color w:val="000000" w:themeColor="text1"/>
          <w:sz w:val="28"/>
          <w:szCs w:val="28"/>
          <w:highlight w:val="none"/>
          <w14:textFill>
            <w14:solidFill>
              <w14:schemeClr w14:val="tx1"/>
            </w14:solidFill>
          </w14:textFill>
        </w:rPr>
      </w:sdtEndPr>
      <w:sdtContent>
        <w:p w14:paraId="235C946A">
          <w:pPr>
            <w:pStyle w:val="3"/>
            <w:spacing w:before="169" w:line="222" w:lineRule="auto"/>
            <w:ind w:left="4275"/>
            <w:rPr>
              <w:color w:val="000000" w:themeColor="text1"/>
              <w:sz w:val="52"/>
              <w:szCs w:val="52"/>
              <w:highlight w:val="none"/>
              <w14:textFill>
                <w14:solidFill>
                  <w14:schemeClr w14:val="tx1"/>
                </w14:solidFill>
              </w14:textFill>
            </w:rPr>
          </w:pPr>
          <w:r>
            <w:rPr>
              <w:b/>
              <w:bCs/>
              <w:color w:val="000000" w:themeColor="text1"/>
              <w:spacing w:val="-65"/>
              <w:sz w:val="52"/>
              <w:szCs w:val="52"/>
              <w:highlight w:val="none"/>
              <w14:textFill>
                <w14:solidFill>
                  <w14:schemeClr w14:val="tx1"/>
                </w14:solidFill>
              </w14:textFill>
            </w:rPr>
            <w:t>目</w:t>
          </w:r>
          <w:r>
            <w:rPr>
              <w:color w:val="000000" w:themeColor="text1"/>
              <w:spacing w:val="26"/>
              <w:sz w:val="52"/>
              <w:szCs w:val="52"/>
              <w:highlight w:val="none"/>
              <w14:textFill>
                <w14:solidFill>
                  <w14:schemeClr w14:val="tx1"/>
                </w14:solidFill>
              </w14:textFill>
            </w:rPr>
            <w:t xml:space="preserve"> </w:t>
          </w:r>
          <w:r>
            <w:rPr>
              <w:b/>
              <w:bCs/>
              <w:color w:val="000000" w:themeColor="text1"/>
              <w:spacing w:val="-65"/>
              <w:sz w:val="52"/>
              <w:szCs w:val="52"/>
              <w:highlight w:val="none"/>
              <w14:textFill>
                <w14:solidFill>
                  <w14:schemeClr w14:val="tx1"/>
                </w14:solidFill>
              </w14:textFill>
            </w:rPr>
            <w:t>录</w:t>
          </w:r>
        </w:p>
        <w:p w14:paraId="5CDC82C5">
          <w:pPr>
            <w:spacing w:line="343" w:lineRule="auto"/>
            <w:rPr>
              <w:rFonts w:ascii="Arial"/>
              <w:color w:val="000000" w:themeColor="text1"/>
              <w:sz w:val="21"/>
              <w:highlight w:val="none"/>
              <w14:textFill>
                <w14:solidFill>
                  <w14:schemeClr w14:val="tx1"/>
                </w14:solidFill>
              </w14:textFill>
            </w:rPr>
          </w:pPr>
        </w:p>
        <w:p w14:paraId="57478BAC">
          <w:pPr>
            <w:spacing w:line="344" w:lineRule="auto"/>
            <w:rPr>
              <w:rFonts w:ascii="Arial"/>
              <w:color w:val="000000" w:themeColor="text1"/>
              <w:sz w:val="21"/>
              <w:highlight w:val="none"/>
              <w14:textFill>
                <w14:solidFill>
                  <w14:schemeClr w14:val="tx1"/>
                </w14:solidFill>
              </w14:textFill>
            </w:rPr>
          </w:pPr>
        </w:p>
        <w:p w14:paraId="560ED16E">
          <w:pPr>
            <w:pStyle w:val="3"/>
            <w:tabs>
              <w:tab w:val="right" w:leader="dot" w:pos="9627"/>
            </w:tabs>
            <w:spacing w:before="91" w:line="219" w:lineRule="auto"/>
            <w:rPr>
              <w:color w:val="000000" w:themeColor="text1"/>
              <w:highlight w:val="none"/>
              <w14:textFill>
                <w14:solidFill>
                  <w14:schemeClr w14:val="tx1"/>
                </w14:solidFill>
              </w14:textFill>
            </w:rPr>
          </w:pPr>
          <w:bookmarkStart w:id="0" w:name="bookmark1"/>
          <w:bookmarkEnd w:id="0"/>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color w:val="000000" w:themeColor="text1"/>
              <w:spacing w:val="-2"/>
              <w:highlight w:val="none"/>
              <w14:textFill>
                <w14:solidFill>
                  <w14:schemeClr w14:val="tx1"/>
                </w14:solidFill>
              </w14:textFill>
            </w:rPr>
            <w:t>第一章招标公告</w:t>
          </w:r>
          <w:r>
            <w:rPr>
              <w:color w:val="000000" w:themeColor="text1"/>
              <w:highlight w:val="none"/>
              <w14:textFill>
                <w14:solidFill>
                  <w14:schemeClr w14:val="tx1"/>
                </w14:solidFill>
              </w14:textFill>
            </w:rPr>
            <w:tab/>
          </w:r>
          <w:r>
            <w:rPr>
              <w:color w:val="000000" w:themeColor="text1"/>
              <w:spacing w:val="-93"/>
              <w:highlight w:val="none"/>
              <w14:textFill>
                <w14:solidFill>
                  <w14:schemeClr w14:val="tx1"/>
                </w14:solidFill>
              </w14:textFill>
            </w:rPr>
            <w:t xml:space="preserve"> </w:t>
          </w:r>
          <w:r>
            <w:rPr>
              <w:color w:val="000000" w:themeColor="text1"/>
              <w:spacing w:val="-32"/>
              <w:highlight w:val="none"/>
              <w14:textFill>
                <w14:solidFill>
                  <w14:schemeClr w14:val="tx1"/>
                </w14:solidFill>
              </w14:textFill>
            </w:rPr>
            <w:t>1</w:t>
          </w:r>
          <w:r>
            <w:rPr>
              <w:color w:val="000000" w:themeColor="text1"/>
              <w:spacing w:val="-32"/>
              <w:highlight w:val="none"/>
              <w14:textFill>
                <w14:solidFill>
                  <w14:schemeClr w14:val="tx1"/>
                </w14:solidFill>
              </w14:textFill>
            </w:rPr>
            <w:fldChar w:fldCharType="end"/>
          </w:r>
        </w:p>
        <w:p w14:paraId="49E17A06">
          <w:pPr>
            <w:spacing w:line="248" w:lineRule="auto"/>
            <w:rPr>
              <w:rFonts w:ascii="Arial"/>
              <w:color w:val="000000" w:themeColor="text1"/>
              <w:sz w:val="21"/>
              <w:highlight w:val="none"/>
              <w14:textFill>
                <w14:solidFill>
                  <w14:schemeClr w14:val="tx1"/>
                </w14:solidFill>
              </w14:textFill>
            </w:rPr>
          </w:pPr>
        </w:p>
        <w:p w14:paraId="6814448A">
          <w:pPr>
            <w:pStyle w:val="3"/>
            <w:tabs>
              <w:tab w:val="right" w:leader="dot" w:pos="9627"/>
            </w:tabs>
            <w:spacing w:before="91" w:line="219" w:lineRule="auto"/>
            <w:rPr>
              <w:color w:val="000000" w:themeColor="text1"/>
              <w:highlight w:val="none"/>
              <w14:textFill>
                <w14:solidFill>
                  <w14:schemeClr w14:val="tx1"/>
                </w14:solidFill>
              </w14:textFill>
            </w:rPr>
          </w:pPr>
          <w:bookmarkStart w:id="1" w:name="bookmark3"/>
          <w:bookmarkEnd w:id="1"/>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 </w:instrText>
          </w:r>
          <w:r>
            <w:rPr>
              <w:color w:val="000000" w:themeColor="text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spacing w:val="-113"/>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7</w:t>
          </w:r>
          <w:r>
            <w:rPr>
              <w:color w:val="000000" w:themeColor="text1"/>
              <w:spacing w:val="-18"/>
              <w:highlight w:val="none"/>
              <w14:textFill>
                <w14:solidFill>
                  <w14:schemeClr w14:val="tx1"/>
                </w14:solidFill>
              </w14:textFill>
            </w:rPr>
            <w:fldChar w:fldCharType="end"/>
          </w:r>
        </w:p>
        <w:p w14:paraId="61B7B1FC">
          <w:pPr>
            <w:spacing w:line="247" w:lineRule="auto"/>
            <w:rPr>
              <w:rFonts w:ascii="Arial"/>
              <w:color w:val="000000" w:themeColor="text1"/>
              <w:sz w:val="21"/>
              <w:highlight w:val="none"/>
              <w14:textFill>
                <w14:solidFill>
                  <w14:schemeClr w14:val="tx1"/>
                </w14:solidFill>
              </w14:textFill>
            </w:rPr>
          </w:pPr>
        </w:p>
        <w:p w14:paraId="5D69C77D">
          <w:pPr>
            <w:pStyle w:val="3"/>
            <w:tabs>
              <w:tab w:val="right" w:leader="dot" w:pos="9627"/>
            </w:tabs>
            <w:spacing w:before="91" w:line="219" w:lineRule="auto"/>
            <w:rPr>
              <w:color w:val="000000" w:themeColor="text1"/>
              <w:highlight w:val="none"/>
              <w14:textFill>
                <w14:solidFill>
                  <w14:schemeClr w14:val="tx1"/>
                </w14:solidFill>
              </w14:textFill>
            </w:rPr>
          </w:pPr>
          <w:bookmarkStart w:id="2" w:name="bookmark5"/>
          <w:bookmarkEnd w:id="2"/>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color w:val="000000" w:themeColor="text1"/>
              <w:spacing w:val="-2"/>
              <w:highlight w:val="none"/>
              <w14:textFill>
                <w14:solidFill>
                  <w14:schemeClr w14:val="tx1"/>
                </w14:solidFill>
              </w14:textFill>
            </w:rPr>
            <w:t>第三章 评标办法</w:t>
          </w:r>
          <w:r>
            <w:rPr>
              <w:color w:val="000000" w:themeColor="text1"/>
              <w:highlight w:val="none"/>
              <w14:textFill>
                <w14:solidFill>
                  <w14:schemeClr w14:val="tx1"/>
                </w14:solidFill>
              </w14:textFill>
            </w:rPr>
            <w:tab/>
          </w:r>
          <w:r>
            <w:rPr>
              <w:color w:val="000000" w:themeColor="text1"/>
              <w:spacing w:val="-11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2</w:t>
          </w:r>
          <w:r>
            <w:rPr>
              <w:rFonts w:hint="eastAsia"/>
              <w:color w:val="000000" w:themeColor="text1"/>
              <w:spacing w:val="-8"/>
              <w:highlight w:val="none"/>
              <w:lang w:val="en-US" w:eastAsia="zh-CN"/>
              <w14:textFill>
                <w14:solidFill>
                  <w14:schemeClr w14:val="tx1"/>
                </w14:solidFill>
              </w14:textFill>
            </w:rPr>
            <w:t>7</w:t>
          </w:r>
          <w:r>
            <w:rPr>
              <w:color w:val="000000" w:themeColor="text1"/>
              <w:spacing w:val="-8"/>
              <w:highlight w:val="none"/>
              <w14:textFill>
                <w14:solidFill>
                  <w14:schemeClr w14:val="tx1"/>
                </w14:solidFill>
              </w14:textFill>
            </w:rPr>
            <w:fldChar w:fldCharType="end"/>
          </w:r>
        </w:p>
        <w:p w14:paraId="0BE5DDBA">
          <w:pPr>
            <w:spacing w:line="247" w:lineRule="auto"/>
            <w:rPr>
              <w:rFonts w:ascii="Arial"/>
              <w:color w:val="000000" w:themeColor="text1"/>
              <w:sz w:val="21"/>
              <w:highlight w:val="none"/>
              <w14:textFill>
                <w14:solidFill>
                  <w14:schemeClr w14:val="tx1"/>
                </w14:solidFill>
              </w14:textFill>
            </w:rPr>
          </w:pPr>
        </w:p>
        <w:p w14:paraId="32F8D7FD">
          <w:pPr>
            <w:pStyle w:val="3"/>
            <w:tabs>
              <w:tab w:val="right" w:leader="dot" w:pos="9627"/>
            </w:tabs>
            <w:spacing w:before="91" w:line="219" w:lineRule="auto"/>
            <w:rPr>
              <w:color w:val="000000" w:themeColor="text1"/>
              <w:highlight w:val="none"/>
              <w14:textFill>
                <w14:solidFill>
                  <w14:schemeClr w14:val="tx1"/>
                </w14:solidFill>
              </w14:textFill>
            </w:rPr>
          </w:pPr>
          <w:bookmarkStart w:id="3" w:name="bookmark7"/>
          <w:bookmarkEnd w:id="3"/>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 </w:instrText>
          </w:r>
          <w:r>
            <w:rPr>
              <w:color w:val="000000" w:themeColor="text1"/>
              <w:highlight w:val="none"/>
              <w14:textFill>
                <w14:solidFill>
                  <w14:schemeClr w14:val="tx1"/>
                </w14:solidFill>
              </w14:textFill>
            </w:rPr>
            <w:fldChar w:fldCharType="separate"/>
          </w:r>
          <w:r>
            <w:rPr>
              <w:color w:val="000000" w:themeColor="text1"/>
              <w:spacing w:val="-4"/>
              <w:highlight w:val="none"/>
              <w14:textFill>
                <w14:solidFill>
                  <w14:schemeClr w14:val="tx1"/>
                </w14:solidFill>
              </w14:textFill>
            </w:rPr>
            <w:t>第四章</w:t>
          </w:r>
          <w:r>
            <w:rPr>
              <w:color w:val="000000" w:themeColor="text1"/>
              <w:spacing w:val="19"/>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定标办法</w:t>
          </w:r>
          <w:r>
            <w:rPr>
              <w:color w:val="000000" w:themeColor="text1"/>
              <w:highlight w:val="none"/>
              <w14:textFill>
                <w14:solidFill>
                  <w14:schemeClr w14:val="tx1"/>
                </w14:solidFill>
              </w14:textFill>
            </w:rPr>
            <w:tab/>
          </w:r>
          <w:r>
            <w:rPr>
              <w:color w:val="000000" w:themeColor="text1"/>
              <w:spacing w:val="-110"/>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3</w:t>
          </w:r>
          <w:r>
            <w:rPr>
              <w:rFonts w:hint="eastAsia"/>
              <w:color w:val="000000" w:themeColor="text1"/>
              <w:spacing w:val="-9"/>
              <w:highlight w:val="none"/>
              <w:lang w:val="en-US" w:eastAsia="zh-CN"/>
              <w14:textFill>
                <w14:solidFill>
                  <w14:schemeClr w14:val="tx1"/>
                </w14:solidFill>
              </w14:textFill>
            </w:rPr>
            <w:t>6</w:t>
          </w:r>
          <w:r>
            <w:rPr>
              <w:color w:val="000000" w:themeColor="text1"/>
              <w:spacing w:val="-9"/>
              <w:highlight w:val="none"/>
              <w14:textFill>
                <w14:solidFill>
                  <w14:schemeClr w14:val="tx1"/>
                </w14:solidFill>
              </w14:textFill>
            </w:rPr>
            <w:fldChar w:fldCharType="end"/>
          </w:r>
        </w:p>
        <w:p w14:paraId="3BB18008">
          <w:pPr>
            <w:spacing w:line="247" w:lineRule="auto"/>
            <w:rPr>
              <w:rFonts w:ascii="Arial"/>
              <w:color w:val="000000" w:themeColor="text1"/>
              <w:sz w:val="21"/>
              <w:highlight w:val="none"/>
              <w14:textFill>
                <w14:solidFill>
                  <w14:schemeClr w14:val="tx1"/>
                </w14:solidFill>
              </w14:textFill>
            </w:rPr>
          </w:pPr>
        </w:p>
        <w:p w14:paraId="700D867D">
          <w:pPr>
            <w:pStyle w:val="3"/>
            <w:tabs>
              <w:tab w:val="right" w:leader="dot" w:pos="9627"/>
            </w:tabs>
            <w:spacing w:before="91" w:line="219" w:lineRule="auto"/>
            <w:rPr>
              <w:color w:val="000000" w:themeColor="text1"/>
              <w:highlight w:val="none"/>
              <w14:textFill>
                <w14:solidFill>
                  <w14:schemeClr w14:val="tx1"/>
                </w14:solidFill>
              </w14:textFill>
            </w:rPr>
          </w:pPr>
          <w:bookmarkStart w:id="4" w:name="bookmark9"/>
          <w:bookmarkEnd w:id="4"/>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 </w:instrText>
          </w:r>
          <w:r>
            <w:rPr>
              <w:color w:val="000000" w:themeColor="text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第五章  合同条款及格式</w:t>
          </w:r>
          <w:r>
            <w:rPr>
              <w:color w:val="000000" w:themeColor="text1"/>
              <w:highlight w:val="none"/>
              <w14:textFill>
                <w14:solidFill>
                  <w14:schemeClr w14:val="tx1"/>
                </w14:solidFill>
              </w14:textFill>
            </w:rPr>
            <w:tab/>
          </w:r>
          <w:r>
            <w:rPr>
              <w:color w:val="000000" w:themeColor="text1"/>
              <w:spacing w:val="-56"/>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3</w:t>
          </w:r>
          <w:r>
            <w:rPr>
              <w:rFonts w:hint="eastAsia"/>
              <w:color w:val="000000" w:themeColor="text1"/>
              <w:spacing w:val="-9"/>
              <w:highlight w:val="none"/>
              <w:lang w:val="en-US" w:eastAsia="zh-CN"/>
              <w14:textFill>
                <w14:solidFill>
                  <w14:schemeClr w14:val="tx1"/>
                </w14:solidFill>
              </w14:textFill>
            </w:rPr>
            <w:t>9</w:t>
          </w:r>
          <w:r>
            <w:rPr>
              <w:color w:val="000000" w:themeColor="text1"/>
              <w:spacing w:val="-9"/>
              <w:highlight w:val="none"/>
              <w14:textFill>
                <w14:solidFill>
                  <w14:schemeClr w14:val="tx1"/>
                </w14:solidFill>
              </w14:textFill>
            </w:rPr>
            <w:fldChar w:fldCharType="end"/>
          </w:r>
        </w:p>
        <w:p w14:paraId="44388F13">
          <w:pPr>
            <w:spacing w:line="247" w:lineRule="auto"/>
            <w:rPr>
              <w:rFonts w:ascii="Arial"/>
              <w:color w:val="000000" w:themeColor="text1"/>
              <w:sz w:val="21"/>
              <w:highlight w:val="none"/>
              <w14:textFill>
                <w14:solidFill>
                  <w14:schemeClr w14:val="tx1"/>
                </w14:solidFill>
              </w14:textFill>
            </w:rPr>
          </w:pPr>
        </w:p>
        <w:p w14:paraId="5BA14120">
          <w:pPr>
            <w:pStyle w:val="3"/>
            <w:tabs>
              <w:tab w:val="right" w:leader="dot" w:pos="9627"/>
            </w:tabs>
            <w:spacing w:before="91" w:line="219" w:lineRule="auto"/>
            <w:rPr>
              <w:color w:val="000000" w:themeColor="text1"/>
              <w:highlight w:val="none"/>
              <w14:textFill>
                <w14:solidFill>
                  <w14:schemeClr w14:val="tx1"/>
                </w14:solidFill>
              </w14:textFill>
            </w:rPr>
          </w:pPr>
          <w:bookmarkStart w:id="5" w:name="bookmark11"/>
          <w:bookmarkEnd w:id="5"/>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 </w:instrText>
          </w:r>
          <w:r>
            <w:rPr>
              <w:color w:val="000000" w:themeColor="text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第六章  设计任务书</w:t>
          </w:r>
          <w:r>
            <w:rPr>
              <w:color w:val="000000" w:themeColor="text1"/>
              <w:highlight w:val="none"/>
              <w14:textFill>
                <w14:solidFill>
                  <w14:schemeClr w14:val="tx1"/>
                </w14:solidFill>
              </w14:textFill>
            </w:rPr>
            <w:tab/>
          </w:r>
          <w:r>
            <w:rPr>
              <w:color w:val="000000" w:themeColor="text1"/>
              <w:spacing w:val="-103"/>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10</w:t>
          </w:r>
          <w:r>
            <w:rPr>
              <w:rFonts w:hint="eastAsia"/>
              <w:color w:val="000000" w:themeColor="text1"/>
              <w:spacing w:val="-11"/>
              <w:highlight w:val="none"/>
              <w:lang w:val="en-US" w:eastAsia="zh-CN"/>
              <w14:textFill>
                <w14:solidFill>
                  <w14:schemeClr w14:val="tx1"/>
                </w14:solidFill>
              </w14:textFill>
            </w:rPr>
            <w:t>8</w:t>
          </w:r>
          <w:r>
            <w:rPr>
              <w:color w:val="000000" w:themeColor="text1"/>
              <w:spacing w:val="-11"/>
              <w:highlight w:val="none"/>
              <w14:textFill>
                <w14:solidFill>
                  <w14:schemeClr w14:val="tx1"/>
                </w14:solidFill>
              </w14:textFill>
            </w:rPr>
            <w:fldChar w:fldCharType="end"/>
          </w:r>
        </w:p>
        <w:p w14:paraId="2E5D64B1">
          <w:pPr>
            <w:spacing w:line="247" w:lineRule="auto"/>
            <w:rPr>
              <w:rFonts w:ascii="Arial"/>
              <w:color w:val="000000" w:themeColor="text1"/>
              <w:sz w:val="21"/>
              <w:highlight w:val="none"/>
              <w14:textFill>
                <w14:solidFill>
                  <w14:schemeClr w14:val="tx1"/>
                </w14:solidFill>
              </w14:textFill>
            </w:rPr>
          </w:pPr>
        </w:p>
        <w:p w14:paraId="466F0996">
          <w:pPr>
            <w:pStyle w:val="3"/>
            <w:tabs>
              <w:tab w:val="right" w:leader="dot" w:pos="9627"/>
            </w:tabs>
            <w:spacing w:before="91" w:line="219" w:lineRule="auto"/>
            <w:rPr>
              <w:color w:val="000000" w:themeColor="text1"/>
              <w:highlight w:val="none"/>
              <w14:textFill>
                <w14:solidFill>
                  <w14:schemeClr w14:val="tx1"/>
                </w14:solidFill>
              </w14:textFill>
            </w:rPr>
          </w:pPr>
          <w:bookmarkStart w:id="6" w:name="bookmark13"/>
          <w:bookmarkEnd w:id="6"/>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 </w:instrText>
          </w:r>
          <w:r>
            <w:rPr>
              <w:color w:val="000000" w:themeColor="text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第七章  勘察设计技术规范</w:t>
          </w:r>
          <w:r>
            <w:rPr>
              <w:color w:val="000000" w:themeColor="text1"/>
              <w:highlight w:val="none"/>
              <w14:textFill>
                <w14:solidFill>
                  <w14:schemeClr w14:val="tx1"/>
                </w14:solidFill>
              </w14:textFill>
            </w:rPr>
            <w:tab/>
          </w:r>
          <w:r>
            <w:rPr>
              <w:color w:val="000000" w:themeColor="text1"/>
              <w:spacing w:val="-46"/>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10</w:t>
          </w:r>
          <w:r>
            <w:rPr>
              <w:rFonts w:hint="eastAsia"/>
              <w:color w:val="000000" w:themeColor="text1"/>
              <w:spacing w:val="-11"/>
              <w:highlight w:val="none"/>
              <w:lang w:val="en-US" w:eastAsia="zh-CN"/>
              <w14:textFill>
                <w14:solidFill>
                  <w14:schemeClr w14:val="tx1"/>
                </w14:solidFill>
              </w14:textFill>
            </w:rPr>
            <w:t>9</w:t>
          </w:r>
          <w:r>
            <w:rPr>
              <w:color w:val="000000" w:themeColor="text1"/>
              <w:spacing w:val="-11"/>
              <w:highlight w:val="none"/>
              <w14:textFill>
                <w14:solidFill>
                  <w14:schemeClr w14:val="tx1"/>
                </w14:solidFill>
              </w14:textFill>
            </w:rPr>
            <w:fldChar w:fldCharType="end"/>
          </w:r>
        </w:p>
        <w:p w14:paraId="16DD0AB0">
          <w:pPr>
            <w:spacing w:line="247" w:lineRule="auto"/>
            <w:rPr>
              <w:rFonts w:ascii="Arial"/>
              <w:color w:val="000000" w:themeColor="text1"/>
              <w:sz w:val="21"/>
              <w:highlight w:val="none"/>
              <w14:textFill>
                <w14:solidFill>
                  <w14:schemeClr w14:val="tx1"/>
                </w14:solidFill>
              </w14:textFill>
            </w:rPr>
          </w:pPr>
        </w:p>
        <w:p w14:paraId="146FB42B">
          <w:pPr>
            <w:pStyle w:val="3"/>
            <w:tabs>
              <w:tab w:val="right" w:leader="dot" w:pos="9627"/>
            </w:tabs>
            <w:spacing w:before="92" w:line="219" w:lineRule="auto"/>
            <w:rPr>
              <w:color w:val="000000" w:themeColor="text1"/>
              <w:highlight w:val="none"/>
              <w14:textFill>
                <w14:solidFill>
                  <w14:schemeClr w14:val="tx1"/>
                </w14:solidFill>
              </w14:textFill>
            </w:rPr>
          </w:pPr>
          <w:bookmarkStart w:id="7" w:name="bookmark15"/>
          <w:bookmarkEnd w:id="7"/>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 </w:instrText>
          </w:r>
          <w:r>
            <w:rPr>
              <w:color w:val="000000" w:themeColor="text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第八章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11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p>
      </w:sdtContent>
    </w:sdt>
    <w:p w14:paraId="4ADC20CC">
      <w:pPr>
        <w:spacing w:line="219" w:lineRule="auto"/>
        <w:rPr>
          <w:color w:val="000000" w:themeColor="text1"/>
          <w:highlight w:val="none"/>
          <w14:textFill>
            <w14:solidFill>
              <w14:schemeClr w14:val="tx1"/>
            </w14:solidFill>
          </w14:textFill>
        </w:rPr>
        <w:sectPr>
          <w:pgSz w:w="11906" w:h="16839"/>
          <w:pgMar w:top="400" w:right="1133" w:bottom="400" w:left="1143" w:header="0" w:footer="0" w:gutter="0"/>
          <w:cols w:space="720" w:num="1"/>
        </w:sectPr>
      </w:pPr>
    </w:p>
    <w:p w14:paraId="745A58CA">
      <w:pPr>
        <w:spacing w:line="246" w:lineRule="auto"/>
        <w:rPr>
          <w:rFonts w:ascii="Arial"/>
          <w:color w:val="000000" w:themeColor="text1"/>
          <w:sz w:val="21"/>
          <w:highlight w:val="none"/>
          <w14:textFill>
            <w14:solidFill>
              <w14:schemeClr w14:val="tx1"/>
            </w14:solidFill>
          </w14:textFill>
        </w:rPr>
      </w:pPr>
    </w:p>
    <w:p w14:paraId="00C8040F">
      <w:pPr>
        <w:spacing w:line="246" w:lineRule="auto"/>
        <w:rPr>
          <w:rFonts w:ascii="Arial"/>
          <w:color w:val="000000" w:themeColor="text1"/>
          <w:sz w:val="21"/>
          <w:highlight w:val="none"/>
          <w14:textFill>
            <w14:solidFill>
              <w14:schemeClr w14:val="tx1"/>
            </w14:solidFill>
          </w14:textFill>
        </w:rPr>
      </w:pPr>
    </w:p>
    <w:p w14:paraId="336A29E0">
      <w:pPr>
        <w:spacing w:line="246" w:lineRule="auto"/>
        <w:rPr>
          <w:rFonts w:ascii="Arial"/>
          <w:color w:val="000000" w:themeColor="text1"/>
          <w:sz w:val="21"/>
          <w:highlight w:val="none"/>
          <w14:textFill>
            <w14:solidFill>
              <w14:schemeClr w14:val="tx1"/>
            </w14:solidFill>
          </w14:textFill>
        </w:rPr>
      </w:pPr>
    </w:p>
    <w:p w14:paraId="1FAE92CE">
      <w:pPr>
        <w:spacing w:line="246" w:lineRule="auto"/>
        <w:rPr>
          <w:rFonts w:ascii="Arial"/>
          <w:color w:val="000000" w:themeColor="text1"/>
          <w:sz w:val="21"/>
          <w:highlight w:val="none"/>
          <w14:textFill>
            <w14:solidFill>
              <w14:schemeClr w14:val="tx1"/>
            </w14:solidFill>
          </w14:textFill>
        </w:rPr>
      </w:pPr>
    </w:p>
    <w:p w14:paraId="602142B7">
      <w:pPr>
        <w:spacing w:line="246" w:lineRule="auto"/>
        <w:rPr>
          <w:rFonts w:ascii="Arial"/>
          <w:color w:val="000000" w:themeColor="text1"/>
          <w:sz w:val="21"/>
          <w:highlight w:val="none"/>
          <w14:textFill>
            <w14:solidFill>
              <w14:schemeClr w14:val="tx1"/>
            </w14:solidFill>
          </w14:textFill>
        </w:rPr>
      </w:pPr>
    </w:p>
    <w:p w14:paraId="0E699453">
      <w:pPr>
        <w:spacing w:line="246" w:lineRule="auto"/>
        <w:rPr>
          <w:rFonts w:ascii="Arial"/>
          <w:color w:val="000000" w:themeColor="text1"/>
          <w:sz w:val="21"/>
          <w:highlight w:val="none"/>
          <w14:textFill>
            <w14:solidFill>
              <w14:schemeClr w14:val="tx1"/>
            </w14:solidFill>
          </w14:textFill>
        </w:rPr>
      </w:pPr>
    </w:p>
    <w:p w14:paraId="28AFEC4B">
      <w:pPr>
        <w:spacing w:line="246" w:lineRule="auto"/>
        <w:rPr>
          <w:rFonts w:ascii="Arial"/>
          <w:color w:val="000000" w:themeColor="text1"/>
          <w:sz w:val="21"/>
          <w:highlight w:val="none"/>
          <w14:textFill>
            <w14:solidFill>
              <w14:schemeClr w14:val="tx1"/>
            </w14:solidFill>
          </w14:textFill>
        </w:rPr>
      </w:pPr>
    </w:p>
    <w:p w14:paraId="2AF6A588">
      <w:pPr>
        <w:spacing w:line="246" w:lineRule="auto"/>
        <w:rPr>
          <w:rFonts w:ascii="Arial"/>
          <w:color w:val="000000" w:themeColor="text1"/>
          <w:sz w:val="21"/>
          <w:highlight w:val="none"/>
          <w14:textFill>
            <w14:solidFill>
              <w14:schemeClr w14:val="tx1"/>
            </w14:solidFill>
          </w14:textFill>
        </w:rPr>
      </w:pPr>
    </w:p>
    <w:p w14:paraId="43627E45">
      <w:pPr>
        <w:spacing w:line="246" w:lineRule="auto"/>
        <w:rPr>
          <w:rFonts w:ascii="Arial"/>
          <w:color w:val="000000" w:themeColor="text1"/>
          <w:sz w:val="21"/>
          <w:highlight w:val="none"/>
          <w14:textFill>
            <w14:solidFill>
              <w14:schemeClr w14:val="tx1"/>
            </w14:solidFill>
          </w14:textFill>
        </w:rPr>
      </w:pPr>
    </w:p>
    <w:p w14:paraId="780B7117">
      <w:pPr>
        <w:spacing w:line="246" w:lineRule="auto"/>
        <w:rPr>
          <w:rFonts w:ascii="Arial"/>
          <w:color w:val="000000" w:themeColor="text1"/>
          <w:sz w:val="21"/>
          <w:highlight w:val="none"/>
          <w14:textFill>
            <w14:solidFill>
              <w14:schemeClr w14:val="tx1"/>
            </w14:solidFill>
          </w14:textFill>
        </w:rPr>
      </w:pPr>
    </w:p>
    <w:p w14:paraId="5CC159E3">
      <w:pPr>
        <w:spacing w:line="246" w:lineRule="auto"/>
        <w:rPr>
          <w:rFonts w:ascii="Arial"/>
          <w:color w:val="000000" w:themeColor="text1"/>
          <w:sz w:val="21"/>
          <w:highlight w:val="none"/>
          <w14:textFill>
            <w14:solidFill>
              <w14:schemeClr w14:val="tx1"/>
            </w14:solidFill>
          </w14:textFill>
        </w:rPr>
      </w:pPr>
    </w:p>
    <w:p w14:paraId="50B000B8">
      <w:pPr>
        <w:spacing w:line="246" w:lineRule="auto"/>
        <w:rPr>
          <w:rFonts w:ascii="Arial"/>
          <w:color w:val="000000" w:themeColor="text1"/>
          <w:sz w:val="21"/>
          <w:highlight w:val="none"/>
          <w14:textFill>
            <w14:solidFill>
              <w14:schemeClr w14:val="tx1"/>
            </w14:solidFill>
          </w14:textFill>
        </w:rPr>
      </w:pPr>
    </w:p>
    <w:p w14:paraId="1AECD4D3">
      <w:pPr>
        <w:spacing w:line="246" w:lineRule="auto"/>
        <w:rPr>
          <w:rFonts w:ascii="Arial"/>
          <w:color w:val="000000" w:themeColor="text1"/>
          <w:sz w:val="21"/>
          <w:highlight w:val="none"/>
          <w14:textFill>
            <w14:solidFill>
              <w14:schemeClr w14:val="tx1"/>
            </w14:solidFill>
          </w14:textFill>
        </w:rPr>
      </w:pPr>
    </w:p>
    <w:p w14:paraId="4E74ABC0">
      <w:pPr>
        <w:spacing w:line="246" w:lineRule="auto"/>
        <w:rPr>
          <w:rFonts w:ascii="Arial"/>
          <w:color w:val="000000" w:themeColor="text1"/>
          <w:sz w:val="21"/>
          <w:highlight w:val="none"/>
          <w14:textFill>
            <w14:solidFill>
              <w14:schemeClr w14:val="tx1"/>
            </w14:solidFill>
          </w14:textFill>
        </w:rPr>
      </w:pPr>
    </w:p>
    <w:p w14:paraId="7FD2C872">
      <w:pPr>
        <w:spacing w:line="246" w:lineRule="auto"/>
        <w:rPr>
          <w:rFonts w:ascii="Arial"/>
          <w:color w:val="000000" w:themeColor="text1"/>
          <w:sz w:val="21"/>
          <w:highlight w:val="none"/>
          <w14:textFill>
            <w14:solidFill>
              <w14:schemeClr w14:val="tx1"/>
            </w14:solidFill>
          </w14:textFill>
        </w:rPr>
      </w:pPr>
    </w:p>
    <w:p w14:paraId="7E42A72B">
      <w:pPr>
        <w:spacing w:line="246" w:lineRule="auto"/>
        <w:rPr>
          <w:rFonts w:ascii="Arial"/>
          <w:color w:val="000000" w:themeColor="text1"/>
          <w:sz w:val="21"/>
          <w:highlight w:val="none"/>
          <w14:textFill>
            <w14:solidFill>
              <w14:schemeClr w14:val="tx1"/>
            </w14:solidFill>
          </w14:textFill>
        </w:rPr>
      </w:pPr>
    </w:p>
    <w:p w14:paraId="73E0AC24">
      <w:pPr>
        <w:spacing w:line="246" w:lineRule="auto"/>
        <w:rPr>
          <w:rFonts w:ascii="Arial"/>
          <w:color w:val="000000" w:themeColor="text1"/>
          <w:sz w:val="21"/>
          <w:highlight w:val="none"/>
          <w14:textFill>
            <w14:solidFill>
              <w14:schemeClr w14:val="tx1"/>
            </w14:solidFill>
          </w14:textFill>
        </w:rPr>
      </w:pPr>
    </w:p>
    <w:p w14:paraId="621579D6">
      <w:pPr>
        <w:spacing w:line="246" w:lineRule="auto"/>
        <w:rPr>
          <w:rFonts w:ascii="Arial"/>
          <w:color w:val="000000" w:themeColor="text1"/>
          <w:sz w:val="21"/>
          <w:highlight w:val="none"/>
          <w14:textFill>
            <w14:solidFill>
              <w14:schemeClr w14:val="tx1"/>
            </w14:solidFill>
          </w14:textFill>
        </w:rPr>
      </w:pPr>
    </w:p>
    <w:p w14:paraId="287A7174">
      <w:pPr>
        <w:spacing w:line="246" w:lineRule="auto"/>
        <w:rPr>
          <w:rFonts w:ascii="Arial"/>
          <w:color w:val="000000" w:themeColor="text1"/>
          <w:sz w:val="21"/>
          <w:highlight w:val="none"/>
          <w14:textFill>
            <w14:solidFill>
              <w14:schemeClr w14:val="tx1"/>
            </w14:solidFill>
          </w14:textFill>
        </w:rPr>
      </w:pPr>
    </w:p>
    <w:p w14:paraId="771F9D20">
      <w:pPr>
        <w:spacing w:line="247" w:lineRule="auto"/>
        <w:rPr>
          <w:rFonts w:ascii="Arial"/>
          <w:color w:val="000000" w:themeColor="text1"/>
          <w:sz w:val="21"/>
          <w:highlight w:val="none"/>
          <w14:textFill>
            <w14:solidFill>
              <w14:schemeClr w14:val="tx1"/>
            </w14:solidFill>
          </w14:textFill>
        </w:rPr>
      </w:pPr>
    </w:p>
    <w:p w14:paraId="0E5C2A88">
      <w:pPr>
        <w:spacing w:line="247" w:lineRule="auto"/>
        <w:rPr>
          <w:rFonts w:ascii="Arial"/>
          <w:color w:val="000000" w:themeColor="text1"/>
          <w:sz w:val="21"/>
          <w:highlight w:val="none"/>
          <w14:textFill>
            <w14:solidFill>
              <w14:schemeClr w14:val="tx1"/>
            </w14:solidFill>
          </w14:textFill>
        </w:rPr>
      </w:pPr>
    </w:p>
    <w:p w14:paraId="411BAD5D">
      <w:pPr>
        <w:spacing w:line="247" w:lineRule="auto"/>
        <w:rPr>
          <w:rFonts w:ascii="Arial"/>
          <w:color w:val="000000" w:themeColor="text1"/>
          <w:sz w:val="21"/>
          <w:highlight w:val="none"/>
          <w14:textFill>
            <w14:solidFill>
              <w14:schemeClr w14:val="tx1"/>
            </w14:solidFill>
          </w14:textFill>
        </w:rPr>
      </w:pPr>
    </w:p>
    <w:p w14:paraId="7934DF1B">
      <w:pPr>
        <w:spacing w:line="247" w:lineRule="auto"/>
        <w:rPr>
          <w:rFonts w:ascii="Arial"/>
          <w:color w:val="000000" w:themeColor="text1"/>
          <w:sz w:val="21"/>
          <w:highlight w:val="none"/>
          <w14:textFill>
            <w14:solidFill>
              <w14:schemeClr w14:val="tx1"/>
            </w14:solidFill>
          </w14:textFill>
        </w:rPr>
      </w:pPr>
    </w:p>
    <w:p w14:paraId="3302A3AF">
      <w:pPr>
        <w:spacing w:line="247" w:lineRule="auto"/>
        <w:rPr>
          <w:rFonts w:ascii="Arial"/>
          <w:color w:val="000000" w:themeColor="text1"/>
          <w:sz w:val="21"/>
          <w:highlight w:val="none"/>
          <w14:textFill>
            <w14:solidFill>
              <w14:schemeClr w14:val="tx1"/>
            </w14:solidFill>
          </w14:textFill>
        </w:rPr>
      </w:pPr>
    </w:p>
    <w:p w14:paraId="1C3C8221">
      <w:pPr>
        <w:spacing w:line="247" w:lineRule="auto"/>
        <w:rPr>
          <w:rFonts w:ascii="Arial"/>
          <w:color w:val="000000" w:themeColor="text1"/>
          <w:sz w:val="21"/>
          <w:highlight w:val="none"/>
          <w14:textFill>
            <w14:solidFill>
              <w14:schemeClr w14:val="tx1"/>
            </w14:solidFill>
          </w14:textFill>
        </w:rPr>
      </w:pPr>
    </w:p>
    <w:p w14:paraId="6EE2D815">
      <w:pPr>
        <w:spacing w:line="247" w:lineRule="auto"/>
        <w:rPr>
          <w:rFonts w:ascii="Arial"/>
          <w:color w:val="000000" w:themeColor="text1"/>
          <w:sz w:val="21"/>
          <w:highlight w:val="none"/>
          <w14:textFill>
            <w14:solidFill>
              <w14:schemeClr w14:val="tx1"/>
            </w14:solidFill>
          </w14:textFill>
        </w:rPr>
      </w:pPr>
    </w:p>
    <w:p w14:paraId="07E85664">
      <w:pPr>
        <w:spacing w:line="247" w:lineRule="auto"/>
        <w:rPr>
          <w:rFonts w:ascii="Arial"/>
          <w:color w:val="000000" w:themeColor="text1"/>
          <w:sz w:val="21"/>
          <w:highlight w:val="none"/>
          <w14:textFill>
            <w14:solidFill>
              <w14:schemeClr w14:val="tx1"/>
            </w14:solidFill>
          </w14:textFill>
        </w:rPr>
      </w:pPr>
    </w:p>
    <w:p w14:paraId="7B54BEE3">
      <w:pPr>
        <w:spacing w:line="247" w:lineRule="auto"/>
        <w:rPr>
          <w:rFonts w:ascii="Arial"/>
          <w:color w:val="000000" w:themeColor="text1"/>
          <w:sz w:val="21"/>
          <w:highlight w:val="none"/>
          <w14:textFill>
            <w14:solidFill>
              <w14:schemeClr w14:val="tx1"/>
            </w14:solidFill>
          </w14:textFill>
        </w:rPr>
      </w:pPr>
    </w:p>
    <w:p w14:paraId="74BB6C74">
      <w:pPr>
        <w:spacing w:line="247" w:lineRule="auto"/>
        <w:rPr>
          <w:rFonts w:ascii="Arial"/>
          <w:color w:val="000000" w:themeColor="text1"/>
          <w:sz w:val="21"/>
          <w:highlight w:val="none"/>
          <w14:textFill>
            <w14:solidFill>
              <w14:schemeClr w14:val="tx1"/>
            </w14:solidFill>
          </w14:textFill>
        </w:rPr>
      </w:pPr>
    </w:p>
    <w:p w14:paraId="6E14663F">
      <w:pPr>
        <w:spacing w:line="247" w:lineRule="auto"/>
        <w:rPr>
          <w:rFonts w:ascii="Arial"/>
          <w:color w:val="000000" w:themeColor="text1"/>
          <w:sz w:val="21"/>
          <w:highlight w:val="none"/>
          <w14:textFill>
            <w14:solidFill>
              <w14:schemeClr w14:val="tx1"/>
            </w14:solidFill>
          </w14:textFill>
        </w:rPr>
      </w:pPr>
    </w:p>
    <w:p w14:paraId="1050B4BB">
      <w:pPr>
        <w:spacing w:line="247" w:lineRule="auto"/>
        <w:rPr>
          <w:rFonts w:ascii="Arial"/>
          <w:color w:val="000000" w:themeColor="text1"/>
          <w:sz w:val="21"/>
          <w:highlight w:val="none"/>
          <w14:textFill>
            <w14:solidFill>
              <w14:schemeClr w14:val="tx1"/>
            </w14:solidFill>
          </w14:textFill>
        </w:rPr>
      </w:pPr>
    </w:p>
    <w:p w14:paraId="3E3EF7D6">
      <w:pPr>
        <w:pStyle w:val="3"/>
        <w:spacing w:before="169" w:line="218" w:lineRule="auto"/>
        <w:jc w:val="center"/>
        <w:outlineLvl w:val="0"/>
        <w:rPr>
          <w:color w:val="000000" w:themeColor="text1"/>
          <w:sz w:val="52"/>
          <w:szCs w:val="52"/>
          <w:highlight w:val="none"/>
          <w14:textFill>
            <w14:solidFill>
              <w14:schemeClr w14:val="tx1"/>
            </w14:solidFill>
          </w14:textFill>
        </w:rPr>
      </w:pPr>
      <w:bookmarkStart w:id="8" w:name="bookmark2"/>
      <w:bookmarkEnd w:id="8"/>
      <w:bookmarkStart w:id="9" w:name="bookmark1"/>
      <w:bookmarkEnd w:id="9"/>
      <w:r>
        <w:rPr>
          <w:b/>
          <w:bCs/>
          <w:color w:val="000000" w:themeColor="text1"/>
          <w:spacing w:val="-7"/>
          <w:sz w:val="52"/>
          <w:szCs w:val="52"/>
          <w:highlight w:val="none"/>
          <w14:textFill>
            <w14:solidFill>
              <w14:schemeClr w14:val="tx1"/>
            </w14:solidFill>
          </w14:textFill>
        </w:rPr>
        <w:t>第一章招标公告</w:t>
      </w:r>
    </w:p>
    <w:p w14:paraId="70522543">
      <w:pPr>
        <w:rPr>
          <w:rFonts w:ascii="Arial"/>
          <w:color w:val="000000" w:themeColor="text1"/>
          <w:sz w:val="21"/>
          <w:highlight w:val="none"/>
          <w14:textFill>
            <w14:solidFill>
              <w14:schemeClr w14:val="tx1"/>
            </w14:solidFill>
          </w14:textFill>
        </w:rPr>
      </w:pPr>
    </w:p>
    <w:p w14:paraId="7485B87E">
      <w:pPr>
        <w:rPr>
          <w:rFonts w:ascii="Arial"/>
          <w:color w:val="000000" w:themeColor="text1"/>
          <w:sz w:val="21"/>
          <w:highlight w:val="none"/>
          <w14:textFill>
            <w14:solidFill>
              <w14:schemeClr w14:val="tx1"/>
            </w14:solidFill>
          </w14:textFill>
        </w:rPr>
      </w:pPr>
    </w:p>
    <w:p w14:paraId="5EA096D4">
      <w:pPr>
        <w:rPr>
          <w:rFonts w:ascii="Arial"/>
          <w:color w:val="000000" w:themeColor="text1"/>
          <w:sz w:val="21"/>
          <w:highlight w:val="none"/>
          <w14:textFill>
            <w14:solidFill>
              <w14:schemeClr w14:val="tx1"/>
            </w14:solidFill>
          </w14:textFill>
        </w:rPr>
      </w:pPr>
    </w:p>
    <w:p w14:paraId="21F17B7F">
      <w:pPr>
        <w:rPr>
          <w:rFonts w:ascii="Arial"/>
          <w:color w:val="000000" w:themeColor="text1"/>
          <w:sz w:val="21"/>
          <w:highlight w:val="none"/>
          <w14:textFill>
            <w14:solidFill>
              <w14:schemeClr w14:val="tx1"/>
            </w14:solidFill>
          </w14:textFill>
        </w:rPr>
      </w:pPr>
    </w:p>
    <w:p w14:paraId="61C87E73">
      <w:pPr>
        <w:rPr>
          <w:rFonts w:ascii="Arial"/>
          <w:color w:val="000000" w:themeColor="text1"/>
          <w:sz w:val="21"/>
          <w:highlight w:val="none"/>
          <w14:textFill>
            <w14:solidFill>
              <w14:schemeClr w14:val="tx1"/>
            </w14:solidFill>
          </w14:textFill>
        </w:rPr>
      </w:pPr>
    </w:p>
    <w:p w14:paraId="0AEAD53A">
      <w:pPr>
        <w:rPr>
          <w:rFonts w:ascii="Arial"/>
          <w:color w:val="000000" w:themeColor="text1"/>
          <w:sz w:val="21"/>
          <w:highlight w:val="none"/>
          <w14:textFill>
            <w14:solidFill>
              <w14:schemeClr w14:val="tx1"/>
            </w14:solidFill>
          </w14:textFill>
        </w:rPr>
      </w:pPr>
    </w:p>
    <w:p w14:paraId="5E0407A4">
      <w:pPr>
        <w:rPr>
          <w:rFonts w:ascii="Arial"/>
          <w:color w:val="000000" w:themeColor="text1"/>
          <w:sz w:val="21"/>
          <w:highlight w:val="none"/>
          <w14:textFill>
            <w14:solidFill>
              <w14:schemeClr w14:val="tx1"/>
            </w14:solidFill>
          </w14:textFill>
        </w:rPr>
      </w:pPr>
    </w:p>
    <w:p w14:paraId="687D4462">
      <w:pPr>
        <w:rPr>
          <w:rFonts w:ascii="Arial"/>
          <w:color w:val="000000" w:themeColor="text1"/>
          <w:sz w:val="21"/>
          <w:highlight w:val="none"/>
          <w14:textFill>
            <w14:solidFill>
              <w14:schemeClr w14:val="tx1"/>
            </w14:solidFill>
          </w14:textFill>
        </w:rPr>
      </w:pPr>
    </w:p>
    <w:p w14:paraId="09D4F95B">
      <w:pPr>
        <w:rPr>
          <w:rFonts w:ascii="Arial"/>
          <w:color w:val="000000" w:themeColor="text1"/>
          <w:sz w:val="21"/>
          <w:highlight w:val="none"/>
          <w14:textFill>
            <w14:solidFill>
              <w14:schemeClr w14:val="tx1"/>
            </w14:solidFill>
          </w14:textFill>
        </w:rPr>
      </w:pPr>
    </w:p>
    <w:p w14:paraId="5D64C77E">
      <w:pPr>
        <w:rPr>
          <w:rFonts w:ascii="Arial"/>
          <w:color w:val="000000" w:themeColor="text1"/>
          <w:sz w:val="21"/>
          <w:highlight w:val="none"/>
          <w14:textFill>
            <w14:solidFill>
              <w14:schemeClr w14:val="tx1"/>
            </w14:solidFill>
          </w14:textFill>
        </w:rPr>
      </w:pPr>
    </w:p>
    <w:p w14:paraId="699DE7E2">
      <w:pPr>
        <w:rPr>
          <w:rFonts w:ascii="Arial"/>
          <w:color w:val="000000" w:themeColor="text1"/>
          <w:sz w:val="21"/>
          <w:highlight w:val="none"/>
          <w14:textFill>
            <w14:solidFill>
              <w14:schemeClr w14:val="tx1"/>
            </w14:solidFill>
          </w14:textFill>
        </w:rPr>
      </w:pPr>
    </w:p>
    <w:p w14:paraId="0F885932">
      <w:pPr>
        <w:rPr>
          <w:rFonts w:ascii="Arial"/>
          <w:color w:val="000000" w:themeColor="text1"/>
          <w:sz w:val="21"/>
          <w:highlight w:val="none"/>
          <w14:textFill>
            <w14:solidFill>
              <w14:schemeClr w14:val="tx1"/>
            </w14:solidFill>
          </w14:textFill>
        </w:rPr>
      </w:pPr>
    </w:p>
    <w:p w14:paraId="58A15CFB">
      <w:pPr>
        <w:rPr>
          <w:rFonts w:ascii="Arial"/>
          <w:color w:val="000000" w:themeColor="text1"/>
          <w:sz w:val="21"/>
          <w:highlight w:val="none"/>
          <w14:textFill>
            <w14:solidFill>
              <w14:schemeClr w14:val="tx1"/>
            </w14:solidFill>
          </w14:textFill>
        </w:rPr>
      </w:pPr>
    </w:p>
    <w:p w14:paraId="4C172F1E">
      <w:pPr>
        <w:rPr>
          <w:rFonts w:ascii="Arial"/>
          <w:color w:val="000000" w:themeColor="text1"/>
          <w:sz w:val="21"/>
          <w:highlight w:val="none"/>
          <w14:textFill>
            <w14:solidFill>
              <w14:schemeClr w14:val="tx1"/>
            </w14:solidFill>
          </w14:textFill>
        </w:rPr>
      </w:pPr>
    </w:p>
    <w:p w14:paraId="0556E94A">
      <w:pPr>
        <w:rPr>
          <w:rFonts w:ascii="Arial"/>
          <w:color w:val="000000" w:themeColor="text1"/>
          <w:sz w:val="21"/>
          <w:highlight w:val="none"/>
          <w14:textFill>
            <w14:solidFill>
              <w14:schemeClr w14:val="tx1"/>
            </w14:solidFill>
          </w14:textFill>
        </w:rPr>
      </w:pPr>
    </w:p>
    <w:p w14:paraId="15A38E82">
      <w:pPr>
        <w:rPr>
          <w:rFonts w:ascii="Arial"/>
          <w:color w:val="000000" w:themeColor="text1"/>
          <w:sz w:val="21"/>
          <w:highlight w:val="none"/>
          <w14:textFill>
            <w14:solidFill>
              <w14:schemeClr w14:val="tx1"/>
            </w14:solidFill>
          </w14:textFill>
        </w:rPr>
      </w:pPr>
    </w:p>
    <w:p w14:paraId="265E8793">
      <w:pPr>
        <w:rPr>
          <w:rFonts w:ascii="Arial"/>
          <w:color w:val="000000" w:themeColor="text1"/>
          <w:sz w:val="21"/>
          <w:highlight w:val="none"/>
          <w14:textFill>
            <w14:solidFill>
              <w14:schemeClr w14:val="tx1"/>
            </w14:solidFill>
          </w14:textFill>
        </w:rPr>
      </w:pPr>
    </w:p>
    <w:p w14:paraId="699FFB87">
      <w:pPr>
        <w:rPr>
          <w:rFonts w:ascii="Arial"/>
          <w:color w:val="000000" w:themeColor="text1"/>
          <w:sz w:val="21"/>
          <w:highlight w:val="none"/>
          <w14:textFill>
            <w14:solidFill>
              <w14:schemeClr w14:val="tx1"/>
            </w14:solidFill>
          </w14:textFill>
        </w:rPr>
      </w:pPr>
    </w:p>
    <w:p w14:paraId="705416F7">
      <w:pPr>
        <w:rPr>
          <w:rFonts w:ascii="Arial"/>
          <w:color w:val="000000" w:themeColor="text1"/>
          <w:sz w:val="21"/>
          <w:highlight w:val="none"/>
          <w14:textFill>
            <w14:solidFill>
              <w14:schemeClr w14:val="tx1"/>
            </w14:solidFill>
          </w14:textFill>
        </w:rPr>
      </w:pPr>
    </w:p>
    <w:p w14:paraId="7C4A75DA">
      <w:pPr>
        <w:rPr>
          <w:rFonts w:ascii="Arial"/>
          <w:color w:val="000000" w:themeColor="text1"/>
          <w:sz w:val="21"/>
          <w:highlight w:val="none"/>
          <w14:textFill>
            <w14:solidFill>
              <w14:schemeClr w14:val="tx1"/>
            </w14:solidFill>
          </w14:textFill>
        </w:rPr>
      </w:pPr>
    </w:p>
    <w:p w14:paraId="5D955363">
      <w:pPr>
        <w:rPr>
          <w:rFonts w:ascii="Arial"/>
          <w:color w:val="000000" w:themeColor="text1"/>
          <w:sz w:val="21"/>
          <w:highlight w:val="none"/>
          <w14:textFill>
            <w14:solidFill>
              <w14:schemeClr w14:val="tx1"/>
            </w14:solidFill>
          </w14:textFill>
        </w:rPr>
      </w:pPr>
    </w:p>
    <w:p w14:paraId="29100CB2">
      <w:pPr>
        <w:rPr>
          <w:rFonts w:ascii="Arial"/>
          <w:color w:val="000000" w:themeColor="text1"/>
          <w:sz w:val="21"/>
          <w:highlight w:val="none"/>
          <w14:textFill>
            <w14:solidFill>
              <w14:schemeClr w14:val="tx1"/>
            </w14:solidFill>
          </w14:textFill>
        </w:rPr>
      </w:pPr>
    </w:p>
    <w:p w14:paraId="6F2896AA">
      <w:pPr>
        <w:rPr>
          <w:rFonts w:ascii="Arial"/>
          <w:color w:val="000000" w:themeColor="text1"/>
          <w:sz w:val="21"/>
          <w:highlight w:val="none"/>
          <w14:textFill>
            <w14:solidFill>
              <w14:schemeClr w14:val="tx1"/>
            </w14:solidFill>
          </w14:textFill>
        </w:rPr>
      </w:pPr>
    </w:p>
    <w:p w14:paraId="0F2ABEED">
      <w:pPr>
        <w:rPr>
          <w:rFonts w:ascii="Arial"/>
          <w:color w:val="000000" w:themeColor="text1"/>
          <w:sz w:val="21"/>
          <w:highlight w:val="none"/>
          <w14:textFill>
            <w14:solidFill>
              <w14:schemeClr w14:val="tx1"/>
            </w14:solidFill>
          </w14:textFill>
        </w:rPr>
      </w:pPr>
    </w:p>
    <w:p w14:paraId="5FDF145C">
      <w:pPr>
        <w:rPr>
          <w:rFonts w:ascii="Arial"/>
          <w:color w:val="000000" w:themeColor="text1"/>
          <w:sz w:val="21"/>
          <w:highlight w:val="none"/>
          <w14:textFill>
            <w14:solidFill>
              <w14:schemeClr w14:val="tx1"/>
            </w14:solidFill>
          </w14:textFill>
        </w:rPr>
      </w:pPr>
    </w:p>
    <w:p w14:paraId="3D211516">
      <w:pPr>
        <w:rPr>
          <w:rFonts w:ascii="Arial"/>
          <w:color w:val="000000" w:themeColor="text1"/>
          <w:sz w:val="21"/>
          <w:highlight w:val="none"/>
          <w14:textFill>
            <w14:solidFill>
              <w14:schemeClr w14:val="tx1"/>
            </w14:solidFill>
          </w14:textFill>
        </w:rPr>
      </w:pPr>
    </w:p>
    <w:p w14:paraId="5AA2A747">
      <w:pPr>
        <w:rPr>
          <w:rFonts w:ascii="Arial"/>
          <w:color w:val="000000" w:themeColor="text1"/>
          <w:sz w:val="21"/>
          <w:highlight w:val="none"/>
          <w14:textFill>
            <w14:solidFill>
              <w14:schemeClr w14:val="tx1"/>
            </w14:solidFill>
          </w14:textFill>
        </w:rPr>
      </w:pPr>
    </w:p>
    <w:p w14:paraId="61CF994A">
      <w:pPr>
        <w:rPr>
          <w:rFonts w:ascii="Arial"/>
          <w:color w:val="000000" w:themeColor="text1"/>
          <w:sz w:val="21"/>
          <w:highlight w:val="none"/>
          <w14:textFill>
            <w14:solidFill>
              <w14:schemeClr w14:val="tx1"/>
            </w14:solidFill>
          </w14:textFill>
        </w:rPr>
      </w:pPr>
    </w:p>
    <w:p w14:paraId="37159506">
      <w:pPr>
        <w:spacing w:line="243" w:lineRule="auto"/>
        <w:rPr>
          <w:rFonts w:ascii="Arial"/>
          <w:color w:val="000000" w:themeColor="text1"/>
          <w:sz w:val="21"/>
          <w:highlight w:val="none"/>
          <w14:textFill>
            <w14:solidFill>
              <w14:schemeClr w14:val="tx1"/>
            </w14:solidFill>
          </w14:textFill>
        </w:rPr>
      </w:pPr>
    </w:p>
    <w:p w14:paraId="6D78D6A6">
      <w:pPr>
        <w:spacing w:line="244" w:lineRule="auto"/>
        <w:rPr>
          <w:rFonts w:ascii="Arial"/>
          <w:color w:val="000000" w:themeColor="text1"/>
          <w:sz w:val="21"/>
          <w:highlight w:val="none"/>
          <w14:textFill>
            <w14:solidFill>
              <w14:schemeClr w14:val="tx1"/>
            </w14:solidFill>
          </w14:textFill>
        </w:rPr>
      </w:pPr>
    </w:p>
    <w:p w14:paraId="605746A0">
      <w:pPr>
        <w:spacing w:line="244" w:lineRule="auto"/>
        <w:rPr>
          <w:rFonts w:ascii="Arial"/>
          <w:color w:val="000000" w:themeColor="text1"/>
          <w:sz w:val="21"/>
          <w:highlight w:val="none"/>
          <w14:textFill>
            <w14:solidFill>
              <w14:schemeClr w14:val="tx1"/>
            </w14:solidFill>
          </w14:textFill>
        </w:rPr>
      </w:pPr>
    </w:p>
    <w:p w14:paraId="7C680530">
      <w:pPr>
        <w:spacing w:line="244" w:lineRule="auto"/>
        <w:rPr>
          <w:rFonts w:ascii="Arial"/>
          <w:color w:val="000000" w:themeColor="text1"/>
          <w:sz w:val="21"/>
          <w:highlight w:val="none"/>
          <w14:textFill>
            <w14:solidFill>
              <w14:schemeClr w14:val="tx1"/>
            </w14:solidFill>
          </w14:textFill>
        </w:rPr>
      </w:pPr>
    </w:p>
    <w:p w14:paraId="244A9D85">
      <w:pPr>
        <w:pStyle w:val="3"/>
        <w:spacing w:before="100" w:line="223" w:lineRule="auto"/>
        <w:jc w:val="center"/>
        <w:rPr>
          <w:color w:val="000000" w:themeColor="text1"/>
          <w:sz w:val="31"/>
          <w:szCs w:val="31"/>
          <w:highlight w:val="none"/>
          <w14:textFill>
            <w14:solidFill>
              <w14:schemeClr w14:val="tx1"/>
            </w14:solidFill>
          </w14:textFill>
        </w:rPr>
      </w:pPr>
      <w:r>
        <w:rPr>
          <w:rFonts w:hint="eastAsia"/>
          <w:b/>
          <w:bCs/>
          <w:color w:val="000000" w:themeColor="text1"/>
          <w:spacing w:val="6"/>
          <w:sz w:val="31"/>
          <w:szCs w:val="31"/>
          <w:highlight w:val="none"/>
          <w:lang w:eastAsia="zh-CN"/>
          <w14:textFill>
            <w14:solidFill>
              <w14:schemeClr w14:val="tx1"/>
            </w14:solidFill>
          </w14:textFill>
        </w:rPr>
        <w:t>化州鉴江经济开发区医院建设项目勘察设计（第二次）</w:t>
      </w:r>
      <w:r>
        <w:rPr>
          <w:b/>
          <w:bCs/>
          <w:color w:val="000000" w:themeColor="text1"/>
          <w:spacing w:val="6"/>
          <w:sz w:val="31"/>
          <w:szCs w:val="31"/>
          <w:highlight w:val="none"/>
          <w14:textFill>
            <w14:solidFill>
              <w14:schemeClr w14:val="tx1"/>
            </w14:solidFill>
          </w14:textFill>
        </w:rPr>
        <w:t>招标公告</w:t>
      </w:r>
    </w:p>
    <w:p w14:paraId="46563CFA">
      <w:pPr>
        <w:spacing w:line="146" w:lineRule="exact"/>
        <w:rPr>
          <w:rFonts w:hint="eastAsia" w:eastAsia="宋体"/>
          <w:color w:val="000000" w:themeColor="text1"/>
          <w:highlight w:val="none"/>
          <w:lang w:eastAsia="zh-CN"/>
          <w14:textFill>
            <w14:solidFill>
              <w14:schemeClr w14:val="tx1"/>
            </w14:solidFill>
          </w14:textFill>
        </w:rPr>
      </w:pPr>
      <w:r>
        <w:rPr>
          <w:rFonts w:hint="eastAsia" w:eastAsia="宋体"/>
          <w:b/>
          <w:bCs/>
          <w:color w:val="000000" w:themeColor="text1"/>
          <w:spacing w:val="-3"/>
          <w:sz w:val="24"/>
          <w:szCs w:val="24"/>
          <w:highlight w:val="none"/>
          <w:lang w:val="en-US" w:eastAsia="zh-CN"/>
          <w14:textFill>
            <w14:solidFill>
              <w14:schemeClr w14:val="tx1"/>
            </w14:solidFill>
          </w14:textFill>
        </w:rPr>
        <w:t xml:space="preserve"> </w:t>
      </w:r>
    </w:p>
    <w:tbl>
      <w:tblPr>
        <w:tblStyle w:val="13"/>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1"/>
        <w:gridCol w:w="1998"/>
        <w:gridCol w:w="1454"/>
        <w:gridCol w:w="4173"/>
      </w:tblGrid>
      <w:tr w14:paraId="2EA62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071" w:type="dxa"/>
            <w:vAlign w:val="top"/>
          </w:tcPr>
          <w:p w14:paraId="58134CA8">
            <w:pPr>
              <w:pStyle w:val="14"/>
              <w:spacing w:before="179" w:line="228" w:lineRule="auto"/>
              <w:ind w:left="44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投资项目代码</w:t>
            </w:r>
          </w:p>
        </w:tc>
        <w:tc>
          <w:tcPr>
            <w:tcW w:w="7625" w:type="dxa"/>
            <w:gridSpan w:val="3"/>
            <w:vAlign w:val="top"/>
          </w:tcPr>
          <w:p w14:paraId="67D88A17">
            <w:pPr>
              <w:pStyle w:val="14"/>
              <w:spacing w:before="211" w:line="19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2405</w:t>
            </w:r>
            <w:r>
              <w:rPr>
                <w:color w:val="000000" w:themeColor="text1"/>
                <w:spacing w:val="4"/>
                <w:highlight w:val="none"/>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440982</w:t>
            </w:r>
            <w:r>
              <w:rPr>
                <w:color w:val="000000" w:themeColor="text1"/>
                <w:spacing w:val="4"/>
                <w:highlight w:val="none"/>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23</w:t>
            </w:r>
            <w:r>
              <w:rPr>
                <w:color w:val="000000" w:themeColor="text1"/>
                <w:spacing w:val="4"/>
                <w:highlight w:val="none"/>
                <w14:textFill>
                  <w14:solidFill>
                    <w14:schemeClr w14:val="tx1"/>
                  </w14:solidFill>
                </w14:textFill>
              </w:rPr>
              <w:t>-0</w:t>
            </w:r>
            <w:r>
              <w:rPr>
                <w:rFonts w:hint="eastAsia"/>
                <w:color w:val="000000" w:themeColor="text1"/>
                <w:spacing w:val="4"/>
                <w:highlight w:val="none"/>
                <w:lang w:val="en-US" w:eastAsia="zh-CN"/>
                <w14:textFill>
                  <w14:solidFill>
                    <w14:schemeClr w14:val="tx1"/>
                  </w14:solidFill>
                </w14:textFill>
              </w:rPr>
              <w:t>1</w:t>
            </w:r>
            <w:r>
              <w:rPr>
                <w:color w:val="000000" w:themeColor="text1"/>
                <w:spacing w:val="4"/>
                <w:highlight w:val="none"/>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526448</w:t>
            </w:r>
          </w:p>
        </w:tc>
      </w:tr>
      <w:tr w14:paraId="2C044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71" w:type="dxa"/>
            <w:vAlign w:val="top"/>
          </w:tcPr>
          <w:p w14:paraId="2B10DF41">
            <w:pPr>
              <w:pStyle w:val="14"/>
              <w:spacing w:before="175" w:line="228" w:lineRule="auto"/>
              <w:ind w:left="44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投资项目名称</w:t>
            </w:r>
          </w:p>
        </w:tc>
        <w:tc>
          <w:tcPr>
            <w:tcW w:w="7625" w:type="dxa"/>
            <w:gridSpan w:val="3"/>
            <w:vAlign w:val="top"/>
          </w:tcPr>
          <w:p w14:paraId="58BFCC72">
            <w:pPr>
              <w:pStyle w:val="14"/>
              <w:spacing w:before="174" w:line="227" w:lineRule="auto"/>
              <w:jc w:val="center"/>
              <w:rPr>
                <w:color w:val="000000" w:themeColor="text1"/>
                <w:highlight w:val="none"/>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化州鉴江经济开发区医院建设项目</w:t>
            </w:r>
          </w:p>
        </w:tc>
      </w:tr>
      <w:tr w14:paraId="3694B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71" w:type="dxa"/>
            <w:vAlign w:val="top"/>
          </w:tcPr>
          <w:p w14:paraId="472F5BD3">
            <w:pPr>
              <w:pStyle w:val="14"/>
              <w:spacing w:before="176" w:line="228" w:lineRule="auto"/>
              <w:ind w:left="44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招标项目名称</w:t>
            </w:r>
          </w:p>
        </w:tc>
        <w:tc>
          <w:tcPr>
            <w:tcW w:w="7625" w:type="dxa"/>
            <w:gridSpan w:val="3"/>
            <w:vAlign w:val="top"/>
          </w:tcPr>
          <w:p w14:paraId="0258D51E">
            <w:pPr>
              <w:pStyle w:val="14"/>
              <w:spacing w:before="175" w:line="227" w:lineRule="auto"/>
              <w:jc w:val="center"/>
              <w:rPr>
                <w:color w:val="000000" w:themeColor="text1"/>
                <w:highlight w:val="none"/>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化州鉴江经济开发区医院建设项目勘察设计（第二次）</w:t>
            </w:r>
          </w:p>
        </w:tc>
      </w:tr>
      <w:tr w14:paraId="51E64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71" w:type="dxa"/>
            <w:vAlign w:val="top"/>
          </w:tcPr>
          <w:p w14:paraId="2DF1C554">
            <w:pPr>
              <w:pStyle w:val="14"/>
              <w:spacing w:before="175" w:line="228" w:lineRule="auto"/>
              <w:ind w:left="33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标段（包）名称</w:t>
            </w:r>
          </w:p>
        </w:tc>
        <w:tc>
          <w:tcPr>
            <w:tcW w:w="1998" w:type="dxa"/>
            <w:vAlign w:val="top"/>
          </w:tcPr>
          <w:p w14:paraId="4461039A">
            <w:pPr>
              <w:pStyle w:val="14"/>
              <w:spacing w:before="174" w:line="233" w:lineRule="auto"/>
              <w:ind w:left="197" w:leftChars="94" w:firstLine="19" w:firstLineChars="9"/>
              <w:rPr>
                <w:color w:val="000000" w:themeColor="text1"/>
                <w:highlight w:val="none"/>
                <w14:textFill>
                  <w14:solidFill>
                    <w14:schemeClr w14:val="tx1"/>
                  </w14:solidFill>
                </w14:textFill>
              </w:rPr>
            </w:pPr>
            <w:r>
              <w:rPr>
                <w:rFonts w:hint="eastAsia"/>
                <w:color w:val="000000" w:themeColor="text1"/>
                <w:spacing w:val="8"/>
                <w:highlight w:val="none"/>
                <w:lang w:eastAsia="zh-CN"/>
                <w14:textFill>
                  <w14:solidFill>
                    <w14:schemeClr w14:val="tx1"/>
                  </w14:solidFill>
                </w14:textFill>
              </w:rPr>
              <w:t>化州鉴江经济开发区医院建设项目勘察设计（第二次）</w:t>
            </w:r>
          </w:p>
        </w:tc>
        <w:tc>
          <w:tcPr>
            <w:tcW w:w="1454" w:type="dxa"/>
            <w:vAlign w:val="top"/>
          </w:tcPr>
          <w:p w14:paraId="3FE0DC7B">
            <w:pPr>
              <w:pStyle w:val="14"/>
              <w:spacing w:before="175" w:line="226" w:lineRule="auto"/>
              <w:ind w:left="31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公告性质</w:t>
            </w:r>
          </w:p>
        </w:tc>
        <w:tc>
          <w:tcPr>
            <w:tcW w:w="4173" w:type="dxa"/>
            <w:vAlign w:val="top"/>
          </w:tcPr>
          <w:p w14:paraId="78BFBA9E">
            <w:pPr>
              <w:pStyle w:val="14"/>
              <w:spacing w:before="175" w:line="228" w:lineRule="auto"/>
              <w:ind w:left="188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正常</w:t>
            </w:r>
          </w:p>
        </w:tc>
      </w:tr>
      <w:tr w14:paraId="0656A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71" w:type="dxa"/>
            <w:vAlign w:val="top"/>
          </w:tcPr>
          <w:p w14:paraId="7CC329BE">
            <w:pPr>
              <w:pStyle w:val="14"/>
              <w:spacing w:before="175" w:line="228" w:lineRule="auto"/>
              <w:ind w:left="45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资格审查方式</w:t>
            </w:r>
          </w:p>
        </w:tc>
        <w:tc>
          <w:tcPr>
            <w:tcW w:w="7625" w:type="dxa"/>
            <w:gridSpan w:val="3"/>
            <w:vAlign w:val="top"/>
          </w:tcPr>
          <w:p w14:paraId="2631D65B">
            <w:pPr>
              <w:pStyle w:val="14"/>
              <w:spacing w:before="175" w:line="228" w:lineRule="auto"/>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资格后审</w:t>
            </w:r>
          </w:p>
        </w:tc>
      </w:tr>
      <w:tr w14:paraId="6DCC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71" w:type="dxa"/>
            <w:vAlign w:val="top"/>
          </w:tcPr>
          <w:p w14:paraId="51535F90">
            <w:pPr>
              <w:pStyle w:val="14"/>
              <w:spacing w:before="96" w:line="322" w:lineRule="auto"/>
              <w:ind w:left="421" w:leftChars="0" w:right="437" w:firstLine="21" w:firstLineChars="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招标项目实施</w:t>
            </w:r>
            <w:r>
              <w:rPr>
                <w:color w:val="000000" w:themeColor="text1"/>
                <w:spacing w:val="4"/>
                <w:highlight w:val="none"/>
                <w14:textFill>
                  <w14:solidFill>
                    <w14:schemeClr w14:val="tx1"/>
                  </w14:solidFill>
                </w14:textFill>
              </w:rPr>
              <w:t>地点</w:t>
            </w:r>
          </w:p>
        </w:tc>
        <w:tc>
          <w:tcPr>
            <w:tcW w:w="7625" w:type="dxa"/>
            <w:gridSpan w:val="3"/>
            <w:vAlign w:val="top"/>
          </w:tcPr>
          <w:p w14:paraId="415BF8BA">
            <w:pPr>
              <w:pStyle w:val="14"/>
              <w:spacing w:before="294" w:line="227"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化州市官桥镇</w:t>
            </w:r>
          </w:p>
        </w:tc>
      </w:tr>
      <w:tr w14:paraId="01E4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2071" w:type="dxa"/>
            <w:vAlign w:val="top"/>
          </w:tcPr>
          <w:p w14:paraId="10E4FEBC">
            <w:pPr>
              <w:pStyle w:val="14"/>
              <w:spacing w:before="296" w:line="228" w:lineRule="auto"/>
              <w:ind w:left="66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1998" w:type="dxa"/>
            <w:vAlign w:val="top"/>
          </w:tcPr>
          <w:p w14:paraId="646B36D7">
            <w:pPr>
              <w:pStyle w:val="14"/>
              <w:keepNext w:val="0"/>
              <w:keepLines w:val="0"/>
              <w:pageBreakBefore w:val="0"/>
              <w:widowControl/>
              <w:kinsoku w:val="0"/>
              <w:wordWrap/>
              <w:overflowPunct/>
              <w:topLinePunct w:val="0"/>
              <w:autoSpaceDE w:val="0"/>
              <w:autoSpaceDN w:val="0"/>
              <w:bidi w:val="0"/>
              <w:adjustRightInd w:val="0"/>
              <w:snapToGrid w:val="0"/>
              <w:spacing w:before="296" w:line="228" w:lineRule="auto"/>
              <w:ind w:left="105" w:leftChars="50" w:right="105" w:rightChars="50"/>
              <w:jc w:val="both"/>
              <w:textAlignment w:val="baseline"/>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5"/>
                <w:highlight w:val="none"/>
                <w:lang w:val="en-US" w:eastAsia="zh-CN"/>
                <w14:textFill>
                  <w14:solidFill>
                    <w14:schemeClr w14:val="tx1"/>
                  </w14:solidFill>
                </w14:textFill>
              </w:rPr>
              <w:t>超长期国债、上级补助资金、自筹资金及本级财政统筹</w:t>
            </w:r>
          </w:p>
        </w:tc>
        <w:tc>
          <w:tcPr>
            <w:tcW w:w="1454" w:type="dxa"/>
            <w:vAlign w:val="center"/>
          </w:tcPr>
          <w:p w14:paraId="738A1B19">
            <w:pPr>
              <w:pStyle w:val="14"/>
              <w:spacing w:before="95" w:line="323" w:lineRule="auto"/>
              <w:ind w:left="224" w:leftChars="0" w:right="308" w:firstLine="96" w:firstLineChars="0"/>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构成</w:t>
            </w:r>
          </w:p>
        </w:tc>
        <w:tc>
          <w:tcPr>
            <w:tcW w:w="4173" w:type="dxa"/>
            <w:vAlign w:val="top"/>
          </w:tcPr>
          <w:p w14:paraId="500556DF">
            <w:pPr>
              <w:pStyle w:val="14"/>
              <w:spacing w:before="296" w:line="228" w:lineRule="auto"/>
              <w:jc w:val="center"/>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超长期国债、上级补助资金、自筹资金及本级财政统筹</w:t>
            </w:r>
          </w:p>
        </w:tc>
      </w:tr>
      <w:tr w14:paraId="6980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2071" w:type="dxa"/>
            <w:vAlign w:val="center"/>
          </w:tcPr>
          <w:p w14:paraId="7D6E6ECF">
            <w:pPr>
              <w:pStyle w:val="14"/>
              <w:spacing w:before="65" w:line="228" w:lineRule="auto"/>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招标范围及规模</w:t>
            </w:r>
          </w:p>
        </w:tc>
        <w:tc>
          <w:tcPr>
            <w:tcW w:w="7625" w:type="dxa"/>
            <w:gridSpan w:val="3"/>
            <w:vAlign w:val="top"/>
          </w:tcPr>
          <w:p w14:paraId="1FF05667">
            <w:pPr>
              <w:pStyle w:val="14"/>
              <w:spacing w:before="135" w:line="348" w:lineRule="auto"/>
              <w:ind w:left="111" w:right="44" w:firstLine="4"/>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16"/>
                <w:highlight w:val="none"/>
                <w:lang w:val="en-US" w:eastAsia="zh-CN"/>
                <w14:textFill>
                  <w14:solidFill>
                    <w14:schemeClr w14:val="tx1"/>
                  </w14:solidFill>
                </w14:textFill>
              </w:rPr>
              <w:t>项目总用地面积约36000平方米(约 54 亩)，总建筑面积16600平方米(含附属设施)，项目主要建设内容包括：综合楼(13500平方米、地上9层)，发热门诊楼(2300平方米、地上5层)，附属设施建筑(含饭堂、供应室、医疗废物处理间、垃圾房、公厕等约800平方米)，以及区内道路、绿化、围墙、停车场等相应配套设施和补充购置医疗设备等。项目建成投用后，拟计划提供病床350张。</w:t>
            </w:r>
          </w:p>
        </w:tc>
      </w:tr>
      <w:tr w14:paraId="61DD2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2" w:hRule="atLeast"/>
        </w:trPr>
        <w:tc>
          <w:tcPr>
            <w:tcW w:w="2071" w:type="dxa"/>
            <w:vAlign w:val="top"/>
          </w:tcPr>
          <w:p w14:paraId="379C3A70">
            <w:pPr>
              <w:spacing w:line="245" w:lineRule="auto"/>
              <w:rPr>
                <w:rFonts w:ascii="Arial"/>
                <w:color w:val="000000" w:themeColor="text1"/>
                <w:sz w:val="21"/>
                <w:highlight w:val="none"/>
                <w14:textFill>
                  <w14:solidFill>
                    <w14:schemeClr w14:val="tx1"/>
                  </w14:solidFill>
                </w14:textFill>
              </w:rPr>
            </w:pPr>
          </w:p>
          <w:p w14:paraId="42CD944F">
            <w:pPr>
              <w:spacing w:line="245" w:lineRule="auto"/>
              <w:rPr>
                <w:rFonts w:ascii="Arial"/>
                <w:color w:val="000000" w:themeColor="text1"/>
                <w:sz w:val="21"/>
                <w:highlight w:val="none"/>
                <w14:textFill>
                  <w14:solidFill>
                    <w14:schemeClr w14:val="tx1"/>
                  </w14:solidFill>
                </w14:textFill>
              </w:rPr>
            </w:pPr>
          </w:p>
          <w:p w14:paraId="1F8A21E5">
            <w:pPr>
              <w:spacing w:line="245" w:lineRule="auto"/>
              <w:rPr>
                <w:rFonts w:ascii="Arial"/>
                <w:color w:val="000000" w:themeColor="text1"/>
                <w:sz w:val="21"/>
                <w:highlight w:val="none"/>
                <w14:textFill>
                  <w14:solidFill>
                    <w14:schemeClr w14:val="tx1"/>
                  </w14:solidFill>
                </w14:textFill>
              </w:rPr>
            </w:pPr>
          </w:p>
          <w:p w14:paraId="65EF0B27">
            <w:pPr>
              <w:spacing w:line="245" w:lineRule="auto"/>
              <w:rPr>
                <w:rFonts w:ascii="Arial"/>
                <w:color w:val="000000" w:themeColor="text1"/>
                <w:sz w:val="21"/>
                <w:highlight w:val="none"/>
                <w14:textFill>
                  <w14:solidFill>
                    <w14:schemeClr w14:val="tx1"/>
                  </w14:solidFill>
                </w14:textFill>
              </w:rPr>
            </w:pPr>
          </w:p>
          <w:p w14:paraId="247223E0">
            <w:pPr>
              <w:spacing w:line="246" w:lineRule="auto"/>
              <w:rPr>
                <w:rFonts w:ascii="Arial"/>
                <w:color w:val="000000" w:themeColor="text1"/>
                <w:sz w:val="21"/>
                <w:highlight w:val="none"/>
                <w14:textFill>
                  <w14:solidFill>
                    <w14:schemeClr w14:val="tx1"/>
                  </w14:solidFill>
                </w14:textFill>
              </w:rPr>
            </w:pPr>
          </w:p>
          <w:p w14:paraId="0886A9B0">
            <w:pPr>
              <w:pStyle w:val="14"/>
              <w:spacing w:before="65" w:line="228" w:lineRule="auto"/>
              <w:ind w:left="653"/>
              <w:rPr>
                <w:color w:val="000000" w:themeColor="text1"/>
                <w:spacing w:val="7"/>
                <w:highlight w:val="none"/>
                <w14:textFill>
                  <w14:solidFill>
                    <w14:schemeClr w14:val="tx1"/>
                  </w14:solidFill>
                </w14:textFill>
              </w:rPr>
            </w:pPr>
          </w:p>
          <w:p w14:paraId="67B623A6">
            <w:pPr>
              <w:pStyle w:val="14"/>
              <w:spacing w:before="65" w:line="228" w:lineRule="auto"/>
              <w:ind w:left="653"/>
              <w:rPr>
                <w:color w:val="000000" w:themeColor="text1"/>
                <w:spacing w:val="7"/>
                <w:highlight w:val="none"/>
                <w14:textFill>
                  <w14:solidFill>
                    <w14:schemeClr w14:val="tx1"/>
                  </w14:solidFill>
                </w14:textFill>
              </w:rPr>
            </w:pPr>
          </w:p>
          <w:p w14:paraId="173EDB21">
            <w:pPr>
              <w:pStyle w:val="14"/>
              <w:spacing w:before="65" w:line="228" w:lineRule="auto"/>
              <w:ind w:left="653"/>
              <w:rPr>
                <w:color w:val="000000" w:themeColor="text1"/>
                <w:spacing w:val="7"/>
                <w:highlight w:val="none"/>
                <w14:textFill>
                  <w14:solidFill>
                    <w14:schemeClr w14:val="tx1"/>
                  </w14:solidFill>
                </w14:textFill>
              </w:rPr>
            </w:pPr>
          </w:p>
          <w:p w14:paraId="3A0834EB">
            <w:pPr>
              <w:pStyle w:val="14"/>
              <w:spacing w:before="65" w:line="228" w:lineRule="auto"/>
              <w:ind w:left="65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招标内容</w:t>
            </w:r>
          </w:p>
        </w:tc>
        <w:tc>
          <w:tcPr>
            <w:tcW w:w="7625" w:type="dxa"/>
            <w:gridSpan w:val="3"/>
            <w:vAlign w:val="top"/>
          </w:tcPr>
          <w:p w14:paraId="60BC927E">
            <w:pPr>
              <w:pStyle w:val="14"/>
              <w:numPr>
                <w:ilvl w:val="0"/>
                <w:numId w:val="0"/>
              </w:numPr>
              <w:spacing w:before="101" w:line="355" w:lineRule="auto"/>
              <w:ind w:left="112" w:leftChars="0" w:right="108" w:rightChars="0" w:firstLine="10" w:firstLineChars="0"/>
              <w:jc w:val="both"/>
              <w:rPr>
                <w:color w:val="000000" w:themeColor="text1"/>
                <w:spacing w:val="10"/>
                <w:highlight w:val="none"/>
                <w14:textFill>
                  <w14:solidFill>
                    <w14:schemeClr w14:val="tx1"/>
                  </w14:solidFill>
                </w14:textFill>
              </w:rPr>
            </w:pPr>
            <w:r>
              <w:rPr>
                <w:rFonts w:hint="eastAsia" w:ascii="宋体" w:hAnsi="宋体" w:eastAsia="宋体" w:cs="宋体"/>
                <w:snapToGrid w:val="0"/>
                <w:color w:val="000000" w:themeColor="text1"/>
                <w:spacing w:val="10"/>
                <w:kern w:val="0"/>
                <w:sz w:val="20"/>
                <w:szCs w:val="20"/>
                <w:highlight w:val="none"/>
                <w:lang w:val="en-US" w:eastAsia="en-US" w:bidi="ar-SA"/>
                <w14:textFill>
                  <w14:solidFill>
                    <w14:schemeClr w14:val="tx1"/>
                  </w14:solidFill>
                </w14:textFill>
              </w:rPr>
              <w:t>（一）</w:t>
            </w:r>
            <w:r>
              <w:rPr>
                <w:color w:val="000000" w:themeColor="text1"/>
                <w:spacing w:val="9"/>
                <w:highlight w:val="none"/>
                <w14:textFill>
                  <w14:solidFill>
                    <w14:schemeClr w14:val="tx1"/>
                  </w14:solidFill>
                </w14:textFill>
              </w:rPr>
              <w:t>勘察服务范围：</w:t>
            </w:r>
            <w:r>
              <w:rPr>
                <w:rFonts w:hint="eastAsia"/>
                <w:color w:val="000000" w:themeColor="text1"/>
                <w:spacing w:val="10"/>
                <w:highlight w:val="none"/>
                <w:lang w:val="en-US" w:eastAsia="zh-CN"/>
                <w14:textFill>
                  <w14:solidFill>
                    <w14:schemeClr w14:val="tx1"/>
                  </w14:solidFill>
                </w14:textFill>
              </w:rPr>
              <w:t>本项目范围内的岩土工程勘察（</w:t>
            </w:r>
            <w:r>
              <w:rPr>
                <w:rFonts w:hint="default" w:eastAsia="宋体"/>
                <w:color w:val="000000" w:themeColor="text1"/>
                <w:spacing w:val="10"/>
                <w:highlight w:val="none"/>
                <w:lang w:val="en-US" w:eastAsia="zh-CN"/>
                <w14:textFill>
                  <w14:solidFill>
                    <w14:schemeClr w14:val="tx1"/>
                  </w14:solidFill>
                </w14:textFill>
              </w:rPr>
              <w:t>包含并不限于工程测量、地下管线探测、</w:t>
            </w:r>
            <w:r>
              <w:rPr>
                <w:rFonts w:hint="eastAsia"/>
                <w:color w:val="000000" w:themeColor="text1"/>
                <w:spacing w:val="10"/>
                <w:highlight w:val="none"/>
                <w:lang w:val="en-US" w:eastAsia="zh-CN"/>
                <w14:textFill>
                  <w14:solidFill>
                    <w14:schemeClr w14:val="tx1"/>
                  </w14:solidFill>
                </w14:textFill>
              </w:rPr>
              <w:t>初测初勘、详测详勘、超前钻及施工过程的补勘补测等）</w:t>
            </w:r>
            <w:r>
              <w:rPr>
                <w:color w:val="000000" w:themeColor="text1"/>
                <w:spacing w:val="10"/>
                <w:highlight w:val="none"/>
                <w14:textFill>
                  <w14:solidFill>
                    <w14:schemeClr w14:val="tx1"/>
                  </w14:solidFill>
                </w14:textFill>
              </w:rPr>
              <w:t>以及对应方案设计（含深化设计）、规划设计</w:t>
            </w:r>
            <w:r>
              <w:rPr>
                <w:color w:val="000000" w:themeColor="text1"/>
                <w:spacing w:val="9"/>
                <w:highlight w:val="none"/>
                <w14:textFill>
                  <w14:solidFill>
                    <w14:schemeClr w14:val="tx1"/>
                  </w14:solidFill>
                </w14:textFill>
              </w:rPr>
              <w:t>、初步设计、施工图设计、施工等</w:t>
            </w:r>
            <w:r>
              <w:rPr>
                <w:color w:val="000000" w:themeColor="text1"/>
                <w:spacing w:val="10"/>
                <w:highlight w:val="none"/>
                <w14:textFill>
                  <w14:solidFill>
                    <w14:schemeClr w14:val="tx1"/>
                  </w14:solidFill>
                </w14:textFill>
              </w:rPr>
              <w:t>各阶段的勘察</w:t>
            </w:r>
            <w:r>
              <w:rPr>
                <w:rFonts w:hint="default" w:eastAsia="宋体"/>
                <w:color w:val="000000" w:themeColor="text1"/>
                <w:spacing w:val="10"/>
                <w:highlight w:val="none"/>
                <w:lang w:val="en-US" w:eastAsia="zh-CN"/>
                <w14:textFill>
                  <w14:solidFill>
                    <w14:schemeClr w14:val="tx1"/>
                  </w14:solidFill>
                </w14:textFill>
              </w:rPr>
              <w:t>内容</w:t>
            </w:r>
            <w:r>
              <w:rPr>
                <w:color w:val="000000" w:themeColor="text1"/>
                <w:spacing w:val="10"/>
                <w:highlight w:val="none"/>
                <w14:textFill>
                  <w14:solidFill>
                    <w14:schemeClr w14:val="tx1"/>
                  </w14:solidFill>
                </w14:textFill>
              </w:rPr>
              <w:t>。</w:t>
            </w:r>
          </w:p>
          <w:p w14:paraId="5B60BAB1">
            <w:pPr>
              <w:pStyle w:val="14"/>
              <w:numPr>
                <w:ilvl w:val="0"/>
                <w:numId w:val="0"/>
              </w:numPr>
              <w:spacing w:before="101" w:line="355" w:lineRule="auto"/>
              <w:ind w:left="112" w:leftChars="0" w:right="108" w:rightChars="0" w:firstLine="10" w:firstLineChars="0"/>
              <w:jc w:val="both"/>
              <w:rPr>
                <w:rFonts w:hint="default" w:eastAsia="宋体"/>
                <w:color w:val="000000" w:themeColor="text1"/>
                <w:spacing w:val="5"/>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t>（二）</w:t>
            </w:r>
            <w:r>
              <w:rPr>
                <w:color w:val="000000" w:themeColor="text1"/>
                <w:spacing w:val="10"/>
                <w:highlight w:val="none"/>
                <w14:textFill>
                  <w14:solidFill>
                    <w14:schemeClr w14:val="tx1"/>
                  </w14:solidFill>
                </w14:textFill>
              </w:rPr>
              <w:t>设计服务范围：方</w:t>
            </w:r>
            <w:r>
              <w:rPr>
                <w:color w:val="000000" w:themeColor="text1"/>
                <w:spacing w:val="9"/>
                <w:highlight w:val="none"/>
                <w14:textFill>
                  <w14:solidFill>
                    <w14:schemeClr w14:val="tx1"/>
                  </w14:solidFill>
                </w14:textFill>
              </w:rPr>
              <w:t>案设计（含深化设计）以及方案修改、规划设计总体方案、工程初步设计（含工程概算编制、项目设计效果图）、施工</w:t>
            </w:r>
            <w:r>
              <w:rPr>
                <w:color w:val="000000" w:themeColor="text1"/>
                <w:spacing w:val="10"/>
                <w:highlight w:val="none"/>
                <w14:textFill>
                  <w14:solidFill>
                    <w14:schemeClr w14:val="tx1"/>
                  </w14:solidFill>
                </w14:textFill>
              </w:rPr>
              <w:t>图设计</w:t>
            </w:r>
            <w:r>
              <w:rPr>
                <w:rFonts w:hint="eastAsia"/>
                <w:color w:val="000000" w:themeColor="text1"/>
                <w:spacing w:val="10"/>
                <w:highlight w:val="none"/>
                <w:lang w:eastAsia="zh-CN"/>
                <w14:textFill>
                  <w14:solidFill>
                    <w14:schemeClr w14:val="tx1"/>
                  </w14:solidFill>
                </w14:textFill>
              </w:rPr>
              <w:t>（</w:t>
            </w:r>
            <w:r>
              <w:rPr>
                <w:rFonts w:hint="eastAsia"/>
                <w:color w:val="000000" w:themeColor="text1"/>
                <w:spacing w:val="10"/>
                <w:highlight w:val="none"/>
                <w:lang w:val="en-US" w:eastAsia="zh-CN"/>
                <w14:textFill>
                  <w14:solidFill>
                    <w14:schemeClr w14:val="tx1"/>
                  </w14:solidFill>
                </w14:textFill>
              </w:rPr>
              <w:t>含但不限于以下涉及的内容：绿色设计、节能设计、装配式建筑设计、</w:t>
            </w:r>
            <w:r>
              <w:rPr>
                <w:rFonts w:hint="eastAsia"/>
                <w:color w:val="000000" w:themeColor="text1"/>
                <w:spacing w:val="5"/>
                <w:highlight w:val="none"/>
                <w:lang w:val="en-US" w:eastAsia="zh-CN"/>
                <w14:textFill>
                  <w14:solidFill>
                    <w14:schemeClr w14:val="tx1"/>
                  </w14:solidFill>
                </w14:textFill>
              </w:rPr>
              <w:t>设计变更、设计技术交底等后续服务工作</w:t>
            </w:r>
            <w:r>
              <w:rPr>
                <w:rFonts w:hint="eastAsia"/>
                <w:color w:val="000000" w:themeColor="text1"/>
                <w:spacing w:val="10"/>
                <w:highlight w:val="none"/>
                <w:lang w:val="en-US" w:eastAsia="zh-CN"/>
                <w14:textFill>
                  <w14:solidFill>
                    <w14:schemeClr w14:val="tx1"/>
                  </w14:solidFill>
                </w14:textFill>
              </w:rPr>
              <w:t>）</w:t>
            </w:r>
            <w:r>
              <w:rPr>
                <w:color w:val="000000" w:themeColor="text1"/>
                <w:spacing w:val="10"/>
                <w:highlight w:val="none"/>
                <w14:textFill>
                  <w14:solidFill>
                    <w14:schemeClr w14:val="tx1"/>
                  </w14:solidFill>
                </w14:textFill>
              </w:rPr>
              <w:t>等阶段的设计工作，以及初步设计上报</w:t>
            </w:r>
            <w:r>
              <w:rPr>
                <w:color w:val="000000" w:themeColor="text1"/>
                <w:spacing w:val="9"/>
                <w:highlight w:val="none"/>
                <w14:textFill>
                  <w14:solidFill>
                    <w14:schemeClr w14:val="tx1"/>
                  </w14:solidFill>
                </w14:textFill>
              </w:rPr>
              <w:t>和设计文件审查期间、施工招标期</w:t>
            </w:r>
            <w:r>
              <w:rPr>
                <w:color w:val="000000" w:themeColor="text1"/>
                <w:spacing w:val="10"/>
                <w:highlight w:val="none"/>
                <w14:textFill>
                  <w14:solidFill>
                    <w14:schemeClr w14:val="tx1"/>
                  </w14:solidFill>
                </w14:textFill>
              </w:rPr>
              <w:t>间、施工期间、竣工验收等各阶段的</w:t>
            </w:r>
            <w:r>
              <w:rPr>
                <w:rFonts w:hint="eastAsia"/>
                <w:color w:val="000000" w:themeColor="text1"/>
                <w:spacing w:val="10"/>
                <w:highlight w:val="none"/>
                <w:lang w:val="en-US" w:eastAsia="zh-CN"/>
                <w14:textFill>
                  <w14:solidFill>
                    <w14:schemeClr w14:val="tx1"/>
                  </w14:solidFill>
                </w14:textFill>
              </w:rPr>
              <w:t>配合和后续</w:t>
            </w:r>
            <w:r>
              <w:rPr>
                <w:color w:val="000000" w:themeColor="text1"/>
                <w:spacing w:val="10"/>
                <w:highlight w:val="none"/>
                <w14:textFill>
                  <w14:solidFill>
                    <w14:schemeClr w14:val="tx1"/>
                  </w14:solidFill>
                </w14:textFill>
              </w:rPr>
              <w:t>服务工</w:t>
            </w:r>
            <w:r>
              <w:rPr>
                <w:color w:val="000000" w:themeColor="text1"/>
                <w:spacing w:val="9"/>
                <w:highlight w:val="none"/>
                <w14:textFill>
                  <w14:solidFill>
                    <w14:schemeClr w14:val="tx1"/>
                  </w14:solidFill>
                </w14:textFill>
              </w:rPr>
              <w:t>作，并提交相应的设计文件及有关技</w:t>
            </w:r>
            <w:r>
              <w:rPr>
                <w:color w:val="000000" w:themeColor="text1"/>
                <w:spacing w:val="5"/>
                <w:highlight w:val="none"/>
                <w14:textFill>
                  <w14:solidFill>
                    <w14:schemeClr w14:val="tx1"/>
                  </w14:solidFill>
                </w14:textFill>
              </w:rPr>
              <w:t>术资料。</w:t>
            </w:r>
          </w:p>
        </w:tc>
      </w:tr>
      <w:tr w14:paraId="2B56B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8" w:hRule="atLeast"/>
        </w:trPr>
        <w:tc>
          <w:tcPr>
            <w:tcW w:w="2071" w:type="dxa"/>
            <w:vAlign w:val="top"/>
          </w:tcPr>
          <w:p w14:paraId="383AF40A">
            <w:pPr>
              <w:spacing w:line="431" w:lineRule="auto"/>
              <w:rPr>
                <w:rFonts w:ascii="Arial"/>
                <w:color w:val="000000" w:themeColor="text1"/>
                <w:sz w:val="21"/>
                <w:highlight w:val="none"/>
                <w14:textFill>
                  <w14:solidFill>
                    <w14:schemeClr w14:val="tx1"/>
                  </w14:solidFill>
                </w14:textFill>
              </w:rPr>
            </w:pPr>
          </w:p>
          <w:p w14:paraId="2111AE31">
            <w:pPr>
              <w:pStyle w:val="14"/>
              <w:spacing w:before="65" w:line="227" w:lineRule="auto"/>
              <w:ind w:left="341"/>
              <w:rPr>
                <w:color w:val="000000" w:themeColor="text1"/>
                <w:spacing w:val="6"/>
                <w:highlight w:val="none"/>
                <w14:textFill>
                  <w14:solidFill>
                    <w14:schemeClr w14:val="tx1"/>
                  </w14:solidFill>
                </w14:textFill>
              </w:rPr>
            </w:pPr>
          </w:p>
          <w:p w14:paraId="5624CE66">
            <w:pPr>
              <w:pStyle w:val="14"/>
              <w:spacing w:before="65" w:line="227" w:lineRule="auto"/>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工期（交货期）</w:t>
            </w:r>
          </w:p>
        </w:tc>
        <w:tc>
          <w:tcPr>
            <w:tcW w:w="7625" w:type="dxa"/>
            <w:gridSpan w:val="3"/>
            <w:vAlign w:val="top"/>
          </w:tcPr>
          <w:p w14:paraId="5853FC49">
            <w:pPr>
              <w:pStyle w:val="14"/>
              <w:numPr>
                <w:ilvl w:val="0"/>
                <w:numId w:val="0"/>
              </w:numPr>
              <w:spacing w:before="101" w:line="355" w:lineRule="auto"/>
              <w:ind w:left="112" w:leftChars="0" w:right="108" w:rightChars="0" w:firstLine="10" w:firstLineChars="0"/>
              <w:jc w:val="both"/>
              <w:rPr>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10"/>
                <w:highlight w:val="none"/>
                <w:lang w:val="en-US" w:eastAsia="zh-CN"/>
                <w14:textFill>
                  <w14:solidFill>
                    <w14:schemeClr w14:val="tx1"/>
                  </w14:solidFill>
                </w14:textFill>
              </w:rPr>
              <w:t>总工期9</w:t>
            </w:r>
            <w:r>
              <w:rPr>
                <w:rFonts w:hint="eastAsia" w:cs="宋体"/>
                <w:color w:val="000000" w:themeColor="text1"/>
                <w:spacing w:val="10"/>
                <w:highlight w:val="none"/>
                <w:lang w:val="en-US" w:eastAsia="zh-CN"/>
                <w14:textFill>
                  <w14:solidFill>
                    <w14:schemeClr w14:val="tx1"/>
                  </w14:solidFill>
                </w14:textFill>
              </w:rPr>
              <w:t>5</w:t>
            </w:r>
            <w:r>
              <w:rPr>
                <w:rFonts w:hint="eastAsia" w:ascii="宋体" w:hAnsi="宋体" w:eastAsia="宋体" w:cs="宋体"/>
                <w:color w:val="000000" w:themeColor="text1"/>
                <w:spacing w:val="10"/>
                <w:highlight w:val="none"/>
                <w:lang w:val="en-US" w:eastAsia="zh-CN"/>
                <w14:textFill>
                  <w14:solidFill>
                    <w14:schemeClr w14:val="tx1"/>
                  </w14:solidFill>
                </w14:textFill>
              </w:rPr>
              <w:t>日历天。其中</w:t>
            </w:r>
            <w:r>
              <w:rPr>
                <w:rFonts w:hint="eastAsia" w:cs="宋体"/>
                <w:color w:val="000000" w:themeColor="text1"/>
                <w:spacing w:val="10"/>
                <w:highlight w:val="none"/>
                <w:lang w:val="en-US" w:eastAsia="zh-CN"/>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勘察工期</w:t>
            </w:r>
            <w:r>
              <w:rPr>
                <w:rFonts w:hint="eastAsia" w:cs="宋体"/>
                <w:color w:val="000000" w:themeColor="text1"/>
                <w:spacing w:val="10"/>
                <w:highlight w:val="none"/>
                <w:lang w:val="en-US" w:eastAsia="zh-CN"/>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为</w:t>
            </w:r>
            <w:r>
              <w:rPr>
                <w:rFonts w:ascii="宋体" w:hAnsi="宋体" w:eastAsia="宋体" w:cs="宋体"/>
                <w:color w:val="000000" w:themeColor="text1"/>
                <w:spacing w:val="10"/>
                <w:highlight w:val="none"/>
                <w14:textFill>
                  <w14:solidFill>
                    <w14:schemeClr w14:val="tx1"/>
                  </w14:solidFill>
                </w14:textFill>
              </w:rPr>
              <w:t>合同签订后收到招标人发出的进场通知起</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岩土工程勘察 </w:t>
            </w:r>
            <w:r>
              <w:rPr>
                <w:rFonts w:hint="eastAsia" w:cs="宋体"/>
                <w:color w:val="000000" w:themeColor="text1"/>
                <w:spacing w:val="10"/>
                <w:highlight w:val="none"/>
                <w:lang w:val="en-US" w:eastAsia="zh-CN"/>
                <w14:textFill>
                  <w14:solidFill>
                    <w14:schemeClr w14:val="tx1"/>
                  </w14:solidFill>
                </w14:textFill>
              </w:rPr>
              <w:t>30</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 日历天内提交勘察成果文件。设计工期为：中标合同签订后 </w:t>
            </w:r>
            <w:r>
              <w:rPr>
                <w:rFonts w:hint="eastAsia" w:cs="宋体"/>
                <w:color w:val="000000" w:themeColor="text1"/>
                <w:spacing w:val="10"/>
                <w:highlight w:val="none"/>
                <w:lang w:val="en-US" w:eastAsia="zh-CN"/>
                <w14:textFill>
                  <w14:solidFill>
                    <w14:schemeClr w14:val="tx1"/>
                  </w14:solidFill>
                </w14:textFill>
              </w:rPr>
              <w:t>15</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 日历天内完成方案设计，方案设计经招标人批准后 30 日历天内完成初步设计（含工程概算编制</w:t>
            </w:r>
            <w:r>
              <w:rPr>
                <w:rFonts w:hint="eastAsia" w:cs="宋体"/>
                <w:color w:val="000000" w:themeColor="text1"/>
                <w:spacing w:val="10"/>
                <w:highlight w:val="none"/>
                <w:lang w:val="en-US" w:eastAsia="zh-CN"/>
                <w14:textFill>
                  <w14:solidFill>
                    <w14:schemeClr w14:val="tx1"/>
                  </w14:solidFill>
                </w14:textFill>
              </w:rPr>
              <w:t>、</w:t>
            </w:r>
            <w:r>
              <w:rPr>
                <w:color w:val="000000" w:themeColor="text1"/>
                <w:spacing w:val="7"/>
                <w:highlight w:val="none"/>
                <w14:textFill>
                  <w14:solidFill>
                    <w14:schemeClr w14:val="tx1"/>
                  </w14:solidFill>
                </w14:textFill>
              </w:rPr>
              <w:t>项目设</w:t>
            </w:r>
            <w:r>
              <w:rPr>
                <w:color w:val="000000" w:themeColor="text1"/>
                <w:spacing w:val="6"/>
                <w:highlight w:val="none"/>
                <w14:textFill>
                  <w14:solidFill>
                    <w14:schemeClr w14:val="tx1"/>
                  </w14:solidFill>
                </w14:textFill>
              </w:rPr>
              <w:t>计效果图</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）；初步设计经招标人批准后 </w:t>
            </w:r>
            <w:r>
              <w:rPr>
                <w:rFonts w:hint="eastAsia" w:cs="宋体"/>
                <w:color w:val="000000" w:themeColor="text1"/>
                <w:spacing w:val="10"/>
                <w:highlight w:val="none"/>
                <w:lang w:val="en-US" w:eastAsia="zh-CN"/>
                <w14:textFill>
                  <w14:solidFill>
                    <w14:schemeClr w14:val="tx1"/>
                  </w14:solidFill>
                </w14:textFill>
              </w:rPr>
              <w:t>20</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 日历天内完成施工图设计（以上时间不包含政府相关部门审批时间）。</w:t>
            </w:r>
          </w:p>
        </w:tc>
      </w:tr>
    </w:tbl>
    <w:p w14:paraId="1A500877">
      <w:pPr>
        <w:pStyle w:val="12"/>
        <w:rPr>
          <w:rFonts w:ascii="Arial" w:hAnsi="Arial" w:eastAsia="Arial" w:cs="Arial"/>
          <w:color w:val="000000" w:themeColor="text1"/>
          <w:sz w:val="21"/>
          <w:szCs w:val="21"/>
          <w:highlight w:val="none"/>
          <w14:textFill>
            <w14:solidFill>
              <w14:schemeClr w14:val="tx1"/>
            </w14:solidFill>
          </w14:textFill>
        </w:rPr>
        <w:sectPr>
          <w:footerReference r:id="rId7" w:type="default"/>
          <w:pgSz w:w="11906" w:h="16839"/>
          <w:pgMar w:top="400" w:right="1102" w:bottom="1153" w:left="1102" w:header="0" w:footer="850" w:gutter="0"/>
          <w:pgNumType w:fmt="decimal" w:start="1"/>
          <w:cols w:space="720" w:num="1"/>
        </w:sectPr>
      </w:pPr>
    </w:p>
    <w:p w14:paraId="7F5BA2E6">
      <w:pPr>
        <w:pStyle w:val="3"/>
        <w:spacing w:before="65" w:line="227" w:lineRule="auto"/>
        <w:rPr>
          <w:color w:val="000000" w:themeColor="text1"/>
          <w:spacing w:val="-4"/>
          <w:sz w:val="20"/>
          <w:szCs w:val="20"/>
          <w:highlight w:val="none"/>
          <w14:textFill>
            <w14:solidFill>
              <w14:schemeClr w14:val="tx1"/>
            </w14:solidFill>
          </w14:textFill>
        </w:rPr>
      </w:pPr>
    </w:p>
    <w:tbl>
      <w:tblPr>
        <w:tblStyle w:val="13"/>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1459"/>
        <w:gridCol w:w="1833"/>
        <w:gridCol w:w="4270"/>
      </w:tblGrid>
      <w:tr w14:paraId="4679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2134" w:type="dxa"/>
            <w:vAlign w:val="top"/>
          </w:tcPr>
          <w:p w14:paraId="5B41244F">
            <w:pPr>
              <w:spacing w:line="428" w:lineRule="auto"/>
              <w:rPr>
                <w:rFonts w:ascii="Arial"/>
                <w:color w:val="000000" w:themeColor="text1"/>
                <w:sz w:val="21"/>
                <w:highlight w:val="none"/>
                <w14:textFill>
                  <w14:solidFill>
                    <w14:schemeClr w14:val="tx1"/>
                  </w14:solidFill>
                </w14:textFill>
              </w:rPr>
            </w:pPr>
          </w:p>
          <w:p w14:paraId="72E7A57A">
            <w:pPr>
              <w:pStyle w:val="14"/>
              <w:spacing w:before="65" w:line="226" w:lineRule="auto"/>
              <w:ind w:left="444" w:leftChars="0"/>
              <w:rPr>
                <w:color w:val="000000" w:themeColor="text1"/>
                <w:spacing w:val="6"/>
                <w:highlight w:val="none"/>
                <w14:textFill>
                  <w14:solidFill>
                    <w14:schemeClr w14:val="tx1"/>
                  </w14:solidFill>
                </w14:textFill>
              </w:rPr>
            </w:pPr>
            <w:r>
              <w:rPr>
                <w:color w:val="000000" w:themeColor="text1"/>
                <w:spacing w:val="7"/>
                <w:highlight w:val="none"/>
                <w14:textFill>
                  <w14:solidFill>
                    <w14:schemeClr w14:val="tx1"/>
                  </w14:solidFill>
                </w14:textFill>
              </w:rPr>
              <w:t>最高投标限价</w:t>
            </w:r>
          </w:p>
        </w:tc>
        <w:tc>
          <w:tcPr>
            <w:tcW w:w="7562" w:type="dxa"/>
            <w:gridSpan w:val="3"/>
            <w:vAlign w:val="top"/>
          </w:tcPr>
          <w:p w14:paraId="439B6204">
            <w:pPr>
              <w:pStyle w:val="14"/>
              <w:spacing w:before="95" w:line="338" w:lineRule="auto"/>
              <w:ind w:left="113" w:leftChars="0" w:right="108" w:rightChars="0"/>
              <w:jc w:val="both"/>
              <w:rPr>
                <w:rFonts w:hint="eastAsia"/>
                <w:color w:val="000000" w:themeColor="text1"/>
                <w:spacing w:val="6"/>
                <w:highlight w:val="none"/>
                <w14:textFill>
                  <w14:solidFill>
                    <w14:schemeClr w14:val="tx1"/>
                  </w14:solidFill>
                </w14:textFill>
              </w:rPr>
            </w:pPr>
            <w:r>
              <w:rPr>
                <w:color w:val="000000" w:themeColor="text1"/>
                <w:spacing w:val="4"/>
                <w:highlight w:val="none"/>
                <w14:textFill>
                  <w14:solidFill>
                    <w14:schemeClr w14:val="tx1"/>
                  </w14:solidFill>
                </w14:textFill>
              </w:rPr>
              <w:t>招标控制价：项目总投资估算约</w:t>
            </w:r>
            <w:r>
              <w:rPr>
                <w:rFonts w:hint="eastAsia" w:ascii="宋体" w:hAnsi="宋体" w:eastAsia="宋体" w:cs="宋体"/>
                <w:color w:val="000000" w:themeColor="text1"/>
                <w:spacing w:val="4"/>
                <w:highlight w:val="none"/>
                <w:lang w:val="en-US" w:eastAsia="zh-CN"/>
                <w14:textFill>
                  <w14:solidFill>
                    <w14:schemeClr w14:val="tx1"/>
                  </w14:solidFill>
                </w14:textFill>
              </w:rPr>
              <w:t>15950.00</w:t>
            </w:r>
            <w:r>
              <w:rPr>
                <w:rFonts w:ascii="宋体" w:hAnsi="宋体" w:eastAsia="宋体" w:cs="宋体"/>
                <w:color w:val="000000" w:themeColor="text1"/>
                <w:spacing w:val="4"/>
                <w:highlight w:val="none"/>
                <w14:textFill>
                  <w14:solidFill>
                    <w14:schemeClr w14:val="tx1"/>
                  </w14:solidFill>
                </w14:textFill>
              </w:rPr>
              <w:t>万元。</w:t>
            </w:r>
            <w:r>
              <w:rPr>
                <w:color w:val="000000" w:themeColor="text1"/>
                <w:spacing w:val="4"/>
                <w:highlight w:val="none"/>
                <w14:textFill>
                  <w14:solidFill>
                    <w14:schemeClr w14:val="tx1"/>
                  </w14:solidFill>
                </w14:textFill>
              </w:rPr>
              <w:t>勘察设计费暂</w:t>
            </w:r>
            <w:r>
              <w:rPr>
                <w:rFonts w:hint="eastAsia" w:ascii="宋体" w:hAnsi="宋体" w:eastAsia="宋体" w:cs="宋体"/>
                <w:color w:val="000000" w:themeColor="text1"/>
                <w:spacing w:val="4"/>
                <w:highlight w:val="none"/>
                <w:lang w:val="en-US" w:eastAsia="zh-CN"/>
                <w14:textFill>
                  <w14:solidFill>
                    <w14:schemeClr w14:val="tx1"/>
                  </w14:solidFill>
                </w14:textFill>
              </w:rPr>
              <w:t>以</w:t>
            </w:r>
            <w:r>
              <w:rPr>
                <w:rFonts w:hint="eastAsia" w:cs="宋体"/>
                <w:color w:val="000000" w:themeColor="text1"/>
                <w:spacing w:val="4"/>
                <w:highlight w:val="none"/>
                <w:lang w:val="en-US" w:eastAsia="zh-CN"/>
                <w14:textFill>
                  <w14:solidFill>
                    <w14:schemeClr w14:val="tx1"/>
                  </w14:solidFill>
                </w14:textFill>
              </w:rPr>
              <w:t>338.19</w:t>
            </w:r>
            <w:r>
              <w:rPr>
                <w:rFonts w:hint="eastAsia" w:ascii="宋体" w:hAnsi="宋体" w:eastAsia="宋体" w:cs="宋体"/>
                <w:color w:val="000000" w:themeColor="text1"/>
                <w:spacing w:val="4"/>
                <w:highlight w:val="none"/>
                <w:lang w:val="en-US" w:eastAsia="zh-CN"/>
                <w14:textFill>
                  <w14:solidFill>
                    <w14:schemeClr w14:val="tx1"/>
                  </w14:solidFill>
                </w14:textFill>
              </w:rPr>
              <w:t>万元</w:t>
            </w:r>
            <w:r>
              <w:rPr>
                <w:color w:val="000000" w:themeColor="text1"/>
                <w:spacing w:val="4"/>
                <w:highlight w:val="none"/>
                <w14:textFill>
                  <w14:solidFill>
                    <w14:schemeClr w14:val="tx1"/>
                  </w14:solidFill>
                </w14:textFill>
              </w:rPr>
              <w:t>作</w:t>
            </w:r>
            <w:r>
              <w:rPr>
                <w:color w:val="000000" w:themeColor="text1"/>
                <w:spacing w:val="8"/>
                <w:highlight w:val="none"/>
                <w14:textFill>
                  <w14:solidFill>
                    <w14:schemeClr w14:val="tx1"/>
                  </w14:solidFill>
                </w14:textFill>
              </w:rPr>
              <w:t>为招标控制价。其中：勘察费暂定价：</w:t>
            </w:r>
            <w:r>
              <w:rPr>
                <w:rFonts w:hint="eastAsia"/>
                <w:color w:val="000000" w:themeColor="text1"/>
                <w:spacing w:val="8"/>
                <w:highlight w:val="none"/>
                <w14:textFill>
                  <w14:solidFill>
                    <w14:schemeClr w14:val="tx1"/>
                  </w14:solidFill>
                </w14:textFill>
              </w:rPr>
              <w:t>71.15</w:t>
            </w:r>
            <w:r>
              <w:rPr>
                <w:color w:val="000000" w:themeColor="text1"/>
                <w:spacing w:val="7"/>
                <w:highlight w:val="none"/>
                <w14:textFill>
                  <w14:solidFill>
                    <w14:schemeClr w14:val="tx1"/>
                  </w14:solidFill>
                </w14:textFill>
              </w:rPr>
              <w:t>万元，设计费暂定价：</w:t>
            </w:r>
            <w:r>
              <w:rPr>
                <w:rFonts w:hint="eastAsia"/>
                <w:color w:val="000000" w:themeColor="text1"/>
                <w:spacing w:val="7"/>
                <w:highlight w:val="none"/>
                <w14:textFill>
                  <w14:solidFill>
                    <w14:schemeClr w14:val="tx1"/>
                  </w14:solidFill>
                </w14:textFill>
              </w:rPr>
              <w:t>267.04</w:t>
            </w:r>
            <w:r>
              <w:rPr>
                <w:color w:val="000000" w:themeColor="text1"/>
                <w:spacing w:val="7"/>
                <w:highlight w:val="none"/>
                <w14:textFill>
                  <w14:solidFill>
                    <w14:schemeClr w14:val="tx1"/>
                  </w14:solidFill>
                </w14:textFill>
              </w:rPr>
              <w:t>万</w:t>
            </w:r>
            <w:r>
              <w:rPr>
                <w:color w:val="000000" w:themeColor="text1"/>
                <w:spacing w:val="8"/>
                <w:highlight w:val="none"/>
                <w14:textFill>
                  <w14:solidFill>
                    <w14:schemeClr w14:val="tx1"/>
                  </w14:solidFill>
                </w14:textFill>
              </w:rPr>
              <w:t>元。</w:t>
            </w:r>
          </w:p>
        </w:tc>
      </w:tr>
      <w:tr w14:paraId="0836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134" w:type="dxa"/>
            <w:vAlign w:val="top"/>
          </w:tcPr>
          <w:p w14:paraId="76DA696F">
            <w:pPr>
              <w:pStyle w:val="14"/>
              <w:spacing w:before="105" w:line="228" w:lineRule="auto"/>
              <w:ind w:left="130" w:leftChars="0"/>
              <w:rPr>
                <w:color w:val="000000" w:themeColor="text1"/>
                <w:spacing w:val="7"/>
                <w:highlight w:val="none"/>
                <w14:textFill>
                  <w14:solidFill>
                    <w14:schemeClr w14:val="tx1"/>
                  </w14:solidFill>
                </w14:textFill>
              </w:rPr>
            </w:pPr>
            <w:r>
              <w:rPr>
                <w:color w:val="000000" w:themeColor="text1"/>
                <w:spacing w:val="8"/>
                <w:highlight w:val="none"/>
                <w14:textFill>
                  <w14:solidFill>
                    <w14:schemeClr w14:val="tx1"/>
                  </w14:solidFill>
                </w14:textFill>
              </w:rPr>
              <w:t>是否接受联合体投标</w:t>
            </w:r>
          </w:p>
        </w:tc>
        <w:tc>
          <w:tcPr>
            <w:tcW w:w="7562" w:type="dxa"/>
            <w:gridSpan w:val="3"/>
            <w:vAlign w:val="top"/>
          </w:tcPr>
          <w:p w14:paraId="583E3F4D">
            <w:pPr>
              <w:pStyle w:val="14"/>
              <w:spacing w:before="105" w:line="231" w:lineRule="auto"/>
              <w:ind w:left="3682" w:leftChars="0"/>
              <w:rPr>
                <w:color w:val="000000" w:themeColor="text1"/>
                <w:spacing w:val="4"/>
                <w:highlight w:val="none"/>
                <w14:textFill>
                  <w14:solidFill>
                    <w14:schemeClr w14:val="tx1"/>
                  </w14:solidFill>
                </w14:textFill>
              </w:rPr>
            </w:pPr>
            <w:r>
              <w:rPr>
                <w:color w:val="000000" w:themeColor="text1"/>
                <w:highlight w:val="none"/>
                <w14:textFill>
                  <w14:solidFill>
                    <w14:schemeClr w14:val="tx1"/>
                  </w14:solidFill>
                </w14:textFill>
              </w:rPr>
              <w:t>是</w:t>
            </w:r>
          </w:p>
        </w:tc>
      </w:tr>
      <w:tr w14:paraId="7EED6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2134" w:type="dxa"/>
            <w:vMerge w:val="restart"/>
            <w:vAlign w:val="top"/>
          </w:tcPr>
          <w:p w14:paraId="5384E5B9">
            <w:pPr>
              <w:spacing w:line="258" w:lineRule="auto"/>
              <w:rPr>
                <w:rFonts w:ascii="Arial"/>
                <w:color w:val="000000" w:themeColor="text1"/>
                <w:sz w:val="21"/>
                <w:highlight w:val="none"/>
                <w14:textFill>
                  <w14:solidFill>
                    <w14:schemeClr w14:val="tx1"/>
                  </w14:solidFill>
                </w14:textFill>
              </w:rPr>
            </w:pPr>
          </w:p>
          <w:p w14:paraId="00DB723B">
            <w:pPr>
              <w:spacing w:line="258" w:lineRule="auto"/>
              <w:rPr>
                <w:rFonts w:ascii="Arial"/>
                <w:color w:val="000000" w:themeColor="text1"/>
                <w:sz w:val="21"/>
                <w:highlight w:val="none"/>
                <w14:textFill>
                  <w14:solidFill>
                    <w14:schemeClr w14:val="tx1"/>
                  </w14:solidFill>
                </w14:textFill>
              </w:rPr>
            </w:pPr>
          </w:p>
          <w:p w14:paraId="128243C8">
            <w:pPr>
              <w:spacing w:line="258" w:lineRule="auto"/>
              <w:rPr>
                <w:rFonts w:ascii="Arial"/>
                <w:color w:val="000000" w:themeColor="text1"/>
                <w:sz w:val="21"/>
                <w:highlight w:val="none"/>
                <w14:textFill>
                  <w14:solidFill>
                    <w14:schemeClr w14:val="tx1"/>
                  </w14:solidFill>
                </w14:textFill>
              </w:rPr>
            </w:pPr>
          </w:p>
          <w:p w14:paraId="3826C256">
            <w:pPr>
              <w:spacing w:line="258" w:lineRule="auto"/>
              <w:rPr>
                <w:rFonts w:ascii="Arial"/>
                <w:color w:val="000000" w:themeColor="text1"/>
                <w:sz w:val="21"/>
                <w:highlight w:val="none"/>
                <w14:textFill>
                  <w14:solidFill>
                    <w14:schemeClr w14:val="tx1"/>
                  </w14:solidFill>
                </w14:textFill>
              </w:rPr>
            </w:pPr>
          </w:p>
          <w:p w14:paraId="30F97639">
            <w:pPr>
              <w:spacing w:line="258" w:lineRule="auto"/>
              <w:rPr>
                <w:rFonts w:ascii="Arial"/>
                <w:color w:val="000000" w:themeColor="text1"/>
                <w:sz w:val="21"/>
                <w:highlight w:val="none"/>
                <w14:textFill>
                  <w14:solidFill>
                    <w14:schemeClr w14:val="tx1"/>
                  </w14:solidFill>
                </w14:textFill>
              </w:rPr>
            </w:pPr>
          </w:p>
          <w:p w14:paraId="2D014DAC">
            <w:pPr>
              <w:spacing w:line="258" w:lineRule="auto"/>
              <w:rPr>
                <w:rFonts w:ascii="Arial"/>
                <w:color w:val="000000" w:themeColor="text1"/>
                <w:sz w:val="21"/>
                <w:highlight w:val="none"/>
                <w14:textFill>
                  <w14:solidFill>
                    <w14:schemeClr w14:val="tx1"/>
                  </w14:solidFill>
                </w14:textFill>
              </w:rPr>
            </w:pPr>
          </w:p>
          <w:p w14:paraId="7563C261">
            <w:pPr>
              <w:spacing w:line="258" w:lineRule="auto"/>
              <w:rPr>
                <w:rFonts w:ascii="Arial"/>
                <w:color w:val="000000" w:themeColor="text1"/>
                <w:sz w:val="21"/>
                <w:highlight w:val="none"/>
                <w14:textFill>
                  <w14:solidFill>
                    <w14:schemeClr w14:val="tx1"/>
                  </w14:solidFill>
                </w14:textFill>
              </w:rPr>
            </w:pPr>
          </w:p>
          <w:p w14:paraId="0B6D65B4">
            <w:pPr>
              <w:spacing w:line="258" w:lineRule="auto"/>
              <w:rPr>
                <w:rFonts w:ascii="Arial"/>
                <w:color w:val="000000" w:themeColor="text1"/>
                <w:sz w:val="21"/>
                <w:highlight w:val="none"/>
                <w14:textFill>
                  <w14:solidFill>
                    <w14:schemeClr w14:val="tx1"/>
                  </w14:solidFill>
                </w14:textFill>
              </w:rPr>
            </w:pPr>
          </w:p>
          <w:p w14:paraId="4870C577">
            <w:pPr>
              <w:spacing w:line="258" w:lineRule="auto"/>
              <w:rPr>
                <w:rFonts w:ascii="Arial"/>
                <w:color w:val="000000" w:themeColor="text1"/>
                <w:sz w:val="21"/>
                <w:highlight w:val="none"/>
                <w14:textFill>
                  <w14:solidFill>
                    <w14:schemeClr w14:val="tx1"/>
                  </w14:solidFill>
                </w14:textFill>
              </w:rPr>
            </w:pPr>
          </w:p>
          <w:p w14:paraId="19E49696">
            <w:pPr>
              <w:spacing w:line="258" w:lineRule="auto"/>
              <w:rPr>
                <w:rFonts w:ascii="Arial"/>
                <w:color w:val="000000" w:themeColor="text1"/>
                <w:sz w:val="21"/>
                <w:highlight w:val="none"/>
                <w14:textFill>
                  <w14:solidFill>
                    <w14:schemeClr w14:val="tx1"/>
                  </w14:solidFill>
                </w14:textFill>
              </w:rPr>
            </w:pPr>
          </w:p>
          <w:p w14:paraId="20034B78">
            <w:pPr>
              <w:spacing w:line="258" w:lineRule="auto"/>
              <w:rPr>
                <w:rFonts w:ascii="Arial"/>
                <w:color w:val="000000" w:themeColor="text1"/>
                <w:sz w:val="21"/>
                <w:highlight w:val="none"/>
                <w14:textFill>
                  <w14:solidFill>
                    <w14:schemeClr w14:val="tx1"/>
                  </w14:solidFill>
                </w14:textFill>
              </w:rPr>
            </w:pPr>
          </w:p>
          <w:p w14:paraId="587F3594">
            <w:pPr>
              <w:pStyle w:val="2"/>
              <w:rPr>
                <w:rFonts w:ascii="Arial"/>
                <w:color w:val="000000" w:themeColor="text1"/>
                <w:sz w:val="21"/>
                <w:highlight w:val="none"/>
                <w14:textFill>
                  <w14:solidFill>
                    <w14:schemeClr w14:val="tx1"/>
                  </w14:solidFill>
                </w14:textFill>
              </w:rPr>
            </w:pPr>
          </w:p>
          <w:p w14:paraId="75F4C7BA">
            <w:pPr>
              <w:pStyle w:val="12"/>
              <w:rPr>
                <w:rFonts w:ascii="Arial"/>
                <w:color w:val="000000" w:themeColor="text1"/>
                <w:sz w:val="21"/>
                <w:highlight w:val="none"/>
                <w14:textFill>
                  <w14:solidFill>
                    <w14:schemeClr w14:val="tx1"/>
                  </w14:solidFill>
                </w14:textFill>
              </w:rPr>
            </w:pPr>
          </w:p>
          <w:p w14:paraId="68885EE4">
            <w:pPr>
              <w:pStyle w:val="12"/>
              <w:rPr>
                <w:rFonts w:ascii="Arial"/>
                <w:color w:val="000000" w:themeColor="text1"/>
                <w:sz w:val="21"/>
                <w:highlight w:val="none"/>
                <w14:textFill>
                  <w14:solidFill>
                    <w14:schemeClr w14:val="tx1"/>
                  </w14:solidFill>
                </w14:textFill>
              </w:rPr>
            </w:pPr>
          </w:p>
          <w:p w14:paraId="131B27C5">
            <w:pPr>
              <w:pStyle w:val="12"/>
              <w:rPr>
                <w:rFonts w:ascii="Arial"/>
                <w:color w:val="000000" w:themeColor="text1"/>
                <w:sz w:val="21"/>
                <w:highlight w:val="none"/>
                <w14:textFill>
                  <w14:solidFill>
                    <w14:schemeClr w14:val="tx1"/>
                  </w14:solidFill>
                </w14:textFill>
              </w:rPr>
            </w:pPr>
          </w:p>
          <w:p w14:paraId="10B359B0">
            <w:pPr>
              <w:spacing w:line="258" w:lineRule="auto"/>
              <w:rPr>
                <w:rFonts w:ascii="Arial"/>
                <w:color w:val="000000" w:themeColor="text1"/>
                <w:sz w:val="21"/>
                <w:highlight w:val="none"/>
                <w14:textFill>
                  <w14:solidFill>
                    <w14:schemeClr w14:val="tx1"/>
                  </w14:solidFill>
                </w14:textFill>
              </w:rPr>
            </w:pPr>
          </w:p>
          <w:p w14:paraId="631E0C2C">
            <w:pPr>
              <w:spacing w:line="258" w:lineRule="auto"/>
              <w:rPr>
                <w:rFonts w:ascii="Arial"/>
                <w:color w:val="000000" w:themeColor="text1"/>
                <w:sz w:val="21"/>
                <w:highlight w:val="none"/>
                <w14:textFill>
                  <w14:solidFill>
                    <w14:schemeClr w14:val="tx1"/>
                  </w14:solidFill>
                </w14:textFill>
              </w:rPr>
            </w:pPr>
          </w:p>
          <w:p w14:paraId="54AEAF7B">
            <w:pPr>
              <w:pStyle w:val="14"/>
              <w:spacing w:before="65" w:line="360" w:lineRule="auto"/>
              <w:ind w:left="129" w:leftChars="0" w:right="120" w:rightChars="0" w:firstLine="106" w:firstLineChars="0"/>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投标资格能力要求</w:t>
            </w:r>
            <w:r>
              <w:rPr>
                <w:color w:val="000000" w:themeColor="text1"/>
                <w:spacing w:val="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（包括但不限于资质</w:t>
            </w:r>
            <w:r>
              <w:rPr>
                <w:color w:val="000000" w:themeColor="text1"/>
                <w:spacing w:val="6"/>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人员、业绩等要求）</w:t>
            </w:r>
          </w:p>
        </w:tc>
        <w:tc>
          <w:tcPr>
            <w:tcW w:w="1459" w:type="dxa"/>
            <w:vAlign w:val="top"/>
          </w:tcPr>
          <w:p w14:paraId="62D9867B">
            <w:pPr>
              <w:spacing w:line="243" w:lineRule="auto"/>
              <w:rPr>
                <w:rFonts w:ascii="Arial"/>
                <w:color w:val="000000" w:themeColor="text1"/>
                <w:sz w:val="21"/>
                <w:highlight w:val="none"/>
                <w14:textFill>
                  <w14:solidFill>
                    <w14:schemeClr w14:val="tx1"/>
                  </w14:solidFill>
                </w14:textFill>
              </w:rPr>
            </w:pPr>
          </w:p>
          <w:p w14:paraId="4FD165F7">
            <w:pPr>
              <w:spacing w:line="243" w:lineRule="auto"/>
              <w:rPr>
                <w:rFonts w:ascii="Arial"/>
                <w:color w:val="000000" w:themeColor="text1"/>
                <w:sz w:val="21"/>
                <w:highlight w:val="none"/>
                <w14:textFill>
                  <w14:solidFill>
                    <w14:schemeClr w14:val="tx1"/>
                  </w14:solidFill>
                </w14:textFill>
              </w:rPr>
            </w:pPr>
          </w:p>
          <w:p w14:paraId="584210C3">
            <w:pPr>
              <w:spacing w:line="243" w:lineRule="auto"/>
              <w:rPr>
                <w:rFonts w:ascii="Arial"/>
                <w:color w:val="000000" w:themeColor="text1"/>
                <w:sz w:val="21"/>
                <w:highlight w:val="none"/>
                <w14:textFill>
                  <w14:solidFill>
                    <w14:schemeClr w14:val="tx1"/>
                  </w14:solidFill>
                </w14:textFill>
              </w:rPr>
            </w:pPr>
          </w:p>
          <w:p w14:paraId="0ED1044C">
            <w:pPr>
              <w:spacing w:line="243" w:lineRule="auto"/>
              <w:rPr>
                <w:rFonts w:ascii="Arial"/>
                <w:color w:val="000000" w:themeColor="text1"/>
                <w:sz w:val="21"/>
                <w:highlight w:val="none"/>
                <w14:textFill>
                  <w14:solidFill>
                    <w14:schemeClr w14:val="tx1"/>
                  </w14:solidFill>
                </w14:textFill>
              </w:rPr>
            </w:pPr>
          </w:p>
          <w:p w14:paraId="682C46F6">
            <w:pPr>
              <w:spacing w:line="243" w:lineRule="auto"/>
              <w:rPr>
                <w:rFonts w:ascii="Arial"/>
                <w:color w:val="000000" w:themeColor="text1"/>
                <w:sz w:val="21"/>
                <w:highlight w:val="none"/>
                <w14:textFill>
                  <w14:solidFill>
                    <w14:schemeClr w14:val="tx1"/>
                  </w14:solidFill>
                </w14:textFill>
              </w:rPr>
            </w:pPr>
          </w:p>
          <w:p w14:paraId="4D77DE2E">
            <w:pPr>
              <w:spacing w:line="243" w:lineRule="auto"/>
              <w:rPr>
                <w:rFonts w:ascii="Arial"/>
                <w:color w:val="000000" w:themeColor="text1"/>
                <w:sz w:val="21"/>
                <w:highlight w:val="none"/>
                <w14:textFill>
                  <w14:solidFill>
                    <w14:schemeClr w14:val="tx1"/>
                  </w14:solidFill>
                </w14:textFill>
              </w:rPr>
            </w:pPr>
          </w:p>
          <w:p w14:paraId="375E2281">
            <w:pPr>
              <w:spacing w:line="244" w:lineRule="auto"/>
              <w:rPr>
                <w:rFonts w:ascii="Arial"/>
                <w:color w:val="000000" w:themeColor="text1"/>
                <w:sz w:val="21"/>
                <w:highlight w:val="none"/>
                <w14:textFill>
                  <w14:solidFill>
                    <w14:schemeClr w14:val="tx1"/>
                  </w14:solidFill>
                </w14:textFill>
              </w:rPr>
            </w:pPr>
          </w:p>
          <w:p w14:paraId="0B2DA7EC">
            <w:pPr>
              <w:spacing w:line="244" w:lineRule="auto"/>
              <w:rPr>
                <w:rFonts w:ascii="Arial"/>
                <w:color w:val="000000" w:themeColor="text1"/>
                <w:sz w:val="21"/>
                <w:highlight w:val="none"/>
                <w14:textFill>
                  <w14:solidFill>
                    <w14:schemeClr w14:val="tx1"/>
                  </w14:solidFill>
                </w14:textFill>
              </w:rPr>
            </w:pPr>
          </w:p>
          <w:p w14:paraId="24ED48AE">
            <w:pPr>
              <w:spacing w:line="244" w:lineRule="auto"/>
              <w:rPr>
                <w:rFonts w:ascii="Arial"/>
                <w:color w:val="000000" w:themeColor="text1"/>
                <w:sz w:val="21"/>
                <w:highlight w:val="none"/>
                <w14:textFill>
                  <w14:solidFill>
                    <w14:schemeClr w14:val="tx1"/>
                  </w14:solidFill>
                </w14:textFill>
              </w:rPr>
            </w:pPr>
          </w:p>
          <w:p w14:paraId="3B273268">
            <w:pPr>
              <w:spacing w:line="244" w:lineRule="auto"/>
              <w:rPr>
                <w:rFonts w:ascii="Arial"/>
                <w:color w:val="000000" w:themeColor="text1"/>
                <w:sz w:val="21"/>
                <w:highlight w:val="none"/>
                <w14:textFill>
                  <w14:solidFill>
                    <w14:schemeClr w14:val="tx1"/>
                  </w14:solidFill>
                </w14:textFill>
              </w:rPr>
            </w:pPr>
          </w:p>
          <w:p w14:paraId="7B86E29E">
            <w:pPr>
              <w:spacing w:line="244" w:lineRule="auto"/>
              <w:rPr>
                <w:rFonts w:ascii="Arial"/>
                <w:color w:val="000000" w:themeColor="text1"/>
                <w:sz w:val="21"/>
                <w:highlight w:val="none"/>
                <w14:textFill>
                  <w14:solidFill>
                    <w14:schemeClr w14:val="tx1"/>
                  </w14:solidFill>
                </w14:textFill>
              </w:rPr>
            </w:pPr>
          </w:p>
          <w:p w14:paraId="3D607112">
            <w:pPr>
              <w:pStyle w:val="2"/>
              <w:rPr>
                <w:rFonts w:ascii="Arial"/>
                <w:color w:val="000000" w:themeColor="text1"/>
                <w:sz w:val="21"/>
                <w:highlight w:val="none"/>
                <w14:textFill>
                  <w14:solidFill>
                    <w14:schemeClr w14:val="tx1"/>
                  </w14:solidFill>
                </w14:textFill>
              </w:rPr>
            </w:pPr>
          </w:p>
          <w:p w14:paraId="40AD0126">
            <w:pPr>
              <w:pStyle w:val="12"/>
              <w:rPr>
                <w:rFonts w:ascii="Arial"/>
                <w:color w:val="000000" w:themeColor="text1"/>
                <w:sz w:val="21"/>
                <w:highlight w:val="none"/>
                <w14:textFill>
                  <w14:solidFill>
                    <w14:schemeClr w14:val="tx1"/>
                  </w14:solidFill>
                </w14:textFill>
              </w:rPr>
            </w:pPr>
          </w:p>
          <w:p w14:paraId="711084C4">
            <w:pPr>
              <w:pStyle w:val="12"/>
              <w:rPr>
                <w:rFonts w:ascii="Arial"/>
                <w:color w:val="000000" w:themeColor="text1"/>
                <w:sz w:val="21"/>
                <w:highlight w:val="none"/>
                <w14:textFill>
                  <w14:solidFill>
                    <w14:schemeClr w14:val="tx1"/>
                  </w14:solidFill>
                </w14:textFill>
              </w:rPr>
            </w:pPr>
          </w:p>
          <w:p w14:paraId="3B51F151">
            <w:pPr>
              <w:pStyle w:val="12"/>
              <w:rPr>
                <w:rFonts w:ascii="Arial"/>
                <w:color w:val="000000" w:themeColor="text1"/>
                <w:sz w:val="21"/>
                <w:highlight w:val="none"/>
                <w14:textFill>
                  <w14:solidFill>
                    <w14:schemeClr w14:val="tx1"/>
                  </w14:solidFill>
                </w14:textFill>
              </w:rPr>
            </w:pPr>
          </w:p>
          <w:p w14:paraId="3DD62CD8">
            <w:pPr>
              <w:spacing w:line="244" w:lineRule="auto"/>
              <w:rPr>
                <w:rFonts w:ascii="Arial"/>
                <w:color w:val="000000" w:themeColor="text1"/>
                <w:sz w:val="21"/>
                <w:highlight w:val="none"/>
                <w14:textFill>
                  <w14:solidFill>
                    <w14:schemeClr w14:val="tx1"/>
                  </w14:solidFill>
                </w14:textFill>
              </w:rPr>
            </w:pPr>
          </w:p>
          <w:p w14:paraId="4D72D98A">
            <w:pPr>
              <w:spacing w:line="244" w:lineRule="auto"/>
              <w:rPr>
                <w:rFonts w:ascii="Arial"/>
                <w:color w:val="000000" w:themeColor="text1"/>
                <w:sz w:val="21"/>
                <w:highlight w:val="none"/>
                <w14:textFill>
                  <w14:solidFill>
                    <w14:schemeClr w14:val="tx1"/>
                  </w14:solidFill>
                </w14:textFill>
              </w:rPr>
            </w:pPr>
          </w:p>
          <w:p w14:paraId="250F7231">
            <w:pPr>
              <w:spacing w:line="244" w:lineRule="auto"/>
              <w:rPr>
                <w:rFonts w:ascii="Arial"/>
                <w:color w:val="000000" w:themeColor="text1"/>
                <w:sz w:val="21"/>
                <w:highlight w:val="none"/>
                <w14:textFill>
                  <w14:solidFill>
                    <w14:schemeClr w14:val="tx1"/>
                  </w14:solidFill>
                </w14:textFill>
              </w:rPr>
            </w:pPr>
          </w:p>
          <w:p w14:paraId="55CFCF5C">
            <w:pPr>
              <w:pStyle w:val="14"/>
              <w:spacing w:before="65" w:line="228" w:lineRule="auto"/>
              <w:ind w:left="239" w:leftChars="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投标人资格要求</w:t>
            </w:r>
          </w:p>
        </w:tc>
        <w:tc>
          <w:tcPr>
            <w:tcW w:w="6103" w:type="dxa"/>
            <w:gridSpan w:val="2"/>
            <w:vAlign w:val="top"/>
          </w:tcPr>
          <w:p w14:paraId="66F36EF1">
            <w:pPr>
              <w:pStyle w:val="14"/>
              <w:spacing w:before="99" w:line="364" w:lineRule="auto"/>
              <w:ind w:left="111" w:right="89" w:firstLine="226"/>
              <w:jc w:val="both"/>
              <w:rPr>
                <w:rFonts w:hint="default" w:eastAsia="宋体"/>
                <w:b/>
                <w:bCs/>
                <w:color w:val="000000" w:themeColor="text1"/>
                <w:spacing w:val="6"/>
                <w:highlight w:val="none"/>
                <w:lang w:val="en-US" w:eastAsia="zh-CN"/>
                <w14:textFill>
                  <w14:solidFill>
                    <w14:schemeClr w14:val="tx1"/>
                  </w14:solidFill>
                </w14:textFill>
              </w:rPr>
            </w:pPr>
            <w:r>
              <w:rPr>
                <w:b/>
                <w:bCs/>
                <w:color w:val="000000" w:themeColor="text1"/>
                <w:spacing w:val="6"/>
                <w:highlight w:val="none"/>
                <w14:textFill>
                  <w14:solidFill>
                    <w14:schemeClr w14:val="tx1"/>
                  </w14:solidFill>
                </w14:textFill>
              </w:rPr>
              <w:t>1.</w:t>
            </w:r>
            <w:r>
              <w:rPr>
                <w:rFonts w:hint="eastAsia"/>
                <w:b/>
                <w:bCs/>
                <w:color w:val="000000" w:themeColor="text1"/>
                <w:spacing w:val="6"/>
                <w:highlight w:val="none"/>
                <w:lang w:val="en-US" w:eastAsia="zh-CN"/>
                <w14:textFill>
                  <w14:solidFill>
                    <w14:schemeClr w14:val="tx1"/>
                  </w14:solidFill>
                </w14:textFill>
              </w:rPr>
              <w:t>投标人须同时具备①②项资质：</w:t>
            </w:r>
          </w:p>
          <w:p w14:paraId="7E26568D">
            <w:pPr>
              <w:pStyle w:val="14"/>
              <w:spacing w:before="99" w:line="364" w:lineRule="auto"/>
              <w:ind w:left="111" w:right="89" w:firstLine="226"/>
              <w:jc w:val="both"/>
              <w:rPr>
                <w:rFonts w:hint="eastAsia" w:ascii="宋体" w:hAnsi="宋体" w:eastAsia="宋体" w:cs="宋体"/>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①设计单位资质：工程设计综合甲级资质，或建筑行业</w:t>
            </w:r>
            <w:r>
              <w:rPr>
                <w:color w:val="000000" w:themeColor="text1"/>
                <w:spacing w:val="7"/>
                <w:highlight w:val="none"/>
                <w14:textFill>
                  <w14:solidFill>
                    <w14:schemeClr w14:val="tx1"/>
                  </w14:solidFill>
                </w14:textFill>
              </w:rPr>
              <w:t>设计乙级（或以上）资质，或建筑行业（建筑工程）专业设计乙级（或以上）资质，</w:t>
            </w:r>
            <w:r>
              <w:rPr>
                <w:b w:val="0"/>
                <w:bCs w:val="0"/>
                <w:color w:val="000000" w:themeColor="text1"/>
                <w:spacing w:val="7"/>
                <w:highlight w:val="none"/>
                <w14:textFill>
                  <w14:solidFill>
                    <w14:schemeClr w14:val="tx1"/>
                  </w14:solidFill>
                </w14:textFill>
              </w:rPr>
              <w:t>或建筑设计事务所</w:t>
            </w:r>
            <w:r>
              <w:rPr>
                <w:b w:val="0"/>
                <w:bCs w:val="0"/>
                <w:color w:val="000000" w:themeColor="text1"/>
                <w:spacing w:val="6"/>
                <w:highlight w:val="none"/>
                <w14:textFill>
                  <w14:solidFill>
                    <w14:schemeClr w14:val="tx1"/>
                  </w14:solidFill>
                </w14:textFill>
              </w:rPr>
              <w:t>资质；②勘察单位资质：工程勘察综合甲级资质，或工程勘察专业类（岩土工程）乙级（或以上）资质，或工程勘察岩土工程专业（岩土工程（勘察）</w:t>
            </w:r>
            <w:r>
              <w:rPr>
                <w:b w:val="0"/>
                <w:bCs w:val="0"/>
                <w:color w:val="000000" w:themeColor="text1"/>
                <w:spacing w:val="-56"/>
                <w:highlight w:val="none"/>
                <w14:textFill>
                  <w14:solidFill>
                    <w14:schemeClr w14:val="tx1"/>
                  </w14:solidFill>
                </w14:textFill>
              </w:rPr>
              <w:t xml:space="preserve"> </w:t>
            </w:r>
            <w:r>
              <w:rPr>
                <w:b w:val="0"/>
                <w:bCs w:val="0"/>
                <w:color w:val="000000" w:themeColor="text1"/>
                <w:spacing w:val="6"/>
                <w:highlight w:val="none"/>
                <w14:textFill>
                  <w14:solidFill>
                    <w14:schemeClr w14:val="tx1"/>
                  </w14:solidFill>
                </w14:textFill>
              </w:rPr>
              <w:t>）乙级（或以上）资质。</w:t>
            </w:r>
            <w:r>
              <w:rPr>
                <w:rFonts w:hint="eastAsia" w:ascii="宋体" w:hAnsi="宋体" w:eastAsia="宋体" w:cs="宋体"/>
                <w:b/>
                <w:bCs/>
                <w:color w:val="000000" w:themeColor="text1"/>
                <w:spacing w:val="6"/>
                <w:highlight w:val="none"/>
                <w14:textFill>
                  <w14:solidFill>
                    <w14:schemeClr w14:val="tx1"/>
                  </w14:solidFill>
                </w14:textFill>
              </w:rPr>
              <w:t>[</w:t>
            </w:r>
            <w:r>
              <w:rPr>
                <w:rFonts w:hint="eastAsia" w:ascii="宋体" w:hAnsi="宋体" w:eastAsia="宋体" w:cs="宋体"/>
                <w:b/>
                <w:bCs/>
                <w:color w:val="000000" w:themeColor="text1"/>
                <w:spacing w:val="6"/>
                <w:highlight w:val="none"/>
                <w:lang w:val="en-US" w:eastAsia="zh-CN"/>
                <w14:textFill>
                  <w14:solidFill>
                    <w14:schemeClr w14:val="tx1"/>
                  </w14:solidFill>
                </w14:textFill>
              </w:rPr>
              <w:t>资质证书过期的，如能提供相关部门顺延证书有效的文件，且符合文件规定的，则视为仍然有效。</w:t>
            </w:r>
            <w:r>
              <w:rPr>
                <w:rFonts w:hint="eastAsia" w:ascii="宋体" w:hAnsi="宋体" w:eastAsia="宋体" w:cs="宋体"/>
                <w:b/>
                <w:bCs/>
                <w:color w:val="000000" w:themeColor="text1"/>
                <w:spacing w:val="6"/>
                <w:highlight w:val="none"/>
                <w14:textFill>
                  <w14:solidFill>
                    <w14:schemeClr w14:val="tx1"/>
                  </w14:solidFill>
                </w14:textFill>
              </w:rPr>
              <w:t>]</w:t>
            </w:r>
          </w:p>
          <w:p w14:paraId="69F1B9B6">
            <w:pPr>
              <w:pStyle w:val="14"/>
              <w:spacing w:before="33" w:line="357" w:lineRule="auto"/>
              <w:ind w:left="322" w:right="160" w:firstLine="3"/>
              <w:rPr>
                <w:rFonts w:hint="default" w:eastAsia="宋体"/>
                <w:color w:val="000000" w:themeColor="text1"/>
                <w:spacing w:val="10"/>
                <w:highlight w:val="none"/>
                <w:lang w:val="en-US" w:eastAsia="zh-CN"/>
                <w14:textFill>
                  <w14:solidFill>
                    <w14:schemeClr w14:val="tx1"/>
                  </w14:solidFill>
                </w14:textFill>
              </w:rPr>
            </w:pPr>
            <w:r>
              <w:rPr>
                <w:color w:val="000000" w:themeColor="text1"/>
                <w:spacing w:val="10"/>
                <w:highlight w:val="none"/>
                <w14:textFill>
                  <w14:solidFill>
                    <w14:schemeClr w14:val="tx1"/>
                  </w14:solidFill>
                </w14:textFill>
              </w:rPr>
              <w:t>2.</w:t>
            </w:r>
            <w:r>
              <w:rPr>
                <w:rFonts w:hint="eastAsia"/>
                <w:color w:val="000000" w:themeColor="text1"/>
                <w:spacing w:val="10"/>
                <w:highlight w:val="none"/>
                <w:lang w:val="en-US" w:eastAsia="zh-CN"/>
                <w14:textFill>
                  <w14:solidFill>
                    <w14:schemeClr w14:val="tx1"/>
                  </w14:solidFill>
                </w14:textFill>
              </w:rPr>
              <w:t>有效的营业执照。</w:t>
            </w:r>
          </w:p>
          <w:p w14:paraId="242BE4B4">
            <w:pPr>
              <w:pStyle w:val="14"/>
              <w:spacing w:before="33" w:line="357" w:lineRule="auto"/>
              <w:ind w:left="322" w:right="160" w:firstLine="3"/>
              <w:rPr>
                <w:color w:val="000000" w:themeColor="text1"/>
                <w:highlight w:val="none"/>
                <w14:textFill>
                  <w14:solidFill>
                    <w14:schemeClr w14:val="tx1"/>
                  </w14:solidFill>
                </w14:textFill>
              </w:rPr>
            </w:pPr>
            <w:r>
              <w:rPr>
                <w:rFonts w:hint="eastAsia"/>
                <w:color w:val="000000" w:themeColor="text1"/>
                <w:spacing w:val="10"/>
                <w:highlight w:val="none"/>
                <w:lang w:val="en-US" w:eastAsia="zh-CN"/>
                <w14:textFill>
                  <w14:solidFill>
                    <w14:schemeClr w14:val="tx1"/>
                  </w14:solidFill>
                </w14:textFill>
              </w:rPr>
              <w:t>3.</w:t>
            </w:r>
            <w:r>
              <w:rPr>
                <w:color w:val="000000" w:themeColor="text1"/>
                <w:spacing w:val="10"/>
                <w:highlight w:val="none"/>
                <w14:textFill>
                  <w14:solidFill>
                    <w14:schemeClr w14:val="tx1"/>
                  </w14:solidFill>
                </w14:textFill>
              </w:rPr>
              <w:t>项目设计负责人具备一级注册建筑师</w:t>
            </w:r>
            <w:r>
              <w:rPr>
                <w:color w:val="000000" w:themeColor="text1"/>
                <w:spacing w:val="9"/>
                <w:highlight w:val="none"/>
                <w14:textFill>
                  <w14:solidFill>
                    <w14:schemeClr w14:val="tx1"/>
                  </w14:solidFill>
                </w14:textFill>
              </w:rPr>
              <w:t>资格。</w:t>
            </w:r>
            <w:r>
              <w:rPr>
                <w:rFonts w:hint="eastAsia"/>
                <w:color w:val="000000" w:themeColor="text1"/>
                <w:spacing w:val="9"/>
                <w:highlight w:val="none"/>
                <w:lang w:eastAsia="zh-CN"/>
                <w14:textFill>
                  <w14:solidFill>
                    <w14:schemeClr w14:val="tx1"/>
                  </w14:solidFill>
                </w14:textFill>
              </w:rPr>
              <w:t>（</w:t>
            </w:r>
            <w:r>
              <w:rPr>
                <w:rFonts w:hint="eastAsia"/>
                <w:color w:val="000000" w:themeColor="text1"/>
                <w:spacing w:val="9"/>
                <w:highlight w:val="none"/>
                <w:lang w:val="en-US" w:eastAsia="zh-CN"/>
                <w14:textFill>
                  <w14:solidFill>
                    <w14:schemeClr w14:val="tx1"/>
                  </w14:solidFill>
                </w14:textFill>
              </w:rPr>
              <w:t>若是联合体投标，必须是设计单位提供</w:t>
            </w:r>
            <w:r>
              <w:rPr>
                <w:rFonts w:hint="eastAsia"/>
                <w:color w:val="000000" w:themeColor="text1"/>
                <w:spacing w:val="9"/>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  </w:t>
            </w:r>
          </w:p>
          <w:p w14:paraId="3D14A7FF">
            <w:pPr>
              <w:pStyle w:val="14"/>
              <w:spacing w:before="33" w:line="357" w:lineRule="auto"/>
              <w:ind w:left="322" w:right="160" w:firstLine="3"/>
              <w:rPr>
                <w:color w:val="000000" w:themeColor="text1"/>
                <w:highlight w:val="none"/>
                <w14:textFill>
                  <w14:solidFill>
                    <w14:schemeClr w14:val="tx1"/>
                  </w14:solidFill>
                </w14:textFill>
              </w:rPr>
            </w:pPr>
            <w:r>
              <w:rPr>
                <w:rFonts w:hint="eastAsia"/>
                <w:color w:val="000000" w:themeColor="text1"/>
                <w:spacing w:val="11"/>
                <w:highlight w:val="none"/>
                <w:lang w:val="en-US" w:eastAsia="zh-CN"/>
                <w14:textFill>
                  <w14:solidFill>
                    <w14:schemeClr w14:val="tx1"/>
                  </w14:solidFill>
                </w14:textFill>
              </w:rPr>
              <w:t>4</w:t>
            </w:r>
            <w:r>
              <w:rPr>
                <w:color w:val="000000" w:themeColor="text1"/>
                <w:spacing w:val="11"/>
                <w:highlight w:val="none"/>
                <w14:textFill>
                  <w14:solidFill>
                    <w14:schemeClr w14:val="tx1"/>
                  </w14:solidFill>
                </w14:textFill>
              </w:rPr>
              <w:t>.“信用中国</w:t>
            </w:r>
            <w:r>
              <w:rPr>
                <w:color w:val="000000" w:themeColor="text1"/>
                <w:spacing w:val="-6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”网站（</w:t>
            </w:r>
            <w:r>
              <w:rPr>
                <w:color w:val="000000" w:themeColor="text1"/>
                <w:highlight w:val="none"/>
                <w14:textFill>
                  <w14:solidFill>
                    <w14:schemeClr w14:val="tx1"/>
                  </w14:solidFill>
                </w14:textFill>
              </w:rPr>
              <w:t>www</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creditchina</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spacing w:val="11"/>
                <w:highlight w:val="none"/>
                <w14:textFill>
                  <w14:solidFill>
                    <w14:schemeClr w14:val="tx1"/>
                  </w14:solidFill>
                </w14:textFill>
              </w:rPr>
              <w:t>)查询：</w:t>
            </w:r>
          </w:p>
          <w:p w14:paraId="670BFCDC">
            <w:pPr>
              <w:pStyle w:val="14"/>
              <w:spacing w:before="40" w:line="359" w:lineRule="auto"/>
              <w:ind w:left="111" w:right="108" w:firstLine="2"/>
              <w:jc w:val="both"/>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投标人被列为失信惩戒对象或严重拖欠农民工工资失</w:t>
            </w:r>
            <w:r>
              <w:rPr>
                <w:color w:val="000000" w:themeColor="text1"/>
                <w:spacing w:val="15"/>
                <w:highlight w:val="none"/>
                <w14:textFill>
                  <w14:solidFill>
                    <w14:schemeClr w14:val="tx1"/>
                  </w14:solidFill>
                </w14:textFill>
              </w:rPr>
              <w:t>信主</w:t>
            </w:r>
            <w:r>
              <w:rPr>
                <w:color w:val="000000" w:themeColor="text1"/>
                <w:spacing w:val="7"/>
                <w:highlight w:val="none"/>
                <w14:textFill>
                  <w14:solidFill>
                    <w14:schemeClr w14:val="tx1"/>
                  </w14:solidFill>
                </w14:textFill>
              </w:rPr>
              <w:t>体或被人民法院列为失信被执行人的，投标活动依法予以限制，不接受其投标。</w:t>
            </w:r>
          </w:p>
          <w:p w14:paraId="61B68AC4">
            <w:pPr>
              <w:pStyle w:val="14"/>
              <w:spacing w:before="32" w:line="353" w:lineRule="auto"/>
              <w:ind w:left="128" w:right="108" w:firstLine="199"/>
              <w:rPr>
                <w:color w:val="000000" w:themeColor="text1"/>
                <w:highlight w:val="none"/>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5</w:t>
            </w:r>
            <w:r>
              <w:rPr>
                <w:color w:val="000000" w:themeColor="text1"/>
                <w:spacing w:val="15"/>
                <w:highlight w:val="none"/>
                <w14:textFill>
                  <w14:solidFill>
                    <w14:schemeClr w14:val="tx1"/>
                  </w14:solidFill>
                </w14:textFill>
              </w:rPr>
              <w:t>.广东省外企业须在“进粤企业和人员诚信信息登记平</w:t>
            </w:r>
            <w:r>
              <w:rPr>
                <w:color w:val="000000" w:themeColor="text1"/>
                <w:spacing w:val="5"/>
                <w:highlight w:val="none"/>
                <w14:textFill>
                  <w14:solidFill>
                    <w14:schemeClr w14:val="tx1"/>
                  </w14:solidFill>
                </w14:textFill>
              </w:rPr>
              <w:t>台</w:t>
            </w:r>
            <w:r>
              <w:rPr>
                <w:color w:val="000000" w:themeColor="text1"/>
                <w:spacing w:val="-6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”录入信息并显示正常登记。</w:t>
            </w:r>
          </w:p>
          <w:p w14:paraId="48284F03">
            <w:pPr>
              <w:pStyle w:val="14"/>
              <w:spacing w:before="34" w:line="355" w:lineRule="auto"/>
              <w:ind w:left="113" w:right="108" w:firstLine="211"/>
              <w:rPr>
                <w:color w:val="000000" w:themeColor="text1"/>
                <w:highlight w:val="none"/>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6</w:t>
            </w:r>
            <w:r>
              <w:rPr>
                <w:color w:val="000000" w:themeColor="text1"/>
                <w:spacing w:val="7"/>
                <w:highlight w:val="none"/>
                <w14:textFill>
                  <w14:solidFill>
                    <w14:schemeClr w14:val="tx1"/>
                  </w14:solidFill>
                </w14:textFill>
              </w:rPr>
              <w:t>.本次招标</w:t>
            </w:r>
            <w:r>
              <w:rPr>
                <w:color w:val="000000" w:themeColor="text1"/>
                <w:spacing w:val="7"/>
                <w:highlight w:val="none"/>
                <w:u w:val="single" w:color="auto"/>
                <w14:textFill>
                  <w14:solidFill>
                    <w14:schemeClr w14:val="tx1"/>
                  </w14:solidFill>
                </w14:textFill>
              </w:rPr>
              <w:t xml:space="preserve"> 接受 </w:t>
            </w:r>
            <w:r>
              <w:rPr>
                <w:color w:val="000000" w:themeColor="text1"/>
                <w:spacing w:val="7"/>
                <w:highlight w:val="none"/>
                <w14:textFill>
                  <w14:solidFill>
                    <w14:schemeClr w14:val="tx1"/>
                  </w14:solidFill>
                </w14:textFill>
              </w:rPr>
              <w:t>联合体投标；如联合体投标的，联</w:t>
            </w:r>
            <w:r>
              <w:rPr>
                <w:color w:val="000000" w:themeColor="text1"/>
                <w:spacing w:val="6"/>
                <w:highlight w:val="none"/>
                <w14:textFill>
                  <w14:solidFill>
                    <w14:schemeClr w14:val="tx1"/>
                  </w14:solidFill>
                </w14:textFill>
              </w:rPr>
              <w:t>合体</w:t>
            </w:r>
            <w:r>
              <w:rPr>
                <w:color w:val="000000" w:themeColor="text1"/>
                <w:spacing w:val="8"/>
                <w:highlight w:val="none"/>
                <w14:textFill>
                  <w14:solidFill>
                    <w14:schemeClr w14:val="tx1"/>
                  </w14:solidFill>
                </w14:textFill>
              </w:rPr>
              <w:t>成员不得多于两个，</w:t>
            </w:r>
            <w:r>
              <w:rPr>
                <w:rFonts w:hint="eastAsia"/>
                <w:color w:val="000000" w:themeColor="text1"/>
                <w:spacing w:val="8"/>
                <w:highlight w:val="none"/>
                <w:lang w:val="en-US" w:eastAsia="zh-CN"/>
                <w14:textFill>
                  <w14:solidFill>
                    <w14:schemeClr w14:val="tx1"/>
                  </w14:solidFill>
                </w14:textFill>
              </w:rPr>
              <w:t>只能是一家勘察单位一家设计单位组成，</w:t>
            </w:r>
            <w:r>
              <w:rPr>
                <w:color w:val="000000" w:themeColor="text1"/>
                <w:spacing w:val="8"/>
                <w:highlight w:val="none"/>
                <w14:textFill>
                  <w14:solidFill>
                    <w14:schemeClr w14:val="tx1"/>
                  </w14:solidFill>
                </w14:textFill>
              </w:rPr>
              <w:t>且牵头人必须是设计单位。</w:t>
            </w:r>
          </w:p>
          <w:p w14:paraId="08342B9D">
            <w:pPr>
              <w:pStyle w:val="14"/>
              <w:spacing w:before="29" w:line="321" w:lineRule="auto"/>
              <w:ind w:left="112" w:leftChars="0" w:right="108" w:rightChars="0" w:firstLine="215" w:firstLineChars="0"/>
              <w:rPr>
                <w:color w:val="000000" w:themeColor="text1"/>
                <w:highlight w:val="none"/>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7</w:t>
            </w:r>
            <w:r>
              <w:rPr>
                <w:color w:val="000000" w:themeColor="text1"/>
                <w:spacing w:val="15"/>
                <w:highlight w:val="none"/>
                <w14:textFill>
                  <w14:solidFill>
                    <w14:schemeClr w14:val="tx1"/>
                  </w14:solidFill>
                </w14:textFill>
              </w:rPr>
              <w:t>.已组成联合体各方不得再以自己名义单独或加入其它</w:t>
            </w:r>
            <w:r>
              <w:rPr>
                <w:color w:val="000000" w:themeColor="text1"/>
                <w:spacing w:val="8"/>
                <w:highlight w:val="none"/>
                <w14:textFill>
                  <w14:solidFill>
                    <w14:schemeClr w14:val="tx1"/>
                  </w14:solidFill>
                </w14:textFill>
              </w:rPr>
              <w:t>联合体在本项目中参加投标。</w:t>
            </w:r>
          </w:p>
        </w:tc>
      </w:tr>
      <w:tr w14:paraId="1C374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34" w:type="dxa"/>
            <w:vMerge w:val="continue"/>
            <w:vAlign w:val="top"/>
          </w:tcPr>
          <w:p w14:paraId="6F734DD4">
            <w:pPr>
              <w:rPr>
                <w:color w:val="000000" w:themeColor="text1"/>
                <w:spacing w:val="8"/>
                <w:highlight w:val="none"/>
                <w14:textFill>
                  <w14:solidFill>
                    <w14:schemeClr w14:val="tx1"/>
                  </w14:solidFill>
                </w14:textFill>
              </w:rPr>
            </w:pPr>
          </w:p>
        </w:tc>
        <w:tc>
          <w:tcPr>
            <w:tcW w:w="1459" w:type="dxa"/>
            <w:vAlign w:val="top"/>
          </w:tcPr>
          <w:p w14:paraId="4B9DB8FF">
            <w:pPr>
              <w:pStyle w:val="14"/>
              <w:spacing w:before="238" w:line="228" w:lineRule="auto"/>
              <w:ind w:left="239" w:leftChars="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投标人业绩要求</w:t>
            </w:r>
          </w:p>
        </w:tc>
        <w:tc>
          <w:tcPr>
            <w:tcW w:w="6103" w:type="dxa"/>
            <w:gridSpan w:val="2"/>
            <w:vAlign w:val="top"/>
          </w:tcPr>
          <w:p w14:paraId="2F010157">
            <w:pPr>
              <w:pStyle w:val="14"/>
              <w:spacing w:before="238" w:line="228" w:lineRule="auto"/>
              <w:ind w:left="2715" w:left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tc>
      </w:tr>
      <w:tr w14:paraId="42A8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134" w:type="dxa"/>
            <w:vMerge w:val="continue"/>
            <w:vAlign w:val="top"/>
          </w:tcPr>
          <w:p w14:paraId="734AC89E">
            <w:pPr>
              <w:rPr>
                <w:color w:val="000000" w:themeColor="text1"/>
                <w:spacing w:val="8"/>
                <w:highlight w:val="none"/>
                <w14:textFill>
                  <w14:solidFill>
                    <w14:schemeClr w14:val="tx1"/>
                  </w14:solidFill>
                </w14:textFill>
              </w:rPr>
            </w:pPr>
          </w:p>
        </w:tc>
        <w:tc>
          <w:tcPr>
            <w:tcW w:w="1459" w:type="dxa"/>
            <w:vAlign w:val="top"/>
          </w:tcPr>
          <w:p w14:paraId="04AC6E94">
            <w:pPr>
              <w:pStyle w:val="14"/>
              <w:spacing w:before="238" w:line="228" w:lineRule="auto"/>
              <w:ind w:left="239" w:leftChars="0"/>
              <w:rPr>
                <w:rFonts w:hint="default" w:eastAsia="宋体"/>
                <w:color w:val="000000" w:themeColor="text1"/>
                <w:spacing w:val="8"/>
                <w:highlight w:val="none"/>
                <w:lang w:val="en-US" w:eastAsia="zh-CN"/>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其他要求</w:t>
            </w:r>
          </w:p>
        </w:tc>
        <w:tc>
          <w:tcPr>
            <w:tcW w:w="6103" w:type="dxa"/>
            <w:gridSpan w:val="2"/>
            <w:vAlign w:val="top"/>
          </w:tcPr>
          <w:p w14:paraId="15D992D6">
            <w:pPr>
              <w:pStyle w:val="14"/>
              <w:spacing w:before="238" w:line="228"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详见招标公告及公告附件。</w:t>
            </w:r>
          </w:p>
        </w:tc>
      </w:tr>
      <w:tr w14:paraId="35BC8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7" w:hRule="atLeast"/>
        </w:trPr>
        <w:tc>
          <w:tcPr>
            <w:tcW w:w="2134" w:type="dxa"/>
            <w:vAlign w:val="center"/>
          </w:tcPr>
          <w:p w14:paraId="5938149F">
            <w:pPr>
              <w:pStyle w:val="14"/>
              <w:spacing w:before="238" w:line="228" w:lineRule="auto"/>
              <w:jc w:val="center"/>
              <w:rPr>
                <w:color w:val="000000" w:themeColor="text1"/>
                <w:spacing w:val="8"/>
                <w:highlight w:val="none"/>
                <w14:textFill>
                  <w14:solidFill>
                    <w14:schemeClr w14:val="tx1"/>
                  </w14:solidFill>
                </w14:textFill>
              </w:rPr>
            </w:pPr>
            <w:r>
              <w:rPr>
                <w:rFonts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是否采用电子招标投标方式</w:t>
            </w:r>
          </w:p>
        </w:tc>
        <w:tc>
          <w:tcPr>
            <w:tcW w:w="1459" w:type="dxa"/>
            <w:vAlign w:val="center"/>
          </w:tcPr>
          <w:p w14:paraId="4169A4E2">
            <w:pPr>
              <w:pStyle w:val="14"/>
              <w:spacing w:before="238" w:line="228" w:lineRule="auto"/>
              <w:jc w:val="center"/>
              <w:rPr>
                <w:rFonts w:hint="eastAsia"/>
                <w:color w:val="000000" w:themeColor="text1"/>
                <w:spacing w:val="8"/>
                <w:highlight w:val="none"/>
                <w:lang w:val="en-US" w:eastAsia="zh-CN"/>
                <w14:textFill>
                  <w14:solidFill>
                    <w14:schemeClr w14:val="tx1"/>
                  </w14:solidFill>
                </w14:textFill>
              </w:rPr>
            </w:pPr>
            <w:r>
              <w:rPr>
                <w:rFonts w:hint="eastAsia" w:eastAsia="宋体" w:cs="Arial"/>
                <w:snapToGrid w:val="0"/>
                <w:color w:val="000000" w:themeColor="text1"/>
                <w:kern w:val="0"/>
                <w:sz w:val="21"/>
                <w:szCs w:val="21"/>
                <w:highlight w:val="none"/>
                <w:lang w:val="en-US" w:eastAsia="zh-CN" w:bidi="ar-SA"/>
                <w14:textFill>
                  <w14:solidFill>
                    <w14:schemeClr w14:val="tx1"/>
                  </w14:solidFill>
                </w14:textFill>
              </w:rPr>
              <w:t>否</w:t>
            </w:r>
          </w:p>
        </w:tc>
        <w:tc>
          <w:tcPr>
            <w:tcW w:w="1833" w:type="dxa"/>
            <w:vAlign w:val="center"/>
          </w:tcPr>
          <w:p w14:paraId="7C299379">
            <w:pPr>
              <w:pStyle w:val="14"/>
              <w:spacing w:before="238" w:line="228" w:lineRule="auto"/>
              <w:jc w:val="center"/>
              <w:rPr>
                <w:color w:val="000000" w:themeColor="text1"/>
                <w:highlight w:val="none"/>
                <w14:textFill>
                  <w14:solidFill>
                    <w14:schemeClr w14:val="tx1"/>
                  </w14:solidFill>
                </w14:textFill>
              </w:rPr>
            </w:pPr>
            <w:r>
              <w:rPr>
                <w:rFonts w:ascii="Arial"/>
                <w:color w:val="000000" w:themeColor="text1"/>
                <w:sz w:val="21"/>
                <w:highlight w:val="none"/>
                <w14:textFill>
                  <w14:solidFill>
                    <w14:schemeClr w14:val="tx1"/>
                  </w14:solidFill>
                </w14:textFill>
              </w:rPr>
              <w:t>获取资格预审/招标文件的方式</w:t>
            </w:r>
          </w:p>
        </w:tc>
        <w:tc>
          <w:tcPr>
            <w:tcW w:w="4270" w:type="dxa"/>
            <w:vAlign w:val="center"/>
          </w:tcPr>
          <w:p w14:paraId="1EB98646">
            <w:pPr>
              <w:pStyle w:val="14"/>
              <w:spacing w:before="301" w:line="228" w:lineRule="auto"/>
              <w:ind w:left="235"/>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下载资格预审/招标文件的网络地址：</w:t>
            </w:r>
          </w:p>
          <w:p w14:paraId="46D1B3A7">
            <w:pPr>
              <w:pStyle w:val="14"/>
              <w:spacing w:before="301" w:line="228" w:lineRule="auto"/>
              <w:ind w:left="235"/>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广州交易集团有限公司网站（https://www.gzggzy.cn/）</w:t>
            </w:r>
          </w:p>
          <w:p w14:paraId="4D8AB256">
            <w:pPr>
              <w:pStyle w:val="14"/>
              <w:spacing w:before="301" w:line="228" w:lineRule="auto"/>
              <w:ind w:left="235"/>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获取纸质资格预审/招标文件的方式：</w:t>
            </w:r>
          </w:p>
        </w:tc>
      </w:tr>
    </w:tbl>
    <w:p w14:paraId="0B55A035">
      <w:pPr>
        <w:pStyle w:val="3"/>
        <w:spacing w:before="65" w:line="227" w:lineRule="auto"/>
        <w:rPr>
          <w:color w:val="000000" w:themeColor="text1"/>
          <w:spacing w:val="-4"/>
          <w:sz w:val="20"/>
          <w:szCs w:val="20"/>
          <w:highlight w:val="none"/>
          <w14:textFill>
            <w14:solidFill>
              <w14:schemeClr w14:val="tx1"/>
            </w14:solidFill>
          </w14:textFill>
        </w:rPr>
      </w:pPr>
    </w:p>
    <w:tbl>
      <w:tblPr>
        <w:tblStyle w:val="13"/>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1"/>
        <w:gridCol w:w="2075"/>
        <w:gridCol w:w="1560"/>
        <w:gridCol w:w="4320"/>
      </w:tblGrid>
      <w:tr w14:paraId="3C2D7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8" w:hRule="atLeast"/>
        </w:trPr>
        <w:tc>
          <w:tcPr>
            <w:tcW w:w="1741" w:type="dxa"/>
            <w:vAlign w:val="center"/>
          </w:tcPr>
          <w:p w14:paraId="7024D1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ind w:left="105" w:leftChars="50" w:right="105" w:rightChars="50"/>
              <w:jc w:val="center"/>
              <w:textAlignment w:val="baseline"/>
              <w:rPr>
                <w:rFonts w:ascii="Arial"/>
                <w:color w:val="000000" w:themeColor="text1"/>
                <w:sz w:val="21"/>
                <w:highlight w:val="none"/>
                <w14:textFill>
                  <w14:solidFill>
                    <w14:schemeClr w14:val="tx1"/>
                  </w14:solidFill>
                </w14:textFill>
              </w:rPr>
            </w:pPr>
          </w:p>
        </w:tc>
        <w:tc>
          <w:tcPr>
            <w:tcW w:w="2075" w:type="dxa"/>
            <w:vAlign w:val="center"/>
          </w:tcPr>
          <w:p w14:paraId="7FAB5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ind w:left="105" w:leftChars="50" w:right="105" w:rightChars="50"/>
              <w:jc w:val="center"/>
              <w:textAlignment w:val="baseline"/>
              <w:rPr>
                <w:rFonts w:hint="eastAsia" w:ascii="Arial" w:hAnsi="Arial" w:eastAsia="宋体" w:cs="Arial"/>
                <w:snapToGrid w:val="0"/>
                <w:color w:val="000000" w:themeColor="text1"/>
                <w:kern w:val="0"/>
                <w:sz w:val="21"/>
                <w:szCs w:val="21"/>
                <w:highlight w:val="none"/>
                <w:lang w:val="en-US" w:eastAsia="zh-CN" w:bidi="ar-SA"/>
                <w14:textFill>
                  <w14:solidFill>
                    <w14:schemeClr w14:val="tx1"/>
                  </w14:solidFill>
                </w14:textFill>
              </w:rPr>
            </w:pPr>
          </w:p>
        </w:tc>
        <w:tc>
          <w:tcPr>
            <w:tcW w:w="1560" w:type="dxa"/>
            <w:vAlign w:val="center"/>
          </w:tcPr>
          <w:p w14:paraId="7E853BD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ind w:left="105" w:leftChars="50" w:right="105" w:rightChars="50"/>
              <w:jc w:val="center"/>
              <w:textAlignment w:val="baseline"/>
              <w:rPr>
                <w:rFonts w:ascii="Arial"/>
                <w:color w:val="000000" w:themeColor="text1"/>
                <w:sz w:val="21"/>
                <w:highlight w:val="none"/>
                <w14:textFill>
                  <w14:solidFill>
                    <w14:schemeClr w14:val="tx1"/>
                  </w14:solidFill>
                </w14:textFill>
              </w:rPr>
            </w:pPr>
          </w:p>
        </w:tc>
        <w:tc>
          <w:tcPr>
            <w:tcW w:w="4320" w:type="dxa"/>
            <w:vAlign w:val="center"/>
          </w:tcPr>
          <w:p w14:paraId="200B5AE1">
            <w:pPr>
              <w:pStyle w:val="14"/>
              <w:numPr>
                <w:ilvl w:val="0"/>
                <w:numId w:val="0"/>
              </w:numPr>
              <w:spacing w:before="301" w:line="228" w:lineRule="auto"/>
              <w:ind w:left="235" w:leftChars="0"/>
              <w:jc w:val="left"/>
              <w:rPr>
                <w:rFonts w:hint="eastAsia"/>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en-US" w:bidi="ar-SA"/>
                <w14:textFill>
                  <w14:solidFill>
                    <w14:schemeClr w14:val="tx1"/>
                  </w14:solidFill>
                </w14:textFill>
              </w:rPr>
              <w:t>1.</w:t>
            </w:r>
            <w:r>
              <w:rPr>
                <w:rFonts w:hint="eastAsia"/>
                <w:color w:val="000000" w:themeColor="text1"/>
                <w:highlight w:val="none"/>
                <w14:textFill>
                  <w14:solidFill>
                    <w14:schemeClr w14:val="tx1"/>
                  </w14:solidFill>
                </w14:textFill>
              </w:rPr>
              <w:t>投标人自行登录广州公共资源交易中心网(http://www.gzggzy.cn)首页“建设工程-招标公告”找到本项目的招标公告后，下载招标文件及相关资料。 </w:t>
            </w:r>
          </w:p>
          <w:p w14:paraId="66C9C2BF">
            <w:pPr>
              <w:pStyle w:val="14"/>
              <w:numPr>
                <w:ilvl w:val="0"/>
                <w:numId w:val="0"/>
              </w:numPr>
              <w:spacing w:before="301" w:line="228" w:lineRule="auto"/>
              <w:ind w:left="199" w:leftChars="95"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本项目采用网上投标登记方式；投标人应在招标公告发布后，登录广州公共资源交易中心交易平台网站办理网上投标登记手续</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符合本项目资格要求的投标人根据招标文件要求编制投标文件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均可参与本项目的投标。</w:t>
            </w:r>
          </w:p>
          <w:p w14:paraId="6304F4D7">
            <w:pPr>
              <w:pStyle w:val="14"/>
              <w:numPr>
                <w:ilvl w:val="0"/>
                <w:numId w:val="0"/>
              </w:numPr>
              <w:spacing w:before="301" w:line="228" w:lineRule="auto"/>
              <w:ind w:left="199" w:leftChars="95" w:firstLine="0" w:firstLineChars="0"/>
              <w:jc w:val="lef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.投标人在递交投标文件时缴交资料费人民币100元。</w:t>
            </w:r>
          </w:p>
        </w:tc>
      </w:tr>
      <w:tr w14:paraId="4D5AB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741" w:type="dxa"/>
            <w:vAlign w:val="center"/>
          </w:tcPr>
          <w:p w14:paraId="10D1A0AE">
            <w:pPr>
              <w:pStyle w:val="14"/>
              <w:keepNext w:val="0"/>
              <w:keepLines w:val="0"/>
              <w:pageBreakBefore w:val="0"/>
              <w:widowControl/>
              <w:tabs>
                <w:tab w:val="left" w:pos="840"/>
              </w:tabs>
              <w:kinsoku w:val="0"/>
              <w:wordWrap/>
              <w:overflowPunct/>
              <w:topLinePunct w:val="0"/>
              <w:autoSpaceDE w:val="0"/>
              <w:autoSpaceDN w:val="0"/>
              <w:bidi w:val="0"/>
              <w:adjustRightInd w:val="0"/>
              <w:snapToGrid w:val="0"/>
              <w:spacing w:before="10" w:after="0" w:afterLines="50" w:line="357" w:lineRule="auto"/>
              <w:ind w:left="105" w:leftChars="50" w:right="283"/>
              <w:jc w:val="center"/>
              <w:textAlignment w:val="baseline"/>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获取资格预审/招标文件开始时间</w:t>
            </w:r>
          </w:p>
        </w:tc>
        <w:tc>
          <w:tcPr>
            <w:tcW w:w="2075" w:type="dxa"/>
            <w:vAlign w:val="center"/>
          </w:tcPr>
          <w:p w14:paraId="76C78E5B">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362" w:lineRule="auto"/>
              <w:ind w:left="501" w:leftChars="50" w:right="283" w:hanging="396" w:hangingChars="200"/>
              <w:jc w:val="both"/>
              <w:textAlignment w:val="baseline"/>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202</w:t>
            </w:r>
            <w:r>
              <w:rPr>
                <w:rFonts w:hint="eastAsia"/>
                <w:color w:val="000000" w:themeColor="text1"/>
                <w:spacing w:val="-1"/>
                <w:highlight w:val="none"/>
                <w:lang w:val="en-US" w:eastAsia="zh-CN"/>
                <w14:textFill>
                  <w14:solidFill>
                    <w14:schemeClr w14:val="tx1"/>
                  </w14:solidFill>
                </w14:textFill>
              </w:rPr>
              <w:t>5</w:t>
            </w:r>
            <w:r>
              <w:rPr>
                <w:color w:val="000000" w:themeColor="text1"/>
                <w:spacing w:val="-36"/>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年</w:t>
            </w:r>
            <w:r>
              <w:rPr>
                <w:color w:val="000000" w:themeColor="text1"/>
                <w:spacing w:val="18"/>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月</w:t>
            </w:r>
            <w:r>
              <w:rPr>
                <w:color w:val="000000" w:themeColor="text1"/>
                <w:spacing w:val="20"/>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 xml:space="preserve">日 </w:t>
            </w:r>
            <w:r>
              <w:rPr>
                <w:rFonts w:hint="eastAsia"/>
                <w:color w:val="000000" w:themeColor="text1"/>
                <w:spacing w:val="7"/>
                <w:highlight w:val="none"/>
                <w:lang w:val="en-US" w:eastAsia="zh-CN"/>
                <w14:textFill>
                  <w14:solidFill>
                    <w14:schemeClr w14:val="tx1"/>
                  </w14:solidFill>
                </w14:textFill>
              </w:rPr>
              <w:t xml:space="preserve">  </w:t>
            </w:r>
            <w:r>
              <w:rPr>
                <w:color w:val="000000" w:themeColor="text1"/>
                <w:spacing w:val="7"/>
                <w:highlight w:val="none"/>
                <w14:textFill>
                  <w14:solidFill>
                    <w14:schemeClr w14:val="tx1"/>
                  </w14:solidFill>
                </w14:textFill>
              </w:rPr>
              <w:t xml:space="preserve"> 时 </w:t>
            </w:r>
            <w:r>
              <w:rPr>
                <w:rFonts w:hint="eastAsia"/>
                <w:color w:val="000000" w:themeColor="text1"/>
                <w:spacing w:val="7"/>
                <w:highlight w:val="none"/>
                <w:lang w:val="en-US" w:eastAsia="zh-CN"/>
                <w14:textFill>
                  <w14:solidFill>
                    <w14:schemeClr w14:val="tx1"/>
                  </w14:solidFill>
                </w14:textFill>
              </w:rPr>
              <w:t xml:space="preserve">  </w:t>
            </w:r>
            <w:r>
              <w:rPr>
                <w:color w:val="000000" w:themeColor="text1"/>
                <w:spacing w:val="7"/>
                <w:highlight w:val="none"/>
                <w14:textFill>
                  <w14:solidFill>
                    <w14:schemeClr w14:val="tx1"/>
                  </w14:solidFill>
                </w14:textFill>
              </w:rPr>
              <w:t xml:space="preserve"> 分</w:t>
            </w:r>
          </w:p>
        </w:tc>
        <w:tc>
          <w:tcPr>
            <w:tcW w:w="1560" w:type="dxa"/>
            <w:vAlign w:val="center"/>
          </w:tcPr>
          <w:p w14:paraId="404E4BD5">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355" w:lineRule="auto"/>
              <w:ind w:left="105" w:leftChars="50" w:right="283"/>
              <w:jc w:val="center"/>
              <w:textAlignment w:val="baseline"/>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获取资格预审/招标文件截止时间</w:t>
            </w:r>
          </w:p>
        </w:tc>
        <w:tc>
          <w:tcPr>
            <w:tcW w:w="4320" w:type="dxa"/>
            <w:vAlign w:val="center"/>
          </w:tcPr>
          <w:p w14:paraId="1201CD3C">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355" w:lineRule="auto"/>
              <w:ind w:left="105" w:leftChars="50" w:right="283"/>
              <w:jc w:val="center"/>
              <w:textAlignment w:val="baseline"/>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202</w:t>
            </w:r>
            <w:r>
              <w:rPr>
                <w:rFonts w:hint="eastAsia"/>
                <w:color w:val="000000" w:themeColor="text1"/>
                <w:spacing w:val="1"/>
                <w:highlight w:val="none"/>
                <w:lang w:val="en-US" w:eastAsia="zh-CN"/>
                <w14:textFill>
                  <w14:solidFill>
                    <w14:schemeClr w14:val="tx1"/>
                  </w14:solidFill>
                </w14:textFill>
              </w:rPr>
              <w:t>5</w:t>
            </w:r>
            <w:r>
              <w:rPr>
                <w:color w:val="000000" w:themeColor="text1"/>
                <w:spacing w:val="-39"/>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年</w:t>
            </w:r>
            <w:r>
              <w:rPr>
                <w:color w:val="000000" w:themeColor="text1"/>
                <w:spacing w:val="-35"/>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1"/>
                <w:highlight w:val="none"/>
                <w14:textFill>
                  <w14:solidFill>
                    <w14:schemeClr w14:val="tx1"/>
                  </w14:solidFill>
                </w14:textFill>
              </w:rPr>
              <w:t>月</w:t>
            </w:r>
            <w:r>
              <w:rPr>
                <w:rFonts w:hint="eastAsia"/>
                <w:color w:val="000000" w:themeColor="text1"/>
                <w:spacing w:val="1"/>
                <w:highlight w:val="none"/>
                <w:lang w:val="en-US" w:eastAsia="zh-CN"/>
                <w14:textFill>
                  <w14:solidFill>
                    <w14:schemeClr w14:val="tx1"/>
                  </w14:solidFill>
                </w14:textFill>
              </w:rPr>
              <w:t xml:space="preserve"> </w:t>
            </w:r>
            <w:r>
              <w:rPr>
                <w:rFonts w:hint="eastAsia"/>
                <w:color w:val="000000" w:themeColor="text1"/>
                <w:spacing w:val="-37"/>
                <w:highlight w:val="none"/>
                <w:lang w:val="en-US" w:eastAsia="zh-CN"/>
                <w14:textFill>
                  <w14:solidFill>
                    <w14:schemeClr w14:val="tx1"/>
                  </w14:solidFill>
                </w14:textFill>
              </w:rPr>
              <w:t xml:space="preserve">  </w:t>
            </w:r>
            <w:r>
              <w:rPr>
                <w:color w:val="000000" w:themeColor="text1"/>
                <w:spacing w:val="49"/>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日</w:t>
            </w:r>
            <w:r>
              <w:rPr>
                <w:color w:val="000000" w:themeColor="text1"/>
                <w:spacing w:val="15"/>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2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时</w:t>
            </w:r>
            <w:r>
              <w:rPr>
                <w:color w:val="000000" w:themeColor="text1"/>
                <w:spacing w:val="-35"/>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1"/>
                <w:highlight w:val="none"/>
                <w14:textFill>
                  <w14:solidFill>
                    <w14:schemeClr w14:val="tx1"/>
                  </w14:solidFill>
                </w14:textFill>
              </w:rPr>
              <w:t>分</w:t>
            </w:r>
          </w:p>
        </w:tc>
      </w:tr>
      <w:tr w14:paraId="50A7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41" w:type="dxa"/>
            <w:vAlign w:val="top"/>
          </w:tcPr>
          <w:p w14:paraId="3AF5A3BC">
            <w:pPr>
              <w:pStyle w:val="14"/>
              <w:spacing w:before="296" w:line="357" w:lineRule="auto"/>
              <w:ind w:left="288" w:leftChars="96" w:right="120" w:hanging="86" w:hangingChars="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递交资格预审/投标文件截止时间</w:t>
            </w:r>
          </w:p>
        </w:tc>
        <w:tc>
          <w:tcPr>
            <w:tcW w:w="2075" w:type="dxa"/>
            <w:vAlign w:val="top"/>
          </w:tcPr>
          <w:p w14:paraId="03C488C1">
            <w:pPr>
              <w:spacing w:line="275" w:lineRule="auto"/>
              <w:rPr>
                <w:rFonts w:ascii="Arial"/>
                <w:color w:val="000000" w:themeColor="text1"/>
                <w:sz w:val="21"/>
                <w:highlight w:val="none"/>
                <w14:textFill>
                  <w14:solidFill>
                    <w14:schemeClr w14:val="tx1"/>
                  </w14:solidFill>
                </w14:textFill>
              </w:rPr>
            </w:pPr>
          </w:p>
          <w:p w14:paraId="353629BB">
            <w:pPr>
              <w:pStyle w:val="14"/>
              <w:spacing w:before="65" w:line="228" w:lineRule="auto"/>
              <w:ind w:left="115"/>
              <w:jc w:val="center"/>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202</w:t>
            </w:r>
            <w:r>
              <w:rPr>
                <w:rFonts w:hint="eastAsia"/>
                <w:color w:val="000000" w:themeColor="text1"/>
                <w:spacing w:val="-1"/>
                <w:highlight w:val="none"/>
                <w:lang w:val="en-US" w:eastAsia="zh-CN"/>
                <w14:textFill>
                  <w14:solidFill>
                    <w14:schemeClr w14:val="tx1"/>
                  </w14:solidFill>
                </w14:textFill>
              </w:rPr>
              <w:t>5</w:t>
            </w:r>
            <w:r>
              <w:rPr>
                <w:color w:val="000000" w:themeColor="text1"/>
                <w:spacing w:val="-3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年</w:t>
            </w:r>
            <w:r>
              <w:rPr>
                <w:color w:val="000000" w:themeColor="text1"/>
                <w:spacing w:val="-43"/>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2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月</w:t>
            </w:r>
            <w:r>
              <w:rPr>
                <w:color w:val="000000" w:themeColor="text1"/>
                <w:spacing w:val="-39"/>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49"/>
                <w:highlight w:val="none"/>
                <w14:textFill>
                  <w14:solidFill>
                    <w14:schemeClr w14:val="tx1"/>
                  </w14:solidFill>
                </w14:textFill>
              </w:rPr>
              <w:t xml:space="preserve"> </w:t>
            </w:r>
            <w:r>
              <w:rPr>
                <w:rFonts w:hint="eastAsia"/>
                <w:color w:val="000000" w:themeColor="text1"/>
                <w:spacing w:val="49"/>
                <w:highlight w:val="none"/>
                <w:lang w:val="en-US" w:eastAsia="zh-CN"/>
                <w14:textFill>
                  <w14:solidFill>
                    <w14:schemeClr w14:val="tx1"/>
                  </w14:solidFill>
                </w14:textFill>
              </w:rPr>
              <w:t xml:space="preserve"> </w:t>
            </w:r>
            <w:r>
              <w:rPr>
                <w:color w:val="000000" w:themeColor="text1"/>
                <w:spacing w:val="-1"/>
                <w:highlight w:val="none"/>
                <w14:textFill>
                  <w14:solidFill>
                    <w14:schemeClr w14:val="tx1"/>
                  </w14:solidFill>
                </w14:textFill>
              </w:rPr>
              <w:t>日</w:t>
            </w:r>
          </w:p>
          <w:p w14:paraId="69DF6D83">
            <w:pPr>
              <w:pStyle w:val="14"/>
              <w:spacing w:before="154" w:line="228" w:lineRule="auto"/>
              <w:ind w:left="447"/>
              <w:rPr>
                <w:color w:val="000000" w:themeColor="text1"/>
                <w:highlight w:val="none"/>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时</w:t>
            </w:r>
            <w:r>
              <w:rPr>
                <w:color w:val="000000" w:themeColor="text1"/>
                <w:spacing w:val="-38"/>
                <w:highlight w:val="none"/>
                <w14:textFill>
                  <w14:solidFill>
                    <w14:schemeClr w14:val="tx1"/>
                  </w14:solidFill>
                </w14:textFill>
              </w:rPr>
              <w:t xml:space="preserve"> </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38"/>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分</w:t>
            </w:r>
          </w:p>
        </w:tc>
        <w:tc>
          <w:tcPr>
            <w:tcW w:w="1560" w:type="dxa"/>
            <w:vAlign w:val="top"/>
          </w:tcPr>
          <w:p w14:paraId="0C9E4688">
            <w:pPr>
              <w:pStyle w:val="14"/>
              <w:spacing w:before="296" w:line="356" w:lineRule="auto"/>
              <w:ind w:left="420" w:right="200" w:hanging="21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资格预审/投标文件递交方式</w:t>
            </w:r>
          </w:p>
        </w:tc>
        <w:tc>
          <w:tcPr>
            <w:tcW w:w="4320" w:type="dxa"/>
            <w:vAlign w:val="top"/>
          </w:tcPr>
          <w:p w14:paraId="72555339">
            <w:pPr>
              <w:pStyle w:val="14"/>
              <w:spacing w:before="98" w:line="337" w:lineRule="auto"/>
              <w:ind w:left="113" w:right="108" w:firstLine="4"/>
              <w:jc w:val="both"/>
              <w:rPr>
                <w:color w:val="000000" w:themeColor="text1"/>
                <w:highlight w:val="none"/>
                <w14:textFill>
                  <w14:solidFill>
                    <w14:schemeClr w14:val="tx1"/>
                  </w14:solidFill>
                </w14:textFill>
              </w:rPr>
            </w:pPr>
            <w:r>
              <w:rPr>
                <w:color w:val="000000" w:themeColor="text1"/>
                <w:spacing w:val="19"/>
                <w:highlight w:val="none"/>
                <w14:textFill>
                  <w14:solidFill>
                    <w14:schemeClr w14:val="tx1"/>
                  </w14:solidFill>
                </w14:textFill>
              </w:rPr>
              <w:t>投标人应于投标截止时间前将投标文件密封送达广州公共资源交易中心（具体开标室详见招标公告日程安排）。</w:t>
            </w:r>
          </w:p>
        </w:tc>
      </w:tr>
      <w:tr w14:paraId="46D88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41" w:type="dxa"/>
            <w:vAlign w:val="top"/>
          </w:tcPr>
          <w:p w14:paraId="079BAE0F">
            <w:pPr>
              <w:spacing w:line="431" w:lineRule="auto"/>
              <w:rPr>
                <w:rFonts w:ascii="Arial"/>
                <w:color w:val="000000" w:themeColor="text1"/>
                <w:sz w:val="21"/>
                <w:highlight w:val="none"/>
                <w14:textFill>
                  <w14:solidFill>
                    <w14:schemeClr w14:val="tx1"/>
                  </w14:solidFill>
                </w14:textFill>
              </w:rPr>
            </w:pPr>
          </w:p>
          <w:p w14:paraId="300D3C08">
            <w:pPr>
              <w:pStyle w:val="14"/>
              <w:spacing w:before="65" w:line="228"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开标时间</w:t>
            </w:r>
          </w:p>
        </w:tc>
        <w:tc>
          <w:tcPr>
            <w:tcW w:w="2075" w:type="dxa"/>
            <w:vAlign w:val="top"/>
          </w:tcPr>
          <w:p w14:paraId="1A4E0C1D">
            <w:pPr>
              <w:pStyle w:val="14"/>
              <w:spacing w:before="297" w:line="228" w:lineRule="auto"/>
              <w:ind w:left="115"/>
              <w:jc w:val="center"/>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202</w:t>
            </w:r>
            <w:r>
              <w:rPr>
                <w:rFonts w:hint="eastAsia"/>
                <w:color w:val="000000" w:themeColor="text1"/>
                <w:spacing w:val="-1"/>
                <w:highlight w:val="none"/>
                <w:lang w:val="en-US" w:eastAsia="zh-CN"/>
                <w14:textFill>
                  <w14:solidFill>
                    <w14:schemeClr w14:val="tx1"/>
                  </w14:solidFill>
                </w14:textFill>
              </w:rPr>
              <w:t>5</w:t>
            </w:r>
            <w:r>
              <w:rPr>
                <w:color w:val="000000" w:themeColor="text1"/>
                <w:spacing w:val="-3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年</w:t>
            </w:r>
            <w:r>
              <w:rPr>
                <w:color w:val="000000" w:themeColor="text1"/>
                <w:spacing w:val="-40"/>
                <w:highlight w:val="none"/>
                <w14:textFill>
                  <w14:solidFill>
                    <w14:schemeClr w14:val="tx1"/>
                  </w14:solidFill>
                </w14:textFill>
              </w:rPr>
              <w:t xml:space="preserve"> </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17"/>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月</w:t>
            </w:r>
            <w:r>
              <w:rPr>
                <w:rFonts w:hint="eastAsia"/>
                <w:color w:val="000000" w:themeColor="text1"/>
                <w:spacing w:val="-39"/>
                <w:highlight w:val="none"/>
                <w:lang w:val="en-US" w:eastAsia="zh-CN"/>
                <w14:textFill>
                  <w14:solidFill>
                    <w14:schemeClr w14:val="tx1"/>
                  </w14:solidFill>
                </w14:textFill>
              </w:rPr>
              <w:t xml:space="preserve">  </w:t>
            </w:r>
            <w:r>
              <w:rPr>
                <w:color w:val="000000" w:themeColor="text1"/>
                <w:spacing w:val="49"/>
                <w:highlight w:val="none"/>
                <w14:textFill>
                  <w14:solidFill>
                    <w14:schemeClr w14:val="tx1"/>
                  </w14:solidFill>
                </w14:textFill>
              </w:rPr>
              <w:t xml:space="preserve"> </w:t>
            </w:r>
            <w:r>
              <w:rPr>
                <w:rFonts w:hint="eastAsia"/>
                <w:color w:val="000000" w:themeColor="text1"/>
                <w:spacing w:val="49"/>
                <w:highlight w:val="none"/>
                <w:lang w:val="en-US" w:eastAsia="zh-CN"/>
                <w14:textFill>
                  <w14:solidFill>
                    <w14:schemeClr w14:val="tx1"/>
                  </w14:solidFill>
                </w14:textFill>
              </w:rPr>
              <w:t xml:space="preserve"> </w:t>
            </w:r>
            <w:r>
              <w:rPr>
                <w:color w:val="000000" w:themeColor="text1"/>
                <w:spacing w:val="-1"/>
                <w:highlight w:val="none"/>
                <w14:textFill>
                  <w14:solidFill>
                    <w14:schemeClr w14:val="tx1"/>
                  </w14:solidFill>
                </w14:textFill>
              </w:rPr>
              <w:t>日</w:t>
            </w:r>
          </w:p>
          <w:p w14:paraId="4F053E36">
            <w:pPr>
              <w:pStyle w:val="14"/>
              <w:spacing w:before="154" w:line="228" w:lineRule="auto"/>
              <w:ind w:left="534"/>
              <w:rPr>
                <w:color w:val="000000" w:themeColor="text1"/>
                <w:highlight w:val="none"/>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4"/>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时</w:t>
            </w:r>
            <w:r>
              <w:rPr>
                <w:color w:val="000000" w:themeColor="text1"/>
                <w:spacing w:val="-37"/>
                <w:highlight w:val="none"/>
                <w14:textFill>
                  <w14:solidFill>
                    <w14:schemeClr w14:val="tx1"/>
                  </w14:solidFill>
                </w14:textFill>
              </w:rPr>
              <w:t xml:space="preserve"> </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36"/>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分</w:t>
            </w:r>
          </w:p>
        </w:tc>
        <w:tc>
          <w:tcPr>
            <w:tcW w:w="1560" w:type="dxa"/>
            <w:vAlign w:val="top"/>
          </w:tcPr>
          <w:p w14:paraId="7D29DD7C">
            <w:pPr>
              <w:spacing w:line="431" w:lineRule="auto"/>
              <w:rPr>
                <w:rFonts w:ascii="Arial"/>
                <w:color w:val="000000" w:themeColor="text1"/>
                <w:sz w:val="21"/>
                <w:highlight w:val="none"/>
                <w14:textFill>
                  <w14:solidFill>
                    <w14:schemeClr w14:val="tx1"/>
                  </w14:solidFill>
                </w14:textFill>
              </w:rPr>
            </w:pPr>
          </w:p>
          <w:p w14:paraId="625445F4">
            <w:pPr>
              <w:pStyle w:val="14"/>
              <w:spacing w:before="65" w:line="228" w:lineRule="auto"/>
              <w:ind w:left="3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开标地点</w:t>
            </w:r>
          </w:p>
        </w:tc>
        <w:tc>
          <w:tcPr>
            <w:tcW w:w="4320" w:type="dxa"/>
            <w:vAlign w:val="center"/>
          </w:tcPr>
          <w:p w14:paraId="7D2DFDDA">
            <w:pPr>
              <w:pStyle w:val="14"/>
              <w:spacing w:before="65" w:line="321" w:lineRule="auto"/>
              <w:ind w:right="107"/>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spacing w:val="4"/>
                <w:highlight w:val="none"/>
                <w:lang w:val="en-US" w:eastAsia="zh-CN"/>
                <w14:textFill>
                  <w14:solidFill>
                    <w14:schemeClr w14:val="tx1"/>
                  </w14:solidFill>
                </w14:textFill>
              </w:rPr>
              <w:t>第   开标室（天润路333号）</w:t>
            </w:r>
          </w:p>
        </w:tc>
      </w:tr>
      <w:tr w14:paraId="5CF6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741" w:type="dxa"/>
            <w:vAlign w:val="top"/>
          </w:tcPr>
          <w:p w14:paraId="59D9F05B">
            <w:pPr>
              <w:pStyle w:val="14"/>
              <w:spacing w:before="185" w:line="226"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发布公告媒介</w:t>
            </w:r>
          </w:p>
        </w:tc>
        <w:tc>
          <w:tcPr>
            <w:tcW w:w="7955" w:type="dxa"/>
            <w:gridSpan w:val="3"/>
            <w:vAlign w:val="top"/>
          </w:tcPr>
          <w:p w14:paraId="711CEE0F">
            <w:pPr>
              <w:pStyle w:val="14"/>
              <w:spacing w:before="184" w:line="228" w:lineRule="auto"/>
              <w:ind w:left="112"/>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9"/>
                <w:highlight w:val="none"/>
                <w14:textFill>
                  <w14:solidFill>
                    <w14:schemeClr w14:val="tx1"/>
                  </w14:solidFill>
                </w14:textFill>
              </w:rPr>
              <w:t>广州公共资源交易中心</w:t>
            </w:r>
            <w:r>
              <w:rPr>
                <w:rFonts w:hint="eastAsia"/>
                <w:color w:val="000000" w:themeColor="text1"/>
                <w:spacing w:val="9"/>
                <w:highlight w:val="none"/>
                <w:lang w:val="en-US" w:eastAsia="zh-CN"/>
                <w14:textFill>
                  <w14:solidFill>
                    <w14:schemeClr w14:val="tx1"/>
                  </w14:solidFill>
                </w14:textFill>
              </w:rPr>
              <w:t>平台</w:t>
            </w:r>
            <w:r>
              <w:rPr>
                <w:color w:val="000000" w:themeColor="text1"/>
                <w:spacing w:val="9"/>
                <w:highlight w:val="none"/>
                <w14:textFill>
                  <w14:solidFill>
                    <w14:schemeClr w14:val="tx1"/>
                  </w14:solidFill>
                </w14:textFill>
              </w:rPr>
              <w:t>、广东省招标投标监管网</w:t>
            </w:r>
            <w:r>
              <w:rPr>
                <w:rFonts w:hint="eastAsia"/>
                <w:color w:val="000000" w:themeColor="text1"/>
                <w:spacing w:val="9"/>
                <w:highlight w:val="none"/>
                <w:lang w:eastAsia="zh-CN"/>
                <w14:textFill>
                  <w14:solidFill>
                    <w14:schemeClr w14:val="tx1"/>
                  </w14:solidFill>
                </w14:textFill>
              </w:rPr>
              <w:t>、全国公共资源交易平台(广东省·茂名市)</w:t>
            </w:r>
          </w:p>
        </w:tc>
      </w:tr>
      <w:tr w14:paraId="5A69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41" w:type="dxa"/>
            <w:vAlign w:val="center"/>
          </w:tcPr>
          <w:p w14:paraId="09E98789">
            <w:pPr>
              <w:pStyle w:val="14"/>
              <w:spacing w:before="300" w:line="228" w:lineRule="auto"/>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招标人</w:t>
            </w:r>
          </w:p>
        </w:tc>
        <w:tc>
          <w:tcPr>
            <w:tcW w:w="2075" w:type="dxa"/>
            <w:vAlign w:val="center"/>
          </w:tcPr>
          <w:p w14:paraId="6E648E58">
            <w:pPr>
              <w:pStyle w:val="14"/>
              <w:tabs>
                <w:tab w:val="left" w:pos="220"/>
                <w:tab w:val="left" w:pos="2100"/>
              </w:tabs>
              <w:spacing w:before="99" w:line="321" w:lineRule="auto"/>
              <w:ind w:right="128"/>
              <w:jc w:val="center"/>
              <w:rPr>
                <w:rFonts w:hint="eastAsia"/>
                <w:color w:val="000000" w:themeColor="text1"/>
                <w:spacing w:val="7"/>
                <w:highlight w:val="none"/>
                <w:lang w:val="en-US" w:eastAsia="zh-CN"/>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化州市官桥镇人民</w:t>
            </w:r>
          </w:p>
          <w:p w14:paraId="29B6F4A4">
            <w:pPr>
              <w:pStyle w:val="14"/>
              <w:tabs>
                <w:tab w:val="left" w:pos="220"/>
                <w:tab w:val="left" w:pos="2100"/>
              </w:tabs>
              <w:spacing w:before="99" w:line="321" w:lineRule="auto"/>
              <w:ind w:right="128"/>
              <w:jc w:val="center"/>
              <w:rPr>
                <w:color w:val="000000" w:themeColor="text1"/>
                <w:highlight w:val="none"/>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政府</w:t>
            </w:r>
          </w:p>
        </w:tc>
        <w:tc>
          <w:tcPr>
            <w:tcW w:w="1560" w:type="dxa"/>
            <w:vAlign w:val="center"/>
          </w:tcPr>
          <w:p w14:paraId="3A012D07">
            <w:pPr>
              <w:pStyle w:val="14"/>
              <w:spacing w:before="299" w:line="230"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联系地址</w:t>
            </w:r>
          </w:p>
        </w:tc>
        <w:tc>
          <w:tcPr>
            <w:tcW w:w="4320" w:type="dxa"/>
            <w:vAlign w:val="top"/>
          </w:tcPr>
          <w:p w14:paraId="5B2283C6">
            <w:pPr>
              <w:keepNext w:val="0"/>
              <w:keepLines w:val="0"/>
              <w:pageBreakBefore w:val="0"/>
              <w:widowControl/>
              <w:kinsoku w:val="0"/>
              <w:wordWrap/>
              <w:overflowPunct/>
              <w:topLinePunct w:val="0"/>
              <w:autoSpaceDE w:val="0"/>
              <w:autoSpaceDN w:val="0"/>
              <w:bidi w:val="0"/>
              <w:adjustRightInd w:val="0"/>
              <w:snapToGrid w:val="0"/>
              <w:spacing w:before="10" w:after="0" w:afterLines="50" w:line="278" w:lineRule="auto"/>
              <w:ind w:left="105" w:leftChars="50" w:right="105" w:rightChars="50"/>
              <w:textAlignment w:val="baseline"/>
              <w:rPr>
                <w:rFonts w:ascii="Arial"/>
                <w:color w:val="000000" w:themeColor="text1"/>
                <w:sz w:val="21"/>
                <w:highlight w:val="none"/>
                <w14:textFill>
                  <w14:solidFill>
                    <w14:schemeClr w14:val="tx1"/>
                  </w14:solidFill>
                </w14:textFill>
              </w:rPr>
            </w:pPr>
          </w:p>
          <w:p w14:paraId="4EBC3540">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227" w:lineRule="auto"/>
              <w:ind w:left="310" w:leftChars="96" w:right="105" w:rightChars="50" w:hanging="108" w:hangingChars="51"/>
              <w:textAlignment w:val="baseline"/>
              <w:rPr>
                <w:color w:val="000000" w:themeColor="text1"/>
                <w:highlight w:val="none"/>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广东省茂名市化州市官桥镇官桥圩人民路124号</w:t>
            </w:r>
          </w:p>
        </w:tc>
      </w:tr>
      <w:tr w14:paraId="4D4A7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741" w:type="dxa"/>
            <w:vAlign w:val="top"/>
          </w:tcPr>
          <w:p w14:paraId="4FE55BB5">
            <w:pPr>
              <w:pStyle w:val="14"/>
              <w:spacing w:before="99" w:line="228" w:lineRule="auto"/>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招标人联系人</w:t>
            </w:r>
          </w:p>
        </w:tc>
        <w:tc>
          <w:tcPr>
            <w:tcW w:w="2075" w:type="dxa"/>
            <w:vAlign w:val="top"/>
          </w:tcPr>
          <w:p w14:paraId="00B5E926">
            <w:pPr>
              <w:pStyle w:val="14"/>
              <w:spacing w:before="144" w:line="228" w:lineRule="auto"/>
              <w:ind w:left="662"/>
              <w:rPr>
                <w:color w:val="000000" w:themeColor="text1"/>
                <w:highlight w:val="none"/>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谢</w:t>
            </w:r>
            <w:r>
              <w:rPr>
                <w:color w:val="000000" w:themeColor="text1"/>
                <w:spacing w:val="5"/>
                <w:highlight w:val="none"/>
                <w14:textFill>
                  <w14:solidFill>
                    <w14:schemeClr w14:val="tx1"/>
                  </w14:solidFill>
                </w14:textFill>
              </w:rPr>
              <w:t>先生</w:t>
            </w:r>
          </w:p>
        </w:tc>
        <w:tc>
          <w:tcPr>
            <w:tcW w:w="1560" w:type="dxa"/>
            <w:vAlign w:val="top"/>
          </w:tcPr>
          <w:p w14:paraId="31CECB43">
            <w:pPr>
              <w:pStyle w:val="14"/>
              <w:spacing w:before="99" w:line="230" w:lineRule="auto"/>
              <w:ind w:left="3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联系电话</w:t>
            </w:r>
          </w:p>
        </w:tc>
        <w:tc>
          <w:tcPr>
            <w:tcW w:w="4320" w:type="dxa"/>
            <w:vAlign w:val="top"/>
          </w:tcPr>
          <w:p w14:paraId="28169DA5">
            <w:pPr>
              <w:pStyle w:val="14"/>
              <w:spacing w:before="176" w:line="190" w:lineRule="auto"/>
              <w:jc w:val="center"/>
              <w:rPr>
                <w:color w:val="000000" w:themeColor="text1"/>
                <w:highlight w:val="none"/>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0668-7711998</w:t>
            </w:r>
          </w:p>
        </w:tc>
      </w:tr>
      <w:tr w14:paraId="049D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741" w:type="dxa"/>
            <w:vAlign w:val="top"/>
          </w:tcPr>
          <w:p w14:paraId="5403E8CF">
            <w:pPr>
              <w:pStyle w:val="14"/>
              <w:spacing w:before="298" w:line="227" w:lineRule="auto"/>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招标代理机构</w:t>
            </w:r>
          </w:p>
        </w:tc>
        <w:tc>
          <w:tcPr>
            <w:tcW w:w="2075" w:type="dxa"/>
            <w:vAlign w:val="top"/>
          </w:tcPr>
          <w:p w14:paraId="52E7C000">
            <w:pPr>
              <w:pStyle w:val="14"/>
              <w:spacing w:before="99" w:line="321" w:lineRule="auto"/>
              <w:ind w:left="551" w:right="128" w:hanging="420"/>
              <w:rPr>
                <w:color w:val="000000" w:themeColor="text1"/>
                <w:highlight w:val="none"/>
                <w14:textFill>
                  <w14:solidFill>
                    <w14:schemeClr w14:val="tx1"/>
                  </w14:solidFill>
                </w14:textFill>
              </w:rPr>
            </w:pPr>
            <w:r>
              <w:rPr>
                <w:rFonts w:hint="eastAsia"/>
                <w:color w:val="000000" w:themeColor="text1"/>
                <w:spacing w:val="5"/>
                <w:highlight w:val="none"/>
                <w:lang w:eastAsia="zh-CN"/>
                <w14:textFill>
                  <w14:solidFill>
                    <w14:schemeClr w14:val="tx1"/>
                  </w14:solidFill>
                </w14:textFill>
              </w:rPr>
              <w:t>广东正乾招标代理有限公司</w:t>
            </w:r>
          </w:p>
        </w:tc>
        <w:tc>
          <w:tcPr>
            <w:tcW w:w="1560" w:type="dxa"/>
            <w:vAlign w:val="top"/>
          </w:tcPr>
          <w:p w14:paraId="51054D13">
            <w:pPr>
              <w:pStyle w:val="14"/>
              <w:spacing w:before="298" w:line="230" w:lineRule="auto"/>
              <w:ind w:left="3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联系地址</w:t>
            </w:r>
          </w:p>
        </w:tc>
        <w:tc>
          <w:tcPr>
            <w:tcW w:w="4320" w:type="dxa"/>
            <w:vAlign w:val="top"/>
          </w:tcPr>
          <w:p w14:paraId="6EC2D9A7">
            <w:pPr>
              <w:pStyle w:val="14"/>
              <w:spacing w:before="153" w:line="228" w:lineRule="auto"/>
              <w:ind w:left="112"/>
              <w:jc w:val="center"/>
              <w:rPr>
                <w:color w:val="000000" w:themeColor="text1"/>
                <w:highlight w:val="none"/>
                <w14:textFill>
                  <w14:solidFill>
                    <w14:schemeClr w14:val="tx1"/>
                  </w14:solidFill>
                </w14:textFill>
              </w:rPr>
            </w:pPr>
            <w:r>
              <w:rPr>
                <w:rFonts w:hint="eastAsia"/>
                <w:color w:val="000000" w:themeColor="text1"/>
                <w:spacing w:val="5"/>
                <w:highlight w:val="none"/>
                <w14:textFill>
                  <w14:solidFill>
                    <w14:schemeClr w14:val="tx1"/>
                  </w14:solidFill>
                </w14:textFill>
              </w:rPr>
              <w:t>茂名市茂名大道鲤鱼岭8号大院11号2401房01</w:t>
            </w:r>
            <w:r>
              <w:rPr>
                <w:rFonts w:hint="eastAsia"/>
                <w:color w:val="000000" w:themeColor="text1"/>
                <w:spacing w:val="5"/>
                <w:highlight w:val="none"/>
                <w:lang w:val="en-US" w:eastAsia="zh-CN"/>
                <w14:textFill>
                  <w14:solidFill>
                    <w14:schemeClr w14:val="tx1"/>
                  </w14:solidFill>
                </w14:textFill>
              </w:rPr>
              <w:t>室</w:t>
            </w:r>
          </w:p>
        </w:tc>
      </w:tr>
      <w:tr w14:paraId="1D0EE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41" w:type="dxa"/>
            <w:vAlign w:val="top"/>
          </w:tcPr>
          <w:p w14:paraId="457826A7">
            <w:pPr>
              <w:pStyle w:val="14"/>
              <w:spacing w:before="117" w:line="228" w:lineRule="auto"/>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招标代理联系人</w:t>
            </w:r>
          </w:p>
        </w:tc>
        <w:tc>
          <w:tcPr>
            <w:tcW w:w="2075" w:type="dxa"/>
            <w:vAlign w:val="top"/>
          </w:tcPr>
          <w:p w14:paraId="6646E4F0">
            <w:pPr>
              <w:pStyle w:val="14"/>
              <w:spacing w:before="162" w:line="228" w:lineRule="auto"/>
              <w:ind w:left="659"/>
              <w:rPr>
                <w:color w:val="000000" w:themeColor="text1"/>
                <w:highlight w:val="none"/>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崔</w:t>
            </w:r>
            <w:r>
              <w:rPr>
                <w:color w:val="000000" w:themeColor="text1"/>
                <w:spacing w:val="6"/>
                <w:highlight w:val="none"/>
                <w14:textFill>
                  <w14:solidFill>
                    <w14:schemeClr w14:val="tx1"/>
                  </w14:solidFill>
                </w14:textFill>
              </w:rPr>
              <w:t>小姐</w:t>
            </w:r>
          </w:p>
        </w:tc>
        <w:tc>
          <w:tcPr>
            <w:tcW w:w="1560" w:type="dxa"/>
            <w:vAlign w:val="top"/>
          </w:tcPr>
          <w:p w14:paraId="3A72A238">
            <w:pPr>
              <w:pStyle w:val="14"/>
              <w:spacing w:before="117" w:line="230" w:lineRule="auto"/>
              <w:ind w:left="3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联系电话</w:t>
            </w:r>
          </w:p>
        </w:tc>
        <w:tc>
          <w:tcPr>
            <w:tcW w:w="4320" w:type="dxa"/>
            <w:vAlign w:val="top"/>
          </w:tcPr>
          <w:p w14:paraId="28E69152">
            <w:pPr>
              <w:pStyle w:val="14"/>
              <w:spacing w:before="194" w:line="190" w:lineRule="auto"/>
              <w:ind w:left="146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0668-</w:t>
            </w:r>
            <w:r>
              <w:rPr>
                <w:rFonts w:hint="eastAsia"/>
                <w:color w:val="000000" w:themeColor="text1"/>
                <w:spacing w:val="9"/>
                <w:highlight w:val="none"/>
                <w:lang w:val="en-US" w:eastAsia="zh-CN"/>
                <w14:textFill>
                  <w14:solidFill>
                    <w14:schemeClr w14:val="tx1"/>
                  </w14:solidFill>
                </w14:textFill>
              </w:rPr>
              <w:t>2998629</w:t>
            </w:r>
          </w:p>
        </w:tc>
      </w:tr>
      <w:tr w14:paraId="51B81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741" w:type="dxa"/>
            <w:vAlign w:val="top"/>
          </w:tcPr>
          <w:p w14:paraId="61B6895B">
            <w:pPr>
              <w:pStyle w:val="14"/>
              <w:spacing w:before="299" w:line="227" w:lineRule="auto"/>
              <w:jc w:val="center"/>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招标监督机构</w:t>
            </w:r>
          </w:p>
        </w:tc>
        <w:tc>
          <w:tcPr>
            <w:tcW w:w="2075" w:type="dxa"/>
            <w:vAlign w:val="top"/>
          </w:tcPr>
          <w:p w14:paraId="04181851">
            <w:pPr>
              <w:pStyle w:val="14"/>
              <w:spacing w:before="99" w:line="321" w:lineRule="auto"/>
              <w:ind w:left="223" w:leftChars="0" w:right="128" w:rightChars="0" w:hanging="86" w:firstLineChars="0"/>
              <w:jc w:val="center"/>
              <w:rPr>
                <w:rFonts w:hint="eastAsia"/>
                <w:color w:val="000000" w:themeColor="text1"/>
                <w:spacing w:val="6"/>
                <w:highlight w:val="none"/>
                <w:lang w:val="en-US" w:eastAsia="zh-CN"/>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化</w:t>
            </w:r>
            <w:r>
              <w:rPr>
                <w:color w:val="000000" w:themeColor="text1"/>
                <w:spacing w:val="7"/>
                <w:highlight w:val="none"/>
                <w14:textFill>
                  <w14:solidFill>
                    <w14:schemeClr w14:val="tx1"/>
                  </w14:solidFill>
                </w14:textFill>
              </w:rPr>
              <w:t>州市建设工程招</w:t>
            </w:r>
            <w:r>
              <w:rPr>
                <w:color w:val="000000" w:themeColor="text1"/>
                <w:spacing w:val="8"/>
                <w:highlight w:val="none"/>
                <w14:textFill>
                  <w14:solidFill>
                    <w14:schemeClr w14:val="tx1"/>
                  </w14:solidFill>
                </w14:textFill>
              </w:rPr>
              <w:t>标投标办公室</w:t>
            </w:r>
          </w:p>
        </w:tc>
        <w:tc>
          <w:tcPr>
            <w:tcW w:w="1560" w:type="dxa"/>
            <w:vAlign w:val="top"/>
          </w:tcPr>
          <w:p w14:paraId="1A7049FC">
            <w:pPr>
              <w:pStyle w:val="14"/>
              <w:spacing w:before="299" w:line="230" w:lineRule="auto"/>
              <w:jc w:val="center"/>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联系电话</w:t>
            </w:r>
          </w:p>
        </w:tc>
        <w:tc>
          <w:tcPr>
            <w:tcW w:w="4320" w:type="dxa"/>
            <w:vAlign w:val="top"/>
          </w:tcPr>
          <w:p w14:paraId="2F15B1CB">
            <w:pPr>
              <w:spacing w:line="310" w:lineRule="auto"/>
              <w:rPr>
                <w:rFonts w:ascii="Arial"/>
                <w:color w:val="000000" w:themeColor="text1"/>
                <w:sz w:val="21"/>
                <w:highlight w:val="none"/>
                <w14:textFill>
                  <w14:solidFill>
                    <w14:schemeClr w14:val="tx1"/>
                  </w14:solidFill>
                </w14:textFill>
              </w:rPr>
            </w:pPr>
          </w:p>
          <w:p w14:paraId="50CAE9C6">
            <w:pPr>
              <w:pStyle w:val="14"/>
              <w:spacing w:before="65" w:line="189" w:lineRule="auto"/>
              <w:jc w:val="center"/>
              <w:rPr>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0668－7222626</w:t>
            </w:r>
          </w:p>
        </w:tc>
      </w:tr>
    </w:tbl>
    <w:p w14:paraId="5184D766">
      <w:pPr>
        <w:pStyle w:val="3"/>
        <w:spacing w:before="65" w:line="227" w:lineRule="auto"/>
        <w:rPr>
          <w:color w:val="000000" w:themeColor="text1"/>
          <w:spacing w:val="-4"/>
          <w:sz w:val="20"/>
          <w:szCs w:val="20"/>
          <w:highlight w:val="none"/>
          <w14:textFill>
            <w14:solidFill>
              <w14:schemeClr w14:val="tx1"/>
            </w14:solidFill>
          </w14:textFill>
        </w:rPr>
      </w:pPr>
    </w:p>
    <w:p w14:paraId="00E2CABF">
      <w:pPr>
        <w:pStyle w:val="3"/>
        <w:spacing w:before="65" w:line="227" w:lineRule="auto"/>
        <w:rPr>
          <w:color w:val="000000" w:themeColor="text1"/>
          <w:spacing w:val="-4"/>
          <w:sz w:val="20"/>
          <w:szCs w:val="20"/>
          <w:highlight w:val="none"/>
          <w14:textFill>
            <w14:solidFill>
              <w14:schemeClr w14:val="tx1"/>
            </w14:solidFill>
          </w14:textFill>
        </w:rPr>
      </w:pPr>
    </w:p>
    <w:p w14:paraId="64B7FB21">
      <w:pPr>
        <w:pStyle w:val="3"/>
        <w:spacing w:before="65" w:line="227" w:lineRule="auto"/>
        <w:rPr>
          <w:color w:val="000000" w:themeColor="text1"/>
          <w:spacing w:val="-4"/>
          <w:sz w:val="20"/>
          <w:szCs w:val="20"/>
          <w:highlight w:val="none"/>
          <w14:textFill>
            <w14:solidFill>
              <w14:schemeClr w14:val="tx1"/>
            </w14:solidFill>
          </w14:textFill>
        </w:rPr>
      </w:pPr>
    </w:p>
    <w:p w14:paraId="29EC3EBB">
      <w:pPr>
        <w:pStyle w:val="3"/>
        <w:spacing w:before="65" w:line="227" w:lineRule="auto"/>
        <w:rPr>
          <w:color w:val="000000" w:themeColor="text1"/>
          <w:spacing w:val="-4"/>
          <w:sz w:val="20"/>
          <w:szCs w:val="20"/>
          <w:highlight w:val="none"/>
          <w14:textFill>
            <w14:solidFill>
              <w14:schemeClr w14:val="tx1"/>
            </w14:solidFill>
          </w14:textFill>
        </w:rPr>
      </w:pPr>
    </w:p>
    <w:tbl>
      <w:tblPr>
        <w:tblStyle w:val="13"/>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7835"/>
      </w:tblGrid>
      <w:tr w14:paraId="2E0FD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6" w:hRule="atLeast"/>
        </w:trPr>
        <w:tc>
          <w:tcPr>
            <w:tcW w:w="1861" w:type="dxa"/>
            <w:vAlign w:val="center"/>
          </w:tcPr>
          <w:p w14:paraId="7EBB8E03">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356" w:lineRule="auto"/>
              <w:ind w:left="105" w:leftChars="50" w:right="283"/>
              <w:jc w:val="center"/>
              <w:textAlignment w:val="baseline"/>
              <w:rPr>
                <w:color w:val="000000" w:themeColor="text1"/>
                <w:highlight w:val="none"/>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 xml:space="preserve"> </w:t>
            </w:r>
            <w:r>
              <w:rPr>
                <w:color w:val="000000" w:themeColor="text1"/>
                <w:spacing w:val="8"/>
                <w:highlight w:val="none"/>
                <w14:textFill>
                  <w14:solidFill>
                    <w14:schemeClr w14:val="tx1"/>
                  </w14:solidFill>
                </w14:textFill>
              </w:rPr>
              <w:t>其他依法应当载明的</w:t>
            </w:r>
            <w:r>
              <w:rPr>
                <w:color w:val="000000" w:themeColor="text1"/>
                <w:spacing w:val="-8"/>
                <w:highlight w:val="none"/>
                <w14:textFill>
                  <w14:solidFill>
                    <w14:schemeClr w14:val="tx1"/>
                  </w14:solidFill>
                </w14:textFill>
              </w:rPr>
              <w:t>内容</w:t>
            </w:r>
          </w:p>
        </w:tc>
        <w:tc>
          <w:tcPr>
            <w:tcW w:w="7835" w:type="dxa"/>
            <w:vAlign w:val="top"/>
          </w:tcPr>
          <w:p w14:paraId="44220571">
            <w:pPr>
              <w:pStyle w:val="14"/>
              <w:spacing w:before="143" w:line="364" w:lineRule="auto"/>
              <w:ind w:left="115" w:right="108" w:firstLine="432"/>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1.</w:t>
            </w:r>
            <w:r>
              <w:rPr>
                <w:rFonts w:hint="eastAsia"/>
                <w:color w:val="000000" w:themeColor="text1"/>
                <w:spacing w:val="9"/>
                <w:highlight w:val="none"/>
                <w:lang w:val="en-US" w:eastAsia="zh-CN"/>
                <w14:textFill>
                  <w14:solidFill>
                    <w14:schemeClr w14:val="tx1"/>
                  </w14:solidFill>
                </w14:textFill>
              </w:rPr>
              <w:t>项目招标文件于2025年  月  日发出，投标人自行登录广州公共资源交易中心(http://www.gzggzy.cn)，下载招标文件及相关资料。符合本项目资格要求的投标人根据招标文件要求编制投标文件。</w:t>
            </w:r>
          </w:p>
          <w:p w14:paraId="47F3EE3A">
            <w:pPr>
              <w:pStyle w:val="14"/>
              <w:spacing w:before="31" w:line="360" w:lineRule="auto"/>
              <w:ind w:left="111" w:right="108" w:firstLine="423"/>
              <w:jc w:val="both"/>
              <w:rPr>
                <w:color w:val="000000" w:themeColor="text1"/>
                <w:spacing w:val="9"/>
                <w:highlight w:val="none"/>
                <w14:textFill>
                  <w14:solidFill>
                    <w14:schemeClr w14:val="tx1"/>
                  </w14:solidFill>
                </w14:textFill>
              </w:rPr>
            </w:pPr>
            <w:r>
              <w:rPr>
                <w:color w:val="000000" w:themeColor="text1"/>
                <w:spacing w:val="9"/>
                <w:highlight w:val="none"/>
                <w14:textFill>
                  <w14:solidFill>
                    <w14:schemeClr w14:val="tx1"/>
                  </w14:solidFill>
                </w14:textFill>
              </w:rPr>
              <w:t>2</w:t>
            </w:r>
            <w:r>
              <w:rPr>
                <w:rFonts w:hint="eastAsia"/>
                <w:color w:val="000000" w:themeColor="text1"/>
                <w:spacing w:val="9"/>
                <w:highlight w:val="none"/>
                <w:lang w:val="en-US" w:eastAsia="zh-CN"/>
                <w14:textFill>
                  <w14:solidFill>
                    <w14:schemeClr w14:val="tx1"/>
                  </w14:solidFill>
                </w14:textFill>
              </w:rPr>
              <w:t>.</w:t>
            </w:r>
            <w:r>
              <w:rPr>
                <w:color w:val="000000" w:themeColor="text1"/>
                <w:spacing w:val="9"/>
                <w:highlight w:val="none"/>
                <w14:textFill>
                  <w14:solidFill>
                    <w14:schemeClr w14:val="tx1"/>
                  </w14:solidFill>
                </w14:textFill>
              </w:rPr>
              <w:t>投标人若对招标文件有疑问，在招标文件《投标人须知》规定时间内办理</w:t>
            </w:r>
            <w:r>
              <w:rPr>
                <w:color w:val="000000" w:themeColor="text1"/>
                <w:spacing w:val="6"/>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数字证书登陆进行网上提问，要求招标人对招</w:t>
            </w:r>
            <w:r>
              <w:rPr>
                <w:color w:val="000000" w:themeColor="text1"/>
                <w:spacing w:val="9"/>
                <w:highlight w:val="none"/>
                <w14:textFill>
                  <w14:solidFill>
                    <w14:schemeClr w14:val="tx1"/>
                  </w14:solidFill>
                </w14:textFill>
              </w:rPr>
              <w:t>标文件予以澄清。招标人（或招标</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代理）将对投标人的问题统一做出澄清和解答</w:t>
            </w:r>
            <w:r>
              <w:rPr>
                <w:color w:val="000000" w:themeColor="text1"/>
                <w:spacing w:val="9"/>
                <w:highlight w:val="none"/>
                <w14:textFill>
                  <w14:solidFill>
                    <w14:schemeClr w14:val="tx1"/>
                  </w14:solidFill>
                </w14:textFill>
              </w:rPr>
              <w:t>，</w:t>
            </w:r>
            <w:r>
              <w:rPr>
                <w:rFonts w:hint="eastAsia"/>
                <w:color w:val="000000" w:themeColor="text1"/>
                <w:spacing w:val="9"/>
                <w:highlight w:val="none"/>
                <w14:textFill>
                  <w14:solidFill>
                    <w14:schemeClr w14:val="tx1"/>
                  </w14:solidFill>
                </w14:textFill>
              </w:rPr>
              <w:t>并发布在广州公共资源交易中心交易平台网站。投标人应自行留意招标人(或招标代理)发布的招标文件澄清、修改或补充内容。否则，造成的一切后果由投标人自行承担。</w:t>
            </w:r>
          </w:p>
          <w:p w14:paraId="3948D9B3">
            <w:pPr>
              <w:pStyle w:val="14"/>
              <w:spacing w:before="31" w:line="360" w:lineRule="auto"/>
              <w:ind w:left="111" w:right="108" w:firstLine="423"/>
              <w:jc w:val="both"/>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3.本项目采用网上投标登记方式；投标人应在招标公告发布后至递交投标文件截止时间前，登录广州公共资源交易中心交易平台网站办理网上投标登记手续。为避免因未及时办理网上投标登记手续造成无法投标，请投标人在投标截止时间 1 天前办理完成该项业务，因投标人原因或其他因素造成投标人未在投标截止时间前成功办理投标登记手续的，提交的投标文件将拒绝接受，其责任由投标人自负。</w:t>
            </w:r>
          </w:p>
          <w:p w14:paraId="008B7DE7">
            <w:pPr>
              <w:pStyle w:val="14"/>
              <w:spacing w:before="31" w:line="360" w:lineRule="auto"/>
              <w:ind w:left="111" w:right="108" w:firstLine="423"/>
              <w:jc w:val="both"/>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rFonts w:hint="eastAsia"/>
                <w:color w:val="000000" w:themeColor="text1"/>
                <w:spacing w:val="9"/>
                <w:highlight w:val="none"/>
                <w14:textFill>
                  <w14:solidFill>
                    <w14:schemeClr w14:val="tx1"/>
                  </w14:solidFill>
                </w14:textFill>
              </w:rPr>
              <w:t>根据广州公共资源交易中心要求，投标人在投标截止时间前应已在广州公共资源交易中心办理企业信息登记</w:t>
            </w:r>
            <w:r>
              <w:rPr>
                <w:rFonts w:hint="eastAsia"/>
                <w:color w:val="000000" w:themeColor="text1"/>
                <w:spacing w:val="9"/>
                <w:highlight w:val="none"/>
                <w:lang w:eastAsia="zh-CN"/>
                <w14:textFill>
                  <w14:solidFill>
                    <w14:schemeClr w14:val="tx1"/>
                  </w14:solidFill>
                </w14:textFill>
              </w:rPr>
              <w:t>，</w:t>
            </w:r>
            <w:r>
              <w:rPr>
                <w:rFonts w:hint="eastAsia"/>
                <w:color w:val="000000" w:themeColor="text1"/>
                <w:spacing w:val="9"/>
                <w:highlight w:val="none"/>
                <w14:textFill>
                  <w14:solidFill>
                    <w14:schemeClr w14:val="tx1"/>
                  </w14:solidFill>
                </w14:textFill>
              </w:rPr>
              <w:t>企业信息登记的办理详见广州公共资源交易中心网站服务指南栏目。</w:t>
            </w:r>
          </w:p>
          <w:p w14:paraId="424EF026">
            <w:pPr>
              <w:pStyle w:val="14"/>
              <w:spacing w:before="146" w:line="356" w:lineRule="auto"/>
              <w:ind w:left="117" w:right="315" w:firstLine="420"/>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5.</w:t>
            </w:r>
            <w:r>
              <w:rPr>
                <w:color w:val="000000" w:themeColor="text1"/>
                <w:spacing w:val="9"/>
                <w:highlight w:val="none"/>
                <w14:textFill>
                  <w14:solidFill>
                    <w14:schemeClr w14:val="tx1"/>
                  </w14:solidFill>
                </w14:textFill>
              </w:rPr>
              <w:t>投标文件截止时间与开标时间是否有变化，请密切留意相关的公告或通</w:t>
            </w:r>
            <w:r>
              <w:rPr>
                <w:color w:val="000000" w:themeColor="text1"/>
                <w:spacing w:val="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知。</w:t>
            </w:r>
          </w:p>
          <w:p w14:paraId="1EA8277D">
            <w:pPr>
              <w:pStyle w:val="14"/>
              <w:spacing w:before="39" w:line="305" w:lineRule="auto"/>
              <w:ind w:left="137" w:right="108" w:firstLine="397"/>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6.开标时要求投标人(联合体投标的指牵头人)的法定代表人(建筑工程设计事务所资质的指执行事务合伙人)或拟委派本项目的代理人准时参加开标会，且需在开标截止时间前进场做签到工作,开标时手持本人身份证原件、法定代表人身份证明书原件、法人授权委托证明书原件(法定代表人出席开标会的，则无需提供)。</w:t>
            </w:r>
          </w:p>
          <w:p w14:paraId="72C6F67C">
            <w:pPr>
              <w:pStyle w:val="14"/>
              <w:spacing w:before="33" w:line="355" w:lineRule="auto"/>
              <w:ind w:left="117" w:right="108" w:firstLine="420"/>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7.逾期送达的或者未送达指定地点的投标文件，招标人不予受理。</w:t>
            </w:r>
          </w:p>
          <w:p w14:paraId="7F231238">
            <w:pPr>
              <w:pStyle w:val="14"/>
              <w:spacing w:before="33" w:line="355" w:lineRule="auto"/>
              <w:ind w:left="117" w:right="108" w:firstLine="420"/>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8.</w:t>
            </w:r>
            <w:r>
              <w:rPr>
                <w:color w:val="000000" w:themeColor="text1"/>
                <w:spacing w:val="9"/>
                <w:highlight w:val="none"/>
                <w14:textFill>
                  <w14:solidFill>
                    <w14:schemeClr w14:val="tx1"/>
                  </w14:solidFill>
                </w14:textFill>
              </w:rPr>
              <w:t>开标期间至评标结束，请各投标人保持联系电话畅通，以便联系，如因联</w:t>
            </w:r>
            <w:r>
              <w:rPr>
                <w:color w:val="000000" w:themeColor="text1"/>
                <w:spacing w:val="4"/>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系电话无法接通，造成无法处理相关事宜的，责任自负。</w:t>
            </w:r>
          </w:p>
          <w:p w14:paraId="41BDB39B">
            <w:pPr>
              <w:pStyle w:val="14"/>
              <w:spacing w:before="39" w:line="305" w:lineRule="auto"/>
              <w:ind w:left="137" w:right="108" w:firstLine="397"/>
              <w:rPr>
                <w:rFonts w:hint="default"/>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9.未中标单位的经济补偿:本项目不设置未中标的投标人的经济补。</w:t>
            </w:r>
          </w:p>
          <w:p w14:paraId="272D3E43">
            <w:pPr>
              <w:pStyle w:val="14"/>
              <w:spacing w:before="27" w:line="355" w:lineRule="auto"/>
              <w:ind w:left="134" w:right="108" w:firstLine="397"/>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10.定标时间：在评标结束后7个工作日内召开，具体时间由招标人另行告知。</w:t>
            </w:r>
          </w:p>
          <w:p w14:paraId="3318C96C">
            <w:pPr>
              <w:pStyle w:val="14"/>
              <w:spacing w:before="27" w:line="355" w:lineRule="auto"/>
              <w:ind w:left="134" w:right="108" w:firstLine="397"/>
              <w:rPr>
                <w:rFonts w:hint="default"/>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11.定标地址：在评标结束后7个工作日内召开，具体由招标人另行告知。</w:t>
            </w:r>
          </w:p>
          <w:p w14:paraId="4E4DC2D4">
            <w:pPr>
              <w:pStyle w:val="14"/>
              <w:spacing w:before="27" w:line="355" w:lineRule="auto"/>
              <w:ind w:left="134" w:right="108" w:firstLine="397"/>
              <w:rPr>
                <w:rFonts w:hint="default" w:eastAsia="宋体"/>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12.</w:t>
            </w:r>
            <w:r>
              <w:rPr>
                <w:color w:val="000000" w:themeColor="text1"/>
                <w:spacing w:val="9"/>
                <w:highlight w:val="none"/>
                <w14:textFill>
                  <w14:solidFill>
                    <w14:schemeClr w14:val="tx1"/>
                  </w14:solidFill>
                </w14:textFill>
              </w:rPr>
              <w:t xml:space="preserve">对于本项目的招标公告和招标文件存在任何违规或不公平内容，投标人可 </w:t>
            </w:r>
            <w:r>
              <w:rPr>
                <w:color w:val="000000" w:themeColor="text1"/>
                <w:spacing w:val="5"/>
                <w:highlight w:val="none"/>
                <w14:textFill>
                  <w14:solidFill>
                    <w14:schemeClr w14:val="tx1"/>
                  </w14:solidFill>
                </w14:textFill>
              </w:rPr>
              <w:t>向招标人提出异议。</w:t>
            </w:r>
          </w:p>
          <w:p w14:paraId="0B063A93">
            <w:pPr>
              <w:pStyle w:val="14"/>
              <w:spacing w:before="39" w:line="305" w:lineRule="auto"/>
              <w:ind w:left="137" w:right="108" w:firstLine="397"/>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13.</w:t>
            </w:r>
            <w:r>
              <w:rPr>
                <w:color w:val="000000" w:themeColor="text1"/>
                <w:spacing w:val="9"/>
                <w:highlight w:val="none"/>
                <w14:textFill>
                  <w14:solidFill>
                    <w14:schemeClr w14:val="tx1"/>
                  </w14:solidFill>
                </w14:textFill>
              </w:rPr>
              <w:t>投标人应自行留意招标人（或招标代理）发布的招标文件澄清、修改或补充</w:t>
            </w:r>
            <w:r>
              <w:rPr>
                <w:color w:val="000000" w:themeColor="text1"/>
                <w:spacing w:val="15"/>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内容。否则，造成的一切后果由投标人自行承</w:t>
            </w:r>
            <w:r>
              <w:rPr>
                <w:color w:val="000000" w:themeColor="text1"/>
                <w:spacing w:val="7"/>
                <w:highlight w:val="none"/>
                <w14:textFill>
                  <w14:solidFill>
                    <w14:schemeClr w14:val="tx1"/>
                  </w14:solidFill>
                </w14:textFill>
              </w:rPr>
              <w:t>担。</w:t>
            </w:r>
          </w:p>
          <w:p w14:paraId="24976D09">
            <w:pPr>
              <w:pStyle w:val="14"/>
              <w:spacing w:before="39" w:line="305" w:lineRule="auto"/>
              <w:ind w:left="137" w:right="108" w:firstLine="397"/>
              <w:rPr>
                <w:color w:val="000000" w:themeColor="text1"/>
                <w:spacing w:val="7"/>
                <w:highlight w:val="none"/>
                <w14:textFill>
                  <w14:solidFill>
                    <w14:schemeClr w14:val="tx1"/>
                  </w14:solidFill>
                </w14:textFill>
              </w:rPr>
            </w:pPr>
            <w:r>
              <w:rPr>
                <w:rFonts w:hint="eastAsia"/>
                <w:color w:val="000000" w:themeColor="text1"/>
                <w:spacing w:val="6"/>
                <w:highlight w:val="none"/>
                <w:lang w:val="en-US" w:eastAsia="zh-CN"/>
                <w14:textFill>
                  <w14:solidFill>
                    <w14:schemeClr w14:val="tx1"/>
                  </w14:solidFill>
                </w14:textFill>
              </w:rPr>
              <w:t>14</w:t>
            </w:r>
            <w:r>
              <w:rPr>
                <w:color w:val="000000" w:themeColor="text1"/>
                <w:spacing w:val="6"/>
                <w:highlight w:val="none"/>
                <w14:textFill>
                  <w14:solidFill>
                    <w14:schemeClr w14:val="tx1"/>
                  </w14:solidFill>
                </w14:textFill>
              </w:rPr>
              <w:t>.投标人需缴交资料费人民币</w:t>
            </w:r>
            <w:r>
              <w:rPr>
                <w:color w:val="000000" w:themeColor="text1"/>
                <w:spacing w:val="33"/>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100 元。</w:t>
            </w:r>
          </w:p>
        </w:tc>
      </w:tr>
    </w:tbl>
    <w:p w14:paraId="3F7F9CEA">
      <w:pPr>
        <w:pStyle w:val="3"/>
        <w:spacing w:before="65" w:line="227" w:lineRule="auto"/>
        <w:rPr>
          <w:color w:val="000000" w:themeColor="text1"/>
          <w:spacing w:val="-4"/>
          <w:sz w:val="20"/>
          <w:szCs w:val="20"/>
          <w:highlight w:val="none"/>
          <w14:textFill>
            <w14:solidFill>
              <w14:schemeClr w14:val="tx1"/>
            </w14:solidFill>
          </w14:textFill>
        </w:rPr>
      </w:pPr>
    </w:p>
    <w:p w14:paraId="3B81C09F">
      <w:pPr>
        <w:pStyle w:val="3"/>
        <w:spacing w:before="65" w:line="227" w:lineRule="auto"/>
        <w:rPr>
          <w:color w:val="000000" w:themeColor="text1"/>
          <w:spacing w:val="-4"/>
          <w:sz w:val="20"/>
          <w:szCs w:val="20"/>
          <w:highlight w:val="none"/>
          <w14:textFill>
            <w14:solidFill>
              <w14:schemeClr w14:val="tx1"/>
            </w14:solidFill>
          </w14:textFill>
        </w:rPr>
      </w:pPr>
    </w:p>
    <w:p w14:paraId="5D1D4035">
      <w:pPr>
        <w:pStyle w:val="3"/>
        <w:spacing w:before="65" w:line="227" w:lineRule="auto"/>
        <w:rPr>
          <w:color w:val="000000" w:themeColor="text1"/>
          <w:spacing w:val="-4"/>
          <w:sz w:val="20"/>
          <w:szCs w:val="20"/>
          <w:highlight w:val="none"/>
          <w14:textFill>
            <w14:solidFill>
              <w14:schemeClr w14:val="tx1"/>
            </w14:solidFill>
          </w14:textFill>
        </w:rPr>
      </w:pPr>
    </w:p>
    <w:p w14:paraId="6E7D71CD">
      <w:pPr>
        <w:pStyle w:val="3"/>
        <w:spacing w:before="65" w:line="227" w:lineRule="auto"/>
        <w:rPr>
          <w:color w:val="000000" w:themeColor="text1"/>
          <w:spacing w:val="-4"/>
          <w:sz w:val="20"/>
          <w:szCs w:val="20"/>
          <w:highlight w:val="none"/>
          <w14:textFill>
            <w14:solidFill>
              <w14:schemeClr w14:val="tx1"/>
            </w14:solidFill>
          </w14:textFill>
        </w:rPr>
      </w:pPr>
    </w:p>
    <w:p w14:paraId="1155E46A">
      <w:pPr>
        <w:pStyle w:val="3"/>
        <w:spacing w:before="65" w:line="227" w:lineRule="auto"/>
        <w:rPr>
          <w:color w:val="000000" w:themeColor="text1"/>
          <w:spacing w:val="-4"/>
          <w:sz w:val="20"/>
          <w:szCs w:val="20"/>
          <w:highlight w:val="none"/>
          <w14:textFill>
            <w14:solidFill>
              <w14:schemeClr w14:val="tx1"/>
            </w14:solidFill>
          </w14:textFill>
        </w:rPr>
      </w:pPr>
    </w:p>
    <w:p w14:paraId="60397929">
      <w:pPr>
        <w:pStyle w:val="3"/>
        <w:spacing w:before="65" w:line="227" w:lineRule="auto"/>
        <w:rPr>
          <w:color w:val="000000" w:themeColor="text1"/>
          <w:spacing w:val="-4"/>
          <w:sz w:val="20"/>
          <w:szCs w:val="20"/>
          <w:highlight w:val="none"/>
          <w14:textFill>
            <w14:solidFill>
              <w14:schemeClr w14:val="tx1"/>
            </w14:solidFill>
          </w14:textFill>
        </w:rPr>
      </w:pPr>
    </w:p>
    <w:p w14:paraId="34AF50D3">
      <w:pPr>
        <w:pStyle w:val="3"/>
        <w:spacing w:before="65" w:line="227" w:lineRule="auto"/>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附件</w:t>
      </w:r>
    </w:p>
    <w:p w14:paraId="5C6A87BE">
      <w:pPr>
        <w:pStyle w:val="3"/>
        <w:spacing w:before="66" w:line="227" w:lineRule="auto"/>
        <w:jc w:val="center"/>
        <w:rPr>
          <w:color w:val="000000" w:themeColor="text1"/>
          <w:sz w:val="20"/>
          <w:szCs w:val="20"/>
          <w:highlight w:val="none"/>
          <w14:textFill>
            <w14:solidFill>
              <w14:schemeClr w14:val="tx1"/>
            </w14:solidFill>
          </w14:textFill>
        </w:rPr>
      </w:pPr>
      <w:r>
        <w:rPr>
          <w:rFonts w:hint="eastAsia"/>
          <w:color w:val="000000" w:themeColor="text1"/>
          <w:spacing w:val="9"/>
          <w:sz w:val="20"/>
          <w:szCs w:val="20"/>
          <w:highlight w:val="none"/>
          <w:u w:val="single" w:color="auto"/>
          <w:lang w:eastAsia="zh-CN"/>
          <w14:textFill>
            <w14:solidFill>
              <w14:schemeClr w14:val="tx1"/>
            </w14:solidFill>
          </w14:textFill>
        </w:rPr>
        <w:t>化州鉴江经济开发区医院建设项目勘察设计（第二次）</w:t>
      </w:r>
      <w:r>
        <w:rPr>
          <w:color w:val="000000" w:themeColor="text1"/>
          <w:spacing w:val="9"/>
          <w:sz w:val="20"/>
          <w:szCs w:val="20"/>
          <w:highlight w:val="none"/>
          <w:u w:val="single" w:color="auto"/>
          <w14:textFill>
            <w14:solidFill>
              <w14:schemeClr w14:val="tx1"/>
            </w14:solidFill>
          </w14:textFill>
        </w:rPr>
        <w:t xml:space="preserve">（工程项目名称） </w:t>
      </w:r>
      <w:r>
        <w:rPr>
          <w:color w:val="000000" w:themeColor="text1"/>
          <w:spacing w:val="-9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拒绝投标单位名单（</w:t>
      </w:r>
      <w:r>
        <w:rPr>
          <w:color w:val="000000" w:themeColor="text1"/>
          <w:spacing w:val="8"/>
          <w:sz w:val="20"/>
          <w:szCs w:val="20"/>
          <w:highlight w:val="none"/>
          <w14:textFill>
            <w14:solidFill>
              <w14:schemeClr w14:val="tx1"/>
            </w14:solidFill>
          </w14:textFill>
        </w:rPr>
        <w:t>部分）</w:t>
      </w:r>
    </w:p>
    <w:p w14:paraId="6DFCB465">
      <w:pPr>
        <w:spacing w:line="14" w:lineRule="exact"/>
        <w:rPr>
          <w:color w:val="000000" w:themeColor="text1"/>
          <w:highlight w:val="none"/>
          <w14:textFill>
            <w14:solidFill>
              <w14:schemeClr w14:val="tx1"/>
            </w14:solidFill>
          </w14:textFill>
        </w:rPr>
      </w:pPr>
    </w:p>
    <w:tbl>
      <w:tblPr>
        <w:tblStyle w:val="13"/>
        <w:tblW w:w="94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3460"/>
        <w:gridCol w:w="1950"/>
        <w:gridCol w:w="1951"/>
        <w:gridCol w:w="766"/>
      </w:tblGrid>
      <w:tr w14:paraId="5978F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314" w:type="dxa"/>
            <w:vMerge w:val="restart"/>
            <w:tcBorders>
              <w:bottom w:val="nil"/>
            </w:tcBorders>
            <w:vAlign w:val="top"/>
          </w:tcPr>
          <w:p w14:paraId="2B841FFA">
            <w:pPr>
              <w:spacing w:line="425" w:lineRule="auto"/>
              <w:rPr>
                <w:rFonts w:ascii="Arial"/>
                <w:color w:val="000000" w:themeColor="text1"/>
                <w:sz w:val="21"/>
                <w:highlight w:val="none"/>
                <w14:textFill>
                  <w14:solidFill>
                    <w14:schemeClr w14:val="tx1"/>
                  </w14:solidFill>
                </w14:textFill>
              </w:rPr>
            </w:pPr>
          </w:p>
          <w:p w14:paraId="2459D6D1">
            <w:pPr>
              <w:pStyle w:val="14"/>
              <w:spacing w:before="65" w:line="229" w:lineRule="auto"/>
              <w:ind w:left="45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3460" w:type="dxa"/>
            <w:vMerge w:val="restart"/>
            <w:tcBorders>
              <w:bottom w:val="nil"/>
            </w:tcBorders>
            <w:vAlign w:val="top"/>
          </w:tcPr>
          <w:p w14:paraId="63FB2064">
            <w:pPr>
              <w:spacing w:line="426" w:lineRule="auto"/>
              <w:rPr>
                <w:rFonts w:ascii="Arial"/>
                <w:color w:val="000000" w:themeColor="text1"/>
                <w:sz w:val="21"/>
                <w:highlight w:val="none"/>
                <w14:textFill>
                  <w14:solidFill>
                    <w14:schemeClr w14:val="tx1"/>
                  </w14:solidFill>
                </w14:textFill>
              </w:rPr>
            </w:pPr>
          </w:p>
          <w:p w14:paraId="49085233">
            <w:pPr>
              <w:pStyle w:val="14"/>
              <w:spacing w:before="65" w:line="228" w:lineRule="auto"/>
              <w:ind w:left="152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单位</w:t>
            </w:r>
          </w:p>
        </w:tc>
        <w:tc>
          <w:tcPr>
            <w:tcW w:w="3901" w:type="dxa"/>
            <w:gridSpan w:val="2"/>
            <w:vAlign w:val="top"/>
          </w:tcPr>
          <w:p w14:paraId="7FB51FEB">
            <w:pPr>
              <w:pStyle w:val="14"/>
              <w:spacing w:before="193" w:line="228" w:lineRule="auto"/>
              <w:ind w:left="143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拒绝投标期</w:t>
            </w:r>
          </w:p>
        </w:tc>
        <w:tc>
          <w:tcPr>
            <w:tcW w:w="766" w:type="dxa"/>
            <w:vMerge w:val="restart"/>
            <w:tcBorders>
              <w:bottom w:val="nil"/>
            </w:tcBorders>
            <w:vAlign w:val="top"/>
          </w:tcPr>
          <w:p w14:paraId="311634B5">
            <w:pPr>
              <w:spacing w:line="425" w:lineRule="auto"/>
              <w:rPr>
                <w:rFonts w:ascii="Arial"/>
                <w:color w:val="000000" w:themeColor="text1"/>
                <w:sz w:val="21"/>
                <w:highlight w:val="none"/>
                <w14:textFill>
                  <w14:solidFill>
                    <w14:schemeClr w14:val="tx1"/>
                  </w14:solidFill>
                </w14:textFill>
              </w:rPr>
            </w:pPr>
          </w:p>
          <w:p w14:paraId="13485803">
            <w:pPr>
              <w:pStyle w:val="14"/>
              <w:spacing w:before="65" w:line="229" w:lineRule="auto"/>
              <w:ind w:left="18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r>
      <w:tr w14:paraId="6BEB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314" w:type="dxa"/>
            <w:vMerge w:val="continue"/>
            <w:tcBorders>
              <w:top w:val="nil"/>
            </w:tcBorders>
            <w:vAlign w:val="top"/>
          </w:tcPr>
          <w:p w14:paraId="7E9F815B">
            <w:pPr>
              <w:rPr>
                <w:rFonts w:ascii="Arial"/>
                <w:color w:val="000000" w:themeColor="text1"/>
                <w:sz w:val="21"/>
                <w:highlight w:val="none"/>
                <w14:textFill>
                  <w14:solidFill>
                    <w14:schemeClr w14:val="tx1"/>
                  </w14:solidFill>
                </w14:textFill>
              </w:rPr>
            </w:pPr>
          </w:p>
        </w:tc>
        <w:tc>
          <w:tcPr>
            <w:tcW w:w="3460" w:type="dxa"/>
            <w:vMerge w:val="continue"/>
            <w:tcBorders>
              <w:top w:val="nil"/>
            </w:tcBorders>
            <w:vAlign w:val="top"/>
          </w:tcPr>
          <w:p w14:paraId="1844A458">
            <w:pPr>
              <w:rPr>
                <w:rFonts w:ascii="Arial"/>
                <w:color w:val="000000" w:themeColor="text1"/>
                <w:sz w:val="21"/>
                <w:highlight w:val="none"/>
                <w14:textFill>
                  <w14:solidFill>
                    <w14:schemeClr w14:val="tx1"/>
                  </w14:solidFill>
                </w14:textFill>
              </w:rPr>
            </w:pPr>
          </w:p>
        </w:tc>
        <w:tc>
          <w:tcPr>
            <w:tcW w:w="1950" w:type="dxa"/>
            <w:vAlign w:val="top"/>
          </w:tcPr>
          <w:p w14:paraId="077E6141">
            <w:pPr>
              <w:pStyle w:val="14"/>
              <w:spacing w:before="53" w:line="228" w:lineRule="auto"/>
              <w:ind w:left="56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起始日期</w:t>
            </w:r>
          </w:p>
        </w:tc>
        <w:tc>
          <w:tcPr>
            <w:tcW w:w="1951" w:type="dxa"/>
            <w:vAlign w:val="top"/>
          </w:tcPr>
          <w:p w14:paraId="5DB35521">
            <w:pPr>
              <w:pStyle w:val="14"/>
              <w:spacing w:before="53" w:line="228" w:lineRule="auto"/>
              <w:ind w:left="56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截止日期</w:t>
            </w:r>
          </w:p>
        </w:tc>
        <w:tc>
          <w:tcPr>
            <w:tcW w:w="766" w:type="dxa"/>
            <w:vMerge w:val="continue"/>
            <w:tcBorders>
              <w:top w:val="nil"/>
            </w:tcBorders>
            <w:vAlign w:val="top"/>
          </w:tcPr>
          <w:p w14:paraId="550AB926">
            <w:pPr>
              <w:rPr>
                <w:rFonts w:ascii="Arial"/>
                <w:color w:val="000000" w:themeColor="text1"/>
                <w:sz w:val="21"/>
                <w:highlight w:val="none"/>
                <w14:textFill>
                  <w14:solidFill>
                    <w14:schemeClr w14:val="tx1"/>
                  </w14:solidFill>
                </w14:textFill>
              </w:rPr>
            </w:pPr>
          </w:p>
        </w:tc>
      </w:tr>
      <w:tr w14:paraId="44C00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1314" w:type="dxa"/>
            <w:vAlign w:val="top"/>
          </w:tcPr>
          <w:p w14:paraId="1FB59865">
            <w:pPr>
              <w:pStyle w:val="14"/>
              <w:spacing w:before="85" w:line="189" w:lineRule="auto"/>
              <w:ind w:left="6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460" w:type="dxa"/>
            <w:vAlign w:val="top"/>
          </w:tcPr>
          <w:p w14:paraId="3DA0C814">
            <w:pPr>
              <w:rPr>
                <w:rFonts w:ascii="Arial"/>
                <w:color w:val="000000" w:themeColor="text1"/>
                <w:sz w:val="21"/>
                <w:highlight w:val="none"/>
                <w14:textFill>
                  <w14:solidFill>
                    <w14:schemeClr w14:val="tx1"/>
                  </w14:solidFill>
                </w14:textFill>
              </w:rPr>
            </w:pPr>
          </w:p>
        </w:tc>
        <w:tc>
          <w:tcPr>
            <w:tcW w:w="1950" w:type="dxa"/>
            <w:vAlign w:val="top"/>
          </w:tcPr>
          <w:p w14:paraId="0D0F206C">
            <w:pPr>
              <w:rPr>
                <w:rFonts w:ascii="Arial"/>
                <w:color w:val="000000" w:themeColor="text1"/>
                <w:sz w:val="21"/>
                <w:highlight w:val="none"/>
                <w14:textFill>
                  <w14:solidFill>
                    <w14:schemeClr w14:val="tx1"/>
                  </w14:solidFill>
                </w14:textFill>
              </w:rPr>
            </w:pPr>
          </w:p>
        </w:tc>
        <w:tc>
          <w:tcPr>
            <w:tcW w:w="1951" w:type="dxa"/>
            <w:vAlign w:val="top"/>
          </w:tcPr>
          <w:p w14:paraId="5D5E7FFE">
            <w:pPr>
              <w:rPr>
                <w:rFonts w:ascii="Arial"/>
                <w:color w:val="000000" w:themeColor="text1"/>
                <w:sz w:val="21"/>
                <w:highlight w:val="none"/>
                <w14:textFill>
                  <w14:solidFill>
                    <w14:schemeClr w14:val="tx1"/>
                  </w14:solidFill>
                </w14:textFill>
              </w:rPr>
            </w:pPr>
          </w:p>
        </w:tc>
        <w:tc>
          <w:tcPr>
            <w:tcW w:w="766" w:type="dxa"/>
            <w:vAlign w:val="top"/>
          </w:tcPr>
          <w:p w14:paraId="25BF6EAC">
            <w:pPr>
              <w:rPr>
                <w:rFonts w:ascii="Arial"/>
                <w:color w:val="000000" w:themeColor="text1"/>
                <w:sz w:val="21"/>
                <w:highlight w:val="none"/>
                <w14:textFill>
                  <w14:solidFill>
                    <w14:schemeClr w14:val="tx1"/>
                  </w14:solidFill>
                </w14:textFill>
              </w:rPr>
            </w:pPr>
          </w:p>
        </w:tc>
      </w:tr>
      <w:tr w14:paraId="4D696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314" w:type="dxa"/>
            <w:vAlign w:val="top"/>
          </w:tcPr>
          <w:p w14:paraId="228AAF22">
            <w:pPr>
              <w:pStyle w:val="14"/>
              <w:spacing w:before="86" w:line="189" w:lineRule="auto"/>
              <w:ind w:left="6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3460" w:type="dxa"/>
            <w:vAlign w:val="top"/>
          </w:tcPr>
          <w:p w14:paraId="7813282F">
            <w:pPr>
              <w:rPr>
                <w:rFonts w:ascii="Arial"/>
                <w:color w:val="000000" w:themeColor="text1"/>
                <w:sz w:val="21"/>
                <w:highlight w:val="none"/>
                <w14:textFill>
                  <w14:solidFill>
                    <w14:schemeClr w14:val="tx1"/>
                  </w14:solidFill>
                </w14:textFill>
              </w:rPr>
            </w:pPr>
          </w:p>
        </w:tc>
        <w:tc>
          <w:tcPr>
            <w:tcW w:w="1950" w:type="dxa"/>
            <w:vAlign w:val="top"/>
          </w:tcPr>
          <w:p w14:paraId="4CE58166">
            <w:pPr>
              <w:rPr>
                <w:rFonts w:ascii="Arial"/>
                <w:color w:val="000000" w:themeColor="text1"/>
                <w:sz w:val="21"/>
                <w:highlight w:val="none"/>
                <w14:textFill>
                  <w14:solidFill>
                    <w14:schemeClr w14:val="tx1"/>
                  </w14:solidFill>
                </w14:textFill>
              </w:rPr>
            </w:pPr>
          </w:p>
        </w:tc>
        <w:tc>
          <w:tcPr>
            <w:tcW w:w="1951" w:type="dxa"/>
            <w:vAlign w:val="top"/>
          </w:tcPr>
          <w:p w14:paraId="3FAAD9F9">
            <w:pPr>
              <w:rPr>
                <w:rFonts w:ascii="Arial"/>
                <w:color w:val="000000" w:themeColor="text1"/>
                <w:sz w:val="21"/>
                <w:highlight w:val="none"/>
                <w14:textFill>
                  <w14:solidFill>
                    <w14:schemeClr w14:val="tx1"/>
                  </w14:solidFill>
                </w14:textFill>
              </w:rPr>
            </w:pPr>
          </w:p>
        </w:tc>
        <w:tc>
          <w:tcPr>
            <w:tcW w:w="766" w:type="dxa"/>
            <w:vAlign w:val="top"/>
          </w:tcPr>
          <w:p w14:paraId="0A8D5B99">
            <w:pPr>
              <w:rPr>
                <w:rFonts w:ascii="Arial"/>
                <w:color w:val="000000" w:themeColor="text1"/>
                <w:sz w:val="21"/>
                <w:highlight w:val="none"/>
                <w14:textFill>
                  <w14:solidFill>
                    <w14:schemeClr w14:val="tx1"/>
                  </w14:solidFill>
                </w14:textFill>
              </w:rPr>
            </w:pPr>
          </w:p>
        </w:tc>
      </w:tr>
      <w:tr w14:paraId="14CE2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314" w:type="dxa"/>
            <w:vAlign w:val="top"/>
          </w:tcPr>
          <w:p w14:paraId="566DDEA8">
            <w:pPr>
              <w:pStyle w:val="14"/>
              <w:spacing w:before="88" w:line="189" w:lineRule="auto"/>
              <w:ind w:left="6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3460" w:type="dxa"/>
            <w:vAlign w:val="top"/>
          </w:tcPr>
          <w:p w14:paraId="0B39435C">
            <w:pPr>
              <w:rPr>
                <w:rFonts w:ascii="Arial"/>
                <w:color w:val="000000" w:themeColor="text1"/>
                <w:sz w:val="21"/>
                <w:highlight w:val="none"/>
                <w14:textFill>
                  <w14:solidFill>
                    <w14:schemeClr w14:val="tx1"/>
                  </w14:solidFill>
                </w14:textFill>
              </w:rPr>
            </w:pPr>
          </w:p>
        </w:tc>
        <w:tc>
          <w:tcPr>
            <w:tcW w:w="1950" w:type="dxa"/>
            <w:vAlign w:val="top"/>
          </w:tcPr>
          <w:p w14:paraId="3809DFC9">
            <w:pPr>
              <w:rPr>
                <w:rFonts w:ascii="Arial"/>
                <w:color w:val="000000" w:themeColor="text1"/>
                <w:sz w:val="21"/>
                <w:highlight w:val="none"/>
                <w14:textFill>
                  <w14:solidFill>
                    <w14:schemeClr w14:val="tx1"/>
                  </w14:solidFill>
                </w14:textFill>
              </w:rPr>
            </w:pPr>
          </w:p>
        </w:tc>
        <w:tc>
          <w:tcPr>
            <w:tcW w:w="1951" w:type="dxa"/>
            <w:vAlign w:val="top"/>
          </w:tcPr>
          <w:p w14:paraId="37977E1B">
            <w:pPr>
              <w:rPr>
                <w:rFonts w:ascii="Arial"/>
                <w:color w:val="000000" w:themeColor="text1"/>
                <w:sz w:val="21"/>
                <w:highlight w:val="none"/>
                <w14:textFill>
                  <w14:solidFill>
                    <w14:schemeClr w14:val="tx1"/>
                  </w14:solidFill>
                </w14:textFill>
              </w:rPr>
            </w:pPr>
          </w:p>
        </w:tc>
        <w:tc>
          <w:tcPr>
            <w:tcW w:w="766" w:type="dxa"/>
            <w:vAlign w:val="top"/>
          </w:tcPr>
          <w:p w14:paraId="7B2D00A1">
            <w:pPr>
              <w:rPr>
                <w:rFonts w:ascii="Arial"/>
                <w:color w:val="000000" w:themeColor="text1"/>
                <w:sz w:val="21"/>
                <w:highlight w:val="none"/>
                <w14:textFill>
                  <w14:solidFill>
                    <w14:schemeClr w14:val="tx1"/>
                  </w14:solidFill>
                </w14:textFill>
              </w:rPr>
            </w:pPr>
          </w:p>
        </w:tc>
      </w:tr>
      <w:tr w14:paraId="3DDC0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314" w:type="dxa"/>
            <w:vAlign w:val="top"/>
          </w:tcPr>
          <w:p w14:paraId="41C104D8">
            <w:pPr>
              <w:pStyle w:val="14"/>
              <w:spacing w:before="86" w:line="189" w:lineRule="auto"/>
              <w:ind w:left="6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3460" w:type="dxa"/>
            <w:vAlign w:val="top"/>
          </w:tcPr>
          <w:p w14:paraId="11EEB439">
            <w:pPr>
              <w:rPr>
                <w:rFonts w:ascii="Arial"/>
                <w:color w:val="000000" w:themeColor="text1"/>
                <w:sz w:val="21"/>
                <w:highlight w:val="none"/>
                <w14:textFill>
                  <w14:solidFill>
                    <w14:schemeClr w14:val="tx1"/>
                  </w14:solidFill>
                </w14:textFill>
              </w:rPr>
            </w:pPr>
          </w:p>
        </w:tc>
        <w:tc>
          <w:tcPr>
            <w:tcW w:w="1950" w:type="dxa"/>
            <w:vAlign w:val="top"/>
          </w:tcPr>
          <w:p w14:paraId="64CC4AFA">
            <w:pPr>
              <w:rPr>
                <w:rFonts w:ascii="Arial"/>
                <w:color w:val="000000" w:themeColor="text1"/>
                <w:sz w:val="21"/>
                <w:highlight w:val="none"/>
                <w14:textFill>
                  <w14:solidFill>
                    <w14:schemeClr w14:val="tx1"/>
                  </w14:solidFill>
                </w14:textFill>
              </w:rPr>
            </w:pPr>
          </w:p>
        </w:tc>
        <w:tc>
          <w:tcPr>
            <w:tcW w:w="1951" w:type="dxa"/>
            <w:vAlign w:val="top"/>
          </w:tcPr>
          <w:p w14:paraId="165DDB98">
            <w:pPr>
              <w:rPr>
                <w:rFonts w:ascii="Arial"/>
                <w:color w:val="000000" w:themeColor="text1"/>
                <w:sz w:val="21"/>
                <w:highlight w:val="none"/>
                <w14:textFill>
                  <w14:solidFill>
                    <w14:schemeClr w14:val="tx1"/>
                  </w14:solidFill>
                </w14:textFill>
              </w:rPr>
            </w:pPr>
          </w:p>
        </w:tc>
        <w:tc>
          <w:tcPr>
            <w:tcW w:w="766" w:type="dxa"/>
            <w:vAlign w:val="top"/>
          </w:tcPr>
          <w:p w14:paraId="377EC857">
            <w:pPr>
              <w:rPr>
                <w:rFonts w:ascii="Arial"/>
                <w:color w:val="000000" w:themeColor="text1"/>
                <w:sz w:val="21"/>
                <w:highlight w:val="none"/>
                <w14:textFill>
                  <w14:solidFill>
                    <w14:schemeClr w14:val="tx1"/>
                  </w14:solidFill>
                </w14:textFill>
              </w:rPr>
            </w:pPr>
          </w:p>
        </w:tc>
      </w:tr>
      <w:tr w14:paraId="71795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314" w:type="dxa"/>
            <w:vAlign w:val="top"/>
          </w:tcPr>
          <w:p w14:paraId="4330AAFD">
            <w:pPr>
              <w:pStyle w:val="14"/>
              <w:spacing w:before="89" w:line="187" w:lineRule="auto"/>
              <w:ind w:left="6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3460" w:type="dxa"/>
            <w:vAlign w:val="top"/>
          </w:tcPr>
          <w:p w14:paraId="30F796D1">
            <w:pPr>
              <w:rPr>
                <w:rFonts w:ascii="Arial"/>
                <w:color w:val="000000" w:themeColor="text1"/>
                <w:sz w:val="21"/>
                <w:highlight w:val="none"/>
                <w14:textFill>
                  <w14:solidFill>
                    <w14:schemeClr w14:val="tx1"/>
                  </w14:solidFill>
                </w14:textFill>
              </w:rPr>
            </w:pPr>
          </w:p>
        </w:tc>
        <w:tc>
          <w:tcPr>
            <w:tcW w:w="1950" w:type="dxa"/>
            <w:vAlign w:val="top"/>
          </w:tcPr>
          <w:p w14:paraId="25415E4D">
            <w:pPr>
              <w:rPr>
                <w:rFonts w:ascii="Arial"/>
                <w:color w:val="000000" w:themeColor="text1"/>
                <w:sz w:val="21"/>
                <w:highlight w:val="none"/>
                <w14:textFill>
                  <w14:solidFill>
                    <w14:schemeClr w14:val="tx1"/>
                  </w14:solidFill>
                </w14:textFill>
              </w:rPr>
            </w:pPr>
          </w:p>
        </w:tc>
        <w:tc>
          <w:tcPr>
            <w:tcW w:w="1951" w:type="dxa"/>
            <w:vAlign w:val="top"/>
          </w:tcPr>
          <w:p w14:paraId="32F066A5">
            <w:pPr>
              <w:rPr>
                <w:rFonts w:ascii="Arial"/>
                <w:color w:val="000000" w:themeColor="text1"/>
                <w:sz w:val="21"/>
                <w:highlight w:val="none"/>
                <w14:textFill>
                  <w14:solidFill>
                    <w14:schemeClr w14:val="tx1"/>
                  </w14:solidFill>
                </w14:textFill>
              </w:rPr>
            </w:pPr>
          </w:p>
        </w:tc>
        <w:tc>
          <w:tcPr>
            <w:tcW w:w="766" w:type="dxa"/>
            <w:vAlign w:val="top"/>
          </w:tcPr>
          <w:p w14:paraId="1AB1D9F7">
            <w:pPr>
              <w:rPr>
                <w:rFonts w:ascii="Arial"/>
                <w:color w:val="000000" w:themeColor="text1"/>
                <w:sz w:val="21"/>
                <w:highlight w:val="none"/>
                <w14:textFill>
                  <w14:solidFill>
                    <w14:schemeClr w14:val="tx1"/>
                  </w14:solidFill>
                </w14:textFill>
              </w:rPr>
            </w:pPr>
          </w:p>
        </w:tc>
      </w:tr>
      <w:tr w14:paraId="164AD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314" w:type="dxa"/>
            <w:vAlign w:val="top"/>
          </w:tcPr>
          <w:p w14:paraId="7DDA0D2A">
            <w:pPr>
              <w:pStyle w:val="14"/>
              <w:spacing w:before="88" w:line="189" w:lineRule="auto"/>
              <w:ind w:left="6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3460" w:type="dxa"/>
            <w:vAlign w:val="top"/>
          </w:tcPr>
          <w:p w14:paraId="1E4E0970">
            <w:pPr>
              <w:rPr>
                <w:rFonts w:ascii="Arial"/>
                <w:color w:val="000000" w:themeColor="text1"/>
                <w:sz w:val="21"/>
                <w:highlight w:val="none"/>
                <w14:textFill>
                  <w14:solidFill>
                    <w14:schemeClr w14:val="tx1"/>
                  </w14:solidFill>
                </w14:textFill>
              </w:rPr>
            </w:pPr>
          </w:p>
        </w:tc>
        <w:tc>
          <w:tcPr>
            <w:tcW w:w="1950" w:type="dxa"/>
            <w:vAlign w:val="top"/>
          </w:tcPr>
          <w:p w14:paraId="055097F5">
            <w:pPr>
              <w:rPr>
                <w:rFonts w:ascii="Arial"/>
                <w:color w:val="000000" w:themeColor="text1"/>
                <w:sz w:val="21"/>
                <w:highlight w:val="none"/>
                <w14:textFill>
                  <w14:solidFill>
                    <w14:schemeClr w14:val="tx1"/>
                  </w14:solidFill>
                </w14:textFill>
              </w:rPr>
            </w:pPr>
          </w:p>
        </w:tc>
        <w:tc>
          <w:tcPr>
            <w:tcW w:w="1951" w:type="dxa"/>
            <w:vAlign w:val="top"/>
          </w:tcPr>
          <w:p w14:paraId="5A8992B7">
            <w:pPr>
              <w:rPr>
                <w:rFonts w:ascii="Arial"/>
                <w:color w:val="000000" w:themeColor="text1"/>
                <w:sz w:val="21"/>
                <w:highlight w:val="none"/>
                <w14:textFill>
                  <w14:solidFill>
                    <w14:schemeClr w14:val="tx1"/>
                  </w14:solidFill>
                </w14:textFill>
              </w:rPr>
            </w:pPr>
          </w:p>
        </w:tc>
        <w:tc>
          <w:tcPr>
            <w:tcW w:w="766" w:type="dxa"/>
            <w:vAlign w:val="top"/>
          </w:tcPr>
          <w:p w14:paraId="78262E37">
            <w:pPr>
              <w:rPr>
                <w:rFonts w:ascii="Arial"/>
                <w:color w:val="000000" w:themeColor="text1"/>
                <w:sz w:val="21"/>
                <w:highlight w:val="none"/>
                <w14:textFill>
                  <w14:solidFill>
                    <w14:schemeClr w14:val="tx1"/>
                  </w14:solidFill>
                </w14:textFill>
              </w:rPr>
            </w:pPr>
          </w:p>
        </w:tc>
      </w:tr>
      <w:tr w14:paraId="2CBA3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314" w:type="dxa"/>
            <w:vAlign w:val="top"/>
          </w:tcPr>
          <w:p w14:paraId="4DF46105">
            <w:pPr>
              <w:pStyle w:val="14"/>
              <w:spacing w:before="92" w:line="187" w:lineRule="auto"/>
              <w:ind w:left="6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3460" w:type="dxa"/>
            <w:vAlign w:val="top"/>
          </w:tcPr>
          <w:p w14:paraId="31A74A9A">
            <w:pPr>
              <w:rPr>
                <w:rFonts w:ascii="Arial"/>
                <w:color w:val="000000" w:themeColor="text1"/>
                <w:sz w:val="21"/>
                <w:highlight w:val="none"/>
                <w14:textFill>
                  <w14:solidFill>
                    <w14:schemeClr w14:val="tx1"/>
                  </w14:solidFill>
                </w14:textFill>
              </w:rPr>
            </w:pPr>
          </w:p>
        </w:tc>
        <w:tc>
          <w:tcPr>
            <w:tcW w:w="1950" w:type="dxa"/>
            <w:vAlign w:val="top"/>
          </w:tcPr>
          <w:p w14:paraId="134C5B06">
            <w:pPr>
              <w:rPr>
                <w:rFonts w:ascii="Arial"/>
                <w:color w:val="000000" w:themeColor="text1"/>
                <w:sz w:val="21"/>
                <w:highlight w:val="none"/>
                <w14:textFill>
                  <w14:solidFill>
                    <w14:schemeClr w14:val="tx1"/>
                  </w14:solidFill>
                </w14:textFill>
              </w:rPr>
            </w:pPr>
          </w:p>
        </w:tc>
        <w:tc>
          <w:tcPr>
            <w:tcW w:w="1951" w:type="dxa"/>
            <w:vAlign w:val="top"/>
          </w:tcPr>
          <w:p w14:paraId="06631A5C">
            <w:pPr>
              <w:rPr>
                <w:rFonts w:ascii="Arial"/>
                <w:color w:val="000000" w:themeColor="text1"/>
                <w:sz w:val="21"/>
                <w:highlight w:val="none"/>
                <w14:textFill>
                  <w14:solidFill>
                    <w14:schemeClr w14:val="tx1"/>
                  </w14:solidFill>
                </w14:textFill>
              </w:rPr>
            </w:pPr>
          </w:p>
        </w:tc>
        <w:tc>
          <w:tcPr>
            <w:tcW w:w="766" w:type="dxa"/>
            <w:vAlign w:val="top"/>
          </w:tcPr>
          <w:p w14:paraId="22B65503">
            <w:pPr>
              <w:rPr>
                <w:rFonts w:ascii="Arial"/>
                <w:color w:val="000000" w:themeColor="text1"/>
                <w:sz w:val="21"/>
                <w:highlight w:val="none"/>
                <w14:textFill>
                  <w14:solidFill>
                    <w14:schemeClr w14:val="tx1"/>
                  </w14:solidFill>
                </w14:textFill>
              </w:rPr>
            </w:pPr>
          </w:p>
        </w:tc>
      </w:tr>
      <w:tr w14:paraId="13DC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314" w:type="dxa"/>
            <w:vAlign w:val="top"/>
          </w:tcPr>
          <w:p w14:paraId="498C15A0">
            <w:pPr>
              <w:pStyle w:val="14"/>
              <w:spacing w:before="88" w:line="189" w:lineRule="auto"/>
              <w:ind w:left="6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3460" w:type="dxa"/>
            <w:vAlign w:val="top"/>
          </w:tcPr>
          <w:p w14:paraId="55D6E44D">
            <w:pPr>
              <w:rPr>
                <w:rFonts w:ascii="Arial"/>
                <w:color w:val="000000" w:themeColor="text1"/>
                <w:sz w:val="21"/>
                <w:highlight w:val="none"/>
                <w14:textFill>
                  <w14:solidFill>
                    <w14:schemeClr w14:val="tx1"/>
                  </w14:solidFill>
                </w14:textFill>
              </w:rPr>
            </w:pPr>
          </w:p>
        </w:tc>
        <w:tc>
          <w:tcPr>
            <w:tcW w:w="1950" w:type="dxa"/>
            <w:vAlign w:val="top"/>
          </w:tcPr>
          <w:p w14:paraId="4D9647DC">
            <w:pPr>
              <w:rPr>
                <w:rFonts w:ascii="Arial"/>
                <w:color w:val="000000" w:themeColor="text1"/>
                <w:sz w:val="21"/>
                <w:highlight w:val="none"/>
                <w14:textFill>
                  <w14:solidFill>
                    <w14:schemeClr w14:val="tx1"/>
                  </w14:solidFill>
                </w14:textFill>
              </w:rPr>
            </w:pPr>
          </w:p>
        </w:tc>
        <w:tc>
          <w:tcPr>
            <w:tcW w:w="1951" w:type="dxa"/>
            <w:vAlign w:val="top"/>
          </w:tcPr>
          <w:p w14:paraId="4D2FADAB">
            <w:pPr>
              <w:rPr>
                <w:rFonts w:ascii="Arial"/>
                <w:color w:val="000000" w:themeColor="text1"/>
                <w:sz w:val="21"/>
                <w:highlight w:val="none"/>
                <w14:textFill>
                  <w14:solidFill>
                    <w14:schemeClr w14:val="tx1"/>
                  </w14:solidFill>
                </w14:textFill>
              </w:rPr>
            </w:pPr>
          </w:p>
        </w:tc>
        <w:tc>
          <w:tcPr>
            <w:tcW w:w="766" w:type="dxa"/>
            <w:vAlign w:val="top"/>
          </w:tcPr>
          <w:p w14:paraId="319E3CD2">
            <w:pPr>
              <w:rPr>
                <w:rFonts w:ascii="Arial"/>
                <w:color w:val="000000" w:themeColor="text1"/>
                <w:sz w:val="21"/>
                <w:highlight w:val="none"/>
                <w14:textFill>
                  <w14:solidFill>
                    <w14:schemeClr w14:val="tx1"/>
                  </w14:solidFill>
                </w14:textFill>
              </w:rPr>
            </w:pPr>
          </w:p>
        </w:tc>
      </w:tr>
      <w:tr w14:paraId="325B1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1314" w:type="dxa"/>
            <w:vAlign w:val="top"/>
          </w:tcPr>
          <w:p w14:paraId="244B5E5C">
            <w:pPr>
              <w:pStyle w:val="14"/>
              <w:spacing w:before="88" w:line="189" w:lineRule="auto"/>
              <w:ind w:left="6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3460" w:type="dxa"/>
            <w:vAlign w:val="top"/>
          </w:tcPr>
          <w:p w14:paraId="028FFBB5">
            <w:pPr>
              <w:rPr>
                <w:rFonts w:ascii="Arial"/>
                <w:color w:val="000000" w:themeColor="text1"/>
                <w:sz w:val="21"/>
                <w:highlight w:val="none"/>
                <w14:textFill>
                  <w14:solidFill>
                    <w14:schemeClr w14:val="tx1"/>
                  </w14:solidFill>
                </w14:textFill>
              </w:rPr>
            </w:pPr>
          </w:p>
        </w:tc>
        <w:tc>
          <w:tcPr>
            <w:tcW w:w="1950" w:type="dxa"/>
            <w:vAlign w:val="top"/>
          </w:tcPr>
          <w:p w14:paraId="34493CB8">
            <w:pPr>
              <w:rPr>
                <w:rFonts w:ascii="Arial"/>
                <w:color w:val="000000" w:themeColor="text1"/>
                <w:sz w:val="21"/>
                <w:highlight w:val="none"/>
                <w14:textFill>
                  <w14:solidFill>
                    <w14:schemeClr w14:val="tx1"/>
                  </w14:solidFill>
                </w14:textFill>
              </w:rPr>
            </w:pPr>
          </w:p>
        </w:tc>
        <w:tc>
          <w:tcPr>
            <w:tcW w:w="1951" w:type="dxa"/>
            <w:vAlign w:val="top"/>
          </w:tcPr>
          <w:p w14:paraId="56C54366">
            <w:pPr>
              <w:rPr>
                <w:rFonts w:ascii="Arial"/>
                <w:color w:val="000000" w:themeColor="text1"/>
                <w:sz w:val="21"/>
                <w:highlight w:val="none"/>
                <w14:textFill>
                  <w14:solidFill>
                    <w14:schemeClr w14:val="tx1"/>
                  </w14:solidFill>
                </w14:textFill>
              </w:rPr>
            </w:pPr>
          </w:p>
        </w:tc>
        <w:tc>
          <w:tcPr>
            <w:tcW w:w="766" w:type="dxa"/>
            <w:vAlign w:val="top"/>
          </w:tcPr>
          <w:p w14:paraId="5A63DD5C">
            <w:pPr>
              <w:rPr>
                <w:rFonts w:ascii="Arial"/>
                <w:color w:val="000000" w:themeColor="text1"/>
                <w:sz w:val="21"/>
                <w:highlight w:val="none"/>
                <w14:textFill>
                  <w14:solidFill>
                    <w14:schemeClr w14:val="tx1"/>
                  </w14:solidFill>
                </w14:textFill>
              </w:rPr>
            </w:pPr>
          </w:p>
        </w:tc>
      </w:tr>
      <w:tr w14:paraId="3B5D7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314" w:type="dxa"/>
            <w:vAlign w:val="top"/>
          </w:tcPr>
          <w:p w14:paraId="62415615">
            <w:pPr>
              <w:pStyle w:val="14"/>
              <w:spacing w:before="87" w:line="190" w:lineRule="auto"/>
              <w:ind w:left="5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10</w:t>
            </w:r>
          </w:p>
        </w:tc>
        <w:tc>
          <w:tcPr>
            <w:tcW w:w="3460" w:type="dxa"/>
            <w:vAlign w:val="top"/>
          </w:tcPr>
          <w:p w14:paraId="6F2E3293">
            <w:pPr>
              <w:rPr>
                <w:rFonts w:ascii="Arial"/>
                <w:color w:val="000000" w:themeColor="text1"/>
                <w:sz w:val="21"/>
                <w:highlight w:val="none"/>
                <w14:textFill>
                  <w14:solidFill>
                    <w14:schemeClr w14:val="tx1"/>
                  </w14:solidFill>
                </w14:textFill>
              </w:rPr>
            </w:pPr>
          </w:p>
        </w:tc>
        <w:tc>
          <w:tcPr>
            <w:tcW w:w="1950" w:type="dxa"/>
            <w:vAlign w:val="top"/>
          </w:tcPr>
          <w:p w14:paraId="7BC03473">
            <w:pPr>
              <w:rPr>
                <w:rFonts w:ascii="Arial"/>
                <w:color w:val="000000" w:themeColor="text1"/>
                <w:sz w:val="21"/>
                <w:highlight w:val="none"/>
                <w14:textFill>
                  <w14:solidFill>
                    <w14:schemeClr w14:val="tx1"/>
                  </w14:solidFill>
                </w14:textFill>
              </w:rPr>
            </w:pPr>
          </w:p>
        </w:tc>
        <w:tc>
          <w:tcPr>
            <w:tcW w:w="1951" w:type="dxa"/>
            <w:vAlign w:val="top"/>
          </w:tcPr>
          <w:p w14:paraId="33AC83EB">
            <w:pPr>
              <w:rPr>
                <w:rFonts w:ascii="Arial"/>
                <w:color w:val="000000" w:themeColor="text1"/>
                <w:sz w:val="21"/>
                <w:highlight w:val="none"/>
                <w14:textFill>
                  <w14:solidFill>
                    <w14:schemeClr w14:val="tx1"/>
                  </w14:solidFill>
                </w14:textFill>
              </w:rPr>
            </w:pPr>
          </w:p>
        </w:tc>
        <w:tc>
          <w:tcPr>
            <w:tcW w:w="766" w:type="dxa"/>
            <w:vAlign w:val="top"/>
          </w:tcPr>
          <w:p w14:paraId="0BD8D8F2">
            <w:pPr>
              <w:rPr>
                <w:rFonts w:ascii="Arial"/>
                <w:color w:val="000000" w:themeColor="text1"/>
                <w:sz w:val="21"/>
                <w:highlight w:val="none"/>
                <w14:textFill>
                  <w14:solidFill>
                    <w14:schemeClr w14:val="tx1"/>
                  </w14:solidFill>
                </w14:textFill>
              </w:rPr>
            </w:pPr>
          </w:p>
        </w:tc>
      </w:tr>
      <w:tr w14:paraId="14B6C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314" w:type="dxa"/>
            <w:vAlign w:val="top"/>
          </w:tcPr>
          <w:p w14:paraId="155D3953">
            <w:pPr>
              <w:pStyle w:val="14"/>
              <w:spacing w:before="88" w:line="189" w:lineRule="auto"/>
              <w:ind w:left="5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11</w:t>
            </w:r>
          </w:p>
        </w:tc>
        <w:tc>
          <w:tcPr>
            <w:tcW w:w="3460" w:type="dxa"/>
            <w:vAlign w:val="top"/>
          </w:tcPr>
          <w:p w14:paraId="234AA1FB">
            <w:pPr>
              <w:rPr>
                <w:rFonts w:ascii="Arial"/>
                <w:color w:val="000000" w:themeColor="text1"/>
                <w:sz w:val="21"/>
                <w:highlight w:val="none"/>
                <w14:textFill>
                  <w14:solidFill>
                    <w14:schemeClr w14:val="tx1"/>
                  </w14:solidFill>
                </w14:textFill>
              </w:rPr>
            </w:pPr>
          </w:p>
        </w:tc>
        <w:tc>
          <w:tcPr>
            <w:tcW w:w="1950" w:type="dxa"/>
            <w:vAlign w:val="top"/>
          </w:tcPr>
          <w:p w14:paraId="7BC7AC4E">
            <w:pPr>
              <w:rPr>
                <w:rFonts w:ascii="Arial"/>
                <w:color w:val="000000" w:themeColor="text1"/>
                <w:sz w:val="21"/>
                <w:highlight w:val="none"/>
                <w14:textFill>
                  <w14:solidFill>
                    <w14:schemeClr w14:val="tx1"/>
                  </w14:solidFill>
                </w14:textFill>
              </w:rPr>
            </w:pPr>
          </w:p>
        </w:tc>
        <w:tc>
          <w:tcPr>
            <w:tcW w:w="1951" w:type="dxa"/>
            <w:vAlign w:val="top"/>
          </w:tcPr>
          <w:p w14:paraId="066E6D93">
            <w:pPr>
              <w:rPr>
                <w:rFonts w:ascii="Arial"/>
                <w:color w:val="000000" w:themeColor="text1"/>
                <w:sz w:val="21"/>
                <w:highlight w:val="none"/>
                <w14:textFill>
                  <w14:solidFill>
                    <w14:schemeClr w14:val="tx1"/>
                  </w14:solidFill>
                </w14:textFill>
              </w:rPr>
            </w:pPr>
          </w:p>
        </w:tc>
        <w:tc>
          <w:tcPr>
            <w:tcW w:w="766" w:type="dxa"/>
            <w:vAlign w:val="top"/>
          </w:tcPr>
          <w:p w14:paraId="77EE41CE">
            <w:pPr>
              <w:rPr>
                <w:rFonts w:ascii="Arial"/>
                <w:color w:val="000000" w:themeColor="text1"/>
                <w:sz w:val="21"/>
                <w:highlight w:val="none"/>
                <w14:textFill>
                  <w14:solidFill>
                    <w14:schemeClr w14:val="tx1"/>
                  </w14:solidFill>
                </w14:textFill>
              </w:rPr>
            </w:pPr>
          </w:p>
        </w:tc>
      </w:tr>
      <w:tr w14:paraId="0ECC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1314" w:type="dxa"/>
            <w:vAlign w:val="top"/>
          </w:tcPr>
          <w:p w14:paraId="5B71784C">
            <w:pPr>
              <w:pStyle w:val="14"/>
              <w:spacing w:before="89" w:line="189" w:lineRule="auto"/>
              <w:ind w:left="573"/>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12</w:t>
            </w:r>
          </w:p>
        </w:tc>
        <w:tc>
          <w:tcPr>
            <w:tcW w:w="3460" w:type="dxa"/>
            <w:vAlign w:val="top"/>
          </w:tcPr>
          <w:p w14:paraId="7635A629">
            <w:pPr>
              <w:rPr>
                <w:rFonts w:ascii="Arial"/>
                <w:color w:val="000000" w:themeColor="text1"/>
                <w:sz w:val="21"/>
                <w:highlight w:val="none"/>
                <w14:textFill>
                  <w14:solidFill>
                    <w14:schemeClr w14:val="tx1"/>
                  </w14:solidFill>
                </w14:textFill>
              </w:rPr>
            </w:pPr>
          </w:p>
        </w:tc>
        <w:tc>
          <w:tcPr>
            <w:tcW w:w="1950" w:type="dxa"/>
            <w:vAlign w:val="top"/>
          </w:tcPr>
          <w:p w14:paraId="7AFA522E">
            <w:pPr>
              <w:rPr>
                <w:rFonts w:ascii="Arial"/>
                <w:color w:val="000000" w:themeColor="text1"/>
                <w:sz w:val="21"/>
                <w:highlight w:val="none"/>
                <w14:textFill>
                  <w14:solidFill>
                    <w14:schemeClr w14:val="tx1"/>
                  </w14:solidFill>
                </w14:textFill>
              </w:rPr>
            </w:pPr>
          </w:p>
        </w:tc>
        <w:tc>
          <w:tcPr>
            <w:tcW w:w="1951" w:type="dxa"/>
            <w:vAlign w:val="top"/>
          </w:tcPr>
          <w:p w14:paraId="6FF6CA85">
            <w:pPr>
              <w:rPr>
                <w:rFonts w:ascii="Arial"/>
                <w:color w:val="000000" w:themeColor="text1"/>
                <w:sz w:val="21"/>
                <w:highlight w:val="none"/>
                <w14:textFill>
                  <w14:solidFill>
                    <w14:schemeClr w14:val="tx1"/>
                  </w14:solidFill>
                </w14:textFill>
              </w:rPr>
            </w:pPr>
          </w:p>
        </w:tc>
        <w:tc>
          <w:tcPr>
            <w:tcW w:w="766" w:type="dxa"/>
            <w:vAlign w:val="top"/>
          </w:tcPr>
          <w:p w14:paraId="36F8E08C">
            <w:pPr>
              <w:rPr>
                <w:rFonts w:ascii="Arial"/>
                <w:color w:val="000000" w:themeColor="text1"/>
                <w:sz w:val="21"/>
                <w:highlight w:val="none"/>
                <w14:textFill>
                  <w14:solidFill>
                    <w14:schemeClr w14:val="tx1"/>
                  </w14:solidFill>
                </w14:textFill>
              </w:rPr>
            </w:pPr>
          </w:p>
        </w:tc>
      </w:tr>
    </w:tbl>
    <w:p w14:paraId="2BF32A25">
      <w:pPr>
        <w:pStyle w:val="3"/>
        <w:spacing w:before="31"/>
        <w:ind w:left="875" w:right="23" w:hanging="84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说明：1.在拒绝投标期内，拒绝上述单位参与</w:t>
      </w:r>
      <w:r>
        <w:rPr>
          <w:color w:val="000000" w:themeColor="text1"/>
          <w:spacing w:val="8"/>
          <w:sz w:val="20"/>
          <w:szCs w:val="20"/>
          <w:highlight w:val="none"/>
          <w:u w:val="single" w:color="auto"/>
          <w14:textFill>
            <w14:solidFill>
              <w14:schemeClr w14:val="tx1"/>
            </w14:solidFill>
          </w14:textFill>
        </w:rPr>
        <w:t>（工程项目名称：</w:t>
      </w:r>
      <w:r>
        <w:rPr>
          <w:rFonts w:hint="eastAsia"/>
          <w:color w:val="000000" w:themeColor="text1"/>
          <w:spacing w:val="8"/>
          <w:sz w:val="20"/>
          <w:szCs w:val="20"/>
          <w:highlight w:val="none"/>
          <w:u w:val="single" w:color="auto"/>
          <w:lang w:eastAsia="zh-CN"/>
          <w14:textFill>
            <w14:solidFill>
              <w14:schemeClr w14:val="tx1"/>
            </w14:solidFill>
          </w14:textFill>
        </w:rPr>
        <w:t>化州鉴江经济开发区医院建设项目勘察设计（第二次）</w:t>
      </w:r>
      <w:r>
        <w:rPr>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14:textFill>
            <w14:solidFill>
              <w14:schemeClr w14:val="tx1"/>
            </w14:solidFill>
          </w14:textFill>
        </w:rPr>
        <w:t>的</w:t>
      </w:r>
      <w:r>
        <w:rPr>
          <w:color w:val="000000" w:themeColor="text1"/>
          <w:spacing w:val="2"/>
          <w:sz w:val="20"/>
          <w:szCs w:val="20"/>
          <w:highlight w:val="none"/>
          <w14:textFill>
            <w14:solidFill>
              <w14:schemeClr w14:val="tx1"/>
            </w14:solidFill>
          </w14:textFill>
        </w:rPr>
        <w:t>投标。</w:t>
      </w:r>
    </w:p>
    <w:p w14:paraId="156225D8">
      <w:pPr>
        <w:pStyle w:val="3"/>
        <w:numPr>
          <w:ilvl w:val="0"/>
          <w:numId w:val="1"/>
        </w:numPr>
        <w:spacing w:before="31"/>
        <w:ind w:left="892" w:leftChars="322" w:right="23" w:hanging="216" w:hangingChars="100"/>
        <w:rPr>
          <w:rFonts w:hint="eastAsia"/>
          <w:color w:val="000000" w:themeColor="text1"/>
          <w:spacing w:val="8"/>
          <w:sz w:val="20"/>
          <w:szCs w:val="20"/>
          <w:highlight w:val="none"/>
          <w:lang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若上述单位及拒绝期限发生变化的，则以最新书面文件为准</w:t>
      </w:r>
      <w:r>
        <w:rPr>
          <w:rFonts w:hint="eastAsia"/>
          <w:color w:val="000000" w:themeColor="text1"/>
          <w:spacing w:val="8"/>
          <w:sz w:val="20"/>
          <w:szCs w:val="20"/>
          <w:highlight w:val="none"/>
          <w:lang w:eastAsia="zh-CN"/>
          <w14:textFill>
            <w14:solidFill>
              <w14:schemeClr w14:val="tx1"/>
            </w14:solidFill>
          </w14:textFill>
        </w:rPr>
        <w:t>。</w:t>
      </w:r>
    </w:p>
    <w:p w14:paraId="2DE96856">
      <w:pPr>
        <w:pStyle w:val="3"/>
        <w:spacing w:before="31"/>
        <w:ind w:left="892" w:leftChars="322" w:right="23" w:hanging="216" w:hangingChars="100"/>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lang w:val="en-US" w:eastAsia="en-US"/>
          <w14:textFill>
            <w14:solidFill>
              <w14:schemeClr w14:val="tx1"/>
            </w14:solidFill>
          </w14:textFill>
        </w:rPr>
        <w:t>3.</w:t>
      </w:r>
      <w:r>
        <w:rPr>
          <w:color w:val="000000" w:themeColor="text1"/>
          <w:spacing w:val="8"/>
          <w:sz w:val="20"/>
          <w:szCs w:val="20"/>
          <w:highlight w:val="none"/>
          <w14:textFill>
            <w14:solidFill>
              <w14:schemeClr w14:val="tx1"/>
            </w14:solidFill>
          </w14:textFill>
        </w:rPr>
        <w:t>上述单位名单未含被人民法院列为失信被执行人企业。</w:t>
      </w:r>
    </w:p>
    <w:p w14:paraId="6396491E">
      <w:pPr>
        <w:pStyle w:val="3"/>
        <w:spacing w:before="31"/>
        <w:ind w:left="875" w:right="23" w:hanging="840"/>
        <w:rPr>
          <w:color w:val="000000" w:themeColor="text1"/>
          <w:spacing w:val="8"/>
          <w:sz w:val="20"/>
          <w:szCs w:val="20"/>
          <w:highlight w:val="none"/>
          <w14:textFill>
            <w14:solidFill>
              <w14:schemeClr w14:val="tx1"/>
            </w14:solidFill>
          </w14:textFill>
        </w:rPr>
        <w:sectPr>
          <w:footerReference r:id="rId8" w:type="default"/>
          <w:pgSz w:w="11906" w:h="16839"/>
          <w:pgMar w:top="400" w:right="1231" w:bottom="1156" w:left="1228" w:header="0" w:footer="850" w:gutter="0"/>
          <w:pgNumType w:fmt="decimal"/>
          <w:cols w:space="720" w:num="1"/>
        </w:sectPr>
      </w:pPr>
    </w:p>
    <w:p w14:paraId="58DD4146">
      <w:pPr>
        <w:spacing w:line="243" w:lineRule="auto"/>
        <w:rPr>
          <w:rFonts w:ascii="Arial"/>
          <w:color w:val="000000" w:themeColor="text1"/>
          <w:sz w:val="21"/>
          <w:highlight w:val="none"/>
          <w14:textFill>
            <w14:solidFill>
              <w14:schemeClr w14:val="tx1"/>
            </w14:solidFill>
          </w14:textFill>
        </w:rPr>
      </w:pPr>
    </w:p>
    <w:p w14:paraId="31F6B68A">
      <w:pPr>
        <w:spacing w:line="243" w:lineRule="auto"/>
        <w:rPr>
          <w:rFonts w:ascii="Arial"/>
          <w:color w:val="000000" w:themeColor="text1"/>
          <w:sz w:val="21"/>
          <w:highlight w:val="none"/>
          <w14:textFill>
            <w14:solidFill>
              <w14:schemeClr w14:val="tx1"/>
            </w14:solidFill>
          </w14:textFill>
        </w:rPr>
      </w:pPr>
    </w:p>
    <w:p w14:paraId="4D8EEE1C">
      <w:pPr>
        <w:spacing w:line="243" w:lineRule="auto"/>
        <w:rPr>
          <w:rFonts w:ascii="Arial"/>
          <w:color w:val="000000" w:themeColor="text1"/>
          <w:sz w:val="21"/>
          <w:highlight w:val="none"/>
          <w14:textFill>
            <w14:solidFill>
              <w14:schemeClr w14:val="tx1"/>
            </w14:solidFill>
          </w14:textFill>
        </w:rPr>
      </w:pPr>
    </w:p>
    <w:p w14:paraId="255BBEF8">
      <w:pPr>
        <w:spacing w:line="243" w:lineRule="auto"/>
        <w:rPr>
          <w:rFonts w:ascii="Arial"/>
          <w:color w:val="000000" w:themeColor="text1"/>
          <w:sz w:val="21"/>
          <w:highlight w:val="none"/>
          <w14:textFill>
            <w14:solidFill>
              <w14:schemeClr w14:val="tx1"/>
            </w14:solidFill>
          </w14:textFill>
        </w:rPr>
      </w:pPr>
    </w:p>
    <w:p w14:paraId="048A8764">
      <w:pPr>
        <w:spacing w:line="243" w:lineRule="auto"/>
        <w:rPr>
          <w:rFonts w:ascii="Arial"/>
          <w:color w:val="000000" w:themeColor="text1"/>
          <w:sz w:val="21"/>
          <w:highlight w:val="none"/>
          <w14:textFill>
            <w14:solidFill>
              <w14:schemeClr w14:val="tx1"/>
            </w14:solidFill>
          </w14:textFill>
        </w:rPr>
      </w:pPr>
    </w:p>
    <w:p w14:paraId="3F1793A8">
      <w:pPr>
        <w:spacing w:line="243" w:lineRule="auto"/>
        <w:rPr>
          <w:rFonts w:ascii="Arial"/>
          <w:color w:val="000000" w:themeColor="text1"/>
          <w:sz w:val="21"/>
          <w:highlight w:val="none"/>
          <w14:textFill>
            <w14:solidFill>
              <w14:schemeClr w14:val="tx1"/>
            </w14:solidFill>
          </w14:textFill>
        </w:rPr>
      </w:pPr>
    </w:p>
    <w:p w14:paraId="0D781D46">
      <w:pPr>
        <w:spacing w:line="243" w:lineRule="auto"/>
        <w:rPr>
          <w:rFonts w:ascii="Arial"/>
          <w:color w:val="000000" w:themeColor="text1"/>
          <w:sz w:val="21"/>
          <w:highlight w:val="none"/>
          <w14:textFill>
            <w14:solidFill>
              <w14:schemeClr w14:val="tx1"/>
            </w14:solidFill>
          </w14:textFill>
        </w:rPr>
      </w:pPr>
    </w:p>
    <w:p w14:paraId="5731D134">
      <w:pPr>
        <w:spacing w:line="243" w:lineRule="auto"/>
        <w:rPr>
          <w:rFonts w:ascii="Arial"/>
          <w:color w:val="000000" w:themeColor="text1"/>
          <w:sz w:val="21"/>
          <w:highlight w:val="none"/>
          <w14:textFill>
            <w14:solidFill>
              <w14:schemeClr w14:val="tx1"/>
            </w14:solidFill>
          </w14:textFill>
        </w:rPr>
      </w:pPr>
    </w:p>
    <w:p w14:paraId="023CCE87">
      <w:pPr>
        <w:spacing w:line="243" w:lineRule="auto"/>
        <w:rPr>
          <w:rFonts w:ascii="Arial"/>
          <w:color w:val="000000" w:themeColor="text1"/>
          <w:sz w:val="21"/>
          <w:highlight w:val="none"/>
          <w14:textFill>
            <w14:solidFill>
              <w14:schemeClr w14:val="tx1"/>
            </w14:solidFill>
          </w14:textFill>
        </w:rPr>
      </w:pPr>
    </w:p>
    <w:p w14:paraId="70EDAFB1">
      <w:pPr>
        <w:spacing w:line="243" w:lineRule="auto"/>
        <w:rPr>
          <w:rFonts w:ascii="Arial"/>
          <w:color w:val="000000" w:themeColor="text1"/>
          <w:sz w:val="21"/>
          <w:highlight w:val="none"/>
          <w14:textFill>
            <w14:solidFill>
              <w14:schemeClr w14:val="tx1"/>
            </w14:solidFill>
          </w14:textFill>
        </w:rPr>
      </w:pPr>
    </w:p>
    <w:p w14:paraId="35A72CDA">
      <w:pPr>
        <w:spacing w:line="243" w:lineRule="auto"/>
        <w:rPr>
          <w:rFonts w:ascii="Arial"/>
          <w:color w:val="000000" w:themeColor="text1"/>
          <w:sz w:val="21"/>
          <w:highlight w:val="none"/>
          <w14:textFill>
            <w14:solidFill>
              <w14:schemeClr w14:val="tx1"/>
            </w14:solidFill>
          </w14:textFill>
        </w:rPr>
      </w:pPr>
    </w:p>
    <w:p w14:paraId="2DA2A81B">
      <w:pPr>
        <w:spacing w:line="243" w:lineRule="auto"/>
        <w:rPr>
          <w:rFonts w:ascii="Arial"/>
          <w:color w:val="000000" w:themeColor="text1"/>
          <w:sz w:val="21"/>
          <w:highlight w:val="none"/>
          <w14:textFill>
            <w14:solidFill>
              <w14:schemeClr w14:val="tx1"/>
            </w14:solidFill>
          </w14:textFill>
        </w:rPr>
      </w:pPr>
    </w:p>
    <w:p w14:paraId="39C917B2">
      <w:pPr>
        <w:spacing w:line="243" w:lineRule="auto"/>
        <w:rPr>
          <w:rFonts w:ascii="Arial"/>
          <w:color w:val="000000" w:themeColor="text1"/>
          <w:sz w:val="21"/>
          <w:highlight w:val="none"/>
          <w14:textFill>
            <w14:solidFill>
              <w14:schemeClr w14:val="tx1"/>
            </w14:solidFill>
          </w14:textFill>
        </w:rPr>
      </w:pPr>
    </w:p>
    <w:p w14:paraId="5A632EC6">
      <w:pPr>
        <w:spacing w:line="243" w:lineRule="auto"/>
        <w:rPr>
          <w:rFonts w:ascii="Arial"/>
          <w:color w:val="000000" w:themeColor="text1"/>
          <w:sz w:val="21"/>
          <w:highlight w:val="none"/>
          <w14:textFill>
            <w14:solidFill>
              <w14:schemeClr w14:val="tx1"/>
            </w14:solidFill>
          </w14:textFill>
        </w:rPr>
      </w:pPr>
    </w:p>
    <w:p w14:paraId="3449910D">
      <w:pPr>
        <w:spacing w:line="243" w:lineRule="auto"/>
        <w:rPr>
          <w:rFonts w:ascii="Arial"/>
          <w:color w:val="000000" w:themeColor="text1"/>
          <w:sz w:val="21"/>
          <w:highlight w:val="none"/>
          <w14:textFill>
            <w14:solidFill>
              <w14:schemeClr w14:val="tx1"/>
            </w14:solidFill>
          </w14:textFill>
        </w:rPr>
      </w:pPr>
    </w:p>
    <w:p w14:paraId="40A7FB8B">
      <w:pPr>
        <w:spacing w:line="243" w:lineRule="auto"/>
        <w:rPr>
          <w:rFonts w:ascii="Arial"/>
          <w:color w:val="000000" w:themeColor="text1"/>
          <w:sz w:val="21"/>
          <w:highlight w:val="none"/>
          <w14:textFill>
            <w14:solidFill>
              <w14:schemeClr w14:val="tx1"/>
            </w14:solidFill>
          </w14:textFill>
        </w:rPr>
      </w:pPr>
    </w:p>
    <w:p w14:paraId="6AE6166F">
      <w:pPr>
        <w:spacing w:line="243" w:lineRule="auto"/>
        <w:rPr>
          <w:rFonts w:ascii="Arial"/>
          <w:color w:val="000000" w:themeColor="text1"/>
          <w:sz w:val="21"/>
          <w:highlight w:val="none"/>
          <w14:textFill>
            <w14:solidFill>
              <w14:schemeClr w14:val="tx1"/>
            </w14:solidFill>
          </w14:textFill>
        </w:rPr>
      </w:pPr>
    </w:p>
    <w:p w14:paraId="57D8F0BD">
      <w:pPr>
        <w:spacing w:line="243" w:lineRule="auto"/>
        <w:rPr>
          <w:rFonts w:ascii="Arial"/>
          <w:color w:val="000000" w:themeColor="text1"/>
          <w:sz w:val="21"/>
          <w:highlight w:val="none"/>
          <w14:textFill>
            <w14:solidFill>
              <w14:schemeClr w14:val="tx1"/>
            </w14:solidFill>
          </w14:textFill>
        </w:rPr>
      </w:pPr>
    </w:p>
    <w:p w14:paraId="5FFC951C">
      <w:pPr>
        <w:spacing w:line="243" w:lineRule="auto"/>
        <w:rPr>
          <w:rFonts w:ascii="Arial"/>
          <w:color w:val="000000" w:themeColor="text1"/>
          <w:sz w:val="21"/>
          <w:highlight w:val="none"/>
          <w14:textFill>
            <w14:solidFill>
              <w14:schemeClr w14:val="tx1"/>
            </w14:solidFill>
          </w14:textFill>
        </w:rPr>
      </w:pPr>
    </w:p>
    <w:p w14:paraId="584FA978">
      <w:pPr>
        <w:spacing w:line="243" w:lineRule="auto"/>
        <w:rPr>
          <w:rFonts w:ascii="Arial"/>
          <w:color w:val="000000" w:themeColor="text1"/>
          <w:sz w:val="21"/>
          <w:highlight w:val="none"/>
          <w14:textFill>
            <w14:solidFill>
              <w14:schemeClr w14:val="tx1"/>
            </w14:solidFill>
          </w14:textFill>
        </w:rPr>
      </w:pPr>
    </w:p>
    <w:p w14:paraId="7CA01DBA">
      <w:pPr>
        <w:spacing w:line="244" w:lineRule="auto"/>
        <w:rPr>
          <w:rFonts w:ascii="Arial"/>
          <w:color w:val="000000" w:themeColor="text1"/>
          <w:sz w:val="21"/>
          <w:highlight w:val="none"/>
          <w14:textFill>
            <w14:solidFill>
              <w14:schemeClr w14:val="tx1"/>
            </w14:solidFill>
          </w14:textFill>
        </w:rPr>
      </w:pPr>
    </w:p>
    <w:p w14:paraId="097F07E9">
      <w:pPr>
        <w:spacing w:line="244" w:lineRule="auto"/>
        <w:rPr>
          <w:rFonts w:ascii="Arial"/>
          <w:color w:val="000000" w:themeColor="text1"/>
          <w:sz w:val="21"/>
          <w:highlight w:val="none"/>
          <w14:textFill>
            <w14:solidFill>
              <w14:schemeClr w14:val="tx1"/>
            </w14:solidFill>
          </w14:textFill>
        </w:rPr>
      </w:pPr>
    </w:p>
    <w:p w14:paraId="29FECD20">
      <w:pPr>
        <w:spacing w:line="244" w:lineRule="auto"/>
        <w:rPr>
          <w:rFonts w:ascii="Arial"/>
          <w:color w:val="000000" w:themeColor="text1"/>
          <w:sz w:val="21"/>
          <w:highlight w:val="none"/>
          <w14:textFill>
            <w14:solidFill>
              <w14:schemeClr w14:val="tx1"/>
            </w14:solidFill>
          </w14:textFill>
        </w:rPr>
      </w:pPr>
    </w:p>
    <w:p w14:paraId="5F888E3B">
      <w:pPr>
        <w:spacing w:line="244" w:lineRule="auto"/>
        <w:rPr>
          <w:rFonts w:ascii="Arial"/>
          <w:color w:val="000000" w:themeColor="text1"/>
          <w:sz w:val="21"/>
          <w:highlight w:val="none"/>
          <w14:textFill>
            <w14:solidFill>
              <w14:schemeClr w14:val="tx1"/>
            </w14:solidFill>
          </w14:textFill>
        </w:rPr>
      </w:pPr>
    </w:p>
    <w:p w14:paraId="41CF394A">
      <w:pPr>
        <w:spacing w:line="244" w:lineRule="auto"/>
        <w:rPr>
          <w:rFonts w:ascii="Arial"/>
          <w:color w:val="000000" w:themeColor="text1"/>
          <w:sz w:val="21"/>
          <w:highlight w:val="none"/>
          <w14:textFill>
            <w14:solidFill>
              <w14:schemeClr w14:val="tx1"/>
            </w14:solidFill>
          </w14:textFill>
        </w:rPr>
      </w:pPr>
    </w:p>
    <w:p w14:paraId="08D8B6A7">
      <w:pPr>
        <w:spacing w:line="244" w:lineRule="auto"/>
        <w:rPr>
          <w:rFonts w:ascii="Arial"/>
          <w:color w:val="000000" w:themeColor="text1"/>
          <w:sz w:val="21"/>
          <w:highlight w:val="none"/>
          <w14:textFill>
            <w14:solidFill>
              <w14:schemeClr w14:val="tx1"/>
            </w14:solidFill>
          </w14:textFill>
        </w:rPr>
      </w:pPr>
    </w:p>
    <w:p w14:paraId="217B66A7">
      <w:pPr>
        <w:spacing w:line="244" w:lineRule="auto"/>
        <w:rPr>
          <w:rFonts w:ascii="Arial"/>
          <w:color w:val="000000" w:themeColor="text1"/>
          <w:sz w:val="21"/>
          <w:highlight w:val="none"/>
          <w14:textFill>
            <w14:solidFill>
              <w14:schemeClr w14:val="tx1"/>
            </w14:solidFill>
          </w14:textFill>
        </w:rPr>
      </w:pPr>
    </w:p>
    <w:p w14:paraId="27428374">
      <w:pPr>
        <w:spacing w:line="244" w:lineRule="auto"/>
        <w:rPr>
          <w:rFonts w:ascii="Arial"/>
          <w:color w:val="000000" w:themeColor="text1"/>
          <w:sz w:val="21"/>
          <w:highlight w:val="none"/>
          <w14:textFill>
            <w14:solidFill>
              <w14:schemeClr w14:val="tx1"/>
            </w14:solidFill>
          </w14:textFill>
        </w:rPr>
      </w:pPr>
    </w:p>
    <w:p w14:paraId="1DEEF60A">
      <w:pPr>
        <w:pStyle w:val="3"/>
        <w:spacing w:before="169" w:line="219" w:lineRule="auto"/>
        <w:ind w:left="1568"/>
        <w:outlineLvl w:val="0"/>
        <w:rPr>
          <w:color w:val="000000" w:themeColor="text1"/>
          <w:sz w:val="52"/>
          <w:szCs w:val="52"/>
          <w:highlight w:val="none"/>
          <w14:textFill>
            <w14:solidFill>
              <w14:schemeClr w14:val="tx1"/>
            </w14:solidFill>
          </w14:textFill>
        </w:rPr>
      </w:pPr>
      <w:bookmarkStart w:id="10" w:name="bookmark3"/>
      <w:bookmarkEnd w:id="10"/>
      <w:bookmarkStart w:id="11" w:name="bookmark4"/>
      <w:bookmarkEnd w:id="11"/>
      <w:r>
        <w:rPr>
          <w:b/>
          <w:bCs/>
          <w:color w:val="000000" w:themeColor="text1"/>
          <w:spacing w:val="-5"/>
          <w:sz w:val="52"/>
          <w:szCs w:val="52"/>
          <w:highlight w:val="none"/>
          <w14:textFill>
            <w14:solidFill>
              <w14:schemeClr w14:val="tx1"/>
            </w14:solidFill>
          </w14:textFill>
        </w:rPr>
        <w:t>第二章</w:t>
      </w:r>
      <w:r>
        <w:rPr>
          <w:color w:val="000000" w:themeColor="text1"/>
          <w:spacing w:val="-5"/>
          <w:sz w:val="52"/>
          <w:szCs w:val="52"/>
          <w:highlight w:val="none"/>
          <w14:textFill>
            <w14:solidFill>
              <w14:schemeClr w14:val="tx1"/>
            </w14:solidFill>
          </w14:textFill>
        </w:rPr>
        <w:t xml:space="preserve">   </w:t>
      </w:r>
      <w:r>
        <w:rPr>
          <w:b/>
          <w:bCs/>
          <w:color w:val="000000" w:themeColor="text1"/>
          <w:spacing w:val="-5"/>
          <w:sz w:val="52"/>
          <w:szCs w:val="52"/>
          <w:highlight w:val="none"/>
          <w14:textFill>
            <w14:solidFill>
              <w14:schemeClr w14:val="tx1"/>
            </w14:solidFill>
          </w14:textFill>
        </w:rPr>
        <w:t>投标人须知</w:t>
      </w:r>
    </w:p>
    <w:p w14:paraId="2E3AB794">
      <w:pPr>
        <w:spacing w:line="243" w:lineRule="auto"/>
        <w:rPr>
          <w:rFonts w:ascii="Arial"/>
          <w:color w:val="000000" w:themeColor="text1"/>
          <w:sz w:val="21"/>
          <w:highlight w:val="none"/>
          <w14:textFill>
            <w14:solidFill>
              <w14:schemeClr w14:val="tx1"/>
            </w14:solidFill>
          </w14:textFill>
        </w:rPr>
      </w:pPr>
    </w:p>
    <w:p w14:paraId="41217B5E">
      <w:pPr>
        <w:spacing w:line="243" w:lineRule="auto"/>
        <w:rPr>
          <w:rFonts w:ascii="Arial"/>
          <w:color w:val="000000" w:themeColor="text1"/>
          <w:sz w:val="21"/>
          <w:highlight w:val="none"/>
          <w14:textFill>
            <w14:solidFill>
              <w14:schemeClr w14:val="tx1"/>
            </w14:solidFill>
          </w14:textFill>
        </w:rPr>
      </w:pPr>
    </w:p>
    <w:p w14:paraId="611D1000">
      <w:pPr>
        <w:spacing w:line="243" w:lineRule="auto"/>
        <w:rPr>
          <w:rFonts w:ascii="Arial"/>
          <w:color w:val="000000" w:themeColor="text1"/>
          <w:sz w:val="21"/>
          <w:highlight w:val="none"/>
          <w14:textFill>
            <w14:solidFill>
              <w14:schemeClr w14:val="tx1"/>
            </w14:solidFill>
          </w14:textFill>
        </w:rPr>
      </w:pPr>
    </w:p>
    <w:p w14:paraId="67C04A20">
      <w:pPr>
        <w:spacing w:line="243" w:lineRule="auto"/>
        <w:rPr>
          <w:rFonts w:ascii="Arial"/>
          <w:color w:val="000000" w:themeColor="text1"/>
          <w:sz w:val="21"/>
          <w:highlight w:val="none"/>
          <w14:textFill>
            <w14:solidFill>
              <w14:schemeClr w14:val="tx1"/>
            </w14:solidFill>
          </w14:textFill>
        </w:rPr>
      </w:pPr>
    </w:p>
    <w:p w14:paraId="2431F662">
      <w:pPr>
        <w:spacing w:line="243" w:lineRule="auto"/>
        <w:rPr>
          <w:rFonts w:ascii="Arial"/>
          <w:color w:val="000000" w:themeColor="text1"/>
          <w:sz w:val="21"/>
          <w:highlight w:val="none"/>
          <w14:textFill>
            <w14:solidFill>
              <w14:schemeClr w14:val="tx1"/>
            </w14:solidFill>
          </w14:textFill>
        </w:rPr>
      </w:pPr>
    </w:p>
    <w:p w14:paraId="5104765A">
      <w:pPr>
        <w:spacing w:line="243" w:lineRule="auto"/>
        <w:rPr>
          <w:rFonts w:ascii="Arial"/>
          <w:color w:val="000000" w:themeColor="text1"/>
          <w:sz w:val="21"/>
          <w:highlight w:val="none"/>
          <w14:textFill>
            <w14:solidFill>
              <w14:schemeClr w14:val="tx1"/>
            </w14:solidFill>
          </w14:textFill>
        </w:rPr>
      </w:pPr>
    </w:p>
    <w:p w14:paraId="3CD6250A">
      <w:pPr>
        <w:spacing w:line="243" w:lineRule="auto"/>
        <w:rPr>
          <w:rFonts w:ascii="Arial"/>
          <w:color w:val="000000" w:themeColor="text1"/>
          <w:sz w:val="21"/>
          <w:highlight w:val="none"/>
          <w14:textFill>
            <w14:solidFill>
              <w14:schemeClr w14:val="tx1"/>
            </w14:solidFill>
          </w14:textFill>
        </w:rPr>
      </w:pPr>
    </w:p>
    <w:p w14:paraId="20DAF406">
      <w:pPr>
        <w:spacing w:line="243" w:lineRule="auto"/>
        <w:rPr>
          <w:rFonts w:ascii="Arial"/>
          <w:color w:val="000000" w:themeColor="text1"/>
          <w:sz w:val="21"/>
          <w:highlight w:val="none"/>
          <w14:textFill>
            <w14:solidFill>
              <w14:schemeClr w14:val="tx1"/>
            </w14:solidFill>
          </w14:textFill>
        </w:rPr>
      </w:pPr>
    </w:p>
    <w:p w14:paraId="1C2A59EB">
      <w:pPr>
        <w:spacing w:line="243" w:lineRule="auto"/>
        <w:rPr>
          <w:rFonts w:ascii="Arial"/>
          <w:color w:val="000000" w:themeColor="text1"/>
          <w:sz w:val="21"/>
          <w:highlight w:val="none"/>
          <w14:textFill>
            <w14:solidFill>
              <w14:schemeClr w14:val="tx1"/>
            </w14:solidFill>
          </w14:textFill>
        </w:rPr>
      </w:pPr>
    </w:p>
    <w:p w14:paraId="56765A74">
      <w:pPr>
        <w:spacing w:line="243" w:lineRule="auto"/>
        <w:rPr>
          <w:rFonts w:ascii="Arial"/>
          <w:color w:val="000000" w:themeColor="text1"/>
          <w:sz w:val="21"/>
          <w:highlight w:val="none"/>
          <w14:textFill>
            <w14:solidFill>
              <w14:schemeClr w14:val="tx1"/>
            </w14:solidFill>
          </w14:textFill>
        </w:rPr>
      </w:pPr>
    </w:p>
    <w:p w14:paraId="2E86D93A">
      <w:pPr>
        <w:spacing w:line="243" w:lineRule="auto"/>
        <w:rPr>
          <w:rFonts w:ascii="Arial"/>
          <w:color w:val="000000" w:themeColor="text1"/>
          <w:sz w:val="21"/>
          <w:highlight w:val="none"/>
          <w14:textFill>
            <w14:solidFill>
              <w14:schemeClr w14:val="tx1"/>
            </w14:solidFill>
          </w14:textFill>
        </w:rPr>
      </w:pPr>
    </w:p>
    <w:p w14:paraId="71023A82">
      <w:pPr>
        <w:spacing w:line="243" w:lineRule="auto"/>
        <w:rPr>
          <w:rFonts w:ascii="Arial"/>
          <w:color w:val="000000" w:themeColor="text1"/>
          <w:sz w:val="21"/>
          <w:highlight w:val="none"/>
          <w14:textFill>
            <w14:solidFill>
              <w14:schemeClr w14:val="tx1"/>
            </w14:solidFill>
          </w14:textFill>
        </w:rPr>
      </w:pPr>
    </w:p>
    <w:p w14:paraId="2C83B845">
      <w:pPr>
        <w:spacing w:line="243" w:lineRule="auto"/>
        <w:rPr>
          <w:rFonts w:ascii="Arial"/>
          <w:color w:val="000000" w:themeColor="text1"/>
          <w:sz w:val="21"/>
          <w:highlight w:val="none"/>
          <w14:textFill>
            <w14:solidFill>
              <w14:schemeClr w14:val="tx1"/>
            </w14:solidFill>
          </w14:textFill>
        </w:rPr>
      </w:pPr>
    </w:p>
    <w:p w14:paraId="5F396886">
      <w:pPr>
        <w:spacing w:line="243" w:lineRule="auto"/>
        <w:rPr>
          <w:rFonts w:ascii="Arial"/>
          <w:color w:val="000000" w:themeColor="text1"/>
          <w:sz w:val="21"/>
          <w:highlight w:val="none"/>
          <w14:textFill>
            <w14:solidFill>
              <w14:schemeClr w14:val="tx1"/>
            </w14:solidFill>
          </w14:textFill>
        </w:rPr>
      </w:pPr>
    </w:p>
    <w:p w14:paraId="42647A06">
      <w:pPr>
        <w:spacing w:line="243" w:lineRule="auto"/>
        <w:rPr>
          <w:rFonts w:ascii="Arial"/>
          <w:color w:val="000000" w:themeColor="text1"/>
          <w:sz w:val="21"/>
          <w:highlight w:val="none"/>
          <w14:textFill>
            <w14:solidFill>
              <w14:schemeClr w14:val="tx1"/>
            </w14:solidFill>
          </w14:textFill>
        </w:rPr>
      </w:pPr>
    </w:p>
    <w:p w14:paraId="13EDD16C">
      <w:pPr>
        <w:spacing w:line="243" w:lineRule="auto"/>
        <w:rPr>
          <w:rFonts w:ascii="Arial"/>
          <w:color w:val="000000" w:themeColor="text1"/>
          <w:sz w:val="21"/>
          <w:highlight w:val="none"/>
          <w14:textFill>
            <w14:solidFill>
              <w14:schemeClr w14:val="tx1"/>
            </w14:solidFill>
          </w14:textFill>
        </w:rPr>
      </w:pPr>
    </w:p>
    <w:p w14:paraId="689D9F8B">
      <w:pPr>
        <w:spacing w:line="243" w:lineRule="auto"/>
        <w:rPr>
          <w:rFonts w:ascii="Arial"/>
          <w:color w:val="000000" w:themeColor="text1"/>
          <w:sz w:val="21"/>
          <w:highlight w:val="none"/>
          <w14:textFill>
            <w14:solidFill>
              <w14:schemeClr w14:val="tx1"/>
            </w14:solidFill>
          </w14:textFill>
        </w:rPr>
      </w:pPr>
    </w:p>
    <w:p w14:paraId="59CE2C7F">
      <w:pPr>
        <w:spacing w:line="244" w:lineRule="auto"/>
        <w:rPr>
          <w:rFonts w:ascii="Arial"/>
          <w:color w:val="000000" w:themeColor="text1"/>
          <w:sz w:val="21"/>
          <w:highlight w:val="none"/>
          <w14:textFill>
            <w14:solidFill>
              <w14:schemeClr w14:val="tx1"/>
            </w14:solidFill>
          </w14:textFill>
        </w:rPr>
      </w:pPr>
    </w:p>
    <w:p w14:paraId="3AD9F401">
      <w:pPr>
        <w:spacing w:line="244" w:lineRule="auto"/>
        <w:rPr>
          <w:rFonts w:ascii="Arial"/>
          <w:color w:val="000000" w:themeColor="text1"/>
          <w:sz w:val="21"/>
          <w:highlight w:val="none"/>
          <w14:textFill>
            <w14:solidFill>
              <w14:schemeClr w14:val="tx1"/>
            </w14:solidFill>
          </w14:textFill>
        </w:rPr>
      </w:pPr>
    </w:p>
    <w:p w14:paraId="28F27663">
      <w:pPr>
        <w:spacing w:line="244" w:lineRule="auto"/>
        <w:rPr>
          <w:rFonts w:ascii="Arial"/>
          <w:color w:val="000000" w:themeColor="text1"/>
          <w:sz w:val="21"/>
          <w:highlight w:val="none"/>
          <w14:textFill>
            <w14:solidFill>
              <w14:schemeClr w14:val="tx1"/>
            </w14:solidFill>
          </w14:textFill>
        </w:rPr>
      </w:pPr>
    </w:p>
    <w:p w14:paraId="40FDFE00">
      <w:pPr>
        <w:spacing w:line="244" w:lineRule="auto"/>
        <w:rPr>
          <w:rFonts w:ascii="Arial"/>
          <w:color w:val="000000" w:themeColor="text1"/>
          <w:sz w:val="21"/>
          <w:highlight w:val="none"/>
          <w14:textFill>
            <w14:solidFill>
              <w14:schemeClr w14:val="tx1"/>
            </w14:solidFill>
          </w14:textFill>
        </w:rPr>
      </w:pPr>
    </w:p>
    <w:p w14:paraId="424457ED">
      <w:pPr>
        <w:spacing w:line="244" w:lineRule="auto"/>
        <w:rPr>
          <w:rFonts w:ascii="Arial"/>
          <w:color w:val="000000" w:themeColor="text1"/>
          <w:sz w:val="21"/>
          <w:highlight w:val="none"/>
          <w14:textFill>
            <w14:solidFill>
              <w14:schemeClr w14:val="tx1"/>
            </w14:solidFill>
          </w14:textFill>
        </w:rPr>
      </w:pPr>
    </w:p>
    <w:p w14:paraId="195D6C31">
      <w:pPr>
        <w:spacing w:line="244" w:lineRule="auto"/>
        <w:rPr>
          <w:rFonts w:ascii="Arial"/>
          <w:color w:val="000000" w:themeColor="text1"/>
          <w:sz w:val="21"/>
          <w:highlight w:val="none"/>
          <w14:textFill>
            <w14:solidFill>
              <w14:schemeClr w14:val="tx1"/>
            </w14:solidFill>
          </w14:textFill>
        </w:rPr>
      </w:pPr>
    </w:p>
    <w:p w14:paraId="01B5B345">
      <w:pPr>
        <w:spacing w:line="244" w:lineRule="auto"/>
        <w:rPr>
          <w:rFonts w:ascii="Arial"/>
          <w:color w:val="000000" w:themeColor="text1"/>
          <w:sz w:val="21"/>
          <w:highlight w:val="none"/>
          <w14:textFill>
            <w14:solidFill>
              <w14:schemeClr w14:val="tx1"/>
            </w14:solidFill>
          </w14:textFill>
        </w:rPr>
      </w:pPr>
    </w:p>
    <w:p w14:paraId="1C0F2887">
      <w:pPr>
        <w:spacing w:line="244" w:lineRule="auto"/>
        <w:rPr>
          <w:rFonts w:ascii="Arial"/>
          <w:color w:val="000000" w:themeColor="text1"/>
          <w:sz w:val="21"/>
          <w:highlight w:val="none"/>
          <w14:textFill>
            <w14:solidFill>
              <w14:schemeClr w14:val="tx1"/>
            </w14:solidFill>
          </w14:textFill>
        </w:rPr>
      </w:pPr>
    </w:p>
    <w:p w14:paraId="6ED6C57D">
      <w:pPr>
        <w:spacing w:line="244" w:lineRule="auto"/>
        <w:rPr>
          <w:rFonts w:ascii="Arial"/>
          <w:color w:val="000000" w:themeColor="text1"/>
          <w:sz w:val="21"/>
          <w:highlight w:val="none"/>
          <w14:textFill>
            <w14:solidFill>
              <w14:schemeClr w14:val="tx1"/>
            </w14:solidFill>
          </w14:textFill>
        </w:rPr>
      </w:pPr>
    </w:p>
    <w:p w14:paraId="36D243A5">
      <w:pPr>
        <w:spacing w:line="244" w:lineRule="auto"/>
        <w:rPr>
          <w:rFonts w:ascii="Arial"/>
          <w:color w:val="000000" w:themeColor="text1"/>
          <w:sz w:val="21"/>
          <w:highlight w:val="none"/>
          <w14:textFill>
            <w14:solidFill>
              <w14:schemeClr w14:val="tx1"/>
            </w14:solidFill>
          </w14:textFill>
        </w:rPr>
      </w:pPr>
    </w:p>
    <w:p w14:paraId="02CB874F">
      <w:pPr>
        <w:spacing w:line="244" w:lineRule="auto"/>
        <w:rPr>
          <w:rFonts w:ascii="Arial"/>
          <w:color w:val="000000" w:themeColor="text1"/>
          <w:sz w:val="21"/>
          <w:highlight w:val="none"/>
          <w14:textFill>
            <w14:solidFill>
              <w14:schemeClr w14:val="tx1"/>
            </w14:solidFill>
          </w14:textFill>
        </w:rPr>
      </w:pPr>
    </w:p>
    <w:p w14:paraId="5817E3C6">
      <w:pPr>
        <w:spacing w:line="244" w:lineRule="auto"/>
        <w:rPr>
          <w:rFonts w:ascii="Arial"/>
          <w:color w:val="000000" w:themeColor="text1"/>
          <w:sz w:val="21"/>
          <w:highlight w:val="none"/>
          <w14:textFill>
            <w14:solidFill>
              <w14:schemeClr w14:val="tx1"/>
            </w14:solidFill>
          </w14:textFill>
        </w:rPr>
      </w:pPr>
    </w:p>
    <w:p w14:paraId="0A977D37">
      <w:pPr>
        <w:spacing w:line="185" w:lineRule="auto"/>
        <w:rPr>
          <w:rFonts w:ascii="Times New Roman" w:hAnsi="Times New Roman" w:eastAsia="Times New Roman" w:cs="Times New Roman"/>
          <w:color w:val="000000" w:themeColor="text1"/>
          <w:sz w:val="18"/>
          <w:szCs w:val="18"/>
          <w:highlight w:val="none"/>
          <w14:textFill>
            <w14:solidFill>
              <w14:schemeClr w14:val="tx1"/>
            </w14:solidFill>
          </w14:textFill>
        </w:rPr>
        <w:sectPr>
          <w:footerReference r:id="rId9" w:type="default"/>
          <w:pgSz w:w="11906" w:h="16839"/>
          <w:pgMar w:top="400" w:right="1785" w:bottom="400" w:left="1785" w:header="0" w:footer="850" w:gutter="0"/>
          <w:pgNumType w:fmt="decimal"/>
          <w:cols w:space="720" w:num="1"/>
        </w:sectPr>
      </w:pPr>
    </w:p>
    <w:p w14:paraId="3F08985F">
      <w:pPr>
        <w:spacing w:line="250" w:lineRule="auto"/>
        <w:rPr>
          <w:rFonts w:ascii="Arial"/>
          <w:color w:val="000000" w:themeColor="text1"/>
          <w:sz w:val="21"/>
          <w:highlight w:val="none"/>
          <w14:textFill>
            <w14:solidFill>
              <w14:schemeClr w14:val="tx1"/>
            </w14:solidFill>
          </w14:textFill>
        </w:rPr>
      </w:pPr>
    </w:p>
    <w:p w14:paraId="515B8917">
      <w:pPr>
        <w:spacing w:line="250" w:lineRule="auto"/>
        <w:rPr>
          <w:rFonts w:ascii="Arial"/>
          <w:color w:val="000000" w:themeColor="text1"/>
          <w:sz w:val="21"/>
          <w:highlight w:val="none"/>
          <w14:textFill>
            <w14:solidFill>
              <w14:schemeClr w14:val="tx1"/>
            </w14:solidFill>
          </w14:textFill>
        </w:rPr>
      </w:pPr>
    </w:p>
    <w:p w14:paraId="0D708024">
      <w:pPr>
        <w:spacing w:line="251" w:lineRule="auto"/>
        <w:rPr>
          <w:rFonts w:ascii="Arial"/>
          <w:color w:val="000000" w:themeColor="text1"/>
          <w:sz w:val="21"/>
          <w:highlight w:val="none"/>
          <w14:textFill>
            <w14:solidFill>
              <w14:schemeClr w14:val="tx1"/>
            </w14:solidFill>
          </w14:textFill>
        </w:rPr>
      </w:pPr>
    </w:p>
    <w:p w14:paraId="079BBF5F">
      <w:pPr>
        <w:spacing w:line="251" w:lineRule="auto"/>
        <w:rPr>
          <w:rFonts w:ascii="Arial"/>
          <w:color w:val="000000" w:themeColor="text1"/>
          <w:sz w:val="21"/>
          <w:highlight w:val="none"/>
          <w14:textFill>
            <w14:solidFill>
              <w14:schemeClr w14:val="tx1"/>
            </w14:solidFill>
          </w14:textFill>
        </w:rPr>
      </w:pPr>
    </w:p>
    <w:p w14:paraId="6F1E72D0">
      <w:pPr>
        <w:pStyle w:val="3"/>
        <w:spacing w:before="91" w:line="219" w:lineRule="auto"/>
        <w:ind w:left="3225"/>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第一节</w:t>
      </w:r>
      <w:r>
        <w:rPr>
          <w:color w:val="000000" w:themeColor="text1"/>
          <w:spacing w:val="-3"/>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投标人须知前附表</w:t>
      </w:r>
    </w:p>
    <w:p w14:paraId="35C9DEF7">
      <w:pPr>
        <w:spacing w:before="137"/>
        <w:rPr>
          <w:color w:val="000000" w:themeColor="text1"/>
          <w:highlight w:val="none"/>
          <w14:textFill>
            <w14:solidFill>
              <w14:schemeClr w14:val="tx1"/>
            </w14:solidFill>
          </w14:textFill>
        </w:rPr>
      </w:pPr>
    </w:p>
    <w:tbl>
      <w:tblPr>
        <w:tblStyle w:val="13"/>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2348"/>
        <w:gridCol w:w="6374"/>
      </w:tblGrid>
      <w:tr w14:paraId="4A27D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74" w:type="dxa"/>
            <w:vAlign w:val="top"/>
          </w:tcPr>
          <w:p w14:paraId="5466B3B6">
            <w:pPr>
              <w:pStyle w:val="14"/>
              <w:spacing w:before="144" w:line="228" w:lineRule="auto"/>
              <w:ind w:left="200"/>
              <w:rPr>
                <w:color w:val="000000" w:themeColor="text1"/>
                <w:highlight w:val="none"/>
                <w14:textFill>
                  <w14:solidFill>
                    <w14:schemeClr w14:val="tx1"/>
                  </w14:solidFill>
                </w14:textFill>
              </w:rPr>
            </w:pPr>
            <w:r>
              <w:rPr>
                <w:b/>
                <w:bCs/>
                <w:color w:val="000000" w:themeColor="text1"/>
                <w:spacing w:val="17"/>
                <w:highlight w:val="none"/>
                <w14:textFill>
                  <w14:solidFill>
                    <w14:schemeClr w14:val="tx1"/>
                  </w14:solidFill>
                </w14:textFill>
              </w:rPr>
              <w:t>条款号</w:t>
            </w:r>
          </w:p>
        </w:tc>
        <w:tc>
          <w:tcPr>
            <w:tcW w:w="2348" w:type="dxa"/>
            <w:vAlign w:val="top"/>
          </w:tcPr>
          <w:p w14:paraId="57EEA94C">
            <w:pPr>
              <w:pStyle w:val="14"/>
              <w:spacing w:before="144" w:line="228" w:lineRule="auto"/>
              <w:ind w:left="720"/>
              <w:rPr>
                <w:color w:val="000000" w:themeColor="text1"/>
                <w:highlight w:val="none"/>
                <w14:textFill>
                  <w14:solidFill>
                    <w14:schemeClr w14:val="tx1"/>
                  </w14:solidFill>
                </w14:textFill>
              </w:rPr>
            </w:pPr>
            <w:r>
              <w:rPr>
                <w:b/>
                <w:bCs/>
                <w:color w:val="000000" w:themeColor="text1"/>
                <w:spacing w:val="21"/>
                <w:highlight w:val="none"/>
                <w14:textFill>
                  <w14:solidFill>
                    <w14:schemeClr w14:val="tx1"/>
                  </w14:solidFill>
                </w14:textFill>
              </w:rPr>
              <w:t>条款名称</w:t>
            </w:r>
          </w:p>
        </w:tc>
        <w:tc>
          <w:tcPr>
            <w:tcW w:w="6374" w:type="dxa"/>
            <w:vAlign w:val="top"/>
          </w:tcPr>
          <w:p w14:paraId="1FD0A17F">
            <w:pPr>
              <w:pStyle w:val="14"/>
              <w:spacing w:before="144" w:line="228" w:lineRule="auto"/>
              <w:ind w:left="2733"/>
              <w:rPr>
                <w:color w:val="000000" w:themeColor="text1"/>
                <w:highlight w:val="none"/>
                <w14:textFill>
                  <w14:solidFill>
                    <w14:schemeClr w14:val="tx1"/>
                  </w14:solidFill>
                </w14:textFill>
              </w:rPr>
            </w:pPr>
            <w:r>
              <w:rPr>
                <w:b/>
                <w:bCs/>
                <w:color w:val="000000" w:themeColor="text1"/>
                <w:spacing w:val="21"/>
                <w:highlight w:val="none"/>
                <w14:textFill>
                  <w14:solidFill>
                    <w14:schemeClr w14:val="tx1"/>
                  </w14:solidFill>
                </w14:textFill>
              </w:rPr>
              <w:t>编列内容</w:t>
            </w:r>
          </w:p>
        </w:tc>
      </w:tr>
      <w:tr w14:paraId="05E2F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074" w:type="dxa"/>
            <w:vAlign w:val="top"/>
          </w:tcPr>
          <w:p w14:paraId="2AA72F60">
            <w:pPr>
              <w:spacing w:line="351" w:lineRule="auto"/>
              <w:rPr>
                <w:rFonts w:ascii="Arial"/>
                <w:color w:val="000000" w:themeColor="text1"/>
                <w:sz w:val="21"/>
                <w:highlight w:val="none"/>
                <w14:textFill>
                  <w14:solidFill>
                    <w14:schemeClr w14:val="tx1"/>
                  </w14:solidFill>
                </w14:textFill>
              </w:rPr>
            </w:pPr>
          </w:p>
          <w:p w14:paraId="0BA72D06">
            <w:pPr>
              <w:spacing w:line="351" w:lineRule="auto"/>
              <w:rPr>
                <w:rFonts w:ascii="Arial"/>
                <w:color w:val="000000" w:themeColor="text1"/>
                <w:sz w:val="21"/>
                <w:highlight w:val="none"/>
                <w14:textFill>
                  <w14:solidFill>
                    <w14:schemeClr w14:val="tx1"/>
                  </w14:solidFill>
                </w14:textFill>
              </w:rPr>
            </w:pPr>
          </w:p>
          <w:p w14:paraId="5764CD71">
            <w:pPr>
              <w:pStyle w:val="14"/>
              <w:spacing w:before="65" w:line="190" w:lineRule="auto"/>
              <w:ind w:left="269"/>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1.1.2</w:t>
            </w:r>
          </w:p>
        </w:tc>
        <w:tc>
          <w:tcPr>
            <w:tcW w:w="2348" w:type="dxa"/>
            <w:vAlign w:val="top"/>
          </w:tcPr>
          <w:p w14:paraId="30298A0B">
            <w:pPr>
              <w:spacing w:line="335" w:lineRule="auto"/>
              <w:rPr>
                <w:rFonts w:ascii="Arial"/>
                <w:color w:val="000000" w:themeColor="text1"/>
                <w:sz w:val="21"/>
                <w:highlight w:val="none"/>
                <w14:textFill>
                  <w14:solidFill>
                    <w14:schemeClr w14:val="tx1"/>
                  </w14:solidFill>
                </w14:textFill>
              </w:rPr>
            </w:pPr>
          </w:p>
          <w:p w14:paraId="09979036">
            <w:pPr>
              <w:spacing w:line="336" w:lineRule="auto"/>
              <w:rPr>
                <w:rFonts w:ascii="Arial"/>
                <w:color w:val="000000" w:themeColor="text1"/>
                <w:sz w:val="21"/>
                <w:highlight w:val="none"/>
                <w14:textFill>
                  <w14:solidFill>
                    <w14:schemeClr w14:val="tx1"/>
                  </w14:solidFill>
                </w14:textFill>
              </w:rPr>
            </w:pPr>
          </w:p>
          <w:p w14:paraId="4306758D">
            <w:pPr>
              <w:pStyle w:val="14"/>
              <w:spacing w:before="65" w:line="228" w:lineRule="auto"/>
              <w:ind w:left="834"/>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招标人</w:t>
            </w:r>
          </w:p>
        </w:tc>
        <w:tc>
          <w:tcPr>
            <w:tcW w:w="6374" w:type="dxa"/>
            <w:vAlign w:val="top"/>
          </w:tcPr>
          <w:p w14:paraId="1B2F4778">
            <w:pPr>
              <w:pStyle w:val="14"/>
              <w:spacing w:before="139" w:line="227" w:lineRule="auto"/>
              <w:ind w:left="113"/>
              <w:rPr>
                <w:rFonts w:hint="eastAsia" w:eastAsia="宋体"/>
                <w:color w:val="000000" w:themeColor="text1"/>
                <w:highlight w:val="none"/>
                <w:lang w:eastAsia="zh-CN"/>
                <w14:textFill>
                  <w14:solidFill>
                    <w14:schemeClr w14:val="tx1"/>
                  </w14:solidFill>
                </w14:textFill>
              </w:rPr>
            </w:pPr>
            <w:r>
              <w:rPr>
                <w:color w:val="000000" w:themeColor="text1"/>
                <w:spacing w:val="8"/>
                <w:highlight w:val="none"/>
                <w14:textFill>
                  <w14:solidFill>
                    <w14:schemeClr w14:val="tx1"/>
                  </w14:solidFill>
                </w14:textFill>
              </w:rPr>
              <w:t>招  标  人：</w:t>
            </w:r>
            <w:r>
              <w:rPr>
                <w:rFonts w:hint="eastAsia"/>
                <w:color w:val="000000" w:themeColor="text1"/>
                <w:spacing w:val="8"/>
                <w:highlight w:val="none"/>
                <w:lang w:val="en-US" w:eastAsia="zh-CN"/>
                <w14:textFill>
                  <w14:solidFill>
                    <w14:schemeClr w14:val="tx1"/>
                  </w14:solidFill>
                </w14:textFill>
              </w:rPr>
              <w:t>化州市官桥镇人民政府</w:t>
            </w:r>
          </w:p>
          <w:p w14:paraId="403EC061">
            <w:pPr>
              <w:pStyle w:val="14"/>
              <w:spacing w:before="154" w:line="227" w:lineRule="auto"/>
              <w:ind w:left="112"/>
              <w:rPr>
                <w:rFonts w:hint="default"/>
                <w:color w:val="000000" w:themeColor="text1"/>
                <w:highlight w:val="none"/>
                <w:lang w:val="en-US"/>
                <w14:textFill>
                  <w14:solidFill>
                    <w14:schemeClr w14:val="tx1"/>
                  </w14:solidFill>
                </w14:textFill>
              </w:rPr>
            </w:pPr>
            <w:r>
              <w:rPr>
                <w:color w:val="000000" w:themeColor="text1"/>
                <w:spacing w:val="6"/>
                <w:highlight w:val="none"/>
                <w14:textFill>
                  <w14:solidFill>
                    <w14:schemeClr w14:val="tx1"/>
                  </w14:solidFill>
                </w14:textFill>
              </w:rPr>
              <w:t>地    址：</w:t>
            </w:r>
            <w:r>
              <w:rPr>
                <w:rFonts w:hint="eastAsia"/>
                <w:color w:val="000000" w:themeColor="text1"/>
                <w:spacing w:val="6"/>
                <w:highlight w:val="none"/>
                <w:lang w:val="en-US" w:eastAsia="zh-CN"/>
                <w14:textFill>
                  <w14:solidFill>
                    <w14:schemeClr w14:val="tx1"/>
                  </w14:solidFill>
                </w14:textFill>
              </w:rPr>
              <w:t>广东省茂名市化州市官桥镇官桥圩人民路124号</w:t>
            </w:r>
          </w:p>
          <w:p w14:paraId="37DA938B">
            <w:pPr>
              <w:pStyle w:val="14"/>
              <w:spacing w:before="152" w:line="228" w:lineRule="auto"/>
              <w:ind w:left="113"/>
              <w:rPr>
                <w:rFonts w:hint="default"/>
                <w:color w:val="000000" w:themeColor="text1"/>
                <w:highlight w:val="none"/>
                <w:lang w:val="en-US"/>
                <w14:textFill>
                  <w14:solidFill>
                    <w14:schemeClr w14:val="tx1"/>
                  </w14:solidFill>
                </w14:textFill>
              </w:rPr>
            </w:pPr>
            <w:r>
              <w:rPr>
                <w:color w:val="000000" w:themeColor="text1"/>
                <w:spacing w:val="5"/>
                <w:highlight w:val="none"/>
                <w14:textFill>
                  <w14:solidFill>
                    <w14:schemeClr w14:val="tx1"/>
                  </w14:solidFill>
                </w14:textFill>
              </w:rPr>
              <w:t>联</w:t>
            </w:r>
            <w:r>
              <w:rPr>
                <w:color w:val="000000" w:themeColor="text1"/>
                <w:spacing w:val="1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系</w:t>
            </w:r>
            <w:r>
              <w:rPr>
                <w:color w:val="000000" w:themeColor="text1"/>
                <w:spacing w:val="10"/>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人：</w:t>
            </w:r>
            <w:r>
              <w:rPr>
                <w:rFonts w:hint="eastAsia"/>
                <w:color w:val="000000" w:themeColor="text1"/>
                <w:spacing w:val="5"/>
                <w:highlight w:val="none"/>
                <w:lang w:val="en-US" w:eastAsia="zh-CN"/>
                <w14:textFill>
                  <w14:solidFill>
                    <w14:schemeClr w14:val="tx1"/>
                  </w14:solidFill>
                </w14:textFill>
              </w:rPr>
              <w:t>谢先生</w:t>
            </w:r>
          </w:p>
          <w:p w14:paraId="5348A97C">
            <w:pPr>
              <w:pStyle w:val="14"/>
              <w:spacing w:before="154" w:line="230" w:lineRule="auto"/>
              <w:ind w:left="113"/>
              <w:rPr>
                <w:rFonts w:hint="default"/>
                <w:color w:val="000000" w:themeColor="text1"/>
                <w:highlight w:val="none"/>
                <w:lang w:val="en-US"/>
                <w14:textFill>
                  <w14:solidFill>
                    <w14:schemeClr w14:val="tx1"/>
                  </w14:solidFill>
                </w14:textFill>
              </w:rPr>
            </w:pPr>
            <w:r>
              <w:rPr>
                <w:color w:val="000000" w:themeColor="text1"/>
                <w:spacing w:val="5"/>
                <w:highlight w:val="none"/>
                <w14:textFill>
                  <w14:solidFill>
                    <w14:schemeClr w14:val="tx1"/>
                  </w14:solidFill>
                </w14:textFill>
              </w:rPr>
              <w:t>联系电话：</w:t>
            </w:r>
            <w:r>
              <w:rPr>
                <w:rFonts w:hint="eastAsia"/>
                <w:color w:val="000000" w:themeColor="text1"/>
                <w:spacing w:val="5"/>
                <w:highlight w:val="none"/>
                <w:lang w:val="en-US" w:eastAsia="zh-CN"/>
                <w14:textFill>
                  <w14:solidFill>
                    <w14:schemeClr w14:val="tx1"/>
                  </w14:solidFill>
                </w14:textFill>
              </w:rPr>
              <w:t>0668-7711998</w:t>
            </w:r>
          </w:p>
        </w:tc>
      </w:tr>
      <w:tr w14:paraId="08A56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074" w:type="dxa"/>
            <w:vAlign w:val="top"/>
          </w:tcPr>
          <w:p w14:paraId="2E3AB68D">
            <w:pPr>
              <w:spacing w:line="351" w:lineRule="auto"/>
              <w:rPr>
                <w:rFonts w:ascii="Arial"/>
                <w:color w:val="000000" w:themeColor="text1"/>
                <w:sz w:val="21"/>
                <w:highlight w:val="none"/>
                <w14:textFill>
                  <w14:solidFill>
                    <w14:schemeClr w14:val="tx1"/>
                  </w14:solidFill>
                </w14:textFill>
              </w:rPr>
            </w:pPr>
          </w:p>
          <w:p w14:paraId="44BE40AD">
            <w:pPr>
              <w:spacing w:line="352" w:lineRule="auto"/>
              <w:rPr>
                <w:rFonts w:ascii="Arial"/>
                <w:color w:val="000000" w:themeColor="text1"/>
                <w:sz w:val="21"/>
                <w:highlight w:val="none"/>
                <w14:textFill>
                  <w14:solidFill>
                    <w14:schemeClr w14:val="tx1"/>
                  </w14:solidFill>
                </w14:textFill>
              </w:rPr>
            </w:pPr>
          </w:p>
          <w:p w14:paraId="7DA69978">
            <w:pPr>
              <w:pStyle w:val="14"/>
              <w:spacing w:before="65"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1.1.3</w:t>
            </w:r>
          </w:p>
        </w:tc>
        <w:tc>
          <w:tcPr>
            <w:tcW w:w="2348" w:type="dxa"/>
            <w:vAlign w:val="top"/>
          </w:tcPr>
          <w:p w14:paraId="2ABCACE3">
            <w:pPr>
              <w:spacing w:line="336" w:lineRule="auto"/>
              <w:rPr>
                <w:rFonts w:ascii="Arial"/>
                <w:color w:val="000000" w:themeColor="text1"/>
                <w:sz w:val="21"/>
                <w:highlight w:val="none"/>
                <w14:textFill>
                  <w14:solidFill>
                    <w14:schemeClr w14:val="tx1"/>
                  </w14:solidFill>
                </w14:textFill>
              </w:rPr>
            </w:pPr>
          </w:p>
          <w:p w14:paraId="199632C2">
            <w:pPr>
              <w:spacing w:line="336" w:lineRule="auto"/>
              <w:rPr>
                <w:rFonts w:ascii="Arial"/>
                <w:color w:val="000000" w:themeColor="text1"/>
                <w:sz w:val="21"/>
                <w:highlight w:val="none"/>
                <w14:textFill>
                  <w14:solidFill>
                    <w14:schemeClr w14:val="tx1"/>
                  </w14:solidFill>
                </w14:textFill>
              </w:rPr>
            </w:pPr>
          </w:p>
          <w:p w14:paraId="4475B3F6">
            <w:pPr>
              <w:pStyle w:val="14"/>
              <w:spacing w:before="65" w:line="227" w:lineRule="auto"/>
              <w:ind w:left="488"/>
              <w:rPr>
                <w:color w:val="000000" w:themeColor="text1"/>
                <w:highlight w:val="none"/>
                <w14:textFill>
                  <w14:solidFill>
                    <w14:schemeClr w14:val="tx1"/>
                  </w14:solidFill>
                </w14:textFill>
              </w:rPr>
            </w:pPr>
            <w:r>
              <w:rPr>
                <w:color w:val="000000" w:themeColor="text1"/>
                <w:spacing w:val="24"/>
                <w:highlight w:val="none"/>
                <w14:textFill>
                  <w14:solidFill>
                    <w14:schemeClr w14:val="tx1"/>
                  </w14:solidFill>
                </w14:textFill>
              </w:rPr>
              <w:t>招标代理机构</w:t>
            </w:r>
          </w:p>
        </w:tc>
        <w:tc>
          <w:tcPr>
            <w:tcW w:w="6374" w:type="dxa"/>
            <w:vAlign w:val="top"/>
          </w:tcPr>
          <w:p w14:paraId="25F6F111">
            <w:pPr>
              <w:pStyle w:val="14"/>
              <w:spacing w:before="141" w:line="228" w:lineRule="auto"/>
              <w:ind w:left="115"/>
              <w:rPr>
                <w:rFonts w:hint="eastAsia"/>
                <w:color w:val="000000" w:themeColor="text1"/>
                <w:spacing w:val="5"/>
                <w:highlight w:val="none"/>
                <w:lang w:eastAsia="zh-CN"/>
                <w14:textFill>
                  <w14:solidFill>
                    <w14:schemeClr w14:val="tx1"/>
                  </w14:solidFill>
                </w14:textFill>
              </w:rPr>
            </w:pPr>
            <w:r>
              <w:rPr>
                <w:color w:val="000000" w:themeColor="text1"/>
                <w:spacing w:val="9"/>
                <w:highlight w:val="none"/>
                <w14:textFill>
                  <w14:solidFill>
                    <w14:schemeClr w14:val="tx1"/>
                  </w14:solidFill>
                </w14:textFill>
              </w:rPr>
              <w:t>名称：</w:t>
            </w:r>
            <w:r>
              <w:rPr>
                <w:rFonts w:hint="eastAsia"/>
                <w:color w:val="000000" w:themeColor="text1"/>
                <w:spacing w:val="5"/>
                <w:highlight w:val="none"/>
                <w:lang w:eastAsia="zh-CN"/>
                <w14:textFill>
                  <w14:solidFill>
                    <w14:schemeClr w14:val="tx1"/>
                  </w14:solidFill>
                </w14:textFill>
              </w:rPr>
              <w:t>广东正乾招标代理有限公司</w:t>
            </w:r>
          </w:p>
          <w:p w14:paraId="7F239AA5">
            <w:pPr>
              <w:pStyle w:val="14"/>
              <w:spacing w:before="153"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地址：</w:t>
            </w:r>
            <w:r>
              <w:rPr>
                <w:color w:val="000000" w:themeColor="text1"/>
                <w:spacing w:val="-23"/>
                <w:highlight w:val="none"/>
                <w14:textFill>
                  <w14:solidFill>
                    <w14:schemeClr w14:val="tx1"/>
                  </w14:solidFill>
                </w14:textFill>
              </w:rPr>
              <w:t xml:space="preserve"> </w:t>
            </w:r>
            <w:r>
              <w:rPr>
                <w:rFonts w:hint="eastAsia"/>
                <w:color w:val="000000" w:themeColor="text1"/>
                <w:spacing w:val="5"/>
                <w:highlight w:val="none"/>
                <w14:textFill>
                  <w14:solidFill>
                    <w14:schemeClr w14:val="tx1"/>
                  </w14:solidFill>
                </w14:textFill>
              </w:rPr>
              <w:t>茂名市茂名大道鲤鱼岭8号大院11号2401房01</w:t>
            </w:r>
            <w:r>
              <w:rPr>
                <w:rFonts w:hint="eastAsia"/>
                <w:color w:val="000000" w:themeColor="text1"/>
                <w:spacing w:val="5"/>
                <w:highlight w:val="none"/>
                <w:lang w:val="en-US" w:eastAsia="zh-CN"/>
                <w14:textFill>
                  <w14:solidFill>
                    <w14:schemeClr w14:val="tx1"/>
                  </w14:solidFill>
                </w14:textFill>
              </w:rPr>
              <w:t>室</w:t>
            </w:r>
          </w:p>
          <w:p w14:paraId="3CD1B35E">
            <w:pPr>
              <w:pStyle w:val="14"/>
              <w:spacing w:before="151" w:line="228" w:lineRule="auto"/>
              <w:ind w:left="113"/>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联系人：</w:t>
            </w:r>
            <w:r>
              <w:rPr>
                <w:rFonts w:hint="eastAsia"/>
                <w:color w:val="000000" w:themeColor="text1"/>
                <w:spacing w:val="-39"/>
                <w:highlight w:val="none"/>
                <w:lang w:val="en-US" w:eastAsia="zh-CN"/>
                <w14:textFill>
                  <w14:solidFill>
                    <w14:schemeClr w14:val="tx1"/>
                  </w14:solidFill>
                </w14:textFill>
              </w:rPr>
              <w:t>崔</w:t>
            </w:r>
            <w:r>
              <w:rPr>
                <w:color w:val="000000" w:themeColor="text1"/>
                <w:spacing w:val="11"/>
                <w:highlight w:val="none"/>
                <w14:textFill>
                  <w14:solidFill>
                    <w14:schemeClr w14:val="tx1"/>
                  </w14:solidFill>
                </w14:textFill>
              </w:rPr>
              <w:t>小姐</w:t>
            </w:r>
          </w:p>
          <w:p w14:paraId="54EEBA19">
            <w:pPr>
              <w:pStyle w:val="14"/>
              <w:spacing w:before="153" w:line="230" w:lineRule="auto"/>
              <w:ind w:left="113"/>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联系电话</w:t>
            </w:r>
            <w:r>
              <w:rPr>
                <w:color w:val="000000" w:themeColor="text1"/>
                <w:spacing w:val="-53"/>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：0668-</w:t>
            </w:r>
            <w:r>
              <w:rPr>
                <w:rFonts w:hint="eastAsia"/>
                <w:color w:val="000000" w:themeColor="text1"/>
                <w:spacing w:val="9"/>
                <w:highlight w:val="none"/>
                <w:lang w:val="en-US" w:eastAsia="zh-CN"/>
                <w14:textFill>
                  <w14:solidFill>
                    <w14:schemeClr w14:val="tx1"/>
                  </w14:solidFill>
                </w14:textFill>
              </w:rPr>
              <w:t>2998629</w:t>
            </w:r>
          </w:p>
        </w:tc>
      </w:tr>
      <w:tr w14:paraId="66834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74" w:type="dxa"/>
            <w:vAlign w:val="top"/>
          </w:tcPr>
          <w:p w14:paraId="0702D31B">
            <w:pPr>
              <w:pStyle w:val="14"/>
              <w:spacing w:before="258"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1.1.4</w:t>
            </w:r>
          </w:p>
        </w:tc>
        <w:tc>
          <w:tcPr>
            <w:tcW w:w="2348" w:type="dxa"/>
            <w:vAlign w:val="top"/>
          </w:tcPr>
          <w:p w14:paraId="652A3BA5">
            <w:pPr>
              <w:pStyle w:val="14"/>
              <w:spacing w:before="227" w:line="228" w:lineRule="auto"/>
              <w:ind w:left="260"/>
              <w:rPr>
                <w:color w:val="000000" w:themeColor="text1"/>
                <w:highlight w:val="none"/>
                <w14:textFill>
                  <w14:solidFill>
                    <w14:schemeClr w14:val="tx1"/>
                  </w14:solidFill>
                </w14:textFill>
              </w:rPr>
            </w:pPr>
            <w:r>
              <w:rPr>
                <w:color w:val="000000" w:themeColor="text1"/>
                <w:spacing w:val="17"/>
                <w:highlight w:val="none"/>
                <w14:textFill>
                  <w14:solidFill>
                    <w14:schemeClr w14:val="tx1"/>
                  </w14:solidFill>
                </w14:textFill>
              </w:rPr>
              <w:t>建设工程项目名称</w:t>
            </w:r>
          </w:p>
        </w:tc>
        <w:tc>
          <w:tcPr>
            <w:tcW w:w="6374" w:type="dxa"/>
            <w:vAlign w:val="top"/>
          </w:tcPr>
          <w:p w14:paraId="7036608A">
            <w:pPr>
              <w:pStyle w:val="14"/>
              <w:spacing w:before="226" w:line="227" w:lineRule="auto"/>
              <w:ind w:left="118"/>
              <w:rPr>
                <w:color w:val="000000" w:themeColor="text1"/>
                <w:highlight w:val="none"/>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化州鉴江经济开发区医院建设项目勘察设计（第二次）</w:t>
            </w:r>
          </w:p>
        </w:tc>
      </w:tr>
      <w:tr w14:paraId="1DCE7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74" w:type="dxa"/>
            <w:vAlign w:val="top"/>
          </w:tcPr>
          <w:p w14:paraId="66EB05C4">
            <w:pPr>
              <w:pStyle w:val="14"/>
              <w:spacing w:before="281"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1.1.5</w:t>
            </w:r>
          </w:p>
        </w:tc>
        <w:tc>
          <w:tcPr>
            <w:tcW w:w="2348" w:type="dxa"/>
            <w:vAlign w:val="top"/>
          </w:tcPr>
          <w:p w14:paraId="621E1EF9">
            <w:pPr>
              <w:pStyle w:val="14"/>
              <w:spacing w:before="249" w:line="227" w:lineRule="auto"/>
              <w:ind w:left="4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本项目建设地点</w:t>
            </w:r>
          </w:p>
        </w:tc>
        <w:tc>
          <w:tcPr>
            <w:tcW w:w="6374" w:type="dxa"/>
            <w:vAlign w:val="top"/>
          </w:tcPr>
          <w:p w14:paraId="007180C3">
            <w:pPr>
              <w:pStyle w:val="14"/>
              <w:spacing w:before="249" w:line="227" w:lineRule="auto"/>
              <w:ind w:left="118"/>
              <w:rPr>
                <w:color w:val="000000" w:themeColor="text1"/>
                <w:highlight w:val="none"/>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茂名市化州市官桥镇红峰农场二队灰窑岭</w:t>
            </w:r>
          </w:p>
        </w:tc>
      </w:tr>
      <w:tr w14:paraId="0CA65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6" w:hRule="atLeast"/>
        </w:trPr>
        <w:tc>
          <w:tcPr>
            <w:tcW w:w="1074" w:type="dxa"/>
            <w:vAlign w:val="center"/>
          </w:tcPr>
          <w:p w14:paraId="330EBAFA">
            <w:pPr>
              <w:pStyle w:val="14"/>
              <w:spacing w:before="65" w:line="190" w:lineRule="auto"/>
              <w:jc w:val="center"/>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1.1.6</w:t>
            </w:r>
          </w:p>
        </w:tc>
        <w:tc>
          <w:tcPr>
            <w:tcW w:w="2348" w:type="dxa"/>
            <w:vAlign w:val="center"/>
          </w:tcPr>
          <w:p w14:paraId="218C73D3">
            <w:pPr>
              <w:pStyle w:val="14"/>
              <w:spacing w:before="65" w:line="228"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项目建设规模</w:t>
            </w:r>
          </w:p>
        </w:tc>
        <w:tc>
          <w:tcPr>
            <w:tcW w:w="6374" w:type="dxa"/>
            <w:vAlign w:val="top"/>
          </w:tcPr>
          <w:p w14:paraId="51A154E2">
            <w:pPr>
              <w:pStyle w:val="14"/>
              <w:spacing w:before="135" w:line="348" w:lineRule="auto"/>
              <w:ind w:left="111" w:right="44" w:firstLine="4"/>
              <w:jc w:val="both"/>
              <w:rPr>
                <w:color w:val="000000" w:themeColor="text1"/>
                <w:highlight w:val="none"/>
                <w14:textFill>
                  <w14:solidFill>
                    <w14:schemeClr w14:val="tx1"/>
                  </w14:solidFill>
                </w14:textFill>
              </w:rPr>
            </w:pPr>
            <w:r>
              <w:rPr>
                <w:rFonts w:hint="eastAsia"/>
                <w:color w:val="000000" w:themeColor="text1"/>
                <w:spacing w:val="16"/>
                <w:highlight w:val="none"/>
                <w:lang w:val="en-US" w:eastAsia="zh-CN"/>
                <w14:textFill>
                  <w14:solidFill>
                    <w14:schemeClr w14:val="tx1"/>
                  </w14:solidFill>
                </w14:textFill>
              </w:rPr>
              <w:t>项目总用地面积约36000平方米(约 54 亩)，总建筑面积16600平方米(含附属设施)，项目主要建设内容包括：综合楼(13500平方米、地上9层)，发热门诊楼(2300平方米、地上5层)，附属设施建筑(含饭堂、供应室、医疗废物处理间、垃圾房、公厕等约800平方米)，以及区内道路、绿化、围墙、停车场等相应配套设施和补充购置医疗设备等。项目建成投用后，拟计划提供病床350张。</w:t>
            </w:r>
          </w:p>
        </w:tc>
      </w:tr>
      <w:tr w14:paraId="00977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74" w:type="dxa"/>
            <w:vAlign w:val="top"/>
          </w:tcPr>
          <w:p w14:paraId="0EBA59C1">
            <w:pPr>
              <w:pStyle w:val="14"/>
              <w:spacing w:before="176"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1.2.1</w:t>
            </w:r>
          </w:p>
        </w:tc>
        <w:tc>
          <w:tcPr>
            <w:tcW w:w="2348" w:type="dxa"/>
            <w:vAlign w:val="top"/>
          </w:tcPr>
          <w:p w14:paraId="704AA5A2">
            <w:pPr>
              <w:pStyle w:val="14"/>
              <w:spacing w:before="143" w:line="228" w:lineRule="auto"/>
              <w:ind w:left="34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项目资金来源情况</w:t>
            </w:r>
          </w:p>
        </w:tc>
        <w:tc>
          <w:tcPr>
            <w:tcW w:w="6374" w:type="dxa"/>
            <w:vAlign w:val="top"/>
          </w:tcPr>
          <w:p w14:paraId="528F9D0E">
            <w:pPr>
              <w:pStyle w:val="14"/>
              <w:spacing w:before="143" w:line="228" w:lineRule="auto"/>
              <w:ind w:left="113"/>
              <w:rPr>
                <w:color w:val="000000" w:themeColor="text1"/>
                <w:highlight w:val="none"/>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超长期国债、上级补助资金、自筹资金及本级财政统筹</w:t>
            </w:r>
          </w:p>
        </w:tc>
      </w:tr>
      <w:tr w14:paraId="4BD44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74" w:type="dxa"/>
            <w:vAlign w:val="top"/>
          </w:tcPr>
          <w:p w14:paraId="57D5202A">
            <w:pPr>
              <w:spacing w:line="250" w:lineRule="auto"/>
              <w:rPr>
                <w:rFonts w:ascii="Arial"/>
                <w:color w:val="000000" w:themeColor="text1"/>
                <w:sz w:val="21"/>
                <w:highlight w:val="none"/>
                <w14:textFill>
                  <w14:solidFill>
                    <w14:schemeClr w14:val="tx1"/>
                  </w14:solidFill>
                </w14:textFill>
              </w:rPr>
            </w:pPr>
          </w:p>
          <w:p w14:paraId="1C45DB32">
            <w:pPr>
              <w:spacing w:line="250" w:lineRule="auto"/>
              <w:rPr>
                <w:rFonts w:ascii="Arial"/>
                <w:color w:val="000000" w:themeColor="text1"/>
                <w:sz w:val="21"/>
                <w:highlight w:val="none"/>
                <w14:textFill>
                  <w14:solidFill>
                    <w14:schemeClr w14:val="tx1"/>
                  </w14:solidFill>
                </w14:textFill>
              </w:rPr>
            </w:pPr>
          </w:p>
          <w:p w14:paraId="79CBE29C">
            <w:pPr>
              <w:spacing w:line="250" w:lineRule="auto"/>
              <w:rPr>
                <w:rFonts w:ascii="Arial"/>
                <w:color w:val="000000" w:themeColor="text1"/>
                <w:sz w:val="21"/>
                <w:highlight w:val="none"/>
                <w14:textFill>
                  <w14:solidFill>
                    <w14:schemeClr w14:val="tx1"/>
                  </w14:solidFill>
                </w14:textFill>
              </w:rPr>
            </w:pPr>
          </w:p>
          <w:p w14:paraId="0698D6FA">
            <w:pPr>
              <w:spacing w:line="250" w:lineRule="auto"/>
              <w:rPr>
                <w:rFonts w:ascii="Arial"/>
                <w:color w:val="000000" w:themeColor="text1"/>
                <w:sz w:val="21"/>
                <w:highlight w:val="none"/>
                <w14:textFill>
                  <w14:solidFill>
                    <w14:schemeClr w14:val="tx1"/>
                  </w14:solidFill>
                </w14:textFill>
              </w:rPr>
            </w:pPr>
          </w:p>
          <w:p w14:paraId="496F694D">
            <w:pPr>
              <w:spacing w:line="250" w:lineRule="auto"/>
              <w:rPr>
                <w:rFonts w:ascii="Arial"/>
                <w:color w:val="000000" w:themeColor="text1"/>
                <w:sz w:val="21"/>
                <w:highlight w:val="none"/>
                <w14:textFill>
                  <w14:solidFill>
                    <w14:schemeClr w14:val="tx1"/>
                  </w14:solidFill>
                </w14:textFill>
              </w:rPr>
            </w:pPr>
          </w:p>
          <w:p w14:paraId="36C3A04E">
            <w:pPr>
              <w:spacing w:line="251" w:lineRule="auto"/>
              <w:rPr>
                <w:rFonts w:ascii="Arial"/>
                <w:color w:val="000000" w:themeColor="text1"/>
                <w:sz w:val="21"/>
                <w:highlight w:val="none"/>
                <w14:textFill>
                  <w14:solidFill>
                    <w14:schemeClr w14:val="tx1"/>
                  </w14:solidFill>
                </w14:textFill>
              </w:rPr>
            </w:pPr>
          </w:p>
          <w:p w14:paraId="0F43A408">
            <w:pPr>
              <w:pStyle w:val="14"/>
              <w:spacing w:before="65"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1.3.1</w:t>
            </w:r>
          </w:p>
        </w:tc>
        <w:tc>
          <w:tcPr>
            <w:tcW w:w="2348" w:type="dxa"/>
            <w:vAlign w:val="top"/>
          </w:tcPr>
          <w:p w14:paraId="39E6CCE0">
            <w:pPr>
              <w:spacing w:line="245" w:lineRule="auto"/>
              <w:rPr>
                <w:rFonts w:ascii="Arial"/>
                <w:color w:val="000000" w:themeColor="text1"/>
                <w:sz w:val="21"/>
                <w:highlight w:val="none"/>
                <w14:textFill>
                  <w14:solidFill>
                    <w14:schemeClr w14:val="tx1"/>
                  </w14:solidFill>
                </w14:textFill>
              </w:rPr>
            </w:pPr>
          </w:p>
          <w:p w14:paraId="43883ACF">
            <w:pPr>
              <w:spacing w:line="245" w:lineRule="auto"/>
              <w:rPr>
                <w:rFonts w:ascii="Arial"/>
                <w:color w:val="000000" w:themeColor="text1"/>
                <w:sz w:val="21"/>
                <w:highlight w:val="none"/>
                <w14:textFill>
                  <w14:solidFill>
                    <w14:schemeClr w14:val="tx1"/>
                  </w14:solidFill>
                </w14:textFill>
              </w:rPr>
            </w:pPr>
          </w:p>
          <w:p w14:paraId="77C14D64">
            <w:pPr>
              <w:spacing w:line="245" w:lineRule="auto"/>
              <w:rPr>
                <w:rFonts w:ascii="Arial"/>
                <w:color w:val="000000" w:themeColor="text1"/>
                <w:sz w:val="21"/>
                <w:highlight w:val="none"/>
                <w14:textFill>
                  <w14:solidFill>
                    <w14:schemeClr w14:val="tx1"/>
                  </w14:solidFill>
                </w14:textFill>
              </w:rPr>
            </w:pPr>
          </w:p>
          <w:p w14:paraId="1297D229">
            <w:pPr>
              <w:spacing w:line="245" w:lineRule="auto"/>
              <w:rPr>
                <w:rFonts w:ascii="Arial"/>
                <w:color w:val="000000" w:themeColor="text1"/>
                <w:sz w:val="21"/>
                <w:highlight w:val="none"/>
                <w14:textFill>
                  <w14:solidFill>
                    <w14:schemeClr w14:val="tx1"/>
                  </w14:solidFill>
                </w14:textFill>
              </w:rPr>
            </w:pPr>
          </w:p>
          <w:p w14:paraId="65188848">
            <w:pPr>
              <w:spacing w:line="245" w:lineRule="auto"/>
              <w:rPr>
                <w:rFonts w:ascii="Arial"/>
                <w:color w:val="000000" w:themeColor="text1"/>
                <w:sz w:val="21"/>
                <w:highlight w:val="none"/>
                <w14:textFill>
                  <w14:solidFill>
                    <w14:schemeClr w14:val="tx1"/>
                  </w14:solidFill>
                </w14:textFill>
              </w:rPr>
            </w:pPr>
          </w:p>
          <w:p w14:paraId="4BD28DD7">
            <w:pPr>
              <w:spacing w:line="245" w:lineRule="auto"/>
              <w:rPr>
                <w:rFonts w:ascii="Arial"/>
                <w:color w:val="000000" w:themeColor="text1"/>
                <w:sz w:val="21"/>
                <w:highlight w:val="none"/>
                <w14:textFill>
                  <w14:solidFill>
                    <w14:schemeClr w14:val="tx1"/>
                  </w14:solidFill>
                </w14:textFill>
              </w:rPr>
            </w:pPr>
          </w:p>
          <w:p w14:paraId="0B4877C9">
            <w:pPr>
              <w:pStyle w:val="14"/>
              <w:spacing w:before="65" w:line="228" w:lineRule="auto"/>
              <w:ind w:left="75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招标范围</w:t>
            </w:r>
          </w:p>
        </w:tc>
        <w:tc>
          <w:tcPr>
            <w:tcW w:w="6374" w:type="dxa"/>
            <w:vAlign w:val="top"/>
          </w:tcPr>
          <w:p w14:paraId="3BC3D4CE">
            <w:pPr>
              <w:pStyle w:val="14"/>
              <w:numPr>
                <w:ilvl w:val="0"/>
                <w:numId w:val="0"/>
              </w:numPr>
              <w:spacing w:before="101" w:line="355" w:lineRule="auto"/>
              <w:ind w:left="112" w:leftChars="0" w:right="108" w:rightChars="0" w:firstLine="10" w:firstLineChars="0"/>
              <w:jc w:val="both"/>
              <w:rPr>
                <w:rFonts w:hint="eastAsia"/>
                <w:color w:val="000000" w:themeColor="text1"/>
                <w:spacing w:val="16"/>
                <w:highlight w:val="none"/>
                <w:lang w:val="en-US" w:eastAsia="zh-CN"/>
                <w14:textFill>
                  <w14:solidFill>
                    <w14:schemeClr w14:val="tx1"/>
                  </w14:solidFill>
                </w14:textFill>
              </w:rPr>
            </w:pPr>
            <w:r>
              <w:rPr>
                <w:rFonts w:hint="eastAsia"/>
                <w:color w:val="000000" w:themeColor="text1"/>
                <w:spacing w:val="16"/>
                <w:highlight w:val="none"/>
                <w:lang w:val="en-US" w:eastAsia="zh-CN"/>
                <w14:textFill>
                  <w14:solidFill>
                    <w14:schemeClr w14:val="tx1"/>
                  </w14:solidFill>
                </w14:textFill>
              </w:rPr>
              <w:t>项目总用地面积约36000平方米(约 54 亩)，总建筑面积16600平方米(含附属设施)，项目主要建设内容包括：综合楼(13500平方米、地上9层)，发热门诊楼(2300平方米、地上5层)，附属设施建筑(含饭堂、供应室、医疗废物处理间、垃圾房、公厕等约800平方米)，以及区内道路、绿化、围墙、停车场等相应配套设施和补充购置医疗设备等。项目建成投用后，拟计划提供病床350张。</w:t>
            </w:r>
          </w:p>
          <w:p w14:paraId="181D8A2A">
            <w:pPr>
              <w:pStyle w:val="14"/>
              <w:numPr>
                <w:ilvl w:val="0"/>
                <w:numId w:val="0"/>
              </w:numPr>
              <w:spacing w:before="101" w:line="355" w:lineRule="auto"/>
              <w:ind w:left="112" w:leftChars="0" w:right="108" w:rightChars="0" w:firstLine="10" w:firstLineChars="0"/>
              <w:jc w:val="both"/>
              <w:rPr>
                <w:rFonts w:hint="eastAsia"/>
                <w:color w:val="000000" w:themeColor="text1"/>
                <w:spacing w:val="16"/>
                <w:highlight w:val="none"/>
                <w:lang w:val="en-US" w:eastAsia="zh-CN"/>
                <w14:textFill>
                  <w14:solidFill>
                    <w14:schemeClr w14:val="tx1"/>
                  </w14:solidFill>
                </w14:textFill>
              </w:rPr>
            </w:pPr>
            <w:r>
              <w:rPr>
                <w:rFonts w:hint="eastAsia"/>
                <w:color w:val="000000" w:themeColor="text1"/>
                <w:spacing w:val="16"/>
                <w:highlight w:val="none"/>
                <w:lang w:val="en-US" w:eastAsia="zh-CN"/>
                <w14:textFill>
                  <w14:solidFill>
                    <w14:schemeClr w14:val="tx1"/>
                  </w14:solidFill>
                </w14:textFill>
              </w:rPr>
              <w:t>（一）勘察服务范围：本项目范围内的岩土工程勘察（包含并不限于工程测量、地下管线探测、初测初勘、详测详勘、超前钻及施工过程的补勘补测等）以及对应方案设计（含深化设计）、规划设计、初步设计、施工图设计、施工等各阶段的勘察内容。</w:t>
            </w:r>
          </w:p>
          <w:p w14:paraId="11F377EE">
            <w:pPr>
              <w:pStyle w:val="14"/>
              <w:numPr>
                <w:ilvl w:val="0"/>
                <w:numId w:val="0"/>
              </w:numPr>
              <w:spacing w:before="101" w:line="355" w:lineRule="auto"/>
              <w:ind w:left="112" w:leftChars="0" w:right="108" w:rightChars="0" w:firstLine="10" w:firstLineChars="0"/>
              <w:jc w:val="both"/>
              <w:rPr>
                <w:color w:val="000000" w:themeColor="text1"/>
                <w:highlight w:val="none"/>
                <w14:textFill>
                  <w14:solidFill>
                    <w14:schemeClr w14:val="tx1"/>
                  </w14:solidFill>
                </w14:textFill>
              </w:rPr>
            </w:pPr>
            <w:r>
              <w:rPr>
                <w:rFonts w:hint="eastAsia"/>
                <w:color w:val="000000" w:themeColor="text1"/>
                <w:spacing w:val="16"/>
                <w:highlight w:val="none"/>
                <w:lang w:val="en-US" w:eastAsia="zh-CN"/>
                <w14:textFill>
                  <w14:solidFill>
                    <w14:schemeClr w14:val="tx1"/>
                  </w14:solidFill>
                </w14:textFill>
              </w:rPr>
              <w:t>（二）设计服务范围：方案设计（含深化设计）以及方案修改、规划设计总体方案、工程初步设计（含工程概算编制、项目设计效果图）、施工图设计（含但不限于以下涉及的内容：绿色设计、节能设计、装配式建筑设计、设计变更、设计技术交底等后续服务工作）等阶段的设计工作，以及初步设计上报和设计文件审查期间、施工招标期间、施工期间、竣工验收等各阶段的配合和后续服务工作，并提交相应的设计文件及有关技术资料。</w:t>
            </w:r>
          </w:p>
        </w:tc>
      </w:tr>
      <w:tr w14:paraId="5CB0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74" w:type="dxa"/>
            <w:vAlign w:val="center"/>
          </w:tcPr>
          <w:p w14:paraId="1EC330EA">
            <w:pPr>
              <w:pStyle w:val="14"/>
              <w:spacing w:before="65" w:line="190" w:lineRule="auto"/>
              <w:jc w:val="center"/>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1.3.2</w:t>
            </w:r>
          </w:p>
        </w:tc>
        <w:tc>
          <w:tcPr>
            <w:tcW w:w="2348" w:type="dxa"/>
            <w:vAlign w:val="center"/>
          </w:tcPr>
          <w:p w14:paraId="6AB5572E">
            <w:pPr>
              <w:pStyle w:val="14"/>
              <w:spacing w:before="65" w:line="228" w:lineRule="auto"/>
              <w:jc w:val="center"/>
              <w:rPr>
                <w:color w:val="000000" w:themeColor="text1"/>
                <w:spacing w:val="7"/>
                <w:highlight w:val="none"/>
                <w14:textFill>
                  <w14:solidFill>
                    <w14:schemeClr w14:val="tx1"/>
                  </w14:solidFill>
                </w14:textFill>
              </w:rPr>
            </w:pPr>
            <w:r>
              <w:rPr>
                <w:color w:val="000000" w:themeColor="text1"/>
                <w:spacing w:val="8"/>
                <w:highlight w:val="none"/>
                <w14:textFill>
                  <w14:solidFill>
                    <w14:schemeClr w14:val="tx1"/>
                  </w14:solidFill>
                </w14:textFill>
              </w:rPr>
              <w:t>勘察设计工期</w:t>
            </w:r>
          </w:p>
        </w:tc>
        <w:tc>
          <w:tcPr>
            <w:tcW w:w="6374" w:type="dxa"/>
            <w:vAlign w:val="top"/>
          </w:tcPr>
          <w:p w14:paraId="7E8AA098">
            <w:pPr>
              <w:pStyle w:val="14"/>
              <w:spacing w:before="27" w:line="336" w:lineRule="auto"/>
              <w:ind w:left="113" w:leftChars="0" w:right="108" w:rightChars="0" w:firstLine="2" w:firstLineChars="0"/>
              <w:rPr>
                <w:rFonts w:hint="eastAsia"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pPr>
            <w:r>
              <w:rPr>
                <w:rFonts w:hint="eastAsia" w:ascii="宋体" w:hAnsi="宋体" w:eastAsia="宋体" w:cs="宋体"/>
                <w:color w:val="000000" w:themeColor="text1"/>
                <w:spacing w:val="10"/>
                <w:highlight w:val="none"/>
                <w:lang w:val="en-US" w:eastAsia="zh-CN"/>
                <w14:textFill>
                  <w14:solidFill>
                    <w14:schemeClr w14:val="tx1"/>
                  </w14:solidFill>
                </w14:textFill>
              </w:rPr>
              <w:t>总工期9</w:t>
            </w:r>
            <w:r>
              <w:rPr>
                <w:rFonts w:hint="eastAsia" w:cs="宋体"/>
                <w:color w:val="000000" w:themeColor="text1"/>
                <w:spacing w:val="10"/>
                <w:highlight w:val="none"/>
                <w:lang w:val="en-US" w:eastAsia="zh-CN"/>
                <w14:textFill>
                  <w14:solidFill>
                    <w14:schemeClr w14:val="tx1"/>
                  </w14:solidFill>
                </w14:textFill>
              </w:rPr>
              <w:t>5</w:t>
            </w:r>
            <w:r>
              <w:rPr>
                <w:rFonts w:hint="eastAsia" w:ascii="宋体" w:hAnsi="宋体" w:eastAsia="宋体" w:cs="宋体"/>
                <w:color w:val="000000" w:themeColor="text1"/>
                <w:spacing w:val="10"/>
                <w:highlight w:val="none"/>
                <w:lang w:val="en-US" w:eastAsia="zh-CN"/>
                <w14:textFill>
                  <w14:solidFill>
                    <w14:schemeClr w14:val="tx1"/>
                  </w14:solidFill>
                </w14:textFill>
              </w:rPr>
              <w:t>日历天。其中：勘察工期：为合同签订后收到招标人发出的进场通知起岩土工程勘察 30 日历天内提交勘察成果文件。设计工期为：中标合同签订后 1</w:t>
            </w:r>
            <w:r>
              <w:rPr>
                <w:rFonts w:hint="eastAsia" w:cs="宋体"/>
                <w:color w:val="000000" w:themeColor="text1"/>
                <w:spacing w:val="10"/>
                <w:highlight w:val="none"/>
                <w:lang w:val="en-US" w:eastAsia="zh-CN"/>
                <w14:textFill>
                  <w14:solidFill>
                    <w14:schemeClr w14:val="tx1"/>
                  </w14:solidFill>
                </w14:textFill>
              </w:rPr>
              <w:t>5</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 日历天内完成方案设计，方案设计经招标人批准后 30 日历天内完成初步设计（含工程概算编制、项目设计效果图）；初步设计经招标人批准后 20 日历天内完成施工图设计（以上时间不包含政府相关部门审批时间）。</w:t>
            </w:r>
          </w:p>
        </w:tc>
      </w:tr>
      <w:tr w14:paraId="70B92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74" w:type="dxa"/>
            <w:vAlign w:val="top"/>
          </w:tcPr>
          <w:p w14:paraId="02EAF9CD">
            <w:pPr>
              <w:spacing w:line="252" w:lineRule="auto"/>
              <w:rPr>
                <w:rFonts w:ascii="Arial"/>
                <w:color w:val="000000" w:themeColor="text1"/>
                <w:sz w:val="21"/>
                <w:highlight w:val="none"/>
                <w14:textFill>
                  <w14:solidFill>
                    <w14:schemeClr w14:val="tx1"/>
                  </w14:solidFill>
                </w14:textFill>
              </w:rPr>
            </w:pPr>
          </w:p>
          <w:p w14:paraId="09BAA888">
            <w:pPr>
              <w:spacing w:line="253" w:lineRule="auto"/>
              <w:rPr>
                <w:rFonts w:ascii="Arial"/>
                <w:color w:val="000000" w:themeColor="text1"/>
                <w:sz w:val="21"/>
                <w:highlight w:val="none"/>
                <w14:textFill>
                  <w14:solidFill>
                    <w14:schemeClr w14:val="tx1"/>
                  </w14:solidFill>
                </w14:textFill>
              </w:rPr>
            </w:pPr>
          </w:p>
          <w:p w14:paraId="16A65331">
            <w:pPr>
              <w:pStyle w:val="14"/>
              <w:spacing w:before="65" w:line="190" w:lineRule="auto"/>
              <w:ind w:left="296"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1.3.3</w:t>
            </w:r>
          </w:p>
        </w:tc>
        <w:tc>
          <w:tcPr>
            <w:tcW w:w="2348" w:type="dxa"/>
            <w:vAlign w:val="top"/>
          </w:tcPr>
          <w:p w14:paraId="232947E7">
            <w:pPr>
              <w:spacing w:line="473" w:lineRule="auto"/>
              <w:rPr>
                <w:rFonts w:ascii="Arial"/>
                <w:color w:val="000000" w:themeColor="text1"/>
                <w:sz w:val="21"/>
                <w:highlight w:val="none"/>
                <w14:textFill>
                  <w14:solidFill>
                    <w14:schemeClr w14:val="tx1"/>
                  </w14:solidFill>
                </w14:textFill>
              </w:rPr>
            </w:pPr>
          </w:p>
          <w:p w14:paraId="54107198">
            <w:pPr>
              <w:pStyle w:val="14"/>
              <w:spacing w:before="65" w:line="228" w:lineRule="auto"/>
              <w:ind w:left="336" w:leftChars="0"/>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勘察设计成果要求</w:t>
            </w:r>
          </w:p>
        </w:tc>
        <w:tc>
          <w:tcPr>
            <w:tcW w:w="6374" w:type="dxa"/>
            <w:vAlign w:val="top"/>
          </w:tcPr>
          <w:p w14:paraId="27D13D02">
            <w:pPr>
              <w:pStyle w:val="14"/>
              <w:spacing w:before="141" w:line="342" w:lineRule="auto"/>
              <w:ind w:left="112" w:leftChars="0" w:right="175" w:rightChars="0" w:firstLine="2" w:firstLineChars="0"/>
              <w:jc w:val="both"/>
              <w:rPr>
                <w:rFonts w:hint="eastAsia" w:ascii="宋体" w:hAnsi="宋体" w:eastAsia="宋体" w:cs="宋体"/>
                <w:color w:val="000000" w:themeColor="text1"/>
                <w:spacing w:val="10"/>
                <w:highlight w:val="none"/>
                <w:lang w:val="en-US" w:eastAsia="zh-CN"/>
                <w14:textFill>
                  <w14:solidFill>
                    <w14:schemeClr w14:val="tx1"/>
                  </w14:solidFill>
                </w14:textFill>
              </w:rPr>
            </w:pPr>
            <w:r>
              <w:rPr>
                <w:rFonts w:hint="eastAsia"/>
                <w:color w:val="000000" w:themeColor="text1"/>
                <w:spacing w:val="10"/>
                <w:highlight w:val="none"/>
                <w:lang w:val="en-US" w:eastAsia="zh-CN"/>
                <w14:textFill>
                  <w14:solidFill>
                    <w14:schemeClr w14:val="tx1"/>
                  </w14:solidFill>
                </w14:textFill>
              </w:rPr>
              <w:t>工程勘察成果满足设计工作要求。工程设计成果深度满足各阶段的设计工作要求。各阶段设计图纸深度必须满足现行国家规范及广东省及茂名市有关规定要求，并且各阶段的全部工作完成后报送政府相关部门审查，并取得部门批复。</w:t>
            </w:r>
          </w:p>
        </w:tc>
      </w:tr>
      <w:tr w14:paraId="4BBDD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74" w:type="dxa"/>
            <w:vAlign w:val="top"/>
          </w:tcPr>
          <w:p w14:paraId="02B8B069">
            <w:pPr>
              <w:spacing w:line="275" w:lineRule="auto"/>
              <w:rPr>
                <w:rFonts w:ascii="Arial"/>
                <w:color w:val="000000" w:themeColor="text1"/>
                <w:sz w:val="21"/>
                <w:highlight w:val="none"/>
                <w14:textFill>
                  <w14:solidFill>
                    <w14:schemeClr w14:val="tx1"/>
                  </w14:solidFill>
                </w14:textFill>
              </w:rPr>
            </w:pPr>
          </w:p>
          <w:p w14:paraId="75122816">
            <w:pPr>
              <w:spacing w:line="275" w:lineRule="auto"/>
              <w:rPr>
                <w:rFonts w:ascii="Arial"/>
                <w:color w:val="000000" w:themeColor="text1"/>
                <w:sz w:val="21"/>
                <w:highlight w:val="none"/>
                <w14:textFill>
                  <w14:solidFill>
                    <w14:schemeClr w14:val="tx1"/>
                  </w14:solidFill>
                </w14:textFill>
              </w:rPr>
            </w:pPr>
          </w:p>
          <w:p w14:paraId="3213DFFD">
            <w:pPr>
              <w:spacing w:line="276" w:lineRule="auto"/>
              <w:rPr>
                <w:rFonts w:ascii="Arial"/>
                <w:color w:val="000000" w:themeColor="text1"/>
                <w:sz w:val="21"/>
                <w:highlight w:val="none"/>
                <w14:textFill>
                  <w14:solidFill>
                    <w14:schemeClr w14:val="tx1"/>
                  </w14:solidFill>
                </w14:textFill>
              </w:rPr>
            </w:pPr>
          </w:p>
          <w:p w14:paraId="46970E6C">
            <w:pPr>
              <w:spacing w:line="276" w:lineRule="auto"/>
              <w:rPr>
                <w:rFonts w:ascii="Arial"/>
                <w:color w:val="000000" w:themeColor="text1"/>
                <w:sz w:val="21"/>
                <w:highlight w:val="none"/>
                <w14:textFill>
                  <w14:solidFill>
                    <w14:schemeClr w14:val="tx1"/>
                  </w14:solidFill>
                </w14:textFill>
              </w:rPr>
            </w:pPr>
          </w:p>
          <w:p w14:paraId="0F647B71">
            <w:pPr>
              <w:pStyle w:val="14"/>
              <w:spacing w:before="65" w:line="190" w:lineRule="auto"/>
              <w:ind w:left="296"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1.3.4</w:t>
            </w:r>
          </w:p>
        </w:tc>
        <w:tc>
          <w:tcPr>
            <w:tcW w:w="2348" w:type="dxa"/>
            <w:vAlign w:val="top"/>
          </w:tcPr>
          <w:p w14:paraId="5654B9F7">
            <w:pPr>
              <w:spacing w:line="267" w:lineRule="auto"/>
              <w:rPr>
                <w:rFonts w:ascii="Arial"/>
                <w:color w:val="000000" w:themeColor="text1"/>
                <w:sz w:val="21"/>
                <w:highlight w:val="none"/>
                <w14:textFill>
                  <w14:solidFill>
                    <w14:schemeClr w14:val="tx1"/>
                  </w14:solidFill>
                </w14:textFill>
              </w:rPr>
            </w:pPr>
          </w:p>
          <w:p w14:paraId="367AE33D">
            <w:pPr>
              <w:spacing w:line="267" w:lineRule="auto"/>
              <w:rPr>
                <w:rFonts w:ascii="Arial"/>
                <w:color w:val="000000" w:themeColor="text1"/>
                <w:sz w:val="21"/>
                <w:highlight w:val="none"/>
                <w14:textFill>
                  <w14:solidFill>
                    <w14:schemeClr w14:val="tx1"/>
                  </w14:solidFill>
                </w14:textFill>
              </w:rPr>
            </w:pPr>
          </w:p>
          <w:p w14:paraId="1F1FFC9A">
            <w:pPr>
              <w:spacing w:line="268" w:lineRule="auto"/>
              <w:rPr>
                <w:rFonts w:ascii="Arial"/>
                <w:color w:val="000000" w:themeColor="text1"/>
                <w:sz w:val="21"/>
                <w:highlight w:val="none"/>
                <w14:textFill>
                  <w14:solidFill>
                    <w14:schemeClr w14:val="tx1"/>
                  </w14:solidFill>
                </w14:textFill>
              </w:rPr>
            </w:pPr>
          </w:p>
          <w:p w14:paraId="7EACE5C0">
            <w:pPr>
              <w:spacing w:line="268" w:lineRule="auto"/>
              <w:rPr>
                <w:rFonts w:ascii="Arial"/>
                <w:color w:val="000000" w:themeColor="text1"/>
                <w:sz w:val="21"/>
                <w:highlight w:val="none"/>
                <w14:textFill>
                  <w14:solidFill>
                    <w14:schemeClr w14:val="tx1"/>
                  </w14:solidFill>
                </w14:textFill>
              </w:rPr>
            </w:pPr>
          </w:p>
          <w:p w14:paraId="226B187D">
            <w:pPr>
              <w:pStyle w:val="14"/>
              <w:spacing w:before="65" w:line="228" w:lineRule="auto"/>
              <w:ind w:firstLine="428" w:firstLineChars="200"/>
              <w:rPr>
                <w:color w:val="000000" w:themeColor="text1"/>
                <w:spacing w:val="8"/>
                <w:highlight w:val="none"/>
                <w14:textFill>
                  <w14:solidFill>
                    <w14:schemeClr w14:val="tx1"/>
                  </w14:solidFill>
                </w14:textFill>
              </w:rPr>
            </w:pPr>
            <w:r>
              <w:rPr>
                <w:color w:val="000000" w:themeColor="text1"/>
                <w:spacing w:val="7"/>
                <w:highlight w:val="none"/>
                <w14:textFill>
                  <w14:solidFill>
                    <w14:schemeClr w14:val="tx1"/>
                  </w14:solidFill>
                </w14:textFill>
              </w:rPr>
              <w:t>工程勘察要求</w:t>
            </w:r>
          </w:p>
        </w:tc>
        <w:tc>
          <w:tcPr>
            <w:tcW w:w="6374" w:type="dxa"/>
            <w:vAlign w:val="top"/>
          </w:tcPr>
          <w:p w14:paraId="3A75DA62">
            <w:pPr>
              <w:pStyle w:val="14"/>
              <w:spacing w:before="141" w:line="342" w:lineRule="auto"/>
              <w:ind w:left="112" w:leftChars="0" w:right="175" w:rightChars="0" w:firstLine="2" w:firstLineChars="0"/>
              <w:jc w:val="both"/>
              <w:rPr>
                <w:rFonts w:hint="eastAsia"/>
                <w:color w:val="000000" w:themeColor="text1"/>
                <w:spacing w:val="10"/>
                <w:highlight w:val="none"/>
                <w:lang w:val="en-US" w:eastAsia="zh-CN"/>
                <w14:textFill>
                  <w14:solidFill>
                    <w14:schemeClr w14:val="tx1"/>
                  </w14:solidFill>
                </w14:textFill>
              </w:rPr>
            </w:pPr>
            <w:r>
              <w:rPr>
                <w:color w:val="000000" w:themeColor="text1"/>
                <w:spacing w:val="10"/>
                <w:highlight w:val="none"/>
                <w14:textFill>
                  <w14:solidFill>
                    <w14:schemeClr w14:val="tx1"/>
                  </w14:solidFill>
                </w14:textFill>
              </w:rPr>
              <w:t>按现行国家</w:t>
            </w:r>
            <w:r>
              <w:rPr>
                <w:rFonts w:hint="eastAsia"/>
                <w:color w:val="000000" w:themeColor="text1"/>
                <w:spacing w:val="10"/>
                <w:highlight w:val="none"/>
                <w:lang w:eastAsia="zh-CN"/>
                <w14:textFill>
                  <w14:solidFill>
                    <w14:schemeClr w14:val="tx1"/>
                  </w14:solidFill>
                </w14:textFill>
              </w:rPr>
              <w:t>、</w:t>
            </w:r>
            <w:r>
              <w:rPr>
                <w:rFonts w:hint="eastAsia"/>
                <w:color w:val="000000" w:themeColor="text1"/>
                <w:spacing w:val="10"/>
                <w:highlight w:val="none"/>
                <w:lang w:val="en-US" w:eastAsia="zh-CN"/>
                <w14:textFill>
                  <w14:solidFill>
                    <w14:schemeClr w14:val="tx1"/>
                  </w14:solidFill>
                </w14:textFill>
              </w:rPr>
              <w:t>广东省及茂名市</w:t>
            </w:r>
            <w:r>
              <w:rPr>
                <w:color w:val="000000" w:themeColor="text1"/>
                <w:spacing w:val="10"/>
                <w:highlight w:val="none"/>
                <w14:textFill>
                  <w14:solidFill>
                    <w14:schemeClr w14:val="tx1"/>
                  </w14:solidFill>
                </w14:textFill>
              </w:rPr>
              <w:t>技术规范、标准、规程和任务委托书和技术要求进行工程地质勘察。勘察过程中，根据工程的岩土工程条件（或工作现场地形地貌、地质和水文地质条件）及技术规范要求开展工作，工程勘察成果深度满足各阶段（初勘、详勘，施工过程的补勘等）的设计工作要求。</w:t>
            </w:r>
          </w:p>
        </w:tc>
      </w:tr>
      <w:tr w14:paraId="7BCBD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74" w:type="dxa"/>
            <w:vAlign w:val="top"/>
          </w:tcPr>
          <w:p w14:paraId="0D5BC7CC">
            <w:pPr>
              <w:spacing w:line="353" w:lineRule="auto"/>
              <w:rPr>
                <w:rFonts w:ascii="Arial"/>
                <w:color w:val="000000" w:themeColor="text1"/>
                <w:sz w:val="21"/>
                <w:highlight w:val="none"/>
                <w14:textFill>
                  <w14:solidFill>
                    <w14:schemeClr w14:val="tx1"/>
                  </w14:solidFill>
                </w14:textFill>
              </w:rPr>
            </w:pPr>
          </w:p>
          <w:p w14:paraId="37C52539">
            <w:pPr>
              <w:spacing w:line="353" w:lineRule="auto"/>
              <w:rPr>
                <w:rFonts w:ascii="Arial"/>
                <w:color w:val="000000" w:themeColor="text1"/>
                <w:sz w:val="21"/>
                <w:highlight w:val="none"/>
                <w14:textFill>
                  <w14:solidFill>
                    <w14:schemeClr w14:val="tx1"/>
                  </w14:solidFill>
                </w14:textFill>
              </w:rPr>
            </w:pPr>
          </w:p>
          <w:p w14:paraId="1149CF6C">
            <w:pPr>
              <w:pStyle w:val="14"/>
              <w:spacing w:before="65" w:line="190" w:lineRule="auto"/>
              <w:ind w:left="296"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1.3.4</w:t>
            </w:r>
          </w:p>
        </w:tc>
        <w:tc>
          <w:tcPr>
            <w:tcW w:w="2348" w:type="dxa"/>
            <w:vAlign w:val="top"/>
          </w:tcPr>
          <w:p w14:paraId="00F46B36">
            <w:pPr>
              <w:spacing w:line="337" w:lineRule="auto"/>
              <w:rPr>
                <w:rFonts w:ascii="Arial"/>
                <w:color w:val="000000" w:themeColor="text1"/>
                <w:sz w:val="21"/>
                <w:highlight w:val="none"/>
                <w14:textFill>
                  <w14:solidFill>
                    <w14:schemeClr w14:val="tx1"/>
                  </w14:solidFill>
                </w14:textFill>
              </w:rPr>
            </w:pPr>
          </w:p>
          <w:p w14:paraId="1A1EFA5D">
            <w:pPr>
              <w:spacing w:line="338" w:lineRule="auto"/>
              <w:rPr>
                <w:rFonts w:ascii="Arial"/>
                <w:color w:val="000000" w:themeColor="text1"/>
                <w:sz w:val="21"/>
                <w:highlight w:val="none"/>
                <w14:textFill>
                  <w14:solidFill>
                    <w14:schemeClr w14:val="tx1"/>
                  </w14:solidFill>
                </w14:textFill>
              </w:rPr>
            </w:pPr>
          </w:p>
          <w:p w14:paraId="1F147060">
            <w:pPr>
              <w:pStyle w:val="14"/>
              <w:spacing w:before="65" w:line="228" w:lineRule="auto"/>
              <w:ind w:firstLine="428" w:firstLineChars="20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工程设计要求</w:t>
            </w:r>
          </w:p>
        </w:tc>
        <w:tc>
          <w:tcPr>
            <w:tcW w:w="6374" w:type="dxa"/>
            <w:vAlign w:val="top"/>
          </w:tcPr>
          <w:p w14:paraId="7743BBFA">
            <w:pPr>
              <w:pStyle w:val="14"/>
              <w:spacing w:before="142" w:line="335" w:lineRule="auto"/>
              <w:ind w:left="112" w:leftChars="0" w:right="175" w:rightChars="0" w:firstLine="4" w:firstLineChars="0"/>
              <w:jc w:val="both"/>
              <w:rPr>
                <w:color w:val="000000" w:themeColor="text1"/>
                <w:spacing w:val="10"/>
                <w:highlight w:val="none"/>
                <w14:textFill>
                  <w14:solidFill>
                    <w14:schemeClr w14:val="tx1"/>
                  </w14:solidFill>
                </w14:textFill>
              </w:rPr>
            </w:pPr>
            <w:r>
              <w:rPr>
                <w:color w:val="000000" w:themeColor="text1"/>
                <w:spacing w:val="9"/>
                <w:highlight w:val="none"/>
                <w14:textFill>
                  <w14:solidFill>
                    <w14:schemeClr w14:val="tx1"/>
                  </w14:solidFill>
                </w14:textFill>
              </w:rPr>
              <w:t>项目的设计工作包括拟建项目方案设计及优化、初步设计及工程概</w:t>
            </w:r>
            <w:r>
              <w:rPr>
                <w:color w:val="000000" w:themeColor="text1"/>
                <w:spacing w:val="15"/>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算编制、施工图设计等阶段。各阶段设计图</w:t>
            </w:r>
            <w:r>
              <w:rPr>
                <w:color w:val="000000" w:themeColor="text1"/>
                <w:spacing w:val="9"/>
                <w:highlight w:val="none"/>
                <w14:textFill>
                  <w14:solidFill>
                    <w14:schemeClr w14:val="tx1"/>
                  </w14:solidFill>
                </w14:textFill>
              </w:rPr>
              <w:t>纸深度必须满足现行国</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家规范</w:t>
            </w:r>
            <w:r>
              <w:rPr>
                <w:rFonts w:hint="eastAsia"/>
                <w:color w:val="000000" w:themeColor="text1"/>
                <w:spacing w:val="10"/>
                <w:highlight w:val="none"/>
                <w:lang w:eastAsia="zh-CN"/>
                <w14:textFill>
                  <w14:solidFill>
                    <w14:schemeClr w14:val="tx1"/>
                  </w14:solidFill>
                </w14:textFill>
              </w:rPr>
              <w:t>、</w:t>
            </w:r>
            <w:r>
              <w:rPr>
                <w:color w:val="000000" w:themeColor="text1"/>
                <w:spacing w:val="10"/>
                <w:highlight w:val="none"/>
                <w14:textFill>
                  <w14:solidFill>
                    <w14:schemeClr w14:val="tx1"/>
                  </w14:solidFill>
                </w14:textFill>
              </w:rPr>
              <w:t>广东省及</w:t>
            </w:r>
            <w:r>
              <w:rPr>
                <w:rFonts w:hint="eastAsia"/>
                <w:color w:val="000000" w:themeColor="text1"/>
                <w:spacing w:val="10"/>
                <w:highlight w:val="none"/>
                <w:lang w:val="en-US" w:eastAsia="zh-CN"/>
                <w14:textFill>
                  <w14:solidFill>
                    <w14:schemeClr w14:val="tx1"/>
                  </w14:solidFill>
                </w14:textFill>
              </w:rPr>
              <w:t>茂名市</w:t>
            </w:r>
            <w:r>
              <w:rPr>
                <w:color w:val="000000" w:themeColor="text1"/>
                <w:spacing w:val="10"/>
                <w:highlight w:val="none"/>
                <w14:textFill>
                  <w14:solidFill>
                    <w14:schemeClr w14:val="tx1"/>
                  </w14:solidFill>
                </w14:textFill>
              </w:rPr>
              <w:t>有关规定要求，并且各阶段</w:t>
            </w:r>
            <w:r>
              <w:rPr>
                <w:color w:val="000000" w:themeColor="text1"/>
                <w:spacing w:val="9"/>
                <w:highlight w:val="none"/>
                <w14:textFill>
                  <w14:solidFill>
                    <w14:schemeClr w14:val="tx1"/>
                  </w14:solidFill>
                </w14:textFill>
              </w:rPr>
              <w:t>的全部工作完成后报送政府相关主管部门审查，并取得主管部门批复。</w:t>
            </w:r>
          </w:p>
        </w:tc>
      </w:tr>
      <w:tr w14:paraId="54BD5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74" w:type="dxa"/>
            <w:vAlign w:val="top"/>
          </w:tcPr>
          <w:p w14:paraId="02B0667E">
            <w:pPr>
              <w:spacing w:line="275" w:lineRule="auto"/>
              <w:rPr>
                <w:rFonts w:ascii="Arial"/>
                <w:color w:val="000000" w:themeColor="text1"/>
                <w:sz w:val="21"/>
                <w:highlight w:val="none"/>
                <w14:textFill>
                  <w14:solidFill>
                    <w14:schemeClr w14:val="tx1"/>
                  </w14:solidFill>
                </w14:textFill>
              </w:rPr>
            </w:pPr>
          </w:p>
          <w:p w14:paraId="6AC4EAFC">
            <w:pPr>
              <w:spacing w:line="276" w:lineRule="auto"/>
              <w:rPr>
                <w:rFonts w:ascii="Arial"/>
                <w:color w:val="000000" w:themeColor="text1"/>
                <w:sz w:val="21"/>
                <w:highlight w:val="none"/>
                <w14:textFill>
                  <w14:solidFill>
                    <w14:schemeClr w14:val="tx1"/>
                  </w14:solidFill>
                </w14:textFill>
              </w:rPr>
            </w:pPr>
          </w:p>
          <w:p w14:paraId="357D24FE">
            <w:pPr>
              <w:spacing w:line="276" w:lineRule="auto"/>
              <w:rPr>
                <w:rFonts w:ascii="Arial"/>
                <w:color w:val="000000" w:themeColor="text1"/>
                <w:sz w:val="21"/>
                <w:highlight w:val="none"/>
                <w14:textFill>
                  <w14:solidFill>
                    <w14:schemeClr w14:val="tx1"/>
                  </w14:solidFill>
                </w14:textFill>
              </w:rPr>
            </w:pPr>
          </w:p>
          <w:p w14:paraId="3CA60877">
            <w:pPr>
              <w:spacing w:line="276" w:lineRule="auto"/>
              <w:rPr>
                <w:rFonts w:ascii="Arial"/>
                <w:color w:val="000000" w:themeColor="text1"/>
                <w:sz w:val="21"/>
                <w:highlight w:val="none"/>
                <w14:textFill>
                  <w14:solidFill>
                    <w14:schemeClr w14:val="tx1"/>
                  </w14:solidFill>
                </w14:textFill>
              </w:rPr>
            </w:pPr>
          </w:p>
          <w:p w14:paraId="2D4F3EA6">
            <w:pPr>
              <w:pStyle w:val="14"/>
              <w:spacing w:before="65" w:line="190" w:lineRule="auto"/>
              <w:ind w:left="296"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1.4.1</w:t>
            </w:r>
          </w:p>
        </w:tc>
        <w:tc>
          <w:tcPr>
            <w:tcW w:w="2348" w:type="dxa"/>
            <w:vAlign w:val="top"/>
          </w:tcPr>
          <w:p w14:paraId="0E402E71">
            <w:pPr>
              <w:spacing w:line="267" w:lineRule="auto"/>
              <w:rPr>
                <w:rFonts w:ascii="Arial"/>
                <w:color w:val="000000" w:themeColor="text1"/>
                <w:sz w:val="21"/>
                <w:highlight w:val="none"/>
                <w14:textFill>
                  <w14:solidFill>
                    <w14:schemeClr w14:val="tx1"/>
                  </w14:solidFill>
                </w14:textFill>
              </w:rPr>
            </w:pPr>
          </w:p>
          <w:p w14:paraId="0DC2CB19">
            <w:pPr>
              <w:spacing w:line="268" w:lineRule="auto"/>
              <w:rPr>
                <w:rFonts w:ascii="Arial"/>
                <w:color w:val="000000" w:themeColor="text1"/>
                <w:sz w:val="21"/>
                <w:highlight w:val="none"/>
                <w14:textFill>
                  <w14:solidFill>
                    <w14:schemeClr w14:val="tx1"/>
                  </w14:solidFill>
                </w14:textFill>
              </w:rPr>
            </w:pPr>
          </w:p>
          <w:p w14:paraId="6537D9DD">
            <w:pPr>
              <w:spacing w:line="268" w:lineRule="auto"/>
              <w:rPr>
                <w:rFonts w:ascii="Arial"/>
                <w:color w:val="000000" w:themeColor="text1"/>
                <w:sz w:val="21"/>
                <w:highlight w:val="none"/>
                <w14:textFill>
                  <w14:solidFill>
                    <w14:schemeClr w14:val="tx1"/>
                  </w14:solidFill>
                </w14:textFill>
              </w:rPr>
            </w:pPr>
          </w:p>
          <w:p w14:paraId="5E8717FA">
            <w:pPr>
              <w:spacing w:line="268" w:lineRule="auto"/>
              <w:rPr>
                <w:rFonts w:ascii="Arial"/>
                <w:color w:val="000000" w:themeColor="text1"/>
                <w:sz w:val="21"/>
                <w:highlight w:val="none"/>
                <w14:textFill>
                  <w14:solidFill>
                    <w14:schemeClr w14:val="tx1"/>
                  </w14:solidFill>
                </w14:textFill>
              </w:rPr>
            </w:pPr>
          </w:p>
          <w:p w14:paraId="1F03719B">
            <w:pPr>
              <w:pStyle w:val="14"/>
              <w:spacing w:before="65" w:line="228" w:lineRule="auto"/>
              <w:ind w:left="445" w:leftChars="0"/>
              <w:rPr>
                <w:color w:val="000000" w:themeColor="text1"/>
                <w:spacing w:val="7"/>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6374" w:type="dxa"/>
            <w:vAlign w:val="top"/>
          </w:tcPr>
          <w:p w14:paraId="1CA64C2D">
            <w:pPr>
              <w:pStyle w:val="14"/>
              <w:spacing w:before="99" w:line="364" w:lineRule="auto"/>
              <w:ind w:left="111" w:right="89" w:firstLine="226"/>
              <w:jc w:val="both"/>
              <w:rPr>
                <w:rFonts w:hint="default" w:eastAsia="宋体"/>
                <w:b/>
                <w:bCs/>
                <w:color w:val="000000" w:themeColor="text1"/>
                <w:spacing w:val="6"/>
                <w:highlight w:val="none"/>
                <w:lang w:val="en-US" w:eastAsia="zh-CN"/>
                <w14:textFill>
                  <w14:solidFill>
                    <w14:schemeClr w14:val="tx1"/>
                  </w14:solidFill>
                </w14:textFill>
              </w:rPr>
            </w:pPr>
            <w:r>
              <w:rPr>
                <w:b/>
                <w:bCs/>
                <w:color w:val="000000" w:themeColor="text1"/>
                <w:spacing w:val="6"/>
                <w:highlight w:val="none"/>
                <w14:textFill>
                  <w14:solidFill>
                    <w14:schemeClr w14:val="tx1"/>
                  </w14:solidFill>
                </w14:textFill>
              </w:rPr>
              <w:t>1.</w:t>
            </w:r>
            <w:r>
              <w:rPr>
                <w:rFonts w:hint="eastAsia"/>
                <w:b/>
                <w:bCs/>
                <w:color w:val="000000" w:themeColor="text1"/>
                <w:spacing w:val="6"/>
                <w:highlight w:val="none"/>
                <w:lang w:val="en-US" w:eastAsia="zh-CN"/>
                <w14:textFill>
                  <w14:solidFill>
                    <w14:schemeClr w14:val="tx1"/>
                  </w14:solidFill>
                </w14:textFill>
              </w:rPr>
              <w:t>投标人须同时具备①②项资质：</w:t>
            </w:r>
          </w:p>
          <w:p w14:paraId="25E69091">
            <w:pPr>
              <w:pStyle w:val="14"/>
              <w:spacing w:before="99" w:line="364" w:lineRule="auto"/>
              <w:ind w:left="111" w:right="89" w:firstLine="226"/>
              <w:jc w:val="both"/>
              <w:rPr>
                <w:rFonts w:hint="eastAsia" w:ascii="宋体" w:hAnsi="宋体" w:eastAsia="宋体" w:cs="宋体"/>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①设计单位资质：工程设计综合甲级资质，或建筑行业</w:t>
            </w:r>
            <w:r>
              <w:rPr>
                <w:color w:val="000000" w:themeColor="text1"/>
                <w:spacing w:val="7"/>
                <w:highlight w:val="none"/>
                <w14:textFill>
                  <w14:solidFill>
                    <w14:schemeClr w14:val="tx1"/>
                  </w14:solidFill>
                </w14:textFill>
              </w:rPr>
              <w:t>设计乙级（或以上）资质，或建筑行业（建筑工程）专业设计乙级（或以上）资质，</w:t>
            </w:r>
            <w:r>
              <w:rPr>
                <w:b w:val="0"/>
                <w:bCs w:val="0"/>
                <w:color w:val="000000" w:themeColor="text1"/>
                <w:spacing w:val="7"/>
                <w:highlight w:val="none"/>
                <w14:textFill>
                  <w14:solidFill>
                    <w14:schemeClr w14:val="tx1"/>
                  </w14:solidFill>
                </w14:textFill>
              </w:rPr>
              <w:t>建筑设计事务所</w:t>
            </w:r>
            <w:r>
              <w:rPr>
                <w:b w:val="0"/>
                <w:bCs w:val="0"/>
                <w:color w:val="000000" w:themeColor="text1"/>
                <w:spacing w:val="6"/>
                <w:highlight w:val="none"/>
                <w14:textFill>
                  <w14:solidFill>
                    <w14:schemeClr w14:val="tx1"/>
                  </w14:solidFill>
                </w14:textFill>
              </w:rPr>
              <w:t>资质；②勘察单位资质：工程勘察综合甲级资质，或工程勘察专业类（岩土工程）乙级（或以上）资质，或工程勘察岩土工程专业（岩土工程（勘察）</w:t>
            </w:r>
            <w:r>
              <w:rPr>
                <w:b w:val="0"/>
                <w:bCs w:val="0"/>
                <w:color w:val="000000" w:themeColor="text1"/>
                <w:spacing w:val="-56"/>
                <w:highlight w:val="none"/>
                <w14:textFill>
                  <w14:solidFill>
                    <w14:schemeClr w14:val="tx1"/>
                  </w14:solidFill>
                </w14:textFill>
              </w:rPr>
              <w:t xml:space="preserve"> </w:t>
            </w:r>
            <w:r>
              <w:rPr>
                <w:b w:val="0"/>
                <w:bCs w:val="0"/>
                <w:color w:val="000000" w:themeColor="text1"/>
                <w:spacing w:val="6"/>
                <w:highlight w:val="none"/>
                <w14:textFill>
                  <w14:solidFill>
                    <w14:schemeClr w14:val="tx1"/>
                  </w14:solidFill>
                </w14:textFill>
              </w:rPr>
              <w:t>）乙级（或以上）资质。</w:t>
            </w:r>
            <w:r>
              <w:rPr>
                <w:rFonts w:hint="eastAsia" w:ascii="宋体" w:hAnsi="宋体" w:eastAsia="宋体" w:cs="宋体"/>
                <w:b/>
                <w:bCs/>
                <w:color w:val="000000" w:themeColor="text1"/>
                <w:spacing w:val="6"/>
                <w:highlight w:val="none"/>
                <w14:textFill>
                  <w14:solidFill>
                    <w14:schemeClr w14:val="tx1"/>
                  </w14:solidFill>
                </w14:textFill>
              </w:rPr>
              <w:t>[</w:t>
            </w:r>
            <w:r>
              <w:rPr>
                <w:rFonts w:hint="eastAsia" w:ascii="宋体" w:hAnsi="宋体" w:eastAsia="宋体" w:cs="宋体"/>
                <w:b/>
                <w:bCs/>
                <w:color w:val="000000" w:themeColor="text1"/>
                <w:spacing w:val="6"/>
                <w:highlight w:val="none"/>
                <w:lang w:val="en-US" w:eastAsia="zh-CN"/>
                <w14:textFill>
                  <w14:solidFill>
                    <w14:schemeClr w14:val="tx1"/>
                  </w14:solidFill>
                </w14:textFill>
              </w:rPr>
              <w:t>资质证书过期的，如能提供相关部门顺延证书有效的文件，且符合文件规定的，则视为仍然有效。</w:t>
            </w:r>
            <w:r>
              <w:rPr>
                <w:rFonts w:hint="eastAsia" w:ascii="宋体" w:hAnsi="宋体" w:eastAsia="宋体" w:cs="宋体"/>
                <w:b/>
                <w:bCs/>
                <w:color w:val="000000" w:themeColor="text1"/>
                <w:spacing w:val="6"/>
                <w:highlight w:val="none"/>
                <w14:textFill>
                  <w14:solidFill>
                    <w14:schemeClr w14:val="tx1"/>
                  </w14:solidFill>
                </w14:textFill>
              </w:rPr>
              <w:t>]</w:t>
            </w:r>
          </w:p>
          <w:p w14:paraId="20A2CDE0">
            <w:pPr>
              <w:pStyle w:val="14"/>
              <w:spacing w:before="33" w:line="357" w:lineRule="auto"/>
              <w:ind w:left="322" w:right="160" w:firstLine="3"/>
              <w:rPr>
                <w:rFonts w:hint="default" w:eastAsia="宋体"/>
                <w:color w:val="000000" w:themeColor="text1"/>
                <w:spacing w:val="10"/>
                <w:highlight w:val="none"/>
                <w:lang w:val="en-US" w:eastAsia="zh-CN"/>
                <w14:textFill>
                  <w14:solidFill>
                    <w14:schemeClr w14:val="tx1"/>
                  </w14:solidFill>
                </w14:textFill>
              </w:rPr>
            </w:pPr>
            <w:r>
              <w:rPr>
                <w:color w:val="000000" w:themeColor="text1"/>
                <w:spacing w:val="10"/>
                <w:highlight w:val="none"/>
                <w14:textFill>
                  <w14:solidFill>
                    <w14:schemeClr w14:val="tx1"/>
                  </w14:solidFill>
                </w14:textFill>
              </w:rPr>
              <w:t>2.</w:t>
            </w:r>
            <w:r>
              <w:rPr>
                <w:rFonts w:hint="eastAsia"/>
                <w:color w:val="000000" w:themeColor="text1"/>
                <w:spacing w:val="10"/>
                <w:highlight w:val="none"/>
                <w:lang w:val="en-US" w:eastAsia="zh-CN"/>
                <w14:textFill>
                  <w14:solidFill>
                    <w14:schemeClr w14:val="tx1"/>
                  </w14:solidFill>
                </w14:textFill>
              </w:rPr>
              <w:t>有效的营业执照。</w:t>
            </w:r>
          </w:p>
          <w:p w14:paraId="7A8116A4">
            <w:pPr>
              <w:pStyle w:val="14"/>
              <w:spacing w:before="33" w:line="357" w:lineRule="auto"/>
              <w:ind w:left="322" w:right="160" w:firstLine="3"/>
              <w:rPr>
                <w:color w:val="000000" w:themeColor="text1"/>
                <w:highlight w:val="none"/>
                <w14:textFill>
                  <w14:solidFill>
                    <w14:schemeClr w14:val="tx1"/>
                  </w14:solidFill>
                </w14:textFill>
              </w:rPr>
            </w:pPr>
            <w:r>
              <w:rPr>
                <w:rFonts w:hint="eastAsia"/>
                <w:color w:val="000000" w:themeColor="text1"/>
                <w:spacing w:val="10"/>
                <w:highlight w:val="none"/>
                <w:lang w:val="en-US" w:eastAsia="zh-CN"/>
                <w14:textFill>
                  <w14:solidFill>
                    <w14:schemeClr w14:val="tx1"/>
                  </w14:solidFill>
                </w14:textFill>
              </w:rPr>
              <w:t>3.</w:t>
            </w:r>
            <w:r>
              <w:rPr>
                <w:color w:val="000000" w:themeColor="text1"/>
                <w:spacing w:val="10"/>
                <w:highlight w:val="none"/>
                <w14:textFill>
                  <w14:solidFill>
                    <w14:schemeClr w14:val="tx1"/>
                  </w14:solidFill>
                </w14:textFill>
              </w:rPr>
              <w:t>项目设计负责人具备一级注册建筑师</w:t>
            </w:r>
            <w:r>
              <w:rPr>
                <w:color w:val="000000" w:themeColor="text1"/>
                <w:spacing w:val="9"/>
                <w:highlight w:val="none"/>
                <w14:textFill>
                  <w14:solidFill>
                    <w14:schemeClr w14:val="tx1"/>
                  </w14:solidFill>
                </w14:textFill>
              </w:rPr>
              <w:t>资格。</w:t>
            </w:r>
            <w:r>
              <w:rPr>
                <w:rFonts w:hint="eastAsia"/>
                <w:color w:val="000000" w:themeColor="text1"/>
                <w:spacing w:val="9"/>
                <w:highlight w:val="none"/>
                <w:lang w:eastAsia="zh-CN"/>
                <w14:textFill>
                  <w14:solidFill>
                    <w14:schemeClr w14:val="tx1"/>
                  </w14:solidFill>
                </w14:textFill>
              </w:rPr>
              <w:t>（</w:t>
            </w:r>
            <w:r>
              <w:rPr>
                <w:rFonts w:hint="eastAsia"/>
                <w:color w:val="000000" w:themeColor="text1"/>
                <w:spacing w:val="9"/>
                <w:highlight w:val="none"/>
                <w:lang w:val="en-US" w:eastAsia="zh-CN"/>
                <w14:textFill>
                  <w14:solidFill>
                    <w14:schemeClr w14:val="tx1"/>
                  </w14:solidFill>
                </w14:textFill>
              </w:rPr>
              <w:t>若是联合体投标，必须是设计单位提供</w:t>
            </w:r>
            <w:r>
              <w:rPr>
                <w:rFonts w:hint="eastAsia"/>
                <w:color w:val="000000" w:themeColor="text1"/>
                <w:spacing w:val="9"/>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  </w:t>
            </w:r>
          </w:p>
          <w:p w14:paraId="548D441C">
            <w:pPr>
              <w:pStyle w:val="14"/>
              <w:spacing w:before="33" w:line="357" w:lineRule="auto"/>
              <w:ind w:left="322" w:right="160" w:firstLine="3"/>
              <w:rPr>
                <w:color w:val="000000" w:themeColor="text1"/>
                <w:highlight w:val="none"/>
                <w14:textFill>
                  <w14:solidFill>
                    <w14:schemeClr w14:val="tx1"/>
                  </w14:solidFill>
                </w14:textFill>
              </w:rPr>
            </w:pPr>
            <w:r>
              <w:rPr>
                <w:rFonts w:hint="eastAsia"/>
                <w:color w:val="000000" w:themeColor="text1"/>
                <w:spacing w:val="11"/>
                <w:highlight w:val="none"/>
                <w:lang w:val="en-US" w:eastAsia="zh-CN"/>
                <w14:textFill>
                  <w14:solidFill>
                    <w14:schemeClr w14:val="tx1"/>
                  </w14:solidFill>
                </w14:textFill>
              </w:rPr>
              <w:t>4</w:t>
            </w:r>
            <w:r>
              <w:rPr>
                <w:color w:val="000000" w:themeColor="text1"/>
                <w:spacing w:val="11"/>
                <w:highlight w:val="none"/>
                <w14:textFill>
                  <w14:solidFill>
                    <w14:schemeClr w14:val="tx1"/>
                  </w14:solidFill>
                </w14:textFill>
              </w:rPr>
              <w:t>.“信用中国</w:t>
            </w:r>
            <w:r>
              <w:rPr>
                <w:color w:val="000000" w:themeColor="text1"/>
                <w:spacing w:val="-6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”网站（</w:t>
            </w:r>
            <w:r>
              <w:rPr>
                <w:color w:val="000000" w:themeColor="text1"/>
                <w:highlight w:val="none"/>
                <w14:textFill>
                  <w14:solidFill>
                    <w14:schemeClr w14:val="tx1"/>
                  </w14:solidFill>
                </w14:textFill>
              </w:rPr>
              <w:t>www</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creditchina</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11"/>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spacing w:val="11"/>
                <w:highlight w:val="none"/>
                <w14:textFill>
                  <w14:solidFill>
                    <w14:schemeClr w14:val="tx1"/>
                  </w14:solidFill>
                </w14:textFill>
              </w:rPr>
              <w:t>)查询：</w:t>
            </w:r>
          </w:p>
          <w:p w14:paraId="56544996">
            <w:pPr>
              <w:pStyle w:val="14"/>
              <w:spacing w:before="99" w:line="353" w:lineRule="auto"/>
              <w:ind w:left="112" w:leftChars="0" w:right="86" w:rightChars="0" w:firstLine="212" w:firstLineChars="0"/>
              <w:jc w:val="both"/>
              <w:rPr>
                <w:color w:val="000000" w:themeColor="text1"/>
                <w:spacing w:val="9"/>
                <w:highlight w:val="none"/>
                <w14:textFill>
                  <w14:solidFill>
                    <w14:schemeClr w14:val="tx1"/>
                  </w14:solidFill>
                </w14:textFill>
              </w:rPr>
            </w:pPr>
            <w:r>
              <w:rPr>
                <w:color w:val="000000" w:themeColor="text1"/>
                <w:spacing w:val="16"/>
                <w:highlight w:val="none"/>
                <w14:textFill>
                  <w14:solidFill>
                    <w14:schemeClr w14:val="tx1"/>
                  </w14:solidFill>
                </w14:textFill>
              </w:rPr>
              <w:t>投标人被列为失信惩戒对象或严重拖欠农民工工资失</w:t>
            </w:r>
            <w:r>
              <w:rPr>
                <w:color w:val="000000" w:themeColor="text1"/>
                <w:spacing w:val="15"/>
                <w:highlight w:val="none"/>
                <w14:textFill>
                  <w14:solidFill>
                    <w14:schemeClr w14:val="tx1"/>
                  </w14:solidFill>
                </w14:textFill>
              </w:rPr>
              <w:t>信主</w:t>
            </w:r>
            <w:r>
              <w:rPr>
                <w:color w:val="000000" w:themeColor="text1"/>
                <w:spacing w:val="7"/>
                <w:highlight w:val="none"/>
                <w14:textFill>
                  <w14:solidFill>
                    <w14:schemeClr w14:val="tx1"/>
                  </w14:solidFill>
                </w14:textFill>
              </w:rPr>
              <w:t>体或被人民法院列为失信被执行人的，投标活动依法予以限制，不接受</w:t>
            </w:r>
          </w:p>
        </w:tc>
      </w:tr>
    </w:tbl>
    <w:p w14:paraId="4DF9F753">
      <w:pPr>
        <w:rPr>
          <w:rFonts w:ascii="Arial"/>
          <w:color w:val="000000" w:themeColor="text1"/>
          <w:sz w:val="21"/>
          <w:highlight w:val="none"/>
          <w14:textFill>
            <w14:solidFill>
              <w14:schemeClr w14:val="tx1"/>
            </w14:solidFill>
          </w14:textFill>
        </w:rPr>
      </w:pPr>
    </w:p>
    <w:p w14:paraId="60927940">
      <w:pPr>
        <w:pStyle w:val="12"/>
        <w:rPr>
          <w:rFonts w:ascii="Arial" w:hAnsi="Arial" w:eastAsia="Arial" w:cs="Arial"/>
          <w:color w:val="000000" w:themeColor="text1"/>
          <w:sz w:val="21"/>
          <w:szCs w:val="21"/>
          <w:highlight w:val="none"/>
          <w14:textFill>
            <w14:solidFill>
              <w14:schemeClr w14:val="tx1"/>
            </w14:solidFill>
          </w14:textFill>
        </w:rPr>
      </w:pPr>
    </w:p>
    <w:tbl>
      <w:tblPr>
        <w:tblStyle w:val="13"/>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2348"/>
        <w:gridCol w:w="6374"/>
      </w:tblGrid>
      <w:tr w14:paraId="1B1B9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74" w:type="dxa"/>
            <w:vAlign w:val="top"/>
          </w:tcPr>
          <w:p w14:paraId="24DFE0F9">
            <w:pPr>
              <w:pStyle w:val="14"/>
              <w:spacing w:before="177" w:line="190" w:lineRule="auto"/>
              <w:ind w:left="296"/>
              <w:rPr>
                <w:b/>
                <w:bCs/>
                <w:color w:val="000000" w:themeColor="text1"/>
                <w:spacing w:val="-1"/>
                <w:highlight w:val="none"/>
                <w14:textFill>
                  <w14:solidFill>
                    <w14:schemeClr w14:val="tx1"/>
                  </w14:solidFill>
                </w14:textFill>
              </w:rPr>
            </w:pPr>
          </w:p>
        </w:tc>
        <w:tc>
          <w:tcPr>
            <w:tcW w:w="2348" w:type="dxa"/>
            <w:vAlign w:val="top"/>
          </w:tcPr>
          <w:p w14:paraId="05D35D30">
            <w:pPr>
              <w:pStyle w:val="14"/>
              <w:spacing w:before="146" w:line="228" w:lineRule="auto"/>
              <w:ind w:left="445"/>
              <w:rPr>
                <w:color w:val="000000" w:themeColor="text1"/>
                <w:spacing w:val="8"/>
                <w:highlight w:val="none"/>
                <w14:textFill>
                  <w14:solidFill>
                    <w14:schemeClr w14:val="tx1"/>
                  </w14:solidFill>
                </w14:textFill>
              </w:rPr>
            </w:pPr>
          </w:p>
        </w:tc>
        <w:tc>
          <w:tcPr>
            <w:tcW w:w="6374" w:type="dxa"/>
            <w:vAlign w:val="top"/>
          </w:tcPr>
          <w:p w14:paraId="2F212E08">
            <w:pPr>
              <w:pStyle w:val="14"/>
              <w:spacing w:before="40" w:line="359" w:lineRule="auto"/>
              <w:ind w:left="111" w:right="108" w:firstLine="2"/>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其投标。</w:t>
            </w:r>
          </w:p>
          <w:p w14:paraId="0265F73E">
            <w:pPr>
              <w:pStyle w:val="14"/>
              <w:spacing w:before="32" w:line="353" w:lineRule="auto"/>
              <w:ind w:left="128" w:right="108" w:firstLine="199"/>
              <w:rPr>
                <w:color w:val="000000" w:themeColor="text1"/>
                <w:highlight w:val="none"/>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5</w:t>
            </w:r>
            <w:r>
              <w:rPr>
                <w:color w:val="000000" w:themeColor="text1"/>
                <w:spacing w:val="15"/>
                <w:highlight w:val="none"/>
                <w14:textFill>
                  <w14:solidFill>
                    <w14:schemeClr w14:val="tx1"/>
                  </w14:solidFill>
                </w14:textFill>
              </w:rPr>
              <w:t>.广东省外企业须在“进粤企业和人员诚信信息登记平</w:t>
            </w:r>
            <w:r>
              <w:rPr>
                <w:color w:val="000000" w:themeColor="text1"/>
                <w:spacing w:val="5"/>
                <w:highlight w:val="none"/>
                <w14:textFill>
                  <w14:solidFill>
                    <w14:schemeClr w14:val="tx1"/>
                  </w14:solidFill>
                </w14:textFill>
              </w:rPr>
              <w:t>台</w:t>
            </w:r>
            <w:r>
              <w:rPr>
                <w:color w:val="000000" w:themeColor="text1"/>
                <w:spacing w:val="-6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”录入信息并显示正常登记。</w:t>
            </w:r>
          </w:p>
          <w:p w14:paraId="15CE7412">
            <w:pPr>
              <w:pStyle w:val="14"/>
              <w:spacing w:before="34" w:line="355" w:lineRule="auto"/>
              <w:ind w:left="113" w:right="108" w:firstLine="211"/>
              <w:rPr>
                <w:color w:val="000000" w:themeColor="text1"/>
                <w:highlight w:val="none"/>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6</w:t>
            </w:r>
            <w:r>
              <w:rPr>
                <w:color w:val="000000" w:themeColor="text1"/>
                <w:spacing w:val="7"/>
                <w:highlight w:val="none"/>
                <w14:textFill>
                  <w14:solidFill>
                    <w14:schemeClr w14:val="tx1"/>
                  </w14:solidFill>
                </w14:textFill>
              </w:rPr>
              <w:t>.本次招标</w:t>
            </w:r>
            <w:r>
              <w:rPr>
                <w:color w:val="000000" w:themeColor="text1"/>
                <w:spacing w:val="7"/>
                <w:highlight w:val="none"/>
                <w:u w:val="single" w:color="auto"/>
                <w14:textFill>
                  <w14:solidFill>
                    <w14:schemeClr w14:val="tx1"/>
                  </w14:solidFill>
                </w14:textFill>
              </w:rPr>
              <w:t xml:space="preserve"> 接受 </w:t>
            </w:r>
            <w:r>
              <w:rPr>
                <w:color w:val="000000" w:themeColor="text1"/>
                <w:spacing w:val="7"/>
                <w:highlight w:val="none"/>
                <w14:textFill>
                  <w14:solidFill>
                    <w14:schemeClr w14:val="tx1"/>
                  </w14:solidFill>
                </w14:textFill>
              </w:rPr>
              <w:t>联合体投标；如联合体投标的，联</w:t>
            </w:r>
            <w:r>
              <w:rPr>
                <w:color w:val="000000" w:themeColor="text1"/>
                <w:spacing w:val="6"/>
                <w:highlight w:val="none"/>
                <w14:textFill>
                  <w14:solidFill>
                    <w14:schemeClr w14:val="tx1"/>
                  </w14:solidFill>
                </w14:textFill>
              </w:rPr>
              <w:t>合体</w:t>
            </w:r>
            <w:r>
              <w:rPr>
                <w:color w:val="000000" w:themeColor="text1"/>
                <w:spacing w:val="8"/>
                <w:highlight w:val="none"/>
                <w14:textFill>
                  <w14:solidFill>
                    <w14:schemeClr w14:val="tx1"/>
                  </w14:solidFill>
                </w14:textFill>
              </w:rPr>
              <w:t>成员不得多于两个，</w:t>
            </w:r>
            <w:r>
              <w:rPr>
                <w:rFonts w:hint="eastAsia"/>
                <w:color w:val="000000" w:themeColor="text1"/>
                <w:spacing w:val="8"/>
                <w:highlight w:val="none"/>
                <w:lang w:val="en-US" w:eastAsia="zh-CN"/>
                <w14:textFill>
                  <w14:solidFill>
                    <w14:schemeClr w14:val="tx1"/>
                  </w14:solidFill>
                </w14:textFill>
              </w:rPr>
              <w:t>只能是一家勘察单位一家设计单位组成，</w:t>
            </w:r>
            <w:r>
              <w:rPr>
                <w:color w:val="000000" w:themeColor="text1"/>
                <w:spacing w:val="8"/>
                <w:highlight w:val="none"/>
                <w14:textFill>
                  <w14:solidFill>
                    <w14:schemeClr w14:val="tx1"/>
                  </w14:solidFill>
                </w14:textFill>
              </w:rPr>
              <w:t>且牵头人必须是设计单位。</w:t>
            </w:r>
          </w:p>
          <w:p w14:paraId="404A1C0A">
            <w:pPr>
              <w:pStyle w:val="14"/>
              <w:spacing w:before="146" w:line="228" w:lineRule="auto"/>
              <w:ind w:left="114"/>
              <w:rPr>
                <w:color w:val="000000" w:themeColor="text1"/>
                <w:spacing w:val="-1"/>
                <w:highlight w:val="none"/>
                <w14:textFill>
                  <w14:solidFill>
                    <w14:schemeClr w14:val="tx1"/>
                  </w14:solidFill>
                </w14:textFill>
              </w:rPr>
            </w:pPr>
            <w:r>
              <w:rPr>
                <w:rFonts w:hint="eastAsia"/>
                <w:color w:val="000000" w:themeColor="text1"/>
                <w:spacing w:val="15"/>
                <w:highlight w:val="none"/>
                <w:lang w:val="en-US" w:eastAsia="zh-CN"/>
                <w14:textFill>
                  <w14:solidFill>
                    <w14:schemeClr w14:val="tx1"/>
                  </w14:solidFill>
                </w14:textFill>
              </w:rPr>
              <w:t>7</w:t>
            </w:r>
            <w:r>
              <w:rPr>
                <w:color w:val="000000" w:themeColor="text1"/>
                <w:spacing w:val="15"/>
                <w:highlight w:val="none"/>
                <w14:textFill>
                  <w14:solidFill>
                    <w14:schemeClr w14:val="tx1"/>
                  </w14:solidFill>
                </w14:textFill>
              </w:rPr>
              <w:t>.已组成联合体各方不得再以自己名义单独或加入其它</w:t>
            </w:r>
            <w:r>
              <w:rPr>
                <w:color w:val="000000" w:themeColor="text1"/>
                <w:spacing w:val="8"/>
                <w:highlight w:val="none"/>
                <w14:textFill>
                  <w14:solidFill>
                    <w14:schemeClr w14:val="tx1"/>
                  </w14:solidFill>
                </w14:textFill>
              </w:rPr>
              <w:t>联合体在本项目中参加投标。</w:t>
            </w:r>
          </w:p>
        </w:tc>
      </w:tr>
      <w:tr w14:paraId="21DD6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74" w:type="dxa"/>
            <w:vAlign w:val="top"/>
          </w:tcPr>
          <w:p w14:paraId="31E9546D">
            <w:pPr>
              <w:pStyle w:val="14"/>
              <w:spacing w:before="177"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1.4.1</w:t>
            </w:r>
          </w:p>
        </w:tc>
        <w:tc>
          <w:tcPr>
            <w:tcW w:w="2348" w:type="dxa"/>
            <w:vAlign w:val="top"/>
          </w:tcPr>
          <w:p w14:paraId="44A4CE09">
            <w:pPr>
              <w:pStyle w:val="14"/>
              <w:spacing w:before="146" w:line="228" w:lineRule="auto"/>
              <w:ind w:left="44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投标人业绩要求</w:t>
            </w:r>
          </w:p>
        </w:tc>
        <w:tc>
          <w:tcPr>
            <w:tcW w:w="6374" w:type="dxa"/>
            <w:vAlign w:val="top"/>
          </w:tcPr>
          <w:p w14:paraId="30646B65">
            <w:pPr>
              <w:pStyle w:val="14"/>
              <w:spacing w:before="146" w:line="228" w:lineRule="auto"/>
              <w:ind w:left="1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无。</w:t>
            </w:r>
          </w:p>
        </w:tc>
      </w:tr>
      <w:tr w14:paraId="6E2F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74" w:type="dxa"/>
            <w:vAlign w:val="top"/>
          </w:tcPr>
          <w:p w14:paraId="081936CD">
            <w:pPr>
              <w:spacing w:line="310" w:lineRule="auto"/>
              <w:rPr>
                <w:rFonts w:ascii="Arial"/>
                <w:color w:val="000000" w:themeColor="text1"/>
                <w:sz w:val="21"/>
                <w:highlight w:val="none"/>
                <w14:textFill>
                  <w14:solidFill>
                    <w14:schemeClr w14:val="tx1"/>
                  </w14:solidFill>
                </w14:textFill>
              </w:rPr>
            </w:pPr>
          </w:p>
          <w:p w14:paraId="675ECDE0">
            <w:pPr>
              <w:pStyle w:val="14"/>
              <w:spacing w:before="65"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1.4.1</w:t>
            </w:r>
          </w:p>
        </w:tc>
        <w:tc>
          <w:tcPr>
            <w:tcW w:w="2348" w:type="dxa"/>
            <w:vAlign w:val="top"/>
          </w:tcPr>
          <w:p w14:paraId="3C012F08">
            <w:pPr>
              <w:pStyle w:val="14"/>
              <w:spacing w:before="147" w:line="299" w:lineRule="auto"/>
              <w:ind w:left="549" w:right="125" w:hanging="4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投标人的项目设计</w:t>
            </w:r>
            <w:r>
              <w:rPr>
                <w:color w:val="000000" w:themeColor="text1"/>
                <w:spacing w:val="7"/>
                <w:highlight w:val="none"/>
                <w14:textFill>
                  <w14:solidFill>
                    <w14:schemeClr w14:val="tx1"/>
                  </w14:solidFill>
                </w14:textFill>
              </w:rPr>
              <w:t>负责人要求</w:t>
            </w:r>
          </w:p>
        </w:tc>
        <w:tc>
          <w:tcPr>
            <w:tcW w:w="6374" w:type="dxa"/>
            <w:vAlign w:val="top"/>
          </w:tcPr>
          <w:p w14:paraId="73F8CAB4">
            <w:pPr>
              <w:pStyle w:val="14"/>
              <w:spacing w:before="147" w:line="299" w:lineRule="auto"/>
              <w:ind w:left="114" w:right="175" w:firstLine="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项目设计负责人具备</w:t>
            </w:r>
            <w:r>
              <w:rPr>
                <w:color w:val="000000" w:themeColor="text1"/>
                <w:spacing w:val="9"/>
                <w:highlight w:val="none"/>
                <w:u w:val="single" w:color="auto"/>
                <w14:textFill>
                  <w14:solidFill>
                    <w14:schemeClr w14:val="tx1"/>
                  </w14:solidFill>
                </w14:textFill>
              </w:rPr>
              <w:t>一级注册建筑师资格</w:t>
            </w:r>
          </w:p>
        </w:tc>
      </w:tr>
      <w:tr w14:paraId="2C4D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74" w:type="dxa"/>
            <w:tcBorders>
              <w:bottom w:val="single" w:color="auto" w:sz="4" w:space="0"/>
            </w:tcBorders>
            <w:vAlign w:val="top"/>
          </w:tcPr>
          <w:p w14:paraId="4F7C5282">
            <w:pPr>
              <w:spacing w:line="309" w:lineRule="auto"/>
              <w:rPr>
                <w:rFonts w:ascii="Arial"/>
                <w:color w:val="000000" w:themeColor="text1"/>
                <w:sz w:val="21"/>
                <w:highlight w:val="none"/>
                <w14:textFill>
                  <w14:solidFill>
                    <w14:schemeClr w14:val="tx1"/>
                  </w14:solidFill>
                </w14:textFill>
              </w:rPr>
            </w:pPr>
          </w:p>
          <w:p w14:paraId="061E6494">
            <w:pPr>
              <w:pStyle w:val="14"/>
              <w:spacing w:before="65" w:line="190" w:lineRule="auto"/>
              <w:ind w:left="296"/>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1.4.1</w:t>
            </w:r>
          </w:p>
        </w:tc>
        <w:tc>
          <w:tcPr>
            <w:tcW w:w="2348" w:type="dxa"/>
            <w:tcBorders>
              <w:bottom w:val="single" w:color="auto" w:sz="4" w:space="0"/>
            </w:tcBorders>
            <w:vAlign w:val="top"/>
          </w:tcPr>
          <w:p w14:paraId="4630752F">
            <w:pPr>
              <w:spacing w:line="277" w:lineRule="auto"/>
              <w:rPr>
                <w:rFonts w:ascii="Arial"/>
                <w:color w:val="000000" w:themeColor="text1"/>
                <w:sz w:val="21"/>
                <w:highlight w:val="none"/>
                <w14:textFill>
                  <w14:solidFill>
                    <w14:schemeClr w14:val="tx1"/>
                  </w14:solidFill>
                </w14:textFill>
              </w:rPr>
            </w:pPr>
          </w:p>
          <w:p w14:paraId="332C8895">
            <w:pPr>
              <w:pStyle w:val="14"/>
              <w:spacing w:before="65" w:line="228" w:lineRule="auto"/>
              <w:ind w:left="23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是否接受联合体投标</w:t>
            </w:r>
          </w:p>
        </w:tc>
        <w:tc>
          <w:tcPr>
            <w:tcW w:w="6374" w:type="dxa"/>
            <w:tcBorders>
              <w:bottom w:val="single" w:color="auto" w:sz="4" w:space="0"/>
            </w:tcBorders>
            <w:vAlign w:val="top"/>
          </w:tcPr>
          <w:p w14:paraId="69C54786">
            <w:pPr>
              <w:pStyle w:val="14"/>
              <w:spacing w:before="145" w:line="300" w:lineRule="auto"/>
              <w:ind w:left="115" w:right="175" w:hanging="2"/>
              <w:rPr>
                <w:rFonts w:hint="eastAsia" w:eastAsia="宋体"/>
                <w:color w:val="000000" w:themeColor="text1"/>
                <w:spacing w:val="9"/>
                <w:highlight w:val="none"/>
                <w:lang w:val="en-US" w:eastAsia="zh-CN"/>
                <w14:textFill>
                  <w14:solidFill>
                    <w14:schemeClr w14:val="tx1"/>
                  </w14:solidFill>
                </w14:textFill>
              </w:rPr>
            </w:pPr>
            <w:r>
              <w:rPr>
                <w:color w:val="000000" w:themeColor="text1"/>
                <w:spacing w:val="9"/>
                <w:highlight w:val="none"/>
                <w14:textFill>
                  <w14:solidFill>
                    <w14:schemeClr w14:val="tx1"/>
                  </w14:solidFill>
                </w14:textFill>
              </w:rPr>
              <w:sym w:font="Wingdings" w:char="00A8"/>
            </w:r>
            <w:r>
              <w:rPr>
                <w:rFonts w:hint="eastAsia"/>
                <w:color w:val="000000" w:themeColor="text1"/>
                <w:spacing w:val="9"/>
                <w:highlight w:val="none"/>
                <w:lang w:val="en-US" w:eastAsia="zh-CN"/>
                <w14:textFill>
                  <w14:solidFill>
                    <w14:schemeClr w14:val="tx1"/>
                  </w14:solidFill>
                </w14:textFill>
              </w:rPr>
              <w:t>不接受</w:t>
            </w:r>
          </w:p>
          <w:p w14:paraId="3E87575E">
            <w:pPr>
              <w:pStyle w:val="14"/>
              <w:spacing w:before="145" w:line="300" w:lineRule="auto"/>
              <w:ind w:left="115" w:right="175" w:hanging="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sym w:font="Wingdings" w:char="00FE"/>
            </w:r>
            <w:r>
              <w:rPr>
                <w:rFonts w:hint="eastAsia"/>
                <w:color w:val="000000" w:themeColor="text1"/>
                <w:spacing w:val="9"/>
                <w:highlight w:val="none"/>
                <w:lang w:val="en-US" w:eastAsia="zh-CN"/>
                <w14:textFill>
                  <w14:solidFill>
                    <w14:schemeClr w14:val="tx1"/>
                  </w14:solidFill>
                </w14:textFill>
              </w:rPr>
              <w:t>接受，</w:t>
            </w:r>
            <w:r>
              <w:rPr>
                <w:color w:val="000000" w:themeColor="text1"/>
                <w:spacing w:val="9"/>
                <w:highlight w:val="none"/>
                <w14:textFill>
                  <w14:solidFill>
                    <w14:schemeClr w14:val="tx1"/>
                  </w14:solidFill>
                </w14:textFill>
              </w:rPr>
              <w:t>本次招标接受联合体投标。联合体成员不得多于两个，</w:t>
            </w:r>
            <w:r>
              <w:rPr>
                <w:rFonts w:hint="eastAsia"/>
                <w:color w:val="000000" w:themeColor="text1"/>
                <w:spacing w:val="9"/>
                <w:highlight w:val="none"/>
                <w:lang w:val="en-US" w:eastAsia="zh-CN"/>
                <w14:textFill>
                  <w14:solidFill>
                    <w14:schemeClr w14:val="tx1"/>
                  </w14:solidFill>
                </w14:textFill>
              </w:rPr>
              <w:t>只能是一家勘察单位一家设计单位组成，</w:t>
            </w:r>
            <w:r>
              <w:rPr>
                <w:color w:val="000000" w:themeColor="text1"/>
                <w:spacing w:val="9"/>
                <w:highlight w:val="none"/>
                <w14:textFill>
                  <w14:solidFill>
                    <w14:schemeClr w14:val="tx1"/>
                  </w14:solidFill>
                </w14:textFill>
              </w:rPr>
              <w:t>且牵头人必</w:t>
            </w:r>
            <w:r>
              <w:rPr>
                <w:color w:val="000000" w:themeColor="text1"/>
                <w:spacing w:val="6"/>
                <w:highlight w:val="none"/>
                <w14:textFill>
                  <w14:solidFill>
                    <w14:schemeClr w14:val="tx1"/>
                  </w14:solidFill>
                </w14:textFill>
              </w:rPr>
              <w:t>须是设计单位。</w:t>
            </w:r>
            <w:r>
              <w:rPr>
                <w:rFonts w:hint="eastAsia"/>
                <w:color w:val="000000" w:themeColor="text1"/>
                <w:spacing w:val="6"/>
                <w:highlight w:val="none"/>
                <w:lang w:val="en-US" w:eastAsia="zh-CN"/>
                <w14:textFill>
                  <w14:solidFill>
                    <w14:schemeClr w14:val="tx1"/>
                  </w14:solidFill>
                </w14:textFill>
              </w:rPr>
              <w:t>。联合体投标的，开标时需单独提交联合体协议书复印件。</w:t>
            </w:r>
          </w:p>
        </w:tc>
      </w:tr>
      <w:tr w14:paraId="3209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074" w:type="dxa"/>
            <w:tcBorders>
              <w:top w:val="single" w:color="auto" w:sz="4" w:space="0"/>
              <w:left w:val="single" w:color="auto" w:sz="4" w:space="0"/>
              <w:bottom w:val="single" w:color="auto" w:sz="4" w:space="0"/>
              <w:right w:val="single" w:color="auto" w:sz="4" w:space="0"/>
            </w:tcBorders>
            <w:vAlign w:val="top"/>
          </w:tcPr>
          <w:p w14:paraId="0A7FE7C2">
            <w:pPr>
              <w:spacing w:line="254" w:lineRule="auto"/>
              <w:rPr>
                <w:rFonts w:ascii="Arial"/>
                <w:color w:val="000000" w:themeColor="text1"/>
                <w:sz w:val="21"/>
                <w:highlight w:val="none"/>
                <w14:textFill>
                  <w14:solidFill>
                    <w14:schemeClr w14:val="tx1"/>
                  </w14:solidFill>
                </w14:textFill>
              </w:rPr>
            </w:pPr>
          </w:p>
          <w:p w14:paraId="528EBBAF">
            <w:pPr>
              <w:spacing w:line="254" w:lineRule="auto"/>
              <w:rPr>
                <w:rFonts w:ascii="Arial"/>
                <w:color w:val="000000" w:themeColor="text1"/>
                <w:sz w:val="21"/>
                <w:highlight w:val="none"/>
                <w14:textFill>
                  <w14:solidFill>
                    <w14:schemeClr w14:val="tx1"/>
                  </w14:solidFill>
                </w14:textFill>
              </w:rPr>
            </w:pPr>
          </w:p>
          <w:p w14:paraId="45C90128">
            <w:pPr>
              <w:pStyle w:val="14"/>
              <w:spacing w:before="65" w:line="190" w:lineRule="auto"/>
              <w:ind w:left="399"/>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1.9</w:t>
            </w:r>
          </w:p>
        </w:tc>
        <w:tc>
          <w:tcPr>
            <w:tcW w:w="2348" w:type="dxa"/>
            <w:tcBorders>
              <w:top w:val="single" w:color="auto" w:sz="4" w:space="0"/>
              <w:left w:val="single" w:color="auto" w:sz="4" w:space="0"/>
              <w:bottom w:val="single" w:color="auto" w:sz="4" w:space="0"/>
              <w:right w:val="single" w:color="auto" w:sz="4" w:space="0"/>
            </w:tcBorders>
            <w:vAlign w:val="top"/>
          </w:tcPr>
          <w:p w14:paraId="11F81726">
            <w:pPr>
              <w:spacing w:line="476" w:lineRule="auto"/>
              <w:rPr>
                <w:rFonts w:ascii="Arial"/>
                <w:color w:val="000000" w:themeColor="text1"/>
                <w:sz w:val="21"/>
                <w:highlight w:val="none"/>
                <w14:textFill>
                  <w14:solidFill>
                    <w14:schemeClr w14:val="tx1"/>
                  </w14:solidFill>
                </w14:textFill>
              </w:rPr>
            </w:pPr>
          </w:p>
          <w:p w14:paraId="52E08C1A">
            <w:pPr>
              <w:pStyle w:val="14"/>
              <w:spacing w:before="65" w:line="228" w:lineRule="auto"/>
              <w:ind w:left="719"/>
              <w:rPr>
                <w:color w:val="000000" w:themeColor="text1"/>
                <w:highlight w:val="none"/>
                <w14:textFill>
                  <w14:solidFill>
                    <w14:schemeClr w14:val="tx1"/>
                  </w14:solidFill>
                </w14:textFill>
              </w:rPr>
            </w:pPr>
            <w:r>
              <w:rPr>
                <w:color w:val="000000" w:themeColor="text1"/>
                <w:spacing w:val="22"/>
                <w:highlight w:val="none"/>
                <w14:textFill>
                  <w14:solidFill>
                    <w14:schemeClr w14:val="tx1"/>
                  </w14:solidFill>
                </w14:textFill>
              </w:rPr>
              <w:t>踏勘现场</w:t>
            </w:r>
          </w:p>
        </w:tc>
        <w:tc>
          <w:tcPr>
            <w:tcW w:w="6374" w:type="dxa"/>
            <w:tcBorders>
              <w:top w:val="single" w:color="auto" w:sz="4" w:space="0"/>
              <w:left w:val="single" w:color="auto" w:sz="4" w:space="0"/>
              <w:bottom w:val="single" w:color="auto" w:sz="4" w:space="0"/>
              <w:right w:val="single" w:color="auto" w:sz="4" w:space="0"/>
            </w:tcBorders>
            <w:vAlign w:val="top"/>
          </w:tcPr>
          <w:p w14:paraId="536679FF">
            <w:pPr>
              <w:spacing w:line="103" w:lineRule="exact"/>
              <w:rPr>
                <w:color w:val="000000" w:themeColor="text1"/>
                <w:highlight w:val="none"/>
                <w14:textFill>
                  <w14:solidFill>
                    <w14:schemeClr w14:val="tx1"/>
                  </w14:solidFill>
                </w14:textFill>
              </w:rPr>
            </w:pPr>
          </w:p>
          <w:p w14:paraId="2238C2E6">
            <w:pPr>
              <w:spacing w:line="65" w:lineRule="exact"/>
              <w:rPr>
                <w:rFonts w:ascii="Arial"/>
                <w:color w:val="000000" w:themeColor="text1"/>
                <w:sz w:val="5"/>
                <w:highlight w:val="none"/>
                <w14:textFill>
                  <w14:solidFill>
                    <w14:schemeClr w14:val="tx1"/>
                  </w14:solidFill>
                </w14:textFill>
              </w:rPr>
            </w:pPr>
          </w:p>
          <w:p w14:paraId="44B21DFA">
            <w:pPr>
              <w:pStyle w:val="14"/>
              <w:spacing w:before="145" w:line="300" w:lineRule="auto"/>
              <w:ind w:left="115" w:right="175" w:hanging="2"/>
              <w:rPr>
                <w:color w:val="000000" w:themeColor="text1"/>
                <w:spacing w:val="9"/>
                <w:highlight w:val="none"/>
                <w14:textFill>
                  <w14:solidFill>
                    <w14:schemeClr w14:val="tx1"/>
                  </w14:solidFill>
                </w14:textFill>
              </w:rPr>
            </w:pPr>
            <w:r>
              <w:rPr>
                <w:color w:val="000000" w:themeColor="text1"/>
                <w:spacing w:val="9"/>
                <w:highlight w:val="none"/>
                <w14:textFill>
                  <w14:solidFill>
                    <w14:schemeClr w14:val="tx1"/>
                  </w14:solidFill>
                </w14:textFill>
              </w:rPr>
              <w:sym w:font="Wingdings" w:char="00FE"/>
            </w:r>
            <w:r>
              <w:rPr>
                <w:color w:val="000000" w:themeColor="text1"/>
                <w:spacing w:val="9"/>
                <w:highlight w:val="none"/>
                <w14:textFill>
                  <w14:solidFill>
                    <w14:schemeClr w14:val="tx1"/>
                  </w14:solidFill>
                </w14:textFill>
              </w:rPr>
              <w:t>不组织</w:t>
            </w:r>
            <w:r>
              <w:rPr>
                <w:rFonts w:hint="eastAsia"/>
                <w:color w:val="000000" w:themeColor="text1"/>
                <w:spacing w:val="9"/>
                <w:highlight w:val="none"/>
                <w:lang w:eastAsia="zh-CN"/>
                <w14:textFill>
                  <w14:solidFill>
                    <w14:schemeClr w14:val="tx1"/>
                  </w14:solidFill>
                </w14:textFill>
              </w:rPr>
              <w:t>，</w:t>
            </w:r>
            <w:r>
              <w:rPr>
                <w:color w:val="000000" w:themeColor="text1"/>
                <w:spacing w:val="9"/>
                <w:highlight w:val="none"/>
                <w14:textFill>
                  <w14:solidFill>
                    <w14:schemeClr w14:val="tx1"/>
                  </w14:solidFill>
                </w14:textFill>
              </w:rPr>
              <w:t>投标人需勘探现场的 ，可自行前往。</w:t>
            </w:r>
          </w:p>
          <w:p w14:paraId="4816C284">
            <w:pPr>
              <w:pStyle w:val="14"/>
              <w:spacing w:before="145" w:line="300" w:lineRule="auto"/>
              <w:ind w:left="115" w:right="175" w:hanging="2"/>
              <w:rPr>
                <w:color w:val="000000" w:themeColor="text1"/>
                <w:spacing w:val="9"/>
                <w:highlight w:val="none"/>
                <w14:textFill>
                  <w14:solidFill>
                    <w14:schemeClr w14:val="tx1"/>
                  </w14:solidFill>
                </w14:textFill>
              </w:rPr>
            </w:pPr>
            <w:r>
              <w:rPr>
                <w:color w:val="000000" w:themeColor="text1"/>
                <w:spacing w:val="9"/>
                <w:highlight w:val="none"/>
                <w14:textFill>
                  <w14:solidFill>
                    <w14:schemeClr w14:val="tx1"/>
                  </w14:solidFill>
                </w14:textFill>
              </w:rPr>
              <w:sym w:font="Wingdings" w:char="00A8"/>
            </w:r>
            <w:r>
              <w:rPr>
                <w:color w:val="000000" w:themeColor="text1"/>
                <w:spacing w:val="9"/>
                <w:highlight w:val="none"/>
                <w14:textFill>
                  <w14:solidFill>
                    <w14:schemeClr w14:val="tx1"/>
                  </w14:solidFill>
                </w14:textFill>
              </w:rPr>
              <w:t xml:space="preserve">组织，踏勘时间： </w:t>
            </w:r>
          </w:p>
          <w:p w14:paraId="0FC18DEA">
            <w:pPr>
              <w:pStyle w:val="14"/>
              <w:spacing w:before="145" w:line="300" w:lineRule="auto"/>
              <w:ind w:left="317" w:leftChars="151" w:right="175" w:firstLine="651" w:firstLineChars="29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踏勘集中地点：</w:t>
            </w:r>
          </w:p>
        </w:tc>
      </w:tr>
      <w:tr w14:paraId="76550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074" w:type="dxa"/>
            <w:tcBorders>
              <w:top w:val="single" w:color="auto" w:sz="4" w:space="0"/>
              <w:left w:val="single" w:color="auto" w:sz="4" w:space="0"/>
              <w:bottom w:val="single" w:color="auto" w:sz="4" w:space="0"/>
              <w:right w:val="single" w:color="auto" w:sz="4" w:space="0"/>
            </w:tcBorders>
            <w:vAlign w:val="top"/>
          </w:tcPr>
          <w:p w14:paraId="0AD31AE7">
            <w:pPr>
              <w:spacing w:line="309" w:lineRule="auto"/>
              <w:rPr>
                <w:rFonts w:ascii="Arial"/>
                <w:color w:val="000000" w:themeColor="text1"/>
                <w:sz w:val="21"/>
                <w:highlight w:val="none"/>
                <w14:textFill>
                  <w14:solidFill>
                    <w14:schemeClr w14:val="tx1"/>
                  </w14:solidFill>
                </w14:textFill>
              </w:rPr>
            </w:pPr>
          </w:p>
          <w:p w14:paraId="292A7798">
            <w:pPr>
              <w:pStyle w:val="14"/>
              <w:spacing w:before="65" w:line="190" w:lineRule="auto"/>
              <w:ind w:left="348" w:leftChars="0"/>
              <w:rPr>
                <w:b/>
                <w:bCs/>
                <w:color w:val="000000" w:themeColor="text1"/>
                <w:spacing w:val="-4"/>
                <w:highlight w:val="none"/>
                <w14:textFill>
                  <w14:solidFill>
                    <w14:schemeClr w14:val="tx1"/>
                  </w14:solidFill>
                </w14:textFill>
              </w:rPr>
            </w:pPr>
            <w:r>
              <w:rPr>
                <w:b/>
                <w:bCs/>
                <w:color w:val="000000" w:themeColor="text1"/>
                <w:spacing w:val="-3"/>
                <w:highlight w:val="none"/>
                <w14:textFill>
                  <w14:solidFill>
                    <w14:schemeClr w14:val="tx1"/>
                  </w14:solidFill>
                </w14:textFill>
              </w:rPr>
              <w:t>1.10</w:t>
            </w:r>
          </w:p>
        </w:tc>
        <w:tc>
          <w:tcPr>
            <w:tcW w:w="2348" w:type="dxa"/>
            <w:tcBorders>
              <w:top w:val="single" w:color="auto" w:sz="4" w:space="0"/>
              <w:left w:val="single" w:color="auto" w:sz="4" w:space="0"/>
              <w:bottom w:val="single" w:color="auto" w:sz="4" w:space="0"/>
              <w:right w:val="single" w:color="auto" w:sz="4" w:space="0"/>
            </w:tcBorders>
            <w:vAlign w:val="top"/>
          </w:tcPr>
          <w:p w14:paraId="5D8C9B11">
            <w:pPr>
              <w:spacing w:line="278" w:lineRule="auto"/>
              <w:rPr>
                <w:rFonts w:ascii="Arial"/>
                <w:color w:val="000000" w:themeColor="text1"/>
                <w:sz w:val="21"/>
                <w:highlight w:val="none"/>
                <w14:textFill>
                  <w14:solidFill>
                    <w14:schemeClr w14:val="tx1"/>
                  </w14:solidFill>
                </w14:textFill>
              </w:rPr>
            </w:pPr>
          </w:p>
          <w:p w14:paraId="122B30D8">
            <w:pPr>
              <w:pStyle w:val="14"/>
              <w:spacing w:before="65" w:line="227" w:lineRule="auto"/>
              <w:ind w:left="604" w:leftChars="0"/>
              <w:rPr>
                <w:color w:val="000000" w:themeColor="text1"/>
                <w:spacing w:val="22"/>
                <w:highlight w:val="none"/>
                <w14:textFill>
                  <w14:solidFill>
                    <w14:schemeClr w14:val="tx1"/>
                  </w14:solidFill>
                </w14:textFill>
              </w:rPr>
            </w:pPr>
            <w:r>
              <w:rPr>
                <w:color w:val="000000" w:themeColor="text1"/>
                <w:spacing w:val="23"/>
                <w:highlight w:val="none"/>
                <w14:textFill>
                  <w14:solidFill>
                    <w14:schemeClr w14:val="tx1"/>
                  </w14:solidFill>
                </w14:textFill>
              </w:rPr>
              <w:t>招标答疑会</w:t>
            </w:r>
          </w:p>
        </w:tc>
        <w:tc>
          <w:tcPr>
            <w:tcW w:w="6374" w:type="dxa"/>
            <w:tcBorders>
              <w:top w:val="single" w:color="auto" w:sz="4" w:space="0"/>
              <w:left w:val="single" w:color="auto" w:sz="4" w:space="0"/>
              <w:bottom w:val="single" w:color="auto" w:sz="4" w:space="0"/>
              <w:right w:val="single" w:color="auto" w:sz="4" w:space="0"/>
            </w:tcBorders>
            <w:vAlign w:val="top"/>
          </w:tcPr>
          <w:p w14:paraId="3B52D95B">
            <w:pPr>
              <w:spacing w:line="103" w:lineRule="exact"/>
              <w:rPr>
                <w:color w:val="000000" w:themeColor="text1"/>
                <w:highlight w:val="none"/>
                <w14:textFill>
                  <w14:solidFill>
                    <w14:schemeClr w14:val="tx1"/>
                  </w14:solidFill>
                </w14:textFill>
              </w:rPr>
            </w:pPr>
          </w:p>
          <w:p w14:paraId="25F60940">
            <w:pPr>
              <w:spacing w:line="64" w:lineRule="exact"/>
              <w:rPr>
                <w:rFonts w:ascii="宋体" w:hAnsi="宋体" w:eastAsia="宋体" w:cs="宋体"/>
                <w:snapToGrid w:val="0"/>
                <w:color w:val="000000" w:themeColor="text1"/>
                <w:spacing w:val="9"/>
                <w:kern w:val="0"/>
                <w:sz w:val="20"/>
                <w:szCs w:val="20"/>
                <w:highlight w:val="none"/>
                <w:lang w:val="en-US" w:eastAsia="en-US" w:bidi="ar-SA"/>
                <w14:textFill>
                  <w14:solidFill>
                    <w14:schemeClr w14:val="tx1"/>
                  </w14:solidFill>
                </w14:textFill>
              </w:rPr>
            </w:pPr>
          </w:p>
          <w:p w14:paraId="3FB1275B">
            <w:pPr>
              <w:pStyle w:val="14"/>
              <w:spacing w:before="145" w:line="300" w:lineRule="auto"/>
              <w:ind w:left="115" w:right="175" w:hanging="2"/>
              <w:rPr>
                <w:color w:val="000000" w:themeColor="text1"/>
                <w:spacing w:val="9"/>
                <w:highlight w:val="none"/>
                <w:lang w:val="en-US" w:eastAsia="en-US"/>
                <w14:textFill>
                  <w14:solidFill>
                    <w14:schemeClr w14:val="tx1"/>
                  </w14:solidFill>
                </w14:textFill>
              </w:rPr>
            </w:pPr>
            <w:r>
              <w:rPr>
                <w:color w:val="000000" w:themeColor="text1"/>
                <w:spacing w:val="9"/>
                <w:highlight w:val="none"/>
                <w:lang w:val="en-US" w:eastAsia="en-US"/>
                <w14:textFill>
                  <w14:solidFill>
                    <w14:schemeClr w14:val="tx1"/>
                  </w14:solidFill>
                </w14:textFill>
              </w:rPr>
              <w:sym w:font="Wingdings" w:char="00FE"/>
            </w:r>
            <w:r>
              <w:rPr>
                <w:color w:val="000000" w:themeColor="text1"/>
                <w:spacing w:val="9"/>
                <w:highlight w:val="none"/>
                <w:lang w:val="en-US" w:eastAsia="en-US"/>
                <w14:textFill>
                  <w14:solidFill>
                    <w14:schemeClr w14:val="tx1"/>
                  </w14:solidFill>
                </w14:textFill>
              </w:rPr>
              <w:t>不召开。</w:t>
            </w:r>
          </w:p>
          <w:p w14:paraId="69EE270E">
            <w:pPr>
              <w:pStyle w:val="14"/>
              <w:spacing w:before="145" w:line="300" w:lineRule="auto"/>
              <w:ind w:left="115" w:leftChars="0" w:right="175" w:rightChars="0" w:hanging="2" w:firstLineChars="0"/>
              <w:rPr>
                <w:color w:val="000000" w:themeColor="text1"/>
                <w:spacing w:val="9"/>
                <w:highlight w:val="none"/>
                <w14:textFill>
                  <w14:solidFill>
                    <w14:schemeClr w14:val="tx1"/>
                  </w14:solidFill>
                </w14:textFill>
              </w:rPr>
            </w:pPr>
            <w:r>
              <w:rPr>
                <w:color w:val="000000" w:themeColor="text1"/>
                <w:spacing w:val="9"/>
                <w:highlight w:val="none"/>
                <w:lang w:val="en-US" w:eastAsia="en-US"/>
                <w14:textFill>
                  <w14:solidFill>
                    <w14:schemeClr w14:val="tx1"/>
                  </w14:solidFill>
                </w14:textFill>
              </w:rPr>
              <w:t>□ 召开</w:t>
            </w:r>
          </w:p>
        </w:tc>
      </w:tr>
      <w:tr w14:paraId="01C55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074" w:type="dxa"/>
            <w:tcBorders>
              <w:top w:val="single" w:color="auto" w:sz="4" w:space="0"/>
              <w:left w:val="single" w:color="auto" w:sz="4" w:space="0"/>
              <w:bottom w:val="single" w:color="auto" w:sz="4" w:space="0"/>
              <w:right w:val="single" w:color="auto" w:sz="4" w:space="0"/>
            </w:tcBorders>
            <w:vAlign w:val="center"/>
          </w:tcPr>
          <w:p w14:paraId="02A42F20">
            <w:pPr>
              <w:pStyle w:val="14"/>
              <w:spacing w:before="177" w:line="190" w:lineRule="auto"/>
              <w:ind w:left="348" w:leftChars="0"/>
              <w:jc w:val="both"/>
              <w:rPr>
                <w:b/>
                <w:bCs/>
                <w:color w:val="000000" w:themeColor="text1"/>
                <w:spacing w:val="-4"/>
                <w:highlight w:val="none"/>
                <w14:textFill>
                  <w14:solidFill>
                    <w14:schemeClr w14:val="tx1"/>
                  </w14:solidFill>
                </w14:textFill>
              </w:rPr>
            </w:pPr>
            <w:r>
              <w:rPr>
                <w:b/>
                <w:bCs/>
                <w:color w:val="000000" w:themeColor="text1"/>
                <w:spacing w:val="-3"/>
                <w:highlight w:val="none"/>
                <w14:textFill>
                  <w14:solidFill>
                    <w14:schemeClr w14:val="tx1"/>
                  </w14:solidFill>
                </w14:textFill>
              </w:rPr>
              <w:t>1.11</w:t>
            </w:r>
          </w:p>
        </w:tc>
        <w:tc>
          <w:tcPr>
            <w:tcW w:w="2348" w:type="dxa"/>
            <w:tcBorders>
              <w:top w:val="single" w:color="auto" w:sz="4" w:space="0"/>
              <w:left w:val="single" w:color="auto" w:sz="4" w:space="0"/>
              <w:bottom w:val="single" w:color="auto" w:sz="4" w:space="0"/>
              <w:right w:val="single" w:color="auto" w:sz="4" w:space="0"/>
            </w:tcBorders>
            <w:vAlign w:val="center"/>
          </w:tcPr>
          <w:p w14:paraId="5E121421">
            <w:pPr>
              <w:pStyle w:val="14"/>
              <w:spacing w:before="145" w:line="228" w:lineRule="auto"/>
              <w:ind w:left="127" w:leftChars="0"/>
              <w:jc w:val="center"/>
              <w:rPr>
                <w:color w:val="000000" w:themeColor="text1"/>
                <w:spacing w:val="22"/>
                <w:highlight w:val="none"/>
                <w14:textFill>
                  <w14:solidFill>
                    <w14:schemeClr w14:val="tx1"/>
                  </w14:solidFill>
                </w14:textFill>
              </w:rPr>
            </w:pPr>
            <w:r>
              <w:rPr>
                <w:color w:val="000000" w:themeColor="text1"/>
                <w:spacing w:val="9"/>
                <w:highlight w:val="none"/>
                <w14:textFill>
                  <w14:solidFill>
                    <w14:schemeClr w14:val="tx1"/>
                  </w14:solidFill>
                </w14:textFill>
              </w:rPr>
              <w:t>勘察、设计费招标控制</w:t>
            </w:r>
            <w:r>
              <w:rPr>
                <w:color w:val="000000" w:themeColor="text1"/>
                <w:highlight w:val="none"/>
                <w14:textFill>
                  <w14:solidFill>
                    <w14:schemeClr w14:val="tx1"/>
                  </w14:solidFill>
                </w14:textFill>
              </w:rPr>
              <w:t>价</w:t>
            </w:r>
          </w:p>
        </w:tc>
        <w:tc>
          <w:tcPr>
            <w:tcW w:w="6374" w:type="dxa"/>
            <w:tcBorders>
              <w:top w:val="single" w:color="auto" w:sz="4" w:space="0"/>
              <w:left w:val="single" w:color="auto" w:sz="4" w:space="0"/>
              <w:bottom w:val="single" w:color="auto" w:sz="4" w:space="0"/>
              <w:right w:val="single" w:color="auto" w:sz="4" w:space="0"/>
            </w:tcBorders>
            <w:vAlign w:val="top"/>
          </w:tcPr>
          <w:p w14:paraId="5E344468">
            <w:pPr>
              <w:pStyle w:val="14"/>
              <w:spacing w:before="153" w:line="364" w:lineRule="auto"/>
              <w:ind w:left="114" w:right="20" w:hanging="8"/>
              <w:rPr>
                <w:rFonts w:hint="eastAsia"/>
                <w:color w:val="000000" w:themeColor="text1"/>
                <w:spacing w:val="1"/>
                <w:highlight w:val="none"/>
                <w:lang w:val="en-US" w:eastAsia="zh-CN"/>
                <w14:textFill>
                  <w14:solidFill>
                    <w14:schemeClr w14:val="tx1"/>
                  </w14:solidFill>
                </w14:textFill>
              </w:rPr>
            </w:pPr>
            <w:r>
              <w:rPr>
                <w:color w:val="000000" w:themeColor="text1"/>
                <w:spacing w:val="1"/>
                <w:highlight w:val="none"/>
                <w14:textFill>
                  <w14:solidFill>
                    <w14:schemeClr w14:val="tx1"/>
                  </w14:solidFill>
                </w14:textFill>
              </w:rPr>
              <w:t>本设计收费基准价参照《工程勘察设计收费标准》（2002年修订本）计取，勘察设计费暂以</w:t>
            </w:r>
            <w:r>
              <w:rPr>
                <w:rFonts w:hint="eastAsia"/>
                <w:color w:val="000000" w:themeColor="text1"/>
                <w:spacing w:val="1"/>
                <w:highlight w:val="none"/>
                <w:lang w:val="en-US" w:eastAsia="zh-CN"/>
                <w14:textFill>
                  <w14:solidFill>
                    <w14:schemeClr w14:val="tx1"/>
                  </w14:solidFill>
                </w14:textFill>
              </w:rPr>
              <w:t>338.19</w:t>
            </w:r>
            <w:r>
              <w:rPr>
                <w:color w:val="000000" w:themeColor="text1"/>
                <w:spacing w:val="1"/>
                <w:highlight w:val="none"/>
                <w14:textFill>
                  <w14:solidFill>
                    <w14:schemeClr w14:val="tx1"/>
                  </w14:solidFill>
                </w14:textFill>
              </w:rPr>
              <w:t>万元作为招标控制价。其中：勘察费暂定价：</w:t>
            </w:r>
            <w:r>
              <w:rPr>
                <w:rFonts w:hint="eastAsia"/>
                <w:color w:val="000000" w:themeColor="text1"/>
                <w:spacing w:val="1"/>
                <w:highlight w:val="none"/>
                <w:lang w:val="en-US" w:eastAsia="zh-CN"/>
                <w14:textFill>
                  <w14:solidFill>
                    <w14:schemeClr w14:val="tx1"/>
                  </w14:solidFill>
                </w14:textFill>
              </w:rPr>
              <w:t>71.15</w:t>
            </w:r>
            <w:r>
              <w:rPr>
                <w:color w:val="000000" w:themeColor="text1"/>
                <w:spacing w:val="1"/>
                <w:highlight w:val="none"/>
                <w14:textFill>
                  <w14:solidFill>
                    <w14:schemeClr w14:val="tx1"/>
                  </w14:solidFill>
                </w14:textFill>
              </w:rPr>
              <w:t>万元，设计费暂定价：</w:t>
            </w:r>
            <w:r>
              <w:rPr>
                <w:rFonts w:hint="eastAsia"/>
                <w:color w:val="000000" w:themeColor="text1"/>
                <w:spacing w:val="1"/>
                <w:highlight w:val="none"/>
                <w:lang w:val="en-US" w:eastAsia="zh-CN"/>
                <w14:textFill>
                  <w14:solidFill>
                    <w14:schemeClr w14:val="tx1"/>
                  </w14:solidFill>
                </w14:textFill>
              </w:rPr>
              <w:t>267.04</w:t>
            </w:r>
            <w:r>
              <w:rPr>
                <w:color w:val="000000" w:themeColor="text1"/>
                <w:spacing w:val="1"/>
                <w:highlight w:val="none"/>
                <w14:textFill>
                  <w14:solidFill>
                    <w14:schemeClr w14:val="tx1"/>
                  </w14:solidFill>
                </w14:textFill>
              </w:rPr>
              <w:t>万元。</w:t>
            </w:r>
          </w:p>
          <w:p w14:paraId="23F0DB55">
            <w:pPr>
              <w:pStyle w:val="14"/>
              <w:spacing w:before="153" w:line="364" w:lineRule="auto"/>
              <w:ind w:left="199" w:leftChars="95" w:right="20" w:rightChars="0" w:firstLine="0" w:firstLineChars="0"/>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本次招标要求投标人以下浮率填报投标报价，投标下浮率大于10.00％，保留至小数点后两位，超出范围为无效报价，其投标将被否决。</w:t>
            </w:r>
          </w:p>
          <w:p w14:paraId="27A9BD62">
            <w:pPr>
              <w:pStyle w:val="14"/>
              <w:spacing w:before="153" w:line="364" w:lineRule="auto"/>
              <w:ind w:left="199" w:leftChars="95" w:right="20" w:rightChars="0" w:firstLine="0" w:firstLineChars="0"/>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注：</w:t>
            </w:r>
          </w:p>
          <w:p w14:paraId="09BED8A0">
            <w:pPr>
              <w:pStyle w:val="14"/>
              <w:spacing w:before="153" w:line="364" w:lineRule="auto"/>
              <w:ind w:left="199" w:leftChars="95" w:right="20" w:rightChars="0" w:firstLine="0" w:firstLineChars="0"/>
              <w:rPr>
                <w:rFonts w:hint="eastAsia"/>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工程设计费用：工程设计收费高于市投资审核中心概算审定价时，以投资审核中心概算审定价为最终结算价支付该费用。若上述的工程设计收费低于市投资审核中心概算审定价，则按上述的工程设计收费为最终结算价支付。</w:t>
            </w:r>
          </w:p>
          <w:p w14:paraId="306453E6">
            <w:pPr>
              <w:pStyle w:val="14"/>
              <w:spacing w:before="153" w:line="364" w:lineRule="auto"/>
              <w:ind w:left="199" w:leftChars="95" w:right="20" w:rightChars="0" w:firstLine="0" w:firstLineChars="0"/>
              <w:rPr>
                <w:rFonts w:hint="default"/>
                <w:color w:val="000000" w:themeColor="text1"/>
                <w:spacing w:val="1"/>
                <w:highlight w:val="none"/>
                <w:lang w:val="en-US"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勘察费用：若勘察费签约合同暂定价高于投资审核中心概算审定的勘察费，以投资审核中心概算审定价为最终结算价支付该费用；若签约合同暂定价低于概算审定的勘察费，则按签约合同暂定价为最终结算价支付。</w:t>
            </w:r>
          </w:p>
        </w:tc>
      </w:tr>
    </w:tbl>
    <w:p w14:paraId="1EEFCED9">
      <w:pPr>
        <w:pStyle w:val="12"/>
        <w:rPr>
          <w:rFonts w:ascii="Arial" w:hAnsi="Arial" w:eastAsia="Arial" w:cs="Arial"/>
          <w:color w:val="000000" w:themeColor="text1"/>
          <w:sz w:val="21"/>
          <w:szCs w:val="21"/>
          <w:highlight w:val="none"/>
          <w14:textFill>
            <w14:solidFill>
              <w14:schemeClr w14:val="tx1"/>
            </w14:solidFill>
          </w14:textFill>
        </w:rPr>
      </w:pPr>
    </w:p>
    <w:tbl>
      <w:tblPr>
        <w:tblStyle w:val="13"/>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2348"/>
        <w:gridCol w:w="6374"/>
      </w:tblGrid>
      <w:tr w14:paraId="0C63F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074" w:type="dxa"/>
            <w:tcBorders>
              <w:top w:val="single" w:color="auto" w:sz="4" w:space="0"/>
              <w:left w:val="single" w:color="auto" w:sz="4" w:space="0"/>
              <w:bottom w:val="single" w:color="auto" w:sz="4" w:space="0"/>
              <w:right w:val="single" w:color="auto" w:sz="4" w:space="0"/>
            </w:tcBorders>
            <w:vAlign w:val="top"/>
          </w:tcPr>
          <w:p w14:paraId="5DC94D49">
            <w:pPr>
              <w:spacing w:line="308" w:lineRule="auto"/>
              <w:rPr>
                <w:rFonts w:ascii="Arial"/>
                <w:color w:val="000000" w:themeColor="text1"/>
                <w:sz w:val="21"/>
                <w:highlight w:val="none"/>
                <w14:textFill>
                  <w14:solidFill>
                    <w14:schemeClr w14:val="tx1"/>
                  </w14:solidFill>
                </w14:textFill>
              </w:rPr>
            </w:pPr>
          </w:p>
          <w:p w14:paraId="2C8AC3C3">
            <w:pPr>
              <w:pStyle w:val="14"/>
              <w:spacing w:before="65" w:line="190" w:lineRule="auto"/>
              <w:ind w:left="243" w:leftChars="0"/>
              <w:rPr>
                <w:b/>
                <w:bCs/>
                <w:color w:val="000000" w:themeColor="text1"/>
                <w:spacing w:val="-3"/>
                <w:highlight w:val="none"/>
                <w14:textFill>
                  <w14:solidFill>
                    <w14:schemeClr w14:val="tx1"/>
                  </w14:solidFill>
                </w14:textFill>
              </w:rPr>
            </w:pPr>
            <w:r>
              <w:rPr>
                <w:b/>
                <w:bCs/>
                <w:color w:val="000000" w:themeColor="text1"/>
                <w:spacing w:val="-1"/>
                <w:highlight w:val="none"/>
                <w14:textFill>
                  <w14:solidFill>
                    <w14:schemeClr w14:val="tx1"/>
                  </w14:solidFill>
                </w14:textFill>
              </w:rPr>
              <w:t>1.12.2</w:t>
            </w:r>
          </w:p>
        </w:tc>
        <w:tc>
          <w:tcPr>
            <w:tcW w:w="2348" w:type="dxa"/>
            <w:tcBorders>
              <w:top w:val="single" w:color="auto" w:sz="4" w:space="0"/>
              <w:left w:val="single" w:color="auto" w:sz="4" w:space="0"/>
              <w:bottom w:val="single" w:color="auto" w:sz="4" w:space="0"/>
              <w:right w:val="single" w:color="auto" w:sz="4" w:space="0"/>
            </w:tcBorders>
            <w:vAlign w:val="top"/>
          </w:tcPr>
          <w:p w14:paraId="72670A4F">
            <w:pPr>
              <w:pStyle w:val="14"/>
              <w:spacing w:before="145" w:line="300" w:lineRule="auto"/>
              <w:ind w:left="967" w:leftChars="0" w:right="125" w:rightChars="0" w:hanging="836" w:firstLineChars="0"/>
              <w:rPr>
                <w:color w:val="000000" w:themeColor="text1"/>
                <w:spacing w:val="9"/>
                <w:highlight w:val="none"/>
                <w14:textFill>
                  <w14:solidFill>
                    <w14:schemeClr w14:val="tx1"/>
                  </w14:solidFill>
                </w14:textFill>
              </w:rPr>
            </w:pPr>
            <w:r>
              <w:rPr>
                <w:color w:val="000000" w:themeColor="text1"/>
                <w:spacing w:val="8"/>
                <w:highlight w:val="none"/>
                <w14:textFill>
                  <w14:solidFill>
                    <w14:schemeClr w14:val="tx1"/>
                  </w14:solidFill>
                </w14:textFill>
              </w:rPr>
              <w:t>未中标的投标人的经济</w:t>
            </w:r>
            <w:r>
              <w:rPr>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补偿</w:t>
            </w:r>
          </w:p>
        </w:tc>
        <w:tc>
          <w:tcPr>
            <w:tcW w:w="6374" w:type="dxa"/>
            <w:tcBorders>
              <w:top w:val="single" w:color="auto" w:sz="4" w:space="0"/>
              <w:left w:val="single" w:color="auto" w:sz="4" w:space="0"/>
              <w:bottom w:val="single" w:color="auto" w:sz="4" w:space="0"/>
              <w:right w:val="single" w:color="auto" w:sz="4" w:space="0"/>
            </w:tcBorders>
            <w:vAlign w:val="top"/>
          </w:tcPr>
          <w:p w14:paraId="6357AFA7">
            <w:pPr>
              <w:spacing w:line="276" w:lineRule="auto"/>
              <w:rPr>
                <w:rFonts w:ascii="Arial"/>
                <w:color w:val="000000" w:themeColor="text1"/>
                <w:sz w:val="21"/>
                <w:highlight w:val="none"/>
                <w14:textFill>
                  <w14:solidFill>
                    <w14:schemeClr w14:val="tx1"/>
                  </w14:solidFill>
                </w14:textFill>
              </w:rPr>
            </w:pPr>
          </w:p>
          <w:p w14:paraId="7B68EDAC">
            <w:pPr>
              <w:pStyle w:val="14"/>
              <w:spacing w:before="65" w:line="227" w:lineRule="auto"/>
              <w:ind w:left="113" w:leftChars="0"/>
              <w:rPr>
                <w:rFonts w:hint="eastAsia"/>
                <w:color w:val="000000" w:themeColor="text1"/>
                <w:spacing w:val="1"/>
                <w:highlight w:val="none"/>
                <w:lang w:val="en-US" w:eastAsia="zh-CN"/>
                <w14:textFill>
                  <w14:solidFill>
                    <w14:schemeClr w14:val="tx1"/>
                  </w14:solidFill>
                </w14:textFill>
              </w:rPr>
            </w:pPr>
            <w:r>
              <w:rPr>
                <w:color w:val="000000" w:themeColor="text1"/>
                <w:spacing w:val="8"/>
                <w:highlight w:val="none"/>
                <w14:textFill>
                  <w14:solidFill>
                    <w14:schemeClr w14:val="tx1"/>
                  </w14:solidFill>
                </w14:textFill>
              </w:rPr>
              <w:t>本项目不设置未中标的投标人的经济补偿。</w:t>
            </w:r>
          </w:p>
        </w:tc>
      </w:tr>
      <w:tr w14:paraId="19AF0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1074" w:type="dxa"/>
            <w:tcBorders>
              <w:top w:val="single" w:color="auto" w:sz="4" w:space="0"/>
              <w:left w:val="single" w:color="auto" w:sz="4" w:space="0"/>
              <w:bottom w:val="single" w:color="auto" w:sz="4" w:space="0"/>
              <w:right w:val="single" w:color="auto" w:sz="4" w:space="0"/>
            </w:tcBorders>
            <w:vAlign w:val="top"/>
          </w:tcPr>
          <w:p w14:paraId="0A141FBC">
            <w:pPr>
              <w:spacing w:line="253" w:lineRule="auto"/>
              <w:rPr>
                <w:rFonts w:ascii="Arial"/>
                <w:color w:val="000000" w:themeColor="text1"/>
                <w:sz w:val="21"/>
                <w:highlight w:val="none"/>
                <w14:textFill>
                  <w14:solidFill>
                    <w14:schemeClr w14:val="tx1"/>
                  </w14:solidFill>
                </w14:textFill>
              </w:rPr>
            </w:pPr>
          </w:p>
          <w:p w14:paraId="1275560F">
            <w:pPr>
              <w:spacing w:line="254" w:lineRule="auto"/>
              <w:rPr>
                <w:rFonts w:ascii="Arial"/>
                <w:color w:val="000000" w:themeColor="text1"/>
                <w:sz w:val="21"/>
                <w:highlight w:val="none"/>
                <w14:textFill>
                  <w14:solidFill>
                    <w14:schemeClr w14:val="tx1"/>
                  </w14:solidFill>
                </w14:textFill>
              </w:rPr>
            </w:pPr>
          </w:p>
          <w:p w14:paraId="66F27759">
            <w:pPr>
              <w:pStyle w:val="14"/>
              <w:spacing w:before="65" w:line="190" w:lineRule="auto"/>
              <w:ind w:left="283"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2.2.1</w:t>
            </w:r>
          </w:p>
        </w:tc>
        <w:tc>
          <w:tcPr>
            <w:tcW w:w="2348" w:type="dxa"/>
            <w:tcBorders>
              <w:top w:val="single" w:color="auto" w:sz="4" w:space="0"/>
              <w:left w:val="single" w:color="auto" w:sz="4" w:space="0"/>
              <w:bottom w:val="single" w:color="auto" w:sz="4" w:space="0"/>
              <w:right w:val="single" w:color="auto" w:sz="4" w:space="0"/>
            </w:tcBorders>
            <w:vAlign w:val="top"/>
          </w:tcPr>
          <w:p w14:paraId="1832B5CE">
            <w:pPr>
              <w:pStyle w:val="14"/>
              <w:spacing w:before="145" w:line="228" w:lineRule="auto"/>
              <w:ind w:left="145"/>
              <w:rPr>
                <w:color w:val="000000" w:themeColor="text1"/>
                <w:highlight w:val="none"/>
                <w14:textFill>
                  <w14:solidFill>
                    <w14:schemeClr w14:val="tx1"/>
                  </w14:solidFill>
                </w14:textFill>
              </w:rPr>
            </w:pPr>
            <w:r>
              <w:rPr>
                <w:color w:val="000000" w:themeColor="text1"/>
                <w:spacing w:val="26"/>
                <w:highlight w:val="none"/>
                <w14:textFill>
                  <w14:solidFill>
                    <w14:schemeClr w14:val="tx1"/>
                  </w14:solidFill>
                </w14:textFill>
              </w:rPr>
              <w:t>投标人提出问题或要</w:t>
            </w:r>
          </w:p>
          <w:p w14:paraId="4E07554C">
            <w:pPr>
              <w:pStyle w:val="14"/>
              <w:spacing w:before="150" w:line="228" w:lineRule="auto"/>
              <w:ind w:left="144"/>
              <w:rPr>
                <w:color w:val="000000" w:themeColor="text1"/>
                <w:highlight w:val="none"/>
                <w14:textFill>
                  <w14:solidFill>
                    <w14:schemeClr w14:val="tx1"/>
                  </w14:solidFill>
                </w14:textFill>
              </w:rPr>
            </w:pPr>
            <w:r>
              <w:rPr>
                <w:color w:val="000000" w:themeColor="text1"/>
                <w:spacing w:val="26"/>
                <w:highlight w:val="none"/>
                <w14:textFill>
                  <w14:solidFill>
                    <w14:schemeClr w14:val="tx1"/>
                  </w14:solidFill>
                </w14:textFill>
              </w:rPr>
              <w:t>求澄清招标文件截止</w:t>
            </w:r>
          </w:p>
          <w:p w14:paraId="2E192CEB">
            <w:pPr>
              <w:pStyle w:val="14"/>
              <w:spacing w:before="153" w:line="230" w:lineRule="auto"/>
              <w:ind w:left="958" w:leftChars="0"/>
              <w:rPr>
                <w:color w:val="000000" w:themeColor="text1"/>
                <w:spacing w:val="8"/>
                <w:highlight w:val="none"/>
                <w14:textFill>
                  <w14:solidFill>
                    <w14:schemeClr w14:val="tx1"/>
                  </w14:solidFill>
                </w14:textFill>
              </w:rPr>
            </w:pPr>
            <w:r>
              <w:rPr>
                <w:color w:val="000000" w:themeColor="text1"/>
                <w:spacing w:val="10"/>
                <w:highlight w:val="none"/>
                <w14:textFill>
                  <w14:solidFill>
                    <w14:schemeClr w14:val="tx1"/>
                  </w14:solidFill>
                </w14:textFill>
              </w:rPr>
              <w:t>时间</w:t>
            </w:r>
          </w:p>
        </w:tc>
        <w:tc>
          <w:tcPr>
            <w:tcW w:w="6374" w:type="dxa"/>
            <w:tcBorders>
              <w:top w:val="single" w:color="auto" w:sz="4" w:space="0"/>
              <w:left w:val="single" w:color="auto" w:sz="4" w:space="0"/>
              <w:bottom w:val="single" w:color="auto" w:sz="4" w:space="0"/>
              <w:right w:val="single" w:color="auto" w:sz="4" w:space="0"/>
            </w:tcBorders>
            <w:vAlign w:val="top"/>
          </w:tcPr>
          <w:p w14:paraId="35F21DEF">
            <w:pPr>
              <w:pStyle w:val="14"/>
              <w:spacing w:before="146" w:line="353" w:lineRule="auto"/>
              <w:ind w:left="115" w:right="904" w:rightChars="0" w:firstLine="1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1.招标人澄清、修改或补充期限：投标截止日期</w:t>
            </w:r>
            <w:r>
              <w:rPr>
                <w:color w:val="000000" w:themeColor="text1"/>
                <w:spacing w:val="-1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15 日前。</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2.投标人质疑期限：投标截止日期</w:t>
            </w:r>
            <w:r>
              <w:rPr>
                <w:color w:val="000000" w:themeColor="text1"/>
                <w:spacing w:val="-1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10 日前。</w:t>
            </w:r>
          </w:p>
          <w:p w14:paraId="6298FEF8">
            <w:pPr>
              <w:pStyle w:val="14"/>
              <w:spacing w:before="33" w:line="228" w:lineRule="auto"/>
              <w:ind w:left="117" w:leftChars="0"/>
              <w:rPr>
                <w:color w:val="000000" w:themeColor="text1"/>
                <w:spacing w:val="8"/>
                <w:highlight w:val="none"/>
                <w14:textFill>
                  <w14:solidFill>
                    <w14:schemeClr w14:val="tx1"/>
                  </w14:solidFill>
                </w14:textFill>
              </w:rPr>
            </w:pPr>
            <w:r>
              <w:rPr>
                <w:color w:val="000000" w:themeColor="text1"/>
                <w:spacing w:val="4"/>
                <w:highlight w:val="none"/>
                <w14:textFill>
                  <w14:solidFill>
                    <w14:schemeClr w14:val="tx1"/>
                  </w14:solidFill>
                </w14:textFill>
              </w:rPr>
              <w:t>3.招标人答疑期限：投标截止日期</w:t>
            </w:r>
            <w:r>
              <w:rPr>
                <w:color w:val="000000" w:themeColor="text1"/>
                <w:spacing w:val="-2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7 日前。</w:t>
            </w:r>
          </w:p>
        </w:tc>
      </w:tr>
    </w:tbl>
    <w:p w14:paraId="6A777C8B">
      <w:pPr>
        <w:pStyle w:val="12"/>
        <w:rPr>
          <w:rFonts w:ascii="Arial" w:hAnsi="Arial" w:eastAsia="Arial" w:cs="Arial"/>
          <w:color w:val="000000" w:themeColor="text1"/>
          <w:sz w:val="21"/>
          <w:szCs w:val="21"/>
          <w:highlight w:val="none"/>
          <w14:textFill>
            <w14:solidFill>
              <w14:schemeClr w14:val="tx1"/>
            </w14:solidFill>
          </w14:textFill>
        </w:rPr>
        <w:sectPr>
          <w:footerReference r:id="rId10" w:type="default"/>
          <w:pgSz w:w="11906" w:h="16839"/>
          <w:pgMar w:top="400" w:right="1052" w:bottom="1156" w:left="1052" w:header="0" w:footer="850" w:gutter="0"/>
          <w:pgNumType w:fmt="decimal"/>
          <w:cols w:space="720" w:num="1"/>
        </w:sectPr>
      </w:pPr>
    </w:p>
    <w:p w14:paraId="4CAE8321">
      <w:pPr>
        <w:rPr>
          <w:rFonts w:ascii="Arial" w:hAnsi="Arial" w:eastAsia="Arial" w:cs="Arial"/>
          <w:color w:val="000000" w:themeColor="text1"/>
          <w:sz w:val="21"/>
          <w:szCs w:val="21"/>
          <w:highlight w:val="none"/>
          <w14:textFill>
            <w14:solidFill>
              <w14:schemeClr w14:val="tx1"/>
            </w14:solidFill>
          </w14:textFill>
        </w:rPr>
      </w:pPr>
    </w:p>
    <w:tbl>
      <w:tblPr>
        <w:tblStyle w:val="13"/>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2348"/>
        <w:gridCol w:w="6374"/>
      </w:tblGrid>
      <w:tr w14:paraId="425F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74" w:type="dxa"/>
            <w:vAlign w:val="top"/>
          </w:tcPr>
          <w:p w14:paraId="4815FE47">
            <w:pPr>
              <w:pStyle w:val="14"/>
              <w:spacing w:before="178" w:line="189" w:lineRule="auto"/>
              <w:jc w:val="center"/>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2.2.2</w:t>
            </w:r>
          </w:p>
        </w:tc>
        <w:tc>
          <w:tcPr>
            <w:tcW w:w="2348" w:type="dxa"/>
            <w:vAlign w:val="top"/>
          </w:tcPr>
          <w:p w14:paraId="3016D69A">
            <w:pPr>
              <w:pStyle w:val="14"/>
              <w:spacing w:before="146" w:line="228" w:lineRule="auto"/>
              <w:ind w:left="23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招标人答疑截止时间</w:t>
            </w:r>
          </w:p>
        </w:tc>
        <w:tc>
          <w:tcPr>
            <w:tcW w:w="6374" w:type="dxa"/>
            <w:vAlign w:val="top"/>
          </w:tcPr>
          <w:p w14:paraId="2AAD9374">
            <w:pPr>
              <w:pStyle w:val="14"/>
              <w:spacing w:before="145" w:line="228" w:lineRule="auto"/>
              <w:ind w:left="1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收到澄清要求之日起</w:t>
            </w:r>
            <w:r>
              <w:rPr>
                <w:color w:val="000000" w:themeColor="text1"/>
                <w:spacing w:val="-2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3 日内。</w:t>
            </w:r>
          </w:p>
        </w:tc>
      </w:tr>
      <w:tr w14:paraId="2DDD1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9" w:hRule="atLeast"/>
        </w:trPr>
        <w:tc>
          <w:tcPr>
            <w:tcW w:w="1074" w:type="dxa"/>
            <w:vAlign w:val="top"/>
          </w:tcPr>
          <w:p w14:paraId="27D119DB">
            <w:pPr>
              <w:spacing w:line="310" w:lineRule="auto"/>
              <w:rPr>
                <w:rFonts w:ascii="Arial"/>
                <w:color w:val="000000" w:themeColor="text1"/>
                <w:sz w:val="21"/>
                <w:highlight w:val="none"/>
                <w14:textFill>
                  <w14:solidFill>
                    <w14:schemeClr w14:val="tx1"/>
                  </w14:solidFill>
                </w14:textFill>
              </w:rPr>
            </w:pPr>
          </w:p>
          <w:p w14:paraId="3EED4DAC">
            <w:pPr>
              <w:pStyle w:val="14"/>
              <w:spacing w:before="65" w:line="190" w:lineRule="auto"/>
              <w:ind w:left="284"/>
              <w:rPr>
                <w:b/>
                <w:bCs/>
                <w:color w:val="000000" w:themeColor="text1"/>
                <w:spacing w:val="1"/>
                <w:highlight w:val="none"/>
                <w14:textFill>
                  <w14:solidFill>
                    <w14:schemeClr w14:val="tx1"/>
                  </w14:solidFill>
                </w14:textFill>
              </w:rPr>
            </w:pPr>
          </w:p>
          <w:p w14:paraId="205C4E85">
            <w:pPr>
              <w:pStyle w:val="14"/>
              <w:spacing w:before="65" w:line="190" w:lineRule="auto"/>
              <w:ind w:left="284"/>
              <w:rPr>
                <w:b/>
                <w:bCs/>
                <w:color w:val="000000" w:themeColor="text1"/>
                <w:spacing w:val="1"/>
                <w:highlight w:val="none"/>
                <w14:textFill>
                  <w14:solidFill>
                    <w14:schemeClr w14:val="tx1"/>
                  </w14:solidFill>
                </w14:textFill>
              </w:rPr>
            </w:pPr>
          </w:p>
          <w:p w14:paraId="26429ABD">
            <w:pPr>
              <w:pStyle w:val="14"/>
              <w:spacing w:before="65" w:line="190" w:lineRule="auto"/>
              <w:ind w:left="284"/>
              <w:rPr>
                <w:b/>
                <w:bCs/>
                <w:color w:val="000000" w:themeColor="text1"/>
                <w:spacing w:val="1"/>
                <w:highlight w:val="none"/>
                <w14:textFill>
                  <w14:solidFill>
                    <w14:schemeClr w14:val="tx1"/>
                  </w14:solidFill>
                </w14:textFill>
              </w:rPr>
            </w:pPr>
          </w:p>
          <w:p w14:paraId="5B709488">
            <w:pPr>
              <w:pStyle w:val="14"/>
              <w:spacing w:before="65" w:line="190" w:lineRule="auto"/>
              <w:ind w:left="284"/>
              <w:rPr>
                <w:b/>
                <w:bCs/>
                <w:color w:val="000000" w:themeColor="text1"/>
                <w:spacing w:val="1"/>
                <w:highlight w:val="none"/>
                <w14:textFill>
                  <w14:solidFill>
                    <w14:schemeClr w14:val="tx1"/>
                  </w14:solidFill>
                </w14:textFill>
              </w:rPr>
            </w:pPr>
          </w:p>
          <w:p w14:paraId="3E9435CF">
            <w:pPr>
              <w:pStyle w:val="14"/>
              <w:spacing w:before="65" w:line="190" w:lineRule="auto"/>
              <w:ind w:left="284"/>
              <w:rPr>
                <w:b/>
                <w:bCs/>
                <w:color w:val="000000" w:themeColor="text1"/>
                <w:spacing w:val="1"/>
                <w:highlight w:val="none"/>
                <w14:textFill>
                  <w14:solidFill>
                    <w14:schemeClr w14:val="tx1"/>
                  </w14:solidFill>
                </w14:textFill>
              </w:rPr>
            </w:pPr>
          </w:p>
          <w:p w14:paraId="531091E5">
            <w:pPr>
              <w:pStyle w:val="14"/>
              <w:spacing w:before="65" w:line="190" w:lineRule="auto"/>
              <w:ind w:left="284"/>
              <w:rPr>
                <w:b/>
                <w:bCs/>
                <w:color w:val="000000" w:themeColor="text1"/>
                <w:spacing w:val="1"/>
                <w:highlight w:val="none"/>
                <w14:textFill>
                  <w14:solidFill>
                    <w14:schemeClr w14:val="tx1"/>
                  </w14:solidFill>
                </w14:textFill>
              </w:rPr>
            </w:pPr>
          </w:p>
          <w:p w14:paraId="5F56648E">
            <w:pPr>
              <w:pStyle w:val="14"/>
              <w:spacing w:before="65" w:line="190" w:lineRule="auto"/>
              <w:ind w:left="284"/>
              <w:rPr>
                <w:b/>
                <w:bCs/>
                <w:color w:val="000000" w:themeColor="text1"/>
                <w:spacing w:val="1"/>
                <w:highlight w:val="none"/>
                <w14:textFill>
                  <w14:solidFill>
                    <w14:schemeClr w14:val="tx1"/>
                  </w14:solidFill>
                </w14:textFill>
              </w:rPr>
            </w:pPr>
          </w:p>
          <w:p w14:paraId="4CB0E272">
            <w:pPr>
              <w:pStyle w:val="14"/>
              <w:spacing w:before="65" w:line="190" w:lineRule="auto"/>
              <w:ind w:left="284"/>
              <w:rPr>
                <w:b/>
                <w:bCs/>
                <w:color w:val="000000" w:themeColor="text1"/>
                <w:spacing w:val="1"/>
                <w:highlight w:val="none"/>
                <w14:textFill>
                  <w14:solidFill>
                    <w14:schemeClr w14:val="tx1"/>
                  </w14:solidFill>
                </w14:textFill>
              </w:rPr>
            </w:pPr>
          </w:p>
          <w:p w14:paraId="0FD43436">
            <w:pPr>
              <w:pStyle w:val="14"/>
              <w:spacing w:before="65" w:line="190" w:lineRule="auto"/>
              <w:ind w:left="284"/>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3.1.2</w:t>
            </w:r>
          </w:p>
        </w:tc>
        <w:tc>
          <w:tcPr>
            <w:tcW w:w="2348" w:type="dxa"/>
            <w:vAlign w:val="top"/>
          </w:tcPr>
          <w:p w14:paraId="3754538B">
            <w:pPr>
              <w:pStyle w:val="14"/>
              <w:spacing w:before="146" w:line="300" w:lineRule="auto"/>
              <w:ind w:left="130" w:right="108" w:hanging="20"/>
              <w:rPr>
                <w:color w:val="000000" w:themeColor="text1"/>
                <w:spacing w:val="12"/>
                <w:highlight w:val="none"/>
                <w14:textFill>
                  <w14:solidFill>
                    <w14:schemeClr w14:val="tx1"/>
                  </w14:solidFill>
                </w14:textFill>
              </w:rPr>
            </w:pPr>
          </w:p>
          <w:p w14:paraId="3B50D895">
            <w:pPr>
              <w:pStyle w:val="14"/>
              <w:spacing w:before="146" w:line="300" w:lineRule="auto"/>
              <w:ind w:left="130" w:right="108" w:hanging="20"/>
              <w:rPr>
                <w:color w:val="000000" w:themeColor="text1"/>
                <w:spacing w:val="12"/>
                <w:highlight w:val="none"/>
                <w14:textFill>
                  <w14:solidFill>
                    <w14:schemeClr w14:val="tx1"/>
                  </w14:solidFill>
                </w14:textFill>
              </w:rPr>
            </w:pPr>
          </w:p>
          <w:p w14:paraId="4AEDB61B">
            <w:pPr>
              <w:pStyle w:val="14"/>
              <w:spacing w:before="146" w:line="300" w:lineRule="auto"/>
              <w:ind w:left="130" w:right="108" w:hanging="20"/>
              <w:rPr>
                <w:color w:val="000000" w:themeColor="text1"/>
                <w:spacing w:val="12"/>
                <w:highlight w:val="none"/>
                <w14:textFill>
                  <w14:solidFill>
                    <w14:schemeClr w14:val="tx1"/>
                  </w14:solidFill>
                </w14:textFill>
              </w:rPr>
            </w:pPr>
          </w:p>
          <w:p w14:paraId="369F7E65">
            <w:pPr>
              <w:pStyle w:val="14"/>
              <w:spacing w:before="146" w:line="300" w:lineRule="auto"/>
              <w:ind w:left="130" w:right="108" w:hanging="20"/>
              <w:rPr>
                <w:color w:val="000000" w:themeColor="text1"/>
                <w:spacing w:val="12"/>
                <w:highlight w:val="none"/>
                <w14:textFill>
                  <w14:solidFill>
                    <w14:schemeClr w14:val="tx1"/>
                  </w14:solidFill>
                </w14:textFill>
              </w:rPr>
            </w:pPr>
          </w:p>
          <w:p w14:paraId="0007AE01">
            <w:pPr>
              <w:pStyle w:val="14"/>
              <w:spacing w:before="146" w:line="300" w:lineRule="auto"/>
              <w:ind w:left="130" w:right="108" w:hanging="20"/>
              <w:rPr>
                <w:color w:val="000000" w:themeColor="text1"/>
                <w:spacing w:val="12"/>
                <w:highlight w:val="none"/>
                <w14:textFill>
                  <w14:solidFill>
                    <w14:schemeClr w14:val="tx1"/>
                  </w14:solidFill>
                </w14:textFill>
              </w:rPr>
            </w:pPr>
          </w:p>
          <w:p w14:paraId="3313D87E">
            <w:pPr>
              <w:pStyle w:val="14"/>
              <w:spacing w:before="146" w:line="300" w:lineRule="auto"/>
              <w:ind w:left="212" w:leftChars="101" w:right="108" w:firstLine="6" w:firstLineChars="0"/>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勘察设计方案文件及说</w:t>
            </w:r>
            <w:r>
              <w:rPr>
                <w:color w:val="000000" w:themeColor="text1"/>
                <w:spacing w:val="3"/>
                <w:highlight w:val="none"/>
                <w14:textFill>
                  <w14:solidFill>
                    <w14:schemeClr w14:val="tx1"/>
                  </w14:solidFill>
                </w14:textFill>
              </w:rPr>
              <w:t xml:space="preserve"> </w:t>
            </w:r>
            <w:r>
              <w:rPr>
                <w:color w:val="000000" w:themeColor="text1"/>
                <w:highlight w:val="none"/>
                <w14:textFill>
                  <w14:solidFill>
                    <w14:schemeClr w14:val="tx1"/>
                  </w14:solidFill>
                </w14:textFill>
              </w:rPr>
              <w:t>明</w:t>
            </w:r>
          </w:p>
        </w:tc>
        <w:tc>
          <w:tcPr>
            <w:tcW w:w="6374" w:type="dxa"/>
            <w:vAlign w:val="top"/>
          </w:tcPr>
          <w:p w14:paraId="100CCA70">
            <w:pPr>
              <w:pStyle w:val="14"/>
              <w:spacing w:before="146" w:line="227" w:lineRule="auto"/>
              <w:ind w:left="112"/>
              <w:rPr>
                <w:color w:val="000000" w:themeColor="text1"/>
                <w:highlight w:val="none"/>
                <w14:textFill>
                  <w14:solidFill>
                    <w14:schemeClr w14:val="tx1"/>
                  </w14:solidFill>
                </w14:textFill>
              </w:rPr>
            </w:pPr>
            <w:r>
              <w:rPr>
                <w:color w:val="000000" w:themeColor="text1"/>
                <w:spacing w:val="30"/>
                <w:highlight w:val="none"/>
                <w14:textFill>
                  <w14:solidFill>
                    <w14:schemeClr w14:val="tx1"/>
                  </w14:solidFill>
                </w14:textFill>
              </w:rPr>
              <w:t>包括但不限于如下图纸或说明</w:t>
            </w:r>
            <w:r>
              <w:rPr>
                <w:color w:val="000000" w:themeColor="text1"/>
                <w:spacing w:val="-13"/>
                <w:highlight w:val="none"/>
                <w14:textFill>
                  <w14:solidFill>
                    <w14:schemeClr w14:val="tx1"/>
                  </w14:solidFill>
                </w14:textFill>
              </w:rPr>
              <w:t>：</w:t>
            </w:r>
            <w:r>
              <w:rPr>
                <w:color w:val="000000" w:themeColor="text1"/>
                <w:spacing w:val="-4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w:t>
            </w:r>
            <w:r>
              <w:rPr>
                <w:color w:val="000000" w:themeColor="text1"/>
                <w:spacing w:val="30"/>
                <w:highlight w:val="none"/>
                <w14:textFill>
                  <w14:solidFill>
                    <w14:schemeClr w14:val="tx1"/>
                  </w14:solidFill>
                </w14:textFill>
              </w:rPr>
              <w:t>需提供所有文件</w:t>
            </w:r>
            <w:r>
              <w:rPr>
                <w:color w:val="000000" w:themeColor="text1"/>
                <w:spacing w:val="29"/>
                <w:highlight w:val="none"/>
                <w14:textFill>
                  <w14:solidFill>
                    <w14:schemeClr w14:val="tx1"/>
                  </w14:solidFill>
                </w14:textFill>
              </w:rPr>
              <w:t>的电</w:t>
            </w:r>
            <w:r>
              <w:rPr>
                <w:color w:val="000000" w:themeColor="text1"/>
                <w:spacing w:val="31"/>
                <w:highlight w:val="none"/>
                <w14:textFill>
                  <w14:solidFill>
                    <w14:schemeClr w14:val="tx1"/>
                  </w14:solidFill>
                </w14:textFill>
              </w:rPr>
              <w:t>子版，其中说明文本需提供可编辑</w:t>
            </w:r>
            <w:r>
              <w:rPr>
                <w:color w:val="000000" w:themeColor="text1"/>
                <w:spacing w:val="63"/>
                <w:highlight w:val="none"/>
                <w14:textFill>
                  <w14:solidFill>
                    <w14:schemeClr w14:val="tx1"/>
                  </w14:solidFill>
                </w14:textFill>
              </w:rPr>
              <w:t xml:space="preserve"> </w:t>
            </w:r>
            <w:r>
              <w:rPr>
                <w:color w:val="000000" w:themeColor="text1"/>
                <w:highlight w:val="none"/>
                <w14:textFill>
                  <w14:solidFill>
                    <w14:schemeClr w14:val="tx1"/>
                  </w14:solidFill>
                </w14:textFill>
              </w:rPr>
              <w:t>Microsoftword</w:t>
            </w:r>
            <w:r>
              <w:rPr>
                <w:color w:val="000000" w:themeColor="text1"/>
                <w:spacing w:val="48"/>
                <w:highlight w:val="none"/>
                <w14:textFill>
                  <w14:solidFill>
                    <w14:schemeClr w14:val="tx1"/>
                  </w14:solidFill>
                </w14:textFill>
              </w:rPr>
              <w:t xml:space="preserve"> </w:t>
            </w:r>
            <w:r>
              <w:rPr>
                <w:color w:val="000000" w:themeColor="text1"/>
                <w:spacing w:val="31"/>
                <w:highlight w:val="none"/>
                <w14:textFill>
                  <w14:solidFill>
                    <w14:schemeClr w14:val="tx1"/>
                  </w14:solidFill>
                </w14:textFill>
              </w:rPr>
              <w:t>格式文件</w:t>
            </w:r>
            <w:r>
              <w:rPr>
                <w:rFonts w:hint="eastAsia"/>
                <w:color w:val="000000" w:themeColor="text1"/>
                <w:spacing w:val="31"/>
                <w:highlight w:val="none"/>
                <w:lang w:eastAsia="zh-CN"/>
                <w14:textFill>
                  <w14:solidFill>
                    <w14:schemeClr w14:val="tx1"/>
                  </w14:solidFill>
                </w14:textFill>
              </w:rPr>
              <w:t>，</w:t>
            </w:r>
            <w:r>
              <w:rPr>
                <w:color w:val="000000" w:themeColor="text1"/>
                <w:spacing w:val="30"/>
                <w:highlight w:val="none"/>
                <w14:textFill>
                  <w14:solidFill>
                    <w14:schemeClr w14:val="tx1"/>
                  </w14:solidFill>
                </w14:textFill>
              </w:rPr>
              <w:t>设计图形文件需提供可编辑</w:t>
            </w:r>
            <w:r>
              <w:rPr>
                <w:color w:val="000000" w:themeColor="text1"/>
                <w:spacing w:val="54"/>
                <w:highlight w:val="none"/>
                <w14:textFill>
                  <w14:solidFill>
                    <w14:schemeClr w14:val="tx1"/>
                  </w14:solidFill>
                </w14:textFill>
              </w:rPr>
              <w:t xml:space="preserve"> </w:t>
            </w:r>
            <w:r>
              <w:rPr>
                <w:color w:val="000000" w:themeColor="text1"/>
                <w:highlight w:val="none"/>
                <w14:textFill>
                  <w14:solidFill>
                    <w14:schemeClr w14:val="tx1"/>
                  </w14:solidFill>
                </w14:textFill>
              </w:rPr>
              <w:t>AutoCAD</w:t>
            </w:r>
            <w:r>
              <w:rPr>
                <w:rFonts w:hint="eastAsia"/>
                <w:color w:val="000000" w:themeColor="text1"/>
                <w:highlight w:val="none"/>
                <w:lang w:val="en-US" w:eastAsia="zh-CN"/>
                <w14:textFill>
                  <w14:solidFill>
                    <w14:schemeClr w14:val="tx1"/>
                  </w14:solidFill>
                </w14:textFill>
              </w:rPr>
              <w:t xml:space="preserve"> </w:t>
            </w:r>
            <w:r>
              <w:rPr>
                <w:color w:val="000000" w:themeColor="text1"/>
                <w:spacing w:val="30"/>
                <w:highlight w:val="none"/>
                <w14:textFill>
                  <w14:solidFill>
                    <w14:schemeClr w14:val="tx1"/>
                  </w14:solidFill>
                </w14:textFill>
              </w:rPr>
              <w:t>和</w:t>
            </w:r>
            <w:r>
              <w:rPr>
                <w:color w:val="000000" w:themeColor="text1"/>
                <w:highlight w:val="none"/>
                <w14:textFill>
                  <w14:solidFill>
                    <w14:schemeClr w14:val="tx1"/>
                  </w14:solidFill>
                </w14:textFill>
              </w:rPr>
              <w:t>JPG</w:t>
            </w:r>
            <w:r>
              <w:rPr>
                <w:color w:val="000000" w:themeColor="text1"/>
                <w:spacing w:val="30"/>
                <w:highlight w:val="none"/>
                <w14:textFill>
                  <w14:solidFill>
                    <w14:schemeClr w14:val="tx1"/>
                  </w14:solidFill>
                </w14:textFill>
              </w:rPr>
              <w:t>或</w:t>
            </w:r>
            <w:r>
              <w:rPr>
                <w:color w:val="000000" w:themeColor="text1"/>
                <w:highlight w:val="none"/>
                <w14:textFill>
                  <w14:solidFill>
                    <w14:schemeClr w14:val="tx1"/>
                  </w14:solidFill>
                </w14:textFill>
              </w:rPr>
              <w:t>TIF</w:t>
            </w:r>
            <w:r>
              <w:rPr>
                <w:color w:val="000000" w:themeColor="text1"/>
                <w:spacing w:val="30"/>
                <w:highlight w:val="none"/>
                <w14:textFill>
                  <w14:solidFill>
                    <w14:schemeClr w14:val="tx1"/>
                  </w14:solidFill>
                </w14:textFill>
              </w:rPr>
              <w:t>格式</w:t>
            </w:r>
            <w:r>
              <w:rPr>
                <w:rFonts w:hint="eastAsia"/>
                <w:color w:val="000000" w:themeColor="text1"/>
                <w:spacing w:val="30"/>
                <w:highlight w:val="none"/>
                <w:lang w:eastAsia="zh-CN"/>
                <w14:textFill>
                  <w14:solidFill>
                    <w14:schemeClr w14:val="tx1"/>
                  </w14:solidFill>
                </w14:textFill>
              </w:rPr>
              <w:t>，</w:t>
            </w:r>
            <w:r>
              <w:rPr>
                <w:color w:val="000000" w:themeColor="text1"/>
                <w:spacing w:val="26"/>
                <w:highlight w:val="none"/>
                <w14:textFill>
                  <w14:solidFill>
                    <w14:schemeClr w14:val="tx1"/>
                  </w14:solidFill>
                </w14:textFill>
              </w:rPr>
              <w:t>概算文件需提供可编辑的软件版）</w:t>
            </w:r>
          </w:p>
          <w:p w14:paraId="603CFF09">
            <w:pPr>
              <w:pStyle w:val="14"/>
              <w:spacing w:before="30" w:line="355" w:lineRule="auto"/>
              <w:ind w:left="121" w:right="5374"/>
              <w:rPr>
                <w:color w:val="000000" w:themeColor="text1"/>
                <w:highlight w:val="none"/>
                <w14:textFill>
                  <w14:solidFill>
                    <w14:schemeClr w14:val="tx1"/>
                  </w14:solidFill>
                </w14:textFill>
              </w:rPr>
            </w:pPr>
            <w:r>
              <w:rPr>
                <w:rFonts w:ascii="MS Gothic" w:hAnsi="MS Gothic" w:eastAsia="MS Gothic" w:cs="MS Gothic"/>
                <w:color w:val="000000" w:themeColor="text1"/>
                <w:spacing w:val="-11"/>
                <w:highlight w:val="none"/>
                <w14:textFill>
                  <w14:solidFill>
                    <w14:schemeClr w14:val="tx1"/>
                  </w14:solidFill>
                </w14:textFill>
              </w:rPr>
              <w:t>☑</w:t>
            </w:r>
            <w:r>
              <w:rPr>
                <w:rFonts w:ascii="MS Gothic" w:hAnsi="MS Gothic" w:eastAsia="MS Gothic" w:cs="MS Gothic"/>
                <w:color w:val="000000" w:themeColor="text1"/>
                <w:spacing w:val="16"/>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初勘；</w:t>
            </w:r>
            <w:r>
              <w:rPr>
                <w:color w:val="000000" w:themeColor="text1"/>
                <w:highlight w:val="none"/>
                <w14:textFill>
                  <w14:solidFill>
                    <w14:schemeClr w14:val="tx1"/>
                  </w14:solidFill>
                </w14:textFill>
              </w:rPr>
              <w:t xml:space="preserve"> </w:t>
            </w:r>
            <w:r>
              <w:rPr>
                <w:rFonts w:ascii="MS Gothic" w:hAnsi="MS Gothic" w:eastAsia="MS Gothic" w:cs="MS Gothic"/>
                <w:color w:val="000000" w:themeColor="text1"/>
                <w:spacing w:val="-12"/>
                <w:highlight w:val="none"/>
                <w14:textFill>
                  <w14:solidFill>
                    <w14:schemeClr w14:val="tx1"/>
                  </w14:solidFill>
                </w14:textFill>
              </w:rPr>
              <w:t>☑</w:t>
            </w:r>
            <w:r>
              <w:rPr>
                <w:rFonts w:ascii="MS Gothic" w:hAnsi="MS Gothic" w:eastAsia="MS Gothic" w:cs="MS Gothic"/>
                <w:color w:val="000000" w:themeColor="text1"/>
                <w:spacing w:val="20"/>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详勘；</w:t>
            </w:r>
          </w:p>
          <w:p w14:paraId="05BE5860">
            <w:pPr>
              <w:pStyle w:val="14"/>
              <w:spacing w:before="32" w:line="228" w:lineRule="auto"/>
              <w:ind w:left="121"/>
              <w:rPr>
                <w:color w:val="000000" w:themeColor="text1"/>
                <w:highlight w:val="none"/>
                <w14:textFill>
                  <w14:solidFill>
                    <w14:schemeClr w14:val="tx1"/>
                  </w14:solidFill>
                </w14:textFill>
              </w:rPr>
            </w:pPr>
            <w:r>
              <w:rPr>
                <w:rFonts w:ascii="MS Gothic" w:hAnsi="MS Gothic" w:eastAsia="MS Gothic" w:cs="MS Gothic"/>
                <w:color w:val="000000" w:themeColor="text1"/>
                <w:spacing w:val="3"/>
                <w:highlight w:val="none"/>
                <w14:textFill>
                  <w14:solidFill>
                    <w14:schemeClr w14:val="tx1"/>
                  </w14:solidFill>
                </w14:textFill>
              </w:rPr>
              <w:t>☑</w:t>
            </w:r>
            <w:r>
              <w:rPr>
                <w:rFonts w:ascii="MS Gothic" w:hAnsi="MS Gothic" w:eastAsia="MS Gothic" w:cs="MS Gothic"/>
                <w:color w:val="000000" w:themeColor="text1"/>
                <w:spacing w:val="1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方案设计；</w:t>
            </w:r>
          </w:p>
          <w:p w14:paraId="33BDFEB7">
            <w:pPr>
              <w:pStyle w:val="14"/>
              <w:spacing w:before="150" w:line="228" w:lineRule="auto"/>
              <w:ind w:left="121"/>
              <w:rPr>
                <w:color w:val="000000" w:themeColor="text1"/>
                <w:highlight w:val="none"/>
                <w14:textFill>
                  <w14:solidFill>
                    <w14:schemeClr w14:val="tx1"/>
                  </w14:solidFill>
                </w14:textFill>
              </w:rPr>
            </w:pPr>
            <w:r>
              <w:rPr>
                <w:rFonts w:ascii="MS Gothic" w:hAnsi="MS Gothic" w:eastAsia="MS Gothic" w:cs="MS Gothic"/>
                <w:color w:val="000000" w:themeColor="text1"/>
                <w:spacing w:val="3"/>
                <w:highlight w:val="none"/>
                <w14:textFill>
                  <w14:solidFill>
                    <w14:schemeClr w14:val="tx1"/>
                  </w14:solidFill>
                </w14:textFill>
              </w:rPr>
              <w:t>☑</w:t>
            </w:r>
            <w:r>
              <w:rPr>
                <w:rFonts w:ascii="MS Gothic" w:hAnsi="MS Gothic" w:eastAsia="MS Gothic" w:cs="MS Gothic"/>
                <w:color w:val="000000" w:themeColor="text1"/>
                <w:spacing w:val="16"/>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初步设计；</w:t>
            </w:r>
          </w:p>
          <w:p w14:paraId="6EEEB2B6">
            <w:pPr>
              <w:pStyle w:val="14"/>
              <w:spacing w:before="154" w:line="229" w:lineRule="auto"/>
              <w:ind w:left="121"/>
              <w:rPr>
                <w:color w:val="000000" w:themeColor="text1"/>
                <w:highlight w:val="none"/>
                <w14:textFill>
                  <w14:solidFill>
                    <w14:schemeClr w14:val="tx1"/>
                  </w14:solidFill>
                </w14:textFill>
              </w:rPr>
            </w:pPr>
            <w:r>
              <w:rPr>
                <w:rFonts w:ascii="MS Gothic" w:hAnsi="MS Gothic" w:eastAsia="MS Gothic" w:cs="MS Gothic"/>
                <w:color w:val="000000" w:themeColor="text1"/>
                <w:spacing w:val="5"/>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施工图设计；</w:t>
            </w:r>
          </w:p>
          <w:p w14:paraId="712F3DED">
            <w:pPr>
              <w:pStyle w:val="14"/>
              <w:spacing w:before="152" w:line="353" w:lineRule="auto"/>
              <w:ind w:left="121" w:right="4414"/>
              <w:rPr>
                <w:color w:val="000000" w:themeColor="text1"/>
                <w:highlight w:val="none"/>
                <w14:textFill>
                  <w14:solidFill>
                    <w14:schemeClr w14:val="tx1"/>
                  </w14:solidFill>
                </w14:textFill>
              </w:rPr>
            </w:pPr>
            <w:r>
              <w:rPr>
                <w:rFonts w:ascii="MS Gothic" w:hAnsi="MS Gothic" w:eastAsia="MS Gothic" w:cs="MS Gothic"/>
                <w:color w:val="000000" w:themeColor="text1"/>
                <w:spacing w:val="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勘察方案说明；</w:t>
            </w:r>
            <w:r>
              <w:rPr>
                <w:color w:val="000000" w:themeColor="text1"/>
                <w:highlight w:val="none"/>
                <w14:textFill>
                  <w14:solidFill>
                    <w14:schemeClr w14:val="tx1"/>
                  </w14:solidFill>
                </w14:textFill>
              </w:rPr>
              <w:t xml:space="preserve"> </w:t>
            </w:r>
            <w:r>
              <w:rPr>
                <w:rFonts w:ascii="MS Gothic" w:hAnsi="MS Gothic" w:eastAsia="MS Gothic" w:cs="MS Gothic"/>
                <w:color w:val="000000" w:themeColor="text1"/>
                <w:spacing w:val="14"/>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设计方案说明；</w:t>
            </w:r>
          </w:p>
          <w:p w14:paraId="6CECD14B">
            <w:pPr>
              <w:pStyle w:val="14"/>
              <w:spacing w:before="32" w:line="228" w:lineRule="auto"/>
              <w:ind w:left="121"/>
              <w:rPr>
                <w:color w:val="000000" w:themeColor="text1"/>
                <w:spacing w:val="7"/>
                <w:highlight w:val="none"/>
                <w14:textFill>
                  <w14:solidFill>
                    <w14:schemeClr w14:val="tx1"/>
                  </w14:solidFill>
                </w14:textFill>
              </w:rPr>
            </w:pPr>
            <w:r>
              <w:rPr>
                <w:rFonts w:ascii="MS Gothic" w:hAnsi="MS Gothic" w:eastAsia="MS Gothic" w:cs="MS Gothic"/>
                <w:color w:val="000000" w:themeColor="text1"/>
                <w:spacing w:val="7"/>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完成本项目工程的难点，保障工期、质量的主要措施；</w:t>
            </w:r>
          </w:p>
          <w:p w14:paraId="37AF5B57">
            <w:pPr>
              <w:pStyle w:val="14"/>
              <w:spacing w:before="32" w:line="228" w:lineRule="auto"/>
              <w:ind w:left="121"/>
              <w:rPr>
                <w:rFonts w:ascii="MS Gothic" w:hAnsi="MS Gothic" w:eastAsia="MS Gothic" w:cs="MS Gothic"/>
                <w:color w:val="000000" w:themeColor="text1"/>
                <w:spacing w:val="3"/>
                <w:highlight w:val="none"/>
                <w14:textFill>
                  <w14:solidFill>
                    <w14:schemeClr w14:val="tx1"/>
                  </w14:solidFill>
                </w14:textFill>
              </w:rPr>
            </w:pPr>
            <w:r>
              <w:rPr>
                <w:rFonts w:hint="eastAsia" w:ascii="MS Gothic" w:hAnsi="MS Gothic" w:eastAsia="MS Gothic" w:cs="MS Gothic"/>
                <w:color w:val="000000" w:themeColor="text1"/>
                <w:spacing w:val="3"/>
                <w:highlight w:val="none"/>
                <w:lang w:eastAsia="zh-CN"/>
                <w14:textFill>
                  <w14:solidFill>
                    <w14:schemeClr w14:val="tx1"/>
                  </w14:solidFill>
                </w14:textFill>
              </w:rPr>
              <w:t>☑</w:t>
            </w:r>
            <w:r>
              <w:rPr>
                <w:rFonts w:ascii="MS Gothic" w:hAnsi="MS Gothic" w:eastAsia="MS Gothic" w:cs="MS Gothic"/>
                <w:color w:val="000000" w:themeColor="text1"/>
                <w:spacing w:val="3"/>
                <w:highlight w:val="none"/>
                <w14:textFill>
                  <w14:solidFill>
                    <w14:schemeClr w14:val="tx1"/>
                  </w14:solidFill>
                </w14:textFill>
              </w:rPr>
              <w:t xml:space="preserve"> 工程设计概文件编制；</w:t>
            </w:r>
          </w:p>
          <w:p w14:paraId="33C054BB">
            <w:pPr>
              <w:pStyle w:val="14"/>
              <w:spacing w:before="32" w:line="228" w:lineRule="auto"/>
              <w:ind w:left="121"/>
              <w:rPr>
                <w:rFonts w:ascii="MS Gothic" w:hAnsi="MS Gothic" w:eastAsia="MS Gothic" w:cs="MS Gothic"/>
                <w:color w:val="000000" w:themeColor="text1"/>
                <w:spacing w:val="3"/>
                <w:highlight w:val="none"/>
                <w14:textFill>
                  <w14:solidFill>
                    <w14:schemeClr w14:val="tx1"/>
                  </w14:solidFill>
                </w14:textFill>
              </w:rPr>
            </w:pPr>
            <w:r>
              <w:rPr>
                <w:rFonts w:ascii="MS Gothic" w:hAnsi="MS Gothic" w:eastAsia="MS Gothic" w:cs="MS Gothic"/>
                <w:color w:val="000000" w:themeColor="text1"/>
                <w:spacing w:val="3"/>
                <w:highlight w:val="none"/>
                <w14:textFill>
                  <w14:solidFill>
                    <w14:schemeClr w14:val="tx1"/>
                  </w14:solidFill>
                </w14:textFill>
              </w:rPr>
              <w:t>☑ 本工程要求限额设计，项目投资概算不超过</w:t>
            </w:r>
            <w:r>
              <w:rPr>
                <w:rFonts w:hint="eastAsia" w:ascii="MS Gothic" w:hAnsi="MS Gothic" w:cs="MS Gothic"/>
                <w:color w:val="000000" w:themeColor="text1"/>
                <w:spacing w:val="3"/>
                <w:highlight w:val="none"/>
                <w:lang w:val="en-US" w:eastAsia="zh-CN"/>
                <w14:textFill>
                  <w14:solidFill>
                    <w14:schemeClr w14:val="tx1"/>
                  </w14:solidFill>
                </w14:textFill>
              </w:rPr>
              <w:t>15950</w:t>
            </w:r>
            <w:r>
              <w:rPr>
                <w:rFonts w:hint="eastAsia" w:ascii="MS Gothic" w:hAnsi="MS Gothic" w:eastAsia="宋体" w:cs="MS Gothic"/>
                <w:color w:val="000000" w:themeColor="text1"/>
                <w:spacing w:val="3"/>
                <w:highlight w:val="none"/>
                <w:lang w:val="en-US" w:eastAsia="zh-CN"/>
                <w14:textFill>
                  <w14:solidFill>
                    <w14:schemeClr w14:val="tx1"/>
                  </w14:solidFill>
                </w14:textFill>
              </w:rPr>
              <w:t>.00</w:t>
            </w:r>
            <w:r>
              <w:rPr>
                <w:rFonts w:ascii="MS Gothic" w:hAnsi="MS Gothic" w:eastAsia="MS Gothic" w:cs="MS Gothic"/>
                <w:color w:val="000000" w:themeColor="text1"/>
                <w:spacing w:val="3"/>
                <w:highlight w:val="none"/>
                <w14:textFill>
                  <w14:solidFill>
                    <w14:schemeClr w14:val="tx1"/>
                  </w14:solidFill>
                </w14:textFill>
              </w:rPr>
              <w:t xml:space="preserve">万元。 </w:t>
            </w:r>
          </w:p>
          <w:p w14:paraId="32F2F38D">
            <w:pPr>
              <w:pStyle w:val="14"/>
              <w:spacing w:before="32" w:line="228" w:lineRule="auto"/>
              <w:ind w:left="121"/>
              <w:rPr>
                <w:rFonts w:ascii="MS Gothic" w:hAnsi="MS Gothic" w:eastAsia="MS Gothic" w:cs="MS Gothic"/>
                <w:color w:val="000000" w:themeColor="text1"/>
                <w:spacing w:val="3"/>
                <w:highlight w:val="none"/>
                <w14:textFill>
                  <w14:solidFill>
                    <w14:schemeClr w14:val="tx1"/>
                  </w14:solidFill>
                </w14:textFill>
              </w:rPr>
            </w:pPr>
            <w:r>
              <w:rPr>
                <w:rFonts w:ascii="MS Gothic" w:hAnsi="MS Gothic" w:eastAsia="MS Gothic" w:cs="MS Gothic"/>
                <w:color w:val="000000" w:themeColor="text1"/>
                <w:spacing w:val="3"/>
                <w:highlight w:val="none"/>
                <w14:textFill>
                  <w14:solidFill>
                    <w14:schemeClr w14:val="tx1"/>
                  </w14:solidFill>
                </w14:textFill>
              </w:rPr>
              <w:t>☑其它说明。</w:t>
            </w:r>
          </w:p>
        </w:tc>
      </w:tr>
      <w:tr w14:paraId="612E4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74" w:type="dxa"/>
            <w:vAlign w:val="top"/>
          </w:tcPr>
          <w:p w14:paraId="2B72A894">
            <w:pPr>
              <w:pStyle w:val="14"/>
              <w:spacing w:before="175" w:line="189" w:lineRule="auto"/>
              <w:ind w:left="387"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3.4</w:t>
            </w:r>
          </w:p>
        </w:tc>
        <w:tc>
          <w:tcPr>
            <w:tcW w:w="2348" w:type="dxa"/>
            <w:vAlign w:val="top"/>
          </w:tcPr>
          <w:p w14:paraId="5294546C">
            <w:pPr>
              <w:pStyle w:val="14"/>
              <w:spacing w:before="143" w:line="228" w:lineRule="auto"/>
              <w:ind w:left="656" w:leftChars="0"/>
              <w:rPr>
                <w:color w:val="000000" w:themeColor="text1"/>
                <w:spacing w:val="12"/>
                <w:highlight w:val="none"/>
                <w14:textFill>
                  <w14:solidFill>
                    <w14:schemeClr w14:val="tx1"/>
                  </w14:solidFill>
                </w14:textFill>
              </w:rPr>
            </w:pPr>
            <w:r>
              <w:rPr>
                <w:color w:val="000000" w:themeColor="text1"/>
                <w:spacing w:val="7"/>
                <w:highlight w:val="none"/>
                <w14:textFill>
                  <w14:solidFill>
                    <w14:schemeClr w14:val="tx1"/>
                  </w14:solidFill>
                </w14:textFill>
              </w:rPr>
              <w:t>投标有效期</w:t>
            </w:r>
          </w:p>
        </w:tc>
        <w:tc>
          <w:tcPr>
            <w:tcW w:w="6374" w:type="dxa"/>
            <w:vAlign w:val="top"/>
          </w:tcPr>
          <w:p w14:paraId="20C1BD6C">
            <w:pPr>
              <w:pStyle w:val="14"/>
              <w:spacing w:before="142" w:line="228" w:lineRule="auto"/>
              <w:ind w:left="113" w:leftChars="0"/>
              <w:rPr>
                <w:rFonts w:hint="eastAsia"/>
                <w:color w:val="000000" w:themeColor="text1"/>
                <w:spacing w:val="30"/>
                <w:highlight w:val="none"/>
                <w:lang w:val="en-US" w:eastAsia="zh-CN"/>
                <w14:textFill>
                  <w14:solidFill>
                    <w14:schemeClr w14:val="tx1"/>
                  </w14:solidFill>
                </w14:textFill>
              </w:rPr>
            </w:pPr>
            <w:r>
              <w:rPr>
                <w:color w:val="000000" w:themeColor="text1"/>
                <w:spacing w:val="21"/>
                <w:highlight w:val="none"/>
                <w14:textFill>
                  <w14:solidFill>
                    <w14:schemeClr w14:val="tx1"/>
                  </w14:solidFill>
                </w14:textFill>
              </w:rPr>
              <w:t>90日历天（从投标截止之日算起）</w:t>
            </w:r>
          </w:p>
        </w:tc>
      </w:tr>
      <w:tr w14:paraId="5159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74" w:type="dxa"/>
            <w:vAlign w:val="top"/>
          </w:tcPr>
          <w:p w14:paraId="2BB70140">
            <w:pPr>
              <w:spacing w:line="307" w:lineRule="auto"/>
              <w:rPr>
                <w:rFonts w:ascii="Arial"/>
                <w:color w:val="000000" w:themeColor="text1"/>
                <w:sz w:val="21"/>
                <w:highlight w:val="none"/>
                <w14:textFill>
                  <w14:solidFill>
                    <w14:schemeClr w14:val="tx1"/>
                  </w14:solidFill>
                </w14:textFill>
              </w:rPr>
            </w:pPr>
          </w:p>
          <w:p w14:paraId="28487D88">
            <w:pPr>
              <w:pStyle w:val="14"/>
              <w:spacing w:before="65" w:line="190" w:lineRule="auto"/>
              <w:ind w:left="284"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3.5.1</w:t>
            </w:r>
          </w:p>
        </w:tc>
        <w:tc>
          <w:tcPr>
            <w:tcW w:w="2348" w:type="dxa"/>
            <w:vAlign w:val="top"/>
          </w:tcPr>
          <w:p w14:paraId="68A11CFD">
            <w:pPr>
              <w:spacing w:line="276" w:lineRule="auto"/>
              <w:rPr>
                <w:rFonts w:ascii="Arial"/>
                <w:color w:val="000000" w:themeColor="text1"/>
                <w:sz w:val="21"/>
                <w:highlight w:val="none"/>
                <w14:textFill>
                  <w14:solidFill>
                    <w14:schemeClr w14:val="tx1"/>
                  </w14:solidFill>
                </w14:textFill>
              </w:rPr>
            </w:pPr>
          </w:p>
          <w:p w14:paraId="3679EE8F">
            <w:pPr>
              <w:pStyle w:val="14"/>
              <w:spacing w:before="65" w:line="228" w:lineRule="auto"/>
              <w:ind w:left="113" w:leftChars="0"/>
              <w:jc w:val="center"/>
              <w:rPr>
                <w:color w:val="000000" w:themeColor="text1"/>
                <w:spacing w:val="7"/>
                <w:highlight w:val="none"/>
                <w14:textFill>
                  <w14:solidFill>
                    <w14:schemeClr w14:val="tx1"/>
                  </w14:solidFill>
                </w14:textFill>
              </w:rPr>
            </w:pPr>
            <w:r>
              <w:rPr>
                <w:color w:val="000000" w:themeColor="text1"/>
                <w:spacing w:val="8"/>
                <w:highlight w:val="none"/>
                <w14:textFill>
                  <w14:solidFill>
                    <w14:schemeClr w14:val="tx1"/>
                  </w14:solidFill>
                </w14:textFill>
              </w:rPr>
              <w:t>投标保证金的要求</w:t>
            </w:r>
          </w:p>
        </w:tc>
        <w:tc>
          <w:tcPr>
            <w:tcW w:w="6374" w:type="dxa"/>
            <w:vAlign w:val="top"/>
          </w:tcPr>
          <w:p w14:paraId="3F37744A">
            <w:pPr>
              <w:pStyle w:val="14"/>
              <w:spacing w:before="142" w:line="301" w:lineRule="auto"/>
              <w:ind w:left="113" w:leftChars="0" w:right="108" w:rightChars="0" w:firstLine="1" w:firstLineChars="0"/>
              <w:rPr>
                <w:color w:val="000000" w:themeColor="text1"/>
                <w:spacing w:val="21"/>
                <w:highlight w:val="none"/>
                <w14:textFill>
                  <w14:solidFill>
                    <w14:schemeClr w14:val="tx1"/>
                  </w14:solidFill>
                </w14:textFill>
              </w:rPr>
            </w:pPr>
            <w:r>
              <w:rPr>
                <w:color w:val="000000" w:themeColor="text1"/>
                <w:spacing w:val="8"/>
                <w:highlight w:val="none"/>
                <w14:textFill>
                  <w14:solidFill>
                    <w14:schemeClr w14:val="tx1"/>
                  </w14:solidFill>
                </w14:textFill>
              </w:rPr>
              <w:t>投标保证金：人民币</w:t>
            </w:r>
            <w:r>
              <w:rPr>
                <w:rFonts w:hint="eastAsia"/>
                <w:color w:val="000000" w:themeColor="text1"/>
                <w:spacing w:val="8"/>
                <w:highlight w:val="none"/>
                <w:lang w:val="en-US" w:eastAsia="zh-CN"/>
                <w14:textFill>
                  <w14:solidFill>
                    <w14:schemeClr w14:val="tx1"/>
                  </w14:solidFill>
                </w14:textFill>
              </w:rPr>
              <w:t>陆万元整</w:t>
            </w:r>
            <w:r>
              <w:rPr>
                <w:color w:val="000000" w:themeColor="text1"/>
                <w:spacing w:val="8"/>
                <w:highlight w:val="none"/>
                <w14:textFill>
                  <w14:solidFill>
                    <w14:schemeClr w14:val="tx1"/>
                  </w14:solidFill>
                </w14:textFill>
              </w:rPr>
              <w:t xml:space="preserve"> (￥</w:t>
            </w:r>
            <w:r>
              <w:rPr>
                <w:rFonts w:hint="eastAsia"/>
                <w:color w:val="000000" w:themeColor="text1"/>
                <w:spacing w:val="8"/>
                <w:highlight w:val="none"/>
                <w:lang w:val="en-US" w:eastAsia="zh-CN"/>
                <w14:textFill>
                  <w14:solidFill>
                    <w14:schemeClr w14:val="tx1"/>
                  </w14:solidFill>
                </w14:textFill>
              </w:rPr>
              <w:t>60000</w:t>
            </w:r>
            <w:r>
              <w:rPr>
                <w:color w:val="000000" w:themeColor="text1"/>
                <w:spacing w:val="8"/>
                <w:highlight w:val="none"/>
                <w14:textFill>
                  <w14:solidFill>
                    <w14:schemeClr w14:val="tx1"/>
                  </w14:solidFill>
                </w14:textFill>
              </w:rPr>
              <w:t>.00</w:t>
            </w:r>
            <w:r>
              <w:rPr>
                <w:color w:val="000000" w:themeColor="text1"/>
                <w:spacing w:val="-2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元）。本项目免缴投标</w:t>
            </w:r>
            <w:r>
              <w:rPr>
                <w:color w:val="000000" w:themeColor="text1"/>
                <w:spacing w:val="7"/>
                <w:highlight w:val="none"/>
                <w14:textFill>
                  <w14:solidFill>
                    <w14:schemeClr w14:val="tx1"/>
                  </w14:solidFill>
                </w14:textFill>
              </w:rPr>
              <w:t>保证金，</w:t>
            </w:r>
            <w:r>
              <w:rPr>
                <w:color w:val="000000" w:themeColor="text1"/>
                <w:spacing w:val="-5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由投标人提供投标保证金信用承诺</w:t>
            </w:r>
            <w:r>
              <w:rPr>
                <w:color w:val="000000" w:themeColor="text1"/>
                <w:spacing w:val="6"/>
                <w:highlight w:val="none"/>
                <w14:textFill>
                  <w14:solidFill>
                    <w14:schemeClr w14:val="tx1"/>
                  </w14:solidFill>
                </w14:textFill>
              </w:rPr>
              <w:t>函。</w:t>
            </w:r>
          </w:p>
        </w:tc>
      </w:tr>
      <w:tr w14:paraId="4C7D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074" w:type="dxa"/>
            <w:vAlign w:val="top"/>
          </w:tcPr>
          <w:p w14:paraId="54EFCC7B">
            <w:pPr>
              <w:pStyle w:val="14"/>
              <w:spacing w:before="174" w:line="189" w:lineRule="auto"/>
              <w:ind w:left="387" w:leftChars="0"/>
              <w:rPr>
                <w:b/>
                <w:bCs/>
                <w:color w:val="000000" w:themeColor="text1"/>
                <w:spacing w:val="1"/>
                <w:highlight w:val="none"/>
                <w14:textFill>
                  <w14:solidFill>
                    <w14:schemeClr w14:val="tx1"/>
                  </w14:solidFill>
                </w14:textFill>
              </w:rPr>
            </w:pPr>
            <w:r>
              <w:rPr>
                <w:b/>
                <w:bCs/>
                <w:color w:val="000000" w:themeColor="text1"/>
                <w:spacing w:val="-1"/>
                <w:highlight w:val="none"/>
                <w14:textFill>
                  <w14:solidFill>
                    <w14:schemeClr w14:val="tx1"/>
                  </w14:solidFill>
                </w14:textFill>
              </w:rPr>
              <w:t>3.6</w:t>
            </w:r>
          </w:p>
        </w:tc>
        <w:tc>
          <w:tcPr>
            <w:tcW w:w="2348" w:type="dxa"/>
            <w:vAlign w:val="top"/>
          </w:tcPr>
          <w:p w14:paraId="08A73B9D">
            <w:pPr>
              <w:pStyle w:val="14"/>
              <w:spacing w:before="141" w:line="301" w:lineRule="auto"/>
              <w:ind w:left="968" w:leftChars="0" w:right="125" w:rightChars="0" w:hanging="837" w:firstLineChars="0"/>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是否允许递交备选投标</w:t>
            </w:r>
            <w:r>
              <w:rPr>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方案</w:t>
            </w:r>
          </w:p>
        </w:tc>
        <w:tc>
          <w:tcPr>
            <w:tcW w:w="6374" w:type="dxa"/>
            <w:vAlign w:val="top"/>
          </w:tcPr>
          <w:p w14:paraId="12EE7ED3">
            <w:pPr>
              <w:spacing w:line="100" w:lineRule="exact"/>
              <w:rPr>
                <w:color w:val="000000" w:themeColor="text1"/>
                <w:highlight w:val="none"/>
                <w14:textFill>
                  <w14:solidFill>
                    <w14:schemeClr w14:val="tx1"/>
                  </w14:solidFill>
                </w14:textFill>
              </w:rPr>
            </w:pPr>
          </w:p>
          <w:p w14:paraId="4365FF26">
            <w:pPr>
              <w:spacing w:line="68" w:lineRule="exact"/>
              <w:rPr>
                <w:rFonts w:ascii="Arial"/>
                <w:color w:val="000000" w:themeColor="text1"/>
                <w:sz w:val="5"/>
                <w:highlight w:val="none"/>
                <w14:textFill>
                  <w14:solidFill>
                    <w14:schemeClr w14:val="tx1"/>
                  </w14:solidFill>
                </w14:textFill>
              </w:rPr>
            </w:pPr>
          </w:p>
          <w:p w14:paraId="3DCD9B6C">
            <w:pPr>
              <w:pStyle w:val="14"/>
              <w:spacing w:before="82" w:line="228" w:lineRule="auto"/>
              <w:ind w:left="134"/>
              <w:rPr>
                <w:rFonts w:ascii="宋体" w:hAnsi="宋体" w:eastAsia="宋体" w:cs="宋体"/>
                <w:color w:val="000000" w:themeColor="text1"/>
                <w:spacing w:val="10"/>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sym w:font="Wingdings" w:char="00FE"/>
            </w:r>
            <w:r>
              <w:rPr>
                <w:rFonts w:ascii="宋体" w:hAnsi="宋体" w:eastAsia="宋体" w:cs="宋体"/>
                <w:color w:val="000000" w:themeColor="text1"/>
                <w:spacing w:val="10"/>
                <w:highlight w:val="none"/>
                <w14:textFill>
                  <w14:solidFill>
                    <w14:schemeClr w14:val="tx1"/>
                  </w14:solidFill>
                </w14:textFill>
              </w:rPr>
              <w:t>不允许</w:t>
            </w:r>
          </w:p>
          <w:p w14:paraId="1834CE9A">
            <w:pPr>
              <w:pStyle w:val="14"/>
              <w:spacing w:before="82" w:line="228" w:lineRule="auto"/>
              <w:ind w:left="134" w:leftChars="0"/>
              <w:rPr>
                <w:color w:val="000000" w:themeColor="text1"/>
                <w:spacing w:val="8"/>
                <w:highlight w:val="none"/>
                <w14:textFill>
                  <w14:solidFill>
                    <w14:schemeClr w14:val="tx1"/>
                  </w14:solidFill>
                </w14:textFill>
              </w:rPr>
            </w:pPr>
            <w:r>
              <w:rPr>
                <w:color w:val="000000" w:themeColor="text1"/>
                <w:spacing w:val="10"/>
                <w:highlight w:val="none"/>
                <w14:textFill>
                  <w14:solidFill>
                    <w14:schemeClr w14:val="tx1"/>
                  </w14:solidFill>
                </w14:textFill>
              </w:rPr>
              <w:t>□允许，允许备选方案个。</w:t>
            </w:r>
          </w:p>
        </w:tc>
      </w:tr>
      <w:tr w14:paraId="65B80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074" w:type="dxa"/>
            <w:vAlign w:val="top"/>
          </w:tcPr>
          <w:p w14:paraId="306E5C2D">
            <w:pPr>
              <w:pStyle w:val="14"/>
              <w:spacing w:before="176" w:line="190" w:lineRule="auto"/>
              <w:ind w:left="279" w:leftChars="0"/>
              <w:rPr>
                <w:b/>
                <w:bCs/>
                <w:color w:val="000000" w:themeColor="text1"/>
                <w:spacing w:val="2"/>
                <w:highlight w:val="none"/>
                <w14:textFill>
                  <w14:solidFill>
                    <w14:schemeClr w14:val="tx1"/>
                  </w14:solidFill>
                </w14:textFill>
              </w:rPr>
            </w:pPr>
          </w:p>
          <w:p w14:paraId="4BF79D98">
            <w:pPr>
              <w:pStyle w:val="14"/>
              <w:spacing w:before="176" w:line="190" w:lineRule="auto"/>
              <w:ind w:left="279" w:leftChars="0"/>
              <w:rPr>
                <w:b/>
                <w:bCs/>
                <w:color w:val="000000" w:themeColor="text1"/>
                <w:spacing w:val="2"/>
                <w:highlight w:val="none"/>
                <w14:textFill>
                  <w14:solidFill>
                    <w14:schemeClr w14:val="tx1"/>
                  </w14:solidFill>
                </w14:textFill>
              </w:rPr>
            </w:pPr>
          </w:p>
          <w:p w14:paraId="7D79F207">
            <w:pPr>
              <w:pStyle w:val="14"/>
              <w:spacing w:before="176" w:line="190" w:lineRule="auto"/>
              <w:ind w:left="279" w:leftChars="0"/>
              <w:rPr>
                <w:b/>
                <w:bCs/>
                <w:color w:val="000000" w:themeColor="text1"/>
                <w:spacing w:val="2"/>
                <w:highlight w:val="none"/>
                <w14:textFill>
                  <w14:solidFill>
                    <w14:schemeClr w14:val="tx1"/>
                  </w14:solidFill>
                </w14:textFill>
              </w:rPr>
            </w:pPr>
          </w:p>
          <w:p w14:paraId="356E14DD">
            <w:pPr>
              <w:pStyle w:val="14"/>
              <w:spacing w:before="176" w:line="190" w:lineRule="auto"/>
              <w:ind w:left="279" w:leftChars="0"/>
              <w:rPr>
                <w:b/>
                <w:bCs/>
                <w:color w:val="000000" w:themeColor="text1"/>
                <w:spacing w:val="2"/>
                <w:highlight w:val="none"/>
                <w14:textFill>
                  <w14:solidFill>
                    <w14:schemeClr w14:val="tx1"/>
                  </w14:solidFill>
                </w14:textFill>
              </w:rPr>
            </w:pPr>
          </w:p>
          <w:p w14:paraId="1B0842E5">
            <w:pPr>
              <w:pStyle w:val="14"/>
              <w:spacing w:before="176" w:line="190" w:lineRule="auto"/>
              <w:ind w:left="279" w:leftChars="0"/>
              <w:rPr>
                <w:b/>
                <w:bCs/>
                <w:color w:val="000000" w:themeColor="text1"/>
                <w:spacing w:val="2"/>
                <w:highlight w:val="none"/>
                <w14:textFill>
                  <w14:solidFill>
                    <w14:schemeClr w14:val="tx1"/>
                  </w14:solidFill>
                </w14:textFill>
              </w:rPr>
            </w:pPr>
          </w:p>
          <w:p w14:paraId="2E7D5389">
            <w:pPr>
              <w:pStyle w:val="14"/>
              <w:spacing w:before="176" w:line="190" w:lineRule="auto"/>
              <w:ind w:left="279" w:leftChars="0"/>
              <w:rPr>
                <w:b/>
                <w:bCs/>
                <w:color w:val="000000" w:themeColor="text1"/>
                <w:spacing w:val="2"/>
                <w:highlight w:val="none"/>
                <w14:textFill>
                  <w14:solidFill>
                    <w14:schemeClr w14:val="tx1"/>
                  </w14:solidFill>
                </w14:textFill>
              </w:rPr>
            </w:pPr>
          </w:p>
          <w:p w14:paraId="10425D90">
            <w:pPr>
              <w:pStyle w:val="14"/>
              <w:spacing w:before="176" w:line="190" w:lineRule="auto"/>
              <w:ind w:left="279" w:leftChars="0"/>
              <w:rPr>
                <w:b/>
                <w:bCs/>
                <w:color w:val="000000" w:themeColor="text1"/>
                <w:spacing w:val="1"/>
                <w:highlight w:val="none"/>
                <w14:textFill>
                  <w14:solidFill>
                    <w14:schemeClr w14:val="tx1"/>
                  </w14:solidFill>
                </w14:textFill>
              </w:rPr>
            </w:pPr>
            <w:r>
              <w:rPr>
                <w:b/>
                <w:bCs/>
                <w:color w:val="000000" w:themeColor="text1"/>
                <w:spacing w:val="2"/>
                <w:highlight w:val="none"/>
                <w14:textFill>
                  <w14:solidFill>
                    <w14:schemeClr w14:val="tx1"/>
                  </w14:solidFill>
                </w14:textFill>
              </w:rPr>
              <w:t>4.1.2</w:t>
            </w:r>
          </w:p>
        </w:tc>
        <w:tc>
          <w:tcPr>
            <w:tcW w:w="2348" w:type="dxa"/>
            <w:vAlign w:val="center"/>
          </w:tcPr>
          <w:p w14:paraId="23AE1D13">
            <w:pPr>
              <w:pStyle w:val="14"/>
              <w:spacing w:before="145" w:line="300" w:lineRule="auto"/>
              <w:ind w:left="968" w:right="439" w:hanging="501"/>
              <w:jc w:val="center"/>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投标文件的</w:t>
            </w:r>
          </w:p>
          <w:p w14:paraId="460C776B">
            <w:pPr>
              <w:pStyle w:val="14"/>
              <w:spacing w:before="145" w:line="300" w:lineRule="auto"/>
              <w:ind w:left="968" w:leftChars="0" w:right="439" w:rightChars="0" w:hanging="501" w:firstLineChars="0"/>
              <w:jc w:val="center"/>
              <w:rPr>
                <w:color w:val="000000" w:themeColor="text1"/>
                <w:spacing w:val="8"/>
                <w:highlight w:val="none"/>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标记</w:t>
            </w:r>
          </w:p>
        </w:tc>
        <w:tc>
          <w:tcPr>
            <w:tcW w:w="6374" w:type="dxa"/>
            <w:vAlign w:val="top"/>
          </w:tcPr>
          <w:p w14:paraId="420A1FB2">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b/>
                <w:bCs/>
                <w:color w:val="000000" w:themeColor="text1"/>
                <w:spacing w:val="-1"/>
                <w:highlight w:val="none"/>
                <w14:textFill>
                  <w14:solidFill>
                    <w14:schemeClr w14:val="tx1"/>
                  </w14:solidFill>
                </w14:textFill>
              </w:rPr>
            </w:pPr>
            <w:r>
              <w:rPr>
                <w:rFonts w:hint="eastAsia" w:ascii="宋体" w:hAnsi="宋体" w:eastAsia="宋体" w:cs="宋体"/>
                <w:b/>
                <w:bCs/>
                <w:color w:val="000000" w:themeColor="text1"/>
                <w:spacing w:val="-1"/>
                <w:highlight w:val="none"/>
                <w14:textFill>
                  <w14:solidFill>
                    <w14:schemeClr w14:val="tx1"/>
                  </w14:solidFill>
                </w14:textFill>
              </w:rPr>
              <w:t>(1)封套:</w:t>
            </w:r>
          </w:p>
          <w:p w14:paraId="2BFC3CE5">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 xml:space="preserve">投标人邮政编码：  </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2"/>
                <w:highlight w:val="none"/>
                <w:lang w:val="en-US" w:eastAsia="zh-CN"/>
                <w14:textFill>
                  <w14:solidFill>
                    <w14:schemeClr w14:val="tx1"/>
                  </w14:solidFill>
                </w14:textFill>
              </w:rPr>
              <w:t>投标人地址：</w:t>
            </w:r>
          </w:p>
          <w:p w14:paraId="2FEC9690">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default"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 xml:space="preserve">投标人名称：  </w:t>
            </w:r>
            <w:r>
              <w:rPr>
                <w:rFonts w:hint="eastAsia" w:ascii="宋体" w:hAnsi="宋体" w:eastAsia="宋体" w:cs="宋体"/>
                <w:color w:val="000000" w:themeColor="text1"/>
                <w:spacing w:val="-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2"/>
                <w:highlight w:val="none"/>
                <w:lang w:val="en-US" w:eastAsia="zh-CN"/>
                <w14:textFill>
                  <w14:solidFill>
                    <w14:schemeClr w14:val="tx1"/>
                  </w14:solidFill>
                </w14:textFill>
              </w:rPr>
              <w:t>投标人联系人：</w:t>
            </w:r>
          </w:p>
          <w:p w14:paraId="15A38FFA">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color w:val="000000" w:themeColor="text1"/>
                <w:spacing w:val="12"/>
                <w:highlight w:val="none"/>
                <w14:textFill>
                  <w14:solidFill>
                    <w14:schemeClr w14:val="tx1"/>
                  </w14:solidFill>
                </w14:textFill>
              </w:rPr>
            </w:pPr>
            <w:r>
              <w:rPr>
                <w:rFonts w:hint="eastAsia" w:ascii="宋体" w:hAnsi="宋体" w:eastAsia="宋体" w:cs="宋体"/>
                <w:color w:val="000000" w:themeColor="text1"/>
                <w:spacing w:val="-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2"/>
                <w:highlight w:val="none"/>
                <w14:textFill>
                  <w14:solidFill>
                    <w14:schemeClr w14:val="tx1"/>
                  </w14:solidFill>
                </w14:textFill>
              </w:rPr>
              <w:t>勘察设计商务及经济报价投标文件或技术投标文件或</w:t>
            </w:r>
            <w:r>
              <w:rPr>
                <w:rFonts w:hint="eastAsia" w:ascii="宋体" w:hAnsi="宋体" w:eastAsia="宋体" w:cs="宋体"/>
                <w:color w:val="000000" w:themeColor="text1"/>
                <w:spacing w:val="12"/>
                <w:highlight w:val="none"/>
                <w:u w:val="single"/>
                <w14:textFill>
                  <w14:solidFill>
                    <w14:schemeClr w14:val="tx1"/>
                  </w14:solidFill>
                </w14:textFill>
              </w:rPr>
              <w:t>保密信封</w:t>
            </w:r>
            <w:r>
              <w:rPr>
                <w:rFonts w:hint="eastAsia" w:ascii="宋体" w:hAnsi="宋体" w:eastAsia="宋体" w:cs="宋体"/>
                <w:color w:val="000000" w:themeColor="text1"/>
                <w:spacing w:val="12"/>
                <w:highlight w:val="none"/>
                <w14:textFill>
                  <w14:solidFill>
                    <w14:schemeClr w14:val="tx1"/>
                  </w14:solidFill>
                </w14:textFill>
              </w:rPr>
              <w:t>。</w:t>
            </w:r>
          </w:p>
          <w:p w14:paraId="0F11346A">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b/>
                <w:bCs/>
                <w:color w:val="000000" w:themeColor="text1"/>
                <w:spacing w:val="12"/>
                <w:highlight w:val="none"/>
                <w:lang w:val="en-US" w:eastAsia="zh-CN"/>
                <w14:textFill>
                  <w14:solidFill>
                    <w14:schemeClr w14:val="tx1"/>
                  </w14:solidFill>
                </w14:textFill>
              </w:rPr>
            </w:pPr>
            <w:r>
              <w:rPr>
                <w:rFonts w:hint="eastAsia" w:ascii="宋体" w:hAnsi="宋体" w:eastAsia="宋体" w:cs="宋体"/>
                <w:b/>
                <w:bCs/>
                <w:color w:val="000000" w:themeColor="text1"/>
                <w:spacing w:val="12"/>
                <w:highlight w:val="none"/>
                <w:lang w:val="en-US" w:eastAsia="zh-CN"/>
                <w14:textFill>
                  <w14:solidFill>
                    <w14:schemeClr w14:val="tx1"/>
                  </w14:solidFill>
                </w14:textFill>
              </w:rPr>
              <w:t>电子版封套：</w:t>
            </w:r>
          </w:p>
          <w:p w14:paraId="1BAB4255">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投标人名称：</w:t>
            </w:r>
          </w:p>
          <w:p w14:paraId="7C4D11F7">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项目名称：</w:t>
            </w:r>
          </w:p>
          <w:p w14:paraId="7106AF48">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b/>
                <w:bCs/>
                <w:color w:val="000000" w:themeColor="text1"/>
                <w:spacing w:val="12"/>
                <w:highlight w:val="none"/>
                <w:lang w:val="en-US" w:eastAsia="zh-CN"/>
                <w14:textFill>
                  <w14:solidFill>
                    <w14:schemeClr w14:val="tx1"/>
                  </w14:solidFill>
                </w14:textFill>
              </w:rPr>
            </w:pPr>
            <w:r>
              <w:rPr>
                <w:rFonts w:hint="eastAsia" w:ascii="宋体" w:hAnsi="宋体" w:eastAsia="宋体" w:cs="宋体"/>
                <w:b/>
                <w:bCs/>
                <w:color w:val="000000" w:themeColor="text1"/>
                <w:spacing w:val="12"/>
                <w:highlight w:val="none"/>
                <w:lang w:val="en-US" w:eastAsia="zh-CN"/>
                <w14:textFill>
                  <w14:solidFill>
                    <w14:schemeClr w14:val="tx1"/>
                  </w14:solidFill>
                </w14:textFill>
              </w:rPr>
              <w:t>(2)致项目定标委员会的函封套：</w:t>
            </w:r>
          </w:p>
          <w:p w14:paraId="359C580E">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default"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投标人名称：                   投标人地址：</w:t>
            </w:r>
          </w:p>
          <w:p w14:paraId="34D9BCFF">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default"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投标联系人：                   联系电话：</w:t>
            </w:r>
          </w:p>
          <w:p w14:paraId="4F611B74">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eastAsia"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投标人邮政编码：</w:t>
            </w:r>
          </w:p>
          <w:p w14:paraId="6B4A85D7">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jc w:val="left"/>
              <w:textAlignment w:val="baseline"/>
              <w:rPr>
                <w:rFonts w:hint="default" w:ascii="宋体" w:hAnsi="宋体" w:eastAsia="宋体" w:cs="宋体"/>
                <w:color w:val="000000" w:themeColor="text1"/>
                <w:spacing w:val="12"/>
                <w:highlight w:val="none"/>
                <w:lang w:val="en-US" w:eastAsia="zh-CN"/>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招标人名称：                   项目名称：</w:t>
            </w:r>
          </w:p>
          <w:p w14:paraId="7DB4C13D">
            <w:pPr>
              <w:pStyle w:val="14"/>
              <w:keepNext w:val="0"/>
              <w:keepLines w:val="0"/>
              <w:pageBreakBefore w:val="0"/>
              <w:widowControl/>
              <w:kinsoku w:val="0"/>
              <w:wordWrap/>
              <w:overflowPunct/>
              <w:topLinePunct w:val="0"/>
              <w:autoSpaceDE w:val="0"/>
              <w:autoSpaceDN w:val="0"/>
              <w:bidi w:val="0"/>
              <w:adjustRightInd w:val="0"/>
              <w:snapToGrid w:val="0"/>
              <w:spacing w:before="143" w:line="228" w:lineRule="auto"/>
              <w:ind w:left="105" w:leftChars="50" w:right="283" w:rightChars="0"/>
              <w:jc w:val="left"/>
              <w:textAlignment w:val="baseline"/>
              <w:rPr>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12"/>
                <w:highlight w:val="none"/>
                <w:lang w:val="en-US" w:eastAsia="zh-CN"/>
                <w14:textFill>
                  <w14:solidFill>
                    <w14:schemeClr w14:val="tx1"/>
                  </w14:solidFill>
                </w14:textFill>
              </w:rPr>
              <w:t>本密封套在定标会召开时间前不得开启。</w:t>
            </w:r>
          </w:p>
        </w:tc>
      </w:tr>
    </w:tbl>
    <w:p w14:paraId="2DDE4EA5">
      <w:pPr>
        <w:pStyle w:val="12"/>
        <w:rPr>
          <w:color w:val="000000" w:themeColor="text1"/>
          <w:highlight w:val="none"/>
          <w14:textFill>
            <w14:solidFill>
              <w14:schemeClr w14:val="tx1"/>
            </w14:solidFill>
          </w14:textFill>
        </w:rPr>
        <w:sectPr>
          <w:footerReference r:id="rId11" w:type="default"/>
          <w:pgSz w:w="11906" w:h="16839"/>
          <w:pgMar w:top="400" w:right="1052" w:bottom="1156" w:left="1052" w:header="0" w:footer="850" w:gutter="0"/>
          <w:pgNumType w:fmt="decimal"/>
          <w:cols w:space="720" w:num="1"/>
        </w:sectPr>
      </w:pPr>
    </w:p>
    <w:p w14:paraId="18BAD022">
      <w:pPr>
        <w:spacing w:before="67"/>
        <w:rPr>
          <w:color w:val="000000" w:themeColor="text1"/>
          <w:highlight w:val="none"/>
          <w14:textFill>
            <w14:solidFill>
              <w14:schemeClr w14:val="tx1"/>
            </w14:solidFill>
          </w14:textFill>
        </w:rPr>
      </w:pPr>
    </w:p>
    <w:p w14:paraId="630AAB8A">
      <w:pPr>
        <w:pStyle w:val="2"/>
        <w:rPr>
          <w:color w:val="000000" w:themeColor="text1"/>
          <w:highlight w:val="none"/>
          <w14:textFill>
            <w14:solidFill>
              <w14:schemeClr w14:val="tx1"/>
            </w14:solidFill>
          </w14:textFill>
        </w:rPr>
      </w:pPr>
    </w:p>
    <w:tbl>
      <w:tblPr>
        <w:tblStyle w:val="13"/>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2163"/>
        <w:gridCol w:w="6559"/>
      </w:tblGrid>
      <w:tr w14:paraId="045CC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74" w:type="dxa"/>
            <w:tcBorders>
              <w:top w:val="single" w:color="auto" w:sz="4" w:space="0"/>
            </w:tcBorders>
            <w:vAlign w:val="top"/>
          </w:tcPr>
          <w:p w14:paraId="514DAC0E">
            <w:pPr>
              <w:pStyle w:val="14"/>
              <w:spacing w:before="174" w:line="190" w:lineRule="auto"/>
              <w:ind w:left="279"/>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4.2.1</w:t>
            </w:r>
          </w:p>
        </w:tc>
        <w:tc>
          <w:tcPr>
            <w:tcW w:w="2163" w:type="dxa"/>
            <w:tcBorders>
              <w:top w:val="single" w:color="auto" w:sz="4" w:space="0"/>
            </w:tcBorders>
            <w:vAlign w:val="top"/>
          </w:tcPr>
          <w:p w14:paraId="44D240A2">
            <w:pPr>
              <w:pStyle w:val="14"/>
              <w:spacing w:before="143" w:line="228" w:lineRule="auto"/>
              <w:ind w:left="55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投标截止时间</w:t>
            </w:r>
          </w:p>
        </w:tc>
        <w:tc>
          <w:tcPr>
            <w:tcW w:w="6559" w:type="dxa"/>
            <w:vAlign w:val="top"/>
          </w:tcPr>
          <w:p w14:paraId="1DA94A4D">
            <w:pPr>
              <w:pStyle w:val="14"/>
              <w:spacing w:before="142" w:line="228" w:lineRule="auto"/>
              <w:ind w:left="11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202</w:t>
            </w:r>
            <w:r>
              <w:rPr>
                <w:rFonts w:hint="eastAsia"/>
                <w:color w:val="000000" w:themeColor="text1"/>
                <w:spacing w:val="-2"/>
                <w:highlight w:val="none"/>
                <w:lang w:val="en-US" w:eastAsia="zh-CN"/>
                <w14:textFill>
                  <w14:solidFill>
                    <w14:schemeClr w14:val="tx1"/>
                  </w14:solidFill>
                </w14:textFill>
              </w:rPr>
              <w:t>5</w:t>
            </w:r>
            <w:r>
              <w:rPr>
                <w:color w:val="000000" w:themeColor="text1"/>
                <w:spacing w:val="-3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年</w:t>
            </w:r>
            <w:r>
              <w:rPr>
                <w:rFonts w:hint="eastAsia"/>
                <w:color w:val="000000" w:themeColor="text1"/>
                <w:spacing w:val="-2"/>
                <w:highlight w:val="none"/>
                <w:lang w:val="en-US" w:eastAsia="zh-CN"/>
                <w14:textFill>
                  <w14:solidFill>
                    <w14:schemeClr w14:val="tx1"/>
                  </w14:solidFill>
                </w14:textFill>
              </w:rPr>
              <w:t xml:space="preserve"> </w:t>
            </w:r>
            <w:r>
              <w:rPr>
                <w:rFonts w:hint="eastAsia"/>
                <w:color w:val="000000" w:themeColor="text1"/>
                <w:spacing w:val="-37"/>
                <w:highlight w:val="none"/>
                <w:lang w:val="en-US" w:eastAsia="zh-CN"/>
                <w14:textFill>
                  <w14:solidFill>
                    <w14:schemeClr w14:val="tx1"/>
                  </w14:solidFill>
                </w14:textFill>
              </w:rPr>
              <w:t xml:space="preserve">   </w:t>
            </w:r>
            <w:r>
              <w:rPr>
                <w:color w:val="000000" w:themeColor="text1"/>
                <w:spacing w:val="-2"/>
                <w:highlight w:val="none"/>
                <w14:textFill>
                  <w14:solidFill>
                    <w14:schemeClr w14:val="tx1"/>
                  </w14:solidFill>
                </w14:textFill>
              </w:rPr>
              <w:t>月</w:t>
            </w:r>
            <w:r>
              <w:rPr>
                <w:rFonts w:hint="eastAsia"/>
                <w:color w:val="000000" w:themeColor="text1"/>
                <w:spacing w:val="-2"/>
                <w:highlight w:val="none"/>
                <w:lang w:val="en-US" w:eastAsia="zh-CN"/>
                <w14:textFill>
                  <w14:solidFill>
                    <w14:schemeClr w14:val="tx1"/>
                  </w14:solidFill>
                </w14:textFill>
              </w:rPr>
              <w:t xml:space="preserve">  </w:t>
            </w:r>
            <w:r>
              <w:rPr>
                <w:rFonts w:hint="eastAsia"/>
                <w:color w:val="000000" w:themeColor="text1"/>
                <w:spacing w:val="-37"/>
                <w:highlight w:val="none"/>
                <w:lang w:val="en-US" w:eastAsia="zh-CN"/>
                <w14:textFill>
                  <w14:solidFill>
                    <w14:schemeClr w14:val="tx1"/>
                  </w14:solidFill>
                </w14:textFill>
              </w:rPr>
              <w:t xml:space="preserve">  </w:t>
            </w:r>
            <w:r>
              <w:rPr>
                <w:color w:val="000000" w:themeColor="text1"/>
                <w:spacing w:val="-2"/>
                <w:highlight w:val="none"/>
                <w14:textFill>
                  <w14:solidFill>
                    <w14:schemeClr w14:val="tx1"/>
                  </w14:solidFill>
                </w14:textFill>
              </w:rPr>
              <w:t xml:space="preserve">日 </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时</w:t>
            </w:r>
            <w:r>
              <w:rPr>
                <w:color w:val="000000" w:themeColor="text1"/>
                <w:spacing w:val="-38"/>
                <w:highlight w:val="none"/>
                <w14:textFill>
                  <w14:solidFill>
                    <w14:schemeClr w14:val="tx1"/>
                  </w14:solidFill>
                </w14:textFill>
              </w:rPr>
              <w:t xml:space="preserve"> </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3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分</w:t>
            </w:r>
          </w:p>
        </w:tc>
      </w:tr>
      <w:tr w14:paraId="25B36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74" w:type="dxa"/>
            <w:vAlign w:val="top"/>
          </w:tcPr>
          <w:p w14:paraId="15FB2297">
            <w:pPr>
              <w:pStyle w:val="14"/>
              <w:spacing w:before="175" w:line="190" w:lineRule="auto"/>
              <w:ind w:left="279"/>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4.2.1</w:t>
            </w:r>
          </w:p>
        </w:tc>
        <w:tc>
          <w:tcPr>
            <w:tcW w:w="2163" w:type="dxa"/>
            <w:vAlign w:val="top"/>
          </w:tcPr>
          <w:p w14:paraId="1261B07E">
            <w:pPr>
              <w:pStyle w:val="14"/>
              <w:spacing w:before="143" w:line="227" w:lineRule="auto"/>
              <w:ind w:left="33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递交相关材料地点</w:t>
            </w:r>
          </w:p>
        </w:tc>
        <w:tc>
          <w:tcPr>
            <w:tcW w:w="6559" w:type="dxa"/>
            <w:vAlign w:val="top"/>
          </w:tcPr>
          <w:p w14:paraId="65C7B4D6">
            <w:pPr>
              <w:pStyle w:val="14"/>
              <w:spacing w:before="143" w:line="227" w:lineRule="auto"/>
              <w:ind w:right="12"/>
              <w:jc w:val="center"/>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广州市天河区天润路333号(以广州公共资源交易网公告的开标室为准)</w:t>
            </w:r>
          </w:p>
        </w:tc>
      </w:tr>
      <w:tr w14:paraId="4C640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74" w:type="dxa"/>
            <w:vAlign w:val="center"/>
          </w:tcPr>
          <w:p w14:paraId="34F0C8B4">
            <w:pPr>
              <w:spacing w:line="309" w:lineRule="auto"/>
              <w:jc w:val="center"/>
              <w:rPr>
                <w:rFonts w:ascii="Arial"/>
                <w:color w:val="000000" w:themeColor="text1"/>
                <w:sz w:val="21"/>
                <w:highlight w:val="none"/>
                <w14:textFill>
                  <w14:solidFill>
                    <w14:schemeClr w14:val="tx1"/>
                  </w14:solidFill>
                </w14:textFill>
              </w:rPr>
            </w:pPr>
          </w:p>
          <w:p w14:paraId="33E2E9CD">
            <w:pPr>
              <w:pStyle w:val="14"/>
              <w:spacing w:before="65" w:line="189" w:lineRule="auto"/>
              <w:ind w:left="279"/>
              <w:jc w:val="both"/>
              <w:rPr>
                <w:rFonts w:hint="eastAsia" w:eastAsia="宋体"/>
                <w:color w:val="000000" w:themeColor="text1"/>
                <w:highlight w:val="none"/>
                <w:lang w:eastAsia="zh-CN"/>
                <w14:textFill>
                  <w14:solidFill>
                    <w14:schemeClr w14:val="tx1"/>
                  </w14:solidFill>
                </w14:textFill>
              </w:rPr>
            </w:pPr>
            <w:r>
              <w:rPr>
                <w:b/>
                <w:bCs/>
                <w:color w:val="000000" w:themeColor="text1"/>
                <w:spacing w:val="2"/>
                <w:highlight w:val="none"/>
                <w14:textFill>
                  <w14:solidFill>
                    <w14:schemeClr w14:val="tx1"/>
                  </w14:solidFill>
                </w14:textFill>
              </w:rPr>
              <w:t>4.2.</w:t>
            </w:r>
            <w:r>
              <w:rPr>
                <w:rFonts w:hint="eastAsia"/>
                <w:b/>
                <w:bCs/>
                <w:color w:val="000000" w:themeColor="text1"/>
                <w:spacing w:val="2"/>
                <w:highlight w:val="none"/>
                <w:lang w:val="en-US" w:eastAsia="zh-CN"/>
                <w14:textFill>
                  <w14:solidFill>
                    <w14:schemeClr w14:val="tx1"/>
                  </w14:solidFill>
                </w14:textFill>
              </w:rPr>
              <w:t>2</w:t>
            </w:r>
          </w:p>
        </w:tc>
        <w:tc>
          <w:tcPr>
            <w:tcW w:w="2163" w:type="dxa"/>
            <w:vAlign w:val="center"/>
          </w:tcPr>
          <w:p w14:paraId="5DA51F4C">
            <w:pPr>
              <w:pStyle w:val="14"/>
              <w:spacing w:before="65" w:line="228" w:lineRule="auto"/>
              <w:jc w:val="center"/>
              <w:rPr>
                <w:rFonts w:hint="eastAsia"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投标人递交投标文件</w:t>
            </w:r>
          </w:p>
          <w:p w14:paraId="27601C56">
            <w:pPr>
              <w:pStyle w:val="14"/>
              <w:spacing w:before="65" w:line="228" w:lineRule="auto"/>
              <w:jc w:val="center"/>
              <w:rPr>
                <w:color w:val="000000" w:themeColor="text1"/>
                <w:highlight w:val="none"/>
                <w14:textFill>
                  <w14:solidFill>
                    <w14:schemeClr w14:val="tx1"/>
                  </w14:solidFill>
                </w14:textFill>
              </w:rPr>
            </w:pPr>
            <w:r>
              <w:rPr>
                <w:rFonts w:hint="eastAsia"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的份数</w:t>
            </w:r>
          </w:p>
        </w:tc>
        <w:tc>
          <w:tcPr>
            <w:tcW w:w="6559" w:type="dxa"/>
            <w:vAlign w:val="top"/>
          </w:tcPr>
          <w:p w14:paraId="57E7209E">
            <w:pPr>
              <w:pStyle w:val="14"/>
              <w:keepNext w:val="0"/>
              <w:keepLines w:val="0"/>
              <w:pageBreakBefore w:val="0"/>
              <w:widowControl/>
              <w:kinsoku w:val="0"/>
              <w:wordWrap/>
              <w:overflowPunct/>
              <w:topLinePunct w:val="0"/>
              <w:autoSpaceDE w:val="0"/>
              <w:autoSpaceDN w:val="0"/>
              <w:bidi w:val="0"/>
              <w:adjustRightInd w:val="0"/>
              <w:snapToGrid w:val="0"/>
              <w:spacing w:before="142" w:line="360" w:lineRule="auto"/>
              <w:ind w:left="130" w:right="68" w:rightChars="0" w:hanging="11"/>
              <w:textAlignment w:val="baseline"/>
              <w:rPr>
                <w:rFonts w:hint="eastAsia" w:ascii="宋体" w:hAnsi="宋体" w:eastAsia="宋体" w:cs="宋体"/>
                <w:color w:val="000000" w:themeColor="text1"/>
                <w:spacing w:val="12"/>
                <w:highlight w:val="none"/>
                <w:lang w:eastAsia="zh-CN"/>
                <w14:textFill>
                  <w14:solidFill>
                    <w14:schemeClr w14:val="tx1"/>
                  </w14:solidFill>
                </w14:textFill>
              </w:rPr>
            </w:pPr>
            <w:r>
              <w:rPr>
                <w:rFonts w:hint="eastAsia" w:ascii="宋体" w:hAnsi="宋体" w:eastAsia="宋体" w:cs="宋体"/>
                <w:color w:val="000000" w:themeColor="text1"/>
                <w:spacing w:val="12"/>
                <w:highlight w:val="none"/>
                <w14:textFill>
                  <w14:solidFill>
                    <w14:schemeClr w14:val="tx1"/>
                  </w14:solidFill>
                </w14:textFill>
              </w:rPr>
              <w:t>①商务及经济报价投标文件一式</w:t>
            </w:r>
            <w:r>
              <w:rPr>
                <w:rFonts w:hint="eastAsia" w:ascii="宋体" w:hAnsi="宋体" w:eastAsia="宋体" w:cs="宋体"/>
                <w:b/>
                <w:bCs/>
                <w:color w:val="000000" w:themeColor="text1"/>
                <w:spacing w:val="12"/>
                <w:highlight w:val="none"/>
                <w:u w:val="single"/>
                <w14:textFill>
                  <w14:solidFill>
                    <w14:schemeClr w14:val="tx1"/>
                  </w14:solidFill>
                </w14:textFill>
              </w:rPr>
              <w:t>伍</w:t>
            </w:r>
            <w:r>
              <w:rPr>
                <w:rFonts w:hint="eastAsia" w:ascii="宋体" w:hAnsi="宋体" w:eastAsia="宋体" w:cs="宋体"/>
                <w:color w:val="000000" w:themeColor="text1"/>
                <w:spacing w:val="12"/>
                <w:highlight w:val="none"/>
                <w14:textFill>
                  <w14:solidFill>
                    <w14:schemeClr w14:val="tx1"/>
                  </w14:solidFill>
                </w14:textFill>
              </w:rPr>
              <w:t>份，其中正本</w:t>
            </w:r>
            <w:r>
              <w:rPr>
                <w:rFonts w:hint="eastAsia" w:ascii="宋体" w:hAnsi="宋体" w:eastAsia="宋体" w:cs="宋体"/>
                <w:b/>
                <w:bCs/>
                <w:color w:val="000000" w:themeColor="text1"/>
                <w:spacing w:val="12"/>
                <w:highlight w:val="none"/>
                <w:u w:val="single"/>
                <w14:textFill>
                  <w14:solidFill>
                    <w14:schemeClr w14:val="tx1"/>
                  </w14:solidFill>
                </w14:textFill>
              </w:rPr>
              <w:t>壹</w:t>
            </w:r>
            <w:r>
              <w:rPr>
                <w:rFonts w:hint="eastAsia" w:ascii="宋体" w:hAnsi="宋体" w:eastAsia="宋体" w:cs="宋体"/>
                <w:color w:val="000000" w:themeColor="text1"/>
                <w:spacing w:val="12"/>
                <w:highlight w:val="none"/>
                <w14:textFill>
                  <w14:solidFill>
                    <w14:schemeClr w14:val="tx1"/>
                  </w14:solidFill>
                </w14:textFill>
              </w:rPr>
              <w:t>份,副本</w:t>
            </w:r>
            <w:r>
              <w:rPr>
                <w:rFonts w:hint="eastAsia" w:ascii="宋体" w:hAnsi="宋体" w:eastAsia="宋体" w:cs="宋体"/>
                <w:b/>
                <w:bCs/>
                <w:color w:val="000000" w:themeColor="text1"/>
                <w:spacing w:val="12"/>
                <w:highlight w:val="none"/>
                <w:u w:val="single"/>
                <w:lang w:val="en-US" w:eastAsia="zh-CN"/>
                <w14:textFill>
                  <w14:solidFill>
                    <w14:schemeClr w14:val="tx1"/>
                  </w14:solidFill>
                </w14:textFill>
              </w:rPr>
              <w:t>肆</w:t>
            </w:r>
            <w:r>
              <w:rPr>
                <w:rFonts w:hint="eastAsia" w:ascii="宋体" w:hAnsi="宋体" w:eastAsia="宋体" w:cs="宋体"/>
                <w:color w:val="000000" w:themeColor="text1"/>
                <w:spacing w:val="12"/>
                <w:highlight w:val="none"/>
                <w14:textFill>
                  <w14:solidFill>
                    <w14:schemeClr w14:val="tx1"/>
                  </w14:solidFill>
                </w14:textFill>
              </w:rPr>
              <w:t>份</w:t>
            </w:r>
            <w:r>
              <w:rPr>
                <w:rFonts w:hint="eastAsia" w:ascii="宋体" w:hAnsi="宋体" w:eastAsia="宋体" w:cs="宋体"/>
                <w:color w:val="000000" w:themeColor="text1"/>
                <w:spacing w:val="12"/>
                <w:highlight w:val="none"/>
                <w:lang w:eastAsia="zh-CN"/>
                <w14:textFill>
                  <w14:solidFill>
                    <w14:schemeClr w14:val="tx1"/>
                  </w14:solidFill>
                </w14:textFill>
              </w:rPr>
              <w:t>；</w:t>
            </w:r>
            <w:r>
              <w:rPr>
                <w:rFonts w:hint="eastAsia" w:ascii="宋体" w:hAnsi="宋体" w:eastAsia="宋体" w:cs="宋体"/>
                <w:color w:val="000000" w:themeColor="text1"/>
                <w:spacing w:val="12"/>
                <w:highlight w:val="none"/>
                <w14:textFill>
                  <w14:solidFill>
                    <w14:schemeClr w14:val="tx1"/>
                  </w14:solidFill>
                </w14:textFill>
              </w:rPr>
              <w:t>②技术投标文件一式</w:t>
            </w:r>
            <w:r>
              <w:rPr>
                <w:rFonts w:hint="eastAsia" w:ascii="宋体" w:hAnsi="宋体" w:eastAsia="宋体" w:cs="宋体"/>
                <w:b/>
                <w:bCs/>
                <w:color w:val="000000" w:themeColor="text1"/>
                <w:spacing w:val="12"/>
                <w:highlight w:val="none"/>
                <w:u w:val="single"/>
                <w14:textFill>
                  <w14:solidFill>
                    <w14:schemeClr w14:val="tx1"/>
                  </w14:solidFill>
                </w14:textFill>
              </w:rPr>
              <w:t>伍</w:t>
            </w:r>
            <w:r>
              <w:rPr>
                <w:rFonts w:hint="eastAsia" w:ascii="宋体" w:hAnsi="宋体" w:eastAsia="宋体" w:cs="宋体"/>
                <w:color w:val="000000" w:themeColor="text1"/>
                <w:spacing w:val="12"/>
                <w:highlight w:val="none"/>
                <w14:textFill>
                  <w14:solidFill>
                    <w14:schemeClr w14:val="tx1"/>
                  </w14:solidFill>
                </w14:textFill>
              </w:rPr>
              <w:t>份，其中正本</w:t>
            </w:r>
            <w:r>
              <w:rPr>
                <w:rFonts w:hint="eastAsia" w:ascii="宋体" w:hAnsi="宋体" w:eastAsia="宋体" w:cs="宋体"/>
                <w:b/>
                <w:bCs/>
                <w:color w:val="000000" w:themeColor="text1"/>
                <w:spacing w:val="12"/>
                <w:highlight w:val="none"/>
                <w:u w:val="single"/>
                <w14:textFill>
                  <w14:solidFill>
                    <w14:schemeClr w14:val="tx1"/>
                  </w14:solidFill>
                </w14:textFill>
              </w:rPr>
              <w:t>壹</w:t>
            </w:r>
            <w:r>
              <w:rPr>
                <w:rFonts w:hint="eastAsia" w:ascii="宋体" w:hAnsi="宋体" w:eastAsia="宋体" w:cs="宋体"/>
                <w:color w:val="000000" w:themeColor="text1"/>
                <w:spacing w:val="12"/>
                <w:highlight w:val="none"/>
                <w14:textFill>
                  <w14:solidFill>
                    <w14:schemeClr w14:val="tx1"/>
                  </w14:solidFill>
                </w14:textFill>
              </w:rPr>
              <w:t>份,副本</w:t>
            </w:r>
            <w:r>
              <w:rPr>
                <w:rFonts w:hint="eastAsia" w:ascii="宋体" w:hAnsi="宋体" w:eastAsia="宋体" w:cs="宋体"/>
                <w:b/>
                <w:bCs/>
                <w:color w:val="000000" w:themeColor="text1"/>
                <w:spacing w:val="12"/>
                <w:highlight w:val="none"/>
                <w:u w:val="single"/>
                <w14:textFill>
                  <w14:solidFill>
                    <w14:schemeClr w14:val="tx1"/>
                  </w14:solidFill>
                </w14:textFill>
              </w:rPr>
              <w:t>肆</w:t>
            </w:r>
            <w:r>
              <w:rPr>
                <w:rFonts w:hint="eastAsia" w:ascii="宋体" w:hAnsi="宋体" w:eastAsia="宋体" w:cs="宋体"/>
                <w:color w:val="000000" w:themeColor="text1"/>
                <w:spacing w:val="12"/>
                <w:highlight w:val="none"/>
                <w14:textFill>
                  <w14:solidFill>
                    <w14:schemeClr w14:val="tx1"/>
                  </w14:solidFill>
                </w14:textFill>
              </w:rPr>
              <w:t>份</w:t>
            </w:r>
            <w:r>
              <w:rPr>
                <w:rFonts w:hint="eastAsia" w:ascii="宋体" w:hAnsi="宋体" w:eastAsia="宋体" w:cs="宋体"/>
                <w:color w:val="000000" w:themeColor="text1"/>
                <w:spacing w:val="12"/>
                <w:highlight w:val="none"/>
                <w:lang w:eastAsia="zh-CN"/>
                <w14:textFill>
                  <w14:solidFill>
                    <w14:schemeClr w14:val="tx1"/>
                  </w14:solidFill>
                </w14:textFill>
              </w:rPr>
              <w:t>；</w:t>
            </w:r>
          </w:p>
          <w:p w14:paraId="1AE2769F">
            <w:pPr>
              <w:pStyle w:val="14"/>
              <w:keepNext w:val="0"/>
              <w:keepLines w:val="0"/>
              <w:pageBreakBefore w:val="0"/>
              <w:widowControl/>
              <w:kinsoku w:val="0"/>
              <w:wordWrap/>
              <w:overflowPunct/>
              <w:topLinePunct w:val="0"/>
              <w:autoSpaceDE w:val="0"/>
              <w:autoSpaceDN w:val="0"/>
              <w:bidi w:val="0"/>
              <w:adjustRightInd w:val="0"/>
              <w:snapToGrid w:val="0"/>
              <w:spacing w:before="142" w:line="360" w:lineRule="auto"/>
              <w:ind w:left="130" w:right="68" w:rightChars="0" w:hanging="11"/>
              <w:textAlignment w:val="baseline"/>
              <w:rPr>
                <w:rFonts w:hint="eastAsia" w:ascii="宋体" w:hAnsi="宋体" w:eastAsia="宋体" w:cs="宋体"/>
                <w:color w:val="000000" w:themeColor="text1"/>
                <w:spacing w:val="12"/>
                <w:highlight w:val="none"/>
                <w:lang w:eastAsia="zh-CN"/>
                <w14:textFill>
                  <w14:solidFill>
                    <w14:schemeClr w14:val="tx1"/>
                  </w14:solidFill>
                </w14:textFill>
              </w:rPr>
            </w:pPr>
            <w:r>
              <w:rPr>
                <w:rFonts w:hint="eastAsia" w:ascii="宋体" w:hAnsi="宋体" w:eastAsia="宋体" w:cs="宋体"/>
                <w:color w:val="000000" w:themeColor="text1"/>
                <w:spacing w:val="12"/>
                <w:highlight w:val="none"/>
                <w14:textFill>
                  <w14:solidFill>
                    <w14:schemeClr w14:val="tx1"/>
                  </w14:solidFill>
                </w14:textFill>
              </w:rPr>
              <w:t>③</w:t>
            </w:r>
            <w:r>
              <w:rPr>
                <w:rFonts w:hint="eastAsia" w:ascii="宋体" w:hAnsi="宋体" w:eastAsia="宋体" w:cs="宋体"/>
                <w:b/>
                <w:bCs/>
                <w:color w:val="000000" w:themeColor="text1"/>
                <w:spacing w:val="12"/>
                <w:highlight w:val="none"/>
                <w14:textFill>
                  <w14:solidFill>
                    <w14:schemeClr w14:val="tx1"/>
                  </w14:solidFill>
                </w14:textFill>
              </w:rPr>
              <w:t>致项目定标委员会的函</w:t>
            </w:r>
            <w:r>
              <w:rPr>
                <w:rFonts w:hint="eastAsia" w:ascii="宋体" w:hAnsi="宋体" w:eastAsia="宋体" w:cs="宋体"/>
                <w:color w:val="000000" w:themeColor="text1"/>
                <w:spacing w:val="12"/>
                <w:highlight w:val="none"/>
                <w14:textFill>
                  <w14:solidFill>
                    <w14:schemeClr w14:val="tx1"/>
                  </w14:solidFill>
                </w14:textFill>
              </w:rPr>
              <w:t>一式</w:t>
            </w:r>
            <w:r>
              <w:rPr>
                <w:rFonts w:hint="eastAsia" w:ascii="宋体" w:hAnsi="宋体" w:eastAsia="宋体" w:cs="宋体"/>
                <w:b/>
                <w:bCs/>
                <w:color w:val="000000" w:themeColor="text1"/>
                <w:spacing w:val="12"/>
                <w:highlight w:val="none"/>
                <w:u w:val="single"/>
                <w14:textFill>
                  <w14:solidFill>
                    <w14:schemeClr w14:val="tx1"/>
                  </w14:solidFill>
                </w14:textFill>
              </w:rPr>
              <w:t>捌</w:t>
            </w:r>
            <w:r>
              <w:rPr>
                <w:rFonts w:hint="eastAsia" w:ascii="宋体" w:hAnsi="宋体" w:eastAsia="宋体" w:cs="宋体"/>
                <w:color w:val="000000" w:themeColor="text1"/>
                <w:spacing w:val="12"/>
                <w:highlight w:val="none"/>
                <w14:textFill>
                  <w14:solidFill>
                    <w14:schemeClr w14:val="tx1"/>
                  </w14:solidFill>
                </w14:textFill>
              </w:rPr>
              <w:t>份，其中正本</w:t>
            </w:r>
            <w:r>
              <w:rPr>
                <w:rFonts w:hint="eastAsia" w:ascii="宋体" w:hAnsi="宋体" w:eastAsia="宋体" w:cs="宋体"/>
                <w:b/>
                <w:bCs/>
                <w:color w:val="000000" w:themeColor="text1"/>
                <w:spacing w:val="12"/>
                <w:highlight w:val="none"/>
                <w:u w:val="single"/>
                <w14:textFill>
                  <w14:solidFill>
                    <w14:schemeClr w14:val="tx1"/>
                  </w14:solidFill>
                </w14:textFill>
              </w:rPr>
              <w:t>壹</w:t>
            </w:r>
            <w:r>
              <w:rPr>
                <w:rFonts w:hint="eastAsia" w:ascii="宋体" w:hAnsi="宋体" w:eastAsia="宋体" w:cs="宋体"/>
                <w:color w:val="000000" w:themeColor="text1"/>
                <w:spacing w:val="12"/>
                <w:highlight w:val="none"/>
                <w14:textFill>
                  <w14:solidFill>
                    <w14:schemeClr w14:val="tx1"/>
                  </w14:solidFill>
                </w14:textFill>
              </w:rPr>
              <w:t>份,副本</w:t>
            </w:r>
            <w:r>
              <w:rPr>
                <w:rFonts w:hint="eastAsia" w:ascii="宋体" w:hAnsi="宋体" w:eastAsia="宋体" w:cs="宋体"/>
                <w:b/>
                <w:bCs/>
                <w:color w:val="000000" w:themeColor="text1"/>
                <w:spacing w:val="12"/>
                <w:highlight w:val="none"/>
                <w:u w:val="single"/>
                <w14:textFill>
                  <w14:solidFill>
                    <w14:schemeClr w14:val="tx1"/>
                  </w14:solidFill>
                </w14:textFill>
              </w:rPr>
              <w:t>柒</w:t>
            </w:r>
            <w:r>
              <w:rPr>
                <w:rFonts w:hint="eastAsia" w:ascii="宋体" w:hAnsi="宋体" w:eastAsia="宋体" w:cs="宋体"/>
                <w:color w:val="000000" w:themeColor="text1"/>
                <w:spacing w:val="12"/>
                <w:highlight w:val="none"/>
                <w14:textFill>
                  <w14:solidFill>
                    <w14:schemeClr w14:val="tx1"/>
                  </w14:solidFill>
                </w14:textFill>
              </w:rPr>
              <w:t>份</w:t>
            </w:r>
            <w:r>
              <w:rPr>
                <w:rFonts w:hint="eastAsia" w:ascii="宋体" w:hAnsi="宋体" w:eastAsia="宋体" w:cs="宋体"/>
                <w:color w:val="000000" w:themeColor="text1"/>
                <w:spacing w:val="12"/>
                <w:highlight w:val="none"/>
                <w:lang w:eastAsia="zh-CN"/>
                <w14:textFill>
                  <w14:solidFill>
                    <w14:schemeClr w14:val="tx1"/>
                  </w14:solidFill>
                </w14:textFill>
              </w:rPr>
              <w:t>；</w:t>
            </w:r>
          </w:p>
          <w:p w14:paraId="634EDE06">
            <w:pPr>
              <w:pStyle w:val="14"/>
              <w:keepNext w:val="0"/>
              <w:keepLines w:val="0"/>
              <w:pageBreakBefore w:val="0"/>
              <w:widowControl/>
              <w:kinsoku w:val="0"/>
              <w:wordWrap/>
              <w:overflowPunct/>
              <w:topLinePunct w:val="0"/>
              <w:autoSpaceDE w:val="0"/>
              <w:autoSpaceDN w:val="0"/>
              <w:bidi w:val="0"/>
              <w:adjustRightInd w:val="0"/>
              <w:snapToGrid w:val="0"/>
              <w:spacing w:before="142" w:line="360" w:lineRule="auto"/>
              <w:ind w:left="130" w:right="68" w:rightChars="0" w:hanging="11"/>
              <w:textAlignment w:val="baseline"/>
              <w:rPr>
                <w:rFonts w:hint="eastAsia" w:ascii="宋体" w:hAnsi="宋体" w:eastAsia="宋体" w:cs="宋体"/>
                <w:color w:val="000000" w:themeColor="text1"/>
                <w:spacing w:val="12"/>
                <w:highlight w:val="none"/>
                <w:lang w:eastAsia="zh-CN"/>
                <w14:textFill>
                  <w14:solidFill>
                    <w14:schemeClr w14:val="tx1"/>
                  </w14:solidFill>
                </w14:textFill>
              </w:rPr>
            </w:pPr>
            <w:r>
              <w:rPr>
                <w:rFonts w:hint="eastAsia" w:ascii="宋体" w:hAnsi="宋体" w:eastAsia="宋体" w:cs="宋体"/>
                <w:color w:val="000000" w:themeColor="text1"/>
                <w:spacing w:val="12"/>
                <w:highlight w:val="none"/>
                <w14:textFill>
                  <w14:solidFill>
                    <w14:schemeClr w14:val="tx1"/>
                  </w14:solidFill>
                </w14:textFill>
              </w:rPr>
              <w:t>④保密信封</w:t>
            </w:r>
            <w:r>
              <w:rPr>
                <w:rFonts w:hint="eastAsia" w:ascii="宋体" w:hAnsi="宋体" w:eastAsia="宋体" w:cs="宋体"/>
                <w:b/>
                <w:bCs/>
                <w:color w:val="000000" w:themeColor="text1"/>
                <w:spacing w:val="12"/>
                <w:highlight w:val="none"/>
                <w:u w:val="single"/>
                <w14:textFill>
                  <w14:solidFill>
                    <w14:schemeClr w14:val="tx1"/>
                  </w14:solidFill>
                </w14:textFill>
              </w:rPr>
              <w:t>壹</w:t>
            </w:r>
            <w:r>
              <w:rPr>
                <w:rFonts w:hint="eastAsia" w:ascii="宋体" w:hAnsi="宋体" w:eastAsia="宋体" w:cs="宋体"/>
                <w:color w:val="000000" w:themeColor="text1"/>
                <w:spacing w:val="12"/>
                <w:highlight w:val="none"/>
                <w14:textFill>
                  <w14:solidFill>
                    <w14:schemeClr w14:val="tx1"/>
                  </w14:solidFill>
                </w14:textFill>
              </w:rPr>
              <w:t>份</w:t>
            </w:r>
            <w:r>
              <w:rPr>
                <w:rFonts w:hint="eastAsia" w:ascii="宋体" w:hAnsi="宋体" w:eastAsia="宋体" w:cs="宋体"/>
                <w:color w:val="000000" w:themeColor="text1"/>
                <w:spacing w:val="12"/>
                <w:highlight w:val="none"/>
                <w:lang w:eastAsia="zh-CN"/>
                <w14:textFill>
                  <w14:solidFill>
                    <w14:schemeClr w14:val="tx1"/>
                  </w14:solidFill>
                </w14:textFill>
              </w:rPr>
              <w:t>；</w:t>
            </w:r>
          </w:p>
          <w:p w14:paraId="7DFD76DE">
            <w:pPr>
              <w:pStyle w:val="14"/>
              <w:keepNext w:val="0"/>
              <w:keepLines w:val="0"/>
              <w:pageBreakBefore w:val="0"/>
              <w:widowControl/>
              <w:kinsoku w:val="0"/>
              <w:wordWrap/>
              <w:overflowPunct/>
              <w:topLinePunct w:val="0"/>
              <w:autoSpaceDE w:val="0"/>
              <w:autoSpaceDN w:val="0"/>
              <w:bidi w:val="0"/>
              <w:adjustRightInd w:val="0"/>
              <w:snapToGrid w:val="0"/>
              <w:spacing w:before="142" w:line="360" w:lineRule="auto"/>
              <w:ind w:left="130" w:right="68" w:rightChars="0" w:hanging="11"/>
              <w:textAlignment w:val="baseline"/>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14:textFill>
                  <w14:solidFill>
                    <w14:schemeClr w14:val="tx1"/>
                  </w14:solidFill>
                </w14:textFill>
              </w:rPr>
              <w:t>⑤商务及经济报价投标文件电子版文件</w:t>
            </w:r>
            <w:r>
              <w:rPr>
                <w:rFonts w:hint="eastAsia" w:ascii="宋体" w:hAnsi="宋体" w:eastAsia="宋体" w:cs="宋体"/>
                <w:color w:val="000000" w:themeColor="text1"/>
                <w:spacing w:val="12"/>
                <w:highlight w:val="none"/>
                <w:lang w:eastAsia="zh-CN"/>
                <w14:textFill>
                  <w14:solidFill>
                    <w14:schemeClr w14:val="tx1"/>
                  </w14:solidFill>
                </w14:textFill>
              </w:rPr>
              <w:t>：</w:t>
            </w:r>
            <w:r>
              <w:rPr>
                <w:rFonts w:hint="eastAsia" w:ascii="宋体" w:hAnsi="宋体" w:eastAsia="宋体" w:cs="宋体"/>
                <w:color w:val="000000" w:themeColor="text1"/>
                <w:spacing w:val="12"/>
                <w:highlight w:val="none"/>
                <w14:textFill>
                  <w14:solidFill>
                    <w14:schemeClr w14:val="tx1"/>
                  </w14:solidFill>
                </w14:textFill>
              </w:rPr>
              <w:t>光盘</w:t>
            </w:r>
            <w:r>
              <w:rPr>
                <w:rFonts w:hint="eastAsia" w:ascii="宋体" w:hAnsi="宋体" w:eastAsia="宋体" w:cs="宋体"/>
                <w:b/>
                <w:bCs/>
                <w:color w:val="000000" w:themeColor="text1"/>
                <w:spacing w:val="12"/>
                <w:highlight w:val="none"/>
                <w:u w:val="single"/>
                <w14:textFill>
                  <w14:solidFill>
                    <w14:schemeClr w14:val="tx1"/>
                  </w14:solidFill>
                </w14:textFill>
              </w:rPr>
              <w:t>贰</w:t>
            </w:r>
            <w:r>
              <w:rPr>
                <w:rFonts w:hint="eastAsia" w:ascii="宋体" w:hAnsi="宋体" w:eastAsia="宋体" w:cs="宋体"/>
                <w:color w:val="000000" w:themeColor="text1"/>
                <w:spacing w:val="12"/>
                <w:highlight w:val="none"/>
                <w14:textFill>
                  <w14:solidFill>
                    <w14:schemeClr w14:val="tx1"/>
                  </w14:solidFill>
                </w14:textFill>
              </w:rPr>
              <w:t>份</w:t>
            </w:r>
            <w:r>
              <w:rPr>
                <w:rFonts w:hint="eastAsia" w:ascii="宋体" w:hAnsi="宋体" w:eastAsia="宋体" w:cs="宋体"/>
                <w:color w:val="000000" w:themeColor="text1"/>
                <w:spacing w:val="12"/>
                <w:highlight w:val="none"/>
                <w:lang w:eastAsia="zh-CN"/>
                <w14:textFill>
                  <w14:solidFill>
                    <w14:schemeClr w14:val="tx1"/>
                  </w14:solidFill>
                </w14:textFill>
              </w:rPr>
              <w:t>；</w:t>
            </w:r>
            <w:r>
              <w:rPr>
                <w:rFonts w:hint="eastAsia" w:ascii="宋体" w:hAnsi="宋体" w:eastAsia="宋体" w:cs="宋体"/>
                <w:color w:val="000000" w:themeColor="text1"/>
                <w:spacing w:val="12"/>
                <w:highlight w:val="none"/>
                <w14:textFill>
                  <w14:solidFill>
                    <w14:schemeClr w14:val="tx1"/>
                  </w14:solidFill>
                </w14:textFill>
              </w:rPr>
              <w:t>技术投标文件电子版文件</w:t>
            </w:r>
            <w:r>
              <w:rPr>
                <w:rFonts w:hint="eastAsia" w:ascii="宋体" w:hAnsi="宋体" w:eastAsia="宋体" w:cs="宋体"/>
                <w:color w:val="000000" w:themeColor="text1"/>
                <w:spacing w:val="12"/>
                <w:highlight w:val="none"/>
                <w:lang w:eastAsia="zh-CN"/>
                <w14:textFill>
                  <w14:solidFill>
                    <w14:schemeClr w14:val="tx1"/>
                  </w14:solidFill>
                </w14:textFill>
              </w:rPr>
              <w:t>：</w:t>
            </w:r>
            <w:r>
              <w:rPr>
                <w:rFonts w:hint="eastAsia" w:ascii="宋体" w:hAnsi="宋体" w:eastAsia="宋体" w:cs="宋体"/>
                <w:color w:val="000000" w:themeColor="text1"/>
                <w:spacing w:val="12"/>
                <w:highlight w:val="none"/>
                <w14:textFill>
                  <w14:solidFill>
                    <w14:schemeClr w14:val="tx1"/>
                  </w14:solidFill>
                </w14:textFill>
              </w:rPr>
              <w:t>U 盘</w:t>
            </w:r>
            <w:r>
              <w:rPr>
                <w:rFonts w:hint="eastAsia" w:ascii="宋体" w:hAnsi="宋体" w:eastAsia="宋体" w:cs="宋体"/>
                <w:b/>
                <w:bCs/>
                <w:color w:val="000000" w:themeColor="text1"/>
                <w:spacing w:val="12"/>
                <w:highlight w:val="none"/>
                <w:u w:val="single"/>
                <w14:textFill>
                  <w14:solidFill>
                    <w14:schemeClr w14:val="tx1"/>
                  </w14:solidFill>
                </w14:textFill>
              </w:rPr>
              <w:t>贰</w:t>
            </w:r>
            <w:r>
              <w:rPr>
                <w:rFonts w:hint="eastAsia" w:ascii="宋体" w:hAnsi="宋体" w:eastAsia="宋体" w:cs="宋体"/>
                <w:color w:val="000000" w:themeColor="text1"/>
                <w:spacing w:val="12"/>
                <w:highlight w:val="none"/>
                <w14:textFill>
                  <w14:solidFill>
                    <w14:schemeClr w14:val="tx1"/>
                  </w14:solidFill>
                </w14:textFill>
              </w:rPr>
              <w:t>份</w:t>
            </w:r>
            <w:r>
              <w:rPr>
                <w:rFonts w:hint="eastAsia" w:ascii="宋体" w:hAnsi="宋体" w:eastAsia="宋体" w:cs="宋体"/>
                <w:color w:val="000000" w:themeColor="text1"/>
                <w:spacing w:val="12"/>
                <w:highlight w:val="none"/>
                <w:lang w:eastAsia="zh-CN"/>
                <w14:textFill>
                  <w14:solidFill>
                    <w14:schemeClr w14:val="tx1"/>
                  </w14:solidFill>
                </w14:textFill>
              </w:rPr>
              <w:t>。</w:t>
            </w:r>
          </w:p>
        </w:tc>
      </w:tr>
      <w:tr w14:paraId="3F36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74" w:type="dxa"/>
            <w:vAlign w:val="top"/>
          </w:tcPr>
          <w:p w14:paraId="1CB09676">
            <w:pPr>
              <w:spacing w:line="309" w:lineRule="auto"/>
              <w:rPr>
                <w:rFonts w:ascii="Arial"/>
                <w:color w:val="000000" w:themeColor="text1"/>
                <w:sz w:val="21"/>
                <w:highlight w:val="none"/>
                <w14:textFill>
                  <w14:solidFill>
                    <w14:schemeClr w14:val="tx1"/>
                  </w14:solidFill>
                </w14:textFill>
              </w:rPr>
            </w:pPr>
          </w:p>
          <w:p w14:paraId="500233CD">
            <w:pPr>
              <w:pStyle w:val="14"/>
              <w:spacing w:before="65" w:line="189" w:lineRule="auto"/>
              <w:ind w:left="279" w:leftChars="0"/>
              <w:rPr>
                <w:rFonts w:hint="eastAsia" w:eastAsia="宋体"/>
                <w:b/>
                <w:bCs/>
                <w:color w:val="000000" w:themeColor="text1"/>
                <w:spacing w:val="2"/>
                <w:highlight w:val="none"/>
                <w:lang w:val="en-US" w:eastAsia="zh-CN"/>
                <w14:textFill>
                  <w14:solidFill>
                    <w14:schemeClr w14:val="tx1"/>
                  </w14:solidFill>
                </w14:textFill>
              </w:rPr>
            </w:pPr>
            <w:r>
              <w:rPr>
                <w:b/>
                <w:bCs/>
                <w:color w:val="000000" w:themeColor="text1"/>
                <w:spacing w:val="2"/>
                <w:highlight w:val="none"/>
                <w14:textFill>
                  <w14:solidFill>
                    <w14:schemeClr w14:val="tx1"/>
                  </w14:solidFill>
                </w14:textFill>
              </w:rPr>
              <w:t>4.2.</w:t>
            </w:r>
            <w:r>
              <w:rPr>
                <w:rFonts w:hint="eastAsia"/>
                <w:b/>
                <w:bCs/>
                <w:color w:val="000000" w:themeColor="text1"/>
                <w:spacing w:val="2"/>
                <w:highlight w:val="none"/>
                <w:lang w:val="en-US" w:eastAsia="zh-CN"/>
                <w14:textFill>
                  <w14:solidFill>
                    <w14:schemeClr w14:val="tx1"/>
                  </w14:solidFill>
                </w14:textFill>
              </w:rPr>
              <w:t>3</w:t>
            </w:r>
          </w:p>
        </w:tc>
        <w:tc>
          <w:tcPr>
            <w:tcW w:w="2163" w:type="dxa"/>
            <w:vAlign w:val="center"/>
          </w:tcPr>
          <w:p w14:paraId="18F5CF80">
            <w:pPr>
              <w:pStyle w:val="14"/>
              <w:spacing w:before="65" w:line="228" w:lineRule="auto"/>
              <w:ind w:left="261" w:leftChars="0"/>
              <w:jc w:val="center"/>
              <w:rPr>
                <w:rFonts w:hint="eastAsia"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是否退还投标文件</w:t>
            </w:r>
          </w:p>
        </w:tc>
        <w:tc>
          <w:tcPr>
            <w:tcW w:w="6559" w:type="dxa"/>
            <w:vAlign w:val="top"/>
          </w:tcPr>
          <w:p w14:paraId="73FF3248">
            <w:pPr>
              <w:pStyle w:val="14"/>
              <w:spacing w:before="145" w:line="228" w:lineRule="auto"/>
              <w:ind w:left="121"/>
              <w:rPr>
                <w:rFonts w:hint="eastAsia" w:eastAsia="宋体"/>
                <w:color w:val="000000" w:themeColor="text1"/>
                <w:highlight w:val="none"/>
                <w:lang w:eastAsia="zh-CN"/>
                <w14:textFill>
                  <w14:solidFill>
                    <w14:schemeClr w14:val="tx1"/>
                  </w14:solidFill>
                </w14:textFill>
              </w:rPr>
            </w:pPr>
            <w:r>
              <w:rPr>
                <w:rFonts w:ascii="MS Gothic" w:hAnsi="MS Gothic" w:eastAsia="MS Gothic" w:cs="MS Gothic"/>
                <w:color w:val="000000" w:themeColor="text1"/>
                <w:spacing w:val="1"/>
                <w:highlight w:val="none"/>
                <w14:textFill>
                  <w14:solidFill>
                    <w14:schemeClr w14:val="tx1"/>
                  </w14:solidFill>
                </w14:textFill>
              </w:rPr>
              <w:t>☑</w:t>
            </w:r>
            <w:r>
              <w:rPr>
                <w:rFonts w:ascii="MS Gothic" w:hAnsi="MS Gothic" w:eastAsia="MS Gothic" w:cs="MS Gothic"/>
                <w:color w:val="000000" w:themeColor="text1"/>
                <w:spacing w:val="22"/>
                <w:highlight w:val="none"/>
                <w14:textFill>
                  <w14:solidFill>
                    <w14:schemeClr w14:val="tx1"/>
                  </w14:solidFill>
                </w14:textFill>
              </w:rPr>
              <w:t xml:space="preserve"> </w:t>
            </w:r>
            <w:r>
              <w:rPr>
                <w:rFonts w:hint="eastAsia" w:ascii="宋体" w:hAnsi="宋体" w:eastAsia="宋体" w:cs="宋体"/>
                <w:color w:val="000000" w:themeColor="text1"/>
                <w:spacing w:val="7"/>
                <w:highlight w:val="none"/>
                <w:lang w:val="en-US" w:eastAsia="zh-CN"/>
                <w14:textFill>
                  <w14:solidFill>
                    <w14:schemeClr w14:val="tx1"/>
                  </w14:solidFill>
                </w14:textFill>
              </w:rPr>
              <w:t>否</w:t>
            </w:r>
          </w:p>
          <w:p w14:paraId="1A640272">
            <w:pPr>
              <w:pStyle w:val="14"/>
              <w:spacing w:before="142" w:line="301" w:lineRule="auto"/>
              <w:ind w:left="134" w:right="5719" w:hanging="13"/>
              <w:rPr>
                <w:rFonts w:hint="eastAsia" w:eastAsia="宋体"/>
                <w:color w:val="000000" w:themeColor="text1"/>
                <w:highlight w:val="none"/>
                <w:lang w:val="en-US" w:eastAsia="zh-CN"/>
                <w14:textFill>
                  <w14:solidFill>
                    <w14:schemeClr w14:val="tx1"/>
                  </w14:solidFill>
                </w14:textFill>
              </w:rPr>
            </w:pPr>
            <w:r>
              <w:rPr>
                <w:color w:val="000000" w:themeColor="text1"/>
                <w:spacing w:val="7"/>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是</w:t>
            </w:r>
          </w:p>
        </w:tc>
      </w:tr>
      <w:tr w14:paraId="30724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74" w:type="dxa"/>
            <w:vAlign w:val="top"/>
          </w:tcPr>
          <w:p w14:paraId="372E01DE">
            <w:pPr>
              <w:spacing w:line="253" w:lineRule="auto"/>
              <w:rPr>
                <w:rFonts w:ascii="Arial"/>
                <w:color w:val="000000" w:themeColor="text1"/>
                <w:sz w:val="21"/>
                <w:highlight w:val="none"/>
                <w14:textFill>
                  <w14:solidFill>
                    <w14:schemeClr w14:val="tx1"/>
                  </w14:solidFill>
                </w14:textFill>
              </w:rPr>
            </w:pPr>
          </w:p>
          <w:p w14:paraId="0F1E2B6B">
            <w:pPr>
              <w:spacing w:line="254" w:lineRule="auto"/>
              <w:rPr>
                <w:rFonts w:ascii="Arial"/>
                <w:color w:val="000000" w:themeColor="text1"/>
                <w:sz w:val="21"/>
                <w:highlight w:val="none"/>
                <w14:textFill>
                  <w14:solidFill>
                    <w14:schemeClr w14:val="tx1"/>
                  </w14:solidFill>
                </w14:textFill>
              </w:rPr>
            </w:pPr>
          </w:p>
          <w:p w14:paraId="1C326C97">
            <w:pPr>
              <w:pStyle w:val="14"/>
              <w:spacing w:before="65" w:line="190" w:lineRule="auto"/>
              <w:ind w:left="373"/>
              <w:rPr>
                <w:color w:val="000000" w:themeColor="text1"/>
                <w:highlight w:val="none"/>
                <w14:textFill>
                  <w14:solidFill>
                    <w14:schemeClr w14:val="tx1"/>
                  </w14:solidFill>
                </w14:textFill>
              </w:rPr>
            </w:pPr>
            <w:r>
              <w:rPr>
                <w:b/>
                <w:bCs/>
                <w:color w:val="000000" w:themeColor="text1"/>
                <w:spacing w:val="10"/>
                <w:highlight w:val="none"/>
                <w14:textFill>
                  <w14:solidFill>
                    <w14:schemeClr w14:val="tx1"/>
                  </w14:solidFill>
                </w14:textFill>
              </w:rPr>
              <w:t>5.1</w:t>
            </w:r>
          </w:p>
        </w:tc>
        <w:tc>
          <w:tcPr>
            <w:tcW w:w="2163" w:type="dxa"/>
            <w:vAlign w:val="top"/>
          </w:tcPr>
          <w:p w14:paraId="36656225">
            <w:pPr>
              <w:spacing w:line="475" w:lineRule="auto"/>
              <w:rPr>
                <w:rFonts w:ascii="Arial"/>
                <w:color w:val="000000" w:themeColor="text1"/>
                <w:sz w:val="21"/>
                <w:highlight w:val="none"/>
                <w14:textFill>
                  <w14:solidFill>
                    <w14:schemeClr w14:val="tx1"/>
                  </w14:solidFill>
                </w14:textFill>
              </w:rPr>
            </w:pPr>
          </w:p>
          <w:p w14:paraId="73456452">
            <w:pPr>
              <w:pStyle w:val="14"/>
              <w:spacing w:before="65" w:line="228" w:lineRule="auto"/>
              <w:ind w:left="373"/>
              <w:rPr>
                <w:color w:val="000000" w:themeColor="text1"/>
                <w:highlight w:val="none"/>
                <w14:textFill>
                  <w14:solidFill>
                    <w14:schemeClr w14:val="tx1"/>
                  </w14:solidFill>
                </w14:textFill>
              </w:rPr>
            </w:pPr>
            <w:r>
              <w:rPr>
                <w:color w:val="000000" w:themeColor="text1"/>
                <w:spacing w:val="25"/>
                <w:highlight w:val="none"/>
                <w14:textFill>
                  <w14:solidFill>
                    <w14:schemeClr w14:val="tx1"/>
                  </w14:solidFill>
                </w14:textFill>
              </w:rPr>
              <w:t>开标时间和地点</w:t>
            </w:r>
          </w:p>
        </w:tc>
        <w:tc>
          <w:tcPr>
            <w:tcW w:w="6559" w:type="dxa"/>
            <w:vAlign w:val="top"/>
          </w:tcPr>
          <w:p w14:paraId="4148DA0F">
            <w:pPr>
              <w:pStyle w:val="14"/>
              <w:spacing w:before="143" w:line="228" w:lineRule="auto"/>
              <w:ind w:left="113"/>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开标时间：</w:t>
            </w:r>
            <w:r>
              <w:rPr>
                <w:color w:val="000000" w:themeColor="text1"/>
                <w:spacing w:val="-17"/>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同投标截止时间</w:t>
            </w:r>
          </w:p>
          <w:p w14:paraId="4E7D2080">
            <w:pPr>
              <w:pStyle w:val="14"/>
              <w:spacing w:before="153" w:line="300" w:lineRule="auto"/>
              <w:ind w:left="113" w:right="5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开标地点：</w:t>
            </w:r>
            <w:r>
              <w:rPr>
                <w:rFonts w:hint="eastAsia"/>
                <w:color w:val="000000" w:themeColor="text1"/>
                <w:spacing w:val="6"/>
                <w:highlight w:val="none"/>
                <w14:textFill>
                  <w14:solidFill>
                    <w14:schemeClr w14:val="tx1"/>
                  </w14:solidFill>
                </w14:textFill>
              </w:rPr>
              <w:t>广州市天河区天润路333号(以广州公共资源交易网公告的开标室为准)</w:t>
            </w:r>
          </w:p>
        </w:tc>
      </w:tr>
      <w:tr w14:paraId="50A0F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74" w:type="dxa"/>
            <w:vAlign w:val="top"/>
          </w:tcPr>
          <w:p w14:paraId="5536E669">
            <w:pPr>
              <w:spacing w:line="253" w:lineRule="auto"/>
              <w:rPr>
                <w:rFonts w:ascii="Arial"/>
                <w:color w:val="000000" w:themeColor="text1"/>
                <w:sz w:val="21"/>
                <w:highlight w:val="none"/>
                <w14:textFill>
                  <w14:solidFill>
                    <w14:schemeClr w14:val="tx1"/>
                  </w14:solidFill>
                </w14:textFill>
              </w:rPr>
            </w:pPr>
          </w:p>
          <w:p w14:paraId="7EA39266">
            <w:pPr>
              <w:spacing w:line="254" w:lineRule="auto"/>
              <w:rPr>
                <w:rFonts w:ascii="Arial"/>
                <w:color w:val="000000" w:themeColor="text1"/>
                <w:sz w:val="21"/>
                <w:highlight w:val="none"/>
                <w14:textFill>
                  <w14:solidFill>
                    <w14:schemeClr w14:val="tx1"/>
                  </w14:solidFill>
                </w14:textFill>
              </w:rPr>
            </w:pPr>
          </w:p>
          <w:p w14:paraId="67C33F28">
            <w:pPr>
              <w:pStyle w:val="14"/>
              <w:spacing w:before="65" w:line="190" w:lineRule="auto"/>
              <w:ind w:left="373" w:leftChars="0"/>
              <w:rPr>
                <w:rFonts w:hint="eastAsia" w:eastAsia="宋体"/>
                <w:b/>
                <w:bCs/>
                <w:color w:val="000000" w:themeColor="text1"/>
                <w:spacing w:val="10"/>
                <w:highlight w:val="none"/>
                <w:lang w:val="en-US" w:eastAsia="zh-CN"/>
                <w14:textFill>
                  <w14:solidFill>
                    <w14:schemeClr w14:val="tx1"/>
                  </w14:solidFill>
                </w14:textFill>
              </w:rPr>
            </w:pPr>
            <w:r>
              <w:rPr>
                <w:b/>
                <w:bCs/>
                <w:color w:val="000000" w:themeColor="text1"/>
                <w:spacing w:val="10"/>
                <w:highlight w:val="none"/>
                <w14:textFill>
                  <w14:solidFill>
                    <w14:schemeClr w14:val="tx1"/>
                  </w14:solidFill>
                </w14:textFill>
              </w:rPr>
              <w:t>5.</w:t>
            </w:r>
            <w:r>
              <w:rPr>
                <w:rFonts w:hint="eastAsia"/>
                <w:b/>
                <w:bCs/>
                <w:color w:val="000000" w:themeColor="text1"/>
                <w:spacing w:val="10"/>
                <w:highlight w:val="none"/>
                <w:lang w:val="en-US" w:eastAsia="zh-CN"/>
                <w14:textFill>
                  <w14:solidFill>
                    <w14:schemeClr w14:val="tx1"/>
                  </w14:solidFill>
                </w14:textFill>
              </w:rPr>
              <w:t>2</w:t>
            </w:r>
          </w:p>
        </w:tc>
        <w:tc>
          <w:tcPr>
            <w:tcW w:w="2163" w:type="dxa"/>
            <w:vAlign w:val="top"/>
          </w:tcPr>
          <w:p w14:paraId="3FB2A281">
            <w:pPr>
              <w:spacing w:line="475" w:lineRule="auto"/>
              <w:rPr>
                <w:rFonts w:ascii="Arial"/>
                <w:color w:val="000000" w:themeColor="text1"/>
                <w:sz w:val="21"/>
                <w:highlight w:val="none"/>
                <w14:textFill>
                  <w14:solidFill>
                    <w14:schemeClr w14:val="tx1"/>
                  </w14:solidFill>
                </w14:textFill>
              </w:rPr>
            </w:pPr>
          </w:p>
          <w:p w14:paraId="17A51B6A">
            <w:pPr>
              <w:pStyle w:val="14"/>
              <w:spacing w:before="65" w:line="228" w:lineRule="auto"/>
              <w:ind w:left="373" w:leftChars="0"/>
              <w:rPr>
                <w:rFonts w:hint="eastAsia" w:eastAsia="宋体"/>
                <w:color w:val="000000" w:themeColor="text1"/>
                <w:spacing w:val="25"/>
                <w:highlight w:val="none"/>
                <w:lang w:eastAsia="zh-CN"/>
                <w14:textFill>
                  <w14:solidFill>
                    <w14:schemeClr w14:val="tx1"/>
                  </w14:solidFill>
                </w14:textFill>
              </w:rPr>
            </w:pPr>
            <w:r>
              <w:rPr>
                <w:color w:val="000000" w:themeColor="text1"/>
                <w:spacing w:val="25"/>
                <w:highlight w:val="none"/>
                <w14:textFill>
                  <w14:solidFill>
                    <w14:schemeClr w14:val="tx1"/>
                  </w14:solidFill>
                </w14:textFill>
              </w:rPr>
              <w:t>开标</w:t>
            </w:r>
            <w:r>
              <w:rPr>
                <w:rFonts w:hint="eastAsia"/>
                <w:color w:val="000000" w:themeColor="text1"/>
                <w:spacing w:val="25"/>
                <w:highlight w:val="none"/>
                <w:lang w:val="en-US" w:eastAsia="zh-CN"/>
                <w14:textFill>
                  <w14:solidFill>
                    <w14:schemeClr w14:val="tx1"/>
                  </w14:solidFill>
                </w14:textFill>
              </w:rPr>
              <w:t>程序</w:t>
            </w:r>
          </w:p>
        </w:tc>
        <w:tc>
          <w:tcPr>
            <w:tcW w:w="6559" w:type="dxa"/>
            <w:vAlign w:val="top"/>
          </w:tcPr>
          <w:p w14:paraId="1A8F57EF">
            <w:pPr>
              <w:pStyle w:val="14"/>
              <w:spacing w:before="153" w:line="300" w:lineRule="auto"/>
              <w:ind w:left="113" w:leftChars="0" w:right="54" w:rightChars="0"/>
              <w:rPr>
                <w:color w:val="000000" w:themeColor="text1"/>
                <w:spacing w:val="6"/>
                <w:highlight w:val="none"/>
                <w14:textFill>
                  <w14:solidFill>
                    <w14:schemeClr w14:val="tx1"/>
                  </w14:solidFill>
                </w14:textFill>
              </w:rPr>
            </w:pPr>
            <w:r>
              <w:rPr>
                <w:rFonts w:hint="eastAsia"/>
                <w:color w:val="000000" w:themeColor="text1"/>
                <w:spacing w:val="12"/>
                <w:highlight w:val="none"/>
                <w:lang w:val="en-US" w:eastAsia="zh-CN"/>
                <w14:textFill>
                  <w14:solidFill>
                    <w14:schemeClr w14:val="tx1"/>
                  </w14:solidFill>
                </w14:textFill>
              </w:rPr>
              <w:t>密封情况检查：</w:t>
            </w:r>
            <w:r>
              <w:rPr>
                <w:rFonts w:hint="eastAsia"/>
                <w:color w:val="000000" w:themeColor="text1"/>
                <w:spacing w:val="10"/>
                <w:highlight w:val="none"/>
                <w:u w:val="single" w:color="auto"/>
                <w:lang w:val="en-US" w:eastAsia="zh-CN"/>
                <w14:textFill>
                  <w14:solidFill>
                    <w14:schemeClr w14:val="tx1"/>
                  </w14:solidFill>
                </w14:textFill>
              </w:rPr>
              <w:t>在开标前由招标人和投标人代表按照招标文件投标人须知第4.1.2条规定检查外层封套密封情况</w:t>
            </w:r>
            <w:r>
              <w:rPr>
                <w:color w:val="000000" w:themeColor="text1"/>
                <w:spacing w:val="10"/>
                <w:highlight w:val="none"/>
                <w:u w:val="single" w:color="auto"/>
                <w14:textFill>
                  <w14:solidFill>
                    <w14:schemeClr w14:val="tx1"/>
                  </w14:solidFill>
                </w14:textFill>
              </w:rPr>
              <w:t>。</w:t>
            </w:r>
          </w:p>
        </w:tc>
      </w:tr>
      <w:tr w14:paraId="3471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074" w:type="dxa"/>
            <w:vAlign w:val="top"/>
          </w:tcPr>
          <w:p w14:paraId="4A1DB930">
            <w:pPr>
              <w:spacing w:line="352" w:lineRule="auto"/>
              <w:rPr>
                <w:rFonts w:ascii="Arial"/>
                <w:color w:val="000000" w:themeColor="text1"/>
                <w:sz w:val="21"/>
                <w:highlight w:val="none"/>
                <w14:textFill>
                  <w14:solidFill>
                    <w14:schemeClr w14:val="tx1"/>
                  </w14:solidFill>
                </w14:textFill>
              </w:rPr>
            </w:pPr>
          </w:p>
          <w:p w14:paraId="48F36A7D">
            <w:pPr>
              <w:spacing w:line="353" w:lineRule="auto"/>
              <w:rPr>
                <w:rFonts w:ascii="Arial"/>
                <w:color w:val="000000" w:themeColor="text1"/>
                <w:sz w:val="21"/>
                <w:highlight w:val="none"/>
                <w14:textFill>
                  <w14:solidFill>
                    <w14:schemeClr w14:val="tx1"/>
                  </w14:solidFill>
                </w14:textFill>
              </w:rPr>
            </w:pPr>
          </w:p>
          <w:p w14:paraId="7011111C">
            <w:pPr>
              <w:pStyle w:val="14"/>
              <w:spacing w:before="65" w:line="190" w:lineRule="auto"/>
              <w:ind w:left="255"/>
              <w:rPr>
                <w:color w:val="000000" w:themeColor="text1"/>
                <w:highlight w:val="none"/>
                <w14:textFill>
                  <w14:solidFill>
                    <w14:schemeClr w14:val="tx1"/>
                  </w14:solidFill>
                </w14:textFill>
              </w:rPr>
            </w:pPr>
            <w:r>
              <w:rPr>
                <w:b/>
                <w:bCs/>
                <w:color w:val="000000" w:themeColor="text1"/>
                <w:spacing w:val="12"/>
                <w:highlight w:val="none"/>
                <w14:textFill>
                  <w14:solidFill>
                    <w14:schemeClr w14:val="tx1"/>
                  </w14:solidFill>
                </w14:textFill>
              </w:rPr>
              <w:t>6.1.1</w:t>
            </w:r>
          </w:p>
        </w:tc>
        <w:tc>
          <w:tcPr>
            <w:tcW w:w="2163" w:type="dxa"/>
            <w:vAlign w:val="top"/>
          </w:tcPr>
          <w:p w14:paraId="7242D766">
            <w:pPr>
              <w:spacing w:line="337" w:lineRule="auto"/>
              <w:rPr>
                <w:rFonts w:ascii="Arial"/>
                <w:color w:val="000000" w:themeColor="text1"/>
                <w:sz w:val="21"/>
                <w:highlight w:val="none"/>
                <w14:textFill>
                  <w14:solidFill>
                    <w14:schemeClr w14:val="tx1"/>
                  </w14:solidFill>
                </w14:textFill>
              </w:rPr>
            </w:pPr>
          </w:p>
          <w:p w14:paraId="58D9A5B2">
            <w:pPr>
              <w:spacing w:line="337" w:lineRule="auto"/>
              <w:rPr>
                <w:rFonts w:ascii="Arial"/>
                <w:color w:val="000000" w:themeColor="text1"/>
                <w:sz w:val="21"/>
                <w:highlight w:val="none"/>
                <w14:textFill>
                  <w14:solidFill>
                    <w14:schemeClr w14:val="tx1"/>
                  </w14:solidFill>
                </w14:textFill>
              </w:rPr>
            </w:pPr>
          </w:p>
          <w:p w14:paraId="57CB3E90">
            <w:pPr>
              <w:pStyle w:val="14"/>
              <w:spacing w:before="65" w:line="227" w:lineRule="auto"/>
              <w:ind w:left="33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评标委员会的组建</w:t>
            </w:r>
          </w:p>
        </w:tc>
        <w:tc>
          <w:tcPr>
            <w:tcW w:w="6559" w:type="dxa"/>
            <w:vAlign w:val="top"/>
          </w:tcPr>
          <w:p w14:paraId="28D1A601">
            <w:pPr>
              <w:pStyle w:val="14"/>
              <w:spacing w:before="142" w:line="357" w:lineRule="auto"/>
              <w:ind w:left="122" w:right="108" w:hanging="10"/>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评标委</w:t>
            </w:r>
            <w:r>
              <w:rPr>
                <w:color w:val="000000" w:themeColor="text1"/>
                <w:spacing w:val="-52"/>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员会构成：设计（A0401）</w:t>
            </w:r>
            <w:r>
              <w:rPr>
                <w:rFonts w:hint="eastAsia"/>
                <w:color w:val="000000" w:themeColor="text1"/>
                <w:spacing w:val="12"/>
                <w:highlight w:val="none"/>
                <w:lang w:val="en-US" w:eastAsia="zh-CN"/>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人、设计</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r>
              <w:rPr>
                <w:color w:val="000000" w:themeColor="text1"/>
                <w:spacing w:val="12"/>
                <w:highlight w:val="none"/>
                <w14:textFill>
                  <w14:solidFill>
                    <w14:schemeClr w14:val="tx1"/>
                  </w14:solidFill>
                </w14:textFill>
              </w:rPr>
              <w:t>A040</w:t>
            </w:r>
            <w:r>
              <w:rPr>
                <w:rFonts w:hint="eastAsia"/>
                <w:color w:val="000000" w:themeColor="text1"/>
                <w:spacing w:val="12"/>
                <w:highlight w:val="none"/>
                <w:lang w:val="en-US" w:eastAsia="zh-CN"/>
                <w14:textFill>
                  <w14:solidFill>
                    <w14:schemeClr w14:val="tx1"/>
                  </w14:solidFill>
                </w14:textFill>
              </w:rPr>
              <w:t>2</w:t>
            </w:r>
            <w:r>
              <w:rPr>
                <w:color w:val="000000" w:themeColor="text1"/>
                <w:spacing w:val="3"/>
                <w:highlight w:val="none"/>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2</w:t>
            </w:r>
            <w:r>
              <w:rPr>
                <w:color w:val="000000" w:themeColor="text1"/>
                <w:spacing w:val="-3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人。</w:t>
            </w:r>
          </w:p>
          <w:p w14:paraId="0683B623">
            <w:pPr>
              <w:pStyle w:val="14"/>
              <w:spacing w:before="28" w:line="228" w:lineRule="auto"/>
              <w:ind w:left="11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抽 取</w:t>
            </w:r>
            <w:r>
              <w:rPr>
                <w:color w:val="000000" w:themeColor="text1"/>
                <w:spacing w:val="2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专</w:t>
            </w:r>
            <w:r>
              <w:rPr>
                <w:color w:val="000000" w:themeColor="text1"/>
                <w:spacing w:val="1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家</w:t>
            </w:r>
            <w:r>
              <w:rPr>
                <w:color w:val="000000" w:themeColor="text1"/>
                <w:spacing w:val="16"/>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组别：</w:t>
            </w:r>
            <w:r>
              <w:rPr>
                <w:color w:val="000000" w:themeColor="text1"/>
                <w:spacing w:val="3"/>
                <w:highlight w:val="none"/>
                <w:u w:val="single" w:color="auto"/>
                <w14:textFill>
                  <w14:solidFill>
                    <w14:schemeClr w14:val="tx1"/>
                  </w14:solidFill>
                </w14:textFill>
              </w:rPr>
              <w:t>工程类</w:t>
            </w:r>
            <w:r>
              <w:rPr>
                <w:color w:val="000000" w:themeColor="text1"/>
                <w:spacing w:val="3"/>
                <w:highlight w:val="none"/>
                <w:u w:val="none" w:color="auto"/>
                <w14:textFill>
                  <w14:solidFill>
                    <w14:schemeClr w14:val="tx1"/>
                  </w14:solidFill>
                </w14:textFill>
              </w:rPr>
              <w:t>；</w:t>
            </w:r>
          </w:p>
          <w:p w14:paraId="0E15E589">
            <w:pPr>
              <w:pStyle w:val="14"/>
              <w:spacing w:before="151" w:line="227" w:lineRule="auto"/>
              <w:ind w:left="1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评标专家确定方式：</w:t>
            </w:r>
            <w:r>
              <w:rPr>
                <w:color w:val="000000" w:themeColor="text1"/>
                <w:spacing w:val="10"/>
                <w:highlight w:val="none"/>
                <w:u w:val="single" w:color="auto"/>
                <w14:textFill>
                  <w14:solidFill>
                    <w14:schemeClr w14:val="tx1"/>
                  </w14:solidFill>
                </w14:textFill>
              </w:rPr>
              <w:t>从广东省综合评标专家库随机抽取。</w:t>
            </w:r>
          </w:p>
        </w:tc>
      </w:tr>
      <w:tr w14:paraId="1CF9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74" w:type="dxa"/>
            <w:vAlign w:val="top"/>
          </w:tcPr>
          <w:p w14:paraId="08E3DB52">
            <w:pPr>
              <w:pStyle w:val="14"/>
              <w:spacing w:before="177" w:line="189" w:lineRule="auto"/>
              <w:ind w:left="371"/>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6.3</w:t>
            </w:r>
          </w:p>
        </w:tc>
        <w:tc>
          <w:tcPr>
            <w:tcW w:w="2163" w:type="dxa"/>
            <w:vAlign w:val="top"/>
          </w:tcPr>
          <w:p w14:paraId="2E1077E6">
            <w:pPr>
              <w:pStyle w:val="14"/>
              <w:spacing w:before="145" w:line="228" w:lineRule="auto"/>
              <w:ind w:left="400"/>
              <w:rPr>
                <w:color w:val="000000" w:themeColor="text1"/>
                <w:highlight w:val="none"/>
                <w14:textFill>
                  <w14:solidFill>
                    <w14:schemeClr w14:val="tx1"/>
                  </w14:solidFill>
                </w14:textFill>
              </w:rPr>
            </w:pPr>
            <w:r>
              <w:rPr>
                <w:color w:val="000000" w:themeColor="text1"/>
                <w:spacing w:val="19"/>
                <w:highlight w:val="none"/>
                <w14:textFill>
                  <w14:solidFill>
                    <w14:schemeClr w14:val="tx1"/>
                  </w14:solidFill>
                </w14:textFill>
              </w:rPr>
              <w:t>评标方式及标准</w:t>
            </w:r>
          </w:p>
        </w:tc>
        <w:tc>
          <w:tcPr>
            <w:tcW w:w="6559" w:type="dxa"/>
            <w:vAlign w:val="top"/>
          </w:tcPr>
          <w:p w14:paraId="2047E1D1">
            <w:pPr>
              <w:pStyle w:val="14"/>
              <w:spacing w:before="144" w:line="227" w:lineRule="auto"/>
              <w:ind w:left="11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采用综合评标法，具体见招标文件第三章《评</w:t>
            </w:r>
            <w:r>
              <w:rPr>
                <w:color w:val="000000" w:themeColor="text1"/>
                <w:spacing w:val="8"/>
                <w:highlight w:val="none"/>
                <w14:textFill>
                  <w14:solidFill>
                    <w14:schemeClr w14:val="tx1"/>
                  </w14:solidFill>
                </w14:textFill>
              </w:rPr>
              <w:t>标办法》。</w:t>
            </w:r>
          </w:p>
        </w:tc>
      </w:tr>
      <w:tr w14:paraId="38E5C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074" w:type="dxa"/>
            <w:vAlign w:val="top"/>
          </w:tcPr>
          <w:p w14:paraId="2F96C8C1">
            <w:pPr>
              <w:spacing w:line="309" w:lineRule="auto"/>
              <w:rPr>
                <w:rFonts w:ascii="Arial"/>
                <w:color w:val="000000" w:themeColor="text1"/>
                <w:sz w:val="21"/>
                <w:highlight w:val="none"/>
                <w14:textFill>
                  <w14:solidFill>
                    <w14:schemeClr w14:val="tx1"/>
                  </w14:solidFill>
                </w14:textFill>
              </w:rPr>
            </w:pPr>
          </w:p>
          <w:p w14:paraId="68C2232F">
            <w:pPr>
              <w:pStyle w:val="14"/>
              <w:spacing w:before="65" w:line="190" w:lineRule="auto"/>
              <w:ind w:left="374"/>
              <w:rPr>
                <w:color w:val="000000" w:themeColor="text1"/>
                <w:highlight w:val="none"/>
                <w14:textFill>
                  <w14:solidFill>
                    <w14:schemeClr w14:val="tx1"/>
                  </w14:solidFill>
                </w14:textFill>
              </w:rPr>
            </w:pPr>
            <w:r>
              <w:rPr>
                <w:b/>
                <w:bCs/>
                <w:color w:val="000000" w:themeColor="text1"/>
                <w:spacing w:val="10"/>
                <w:highlight w:val="none"/>
                <w14:textFill>
                  <w14:solidFill>
                    <w14:schemeClr w14:val="tx1"/>
                  </w14:solidFill>
                </w14:textFill>
              </w:rPr>
              <w:t>7.1</w:t>
            </w:r>
          </w:p>
        </w:tc>
        <w:tc>
          <w:tcPr>
            <w:tcW w:w="2163" w:type="dxa"/>
            <w:vAlign w:val="top"/>
          </w:tcPr>
          <w:p w14:paraId="09F22B24">
            <w:pPr>
              <w:spacing w:line="277" w:lineRule="auto"/>
              <w:rPr>
                <w:rFonts w:ascii="Arial"/>
                <w:color w:val="000000" w:themeColor="text1"/>
                <w:sz w:val="21"/>
                <w:highlight w:val="none"/>
                <w14:textFill>
                  <w14:solidFill>
                    <w14:schemeClr w14:val="tx1"/>
                  </w14:solidFill>
                </w14:textFill>
              </w:rPr>
            </w:pPr>
          </w:p>
          <w:p w14:paraId="267C2500">
            <w:pPr>
              <w:pStyle w:val="14"/>
              <w:spacing w:before="65" w:line="228" w:lineRule="auto"/>
              <w:ind w:left="723"/>
              <w:rPr>
                <w:color w:val="000000" w:themeColor="text1"/>
                <w:highlight w:val="none"/>
                <w14:textFill>
                  <w14:solidFill>
                    <w14:schemeClr w14:val="tx1"/>
                  </w14:solidFill>
                </w14:textFill>
              </w:rPr>
            </w:pPr>
            <w:r>
              <w:rPr>
                <w:color w:val="000000" w:themeColor="text1"/>
                <w:spacing w:val="21"/>
                <w:highlight w:val="none"/>
                <w14:textFill>
                  <w14:solidFill>
                    <w14:schemeClr w14:val="tx1"/>
                  </w14:solidFill>
                </w14:textFill>
              </w:rPr>
              <w:t>定标方法</w:t>
            </w:r>
          </w:p>
        </w:tc>
        <w:tc>
          <w:tcPr>
            <w:tcW w:w="6559" w:type="dxa"/>
            <w:vAlign w:val="top"/>
          </w:tcPr>
          <w:p w14:paraId="252AE8DE">
            <w:pPr>
              <w:pStyle w:val="14"/>
              <w:spacing w:before="144" w:line="227" w:lineRule="auto"/>
              <w:ind w:left="121"/>
              <w:rPr>
                <w:color w:val="000000" w:themeColor="text1"/>
                <w:highlight w:val="none"/>
                <w14:textFill>
                  <w14:solidFill>
                    <w14:schemeClr w14:val="tx1"/>
                  </w14:solidFill>
                </w14:textFill>
              </w:rPr>
            </w:pPr>
            <w:r>
              <w:rPr>
                <w:rFonts w:ascii="MS Gothic" w:hAnsi="MS Gothic" w:eastAsia="MS Gothic" w:cs="MS Gothic"/>
                <w:color w:val="000000" w:themeColor="text1"/>
                <w:spacing w:val="7"/>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票决定标法，详见第四章。</w:t>
            </w:r>
          </w:p>
          <w:p w14:paraId="6AF0F17F">
            <w:pPr>
              <w:pStyle w:val="14"/>
              <w:spacing w:before="154" w:line="227" w:lineRule="auto"/>
              <w:ind w:left="13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集体议事法，详见第四章。</w:t>
            </w:r>
          </w:p>
        </w:tc>
      </w:tr>
      <w:tr w14:paraId="6E1EA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1074" w:type="dxa"/>
            <w:vAlign w:val="top"/>
          </w:tcPr>
          <w:p w14:paraId="01214A8B">
            <w:pPr>
              <w:spacing w:line="354" w:lineRule="auto"/>
              <w:rPr>
                <w:rFonts w:ascii="Arial"/>
                <w:color w:val="000000" w:themeColor="text1"/>
                <w:sz w:val="21"/>
                <w:highlight w:val="none"/>
                <w14:textFill>
                  <w14:solidFill>
                    <w14:schemeClr w14:val="tx1"/>
                  </w14:solidFill>
                </w14:textFill>
              </w:rPr>
            </w:pPr>
          </w:p>
          <w:p w14:paraId="4024E7C8">
            <w:pPr>
              <w:spacing w:line="354" w:lineRule="auto"/>
              <w:rPr>
                <w:rFonts w:ascii="Arial"/>
                <w:color w:val="000000" w:themeColor="text1"/>
                <w:sz w:val="21"/>
                <w:highlight w:val="none"/>
                <w14:textFill>
                  <w14:solidFill>
                    <w14:schemeClr w14:val="tx1"/>
                  </w14:solidFill>
                </w14:textFill>
              </w:rPr>
            </w:pPr>
          </w:p>
          <w:p w14:paraId="0C87A518">
            <w:pPr>
              <w:pStyle w:val="14"/>
              <w:spacing w:before="65" w:line="189" w:lineRule="auto"/>
              <w:ind w:left="374" w:leftChars="0"/>
              <w:rPr>
                <w:b/>
                <w:bCs/>
                <w:color w:val="000000" w:themeColor="text1"/>
                <w:spacing w:val="10"/>
                <w:highlight w:val="none"/>
                <w14:textFill>
                  <w14:solidFill>
                    <w14:schemeClr w14:val="tx1"/>
                  </w14:solidFill>
                </w14:textFill>
              </w:rPr>
            </w:pPr>
            <w:r>
              <w:rPr>
                <w:b/>
                <w:bCs/>
                <w:color w:val="000000" w:themeColor="text1"/>
                <w:spacing w:val="4"/>
                <w:highlight w:val="none"/>
                <w14:textFill>
                  <w14:solidFill>
                    <w14:schemeClr w14:val="tx1"/>
                  </w14:solidFill>
                </w14:textFill>
              </w:rPr>
              <w:t>7.2</w:t>
            </w:r>
          </w:p>
        </w:tc>
        <w:tc>
          <w:tcPr>
            <w:tcW w:w="2163" w:type="dxa"/>
            <w:vAlign w:val="top"/>
          </w:tcPr>
          <w:p w14:paraId="21E38139">
            <w:pPr>
              <w:spacing w:line="479" w:lineRule="auto"/>
              <w:rPr>
                <w:rFonts w:ascii="Arial"/>
                <w:color w:val="000000" w:themeColor="text1"/>
                <w:sz w:val="21"/>
                <w:highlight w:val="none"/>
                <w14:textFill>
                  <w14:solidFill>
                    <w14:schemeClr w14:val="tx1"/>
                  </w14:solidFill>
                </w14:textFill>
              </w:rPr>
            </w:pPr>
          </w:p>
          <w:p w14:paraId="2F504F5F">
            <w:pPr>
              <w:pStyle w:val="14"/>
              <w:spacing w:before="65" w:line="353" w:lineRule="auto"/>
              <w:ind w:left="1074" w:right="125" w:hanging="943"/>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是否考察、答辩或者</w:t>
            </w:r>
          </w:p>
          <w:p w14:paraId="0CF62660">
            <w:pPr>
              <w:pStyle w:val="14"/>
              <w:spacing w:before="65" w:line="353" w:lineRule="auto"/>
              <w:ind w:left="1074" w:leftChars="0" w:right="125" w:rightChars="0" w:hanging="943" w:firstLineChars="0"/>
              <w:jc w:val="center"/>
              <w:rPr>
                <w:color w:val="000000" w:themeColor="text1"/>
                <w:spacing w:val="21"/>
                <w:highlight w:val="none"/>
                <w14:textFill>
                  <w14:solidFill>
                    <w14:schemeClr w14:val="tx1"/>
                  </w14:solidFill>
                </w14:textFill>
              </w:rPr>
            </w:pPr>
            <w:r>
              <w:rPr>
                <w:color w:val="000000" w:themeColor="text1"/>
                <w:spacing w:val="8"/>
                <w:highlight w:val="none"/>
                <w14:textFill>
                  <w14:solidFill>
                    <w14:schemeClr w14:val="tx1"/>
                  </w14:solidFill>
                </w14:textFill>
              </w:rPr>
              <w:t>清</w:t>
            </w:r>
            <w:r>
              <w:rPr>
                <w:color w:val="000000" w:themeColor="text1"/>
                <w:highlight w:val="none"/>
                <w14:textFill>
                  <w14:solidFill>
                    <w14:schemeClr w14:val="tx1"/>
                  </w14:solidFill>
                </w14:textFill>
              </w:rPr>
              <w:t>标</w:t>
            </w:r>
          </w:p>
        </w:tc>
        <w:tc>
          <w:tcPr>
            <w:tcW w:w="6559" w:type="dxa"/>
            <w:vAlign w:val="top"/>
          </w:tcPr>
          <w:p w14:paraId="16987515">
            <w:pPr>
              <w:pStyle w:val="14"/>
              <w:spacing w:before="145" w:line="228" w:lineRule="auto"/>
              <w:ind w:left="121"/>
              <w:rPr>
                <w:color w:val="000000" w:themeColor="text1"/>
                <w:highlight w:val="none"/>
                <w14:textFill>
                  <w14:solidFill>
                    <w14:schemeClr w14:val="tx1"/>
                  </w14:solidFill>
                </w14:textFill>
              </w:rPr>
            </w:pPr>
            <w:r>
              <w:rPr>
                <w:rFonts w:ascii="MS Gothic" w:hAnsi="MS Gothic" w:eastAsia="MS Gothic" w:cs="MS Gothic"/>
                <w:color w:val="000000" w:themeColor="text1"/>
                <w:spacing w:val="1"/>
                <w:highlight w:val="none"/>
                <w14:textFill>
                  <w14:solidFill>
                    <w14:schemeClr w14:val="tx1"/>
                  </w14:solidFill>
                </w14:textFill>
              </w:rPr>
              <w:t>☑</w:t>
            </w:r>
            <w:r>
              <w:rPr>
                <w:rFonts w:ascii="MS Gothic" w:hAnsi="MS Gothic" w:eastAsia="MS Gothic" w:cs="MS Gothic"/>
                <w:color w:val="000000" w:themeColor="text1"/>
                <w:spacing w:val="2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不进行</w:t>
            </w:r>
          </w:p>
          <w:p w14:paraId="6A45EE68">
            <w:pPr>
              <w:pStyle w:val="14"/>
              <w:spacing w:before="152" w:line="324" w:lineRule="auto"/>
              <w:ind w:left="113" w:leftChars="0" w:right="108" w:rightChars="0" w:firstLine="20" w:firstLineChars="0"/>
              <w:jc w:val="both"/>
              <w:rPr>
                <w:color w:val="000000" w:themeColor="text1"/>
                <w:spacing w:val="6"/>
                <w:highlight w:val="none"/>
                <w14:textFill>
                  <w14:solidFill>
                    <w14:schemeClr w14:val="tx1"/>
                  </w14:solidFill>
                </w14:textFill>
              </w:rPr>
            </w:pPr>
            <w:r>
              <w:rPr>
                <w:color w:val="000000" w:themeColor="text1"/>
                <w:spacing w:val="7"/>
                <w:highlight w:val="none"/>
                <w14:textFill>
                  <w14:solidFill>
                    <w14:schemeClr w14:val="tx1"/>
                  </w14:solidFill>
                </w14:textFill>
              </w:rPr>
              <w:t>□ 进行，具体做法：本项目由招标人在定标会召开前组织所有定标</w:t>
            </w:r>
            <w:r>
              <w:rPr>
                <w:color w:val="000000" w:themeColor="text1"/>
                <w:spacing w:val="13"/>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候选人进行答辩。如果定标候选人不参加答辩的，视为不响</w:t>
            </w:r>
            <w:r>
              <w:rPr>
                <w:color w:val="000000" w:themeColor="text1"/>
                <w:spacing w:val="11"/>
                <w:highlight w:val="none"/>
                <w14:textFill>
                  <w14:solidFill>
                    <w14:schemeClr w14:val="tx1"/>
                  </w14:solidFill>
                </w14:textFill>
              </w:rPr>
              <w:t>应招标</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文件要求，该定标候选人的投标文件作无效标处理。</w:t>
            </w:r>
          </w:p>
        </w:tc>
      </w:tr>
      <w:tr w14:paraId="0C952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74" w:type="dxa"/>
            <w:vAlign w:val="top"/>
          </w:tcPr>
          <w:p w14:paraId="1B7F196A">
            <w:pPr>
              <w:pStyle w:val="14"/>
              <w:spacing w:before="175" w:line="189" w:lineRule="auto"/>
              <w:ind w:left="374" w:leftChars="0"/>
              <w:rPr>
                <w:b/>
                <w:bCs/>
                <w:color w:val="000000" w:themeColor="text1"/>
                <w:spacing w:val="10"/>
                <w:highlight w:val="none"/>
                <w14:textFill>
                  <w14:solidFill>
                    <w14:schemeClr w14:val="tx1"/>
                  </w14:solidFill>
                </w14:textFill>
              </w:rPr>
            </w:pPr>
            <w:r>
              <w:rPr>
                <w:b/>
                <w:bCs/>
                <w:color w:val="000000" w:themeColor="text1"/>
                <w:spacing w:val="4"/>
                <w:highlight w:val="none"/>
                <w14:textFill>
                  <w14:solidFill>
                    <w14:schemeClr w14:val="tx1"/>
                  </w14:solidFill>
                </w14:textFill>
              </w:rPr>
              <w:t>7.4</w:t>
            </w:r>
          </w:p>
        </w:tc>
        <w:tc>
          <w:tcPr>
            <w:tcW w:w="2163" w:type="dxa"/>
            <w:vAlign w:val="top"/>
          </w:tcPr>
          <w:p w14:paraId="5DDE16AC">
            <w:pPr>
              <w:pStyle w:val="14"/>
              <w:spacing w:before="142" w:line="227" w:lineRule="auto"/>
              <w:ind w:left="447" w:leftChars="0"/>
              <w:rPr>
                <w:color w:val="000000" w:themeColor="text1"/>
                <w:spacing w:val="21"/>
                <w:highlight w:val="none"/>
                <w14:textFill>
                  <w14:solidFill>
                    <w14:schemeClr w14:val="tx1"/>
                  </w14:solidFill>
                </w14:textFill>
              </w:rPr>
            </w:pPr>
            <w:r>
              <w:rPr>
                <w:color w:val="000000" w:themeColor="text1"/>
                <w:spacing w:val="7"/>
                <w:highlight w:val="none"/>
                <w14:textFill>
                  <w14:solidFill>
                    <w14:schemeClr w14:val="tx1"/>
                  </w14:solidFill>
                </w14:textFill>
              </w:rPr>
              <w:t>定标会召开时间</w:t>
            </w:r>
          </w:p>
        </w:tc>
        <w:tc>
          <w:tcPr>
            <w:tcW w:w="6559" w:type="dxa"/>
            <w:vAlign w:val="top"/>
          </w:tcPr>
          <w:p w14:paraId="3C238634">
            <w:pPr>
              <w:pStyle w:val="14"/>
              <w:spacing w:before="143" w:line="226" w:lineRule="auto"/>
              <w:ind w:left="112" w:leftChars="0"/>
              <w:rPr>
                <w:color w:val="000000" w:themeColor="text1"/>
                <w:spacing w:val="6"/>
                <w:highlight w:val="none"/>
                <w14:textFill>
                  <w14:solidFill>
                    <w14:schemeClr w14:val="tx1"/>
                  </w14:solidFill>
                </w14:textFill>
              </w:rPr>
            </w:pPr>
            <w:r>
              <w:rPr>
                <w:color w:val="000000" w:themeColor="text1"/>
                <w:spacing w:val="16"/>
                <w:highlight w:val="none"/>
                <w14:textFill>
                  <w14:solidFill>
                    <w14:schemeClr w14:val="tx1"/>
                  </w14:solidFill>
                </w14:textFill>
              </w:rPr>
              <w:t>在评标结束后7个工作日内召开，具体时间</w:t>
            </w:r>
            <w:r>
              <w:rPr>
                <w:color w:val="000000" w:themeColor="text1"/>
                <w:spacing w:val="-45"/>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由招标人</w:t>
            </w:r>
            <w:r>
              <w:rPr>
                <w:color w:val="000000" w:themeColor="text1"/>
                <w:spacing w:val="15"/>
                <w:highlight w:val="none"/>
                <w14:textFill>
                  <w14:solidFill>
                    <w14:schemeClr w14:val="tx1"/>
                  </w14:solidFill>
                </w14:textFill>
              </w:rPr>
              <w:t>另行告知。</w:t>
            </w:r>
          </w:p>
        </w:tc>
      </w:tr>
      <w:tr w14:paraId="3110B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74" w:type="dxa"/>
            <w:vAlign w:val="top"/>
          </w:tcPr>
          <w:p w14:paraId="6F7874E0">
            <w:pPr>
              <w:pStyle w:val="14"/>
              <w:spacing w:before="178" w:line="187" w:lineRule="auto"/>
              <w:ind w:left="374" w:leftChars="0"/>
              <w:rPr>
                <w:b/>
                <w:bCs/>
                <w:color w:val="000000" w:themeColor="text1"/>
                <w:spacing w:val="10"/>
                <w:highlight w:val="none"/>
                <w14:textFill>
                  <w14:solidFill>
                    <w14:schemeClr w14:val="tx1"/>
                  </w14:solidFill>
                </w14:textFill>
              </w:rPr>
            </w:pPr>
            <w:r>
              <w:rPr>
                <w:b/>
                <w:bCs/>
                <w:color w:val="000000" w:themeColor="text1"/>
                <w:spacing w:val="4"/>
                <w:highlight w:val="none"/>
                <w14:textFill>
                  <w14:solidFill>
                    <w14:schemeClr w14:val="tx1"/>
                  </w14:solidFill>
                </w14:textFill>
              </w:rPr>
              <w:t>7.5</w:t>
            </w:r>
          </w:p>
        </w:tc>
        <w:tc>
          <w:tcPr>
            <w:tcW w:w="2163" w:type="dxa"/>
            <w:vAlign w:val="top"/>
          </w:tcPr>
          <w:p w14:paraId="554F3938">
            <w:pPr>
              <w:pStyle w:val="14"/>
              <w:spacing w:before="143" w:line="227" w:lineRule="auto"/>
              <w:ind w:left="447" w:leftChars="0"/>
              <w:rPr>
                <w:color w:val="000000" w:themeColor="text1"/>
                <w:spacing w:val="21"/>
                <w:highlight w:val="none"/>
                <w14:textFill>
                  <w14:solidFill>
                    <w14:schemeClr w14:val="tx1"/>
                  </w14:solidFill>
                </w14:textFill>
              </w:rPr>
            </w:pPr>
            <w:r>
              <w:rPr>
                <w:color w:val="000000" w:themeColor="text1"/>
                <w:spacing w:val="7"/>
                <w:highlight w:val="none"/>
                <w14:textFill>
                  <w14:solidFill>
                    <w14:schemeClr w14:val="tx1"/>
                  </w14:solidFill>
                </w14:textFill>
              </w:rPr>
              <w:t>定标会召开地点</w:t>
            </w:r>
          </w:p>
        </w:tc>
        <w:tc>
          <w:tcPr>
            <w:tcW w:w="6559" w:type="dxa"/>
            <w:vAlign w:val="top"/>
          </w:tcPr>
          <w:p w14:paraId="5BE25F4F">
            <w:pPr>
              <w:pStyle w:val="14"/>
              <w:spacing w:before="143" w:line="227" w:lineRule="auto"/>
              <w:ind w:left="118" w:leftChars="0"/>
              <w:rPr>
                <w:color w:val="000000" w:themeColor="text1"/>
                <w:spacing w:val="6"/>
                <w:highlight w:val="none"/>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化州</w:t>
            </w:r>
            <w:r>
              <w:rPr>
                <w:color w:val="000000" w:themeColor="text1"/>
                <w:spacing w:val="8"/>
                <w:highlight w:val="none"/>
                <w14:textFill>
                  <w14:solidFill>
                    <w14:schemeClr w14:val="tx1"/>
                  </w14:solidFill>
                </w14:textFill>
              </w:rPr>
              <w:t>市公共资源交易中心评标室</w:t>
            </w:r>
            <w:r>
              <w:rPr>
                <w:rFonts w:hint="eastAsia"/>
                <w:color w:val="000000" w:themeColor="text1"/>
                <w:spacing w:val="8"/>
                <w:highlight w:val="none"/>
                <w:lang w:eastAsia="zh-CN"/>
                <w14:textFill>
                  <w14:solidFill>
                    <w14:schemeClr w14:val="tx1"/>
                  </w14:solidFill>
                </w14:textFill>
              </w:rPr>
              <w:t>（</w:t>
            </w:r>
            <w:r>
              <w:rPr>
                <w:rFonts w:hint="eastAsia"/>
                <w:color w:val="000000" w:themeColor="text1"/>
                <w:spacing w:val="8"/>
                <w:highlight w:val="none"/>
                <w:lang w:val="en-US" w:eastAsia="zh-CN"/>
                <w14:textFill>
                  <w14:solidFill>
                    <w14:schemeClr w14:val="tx1"/>
                  </w14:solidFill>
                </w14:textFill>
              </w:rPr>
              <w:t>化州市橘城北路500号化州市行政服务中心八楼</w:t>
            </w:r>
            <w:r>
              <w:rPr>
                <w:rFonts w:hint="eastAsia"/>
                <w:color w:val="000000" w:themeColor="text1"/>
                <w:spacing w:val="8"/>
                <w:highlight w:val="none"/>
                <w:lang w:eastAsia="zh-CN"/>
                <w14:textFill>
                  <w14:solidFill>
                    <w14:schemeClr w14:val="tx1"/>
                  </w14:solidFill>
                </w14:textFill>
              </w:rPr>
              <w:t>）</w:t>
            </w:r>
          </w:p>
        </w:tc>
      </w:tr>
      <w:tr w14:paraId="02D8E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74" w:type="dxa"/>
            <w:vAlign w:val="top"/>
          </w:tcPr>
          <w:p w14:paraId="2600A10F">
            <w:pPr>
              <w:spacing w:line="275" w:lineRule="auto"/>
              <w:rPr>
                <w:rFonts w:ascii="Arial"/>
                <w:color w:val="000000" w:themeColor="text1"/>
                <w:sz w:val="21"/>
                <w:highlight w:val="none"/>
                <w14:textFill>
                  <w14:solidFill>
                    <w14:schemeClr w14:val="tx1"/>
                  </w14:solidFill>
                </w14:textFill>
              </w:rPr>
            </w:pPr>
          </w:p>
          <w:p w14:paraId="36833152">
            <w:pPr>
              <w:spacing w:line="275" w:lineRule="auto"/>
              <w:rPr>
                <w:rFonts w:ascii="Arial"/>
                <w:color w:val="000000" w:themeColor="text1"/>
                <w:sz w:val="21"/>
                <w:highlight w:val="none"/>
                <w14:textFill>
                  <w14:solidFill>
                    <w14:schemeClr w14:val="tx1"/>
                  </w14:solidFill>
                </w14:textFill>
              </w:rPr>
            </w:pPr>
          </w:p>
          <w:p w14:paraId="0621C972">
            <w:pPr>
              <w:spacing w:line="276" w:lineRule="auto"/>
              <w:rPr>
                <w:rFonts w:ascii="Arial"/>
                <w:color w:val="000000" w:themeColor="text1"/>
                <w:sz w:val="21"/>
                <w:highlight w:val="none"/>
                <w14:textFill>
                  <w14:solidFill>
                    <w14:schemeClr w14:val="tx1"/>
                  </w14:solidFill>
                </w14:textFill>
              </w:rPr>
            </w:pPr>
          </w:p>
          <w:p w14:paraId="26F4126D">
            <w:pPr>
              <w:spacing w:line="276" w:lineRule="auto"/>
              <w:rPr>
                <w:rFonts w:ascii="Arial"/>
                <w:color w:val="000000" w:themeColor="text1"/>
                <w:sz w:val="21"/>
                <w:highlight w:val="none"/>
                <w14:textFill>
                  <w14:solidFill>
                    <w14:schemeClr w14:val="tx1"/>
                  </w14:solidFill>
                </w14:textFill>
              </w:rPr>
            </w:pPr>
          </w:p>
          <w:p w14:paraId="7073103E">
            <w:pPr>
              <w:pStyle w:val="14"/>
              <w:spacing w:before="65" w:line="190" w:lineRule="auto"/>
              <w:ind w:left="281" w:leftChars="0"/>
              <w:rPr>
                <w:b/>
                <w:bCs/>
                <w:color w:val="000000" w:themeColor="text1"/>
                <w:spacing w:val="4"/>
                <w:highlight w:val="none"/>
                <w14:textFill>
                  <w14:solidFill>
                    <w14:schemeClr w14:val="tx1"/>
                  </w14:solidFill>
                </w14:textFill>
              </w:rPr>
            </w:pPr>
            <w:r>
              <w:rPr>
                <w:b/>
                <w:bCs/>
                <w:color w:val="000000" w:themeColor="text1"/>
                <w:spacing w:val="1"/>
                <w:highlight w:val="none"/>
                <w14:textFill>
                  <w14:solidFill>
                    <w14:schemeClr w14:val="tx1"/>
                  </w14:solidFill>
                </w14:textFill>
              </w:rPr>
              <w:t>8.2.1</w:t>
            </w:r>
          </w:p>
        </w:tc>
        <w:tc>
          <w:tcPr>
            <w:tcW w:w="2163" w:type="dxa"/>
            <w:vAlign w:val="top"/>
          </w:tcPr>
          <w:p w14:paraId="30E14B84">
            <w:pPr>
              <w:spacing w:line="267" w:lineRule="auto"/>
              <w:rPr>
                <w:rFonts w:ascii="Arial"/>
                <w:color w:val="000000" w:themeColor="text1"/>
                <w:sz w:val="21"/>
                <w:highlight w:val="none"/>
                <w14:textFill>
                  <w14:solidFill>
                    <w14:schemeClr w14:val="tx1"/>
                  </w14:solidFill>
                </w14:textFill>
              </w:rPr>
            </w:pPr>
          </w:p>
          <w:p w14:paraId="4295FD4E">
            <w:pPr>
              <w:spacing w:line="267" w:lineRule="auto"/>
              <w:rPr>
                <w:rFonts w:ascii="Arial"/>
                <w:color w:val="000000" w:themeColor="text1"/>
                <w:sz w:val="21"/>
                <w:highlight w:val="none"/>
                <w14:textFill>
                  <w14:solidFill>
                    <w14:schemeClr w14:val="tx1"/>
                  </w14:solidFill>
                </w14:textFill>
              </w:rPr>
            </w:pPr>
          </w:p>
          <w:p w14:paraId="4421B9F9">
            <w:pPr>
              <w:spacing w:line="268" w:lineRule="auto"/>
              <w:rPr>
                <w:rFonts w:ascii="Arial"/>
                <w:color w:val="000000" w:themeColor="text1"/>
                <w:sz w:val="21"/>
                <w:highlight w:val="none"/>
                <w14:textFill>
                  <w14:solidFill>
                    <w14:schemeClr w14:val="tx1"/>
                  </w14:solidFill>
                </w14:textFill>
              </w:rPr>
            </w:pPr>
          </w:p>
          <w:p w14:paraId="52A6207F">
            <w:pPr>
              <w:spacing w:line="268" w:lineRule="auto"/>
              <w:rPr>
                <w:rFonts w:ascii="Arial"/>
                <w:color w:val="000000" w:themeColor="text1"/>
                <w:sz w:val="21"/>
                <w:highlight w:val="none"/>
                <w14:textFill>
                  <w14:solidFill>
                    <w14:schemeClr w14:val="tx1"/>
                  </w14:solidFill>
                </w14:textFill>
              </w:rPr>
            </w:pPr>
          </w:p>
          <w:p w14:paraId="0425BDBC">
            <w:pPr>
              <w:pStyle w:val="14"/>
              <w:spacing w:before="65" w:line="228" w:lineRule="auto"/>
              <w:ind w:left="760" w:leftChars="0"/>
              <w:rPr>
                <w:color w:val="000000" w:themeColor="text1"/>
                <w:spacing w:val="7"/>
                <w:highlight w:val="none"/>
                <w14:textFill>
                  <w14:solidFill>
                    <w14:schemeClr w14:val="tx1"/>
                  </w14:solidFill>
                </w14:textFill>
              </w:rPr>
            </w:pPr>
            <w:r>
              <w:rPr>
                <w:color w:val="000000" w:themeColor="text1"/>
                <w:spacing w:val="6"/>
                <w:highlight w:val="none"/>
                <w14:textFill>
                  <w14:solidFill>
                    <w14:schemeClr w14:val="tx1"/>
                  </w14:solidFill>
                </w14:textFill>
              </w:rPr>
              <w:t>履约担保</w:t>
            </w:r>
          </w:p>
        </w:tc>
        <w:tc>
          <w:tcPr>
            <w:tcW w:w="6559" w:type="dxa"/>
            <w:vAlign w:val="top"/>
          </w:tcPr>
          <w:p w14:paraId="169815B7">
            <w:pPr>
              <w:pStyle w:val="14"/>
              <w:spacing w:before="141" w:line="227" w:lineRule="auto"/>
              <w:ind w:left="116"/>
              <w:rPr>
                <w:rFonts w:hint="eastAsia" w:eastAsia="宋体"/>
                <w:color w:val="000000" w:themeColor="text1"/>
                <w:highlight w:val="none"/>
                <w:lang w:eastAsia="zh-CN"/>
                <w14:textFill>
                  <w14:solidFill>
                    <w14:schemeClr w14:val="tx1"/>
                  </w14:solidFill>
                </w14:textFill>
              </w:rPr>
            </w:pPr>
            <w:r>
              <w:rPr>
                <w:color w:val="000000" w:themeColor="text1"/>
                <w:spacing w:val="3"/>
                <w:highlight w:val="none"/>
                <w14:textFill>
                  <w14:solidFill>
                    <w14:schemeClr w14:val="tx1"/>
                  </w14:solidFill>
                </w14:textFill>
              </w:rPr>
              <w:t>履约担保的形式：采用</w:t>
            </w:r>
            <w:r>
              <w:rPr>
                <w:color w:val="000000" w:themeColor="text1"/>
                <w:spacing w:val="-50"/>
                <w:highlight w:val="none"/>
                <w14:textFill>
                  <w14:solidFill>
                    <w14:schemeClr w14:val="tx1"/>
                  </w14:solidFill>
                </w14:textFill>
              </w:rPr>
              <w:t xml:space="preserve"> </w:t>
            </w:r>
            <w:r>
              <w:rPr>
                <w:color w:val="000000" w:themeColor="text1"/>
                <w:spacing w:val="-76"/>
                <w:highlight w:val="none"/>
                <w:u w:val="single" w:color="auto"/>
                <w14:textFill>
                  <w14:solidFill>
                    <w14:schemeClr w14:val="tx1"/>
                  </w14:solidFill>
                </w14:textFill>
              </w:rPr>
              <w:t xml:space="preserve"> </w:t>
            </w:r>
            <w:r>
              <w:rPr>
                <w:color w:val="000000" w:themeColor="text1"/>
                <w:spacing w:val="3"/>
                <w:highlight w:val="none"/>
                <w:u w:val="single" w:color="auto"/>
                <w14:textFill>
                  <w14:solidFill>
                    <w14:schemeClr w14:val="tx1"/>
                  </w14:solidFill>
                </w14:textFill>
              </w:rPr>
              <w:t>100%现金或</w:t>
            </w:r>
            <w:r>
              <w:rPr>
                <w:color w:val="000000" w:themeColor="text1"/>
                <w:spacing w:val="-29"/>
                <w:highlight w:val="none"/>
                <w:u w:val="single" w:color="auto"/>
                <w14:textFill>
                  <w14:solidFill>
                    <w14:schemeClr w14:val="tx1"/>
                  </w14:solidFill>
                </w14:textFill>
              </w:rPr>
              <w:t xml:space="preserve"> </w:t>
            </w:r>
            <w:r>
              <w:rPr>
                <w:color w:val="000000" w:themeColor="text1"/>
                <w:spacing w:val="3"/>
                <w:highlight w:val="none"/>
                <w:u w:val="single" w:color="auto"/>
                <w14:textFill>
                  <w14:solidFill>
                    <w14:schemeClr w14:val="tx1"/>
                  </w14:solidFill>
                </w14:textFill>
              </w:rPr>
              <w:t>100%银行保函或</w:t>
            </w:r>
            <w:r>
              <w:rPr>
                <w:color w:val="000000" w:themeColor="text1"/>
                <w:spacing w:val="-29"/>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100%保证保险</w:t>
            </w:r>
            <w:r>
              <w:rPr>
                <w:rFonts w:hint="eastAsia"/>
                <w:color w:val="000000" w:themeColor="text1"/>
                <w:spacing w:val="2"/>
                <w:highlight w:val="none"/>
                <w:u w:val="single" w:color="auto"/>
                <w:lang w:eastAsia="zh-CN"/>
                <w14:textFill>
                  <w14:solidFill>
                    <w14:schemeClr w14:val="tx1"/>
                  </w14:solidFill>
                </w14:textFill>
              </w:rPr>
              <w:t>。</w:t>
            </w:r>
          </w:p>
          <w:p w14:paraId="2B3CA991">
            <w:pPr>
              <w:pStyle w:val="14"/>
              <w:spacing w:before="155" w:line="226" w:lineRule="auto"/>
              <w:ind w:left="11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履约担保的金额：为中标合同价款的</w:t>
            </w:r>
            <w:r>
              <w:rPr>
                <w:color w:val="000000" w:themeColor="text1"/>
                <w:spacing w:val="-1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10%。</w:t>
            </w:r>
          </w:p>
          <w:p w14:paraId="68DD2B0D">
            <w:pPr>
              <w:pStyle w:val="14"/>
              <w:spacing w:before="155" w:line="228" w:lineRule="auto"/>
              <w:ind w:left="113"/>
              <w:rPr>
                <w:rFonts w:hint="eastAsia"/>
                <w:color w:val="000000" w:themeColor="text1"/>
                <w:spacing w:val="8"/>
                <w:highlight w:val="none"/>
                <w:lang w:val="en-US" w:eastAsia="zh-CN"/>
                <w14:textFill>
                  <w14:solidFill>
                    <w14:schemeClr w14:val="tx1"/>
                  </w14:solidFill>
                </w14:textFill>
              </w:rPr>
            </w:pPr>
            <w:r>
              <w:rPr>
                <w:color w:val="000000" w:themeColor="text1"/>
                <w:spacing w:val="5"/>
                <w:highlight w:val="none"/>
                <w14:textFill>
                  <w14:solidFill>
                    <w14:schemeClr w14:val="tx1"/>
                  </w14:solidFill>
                </w14:textFill>
              </w:rPr>
              <w:t>银行保函应当为无条件保函；履约保函由银行出具</w:t>
            </w:r>
            <w:r>
              <w:rPr>
                <w:rFonts w:hint="eastAsia"/>
                <w:color w:val="000000" w:themeColor="text1"/>
                <w:spacing w:val="5"/>
                <w:highlight w:val="none"/>
                <w:lang w:val="en-US" w:eastAsia="zh-CN"/>
                <w14:textFill>
                  <w14:solidFill>
                    <w14:schemeClr w14:val="tx1"/>
                  </w14:solidFill>
                </w14:textFill>
              </w:rPr>
              <w:t>或具有担保资质的企业出具</w:t>
            </w:r>
            <w:r>
              <w:rPr>
                <w:color w:val="000000" w:themeColor="text1"/>
                <w:spacing w:val="5"/>
                <w:highlight w:val="none"/>
                <w14:textFill>
                  <w14:solidFill>
                    <w14:schemeClr w14:val="tx1"/>
                  </w14:solidFill>
                </w14:textFill>
              </w:rPr>
              <w:t>。</w:t>
            </w:r>
          </w:p>
        </w:tc>
      </w:tr>
    </w:tbl>
    <w:p w14:paraId="402B1D9B">
      <w:pPr>
        <w:rPr>
          <w:rFonts w:ascii="Arial" w:hAnsi="Arial" w:eastAsia="Arial" w:cs="Arial"/>
          <w:color w:val="000000" w:themeColor="text1"/>
          <w:sz w:val="21"/>
          <w:szCs w:val="21"/>
          <w:highlight w:val="none"/>
          <w14:textFill>
            <w14:solidFill>
              <w14:schemeClr w14:val="tx1"/>
            </w14:solidFill>
          </w14:textFill>
        </w:rPr>
        <w:sectPr>
          <w:footerReference r:id="rId12" w:type="default"/>
          <w:pgSz w:w="11906" w:h="16839"/>
          <w:pgMar w:top="400" w:right="1052" w:bottom="1156" w:left="1052" w:header="0" w:footer="850" w:gutter="0"/>
          <w:pgNumType w:fmt="decimal"/>
          <w:cols w:space="720" w:num="1"/>
        </w:sectPr>
      </w:pPr>
    </w:p>
    <w:p w14:paraId="39B06A0C">
      <w:pPr>
        <w:pStyle w:val="2"/>
        <w:ind w:left="0" w:leftChars="0" w:firstLine="0" w:firstLineChars="0"/>
        <w:rPr>
          <w:color w:val="000000" w:themeColor="text1"/>
          <w:highlight w:val="none"/>
          <w14:textFill>
            <w14:solidFill>
              <w14:schemeClr w14:val="tx1"/>
            </w14:solidFill>
          </w14:textFill>
        </w:rPr>
      </w:pPr>
    </w:p>
    <w:p w14:paraId="468BA622">
      <w:pPr>
        <w:pStyle w:val="12"/>
        <w:rPr>
          <w:color w:val="000000" w:themeColor="text1"/>
          <w:highlight w:val="none"/>
          <w14:textFill>
            <w14:solidFill>
              <w14:schemeClr w14:val="tx1"/>
            </w14:solidFill>
          </w14:textFill>
        </w:rPr>
      </w:pPr>
    </w:p>
    <w:tbl>
      <w:tblPr>
        <w:tblStyle w:val="13"/>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2348"/>
        <w:gridCol w:w="6374"/>
      </w:tblGrid>
      <w:tr w14:paraId="48A1F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074" w:type="dxa"/>
            <w:vAlign w:val="top"/>
          </w:tcPr>
          <w:p w14:paraId="45E1D8DC">
            <w:pPr>
              <w:pStyle w:val="14"/>
              <w:spacing w:before="65" w:line="190" w:lineRule="auto"/>
              <w:ind w:left="348"/>
              <w:rPr>
                <w:rFonts w:ascii="宋体" w:hAnsi="宋体" w:eastAsia="宋体" w:cs="宋体"/>
                <w:b/>
                <w:bCs/>
                <w:color w:val="000000" w:themeColor="text1"/>
                <w:spacing w:val="1"/>
                <w:highlight w:val="none"/>
                <w14:textFill>
                  <w14:solidFill>
                    <w14:schemeClr w14:val="tx1"/>
                  </w14:solidFill>
                </w14:textFill>
              </w:rPr>
            </w:pPr>
          </w:p>
        </w:tc>
        <w:tc>
          <w:tcPr>
            <w:tcW w:w="2348" w:type="dxa"/>
            <w:vAlign w:val="top"/>
          </w:tcPr>
          <w:p w14:paraId="421C8C51">
            <w:pPr>
              <w:pStyle w:val="14"/>
              <w:spacing w:before="65" w:line="228" w:lineRule="auto"/>
              <w:ind w:left="757"/>
              <w:rPr>
                <w:color w:val="000000" w:themeColor="text1"/>
                <w:spacing w:val="7"/>
                <w:highlight w:val="none"/>
                <w14:textFill>
                  <w14:solidFill>
                    <w14:schemeClr w14:val="tx1"/>
                  </w14:solidFill>
                </w14:textFill>
              </w:rPr>
            </w:pPr>
          </w:p>
        </w:tc>
        <w:tc>
          <w:tcPr>
            <w:tcW w:w="6374" w:type="dxa"/>
            <w:vAlign w:val="top"/>
          </w:tcPr>
          <w:p w14:paraId="2E581A01">
            <w:pPr>
              <w:pStyle w:val="14"/>
              <w:spacing w:before="145" w:line="227" w:lineRule="auto"/>
              <w:ind w:left="113"/>
              <w:rPr>
                <w:rFonts w:ascii="宋体" w:hAnsi="宋体" w:eastAsia="宋体" w:cs="宋体"/>
                <w:color w:val="000000" w:themeColor="text1"/>
                <w:spacing w:val="9"/>
                <w:highlight w:val="none"/>
                <w14:textFill>
                  <w14:solidFill>
                    <w14:schemeClr w14:val="tx1"/>
                  </w14:solidFill>
                </w14:textFill>
              </w:rPr>
            </w:pPr>
            <w:r>
              <w:rPr>
                <w:color w:val="000000" w:themeColor="text1"/>
                <w:spacing w:val="12"/>
                <w:highlight w:val="none"/>
                <w14:textFill>
                  <w14:solidFill>
                    <w14:schemeClr w14:val="tx1"/>
                  </w14:solidFill>
                </w14:textFill>
              </w:rPr>
              <w:t>履约担保的有效期，从提供履约担保之日起至合同约定</w:t>
            </w:r>
            <w:r>
              <w:rPr>
                <w:color w:val="000000" w:themeColor="text1"/>
                <w:spacing w:val="11"/>
                <w:highlight w:val="none"/>
                <w14:textFill>
                  <w14:solidFill>
                    <w14:schemeClr w14:val="tx1"/>
                  </w14:solidFill>
                </w14:textFill>
              </w:rPr>
              <w:t>工作全部完</w:t>
            </w:r>
            <w:r>
              <w:rPr>
                <w:color w:val="000000" w:themeColor="text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成并验收合格之日止。有效期满后将此担保退还给中标人（</w:t>
            </w:r>
            <w:r>
              <w:rPr>
                <w:color w:val="000000" w:themeColor="text1"/>
                <w:spacing w:val="11"/>
                <w:highlight w:val="none"/>
                <w14:textFill>
                  <w14:solidFill>
                    <w14:schemeClr w14:val="tx1"/>
                  </w14:solidFill>
                </w14:textFill>
              </w:rPr>
              <w:t>不计利</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息）。（注：履约担保在签订合同前提交）</w:t>
            </w:r>
          </w:p>
        </w:tc>
      </w:tr>
      <w:tr w14:paraId="6B9DA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074" w:type="dxa"/>
            <w:vAlign w:val="top"/>
          </w:tcPr>
          <w:p w14:paraId="3D1B9E25">
            <w:pPr>
              <w:spacing w:line="253" w:lineRule="auto"/>
              <w:rPr>
                <w:rFonts w:ascii="Arial"/>
                <w:color w:val="000000" w:themeColor="text1"/>
                <w:sz w:val="21"/>
                <w:highlight w:val="none"/>
                <w14:textFill>
                  <w14:solidFill>
                    <w14:schemeClr w14:val="tx1"/>
                  </w14:solidFill>
                </w14:textFill>
              </w:rPr>
            </w:pPr>
          </w:p>
          <w:p w14:paraId="36FBC591">
            <w:pPr>
              <w:spacing w:line="254" w:lineRule="auto"/>
              <w:rPr>
                <w:rFonts w:ascii="Arial"/>
                <w:color w:val="000000" w:themeColor="text1"/>
                <w:sz w:val="21"/>
                <w:highlight w:val="none"/>
                <w14:textFill>
                  <w14:solidFill>
                    <w14:schemeClr w14:val="tx1"/>
                  </w14:solidFill>
                </w14:textFill>
              </w:rPr>
            </w:pPr>
          </w:p>
          <w:p w14:paraId="6DF18FE4">
            <w:pPr>
              <w:pStyle w:val="14"/>
              <w:spacing w:before="65" w:line="190" w:lineRule="auto"/>
              <w:ind w:left="348"/>
              <w:rPr>
                <w:rFonts w:hint="eastAsia" w:eastAsia="宋体"/>
                <w:color w:val="000000" w:themeColor="text1"/>
                <w:highlight w:val="none"/>
                <w:lang w:eastAsia="zh-CN"/>
                <w14:textFill>
                  <w14:solidFill>
                    <w14:schemeClr w14:val="tx1"/>
                  </w14:solidFill>
                </w14:textFill>
              </w:rPr>
            </w:pPr>
            <w:r>
              <w:rPr>
                <w:rFonts w:ascii="宋体" w:hAnsi="宋体" w:eastAsia="宋体" w:cs="宋体"/>
                <w:b/>
                <w:bCs/>
                <w:color w:val="000000" w:themeColor="text1"/>
                <w:spacing w:val="1"/>
                <w:highlight w:val="none"/>
                <w14:textFill>
                  <w14:solidFill>
                    <w14:schemeClr w14:val="tx1"/>
                  </w14:solidFill>
                </w14:textFill>
              </w:rPr>
              <w:t>10.</w:t>
            </w:r>
            <w:r>
              <w:rPr>
                <w:rFonts w:hint="eastAsia" w:cs="宋体"/>
                <w:b/>
                <w:bCs/>
                <w:color w:val="000000" w:themeColor="text1"/>
                <w:spacing w:val="1"/>
                <w:highlight w:val="none"/>
                <w:lang w:val="en-US" w:eastAsia="zh-CN"/>
                <w14:textFill>
                  <w14:solidFill>
                    <w14:schemeClr w14:val="tx1"/>
                  </w14:solidFill>
                </w14:textFill>
              </w:rPr>
              <w:t>5</w:t>
            </w:r>
          </w:p>
        </w:tc>
        <w:tc>
          <w:tcPr>
            <w:tcW w:w="2348" w:type="dxa"/>
            <w:vAlign w:val="top"/>
          </w:tcPr>
          <w:p w14:paraId="0AF12420">
            <w:pPr>
              <w:spacing w:line="475" w:lineRule="auto"/>
              <w:rPr>
                <w:rFonts w:ascii="Arial"/>
                <w:color w:val="000000" w:themeColor="text1"/>
                <w:sz w:val="21"/>
                <w:highlight w:val="none"/>
                <w14:textFill>
                  <w14:solidFill>
                    <w14:schemeClr w14:val="tx1"/>
                  </w14:solidFill>
                </w14:textFill>
              </w:rPr>
            </w:pPr>
          </w:p>
          <w:p w14:paraId="27536A97">
            <w:pPr>
              <w:pStyle w:val="14"/>
              <w:spacing w:before="65" w:line="228" w:lineRule="auto"/>
              <w:ind w:left="75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监督部门</w:t>
            </w:r>
          </w:p>
        </w:tc>
        <w:tc>
          <w:tcPr>
            <w:tcW w:w="6374" w:type="dxa"/>
            <w:vAlign w:val="top"/>
          </w:tcPr>
          <w:p w14:paraId="2C63D231">
            <w:pPr>
              <w:pStyle w:val="14"/>
              <w:spacing w:before="145" w:line="227" w:lineRule="auto"/>
              <w:ind w:left="113"/>
              <w:rPr>
                <w:rFonts w:ascii="宋体" w:hAnsi="宋体" w:eastAsia="宋体" w:cs="宋体"/>
                <w:color w:val="000000" w:themeColor="text1"/>
                <w:spacing w:val="9"/>
                <w:highlight w:val="none"/>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监督部门：</w:t>
            </w:r>
            <w:r>
              <w:rPr>
                <w:rFonts w:hint="eastAsia" w:ascii="宋体" w:hAnsi="宋体" w:eastAsia="宋体" w:cs="宋体"/>
                <w:color w:val="000000" w:themeColor="text1"/>
                <w:spacing w:val="9"/>
                <w:highlight w:val="none"/>
                <w:lang w:val="en-US" w:eastAsia="zh-CN"/>
                <w14:textFill>
                  <w14:solidFill>
                    <w14:schemeClr w14:val="tx1"/>
                  </w14:solidFill>
                </w14:textFill>
              </w:rPr>
              <w:t>化</w:t>
            </w:r>
            <w:r>
              <w:rPr>
                <w:rFonts w:ascii="宋体" w:hAnsi="宋体" w:eastAsia="宋体" w:cs="宋体"/>
                <w:color w:val="000000" w:themeColor="text1"/>
                <w:spacing w:val="9"/>
                <w:highlight w:val="none"/>
                <w14:textFill>
                  <w14:solidFill>
                    <w14:schemeClr w14:val="tx1"/>
                  </w14:solidFill>
                </w14:textFill>
              </w:rPr>
              <w:t>州市建设工程招标投标办公室</w:t>
            </w:r>
          </w:p>
          <w:p w14:paraId="79650508">
            <w:pPr>
              <w:pStyle w:val="14"/>
              <w:spacing w:before="145" w:line="227" w:lineRule="auto"/>
              <w:ind w:left="113"/>
              <w:rPr>
                <w:rFonts w:hint="default" w:ascii="宋体" w:hAnsi="宋体" w:eastAsia="宋体" w:cs="宋体"/>
                <w:color w:val="000000" w:themeColor="text1"/>
                <w:spacing w:val="9"/>
                <w:highlight w:val="none"/>
                <w:lang w:val="en-US" w:eastAsia="zh-CN"/>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地址：</w:t>
            </w:r>
            <w:r>
              <w:rPr>
                <w:rFonts w:hint="eastAsia" w:ascii="宋体" w:hAnsi="宋体" w:eastAsia="宋体" w:cs="宋体"/>
                <w:color w:val="000000" w:themeColor="text1"/>
                <w:spacing w:val="9"/>
                <w:highlight w:val="none"/>
                <w:lang w:val="en-US" w:eastAsia="zh-CN"/>
                <w14:textFill>
                  <w14:solidFill>
                    <w14:schemeClr w14:val="tx1"/>
                  </w14:solidFill>
                </w14:textFill>
              </w:rPr>
              <w:t>化州市橘城西路90号</w:t>
            </w:r>
          </w:p>
          <w:p w14:paraId="596E148A">
            <w:pPr>
              <w:pStyle w:val="14"/>
              <w:spacing w:before="145" w:line="227" w:lineRule="auto"/>
              <w:ind w:left="113"/>
              <w:rPr>
                <w:rFonts w:hint="default" w:ascii="宋体" w:hAnsi="宋体" w:eastAsia="宋体" w:cs="宋体"/>
                <w:color w:val="000000" w:themeColor="text1"/>
                <w:spacing w:val="9"/>
                <w:highlight w:val="none"/>
                <w:lang w:val="en-US" w:eastAsia="zh-CN"/>
                <w14:textFill>
                  <w14:solidFill>
                    <w14:schemeClr w14:val="tx1"/>
                  </w14:solidFill>
                </w14:textFill>
              </w:rPr>
            </w:pPr>
            <w:r>
              <w:rPr>
                <w:rFonts w:ascii="宋体" w:hAnsi="宋体" w:eastAsia="宋体" w:cs="宋体"/>
                <w:color w:val="000000" w:themeColor="text1"/>
                <w:spacing w:val="9"/>
                <w:highlight w:val="none"/>
                <w14:textFill>
                  <w14:solidFill>
                    <w14:schemeClr w14:val="tx1"/>
                  </w14:solidFill>
                </w14:textFill>
              </w:rPr>
              <w:t>电话：</w:t>
            </w:r>
            <w:r>
              <w:rPr>
                <w:rFonts w:hint="eastAsia" w:ascii="宋体" w:hAnsi="宋体" w:eastAsia="宋体" w:cs="宋体"/>
                <w:color w:val="000000" w:themeColor="text1"/>
                <w:spacing w:val="9"/>
                <w:highlight w:val="none"/>
                <w:lang w:val="en-US" w:eastAsia="zh-CN"/>
                <w14:textFill>
                  <w14:solidFill>
                    <w14:schemeClr w14:val="tx1"/>
                  </w14:solidFill>
                </w14:textFill>
              </w:rPr>
              <w:t>0668－7222626</w:t>
            </w:r>
          </w:p>
        </w:tc>
      </w:tr>
      <w:tr w14:paraId="483E7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96" w:type="dxa"/>
            <w:gridSpan w:val="3"/>
            <w:vAlign w:val="top"/>
          </w:tcPr>
          <w:p w14:paraId="25E08E76">
            <w:pPr>
              <w:pStyle w:val="14"/>
              <w:spacing w:before="145" w:line="228" w:lineRule="auto"/>
              <w:ind w:left="3971"/>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需要补充的其它内容</w:t>
            </w:r>
          </w:p>
        </w:tc>
      </w:tr>
      <w:tr w14:paraId="6D82C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074" w:type="dxa"/>
            <w:vAlign w:val="top"/>
          </w:tcPr>
          <w:p w14:paraId="69526BCA">
            <w:pPr>
              <w:spacing w:line="279" w:lineRule="auto"/>
              <w:rPr>
                <w:rFonts w:ascii="Arial"/>
                <w:color w:val="000000" w:themeColor="text1"/>
                <w:sz w:val="21"/>
                <w:highlight w:val="none"/>
                <w14:textFill>
                  <w14:solidFill>
                    <w14:schemeClr w14:val="tx1"/>
                  </w14:solidFill>
                </w14:textFill>
              </w:rPr>
            </w:pPr>
          </w:p>
          <w:p w14:paraId="6664A4E5">
            <w:pPr>
              <w:pStyle w:val="14"/>
              <w:spacing w:before="65" w:line="228" w:lineRule="auto"/>
              <w:ind w:left="33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其他</w:t>
            </w:r>
          </w:p>
        </w:tc>
        <w:tc>
          <w:tcPr>
            <w:tcW w:w="8722" w:type="dxa"/>
            <w:gridSpan w:val="2"/>
            <w:vAlign w:val="top"/>
          </w:tcPr>
          <w:p w14:paraId="3870E59C">
            <w:pPr>
              <w:pStyle w:val="14"/>
              <w:numPr>
                <w:ilvl w:val="0"/>
                <w:numId w:val="0"/>
              </w:numPr>
              <w:spacing w:before="146" w:line="301" w:lineRule="auto"/>
              <w:ind w:left="112" w:leftChars="0" w:right="108" w:rightChars="0" w:firstLine="14" w:firstLineChars="0"/>
              <w:rPr>
                <w:rFonts w:hint="eastAsia"/>
                <w:color w:val="000000" w:themeColor="text1"/>
                <w:spacing w:val="9"/>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0"/>
                <w:szCs w:val="20"/>
                <w:highlight w:val="none"/>
                <w:lang w:val="en-US" w:eastAsia="zh-CN" w:bidi="ar-SA"/>
                <w14:textFill>
                  <w14:solidFill>
                    <w14:schemeClr w14:val="tx1"/>
                  </w14:solidFill>
                </w14:textFill>
              </w:rPr>
              <w:t>1、</w:t>
            </w:r>
            <w:r>
              <w:rPr>
                <w:color w:val="000000" w:themeColor="text1"/>
                <w:spacing w:val="8"/>
                <w:highlight w:val="none"/>
                <w14:textFill>
                  <w14:solidFill>
                    <w14:schemeClr w14:val="tx1"/>
                  </w14:solidFill>
                </w14:textFill>
              </w:rPr>
              <w:t>投标人若对本次招标有异议投诉，请自行登录茂</w:t>
            </w:r>
            <w:r>
              <w:rPr>
                <w:color w:val="000000" w:themeColor="text1"/>
                <w:spacing w:val="7"/>
                <w:highlight w:val="none"/>
                <w14:textFill>
                  <w14:solidFill>
                    <w14:schemeClr w14:val="tx1"/>
                  </w14:solidFill>
                </w14:textFill>
              </w:rPr>
              <w:t>名市住房和城乡建设局官网-首页-建设工程</w:t>
            </w:r>
            <w:r>
              <w:rPr>
                <w:color w:val="000000" w:themeColor="text1"/>
                <w:spacing w:val="9"/>
                <w:highlight w:val="none"/>
                <w14:textFill>
                  <w14:solidFill>
                    <w14:schemeClr w14:val="tx1"/>
                  </w14:solidFill>
                </w14:textFill>
              </w:rPr>
              <w:t>招标投标专栏查询相关异议书、投诉书的范本，并按范本格式编写异议书、投诉书</w:t>
            </w:r>
            <w:r>
              <w:rPr>
                <w:rFonts w:hint="eastAsia"/>
                <w:color w:val="000000" w:themeColor="text1"/>
                <w:spacing w:val="9"/>
                <w:highlight w:val="none"/>
                <w:lang w:eastAsia="zh-CN"/>
                <w14:textFill>
                  <w14:solidFill>
                    <w14:schemeClr w14:val="tx1"/>
                  </w14:solidFill>
                </w14:textFill>
              </w:rPr>
              <w:t>，</w:t>
            </w:r>
            <w:r>
              <w:rPr>
                <w:rFonts w:hint="eastAsia"/>
                <w:color w:val="000000" w:themeColor="text1"/>
                <w:spacing w:val="9"/>
                <w:highlight w:val="none"/>
                <w:lang w:val="en-US" w:eastAsia="zh-CN"/>
                <w14:textFill>
                  <w14:solidFill>
                    <w14:schemeClr w14:val="tx1"/>
                  </w14:solidFill>
                </w14:textFill>
              </w:rPr>
              <w:t>且投诉须符合《工程建设项目招标投标活动投诉处理办法》等相关规定。</w:t>
            </w:r>
          </w:p>
          <w:p w14:paraId="493438CB">
            <w:pPr>
              <w:pStyle w:val="14"/>
              <w:numPr>
                <w:ilvl w:val="0"/>
                <w:numId w:val="0"/>
              </w:numPr>
              <w:spacing w:before="146" w:line="301" w:lineRule="auto"/>
              <w:ind w:left="112" w:leftChars="0" w:right="108" w:rightChars="0" w:firstLine="14" w:firstLineChars="0"/>
              <w:rPr>
                <w:rFonts w:hint="default"/>
                <w:color w:val="000000" w:themeColor="text1"/>
                <w:spacing w:val="9"/>
                <w:highlight w:val="none"/>
                <w:lang w:val="en-US" w:eastAsia="zh-CN"/>
                <w14:textFill>
                  <w14:solidFill>
                    <w14:schemeClr w14:val="tx1"/>
                  </w14:solidFill>
                </w14:textFill>
              </w:rPr>
            </w:pPr>
            <w:r>
              <w:rPr>
                <w:rFonts w:hint="default" w:ascii="宋体" w:hAnsi="宋体" w:eastAsia="宋体" w:cs="宋体"/>
                <w:snapToGrid w:val="0"/>
                <w:color w:val="000000" w:themeColor="text1"/>
                <w:spacing w:val="9"/>
                <w:kern w:val="0"/>
                <w:sz w:val="20"/>
                <w:szCs w:val="20"/>
                <w:highlight w:val="none"/>
                <w:lang w:val="en-US" w:eastAsia="zh-CN" w:bidi="ar-SA"/>
                <w14:textFill>
                  <w14:solidFill>
                    <w14:schemeClr w14:val="tx1"/>
                  </w14:solidFill>
                </w14:textFill>
              </w:rPr>
              <w:t>2、</w:t>
            </w:r>
            <w:r>
              <w:rPr>
                <w:rFonts w:hint="eastAsia"/>
                <w:color w:val="000000" w:themeColor="text1"/>
                <w:spacing w:val="9"/>
                <w:highlight w:val="none"/>
                <w:lang w:val="en-US" w:eastAsia="zh-CN"/>
                <w14:textFill>
                  <w14:solidFill>
                    <w14:schemeClr w14:val="tx1"/>
                  </w14:solidFill>
                </w14:textFill>
              </w:rPr>
              <w:t>本项目招标的招标代理服务费按招标代理合同约定支付。</w:t>
            </w:r>
          </w:p>
          <w:p w14:paraId="60ADD702">
            <w:pPr>
              <w:pStyle w:val="14"/>
              <w:numPr>
                <w:ilvl w:val="0"/>
                <w:numId w:val="0"/>
              </w:numPr>
              <w:spacing w:before="146" w:line="301" w:lineRule="auto"/>
              <w:ind w:left="112" w:leftChars="0" w:right="108" w:rightChars="0" w:firstLine="14" w:firstLineChars="0"/>
              <w:rPr>
                <w:rFonts w:hint="default"/>
                <w:color w:val="000000" w:themeColor="text1"/>
                <w:spacing w:val="9"/>
                <w:highlight w:val="none"/>
                <w:lang w:val="en-US" w:eastAsia="zh-CN"/>
                <w14:textFill>
                  <w14:solidFill>
                    <w14:schemeClr w14:val="tx1"/>
                  </w14:solidFill>
                </w14:textFill>
              </w:rPr>
            </w:pPr>
            <w:r>
              <w:rPr>
                <w:rFonts w:hint="default" w:ascii="宋体" w:hAnsi="宋体" w:eastAsia="宋体" w:cs="宋体"/>
                <w:snapToGrid w:val="0"/>
                <w:color w:val="000000" w:themeColor="text1"/>
                <w:spacing w:val="9"/>
                <w:kern w:val="0"/>
                <w:sz w:val="20"/>
                <w:szCs w:val="20"/>
                <w:highlight w:val="none"/>
                <w:lang w:val="en-US" w:eastAsia="zh-CN" w:bidi="ar-SA"/>
                <w14:textFill>
                  <w14:solidFill>
                    <w14:schemeClr w14:val="tx1"/>
                  </w14:solidFill>
                </w14:textFill>
              </w:rPr>
              <w:t>3、</w:t>
            </w:r>
            <w:r>
              <w:rPr>
                <w:rFonts w:hint="eastAsia"/>
                <w:color w:val="000000" w:themeColor="text1"/>
                <w:spacing w:val="9"/>
                <w:highlight w:val="none"/>
                <w:lang w:val="en-US" w:eastAsia="zh-CN"/>
                <w14:textFill>
                  <w14:solidFill>
                    <w14:schemeClr w14:val="tx1"/>
                  </w14:solidFill>
                </w14:textFill>
              </w:rPr>
              <w:t>本项目设计方案须落实茂名市装配式建筑的相关规定如下：</w:t>
            </w:r>
          </w:p>
          <w:p w14:paraId="3FE0B030">
            <w:pPr>
              <w:pStyle w:val="14"/>
              <w:numPr>
                <w:ilvl w:val="0"/>
                <w:numId w:val="0"/>
              </w:numPr>
              <w:spacing w:before="146" w:line="301" w:lineRule="auto"/>
              <w:ind w:left="126" w:leftChars="0" w:right="108" w:rightChars="0"/>
              <w:rPr>
                <w:rFonts w:hint="eastAsia" w:ascii="宋体" w:hAnsi="宋体" w:eastAsia="宋体" w:cs="宋体"/>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（1）关于印发《茂名市装配式建筑专项规划（2018-2025）》的通知（茂住建</w:t>
            </w:r>
            <w:r>
              <w:rPr>
                <w:rFonts w:hint="eastAsia" w:ascii="宋体" w:hAnsi="宋体" w:eastAsia="宋体" w:cs="宋体"/>
                <w:color w:val="000000" w:themeColor="text1"/>
                <w:spacing w:val="9"/>
                <w:highlight w:val="none"/>
                <w:lang w:val="en-US" w:eastAsia="zh-CN"/>
                <w14:textFill>
                  <w14:solidFill>
                    <w14:schemeClr w14:val="tx1"/>
                  </w14:solidFill>
                </w14:textFill>
              </w:rPr>
              <w:t>[2019]42号）</w:t>
            </w:r>
          </w:p>
          <w:p w14:paraId="652804D4">
            <w:pPr>
              <w:pStyle w:val="14"/>
              <w:numPr>
                <w:ilvl w:val="0"/>
                <w:numId w:val="0"/>
              </w:numPr>
              <w:spacing w:before="146" w:line="301" w:lineRule="auto"/>
              <w:ind w:left="126" w:leftChars="0" w:right="108" w:rightChars="0"/>
              <w:rPr>
                <w:rFonts w:hint="eastAsia"/>
                <w:color w:val="000000" w:themeColor="text1"/>
                <w:spacing w:val="9"/>
                <w:highlight w:val="none"/>
                <w:lang w:val="en-US" w:eastAsia="zh-CN"/>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（2）</w:t>
            </w:r>
            <w:r>
              <w:rPr>
                <w:rFonts w:hint="eastAsia"/>
                <w:color w:val="000000" w:themeColor="text1"/>
                <w:spacing w:val="9"/>
                <w:highlight w:val="none"/>
                <w:lang w:val="en-US" w:eastAsia="zh-CN"/>
                <w14:textFill>
                  <w14:solidFill>
                    <w14:schemeClr w14:val="tx1"/>
                  </w14:solidFill>
                </w14:textFill>
              </w:rPr>
              <w:t>关于优化茂名市装配式建筑实施范围的通知（联席会议</w:t>
            </w:r>
            <w:r>
              <w:rPr>
                <w:rFonts w:hint="eastAsia" w:ascii="宋体" w:hAnsi="宋体" w:eastAsia="宋体" w:cs="宋体"/>
                <w:color w:val="000000" w:themeColor="text1"/>
                <w:spacing w:val="9"/>
                <w:highlight w:val="none"/>
                <w:lang w:val="en-US" w:eastAsia="zh-CN"/>
                <w14:textFill>
                  <w14:solidFill>
                    <w14:schemeClr w14:val="tx1"/>
                  </w14:solidFill>
                </w14:textFill>
              </w:rPr>
              <w:t>[2022]1号</w:t>
            </w:r>
            <w:r>
              <w:rPr>
                <w:rFonts w:hint="eastAsia"/>
                <w:color w:val="000000" w:themeColor="text1"/>
                <w:spacing w:val="9"/>
                <w:highlight w:val="none"/>
                <w:lang w:val="en-US" w:eastAsia="zh-CN"/>
                <w14:textFill>
                  <w14:solidFill>
                    <w14:schemeClr w14:val="tx1"/>
                  </w14:solidFill>
                </w14:textFill>
              </w:rPr>
              <w:t>）</w:t>
            </w:r>
          </w:p>
          <w:p w14:paraId="7A1311C4">
            <w:pPr>
              <w:pStyle w:val="14"/>
              <w:numPr>
                <w:ilvl w:val="0"/>
                <w:numId w:val="0"/>
              </w:numPr>
              <w:spacing w:before="146" w:line="301" w:lineRule="auto"/>
              <w:ind w:left="126" w:leftChars="0" w:right="108" w:rightChars="0"/>
              <w:rPr>
                <w:rFonts w:hint="default"/>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（3）茂名市装配式建筑专项规划（2018-2025）</w:t>
            </w:r>
          </w:p>
        </w:tc>
      </w:tr>
    </w:tbl>
    <w:p w14:paraId="0194EECF">
      <w:pPr>
        <w:rPr>
          <w:rFonts w:ascii="Arial"/>
          <w:color w:val="000000" w:themeColor="text1"/>
          <w:sz w:val="21"/>
          <w:highlight w:val="none"/>
          <w14:textFill>
            <w14:solidFill>
              <w14:schemeClr w14:val="tx1"/>
            </w14:solidFill>
          </w14:textFill>
        </w:rPr>
      </w:pPr>
    </w:p>
    <w:p w14:paraId="5B3A9B72">
      <w:pPr>
        <w:rPr>
          <w:rFonts w:ascii="Arial" w:hAnsi="Arial" w:eastAsia="Arial" w:cs="Arial"/>
          <w:color w:val="000000" w:themeColor="text1"/>
          <w:sz w:val="21"/>
          <w:szCs w:val="21"/>
          <w:highlight w:val="none"/>
          <w14:textFill>
            <w14:solidFill>
              <w14:schemeClr w14:val="tx1"/>
            </w14:solidFill>
          </w14:textFill>
        </w:rPr>
        <w:sectPr>
          <w:footerReference r:id="rId13" w:type="default"/>
          <w:pgSz w:w="11906" w:h="16839"/>
          <w:pgMar w:top="400" w:right="1052" w:bottom="1156" w:left="1052" w:header="0" w:footer="850" w:gutter="0"/>
          <w:pgNumType w:fmt="decimal"/>
          <w:cols w:space="720" w:num="1"/>
        </w:sectPr>
      </w:pPr>
    </w:p>
    <w:p w14:paraId="0D099C38">
      <w:pPr>
        <w:spacing w:line="250" w:lineRule="auto"/>
        <w:rPr>
          <w:rFonts w:ascii="Arial"/>
          <w:color w:val="000000" w:themeColor="text1"/>
          <w:sz w:val="21"/>
          <w:highlight w:val="none"/>
          <w14:textFill>
            <w14:solidFill>
              <w14:schemeClr w14:val="tx1"/>
            </w14:solidFill>
          </w14:textFill>
        </w:rPr>
      </w:pPr>
    </w:p>
    <w:p w14:paraId="2261D34E">
      <w:pPr>
        <w:spacing w:line="250" w:lineRule="auto"/>
        <w:rPr>
          <w:rFonts w:ascii="Arial"/>
          <w:color w:val="000000" w:themeColor="text1"/>
          <w:sz w:val="21"/>
          <w:highlight w:val="none"/>
          <w14:textFill>
            <w14:solidFill>
              <w14:schemeClr w14:val="tx1"/>
            </w14:solidFill>
          </w14:textFill>
        </w:rPr>
      </w:pPr>
    </w:p>
    <w:p w14:paraId="0FE75823">
      <w:pPr>
        <w:spacing w:line="251" w:lineRule="auto"/>
        <w:rPr>
          <w:rFonts w:ascii="Arial"/>
          <w:color w:val="000000" w:themeColor="text1"/>
          <w:sz w:val="21"/>
          <w:highlight w:val="none"/>
          <w14:textFill>
            <w14:solidFill>
              <w14:schemeClr w14:val="tx1"/>
            </w14:solidFill>
          </w14:textFill>
        </w:rPr>
      </w:pPr>
    </w:p>
    <w:p w14:paraId="4C63F1B0">
      <w:pPr>
        <w:spacing w:line="251" w:lineRule="auto"/>
        <w:rPr>
          <w:rFonts w:ascii="Arial"/>
          <w:color w:val="000000" w:themeColor="text1"/>
          <w:sz w:val="21"/>
          <w:highlight w:val="none"/>
          <w14:textFill>
            <w14:solidFill>
              <w14:schemeClr w14:val="tx1"/>
            </w14:solidFill>
          </w14:textFill>
        </w:rPr>
      </w:pPr>
    </w:p>
    <w:p w14:paraId="7998056F">
      <w:pPr>
        <w:pStyle w:val="3"/>
        <w:spacing w:before="91" w:line="219" w:lineRule="auto"/>
        <w:ind w:left="2102"/>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第二节</w:t>
      </w:r>
      <w:r>
        <w:rPr>
          <w:color w:val="000000" w:themeColor="text1"/>
          <w:spacing w:val="-3"/>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招标文件指导文本修改补充申报表</w:t>
      </w:r>
    </w:p>
    <w:p w14:paraId="47D706D6">
      <w:pPr>
        <w:spacing w:line="451" w:lineRule="auto"/>
        <w:rPr>
          <w:rFonts w:ascii="Arial"/>
          <w:color w:val="000000" w:themeColor="text1"/>
          <w:sz w:val="21"/>
          <w:highlight w:val="none"/>
          <w14:textFill>
            <w14:solidFill>
              <w14:schemeClr w14:val="tx1"/>
            </w14:solidFill>
          </w14:textFill>
        </w:rPr>
      </w:pPr>
    </w:p>
    <w:p w14:paraId="4EBED0A6">
      <w:pPr>
        <w:pStyle w:val="3"/>
        <w:spacing w:before="65" w:line="227" w:lineRule="auto"/>
        <w:jc w:val="right"/>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招标人按照指导文本编制招标文件。本表内容与其他部</w:t>
      </w:r>
      <w:r>
        <w:rPr>
          <w:color w:val="000000" w:themeColor="text1"/>
          <w:spacing w:val="8"/>
          <w:sz w:val="20"/>
          <w:szCs w:val="20"/>
          <w:highlight w:val="none"/>
          <w14:textFill>
            <w14:solidFill>
              <w14:schemeClr w14:val="tx1"/>
            </w14:solidFill>
          </w14:textFill>
        </w:rPr>
        <w:t>分有冲突时，以本表内容为准（但与相关法</w:t>
      </w:r>
    </w:p>
    <w:p w14:paraId="34A11DE3">
      <w:pPr>
        <w:pStyle w:val="3"/>
        <w:spacing w:before="154" w:line="228"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律、法规、政策相冲突的除外）。</w:t>
      </w:r>
    </w:p>
    <w:p w14:paraId="64BB7315">
      <w:pPr>
        <w:spacing w:line="130" w:lineRule="auto"/>
        <w:rPr>
          <w:rFonts w:ascii="Arial"/>
          <w:color w:val="000000" w:themeColor="text1"/>
          <w:sz w:val="2"/>
          <w:highlight w:val="none"/>
          <w14:textFill>
            <w14:solidFill>
              <w14:schemeClr w14:val="tx1"/>
            </w14:solidFill>
          </w14:textFill>
        </w:rPr>
      </w:pPr>
    </w:p>
    <w:tbl>
      <w:tblPr>
        <w:tblStyle w:val="13"/>
        <w:tblW w:w="9204"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276"/>
        <w:gridCol w:w="3120"/>
        <w:gridCol w:w="4083"/>
      </w:tblGrid>
      <w:tr w14:paraId="55E60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25" w:type="dxa"/>
            <w:vAlign w:val="center"/>
          </w:tcPr>
          <w:p w14:paraId="724FF3DE">
            <w:pPr>
              <w:pStyle w:val="14"/>
              <w:spacing w:before="65" w:line="229" w:lineRule="auto"/>
              <w:jc w:val="center"/>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序号</w:t>
            </w:r>
          </w:p>
        </w:tc>
        <w:tc>
          <w:tcPr>
            <w:tcW w:w="1276" w:type="dxa"/>
            <w:vAlign w:val="center"/>
          </w:tcPr>
          <w:p w14:paraId="488BBB78">
            <w:pPr>
              <w:pStyle w:val="14"/>
              <w:spacing w:before="65" w:line="227" w:lineRule="auto"/>
              <w:jc w:val="center"/>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章节条目</w:t>
            </w:r>
          </w:p>
        </w:tc>
        <w:tc>
          <w:tcPr>
            <w:tcW w:w="3120" w:type="dxa"/>
            <w:vAlign w:val="center"/>
          </w:tcPr>
          <w:p w14:paraId="6E6E83DA">
            <w:pPr>
              <w:pStyle w:val="14"/>
              <w:spacing w:before="65" w:line="227" w:lineRule="auto"/>
              <w:jc w:val="center"/>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指导文本原文</w:t>
            </w:r>
          </w:p>
        </w:tc>
        <w:tc>
          <w:tcPr>
            <w:tcW w:w="4083" w:type="dxa"/>
            <w:vAlign w:val="center"/>
          </w:tcPr>
          <w:p w14:paraId="091FBEDB">
            <w:pPr>
              <w:pStyle w:val="14"/>
              <w:spacing w:before="65" w:line="227" w:lineRule="auto"/>
              <w:jc w:val="center"/>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拟修改、删除、补充内容</w:t>
            </w:r>
          </w:p>
        </w:tc>
      </w:tr>
      <w:tr w14:paraId="7F824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25" w:type="dxa"/>
            <w:vAlign w:val="top"/>
          </w:tcPr>
          <w:p w14:paraId="3739325D">
            <w:pPr>
              <w:spacing w:line="352" w:lineRule="auto"/>
              <w:rPr>
                <w:rFonts w:ascii="Arial"/>
                <w:color w:val="000000" w:themeColor="text1"/>
                <w:sz w:val="21"/>
                <w:highlight w:val="none"/>
                <w14:textFill>
                  <w14:solidFill>
                    <w14:schemeClr w14:val="tx1"/>
                  </w14:solidFill>
                </w14:textFill>
              </w:rPr>
            </w:pPr>
          </w:p>
          <w:p w14:paraId="50B1BBF6">
            <w:pPr>
              <w:spacing w:line="352" w:lineRule="auto"/>
              <w:rPr>
                <w:rFonts w:ascii="Arial"/>
                <w:color w:val="000000" w:themeColor="text1"/>
                <w:sz w:val="21"/>
                <w:highlight w:val="none"/>
                <w14:textFill>
                  <w14:solidFill>
                    <w14:schemeClr w14:val="tx1"/>
                  </w14:solidFill>
                </w14:textFill>
              </w:rPr>
            </w:pPr>
          </w:p>
          <w:p w14:paraId="1956BD1B">
            <w:pPr>
              <w:pStyle w:val="14"/>
              <w:spacing w:before="65" w:line="189" w:lineRule="auto"/>
              <w:ind w:left="33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276" w:type="dxa"/>
            <w:vAlign w:val="top"/>
          </w:tcPr>
          <w:p w14:paraId="0AA73CB6">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textAlignment w:val="baseline"/>
              <w:rPr>
                <w:rFonts w:ascii="Arial"/>
                <w:color w:val="000000" w:themeColor="text1"/>
                <w:sz w:val="21"/>
                <w:highlight w:val="none"/>
                <w14:textFill>
                  <w14:solidFill>
                    <w14:schemeClr w14:val="tx1"/>
                  </w14:solidFill>
                </w14:textFill>
              </w:rPr>
            </w:pPr>
          </w:p>
          <w:p w14:paraId="265214DB">
            <w:pPr>
              <w:pStyle w:val="14"/>
              <w:keepNext w:val="0"/>
              <w:keepLines w:val="0"/>
              <w:pageBreakBefore w:val="0"/>
              <w:widowControl/>
              <w:kinsoku w:val="0"/>
              <w:wordWrap/>
              <w:overflowPunct/>
              <w:topLinePunct w:val="0"/>
              <w:autoSpaceDE w:val="0"/>
              <w:autoSpaceDN w:val="0"/>
              <w:bidi w:val="0"/>
              <w:adjustRightInd w:val="0"/>
              <w:snapToGrid w:val="0"/>
              <w:spacing w:before="65" w:line="360" w:lineRule="auto"/>
              <w:ind w:left="367" w:leftChars="50" w:right="105" w:rightChars="50" w:hanging="262"/>
              <w:textAlignment w:val="baseline"/>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第一章招</w:t>
            </w:r>
            <w:r>
              <w:rPr>
                <w:color w:val="000000" w:themeColor="text1"/>
                <w:spacing w:val="6"/>
                <w:highlight w:val="none"/>
                <w14:textFill>
                  <w14:solidFill>
                    <w14:schemeClr w14:val="tx1"/>
                  </w14:solidFill>
                </w14:textFill>
              </w:rPr>
              <w:t>标公告</w:t>
            </w:r>
          </w:p>
        </w:tc>
        <w:tc>
          <w:tcPr>
            <w:tcW w:w="3120" w:type="dxa"/>
            <w:vAlign w:val="top"/>
          </w:tcPr>
          <w:p w14:paraId="0017EFF0">
            <w:pPr>
              <w:pStyle w:val="14"/>
              <w:keepNext w:val="0"/>
              <w:keepLines w:val="0"/>
              <w:pageBreakBefore w:val="0"/>
              <w:widowControl/>
              <w:kinsoku w:val="0"/>
              <w:wordWrap/>
              <w:overflowPunct/>
              <w:topLinePunct w:val="0"/>
              <w:autoSpaceDE w:val="0"/>
              <w:autoSpaceDN w:val="0"/>
              <w:bidi w:val="0"/>
              <w:adjustRightInd w:val="0"/>
              <w:snapToGrid w:val="0"/>
              <w:spacing w:before="142" w:line="335" w:lineRule="auto"/>
              <w:ind w:left="105" w:leftChars="50" w:right="283" w:firstLine="5"/>
              <w:jc w:val="both"/>
              <w:textAlignment w:val="baseline"/>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5.5 到现场办理业务的人员，应遵</w:t>
            </w:r>
            <w:r>
              <w:rPr>
                <w:color w:val="000000" w:themeColor="text1"/>
                <w:spacing w:val="21"/>
                <w:highlight w:val="none"/>
                <w14:textFill>
                  <w14:solidFill>
                    <w14:schemeClr w14:val="tx1"/>
                  </w14:solidFill>
                </w14:textFill>
              </w:rPr>
              <w:t>照当地公共资源交易中心疫情防</w:t>
            </w:r>
            <w:r>
              <w:rPr>
                <w:color w:val="000000" w:themeColor="text1"/>
                <w:spacing w:val="6"/>
                <w:highlight w:val="none"/>
                <w14:textFill>
                  <w14:solidFill>
                    <w14:schemeClr w14:val="tx1"/>
                  </w14:solidFill>
                </w14:textFill>
              </w:rPr>
              <w:t>控要求，造成无法完成投标登记或</w:t>
            </w:r>
            <w:r>
              <w:rPr>
                <w:color w:val="000000" w:themeColor="text1"/>
                <w:spacing w:val="7"/>
                <w:highlight w:val="none"/>
                <w14:textFill>
                  <w14:solidFill>
                    <w14:schemeClr w14:val="tx1"/>
                  </w14:solidFill>
                </w14:textFill>
              </w:rPr>
              <w:t>开标的，责任自负。</w:t>
            </w:r>
          </w:p>
        </w:tc>
        <w:tc>
          <w:tcPr>
            <w:tcW w:w="4083" w:type="dxa"/>
            <w:vAlign w:val="top"/>
          </w:tcPr>
          <w:p w14:paraId="42768716">
            <w:pPr>
              <w:spacing w:line="335" w:lineRule="auto"/>
              <w:rPr>
                <w:rFonts w:ascii="Arial"/>
                <w:color w:val="000000" w:themeColor="text1"/>
                <w:sz w:val="21"/>
                <w:highlight w:val="none"/>
                <w14:textFill>
                  <w14:solidFill>
                    <w14:schemeClr w14:val="tx1"/>
                  </w14:solidFill>
                </w14:textFill>
              </w:rPr>
            </w:pPr>
          </w:p>
          <w:p w14:paraId="2155E7AA">
            <w:pPr>
              <w:spacing w:line="336" w:lineRule="auto"/>
              <w:rPr>
                <w:rFonts w:ascii="Arial"/>
                <w:color w:val="000000" w:themeColor="text1"/>
                <w:sz w:val="21"/>
                <w:highlight w:val="none"/>
                <w14:textFill>
                  <w14:solidFill>
                    <w14:schemeClr w14:val="tx1"/>
                  </w14:solidFill>
                </w14:textFill>
              </w:rPr>
            </w:pPr>
          </w:p>
          <w:p w14:paraId="67BC3F3C">
            <w:pPr>
              <w:pStyle w:val="14"/>
              <w:spacing w:before="65" w:line="228" w:lineRule="auto"/>
              <w:ind w:left="183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删除</w:t>
            </w:r>
          </w:p>
        </w:tc>
      </w:tr>
      <w:tr w14:paraId="72B35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725" w:type="dxa"/>
            <w:vAlign w:val="top"/>
          </w:tcPr>
          <w:p w14:paraId="631B4178">
            <w:pPr>
              <w:spacing w:line="260" w:lineRule="auto"/>
              <w:rPr>
                <w:rFonts w:ascii="Arial"/>
                <w:color w:val="000000" w:themeColor="text1"/>
                <w:sz w:val="21"/>
                <w:highlight w:val="none"/>
                <w14:textFill>
                  <w14:solidFill>
                    <w14:schemeClr w14:val="tx1"/>
                  </w14:solidFill>
                </w14:textFill>
              </w:rPr>
            </w:pPr>
          </w:p>
          <w:p w14:paraId="51B0F16E">
            <w:pPr>
              <w:spacing w:line="260" w:lineRule="auto"/>
              <w:rPr>
                <w:rFonts w:ascii="Arial"/>
                <w:color w:val="000000" w:themeColor="text1"/>
                <w:sz w:val="21"/>
                <w:highlight w:val="none"/>
                <w14:textFill>
                  <w14:solidFill>
                    <w14:schemeClr w14:val="tx1"/>
                  </w14:solidFill>
                </w14:textFill>
              </w:rPr>
            </w:pPr>
          </w:p>
          <w:p w14:paraId="6181AD93">
            <w:pPr>
              <w:spacing w:line="260" w:lineRule="auto"/>
              <w:rPr>
                <w:rFonts w:ascii="Arial"/>
                <w:color w:val="000000" w:themeColor="text1"/>
                <w:sz w:val="21"/>
                <w:highlight w:val="none"/>
                <w14:textFill>
                  <w14:solidFill>
                    <w14:schemeClr w14:val="tx1"/>
                  </w14:solidFill>
                </w14:textFill>
              </w:rPr>
            </w:pPr>
          </w:p>
          <w:p w14:paraId="7542A668">
            <w:pPr>
              <w:spacing w:line="261" w:lineRule="auto"/>
              <w:rPr>
                <w:rFonts w:ascii="Arial"/>
                <w:color w:val="000000" w:themeColor="text1"/>
                <w:sz w:val="21"/>
                <w:highlight w:val="none"/>
                <w14:textFill>
                  <w14:solidFill>
                    <w14:schemeClr w14:val="tx1"/>
                  </w14:solidFill>
                </w14:textFill>
              </w:rPr>
            </w:pPr>
          </w:p>
          <w:p w14:paraId="7FA32BB1">
            <w:pPr>
              <w:spacing w:line="261" w:lineRule="auto"/>
              <w:rPr>
                <w:rFonts w:ascii="Arial"/>
                <w:color w:val="000000" w:themeColor="text1"/>
                <w:sz w:val="21"/>
                <w:highlight w:val="none"/>
                <w14:textFill>
                  <w14:solidFill>
                    <w14:schemeClr w14:val="tx1"/>
                  </w14:solidFill>
                </w14:textFill>
              </w:rPr>
            </w:pPr>
          </w:p>
          <w:p w14:paraId="4F63BC6C">
            <w:pPr>
              <w:pStyle w:val="14"/>
              <w:spacing w:before="65" w:line="189" w:lineRule="auto"/>
              <w:ind w:left="3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276" w:type="dxa"/>
            <w:vAlign w:val="top"/>
          </w:tcPr>
          <w:p w14:paraId="308F82A3">
            <w:pPr>
              <w:pStyle w:val="14"/>
              <w:keepNext w:val="0"/>
              <w:keepLines w:val="0"/>
              <w:pageBreakBefore w:val="0"/>
              <w:widowControl/>
              <w:kinsoku w:val="0"/>
              <w:wordWrap/>
              <w:overflowPunct/>
              <w:topLinePunct w:val="0"/>
              <w:autoSpaceDE w:val="0"/>
              <w:autoSpaceDN w:val="0"/>
              <w:bidi w:val="0"/>
              <w:adjustRightInd w:val="0"/>
              <w:snapToGrid w:val="0"/>
              <w:spacing w:before="142" w:line="360" w:lineRule="auto"/>
              <w:ind w:left="105" w:leftChars="50" w:right="105" w:rightChars="50"/>
              <w:textAlignment w:val="baseline"/>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第二章投</w:t>
            </w:r>
            <w:r>
              <w:rPr>
                <w:color w:val="000000" w:themeColor="text1"/>
                <w:spacing w:val="-1"/>
                <w:highlight w:val="none"/>
                <w14:textFill>
                  <w14:solidFill>
                    <w14:schemeClr w14:val="tx1"/>
                  </w14:solidFill>
                </w14:textFill>
              </w:rPr>
              <w:t>标人须知</w:t>
            </w:r>
            <w:r>
              <w:rPr>
                <w:color w:val="000000" w:themeColor="text1"/>
                <w:spacing w:val="-4"/>
                <w:highlight w:val="none"/>
                <w14:textFill>
                  <w14:solidFill>
                    <w14:schemeClr w14:val="tx1"/>
                  </w14:solidFill>
                </w14:textFill>
              </w:rPr>
              <w:t>前附表</w:t>
            </w:r>
            <w:r>
              <w:rPr>
                <w:color w:val="000000" w:themeColor="text1"/>
                <w:spacing w:val="1"/>
                <w:highlight w:val="none"/>
                <w14:textFill>
                  <w14:solidFill>
                    <w14:schemeClr w14:val="tx1"/>
                  </w14:solidFill>
                </w14:textFill>
              </w:rPr>
              <w:t>1.12.2</w:t>
            </w:r>
            <w:r>
              <w:rPr>
                <w:color w:val="000000" w:themeColor="text1"/>
                <w:spacing w:val="19"/>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未中</w:t>
            </w:r>
            <w:r>
              <w:rPr>
                <w:color w:val="000000" w:themeColor="text1"/>
                <w:spacing w:val="-3"/>
                <w:highlight w:val="none"/>
                <w14:textFill>
                  <w14:solidFill>
                    <w14:schemeClr w14:val="tx1"/>
                  </w14:solidFill>
                </w14:textFill>
              </w:rPr>
              <w:t>标的投标</w:t>
            </w:r>
            <w:r>
              <w:rPr>
                <w:color w:val="000000" w:themeColor="text1"/>
                <w:highlight w:val="none"/>
                <w14:textFill>
                  <w14:solidFill>
                    <w14:schemeClr w14:val="tx1"/>
                  </w14:solidFill>
                </w14:textFill>
              </w:rPr>
              <w:t>人的经济补</w:t>
            </w:r>
            <w:r>
              <w:rPr>
                <w:color w:val="000000" w:themeColor="text1"/>
                <w:spacing w:val="1"/>
                <w:highlight w:val="none"/>
                <w14:textFill>
                  <w14:solidFill>
                    <w14:schemeClr w14:val="tx1"/>
                  </w14:solidFill>
                </w14:textFill>
              </w:rPr>
              <w:t>偿</w:t>
            </w:r>
          </w:p>
        </w:tc>
        <w:tc>
          <w:tcPr>
            <w:tcW w:w="3120" w:type="dxa"/>
            <w:vAlign w:val="top"/>
          </w:tcPr>
          <w:p w14:paraId="19780A2E">
            <w:pPr>
              <w:pStyle w:val="14"/>
              <w:keepNext w:val="0"/>
              <w:keepLines w:val="0"/>
              <w:pageBreakBefore w:val="0"/>
              <w:widowControl/>
              <w:kinsoku w:val="0"/>
              <w:wordWrap/>
              <w:overflowPunct/>
              <w:topLinePunct w:val="0"/>
              <w:autoSpaceDE w:val="0"/>
              <w:autoSpaceDN w:val="0"/>
              <w:bidi w:val="0"/>
              <w:adjustRightInd w:val="0"/>
              <w:snapToGrid w:val="0"/>
              <w:spacing w:before="142" w:line="355" w:lineRule="auto"/>
              <w:ind w:left="107" w:leftChars="50" w:right="283" w:hanging="2"/>
              <w:textAlignment w:val="baseline"/>
              <w:rPr>
                <w:color w:val="000000" w:themeColor="text1"/>
                <w:highlight w:val="none"/>
                <w14:textFill>
                  <w14:solidFill>
                    <w14:schemeClr w14:val="tx1"/>
                  </w14:solidFill>
                </w14:textFill>
              </w:rPr>
            </w:pPr>
            <w:r>
              <w:rPr>
                <w:color w:val="000000" w:themeColor="text1"/>
                <w:spacing w:val="21"/>
                <w:highlight w:val="none"/>
                <w14:textFill>
                  <w14:solidFill>
                    <w14:schemeClr w14:val="tx1"/>
                  </w14:solidFill>
                </w14:textFill>
              </w:rPr>
              <w:t>本项目设置未中标的投标人的第</w:t>
            </w:r>
            <w:r>
              <w:rPr>
                <w:color w:val="000000" w:themeColor="text1"/>
                <w:spacing w:val="7"/>
                <w:highlight w:val="none"/>
                <w14:textFill>
                  <w14:solidFill>
                    <w14:schemeClr w14:val="tx1"/>
                  </w14:solidFill>
                </w14:textFill>
              </w:rPr>
              <w:t>二章投标人经济补偿。</w:t>
            </w:r>
          </w:p>
          <w:p w14:paraId="0D9F93EE">
            <w:pPr>
              <w:pStyle w:val="14"/>
              <w:keepNext w:val="0"/>
              <w:keepLines w:val="0"/>
              <w:pageBreakBefore w:val="0"/>
              <w:widowControl/>
              <w:kinsoku w:val="0"/>
              <w:wordWrap/>
              <w:overflowPunct/>
              <w:topLinePunct w:val="0"/>
              <w:autoSpaceDE w:val="0"/>
              <w:autoSpaceDN w:val="0"/>
              <w:bidi w:val="0"/>
              <w:adjustRightInd w:val="0"/>
              <w:snapToGrid w:val="0"/>
              <w:spacing w:before="28" w:line="342" w:lineRule="auto"/>
              <w:ind w:left="105" w:leftChars="50" w:right="283"/>
              <w:jc w:val="both"/>
              <w:textAlignment w:val="baseline"/>
              <w:rPr>
                <w:color w:val="000000" w:themeColor="text1"/>
                <w:highlight w:val="none"/>
                <w14:textFill>
                  <w14:solidFill>
                    <w14:schemeClr w14:val="tx1"/>
                  </w14:solidFill>
                </w14:textFill>
              </w:rPr>
            </w:pPr>
            <w:r>
              <w:rPr>
                <w:color w:val="000000" w:themeColor="text1"/>
                <w:spacing w:val="21"/>
                <w:highlight w:val="none"/>
                <w14:textFill>
                  <w14:solidFill>
                    <w14:schemeClr w14:val="tx1"/>
                  </w14:solidFill>
                </w14:textFill>
              </w:rPr>
              <w:t>排名第二的投标人可获得经济补</w:t>
            </w:r>
            <w:r>
              <w:rPr>
                <w:color w:val="000000" w:themeColor="text1"/>
                <w:spacing w:val="6"/>
                <w:highlight w:val="none"/>
                <w14:textFill>
                  <w14:solidFill>
                    <w14:schemeClr w14:val="tx1"/>
                  </w14:solidFill>
                </w14:textFill>
              </w:rPr>
              <w:t>偿人民币元，排名第三的投标人可获得经济补偿人民币元，其他投标人费用自理，补偿费由中标人从设计费支付。</w:t>
            </w:r>
          </w:p>
        </w:tc>
        <w:tc>
          <w:tcPr>
            <w:tcW w:w="4083" w:type="dxa"/>
            <w:vAlign w:val="top"/>
          </w:tcPr>
          <w:p w14:paraId="6B9E04AB">
            <w:pPr>
              <w:spacing w:line="253" w:lineRule="auto"/>
              <w:rPr>
                <w:rFonts w:ascii="Arial"/>
                <w:color w:val="000000" w:themeColor="text1"/>
                <w:sz w:val="21"/>
                <w:highlight w:val="none"/>
                <w14:textFill>
                  <w14:solidFill>
                    <w14:schemeClr w14:val="tx1"/>
                  </w14:solidFill>
                </w14:textFill>
              </w:rPr>
            </w:pPr>
          </w:p>
          <w:p w14:paraId="603D3886">
            <w:pPr>
              <w:spacing w:line="254" w:lineRule="auto"/>
              <w:rPr>
                <w:rFonts w:ascii="Arial"/>
                <w:color w:val="000000" w:themeColor="text1"/>
                <w:sz w:val="21"/>
                <w:highlight w:val="none"/>
                <w14:textFill>
                  <w14:solidFill>
                    <w14:schemeClr w14:val="tx1"/>
                  </w14:solidFill>
                </w14:textFill>
              </w:rPr>
            </w:pPr>
          </w:p>
          <w:p w14:paraId="6840E5D2">
            <w:pPr>
              <w:spacing w:line="254" w:lineRule="auto"/>
              <w:rPr>
                <w:rFonts w:ascii="Arial"/>
                <w:color w:val="000000" w:themeColor="text1"/>
                <w:sz w:val="21"/>
                <w:highlight w:val="none"/>
                <w14:textFill>
                  <w14:solidFill>
                    <w14:schemeClr w14:val="tx1"/>
                  </w14:solidFill>
                </w14:textFill>
              </w:rPr>
            </w:pPr>
          </w:p>
          <w:p w14:paraId="206B4E96">
            <w:pPr>
              <w:spacing w:line="254" w:lineRule="auto"/>
              <w:rPr>
                <w:rFonts w:ascii="Arial"/>
                <w:color w:val="000000" w:themeColor="text1"/>
                <w:sz w:val="21"/>
                <w:highlight w:val="none"/>
                <w14:textFill>
                  <w14:solidFill>
                    <w14:schemeClr w14:val="tx1"/>
                  </w14:solidFill>
                </w14:textFill>
              </w:rPr>
            </w:pPr>
          </w:p>
          <w:p w14:paraId="0026336A">
            <w:pPr>
              <w:spacing w:line="254" w:lineRule="auto"/>
              <w:rPr>
                <w:rFonts w:ascii="Arial"/>
                <w:color w:val="000000" w:themeColor="text1"/>
                <w:sz w:val="21"/>
                <w:highlight w:val="none"/>
                <w14:textFill>
                  <w14:solidFill>
                    <w14:schemeClr w14:val="tx1"/>
                  </w14:solidFill>
                </w14:textFill>
              </w:rPr>
            </w:pPr>
          </w:p>
          <w:p w14:paraId="5AD05C0C">
            <w:pPr>
              <w:pStyle w:val="14"/>
              <w:keepNext w:val="0"/>
              <w:keepLines w:val="0"/>
              <w:pageBreakBefore w:val="0"/>
              <w:widowControl/>
              <w:kinsoku w:val="0"/>
              <w:wordWrap/>
              <w:overflowPunct/>
              <w:topLinePunct w:val="0"/>
              <w:autoSpaceDE w:val="0"/>
              <w:autoSpaceDN w:val="0"/>
              <w:bidi w:val="0"/>
              <w:adjustRightInd w:val="0"/>
              <w:snapToGrid w:val="0"/>
              <w:spacing w:before="65" w:line="228" w:lineRule="auto"/>
              <w:ind w:left="283" w:right="105" w:rightChars="50"/>
              <w:textAlignment w:val="baseline"/>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本项目不设置未中标的投标人的经济补偿。</w:t>
            </w:r>
          </w:p>
        </w:tc>
      </w:tr>
      <w:tr w14:paraId="1DBB3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25" w:type="dxa"/>
            <w:vAlign w:val="top"/>
          </w:tcPr>
          <w:p w14:paraId="5FE3D0A1">
            <w:pPr>
              <w:rPr>
                <w:rFonts w:ascii="Arial"/>
                <w:color w:val="000000" w:themeColor="text1"/>
                <w:sz w:val="21"/>
                <w:highlight w:val="none"/>
                <w14:textFill>
                  <w14:solidFill>
                    <w14:schemeClr w14:val="tx1"/>
                  </w14:solidFill>
                </w14:textFill>
              </w:rPr>
            </w:pPr>
          </w:p>
        </w:tc>
        <w:tc>
          <w:tcPr>
            <w:tcW w:w="1276" w:type="dxa"/>
            <w:vAlign w:val="top"/>
          </w:tcPr>
          <w:p w14:paraId="6FBB3B1A">
            <w:pPr>
              <w:rPr>
                <w:rFonts w:ascii="Arial"/>
                <w:color w:val="000000" w:themeColor="text1"/>
                <w:sz w:val="21"/>
                <w:highlight w:val="none"/>
                <w14:textFill>
                  <w14:solidFill>
                    <w14:schemeClr w14:val="tx1"/>
                  </w14:solidFill>
                </w14:textFill>
              </w:rPr>
            </w:pPr>
          </w:p>
        </w:tc>
        <w:tc>
          <w:tcPr>
            <w:tcW w:w="3120" w:type="dxa"/>
            <w:vAlign w:val="top"/>
          </w:tcPr>
          <w:p w14:paraId="199C78AE">
            <w:pPr>
              <w:rPr>
                <w:rFonts w:ascii="Arial"/>
                <w:color w:val="000000" w:themeColor="text1"/>
                <w:sz w:val="21"/>
                <w:highlight w:val="none"/>
                <w14:textFill>
                  <w14:solidFill>
                    <w14:schemeClr w14:val="tx1"/>
                  </w14:solidFill>
                </w14:textFill>
              </w:rPr>
            </w:pPr>
          </w:p>
        </w:tc>
        <w:tc>
          <w:tcPr>
            <w:tcW w:w="4083" w:type="dxa"/>
            <w:vAlign w:val="top"/>
          </w:tcPr>
          <w:p w14:paraId="6C2BCDDE">
            <w:pPr>
              <w:rPr>
                <w:rFonts w:ascii="Arial"/>
                <w:color w:val="000000" w:themeColor="text1"/>
                <w:sz w:val="21"/>
                <w:highlight w:val="none"/>
                <w14:textFill>
                  <w14:solidFill>
                    <w14:schemeClr w14:val="tx1"/>
                  </w14:solidFill>
                </w14:textFill>
              </w:rPr>
            </w:pPr>
          </w:p>
        </w:tc>
      </w:tr>
      <w:tr w14:paraId="73CC5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25" w:type="dxa"/>
            <w:vAlign w:val="top"/>
          </w:tcPr>
          <w:p w14:paraId="6576E857">
            <w:pPr>
              <w:rPr>
                <w:rFonts w:ascii="Arial"/>
                <w:color w:val="000000" w:themeColor="text1"/>
                <w:sz w:val="21"/>
                <w:highlight w:val="none"/>
                <w14:textFill>
                  <w14:solidFill>
                    <w14:schemeClr w14:val="tx1"/>
                  </w14:solidFill>
                </w14:textFill>
              </w:rPr>
            </w:pPr>
          </w:p>
        </w:tc>
        <w:tc>
          <w:tcPr>
            <w:tcW w:w="1276" w:type="dxa"/>
            <w:vAlign w:val="top"/>
          </w:tcPr>
          <w:p w14:paraId="35655482">
            <w:pPr>
              <w:rPr>
                <w:rFonts w:ascii="Arial"/>
                <w:color w:val="000000" w:themeColor="text1"/>
                <w:sz w:val="21"/>
                <w:highlight w:val="none"/>
                <w14:textFill>
                  <w14:solidFill>
                    <w14:schemeClr w14:val="tx1"/>
                  </w14:solidFill>
                </w14:textFill>
              </w:rPr>
            </w:pPr>
          </w:p>
        </w:tc>
        <w:tc>
          <w:tcPr>
            <w:tcW w:w="3120" w:type="dxa"/>
            <w:vAlign w:val="top"/>
          </w:tcPr>
          <w:p w14:paraId="1EDED6B3">
            <w:pPr>
              <w:rPr>
                <w:rFonts w:ascii="Arial"/>
                <w:color w:val="000000" w:themeColor="text1"/>
                <w:sz w:val="21"/>
                <w:highlight w:val="none"/>
                <w14:textFill>
                  <w14:solidFill>
                    <w14:schemeClr w14:val="tx1"/>
                  </w14:solidFill>
                </w14:textFill>
              </w:rPr>
            </w:pPr>
          </w:p>
        </w:tc>
        <w:tc>
          <w:tcPr>
            <w:tcW w:w="4083" w:type="dxa"/>
            <w:vAlign w:val="top"/>
          </w:tcPr>
          <w:p w14:paraId="529AE948">
            <w:pPr>
              <w:rPr>
                <w:rFonts w:ascii="Arial"/>
                <w:color w:val="000000" w:themeColor="text1"/>
                <w:sz w:val="21"/>
                <w:highlight w:val="none"/>
                <w14:textFill>
                  <w14:solidFill>
                    <w14:schemeClr w14:val="tx1"/>
                  </w14:solidFill>
                </w14:textFill>
              </w:rPr>
            </w:pPr>
          </w:p>
        </w:tc>
      </w:tr>
    </w:tbl>
    <w:p w14:paraId="5AB711B5">
      <w:pPr>
        <w:rPr>
          <w:rFonts w:ascii="Arial"/>
          <w:color w:val="000000" w:themeColor="text1"/>
          <w:sz w:val="21"/>
          <w:highlight w:val="none"/>
          <w14:textFill>
            <w14:solidFill>
              <w14:schemeClr w14:val="tx1"/>
            </w14:solidFill>
          </w14:textFill>
        </w:rPr>
      </w:pPr>
    </w:p>
    <w:p w14:paraId="57C1C5AB">
      <w:pPr>
        <w:rPr>
          <w:rFonts w:ascii="Arial" w:hAnsi="Arial" w:eastAsia="Arial" w:cs="Arial"/>
          <w:color w:val="000000" w:themeColor="text1"/>
          <w:sz w:val="21"/>
          <w:szCs w:val="21"/>
          <w:highlight w:val="none"/>
          <w14:textFill>
            <w14:solidFill>
              <w14:schemeClr w14:val="tx1"/>
            </w14:solidFill>
          </w14:textFill>
        </w:rPr>
        <w:sectPr>
          <w:footerReference r:id="rId14" w:type="default"/>
          <w:pgSz w:w="11906" w:h="16839"/>
          <w:pgMar w:top="400" w:right="1254" w:bottom="1156" w:left="1260" w:header="0" w:footer="850" w:gutter="0"/>
          <w:pgNumType w:fmt="decimal"/>
          <w:cols w:space="720" w:num="1"/>
        </w:sectPr>
      </w:pPr>
    </w:p>
    <w:p w14:paraId="052B59CD">
      <w:pPr>
        <w:spacing w:line="250" w:lineRule="auto"/>
        <w:rPr>
          <w:rFonts w:ascii="Arial"/>
          <w:color w:val="000000" w:themeColor="text1"/>
          <w:sz w:val="21"/>
          <w:highlight w:val="none"/>
          <w14:textFill>
            <w14:solidFill>
              <w14:schemeClr w14:val="tx1"/>
            </w14:solidFill>
          </w14:textFill>
        </w:rPr>
      </w:pPr>
    </w:p>
    <w:p w14:paraId="394A1AF2">
      <w:pPr>
        <w:spacing w:line="250" w:lineRule="auto"/>
        <w:rPr>
          <w:rFonts w:ascii="Arial"/>
          <w:color w:val="000000" w:themeColor="text1"/>
          <w:sz w:val="21"/>
          <w:highlight w:val="none"/>
          <w14:textFill>
            <w14:solidFill>
              <w14:schemeClr w14:val="tx1"/>
            </w14:solidFill>
          </w14:textFill>
        </w:rPr>
      </w:pPr>
    </w:p>
    <w:p w14:paraId="45D9A591">
      <w:pPr>
        <w:spacing w:line="251" w:lineRule="auto"/>
        <w:rPr>
          <w:rFonts w:ascii="Arial"/>
          <w:color w:val="000000" w:themeColor="text1"/>
          <w:sz w:val="21"/>
          <w:highlight w:val="none"/>
          <w14:textFill>
            <w14:solidFill>
              <w14:schemeClr w14:val="tx1"/>
            </w14:solidFill>
          </w14:textFill>
        </w:rPr>
      </w:pPr>
    </w:p>
    <w:p w14:paraId="25A7FD5D">
      <w:pPr>
        <w:spacing w:line="251" w:lineRule="auto"/>
        <w:rPr>
          <w:rFonts w:ascii="Arial"/>
          <w:color w:val="000000" w:themeColor="text1"/>
          <w:sz w:val="21"/>
          <w:highlight w:val="none"/>
          <w14:textFill>
            <w14:solidFill>
              <w14:schemeClr w14:val="tx1"/>
            </w14:solidFill>
          </w14:textFill>
        </w:rPr>
      </w:pPr>
    </w:p>
    <w:p w14:paraId="3DC6AF7F">
      <w:pPr>
        <w:pStyle w:val="3"/>
        <w:spacing w:before="91" w:line="220" w:lineRule="auto"/>
        <w:ind w:left="3438"/>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第三节</w:t>
      </w:r>
      <w:r>
        <w:rPr>
          <w:color w:val="000000" w:themeColor="text1"/>
          <w:spacing w:val="-3"/>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投标人须知</w:t>
      </w:r>
    </w:p>
    <w:p w14:paraId="54055CD6">
      <w:pPr>
        <w:spacing w:line="450" w:lineRule="auto"/>
        <w:rPr>
          <w:rFonts w:ascii="Arial"/>
          <w:color w:val="000000" w:themeColor="text1"/>
          <w:sz w:val="21"/>
          <w:highlight w:val="none"/>
          <w14:textFill>
            <w14:solidFill>
              <w14:schemeClr w14:val="tx1"/>
            </w14:solidFill>
          </w14:textFill>
        </w:rPr>
      </w:pPr>
    </w:p>
    <w:p w14:paraId="77EE6F86">
      <w:pPr>
        <w:pStyle w:val="3"/>
        <w:spacing w:before="65" w:line="228" w:lineRule="auto"/>
        <w:ind w:left="43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w:t>
      </w:r>
      <w:r>
        <w:rPr>
          <w:color w:val="000000" w:themeColor="text1"/>
          <w:spacing w:val="19"/>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总则</w:t>
      </w:r>
    </w:p>
    <w:p w14:paraId="02C24B56">
      <w:pPr>
        <w:pStyle w:val="3"/>
        <w:spacing w:before="153" w:line="228" w:lineRule="auto"/>
        <w:ind w:left="434"/>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1.1</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项目概况</w:t>
      </w:r>
    </w:p>
    <w:p w14:paraId="0A7DE554">
      <w:pPr>
        <w:pStyle w:val="3"/>
        <w:spacing w:before="152" w:line="298" w:lineRule="auto"/>
        <w:ind w:right="49"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 根据《中华人民共和国招标投标法》等有关法律、法规和规章的</w:t>
      </w:r>
      <w:r>
        <w:rPr>
          <w:color w:val="000000" w:themeColor="text1"/>
          <w:spacing w:val="7"/>
          <w:sz w:val="20"/>
          <w:szCs w:val="20"/>
          <w:highlight w:val="none"/>
          <w14:textFill>
            <w14:solidFill>
              <w14:schemeClr w14:val="tx1"/>
            </w14:solidFill>
          </w14:textFill>
        </w:rPr>
        <w:t>规定，本招标项目已具备招</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标条件，现对本标段勘察设计进行公开招标。</w:t>
      </w:r>
    </w:p>
    <w:p w14:paraId="40B90924">
      <w:pPr>
        <w:pStyle w:val="3"/>
        <w:spacing w:before="154"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1.1.2 本招标项目招标人：见投标人须知前附表。</w:t>
      </w:r>
    </w:p>
    <w:p w14:paraId="2A77565A">
      <w:pPr>
        <w:pStyle w:val="3"/>
        <w:spacing w:before="152"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1.1.3 本标段招标代理机构：见投标人须知前附表。</w:t>
      </w:r>
    </w:p>
    <w:p w14:paraId="42A2304F">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1.1.4 本招标项目名称：见投标人须知前附表。</w:t>
      </w:r>
    </w:p>
    <w:p w14:paraId="2311258B">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1.1.5 本标段建设地点：见投标人须知前附表。</w:t>
      </w:r>
    </w:p>
    <w:p w14:paraId="30D9CC78">
      <w:pPr>
        <w:pStyle w:val="3"/>
        <w:spacing w:before="153"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1.1.6 本招标项目建设规模：见投标人须知前附表。</w:t>
      </w:r>
    </w:p>
    <w:p w14:paraId="103470A7">
      <w:pPr>
        <w:pStyle w:val="3"/>
        <w:spacing w:before="154" w:line="228" w:lineRule="auto"/>
        <w:ind w:left="434"/>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1.2</w:t>
      </w:r>
      <w:r>
        <w:rPr>
          <w:color w:val="000000" w:themeColor="text1"/>
          <w:spacing w:val="2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资金来源情况</w:t>
      </w:r>
    </w:p>
    <w:p w14:paraId="107252D0">
      <w:pPr>
        <w:pStyle w:val="3"/>
        <w:spacing w:before="154"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1.2.1 本招标项目的资金来源：见投标人须知前附表。</w:t>
      </w:r>
    </w:p>
    <w:p w14:paraId="47AD9733">
      <w:pPr>
        <w:pStyle w:val="3"/>
        <w:spacing w:before="153" w:line="228"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1.3 招标范围、工期要求</w:t>
      </w:r>
    </w:p>
    <w:p w14:paraId="0C0B3810">
      <w:pPr>
        <w:pStyle w:val="3"/>
        <w:spacing w:before="154"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1.3.1 本次招标范围：见投标人须知前附表。</w:t>
      </w:r>
    </w:p>
    <w:p w14:paraId="1AF1B97C">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1.3.2 本次勘察设计工期要求：见投标人须知前附表。</w:t>
      </w:r>
    </w:p>
    <w:p w14:paraId="63406ED7">
      <w:pPr>
        <w:pStyle w:val="3"/>
        <w:spacing w:before="152"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1.3.3</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勘察设计成果要求：见投标人须知前附表。</w:t>
      </w:r>
    </w:p>
    <w:p w14:paraId="396854F8">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1.3.4</w:t>
      </w:r>
      <w:r>
        <w:rPr>
          <w:color w:val="000000" w:themeColor="text1"/>
          <w:spacing w:val="-2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工程勘察要求：见投标人须知前附表。</w:t>
      </w:r>
    </w:p>
    <w:p w14:paraId="2647BEE8">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1.3.5</w:t>
      </w:r>
      <w:r>
        <w:rPr>
          <w:color w:val="000000" w:themeColor="text1"/>
          <w:spacing w:val="-2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工程设计要求：见投标人须知前附表。</w:t>
      </w:r>
    </w:p>
    <w:p w14:paraId="792E993B">
      <w:pPr>
        <w:pStyle w:val="3"/>
        <w:spacing w:before="152" w:line="227"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1.4 投标人的基本要求</w:t>
      </w:r>
    </w:p>
    <w:p w14:paraId="1B73DFE7">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1.4.1</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投标人应具备承担本标段设计的资质条</w:t>
      </w:r>
      <w:r>
        <w:rPr>
          <w:color w:val="000000" w:themeColor="text1"/>
          <w:spacing w:val="6"/>
          <w:sz w:val="20"/>
          <w:szCs w:val="20"/>
          <w:highlight w:val="none"/>
          <w14:textFill>
            <w14:solidFill>
              <w14:schemeClr w14:val="tx1"/>
            </w14:solidFill>
          </w14:textFill>
        </w:rPr>
        <w:t>件。</w:t>
      </w:r>
    </w:p>
    <w:p w14:paraId="0268098B">
      <w:pPr>
        <w:pStyle w:val="3"/>
        <w:spacing w:before="155" w:line="227"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（1）投标人资格要求：见投标人须知前附表；</w:t>
      </w:r>
    </w:p>
    <w:p w14:paraId="79A932A4">
      <w:pPr>
        <w:pStyle w:val="3"/>
        <w:spacing w:before="153" w:line="227"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（2）投标人业绩要求：见投标人须知前附表；</w:t>
      </w:r>
    </w:p>
    <w:p w14:paraId="23A8C85E">
      <w:pPr>
        <w:pStyle w:val="3"/>
        <w:spacing w:before="154" w:line="227"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（3）投标人的项目设计负责人要求：见投标人须知前附表。</w:t>
      </w:r>
    </w:p>
    <w:p w14:paraId="0166D406">
      <w:pPr>
        <w:pStyle w:val="3"/>
        <w:spacing w:before="155" w:line="227"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（4）是否接受联合体投标：见投标人须知前附表。</w:t>
      </w:r>
    </w:p>
    <w:p w14:paraId="39DF8146">
      <w:pPr>
        <w:pStyle w:val="3"/>
        <w:spacing w:before="153" w:line="299" w:lineRule="auto"/>
        <w:ind w:right="52"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1.4.2</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投标人须知前附表规定接受联合体</w:t>
      </w:r>
      <w:r>
        <w:rPr>
          <w:color w:val="000000" w:themeColor="text1"/>
          <w:spacing w:val="7"/>
          <w:sz w:val="20"/>
          <w:szCs w:val="20"/>
          <w:highlight w:val="none"/>
          <w14:textFill>
            <w14:solidFill>
              <w14:schemeClr w14:val="tx1"/>
            </w14:solidFill>
          </w14:textFill>
        </w:rPr>
        <w:t>投标的，除应符合本章第</w:t>
      </w:r>
      <w:r>
        <w:rPr>
          <w:color w:val="000000" w:themeColor="text1"/>
          <w:spacing w:val="-2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1.4.1</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项和投标人须知前附表的</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要求外，还应遵守以下规定：</w:t>
      </w:r>
    </w:p>
    <w:p w14:paraId="3E063668">
      <w:pPr>
        <w:pStyle w:val="3"/>
        <w:spacing w:before="154" w:line="227"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（1）联合体各方应按招标文件提供的格式签订联合体协议书，明确联合体牵头人和各方权利义务；</w:t>
      </w:r>
    </w:p>
    <w:p w14:paraId="0C79C775">
      <w:pPr>
        <w:pStyle w:val="3"/>
        <w:spacing w:before="152" w:line="228"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w:t>
      </w:r>
      <w:r>
        <w:rPr>
          <w:color w:val="000000" w:themeColor="text1"/>
          <w:spacing w:val="-5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由同一专业的单位组成的联合体，按照资质等级较低的单位确</w:t>
      </w:r>
      <w:r>
        <w:rPr>
          <w:color w:val="000000" w:themeColor="text1"/>
          <w:spacing w:val="7"/>
          <w:sz w:val="20"/>
          <w:szCs w:val="20"/>
          <w:highlight w:val="none"/>
          <w14:textFill>
            <w14:solidFill>
              <w14:schemeClr w14:val="tx1"/>
            </w14:solidFill>
          </w14:textFill>
        </w:rPr>
        <w:t>定资质等级；</w:t>
      </w:r>
    </w:p>
    <w:p w14:paraId="37E71BC6">
      <w:pPr>
        <w:pStyle w:val="3"/>
        <w:spacing w:before="154" w:line="228"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（3）联合体各方不得再以自己名义单独或参加其他联合体在同一标段中</w:t>
      </w:r>
      <w:r>
        <w:rPr>
          <w:color w:val="000000" w:themeColor="text1"/>
          <w:spacing w:val="8"/>
          <w:sz w:val="20"/>
          <w:szCs w:val="20"/>
          <w:highlight w:val="none"/>
          <w14:textFill>
            <w14:solidFill>
              <w14:schemeClr w14:val="tx1"/>
            </w14:solidFill>
          </w14:textFill>
        </w:rPr>
        <w:t>投标；</w:t>
      </w:r>
    </w:p>
    <w:p w14:paraId="2F0DBDD3">
      <w:pPr>
        <w:pStyle w:val="3"/>
        <w:spacing w:before="154" w:line="227"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（4）联合体所有成员的数量不得超过投标人须知前附</w:t>
      </w:r>
      <w:r>
        <w:rPr>
          <w:color w:val="000000" w:themeColor="text1"/>
          <w:spacing w:val="8"/>
          <w:sz w:val="20"/>
          <w:szCs w:val="20"/>
          <w:highlight w:val="none"/>
          <w14:textFill>
            <w14:solidFill>
              <w14:schemeClr w14:val="tx1"/>
            </w14:solidFill>
          </w14:textFill>
        </w:rPr>
        <w:t>表规定的数量；</w:t>
      </w:r>
    </w:p>
    <w:p w14:paraId="292739EC">
      <w:pPr>
        <w:pStyle w:val="3"/>
        <w:spacing w:before="151" w:line="323" w:lineRule="auto"/>
        <w:ind w:left="7" w:right="52" w:firstLine="42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（5）联合体各方应分别按照本招标文件的要求，填写投标文件</w:t>
      </w:r>
      <w:r>
        <w:rPr>
          <w:color w:val="000000" w:themeColor="text1"/>
          <w:spacing w:val="10"/>
          <w:sz w:val="20"/>
          <w:szCs w:val="20"/>
          <w:highlight w:val="none"/>
          <w14:textFill>
            <w14:solidFill>
              <w14:schemeClr w14:val="tx1"/>
            </w14:solidFill>
          </w14:textFill>
        </w:rPr>
        <w:t>中的相应表格，并由联合体牵头人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负责对联合体各成员的资料进行统一汇总后一并</w:t>
      </w:r>
      <w:r>
        <w:rPr>
          <w:color w:val="000000" w:themeColor="text1"/>
          <w:spacing w:val="8"/>
          <w:sz w:val="20"/>
          <w:szCs w:val="20"/>
          <w:highlight w:val="none"/>
          <w14:textFill>
            <w14:solidFill>
              <w14:schemeClr w14:val="tx1"/>
            </w14:solidFill>
          </w14:textFill>
        </w:rPr>
        <w:t>提交给招标人；联合体牵头人所提交的投标文件应认为</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已代表了联合体各成员的真实情况；</w:t>
      </w:r>
    </w:p>
    <w:p w14:paraId="55AE867D">
      <w:pPr>
        <w:pStyle w:val="3"/>
        <w:spacing w:before="151" w:line="227" w:lineRule="auto"/>
        <w:ind w:left="42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（6）尽管委任了联合体牵头人，但联合体各成员在投标、签约</w:t>
      </w:r>
      <w:r>
        <w:rPr>
          <w:color w:val="000000" w:themeColor="text1"/>
          <w:spacing w:val="10"/>
          <w:sz w:val="20"/>
          <w:szCs w:val="20"/>
          <w:highlight w:val="none"/>
          <w14:textFill>
            <w14:solidFill>
              <w14:schemeClr w14:val="tx1"/>
            </w14:solidFill>
          </w14:textFill>
        </w:rPr>
        <w:t>与履行合同中，仍负有相互间连带</w:t>
      </w:r>
    </w:p>
    <w:p w14:paraId="78D00E55">
      <w:pPr>
        <w:spacing w:line="227" w:lineRule="auto"/>
        <w:rPr>
          <w:color w:val="000000" w:themeColor="text1"/>
          <w:sz w:val="20"/>
          <w:szCs w:val="20"/>
          <w:highlight w:val="none"/>
          <w14:textFill>
            <w14:solidFill>
              <w14:schemeClr w14:val="tx1"/>
            </w14:solidFill>
          </w14:textFill>
        </w:rPr>
        <w:sectPr>
          <w:footerReference r:id="rId15" w:type="default"/>
          <w:pgSz w:w="11906" w:h="16839"/>
          <w:pgMar w:top="400" w:right="1202" w:bottom="1156" w:left="1261" w:header="0" w:footer="850" w:gutter="0"/>
          <w:pgNumType w:fmt="decimal"/>
          <w:cols w:space="720" w:num="1"/>
        </w:sectPr>
      </w:pPr>
    </w:p>
    <w:p w14:paraId="6B3F933A">
      <w:pPr>
        <w:spacing w:line="249" w:lineRule="auto"/>
        <w:rPr>
          <w:rFonts w:ascii="Arial"/>
          <w:color w:val="000000" w:themeColor="text1"/>
          <w:sz w:val="21"/>
          <w:highlight w:val="none"/>
          <w14:textFill>
            <w14:solidFill>
              <w14:schemeClr w14:val="tx1"/>
            </w14:solidFill>
          </w14:textFill>
        </w:rPr>
      </w:pPr>
    </w:p>
    <w:p w14:paraId="4CB243EC">
      <w:pPr>
        <w:spacing w:line="249" w:lineRule="auto"/>
        <w:rPr>
          <w:rFonts w:ascii="Arial"/>
          <w:color w:val="000000" w:themeColor="text1"/>
          <w:sz w:val="21"/>
          <w:highlight w:val="none"/>
          <w14:textFill>
            <w14:solidFill>
              <w14:schemeClr w14:val="tx1"/>
            </w14:solidFill>
          </w14:textFill>
        </w:rPr>
      </w:pPr>
    </w:p>
    <w:p w14:paraId="4E40E660">
      <w:pPr>
        <w:spacing w:line="249" w:lineRule="auto"/>
        <w:rPr>
          <w:rFonts w:ascii="Arial"/>
          <w:color w:val="000000" w:themeColor="text1"/>
          <w:sz w:val="21"/>
          <w:highlight w:val="none"/>
          <w14:textFill>
            <w14:solidFill>
              <w14:schemeClr w14:val="tx1"/>
            </w14:solidFill>
          </w14:textFill>
        </w:rPr>
      </w:pPr>
    </w:p>
    <w:p w14:paraId="2501BCC1">
      <w:pPr>
        <w:spacing w:line="249" w:lineRule="auto"/>
        <w:rPr>
          <w:rFonts w:ascii="Arial"/>
          <w:color w:val="000000" w:themeColor="text1"/>
          <w:sz w:val="21"/>
          <w:highlight w:val="none"/>
          <w14:textFill>
            <w14:solidFill>
              <w14:schemeClr w14:val="tx1"/>
            </w14:solidFill>
          </w14:textFill>
        </w:rPr>
      </w:pPr>
    </w:p>
    <w:p w14:paraId="02F36536">
      <w:pPr>
        <w:pStyle w:val="3"/>
        <w:spacing w:before="65" w:line="228" w:lineRule="auto"/>
        <w:ind w:left="1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的和各自的法律责任。</w:t>
      </w:r>
    </w:p>
    <w:p w14:paraId="416D44BC">
      <w:pPr>
        <w:pStyle w:val="3"/>
        <w:spacing w:before="151" w:line="228"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1.4.3 投标人不得存在下列情形之一：</w:t>
      </w:r>
    </w:p>
    <w:p w14:paraId="6D9252DF">
      <w:pPr>
        <w:pStyle w:val="3"/>
        <w:spacing w:before="154" w:line="227"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（1）为招标人不具有独立法人资格的附属机</w:t>
      </w:r>
      <w:r>
        <w:rPr>
          <w:color w:val="000000" w:themeColor="text1"/>
          <w:spacing w:val="8"/>
          <w:sz w:val="20"/>
          <w:szCs w:val="20"/>
          <w:highlight w:val="none"/>
          <w14:textFill>
            <w14:solidFill>
              <w14:schemeClr w14:val="tx1"/>
            </w14:solidFill>
          </w14:textFill>
        </w:rPr>
        <w:t>构（单位</w:t>
      </w:r>
      <w:r>
        <w:rPr>
          <w:color w:val="000000" w:themeColor="text1"/>
          <w:sz w:val="20"/>
          <w:szCs w:val="20"/>
          <w:highlight w:val="none"/>
          <w14:textFill>
            <w14:solidFill>
              <w14:schemeClr w14:val="tx1"/>
            </w14:solidFill>
          </w14:textFill>
        </w:rPr>
        <w:t>）；</w:t>
      </w:r>
    </w:p>
    <w:p w14:paraId="3E9EB56E">
      <w:pPr>
        <w:pStyle w:val="3"/>
        <w:spacing w:before="155" w:line="226"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（2）为本工程前期准备工作提供咨询服务的单位（本项目的可行性研究报告编制单位除外</w:t>
      </w:r>
      <w:r>
        <w:rPr>
          <w:color w:val="000000" w:themeColor="text1"/>
          <w:spacing w:val="6"/>
          <w:sz w:val="20"/>
          <w:szCs w:val="20"/>
          <w:highlight w:val="none"/>
          <w14:textFill>
            <w14:solidFill>
              <w14:schemeClr w14:val="tx1"/>
            </w14:solidFill>
          </w14:textFill>
        </w:rPr>
        <w:t>）；</w:t>
      </w:r>
    </w:p>
    <w:p w14:paraId="2C7B8DD8">
      <w:pPr>
        <w:pStyle w:val="3"/>
        <w:spacing w:before="153" w:line="227"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（3）为本工程的监理人；</w:t>
      </w:r>
    </w:p>
    <w:p w14:paraId="16C3BE76">
      <w:pPr>
        <w:pStyle w:val="3"/>
        <w:spacing w:before="154" w:line="227"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（4）为本工程的代建人；</w:t>
      </w:r>
    </w:p>
    <w:p w14:paraId="30B75898">
      <w:pPr>
        <w:pStyle w:val="3"/>
        <w:spacing w:before="155" w:line="227"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（5）为本工程提供招标代理服务的；</w:t>
      </w:r>
    </w:p>
    <w:p w14:paraId="31239CC6">
      <w:pPr>
        <w:pStyle w:val="3"/>
        <w:spacing w:before="152" w:line="227"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（6）与本工程的监理人或代建人或招标代理机构同为一个法定</w:t>
      </w:r>
      <w:r>
        <w:rPr>
          <w:color w:val="000000" w:themeColor="text1"/>
          <w:spacing w:val="8"/>
          <w:sz w:val="20"/>
          <w:szCs w:val="20"/>
          <w:highlight w:val="none"/>
          <w14:textFill>
            <w14:solidFill>
              <w14:schemeClr w14:val="tx1"/>
            </w14:solidFill>
          </w14:textFill>
        </w:rPr>
        <w:t>代表人的；</w:t>
      </w:r>
    </w:p>
    <w:p w14:paraId="738E527E">
      <w:pPr>
        <w:pStyle w:val="3"/>
        <w:spacing w:before="155" w:line="227"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（7）与本工程的监理人或代建人或招标代理机构相互</w:t>
      </w:r>
      <w:r>
        <w:rPr>
          <w:color w:val="000000" w:themeColor="text1"/>
          <w:spacing w:val="8"/>
          <w:sz w:val="20"/>
          <w:szCs w:val="20"/>
          <w:highlight w:val="none"/>
          <w14:textFill>
            <w14:solidFill>
              <w14:schemeClr w14:val="tx1"/>
            </w14:solidFill>
          </w14:textFill>
        </w:rPr>
        <w:t>控股或参股的；</w:t>
      </w:r>
    </w:p>
    <w:p w14:paraId="77B076FC">
      <w:pPr>
        <w:pStyle w:val="3"/>
        <w:spacing w:before="155" w:line="227"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（8）与本工程的监理人或代建人或招标代理机构相互</w:t>
      </w:r>
      <w:r>
        <w:rPr>
          <w:color w:val="000000" w:themeColor="text1"/>
          <w:spacing w:val="8"/>
          <w:sz w:val="20"/>
          <w:szCs w:val="20"/>
          <w:highlight w:val="none"/>
          <w14:textFill>
            <w14:solidFill>
              <w14:schemeClr w14:val="tx1"/>
            </w14:solidFill>
          </w14:textFill>
        </w:rPr>
        <w:t>任职或工作的；</w:t>
      </w:r>
    </w:p>
    <w:p w14:paraId="704E79D1">
      <w:pPr>
        <w:pStyle w:val="3"/>
        <w:spacing w:before="152" w:line="227" w:lineRule="auto"/>
        <w:ind w:left="429"/>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（9）被责令停业的；</w:t>
      </w:r>
    </w:p>
    <w:p w14:paraId="2EB203D5">
      <w:pPr>
        <w:pStyle w:val="3"/>
        <w:spacing w:before="155"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（10）被暂停或取消投标资格的；</w:t>
      </w:r>
    </w:p>
    <w:p w14:paraId="7B01EE78">
      <w:pPr>
        <w:pStyle w:val="3"/>
        <w:spacing w:before="154"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（11）财产被接管或冻结的；</w:t>
      </w:r>
    </w:p>
    <w:p w14:paraId="3E96663D">
      <w:pPr>
        <w:pStyle w:val="3"/>
        <w:spacing w:before="151" w:line="299" w:lineRule="auto"/>
        <w:ind w:right="2" w:firstLine="42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（12）</w:t>
      </w:r>
      <w:r>
        <w:rPr>
          <w:color w:val="000000" w:themeColor="text1"/>
          <w:spacing w:val="-67"/>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“信用中国</w:t>
      </w:r>
      <w:r>
        <w:rPr>
          <w:color w:val="000000" w:themeColor="text1"/>
          <w:spacing w:val="-70"/>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”网站（</w:t>
      </w:r>
      <w:r>
        <w:rPr>
          <w:color w:val="000000" w:themeColor="text1"/>
          <w:sz w:val="20"/>
          <w:szCs w:val="20"/>
          <w:highlight w:val="none"/>
          <w14:textFill>
            <w14:solidFill>
              <w14:schemeClr w14:val="tx1"/>
            </w14:solidFill>
          </w14:textFill>
        </w:rPr>
        <w:t>www</w:t>
      </w:r>
      <w:r>
        <w:rPr>
          <w:color w:val="000000" w:themeColor="text1"/>
          <w:spacing w:val="1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creditchina</w:t>
      </w:r>
      <w:r>
        <w:rPr>
          <w:color w:val="000000" w:themeColor="text1"/>
          <w:spacing w:val="1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11"/>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pacing w:val="11"/>
          <w:sz w:val="20"/>
          <w:szCs w:val="20"/>
          <w:highlight w:val="none"/>
          <w14:textFill>
            <w14:solidFill>
              <w14:schemeClr w14:val="tx1"/>
            </w14:solidFill>
          </w14:textFill>
        </w:rPr>
        <w:t>)查询：投标人被列为失信惩戒对象或严重拖</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欠农民工工资失信主体或被人民法院列为失信被执行人的。</w:t>
      </w:r>
    </w:p>
    <w:p w14:paraId="506E4060">
      <w:pPr>
        <w:pStyle w:val="3"/>
        <w:spacing w:before="154" w:line="228" w:lineRule="auto"/>
        <w:ind w:left="43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1.5</w:t>
      </w:r>
      <w:r>
        <w:rPr>
          <w:color w:val="000000" w:themeColor="text1"/>
          <w:spacing w:val="2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费用承担</w:t>
      </w:r>
    </w:p>
    <w:p w14:paraId="1009187F">
      <w:pPr>
        <w:pStyle w:val="3"/>
        <w:spacing w:before="152" w:line="228"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不论投标结果如何，投标人准备和参加投标活动发生的费用自理。</w:t>
      </w:r>
    </w:p>
    <w:p w14:paraId="590B193F">
      <w:pPr>
        <w:pStyle w:val="3"/>
        <w:spacing w:before="154" w:line="228" w:lineRule="auto"/>
        <w:ind w:left="43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1.6</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保密</w:t>
      </w:r>
    </w:p>
    <w:p w14:paraId="099C77F7">
      <w:pPr>
        <w:pStyle w:val="3"/>
        <w:spacing w:before="153" w:line="353" w:lineRule="auto"/>
        <w:ind w:left="16" w:right="2" w:firstLine="40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参与招标投标活动的各方应对招标文件和投标文件中</w:t>
      </w:r>
      <w:r>
        <w:rPr>
          <w:color w:val="000000" w:themeColor="text1"/>
          <w:spacing w:val="8"/>
          <w:sz w:val="20"/>
          <w:szCs w:val="20"/>
          <w:highlight w:val="none"/>
          <w14:textFill>
            <w14:solidFill>
              <w14:schemeClr w14:val="tx1"/>
            </w14:solidFill>
          </w14:textFill>
        </w:rPr>
        <w:t>的商业和技术等秘密保密，违者应对由此造成</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的后果承担法律责任。</w:t>
      </w:r>
    </w:p>
    <w:p w14:paraId="26C4D76F">
      <w:pPr>
        <w:pStyle w:val="3"/>
        <w:spacing w:before="34" w:line="228" w:lineRule="auto"/>
        <w:ind w:left="43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1.7 语言文字</w:t>
      </w:r>
    </w:p>
    <w:p w14:paraId="3551237C">
      <w:pPr>
        <w:pStyle w:val="3"/>
        <w:spacing w:before="154" w:line="227" w:lineRule="auto"/>
        <w:ind w:left="4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除专用术语外，与招标投标有关的语言均使用中文。必要时专用术语应附有中文注释。</w:t>
      </w:r>
    </w:p>
    <w:p w14:paraId="78E3A2E2">
      <w:pPr>
        <w:pStyle w:val="3"/>
        <w:spacing w:before="153" w:line="228" w:lineRule="auto"/>
        <w:ind w:left="43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1.8 计量单位</w:t>
      </w:r>
    </w:p>
    <w:p w14:paraId="341C7869">
      <w:pPr>
        <w:pStyle w:val="3"/>
        <w:spacing w:before="154" w:line="227"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所有计量均采用中华人民共和国法定计量单位。</w:t>
      </w:r>
    </w:p>
    <w:p w14:paraId="3E63ADF3">
      <w:pPr>
        <w:pStyle w:val="3"/>
        <w:spacing w:before="154" w:line="228" w:lineRule="auto"/>
        <w:ind w:left="434"/>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1.9</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踏勘现场</w:t>
      </w:r>
    </w:p>
    <w:p w14:paraId="2CB65A37">
      <w:pPr>
        <w:pStyle w:val="3"/>
        <w:spacing w:before="152"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1.9.1 是否组织踏勘现场见投标人须知前附表。</w:t>
      </w:r>
    </w:p>
    <w:p w14:paraId="3D8BABA7">
      <w:pPr>
        <w:pStyle w:val="3"/>
        <w:spacing w:before="154" w:line="228"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1.9.2 投标人踏勘现场发生的费用自理。</w:t>
      </w:r>
    </w:p>
    <w:p w14:paraId="755E93DF">
      <w:pPr>
        <w:pStyle w:val="3"/>
        <w:spacing w:before="154" w:line="228" w:lineRule="auto"/>
        <w:ind w:left="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1.9.3 除招标人的原因外，投标人自</w:t>
      </w:r>
      <w:r>
        <w:rPr>
          <w:color w:val="000000" w:themeColor="text1"/>
          <w:spacing w:val="8"/>
          <w:sz w:val="20"/>
          <w:szCs w:val="20"/>
          <w:highlight w:val="none"/>
          <w14:textFill>
            <w14:solidFill>
              <w14:schemeClr w14:val="tx1"/>
            </w14:solidFill>
          </w14:textFill>
        </w:rPr>
        <w:t>行负责在踏勘现场中所发生的人员伤亡和财产损失。</w:t>
      </w:r>
    </w:p>
    <w:p w14:paraId="50AF4A94">
      <w:pPr>
        <w:pStyle w:val="3"/>
        <w:spacing w:before="152" w:line="299" w:lineRule="auto"/>
        <w:ind w:left="8" w:right="2" w:firstLine="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1.9.4 投标人在踏勘现场中所了解的工程场地和相关的周边环境</w:t>
      </w:r>
      <w:r>
        <w:rPr>
          <w:color w:val="000000" w:themeColor="text1"/>
          <w:spacing w:val="7"/>
          <w:sz w:val="20"/>
          <w:szCs w:val="20"/>
          <w:highlight w:val="none"/>
          <w14:textFill>
            <w14:solidFill>
              <w14:schemeClr w14:val="tx1"/>
            </w14:solidFill>
          </w14:textFill>
        </w:rPr>
        <w:t>情况，仅供投标人在编制投标文件</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时参考，招标人不对投标人据此作出的判断和决策负责。</w:t>
      </w:r>
    </w:p>
    <w:p w14:paraId="13E1BF9C">
      <w:pPr>
        <w:pStyle w:val="3"/>
        <w:spacing w:before="154" w:line="227" w:lineRule="auto"/>
        <w:ind w:left="434"/>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1.10 投标预备会</w:t>
      </w:r>
    </w:p>
    <w:p w14:paraId="7BF1B01B">
      <w:pPr>
        <w:pStyle w:val="3"/>
        <w:spacing w:before="152"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1.10.1 是否召开标前答疑会见投标人须知前附表。</w:t>
      </w:r>
    </w:p>
    <w:p w14:paraId="53663FCB">
      <w:pPr>
        <w:pStyle w:val="3"/>
        <w:spacing w:before="155" w:line="299" w:lineRule="auto"/>
        <w:ind w:right="2" w:firstLine="434"/>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1.10.2 投标人应在投标人须知前附表规定的时间前，通过</w:t>
      </w:r>
      <w:r>
        <w:rPr>
          <w:rFonts w:hint="eastAsia"/>
          <w:color w:val="000000" w:themeColor="text1"/>
          <w:spacing w:val="10"/>
          <w:sz w:val="20"/>
          <w:szCs w:val="20"/>
          <w:highlight w:val="none"/>
          <w:lang w:val="en-US" w:eastAsia="zh-CN"/>
          <w14:textFill>
            <w14:solidFill>
              <w14:schemeClr w14:val="tx1"/>
            </w14:solidFill>
          </w14:textFill>
        </w:rPr>
        <w:t>广州公共资源交易中心平台</w:t>
      </w:r>
      <w:r>
        <w:rPr>
          <w:color w:val="000000" w:themeColor="text1"/>
          <w:spacing w:val="9"/>
          <w:sz w:val="20"/>
          <w:szCs w:val="20"/>
          <w:highlight w:val="none"/>
          <w14:textFill>
            <w14:solidFill>
              <w14:schemeClr w14:val="tx1"/>
            </w14:solidFill>
          </w14:textFill>
        </w:rPr>
        <w:t>将提出的问题送达招标人，以便招标人在规定的期间澄清。</w:t>
      </w:r>
    </w:p>
    <w:p w14:paraId="10547279">
      <w:pPr>
        <w:pStyle w:val="3"/>
        <w:spacing w:before="151" w:line="227"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1.10.3</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招标人在投标人须知前附表规</w:t>
      </w:r>
      <w:r>
        <w:rPr>
          <w:color w:val="000000" w:themeColor="text1"/>
          <w:spacing w:val="6"/>
          <w:sz w:val="20"/>
          <w:szCs w:val="20"/>
          <w:highlight w:val="none"/>
          <w14:textFill>
            <w14:solidFill>
              <w14:schemeClr w14:val="tx1"/>
            </w14:solidFill>
          </w14:textFill>
        </w:rPr>
        <w:t>定的时间内，将对投标人所提问题的澄清，通过</w:t>
      </w:r>
      <w:r>
        <w:rPr>
          <w:rFonts w:hint="eastAsia"/>
          <w:color w:val="000000" w:themeColor="text1"/>
          <w:spacing w:val="10"/>
          <w:sz w:val="20"/>
          <w:szCs w:val="20"/>
          <w:highlight w:val="none"/>
          <w:lang w:val="en-US" w:eastAsia="zh-CN"/>
          <w14:textFill>
            <w14:solidFill>
              <w14:schemeClr w14:val="tx1"/>
            </w14:solidFill>
          </w14:textFill>
        </w:rPr>
        <w:t>广州公共资源</w:t>
      </w:r>
    </w:p>
    <w:p w14:paraId="6A40FC94">
      <w:pPr>
        <w:spacing w:line="227" w:lineRule="auto"/>
        <w:rPr>
          <w:color w:val="000000" w:themeColor="text1"/>
          <w:sz w:val="20"/>
          <w:szCs w:val="20"/>
          <w:highlight w:val="none"/>
          <w14:textFill>
            <w14:solidFill>
              <w14:schemeClr w14:val="tx1"/>
            </w14:solidFill>
          </w14:textFill>
        </w:rPr>
        <w:sectPr>
          <w:footerReference r:id="rId16" w:type="default"/>
          <w:pgSz w:w="11906" w:h="16839"/>
          <w:pgMar w:top="400" w:right="1252" w:bottom="1156" w:left="1261" w:header="0" w:footer="850" w:gutter="0"/>
          <w:pgNumType w:fmt="decimal"/>
          <w:cols w:space="720" w:num="1"/>
        </w:sectPr>
      </w:pPr>
    </w:p>
    <w:p w14:paraId="5D5712CB">
      <w:pPr>
        <w:spacing w:line="249" w:lineRule="auto"/>
        <w:rPr>
          <w:rFonts w:ascii="Arial"/>
          <w:color w:val="000000" w:themeColor="text1"/>
          <w:sz w:val="21"/>
          <w:highlight w:val="none"/>
          <w14:textFill>
            <w14:solidFill>
              <w14:schemeClr w14:val="tx1"/>
            </w14:solidFill>
          </w14:textFill>
        </w:rPr>
      </w:pPr>
    </w:p>
    <w:p w14:paraId="0D4AED2F">
      <w:pPr>
        <w:spacing w:line="249" w:lineRule="auto"/>
        <w:rPr>
          <w:rFonts w:ascii="Arial"/>
          <w:color w:val="000000" w:themeColor="text1"/>
          <w:sz w:val="21"/>
          <w:highlight w:val="none"/>
          <w14:textFill>
            <w14:solidFill>
              <w14:schemeClr w14:val="tx1"/>
            </w14:solidFill>
          </w14:textFill>
        </w:rPr>
      </w:pPr>
    </w:p>
    <w:p w14:paraId="1DF38B77">
      <w:pPr>
        <w:spacing w:line="249" w:lineRule="auto"/>
        <w:rPr>
          <w:rFonts w:ascii="Arial"/>
          <w:color w:val="000000" w:themeColor="text1"/>
          <w:sz w:val="21"/>
          <w:highlight w:val="none"/>
          <w14:textFill>
            <w14:solidFill>
              <w14:schemeClr w14:val="tx1"/>
            </w14:solidFill>
          </w14:textFill>
        </w:rPr>
      </w:pPr>
    </w:p>
    <w:p w14:paraId="2CD26B03">
      <w:pPr>
        <w:spacing w:line="249" w:lineRule="auto"/>
        <w:rPr>
          <w:rFonts w:ascii="Arial"/>
          <w:color w:val="000000" w:themeColor="text1"/>
          <w:sz w:val="21"/>
          <w:highlight w:val="none"/>
          <w14:textFill>
            <w14:solidFill>
              <w14:schemeClr w14:val="tx1"/>
            </w14:solidFill>
          </w14:textFill>
        </w:rPr>
      </w:pPr>
    </w:p>
    <w:p w14:paraId="7F23EE30">
      <w:pPr>
        <w:pStyle w:val="3"/>
        <w:spacing w:before="65" w:line="228" w:lineRule="auto"/>
        <w:rPr>
          <w:color w:val="000000" w:themeColor="text1"/>
          <w:sz w:val="20"/>
          <w:szCs w:val="20"/>
          <w:highlight w:val="none"/>
          <w14:textFill>
            <w14:solidFill>
              <w14:schemeClr w14:val="tx1"/>
            </w14:solidFill>
          </w14:textFill>
        </w:rPr>
      </w:pPr>
      <w:r>
        <w:rPr>
          <w:rFonts w:hint="eastAsia"/>
          <w:color w:val="000000" w:themeColor="text1"/>
          <w:spacing w:val="8"/>
          <w:sz w:val="20"/>
          <w:szCs w:val="20"/>
          <w:highlight w:val="none"/>
          <w:lang w:val="en-US" w:eastAsia="zh-CN"/>
          <w14:textFill>
            <w14:solidFill>
              <w14:schemeClr w14:val="tx1"/>
            </w14:solidFill>
          </w14:textFill>
        </w:rPr>
        <w:t>交易中心平台</w:t>
      </w:r>
      <w:r>
        <w:rPr>
          <w:color w:val="000000" w:themeColor="text1"/>
          <w:spacing w:val="8"/>
          <w:sz w:val="20"/>
          <w:szCs w:val="20"/>
          <w:highlight w:val="none"/>
          <w14:textFill>
            <w14:solidFill>
              <w14:schemeClr w14:val="tx1"/>
            </w14:solidFill>
          </w14:textFill>
        </w:rPr>
        <w:t>向潜在投标人作出澄清。该澄清内容为招标文件的组成部分。</w:t>
      </w:r>
    </w:p>
    <w:p w14:paraId="21B9BA36">
      <w:pPr>
        <w:pStyle w:val="3"/>
        <w:spacing w:before="151" w:line="228" w:lineRule="auto"/>
        <w:ind w:left="437"/>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w:t>
      </w:r>
      <w:r>
        <w:rPr>
          <w:b/>
          <w:bCs/>
          <w:color w:val="000000" w:themeColor="text1"/>
          <w:spacing w:val="4"/>
          <w:sz w:val="20"/>
          <w:szCs w:val="20"/>
          <w:highlight w:val="none"/>
          <w14:textFill>
            <w14:solidFill>
              <w14:schemeClr w14:val="tx1"/>
            </w14:solidFill>
          </w14:textFill>
        </w:rPr>
        <w:t>.</w:t>
      </w:r>
      <w:r>
        <w:rPr>
          <w:color w:val="000000" w:themeColor="text1"/>
          <w:spacing w:val="4"/>
          <w:sz w:val="20"/>
          <w:szCs w:val="20"/>
          <w:highlight w:val="none"/>
          <w14:textFill>
            <w14:solidFill>
              <w14:schemeClr w14:val="tx1"/>
            </w14:solidFill>
          </w14:textFill>
        </w:rPr>
        <w:t>11</w:t>
      </w:r>
      <w:r>
        <w:rPr>
          <w:color w:val="000000" w:themeColor="text1"/>
          <w:spacing w:val="-2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工程勘察设计费</w:t>
      </w:r>
    </w:p>
    <w:p w14:paraId="0B74B82F">
      <w:pPr>
        <w:pStyle w:val="3"/>
        <w:spacing w:before="154" w:line="227"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本项目总勘察设计费包含完成本须知第</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1.3.1</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项内容的所有费用。</w:t>
      </w:r>
    </w:p>
    <w:p w14:paraId="523B54F8">
      <w:pPr>
        <w:pStyle w:val="3"/>
        <w:spacing w:before="155" w:line="353" w:lineRule="auto"/>
        <w:ind w:left="2" w:right="32" w:firstLine="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当招标人对中标人的方案设计后续完善修改工作不满意且中标人拒不接受招标人的修改意见时，招</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标人有权将后续设计另行委托，对此中标人不得有任何异议。</w:t>
      </w:r>
    </w:p>
    <w:p w14:paraId="2A9D28E4">
      <w:pPr>
        <w:pStyle w:val="3"/>
        <w:spacing w:before="33" w:line="228" w:lineRule="auto"/>
        <w:ind w:left="43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1.12</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未中标的投标人的经济补偿及知识产权</w:t>
      </w:r>
    </w:p>
    <w:p w14:paraId="66C3F3FB">
      <w:pPr>
        <w:pStyle w:val="3"/>
        <w:spacing w:before="153" w:line="228" w:lineRule="auto"/>
        <w:ind w:left="43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1.12.1  投标人应承担其编制投标成果与递交投标成果所涉及的一</w:t>
      </w:r>
      <w:r>
        <w:rPr>
          <w:color w:val="000000" w:themeColor="text1"/>
          <w:spacing w:val="7"/>
          <w:sz w:val="20"/>
          <w:szCs w:val="20"/>
          <w:highlight w:val="none"/>
          <w14:textFill>
            <w14:solidFill>
              <w14:schemeClr w14:val="tx1"/>
            </w14:solidFill>
          </w14:textFill>
        </w:rPr>
        <w:t>切费用；</w:t>
      </w:r>
    </w:p>
    <w:p w14:paraId="765161B7">
      <w:pPr>
        <w:pStyle w:val="3"/>
        <w:spacing w:before="152" w:line="299" w:lineRule="auto"/>
        <w:ind w:left="2" w:right="32" w:firstLine="434"/>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1.12.2  未中标的投标人的经济补偿见投标人须知前附表，补偿费由招标人从中标人设计费中扣</w:t>
      </w:r>
      <w:r>
        <w:rPr>
          <w:color w:val="000000" w:themeColor="text1"/>
          <w:spacing w:val="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支；</w:t>
      </w:r>
    </w:p>
    <w:p w14:paraId="40D62D25">
      <w:pPr>
        <w:pStyle w:val="3"/>
        <w:spacing w:before="153" w:line="322" w:lineRule="auto"/>
        <w:ind w:left="18" w:right="27" w:firstLine="41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1.12.3  经投标人书面同意，并获得方案设计</w:t>
      </w:r>
      <w:r>
        <w:rPr>
          <w:color w:val="000000" w:themeColor="text1"/>
          <w:spacing w:val="7"/>
          <w:sz w:val="20"/>
          <w:szCs w:val="20"/>
          <w:highlight w:val="none"/>
          <w14:textFill>
            <w14:solidFill>
              <w14:schemeClr w14:val="tx1"/>
            </w14:solidFill>
          </w14:textFill>
        </w:rPr>
        <w:t>补偿费用的投标方案，视为投标人受招标人委托创作</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的作品，其版权和设计使用权归招标人所有（署名权除外</w:t>
      </w:r>
      <w:r>
        <w:rPr>
          <w:color w:val="000000" w:themeColor="text1"/>
          <w:spacing w:val="1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方案评标后不予退回，招标人、中标人可</w:t>
      </w:r>
      <w:r>
        <w:rPr>
          <w:color w:val="000000" w:themeColor="text1"/>
          <w:spacing w:val="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以无偿使用，</w:t>
      </w:r>
      <w:r>
        <w:rPr>
          <w:color w:val="000000" w:themeColor="text1"/>
          <w:spacing w:val="-5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以完善中标方案；</w:t>
      </w:r>
    </w:p>
    <w:p w14:paraId="6EF6DA33">
      <w:pPr>
        <w:pStyle w:val="3"/>
        <w:spacing w:before="153" w:line="298" w:lineRule="auto"/>
        <w:ind w:left="4" w:right="32" w:firstLine="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1.12.4  投标人保证投标文件及资料均未侵犯</w:t>
      </w:r>
      <w:r>
        <w:rPr>
          <w:color w:val="000000" w:themeColor="text1"/>
          <w:spacing w:val="7"/>
          <w:sz w:val="20"/>
          <w:szCs w:val="20"/>
          <w:highlight w:val="none"/>
          <w14:textFill>
            <w14:solidFill>
              <w14:schemeClr w14:val="tx1"/>
            </w14:solidFill>
          </w14:textFill>
        </w:rPr>
        <w:t>他人的知识产权，否则，由此引起的全部法律责任由</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投标人承担。</w:t>
      </w:r>
    </w:p>
    <w:p w14:paraId="37D968A9">
      <w:pPr>
        <w:pStyle w:val="3"/>
        <w:spacing w:before="154" w:line="228" w:lineRule="auto"/>
        <w:ind w:left="424"/>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招标文件</w:t>
      </w:r>
    </w:p>
    <w:p w14:paraId="794B8140">
      <w:pPr>
        <w:pStyle w:val="3"/>
        <w:spacing w:before="154" w:line="228"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2.1 招标文件的组成</w:t>
      </w:r>
    </w:p>
    <w:p w14:paraId="0E8EB86C">
      <w:pPr>
        <w:pStyle w:val="3"/>
        <w:spacing w:before="151" w:line="299" w:lineRule="auto"/>
        <w:ind w:left="2" w:right="32"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2.1.1</w:t>
      </w:r>
      <w:r>
        <w:rPr>
          <w:color w:val="000000" w:themeColor="text1"/>
          <w:spacing w:val="-3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本招标文件除以下内容外，招标人在招标期间发出的答疑纪要和其它补充修改函件，均是招</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标文件的组成部分，</w:t>
      </w:r>
    </w:p>
    <w:p w14:paraId="069B1DD3">
      <w:pPr>
        <w:pStyle w:val="3"/>
        <w:spacing w:before="154" w:line="228"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招标文件包括下列内容：</w:t>
      </w:r>
    </w:p>
    <w:p w14:paraId="16296FB6">
      <w:pPr>
        <w:pStyle w:val="3"/>
        <w:spacing w:before="152" w:line="226"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第一章招标公告</w:t>
      </w:r>
    </w:p>
    <w:p w14:paraId="27B3DCCF">
      <w:pPr>
        <w:pStyle w:val="3"/>
        <w:spacing w:before="156" w:line="355" w:lineRule="auto"/>
        <w:ind w:left="421" w:right="73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第二章投标人须知</w:t>
      </w:r>
      <w:r>
        <w:rPr>
          <w:color w:val="000000" w:themeColor="text1"/>
          <w:spacing w:val="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第三章评标办法</w:t>
      </w:r>
    </w:p>
    <w:p w14:paraId="74003A60">
      <w:pPr>
        <w:pStyle w:val="3"/>
        <w:spacing w:before="30"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第四章定标办法</w:t>
      </w:r>
    </w:p>
    <w:p w14:paraId="36F99A04">
      <w:pPr>
        <w:pStyle w:val="3"/>
        <w:spacing w:before="155" w:line="355" w:lineRule="auto"/>
        <w:ind w:left="421" w:right="69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第五章合同条款及格式 第六章设计任务书</w:t>
      </w:r>
    </w:p>
    <w:p w14:paraId="7A7EEFB1">
      <w:pPr>
        <w:pStyle w:val="3"/>
        <w:spacing w:before="30" w:line="355" w:lineRule="auto"/>
        <w:ind w:left="421" w:right="670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第七章勘察设计技术规范</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第八章投标文件格式</w:t>
      </w:r>
    </w:p>
    <w:p w14:paraId="3DCFADEF">
      <w:pPr>
        <w:pStyle w:val="3"/>
        <w:spacing w:before="32" w:line="298" w:lineRule="auto"/>
        <w:ind w:left="4" w:right="29" w:firstLine="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2.1.2</w:t>
      </w:r>
      <w:r>
        <w:rPr>
          <w:color w:val="000000" w:themeColor="text1"/>
          <w:spacing w:val="-4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根据本章第</w:t>
      </w:r>
      <w:r>
        <w:rPr>
          <w:color w:val="000000" w:themeColor="text1"/>
          <w:spacing w:val="-2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1.10 款、第</w:t>
      </w:r>
      <w:r>
        <w:rPr>
          <w:color w:val="000000" w:themeColor="text1"/>
          <w:spacing w:val="-3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2.2 款和第</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2.3 款对招标文件所作的澄清、修改，构成招</w:t>
      </w:r>
      <w:r>
        <w:rPr>
          <w:color w:val="000000" w:themeColor="text1"/>
          <w:spacing w:val="5"/>
          <w:sz w:val="20"/>
          <w:szCs w:val="20"/>
          <w:highlight w:val="none"/>
          <w14:textFill>
            <w14:solidFill>
              <w14:schemeClr w14:val="tx1"/>
            </w14:solidFill>
          </w14:textFill>
        </w:rPr>
        <w:t>标文件的</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组成部分，对投标人起约束作用。</w:t>
      </w:r>
    </w:p>
    <w:p w14:paraId="4CBBEBF6">
      <w:pPr>
        <w:pStyle w:val="3"/>
        <w:spacing w:before="154" w:line="228"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2.2 招标文件的澄清</w:t>
      </w:r>
    </w:p>
    <w:p w14:paraId="5A31D153">
      <w:pPr>
        <w:pStyle w:val="3"/>
        <w:spacing w:before="154" w:line="334" w:lineRule="auto"/>
        <w:ind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2.2.1 投标人下载招标文件后，应仔细阅读和检查招标文件的全</w:t>
      </w:r>
      <w:r>
        <w:rPr>
          <w:color w:val="000000" w:themeColor="text1"/>
          <w:spacing w:val="8"/>
          <w:sz w:val="20"/>
          <w:szCs w:val="20"/>
          <w:highlight w:val="none"/>
          <w14:textFill>
            <w14:solidFill>
              <w14:schemeClr w14:val="tx1"/>
            </w14:solidFill>
          </w14:textFill>
        </w:rPr>
        <w:t>部内容。如发现缺页或附件不全，</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应及时向招标人提出，以便补齐。如有疑问，应在投标人须知前附表</w:t>
      </w:r>
      <w:r>
        <w:rPr>
          <w:color w:val="000000" w:themeColor="text1"/>
          <w:spacing w:val="8"/>
          <w:sz w:val="20"/>
          <w:szCs w:val="20"/>
          <w:highlight w:val="none"/>
          <w14:textFill>
            <w14:solidFill>
              <w14:schemeClr w14:val="tx1"/>
            </w14:solidFill>
          </w14:textFill>
        </w:rPr>
        <w:t>规定的时间前以不署名的方式在网</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上提出，要求招标人对招标文件予以澄清（潜在投标人可通过点击</w:t>
      </w:r>
      <w:r>
        <w:rPr>
          <w:rFonts w:hint="eastAsia"/>
          <w:color w:val="000000" w:themeColor="text1"/>
          <w:spacing w:val="9"/>
          <w:sz w:val="20"/>
          <w:szCs w:val="20"/>
          <w:highlight w:val="none"/>
          <w:lang w:val="en-US" w:eastAsia="zh-CN"/>
          <w14:textFill>
            <w14:solidFill>
              <w14:schemeClr w14:val="tx1"/>
            </w14:solidFill>
          </w14:textFill>
        </w:rPr>
        <w:t>广州公共资源交易中心平台</w:t>
      </w:r>
      <w:r>
        <w:rPr>
          <w:color w:val="000000" w:themeColor="text1"/>
          <w:spacing w:val="5"/>
          <w:sz w:val="20"/>
          <w:szCs w:val="20"/>
          <w:highlight w:val="none"/>
          <w14:textFill>
            <w14:solidFill>
              <w14:schemeClr w14:val="tx1"/>
            </w14:solidFill>
          </w14:textFill>
        </w:rPr>
        <w:t>进行提问）。</w:t>
      </w:r>
    </w:p>
    <w:p w14:paraId="69626D6A">
      <w:pPr>
        <w:pStyle w:val="3"/>
        <w:spacing w:before="150" w:line="228" w:lineRule="auto"/>
        <w:ind w:right="32"/>
        <w:jc w:val="right"/>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2.2.2无论是招标人根据需要主动对招标文件进行必要的澄清或是根据投标人的要求对招标文件做</w:t>
      </w:r>
    </w:p>
    <w:p w14:paraId="010B02D3">
      <w:pPr>
        <w:spacing w:line="228" w:lineRule="auto"/>
        <w:rPr>
          <w:color w:val="000000" w:themeColor="text1"/>
          <w:sz w:val="20"/>
          <w:szCs w:val="20"/>
          <w:highlight w:val="none"/>
          <w14:textFill>
            <w14:solidFill>
              <w14:schemeClr w14:val="tx1"/>
            </w14:solidFill>
          </w14:textFill>
        </w:rPr>
        <w:sectPr>
          <w:footerReference r:id="rId17" w:type="default"/>
          <w:pgSz w:w="11906" w:h="16839"/>
          <w:pgMar w:top="400" w:right="1222" w:bottom="1156" w:left="1259" w:header="0" w:footer="850" w:gutter="0"/>
          <w:pgNumType w:fmt="decimal"/>
          <w:cols w:space="720" w:num="1"/>
        </w:sectPr>
      </w:pPr>
    </w:p>
    <w:p w14:paraId="25F0A9FB">
      <w:pPr>
        <w:spacing w:line="249" w:lineRule="auto"/>
        <w:rPr>
          <w:rFonts w:ascii="Arial"/>
          <w:color w:val="000000" w:themeColor="text1"/>
          <w:sz w:val="21"/>
          <w:highlight w:val="none"/>
          <w14:textFill>
            <w14:solidFill>
              <w14:schemeClr w14:val="tx1"/>
            </w14:solidFill>
          </w14:textFill>
        </w:rPr>
      </w:pPr>
    </w:p>
    <w:p w14:paraId="7B951BCA">
      <w:pPr>
        <w:spacing w:line="249" w:lineRule="auto"/>
        <w:rPr>
          <w:rFonts w:ascii="Arial"/>
          <w:color w:val="000000" w:themeColor="text1"/>
          <w:sz w:val="21"/>
          <w:highlight w:val="none"/>
          <w14:textFill>
            <w14:solidFill>
              <w14:schemeClr w14:val="tx1"/>
            </w14:solidFill>
          </w14:textFill>
        </w:rPr>
      </w:pPr>
    </w:p>
    <w:p w14:paraId="75C4E6B5">
      <w:pPr>
        <w:spacing w:line="249" w:lineRule="auto"/>
        <w:rPr>
          <w:rFonts w:ascii="Arial"/>
          <w:color w:val="000000" w:themeColor="text1"/>
          <w:sz w:val="21"/>
          <w:highlight w:val="none"/>
          <w14:textFill>
            <w14:solidFill>
              <w14:schemeClr w14:val="tx1"/>
            </w14:solidFill>
          </w14:textFill>
        </w:rPr>
      </w:pPr>
    </w:p>
    <w:p w14:paraId="3C948AD2">
      <w:pPr>
        <w:spacing w:line="249" w:lineRule="auto"/>
        <w:rPr>
          <w:rFonts w:ascii="Arial"/>
          <w:color w:val="000000" w:themeColor="text1"/>
          <w:sz w:val="21"/>
          <w:highlight w:val="none"/>
          <w14:textFill>
            <w14:solidFill>
              <w14:schemeClr w14:val="tx1"/>
            </w14:solidFill>
          </w14:textFill>
        </w:rPr>
      </w:pPr>
    </w:p>
    <w:p w14:paraId="1C513305">
      <w:pPr>
        <w:pStyle w:val="3"/>
        <w:spacing w:before="65" w:line="353" w:lineRule="auto"/>
        <w:ind w:left="6" w:right="32" w:firstLine="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出澄清，招标人将于投标人须知前附表规定的时间前以电子文件形式在</w:t>
      </w:r>
      <w:r>
        <w:rPr>
          <w:rFonts w:hint="eastAsia"/>
          <w:color w:val="000000" w:themeColor="text1"/>
          <w:spacing w:val="8"/>
          <w:sz w:val="20"/>
          <w:szCs w:val="20"/>
          <w:highlight w:val="none"/>
          <w:lang w:val="en-US" w:eastAsia="zh-CN"/>
          <w14:textFill>
            <w14:solidFill>
              <w14:schemeClr w14:val="tx1"/>
            </w14:solidFill>
          </w14:textFill>
        </w:rPr>
        <w:t>广州公共资源交易中心平台</w:t>
      </w:r>
      <w:r>
        <w:rPr>
          <w:color w:val="000000" w:themeColor="text1"/>
          <w:spacing w:val="9"/>
          <w:sz w:val="20"/>
          <w:szCs w:val="20"/>
          <w:highlight w:val="none"/>
          <w14:textFill>
            <w14:solidFill>
              <w14:schemeClr w14:val="tx1"/>
            </w14:solidFill>
          </w14:textFill>
        </w:rPr>
        <w:t>发布答疑通知予以澄清，但不指明澄清问题的</w:t>
      </w:r>
      <w:r>
        <w:rPr>
          <w:color w:val="000000" w:themeColor="text1"/>
          <w:spacing w:val="8"/>
          <w:sz w:val="20"/>
          <w:szCs w:val="20"/>
          <w:highlight w:val="none"/>
          <w14:textFill>
            <w14:solidFill>
              <w14:schemeClr w14:val="tx1"/>
            </w14:solidFill>
          </w14:textFill>
        </w:rPr>
        <w:t>来源。</w:t>
      </w:r>
    </w:p>
    <w:p w14:paraId="3888E565">
      <w:pPr>
        <w:pStyle w:val="3"/>
        <w:spacing w:before="34" w:line="299" w:lineRule="auto"/>
        <w:ind w:right="29" w:firstLine="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2.2.3 投标人应自行登录</w:t>
      </w:r>
      <w:r>
        <w:rPr>
          <w:rFonts w:hint="eastAsia"/>
          <w:color w:val="000000" w:themeColor="text1"/>
          <w:spacing w:val="8"/>
          <w:sz w:val="20"/>
          <w:szCs w:val="20"/>
          <w:highlight w:val="none"/>
          <w:lang w:val="en-US" w:eastAsia="zh-CN"/>
          <w14:textFill>
            <w14:solidFill>
              <w14:schemeClr w14:val="tx1"/>
            </w14:solidFill>
          </w14:textFill>
        </w:rPr>
        <w:t>广州公共资源交易中心平台</w:t>
      </w:r>
      <w:r>
        <w:rPr>
          <w:color w:val="000000" w:themeColor="text1"/>
          <w:spacing w:val="8"/>
          <w:sz w:val="20"/>
          <w:szCs w:val="20"/>
          <w:highlight w:val="none"/>
          <w14:textFill>
            <w14:solidFill>
              <w14:schemeClr w14:val="tx1"/>
            </w14:solidFill>
          </w14:textFill>
        </w:rPr>
        <w:t>查询并获取网上发布通知的内容，对</w:t>
      </w:r>
      <w:r>
        <w:rPr>
          <w:color w:val="000000" w:themeColor="text1"/>
          <w:spacing w:val="9"/>
          <w:sz w:val="20"/>
          <w:szCs w:val="20"/>
          <w:highlight w:val="none"/>
          <w14:textFill>
            <w14:solidFill>
              <w14:schemeClr w14:val="tx1"/>
            </w14:solidFill>
          </w14:textFill>
        </w:rPr>
        <w:t>任何问题的忽视和疏漏可能导致的投标结果责任自负。</w:t>
      </w:r>
    </w:p>
    <w:p w14:paraId="08B9FBE4">
      <w:pPr>
        <w:pStyle w:val="3"/>
        <w:spacing w:before="151"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2.3 招标文件的修改</w:t>
      </w:r>
    </w:p>
    <w:p w14:paraId="6EC5D925">
      <w:pPr>
        <w:pStyle w:val="3"/>
        <w:spacing w:before="156" w:line="333" w:lineRule="auto"/>
        <w:ind w:left="1" w:firstLine="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2.3.1 招标人可以对已发出的招标文件进行必要的澄清、修改或补充。如因澄清、修改或补充</w:t>
      </w:r>
      <w:r>
        <w:rPr>
          <w:color w:val="000000" w:themeColor="text1"/>
          <w:spacing w:val="7"/>
          <w:sz w:val="20"/>
          <w:szCs w:val="20"/>
          <w:highlight w:val="none"/>
          <w14:textFill>
            <w14:solidFill>
              <w14:schemeClr w14:val="tx1"/>
            </w14:solidFill>
          </w14:textFill>
        </w:rPr>
        <w:t>的内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容对招标文件有较大的改动，或对投标文件的编制增加较大的工作量，可能影响到投标文件的编制的，</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招标人应当在投标截止时间</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15 天前，在</w:t>
      </w:r>
      <w:r>
        <w:rPr>
          <w:rFonts w:hint="eastAsia"/>
          <w:color w:val="000000" w:themeColor="text1"/>
          <w:spacing w:val="9"/>
          <w:sz w:val="20"/>
          <w:szCs w:val="20"/>
          <w:highlight w:val="none"/>
          <w:lang w:val="en-US" w:eastAsia="zh-CN"/>
          <w14:textFill>
            <w14:solidFill>
              <w14:schemeClr w14:val="tx1"/>
            </w14:solidFill>
          </w14:textFill>
        </w:rPr>
        <w:t>广州公共资源交易中心平台</w:t>
      </w:r>
      <w:r>
        <w:rPr>
          <w:color w:val="000000" w:themeColor="text1"/>
          <w:spacing w:val="8"/>
          <w:sz w:val="20"/>
          <w:szCs w:val="20"/>
          <w:highlight w:val="none"/>
          <w14:textFill>
            <w14:solidFill>
              <w14:schemeClr w14:val="tx1"/>
            </w14:solidFill>
          </w14:textFill>
        </w:rPr>
        <w:t>发布补充通知（补遗书）</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告知潜在投标人。其它不实质性影响投标文件编制的澄清、修改或补充内容的发出，不受此时间限制。</w:t>
      </w:r>
    </w:p>
    <w:p w14:paraId="57E25567">
      <w:pPr>
        <w:pStyle w:val="3"/>
        <w:spacing w:before="156" w:line="297" w:lineRule="auto"/>
        <w:ind w:left="1" w:right="32" w:firstLine="42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2.3.2招标文件的澄清、修改、补充等内容均以网上发出的修改或补充通知（补遗书）为准。当招</w:t>
      </w:r>
      <w:r>
        <w:rPr>
          <w:color w:val="000000" w:themeColor="text1"/>
          <w:spacing w:val="1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标文件澄清、修改、补充等在同一内容的表述上不一致时，</w:t>
      </w:r>
      <w:r>
        <w:rPr>
          <w:color w:val="000000" w:themeColor="text1"/>
          <w:spacing w:val="-4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以最后发出的书面文件为准。</w:t>
      </w:r>
    </w:p>
    <w:p w14:paraId="4231DD2C">
      <w:pPr>
        <w:pStyle w:val="3"/>
        <w:spacing w:before="155" w:line="298" w:lineRule="auto"/>
        <w:ind w:left="5" w:right="32" w:firstLine="41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2.3.3投标人应自行登录</w:t>
      </w:r>
      <w:r>
        <w:rPr>
          <w:rFonts w:hint="eastAsia"/>
          <w:color w:val="000000" w:themeColor="text1"/>
          <w:spacing w:val="10"/>
          <w:sz w:val="20"/>
          <w:szCs w:val="20"/>
          <w:highlight w:val="none"/>
          <w:lang w:val="en-US" w:eastAsia="zh-CN"/>
          <w14:textFill>
            <w14:solidFill>
              <w14:schemeClr w14:val="tx1"/>
            </w14:solidFill>
          </w14:textFill>
        </w:rPr>
        <w:t>广州公共资源交易中心平台</w:t>
      </w:r>
      <w:r>
        <w:rPr>
          <w:color w:val="000000" w:themeColor="text1"/>
          <w:spacing w:val="10"/>
          <w:sz w:val="20"/>
          <w:szCs w:val="20"/>
          <w:highlight w:val="none"/>
          <w14:textFill>
            <w14:solidFill>
              <w14:schemeClr w14:val="tx1"/>
            </w14:solidFill>
          </w14:textFill>
        </w:rPr>
        <w:t>查询并获取网上发布补充通知（补遗</w:t>
      </w:r>
      <w:r>
        <w:rPr>
          <w:color w:val="000000" w:themeColor="text1"/>
          <w:spacing w:val="9"/>
          <w:sz w:val="20"/>
          <w:szCs w:val="20"/>
          <w:highlight w:val="none"/>
          <w14:textFill>
            <w14:solidFill>
              <w14:schemeClr w14:val="tx1"/>
            </w14:solidFill>
          </w14:textFill>
        </w:rPr>
        <w:t>书）的内容，对任何问题的忽视和疏漏可能导致的投标结果责任自负。</w:t>
      </w:r>
    </w:p>
    <w:p w14:paraId="430666FC">
      <w:pPr>
        <w:pStyle w:val="3"/>
        <w:spacing w:before="152" w:line="228" w:lineRule="auto"/>
        <w:ind w:left="425"/>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3.</w:t>
      </w:r>
      <w:r>
        <w:rPr>
          <w:color w:val="000000" w:themeColor="text1"/>
          <w:spacing w:val="15"/>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投标文件</w:t>
      </w:r>
    </w:p>
    <w:p w14:paraId="3DC1818B">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3.1 投标文件的组成</w:t>
      </w:r>
    </w:p>
    <w:p w14:paraId="2FE92AF0">
      <w:pPr>
        <w:pStyle w:val="3"/>
        <w:spacing w:before="155" w:line="226" w:lineRule="auto"/>
        <w:ind w:right="24"/>
        <w:jc w:val="right"/>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投标文件由（第一册）商务及经济报价投标文件、（第二册）技术投</w:t>
      </w:r>
      <w:r>
        <w:rPr>
          <w:color w:val="000000" w:themeColor="text1"/>
          <w:spacing w:val="8"/>
          <w:sz w:val="20"/>
          <w:szCs w:val="20"/>
          <w:highlight w:val="none"/>
          <w14:textFill>
            <w14:solidFill>
              <w14:schemeClr w14:val="tx1"/>
            </w14:solidFill>
          </w14:textFill>
        </w:rPr>
        <w:t>标文件、（第三册）致项目定</w:t>
      </w:r>
    </w:p>
    <w:p w14:paraId="3A62FB1F">
      <w:pPr>
        <w:pStyle w:val="3"/>
        <w:spacing w:before="153" w:line="227" w:lineRule="auto"/>
        <w:ind w:left="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标委员会的函</w:t>
      </w:r>
      <w:r>
        <w:rPr>
          <w:rFonts w:hint="eastAsia"/>
          <w:color w:val="000000" w:themeColor="text1"/>
          <w:spacing w:val="8"/>
          <w:sz w:val="20"/>
          <w:szCs w:val="20"/>
          <w:highlight w:val="none"/>
          <w:lang w:val="en-US" w:eastAsia="zh-CN"/>
          <w14:textFill>
            <w14:solidFill>
              <w14:schemeClr w14:val="tx1"/>
            </w14:solidFill>
          </w14:textFill>
        </w:rPr>
        <w:t>和保密信封四</w:t>
      </w:r>
      <w:r>
        <w:rPr>
          <w:color w:val="000000" w:themeColor="text1"/>
          <w:spacing w:val="8"/>
          <w:sz w:val="20"/>
          <w:szCs w:val="20"/>
          <w:highlight w:val="none"/>
          <w14:textFill>
            <w14:solidFill>
              <w14:schemeClr w14:val="tx1"/>
            </w14:solidFill>
          </w14:textFill>
        </w:rPr>
        <w:t>部分组成。</w:t>
      </w:r>
    </w:p>
    <w:p w14:paraId="1AB37422">
      <w:pPr>
        <w:pStyle w:val="3"/>
        <w:spacing w:before="155" w:line="226"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3.1.1（第一册）商务及经济报价投标文件：</w:t>
      </w:r>
    </w:p>
    <w:p w14:paraId="2BFC8AA9">
      <w:pPr>
        <w:pStyle w:val="3"/>
        <w:spacing w:before="156" w:line="227"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一、投标承诺书</w:t>
      </w:r>
    </w:p>
    <w:p w14:paraId="3D47608F">
      <w:pPr>
        <w:pStyle w:val="3"/>
        <w:spacing w:before="153" w:line="226"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二、投标报价书</w:t>
      </w:r>
    </w:p>
    <w:p w14:paraId="05CA1E31">
      <w:pPr>
        <w:pStyle w:val="3"/>
        <w:spacing w:before="155"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三、法定代表人身份证明书</w:t>
      </w:r>
    </w:p>
    <w:p w14:paraId="505B48F9">
      <w:pPr>
        <w:pStyle w:val="3"/>
        <w:spacing w:before="155" w:line="227" w:lineRule="auto"/>
        <w:ind w:left="44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四、法人授权委托证明书（法定代表人参加无需提供委托书）</w:t>
      </w:r>
    </w:p>
    <w:p w14:paraId="5F1161A8">
      <w:pPr>
        <w:pStyle w:val="3"/>
        <w:spacing w:before="152" w:line="228"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五、投标保证金信用承诺函</w:t>
      </w:r>
    </w:p>
    <w:p w14:paraId="357CAECD">
      <w:pPr>
        <w:pStyle w:val="3"/>
        <w:spacing w:before="154"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六、投标人基本情况表</w:t>
      </w:r>
    </w:p>
    <w:p w14:paraId="4CC98C49">
      <w:pPr>
        <w:pStyle w:val="3"/>
        <w:spacing w:before="155"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七、拟投入本项目设计负责人简历表</w:t>
      </w:r>
    </w:p>
    <w:p w14:paraId="3D661BAA">
      <w:pPr>
        <w:pStyle w:val="3"/>
        <w:spacing w:before="153" w:line="227"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八、拟委任本项目勘察设计组人员配备表</w:t>
      </w:r>
    </w:p>
    <w:p w14:paraId="706AB6E0">
      <w:pPr>
        <w:pStyle w:val="3"/>
        <w:spacing w:before="155" w:line="227"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九、勘察设计进度计划、质量保证和技术服务措施承诺书</w:t>
      </w:r>
    </w:p>
    <w:p w14:paraId="58FEF237">
      <w:pPr>
        <w:pStyle w:val="3"/>
        <w:spacing w:before="154" w:line="227"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十、投标人企业信誉及荣誉证明材料表</w:t>
      </w:r>
    </w:p>
    <w:p w14:paraId="6149C1AB">
      <w:pPr>
        <w:pStyle w:val="3"/>
        <w:spacing w:before="153" w:line="228"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十一、企业业绩情况表</w:t>
      </w:r>
    </w:p>
    <w:p w14:paraId="3376FB32">
      <w:pPr>
        <w:pStyle w:val="3"/>
        <w:spacing w:before="154"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十二、联合体协议书</w:t>
      </w:r>
    </w:p>
    <w:p w14:paraId="25FFBD78">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十三、投标人声明</w:t>
      </w:r>
    </w:p>
    <w:p w14:paraId="61AF273F">
      <w:pPr>
        <w:pStyle w:val="3"/>
        <w:spacing w:before="151" w:line="322" w:lineRule="auto"/>
        <w:ind w:left="420" w:right="5914" w:firstLine="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3.1.2（第二册）技术投标文件</w:t>
      </w:r>
      <w:r>
        <w:rPr>
          <w:color w:val="000000" w:themeColor="text1"/>
          <w:spacing w:val="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技术投标文件主要包括下列内容：</w:t>
      </w:r>
      <w:r>
        <w:rPr>
          <w:color w:val="000000" w:themeColor="text1"/>
          <w:spacing w:val="1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①封面</w:t>
      </w:r>
    </w:p>
    <w:p w14:paraId="4D58329E">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技术投标文件</w:t>
      </w:r>
      <w:r>
        <w:rPr>
          <w:rFonts w:hint="eastAsia"/>
          <w:color w:val="000000" w:themeColor="text1"/>
          <w:spacing w:val="9"/>
          <w:sz w:val="20"/>
          <w:szCs w:val="20"/>
          <w:highlight w:val="none"/>
          <w:lang w:val="en-US" w:eastAsia="zh-CN"/>
          <w14:textFill>
            <w14:solidFill>
              <w14:schemeClr w14:val="tx1"/>
            </w14:solidFill>
          </w14:textFill>
        </w:rPr>
        <w:t>封面统一使用背景为白色或只能有暗纹的</w:t>
      </w:r>
      <w:r>
        <w:rPr>
          <w:rFonts w:hint="eastAsia"/>
          <w:b/>
          <w:bCs/>
          <w:color w:val="000000" w:themeColor="text1"/>
          <w:spacing w:val="9"/>
          <w:sz w:val="20"/>
          <w:szCs w:val="20"/>
          <w:highlight w:val="none"/>
          <w:lang w:val="en-US" w:eastAsia="zh-CN"/>
          <w14:textFill>
            <w14:solidFill>
              <w14:schemeClr w14:val="tx1"/>
            </w14:solidFill>
          </w14:textFill>
        </w:rPr>
        <w:t>白色软皮</w:t>
      </w:r>
      <w:r>
        <w:rPr>
          <w:rFonts w:hint="eastAsia"/>
          <w:color w:val="000000" w:themeColor="text1"/>
          <w:spacing w:val="9"/>
          <w:sz w:val="20"/>
          <w:szCs w:val="20"/>
          <w:highlight w:val="none"/>
          <w:lang w:val="en-US" w:eastAsia="zh-CN"/>
          <w14:textFill>
            <w14:solidFill>
              <w14:schemeClr w14:val="tx1"/>
            </w14:solidFill>
          </w14:textFill>
        </w:rPr>
        <w:t>纸质，封面</w:t>
      </w:r>
      <w:r>
        <w:rPr>
          <w:color w:val="000000" w:themeColor="text1"/>
          <w:spacing w:val="9"/>
          <w:sz w:val="20"/>
          <w:szCs w:val="20"/>
          <w:highlight w:val="none"/>
          <w14:textFill>
            <w14:solidFill>
              <w14:schemeClr w14:val="tx1"/>
            </w14:solidFill>
          </w14:textFill>
        </w:rPr>
        <w:t>按招标文件</w:t>
      </w:r>
      <w:r>
        <w:rPr>
          <w:rFonts w:hint="eastAsia"/>
          <w:color w:val="000000" w:themeColor="text1"/>
          <w:spacing w:val="9"/>
          <w:sz w:val="20"/>
          <w:szCs w:val="20"/>
          <w:highlight w:val="none"/>
          <w:lang w:val="en-US" w:eastAsia="zh-CN"/>
          <w14:textFill>
            <w14:solidFill>
              <w14:schemeClr w14:val="tx1"/>
            </w14:solidFill>
          </w14:textFill>
        </w:rPr>
        <w:t>规定的</w:t>
      </w:r>
      <w:r>
        <w:rPr>
          <w:color w:val="000000" w:themeColor="text1"/>
          <w:spacing w:val="9"/>
          <w:sz w:val="20"/>
          <w:szCs w:val="20"/>
          <w:highlight w:val="none"/>
          <w14:textFill>
            <w14:solidFill>
              <w14:schemeClr w14:val="tx1"/>
            </w14:solidFill>
          </w14:textFill>
        </w:rPr>
        <w:t>格式</w:t>
      </w:r>
    </w:p>
    <w:p w14:paraId="3DA835B9">
      <w:pPr>
        <w:spacing w:line="228" w:lineRule="auto"/>
        <w:rPr>
          <w:color w:val="000000" w:themeColor="text1"/>
          <w:sz w:val="20"/>
          <w:szCs w:val="20"/>
          <w:highlight w:val="none"/>
          <w14:textFill>
            <w14:solidFill>
              <w14:schemeClr w14:val="tx1"/>
            </w14:solidFill>
          </w14:textFill>
        </w:rPr>
        <w:sectPr>
          <w:footerReference r:id="rId18" w:type="default"/>
          <w:pgSz w:w="11906" w:h="16839"/>
          <w:pgMar w:top="400" w:right="1222" w:bottom="1156" w:left="1260" w:header="0" w:footer="850" w:gutter="0"/>
          <w:pgNumType w:fmt="decimal"/>
          <w:cols w:space="720" w:num="1"/>
        </w:sectPr>
      </w:pPr>
    </w:p>
    <w:p w14:paraId="0360668D">
      <w:pPr>
        <w:spacing w:line="249" w:lineRule="auto"/>
        <w:rPr>
          <w:rFonts w:ascii="Arial"/>
          <w:color w:val="000000" w:themeColor="text1"/>
          <w:sz w:val="21"/>
          <w:highlight w:val="none"/>
          <w14:textFill>
            <w14:solidFill>
              <w14:schemeClr w14:val="tx1"/>
            </w14:solidFill>
          </w14:textFill>
        </w:rPr>
      </w:pPr>
    </w:p>
    <w:p w14:paraId="34F588F0">
      <w:pPr>
        <w:spacing w:line="249" w:lineRule="auto"/>
        <w:rPr>
          <w:rFonts w:ascii="Arial"/>
          <w:color w:val="000000" w:themeColor="text1"/>
          <w:sz w:val="21"/>
          <w:highlight w:val="none"/>
          <w14:textFill>
            <w14:solidFill>
              <w14:schemeClr w14:val="tx1"/>
            </w14:solidFill>
          </w14:textFill>
        </w:rPr>
      </w:pPr>
    </w:p>
    <w:p w14:paraId="46699117">
      <w:pPr>
        <w:spacing w:line="249" w:lineRule="auto"/>
        <w:rPr>
          <w:rFonts w:ascii="Arial"/>
          <w:color w:val="000000" w:themeColor="text1"/>
          <w:sz w:val="21"/>
          <w:highlight w:val="none"/>
          <w14:textFill>
            <w14:solidFill>
              <w14:schemeClr w14:val="tx1"/>
            </w14:solidFill>
          </w14:textFill>
        </w:rPr>
      </w:pPr>
    </w:p>
    <w:p w14:paraId="2AB7D569">
      <w:pPr>
        <w:spacing w:line="250" w:lineRule="auto"/>
        <w:rPr>
          <w:rFonts w:hint="default"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和内容编制。</w:t>
      </w:r>
    </w:p>
    <w:p w14:paraId="59BFD018">
      <w:pPr>
        <w:pStyle w:val="3"/>
        <w:spacing w:before="65" w:line="225" w:lineRule="auto"/>
        <w:ind w:left="4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②目录</w:t>
      </w:r>
    </w:p>
    <w:p w14:paraId="1B5537E8">
      <w:pPr>
        <w:pStyle w:val="3"/>
        <w:spacing w:before="154" w:line="225" w:lineRule="auto"/>
        <w:ind w:left="419"/>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③投标人所制定的勘察、设计工作流程、时间安排及所制</w:t>
      </w:r>
      <w:r>
        <w:rPr>
          <w:color w:val="000000" w:themeColor="text1"/>
          <w:spacing w:val="9"/>
          <w:sz w:val="20"/>
          <w:szCs w:val="20"/>
          <w:highlight w:val="none"/>
          <w14:textFill>
            <w14:solidFill>
              <w14:schemeClr w14:val="tx1"/>
            </w14:solidFill>
          </w14:textFill>
        </w:rPr>
        <w:t>定的勘察、设计方案的合理性、可靠性。</w:t>
      </w:r>
    </w:p>
    <w:p w14:paraId="20B8A660">
      <w:pPr>
        <w:pStyle w:val="3"/>
        <w:spacing w:before="157"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④投标人对项目场地及建设条件的了解程度。</w:t>
      </w:r>
    </w:p>
    <w:p w14:paraId="7F9D16F5">
      <w:pPr>
        <w:pStyle w:val="3"/>
        <w:spacing w:before="157"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⑤对招标项目的理解和总体设计思路。</w:t>
      </w:r>
    </w:p>
    <w:p w14:paraId="5516B2F5">
      <w:pPr>
        <w:pStyle w:val="3"/>
        <w:spacing w:before="153" w:line="300" w:lineRule="auto"/>
        <w:ind w:left="3" w:right="90" w:firstLine="41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⑥对招标项目特点及关键性技术问题认识的准确程度、提出</w:t>
      </w:r>
      <w:r>
        <w:rPr>
          <w:color w:val="000000" w:themeColor="text1"/>
          <w:spacing w:val="8"/>
          <w:sz w:val="20"/>
          <w:szCs w:val="20"/>
          <w:highlight w:val="none"/>
          <w14:textFill>
            <w14:solidFill>
              <w14:schemeClr w14:val="tx1"/>
            </w14:solidFill>
          </w14:textFill>
        </w:rPr>
        <w:t>的解决方案及对策措施的合理性与可行</w:t>
      </w:r>
      <w:r>
        <w:rPr>
          <w:color w:val="000000" w:themeColor="text1"/>
          <w:spacing w:val="-1"/>
          <w:sz w:val="20"/>
          <w:szCs w:val="20"/>
          <w:highlight w:val="none"/>
          <w14:textFill>
            <w14:solidFill>
              <w14:schemeClr w14:val="tx1"/>
            </w14:solidFill>
          </w14:textFill>
        </w:rPr>
        <w:t>性。</w:t>
      </w:r>
    </w:p>
    <w:p w14:paraId="44B07F53">
      <w:pPr>
        <w:pStyle w:val="3"/>
        <w:spacing w:before="153"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⑦投标人对国家现阶段推行的新工艺、新技术、新理念的运用情况。</w:t>
      </w:r>
    </w:p>
    <w:p w14:paraId="30494C5F">
      <w:pPr>
        <w:pStyle w:val="3"/>
        <w:spacing w:before="154" w:line="225"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⑧设计方案文件及说明（见投标须知前附表）。</w:t>
      </w:r>
    </w:p>
    <w:p w14:paraId="4F61F520">
      <w:pPr>
        <w:pStyle w:val="3"/>
        <w:spacing w:before="157" w:line="225"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⑨投标人认为有必要提供的其它资料（含技术部分评分内容）。</w:t>
      </w:r>
    </w:p>
    <w:p w14:paraId="553287D9">
      <w:pPr>
        <w:pStyle w:val="3"/>
        <w:spacing w:before="156" w:line="227"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3.1.3</w:t>
      </w:r>
      <w:r>
        <w:rPr>
          <w:color w:val="000000" w:themeColor="text1"/>
          <w:spacing w:val="-2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投（第三册）致项目定标委员会的函</w:t>
      </w:r>
    </w:p>
    <w:p w14:paraId="51EFA7C7">
      <w:pPr>
        <w:pStyle w:val="3"/>
        <w:spacing w:before="152" w:line="227" w:lineRule="auto"/>
        <w:ind w:left="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致项目定标委员会的函应按照本招标文件第八章第三册要求自行编写。</w:t>
      </w:r>
    </w:p>
    <w:p w14:paraId="4E247847">
      <w:pPr>
        <w:pStyle w:val="3"/>
        <w:spacing w:before="154" w:line="322" w:lineRule="auto"/>
        <w:ind w:right="88" w:firstLine="425"/>
        <w:rPr>
          <w:rFonts w:hint="eastAsia" w:ascii="宋体" w:hAnsi="宋体" w:eastAsia="宋体" w:cs="宋体"/>
          <w:color w:val="000000" w:themeColor="text1"/>
          <w:spacing w:val="8"/>
          <w:sz w:val="20"/>
          <w:szCs w:val="20"/>
          <w:highlight w:val="none"/>
          <w:lang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3.1.</w:t>
      </w:r>
      <w:r>
        <w:rPr>
          <w:rFonts w:hint="eastAsia"/>
          <w:color w:val="000000" w:themeColor="text1"/>
          <w:spacing w:val="7"/>
          <w:sz w:val="20"/>
          <w:szCs w:val="20"/>
          <w:highlight w:val="none"/>
          <w:lang w:val="en-US" w:eastAsia="zh-CN"/>
          <w14:textFill>
            <w14:solidFill>
              <w14:schemeClr w14:val="tx1"/>
            </w14:solidFill>
          </w14:textFill>
        </w:rPr>
        <w:t>4</w:t>
      </w:r>
      <w:r>
        <w:rPr>
          <w:color w:val="000000" w:themeColor="text1"/>
          <w:spacing w:val="-27"/>
          <w:sz w:val="20"/>
          <w:szCs w:val="20"/>
          <w:highlight w:val="none"/>
          <w14:textFill>
            <w14:solidFill>
              <w14:schemeClr w14:val="tx1"/>
            </w14:solidFill>
          </w14:textFill>
        </w:rPr>
        <w:t xml:space="preserve"> </w:t>
      </w:r>
      <w:r>
        <w:rPr>
          <w:rFonts w:hint="eastAsia" w:ascii="宋体" w:hAnsi="宋体" w:eastAsia="宋体" w:cs="宋体"/>
          <w:color w:val="000000" w:themeColor="text1"/>
          <w:spacing w:val="8"/>
          <w:sz w:val="20"/>
          <w:szCs w:val="20"/>
          <w:highlight w:val="none"/>
          <w14:textFill>
            <w14:solidFill>
              <w14:schemeClr w14:val="tx1"/>
            </w14:solidFill>
          </w14:textFill>
        </w:rPr>
        <w:t>投标人应提供保密信封一个，保密信封袋内的内容为</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技术投标文件里</w:t>
      </w:r>
      <w:r>
        <w:rPr>
          <w:rFonts w:hint="eastAsia" w:ascii="宋体" w:hAnsi="宋体" w:eastAsia="宋体" w:cs="宋体"/>
          <w:color w:val="000000" w:themeColor="text1"/>
          <w:spacing w:val="8"/>
          <w:sz w:val="20"/>
          <w:szCs w:val="20"/>
          <w:highlight w:val="none"/>
          <w14:textFill>
            <w14:solidFill>
              <w14:schemeClr w14:val="tx1"/>
            </w14:solidFill>
          </w14:textFill>
        </w:rPr>
        <w:t>的设计方案</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的其中一页</w:t>
      </w:r>
      <w:r>
        <w:rPr>
          <w:rFonts w:hint="eastAsia" w:ascii="宋体" w:hAnsi="宋体" w:eastAsia="宋体" w:cs="宋体"/>
          <w:color w:val="000000" w:themeColor="text1"/>
          <w:spacing w:val="8"/>
          <w:sz w:val="20"/>
          <w:szCs w:val="20"/>
          <w:highlight w:val="none"/>
          <w14:textFill>
            <w14:solidFill>
              <w14:schemeClr w14:val="tx1"/>
            </w14:solidFill>
          </w14:textFill>
        </w:rPr>
        <w:t>，</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页</w:t>
      </w:r>
      <w:r>
        <w:rPr>
          <w:rFonts w:hint="eastAsia" w:ascii="宋体" w:hAnsi="宋体" w:eastAsia="宋体" w:cs="宋体"/>
          <w:color w:val="000000" w:themeColor="text1"/>
          <w:spacing w:val="8"/>
          <w:sz w:val="20"/>
          <w:szCs w:val="20"/>
          <w:highlight w:val="none"/>
          <w14:textFill>
            <w14:solidFill>
              <w14:schemeClr w14:val="tx1"/>
            </w14:solidFill>
          </w14:textFill>
        </w:rPr>
        <w:t>面上应加盖投标人公章和项目设计负责人的签字或盖章，内容应与技术投标文件一致(注明与技术投标文件相对应的页码)，以便能准确分辨投标文件对应的投标人。</w:t>
      </w:r>
      <w:r>
        <w:rPr>
          <w:rFonts w:hint="eastAsia" w:ascii="宋体" w:hAnsi="宋体" w:eastAsia="宋体" w:cs="宋体"/>
          <w:b/>
          <w:bCs/>
          <w:color w:val="000000" w:themeColor="text1"/>
          <w:spacing w:val="8"/>
          <w:sz w:val="20"/>
          <w:szCs w:val="20"/>
          <w:highlight w:val="none"/>
          <w14:textFill>
            <w14:solidFill>
              <w14:schemeClr w14:val="tx1"/>
            </w14:solidFill>
          </w14:textFill>
        </w:rPr>
        <w:t>凡不递交保密信封或不按要求加盖投标人公章的，视为不响应招标文件要求，其投标文件作无效投标处理</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w:t>
      </w:r>
    </w:p>
    <w:p w14:paraId="3555EE83">
      <w:pPr>
        <w:pStyle w:val="3"/>
        <w:spacing w:before="154" w:line="322" w:lineRule="auto"/>
        <w:ind w:right="88" w:firstLine="425"/>
        <w:rPr>
          <w:rFonts w:hint="eastAsia" w:ascii="宋体" w:hAnsi="宋体" w:eastAsia="宋体" w:cs="宋体"/>
          <w:color w:val="000000" w:themeColor="text1"/>
          <w:spacing w:val="8"/>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3.1.</w:t>
      </w:r>
      <w:r>
        <w:rPr>
          <w:rFonts w:hint="eastAsia" w:ascii="宋体" w:hAnsi="宋体" w:eastAsia="宋体" w:cs="宋体"/>
          <w:color w:val="000000" w:themeColor="text1"/>
          <w:spacing w:val="8"/>
          <w:sz w:val="20"/>
          <w:szCs w:val="20"/>
          <w:highlight w:val="none"/>
          <w:lang w:val="en-US" w:eastAsia="zh-CN"/>
          <w14:textFill>
            <w14:solidFill>
              <w14:schemeClr w14:val="tx1"/>
            </w14:solidFill>
          </w14:textFill>
        </w:rPr>
        <w:t>5</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hint="eastAsia" w:ascii="宋体" w:hAnsi="宋体" w:eastAsia="宋体" w:cs="宋体"/>
          <w:color w:val="000000" w:themeColor="text1"/>
          <w:spacing w:val="8"/>
          <w:sz w:val="20"/>
          <w:szCs w:val="20"/>
          <w:highlight w:val="none"/>
          <w14:textFill>
            <w14:solidFill>
              <w14:schemeClr w14:val="tx1"/>
            </w14:solidFill>
          </w14:textFill>
        </w:rPr>
        <w:t>电子版文件</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8"/>
          <w:sz w:val="20"/>
          <w:szCs w:val="20"/>
          <w:highlight w:val="none"/>
          <w14:textFill>
            <w14:solidFill>
              <w14:schemeClr w14:val="tx1"/>
            </w14:solidFill>
          </w14:textFill>
        </w:rPr>
        <w:t>A、商务及经济报价投标文件电子版文件</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8"/>
          <w:sz w:val="20"/>
          <w:szCs w:val="20"/>
          <w:highlight w:val="none"/>
          <w14:textFill>
            <w14:solidFill>
              <w14:schemeClr w14:val="tx1"/>
            </w14:solidFill>
          </w14:textFill>
        </w:rPr>
        <w:t>光盘贰份</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包括的内容</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①商务及经济报价投标文件内容的</w:t>
      </w:r>
      <w:r>
        <w:rPr>
          <w:rFonts w:hint="eastAsia" w:cs="宋体"/>
          <w:color w:val="000000" w:themeColor="text1"/>
          <w:spacing w:val="8"/>
          <w:sz w:val="20"/>
          <w:szCs w:val="20"/>
          <w:highlight w:val="none"/>
          <w:lang w:val="en-US" w:eastAsia="zh-CN"/>
          <w14:textFill>
            <w14:solidFill>
              <w14:schemeClr w14:val="tx1"/>
            </w14:solidFill>
          </w14:textFill>
        </w:rPr>
        <w:t>W</w:t>
      </w:r>
      <w:r>
        <w:rPr>
          <w:rFonts w:hint="eastAsia" w:ascii="宋体" w:hAnsi="宋体" w:eastAsia="宋体" w:cs="宋体"/>
          <w:color w:val="000000" w:themeColor="text1"/>
          <w:spacing w:val="8"/>
          <w:sz w:val="20"/>
          <w:szCs w:val="20"/>
          <w:highlight w:val="none"/>
          <w14:textFill>
            <w14:solidFill>
              <w14:schemeClr w14:val="tx1"/>
            </w14:solidFill>
          </w14:textFill>
        </w:rPr>
        <w:t>ord版</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②商务及经济报价投标文件所有内容的PDF格式的电子版，该内容应按商务及经济报价投标文件纸质版的顺序排列。</w:t>
      </w:r>
      <w:r>
        <w:rPr>
          <w:rFonts w:hint="eastAsia" w:ascii="宋体" w:hAnsi="宋体" w:eastAsia="宋体" w:cs="宋体"/>
          <w:b/>
          <w:bCs/>
          <w:color w:val="000000" w:themeColor="text1"/>
          <w:spacing w:val="8"/>
          <w:sz w:val="20"/>
          <w:szCs w:val="20"/>
          <w:highlight w:val="none"/>
          <w14:textFill>
            <w14:solidFill>
              <w14:schemeClr w14:val="tx1"/>
            </w14:solidFill>
          </w14:textFill>
        </w:rPr>
        <w:t>B、技术投标文件电子版文件</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8"/>
          <w:sz w:val="20"/>
          <w:szCs w:val="20"/>
          <w:highlight w:val="none"/>
          <w14:textFill>
            <w14:solidFill>
              <w14:schemeClr w14:val="tx1"/>
            </w14:solidFill>
          </w14:textFill>
        </w:rPr>
        <w:t>U盘贰份</w:t>
      </w:r>
      <w:r>
        <w:rPr>
          <w:rFonts w:hint="eastAsia" w:ascii="宋体" w:hAnsi="宋体" w:eastAsia="宋体" w:cs="宋体"/>
          <w:b/>
          <w:bCs/>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包括的内容</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技术投标文件(投标设计方案图纸、说明文本的全部内容)</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8"/>
          <w:sz w:val="20"/>
          <w:szCs w:val="20"/>
          <w:highlight w:val="none"/>
          <w14:textFill>
            <w14:solidFill>
              <w14:schemeClr w14:val="tx1"/>
            </w14:solidFill>
          </w14:textFill>
        </w:rPr>
        <w:t xml:space="preserve">内容采用Microsoft </w:t>
      </w:r>
      <w:r>
        <w:rPr>
          <w:rFonts w:hint="eastAsia" w:cs="宋体"/>
          <w:color w:val="000000" w:themeColor="text1"/>
          <w:spacing w:val="8"/>
          <w:sz w:val="20"/>
          <w:szCs w:val="20"/>
          <w:highlight w:val="none"/>
          <w:lang w:val="en-US" w:eastAsia="zh-CN"/>
          <w14:textFill>
            <w14:solidFill>
              <w14:schemeClr w14:val="tx1"/>
            </w14:solidFill>
          </w14:textFill>
        </w:rPr>
        <w:t>w</w:t>
      </w:r>
      <w:r>
        <w:rPr>
          <w:rFonts w:hint="eastAsia" w:ascii="宋体" w:hAnsi="宋体" w:eastAsia="宋体" w:cs="宋体"/>
          <w:color w:val="000000" w:themeColor="text1"/>
          <w:spacing w:val="8"/>
          <w:sz w:val="20"/>
          <w:szCs w:val="20"/>
          <w:highlight w:val="none"/>
          <w14:textFill>
            <w14:solidFill>
              <w14:schemeClr w14:val="tx1"/>
            </w14:solidFill>
          </w14:textFill>
        </w:rPr>
        <w:t>ord格式文件，设计图形文件采用AutoCAD和JPG或TIF格式。</w:t>
      </w:r>
    </w:p>
    <w:p w14:paraId="6E2F63A1">
      <w:pPr>
        <w:pStyle w:val="3"/>
        <w:spacing w:before="155"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3.2 投标文件格式</w:t>
      </w:r>
    </w:p>
    <w:p w14:paraId="49DA46E9">
      <w:pPr>
        <w:pStyle w:val="3"/>
        <w:spacing w:before="154" w:line="226"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3.2.1 商务及经济报价投标文件格式</w:t>
      </w:r>
    </w:p>
    <w:p w14:paraId="34A2A31C">
      <w:pPr>
        <w:pStyle w:val="3"/>
        <w:spacing w:before="154" w:line="322" w:lineRule="auto"/>
        <w:ind w:right="88" w:firstLine="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"3.2.1.1"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3.2.1.1</w:t>
      </w:r>
      <w:r>
        <w:rPr>
          <w:color w:val="000000" w:themeColor="text1"/>
          <w:spacing w:val="8"/>
          <w:sz w:val="20"/>
          <w:szCs w:val="20"/>
          <w:highlight w:val="none"/>
          <w14:textFill>
            <w14:solidFill>
              <w14:schemeClr w14:val="tx1"/>
            </w14:solidFill>
          </w14:textFill>
        </w:rPr>
        <w:fldChar w:fldCharType="end"/>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商务及经济报价投标文件应按第八章“商务及经济报价投标文件格式</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”进行编写，如有必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要可以增加附页，商务及经济报价投标文件要求附的证件、证书复印件必</w:t>
      </w:r>
      <w:r>
        <w:rPr>
          <w:color w:val="000000" w:themeColor="text1"/>
          <w:spacing w:val="8"/>
          <w:sz w:val="20"/>
          <w:szCs w:val="20"/>
          <w:highlight w:val="none"/>
          <w14:textFill>
            <w14:solidFill>
              <w14:schemeClr w14:val="tx1"/>
            </w14:solidFill>
          </w14:textFill>
        </w:rPr>
        <w:t>须加盖投标人公章，作为商务及经济报价投标文件的组成部分。</w:t>
      </w:r>
    </w:p>
    <w:p w14:paraId="35F4690C">
      <w:pPr>
        <w:pStyle w:val="3"/>
        <w:spacing w:before="152" w:line="346" w:lineRule="auto"/>
        <w:ind w:firstLine="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"3.2.1.2"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3.2.1.2</w:t>
      </w:r>
      <w:r>
        <w:rPr>
          <w:color w:val="000000" w:themeColor="text1"/>
          <w:spacing w:val="7"/>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 xml:space="preserve"> 组成商务及经济报价投标文件的内容应按</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A4</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纸规格用不褪色的材料书写或打印，并要求</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投标人按招标文件提供的格式进行正确签署和盖章，</w:t>
      </w:r>
      <w:r>
        <w:rPr>
          <w:b/>
          <w:bCs/>
          <w:color w:val="000000" w:themeColor="text1"/>
          <w:spacing w:val="8"/>
          <w:sz w:val="20"/>
          <w:szCs w:val="20"/>
          <w:highlight w:val="none"/>
          <w14:textFill>
            <w14:solidFill>
              <w14:schemeClr w14:val="tx1"/>
            </w14:solidFill>
          </w14:textFill>
        </w:rPr>
        <w:t>签字栏中如标明是法定代表人签署必须是法定代表</w:t>
      </w:r>
      <w:r>
        <w:rPr>
          <w:color w:val="000000" w:themeColor="text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人亲笔签署，如标注是法定代表人（或委托代理人）签署的可由法定代表人签署也可由委托代理人亲笔</w:t>
      </w:r>
      <w:r>
        <w:rPr>
          <w:color w:val="000000" w:themeColor="text1"/>
          <w:spacing w:val="8"/>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签署（有法人授权委托证明书</w:t>
      </w:r>
      <w:r>
        <w:rPr>
          <w:b/>
          <w:bCs/>
          <w:color w:val="000000" w:themeColor="text1"/>
          <w:spacing w:val="-1"/>
          <w:sz w:val="20"/>
          <w:szCs w:val="20"/>
          <w:highlight w:val="none"/>
          <w14:textFill>
            <w14:solidFill>
              <w14:schemeClr w14:val="tx1"/>
            </w14:solidFill>
          </w14:textFill>
        </w:rPr>
        <w:t>），</w:t>
      </w:r>
      <w:r>
        <w:rPr>
          <w:b/>
          <w:bCs/>
          <w:color w:val="000000" w:themeColor="text1"/>
          <w:spacing w:val="8"/>
          <w:sz w:val="20"/>
          <w:szCs w:val="20"/>
          <w:highlight w:val="none"/>
          <w14:textFill>
            <w14:solidFill>
              <w14:schemeClr w14:val="tx1"/>
            </w14:solidFill>
          </w14:textFill>
        </w:rPr>
        <w:t>签字栏必须是亲笔签署，不得使用印章</w:t>
      </w:r>
      <w:r>
        <w:rPr>
          <w:b/>
          <w:bCs/>
          <w:color w:val="000000" w:themeColor="text1"/>
          <w:spacing w:val="7"/>
          <w:sz w:val="20"/>
          <w:szCs w:val="20"/>
          <w:highlight w:val="none"/>
          <w14:textFill>
            <w14:solidFill>
              <w14:schemeClr w14:val="tx1"/>
            </w14:solidFill>
          </w14:textFill>
        </w:rPr>
        <w:t>、签名章或其他电子制版签名</w:t>
      </w:r>
      <w:r>
        <w:rPr>
          <w:color w:val="000000" w:themeColor="text1"/>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代替（联合体投标的由牵头人签署和盖章</w:t>
      </w:r>
      <w:r>
        <w:rPr>
          <w:b/>
          <w:bCs/>
          <w:color w:val="000000" w:themeColor="text1"/>
          <w:spacing w:val="-40"/>
          <w:sz w:val="20"/>
          <w:szCs w:val="20"/>
          <w:highlight w:val="none"/>
          <w14:textFill>
            <w14:solidFill>
              <w14:schemeClr w14:val="tx1"/>
            </w14:solidFill>
          </w14:textFill>
        </w:rPr>
        <w:t>），</w:t>
      </w:r>
      <w:r>
        <w:rPr>
          <w:b/>
          <w:bCs/>
          <w:color w:val="000000" w:themeColor="text1"/>
          <w:spacing w:val="6"/>
          <w:sz w:val="20"/>
          <w:szCs w:val="20"/>
          <w:highlight w:val="none"/>
          <w14:textFill>
            <w14:solidFill>
              <w14:schemeClr w14:val="tx1"/>
            </w14:solidFill>
          </w14:textFill>
        </w:rPr>
        <w:t>不按招标文件要求签署和盖章的视为不响应招标文件要求，</w:t>
      </w:r>
      <w:r>
        <w:rPr>
          <w:color w:val="000000" w:themeColor="text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其投标文件作无效投标处理。</w:t>
      </w:r>
    </w:p>
    <w:p w14:paraId="4347495A">
      <w:pPr>
        <w:pStyle w:val="3"/>
        <w:spacing w:before="152" w:line="355" w:lineRule="auto"/>
        <w:ind w:left="2" w:right="90" w:firstLine="422"/>
        <w:rPr>
          <w:rFonts w:hint="eastAsia"/>
          <w:color w:val="000000" w:themeColor="text1"/>
          <w:spacing w:val="9"/>
          <w:sz w:val="20"/>
          <w:szCs w:val="20"/>
          <w:highlight w:val="none"/>
          <w14:textFill>
            <w14:solidFill>
              <w14:schemeClr w14:val="tx1"/>
            </w14:solidFill>
          </w14:textFill>
        </w:rPr>
      </w:pPr>
      <w:r>
        <w:rPr>
          <w:rFonts w:hint="eastAsia"/>
          <w:color w:val="000000" w:themeColor="text1"/>
          <w:spacing w:val="9"/>
          <w:sz w:val="20"/>
          <w:szCs w:val="20"/>
          <w:highlight w:val="none"/>
          <w14:textFill>
            <w14:solidFill>
              <w14:schemeClr w14:val="tx1"/>
            </w14:solidFill>
          </w14:textFill>
        </w:rPr>
        <w:t>如商务及经济报价投标文件由委托代理人签署及到场参加开标会的,应同时提交法定代表人证明书及法定代表人签发的授权委托书,原件装订在商务及经济报价投标文件的正本中。法人授权委托证明书是法定代表人亲笔签名，不得使用印章、签名章或其他电子制版签名代替。法人授权委托证明书格式、签署及内容均应符合要求，否则法人投权委托证明书无效。如商务及经济报价投标文件由投标人的法</w:t>
      </w:r>
    </w:p>
    <w:p w14:paraId="001F4244">
      <w:pPr>
        <w:pStyle w:val="3"/>
        <w:spacing w:before="152" w:line="355" w:lineRule="auto"/>
        <w:ind w:left="2" w:right="90" w:firstLine="422"/>
        <w:rPr>
          <w:rFonts w:hint="eastAsia"/>
          <w:color w:val="000000" w:themeColor="text1"/>
          <w:spacing w:val="9"/>
          <w:sz w:val="20"/>
          <w:szCs w:val="20"/>
          <w:highlight w:val="none"/>
          <w14:textFill>
            <w14:solidFill>
              <w14:schemeClr w14:val="tx1"/>
            </w14:solidFill>
          </w14:textFill>
        </w:rPr>
      </w:pPr>
    </w:p>
    <w:p w14:paraId="030E3A9C">
      <w:pPr>
        <w:spacing w:line="249" w:lineRule="auto"/>
        <w:rPr>
          <w:rFonts w:hint="eastAsia" w:ascii="Arial"/>
          <w:color w:val="000000" w:themeColor="text1"/>
          <w:sz w:val="21"/>
          <w:highlight w:val="none"/>
          <w14:textFill>
            <w14:solidFill>
              <w14:schemeClr w14:val="tx1"/>
            </w14:solidFill>
          </w14:textFill>
        </w:rPr>
      </w:pPr>
    </w:p>
    <w:p w14:paraId="4CF7F5A8">
      <w:pPr>
        <w:spacing w:line="249" w:lineRule="auto"/>
        <w:rPr>
          <w:rFonts w:hint="eastAsia" w:ascii="Arial"/>
          <w:color w:val="000000" w:themeColor="text1"/>
          <w:sz w:val="21"/>
          <w:highlight w:val="none"/>
          <w14:textFill>
            <w14:solidFill>
              <w14:schemeClr w14:val="tx1"/>
            </w14:solidFill>
          </w14:textFill>
        </w:rPr>
      </w:pPr>
    </w:p>
    <w:p w14:paraId="6767CEC7">
      <w:pPr>
        <w:spacing w:line="249" w:lineRule="auto"/>
        <w:rPr>
          <w:rFonts w:hint="eastAsia" w:ascii="Arial"/>
          <w:color w:val="000000" w:themeColor="text1"/>
          <w:sz w:val="21"/>
          <w:highlight w:val="none"/>
          <w14:textFill>
            <w14:solidFill>
              <w14:schemeClr w14:val="tx1"/>
            </w14:solidFill>
          </w14:textFill>
        </w:rPr>
      </w:pPr>
    </w:p>
    <w:p w14:paraId="6EBFDA04">
      <w:pPr>
        <w:pStyle w:val="3"/>
        <w:spacing w:before="152" w:line="355" w:lineRule="auto"/>
        <w:ind w:right="90"/>
        <w:rPr>
          <w:color w:val="000000" w:themeColor="text1"/>
          <w:spacing w:val="9"/>
          <w:sz w:val="20"/>
          <w:szCs w:val="20"/>
          <w:highlight w:val="none"/>
          <w14:textFill>
            <w14:solidFill>
              <w14:schemeClr w14:val="tx1"/>
            </w14:solidFill>
          </w14:textFill>
        </w:rPr>
      </w:pPr>
      <w:r>
        <w:rPr>
          <w:rFonts w:hint="eastAsia"/>
          <w:color w:val="000000" w:themeColor="text1"/>
          <w:spacing w:val="9"/>
          <w:sz w:val="20"/>
          <w:szCs w:val="20"/>
          <w:highlight w:val="none"/>
          <w14:textFill>
            <w14:solidFill>
              <w14:schemeClr w14:val="tx1"/>
            </w14:solidFill>
          </w14:textFill>
        </w:rPr>
        <w:t>定代表人签署及到场参加开标会的，只须提交有效的法定代表人证明书，原件装订在商务及经济报价投标文件的正本中。</w:t>
      </w:r>
    </w:p>
    <w:p w14:paraId="12D60AC1">
      <w:pPr>
        <w:pStyle w:val="3"/>
        <w:spacing w:before="152" w:line="355" w:lineRule="auto"/>
        <w:ind w:left="2" w:right="90"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商务及经济报价投标文件应尽量避免涂改、行间</w:t>
      </w:r>
      <w:r>
        <w:rPr>
          <w:color w:val="000000" w:themeColor="text1"/>
          <w:spacing w:val="8"/>
          <w:sz w:val="20"/>
          <w:szCs w:val="20"/>
          <w:highlight w:val="none"/>
          <w14:textFill>
            <w14:solidFill>
              <w14:schemeClr w14:val="tx1"/>
            </w14:solidFill>
          </w14:textFill>
        </w:rPr>
        <w:t>插字或删除。如果出现上述情况，改动之处应加盖</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单位公章或由投标人的法定代表人或其授权的代理人签字确认。</w:t>
      </w:r>
    </w:p>
    <w:p w14:paraId="0FAEE3AB">
      <w:pPr>
        <w:pStyle w:val="3"/>
        <w:spacing w:before="32" w:line="359" w:lineRule="auto"/>
        <w:ind w:right="52" w:firstLine="421"/>
        <w:jc w:val="both"/>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若以联合体形式参与投标的，商务及经济报价投标文件除了《联合体协议书》须联合体各方均盖章</w:t>
      </w:r>
      <w:r>
        <w:rPr>
          <w:color w:val="000000" w:themeColor="text1"/>
          <w:spacing w:val="10"/>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签字外，其余由联合体牵头人的法定代表人</w:t>
      </w:r>
      <w:r>
        <w:rPr>
          <w:b/>
          <w:bCs/>
          <w:color w:val="000000" w:themeColor="text1"/>
          <w:spacing w:val="7"/>
          <w:sz w:val="20"/>
          <w:szCs w:val="20"/>
          <w:highlight w:val="none"/>
          <w14:textFill>
            <w14:solidFill>
              <w14:schemeClr w14:val="tx1"/>
            </w14:solidFill>
          </w14:textFill>
        </w:rPr>
        <w:t>（建筑工程设计事务所资质的指执行事务合伙人）或其委托</w:t>
      </w:r>
      <w:r>
        <w:rPr>
          <w:color w:val="000000" w:themeColor="text1"/>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代理人按上述规定签署并加盖联合体牵头人公章。</w:t>
      </w:r>
    </w:p>
    <w:p w14:paraId="50573826">
      <w:pPr>
        <w:pStyle w:val="3"/>
        <w:spacing w:before="152" w:line="355" w:lineRule="auto"/>
        <w:ind w:left="3" w:right="52" w:firstLine="422"/>
        <w:rPr>
          <w:rFonts w:ascii="宋体" w:hAnsi="宋体" w:eastAsia="宋体" w:cs="宋体"/>
          <w:color w:val="000000" w:themeColor="text1"/>
          <w:spacing w:val="6"/>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3.2.</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1.4</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14:textFill>
            <w14:solidFill>
              <w14:schemeClr w14:val="tx1"/>
            </w14:solidFill>
          </w14:textFill>
        </w:rPr>
        <w:t>商务及经济报价投标文件正本壹份，副本份数见投标人须知前附表。正本和副本的封面上应清楚地标记“正本”或“副本”的字样。当电子版投标文件、纸质版副本与纸质版正本不一致时，以纸质版正本为准。</w:t>
      </w:r>
    </w:p>
    <w:p w14:paraId="208BED47">
      <w:pPr>
        <w:pStyle w:val="3"/>
        <w:spacing w:before="152" w:line="355" w:lineRule="auto"/>
        <w:ind w:left="3" w:right="52" w:firstLine="422"/>
        <w:rPr>
          <w:rFonts w:ascii="宋体" w:hAnsi="宋体" w:eastAsia="宋体" w:cs="宋体"/>
          <w:color w:val="000000" w:themeColor="text1"/>
          <w:spacing w:val="6"/>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3.2.</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1.5</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14:textFill>
            <w14:solidFill>
              <w14:schemeClr w14:val="tx1"/>
            </w14:solidFill>
          </w14:textFill>
        </w:rPr>
        <w:t>商务及经济报价投标文件的正本与副本应分别装订成册</w:t>
      </w:r>
      <w:r>
        <w:rPr>
          <w:rFonts w:hint="eastAsia" w:cs="宋体"/>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6"/>
          <w:sz w:val="20"/>
          <w:szCs w:val="20"/>
          <w:highlight w:val="none"/>
          <w14:textFill>
            <w14:solidFill>
              <w14:schemeClr w14:val="tx1"/>
            </w14:solidFill>
          </w14:textFill>
        </w:rPr>
        <w:t>并编制目录且逐页标注页码，副本可以是正本的复印件(封面须重新签字盖章，其他地方可以为已盖章签字的正本复印)，商务及经济报价投标文件应采用胶装装订方式，否则，招标人对由于商务及经济报价投标文件装订松散而造成的丢失或其他后果不承担任何责任。</w:t>
      </w:r>
    </w:p>
    <w:p w14:paraId="653698E9">
      <w:pPr>
        <w:pStyle w:val="3"/>
        <w:spacing w:before="33" w:line="228" w:lineRule="auto"/>
        <w:ind w:left="425"/>
        <w:rPr>
          <w:color w:val="000000" w:themeColor="text1"/>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3.2.2</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技术投标文件格式</w:t>
      </w:r>
    </w:p>
    <w:p w14:paraId="2CD2E3B9">
      <w:pPr>
        <w:pStyle w:val="3"/>
        <w:spacing w:before="152" w:line="299" w:lineRule="auto"/>
        <w:ind w:left="8" w:right="81" w:firstLine="4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"3.2.2.1"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3.2.2.1</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w:t>
      </w:r>
      <w:r>
        <w:rPr>
          <w:b/>
          <w:bCs/>
          <w:color w:val="000000" w:themeColor="text1"/>
          <w:spacing w:val="8"/>
          <w:sz w:val="20"/>
          <w:szCs w:val="20"/>
          <w:highlight w:val="none"/>
          <w14:textFill>
            <w14:solidFill>
              <w14:schemeClr w14:val="tx1"/>
            </w14:solidFill>
          </w14:textFill>
        </w:rPr>
        <w:t>技术投标文件采用暗标方式</w:t>
      </w:r>
      <w:r>
        <w:rPr>
          <w:color w:val="000000" w:themeColor="text1"/>
          <w:spacing w:val="7"/>
          <w:sz w:val="20"/>
          <w:szCs w:val="20"/>
          <w:highlight w:val="none"/>
          <w14:textFill>
            <w14:solidFill>
              <w14:schemeClr w14:val="tx1"/>
            </w14:solidFill>
          </w14:textFill>
        </w:rPr>
        <w:t>，所有设计图、概算书、说明书等均不得出现投标人的名称和</w:t>
      </w:r>
      <w:r>
        <w:rPr>
          <w:color w:val="000000" w:themeColor="text1"/>
          <w:spacing w:val="9"/>
          <w:sz w:val="20"/>
          <w:szCs w:val="20"/>
          <w:highlight w:val="none"/>
          <w14:textFill>
            <w14:solidFill>
              <w14:schemeClr w14:val="tx1"/>
            </w14:solidFill>
          </w14:textFill>
        </w:rPr>
        <w:t>能辨别出投标人的任何标记，否则视为不响应招标文件，其投标文件作无效投标处理。</w:t>
      </w:r>
    </w:p>
    <w:p w14:paraId="5F5DC1F4">
      <w:pPr>
        <w:pStyle w:val="3"/>
        <w:spacing w:before="153" w:line="298" w:lineRule="auto"/>
        <w:ind w:left="3" w:right="88" w:firstLine="42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"3.2.2.2"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3.2.2.2</w:t>
      </w:r>
      <w:r>
        <w:rPr>
          <w:color w:val="000000" w:themeColor="text1"/>
          <w:spacing w:val="9"/>
          <w:sz w:val="20"/>
          <w:szCs w:val="20"/>
          <w:highlight w:val="none"/>
          <w14:textFill>
            <w14:solidFill>
              <w14:schemeClr w14:val="tx1"/>
            </w14:solidFill>
          </w14:textFill>
        </w:rPr>
        <w:fldChar w:fldCharType="end"/>
      </w:r>
      <w:r>
        <w:rPr>
          <w:color w:val="000000" w:themeColor="text1"/>
          <w:spacing w:val="-3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技术投标文件不得出现涂改、行间插字或删除等明显标记，否则视为不</w:t>
      </w:r>
      <w:r>
        <w:rPr>
          <w:color w:val="000000" w:themeColor="text1"/>
          <w:spacing w:val="8"/>
          <w:sz w:val="20"/>
          <w:szCs w:val="20"/>
          <w:highlight w:val="none"/>
          <w14:textFill>
            <w14:solidFill>
              <w14:schemeClr w14:val="tx1"/>
            </w14:solidFill>
          </w14:textFill>
        </w:rPr>
        <w:t>响应招标文件，其</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投标文件作无效投标处理。</w:t>
      </w:r>
    </w:p>
    <w:p w14:paraId="189D1705">
      <w:pPr>
        <w:pStyle w:val="3"/>
        <w:spacing w:before="154" w:line="322" w:lineRule="auto"/>
        <w:ind w:left="1" w:right="88" w:firstLine="423"/>
        <w:rPr>
          <w:color w:val="000000" w:themeColor="text1"/>
          <w:spacing w:val="8"/>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"3.2.2.3"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3.2.2.3</w:t>
      </w:r>
      <w:r>
        <w:rPr>
          <w:color w:val="000000" w:themeColor="text1"/>
          <w:spacing w:val="9"/>
          <w:sz w:val="20"/>
          <w:szCs w:val="20"/>
          <w:highlight w:val="none"/>
          <w14:textFill>
            <w14:solidFill>
              <w14:schemeClr w14:val="tx1"/>
            </w14:solidFill>
          </w14:textFill>
        </w:rPr>
        <w:fldChar w:fldCharType="end"/>
      </w:r>
      <w:r>
        <w:rPr>
          <w:color w:val="000000" w:themeColor="text1"/>
          <w:spacing w:val="-3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技术文件须使用不能擦去的深色墨迹打印或书写，不得有任何修改</w:t>
      </w:r>
      <w:r>
        <w:rPr>
          <w:color w:val="000000" w:themeColor="text1"/>
          <w:spacing w:val="8"/>
          <w:sz w:val="20"/>
          <w:szCs w:val="20"/>
          <w:highlight w:val="none"/>
          <w14:textFill>
            <w14:solidFill>
              <w14:schemeClr w14:val="tx1"/>
            </w14:solidFill>
          </w14:textFill>
        </w:rPr>
        <w:t>，技术文件所有封面及</w:t>
      </w:r>
      <w:r>
        <w:rPr>
          <w:color w:val="000000" w:themeColor="text1"/>
          <w:spacing w:val="9"/>
          <w:sz w:val="20"/>
          <w:szCs w:val="20"/>
          <w:highlight w:val="none"/>
          <w14:textFill>
            <w14:solidFill>
              <w14:schemeClr w14:val="tx1"/>
            </w14:solidFill>
          </w14:textFill>
        </w:rPr>
        <w:t>正文中不得出现投标人的名称和其他可识别投标人身份的文字、符号</w:t>
      </w:r>
      <w:r>
        <w:rPr>
          <w:color w:val="000000" w:themeColor="text1"/>
          <w:spacing w:val="8"/>
          <w:sz w:val="20"/>
          <w:szCs w:val="20"/>
          <w:highlight w:val="none"/>
          <w14:textFill>
            <w14:solidFill>
              <w14:schemeClr w14:val="tx1"/>
            </w14:solidFill>
          </w14:textFill>
        </w:rPr>
        <w:t>、图案、标识等，否则视为不响应</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招标文件要求，其投标文件作无效投标处理。</w:t>
      </w:r>
    </w:p>
    <w:p w14:paraId="06C218F7">
      <w:pPr>
        <w:pStyle w:val="3"/>
        <w:spacing w:before="154" w:line="322" w:lineRule="auto"/>
        <w:ind w:left="1" w:right="88" w:firstLine="423"/>
        <w:rPr>
          <w:color w:val="000000" w:themeColor="text1"/>
          <w:spacing w:val="8"/>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"3.2.2.3"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3.2.2.</w:t>
      </w:r>
      <w:r>
        <w:rPr>
          <w:rFonts w:hint="eastAsia"/>
          <w:color w:val="000000" w:themeColor="text1"/>
          <w:spacing w:val="9"/>
          <w:sz w:val="20"/>
          <w:szCs w:val="20"/>
          <w:highlight w:val="none"/>
          <w:lang w:val="en-US" w:eastAsia="zh-CN"/>
          <w14:textFill>
            <w14:solidFill>
              <w14:schemeClr w14:val="tx1"/>
            </w14:solidFill>
          </w14:textFill>
        </w:rPr>
        <w:t>4</w:t>
      </w:r>
      <w:r>
        <w:rPr>
          <w:color w:val="000000" w:themeColor="text1"/>
          <w:spacing w:val="9"/>
          <w:sz w:val="20"/>
          <w:szCs w:val="20"/>
          <w:highlight w:val="none"/>
          <w14:textFill>
            <w14:solidFill>
              <w14:schemeClr w14:val="tx1"/>
            </w14:solidFill>
          </w14:textFill>
        </w:rPr>
        <w:fldChar w:fldCharType="end"/>
      </w:r>
      <w:r>
        <w:rPr>
          <w:color w:val="000000" w:themeColor="text1"/>
          <w:spacing w:val="-39"/>
          <w:sz w:val="20"/>
          <w:szCs w:val="20"/>
          <w:highlight w:val="none"/>
          <w14:textFill>
            <w14:solidFill>
              <w14:schemeClr w14:val="tx1"/>
            </w14:solidFill>
          </w14:textFill>
        </w:rPr>
        <w:t xml:space="preserve"> </w:t>
      </w:r>
      <w:r>
        <w:rPr>
          <w:rFonts w:hint="eastAsia"/>
          <w:color w:val="000000" w:themeColor="text1"/>
          <w:spacing w:val="9"/>
          <w:sz w:val="20"/>
          <w:szCs w:val="20"/>
          <w:highlight w:val="none"/>
          <w14:textFill>
            <w14:solidFill>
              <w14:schemeClr w14:val="tx1"/>
            </w14:solidFill>
          </w14:textFill>
        </w:rPr>
        <w:t>技术投标文件的正本与副本应分别装订成册，并编制目录且逐页标注连续页码，副本可以是正本的复印件，技术投标文件应采用胶装装订方式，否则，招标人对由于技术投标文件装订松散而造成的丢失或其他后果不承担任何责任。</w:t>
      </w:r>
    </w:p>
    <w:p w14:paraId="78F89765">
      <w:pPr>
        <w:pStyle w:val="3"/>
        <w:spacing w:before="65" w:line="227" w:lineRule="auto"/>
        <w:ind w:firstLine="428" w:firstLineChars="200"/>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3.2.3</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致项目定标委员会的函格式</w:t>
      </w:r>
    </w:p>
    <w:p w14:paraId="076544E7">
      <w:pPr>
        <w:pStyle w:val="3"/>
        <w:spacing w:before="152" w:line="355" w:lineRule="auto"/>
        <w:ind w:left="3" w:right="52" w:firstLine="422"/>
        <w:rPr>
          <w:color w:val="000000" w:themeColor="text1"/>
          <w:spacing w:val="9"/>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"3.2.3.1"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3.2.3.1</w:t>
      </w:r>
      <w:r>
        <w:rPr>
          <w:color w:val="000000" w:themeColor="text1"/>
          <w:spacing w:val="6"/>
          <w:sz w:val="20"/>
          <w:szCs w:val="20"/>
          <w:highlight w:val="none"/>
          <w14:textFill>
            <w14:solidFill>
              <w14:schemeClr w14:val="tx1"/>
            </w14:solidFill>
          </w14:textFill>
        </w:rPr>
        <w:fldChar w:fldCharType="end"/>
      </w:r>
      <w:r>
        <w:rPr>
          <w:color w:val="000000" w:themeColor="text1"/>
          <w:spacing w:val="-3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组成致项目定标委员会的函的内容应按</w:t>
      </w:r>
      <w:r>
        <w:rPr>
          <w:color w:val="000000" w:themeColor="text1"/>
          <w:spacing w:val="-4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A4</w:t>
      </w:r>
      <w:r>
        <w:rPr>
          <w:color w:val="000000" w:themeColor="text1"/>
          <w:spacing w:val="-3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纸规格用不褪色的材料书写或打印，并要求投标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人按招标文件提供的格式进行正确签署和盖章，所附的证明材料复印件必须加盖投标人公章。</w:t>
      </w:r>
    </w:p>
    <w:p w14:paraId="6142B4D6">
      <w:pPr>
        <w:pStyle w:val="3"/>
        <w:spacing w:before="152" w:line="355" w:lineRule="auto"/>
        <w:ind w:left="3" w:right="52" w:firstLine="422"/>
        <w:rPr>
          <w:rFonts w:hint="eastAsia" w:ascii="宋体" w:hAnsi="宋体" w:eastAsia="宋体" w:cs="宋体"/>
          <w:color w:val="000000" w:themeColor="text1"/>
          <w:spacing w:val="6"/>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3.2.3</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.2</w:t>
      </w:r>
      <w:r>
        <w:rPr>
          <w:rFonts w:ascii="宋体" w:hAnsi="宋体" w:eastAsia="宋体" w:cs="宋体"/>
          <w:color w:val="000000" w:themeColor="text1"/>
          <w:spacing w:val="6"/>
          <w:sz w:val="20"/>
          <w:szCs w:val="20"/>
          <w:highlight w:val="none"/>
          <w14:textFill>
            <w14:solidFill>
              <w14:schemeClr w14:val="tx1"/>
            </w14:solidFill>
          </w14:textFill>
        </w:rPr>
        <w:t xml:space="preserve"> </w:t>
      </w:r>
      <w:r>
        <w:rPr>
          <w:rFonts w:hint="eastAsia" w:ascii="宋体" w:hAnsi="宋体" w:eastAsia="宋体" w:cs="宋体"/>
          <w:color w:val="000000" w:themeColor="text1"/>
          <w:spacing w:val="6"/>
          <w:sz w:val="20"/>
          <w:szCs w:val="20"/>
          <w:highlight w:val="none"/>
          <w14:textFill>
            <w14:solidFill>
              <w14:schemeClr w14:val="tx1"/>
            </w14:solidFill>
          </w14:textFill>
        </w:rPr>
        <w:t>致项目定标委员会的函的正本与副本应分别装订成册，并编制目录且还页标注连续页码，副本可以是正本的复印件(封面须重新签字盖章，其他地方可以为已盖章签字的正本复印)，致项目定标委员会的</w:t>
      </w:r>
      <w:r>
        <w:rPr>
          <w:rFonts w:hint="eastAsia" w:ascii="宋体" w:hAnsi="宋体" w:eastAsia="宋体" w:cs="宋体"/>
          <w:color w:val="000000" w:themeColor="text1"/>
          <w:spacing w:val="6"/>
          <w:sz w:val="20"/>
          <w:szCs w:val="20"/>
          <w:highlight w:val="none"/>
          <w:lang w:val="en-US" w:eastAsia="zh-CN"/>
          <w14:textFill>
            <w14:solidFill>
              <w14:schemeClr w14:val="tx1"/>
            </w14:solidFill>
          </w14:textFill>
        </w:rPr>
        <w:t>函</w:t>
      </w:r>
      <w:r>
        <w:rPr>
          <w:rFonts w:hint="eastAsia" w:ascii="宋体" w:hAnsi="宋体" w:eastAsia="宋体" w:cs="宋体"/>
          <w:color w:val="000000" w:themeColor="text1"/>
          <w:spacing w:val="6"/>
          <w:sz w:val="20"/>
          <w:szCs w:val="20"/>
          <w:highlight w:val="none"/>
          <w14:textFill>
            <w14:solidFill>
              <w14:schemeClr w14:val="tx1"/>
            </w14:solidFill>
          </w14:textFill>
        </w:rPr>
        <w:t>应采用胶装装订方式，否则，招标人对由于致项目定标委员会的函装订松散而造成的丢失或其他后果不承担任何责任。</w:t>
      </w:r>
    </w:p>
    <w:p w14:paraId="098D57DC">
      <w:pPr>
        <w:pStyle w:val="3"/>
        <w:spacing w:before="155" w:line="353" w:lineRule="auto"/>
        <w:ind w:left="2" w:right="20" w:firstLine="423"/>
        <w:rPr>
          <w:rFonts w:ascii="宋体" w:hAnsi="宋体" w:eastAsia="宋体" w:cs="宋体"/>
          <w:b/>
          <w:bCs/>
          <w:color w:val="000000" w:themeColor="text1"/>
          <w:spacing w:val="7"/>
          <w:sz w:val="20"/>
          <w:szCs w:val="20"/>
          <w:highlight w:val="none"/>
          <w14:textFill>
            <w14:solidFill>
              <w14:schemeClr w14:val="tx1"/>
            </w14:solidFill>
          </w14:textFill>
        </w:rPr>
      </w:pPr>
      <w:r>
        <w:rPr>
          <w:rFonts w:ascii="宋体" w:hAnsi="宋体" w:eastAsia="宋体" w:cs="宋体"/>
          <w:b/>
          <w:bCs/>
          <w:color w:val="000000" w:themeColor="text1"/>
          <w:spacing w:val="7"/>
          <w:sz w:val="20"/>
          <w:szCs w:val="20"/>
          <w:highlight w:val="none"/>
          <w14:textFill>
            <w14:solidFill>
              <w14:schemeClr w14:val="tx1"/>
            </w14:solidFill>
          </w14:textFill>
        </w:rPr>
        <w:t>若以联合体形式参与投标的，致项目定标委员会的函由联合体牵头人的法定代表人或其委托代理人 签署并加盖联合体牵头人公章。</w:t>
      </w:r>
    </w:p>
    <w:p w14:paraId="066B0FDD">
      <w:pPr>
        <w:pStyle w:val="3"/>
        <w:spacing w:before="34" w:line="228" w:lineRule="auto"/>
        <w:ind w:left="425"/>
        <w:rPr>
          <w:color w:val="000000" w:themeColor="text1"/>
          <w:spacing w:val="6"/>
          <w:sz w:val="20"/>
          <w:szCs w:val="20"/>
          <w:highlight w:val="none"/>
          <w14:textFill>
            <w14:solidFill>
              <w14:schemeClr w14:val="tx1"/>
            </w14:solidFill>
          </w14:textFill>
        </w:rPr>
      </w:pPr>
    </w:p>
    <w:p w14:paraId="371B7442">
      <w:pPr>
        <w:pStyle w:val="3"/>
        <w:spacing w:before="34" w:line="228" w:lineRule="auto"/>
        <w:ind w:left="425"/>
        <w:rPr>
          <w:color w:val="000000" w:themeColor="text1"/>
          <w:spacing w:val="6"/>
          <w:sz w:val="20"/>
          <w:szCs w:val="20"/>
          <w:highlight w:val="none"/>
          <w14:textFill>
            <w14:solidFill>
              <w14:schemeClr w14:val="tx1"/>
            </w14:solidFill>
          </w14:textFill>
        </w:rPr>
      </w:pPr>
    </w:p>
    <w:p w14:paraId="3428B134">
      <w:pPr>
        <w:pStyle w:val="3"/>
        <w:spacing w:before="34" w:line="228" w:lineRule="auto"/>
        <w:ind w:left="425"/>
        <w:rPr>
          <w:color w:val="000000" w:themeColor="text1"/>
          <w:spacing w:val="6"/>
          <w:sz w:val="20"/>
          <w:szCs w:val="20"/>
          <w:highlight w:val="none"/>
          <w14:textFill>
            <w14:solidFill>
              <w14:schemeClr w14:val="tx1"/>
            </w14:solidFill>
          </w14:textFill>
        </w:rPr>
      </w:pPr>
    </w:p>
    <w:p w14:paraId="240AE682">
      <w:pPr>
        <w:pStyle w:val="3"/>
        <w:spacing w:before="34" w:line="228" w:lineRule="auto"/>
        <w:ind w:left="425"/>
        <w:rPr>
          <w:color w:val="000000" w:themeColor="text1"/>
          <w:spacing w:val="6"/>
          <w:sz w:val="20"/>
          <w:szCs w:val="20"/>
          <w:highlight w:val="none"/>
          <w14:textFill>
            <w14:solidFill>
              <w14:schemeClr w14:val="tx1"/>
            </w14:solidFill>
          </w14:textFill>
        </w:rPr>
      </w:pPr>
    </w:p>
    <w:p w14:paraId="165114B9">
      <w:pPr>
        <w:pStyle w:val="3"/>
        <w:spacing w:before="34"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3.2.4</w:t>
      </w:r>
      <w:r>
        <w:rPr>
          <w:color w:val="000000" w:themeColor="text1"/>
          <w:spacing w:val="-3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投标文件编制时间格式</w:t>
      </w:r>
    </w:p>
    <w:p w14:paraId="507EBC8A">
      <w:pPr>
        <w:pStyle w:val="3"/>
        <w:spacing w:before="155" w:line="353" w:lineRule="auto"/>
        <w:ind w:left="2" w:right="20" w:firstLine="423"/>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商务投标文件、技术投标文件编制日期统一使用开标日期，否则视为不响应招标文件，其投标文件</w:t>
      </w:r>
      <w:r>
        <w:rPr>
          <w:color w:val="000000" w:themeColor="text1"/>
          <w:spacing w:val="7"/>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作无效投标处理。</w:t>
      </w:r>
    </w:p>
    <w:p w14:paraId="763D09C5">
      <w:pPr>
        <w:pStyle w:val="3"/>
        <w:spacing w:before="34" w:line="226" w:lineRule="auto"/>
        <w:ind w:left="425"/>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3.3</w:t>
      </w:r>
      <w:r>
        <w:rPr>
          <w:color w:val="000000" w:themeColor="text1"/>
          <w:spacing w:val="-37"/>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投标报价</w:t>
      </w:r>
    </w:p>
    <w:p w14:paraId="237A81BA">
      <w:pPr>
        <w:pStyle w:val="3"/>
        <w:spacing w:before="156" w:line="352" w:lineRule="auto"/>
        <w:ind w:right="54" w:firstLine="424"/>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投标人应按本投标须知</w:t>
      </w:r>
      <w:r>
        <w:rPr>
          <w:color w:val="000000" w:themeColor="text1"/>
          <w:spacing w:val="-2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1.11</w:t>
      </w:r>
      <w:r>
        <w:rPr>
          <w:color w:val="000000" w:themeColor="text1"/>
          <w:spacing w:val="-3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项的相关规定进行报价，且</w:t>
      </w:r>
      <w:r>
        <w:rPr>
          <w:color w:val="000000" w:themeColor="text1"/>
          <w:spacing w:val="9"/>
          <w:sz w:val="20"/>
          <w:szCs w:val="20"/>
          <w:highlight w:val="none"/>
          <w14:textFill>
            <w14:solidFill>
              <w14:schemeClr w14:val="tx1"/>
            </w14:solidFill>
          </w14:textFill>
        </w:rPr>
        <w:t>投标人只允许一个报价，任何多个选项的</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报价将不予接受。</w:t>
      </w:r>
    </w:p>
    <w:p w14:paraId="0E96111A">
      <w:pPr>
        <w:pStyle w:val="3"/>
        <w:spacing w:before="37"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3.4</w:t>
      </w:r>
      <w:r>
        <w:rPr>
          <w:color w:val="000000" w:themeColor="text1"/>
          <w:spacing w:val="-3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投标有效期</w:t>
      </w:r>
    </w:p>
    <w:p w14:paraId="737959D3">
      <w:pPr>
        <w:pStyle w:val="3"/>
        <w:spacing w:before="153" w:line="227" w:lineRule="auto"/>
        <w:ind w:left="425"/>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3.4.1</w:t>
      </w:r>
      <w:r>
        <w:rPr>
          <w:color w:val="000000" w:themeColor="text1"/>
          <w:spacing w:val="-31"/>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在投标人须知前附表规定的投标有效期内，投标人不得要求撤销或修改其投标文件。</w:t>
      </w:r>
    </w:p>
    <w:p w14:paraId="4C8A231A">
      <w:pPr>
        <w:pStyle w:val="3"/>
        <w:spacing w:before="151" w:line="334" w:lineRule="auto"/>
        <w:ind w:left="4" w:firstLine="42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3.4.2</w:t>
      </w:r>
      <w:r>
        <w:rPr>
          <w:color w:val="000000" w:themeColor="text1"/>
          <w:spacing w:val="-4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在特殊情况下，招标人在原定投标有效期内</w:t>
      </w:r>
      <w:r>
        <w:rPr>
          <w:color w:val="000000" w:themeColor="text1"/>
          <w:spacing w:val="4"/>
          <w:sz w:val="20"/>
          <w:szCs w:val="20"/>
          <w:highlight w:val="none"/>
          <w14:textFill>
            <w14:solidFill>
              <w14:schemeClr w14:val="tx1"/>
            </w14:solidFill>
          </w14:textFill>
        </w:rPr>
        <w:t>，可以根据需要通过</w:t>
      </w:r>
      <w:r>
        <w:rPr>
          <w:rFonts w:hint="eastAsia"/>
          <w:color w:val="000000" w:themeColor="text1"/>
          <w:spacing w:val="4"/>
          <w:sz w:val="20"/>
          <w:szCs w:val="20"/>
          <w:highlight w:val="none"/>
          <w:lang w:val="en-US" w:eastAsia="zh-CN"/>
          <w14:textFill>
            <w14:solidFill>
              <w14:schemeClr w14:val="tx1"/>
            </w14:solidFill>
          </w14:textFill>
        </w:rPr>
        <w:t>广州公共资源交易中心平台</w:t>
      </w:r>
      <w:r>
        <w:rPr>
          <w:color w:val="000000" w:themeColor="text1"/>
          <w:spacing w:val="5"/>
          <w:sz w:val="20"/>
          <w:szCs w:val="20"/>
          <w:highlight w:val="none"/>
          <w14:textFill>
            <w14:solidFill>
              <w14:schemeClr w14:val="tx1"/>
            </w14:solidFill>
          </w14:textFill>
        </w:rPr>
        <w:t>向投标人提出延长有效期的要求，投标人一旦递交了投标文件，则认为是同意延长有效期的要求</w:t>
      </w:r>
      <w:r>
        <w:rPr>
          <w:rFonts w:hint="eastAsia"/>
          <w:color w:val="000000" w:themeColor="text1"/>
          <w:spacing w:val="5"/>
          <w:sz w:val="20"/>
          <w:szCs w:val="20"/>
          <w:highlight w:val="none"/>
          <w:lang w:eastAsia="zh-CN"/>
          <w14:textFill>
            <w14:solidFill>
              <w14:schemeClr w14:val="tx1"/>
            </w14:solidFill>
          </w14:textFill>
        </w:rPr>
        <w:t>，</w:t>
      </w:r>
      <w:r>
        <w:rPr>
          <w:color w:val="000000" w:themeColor="text1"/>
          <w:spacing w:val="9"/>
          <w:sz w:val="20"/>
          <w:szCs w:val="20"/>
          <w:highlight w:val="none"/>
          <w14:textFill>
            <w14:solidFill>
              <w14:schemeClr w14:val="tx1"/>
            </w14:solidFill>
          </w14:textFill>
        </w:rPr>
        <w:t>同意延长投标有效期的投标人既不能要求也不允许修改其投</w:t>
      </w:r>
      <w:r>
        <w:rPr>
          <w:color w:val="000000" w:themeColor="text1"/>
          <w:spacing w:val="8"/>
          <w:sz w:val="20"/>
          <w:szCs w:val="20"/>
          <w:highlight w:val="none"/>
          <w14:textFill>
            <w14:solidFill>
              <w14:schemeClr w14:val="tx1"/>
            </w14:solidFill>
          </w14:textFill>
        </w:rPr>
        <w:t>标文件，但需要相应地延长投标担保的有效期，在延长的投标有效期内，本须知第</w:t>
      </w:r>
      <w:r>
        <w:rPr>
          <w:color w:val="000000" w:themeColor="text1"/>
          <w:spacing w:val="-2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3.5</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条关于投标担保的规定仍然适用。</w:t>
      </w:r>
    </w:p>
    <w:p w14:paraId="60958A4A">
      <w:pPr>
        <w:pStyle w:val="3"/>
        <w:spacing w:before="155"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3.5</w:t>
      </w:r>
      <w:r>
        <w:rPr>
          <w:color w:val="000000" w:themeColor="text1"/>
          <w:spacing w:val="-3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投标保证金</w:t>
      </w:r>
    </w:p>
    <w:p w14:paraId="1413596D">
      <w:pPr>
        <w:pStyle w:val="3"/>
        <w:spacing w:before="153" w:line="322" w:lineRule="auto"/>
        <w:ind w:left="2" w:right="37" w:firstLine="423"/>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3.5.1</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投标保证金</w:t>
      </w:r>
      <w:r>
        <w:rPr>
          <w:b/>
          <w:bCs/>
          <w:color w:val="000000" w:themeColor="text1"/>
          <w:spacing w:val="6"/>
          <w:sz w:val="20"/>
          <w:szCs w:val="20"/>
          <w:highlight w:val="none"/>
          <w:u w:val="single" w:color="auto"/>
          <w14:textFill>
            <w14:solidFill>
              <w14:schemeClr w14:val="tx1"/>
            </w14:solidFill>
          </w14:textFill>
        </w:rPr>
        <w:t>人民币</w:t>
      </w:r>
      <w:r>
        <w:rPr>
          <w:rFonts w:hint="eastAsia"/>
          <w:b/>
          <w:bCs/>
          <w:color w:val="000000" w:themeColor="text1"/>
          <w:spacing w:val="6"/>
          <w:sz w:val="20"/>
          <w:szCs w:val="20"/>
          <w:highlight w:val="none"/>
          <w:u w:val="single" w:color="auto"/>
          <w:lang w:val="en-US" w:eastAsia="zh-CN"/>
          <w14:textFill>
            <w14:solidFill>
              <w14:schemeClr w14:val="tx1"/>
            </w14:solidFill>
          </w14:textFill>
        </w:rPr>
        <w:t>陆</w:t>
      </w:r>
      <w:r>
        <w:rPr>
          <w:b/>
          <w:bCs/>
          <w:color w:val="000000" w:themeColor="text1"/>
          <w:spacing w:val="6"/>
          <w:sz w:val="20"/>
          <w:szCs w:val="20"/>
          <w:highlight w:val="none"/>
          <w:u w:val="single" w:color="auto"/>
          <w14:textFill>
            <w14:solidFill>
              <w14:schemeClr w14:val="tx1"/>
            </w14:solidFill>
          </w14:textFill>
        </w:rPr>
        <w:t>万元整</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w:t>
      </w:r>
      <w:r>
        <w:rPr>
          <w:rFonts w:hint="eastAsia"/>
          <w:b/>
          <w:bCs/>
          <w:color w:val="000000" w:themeColor="text1"/>
          <w:spacing w:val="6"/>
          <w:sz w:val="20"/>
          <w:szCs w:val="20"/>
          <w:highlight w:val="none"/>
          <w:u w:val="single" w:color="auto"/>
          <w:lang w:val="en-US" w:eastAsia="zh-CN"/>
          <w14:textFill>
            <w14:solidFill>
              <w14:schemeClr w14:val="tx1"/>
            </w14:solidFill>
          </w14:textFill>
        </w:rPr>
        <w:t>6</w:t>
      </w:r>
      <w:r>
        <w:rPr>
          <w:b/>
          <w:bCs/>
          <w:color w:val="000000" w:themeColor="text1"/>
          <w:spacing w:val="6"/>
          <w:sz w:val="20"/>
          <w:szCs w:val="20"/>
          <w:highlight w:val="none"/>
          <w:u w:val="single" w:color="auto"/>
          <w14:textFill>
            <w14:solidFill>
              <w14:schemeClr w14:val="tx1"/>
            </w14:solidFill>
          </w14:textFill>
        </w:rPr>
        <w:t>0000.00</w:t>
      </w:r>
      <w:r>
        <w:rPr>
          <w:color w:val="000000" w:themeColor="text1"/>
          <w:spacing w:val="-3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元）</w:t>
      </w:r>
      <w:r>
        <w:rPr>
          <w:color w:val="000000" w:themeColor="text1"/>
          <w:spacing w:val="6"/>
          <w:sz w:val="20"/>
          <w:szCs w:val="20"/>
          <w:highlight w:val="none"/>
          <w14:textFill>
            <w14:solidFill>
              <w14:schemeClr w14:val="tx1"/>
            </w14:solidFill>
          </w14:textFill>
        </w:rPr>
        <w:t>。本项目免缴投标保证金，由投标人提供《投</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标保证金信用承诺函》。对于未能按要求提交《投标保证金信用</w:t>
      </w:r>
      <w:r>
        <w:rPr>
          <w:color w:val="000000" w:themeColor="text1"/>
          <w:spacing w:val="8"/>
          <w:sz w:val="20"/>
          <w:szCs w:val="20"/>
          <w:highlight w:val="none"/>
          <w14:textFill>
            <w14:solidFill>
              <w14:schemeClr w14:val="tx1"/>
            </w14:solidFill>
          </w14:textFill>
        </w:rPr>
        <w:t>承诺函》的投标，视为不响应招标文件</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要求，其投标文件作无效标处理。</w:t>
      </w:r>
    </w:p>
    <w:p w14:paraId="55C87136">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18"/>
          <w:sz w:val="20"/>
          <w:szCs w:val="20"/>
          <w:highlight w:val="none"/>
          <w14:textFill>
            <w14:solidFill>
              <w14:schemeClr w14:val="tx1"/>
            </w14:solidFill>
          </w14:textFill>
        </w:rPr>
        <w:t>3.5.2 有下列情形之一的，将按照投标</w:t>
      </w:r>
      <w:r>
        <w:rPr>
          <w:color w:val="000000" w:themeColor="text1"/>
          <w:spacing w:val="17"/>
          <w:sz w:val="20"/>
          <w:szCs w:val="20"/>
          <w:highlight w:val="none"/>
          <w14:textFill>
            <w14:solidFill>
              <w14:schemeClr w14:val="tx1"/>
            </w14:solidFill>
          </w14:textFill>
        </w:rPr>
        <w:t>人递交的投标人声明进行处理：</w:t>
      </w:r>
    </w:p>
    <w:p w14:paraId="4C6942C6">
      <w:pPr>
        <w:pStyle w:val="3"/>
        <w:spacing w:before="151" w:line="228"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（1）投标人在规定的投标有效期内撤销或修改其投标文件；</w:t>
      </w:r>
    </w:p>
    <w:p w14:paraId="7D32330E">
      <w:pPr>
        <w:pStyle w:val="3"/>
        <w:spacing w:before="154" w:line="227" w:lineRule="auto"/>
        <w:ind w:left="4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（2）投标人在投标过程中提供虚假材料或有其它违反招标投标法律法规行为的；</w:t>
      </w:r>
    </w:p>
    <w:p w14:paraId="22907F89">
      <w:pPr>
        <w:pStyle w:val="3"/>
        <w:spacing w:before="155" w:line="228" w:lineRule="auto"/>
        <w:ind w:left="4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（3）中标人</w:t>
      </w:r>
      <w:r>
        <w:rPr>
          <w:b/>
          <w:bCs/>
          <w:color w:val="000000" w:themeColor="text1"/>
          <w:spacing w:val="8"/>
          <w:sz w:val="20"/>
          <w:szCs w:val="20"/>
          <w:highlight w:val="none"/>
          <w14:textFill>
            <w14:solidFill>
              <w14:schemeClr w14:val="tx1"/>
            </w14:solidFill>
          </w14:textFill>
        </w:rPr>
        <w:t>（包括因前中标人放弃中标资格而递补的第二或第三中标人）</w:t>
      </w:r>
      <w:r>
        <w:rPr>
          <w:color w:val="000000" w:themeColor="text1"/>
          <w:spacing w:val="8"/>
          <w:sz w:val="20"/>
          <w:szCs w:val="20"/>
          <w:highlight w:val="none"/>
          <w14:textFill>
            <w14:solidFill>
              <w14:schemeClr w14:val="tx1"/>
            </w14:solidFill>
          </w14:textFill>
        </w:rPr>
        <w:t>放弃中标资格；</w:t>
      </w:r>
    </w:p>
    <w:p w14:paraId="587DED44">
      <w:pPr>
        <w:pStyle w:val="3"/>
        <w:spacing w:before="151" w:line="299" w:lineRule="auto"/>
        <w:ind w:left="3" w:right="84"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w:t>
      </w:r>
      <w:r>
        <w:rPr>
          <w:color w:val="000000" w:themeColor="text1"/>
          <w:spacing w:val="-6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中标人</w:t>
      </w:r>
      <w:r>
        <w:rPr>
          <w:b/>
          <w:bCs/>
          <w:color w:val="000000" w:themeColor="text1"/>
          <w:spacing w:val="8"/>
          <w:sz w:val="20"/>
          <w:szCs w:val="20"/>
          <w:highlight w:val="none"/>
          <w14:textFill>
            <w14:solidFill>
              <w14:schemeClr w14:val="tx1"/>
            </w14:solidFill>
          </w14:textFill>
        </w:rPr>
        <w:t>（包括因前中标人放弃中标资格而递补的第二或第三中标</w:t>
      </w:r>
      <w:r>
        <w:rPr>
          <w:b/>
          <w:bCs/>
          <w:color w:val="000000" w:themeColor="text1"/>
          <w:spacing w:val="7"/>
          <w:sz w:val="20"/>
          <w:szCs w:val="20"/>
          <w:highlight w:val="none"/>
          <w14:textFill>
            <w14:solidFill>
              <w14:schemeClr w14:val="tx1"/>
            </w14:solidFill>
          </w14:textFill>
        </w:rPr>
        <w:t>人）</w:t>
      </w:r>
      <w:r>
        <w:rPr>
          <w:color w:val="000000" w:themeColor="text1"/>
          <w:spacing w:val="7"/>
          <w:sz w:val="20"/>
          <w:szCs w:val="20"/>
          <w:highlight w:val="none"/>
          <w14:textFill>
            <w14:solidFill>
              <w14:schemeClr w14:val="tx1"/>
            </w14:solidFill>
          </w14:textFill>
        </w:rPr>
        <w:t>在收到中标通知书后，</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无正当理由拒签合同或未按招标文件规定提交履约担保。</w:t>
      </w:r>
    </w:p>
    <w:p w14:paraId="451E598A">
      <w:pPr>
        <w:pStyle w:val="3"/>
        <w:spacing w:before="155"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3.6</w:t>
      </w:r>
      <w:r>
        <w:rPr>
          <w:color w:val="000000" w:themeColor="text1"/>
          <w:spacing w:val="-3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备选投标方案</w:t>
      </w:r>
    </w:p>
    <w:p w14:paraId="2070DB1C">
      <w:pPr>
        <w:pStyle w:val="3"/>
        <w:spacing w:before="151" w:line="227" w:lineRule="auto"/>
        <w:ind w:left="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除投标人须知前附表另有规定外，投标人不得递交备选</w:t>
      </w:r>
      <w:r>
        <w:rPr>
          <w:color w:val="000000" w:themeColor="text1"/>
          <w:spacing w:val="8"/>
          <w:sz w:val="20"/>
          <w:szCs w:val="20"/>
          <w:highlight w:val="none"/>
          <w14:textFill>
            <w14:solidFill>
              <w14:schemeClr w14:val="tx1"/>
            </w14:solidFill>
          </w14:textFill>
        </w:rPr>
        <w:t>投标方案。</w:t>
      </w:r>
    </w:p>
    <w:p w14:paraId="5390C369">
      <w:pPr>
        <w:pStyle w:val="3"/>
        <w:spacing w:before="154" w:line="228" w:lineRule="auto"/>
        <w:ind w:left="4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4.</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投标文件的提交</w:t>
      </w:r>
    </w:p>
    <w:p w14:paraId="7AEFEDEA">
      <w:pPr>
        <w:pStyle w:val="3"/>
        <w:spacing w:before="155" w:line="228" w:lineRule="auto"/>
        <w:ind w:left="425"/>
        <w:rPr>
          <w:b/>
          <w:bCs/>
          <w:color w:val="000000" w:themeColor="text1"/>
          <w:spacing w:val="10"/>
          <w:sz w:val="20"/>
          <w:szCs w:val="20"/>
          <w:highlight w:val="none"/>
          <w14:textFill>
            <w14:solidFill>
              <w14:schemeClr w14:val="tx1"/>
            </w14:solidFill>
          </w14:textFill>
        </w:rPr>
      </w:pPr>
      <w:r>
        <w:rPr>
          <w:rFonts w:hint="eastAsia"/>
          <w:b/>
          <w:bCs/>
          <w:color w:val="000000" w:themeColor="text1"/>
          <w:spacing w:val="5"/>
          <w:sz w:val="20"/>
          <w:szCs w:val="20"/>
          <w:highlight w:val="none"/>
          <w:lang w:val="en-US" w:eastAsia="zh-CN"/>
          <w14:textFill>
            <w14:solidFill>
              <w14:schemeClr w14:val="tx1"/>
            </w14:solidFill>
          </w14:textFill>
        </w:rPr>
        <w:t>4</w:t>
      </w:r>
      <w:r>
        <w:rPr>
          <w:b/>
          <w:bCs/>
          <w:color w:val="000000" w:themeColor="text1"/>
          <w:spacing w:val="5"/>
          <w:sz w:val="20"/>
          <w:szCs w:val="20"/>
          <w:highlight w:val="none"/>
          <w14:textFill>
            <w14:solidFill>
              <w14:schemeClr w14:val="tx1"/>
            </w14:solidFill>
          </w14:textFill>
        </w:rPr>
        <w:t>.</w:t>
      </w:r>
      <w:r>
        <w:rPr>
          <w:rFonts w:hint="eastAsia"/>
          <w:b/>
          <w:bCs/>
          <w:color w:val="000000" w:themeColor="text1"/>
          <w:spacing w:val="5"/>
          <w:sz w:val="20"/>
          <w:szCs w:val="20"/>
          <w:highlight w:val="none"/>
          <w:lang w:val="en-US" w:eastAsia="zh-CN"/>
          <w14:textFill>
            <w14:solidFill>
              <w14:schemeClr w14:val="tx1"/>
            </w14:solidFill>
          </w14:textFill>
        </w:rPr>
        <w:t>1</w:t>
      </w:r>
      <w:r>
        <w:rPr>
          <w:b/>
          <w:bCs/>
          <w:color w:val="000000" w:themeColor="text1"/>
          <w:spacing w:val="-34"/>
          <w:sz w:val="20"/>
          <w:szCs w:val="20"/>
          <w:highlight w:val="none"/>
          <w14:textFill>
            <w14:solidFill>
              <w14:schemeClr w14:val="tx1"/>
            </w14:solidFill>
          </w14:textFill>
        </w:rPr>
        <w:t xml:space="preserve"> </w:t>
      </w:r>
      <w:r>
        <w:rPr>
          <w:rFonts w:hint="eastAsia"/>
          <w:b/>
          <w:bCs/>
          <w:color w:val="000000" w:themeColor="text1"/>
          <w:spacing w:val="5"/>
          <w:sz w:val="20"/>
          <w:szCs w:val="20"/>
          <w:highlight w:val="none"/>
          <w14:textFill>
            <w14:solidFill>
              <w14:schemeClr w14:val="tx1"/>
            </w14:solidFill>
          </w14:textFill>
        </w:rPr>
        <w:t>投标文件的密封和标记</w:t>
      </w:r>
    </w:p>
    <w:p w14:paraId="4DA9FB4D">
      <w:pPr>
        <w:pStyle w:val="3"/>
        <w:spacing w:before="154" w:line="362" w:lineRule="auto"/>
        <w:ind w:right="52" w:firstLine="421"/>
        <w:jc w:val="both"/>
        <w:rPr>
          <w:b/>
          <w:bCs/>
          <w:color w:val="000000" w:themeColor="text1"/>
          <w:spacing w:val="10"/>
          <w:sz w:val="20"/>
          <w:szCs w:val="20"/>
          <w:highlight w:val="none"/>
          <w:u w:val="singl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4</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lang w:val="en-US" w:eastAsia="zh-CN"/>
          <w14:textFill>
            <w14:solidFill>
              <w14:schemeClr w14:val="tx1"/>
            </w14:solidFill>
          </w14:textFill>
        </w:rPr>
        <w:t>1.1</w:t>
      </w:r>
      <w:r>
        <w:rPr>
          <w:color w:val="000000" w:themeColor="text1"/>
          <w:spacing w:val="-34"/>
          <w:sz w:val="20"/>
          <w:szCs w:val="20"/>
          <w:highlight w:val="none"/>
          <w14:textFill>
            <w14:solidFill>
              <w14:schemeClr w14:val="tx1"/>
            </w14:solidFill>
          </w14:textFill>
        </w:rPr>
        <w:t xml:space="preserve"> </w:t>
      </w:r>
      <w:r>
        <w:rPr>
          <w:rFonts w:hint="eastAsia"/>
          <w:color w:val="000000" w:themeColor="text1"/>
          <w:spacing w:val="-34"/>
          <w:sz w:val="20"/>
          <w:szCs w:val="20"/>
          <w:highlight w:val="none"/>
          <w:lang w:val="en-US" w:eastAsia="zh-CN"/>
          <w14:textFill>
            <w14:solidFill>
              <w14:schemeClr w14:val="tx1"/>
            </w14:solidFill>
          </w14:textFill>
        </w:rPr>
        <w:t>投</w:t>
      </w:r>
      <w:r>
        <w:rPr>
          <w:rFonts w:hint="eastAsia"/>
          <w:color w:val="000000" w:themeColor="text1"/>
          <w:spacing w:val="10"/>
          <w:sz w:val="20"/>
          <w:szCs w:val="20"/>
          <w:highlight w:val="none"/>
          <w14:textFill>
            <w14:solidFill>
              <w14:schemeClr w14:val="tx1"/>
            </w14:solidFill>
          </w14:textFill>
        </w:rPr>
        <w:t>标人应将商务及经济报价投标文件、技术投标文件、保密信封、致项目定标委员会的函分别装在四个封套内，即</w:t>
      </w:r>
      <w:r>
        <w:rPr>
          <w:rFonts w:hint="eastAsia"/>
          <w:color w:val="000000" w:themeColor="text1"/>
          <w:spacing w:val="10"/>
          <w:sz w:val="20"/>
          <w:szCs w:val="20"/>
          <w:highlight w:val="none"/>
          <w:lang w:eastAsia="zh-CN"/>
          <w14:textFill>
            <w14:solidFill>
              <w14:schemeClr w14:val="tx1"/>
            </w14:solidFill>
          </w14:textFill>
        </w:rPr>
        <w:t>：</w:t>
      </w:r>
      <w:r>
        <w:rPr>
          <w:rFonts w:hint="eastAsia"/>
          <w:color w:val="000000" w:themeColor="text1"/>
          <w:spacing w:val="10"/>
          <w:sz w:val="20"/>
          <w:szCs w:val="20"/>
          <w:highlight w:val="none"/>
          <w14:textFill>
            <w14:solidFill>
              <w14:schemeClr w14:val="tx1"/>
            </w14:solidFill>
          </w14:textFill>
        </w:rPr>
        <w:t>①商务及经济报价投标文件的正本、副本和商务及经济报价投标文件电子版文件统一密封在一个封套内</w:t>
      </w:r>
      <w:r>
        <w:rPr>
          <w:rFonts w:hint="eastAsia"/>
          <w:color w:val="000000" w:themeColor="text1"/>
          <w:spacing w:val="10"/>
          <w:sz w:val="20"/>
          <w:szCs w:val="20"/>
          <w:highlight w:val="none"/>
          <w:lang w:eastAsia="zh-CN"/>
          <w14:textFill>
            <w14:solidFill>
              <w14:schemeClr w14:val="tx1"/>
            </w14:solidFill>
          </w14:textFill>
        </w:rPr>
        <w:t>；</w:t>
      </w:r>
      <w:r>
        <w:rPr>
          <w:rFonts w:hint="eastAsia"/>
          <w:color w:val="000000" w:themeColor="text1"/>
          <w:spacing w:val="10"/>
          <w:sz w:val="20"/>
          <w:szCs w:val="20"/>
          <w:highlight w:val="none"/>
          <w14:textFill>
            <w14:solidFill>
              <w14:schemeClr w14:val="tx1"/>
            </w14:solidFill>
          </w14:textFill>
        </w:rPr>
        <w:t>②)技术投标文件的正本、副本统一密封在一个封套内</w:t>
      </w:r>
      <w:r>
        <w:rPr>
          <w:rFonts w:hint="eastAsia"/>
          <w:color w:val="000000" w:themeColor="text1"/>
          <w:spacing w:val="10"/>
          <w:sz w:val="20"/>
          <w:szCs w:val="20"/>
          <w:highlight w:val="none"/>
          <w:lang w:eastAsia="zh-CN"/>
          <w14:textFill>
            <w14:solidFill>
              <w14:schemeClr w14:val="tx1"/>
            </w14:solidFill>
          </w14:textFill>
        </w:rPr>
        <w:t>；</w:t>
      </w:r>
      <w:r>
        <w:rPr>
          <w:rFonts w:hint="eastAsia"/>
          <w:color w:val="000000" w:themeColor="text1"/>
          <w:spacing w:val="10"/>
          <w:sz w:val="20"/>
          <w:szCs w:val="20"/>
          <w:highlight w:val="none"/>
          <w14:textFill>
            <w14:solidFill>
              <w14:schemeClr w14:val="tx1"/>
            </w14:solidFill>
          </w14:textFill>
        </w:rPr>
        <w:t>③保密信封和技术投标文件电子版文件统一密封在一个封套内</w:t>
      </w:r>
      <w:r>
        <w:rPr>
          <w:rFonts w:hint="eastAsia"/>
          <w:color w:val="000000" w:themeColor="text1"/>
          <w:spacing w:val="10"/>
          <w:sz w:val="20"/>
          <w:szCs w:val="20"/>
          <w:highlight w:val="none"/>
          <w:lang w:eastAsia="zh-CN"/>
          <w14:textFill>
            <w14:solidFill>
              <w14:schemeClr w14:val="tx1"/>
            </w14:solidFill>
          </w14:textFill>
        </w:rPr>
        <w:t>；</w:t>
      </w:r>
      <w:r>
        <w:rPr>
          <w:rFonts w:hint="eastAsia"/>
          <w:color w:val="000000" w:themeColor="text1"/>
          <w:spacing w:val="10"/>
          <w:sz w:val="20"/>
          <w:szCs w:val="20"/>
          <w:highlight w:val="none"/>
          <w14:textFill>
            <w14:solidFill>
              <w14:schemeClr w14:val="tx1"/>
            </w14:solidFill>
          </w14:textFill>
        </w:rPr>
        <w:t>④致项目定标委员会的函密封在一个封套内。</w:t>
      </w:r>
      <w:r>
        <w:rPr>
          <w:rFonts w:hint="eastAsia"/>
          <w:b/>
          <w:bCs/>
          <w:color w:val="000000" w:themeColor="text1"/>
          <w:spacing w:val="10"/>
          <w:sz w:val="20"/>
          <w:szCs w:val="20"/>
          <w:highlight w:val="none"/>
          <w:u w:val="single"/>
          <w14:textFill>
            <w14:solidFill>
              <w14:schemeClr w14:val="tx1"/>
            </w14:solidFill>
          </w14:textFill>
        </w:rPr>
        <w:t>封套均应加贴有密封条，封口处应加投标人公章。</w:t>
      </w:r>
    </w:p>
    <w:p w14:paraId="1BC9D59E">
      <w:pPr>
        <w:pStyle w:val="3"/>
        <w:spacing w:before="154" w:line="362" w:lineRule="auto"/>
        <w:ind w:right="52" w:firstLine="421"/>
        <w:jc w:val="both"/>
        <w:rPr>
          <w:rFonts w:hint="eastAsia"/>
          <w:color w:val="000000" w:themeColor="text1"/>
          <w:spacing w:val="10"/>
          <w:sz w:val="20"/>
          <w:szCs w:val="20"/>
          <w:highlight w:val="none"/>
          <w14:textFill>
            <w14:solidFill>
              <w14:schemeClr w14:val="tx1"/>
            </w14:solidFill>
          </w14:textFill>
        </w:rPr>
      </w:pPr>
      <w:r>
        <w:rPr>
          <w:rFonts w:hint="eastAsia"/>
          <w:color w:val="000000" w:themeColor="text1"/>
          <w:spacing w:val="10"/>
          <w:sz w:val="20"/>
          <w:szCs w:val="20"/>
          <w:highlight w:val="none"/>
          <w:lang w:val="en-US" w:eastAsia="zh-CN"/>
          <w14:textFill>
            <w14:solidFill>
              <w14:schemeClr w14:val="tx1"/>
            </w14:solidFill>
          </w14:textFill>
        </w:rPr>
        <w:t>4</w:t>
      </w:r>
      <w:r>
        <w:rPr>
          <w:rFonts w:hint="eastAsia"/>
          <w:color w:val="000000" w:themeColor="text1"/>
          <w:spacing w:val="10"/>
          <w:sz w:val="20"/>
          <w:szCs w:val="20"/>
          <w:highlight w:val="none"/>
          <w14:textFill>
            <w14:solidFill>
              <w14:schemeClr w14:val="tx1"/>
            </w14:solidFill>
          </w14:textFill>
        </w:rPr>
        <w:t>.</w:t>
      </w:r>
      <w:r>
        <w:rPr>
          <w:rFonts w:hint="eastAsia"/>
          <w:color w:val="000000" w:themeColor="text1"/>
          <w:spacing w:val="10"/>
          <w:sz w:val="20"/>
          <w:szCs w:val="20"/>
          <w:highlight w:val="none"/>
          <w:lang w:val="en-US" w:eastAsia="zh-CN"/>
          <w14:textFill>
            <w14:solidFill>
              <w14:schemeClr w14:val="tx1"/>
            </w14:solidFill>
          </w14:textFill>
        </w:rPr>
        <w:t xml:space="preserve">1.2 </w:t>
      </w:r>
      <w:r>
        <w:rPr>
          <w:rFonts w:hint="eastAsia"/>
          <w:color w:val="000000" w:themeColor="text1"/>
          <w:spacing w:val="10"/>
          <w:sz w:val="20"/>
          <w:szCs w:val="20"/>
          <w:highlight w:val="none"/>
          <w14:textFill>
            <w14:solidFill>
              <w14:schemeClr w14:val="tx1"/>
            </w14:solidFill>
          </w14:textFill>
        </w:rPr>
        <w:t>投标文件封套应按照投标人须知前附表的规定书写，以便因投标文件迟到或其他原因造成招标人不能接受该投标文件时得以原封退回。</w:t>
      </w:r>
    </w:p>
    <w:p w14:paraId="6F4AD139">
      <w:pPr>
        <w:pStyle w:val="3"/>
        <w:spacing w:before="30" w:line="228" w:lineRule="auto"/>
        <w:ind w:left="420"/>
        <w:rPr>
          <w:b/>
          <w:bCs/>
          <w:color w:val="000000" w:themeColor="text1"/>
          <w:spacing w:val="3"/>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4.</w:t>
      </w:r>
      <w:r>
        <w:rPr>
          <w:rFonts w:hint="eastAsia"/>
          <w:b/>
          <w:bCs/>
          <w:color w:val="000000" w:themeColor="text1"/>
          <w:spacing w:val="3"/>
          <w:sz w:val="20"/>
          <w:szCs w:val="20"/>
          <w:highlight w:val="none"/>
          <w:lang w:val="en-US" w:eastAsia="zh-CN"/>
          <w14:textFill>
            <w14:solidFill>
              <w14:schemeClr w14:val="tx1"/>
            </w14:solidFill>
          </w14:textFill>
        </w:rPr>
        <w:t>2</w:t>
      </w:r>
      <w:r>
        <w:rPr>
          <w:color w:val="000000" w:themeColor="text1"/>
          <w:spacing w:val="-9"/>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投标文件的递交</w:t>
      </w:r>
    </w:p>
    <w:p w14:paraId="7CFC1298">
      <w:pPr>
        <w:pStyle w:val="3"/>
        <w:spacing w:before="30" w:line="228" w:lineRule="auto"/>
        <w:ind w:left="420"/>
        <w:rPr>
          <w:b/>
          <w:bCs/>
          <w:color w:val="000000" w:themeColor="text1"/>
          <w:spacing w:val="3"/>
          <w:sz w:val="20"/>
          <w:szCs w:val="20"/>
          <w:highlight w:val="none"/>
          <w14:textFill>
            <w14:solidFill>
              <w14:schemeClr w14:val="tx1"/>
            </w14:solidFill>
          </w14:textFill>
        </w:rPr>
      </w:pPr>
    </w:p>
    <w:p w14:paraId="279C2921">
      <w:pPr>
        <w:pStyle w:val="3"/>
        <w:spacing w:before="65" w:line="359" w:lineRule="auto"/>
        <w:ind w:left="1" w:right="2" w:firstLine="421"/>
        <w:jc w:val="both"/>
        <w:rPr>
          <w:rFonts w:hint="eastAsia"/>
          <w:color w:val="000000" w:themeColor="text1"/>
          <w:spacing w:val="5"/>
          <w:sz w:val="20"/>
          <w:szCs w:val="20"/>
          <w:highlight w:val="none"/>
          <w:lang w:val="en-US" w:eastAsia="zh-CN"/>
          <w14:textFill>
            <w14:solidFill>
              <w14:schemeClr w14:val="tx1"/>
            </w14:solidFill>
          </w14:textFill>
        </w:rPr>
      </w:pPr>
    </w:p>
    <w:p w14:paraId="46623C87">
      <w:pPr>
        <w:spacing w:line="249" w:lineRule="auto"/>
        <w:rPr>
          <w:rFonts w:hint="eastAsia" w:ascii="Arial"/>
          <w:color w:val="000000" w:themeColor="text1"/>
          <w:sz w:val="21"/>
          <w:highlight w:val="none"/>
          <w:lang w:val="en-US" w:eastAsia="zh-CN"/>
          <w14:textFill>
            <w14:solidFill>
              <w14:schemeClr w14:val="tx1"/>
            </w14:solidFill>
          </w14:textFill>
        </w:rPr>
      </w:pPr>
    </w:p>
    <w:p w14:paraId="350EA16C">
      <w:pPr>
        <w:spacing w:line="249" w:lineRule="auto"/>
        <w:rPr>
          <w:rFonts w:hint="eastAsia" w:ascii="Arial"/>
          <w:color w:val="000000" w:themeColor="text1"/>
          <w:sz w:val="21"/>
          <w:highlight w:val="none"/>
          <w:lang w:val="en-US" w:eastAsia="zh-CN"/>
          <w14:textFill>
            <w14:solidFill>
              <w14:schemeClr w14:val="tx1"/>
            </w14:solidFill>
          </w14:textFill>
        </w:rPr>
      </w:pPr>
    </w:p>
    <w:p w14:paraId="60380035">
      <w:pPr>
        <w:spacing w:line="249" w:lineRule="auto"/>
        <w:rPr>
          <w:rFonts w:hint="eastAsia" w:ascii="Arial"/>
          <w:color w:val="000000" w:themeColor="text1"/>
          <w:sz w:val="21"/>
          <w:highlight w:val="none"/>
          <w:lang w:val="en-US" w:eastAsia="zh-CN"/>
          <w14:textFill>
            <w14:solidFill>
              <w14:schemeClr w14:val="tx1"/>
            </w14:solidFill>
          </w14:textFill>
        </w:rPr>
      </w:pPr>
    </w:p>
    <w:p w14:paraId="30C2E193">
      <w:pPr>
        <w:pStyle w:val="3"/>
        <w:spacing w:before="33" w:line="353" w:lineRule="auto"/>
        <w:ind w:left="2" w:right="2" w:firstLine="421"/>
        <w:jc w:val="both"/>
        <w:rPr>
          <w:rFonts w:hint="eastAsia"/>
          <w:color w:val="000000" w:themeColor="text1"/>
          <w:spacing w:val="11"/>
          <w:sz w:val="20"/>
          <w:szCs w:val="20"/>
          <w:highlight w:val="none"/>
          <w:lang w:val="en-US" w:eastAsia="zh-CN"/>
          <w14:textFill>
            <w14:solidFill>
              <w14:schemeClr w14:val="tx1"/>
            </w14:solidFill>
          </w14:textFill>
        </w:rPr>
      </w:pPr>
      <w:r>
        <w:rPr>
          <w:rFonts w:hint="eastAsia"/>
          <w:color w:val="000000" w:themeColor="text1"/>
          <w:spacing w:val="11"/>
          <w:sz w:val="20"/>
          <w:szCs w:val="20"/>
          <w:highlight w:val="none"/>
          <w:lang w:val="en-US" w:eastAsia="zh-CN"/>
          <w14:textFill>
            <w14:solidFill>
              <w14:schemeClr w14:val="tx1"/>
            </w14:solidFill>
          </w14:textFill>
        </w:rPr>
        <w:t>4</w:t>
      </w:r>
      <w:r>
        <w:rPr>
          <w:color w:val="000000" w:themeColor="text1"/>
          <w:spacing w:val="11"/>
          <w:sz w:val="20"/>
          <w:szCs w:val="20"/>
          <w:highlight w:val="none"/>
          <w14:textFill>
            <w14:solidFill>
              <w14:schemeClr w14:val="tx1"/>
            </w14:solidFill>
          </w14:textFill>
        </w:rPr>
        <w:t>.</w:t>
      </w:r>
      <w:r>
        <w:rPr>
          <w:rFonts w:hint="eastAsia"/>
          <w:color w:val="000000" w:themeColor="text1"/>
          <w:spacing w:val="11"/>
          <w:sz w:val="20"/>
          <w:szCs w:val="20"/>
          <w:highlight w:val="none"/>
          <w:lang w:val="en-US" w:eastAsia="zh-CN"/>
          <w14:textFill>
            <w14:solidFill>
              <w14:schemeClr w14:val="tx1"/>
            </w14:solidFill>
          </w14:textFill>
        </w:rPr>
        <w:t>2.1</w:t>
      </w:r>
      <w:r>
        <w:rPr>
          <w:color w:val="000000" w:themeColor="text1"/>
          <w:spacing w:val="11"/>
          <w:sz w:val="20"/>
          <w:szCs w:val="20"/>
          <w:highlight w:val="none"/>
          <w14:textFill>
            <w14:solidFill>
              <w14:schemeClr w14:val="tx1"/>
            </w14:solidFill>
          </w14:textFill>
        </w:rPr>
        <w:t xml:space="preserve"> </w:t>
      </w:r>
      <w:r>
        <w:rPr>
          <w:rFonts w:hint="eastAsia"/>
          <w:color w:val="000000" w:themeColor="text1"/>
          <w:spacing w:val="11"/>
          <w:sz w:val="20"/>
          <w:szCs w:val="20"/>
          <w:highlight w:val="none"/>
          <w:lang w:val="en-US" w:eastAsia="zh-CN"/>
          <w14:textFill>
            <w14:solidFill>
              <w14:schemeClr w14:val="tx1"/>
            </w14:solidFill>
          </w14:textFill>
        </w:rPr>
        <w:t>投标人应在投标人须知前附表规定的投标截止时间前递交投标文件。投标人递交投标文件的地点：见投标人须知前附表。</w:t>
      </w:r>
    </w:p>
    <w:p w14:paraId="4602DE89">
      <w:pPr>
        <w:pStyle w:val="3"/>
        <w:spacing w:before="33" w:line="353" w:lineRule="auto"/>
        <w:ind w:left="2" w:right="2" w:firstLine="421"/>
        <w:jc w:val="both"/>
        <w:rPr>
          <w:rFonts w:hint="eastAsia"/>
          <w:color w:val="000000" w:themeColor="text1"/>
          <w:spacing w:val="11"/>
          <w:sz w:val="20"/>
          <w:szCs w:val="20"/>
          <w:highlight w:val="none"/>
          <w:lang w:val="en-US" w:eastAsia="zh-CN"/>
          <w14:textFill>
            <w14:solidFill>
              <w14:schemeClr w14:val="tx1"/>
            </w14:solidFill>
          </w14:textFill>
        </w:rPr>
      </w:pPr>
      <w:r>
        <w:rPr>
          <w:rFonts w:hint="eastAsia"/>
          <w:color w:val="000000" w:themeColor="text1"/>
          <w:spacing w:val="11"/>
          <w:sz w:val="20"/>
          <w:szCs w:val="20"/>
          <w:highlight w:val="none"/>
          <w:lang w:val="en-US" w:eastAsia="zh-CN"/>
          <w14:textFill>
            <w14:solidFill>
              <w14:schemeClr w14:val="tx1"/>
            </w14:solidFill>
          </w14:textFill>
        </w:rPr>
        <w:t>4</w:t>
      </w:r>
      <w:r>
        <w:rPr>
          <w:color w:val="000000" w:themeColor="text1"/>
          <w:spacing w:val="11"/>
          <w:sz w:val="20"/>
          <w:szCs w:val="20"/>
          <w:highlight w:val="none"/>
          <w14:textFill>
            <w14:solidFill>
              <w14:schemeClr w14:val="tx1"/>
            </w14:solidFill>
          </w14:textFill>
        </w:rPr>
        <w:t>.</w:t>
      </w:r>
      <w:r>
        <w:rPr>
          <w:rFonts w:hint="eastAsia"/>
          <w:color w:val="000000" w:themeColor="text1"/>
          <w:spacing w:val="11"/>
          <w:sz w:val="20"/>
          <w:szCs w:val="20"/>
          <w:highlight w:val="none"/>
          <w:lang w:val="en-US" w:eastAsia="zh-CN"/>
          <w14:textFill>
            <w14:solidFill>
              <w14:schemeClr w14:val="tx1"/>
            </w14:solidFill>
          </w14:textFill>
        </w:rPr>
        <w:t>2.2</w:t>
      </w:r>
      <w:r>
        <w:rPr>
          <w:color w:val="000000" w:themeColor="text1"/>
          <w:spacing w:val="11"/>
          <w:sz w:val="20"/>
          <w:szCs w:val="20"/>
          <w:highlight w:val="none"/>
          <w14:textFill>
            <w14:solidFill>
              <w14:schemeClr w14:val="tx1"/>
            </w14:solidFill>
          </w14:textFill>
        </w:rPr>
        <w:t xml:space="preserve"> </w:t>
      </w:r>
      <w:r>
        <w:rPr>
          <w:rFonts w:hint="eastAsia"/>
          <w:color w:val="000000" w:themeColor="text1"/>
          <w:spacing w:val="11"/>
          <w:sz w:val="20"/>
          <w:szCs w:val="20"/>
          <w:highlight w:val="none"/>
          <w:lang w:val="en-US" w:eastAsia="zh-CN"/>
          <w14:textFill>
            <w14:solidFill>
              <w14:schemeClr w14:val="tx1"/>
            </w14:solidFill>
          </w14:textFill>
        </w:rPr>
        <w:t>投标人递交投标文件的份数见投标人须知前附表。</w:t>
      </w:r>
    </w:p>
    <w:p w14:paraId="4D4C9E1E">
      <w:pPr>
        <w:pStyle w:val="3"/>
        <w:spacing w:before="33" w:line="353" w:lineRule="auto"/>
        <w:ind w:left="2" w:right="2" w:firstLine="421"/>
        <w:jc w:val="both"/>
        <w:rPr>
          <w:rFonts w:hint="eastAsia"/>
          <w:color w:val="000000" w:themeColor="text1"/>
          <w:spacing w:val="11"/>
          <w:sz w:val="20"/>
          <w:szCs w:val="20"/>
          <w:highlight w:val="none"/>
          <w:lang w:val="en-US" w:eastAsia="zh-CN"/>
          <w14:textFill>
            <w14:solidFill>
              <w14:schemeClr w14:val="tx1"/>
            </w14:solidFill>
          </w14:textFill>
        </w:rPr>
      </w:pPr>
      <w:r>
        <w:rPr>
          <w:rFonts w:hint="eastAsia"/>
          <w:color w:val="000000" w:themeColor="text1"/>
          <w:spacing w:val="11"/>
          <w:sz w:val="20"/>
          <w:szCs w:val="20"/>
          <w:highlight w:val="none"/>
          <w:lang w:val="en-US" w:eastAsia="zh-CN"/>
          <w14:textFill>
            <w14:solidFill>
              <w14:schemeClr w14:val="tx1"/>
            </w14:solidFill>
          </w14:textFill>
        </w:rPr>
        <w:t>4</w:t>
      </w:r>
      <w:r>
        <w:rPr>
          <w:color w:val="000000" w:themeColor="text1"/>
          <w:spacing w:val="11"/>
          <w:sz w:val="20"/>
          <w:szCs w:val="20"/>
          <w:highlight w:val="none"/>
          <w14:textFill>
            <w14:solidFill>
              <w14:schemeClr w14:val="tx1"/>
            </w14:solidFill>
          </w14:textFill>
        </w:rPr>
        <w:t>.</w:t>
      </w:r>
      <w:r>
        <w:rPr>
          <w:rFonts w:hint="eastAsia"/>
          <w:color w:val="000000" w:themeColor="text1"/>
          <w:spacing w:val="11"/>
          <w:sz w:val="20"/>
          <w:szCs w:val="20"/>
          <w:highlight w:val="none"/>
          <w:lang w:val="en-US" w:eastAsia="zh-CN"/>
          <w14:textFill>
            <w14:solidFill>
              <w14:schemeClr w14:val="tx1"/>
            </w14:solidFill>
          </w14:textFill>
        </w:rPr>
        <w:t>2.3</w:t>
      </w:r>
      <w:r>
        <w:rPr>
          <w:color w:val="000000" w:themeColor="text1"/>
          <w:spacing w:val="11"/>
          <w:sz w:val="20"/>
          <w:szCs w:val="20"/>
          <w:highlight w:val="none"/>
          <w14:textFill>
            <w14:solidFill>
              <w14:schemeClr w14:val="tx1"/>
            </w14:solidFill>
          </w14:textFill>
        </w:rPr>
        <w:t xml:space="preserve"> </w:t>
      </w:r>
      <w:r>
        <w:rPr>
          <w:rFonts w:hint="eastAsia"/>
          <w:color w:val="000000" w:themeColor="text1"/>
          <w:spacing w:val="11"/>
          <w:sz w:val="20"/>
          <w:szCs w:val="20"/>
          <w:highlight w:val="none"/>
          <w:lang w:val="en-US" w:eastAsia="zh-CN"/>
          <w14:textFill>
            <w14:solidFill>
              <w14:schemeClr w14:val="tx1"/>
            </w14:solidFill>
          </w14:textFill>
        </w:rPr>
        <w:t>除投标人须知前附表另有规定外，投标人所递交的投标文件不子退还。</w:t>
      </w:r>
    </w:p>
    <w:p w14:paraId="26036F1F">
      <w:pPr>
        <w:pStyle w:val="3"/>
        <w:spacing w:before="33" w:line="353" w:lineRule="auto"/>
        <w:ind w:left="2" w:right="2" w:firstLine="421"/>
        <w:jc w:val="both"/>
        <w:rPr>
          <w:rFonts w:hint="eastAsia"/>
          <w:color w:val="000000" w:themeColor="text1"/>
          <w:spacing w:val="11"/>
          <w:sz w:val="20"/>
          <w:szCs w:val="20"/>
          <w:highlight w:val="none"/>
          <w:lang w:val="en-US" w:eastAsia="zh-CN"/>
          <w14:textFill>
            <w14:solidFill>
              <w14:schemeClr w14:val="tx1"/>
            </w14:solidFill>
          </w14:textFill>
        </w:rPr>
      </w:pPr>
      <w:r>
        <w:rPr>
          <w:rFonts w:hint="eastAsia"/>
          <w:color w:val="000000" w:themeColor="text1"/>
          <w:spacing w:val="11"/>
          <w:sz w:val="20"/>
          <w:szCs w:val="20"/>
          <w:highlight w:val="none"/>
          <w:lang w:val="en-US" w:eastAsia="zh-CN"/>
          <w14:textFill>
            <w14:solidFill>
              <w14:schemeClr w14:val="tx1"/>
            </w14:solidFill>
          </w14:textFill>
        </w:rPr>
        <w:t>4</w:t>
      </w:r>
      <w:r>
        <w:rPr>
          <w:color w:val="000000" w:themeColor="text1"/>
          <w:spacing w:val="11"/>
          <w:sz w:val="20"/>
          <w:szCs w:val="20"/>
          <w:highlight w:val="none"/>
          <w14:textFill>
            <w14:solidFill>
              <w14:schemeClr w14:val="tx1"/>
            </w14:solidFill>
          </w14:textFill>
        </w:rPr>
        <w:t>.</w:t>
      </w:r>
      <w:r>
        <w:rPr>
          <w:rFonts w:hint="eastAsia"/>
          <w:color w:val="000000" w:themeColor="text1"/>
          <w:spacing w:val="11"/>
          <w:sz w:val="20"/>
          <w:szCs w:val="20"/>
          <w:highlight w:val="none"/>
          <w:lang w:val="en-US" w:eastAsia="zh-CN"/>
          <w14:textFill>
            <w14:solidFill>
              <w14:schemeClr w14:val="tx1"/>
            </w14:solidFill>
          </w14:textFill>
        </w:rPr>
        <w:t>2.4</w:t>
      </w:r>
      <w:r>
        <w:rPr>
          <w:color w:val="000000" w:themeColor="text1"/>
          <w:spacing w:val="11"/>
          <w:sz w:val="20"/>
          <w:szCs w:val="20"/>
          <w:highlight w:val="none"/>
          <w14:textFill>
            <w14:solidFill>
              <w14:schemeClr w14:val="tx1"/>
            </w14:solidFill>
          </w14:textFill>
        </w:rPr>
        <w:t xml:space="preserve"> </w:t>
      </w:r>
      <w:r>
        <w:rPr>
          <w:rFonts w:hint="eastAsia"/>
          <w:color w:val="000000" w:themeColor="text1"/>
          <w:spacing w:val="11"/>
          <w:sz w:val="20"/>
          <w:szCs w:val="20"/>
          <w:highlight w:val="none"/>
          <w:lang w:val="en-US" w:eastAsia="zh-CN"/>
          <w14:textFill>
            <w14:solidFill>
              <w14:schemeClr w14:val="tx1"/>
            </w14:solidFill>
          </w14:textFill>
        </w:rPr>
        <w:t>逾期送达的或者未送达指定地点的投标文件，招标人不予受理。</w:t>
      </w:r>
    </w:p>
    <w:p w14:paraId="4A0D8456">
      <w:pPr>
        <w:pStyle w:val="3"/>
        <w:spacing w:before="33" w:line="353" w:lineRule="auto"/>
        <w:ind w:left="2" w:right="2" w:firstLine="421"/>
        <w:jc w:val="both"/>
        <w:rPr>
          <w:rFonts w:hint="eastAsia"/>
          <w:color w:val="000000" w:themeColor="text1"/>
          <w:spacing w:val="11"/>
          <w:sz w:val="20"/>
          <w:szCs w:val="20"/>
          <w:highlight w:val="none"/>
          <w:lang w:val="en-US" w:eastAsia="zh-CN"/>
          <w14:textFill>
            <w14:solidFill>
              <w14:schemeClr w14:val="tx1"/>
            </w14:solidFill>
          </w14:textFill>
        </w:rPr>
      </w:pPr>
      <w:r>
        <w:rPr>
          <w:rFonts w:hint="eastAsia"/>
          <w:color w:val="000000" w:themeColor="text1"/>
          <w:spacing w:val="11"/>
          <w:sz w:val="20"/>
          <w:szCs w:val="20"/>
          <w:highlight w:val="none"/>
          <w:lang w:val="en-US" w:eastAsia="zh-CN"/>
          <w14:textFill>
            <w14:solidFill>
              <w14:schemeClr w14:val="tx1"/>
            </w14:solidFill>
          </w14:textFill>
        </w:rPr>
        <w:t>4</w:t>
      </w:r>
      <w:r>
        <w:rPr>
          <w:color w:val="000000" w:themeColor="text1"/>
          <w:spacing w:val="11"/>
          <w:sz w:val="20"/>
          <w:szCs w:val="20"/>
          <w:highlight w:val="none"/>
          <w14:textFill>
            <w14:solidFill>
              <w14:schemeClr w14:val="tx1"/>
            </w14:solidFill>
          </w14:textFill>
        </w:rPr>
        <w:t>.</w:t>
      </w:r>
      <w:r>
        <w:rPr>
          <w:rFonts w:hint="eastAsia"/>
          <w:color w:val="000000" w:themeColor="text1"/>
          <w:spacing w:val="11"/>
          <w:sz w:val="20"/>
          <w:szCs w:val="20"/>
          <w:highlight w:val="none"/>
          <w:lang w:val="en-US" w:eastAsia="zh-CN"/>
          <w14:textFill>
            <w14:solidFill>
              <w14:schemeClr w14:val="tx1"/>
            </w14:solidFill>
          </w14:textFill>
        </w:rPr>
        <w:t>2.5</w:t>
      </w:r>
      <w:r>
        <w:rPr>
          <w:color w:val="000000" w:themeColor="text1"/>
          <w:spacing w:val="11"/>
          <w:sz w:val="20"/>
          <w:szCs w:val="20"/>
          <w:highlight w:val="none"/>
          <w14:textFill>
            <w14:solidFill>
              <w14:schemeClr w14:val="tx1"/>
            </w14:solidFill>
          </w14:textFill>
        </w:rPr>
        <w:t xml:space="preserve"> </w:t>
      </w:r>
      <w:r>
        <w:rPr>
          <w:rFonts w:hint="eastAsia"/>
          <w:color w:val="000000" w:themeColor="text1"/>
          <w:spacing w:val="11"/>
          <w:sz w:val="20"/>
          <w:szCs w:val="20"/>
          <w:highlight w:val="none"/>
          <w:lang w:val="en-US" w:eastAsia="zh-CN"/>
          <w14:textFill>
            <w14:solidFill>
              <w14:schemeClr w14:val="tx1"/>
            </w14:solidFill>
          </w14:textFill>
        </w:rPr>
        <w:t>到投标截止时间止，招标人收到的投标文件(投标人)少于3个的，招标人将依法重新组织招标。</w:t>
      </w:r>
    </w:p>
    <w:p w14:paraId="0F2F67A3">
      <w:pPr>
        <w:pStyle w:val="3"/>
        <w:spacing w:before="150" w:line="228" w:lineRule="auto"/>
        <w:ind w:left="420"/>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w:t>
      </w:r>
      <w:r>
        <w:rPr>
          <w:rFonts w:hint="eastAsia"/>
          <w:color w:val="000000" w:themeColor="text1"/>
          <w:spacing w:val="7"/>
          <w:sz w:val="20"/>
          <w:szCs w:val="20"/>
          <w:highlight w:val="none"/>
          <w:lang w:val="en-US" w:eastAsia="zh-CN"/>
          <w14:textFill>
            <w14:solidFill>
              <w14:schemeClr w14:val="tx1"/>
            </w14:solidFill>
          </w14:textFill>
        </w:rPr>
        <w:t>3</w:t>
      </w:r>
      <w:r>
        <w:rPr>
          <w:color w:val="000000" w:themeColor="text1"/>
          <w:spacing w:val="7"/>
          <w:sz w:val="20"/>
          <w:szCs w:val="20"/>
          <w:highlight w:val="none"/>
          <w14:textFill>
            <w14:solidFill>
              <w14:schemeClr w14:val="tx1"/>
            </w14:solidFill>
          </w14:textFill>
        </w:rPr>
        <w:t xml:space="preserve"> 投标文件的修改与撤回</w:t>
      </w:r>
    </w:p>
    <w:p w14:paraId="3AEDD2D7">
      <w:pPr>
        <w:pStyle w:val="3"/>
        <w:spacing w:before="33" w:line="353" w:lineRule="auto"/>
        <w:ind w:left="2" w:right="2" w:firstLine="421"/>
        <w:jc w:val="both"/>
        <w:rPr>
          <w:rFonts w:hint="eastAsia"/>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w:t>
      </w:r>
      <w:r>
        <w:rPr>
          <w:rFonts w:hint="eastAsia"/>
          <w:color w:val="000000" w:themeColor="text1"/>
          <w:spacing w:val="8"/>
          <w:sz w:val="20"/>
          <w:szCs w:val="20"/>
          <w:highlight w:val="none"/>
          <w:lang w:val="en-US" w:eastAsia="zh-CN"/>
          <w14:textFill>
            <w14:solidFill>
              <w14:schemeClr w14:val="tx1"/>
            </w14:solidFill>
          </w14:textFill>
        </w:rPr>
        <w:t>3</w:t>
      </w:r>
      <w:r>
        <w:rPr>
          <w:color w:val="000000" w:themeColor="text1"/>
          <w:spacing w:val="8"/>
          <w:sz w:val="20"/>
          <w:szCs w:val="20"/>
          <w:highlight w:val="none"/>
          <w14:textFill>
            <w14:solidFill>
              <w14:schemeClr w14:val="tx1"/>
            </w14:solidFill>
          </w14:textFill>
        </w:rPr>
        <w:t xml:space="preserve">.1 </w:t>
      </w:r>
      <w:r>
        <w:rPr>
          <w:rFonts w:hint="eastAsia"/>
          <w:color w:val="000000" w:themeColor="text1"/>
          <w:spacing w:val="8"/>
          <w:sz w:val="20"/>
          <w:szCs w:val="20"/>
          <w:highlight w:val="none"/>
          <w14:textFill>
            <w14:solidFill>
              <w14:schemeClr w14:val="tx1"/>
            </w14:solidFill>
          </w14:textFill>
        </w:rPr>
        <w:t>投标人在提交投标文件以后，在规定的投标截止时间之前，可以以书面形式补充修改或撤回已提交的投标文件，并以书面形式通知招标人。在投标截止时间之后，投标人不得补充、修改投标文件。</w:t>
      </w:r>
    </w:p>
    <w:p w14:paraId="14361E11">
      <w:pPr>
        <w:pStyle w:val="3"/>
        <w:spacing w:before="33" w:line="353" w:lineRule="auto"/>
        <w:ind w:left="2" w:right="2" w:firstLine="421"/>
        <w:jc w:val="both"/>
        <w:rPr>
          <w:rFonts w:hint="eastAsia"/>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w:t>
      </w:r>
      <w:r>
        <w:rPr>
          <w:rFonts w:hint="eastAsia"/>
          <w:color w:val="000000" w:themeColor="text1"/>
          <w:spacing w:val="8"/>
          <w:sz w:val="20"/>
          <w:szCs w:val="20"/>
          <w:highlight w:val="none"/>
          <w:lang w:val="en-US" w:eastAsia="zh-CN"/>
          <w14:textFill>
            <w14:solidFill>
              <w14:schemeClr w14:val="tx1"/>
            </w14:solidFill>
          </w14:textFill>
        </w:rPr>
        <w:t>3</w:t>
      </w:r>
      <w:r>
        <w:rPr>
          <w:color w:val="000000" w:themeColor="text1"/>
          <w:spacing w:val="8"/>
          <w:sz w:val="20"/>
          <w:szCs w:val="20"/>
          <w:highlight w:val="none"/>
          <w14:textFill>
            <w14:solidFill>
              <w14:schemeClr w14:val="tx1"/>
            </w14:solidFill>
          </w14:textFill>
        </w:rPr>
        <w:t>.</w:t>
      </w:r>
      <w:r>
        <w:rPr>
          <w:rFonts w:hint="eastAsia"/>
          <w:color w:val="000000" w:themeColor="text1"/>
          <w:spacing w:val="8"/>
          <w:sz w:val="20"/>
          <w:szCs w:val="20"/>
          <w:highlight w:val="none"/>
          <w:lang w:val="en-US" w:eastAsia="zh-CN"/>
          <w14:textFill>
            <w14:solidFill>
              <w14:schemeClr w14:val="tx1"/>
            </w14:solidFill>
          </w14:textFill>
        </w:rPr>
        <w:t>2</w:t>
      </w:r>
      <w:r>
        <w:rPr>
          <w:color w:val="000000" w:themeColor="text1"/>
          <w:spacing w:val="8"/>
          <w:sz w:val="20"/>
          <w:szCs w:val="20"/>
          <w:highlight w:val="none"/>
          <w14:textFill>
            <w14:solidFill>
              <w14:schemeClr w14:val="tx1"/>
            </w14:solidFill>
          </w14:textFill>
        </w:rPr>
        <w:t xml:space="preserve"> </w:t>
      </w:r>
      <w:r>
        <w:rPr>
          <w:rFonts w:hint="eastAsia"/>
          <w:color w:val="000000" w:themeColor="text1"/>
          <w:spacing w:val="8"/>
          <w:sz w:val="20"/>
          <w:szCs w:val="20"/>
          <w:highlight w:val="none"/>
          <w14:textFill>
            <w14:solidFill>
              <w14:schemeClr w14:val="tx1"/>
            </w14:solidFill>
          </w14:textFill>
        </w:rPr>
        <w:t>投标人的补充、修改或撤回通知应按本须知的要求进行编制、密封、标记和递交,并标明“补充”或“修改”字样。补充、修改的内容为投标文件的组成部分。</w:t>
      </w:r>
    </w:p>
    <w:p w14:paraId="4DEA6900">
      <w:pPr>
        <w:pStyle w:val="3"/>
        <w:spacing w:before="33" w:line="228" w:lineRule="auto"/>
        <w:ind w:left="425"/>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5.</w:t>
      </w:r>
      <w:r>
        <w:rPr>
          <w:color w:val="000000" w:themeColor="text1"/>
          <w:spacing w:val="15"/>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开标</w:t>
      </w:r>
    </w:p>
    <w:p w14:paraId="789FC71B">
      <w:pPr>
        <w:pStyle w:val="3"/>
        <w:spacing w:before="154" w:line="353" w:lineRule="auto"/>
        <w:ind w:left="1" w:right="2" w:firstLine="420"/>
        <w:rPr>
          <w:color w:val="000000" w:themeColor="text1"/>
          <w:spacing w:val="14"/>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 xml:space="preserve">5.1 </w:t>
      </w:r>
      <w:r>
        <w:rPr>
          <w:rFonts w:hint="eastAsia"/>
          <w:color w:val="000000" w:themeColor="text1"/>
          <w:spacing w:val="10"/>
          <w:sz w:val="20"/>
          <w:szCs w:val="20"/>
          <w:highlight w:val="none"/>
          <w14:textFill>
            <w14:solidFill>
              <w14:schemeClr w14:val="tx1"/>
            </w14:solidFill>
          </w14:textFill>
        </w:rPr>
        <w:t>开标时间和地点</w:t>
      </w:r>
    </w:p>
    <w:p w14:paraId="42F4B767">
      <w:pPr>
        <w:pStyle w:val="3"/>
        <w:spacing w:before="154" w:line="353" w:lineRule="auto"/>
        <w:ind w:left="1" w:right="2" w:firstLine="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 xml:space="preserve">5.1.1 </w:t>
      </w:r>
      <w:r>
        <w:rPr>
          <w:rFonts w:hint="eastAsia"/>
          <w:color w:val="000000" w:themeColor="text1"/>
          <w:spacing w:val="14"/>
          <w:sz w:val="20"/>
          <w:szCs w:val="20"/>
          <w:highlight w:val="none"/>
          <w14:textFill>
            <w14:solidFill>
              <w14:schemeClr w14:val="tx1"/>
            </w14:solidFill>
          </w14:textFill>
        </w:rPr>
        <w:t>招标人在投标人须知前附表规定的开标时间和投标人须知前附表规定的地点公开开标，并要求</w:t>
      </w:r>
      <w:r>
        <w:rPr>
          <w:rFonts w:hint="eastAsia"/>
          <w:b/>
          <w:bCs/>
          <w:color w:val="000000" w:themeColor="text1"/>
          <w:spacing w:val="14"/>
          <w:sz w:val="20"/>
          <w:szCs w:val="20"/>
          <w:highlight w:val="none"/>
          <w14:textFill>
            <w14:solidFill>
              <w14:schemeClr w14:val="tx1"/>
            </w14:solidFill>
          </w14:textFill>
        </w:rPr>
        <w:t>开标时投标人(联合体投标的指牵头人)的法定代表人(建筑工程设计事务所资质的指执行事务合伙人)或拟委派本项目的代理人准时参加开标会</w:t>
      </w:r>
      <w:r>
        <w:rPr>
          <w:rFonts w:hint="eastAsia"/>
          <w:b/>
          <w:bCs/>
          <w:color w:val="000000" w:themeColor="text1"/>
          <w:spacing w:val="14"/>
          <w:sz w:val="20"/>
          <w:szCs w:val="20"/>
          <w:highlight w:val="none"/>
          <w:lang w:eastAsia="zh-CN"/>
          <w14:textFill>
            <w14:solidFill>
              <w14:schemeClr w14:val="tx1"/>
            </w14:solidFill>
          </w14:textFill>
        </w:rPr>
        <w:t>，</w:t>
      </w:r>
      <w:r>
        <w:rPr>
          <w:rFonts w:hint="eastAsia"/>
          <w:b/>
          <w:bCs/>
          <w:color w:val="000000" w:themeColor="text1"/>
          <w:spacing w:val="14"/>
          <w:sz w:val="20"/>
          <w:szCs w:val="20"/>
          <w:highlight w:val="none"/>
          <w14:textFill>
            <w14:solidFill>
              <w14:schemeClr w14:val="tx1"/>
            </w14:solidFill>
          </w14:textFill>
        </w:rPr>
        <w:t>且需在投标截止时间前进场做签到工作,手持本人身份证原件、</w:t>
      </w:r>
      <w:r>
        <w:rPr>
          <w:rFonts w:hint="eastAsia"/>
          <w:b w:val="0"/>
          <w:bCs w:val="0"/>
          <w:color w:val="000000" w:themeColor="text1"/>
          <w:spacing w:val="14"/>
          <w:sz w:val="20"/>
          <w:szCs w:val="20"/>
          <w:highlight w:val="none"/>
          <w14:textFill>
            <w14:solidFill>
              <w14:schemeClr w14:val="tx1"/>
            </w14:solidFill>
          </w14:textFill>
        </w:rPr>
        <w:t>法定代表人身份证明书原件</w:t>
      </w:r>
      <w:r>
        <w:rPr>
          <w:rFonts w:hint="eastAsia"/>
          <w:b w:val="0"/>
          <w:bCs w:val="0"/>
          <w:color w:val="000000" w:themeColor="text1"/>
          <w:spacing w:val="14"/>
          <w:sz w:val="20"/>
          <w:szCs w:val="20"/>
          <w:highlight w:val="none"/>
          <w:lang w:eastAsia="zh-CN"/>
          <w14:textFill>
            <w14:solidFill>
              <w14:schemeClr w14:val="tx1"/>
            </w14:solidFill>
          </w14:textFill>
        </w:rPr>
        <w:t>、</w:t>
      </w:r>
      <w:r>
        <w:rPr>
          <w:rFonts w:hint="eastAsia"/>
          <w:color w:val="000000" w:themeColor="text1"/>
          <w:spacing w:val="14"/>
          <w:sz w:val="20"/>
          <w:szCs w:val="20"/>
          <w:highlight w:val="none"/>
          <w14:textFill>
            <w14:solidFill>
              <w14:schemeClr w14:val="tx1"/>
            </w14:solidFill>
          </w14:textFill>
        </w:rPr>
        <w:t>法人授权委托证明书原件(法定代表人出席开标会的，则无需提供)。</w:t>
      </w:r>
    </w:p>
    <w:p w14:paraId="47369069">
      <w:pPr>
        <w:pStyle w:val="3"/>
        <w:spacing w:before="34" w:line="355" w:lineRule="auto"/>
        <w:ind w:left="5" w:right="3" w:firstLine="417"/>
        <w:rPr>
          <w:color w:val="000000" w:themeColor="text1"/>
          <w:spacing w:val="8"/>
          <w:sz w:val="20"/>
          <w:szCs w:val="20"/>
          <w:highlight w:val="none"/>
          <w14:textFill>
            <w14:solidFill>
              <w14:schemeClr w14:val="tx1"/>
            </w14:solidFill>
          </w14:textFill>
        </w:rPr>
      </w:pPr>
      <w:r>
        <w:rPr>
          <w:rFonts w:hint="eastAsia"/>
          <w:color w:val="000000" w:themeColor="text1"/>
          <w:spacing w:val="9"/>
          <w:sz w:val="20"/>
          <w:szCs w:val="20"/>
          <w:highlight w:val="none"/>
          <w14:textFill>
            <w14:solidFill>
              <w14:schemeClr w14:val="tx1"/>
            </w14:solidFill>
          </w14:textFill>
        </w:rPr>
        <w:t>投标人未能按要求派员准时出席开标会或没按要求递交材料的,视为不响应招标文件要求，其投标文件作无效投标处理，并视该投标人已默认开标结果。</w:t>
      </w:r>
    </w:p>
    <w:p w14:paraId="38DF4424">
      <w:pPr>
        <w:pStyle w:val="3"/>
        <w:spacing w:before="154" w:line="353" w:lineRule="auto"/>
        <w:ind w:left="1" w:right="2" w:firstLine="420"/>
        <w:rPr>
          <w:rFonts w:hint="eastAsia"/>
          <w:color w:val="000000" w:themeColor="text1"/>
          <w:spacing w:val="10"/>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5.</w:t>
      </w:r>
      <w:r>
        <w:rPr>
          <w:rFonts w:hint="eastAsia"/>
          <w:color w:val="000000" w:themeColor="text1"/>
          <w:spacing w:val="10"/>
          <w:sz w:val="20"/>
          <w:szCs w:val="20"/>
          <w:highlight w:val="none"/>
          <w:lang w:val="en-US" w:eastAsia="zh-CN"/>
          <w14:textFill>
            <w14:solidFill>
              <w14:schemeClr w14:val="tx1"/>
            </w14:solidFill>
          </w14:textFill>
        </w:rPr>
        <w:t>2</w:t>
      </w:r>
      <w:r>
        <w:rPr>
          <w:color w:val="000000" w:themeColor="text1"/>
          <w:spacing w:val="10"/>
          <w:sz w:val="20"/>
          <w:szCs w:val="20"/>
          <w:highlight w:val="none"/>
          <w14:textFill>
            <w14:solidFill>
              <w14:schemeClr w14:val="tx1"/>
            </w14:solidFill>
          </w14:textFill>
        </w:rPr>
        <w:t xml:space="preserve"> </w:t>
      </w:r>
      <w:r>
        <w:rPr>
          <w:rFonts w:hint="eastAsia"/>
          <w:color w:val="000000" w:themeColor="text1"/>
          <w:spacing w:val="10"/>
          <w:sz w:val="20"/>
          <w:szCs w:val="20"/>
          <w:highlight w:val="none"/>
          <w14:textFill>
            <w14:solidFill>
              <w14:schemeClr w14:val="tx1"/>
            </w14:solidFill>
          </w14:textFill>
        </w:rPr>
        <w:t>开标程序</w:t>
      </w:r>
    </w:p>
    <w:p w14:paraId="671535F2">
      <w:pPr>
        <w:pStyle w:val="3"/>
        <w:keepNext w:val="0"/>
        <w:keepLines w:val="0"/>
        <w:pageBreakBefore w:val="0"/>
        <w:widowControl/>
        <w:kinsoku w:val="0"/>
        <w:wordWrap/>
        <w:overflowPunct/>
        <w:topLinePunct w:val="0"/>
        <w:autoSpaceDE w:val="0"/>
        <w:autoSpaceDN w:val="0"/>
        <w:bidi w:val="0"/>
        <w:adjustRightInd w:val="0"/>
        <w:snapToGrid w:val="0"/>
        <w:spacing w:before="151" w:line="228" w:lineRule="auto"/>
        <w:ind w:left="421"/>
        <w:textAlignment w:val="baseline"/>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开标会议由招标人（或招标代理机构）代表主持，开标程序如下：</w:t>
      </w:r>
    </w:p>
    <w:p w14:paraId="330ADCA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55" w:line="228" w:lineRule="auto"/>
        <w:ind w:left="430" w:leftChars="0"/>
        <w:textAlignment w:val="baseline"/>
        <w:rPr>
          <w:color w:val="000000" w:themeColor="text1"/>
          <w:spacing w:val="6"/>
          <w:sz w:val="20"/>
          <w:szCs w:val="20"/>
          <w:highlight w:val="none"/>
          <w14:textFill>
            <w14:solidFill>
              <w14:schemeClr w14:val="tx1"/>
            </w14:solidFill>
          </w14:textFill>
        </w:rPr>
      </w:pPr>
      <w:r>
        <w:rPr>
          <w:rFonts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t>（1）</w:t>
      </w:r>
      <w:r>
        <w:rPr>
          <w:color w:val="000000" w:themeColor="text1"/>
          <w:spacing w:val="6"/>
          <w:sz w:val="20"/>
          <w:szCs w:val="20"/>
          <w:highlight w:val="none"/>
          <w14:textFill>
            <w14:solidFill>
              <w14:schemeClr w14:val="tx1"/>
            </w14:solidFill>
          </w14:textFill>
        </w:rPr>
        <w:t>宣布开标纪律；</w:t>
      </w:r>
    </w:p>
    <w:p w14:paraId="0399AFC3">
      <w:pPr>
        <w:pStyle w:val="3"/>
        <w:bidi w:val="0"/>
        <w:ind w:firstLine="436" w:firstLineChars="200"/>
        <w:rPr>
          <w:rFonts w:hint="eastAsia"/>
          <w:color w:val="000000" w:themeColor="text1"/>
          <w:spacing w:val="9"/>
          <w:sz w:val="20"/>
          <w:szCs w:val="20"/>
          <w:highlight w:val="none"/>
          <w:lang w:val="en-US" w:eastAsia="en-US"/>
          <w14:textFill>
            <w14:solidFill>
              <w14:schemeClr w14:val="tx1"/>
            </w14:solidFill>
          </w14:textFill>
        </w:rPr>
      </w:pPr>
      <w:r>
        <w:rPr>
          <w:color w:val="000000" w:themeColor="text1"/>
          <w:spacing w:val="9"/>
          <w:sz w:val="20"/>
          <w:szCs w:val="20"/>
          <w:highlight w:val="none"/>
          <w14:textFill>
            <w14:solidFill>
              <w14:schemeClr w14:val="tx1"/>
            </w14:solidFill>
          </w14:textFill>
        </w:rPr>
        <w:t>（2）宣布招标人、唱标人、记录人、监督人</w:t>
      </w:r>
      <w:r>
        <w:rPr>
          <w:color w:val="000000" w:themeColor="text1"/>
          <w:spacing w:val="8"/>
          <w:sz w:val="20"/>
          <w:szCs w:val="20"/>
          <w:highlight w:val="none"/>
          <w14:textFill>
            <w14:solidFill>
              <w14:schemeClr w14:val="tx1"/>
            </w14:solidFill>
          </w14:textFill>
        </w:rPr>
        <w:t>员等有关人员姓名；</w:t>
      </w:r>
    </w:p>
    <w:p w14:paraId="21BDEAB5">
      <w:pPr>
        <w:pStyle w:val="3"/>
        <w:keepNext w:val="0"/>
        <w:keepLines w:val="0"/>
        <w:pageBreakBefore w:val="0"/>
        <w:widowControl/>
        <w:kinsoku w:val="0"/>
        <w:wordWrap/>
        <w:overflowPunct/>
        <w:topLinePunct w:val="0"/>
        <w:autoSpaceDE w:val="0"/>
        <w:autoSpaceDN w:val="0"/>
        <w:bidi w:val="0"/>
        <w:adjustRightInd w:val="0"/>
        <w:snapToGrid w:val="0"/>
        <w:spacing w:before="151" w:line="228" w:lineRule="auto"/>
        <w:ind w:left="421"/>
        <w:textAlignment w:val="baseline"/>
        <w:rPr>
          <w:rFonts w:hint="eastAsia"/>
          <w:color w:val="000000" w:themeColor="text1"/>
          <w:spacing w:val="9"/>
          <w:sz w:val="20"/>
          <w:szCs w:val="20"/>
          <w:highlight w:val="none"/>
          <w:lang w:val="en-US"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w:t>
      </w:r>
      <w:r>
        <w:rPr>
          <w:rFonts w:hint="eastAsia"/>
          <w:color w:val="000000" w:themeColor="text1"/>
          <w:spacing w:val="9"/>
          <w:sz w:val="20"/>
          <w:szCs w:val="20"/>
          <w:highlight w:val="none"/>
          <w:lang w:val="en-US" w:eastAsia="zh-CN"/>
          <w14:textFill>
            <w14:solidFill>
              <w14:schemeClr w14:val="tx1"/>
            </w14:solidFill>
          </w14:textFill>
        </w:rPr>
        <w:t>3</w:t>
      </w:r>
      <w:r>
        <w:rPr>
          <w:color w:val="000000" w:themeColor="text1"/>
          <w:spacing w:val="9"/>
          <w:sz w:val="20"/>
          <w:szCs w:val="20"/>
          <w:highlight w:val="none"/>
          <w14:textFill>
            <w14:solidFill>
              <w14:schemeClr w14:val="tx1"/>
            </w14:solidFill>
          </w14:textFill>
        </w:rPr>
        <w:t>）</w:t>
      </w:r>
      <w:r>
        <w:rPr>
          <w:rFonts w:hint="eastAsia"/>
          <w:color w:val="000000" w:themeColor="text1"/>
          <w:spacing w:val="9"/>
          <w:sz w:val="20"/>
          <w:szCs w:val="20"/>
          <w:highlight w:val="none"/>
          <w:lang w:val="en-US" w:eastAsia="zh-CN"/>
          <w14:textFill>
            <w14:solidFill>
              <w14:schemeClr w14:val="tx1"/>
            </w14:solidFill>
          </w14:textFill>
        </w:rPr>
        <w:t>检查投标文件的密封情况，并宣布投标文件开标顺序。</w:t>
      </w:r>
    </w:p>
    <w:p w14:paraId="22E33F8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55" w:line="228" w:lineRule="auto"/>
        <w:ind w:left="430" w:leftChars="0"/>
        <w:textAlignment w:val="baseline"/>
        <w:rPr>
          <w:rFonts w:hint="eastAsia" w:ascii="宋体" w:hAnsi="宋体" w:eastAsia="宋体" w:cs="宋体"/>
          <w:snapToGrid w:val="0"/>
          <w:color w:val="000000" w:themeColor="text1"/>
          <w:spacing w:val="6"/>
          <w:kern w:val="0"/>
          <w:sz w:val="20"/>
          <w:szCs w:val="20"/>
          <w:highlight w:val="none"/>
          <w:lang w:val="en-US" w:eastAsia="zh-CN" w:bidi="ar-SA"/>
          <w14:textFill>
            <w14:solidFill>
              <w14:schemeClr w14:val="tx1"/>
            </w14:solidFill>
          </w14:textFill>
        </w:rPr>
      </w:pPr>
      <w:r>
        <w:rPr>
          <w:rFonts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6"/>
          <w:kern w:val="0"/>
          <w:sz w:val="20"/>
          <w:szCs w:val="20"/>
          <w:highlight w:val="none"/>
          <w:lang w:val="en-US" w:eastAsia="zh-CN" w:bidi="ar-SA"/>
          <w14:textFill>
            <w14:solidFill>
              <w14:schemeClr w14:val="tx1"/>
            </w14:solidFill>
          </w14:textFill>
        </w:rPr>
        <w:t>4</w:t>
      </w:r>
      <w:r>
        <w:rPr>
          <w:rFonts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t>）</w:t>
      </w:r>
      <w:r>
        <w:rPr>
          <w:rFonts w:hint="eastAsia" w:ascii="宋体" w:hAnsi="宋体" w:eastAsia="宋体" w:cs="宋体"/>
          <w:snapToGrid w:val="0"/>
          <w:color w:val="000000" w:themeColor="text1"/>
          <w:spacing w:val="6"/>
          <w:kern w:val="0"/>
          <w:sz w:val="20"/>
          <w:szCs w:val="20"/>
          <w:highlight w:val="none"/>
          <w:lang w:val="en-US" w:eastAsia="zh-CN" w:bidi="ar-SA"/>
          <w14:textFill>
            <w14:solidFill>
              <w14:schemeClr w14:val="tx1"/>
            </w14:solidFill>
          </w14:textFill>
        </w:rPr>
        <w:t>开启投标文件中的商务及经济报价投标文件。</w:t>
      </w:r>
    </w:p>
    <w:p w14:paraId="58177979">
      <w:pPr>
        <w:pStyle w:val="3"/>
        <w:spacing w:before="34" w:line="355" w:lineRule="auto"/>
        <w:ind w:right="3" w:firstLine="436" w:firstLineChars="20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en-US"/>
          <w14:textFill>
            <w14:solidFill>
              <w14:schemeClr w14:val="tx1"/>
            </w14:solidFill>
          </w14:textFill>
        </w:rPr>
        <w:t>（</w:t>
      </w:r>
      <w:r>
        <w:rPr>
          <w:rFonts w:hint="eastAsia"/>
          <w:color w:val="000000" w:themeColor="text1"/>
          <w:spacing w:val="9"/>
          <w:sz w:val="20"/>
          <w:szCs w:val="20"/>
          <w:highlight w:val="none"/>
          <w:lang w:val="en-US" w:eastAsia="zh-CN"/>
          <w14:textFill>
            <w14:solidFill>
              <w14:schemeClr w14:val="tx1"/>
            </w14:solidFill>
          </w14:textFill>
        </w:rPr>
        <w:t>5</w:t>
      </w:r>
      <w:r>
        <w:rPr>
          <w:rFonts w:hint="eastAsia"/>
          <w:color w:val="000000" w:themeColor="text1"/>
          <w:spacing w:val="9"/>
          <w:sz w:val="20"/>
          <w:szCs w:val="20"/>
          <w:highlight w:val="none"/>
          <w:lang w:val="en-US" w:eastAsia="en-US"/>
          <w14:textFill>
            <w14:solidFill>
              <w14:schemeClr w14:val="tx1"/>
            </w14:solidFill>
          </w14:textFill>
        </w:rPr>
        <w:t>）</w:t>
      </w:r>
      <w:r>
        <w:rPr>
          <w:rFonts w:hint="eastAsia"/>
          <w:color w:val="000000" w:themeColor="text1"/>
          <w:spacing w:val="9"/>
          <w:sz w:val="20"/>
          <w:szCs w:val="20"/>
          <w:highlight w:val="none"/>
          <w:lang w:val="en-US" w:eastAsia="zh-CN"/>
          <w14:textFill>
            <w14:solidFill>
              <w14:schemeClr w14:val="tx1"/>
            </w14:solidFill>
          </w14:textFill>
        </w:rPr>
        <w:t>招标人、招标代理机构工作人员当众宣读投标人名称、投标人提交投标文件情况，公布各投标人商务及经济报价投标文件设计费报价、项目设计负责人和设计周期，并记录在案。</w:t>
      </w:r>
    </w:p>
    <w:p w14:paraId="75986F9A">
      <w:pPr>
        <w:pStyle w:val="3"/>
        <w:spacing w:before="34" w:line="355" w:lineRule="auto"/>
        <w:ind w:right="3" w:firstLine="436" w:firstLineChars="20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（6）投标人代表、招标人代表、监督人员、记录人等有关人员在开标记录上签字确认。</w:t>
      </w:r>
    </w:p>
    <w:p w14:paraId="6741062C">
      <w:pPr>
        <w:pStyle w:val="3"/>
        <w:spacing w:before="34" w:line="355" w:lineRule="auto"/>
        <w:ind w:right="3" w:firstLine="436" w:firstLineChars="200"/>
        <w:rPr>
          <w:rFonts w:hint="eastAsia"/>
          <w:b/>
          <w:bCs/>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（7）开标结束，投标人退场。由监督人员对各投标人的技术投标文件进行拆封和编号后送至评标室进行评审。</w:t>
      </w:r>
      <w:r>
        <w:rPr>
          <w:rFonts w:hint="eastAsia"/>
          <w:b/>
          <w:bCs/>
          <w:color w:val="000000" w:themeColor="text1"/>
          <w:spacing w:val="9"/>
          <w:sz w:val="20"/>
          <w:szCs w:val="20"/>
          <w:highlight w:val="none"/>
          <w:lang w:val="en-US" w:eastAsia="zh-CN"/>
          <w14:textFill>
            <w14:solidFill>
              <w14:schemeClr w14:val="tx1"/>
            </w14:solidFill>
          </w14:textFill>
        </w:rPr>
        <w:t>技术投标文件在开封编号时的正、副本份数不符合标文件规定的，经监督人员和招标人确认后，宣布该投标人的投标文件作无效投标处理。</w:t>
      </w:r>
    </w:p>
    <w:p w14:paraId="126FFDD8">
      <w:pPr>
        <w:pStyle w:val="3"/>
        <w:spacing w:before="155" w:line="225" w:lineRule="auto"/>
        <w:ind w:left="425"/>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5.3 开标过程中有下列情形之一的</w:t>
      </w:r>
      <w:r>
        <w:rPr>
          <w:rFonts w:hint="eastAsia"/>
          <w:color w:val="000000" w:themeColor="text1"/>
          <w:spacing w:val="8"/>
          <w:sz w:val="20"/>
          <w:szCs w:val="20"/>
          <w:highlight w:val="none"/>
          <w:lang w:eastAsia="zh-CN"/>
          <w14:textFill>
            <w14:solidFill>
              <w14:schemeClr w14:val="tx1"/>
            </w14:solidFill>
          </w14:textFill>
        </w:rPr>
        <w:t>，</w:t>
      </w:r>
      <w:r>
        <w:rPr>
          <w:b/>
          <w:bCs/>
          <w:color w:val="000000" w:themeColor="text1"/>
          <w:spacing w:val="8"/>
          <w:sz w:val="20"/>
          <w:szCs w:val="20"/>
          <w:highlight w:val="none"/>
          <w14:textFill>
            <w14:solidFill>
              <w14:schemeClr w14:val="tx1"/>
            </w14:solidFill>
          </w14:textFill>
        </w:rPr>
        <w:t>视为不响应招标文件要求，其投标文件作无效投标处理</w:t>
      </w:r>
      <w:r>
        <w:rPr>
          <w:color w:val="000000" w:themeColor="text1"/>
          <w:spacing w:val="-57"/>
          <w:sz w:val="20"/>
          <w:szCs w:val="20"/>
          <w:highlight w:val="none"/>
          <w14:textFill>
            <w14:solidFill>
              <w14:schemeClr w14:val="tx1"/>
            </w14:solidFill>
          </w14:textFill>
        </w:rPr>
        <w:t xml:space="preserve"> </w:t>
      </w:r>
      <w:r>
        <w:rPr>
          <w:rFonts w:hint="eastAsia"/>
          <w:b/>
          <w:bCs/>
          <w:color w:val="000000" w:themeColor="text1"/>
          <w:spacing w:val="8"/>
          <w:sz w:val="20"/>
          <w:szCs w:val="20"/>
          <w:highlight w:val="none"/>
          <w:lang w:eastAsia="zh-CN"/>
          <w14:textFill>
            <w14:solidFill>
              <w14:schemeClr w14:val="tx1"/>
            </w14:solidFill>
          </w14:textFill>
        </w:rPr>
        <w:t>：</w:t>
      </w:r>
    </w:p>
    <w:p w14:paraId="1CCCEFD2">
      <w:pPr>
        <w:pStyle w:val="3"/>
        <w:spacing w:before="155" w:line="355" w:lineRule="auto"/>
        <w:ind w:left="2" w:right="172" w:firstLine="428"/>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（1）</w:t>
      </w:r>
      <w:r>
        <w:rPr>
          <w:color w:val="000000" w:themeColor="text1"/>
          <w:spacing w:val="-42"/>
          <w:sz w:val="20"/>
          <w:szCs w:val="20"/>
          <w:highlight w:val="none"/>
          <w14:textFill>
            <w14:solidFill>
              <w14:schemeClr w14:val="tx1"/>
            </w14:solidFill>
          </w14:textFill>
        </w:rPr>
        <w:t xml:space="preserve"> </w:t>
      </w:r>
      <w:r>
        <w:rPr>
          <w:rFonts w:hint="eastAsia"/>
          <w:b/>
          <w:bCs/>
          <w:color w:val="000000" w:themeColor="text1"/>
          <w:spacing w:val="8"/>
          <w:sz w:val="20"/>
          <w:szCs w:val="20"/>
          <w:highlight w:val="none"/>
          <w14:textFill>
            <w14:solidFill>
              <w14:schemeClr w14:val="tx1"/>
            </w14:solidFill>
          </w14:textFill>
        </w:rPr>
        <w:t>投标文件未按招标文件要求密封和标记的</w:t>
      </w:r>
      <w:r>
        <w:rPr>
          <w:b/>
          <w:bCs/>
          <w:color w:val="000000" w:themeColor="text1"/>
          <w:spacing w:val="3"/>
          <w:sz w:val="20"/>
          <w:szCs w:val="20"/>
          <w:highlight w:val="none"/>
          <w14:textFill>
            <w14:solidFill>
              <w14:schemeClr w14:val="tx1"/>
            </w14:solidFill>
          </w14:textFill>
        </w:rPr>
        <w:t>；</w:t>
      </w:r>
    </w:p>
    <w:p w14:paraId="59449676">
      <w:pPr>
        <w:spacing w:line="249" w:lineRule="auto"/>
        <w:rPr>
          <w:rFonts w:hint="eastAsia" w:ascii="Arial"/>
          <w:color w:val="000000" w:themeColor="text1"/>
          <w:sz w:val="21"/>
          <w:highlight w:val="none"/>
          <w:lang w:val="en-US" w:eastAsia="zh-CN"/>
          <w14:textFill>
            <w14:solidFill>
              <w14:schemeClr w14:val="tx1"/>
            </w14:solidFill>
          </w14:textFill>
        </w:rPr>
      </w:pPr>
    </w:p>
    <w:p w14:paraId="66F15534">
      <w:pPr>
        <w:spacing w:line="249" w:lineRule="auto"/>
        <w:rPr>
          <w:rFonts w:hint="eastAsia" w:ascii="Arial"/>
          <w:color w:val="000000" w:themeColor="text1"/>
          <w:sz w:val="21"/>
          <w:highlight w:val="none"/>
          <w:lang w:val="en-US" w:eastAsia="zh-CN"/>
          <w14:textFill>
            <w14:solidFill>
              <w14:schemeClr w14:val="tx1"/>
            </w14:solidFill>
          </w14:textFill>
        </w:rPr>
      </w:pPr>
    </w:p>
    <w:p w14:paraId="7D49E58F">
      <w:pPr>
        <w:spacing w:line="249" w:lineRule="auto"/>
        <w:rPr>
          <w:rFonts w:hint="eastAsia" w:ascii="Arial"/>
          <w:color w:val="000000" w:themeColor="text1"/>
          <w:sz w:val="21"/>
          <w:highlight w:val="none"/>
          <w:lang w:val="en-US" w:eastAsia="zh-CN"/>
          <w14:textFill>
            <w14:solidFill>
              <w14:schemeClr w14:val="tx1"/>
            </w14:solidFill>
          </w14:textFill>
        </w:rPr>
      </w:pPr>
    </w:p>
    <w:p w14:paraId="6986ADCF">
      <w:pPr>
        <w:pStyle w:val="3"/>
        <w:spacing w:before="155" w:line="355" w:lineRule="auto"/>
        <w:ind w:left="2" w:right="172" w:firstLine="428"/>
        <w:rPr>
          <w:rFonts w:hint="eastAsia"/>
          <w:b/>
          <w:bCs/>
          <w:color w:val="000000" w:themeColor="text1"/>
          <w:spacing w:val="8"/>
          <w:sz w:val="20"/>
          <w:szCs w:val="20"/>
          <w:highlight w:val="none"/>
          <w:lang w:eastAsia="zh-CN"/>
          <w14:textFill>
            <w14:solidFill>
              <w14:schemeClr w14:val="tx1"/>
            </w14:solidFill>
          </w14:textFill>
        </w:rPr>
      </w:pPr>
      <w:r>
        <w:rPr>
          <w:b/>
          <w:bCs/>
          <w:color w:val="000000" w:themeColor="text1"/>
          <w:spacing w:val="9"/>
          <w:sz w:val="20"/>
          <w:szCs w:val="20"/>
          <w:highlight w:val="none"/>
          <w14:textFill>
            <w14:solidFill>
              <w14:schemeClr w14:val="tx1"/>
            </w14:solidFill>
          </w14:textFill>
        </w:rPr>
        <w:t>（2）</w:t>
      </w:r>
      <w:r>
        <w:rPr>
          <w:rFonts w:hint="eastAsia"/>
          <w:b/>
          <w:bCs/>
          <w:color w:val="000000" w:themeColor="text1"/>
          <w:spacing w:val="9"/>
          <w:sz w:val="20"/>
          <w:szCs w:val="20"/>
          <w:highlight w:val="none"/>
          <w:lang w:val="en-US" w:eastAsia="zh-CN"/>
          <w14:textFill>
            <w14:solidFill>
              <w14:schemeClr w14:val="tx1"/>
            </w14:solidFill>
          </w14:textFill>
        </w:rPr>
        <w:t>商</w:t>
      </w:r>
      <w:r>
        <w:rPr>
          <w:rFonts w:hint="eastAsia"/>
          <w:b/>
          <w:bCs/>
          <w:color w:val="000000" w:themeColor="text1"/>
          <w:spacing w:val="9"/>
          <w:sz w:val="20"/>
          <w:szCs w:val="20"/>
          <w:highlight w:val="none"/>
          <w14:textFill>
            <w14:solidFill>
              <w14:schemeClr w14:val="tx1"/>
            </w14:solidFill>
          </w14:textFill>
        </w:rPr>
        <w:t>务及经济报价投标文件的正、副本份数不符合招标文件规定的</w:t>
      </w:r>
      <w:r>
        <w:rPr>
          <w:rFonts w:hint="eastAsia"/>
          <w:b/>
          <w:bCs/>
          <w:color w:val="000000" w:themeColor="text1"/>
          <w:spacing w:val="9"/>
          <w:sz w:val="20"/>
          <w:szCs w:val="20"/>
          <w:highlight w:val="none"/>
          <w:lang w:eastAsia="zh-CN"/>
          <w14:textFill>
            <w14:solidFill>
              <w14:schemeClr w14:val="tx1"/>
            </w14:solidFill>
          </w14:textFill>
        </w:rPr>
        <w:t>；</w:t>
      </w:r>
      <w:r>
        <w:rPr>
          <w:rFonts w:hint="eastAsia"/>
          <w:b/>
          <w:bCs/>
          <w:color w:val="000000" w:themeColor="text1"/>
          <w:spacing w:val="9"/>
          <w:sz w:val="20"/>
          <w:szCs w:val="20"/>
          <w:highlight w:val="none"/>
          <w14:textFill>
            <w14:solidFill>
              <w14:schemeClr w14:val="tx1"/>
            </w14:solidFill>
          </w14:textFill>
        </w:rPr>
        <w:t>或不按要求提供商务及经</w:t>
      </w:r>
      <w:r>
        <w:rPr>
          <w:rFonts w:hint="eastAsia"/>
          <w:b/>
          <w:bCs/>
          <w:color w:val="000000" w:themeColor="text1"/>
          <w:spacing w:val="8"/>
          <w:sz w:val="20"/>
          <w:szCs w:val="20"/>
          <w:highlight w:val="none"/>
          <w14:textFill>
            <w14:solidFill>
              <w14:schemeClr w14:val="tx1"/>
            </w14:solidFill>
          </w14:textFill>
        </w:rPr>
        <w:t>济报价投标文件电子版文件的</w:t>
      </w:r>
      <w:r>
        <w:rPr>
          <w:rFonts w:hint="eastAsia"/>
          <w:b/>
          <w:bCs/>
          <w:color w:val="000000" w:themeColor="text1"/>
          <w:spacing w:val="8"/>
          <w:sz w:val="20"/>
          <w:szCs w:val="20"/>
          <w:highlight w:val="none"/>
          <w:lang w:eastAsia="zh-CN"/>
          <w14:textFill>
            <w14:solidFill>
              <w14:schemeClr w14:val="tx1"/>
            </w14:solidFill>
          </w14:textFill>
        </w:rPr>
        <w:t>；</w:t>
      </w:r>
      <w:r>
        <w:rPr>
          <w:rFonts w:hint="eastAsia"/>
          <w:b/>
          <w:bCs/>
          <w:color w:val="000000" w:themeColor="text1"/>
          <w:spacing w:val="8"/>
          <w:sz w:val="20"/>
          <w:szCs w:val="20"/>
          <w:highlight w:val="none"/>
          <w14:textFill>
            <w14:solidFill>
              <w14:schemeClr w14:val="tx1"/>
            </w14:solidFill>
          </w14:textFill>
        </w:rPr>
        <w:t>或不按要求提供致项目定标委员会的函</w:t>
      </w:r>
      <w:r>
        <w:rPr>
          <w:rFonts w:hint="eastAsia"/>
          <w:b/>
          <w:bCs/>
          <w:color w:val="000000" w:themeColor="text1"/>
          <w:spacing w:val="8"/>
          <w:sz w:val="20"/>
          <w:szCs w:val="20"/>
          <w:highlight w:val="none"/>
          <w:lang w:eastAsia="zh-CN"/>
          <w14:textFill>
            <w14:solidFill>
              <w14:schemeClr w14:val="tx1"/>
            </w14:solidFill>
          </w14:textFill>
        </w:rPr>
        <w:t>；</w:t>
      </w:r>
    </w:p>
    <w:p w14:paraId="5D3EDBA9">
      <w:pPr>
        <w:pStyle w:val="3"/>
        <w:spacing w:before="155" w:line="355" w:lineRule="auto"/>
        <w:ind w:left="2" w:right="172" w:firstLine="428"/>
        <w:rPr>
          <w:b/>
          <w:bCs/>
          <w:color w:val="000000" w:themeColor="text1"/>
          <w:spacing w:val="8"/>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（3）</w:t>
      </w:r>
      <w:r>
        <w:rPr>
          <w:rFonts w:hint="eastAsia"/>
          <w:b/>
          <w:bCs/>
          <w:color w:val="000000" w:themeColor="text1"/>
          <w:spacing w:val="8"/>
          <w:sz w:val="20"/>
          <w:szCs w:val="20"/>
          <w:highlight w:val="none"/>
          <w14:textFill>
            <w14:solidFill>
              <w14:schemeClr w14:val="tx1"/>
            </w14:solidFill>
          </w14:textFill>
        </w:rPr>
        <w:t>投标人法定代表人(建筑工程设计事务所资质的指执行事务合伙人)或其授权的委托代理人未能出席开标现场的</w:t>
      </w:r>
      <w:r>
        <w:rPr>
          <w:rFonts w:hint="eastAsia"/>
          <w:b/>
          <w:bCs/>
          <w:color w:val="000000" w:themeColor="text1"/>
          <w:spacing w:val="8"/>
          <w:sz w:val="20"/>
          <w:szCs w:val="20"/>
          <w:highlight w:val="none"/>
          <w:lang w:eastAsia="zh-CN"/>
          <w14:textFill>
            <w14:solidFill>
              <w14:schemeClr w14:val="tx1"/>
            </w14:solidFill>
          </w14:textFill>
        </w:rPr>
        <w:t>；</w:t>
      </w:r>
      <w:r>
        <w:rPr>
          <w:rFonts w:hint="eastAsia"/>
          <w:b/>
          <w:bCs/>
          <w:color w:val="000000" w:themeColor="text1"/>
          <w:spacing w:val="8"/>
          <w:sz w:val="20"/>
          <w:szCs w:val="20"/>
          <w:highlight w:val="none"/>
          <w14:textFill>
            <w14:solidFill>
              <w14:schemeClr w14:val="tx1"/>
            </w14:solidFill>
          </w14:textFill>
        </w:rPr>
        <w:t>要求在开标现场提供资料核对，但投标人现场无法提供</w:t>
      </w:r>
      <w:r>
        <w:rPr>
          <w:rFonts w:hint="eastAsia"/>
          <w:b/>
          <w:bCs/>
          <w:color w:val="000000" w:themeColor="text1"/>
          <w:spacing w:val="8"/>
          <w:sz w:val="20"/>
          <w:szCs w:val="20"/>
          <w:highlight w:val="none"/>
          <w:lang w:val="en-US" w:eastAsia="zh-CN"/>
          <w14:textFill>
            <w14:solidFill>
              <w14:schemeClr w14:val="tx1"/>
            </w14:solidFill>
          </w14:textFill>
        </w:rPr>
        <w:t>的</w:t>
      </w:r>
      <w:r>
        <w:rPr>
          <w:b/>
          <w:bCs/>
          <w:color w:val="000000" w:themeColor="text1"/>
          <w:spacing w:val="8"/>
          <w:sz w:val="20"/>
          <w:szCs w:val="20"/>
          <w:highlight w:val="none"/>
          <w14:textFill>
            <w14:solidFill>
              <w14:schemeClr w14:val="tx1"/>
            </w14:solidFill>
          </w14:textFill>
        </w:rPr>
        <w:t>；</w:t>
      </w:r>
    </w:p>
    <w:p w14:paraId="2C9D9F4A">
      <w:pPr>
        <w:pStyle w:val="3"/>
        <w:spacing w:before="155" w:line="355" w:lineRule="auto"/>
        <w:ind w:left="2" w:right="172" w:firstLine="428"/>
        <w:rPr>
          <w:b/>
          <w:bCs/>
          <w:color w:val="000000" w:themeColor="text1"/>
          <w:spacing w:val="8"/>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（4）投标报下浮率超出招标文件规定的范围或不符合报价要求的；</w:t>
      </w:r>
    </w:p>
    <w:p w14:paraId="527B4D38">
      <w:pPr>
        <w:pStyle w:val="3"/>
        <w:spacing w:before="155" w:line="355" w:lineRule="auto"/>
        <w:ind w:left="2" w:right="172" w:firstLine="428"/>
        <w:rPr>
          <w:b/>
          <w:bCs/>
          <w:color w:val="000000" w:themeColor="text1"/>
          <w:spacing w:val="8"/>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（5）勘察设计工期超过招标文件要求的。</w:t>
      </w:r>
    </w:p>
    <w:p w14:paraId="6E55717D">
      <w:pPr>
        <w:pStyle w:val="3"/>
        <w:spacing w:before="155" w:line="355" w:lineRule="auto"/>
        <w:ind w:left="1" w:right="205"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如果招标人根据招标文件的规定难以准确判断某投</w:t>
      </w:r>
      <w:r>
        <w:rPr>
          <w:color w:val="000000" w:themeColor="text1"/>
          <w:spacing w:val="8"/>
          <w:sz w:val="20"/>
          <w:szCs w:val="20"/>
          <w:highlight w:val="none"/>
          <w14:textFill>
            <w14:solidFill>
              <w14:schemeClr w14:val="tx1"/>
            </w14:solidFill>
          </w14:textFill>
        </w:rPr>
        <w:t>标人的投标文件是否应予受理，或有投标人在开</w:t>
      </w:r>
      <w:r>
        <w:rPr>
          <w:color w:val="000000" w:themeColor="text1"/>
          <w:spacing w:val="9"/>
          <w:sz w:val="20"/>
          <w:szCs w:val="20"/>
          <w:highlight w:val="none"/>
          <w14:textFill>
            <w14:solidFill>
              <w14:schemeClr w14:val="tx1"/>
            </w14:solidFill>
          </w14:textFill>
        </w:rPr>
        <w:t>标会上提出异议的，招标人将记录有关情况提交评标委员会讨论决定。</w:t>
      </w:r>
    </w:p>
    <w:p w14:paraId="2B90C2F8">
      <w:pPr>
        <w:pStyle w:val="3"/>
        <w:spacing w:before="30" w:line="228" w:lineRule="auto"/>
        <w:ind w:left="422"/>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6.</w:t>
      </w:r>
      <w:r>
        <w:rPr>
          <w:color w:val="000000" w:themeColor="text1"/>
          <w:spacing w:val="1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评标</w:t>
      </w:r>
    </w:p>
    <w:p w14:paraId="2A5D9C73">
      <w:pPr>
        <w:pStyle w:val="3"/>
        <w:spacing w:before="153" w:line="227" w:lineRule="auto"/>
        <w:ind w:left="422"/>
        <w:rPr>
          <w:rFonts w:hint="eastAsia"/>
          <w:color w:val="000000" w:themeColor="text1"/>
          <w:spacing w:val="9"/>
          <w:sz w:val="20"/>
          <w:szCs w:val="20"/>
          <w:highlight w:val="none"/>
          <w:lang w:val="en-US" w:eastAsia="zh-CN"/>
          <w14:textFill>
            <w14:solidFill>
              <w14:schemeClr w14:val="tx1"/>
            </w14:solidFill>
          </w14:textFill>
        </w:rPr>
      </w:pPr>
      <w:r>
        <w:rPr>
          <w:color w:val="000000" w:themeColor="text1"/>
          <w:spacing w:val="6"/>
          <w:sz w:val="20"/>
          <w:szCs w:val="20"/>
          <w:highlight w:val="none"/>
          <w14:textFill>
            <w14:solidFill>
              <w14:schemeClr w14:val="tx1"/>
            </w14:solidFill>
          </w14:textFill>
        </w:rPr>
        <w:t>6.1 评标委员会</w:t>
      </w:r>
    </w:p>
    <w:p w14:paraId="1885B503">
      <w:pPr>
        <w:pStyle w:val="3"/>
        <w:spacing w:before="156" w:line="297" w:lineRule="auto"/>
        <w:ind w:left="17" w:right="205" w:firstLine="40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6.1.1</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评标由招标人依法组建的评标委员会负责。评标委员会成员人数以及技术、经济等方面专家</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的确定方式见投标人须知前附表。</w:t>
      </w:r>
    </w:p>
    <w:p w14:paraId="34D26231">
      <w:pPr>
        <w:pStyle w:val="3"/>
        <w:spacing w:before="155"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6.1.2 评标委员会成员有下列情形之一的，应当回避：</w:t>
      </w:r>
    </w:p>
    <w:p w14:paraId="6304289A">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（1）招标人或投标人的主要负责人的近亲属；</w:t>
      </w:r>
    </w:p>
    <w:p w14:paraId="65880FD0">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（2）项目主管部门或者行政监督部门的人员；</w:t>
      </w:r>
    </w:p>
    <w:p w14:paraId="49B8445C">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（3）与投标人有经济利益关系，可能影响</w:t>
      </w:r>
      <w:r>
        <w:rPr>
          <w:color w:val="000000" w:themeColor="text1"/>
          <w:spacing w:val="8"/>
          <w:sz w:val="20"/>
          <w:szCs w:val="20"/>
          <w:highlight w:val="none"/>
          <w14:textFill>
            <w14:solidFill>
              <w14:schemeClr w14:val="tx1"/>
            </w14:solidFill>
          </w14:textFill>
        </w:rPr>
        <w:t>对投标公正评审的；</w:t>
      </w:r>
    </w:p>
    <w:p w14:paraId="5785A059">
      <w:pPr>
        <w:pStyle w:val="3"/>
        <w:spacing w:before="153" w:line="299" w:lineRule="auto"/>
        <w:ind w:left="17" w:right="206" w:firstLine="41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（4）</w:t>
      </w:r>
      <w:r>
        <w:rPr>
          <w:color w:val="000000" w:themeColor="text1"/>
          <w:spacing w:val="-52"/>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曾因在招标、评标以及其他与招标投标有关活</w:t>
      </w:r>
      <w:r>
        <w:rPr>
          <w:color w:val="000000" w:themeColor="text1"/>
          <w:spacing w:val="9"/>
          <w:sz w:val="20"/>
          <w:szCs w:val="20"/>
          <w:highlight w:val="none"/>
          <w14:textFill>
            <w14:solidFill>
              <w14:schemeClr w14:val="tx1"/>
            </w14:solidFill>
          </w14:textFill>
        </w:rPr>
        <w:t>动中从事违法行为而受过行政处罚或刑事处罚</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的。</w:t>
      </w:r>
    </w:p>
    <w:p w14:paraId="7E3F641C">
      <w:pPr>
        <w:pStyle w:val="3"/>
        <w:spacing w:before="152" w:line="228" w:lineRule="auto"/>
        <w:ind w:left="42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6.2 评标原则</w:t>
      </w:r>
    </w:p>
    <w:p w14:paraId="7CB693B0">
      <w:pPr>
        <w:pStyle w:val="3"/>
        <w:spacing w:before="153"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评标活动遵循公平、公正、科学和择优的原则。</w:t>
      </w:r>
    </w:p>
    <w:p w14:paraId="2442D347">
      <w:pPr>
        <w:pStyle w:val="3"/>
        <w:spacing w:before="152" w:line="228" w:lineRule="auto"/>
        <w:ind w:left="42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6.3 评标办法</w:t>
      </w:r>
    </w:p>
    <w:p w14:paraId="3D4AE165">
      <w:pPr>
        <w:pStyle w:val="3"/>
        <w:spacing w:before="154" w:line="359" w:lineRule="auto"/>
        <w:ind w:left="1" w:firstLine="418"/>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评标委员会按照投标人须知前附表规定的评标办法进行评标，具体的评审方法见第三章“评</w:t>
      </w:r>
      <w:r>
        <w:rPr>
          <w:color w:val="000000" w:themeColor="text1"/>
          <w:spacing w:val="7"/>
          <w:sz w:val="20"/>
          <w:szCs w:val="20"/>
          <w:highlight w:val="none"/>
          <w14:textFill>
            <w14:solidFill>
              <w14:schemeClr w14:val="tx1"/>
            </w14:solidFill>
          </w14:textFill>
        </w:rPr>
        <w:t>标办法</w:t>
      </w:r>
      <w:r>
        <w:rPr>
          <w:color w:val="000000" w:themeColor="text1"/>
          <w:spacing w:val="-7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规定的方法、评审因素、标准和程序对投标文件进行评审。第三章“评标办法</w:t>
      </w:r>
      <w:r>
        <w:rPr>
          <w:color w:val="000000" w:themeColor="text1"/>
          <w:spacing w:val="-6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”没有规定的方法、评审</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因素和标准，不得作为评标依据。</w:t>
      </w:r>
    </w:p>
    <w:p w14:paraId="674189D9">
      <w:pPr>
        <w:pStyle w:val="3"/>
        <w:spacing w:before="65" w:line="228" w:lineRule="auto"/>
        <w:ind w:left="423"/>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6.4 评标过程的保密</w:t>
      </w:r>
    </w:p>
    <w:p w14:paraId="37758C9D">
      <w:pPr>
        <w:pStyle w:val="3"/>
        <w:spacing w:before="150" w:line="299" w:lineRule="auto"/>
        <w:ind w:left="1" w:right="71"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6.4.1</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开标后，直至授予中标人合同为止，凡属于对投标文件的审查、澄清、评价和比较有关的资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料，与评标有关的其他任何情况均严格保密。</w:t>
      </w:r>
    </w:p>
    <w:p w14:paraId="7F5B0324">
      <w:pPr>
        <w:pStyle w:val="3"/>
        <w:spacing w:before="154" w:line="297" w:lineRule="auto"/>
        <w:ind w:right="71" w:firstLine="422"/>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6.4.2</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在投标文件的评审和比较、定标候选人推荐以及授予合同的过程中，投标人向招标人和评标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委员会施加影响的任何行为，都将会导致其投标被拒绝。</w:t>
      </w:r>
    </w:p>
    <w:p w14:paraId="4DB1D245">
      <w:pPr>
        <w:pStyle w:val="3"/>
        <w:spacing w:before="155" w:line="228" w:lineRule="auto"/>
        <w:ind w:left="426"/>
        <w:outlineLvl w:val="2"/>
        <w:rPr>
          <w:color w:val="000000" w:themeColor="text1"/>
          <w:sz w:val="20"/>
          <w:szCs w:val="20"/>
          <w:highlight w:val="none"/>
          <w14:textFill>
            <w14:solidFill>
              <w14:schemeClr w14:val="tx1"/>
            </w14:solidFill>
          </w14:textFill>
        </w:rPr>
      </w:pPr>
      <w:r>
        <w:rPr>
          <w:b/>
          <w:bCs/>
          <w:color w:val="000000" w:themeColor="text1"/>
          <w:spacing w:val="2"/>
          <w:sz w:val="20"/>
          <w:szCs w:val="20"/>
          <w:highlight w:val="none"/>
          <w14:textFill>
            <w14:solidFill>
              <w14:schemeClr w14:val="tx1"/>
            </w14:solidFill>
          </w14:textFill>
        </w:rPr>
        <w:t>7.定标</w:t>
      </w:r>
    </w:p>
    <w:p w14:paraId="7F9670B0">
      <w:pPr>
        <w:pStyle w:val="3"/>
        <w:spacing w:before="153" w:line="227" w:lineRule="auto"/>
        <w:ind w:left="426"/>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7.1</w:t>
      </w:r>
      <w:r>
        <w:rPr>
          <w:color w:val="000000" w:themeColor="text1"/>
          <w:spacing w:val="-27"/>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定标办法：见第四章定标办法。</w:t>
      </w:r>
    </w:p>
    <w:p w14:paraId="56E9A7E3">
      <w:pPr>
        <w:pStyle w:val="3"/>
        <w:spacing w:before="152" w:line="227" w:lineRule="auto"/>
        <w:ind w:left="42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7.2</w:t>
      </w:r>
      <w:r>
        <w:rPr>
          <w:color w:val="000000" w:themeColor="text1"/>
          <w:spacing w:val="-36"/>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定标前的考察、答辩或者清标：见投标</w:t>
      </w:r>
      <w:r>
        <w:rPr>
          <w:b/>
          <w:bCs/>
          <w:color w:val="000000" w:themeColor="text1"/>
          <w:spacing w:val="6"/>
          <w:sz w:val="20"/>
          <w:szCs w:val="20"/>
          <w:highlight w:val="none"/>
          <w14:textFill>
            <w14:solidFill>
              <w14:schemeClr w14:val="tx1"/>
            </w14:solidFill>
          </w14:textFill>
        </w:rPr>
        <w:t>人须知前附表。</w:t>
      </w:r>
    </w:p>
    <w:p w14:paraId="1E9877C6">
      <w:pPr>
        <w:pStyle w:val="3"/>
        <w:spacing w:before="155" w:line="228" w:lineRule="auto"/>
        <w:ind w:left="42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7.3</w:t>
      </w:r>
      <w:r>
        <w:rPr>
          <w:color w:val="000000" w:themeColor="text1"/>
          <w:spacing w:val="-40"/>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招标人组建招标监督小组对定标过程进行</w:t>
      </w:r>
      <w:r>
        <w:rPr>
          <w:b/>
          <w:bCs/>
          <w:color w:val="000000" w:themeColor="text1"/>
          <w:spacing w:val="6"/>
          <w:sz w:val="20"/>
          <w:szCs w:val="20"/>
          <w:highlight w:val="none"/>
          <w14:textFill>
            <w14:solidFill>
              <w14:schemeClr w14:val="tx1"/>
            </w14:solidFill>
          </w14:textFill>
        </w:rPr>
        <w:t>见证监督。</w:t>
      </w:r>
    </w:p>
    <w:p w14:paraId="731DE012">
      <w:pPr>
        <w:pStyle w:val="3"/>
        <w:spacing w:before="154" w:line="227" w:lineRule="auto"/>
        <w:ind w:left="426"/>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7.4</w:t>
      </w:r>
      <w:r>
        <w:rPr>
          <w:color w:val="000000" w:themeColor="text1"/>
          <w:spacing w:val="-34"/>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定标会召开时间：见投标人须知前附表。</w:t>
      </w:r>
    </w:p>
    <w:p w14:paraId="164BCAAD">
      <w:pPr>
        <w:spacing w:line="249" w:lineRule="auto"/>
        <w:rPr>
          <w:rFonts w:hint="eastAsia" w:ascii="Arial"/>
          <w:color w:val="000000" w:themeColor="text1"/>
          <w:sz w:val="21"/>
          <w:highlight w:val="none"/>
          <w:lang w:val="en-US" w:eastAsia="zh-CN"/>
          <w14:textFill>
            <w14:solidFill>
              <w14:schemeClr w14:val="tx1"/>
            </w14:solidFill>
          </w14:textFill>
        </w:rPr>
      </w:pPr>
    </w:p>
    <w:p w14:paraId="5686B8CF">
      <w:pPr>
        <w:spacing w:line="249" w:lineRule="auto"/>
        <w:rPr>
          <w:rFonts w:hint="eastAsia" w:ascii="Arial"/>
          <w:color w:val="000000" w:themeColor="text1"/>
          <w:sz w:val="21"/>
          <w:highlight w:val="none"/>
          <w:lang w:val="en-US" w:eastAsia="zh-CN"/>
          <w14:textFill>
            <w14:solidFill>
              <w14:schemeClr w14:val="tx1"/>
            </w14:solidFill>
          </w14:textFill>
        </w:rPr>
      </w:pPr>
    </w:p>
    <w:p w14:paraId="0A171733">
      <w:pPr>
        <w:spacing w:line="249" w:lineRule="auto"/>
        <w:rPr>
          <w:rFonts w:hint="eastAsia" w:ascii="Arial"/>
          <w:color w:val="000000" w:themeColor="text1"/>
          <w:sz w:val="21"/>
          <w:highlight w:val="none"/>
          <w:lang w:val="en-US" w:eastAsia="zh-CN"/>
          <w14:textFill>
            <w14:solidFill>
              <w14:schemeClr w14:val="tx1"/>
            </w14:solidFill>
          </w14:textFill>
        </w:rPr>
      </w:pPr>
    </w:p>
    <w:p w14:paraId="1DCC1FAC">
      <w:pPr>
        <w:pStyle w:val="3"/>
        <w:spacing w:before="152" w:line="227" w:lineRule="auto"/>
        <w:ind w:left="426"/>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7.5</w:t>
      </w:r>
      <w:r>
        <w:rPr>
          <w:color w:val="000000" w:themeColor="text1"/>
          <w:spacing w:val="-34"/>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定标会召开地点：见投标人须知前附表。</w:t>
      </w:r>
    </w:p>
    <w:p w14:paraId="2A411EB3">
      <w:pPr>
        <w:pStyle w:val="3"/>
        <w:spacing w:before="156" w:line="229" w:lineRule="auto"/>
        <w:ind w:left="42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8.</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合同授予</w:t>
      </w:r>
    </w:p>
    <w:p w14:paraId="2ABFCA2D">
      <w:pPr>
        <w:pStyle w:val="3"/>
        <w:spacing w:before="153" w:line="228" w:lineRule="auto"/>
        <w:ind w:left="42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8.1</w:t>
      </w:r>
      <w:r>
        <w:rPr>
          <w:color w:val="000000" w:themeColor="text1"/>
          <w:spacing w:val="-2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中标通知</w:t>
      </w:r>
    </w:p>
    <w:p w14:paraId="123B3EB6">
      <w:pPr>
        <w:pStyle w:val="3"/>
        <w:spacing w:before="149" w:line="323" w:lineRule="auto"/>
        <w:ind w:left="8" w:right="68" w:firstLine="413"/>
        <w:rPr>
          <w:b/>
          <w:bCs/>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8.1.1</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按照《广东省住房和城乡建设厅 广东省发展改革委关于房屋建</w:t>
      </w:r>
      <w:r>
        <w:rPr>
          <w:color w:val="000000" w:themeColor="text1"/>
          <w:spacing w:val="6"/>
          <w:sz w:val="20"/>
          <w:szCs w:val="20"/>
          <w:highlight w:val="none"/>
          <w14:textFill>
            <w14:solidFill>
              <w14:schemeClr w14:val="tx1"/>
            </w14:solidFill>
          </w14:textFill>
        </w:rPr>
        <w:t>筑和市政基础设施工程建设项</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目招标投标全过程信息公开的管理规定》（粤建规范〔2018〕6</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号）要求实施</w:t>
      </w:r>
      <w:r>
        <w:rPr>
          <w:color w:val="000000" w:themeColor="text1"/>
          <w:spacing w:val="8"/>
          <w:sz w:val="20"/>
          <w:szCs w:val="20"/>
          <w:highlight w:val="none"/>
          <w14:textFill>
            <w14:solidFill>
              <w14:schemeClr w14:val="tx1"/>
            </w14:solidFill>
          </w14:textFill>
        </w:rPr>
        <w:t>信息公开，公示媒介为</w:t>
      </w:r>
      <w:r>
        <w:rPr>
          <w:b/>
          <w:bCs/>
          <w:color w:val="000000" w:themeColor="text1"/>
          <w:spacing w:val="8"/>
          <w:sz w:val="20"/>
          <w:szCs w:val="20"/>
          <w:highlight w:val="none"/>
          <w:u w:val="single" w:color="auto"/>
          <w14:textFill>
            <w14:solidFill>
              <w14:schemeClr w14:val="tx1"/>
            </w14:solidFill>
          </w14:textFill>
        </w:rPr>
        <w:t>广</w:t>
      </w:r>
      <w:r>
        <w:rPr>
          <w:color w:val="000000" w:themeColor="text1"/>
          <w:sz w:val="20"/>
          <w:szCs w:val="20"/>
          <w:highlight w:val="none"/>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东省招标投标监管网和</w:t>
      </w:r>
      <w:r>
        <w:rPr>
          <w:rFonts w:hint="eastAsia"/>
          <w:b/>
          <w:bCs/>
          <w:color w:val="000000" w:themeColor="text1"/>
          <w:spacing w:val="7"/>
          <w:sz w:val="20"/>
          <w:szCs w:val="20"/>
          <w:highlight w:val="none"/>
          <w:u w:val="single" w:color="auto"/>
          <w:lang w:val="en-US" w:eastAsia="zh-CN"/>
          <w14:textFill>
            <w14:solidFill>
              <w14:schemeClr w14:val="tx1"/>
            </w14:solidFill>
          </w14:textFill>
        </w:rPr>
        <w:t>广州公共资源交易中心平台</w:t>
      </w:r>
      <w:r>
        <w:rPr>
          <w:b/>
          <w:bCs/>
          <w:color w:val="000000" w:themeColor="text1"/>
          <w:spacing w:val="7"/>
          <w:sz w:val="20"/>
          <w:szCs w:val="20"/>
          <w:highlight w:val="none"/>
          <w14:textFill>
            <w14:solidFill>
              <w14:schemeClr w14:val="tx1"/>
            </w14:solidFill>
          </w14:textFill>
        </w:rPr>
        <w:t>。</w:t>
      </w:r>
    </w:p>
    <w:p w14:paraId="2F14101A">
      <w:pPr>
        <w:pStyle w:val="3"/>
        <w:spacing w:before="152" w:line="226" w:lineRule="auto"/>
        <w:jc w:val="center"/>
        <w:rPr>
          <w:color w:val="000000" w:themeColor="text1"/>
          <w:spacing w:val="7"/>
          <w:sz w:val="20"/>
          <w:szCs w:val="20"/>
          <w:highlight w:val="none"/>
          <w14:textFill>
            <w14:solidFill>
              <w14:schemeClr w14:val="tx1"/>
            </w14:solidFill>
          </w14:textFill>
        </w:rPr>
      </w:pPr>
      <w:r>
        <w:rPr>
          <w:rFonts w:hint="eastAsia"/>
          <w:color w:val="000000" w:themeColor="text1"/>
          <w:spacing w:val="7"/>
          <w:sz w:val="20"/>
          <w:szCs w:val="20"/>
          <w:highlight w:val="non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8.1.2</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招标人应当自确定中标人之日起</w:t>
      </w:r>
      <w:r>
        <w:rPr>
          <w:color w:val="000000" w:themeColor="text1"/>
          <w:spacing w:val="-1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15</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天内向有关行政监督部门提交设计招标情况的书面报告。</w:t>
      </w:r>
    </w:p>
    <w:p w14:paraId="4005F4BD">
      <w:pPr>
        <w:pStyle w:val="3"/>
        <w:spacing w:before="156" w:line="299" w:lineRule="auto"/>
        <w:ind w:right="68" w:firstLine="216" w:firstLineChars="100"/>
        <w:rPr>
          <w:color w:val="000000" w:themeColor="text1"/>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8.1.3 投标人须自行留意</w:t>
      </w:r>
      <w:r>
        <w:rPr>
          <w:rFonts w:hint="eastAsia"/>
          <w:color w:val="000000" w:themeColor="text1"/>
          <w:spacing w:val="8"/>
          <w:sz w:val="20"/>
          <w:szCs w:val="20"/>
          <w:highlight w:val="none"/>
          <w:lang w:val="en-US" w:eastAsia="zh-CN"/>
          <w14:textFill>
            <w14:solidFill>
              <w14:schemeClr w14:val="tx1"/>
            </w14:solidFill>
          </w14:textFill>
        </w:rPr>
        <w:t>广州公共资源交易中心平台</w:t>
      </w:r>
      <w:r>
        <w:rPr>
          <w:color w:val="000000" w:themeColor="text1"/>
          <w:spacing w:val="8"/>
          <w:sz w:val="20"/>
          <w:szCs w:val="20"/>
          <w:highlight w:val="none"/>
          <w14:textFill>
            <w14:solidFill>
              <w14:schemeClr w14:val="tx1"/>
            </w14:solidFill>
          </w14:textFill>
        </w:rPr>
        <w:t>关于中标结果的情况，以确定本企业</w:t>
      </w:r>
      <w:r>
        <w:rPr>
          <w:color w:val="000000" w:themeColor="text1"/>
          <w:spacing w:val="5"/>
          <w:sz w:val="20"/>
          <w:szCs w:val="20"/>
          <w:highlight w:val="none"/>
          <w14:textFill>
            <w14:solidFill>
              <w14:schemeClr w14:val="tx1"/>
            </w14:solidFill>
          </w14:textFill>
        </w:rPr>
        <w:t>是否中标。</w:t>
      </w:r>
    </w:p>
    <w:p w14:paraId="0778D301">
      <w:pPr>
        <w:pStyle w:val="3"/>
        <w:spacing w:before="152" w:line="228" w:lineRule="auto"/>
        <w:ind w:firstLine="416" w:firstLineChars="20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8.2</w:t>
      </w:r>
      <w:r>
        <w:rPr>
          <w:color w:val="000000" w:themeColor="text1"/>
          <w:spacing w:val="-3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履约担保</w:t>
      </w:r>
    </w:p>
    <w:p w14:paraId="73CF45DC">
      <w:pPr>
        <w:pStyle w:val="3"/>
        <w:spacing w:before="153" w:line="227" w:lineRule="auto"/>
        <w:ind w:firstLine="420" w:firstLineChars="200"/>
        <w:jc w:val="both"/>
        <w:rPr>
          <w:color w:val="000000" w:themeColor="text1"/>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8.2.1 在签订合同前，中标人应按投标人须知前附表规定的金额、担保形式向招标人提交履约担保。</w:t>
      </w:r>
    </w:p>
    <w:p w14:paraId="02B49B5B">
      <w:pPr>
        <w:pStyle w:val="3"/>
        <w:spacing w:before="154" w:line="298" w:lineRule="auto"/>
        <w:ind w:right="68" w:firstLine="422"/>
        <w:rPr>
          <w:color w:val="000000" w:themeColor="text1"/>
          <w:sz w:val="20"/>
          <w:szCs w:val="20"/>
          <w:highlight w:val="none"/>
          <w14:textFill>
            <w14:solidFill>
              <w14:schemeClr w14:val="tx1"/>
            </w14:solidFill>
          </w14:textFill>
        </w:rPr>
      </w:pPr>
      <w:r>
        <w:rPr>
          <w:rFonts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t>8.2.2</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中标人不能按本章第</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8.2.1</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项要求提交履约担</w:t>
      </w:r>
      <w:r>
        <w:rPr>
          <w:color w:val="000000" w:themeColor="text1"/>
          <w:spacing w:val="6"/>
          <w:sz w:val="20"/>
          <w:szCs w:val="20"/>
          <w:highlight w:val="none"/>
          <w14:textFill>
            <w14:solidFill>
              <w14:schemeClr w14:val="tx1"/>
            </w14:solidFill>
          </w14:textFill>
        </w:rPr>
        <w:t>保的，视为放弃中标，其本项目的投标保证金</w:t>
      </w:r>
      <w:r>
        <w:rPr>
          <w:color w:val="000000" w:themeColor="text1"/>
          <w:spacing w:val="10"/>
          <w:sz w:val="20"/>
          <w:szCs w:val="20"/>
          <w:highlight w:val="none"/>
          <w14:textFill>
            <w14:solidFill>
              <w14:schemeClr w14:val="tx1"/>
            </w14:solidFill>
          </w14:textFill>
        </w:rPr>
        <w:t>将予没收，给招标人造成的损失超过投标保证金</w:t>
      </w:r>
      <w:r>
        <w:rPr>
          <w:color w:val="000000" w:themeColor="text1"/>
          <w:spacing w:val="9"/>
          <w:sz w:val="20"/>
          <w:szCs w:val="20"/>
          <w:highlight w:val="none"/>
          <w14:textFill>
            <w14:solidFill>
              <w14:schemeClr w14:val="tx1"/>
            </w14:solidFill>
          </w14:textFill>
        </w:rPr>
        <w:t>数额的，中标人还应当对超过部分予以赔偿。</w:t>
      </w:r>
    </w:p>
    <w:p w14:paraId="269139D5">
      <w:pPr>
        <w:pStyle w:val="3"/>
        <w:spacing w:before="154" w:line="230" w:lineRule="auto"/>
        <w:ind w:left="42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8.3</w:t>
      </w:r>
      <w:r>
        <w:rPr>
          <w:color w:val="000000" w:themeColor="text1"/>
          <w:spacing w:val="-4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签订合同</w:t>
      </w:r>
    </w:p>
    <w:p w14:paraId="3D868765">
      <w:pPr>
        <w:pStyle w:val="3"/>
        <w:spacing w:before="150" w:line="334" w:lineRule="auto"/>
        <w:ind w:right="68"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8.3.1</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评标结果公示期满无异议的，招标人确认排名第一的中标候选人为中标人，中标人的投标报</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价即为中标价。排名第一的中标候选人放弃中标、因不可抗拒力不能履行</w:t>
      </w:r>
      <w:r>
        <w:rPr>
          <w:color w:val="000000" w:themeColor="text1"/>
          <w:spacing w:val="8"/>
          <w:sz w:val="20"/>
          <w:szCs w:val="20"/>
          <w:highlight w:val="none"/>
          <w14:textFill>
            <w14:solidFill>
              <w14:schemeClr w14:val="tx1"/>
            </w14:solidFill>
          </w14:textFill>
        </w:rPr>
        <w:t>合同、不按照招标文件要求递</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交履约保证金，或者被查实存在影响中标结果的违法行为等情形，不</w:t>
      </w:r>
      <w:r>
        <w:rPr>
          <w:color w:val="000000" w:themeColor="text1"/>
          <w:spacing w:val="8"/>
          <w:sz w:val="20"/>
          <w:szCs w:val="20"/>
          <w:highlight w:val="none"/>
          <w14:textFill>
            <w14:solidFill>
              <w14:schemeClr w14:val="tx1"/>
            </w14:solidFill>
          </w14:textFill>
        </w:rPr>
        <w:t>符合中标条件的，招标人可以按照</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评标委员会提出的中标候选人名单排序依次确</w:t>
      </w:r>
      <w:r>
        <w:rPr>
          <w:color w:val="000000" w:themeColor="text1"/>
          <w:spacing w:val="9"/>
          <w:sz w:val="20"/>
          <w:szCs w:val="20"/>
          <w:highlight w:val="none"/>
          <w14:textFill>
            <w14:solidFill>
              <w14:schemeClr w14:val="tx1"/>
            </w14:solidFill>
          </w14:textFill>
        </w:rPr>
        <w:t>定其他中标候选人为中标人，也可重新招标。</w:t>
      </w:r>
    </w:p>
    <w:p w14:paraId="1853A979">
      <w:pPr>
        <w:pStyle w:val="3"/>
        <w:spacing w:before="154" w:line="298" w:lineRule="auto"/>
        <w:ind w:left="5" w:right="68" w:firstLine="41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8.3.2</w:t>
      </w:r>
      <w:r>
        <w:rPr>
          <w:color w:val="000000" w:themeColor="text1"/>
          <w:spacing w:val="-3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招标人与中标人将于中标通知书发出之日起</w:t>
      </w:r>
      <w:r>
        <w:rPr>
          <w:color w:val="000000" w:themeColor="text1"/>
          <w:spacing w:val="-3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30 日内，按照招标文件和中标人的投标文件订立</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书面勘察设计合同，招标人和中标人不得再行订立背离合同实质性内容的其他协议。</w:t>
      </w:r>
    </w:p>
    <w:p w14:paraId="69BBA1B4">
      <w:pPr>
        <w:pStyle w:val="3"/>
        <w:spacing w:before="156" w:line="297" w:lineRule="auto"/>
        <w:ind w:left="5" w:right="70" w:firstLine="41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8.3.3</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招标人如不按本投标须知的</w:t>
      </w:r>
      <w:r>
        <w:rPr>
          <w:rFonts w:hint="eastAsia"/>
          <w:color w:val="000000" w:themeColor="text1"/>
          <w:spacing w:val="8"/>
          <w:sz w:val="20"/>
          <w:szCs w:val="20"/>
          <w:highlight w:val="none"/>
          <w:lang w:val="en-US" w:eastAsia="zh-CN"/>
          <w14:textFill>
            <w14:solidFill>
              <w14:schemeClr w14:val="tx1"/>
            </w14:solidFill>
          </w14:textFill>
        </w:rPr>
        <w:t>第8.3.2款</w:t>
      </w:r>
      <w:r>
        <w:rPr>
          <w:color w:val="000000" w:themeColor="text1"/>
          <w:spacing w:val="8"/>
          <w:sz w:val="20"/>
          <w:szCs w:val="20"/>
          <w:highlight w:val="none"/>
          <w14:textFill>
            <w14:solidFill>
              <w14:schemeClr w14:val="tx1"/>
            </w14:solidFill>
          </w14:textFill>
        </w:rPr>
        <w:t>规定与中标人订立合同，或者招标人、中标人订立背</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离合同实质性内容的协议，应责令改正并处以合同金额的1%的罚款。</w:t>
      </w:r>
    </w:p>
    <w:p w14:paraId="5A21BF92">
      <w:pPr>
        <w:pStyle w:val="3"/>
        <w:spacing w:before="155"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8.3.4</w:t>
      </w:r>
      <w:r>
        <w:rPr>
          <w:color w:val="000000" w:themeColor="text1"/>
          <w:spacing w:val="-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中标人无正当理由拒签合同的，招标人将取消其中标资格，并没收其本项目的投标保证金。</w:t>
      </w:r>
    </w:p>
    <w:p w14:paraId="53706E35">
      <w:pPr>
        <w:pStyle w:val="3"/>
        <w:spacing w:before="154" w:line="227"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8.3.5 发出中标通知书后，招标人无正当理由拒签合同，给中标人造成损失的，</w:t>
      </w:r>
      <w:r>
        <w:rPr>
          <w:color w:val="000000" w:themeColor="text1"/>
          <w:spacing w:val="8"/>
          <w:sz w:val="20"/>
          <w:szCs w:val="20"/>
          <w:highlight w:val="none"/>
          <w14:textFill>
            <w14:solidFill>
              <w14:schemeClr w14:val="tx1"/>
            </w14:solidFill>
          </w14:textFill>
        </w:rPr>
        <w:t>应当赔偿损失。</w:t>
      </w:r>
    </w:p>
    <w:p w14:paraId="5817B950">
      <w:pPr>
        <w:pStyle w:val="3"/>
        <w:spacing w:before="156" w:line="297" w:lineRule="auto"/>
        <w:ind w:left="5" w:right="70" w:firstLine="417"/>
        <w:rPr>
          <w:color w:val="000000" w:themeColor="text1"/>
          <w:spacing w:val="8"/>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8.3.6</w:t>
      </w:r>
      <w:r>
        <w:rPr>
          <w:color w:val="000000" w:themeColor="text1"/>
          <w:spacing w:val="-2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中</w:t>
      </w:r>
      <w:r>
        <w:rPr>
          <w:color w:val="000000" w:themeColor="text1"/>
          <w:spacing w:val="8"/>
          <w:sz w:val="20"/>
          <w:szCs w:val="20"/>
          <w:highlight w:val="none"/>
          <w14:textFill>
            <w14:solidFill>
              <w14:schemeClr w14:val="tx1"/>
            </w14:solidFill>
          </w14:textFill>
        </w:rPr>
        <w:t>标人应当按照合同约定履行义务，完成中标项目的设计任务，不得违反招标文件和合同条款的规定将中标项目转让（转包）给他人。</w:t>
      </w:r>
    </w:p>
    <w:p w14:paraId="57B59A33">
      <w:pPr>
        <w:pStyle w:val="3"/>
        <w:spacing w:before="152" w:line="228" w:lineRule="auto"/>
        <w:ind w:left="42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9.</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重新招标和调整招标方式或不再招标</w:t>
      </w:r>
    </w:p>
    <w:p w14:paraId="1F711E41">
      <w:pPr>
        <w:pStyle w:val="3"/>
        <w:spacing w:before="153" w:line="228" w:lineRule="auto"/>
        <w:ind w:left="420"/>
        <w:rPr>
          <w:b/>
          <w:bCs/>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9.1 重新招标</w:t>
      </w:r>
    </w:p>
    <w:p w14:paraId="5643F9BF">
      <w:pPr>
        <w:pStyle w:val="3"/>
        <w:spacing w:before="153"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有下列情形之一的，招标人将重新招标：</w:t>
      </w:r>
    </w:p>
    <w:p w14:paraId="26D0E386">
      <w:pPr>
        <w:pStyle w:val="3"/>
        <w:spacing w:before="152"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（1）投标截止时间止，投标人少于3家的；</w:t>
      </w:r>
    </w:p>
    <w:p w14:paraId="7CC5EFB3">
      <w:pPr>
        <w:pStyle w:val="3"/>
        <w:spacing w:before="153"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（2）资格审查合格投标人少于3家的；</w:t>
      </w:r>
    </w:p>
    <w:p w14:paraId="7EAA25C6">
      <w:pPr>
        <w:pStyle w:val="3"/>
        <w:spacing w:before="154" w:line="227"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（3）定标委员会推荐的中标候选人均未能与</w:t>
      </w:r>
      <w:r>
        <w:rPr>
          <w:color w:val="000000" w:themeColor="text1"/>
          <w:spacing w:val="8"/>
          <w:sz w:val="20"/>
          <w:szCs w:val="20"/>
          <w:highlight w:val="none"/>
          <w14:textFill>
            <w14:solidFill>
              <w14:schemeClr w14:val="tx1"/>
            </w14:solidFill>
          </w14:textFill>
        </w:rPr>
        <w:t>招标人签订合同的。</w:t>
      </w:r>
    </w:p>
    <w:p w14:paraId="1E9E66C8">
      <w:pPr>
        <w:pStyle w:val="3"/>
        <w:spacing w:before="152" w:line="228" w:lineRule="auto"/>
        <w:ind w:left="561"/>
        <w:rPr>
          <w:color w:val="000000" w:themeColor="text1"/>
          <w:spacing w:val="8"/>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(4) 法律规定的其他情形。</w:t>
      </w:r>
    </w:p>
    <w:p w14:paraId="37595CF7">
      <w:pPr>
        <w:pStyle w:val="3"/>
        <w:spacing w:before="154" w:line="228" w:lineRule="auto"/>
        <w:ind w:left="420"/>
        <w:rPr>
          <w:b/>
          <w:bCs/>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9.2 调整招标方式或不再招标</w:t>
      </w:r>
    </w:p>
    <w:p w14:paraId="3CD02470">
      <w:pPr>
        <w:pStyle w:val="3"/>
        <w:spacing w:before="153" w:line="228" w:lineRule="auto"/>
        <w:ind w:left="420"/>
        <w:rPr>
          <w:color w:val="000000" w:themeColor="text1"/>
          <w:spacing w:val="8"/>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重新招标后仍出现9.1情形之一的，经原审批或核准部门批准后调整招标方式或不再进行招标。</w:t>
      </w:r>
    </w:p>
    <w:p w14:paraId="0C29EB42">
      <w:pPr>
        <w:pStyle w:val="3"/>
        <w:spacing w:before="151" w:line="228" w:lineRule="auto"/>
        <w:ind w:left="434"/>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10.</w:t>
      </w:r>
      <w:r>
        <w:rPr>
          <w:color w:val="000000" w:themeColor="text1"/>
          <w:spacing w:val="24"/>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纪律和监督</w:t>
      </w:r>
    </w:p>
    <w:p w14:paraId="34DF4105">
      <w:pPr>
        <w:pStyle w:val="3"/>
        <w:spacing w:before="154" w:line="227" w:lineRule="auto"/>
        <w:ind w:left="14" w:firstLine="418" w:firstLineChars="200"/>
        <w:rPr>
          <w:b/>
          <w:bCs/>
          <w:color w:val="000000" w:themeColor="text1"/>
          <w:spacing w:val="4"/>
          <w:sz w:val="20"/>
          <w:szCs w:val="20"/>
          <w:highlight w:val="none"/>
          <w14:textFill>
            <w14:solidFill>
              <w14:schemeClr w14:val="tx1"/>
            </w14:solidFill>
          </w14:textFill>
        </w:rPr>
      </w:pPr>
    </w:p>
    <w:p w14:paraId="54F5287D">
      <w:pPr>
        <w:pStyle w:val="3"/>
        <w:spacing w:before="154" w:line="227" w:lineRule="auto"/>
        <w:ind w:left="14" w:firstLine="418" w:firstLineChars="200"/>
        <w:rPr>
          <w:b/>
          <w:bCs/>
          <w:color w:val="000000" w:themeColor="text1"/>
          <w:spacing w:val="4"/>
          <w:sz w:val="20"/>
          <w:szCs w:val="20"/>
          <w:highlight w:val="none"/>
          <w14:textFill>
            <w14:solidFill>
              <w14:schemeClr w14:val="tx1"/>
            </w14:solidFill>
          </w14:textFill>
        </w:rPr>
      </w:pPr>
    </w:p>
    <w:p w14:paraId="18DFD77C">
      <w:pPr>
        <w:pStyle w:val="3"/>
        <w:spacing w:before="154" w:line="227" w:lineRule="auto"/>
        <w:ind w:left="14" w:firstLine="418" w:firstLineChars="200"/>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10.1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招标人的内控机制</w:t>
      </w:r>
    </w:p>
    <w:p w14:paraId="102ADC0D">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10.1.1</w:t>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责任机制：招标人的法定代表人或者主要负责人承担定标过程中的管理责</w:t>
      </w:r>
      <w:r>
        <w:rPr>
          <w:color w:val="000000" w:themeColor="text1"/>
          <w:spacing w:val="7"/>
          <w:sz w:val="20"/>
          <w:szCs w:val="20"/>
          <w:highlight w:val="none"/>
          <w14:textFill>
            <w14:solidFill>
              <w14:schemeClr w14:val="tx1"/>
            </w14:solidFill>
          </w14:textFill>
        </w:rPr>
        <w:t>任。</w:t>
      </w:r>
    </w:p>
    <w:p w14:paraId="3AA67BBE">
      <w:pPr>
        <w:pStyle w:val="3"/>
        <w:spacing w:before="153" w:line="298" w:lineRule="auto"/>
        <w:ind w:left="2" w:right="2" w:firstLine="432"/>
        <w:rPr>
          <w:color w:val="000000" w:themeColor="text1"/>
          <w:spacing w:val="8"/>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10.1.2</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决策约束机制：评标办法、定标办法、定标委员会的组建等</w:t>
      </w:r>
      <w:r>
        <w:rPr>
          <w:color w:val="000000" w:themeColor="text1"/>
          <w:spacing w:val="5"/>
          <w:sz w:val="20"/>
          <w:szCs w:val="20"/>
          <w:highlight w:val="none"/>
          <w14:textFill>
            <w14:solidFill>
              <w14:schemeClr w14:val="tx1"/>
            </w14:solidFill>
          </w14:textFill>
        </w:rPr>
        <w:t>纳入“三重一大</w:t>
      </w:r>
      <w:r>
        <w:rPr>
          <w:color w:val="000000" w:themeColor="text1"/>
          <w:spacing w:val="-7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”决策机制和廉</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洁评估范围内或按企业制度履行审批程序，并向本级或上级纪检监察部门报备。</w:t>
      </w:r>
    </w:p>
    <w:p w14:paraId="587C9EF1">
      <w:pPr>
        <w:pStyle w:val="3"/>
        <w:spacing w:before="157" w:line="297" w:lineRule="auto"/>
        <w:ind w:right="2" w:firstLine="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10.1.3</w:t>
      </w:r>
      <w:r>
        <w:rPr>
          <w:color w:val="000000" w:themeColor="text1"/>
          <w:spacing w:val="-1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回避机制：准备工作小组成员、定标委员会成员与合格的定标候选人存在利害关系的，应主</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动回避，并书面说明回避理由。</w:t>
      </w:r>
    </w:p>
    <w:p w14:paraId="49BF879F">
      <w:pPr>
        <w:pStyle w:val="12"/>
        <w:ind w:firstLine="424" w:firstLineChars="200"/>
        <w:rPr>
          <w:rFonts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pPr>
      <w:r>
        <w:rPr>
          <w:rFonts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t>10.1.4 监督机制：招标人或招标人的上级管理单位、项目业主要组建定标监督小组，对抽取评标专 家、开标、评标、抽取定标专家和定标全过程进行监督。监督工作完成后应撰写监督报告。</w:t>
      </w:r>
    </w:p>
    <w:p w14:paraId="41220BD2">
      <w:pPr>
        <w:pStyle w:val="12"/>
        <w:ind w:firstLine="212" w:firstLineChars="100"/>
        <w:rPr>
          <w:rFonts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pPr>
    </w:p>
    <w:p w14:paraId="358F7734">
      <w:pPr>
        <w:pStyle w:val="12"/>
        <w:ind w:firstLine="424" w:firstLineChars="200"/>
        <w:rPr>
          <w:rFonts w:hint="eastAsia"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6"/>
          <w:kern w:val="0"/>
          <w:sz w:val="20"/>
          <w:szCs w:val="20"/>
          <w:highlight w:val="none"/>
          <w:lang w:val="en-US" w:eastAsia="en-US" w:bidi="ar-SA"/>
          <w14:textFill>
            <w14:solidFill>
              <w14:schemeClr w14:val="tx1"/>
            </w14:solidFill>
          </w14:textFill>
        </w:rPr>
        <w:t>10.1.5 全过程“ 留痕 ”机制：招标人有关的定标资料应作为工程技术档案保存，按《档案法》的有关规定执行。招标人原则上应对定标前期准备工作、定标工作等同步录音、录像，并将录音、录像随定标资料一并保存。</w:t>
      </w:r>
    </w:p>
    <w:p w14:paraId="45B05729">
      <w:pPr>
        <w:pStyle w:val="3"/>
        <w:spacing w:before="152" w:line="228"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10.2 对投标人的纪律要求</w:t>
      </w:r>
    </w:p>
    <w:p w14:paraId="438758E4">
      <w:pPr>
        <w:pStyle w:val="3"/>
        <w:spacing w:before="155" w:line="359" w:lineRule="auto"/>
        <w:ind w:right="7" w:firstLine="421"/>
        <w:rPr>
          <w:color w:val="000000" w:themeColor="text1"/>
          <w:sz w:val="20"/>
          <w:szCs w:val="20"/>
          <w:highlight w:val="none"/>
          <w14:textFill>
            <w14:solidFill>
              <w14:schemeClr w14:val="tx1"/>
            </w14:solidFill>
          </w14:textFill>
        </w:rPr>
      </w:pPr>
      <w:r>
        <w:rPr>
          <w:color w:val="000000" w:themeColor="text1"/>
          <w:spacing w:val="14"/>
          <w:sz w:val="20"/>
          <w:szCs w:val="20"/>
          <w:highlight w:val="none"/>
          <w14:textFill>
            <w14:solidFill>
              <w14:schemeClr w14:val="tx1"/>
            </w14:solidFill>
          </w14:textFill>
        </w:rPr>
        <w:t>投标人不得相互串通投标或者与招标人串通投</w:t>
      </w:r>
      <w:r>
        <w:rPr>
          <w:color w:val="000000" w:themeColor="text1"/>
          <w:spacing w:val="13"/>
          <w:sz w:val="20"/>
          <w:szCs w:val="20"/>
          <w:highlight w:val="none"/>
          <w14:textFill>
            <w14:solidFill>
              <w14:schemeClr w14:val="tx1"/>
            </w14:solidFill>
          </w14:textFill>
        </w:rPr>
        <w:t>标，不得向招标人或者评标委员会成员行贿谋取中</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标，不得以他人名义投标或者以其他方式弄虚作假骗取中标；投</w:t>
      </w:r>
      <w:r>
        <w:rPr>
          <w:color w:val="000000" w:themeColor="text1"/>
          <w:spacing w:val="8"/>
          <w:sz w:val="20"/>
          <w:szCs w:val="20"/>
          <w:highlight w:val="none"/>
          <w14:textFill>
            <w14:solidFill>
              <w14:schemeClr w14:val="tx1"/>
            </w14:solidFill>
          </w14:textFill>
        </w:rPr>
        <w:t>标人不得以任何方式干扰、影响评标工</w:t>
      </w:r>
      <w:r>
        <w:rPr>
          <w:color w:val="000000" w:themeColor="text1"/>
          <w:sz w:val="20"/>
          <w:szCs w:val="20"/>
          <w:highlight w:val="none"/>
          <w14:textFill>
            <w14:solidFill>
              <w14:schemeClr w14:val="tx1"/>
            </w14:solidFill>
          </w14:textFill>
        </w:rPr>
        <w:t xml:space="preserve"> 作。</w:t>
      </w:r>
    </w:p>
    <w:p w14:paraId="3FC5EBC5">
      <w:pPr>
        <w:pStyle w:val="3"/>
        <w:spacing w:before="32"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10.3 对评标委员会成员的纪律要求</w:t>
      </w:r>
    </w:p>
    <w:p w14:paraId="4B61A321">
      <w:pPr>
        <w:pStyle w:val="3"/>
        <w:spacing w:before="155" w:line="359" w:lineRule="auto"/>
        <w:ind w:right="7" w:firstLine="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评标委员会成员不得收受他人的财物或者其他好处，不得向</w:t>
      </w:r>
      <w:r>
        <w:rPr>
          <w:color w:val="000000" w:themeColor="text1"/>
          <w:spacing w:val="8"/>
          <w:sz w:val="20"/>
          <w:szCs w:val="20"/>
          <w:highlight w:val="none"/>
          <w14:textFill>
            <w14:solidFill>
              <w14:schemeClr w14:val="tx1"/>
            </w14:solidFill>
          </w14:textFill>
        </w:rPr>
        <w:t>他人透漏对投标文件的评审和比较、中</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标候选人的推荐情况以及评标有关的其他情况。在评标活动中，</w:t>
      </w:r>
      <w:r>
        <w:rPr>
          <w:color w:val="000000" w:themeColor="text1"/>
          <w:spacing w:val="8"/>
          <w:sz w:val="20"/>
          <w:szCs w:val="20"/>
          <w:highlight w:val="none"/>
          <w14:textFill>
            <w14:solidFill>
              <w14:schemeClr w14:val="tx1"/>
            </w14:solidFill>
          </w14:textFill>
        </w:rPr>
        <w:t>评标委员会成员不得擅离职守，影响评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标程序正常进行，不得使用第三章“评标办法</w:t>
      </w:r>
      <w:r>
        <w:rPr>
          <w:color w:val="000000" w:themeColor="text1"/>
          <w:spacing w:val="-7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”没有规</w:t>
      </w:r>
      <w:r>
        <w:rPr>
          <w:color w:val="000000" w:themeColor="text1"/>
          <w:spacing w:val="8"/>
          <w:sz w:val="20"/>
          <w:szCs w:val="20"/>
          <w:highlight w:val="none"/>
          <w14:textFill>
            <w14:solidFill>
              <w14:schemeClr w14:val="tx1"/>
            </w14:solidFill>
          </w14:textFill>
        </w:rPr>
        <w:t>定的评审因素和标准进行评标。</w:t>
      </w:r>
    </w:p>
    <w:p w14:paraId="5F7BCFA3">
      <w:pPr>
        <w:pStyle w:val="3"/>
        <w:spacing w:before="33"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10.4 对定标委员会成员的纪律要求</w:t>
      </w:r>
    </w:p>
    <w:p w14:paraId="72992D83">
      <w:pPr>
        <w:pStyle w:val="3"/>
        <w:spacing w:before="152" w:line="360" w:lineRule="auto"/>
        <w:ind w:right="4"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与定标活动有关的工作人员不得收受他人的财务</w:t>
      </w:r>
      <w:r>
        <w:rPr>
          <w:color w:val="000000" w:themeColor="text1"/>
          <w:spacing w:val="8"/>
          <w:sz w:val="20"/>
          <w:szCs w:val="20"/>
          <w:highlight w:val="none"/>
          <w14:textFill>
            <w14:solidFill>
              <w14:schemeClr w14:val="tx1"/>
            </w14:solidFill>
          </w14:textFill>
        </w:rPr>
        <w:t>或者其他好处，应认真听取和提问招标人在定标会</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上介绍项目情况、招标情况及对投标人或者项目设计负责人的考察、</w:t>
      </w:r>
      <w:r>
        <w:rPr>
          <w:color w:val="000000" w:themeColor="text1"/>
          <w:spacing w:val="8"/>
          <w:sz w:val="20"/>
          <w:szCs w:val="20"/>
          <w:highlight w:val="none"/>
          <w14:textFill>
            <w14:solidFill>
              <w14:schemeClr w14:val="tx1"/>
            </w14:solidFill>
          </w14:textFill>
        </w:rPr>
        <w:t>答辩情况，按照充分竞争、合理低</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价的原则，采用招标文件规定的方法，在评标</w:t>
      </w:r>
      <w:r>
        <w:rPr>
          <w:color w:val="000000" w:themeColor="text1"/>
          <w:spacing w:val="9"/>
          <w:sz w:val="20"/>
          <w:szCs w:val="20"/>
          <w:highlight w:val="none"/>
          <w14:textFill>
            <w14:solidFill>
              <w14:schemeClr w14:val="tx1"/>
            </w14:solidFill>
          </w14:textFill>
        </w:rPr>
        <w:t>委员会推荐的定标候选人中择优确定中标候选人。</w:t>
      </w:r>
    </w:p>
    <w:p w14:paraId="558B19D8">
      <w:pPr>
        <w:pStyle w:val="3"/>
        <w:spacing w:before="31" w:line="228"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10.5</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对与评标活动有关的工作人员的纪律要求</w:t>
      </w:r>
    </w:p>
    <w:p w14:paraId="464E49FB">
      <w:pPr>
        <w:pStyle w:val="3"/>
        <w:spacing w:before="65" w:line="359" w:lineRule="auto"/>
        <w:ind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与评标活动有关的工作人员不得收受他人的财物</w:t>
      </w:r>
      <w:r>
        <w:rPr>
          <w:color w:val="000000" w:themeColor="text1"/>
          <w:spacing w:val="8"/>
          <w:sz w:val="20"/>
          <w:szCs w:val="20"/>
          <w:highlight w:val="none"/>
          <w14:textFill>
            <w14:solidFill>
              <w14:schemeClr w14:val="tx1"/>
            </w14:solidFill>
          </w14:textFill>
        </w:rPr>
        <w:t>或者其他好处，不得向他人透漏对投标文件的评审</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和比较、中标候选人的推荐情况以及评标有关的其他情况。在评标活</w:t>
      </w:r>
      <w:r>
        <w:rPr>
          <w:color w:val="000000" w:themeColor="text1"/>
          <w:spacing w:val="8"/>
          <w:sz w:val="20"/>
          <w:szCs w:val="20"/>
          <w:highlight w:val="none"/>
          <w14:textFill>
            <w14:solidFill>
              <w14:schemeClr w14:val="tx1"/>
            </w14:solidFill>
          </w14:textFill>
        </w:rPr>
        <w:t>动中，与评标活动有关的工作人员</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不得擅离职守，影响评标程序正常进行。</w:t>
      </w:r>
    </w:p>
    <w:p w14:paraId="516E980F">
      <w:pPr>
        <w:pStyle w:val="3"/>
        <w:spacing w:before="33" w:line="228" w:lineRule="auto"/>
        <w:ind w:left="43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10.6</w:t>
      </w:r>
      <w:r>
        <w:rPr>
          <w:color w:val="000000" w:themeColor="text1"/>
          <w:spacing w:val="-3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投诉</w:t>
      </w:r>
    </w:p>
    <w:p w14:paraId="1E60D28F">
      <w:pPr>
        <w:pStyle w:val="3"/>
        <w:spacing w:before="150" w:line="356" w:lineRule="auto"/>
        <w:ind w:left="22" w:right="2" w:firstLine="398"/>
        <w:rPr>
          <w:rFonts w:hint="eastAsia"/>
          <w:color w:val="000000" w:themeColor="text1"/>
          <w:spacing w:val="-1"/>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投标人和其他利害关系人认为本次招标活动违反法</w:t>
      </w:r>
      <w:r>
        <w:rPr>
          <w:color w:val="000000" w:themeColor="text1"/>
          <w:spacing w:val="8"/>
          <w:sz w:val="20"/>
          <w:szCs w:val="20"/>
          <w:highlight w:val="none"/>
          <w14:textFill>
            <w14:solidFill>
              <w14:schemeClr w14:val="tx1"/>
            </w14:solidFill>
          </w14:textFill>
        </w:rPr>
        <w:t>律、法规和规章规定的，有权向有关行政监督部</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门投诉</w:t>
      </w:r>
      <w:r>
        <w:rPr>
          <w:rFonts w:hint="eastAsia"/>
          <w:color w:val="000000" w:themeColor="text1"/>
          <w:spacing w:val="-1"/>
          <w:sz w:val="20"/>
          <w:szCs w:val="20"/>
          <w:highlight w:val="none"/>
          <w:lang w:eastAsia="zh-CN"/>
          <w14:textFill>
            <w14:solidFill>
              <w14:schemeClr w14:val="tx1"/>
            </w14:solidFill>
          </w14:textFill>
        </w:rPr>
        <w:t>。</w:t>
      </w:r>
    </w:p>
    <w:p w14:paraId="51735F42">
      <w:pPr>
        <w:pStyle w:val="3"/>
        <w:spacing w:before="33" w:line="228" w:lineRule="auto"/>
        <w:ind w:left="434"/>
        <w:rPr>
          <w:rFonts w:hint="default" w:eastAsia="宋体"/>
          <w:color w:val="000000" w:themeColor="text1"/>
          <w:sz w:val="20"/>
          <w:szCs w:val="20"/>
          <w:highlight w:val="none"/>
          <w:lang w:val="en-US" w:eastAsia="zh-CN"/>
          <w14:textFill>
            <w14:solidFill>
              <w14:schemeClr w14:val="tx1"/>
            </w14:solidFill>
          </w14:textFill>
        </w:rPr>
      </w:pPr>
      <w:r>
        <w:rPr>
          <w:color w:val="000000" w:themeColor="text1"/>
          <w:sz w:val="20"/>
          <w:szCs w:val="20"/>
          <w:highlight w:val="none"/>
          <w14:textFill>
            <w14:solidFill>
              <w14:schemeClr w14:val="tx1"/>
            </w14:solidFill>
          </w14:textFill>
        </w:rPr>
        <w:t>10.</w:t>
      </w:r>
      <w:r>
        <w:rPr>
          <w:rFonts w:hint="eastAsia"/>
          <w:color w:val="000000" w:themeColor="text1"/>
          <w:sz w:val="20"/>
          <w:szCs w:val="20"/>
          <w:highlight w:val="none"/>
          <w:lang w:val="en-US" w:eastAsia="zh-CN"/>
          <w14:textFill>
            <w14:solidFill>
              <w14:schemeClr w14:val="tx1"/>
            </w14:solidFill>
          </w14:textFill>
        </w:rPr>
        <w:t>7</w:t>
      </w:r>
      <w:r>
        <w:rPr>
          <w:color w:val="000000" w:themeColor="text1"/>
          <w:spacing w:val="-35"/>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补充条款</w:t>
      </w:r>
    </w:p>
    <w:p w14:paraId="72F5B1EC">
      <w:pPr>
        <w:pStyle w:val="12"/>
        <w:ind w:firstLine="218" w:firstLineChars="100"/>
        <w:rPr>
          <w:rFonts w:hint="eastAsia"/>
          <w:color w:val="000000" w:themeColor="text1"/>
          <w:spacing w:val="9"/>
          <w:sz w:val="20"/>
          <w:szCs w:val="20"/>
          <w:highlight w:val="none"/>
          <w14:textFill>
            <w14:solidFill>
              <w14:schemeClr w14:val="tx1"/>
            </w14:solidFill>
          </w14:textFill>
        </w:rPr>
        <w:sectPr>
          <w:footerReference r:id="rId19" w:type="default"/>
          <w:pgSz w:w="11906" w:h="16839"/>
          <w:pgMar w:top="400" w:right="1048" w:bottom="1156" w:left="1260" w:header="0" w:footer="850" w:gutter="0"/>
          <w:pgNumType w:fmt="decimal"/>
          <w:cols w:space="720" w:num="1"/>
        </w:sectPr>
      </w:pPr>
      <w:r>
        <w:rPr>
          <w:rFonts w:hint="eastAsia"/>
          <w:color w:val="000000" w:themeColor="text1"/>
          <w:spacing w:val="9"/>
          <w:sz w:val="20"/>
          <w:szCs w:val="20"/>
          <w:highlight w:val="none"/>
          <w:lang w:val="en-US" w:eastAsia="zh-CN"/>
          <w14:textFill>
            <w14:solidFill>
              <w14:schemeClr w14:val="tx1"/>
            </w14:solidFill>
          </w14:textFill>
        </w:rPr>
        <w:t>需要补充的其他内容：见投标人须知前附表</w:t>
      </w:r>
      <w:r>
        <w:rPr>
          <w:rFonts w:hint="eastAsia"/>
          <w:color w:val="000000" w:themeColor="text1"/>
          <w:spacing w:val="-1"/>
          <w:sz w:val="20"/>
          <w:szCs w:val="20"/>
          <w:highlight w:val="none"/>
          <w:lang w:eastAsia="zh-CN"/>
          <w14:textFill>
            <w14:solidFill>
              <w14:schemeClr w14:val="tx1"/>
            </w14:solidFill>
          </w14:textFill>
        </w:rPr>
        <w:t>。</w:t>
      </w:r>
    </w:p>
    <w:p w14:paraId="5DB95ED7">
      <w:pPr>
        <w:spacing w:line="320" w:lineRule="auto"/>
        <w:rPr>
          <w:rFonts w:ascii="Arial"/>
          <w:color w:val="000000" w:themeColor="text1"/>
          <w:sz w:val="21"/>
          <w:highlight w:val="none"/>
          <w14:textFill>
            <w14:solidFill>
              <w14:schemeClr w14:val="tx1"/>
            </w14:solidFill>
          </w14:textFill>
        </w:rPr>
      </w:pPr>
    </w:p>
    <w:p w14:paraId="64CA1587">
      <w:pPr>
        <w:pStyle w:val="2"/>
        <w:rPr>
          <w:color w:val="000000" w:themeColor="text1"/>
          <w:highlight w:val="none"/>
          <w14:textFill>
            <w14:solidFill>
              <w14:schemeClr w14:val="tx1"/>
            </w14:solidFill>
          </w14:textFill>
        </w:rPr>
      </w:pPr>
    </w:p>
    <w:p w14:paraId="7DA53047">
      <w:pPr>
        <w:pStyle w:val="3"/>
        <w:spacing w:before="169" w:line="219" w:lineRule="auto"/>
        <w:ind w:left="3037"/>
        <w:outlineLvl w:val="0"/>
        <w:rPr>
          <w:color w:val="000000" w:themeColor="text1"/>
          <w:sz w:val="52"/>
          <w:szCs w:val="52"/>
          <w:highlight w:val="none"/>
          <w14:textFill>
            <w14:solidFill>
              <w14:schemeClr w14:val="tx1"/>
            </w14:solidFill>
          </w14:textFill>
        </w:rPr>
      </w:pPr>
      <w:bookmarkStart w:id="12" w:name="bookmark5"/>
      <w:bookmarkEnd w:id="12"/>
      <w:bookmarkStart w:id="13" w:name="bookmark6"/>
      <w:bookmarkEnd w:id="13"/>
      <w:r>
        <w:rPr>
          <w:b/>
          <w:bCs/>
          <w:color w:val="000000" w:themeColor="text1"/>
          <w:spacing w:val="-6"/>
          <w:sz w:val="52"/>
          <w:szCs w:val="52"/>
          <w:highlight w:val="none"/>
          <w14:textFill>
            <w14:solidFill>
              <w14:schemeClr w14:val="tx1"/>
            </w14:solidFill>
          </w14:textFill>
        </w:rPr>
        <w:t>第三章</w:t>
      </w:r>
      <w:r>
        <w:rPr>
          <w:color w:val="000000" w:themeColor="text1"/>
          <w:spacing w:val="-6"/>
          <w:sz w:val="52"/>
          <w:szCs w:val="52"/>
          <w:highlight w:val="none"/>
          <w14:textFill>
            <w14:solidFill>
              <w14:schemeClr w14:val="tx1"/>
            </w14:solidFill>
          </w14:textFill>
        </w:rPr>
        <w:t xml:space="preserve"> </w:t>
      </w:r>
      <w:r>
        <w:rPr>
          <w:b/>
          <w:bCs/>
          <w:color w:val="000000" w:themeColor="text1"/>
          <w:spacing w:val="-6"/>
          <w:sz w:val="52"/>
          <w:szCs w:val="52"/>
          <w:highlight w:val="none"/>
          <w14:textFill>
            <w14:solidFill>
              <w14:schemeClr w14:val="tx1"/>
            </w14:solidFill>
          </w14:textFill>
        </w:rPr>
        <w:t>评标办法</w:t>
      </w:r>
    </w:p>
    <w:p w14:paraId="4C121061">
      <w:pPr>
        <w:spacing w:line="476" w:lineRule="auto"/>
        <w:rPr>
          <w:rFonts w:ascii="Arial"/>
          <w:color w:val="000000" w:themeColor="text1"/>
          <w:sz w:val="21"/>
          <w:highlight w:val="none"/>
          <w14:textFill>
            <w14:solidFill>
              <w14:schemeClr w14:val="tx1"/>
            </w14:solidFill>
          </w14:textFill>
        </w:rPr>
      </w:pPr>
    </w:p>
    <w:p w14:paraId="6A536ED9">
      <w:pPr>
        <w:pStyle w:val="3"/>
        <w:spacing w:before="78" w:line="219" w:lineRule="auto"/>
        <w:ind w:left="709"/>
        <w:outlineLvl w:val="1"/>
        <w:rPr>
          <w:color w:val="000000" w:themeColor="text1"/>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3"/>
          <w:sz w:val="24"/>
          <w:szCs w:val="24"/>
          <w:highlight w:val="none"/>
          <w14:textFill>
            <w14:solidFill>
              <w14:schemeClr w14:val="tx1"/>
            </w14:solidFill>
          </w14:textFill>
        </w:rPr>
        <w:t xml:space="preserve">1.  </w:t>
      </w:r>
      <w:r>
        <w:rPr>
          <w:b/>
          <w:bCs/>
          <w:color w:val="000000" w:themeColor="text1"/>
          <w:spacing w:val="-3"/>
          <w:sz w:val="24"/>
          <w:szCs w:val="24"/>
          <w:highlight w:val="none"/>
          <w14:textFill>
            <w14:solidFill>
              <w14:schemeClr w14:val="tx1"/>
            </w14:solidFill>
          </w14:textFill>
        </w:rPr>
        <w:t>评标办法前附表</w:t>
      </w:r>
    </w:p>
    <w:p w14:paraId="4415B917">
      <w:pPr>
        <w:pStyle w:val="3"/>
        <w:spacing w:before="119" w:line="227" w:lineRule="auto"/>
        <w:ind w:left="707"/>
        <w:rPr>
          <w:color w:val="000000" w:themeColor="text1"/>
          <w:sz w:val="20"/>
          <w:szCs w:val="20"/>
          <w:highlight w:val="none"/>
          <w14:textFill>
            <w14:solidFill>
              <w14:schemeClr w14:val="tx1"/>
            </w14:solidFill>
          </w14:textFill>
        </w:rPr>
      </w:pPr>
      <w:r>
        <w:rPr>
          <w:rFonts w:ascii="Times New Roman" w:hAnsi="Times New Roman" w:eastAsia="Times New Roman" w:cs="Times New Roman"/>
          <w:b/>
          <w:bCs/>
          <w:color w:val="000000" w:themeColor="text1"/>
          <w:spacing w:val="5"/>
          <w:sz w:val="20"/>
          <w:szCs w:val="20"/>
          <w:highlight w:val="none"/>
          <w14:textFill>
            <w14:solidFill>
              <w14:schemeClr w14:val="tx1"/>
            </w14:solidFill>
          </w14:textFill>
        </w:rPr>
        <w:t xml:space="preserve">1.1 </w:t>
      </w:r>
      <w:r>
        <w:rPr>
          <w:b/>
          <w:bCs/>
          <w:color w:val="000000" w:themeColor="text1"/>
          <w:spacing w:val="5"/>
          <w:sz w:val="20"/>
          <w:szCs w:val="20"/>
          <w:highlight w:val="none"/>
          <w14:textFill>
            <w14:solidFill>
              <w14:schemeClr w14:val="tx1"/>
            </w14:solidFill>
          </w14:textFill>
        </w:rPr>
        <w:t>初步评审标准前附表</w:t>
      </w:r>
    </w:p>
    <w:p w14:paraId="679ED914">
      <w:pPr>
        <w:spacing w:line="15" w:lineRule="exact"/>
        <w:rPr>
          <w:color w:val="000000" w:themeColor="text1"/>
          <w:highlight w:val="none"/>
          <w14:textFill>
            <w14:solidFill>
              <w14:schemeClr w14:val="tx1"/>
            </w14:solidFill>
          </w14:textFill>
        </w:rPr>
      </w:pPr>
    </w:p>
    <w:tbl>
      <w:tblPr>
        <w:tblStyle w:val="13"/>
        <w:tblW w:w="99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814"/>
        <w:gridCol w:w="1895"/>
        <w:gridCol w:w="4652"/>
        <w:gridCol w:w="1868"/>
      </w:tblGrid>
      <w:tr w14:paraId="11C8C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jc w:val="center"/>
        </w:trPr>
        <w:tc>
          <w:tcPr>
            <w:tcW w:w="1526" w:type="dxa"/>
            <w:gridSpan w:val="2"/>
            <w:vAlign w:val="top"/>
          </w:tcPr>
          <w:p w14:paraId="1550A991">
            <w:pPr>
              <w:spacing w:line="256" w:lineRule="auto"/>
              <w:rPr>
                <w:rFonts w:ascii="Arial"/>
                <w:color w:val="000000" w:themeColor="text1"/>
                <w:sz w:val="21"/>
                <w:highlight w:val="none"/>
                <w14:textFill>
                  <w14:solidFill>
                    <w14:schemeClr w14:val="tx1"/>
                  </w14:solidFill>
                </w14:textFill>
              </w:rPr>
            </w:pPr>
          </w:p>
          <w:p w14:paraId="238AE837">
            <w:pPr>
              <w:spacing w:line="256" w:lineRule="auto"/>
              <w:rPr>
                <w:rFonts w:ascii="Arial"/>
                <w:color w:val="000000" w:themeColor="text1"/>
                <w:sz w:val="21"/>
                <w:highlight w:val="none"/>
                <w14:textFill>
                  <w14:solidFill>
                    <w14:schemeClr w14:val="tx1"/>
                  </w14:solidFill>
                </w14:textFill>
              </w:rPr>
            </w:pPr>
          </w:p>
          <w:p w14:paraId="12C66D9A">
            <w:pPr>
              <w:pStyle w:val="14"/>
              <w:spacing w:before="65" w:line="228" w:lineRule="auto"/>
              <w:ind w:left="456"/>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1895" w:type="dxa"/>
            <w:vAlign w:val="top"/>
          </w:tcPr>
          <w:p w14:paraId="4307D101">
            <w:pPr>
              <w:spacing w:line="256" w:lineRule="auto"/>
              <w:rPr>
                <w:rFonts w:ascii="Arial"/>
                <w:color w:val="000000" w:themeColor="text1"/>
                <w:sz w:val="21"/>
                <w:highlight w:val="none"/>
                <w14:textFill>
                  <w14:solidFill>
                    <w14:schemeClr w14:val="tx1"/>
                  </w14:solidFill>
                </w14:textFill>
              </w:rPr>
            </w:pPr>
          </w:p>
          <w:p w14:paraId="23DC710C">
            <w:pPr>
              <w:spacing w:line="256" w:lineRule="auto"/>
              <w:rPr>
                <w:rFonts w:ascii="Arial"/>
                <w:color w:val="000000" w:themeColor="text1"/>
                <w:sz w:val="21"/>
                <w:highlight w:val="none"/>
                <w14:textFill>
                  <w14:solidFill>
                    <w14:schemeClr w14:val="tx1"/>
                  </w14:solidFill>
                </w14:textFill>
              </w:rPr>
            </w:pPr>
          </w:p>
          <w:p w14:paraId="2C1AE8B8">
            <w:pPr>
              <w:pStyle w:val="14"/>
              <w:spacing w:before="65" w:line="228" w:lineRule="auto"/>
              <w:ind w:left="533"/>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评审因素</w:t>
            </w:r>
          </w:p>
        </w:tc>
        <w:tc>
          <w:tcPr>
            <w:tcW w:w="4652" w:type="dxa"/>
            <w:vAlign w:val="top"/>
          </w:tcPr>
          <w:p w14:paraId="04A78E7E">
            <w:pPr>
              <w:spacing w:line="256" w:lineRule="auto"/>
              <w:rPr>
                <w:rFonts w:ascii="Arial"/>
                <w:color w:val="000000" w:themeColor="text1"/>
                <w:sz w:val="21"/>
                <w:highlight w:val="none"/>
                <w14:textFill>
                  <w14:solidFill>
                    <w14:schemeClr w14:val="tx1"/>
                  </w14:solidFill>
                </w14:textFill>
              </w:rPr>
            </w:pPr>
          </w:p>
          <w:p w14:paraId="78FE945E">
            <w:pPr>
              <w:spacing w:line="257" w:lineRule="auto"/>
              <w:rPr>
                <w:rFonts w:ascii="Arial"/>
                <w:color w:val="000000" w:themeColor="text1"/>
                <w:sz w:val="21"/>
                <w:highlight w:val="none"/>
                <w14:textFill>
                  <w14:solidFill>
                    <w14:schemeClr w14:val="tx1"/>
                  </w14:solidFill>
                </w14:textFill>
              </w:rPr>
            </w:pPr>
          </w:p>
          <w:p w14:paraId="0818ABB4">
            <w:pPr>
              <w:pStyle w:val="14"/>
              <w:spacing w:before="65" w:line="228" w:lineRule="auto"/>
              <w:ind w:left="2122"/>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评审标准</w:t>
            </w:r>
          </w:p>
        </w:tc>
        <w:tc>
          <w:tcPr>
            <w:tcW w:w="1868" w:type="dxa"/>
            <w:vAlign w:val="top"/>
          </w:tcPr>
          <w:p w14:paraId="1CFF9692">
            <w:pPr>
              <w:pStyle w:val="14"/>
              <w:spacing w:before="180" w:line="335" w:lineRule="auto"/>
              <w:ind w:left="117" w:right="123" w:firstLine="9"/>
              <w:jc w:val="both"/>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审查情况是否符</w:t>
            </w:r>
            <w:r>
              <w:rPr>
                <w:color w:val="000000" w:themeColor="text1"/>
                <w:spacing w:val="2"/>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合：符合“</w:t>
            </w:r>
            <w:r>
              <w:rPr>
                <w:color w:val="000000" w:themeColor="text1"/>
                <w:spacing w:val="-76"/>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〇</w:t>
            </w:r>
            <w:r>
              <w:rPr>
                <w:color w:val="000000" w:themeColor="text1"/>
                <w:spacing w:val="-72"/>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b/>
                <w:bCs/>
                <w:color w:val="000000" w:themeColor="text1"/>
                <w:spacing w:val="11"/>
                <w:highlight w:val="none"/>
                <w14:textFill>
                  <w14:solidFill>
                    <w14:schemeClr w14:val="tx1"/>
                  </w14:solidFill>
                </w14:textFill>
              </w:rPr>
              <w:t>不符合“</w:t>
            </w:r>
            <w:r>
              <w:rPr>
                <w:color w:val="000000" w:themeColor="text1"/>
                <w:spacing w:val="-56"/>
                <w:highlight w:val="none"/>
                <w14:textFill>
                  <w14:solidFill>
                    <w14:schemeClr w14:val="tx1"/>
                  </w14:solidFill>
                </w14:textFill>
              </w:rPr>
              <w:t xml:space="preserve"> </w:t>
            </w:r>
            <w:r>
              <w:rPr>
                <w:b/>
                <w:bCs/>
                <w:color w:val="000000" w:themeColor="text1"/>
                <w:spacing w:val="11"/>
                <w:highlight w:val="none"/>
                <w14:textFill>
                  <w14:solidFill>
                    <w14:schemeClr w14:val="tx1"/>
                  </w14:solidFill>
                </w14:textFill>
              </w:rPr>
              <w:t>×</w:t>
            </w:r>
            <w:r>
              <w:rPr>
                <w:color w:val="000000" w:themeColor="text1"/>
                <w:spacing w:val="-71"/>
                <w:highlight w:val="none"/>
                <w14:textFill>
                  <w14:solidFill>
                    <w14:schemeClr w14:val="tx1"/>
                  </w14:solidFill>
                </w14:textFill>
              </w:rPr>
              <w:t xml:space="preserve"> </w:t>
            </w:r>
            <w:r>
              <w:rPr>
                <w:b/>
                <w:bCs/>
                <w:color w:val="000000" w:themeColor="text1"/>
                <w:spacing w:val="11"/>
                <w:highlight w:val="none"/>
                <w14:textFill>
                  <w14:solidFill>
                    <w14:schemeClr w14:val="tx1"/>
                  </w14:solidFill>
                </w14:textFill>
              </w:rPr>
              <w:t>”</w:t>
            </w:r>
          </w:p>
        </w:tc>
      </w:tr>
      <w:tr w14:paraId="6C00E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12" w:type="dxa"/>
            <w:vMerge w:val="restart"/>
            <w:tcBorders>
              <w:bottom w:val="nil"/>
            </w:tcBorders>
            <w:vAlign w:val="top"/>
          </w:tcPr>
          <w:p w14:paraId="30E744C9">
            <w:pPr>
              <w:spacing w:line="263" w:lineRule="auto"/>
              <w:rPr>
                <w:rFonts w:ascii="Arial"/>
                <w:color w:val="000000" w:themeColor="text1"/>
                <w:sz w:val="21"/>
                <w:highlight w:val="none"/>
                <w14:textFill>
                  <w14:solidFill>
                    <w14:schemeClr w14:val="tx1"/>
                  </w14:solidFill>
                </w14:textFill>
              </w:rPr>
            </w:pPr>
          </w:p>
          <w:p w14:paraId="18D596C5">
            <w:pPr>
              <w:spacing w:line="263" w:lineRule="auto"/>
              <w:rPr>
                <w:rFonts w:ascii="Arial"/>
                <w:color w:val="000000" w:themeColor="text1"/>
                <w:sz w:val="21"/>
                <w:highlight w:val="none"/>
                <w14:textFill>
                  <w14:solidFill>
                    <w14:schemeClr w14:val="tx1"/>
                  </w14:solidFill>
                </w14:textFill>
              </w:rPr>
            </w:pPr>
          </w:p>
          <w:p w14:paraId="5B942CC2">
            <w:pPr>
              <w:spacing w:line="263" w:lineRule="auto"/>
              <w:rPr>
                <w:rFonts w:ascii="Arial"/>
                <w:color w:val="000000" w:themeColor="text1"/>
                <w:sz w:val="21"/>
                <w:highlight w:val="none"/>
                <w14:textFill>
                  <w14:solidFill>
                    <w14:schemeClr w14:val="tx1"/>
                  </w14:solidFill>
                </w14:textFill>
              </w:rPr>
            </w:pPr>
          </w:p>
          <w:p w14:paraId="5BEEEF24">
            <w:pPr>
              <w:spacing w:line="264" w:lineRule="auto"/>
              <w:rPr>
                <w:rFonts w:ascii="Arial"/>
                <w:color w:val="000000" w:themeColor="text1"/>
                <w:sz w:val="21"/>
                <w:highlight w:val="none"/>
                <w14:textFill>
                  <w14:solidFill>
                    <w14:schemeClr w14:val="tx1"/>
                  </w14:solidFill>
                </w14:textFill>
              </w:rPr>
            </w:pPr>
          </w:p>
          <w:p w14:paraId="53F58A4E">
            <w:pPr>
              <w:spacing w:line="264" w:lineRule="auto"/>
              <w:rPr>
                <w:rFonts w:ascii="Arial"/>
                <w:color w:val="000000" w:themeColor="text1"/>
                <w:sz w:val="21"/>
                <w:highlight w:val="none"/>
                <w14:textFill>
                  <w14:solidFill>
                    <w14:schemeClr w14:val="tx1"/>
                  </w14:solidFill>
                </w14:textFill>
              </w:rPr>
            </w:pPr>
          </w:p>
          <w:p w14:paraId="1965D8ED">
            <w:pPr>
              <w:pStyle w:val="14"/>
              <w:spacing w:before="65" w:line="373" w:lineRule="auto"/>
              <w:ind w:left="322" w:right="141" w:hanging="15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1.1.</w:t>
            </w:r>
            <w:r>
              <w:rPr>
                <w:color w:val="000000" w:themeColor="text1"/>
                <w:highlight w:val="none"/>
                <w14:textFill>
                  <w14:solidFill>
                    <w14:schemeClr w14:val="tx1"/>
                  </w14:solidFill>
                </w14:textFill>
              </w:rPr>
              <w:t xml:space="preserve"> 1</w:t>
            </w:r>
          </w:p>
        </w:tc>
        <w:tc>
          <w:tcPr>
            <w:tcW w:w="814" w:type="dxa"/>
            <w:vMerge w:val="restart"/>
            <w:tcBorders>
              <w:bottom w:val="nil"/>
            </w:tcBorders>
            <w:vAlign w:val="top"/>
          </w:tcPr>
          <w:p w14:paraId="4B8C204F">
            <w:pPr>
              <w:spacing w:line="272" w:lineRule="auto"/>
              <w:rPr>
                <w:rFonts w:ascii="Arial"/>
                <w:color w:val="000000" w:themeColor="text1"/>
                <w:sz w:val="21"/>
                <w:highlight w:val="none"/>
                <w14:textFill>
                  <w14:solidFill>
                    <w14:schemeClr w14:val="tx1"/>
                  </w14:solidFill>
                </w14:textFill>
              </w:rPr>
            </w:pPr>
          </w:p>
          <w:p w14:paraId="0C06EB41">
            <w:pPr>
              <w:spacing w:line="272" w:lineRule="auto"/>
              <w:rPr>
                <w:rFonts w:ascii="Arial"/>
                <w:color w:val="000000" w:themeColor="text1"/>
                <w:sz w:val="21"/>
                <w:highlight w:val="none"/>
                <w14:textFill>
                  <w14:solidFill>
                    <w14:schemeClr w14:val="tx1"/>
                  </w14:solidFill>
                </w14:textFill>
              </w:rPr>
            </w:pPr>
          </w:p>
          <w:p w14:paraId="63CE80DF">
            <w:pPr>
              <w:spacing w:line="272" w:lineRule="auto"/>
              <w:rPr>
                <w:rFonts w:ascii="Arial"/>
                <w:color w:val="000000" w:themeColor="text1"/>
                <w:sz w:val="21"/>
                <w:highlight w:val="none"/>
                <w14:textFill>
                  <w14:solidFill>
                    <w14:schemeClr w14:val="tx1"/>
                  </w14:solidFill>
                </w14:textFill>
              </w:rPr>
            </w:pPr>
          </w:p>
          <w:p w14:paraId="68BFC716">
            <w:pPr>
              <w:spacing w:line="272" w:lineRule="auto"/>
              <w:rPr>
                <w:rFonts w:ascii="Arial"/>
                <w:color w:val="000000" w:themeColor="text1"/>
                <w:sz w:val="21"/>
                <w:highlight w:val="none"/>
                <w14:textFill>
                  <w14:solidFill>
                    <w14:schemeClr w14:val="tx1"/>
                  </w14:solidFill>
                </w14:textFill>
              </w:rPr>
            </w:pPr>
          </w:p>
          <w:p w14:paraId="11490182">
            <w:pPr>
              <w:pStyle w:val="14"/>
              <w:spacing w:before="65" w:line="359" w:lineRule="auto"/>
              <w:ind w:left="199" w:right="198" w:firstLine="3"/>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形式</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评审</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标准</w:t>
            </w:r>
          </w:p>
        </w:tc>
        <w:tc>
          <w:tcPr>
            <w:tcW w:w="1895" w:type="dxa"/>
            <w:vAlign w:val="top"/>
          </w:tcPr>
          <w:p w14:paraId="1071417C">
            <w:pPr>
              <w:pStyle w:val="14"/>
              <w:spacing w:before="156" w:line="228"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投标人名称</w:t>
            </w:r>
          </w:p>
        </w:tc>
        <w:tc>
          <w:tcPr>
            <w:tcW w:w="4652" w:type="dxa"/>
            <w:vAlign w:val="top"/>
          </w:tcPr>
          <w:p w14:paraId="456F4BDB">
            <w:pPr>
              <w:pStyle w:val="14"/>
              <w:spacing w:before="156" w:line="227" w:lineRule="auto"/>
              <w:ind w:left="1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与营业执照、资质证书一致</w:t>
            </w:r>
          </w:p>
        </w:tc>
        <w:tc>
          <w:tcPr>
            <w:tcW w:w="1868" w:type="dxa"/>
            <w:vAlign w:val="top"/>
          </w:tcPr>
          <w:p w14:paraId="79317E2C">
            <w:pPr>
              <w:rPr>
                <w:rFonts w:ascii="Arial"/>
                <w:color w:val="000000" w:themeColor="text1"/>
                <w:sz w:val="21"/>
                <w:highlight w:val="none"/>
                <w14:textFill>
                  <w14:solidFill>
                    <w14:schemeClr w14:val="tx1"/>
                  </w14:solidFill>
                </w14:textFill>
              </w:rPr>
            </w:pPr>
          </w:p>
        </w:tc>
      </w:tr>
      <w:tr w14:paraId="67C82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jc w:val="center"/>
        </w:trPr>
        <w:tc>
          <w:tcPr>
            <w:tcW w:w="712" w:type="dxa"/>
            <w:vMerge w:val="continue"/>
            <w:tcBorders>
              <w:top w:val="nil"/>
              <w:bottom w:val="nil"/>
            </w:tcBorders>
            <w:vAlign w:val="top"/>
          </w:tcPr>
          <w:p w14:paraId="50091290">
            <w:pPr>
              <w:rPr>
                <w:rFonts w:ascii="Arial"/>
                <w:color w:val="000000" w:themeColor="text1"/>
                <w:sz w:val="21"/>
                <w:highlight w:val="none"/>
                <w14:textFill>
                  <w14:solidFill>
                    <w14:schemeClr w14:val="tx1"/>
                  </w14:solidFill>
                </w14:textFill>
              </w:rPr>
            </w:pPr>
          </w:p>
        </w:tc>
        <w:tc>
          <w:tcPr>
            <w:tcW w:w="814" w:type="dxa"/>
            <w:vMerge w:val="continue"/>
            <w:tcBorders>
              <w:top w:val="nil"/>
              <w:bottom w:val="nil"/>
            </w:tcBorders>
            <w:vAlign w:val="top"/>
          </w:tcPr>
          <w:p w14:paraId="58EF0943">
            <w:pPr>
              <w:rPr>
                <w:rFonts w:ascii="Arial"/>
                <w:color w:val="000000" w:themeColor="text1"/>
                <w:sz w:val="21"/>
                <w:highlight w:val="none"/>
                <w14:textFill>
                  <w14:solidFill>
                    <w14:schemeClr w14:val="tx1"/>
                  </w14:solidFill>
                </w14:textFill>
              </w:rPr>
            </w:pPr>
          </w:p>
        </w:tc>
        <w:tc>
          <w:tcPr>
            <w:tcW w:w="1895" w:type="dxa"/>
            <w:vAlign w:val="top"/>
          </w:tcPr>
          <w:p w14:paraId="675C93BF">
            <w:pPr>
              <w:spacing w:line="309" w:lineRule="auto"/>
              <w:rPr>
                <w:rFonts w:ascii="Arial"/>
                <w:color w:val="000000" w:themeColor="text1"/>
                <w:sz w:val="21"/>
                <w:highlight w:val="none"/>
                <w14:textFill>
                  <w14:solidFill>
                    <w14:schemeClr w14:val="tx1"/>
                  </w14:solidFill>
                </w14:textFill>
              </w:rPr>
            </w:pPr>
          </w:p>
          <w:p w14:paraId="1593FCAF">
            <w:pPr>
              <w:pStyle w:val="14"/>
              <w:spacing w:before="65" w:line="355" w:lineRule="auto"/>
              <w:ind w:left="114" w:right="106" w:firstLine="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商务及经济报价投</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标文件签字和盖章</w:t>
            </w:r>
          </w:p>
        </w:tc>
        <w:tc>
          <w:tcPr>
            <w:tcW w:w="4652" w:type="dxa"/>
            <w:vAlign w:val="top"/>
          </w:tcPr>
          <w:p w14:paraId="09921751">
            <w:pPr>
              <w:spacing w:line="253" w:lineRule="auto"/>
              <w:rPr>
                <w:rFonts w:ascii="Arial"/>
                <w:color w:val="000000" w:themeColor="text1"/>
                <w:sz w:val="21"/>
                <w:highlight w:val="none"/>
                <w14:textFill>
                  <w14:solidFill>
                    <w14:schemeClr w14:val="tx1"/>
                  </w14:solidFill>
                </w14:textFill>
              </w:rPr>
            </w:pPr>
          </w:p>
          <w:p w14:paraId="5221F77A">
            <w:pPr>
              <w:spacing w:line="254" w:lineRule="auto"/>
              <w:rPr>
                <w:rFonts w:ascii="Arial"/>
                <w:color w:val="000000" w:themeColor="text1"/>
                <w:sz w:val="21"/>
                <w:highlight w:val="none"/>
                <w14:textFill>
                  <w14:solidFill>
                    <w14:schemeClr w14:val="tx1"/>
                  </w14:solidFill>
                </w14:textFill>
              </w:rPr>
            </w:pPr>
          </w:p>
          <w:p w14:paraId="54369726">
            <w:pPr>
              <w:pStyle w:val="14"/>
              <w:spacing w:before="65" w:line="227"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w:t>
            </w:r>
            <w:r>
              <w:rPr>
                <w:color w:val="000000" w:themeColor="text1"/>
                <w:spacing w:val="-5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w:t>
            </w:r>
            <w:r>
              <w:rPr>
                <w:color w:val="000000" w:themeColor="text1"/>
                <w:spacing w:val="-35"/>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3.2.1</w:t>
            </w:r>
            <w:r>
              <w:rPr>
                <w:color w:val="000000" w:themeColor="text1"/>
                <w:spacing w:val="-35"/>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项的要求</w:t>
            </w:r>
          </w:p>
        </w:tc>
        <w:tc>
          <w:tcPr>
            <w:tcW w:w="1868" w:type="dxa"/>
            <w:vAlign w:val="top"/>
          </w:tcPr>
          <w:p w14:paraId="6ADD17B4">
            <w:pPr>
              <w:rPr>
                <w:rFonts w:ascii="Arial"/>
                <w:color w:val="000000" w:themeColor="text1"/>
                <w:sz w:val="21"/>
                <w:highlight w:val="none"/>
                <w14:textFill>
                  <w14:solidFill>
                    <w14:schemeClr w14:val="tx1"/>
                  </w14:solidFill>
                </w14:textFill>
              </w:rPr>
            </w:pPr>
          </w:p>
        </w:tc>
      </w:tr>
      <w:tr w14:paraId="64A4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712" w:type="dxa"/>
            <w:vMerge w:val="continue"/>
            <w:tcBorders>
              <w:top w:val="nil"/>
              <w:bottom w:val="nil"/>
            </w:tcBorders>
            <w:vAlign w:val="top"/>
          </w:tcPr>
          <w:p w14:paraId="0929FF4D">
            <w:pPr>
              <w:rPr>
                <w:rFonts w:ascii="Arial"/>
                <w:color w:val="000000" w:themeColor="text1"/>
                <w:sz w:val="21"/>
                <w:highlight w:val="none"/>
                <w14:textFill>
                  <w14:solidFill>
                    <w14:schemeClr w14:val="tx1"/>
                  </w14:solidFill>
                </w14:textFill>
              </w:rPr>
            </w:pPr>
          </w:p>
        </w:tc>
        <w:tc>
          <w:tcPr>
            <w:tcW w:w="814" w:type="dxa"/>
            <w:vMerge w:val="continue"/>
            <w:tcBorders>
              <w:top w:val="nil"/>
              <w:bottom w:val="nil"/>
            </w:tcBorders>
            <w:vAlign w:val="top"/>
          </w:tcPr>
          <w:p w14:paraId="55F720CF">
            <w:pPr>
              <w:rPr>
                <w:rFonts w:ascii="Arial"/>
                <w:color w:val="000000" w:themeColor="text1"/>
                <w:sz w:val="21"/>
                <w:highlight w:val="none"/>
                <w14:textFill>
                  <w14:solidFill>
                    <w14:schemeClr w14:val="tx1"/>
                  </w14:solidFill>
                </w14:textFill>
              </w:rPr>
            </w:pPr>
          </w:p>
        </w:tc>
        <w:tc>
          <w:tcPr>
            <w:tcW w:w="1895" w:type="dxa"/>
            <w:vAlign w:val="top"/>
          </w:tcPr>
          <w:p w14:paraId="3E1D6FD7">
            <w:pPr>
              <w:pStyle w:val="14"/>
              <w:spacing w:before="168" w:line="312" w:lineRule="auto"/>
              <w:ind w:left="114" w:right="106" w:firstLine="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商务及经济报价投</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标文件格式</w:t>
            </w:r>
          </w:p>
        </w:tc>
        <w:tc>
          <w:tcPr>
            <w:tcW w:w="4652" w:type="dxa"/>
            <w:vAlign w:val="top"/>
          </w:tcPr>
          <w:p w14:paraId="7A2AB9BB">
            <w:pPr>
              <w:spacing w:line="299" w:lineRule="auto"/>
              <w:rPr>
                <w:rFonts w:ascii="Arial"/>
                <w:color w:val="000000" w:themeColor="text1"/>
                <w:sz w:val="21"/>
                <w:highlight w:val="none"/>
                <w14:textFill>
                  <w14:solidFill>
                    <w14:schemeClr w14:val="tx1"/>
                  </w14:solidFill>
                </w14:textFill>
              </w:rPr>
            </w:pPr>
          </w:p>
          <w:p w14:paraId="3D2B843B">
            <w:pPr>
              <w:pStyle w:val="14"/>
              <w:spacing w:before="65" w:line="227"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符合第八章“投标文件格式</w:t>
            </w:r>
            <w:r>
              <w:rPr>
                <w:color w:val="000000" w:themeColor="text1"/>
                <w:spacing w:val="-66"/>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”的要求</w:t>
            </w:r>
          </w:p>
        </w:tc>
        <w:tc>
          <w:tcPr>
            <w:tcW w:w="1868" w:type="dxa"/>
            <w:vAlign w:val="top"/>
          </w:tcPr>
          <w:p w14:paraId="6F5B4018">
            <w:pPr>
              <w:rPr>
                <w:rFonts w:ascii="Arial"/>
                <w:color w:val="000000" w:themeColor="text1"/>
                <w:sz w:val="21"/>
                <w:highlight w:val="none"/>
                <w14:textFill>
                  <w14:solidFill>
                    <w14:schemeClr w14:val="tx1"/>
                  </w14:solidFill>
                </w14:textFill>
              </w:rPr>
            </w:pPr>
          </w:p>
        </w:tc>
      </w:tr>
      <w:tr w14:paraId="20E1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712" w:type="dxa"/>
            <w:vMerge w:val="continue"/>
            <w:tcBorders>
              <w:top w:val="nil"/>
              <w:bottom w:val="single" w:color="auto" w:sz="4" w:space="0"/>
            </w:tcBorders>
            <w:vAlign w:val="top"/>
          </w:tcPr>
          <w:p w14:paraId="5A036851">
            <w:pPr>
              <w:rPr>
                <w:rFonts w:ascii="Arial"/>
                <w:color w:val="000000" w:themeColor="text1"/>
                <w:sz w:val="21"/>
                <w:highlight w:val="none"/>
                <w14:textFill>
                  <w14:solidFill>
                    <w14:schemeClr w14:val="tx1"/>
                  </w14:solidFill>
                </w14:textFill>
              </w:rPr>
            </w:pPr>
          </w:p>
        </w:tc>
        <w:tc>
          <w:tcPr>
            <w:tcW w:w="814" w:type="dxa"/>
            <w:vMerge w:val="continue"/>
            <w:tcBorders>
              <w:top w:val="nil"/>
              <w:bottom w:val="single" w:color="auto" w:sz="4" w:space="0"/>
            </w:tcBorders>
            <w:vAlign w:val="top"/>
          </w:tcPr>
          <w:p w14:paraId="133ACBA3">
            <w:pPr>
              <w:rPr>
                <w:rFonts w:ascii="Arial"/>
                <w:color w:val="000000" w:themeColor="text1"/>
                <w:sz w:val="21"/>
                <w:highlight w:val="none"/>
                <w14:textFill>
                  <w14:solidFill>
                    <w14:schemeClr w14:val="tx1"/>
                  </w14:solidFill>
                </w14:textFill>
              </w:rPr>
            </w:pPr>
          </w:p>
        </w:tc>
        <w:tc>
          <w:tcPr>
            <w:tcW w:w="1895" w:type="dxa"/>
            <w:vAlign w:val="top"/>
          </w:tcPr>
          <w:p w14:paraId="7A6A8819">
            <w:pPr>
              <w:pStyle w:val="14"/>
              <w:spacing w:before="271" w:line="228"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联合体投标人</w:t>
            </w:r>
          </w:p>
        </w:tc>
        <w:tc>
          <w:tcPr>
            <w:tcW w:w="4652" w:type="dxa"/>
            <w:vAlign w:val="top"/>
          </w:tcPr>
          <w:p w14:paraId="1477D7C7">
            <w:pPr>
              <w:pStyle w:val="14"/>
              <w:spacing w:before="270" w:line="227" w:lineRule="auto"/>
              <w:ind w:right="10"/>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提交联合体协议书，并明确联合体牵头人（如有）</w:t>
            </w:r>
          </w:p>
        </w:tc>
        <w:tc>
          <w:tcPr>
            <w:tcW w:w="1868" w:type="dxa"/>
            <w:vAlign w:val="top"/>
          </w:tcPr>
          <w:p w14:paraId="11DAB7E3">
            <w:pPr>
              <w:rPr>
                <w:rFonts w:ascii="Arial"/>
                <w:color w:val="000000" w:themeColor="text1"/>
                <w:sz w:val="21"/>
                <w:highlight w:val="none"/>
                <w14:textFill>
                  <w14:solidFill>
                    <w14:schemeClr w14:val="tx1"/>
                  </w14:solidFill>
                </w14:textFill>
              </w:rPr>
            </w:pPr>
          </w:p>
        </w:tc>
      </w:tr>
      <w:tr w14:paraId="74123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12" w:type="dxa"/>
            <w:vMerge w:val="restart"/>
            <w:tcBorders>
              <w:top w:val="single" w:color="auto" w:sz="4" w:space="0"/>
              <w:left w:val="single" w:color="auto" w:sz="4" w:space="0"/>
              <w:bottom w:val="single" w:color="auto" w:sz="4" w:space="0"/>
              <w:right w:val="single" w:color="auto" w:sz="4" w:space="0"/>
            </w:tcBorders>
            <w:vAlign w:val="top"/>
          </w:tcPr>
          <w:p w14:paraId="724189DB">
            <w:pPr>
              <w:spacing w:line="296" w:lineRule="auto"/>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p w14:paraId="552969F9">
            <w:pPr>
              <w:spacing w:line="297" w:lineRule="auto"/>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p w14:paraId="4DDECC7E">
            <w:pPr>
              <w:pStyle w:val="14"/>
              <w:spacing w:before="65" w:line="373" w:lineRule="auto"/>
              <w:ind w:left="310" w:right="141" w:hanging="143"/>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r>
              <w:rPr>
                <w:color w:val="000000" w:themeColor="text1"/>
                <w:spacing w:val="-1"/>
                <w:highlight w:val="none"/>
                <w:lang w:val="en-US" w:eastAsia="en-US"/>
                <w14:textFill>
                  <w14:solidFill>
                    <w14:schemeClr w14:val="tx1"/>
                  </w14:solidFill>
                </w14:textFill>
              </w:rPr>
              <w:t>1.1. 2</w:t>
            </w:r>
          </w:p>
        </w:tc>
        <w:tc>
          <w:tcPr>
            <w:tcW w:w="814" w:type="dxa"/>
            <w:vMerge w:val="restart"/>
            <w:tcBorders>
              <w:top w:val="single" w:color="auto" w:sz="4" w:space="0"/>
              <w:left w:val="single" w:color="auto" w:sz="4" w:space="0"/>
              <w:bottom w:val="single" w:color="auto" w:sz="4" w:space="0"/>
              <w:right w:val="single" w:color="auto" w:sz="4" w:space="0"/>
            </w:tcBorders>
            <w:vAlign w:val="top"/>
          </w:tcPr>
          <w:p w14:paraId="29DC4998">
            <w:pPr>
              <w:spacing w:line="364" w:lineRule="auto"/>
              <w:rPr>
                <w:rFonts w:ascii="Arial"/>
                <w:color w:val="000000" w:themeColor="text1"/>
                <w:sz w:val="21"/>
                <w:highlight w:val="none"/>
                <w14:textFill>
                  <w14:solidFill>
                    <w14:schemeClr w14:val="tx1"/>
                  </w14:solidFill>
                </w14:textFill>
              </w:rPr>
            </w:pPr>
          </w:p>
          <w:p w14:paraId="7EAA5A1D">
            <w:pPr>
              <w:pStyle w:val="14"/>
              <w:spacing w:before="65" w:line="359" w:lineRule="auto"/>
              <w:ind w:left="199" w:right="198" w:firstLine="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资格 </w:t>
            </w:r>
            <w:r>
              <w:rPr>
                <w:color w:val="000000" w:themeColor="text1"/>
                <w:spacing w:val="5"/>
                <w:highlight w:val="none"/>
                <w14:textFill>
                  <w14:solidFill>
                    <w14:schemeClr w14:val="tx1"/>
                  </w14:solidFill>
                </w14:textFill>
              </w:rPr>
              <w:t>评审</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标准</w:t>
            </w:r>
          </w:p>
        </w:tc>
        <w:tc>
          <w:tcPr>
            <w:tcW w:w="1895" w:type="dxa"/>
            <w:tcBorders>
              <w:left w:val="single" w:color="auto" w:sz="4" w:space="0"/>
            </w:tcBorders>
            <w:vAlign w:val="top"/>
          </w:tcPr>
          <w:p w14:paraId="780DA570">
            <w:pPr>
              <w:pStyle w:val="14"/>
              <w:spacing w:before="158" w:line="228" w:lineRule="auto"/>
              <w:ind w:left="1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营业执照</w:t>
            </w:r>
          </w:p>
        </w:tc>
        <w:tc>
          <w:tcPr>
            <w:tcW w:w="4652" w:type="dxa"/>
            <w:vAlign w:val="top"/>
          </w:tcPr>
          <w:p w14:paraId="273D1535">
            <w:pPr>
              <w:pStyle w:val="14"/>
              <w:spacing w:before="158" w:line="228" w:lineRule="auto"/>
              <w:ind w:left="11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具备有效的营业执照</w:t>
            </w:r>
          </w:p>
        </w:tc>
        <w:tc>
          <w:tcPr>
            <w:tcW w:w="1868" w:type="dxa"/>
            <w:vAlign w:val="top"/>
          </w:tcPr>
          <w:p w14:paraId="55AF260D">
            <w:pPr>
              <w:rPr>
                <w:rFonts w:ascii="Arial"/>
                <w:color w:val="000000" w:themeColor="text1"/>
                <w:sz w:val="21"/>
                <w:highlight w:val="none"/>
                <w14:textFill>
                  <w14:solidFill>
                    <w14:schemeClr w14:val="tx1"/>
                  </w14:solidFill>
                </w14:textFill>
              </w:rPr>
            </w:pPr>
          </w:p>
        </w:tc>
      </w:tr>
      <w:tr w14:paraId="29AFD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top"/>
          </w:tcPr>
          <w:p w14:paraId="170DE325">
            <w:pPr>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tc>
        <w:tc>
          <w:tcPr>
            <w:tcW w:w="814" w:type="dxa"/>
            <w:vMerge w:val="continue"/>
            <w:tcBorders>
              <w:top w:val="single" w:color="auto" w:sz="4" w:space="0"/>
              <w:left w:val="single" w:color="auto" w:sz="4" w:space="0"/>
              <w:bottom w:val="single" w:color="auto" w:sz="4" w:space="0"/>
              <w:right w:val="single" w:color="auto" w:sz="4" w:space="0"/>
            </w:tcBorders>
            <w:vAlign w:val="top"/>
          </w:tcPr>
          <w:p w14:paraId="27B47D07">
            <w:pPr>
              <w:rPr>
                <w:rFonts w:ascii="Arial"/>
                <w:color w:val="000000" w:themeColor="text1"/>
                <w:sz w:val="21"/>
                <w:highlight w:val="none"/>
                <w14:textFill>
                  <w14:solidFill>
                    <w14:schemeClr w14:val="tx1"/>
                  </w14:solidFill>
                </w14:textFill>
              </w:rPr>
            </w:pPr>
          </w:p>
        </w:tc>
        <w:tc>
          <w:tcPr>
            <w:tcW w:w="1895" w:type="dxa"/>
            <w:tcBorders>
              <w:left w:val="single" w:color="auto" w:sz="4" w:space="0"/>
            </w:tcBorders>
            <w:vAlign w:val="top"/>
          </w:tcPr>
          <w:p w14:paraId="58D448EA">
            <w:pPr>
              <w:pStyle w:val="14"/>
              <w:spacing w:before="157" w:line="228"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投标人资格要求</w:t>
            </w:r>
          </w:p>
        </w:tc>
        <w:tc>
          <w:tcPr>
            <w:tcW w:w="4652" w:type="dxa"/>
            <w:vAlign w:val="top"/>
          </w:tcPr>
          <w:p w14:paraId="34D26B4A">
            <w:pPr>
              <w:pStyle w:val="14"/>
              <w:spacing w:before="158" w:line="227"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w:t>
            </w:r>
            <w:r>
              <w:rPr>
                <w:color w:val="000000" w:themeColor="text1"/>
                <w:spacing w:val="-58"/>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w:t>
            </w:r>
            <w:r>
              <w:rPr>
                <w:color w:val="000000" w:themeColor="text1"/>
                <w:spacing w:val="-2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1.4.1 项规定</w:t>
            </w:r>
          </w:p>
        </w:tc>
        <w:tc>
          <w:tcPr>
            <w:tcW w:w="1868" w:type="dxa"/>
            <w:vAlign w:val="top"/>
          </w:tcPr>
          <w:p w14:paraId="2B6CB600">
            <w:pPr>
              <w:rPr>
                <w:rFonts w:ascii="Arial"/>
                <w:color w:val="000000" w:themeColor="text1"/>
                <w:sz w:val="21"/>
                <w:highlight w:val="none"/>
                <w14:textFill>
                  <w14:solidFill>
                    <w14:schemeClr w14:val="tx1"/>
                  </w14:solidFill>
                </w14:textFill>
              </w:rPr>
            </w:pPr>
          </w:p>
        </w:tc>
      </w:tr>
      <w:tr w14:paraId="0E8DF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5"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top"/>
          </w:tcPr>
          <w:p w14:paraId="282A9B5F">
            <w:pPr>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tc>
        <w:tc>
          <w:tcPr>
            <w:tcW w:w="814" w:type="dxa"/>
            <w:vMerge w:val="continue"/>
            <w:tcBorders>
              <w:top w:val="single" w:color="auto" w:sz="4" w:space="0"/>
              <w:left w:val="single" w:color="auto" w:sz="4" w:space="0"/>
              <w:bottom w:val="single" w:color="auto" w:sz="4" w:space="0"/>
              <w:right w:val="single" w:color="auto" w:sz="4" w:space="0"/>
            </w:tcBorders>
            <w:vAlign w:val="top"/>
          </w:tcPr>
          <w:p w14:paraId="20F8BFFF">
            <w:pPr>
              <w:rPr>
                <w:rFonts w:ascii="Arial"/>
                <w:color w:val="000000" w:themeColor="text1"/>
                <w:sz w:val="21"/>
                <w:highlight w:val="none"/>
                <w14:textFill>
                  <w14:solidFill>
                    <w14:schemeClr w14:val="tx1"/>
                  </w14:solidFill>
                </w14:textFill>
              </w:rPr>
            </w:pPr>
          </w:p>
        </w:tc>
        <w:tc>
          <w:tcPr>
            <w:tcW w:w="1895" w:type="dxa"/>
            <w:tcBorders>
              <w:left w:val="single" w:color="auto" w:sz="4" w:space="0"/>
            </w:tcBorders>
            <w:vAlign w:val="top"/>
          </w:tcPr>
          <w:p w14:paraId="38BB9E97">
            <w:pPr>
              <w:pStyle w:val="14"/>
              <w:spacing w:before="160" w:line="228"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投标人业绩要求</w:t>
            </w:r>
          </w:p>
        </w:tc>
        <w:tc>
          <w:tcPr>
            <w:tcW w:w="4652" w:type="dxa"/>
            <w:vAlign w:val="top"/>
          </w:tcPr>
          <w:p w14:paraId="6ACB6702">
            <w:pPr>
              <w:pStyle w:val="14"/>
              <w:spacing w:before="159" w:line="227"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w:t>
            </w:r>
            <w:r>
              <w:rPr>
                <w:color w:val="000000" w:themeColor="text1"/>
                <w:spacing w:val="-69"/>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w:t>
            </w:r>
            <w:r>
              <w:rPr>
                <w:color w:val="000000" w:themeColor="text1"/>
                <w:spacing w:val="-2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1.4.1</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项规定</w:t>
            </w:r>
          </w:p>
        </w:tc>
        <w:tc>
          <w:tcPr>
            <w:tcW w:w="1868" w:type="dxa"/>
            <w:vAlign w:val="top"/>
          </w:tcPr>
          <w:p w14:paraId="11156A4A">
            <w:pPr>
              <w:rPr>
                <w:rFonts w:ascii="Arial"/>
                <w:color w:val="000000" w:themeColor="text1"/>
                <w:sz w:val="21"/>
                <w:highlight w:val="none"/>
                <w14:textFill>
                  <w14:solidFill>
                    <w14:schemeClr w14:val="tx1"/>
                  </w14:solidFill>
                </w14:textFill>
              </w:rPr>
            </w:pPr>
          </w:p>
        </w:tc>
      </w:tr>
      <w:tr w14:paraId="4CC9E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712" w:type="dxa"/>
            <w:vMerge w:val="continue"/>
            <w:tcBorders>
              <w:top w:val="single" w:color="auto" w:sz="4" w:space="0"/>
              <w:left w:val="single" w:color="auto" w:sz="4" w:space="0"/>
              <w:bottom w:val="single" w:color="auto" w:sz="4" w:space="0"/>
              <w:right w:val="single" w:color="auto" w:sz="4" w:space="0"/>
            </w:tcBorders>
            <w:vAlign w:val="top"/>
          </w:tcPr>
          <w:p w14:paraId="75134BBF">
            <w:pPr>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tc>
        <w:tc>
          <w:tcPr>
            <w:tcW w:w="814" w:type="dxa"/>
            <w:vMerge w:val="continue"/>
            <w:tcBorders>
              <w:top w:val="single" w:color="auto" w:sz="4" w:space="0"/>
              <w:left w:val="single" w:color="auto" w:sz="4" w:space="0"/>
              <w:bottom w:val="single" w:color="auto" w:sz="4" w:space="0"/>
              <w:right w:val="single" w:color="auto" w:sz="4" w:space="0"/>
            </w:tcBorders>
            <w:vAlign w:val="top"/>
          </w:tcPr>
          <w:p w14:paraId="09B550A3">
            <w:pPr>
              <w:rPr>
                <w:rFonts w:ascii="Arial"/>
                <w:color w:val="000000" w:themeColor="text1"/>
                <w:sz w:val="21"/>
                <w:highlight w:val="none"/>
                <w14:textFill>
                  <w14:solidFill>
                    <w14:schemeClr w14:val="tx1"/>
                  </w14:solidFill>
                </w14:textFill>
              </w:rPr>
            </w:pPr>
          </w:p>
        </w:tc>
        <w:tc>
          <w:tcPr>
            <w:tcW w:w="1895" w:type="dxa"/>
            <w:tcBorders>
              <w:left w:val="single" w:color="auto" w:sz="4" w:space="0"/>
            </w:tcBorders>
            <w:vAlign w:val="top"/>
          </w:tcPr>
          <w:p w14:paraId="5459987D">
            <w:pPr>
              <w:pStyle w:val="14"/>
              <w:spacing w:before="168" w:line="312" w:lineRule="auto"/>
              <w:ind w:left="121" w:leftChars="0" w:right="106" w:rightChars="0" w:hanging="5" w:firstLineChars="0"/>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投标人的项目设计</w:t>
            </w:r>
            <w:r>
              <w:rPr>
                <w:color w:val="000000" w:themeColor="text1"/>
                <w:spacing w:val="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负责人要求</w:t>
            </w:r>
          </w:p>
        </w:tc>
        <w:tc>
          <w:tcPr>
            <w:tcW w:w="4652" w:type="dxa"/>
            <w:vAlign w:val="top"/>
          </w:tcPr>
          <w:p w14:paraId="51E1A9ED">
            <w:pPr>
              <w:spacing w:line="303" w:lineRule="auto"/>
              <w:rPr>
                <w:rFonts w:ascii="Arial"/>
                <w:color w:val="000000" w:themeColor="text1"/>
                <w:sz w:val="21"/>
                <w:highlight w:val="none"/>
                <w14:textFill>
                  <w14:solidFill>
                    <w14:schemeClr w14:val="tx1"/>
                  </w14:solidFill>
                </w14:textFill>
              </w:rPr>
            </w:pPr>
          </w:p>
          <w:p w14:paraId="086DB398">
            <w:pPr>
              <w:pStyle w:val="14"/>
              <w:spacing w:before="65" w:line="227" w:lineRule="auto"/>
              <w:ind w:left="116" w:leftChars="0"/>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w:t>
            </w:r>
            <w:r>
              <w:rPr>
                <w:color w:val="000000" w:themeColor="text1"/>
                <w:spacing w:val="-69"/>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w:t>
            </w:r>
            <w:r>
              <w:rPr>
                <w:color w:val="000000" w:themeColor="text1"/>
                <w:spacing w:val="-2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1.4.1</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项规定</w:t>
            </w:r>
          </w:p>
        </w:tc>
        <w:tc>
          <w:tcPr>
            <w:tcW w:w="1868" w:type="dxa"/>
            <w:vAlign w:val="top"/>
          </w:tcPr>
          <w:p w14:paraId="6704BD02">
            <w:pPr>
              <w:rPr>
                <w:rFonts w:ascii="Arial"/>
                <w:color w:val="000000" w:themeColor="text1"/>
                <w:sz w:val="21"/>
                <w:highlight w:val="none"/>
                <w14:textFill>
                  <w14:solidFill>
                    <w14:schemeClr w14:val="tx1"/>
                  </w14:solidFill>
                </w14:textFill>
              </w:rPr>
            </w:pPr>
          </w:p>
        </w:tc>
      </w:tr>
      <w:tr w14:paraId="2B7DA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712" w:type="dxa"/>
            <w:vMerge w:val="restart"/>
            <w:tcBorders>
              <w:top w:val="single" w:color="auto" w:sz="4" w:space="0"/>
              <w:left w:val="single" w:color="auto" w:sz="4" w:space="0"/>
              <w:bottom w:val="single" w:color="auto" w:sz="4" w:space="0"/>
              <w:right w:val="single" w:color="auto" w:sz="4" w:space="0"/>
            </w:tcBorders>
            <w:vAlign w:val="top"/>
          </w:tcPr>
          <w:p w14:paraId="7845B375">
            <w:pPr>
              <w:spacing w:line="282" w:lineRule="auto"/>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p w14:paraId="0963131D">
            <w:pPr>
              <w:spacing w:line="282" w:lineRule="auto"/>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p>
          <w:p w14:paraId="190A3976">
            <w:pPr>
              <w:pStyle w:val="14"/>
              <w:spacing w:before="65" w:line="372" w:lineRule="auto"/>
              <w:ind w:left="311" w:right="141" w:hanging="144"/>
              <w:rPr>
                <w:rFonts w:ascii="宋体" w:hAnsi="宋体" w:eastAsia="宋体" w:cs="宋体"/>
                <w:snapToGrid w:val="0"/>
                <w:color w:val="000000" w:themeColor="text1"/>
                <w:spacing w:val="-1"/>
                <w:kern w:val="0"/>
                <w:sz w:val="20"/>
                <w:szCs w:val="20"/>
                <w:highlight w:val="none"/>
                <w:lang w:val="en-US" w:eastAsia="en-US" w:bidi="ar-SA"/>
                <w14:textFill>
                  <w14:solidFill>
                    <w14:schemeClr w14:val="tx1"/>
                  </w14:solidFill>
                </w14:textFill>
              </w:rPr>
            </w:pPr>
            <w:r>
              <w:rPr>
                <w:color w:val="000000" w:themeColor="text1"/>
                <w:spacing w:val="-1"/>
                <w:highlight w:val="none"/>
                <w:lang w:val="en-US" w:eastAsia="en-US"/>
                <w14:textFill>
                  <w14:solidFill>
                    <w14:schemeClr w14:val="tx1"/>
                  </w14:solidFill>
                </w14:textFill>
              </w:rPr>
              <w:t>1.1. 3</w:t>
            </w:r>
          </w:p>
        </w:tc>
        <w:tc>
          <w:tcPr>
            <w:tcW w:w="814" w:type="dxa"/>
            <w:vMerge w:val="restart"/>
            <w:tcBorders>
              <w:top w:val="single" w:color="auto" w:sz="4" w:space="0"/>
              <w:left w:val="single" w:color="auto" w:sz="4" w:space="0"/>
              <w:bottom w:val="single" w:color="auto" w:sz="4" w:space="0"/>
              <w:right w:val="single" w:color="auto" w:sz="4" w:space="0"/>
            </w:tcBorders>
            <w:vAlign w:val="top"/>
          </w:tcPr>
          <w:p w14:paraId="6B4D7275">
            <w:pPr>
              <w:pStyle w:val="14"/>
              <w:spacing w:before="199" w:line="230" w:lineRule="auto"/>
              <w:ind w:left="21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响应</w:t>
            </w:r>
          </w:p>
          <w:p w14:paraId="527757F6">
            <w:pPr>
              <w:pStyle w:val="14"/>
              <w:spacing w:before="152" w:line="228" w:lineRule="auto"/>
              <w:ind w:left="20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性评</w:t>
            </w:r>
          </w:p>
          <w:p w14:paraId="71AD55C7">
            <w:pPr>
              <w:pStyle w:val="14"/>
              <w:spacing w:before="151" w:line="228" w:lineRule="auto"/>
              <w:ind w:left="21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审标</w:t>
            </w:r>
          </w:p>
          <w:p w14:paraId="775F597D">
            <w:pPr>
              <w:pStyle w:val="14"/>
              <w:spacing w:before="153" w:line="229" w:lineRule="auto"/>
              <w:ind w:left="3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准</w:t>
            </w:r>
          </w:p>
        </w:tc>
        <w:tc>
          <w:tcPr>
            <w:tcW w:w="1895" w:type="dxa"/>
            <w:tcBorders>
              <w:left w:val="single" w:color="auto" w:sz="4" w:space="0"/>
            </w:tcBorders>
            <w:vAlign w:val="top"/>
          </w:tcPr>
          <w:p w14:paraId="0785B389">
            <w:pPr>
              <w:pStyle w:val="14"/>
              <w:spacing w:before="238" w:line="228" w:lineRule="auto"/>
              <w:ind w:left="113"/>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勘察设计工期</w:t>
            </w:r>
          </w:p>
        </w:tc>
        <w:tc>
          <w:tcPr>
            <w:tcW w:w="4652" w:type="dxa"/>
            <w:vAlign w:val="top"/>
          </w:tcPr>
          <w:p w14:paraId="4BD15C45">
            <w:pPr>
              <w:pStyle w:val="14"/>
              <w:spacing w:before="238" w:line="227"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w:t>
            </w:r>
            <w:r>
              <w:rPr>
                <w:color w:val="000000" w:themeColor="text1"/>
                <w:spacing w:val="-58"/>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w:t>
            </w:r>
            <w:r>
              <w:rPr>
                <w:color w:val="000000" w:themeColor="text1"/>
                <w:spacing w:val="-2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1.3.2 项规定</w:t>
            </w:r>
          </w:p>
        </w:tc>
        <w:tc>
          <w:tcPr>
            <w:tcW w:w="1868" w:type="dxa"/>
            <w:vAlign w:val="top"/>
          </w:tcPr>
          <w:p w14:paraId="7C7050A0">
            <w:pPr>
              <w:rPr>
                <w:rFonts w:ascii="Arial"/>
                <w:color w:val="000000" w:themeColor="text1"/>
                <w:sz w:val="21"/>
                <w:highlight w:val="none"/>
                <w14:textFill>
                  <w14:solidFill>
                    <w14:schemeClr w14:val="tx1"/>
                  </w14:solidFill>
                </w14:textFill>
              </w:rPr>
            </w:pPr>
          </w:p>
        </w:tc>
      </w:tr>
      <w:tr w14:paraId="1A80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712" w:type="dxa"/>
            <w:vMerge w:val="continue"/>
            <w:tcBorders>
              <w:top w:val="single" w:color="auto" w:sz="4" w:space="0"/>
              <w:left w:val="single" w:color="auto" w:sz="4" w:space="0"/>
              <w:bottom w:val="single" w:color="auto" w:sz="4" w:space="0"/>
            </w:tcBorders>
            <w:vAlign w:val="top"/>
          </w:tcPr>
          <w:p w14:paraId="5E464BD3">
            <w:pPr>
              <w:rPr>
                <w:rFonts w:ascii="Arial"/>
                <w:color w:val="000000" w:themeColor="text1"/>
                <w:sz w:val="21"/>
                <w:highlight w:val="none"/>
                <w14:textFill>
                  <w14:solidFill>
                    <w14:schemeClr w14:val="tx1"/>
                  </w14:solidFill>
                </w14:textFill>
              </w:rPr>
            </w:pPr>
          </w:p>
        </w:tc>
        <w:tc>
          <w:tcPr>
            <w:tcW w:w="814" w:type="dxa"/>
            <w:vMerge w:val="continue"/>
            <w:tcBorders>
              <w:top w:val="single" w:color="auto" w:sz="4" w:space="0"/>
              <w:bottom w:val="single" w:color="auto" w:sz="4" w:space="0"/>
              <w:right w:val="single" w:color="auto" w:sz="4" w:space="0"/>
            </w:tcBorders>
            <w:vAlign w:val="top"/>
          </w:tcPr>
          <w:p w14:paraId="68E2B629">
            <w:pPr>
              <w:rPr>
                <w:rFonts w:ascii="Arial"/>
                <w:color w:val="000000" w:themeColor="text1"/>
                <w:sz w:val="21"/>
                <w:highlight w:val="none"/>
                <w14:textFill>
                  <w14:solidFill>
                    <w14:schemeClr w14:val="tx1"/>
                  </w14:solidFill>
                </w14:textFill>
              </w:rPr>
            </w:pPr>
          </w:p>
        </w:tc>
        <w:tc>
          <w:tcPr>
            <w:tcW w:w="1895" w:type="dxa"/>
            <w:tcBorders>
              <w:left w:val="single" w:color="auto" w:sz="4" w:space="0"/>
            </w:tcBorders>
            <w:vAlign w:val="top"/>
          </w:tcPr>
          <w:p w14:paraId="4C1BAC8F">
            <w:pPr>
              <w:pStyle w:val="14"/>
              <w:spacing w:before="238" w:line="228" w:lineRule="auto"/>
              <w:ind w:left="113"/>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投标有效期</w:t>
            </w:r>
          </w:p>
        </w:tc>
        <w:tc>
          <w:tcPr>
            <w:tcW w:w="4652" w:type="dxa"/>
            <w:vAlign w:val="top"/>
          </w:tcPr>
          <w:p w14:paraId="0CD5BFF7">
            <w:pPr>
              <w:pStyle w:val="14"/>
              <w:spacing w:before="229" w:line="227" w:lineRule="auto"/>
              <w:ind w:left="1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w:t>
            </w:r>
            <w:r>
              <w:rPr>
                <w:color w:val="000000" w:themeColor="text1"/>
                <w:spacing w:val="-56"/>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w:t>
            </w:r>
            <w:r>
              <w:rPr>
                <w:color w:val="000000" w:themeColor="text1"/>
                <w:spacing w:val="-36"/>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3.4</w:t>
            </w:r>
            <w:r>
              <w:rPr>
                <w:color w:val="000000" w:themeColor="text1"/>
                <w:spacing w:val="-3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项规定</w:t>
            </w:r>
          </w:p>
        </w:tc>
        <w:tc>
          <w:tcPr>
            <w:tcW w:w="1868" w:type="dxa"/>
            <w:vAlign w:val="top"/>
          </w:tcPr>
          <w:p w14:paraId="5CAA7C6D">
            <w:pPr>
              <w:rPr>
                <w:rFonts w:ascii="Arial"/>
                <w:color w:val="000000" w:themeColor="text1"/>
                <w:sz w:val="21"/>
                <w:highlight w:val="none"/>
                <w14:textFill>
                  <w14:solidFill>
                    <w14:schemeClr w14:val="tx1"/>
                  </w14:solidFill>
                </w14:textFill>
              </w:rPr>
            </w:pPr>
          </w:p>
        </w:tc>
      </w:tr>
      <w:tr w14:paraId="3A8BD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712" w:type="dxa"/>
            <w:vMerge w:val="continue"/>
            <w:tcBorders>
              <w:top w:val="single" w:color="auto" w:sz="4" w:space="0"/>
              <w:left w:val="single" w:color="auto" w:sz="4" w:space="0"/>
              <w:bottom w:val="single" w:color="auto" w:sz="4" w:space="0"/>
            </w:tcBorders>
            <w:vAlign w:val="top"/>
          </w:tcPr>
          <w:p w14:paraId="70E4C0B9">
            <w:pPr>
              <w:rPr>
                <w:rFonts w:ascii="Arial"/>
                <w:color w:val="000000" w:themeColor="text1"/>
                <w:sz w:val="21"/>
                <w:highlight w:val="none"/>
                <w14:textFill>
                  <w14:solidFill>
                    <w14:schemeClr w14:val="tx1"/>
                  </w14:solidFill>
                </w14:textFill>
              </w:rPr>
            </w:pPr>
          </w:p>
        </w:tc>
        <w:tc>
          <w:tcPr>
            <w:tcW w:w="814" w:type="dxa"/>
            <w:vMerge w:val="continue"/>
            <w:tcBorders>
              <w:top w:val="single" w:color="auto" w:sz="4" w:space="0"/>
              <w:bottom w:val="single" w:color="auto" w:sz="4" w:space="0"/>
              <w:right w:val="single" w:color="auto" w:sz="4" w:space="0"/>
            </w:tcBorders>
            <w:vAlign w:val="top"/>
          </w:tcPr>
          <w:p w14:paraId="23B59258">
            <w:pPr>
              <w:rPr>
                <w:rFonts w:ascii="Arial"/>
                <w:color w:val="000000" w:themeColor="text1"/>
                <w:sz w:val="21"/>
                <w:highlight w:val="none"/>
                <w14:textFill>
                  <w14:solidFill>
                    <w14:schemeClr w14:val="tx1"/>
                  </w14:solidFill>
                </w14:textFill>
              </w:rPr>
            </w:pPr>
          </w:p>
        </w:tc>
        <w:tc>
          <w:tcPr>
            <w:tcW w:w="1895" w:type="dxa"/>
            <w:tcBorders>
              <w:left w:val="single" w:color="auto" w:sz="4" w:space="0"/>
            </w:tcBorders>
            <w:vAlign w:val="center"/>
          </w:tcPr>
          <w:p w14:paraId="65B033C1">
            <w:pPr>
              <w:pStyle w:val="14"/>
              <w:spacing w:before="238" w:line="228" w:lineRule="auto"/>
              <w:ind w:left="113"/>
              <w:rPr>
                <w:color w:val="000000" w:themeColor="text1"/>
                <w:spacing w:val="8"/>
                <w:highlight w:val="none"/>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投标保证金</w:t>
            </w:r>
          </w:p>
        </w:tc>
        <w:tc>
          <w:tcPr>
            <w:tcW w:w="4652" w:type="dxa"/>
            <w:vAlign w:val="center"/>
          </w:tcPr>
          <w:p w14:paraId="1DDE0EEA">
            <w:pPr>
              <w:pStyle w:val="14"/>
              <w:spacing w:before="229" w:line="227" w:lineRule="auto"/>
              <w:ind w:left="116"/>
              <w:jc w:val="left"/>
              <w:rPr>
                <w:color w:val="000000" w:themeColor="text1"/>
                <w:spacing w:val="5"/>
                <w:highlight w:val="none"/>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符合第二章“投标人须知”第3.5.1项规定</w:t>
            </w:r>
          </w:p>
        </w:tc>
        <w:tc>
          <w:tcPr>
            <w:tcW w:w="1868" w:type="dxa"/>
            <w:vAlign w:val="top"/>
          </w:tcPr>
          <w:p w14:paraId="63738AB8">
            <w:pPr>
              <w:rPr>
                <w:rFonts w:ascii="Arial"/>
                <w:color w:val="000000" w:themeColor="text1"/>
                <w:sz w:val="21"/>
                <w:highlight w:val="none"/>
                <w14:textFill>
                  <w14:solidFill>
                    <w14:schemeClr w14:val="tx1"/>
                  </w14:solidFill>
                </w14:textFill>
              </w:rPr>
            </w:pPr>
          </w:p>
        </w:tc>
      </w:tr>
      <w:tr w14:paraId="478B9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712" w:type="dxa"/>
            <w:vMerge w:val="continue"/>
            <w:tcBorders>
              <w:top w:val="single" w:color="auto" w:sz="4" w:space="0"/>
              <w:left w:val="single" w:color="auto" w:sz="4" w:space="0"/>
              <w:bottom w:val="single" w:color="auto" w:sz="4" w:space="0"/>
            </w:tcBorders>
            <w:vAlign w:val="top"/>
          </w:tcPr>
          <w:p w14:paraId="320D1F4D">
            <w:pPr>
              <w:rPr>
                <w:rFonts w:ascii="Arial"/>
                <w:color w:val="000000" w:themeColor="text1"/>
                <w:sz w:val="21"/>
                <w:highlight w:val="none"/>
                <w14:textFill>
                  <w14:solidFill>
                    <w14:schemeClr w14:val="tx1"/>
                  </w14:solidFill>
                </w14:textFill>
              </w:rPr>
            </w:pPr>
          </w:p>
        </w:tc>
        <w:tc>
          <w:tcPr>
            <w:tcW w:w="814" w:type="dxa"/>
            <w:vMerge w:val="continue"/>
            <w:tcBorders>
              <w:top w:val="single" w:color="auto" w:sz="4" w:space="0"/>
              <w:bottom w:val="single" w:color="auto" w:sz="4" w:space="0"/>
              <w:right w:val="single" w:color="auto" w:sz="4" w:space="0"/>
            </w:tcBorders>
            <w:vAlign w:val="top"/>
          </w:tcPr>
          <w:p w14:paraId="2C3DD933">
            <w:pPr>
              <w:rPr>
                <w:rFonts w:ascii="Arial"/>
                <w:color w:val="000000" w:themeColor="text1"/>
                <w:sz w:val="21"/>
                <w:highlight w:val="none"/>
                <w14:textFill>
                  <w14:solidFill>
                    <w14:schemeClr w14:val="tx1"/>
                  </w14:solidFill>
                </w14:textFill>
              </w:rPr>
            </w:pPr>
          </w:p>
        </w:tc>
        <w:tc>
          <w:tcPr>
            <w:tcW w:w="1895" w:type="dxa"/>
            <w:tcBorders>
              <w:left w:val="single" w:color="auto" w:sz="4" w:space="0"/>
            </w:tcBorders>
            <w:vAlign w:val="top"/>
          </w:tcPr>
          <w:p w14:paraId="6275C99F">
            <w:pPr>
              <w:pStyle w:val="14"/>
              <w:spacing w:before="238" w:line="228" w:lineRule="auto"/>
              <w:ind w:left="113"/>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投标报价</w:t>
            </w:r>
          </w:p>
        </w:tc>
        <w:tc>
          <w:tcPr>
            <w:tcW w:w="4652" w:type="dxa"/>
            <w:vAlign w:val="top"/>
          </w:tcPr>
          <w:p w14:paraId="78E85C97">
            <w:pPr>
              <w:pStyle w:val="14"/>
              <w:spacing w:before="229" w:line="227" w:lineRule="auto"/>
              <w:ind w:left="116"/>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符合第二章“投标人须知 ”第 3.3 项规定</w:t>
            </w:r>
          </w:p>
        </w:tc>
        <w:tc>
          <w:tcPr>
            <w:tcW w:w="1868" w:type="dxa"/>
            <w:vAlign w:val="top"/>
          </w:tcPr>
          <w:p w14:paraId="42F73B25">
            <w:pPr>
              <w:rPr>
                <w:rFonts w:ascii="Arial"/>
                <w:color w:val="000000" w:themeColor="text1"/>
                <w:sz w:val="21"/>
                <w:highlight w:val="none"/>
                <w14:textFill>
                  <w14:solidFill>
                    <w14:schemeClr w14:val="tx1"/>
                  </w14:solidFill>
                </w14:textFill>
              </w:rPr>
            </w:pPr>
          </w:p>
        </w:tc>
      </w:tr>
      <w:tr w14:paraId="55B7D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526" w:type="dxa"/>
            <w:gridSpan w:val="2"/>
            <w:tcBorders>
              <w:top w:val="single" w:color="auto" w:sz="4" w:space="0"/>
            </w:tcBorders>
            <w:vAlign w:val="top"/>
          </w:tcPr>
          <w:p w14:paraId="4656C332">
            <w:pPr>
              <w:pStyle w:val="14"/>
              <w:spacing w:before="161" w:line="228" w:lineRule="auto"/>
              <w:ind w:left="12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审查结论</w:t>
            </w:r>
          </w:p>
        </w:tc>
        <w:tc>
          <w:tcPr>
            <w:tcW w:w="6547" w:type="dxa"/>
            <w:gridSpan w:val="2"/>
            <w:vAlign w:val="top"/>
          </w:tcPr>
          <w:p w14:paraId="0ECEAA99">
            <w:pPr>
              <w:pStyle w:val="14"/>
              <w:spacing w:before="161" w:line="227" w:lineRule="auto"/>
              <w:ind w:left="11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是否通过并进入下一阶段评审（本栏填写“通过</w:t>
            </w:r>
            <w:r>
              <w:rPr>
                <w:color w:val="000000" w:themeColor="text1"/>
                <w:spacing w:val="-6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”“不通过</w:t>
            </w:r>
            <w:r>
              <w:rPr>
                <w:color w:val="000000" w:themeColor="text1"/>
                <w:spacing w:val="-70"/>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tc>
        <w:tc>
          <w:tcPr>
            <w:tcW w:w="1868" w:type="dxa"/>
            <w:vAlign w:val="top"/>
          </w:tcPr>
          <w:p w14:paraId="67D13E68">
            <w:pPr>
              <w:rPr>
                <w:rFonts w:ascii="Arial"/>
                <w:color w:val="000000" w:themeColor="text1"/>
                <w:sz w:val="21"/>
                <w:highlight w:val="none"/>
                <w14:textFill>
                  <w14:solidFill>
                    <w14:schemeClr w14:val="tx1"/>
                  </w14:solidFill>
                </w14:textFill>
              </w:rPr>
            </w:pPr>
          </w:p>
        </w:tc>
      </w:tr>
      <w:tr w14:paraId="77D84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526" w:type="dxa"/>
            <w:gridSpan w:val="2"/>
            <w:vAlign w:val="top"/>
          </w:tcPr>
          <w:p w14:paraId="5C9D4982">
            <w:pPr>
              <w:pStyle w:val="14"/>
              <w:spacing w:before="211" w:line="228" w:lineRule="auto"/>
              <w:ind w:left="11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评委签名</w:t>
            </w:r>
          </w:p>
        </w:tc>
        <w:tc>
          <w:tcPr>
            <w:tcW w:w="6547" w:type="dxa"/>
            <w:gridSpan w:val="2"/>
            <w:vAlign w:val="top"/>
          </w:tcPr>
          <w:p w14:paraId="2897C23B">
            <w:pPr>
              <w:rPr>
                <w:rFonts w:ascii="Arial"/>
                <w:color w:val="000000" w:themeColor="text1"/>
                <w:sz w:val="21"/>
                <w:highlight w:val="none"/>
                <w14:textFill>
                  <w14:solidFill>
                    <w14:schemeClr w14:val="tx1"/>
                  </w14:solidFill>
                </w14:textFill>
              </w:rPr>
            </w:pPr>
          </w:p>
        </w:tc>
        <w:tc>
          <w:tcPr>
            <w:tcW w:w="1868" w:type="dxa"/>
            <w:vAlign w:val="top"/>
          </w:tcPr>
          <w:p w14:paraId="15FF9916">
            <w:pPr>
              <w:rPr>
                <w:rFonts w:ascii="Arial"/>
                <w:color w:val="000000" w:themeColor="text1"/>
                <w:sz w:val="21"/>
                <w:highlight w:val="none"/>
                <w14:textFill>
                  <w14:solidFill>
                    <w14:schemeClr w14:val="tx1"/>
                  </w14:solidFill>
                </w14:textFill>
              </w:rPr>
            </w:pPr>
          </w:p>
        </w:tc>
      </w:tr>
    </w:tbl>
    <w:p w14:paraId="089923E4">
      <w:pPr>
        <w:pStyle w:val="3"/>
        <w:spacing w:before="188"/>
        <w:ind w:left="919" w:leftChars="135" w:right="267" w:hanging="636" w:hangingChars="30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备注：1、经评标委员会审核后，有一项不能满足初步评审要求的，其投标文件初步评审不获通过，作无</w:t>
      </w:r>
      <w:r>
        <w:rPr>
          <w:color w:val="000000" w:themeColor="text1"/>
          <w:spacing w:val="1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效投标处理，不予以进入下一轮的评审。</w:t>
      </w:r>
    </w:p>
    <w:p w14:paraId="223644D4">
      <w:pPr>
        <w:pStyle w:val="3"/>
        <w:spacing w:before="121" w:line="228" w:lineRule="auto"/>
        <w:ind w:left="704" w:firstLine="218" w:firstLineChars="10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2、若评委意见不一致时，则按少数服从多数的原则，决定该投标人是否通过初步</w:t>
      </w:r>
      <w:r>
        <w:rPr>
          <w:color w:val="000000" w:themeColor="text1"/>
          <w:spacing w:val="8"/>
          <w:sz w:val="20"/>
          <w:szCs w:val="20"/>
          <w:highlight w:val="none"/>
          <w14:textFill>
            <w14:solidFill>
              <w14:schemeClr w14:val="tx1"/>
            </w14:solidFill>
          </w14:textFill>
        </w:rPr>
        <w:t>评审。</w:t>
      </w:r>
    </w:p>
    <w:p w14:paraId="4B64237E">
      <w:pPr>
        <w:spacing w:line="228" w:lineRule="auto"/>
        <w:rPr>
          <w:color w:val="000000" w:themeColor="text1"/>
          <w:sz w:val="20"/>
          <w:szCs w:val="20"/>
          <w:highlight w:val="none"/>
          <w14:textFill>
            <w14:solidFill>
              <w14:schemeClr w14:val="tx1"/>
            </w14:solidFill>
          </w14:textFill>
        </w:rPr>
        <w:sectPr>
          <w:footerReference r:id="rId20" w:type="default"/>
          <w:pgSz w:w="11906" w:h="16839"/>
          <w:pgMar w:top="400" w:right="980" w:bottom="1156" w:left="979" w:header="0" w:footer="850" w:gutter="0"/>
          <w:pgNumType w:fmt="decimal"/>
          <w:cols w:space="720" w:num="1"/>
        </w:sectPr>
      </w:pPr>
    </w:p>
    <w:p w14:paraId="35561B07">
      <w:pPr>
        <w:spacing w:line="319" w:lineRule="auto"/>
        <w:rPr>
          <w:rFonts w:ascii="Arial"/>
          <w:color w:val="000000" w:themeColor="text1"/>
          <w:sz w:val="21"/>
          <w:highlight w:val="none"/>
          <w14:textFill>
            <w14:solidFill>
              <w14:schemeClr w14:val="tx1"/>
            </w14:solidFill>
          </w14:textFill>
        </w:rPr>
      </w:pPr>
    </w:p>
    <w:p w14:paraId="02FDC533">
      <w:pPr>
        <w:spacing w:line="319" w:lineRule="auto"/>
        <w:rPr>
          <w:rFonts w:ascii="Arial"/>
          <w:color w:val="000000" w:themeColor="text1"/>
          <w:sz w:val="21"/>
          <w:highlight w:val="none"/>
          <w14:textFill>
            <w14:solidFill>
              <w14:schemeClr w14:val="tx1"/>
            </w14:solidFill>
          </w14:textFill>
        </w:rPr>
      </w:pPr>
    </w:p>
    <w:p w14:paraId="168E4F65">
      <w:pPr>
        <w:spacing w:line="319" w:lineRule="auto"/>
        <w:rPr>
          <w:rFonts w:ascii="Arial"/>
          <w:color w:val="000000" w:themeColor="text1"/>
          <w:sz w:val="21"/>
          <w:highlight w:val="none"/>
          <w14:textFill>
            <w14:solidFill>
              <w14:schemeClr w14:val="tx1"/>
            </w14:solidFill>
          </w14:textFill>
        </w:rPr>
      </w:pPr>
    </w:p>
    <w:p w14:paraId="49BB67F3">
      <w:pPr>
        <w:pStyle w:val="3"/>
        <w:spacing w:before="78" w:line="219" w:lineRule="auto"/>
        <w:ind w:left="197"/>
        <w:outlineLvl w:val="1"/>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1.2</w:t>
      </w:r>
      <w:r>
        <w:rPr>
          <w:color w:val="000000" w:themeColor="text1"/>
          <w:spacing w:val="-42"/>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商务评分评分细则（M=20</w:t>
      </w:r>
      <w:r>
        <w:rPr>
          <w:color w:val="000000" w:themeColor="text1"/>
          <w:spacing w:val="-48"/>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分）</w:t>
      </w:r>
    </w:p>
    <w:p w14:paraId="3C3B015A">
      <w:pPr>
        <w:spacing w:before="6"/>
        <w:rPr>
          <w:color w:val="000000" w:themeColor="text1"/>
          <w:highlight w:val="none"/>
          <w14:textFill>
            <w14:solidFill>
              <w14:schemeClr w14:val="tx1"/>
            </w14:solidFill>
          </w14:textFill>
        </w:rPr>
      </w:pPr>
    </w:p>
    <w:p w14:paraId="3D8FBE16">
      <w:pPr>
        <w:spacing w:before="5"/>
        <w:rPr>
          <w:color w:val="000000" w:themeColor="text1"/>
          <w:highlight w:val="none"/>
          <w14:textFill>
            <w14:solidFill>
              <w14:schemeClr w14:val="tx1"/>
            </w14:solidFill>
          </w14:textFill>
        </w:rPr>
      </w:pPr>
    </w:p>
    <w:p w14:paraId="3C7ADAF5">
      <w:pPr>
        <w:spacing w:before="5"/>
        <w:rPr>
          <w:color w:val="000000" w:themeColor="text1"/>
          <w:highlight w:val="none"/>
          <w14:textFill>
            <w14:solidFill>
              <w14:schemeClr w14:val="tx1"/>
            </w14:solidFill>
          </w14:textFill>
        </w:rPr>
      </w:pPr>
    </w:p>
    <w:tbl>
      <w:tblPr>
        <w:tblStyle w:val="13"/>
        <w:tblW w:w="93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215"/>
        <w:gridCol w:w="822"/>
        <w:gridCol w:w="6473"/>
      </w:tblGrid>
      <w:tr w14:paraId="54D5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51" w:type="dxa"/>
            <w:tcBorders>
              <w:top w:val="single" w:color="000000" w:sz="10" w:space="0"/>
              <w:left w:val="single" w:color="000000" w:sz="10" w:space="0"/>
            </w:tcBorders>
            <w:vAlign w:val="top"/>
          </w:tcPr>
          <w:p w14:paraId="1C21DB05">
            <w:pPr>
              <w:pStyle w:val="14"/>
              <w:spacing w:before="283" w:line="229" w:lineRule="auto"/>
              <w:ind w:left="205"/>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序号</w:t>
            </w:r>
          </w:p>
        </w:tc>
        <w:tc>
          <w:tcPr>
            <w:tcW w:w="1215" w:type="dxa"/>
            <w:tcBorders>
              <w:top w:val="single" w:color="000000" w:sz="10" w:space="0"/>
            </w:tcBorders>
            <w:vAlign w:val="top"/>
          </w:tcPr>
          <w:p w14:paraId="5A78D4FB">
            <w:pPr>
              <w:pStyle w:val="14"/>
              <w:spacing w:before="283" w:line="228" w:lineRule="auto"/>
              <w:ind w:left="180"/>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评审因素</w:t>
            </w:r>
          </w:p>
        </w:tc>
        <w:tc>
          <w:tcPr>
            <w:tcW w:w="822" w:type="dxa"/>
            <w:tcBorders>
              <w:top w:val="single" w:color="000000" w:sz="10" w:space="0"/>
            </w:tcBorders>
            <w:vAlign w:val="top"/>
          </w:tcPr>
          <w:p w14:paraId="75545BAC">
            <w:pPr>
              <w:pStyle w:val="14"/>
              <w:spacing w:before="283" w:line="228" w:lineRule="auto"/>
              <w:ind w:left="202"/>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分值</w:t>
            </w:r>
          </w:p>
        </w:tc>
        <w:tc>
          <w:tcPr>
            <w:tcW w:w="6473" w:type="dxa"/>
            <w:tcBorders>
              <w:top w:val="single" w:color="000000" w:sz="10" w:space="0"/>
              <w:right w:val="single" w:color="000000" w:sz="10" w:space="0"/>
            </w:tcBorders>
            <w:vAlign w:val="top"/>
          </w:tcPr>
          <w:p w14:paraId="56525BDC">
            <w:pPr>
              <w:pStyle w:val="14"/>
              <w:spacing w:before="284" w:line="228" w:lineRule="auto"/>
              <w:ind w:left="2816"/>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评分标准</w:t>
            </w:r>
          </w:p>
        </w:tc>
      </w:tr>
      <w:tr w14:paraId="5CAD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851" w:type="dxa"/>
            <w:tcBorders>
              <w:left w:val="single" w:color="000000" w:sz="10" w:space="0"/>
            </w:tcBorders>
            <w:vAlign w:val="center"/>
          </w:tcPr>
          <w:p w14:paraId="5C3AB381">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215" w:type="dxa"/>
            <w:vAlign w:val="center"/>
          </w:tcPr>
          <w:p w14:paraId="378EF533">
            <w:pPr>
              <w:pStyle w:val="14"/>
              <w:spacing w:before="65" w:line="228" w:lineRule="auto"/>
              <w:jc w:val="center"/>
              <w:rPr>
                <w:rFonts w:hint="eastAsia"/>
                <w:color w:val="000000" w:themeColor="text1"/>
                <w:spacing w:val="6"/>
                <w:highlight w:val="none"/>
                <w:lang w:val="en-US" w:eastAsia="zh-CN"/>
                <w14:textFill>
                  <w14:solidFill>
                    <w14:schemeClr w14:val="tx1"/>
                  </w14:solidFill>
                </w14:textFill>
              </w:rPr>
            </w:pPr>
            <w:r>
              <w:rPr>
                <w:color w:val="000000" w:themeColor="text1"/>
                <w:spacing w:val="6"/>
                <w:highlight w:val="none"/>
                <w14:textFill>
                  <w14:solidFill>
                    <w14:schemeClr w14:val="tx1"/>
                  </w14:solidFill>
                </w14:textFill>
              </w:rPr>
              <w:t>企业</w:t>
            </w:r>
            <w:r>
              <w:rPr>
                <w:rFonts w:hint="eastAsia"/>
                <w:color w:val="000000" w:themeColor="text1"/>
                <w:spacing w:val="6"/>
                <w:highlight w:val="none"/>
                <w:lang w:val="en-US" w:eastAsia="zh-CN"/>
                <w14:textFill>
                  <w14:solidFill>
                    <w14:schemeClr w14:val="tx1"/>
                  </w14:solidFill>
                </w14:textFill>
              </w:rPr>
              <w:t>类似</w:t>
            </w:r>
          </w:p>
          <w:p w14:paraId="44C0F9A7">
            <w:pPr>
              <w:pStyle w:val="14"/>
              <w:spacing w:before="65" w:line="228" w:lineRule="auto"/>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业绩</w:t>
            </w:r>
          </w:p>
        </w:tc>
        <w:tc>
          <w:tcPr>
            <w:tcW w:w="822" w:type="dxa"/>
            <w:vAlign w:val="center"/>
          </w:tcPr>
          <w:p w14:paraId="10A05000">
            <w:pPr>
              <w:pStyle w:val="14"/>
              <w:spacing w:before="65" w:line="228" w:lineRule="auto"/>
              <w:jc w:val="center"/>
              <w:rPr>
                <w:color w:val="000000" w:themeColor="text1"/>
                <w:highlight w:val="none"/>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8</w:t>
            </w:r>
            <w:r>
              <w:rPr>
                <w:color w:val="000000" w:themeColor="text1"/>
                <w:spacing w:val="-3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分</w:t>
            </w:r>
          </w:p>
        </w:tc>
        <w:tc>
          <w:tcPr>
            <w:tcW w:w="6473" w:type="dxa"/>
            <w:tcBorders>
              <w:right w:val="single" w:color="000000" w:sz="10" w:space="0"/>
            </w:tcBorders>
            <w:vAlign w:val="top"/>
          </w:tcPr>
          <w:p w14:paraId="4343E1D6">
            <w:pPr>
              <w:pStyle w:val="14"/>
              <w:spacing w:before="168" w:line="359" w:lineRule="auto"/>
              <w:ind w:left="109" w:right="94"/>
              <w:jc w:val="both"/>
              <w:rPr>
                <w:rFonts w:hint="eastAsia"/>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投标人20</w:t>
            </w:r>
            <w:r>
              <w:rPr>
                <w:rFonts w:hint="eastAsia"/>
                <w:color w:val="000000" w:themeColor="text1"/>
                <w:spacing w:val="-4"/>
                <w:highlight w:val="none"/>
                <w:lang w:val="en-US" w:eastAsia="zh-CN"/>
                <w14:textFill>
                  <w14:solidFill>
                    <w14:schemeClr w14:val="tx1"/>
                  </w14:solidFill>
                </w14:textFill>
              </w:rPr>
              <w:t>20</w:t>
            </w:r>
            <w:r>
              <w:rPr>
                <w:rFonts w:hint="eastAsia"/>
                <w:color w:val="000000" w:themeColor="text1"/>
                <w:spacing w:val="-4"/>
                <w:highlight w:val="none"/>
                <w14:textFill>
                  <w14:solidFill>
                    <w14:schemeClr w14:val="tx1"/>
                  </w14:solidFill>
                </w14:textFill>
              </w:rPr>
              <w:t>年1月1日至</w:t>
            </w:r>
            <w:r>
              <w:rPr>
                <w:rFonts w:hint="eastAsia"/>
                <w:color w:val="000000" w:themeColor="text1"/>
                <w:spacing w:val="-4"/>
                <w:highlight w:val="none"/>
                <w:lang w:val="en-US" w:eastAsia="zh-CN"/>
                <w14:textFill>
                  <w14:solidFill>
                    <w14:schemeClr w14:val="tx1"/>
                  </w14:solidFill>
                </w14:textFill>
              </w:rPr>
              <w:t>投标截止时间，完成过</w:t>
            </w:r>
            <w:r>
              <w:rPr>
                <w:rFonts w:hint="eastAsia"/>
                <w:color w:val="000000" w:themeColor="text1"/>
                <w:spacing w:val="-4"/>
                <w:highlight w:val="none"/>
                <w:lang w:eastAsia="zh-CN"/>
                <w14:textFill>
                  <w14:solidFill>
                    <w14:schemeClr w14:val="tx1"/>
                  </w14:solidFill>
                </w14:textFill>
              </w:rPr>
              <w:t>的房屋建筑工程类勘察或设计业绩：</w:t>
            </w:r>
          </w:p>
          <w:p w14:paraId="3A5F6220">
            <w:pPr>
              <w:pStyle w:val="14"/>
              <w:numPr>
                <w:ilvl w:val="0"/>
                <w:numId w:val="2"/>
              </w:numPr>
              <w:spacing w:before="168" w:line="359" w:lineRule="auto"/>
              <w:ind w:left="109" w:right="94"/>
              <w:jc w:val="both"/>
              <w:rPr>
                <w:rFonts w:hint="eastAsia"/>
                <w:color w:val="000000" w:themeColor="text1"/>
                <w:spacing w:val="-4"/>
                <w:highlight w:val="none"/>
                <w:lang w:val="en-US"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项目投资额</w:t>
            </w:r>
            <w:r>
              <w:rPr>
                <w:rFonts w:hint="eastAsia"/>
                <w:color w:val="000000" w:themeColor="text1"/>
                <w:spacing w:val="-4"/>
                <w:highlight w:val="none"/>
                <w:lang w:val="en-US" w:eastAsia="zh-CN"/>
                <w14:textFill>
                  <w14:solidFill>
                    <w14:schemeClr w14:val="tx1"/>
                  </w14:solidFill>
                </w14:textFill>
              </w:rPr>
              <w:t>16000.00万元（含）以上的，每项业绩得2分；</w:t>
            </w:r>
          </w:p>
          <w:p w14:paraId="5B8E1AD0">
            <w:pPr>
              <w:pStyle w:val="14"/>
              <w:numPr>
                <w:ilvl w:val="0"/>
                <w:numId w:val="2"/>
              </w:numPr>
              <w:spacing w:before="168" w:line="359" w:lineRule="auto"/>
              <w:ind w:left="109" w:right="94"/>
              <w:jc w:val="both"/>
              <w:rPr>
                <w:rFonts w:hint="eastAsia"/>
                <w:color w:val="000000" w:themeColor="text1"/>
                <w:spacing w:val="-4"/>
                <w:highlight w:val="none"/>
                <w:lang w:val="en-US"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项目投资额</w:t>
            </w:r>
            <w:r>
              <w:rPr>
                <w:rFonts w:hint="eastAsia"/>
                <w:color w:val="000000" w:themeColor="text1"/>
                <w:spacing w:val="-4"/>
                <w:highlight w:val="none"/>
                <w:lang w:val="en-US" w:eastAsia="zh-CN"/>
                <w14:textFill>
                  <w14:solidFill>
                    <w14:schemeClr w14:val="tx1"/>
                  </w14:solidFill>
                </w14:textFill>
              </w:rPr>
              <w:t>12000.00万元（含）至 16000.00万元（不含）的，每项业绩得1分；</w:t>
            </w:r>
          </w:p>
          <w:p w14:paraId="217CCD68">
            <w:pPr>
              <w:pStyle w:val="14"/>
              <w:numPr>
                <w:ilvl w:val="0"/>
                <w:numId w:val="2"/>
              </w:numPr>
              <w:spacing w:before="168" w:line="359" w:lineRule="auto"/>
              <w:ind w:left="109" w:right="94"/>
              <w:jc w:val="both"/>
              <w:rPr>
                <w:rFonts w:hint="default"/>
                <w:color w:val="000000" w:themeColor="text1"/>
                <w:spacing w:val="-4"/>
                <w:highlight w:val="none"/>
                <w:lang w:val="en-US"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项目投资额</w:t>
            </w:r>
            <w:r>
              <w:rPr>
                <w:rFonts w:hint="eastAsia"/>
                <w:color w:val="000000" w:themeColor="text1"/>
                <w:spacing w:val="-4"/>
                <w:highlight w:val="none"/>
                <w:lang w:val="en-US" w:eastAsia="zh-CN"/>
                <w14:textFill>
                  <w14:solidFill>
                    <w14:schemeClr w14:val="tx1"/>
                  </w14:solidFill>
                </w14:textFill>
              </w:rPr>
              <w:t>8000.00万元（含）至 12000.00万元（不含）的，每项业绩得0.5分。</w:t>
            </w:r>
          </w:p>
          <w:p w14:paraId="6A22F22F">
            <w:pPr>
              <w:pStyle w:val="14"/>
              <w:spacing w:before="168" w:line="359" w:lineRule="auto"/>
              <w:ind w:left="109" w:right="94"/>
              <w:jc w:val="both"/>
              <w:rPr>
                <w:rFonts w:hint="default" w:eastAsia="宋体"/>
                <w:color w:val="000000" w:themeColor="text1"/>
                <w:highlight w:val="none"/>
                <w:lang w:val="en-US" w:eastAsia="zh-CN"/>
                <w14:textFill>
                  <w14:solidFill>
                    <w14:schemeClr w14:val="tx1"/>
                  </w14:solidFill>
                </w14:textFill>
              </w:rPr>
            </w:pPr>
            <w:r>
              <w:rPr>
                <w:color w:val="000000" w:themeColor="text1"/>
                <w:spacing w:val="-4"/>
                <w:highlight w:val="none"/>
                <w14:textFill>
                  <w14:solidFill>
                    <w14:schemeClr w14:val="tx1"/>
                  </w14:solidFill>
                </w14:textFill>
              </w:rPr>
              <w:t>注：</w:t>
            </w:r>
            <w:r>
              <w:rPr>
                <w:rFonts w:hint="eastAsia"/>
                <w:color w:val="000000" w:themeColor="text1"/>
                <w:spacing w:val="-4"/>
                <w:highlight w:val="none"/>
                <w:lang w:val="en-US" w:eastAsia="zh-CN"/>
                <w14:textFill>
                  <w14:solidFill>
                    <w14:schemeClr w14:val="tx1"/>
                  </w14:solidFill>
                </w14:textFill>
              </w:rPr>
              <w:t>本项最多计4项，</w:t>
            </w:r>
            <w:r>
              <w:rPr>
                <w:rFonts w:hint="eastAsia"/>
                <w:color w:val="000000" w:themeColor="text1"/>
                <w:spacing w:val="-4"/>
                <w:highlight w:val="none"/>
                <w14:textFill>
                  <w14:solidFill>
                    <w14:schemeClr w14:val="tx1"/>
                  </w14:solidFill>
                </w14:textFill>
              </w:rPr>
              <w:t>本项最高得</w:t>
            </w:r>
            <w:r>
              <w:rPr>
                <w:rFonts w:hint="eastAsia"/>
                <w:color w:val="000000" w:themeColor="text1"/>
                <w:spacing w:val="-4"/>
                <w:highlight w:val="none"/>
                <w:lang w:val="en-US" w:eastAsia="zh-CN"/>
                <w14:textFill>
                  <w14:solidFill>
                    <w14:schemeClr w14:val="tx1"/>
                  </w14:solidFill>
                </w14:textFill>
              </w:rPr>
              <w:t>8</w:t>
            </w:r>
            <w:r>
              <w:rPr>
                <w:rFonts w:hint="eastAsia"/>
                <w:color w:val="000000" w:themeColor="text1"/>
                <w:spacing w:val="-4"/>
                <w:highlight w:val="none"/>
                <w14:textFill>
                  <w14:solidFill>
                    <w14:schemeClr w14:val="tx1"/>
                  </w14:solidFill>
                </w14:textFill>
              </w:rPr>
              <w:t>分，</w:t>
            </w:r>
            <w:r>
              <w:rPr>
                <w:rFonts w:hint="eastAsia"/>
                <w:color w:val="000000" w:themeColor="text1"/>
                <w:spacing w:val="-4"/>
                <w:highlight w:val="none"/>
                <w:lang w:val="en-US" w:eastAsia="zh-CN"/>
                <w14:textFill>
                  <w14:solidFill>
                    <w14:schemeClr w14:val="tx1"/>
                  </w14:solidFill>
                </w14:textFill>
              </w:rPr>
              <w:t>需同时提供中标通知书（或免招标证明）、合同关键页（能体现签订合同双方单位名称、合同项目名称、项目金额、双方落款盖章与签订日期的关键页）、图审合格证书或竣工验收证明材料的扫描件。投资额以合同中列明的项目总投资或建安工程费为准，</w:t>
            </w:r>
            <w:r>
              <w:rPr>
                <w:rFonts w:hint="eastAsia"/>
                <w:color w:val="000000" w:themeColor="text1"/>
                <w:spacing w:val="-4"/>
                <w:highlight w:val="none"/>
                <w14:textFill>
                  <w14:solidFill>
                    <w14:schemeClr w14:val="tx1"/>
                  </w14:solidFill>
                </w14:textFill>
              </w:rPr>
              <w:t>时间</w:t>
            </w:r>
            <w:r>
              <w:rPr>
                <w:rFonts w:hint="eastAsia"/>
                <w:color w:val="000000" w:themeColor="text1"/>
                <w:spacing w:val="-4"/>
                <w:highlight w:val="none"/>
                <w:lang w:val="en-US" w:eastAsia="zh-CN"/>
                <w14:textFill>
                  <w14:solidFill>
                    <w14:schemeClr w14:val="tx1"/>
                  </w14:solidFill>
                </w14:textFill>
              </w:rPr>
              <w:t>以</w:t>
            </w:r>
            <w:r>
              <w:rPr>
                <w:rFonts w:hint="eastAsia"/>
                <w:color w:val="000000" w:themeColor="text1"/>
                <w:spacing w:val="-4"/>
                <w:highlight w:val="none"/>
                <w14:textFill>
                  <w14:solidFill>
                    <w14:schemeClr w14:val="tx1"/>
                  </w14:solidFill>
                </w14:textFill>
              </w:rPr>
              <w:t>合同签订为准</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若合同无法体现投资额，则提供其他证明材料扫描件加盖公章，否则不得分。</w:t>
            </w:r>
          </w:p>
        </w:tc>
      </w:tr>
      <w:tr w14:paraId="2CD57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851" w:type="dxa"/>
            <w:tcBorders>
              <w:left w:val="single" w:color="000000" w:sz="10" w:space="0"/>
            </w:tcBorders>
            <w:vAlign w:val="center"/>
          </w:tcPr>
          <w:p w14:paraId="01471B5E">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215" w:type="dxa"/>
            <w:vAlign w:val="center"/>
          </w:tcPr>
          <w:p w14:paraId="7B60D4A6">
            <w:pPr>
              <w:pStyle w:val="14"/>
              <w:spacing w:before="65" w:line="355" w:lineRule="auto"/>
              <w:ind w:right="194"/>
              <w:jc w:val="center"/>
              <w:rPr>
                <w:rFonts w:hint="eastAsia" w:eastAsia="宋体"/>
                <w:color w:val="000000" w:themeColor="text1"/>
                <w:highlight w:val="none"/>
                <w:lang w:val="en-US" w:eastAsia="zh-CN"/>
                <w14:textFill>
                  <w14:solidFill>
                    <w14:schemeClr w14:val="tx1"/>
                  </w14:solidFill>
                </w14:textFill>
              </w:rPr>
            </w:pPr>
            <w:r>
              <w:rPr>
                <w:color w:val="000000" w:themeColor="text1"/>
                <w:spacing w:val="6"/>
                <w:highlight w:val="none"/>
                <w14:textFill>
                  <w14:solidFill>
                    <w14:schemeClr w14:val="tx1"/>
                  </w14:solidFill>
                </w14:textFill>
              </w:rPr>
              <w:t>企业</w:t>
            </w:r>
            <w:r>
              <w:rPr>
                <w:color w:val="000000" w:themeColor="text1"/>
                <w:spacing w:val="2"/>
                <w:highlight w:val="none"/>
                <w14:textFill>
                  <w14:solidFill>
                    <w14:schemeClr w14:val="tx1"/>
                  </w14:solidFill>
                </w14:textFill>
              </w:rPr>
              <w:t>荣誉</w:t>
            </w:r>
            <w:r>
              <w:rPr>
                <w:rFonts w:hint="eastAsia"/>
                <w:color w:val="000000" w:themeColor="text1"/>
                <w:spacing w:val="2"/>
                <w:highlight w:val="none"/>
                <w:lang w:val="en-US" w:eastAsia="zh-CN"/>
                <w14:textFill>
                  <w14:solidFill>
                    <w14:schemeClr w14:val="tx1"/>
                  </w14:solidFill>
                </w14:textFill>
              </w:rPr>
              <w:t>情况</w:t>
            </w:r>
          </w:p>
        </w:tc>
        <w:tc>
          <w:tcPr>
            <w:tcW w:w="822" w:type="dxa"/>
            <w:vAlign w:val="center"/>
          </w:tcPr>
          <w:p w14:paraId="1FED9C97">
            <w:pPr>
              <w:pStyle w:val="14"/>
              <w:spacing w:before="65" w:line="228" w:lineRule="auto"/>
              <w:jc w:val="center"/>
              <w:rPr>
                <w:color w:val="000000" w:themeColor="text1"/>
                <w:highlight w:val="none"/>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w:t>
            </w:r>
            <w:r>
              <w:rPr>
                <w:color w:val="000000" w:themeColor="text1"/>
                <w:spacing w:val="-38"/>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分</w:t>
            </w:r>
          </w:p>
        </w:tc>
        <w:tc>
          <w:tcPr>
            <w:tcW w:w="6473" w:type="dxa"/>
            <w:tcBorders>
              <w:right w:val="single" w:color="000000" w:sz="10" w:space="0"/>
            </w:tcBorders>
            <w:vAlign w:val="top"/>
          </w:tcPr>
          <w:p w14:paraId="071D8391">
            <w:pPr>
              <w:pStyle w:val="14"/>
              <w:spacing w:before="168" w:line="359" w:lineRule="auto"/>
              <w:ind w:left="199" w:leftChars="95" w:right="94" w:firstLine="0" w:firstLineChars="0"/>
              <w:jc w:val="both"/>
              <w:rPr>
                <w:rFonts w:hint="eastAsia"/>
                <w:color w:val="000000" w:themeColor="text1"/>
                <w:spacing w:val="7"/>
                <w:highlight w:val="none"/>
                <w:lang w:val="en-US" w:eastAsia="zh-CN"/>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自</w:t>
            </w:r>
            <w:r>
              <w:rPr>
                <w:rFonts w:hint="eastAsia"/>
                <w:color w:val="000000" w:themeColor="text1"/>
                <w:spacing w:val="-4"/>
                <w:highlight w:val="none"/>
                <w14:textFill>
                  <w14:solidFill>
                    <w14:schemeClr w14:val="tx1"/>
                  </w14:solidFill>
                </w14:textFill>
              </w:rPr>
              <w:t>20</w:t>
            </w:r>
            <w:r>
              <w:rPr>
                <w:rFonts w:hint="eastAsia"/>
                <w:color w:val="000000" w:themeColor="text1"/>
                <w:spacing w:val="-4"/>
                <w:highlight w:val="none"/>
                <w:lang w:val="en-US" w:eastAsia="zh-CN"/>
                <w14:textFill>
                  <w14:solidFill>
                    <w14:schemeClr w14:val="tx1"/>
                  </w14:solidFill>
                </w14:textFill>
              </w:rPr>
              <w:t>20</w:t>
            </w:r>
            <w:r>
              <w:rPr>
                <w:rFonts w:hint="eastAsia"/>
                <w:color w:val="000000" w:themeColor="text1"/>
                <w:spacing w:val="-4"/>
                <w:highlight w:val="none"/>
                <w14:textFill>
                  <w14:solidFill>
                    <w14:schemeClr w14:val="tx1"/>
                  </w14:solidFill>
                </w14:textFill>
              </w:rPr>
              <w:t>年1月1日至</w:t>
            </w:r>
            <w:r>
              <w:rPr>
                <w:rFonts w:hint="eastAsia"/>
                <w:color w:val="000000" w:themeColor="text1"/>
                <w:spacing w:val="-4"/>
                <w:highlight w:val="none"/>
                <w:lang w:val="en-US" w:eastAsia="zh-CN"/>
                <w14:textFill>
                  <w14:solidFill>
                    <w14:schemeClr w14:val="tx1"/>
                  </w14:solidFill>
                </w14:textFill>
              </w:rPr>
              <w:t>投标截止时间，</w:t>
            </w:r>
            <w:r>
              <w:rPr>
                <w:rFonts w:hint="eastAsia"/>
                <w:color w:val="000000" w:themeColor="text1"/>
                <w:spacing w:val="7"/>
                <w:highlight w:val="none"/>
                <w:lang w:val="en-US" w:eastAsia="zh-CN"/>
                <w14:textFill>
                  <w14:solidFill>
                    <w14:schemeClr w14:val="tx1"/>
                  </w14:solidFill>
                </w14:textFill>
              </w:rPr>
              <w:t>投标人承接的房屋建筑工程设计项目，获得过：</w:t>
            </w:r>
          </w:p>
          <w:p w14:paraId="3621847A">
            <w:pPr>
              <w:pStyle w:val="14"/>
              <w:numPr>
                <w:ilvl w:val="0"/>
                <w:numId w:val="0"/>
              </w:numPr>
              <w:spacing w:before="168" w:line="359" w:lineRule="auto"/>
              <w:ind w:left="199" w:leftChars="95" w:right="94" w:rightChars="0" w:firstLine="0" w:firstLineChars="0"/>
              <w:jc w:val="both"/>
              <w:rPr>
                <w:rFonts w:hint="eastAsia"/>
                <w:color w:val="000000" w:themeColor="text1"/>
                <w:spacing w:val="7"/>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7"/>
                <w:kern w:val="0"/>
                <w:sz w:val="20"/>
                <w:szCs w:val="20"/>
                <w:highlight w:val="none"/>
                <w:lang w:val="en-US" w:eastAsia="zh-CN" w:bidi="ar-SA"/>
                <w14:textFill>
                  <w14:solidFill>
                    <w14:schemeClr w14:val="tx1"/>
                  </w14:solidFill>
                </w14:textFill>
              </w:rPr>
              <w:t>（1）</w:t>
            </w:r>
            <w:r>
              <w:rPr>
                <w:rFonts w:hint="eastAsia"/>
                <w:color w:val="000000" w:themeColor="text1"/>
                <w:spacing w:val="7"/>
                <w:highlight w:val="none"/>
                <w:lang w:val="en-US" w:eastAsia="zh-CN"/>
                <w14:textFill>
                  <w14:solidFill>
                    <w14:schemeClr w14:val="tx1"/>
                  </w14:solidFill>
                </w14:textFill>
              </w:rPr>
              <w:t>获得国家级奖项的，每项得1分；</w:t>
            </w:r>
          </w:p>
          <w:p w14:paraId="797DF3C4">
            <w:pPr>
              <w:pStyle w:val="14"/>
              <w:numPr>
                <w:ilvl w:val="0"/>
                <w:numId w:val="0"/>
              </w:numPr>
              <w:spacing w:before="168" w:line="359" w:lineRule="auto"/>
              <w:ind w:left="199" w:leftChars="95" w:right="94" w:rightChars="0" w:firstLine="0" w:firstLineChars="0"/>
              <w:jc w:val="both"/>
              <w:rPr>
                <w:rFonts w:hint="eastAsia"/>
                <w:color w:val="000000" w:themeColor="text1"/>
                <w:spacing w:val="7"/>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7"/>
                <w:kern w:val="0"/>
                <w:sz w:val="20"/>
                <w:szCs w:val="20"/>
                <w:highlight w:val="none"/>
                <w:lang w:val="en-US" w:eastAsia="zh-CN" w:bidi="ar-SA"/>
                <w14:textFill>
                  <w14:solidFill>
                    <w14:schemeClr w14:val="tx1"/>
                  </w14:solidFill>
                </w14:textFill>
              </w:rPr>
              <w:t>（2）</w:t>
            </w:r>
            <w:r>
              <w:rPr>
                <w:rFonts w:hint="eastAsia"/>
                <w:color w:val="000000" w:themeColor="text1"/>
                <w:spacing w:val="7"/>
                <w:highlight w:val="none"/>
                <w:lang w:val="en-US" w:eastAsia="zh-CN"/>
                <w14:textFill>
                  <w14:solidFill>
                    <w14:schemeClr w14:val="tx1"/>
                  </w14:solidFill>
                </w14:textFill>
              </w:rPr>
              <w:t>获得省级奖项的，每项得0.5分；</w:t>
            </w:r>
          </w:p>
          <w:p w14:paraId="2600BF95">
            <w:pPr>
              <w:pStyle w:val="14"/>
              <w:numPr>
                <w:ilvl w:val="0"/>
                <w:numId w:val="0"/>
              </w:numPr>
              <w:spacing w:before="168" w:line="359" w:lineRule="auto"/>
              <w:ind w:leftChars="95" w:right="94" w:rightChars="0"/>
              <w:jc w:val="both"/>
              <w:rPr>
                <w:rFonts w:hint="default" w:eastAsia="宋体"/>
                <w:color w:val="000000" w:themeColor="text1"/>
                <w:spacing w:val="7"/>
                <w:highlight w:val="none"/>
                <w:lang w:val="en-US" w:eastAsia="zh-CN"/>
                <w14:textFill>
                  <w14:solidFill>
                    <w14:schemeClr w14:val="tx1"/>
                  </w14:solidFill>
                </w14:textFill>
              </w:rPr>
            </w:pPr>
            <w:r>
              <w:rPr>
                <w:color w:val="000000" w:themeColor="text1"/>
                <w:spacing w:val="-4"/>
                <w:highlight w:val="none"/>
                <w14:textFill>
                  <w14:solidFill>
                    <w14:schemeClr w14:val="tx1"/>
                  </w14:solidFill>
                </w14:textFill>
              </w:rPr>
              <w:t>注：</w:t>
            </w:r>
            <w:r>
              <w:rPr>
                <w:rFonts w:hint="eastAsia"/>
                <w:color w:val="000000" w:themeColor="text1"/>
                <w:spacing w:val="-4"/>
                <w:highlight w:val="none"/>
                <w:lang w:val="en-US" w:eastAsia="zh-CN"/>
                <w14:textFill>
                  <w14:solidFill>
                    <w14:schemeClr w14:val="tx1"/>
                  </w14:solidFill>
                </w14:textFill>
              </w:rPr>
              <w:t>本项最多计2项，</w:t>
            </w:r>
            <w:r>
              <w:rPr>
                <w:rFonts w:hint="eastAsia"/>
                <w:color w:val="000000" w:themeColor="text1"/>
                <w:spacing w:val="-4"/>
                <w:highlight w:val="none"/>
                <w14:textFill>
                  <w14:solidFill>
                    <w14:schemeClr w14:val="tx1"/>
                  </w14:solidFill>
                </w14:textFill>
              </w:rPr>
              <w:t>本项最高得</w:t>
            </w:r>
            <w:r>
              <w:rPr>
                <w:rFonts w:hint="eastAsia"/>
                <w:color w:val="000000" w:themeColor="text1"/>
                <w:spacing w:val="-4"/>
                <w:highlight w:val="none"/>
                <w:lang w:val="en-US" w:eastAsia="zh-CN"/>
                <w14:textFill>
                  <w14:solidFill>
                    <w14:schemeClr w14:val="tx1"/>
                  </w14:solidFill>
                </w14:textFill>
              </w:rPr>
              <w:t>2</w:t>
            </w:r>
            <w:r>
              <w:rPr>
                <w:rFonts w:hint="eastAsia"/>
                <w:color w:val="000000" w:themeColor="text1"/>
                <w:spacing w:val="-4"/>
                <w:highlight w:val="none"/>
                <w14:textFill>
                  <w14:solidFill>
                    <w14:schemeClr w14:val="tx1"/>
                  </w14:solidFill>
                </w14:textFill>
              </w:rPr>
              <w:t>分</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同一项目只可以按最高得分计算一次。需提供由人民政府或行业主管部门或经民政部门批准成立的相关行业协会颁发的获奖证书复印件或相关获奖文件或网站查询截图。提供有关获奖证书复印件，日期以获奖证书的发证时间为准。须提供相关证书复印件并加盖投标人公章，否则不得分。</w:t>
            </w:r>
          </w:p>
        </w:tc>
      </w:tr>
      <w:tr w14:paraId="5B8B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51" w:type="dxa"/>
            <w:tcBorders>
              <w:left w:val="single" w:color="000000" w:sz="10" w:space="0"/>
            </w:tcBorders>
            <w:vAlign w:val="center"/>
          </w:tcPr>
          <w:p w14:paraId="67AFD8F0">
            <w:pPr>
              <w:pStyle w:val="14"/>
              <w:spacing w:before="65" w:line="189"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215" w:type="dxa"/>
            <w:vAlign w:val="center"/>
          </w:tcPr>
          <w:p w14:paraId="7FE8093E">
            <w:pPr>
              <w:pStyle w:val="14"/>
              <w:spacing w:before="65" w:line="355" w:lineRule="auto"/>
              <w:ind w:right="194"/>
              <w:jc w:val="center"/>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企业</w:t>
            </w:r>
            <w:r>
              <w:rPr>
                <w:rFonts w:hint="eastAsia"/>
                <w:color w:val="000000" w:themeColor="text1"/>
                <w:spacing w:val="2"/>
                <w:highlight w:val="none"/>
                <w:lang w:val="en-US" w:eastAsia="zh-CN"/>
                <w14:textFill>
                  <w14:solidFill>
                    <w14:schemeClr w14:val="tx1"/>
                  </w14:solidFill>
                </w14:textFill>
              </w:rPr>
              <w:t>信</w:t>
            </w:r>
            <w:r>
              <w:rPr>
                <w:color w:val="000000" w:themeColor="text1"/>
                <w:spacing w:val="2"/>
                <w:highlight w:val="none"/>
                <w14:textFill>
                  <w14:solidFill>
                    <w14:schemeClr w14:val="tx1"/>
                  </w14:solidFill>
                </w14:textFill>
              </w:rPr>
              <w:t>誉</w:t>
            </w:r>
            <w:r>
              <w:rPr>
                <w:rFonts w:hint="eastAsia"/>
                <w:color w:val="000000" w:themeColor="text1"/>
                <w:spacing w:val="2"/>
                <w:highlight w:val="none"/>
                <w:lang w:val="en-US" w:eastAsia="zh-CN"/>
                <w14:textFill>
                  <w14:solidFill>
                    <w14:schemeClr w14:val="tx1"/>
                  </w14:solidFill>
                </w14:textFill>
              </w:rPr>
              <w:t>情况</w:t>
            </w:r>
          </w:p>
        </w:tc>
        <w:tc>
          <w:tcPr>
            <w:tcW w:w="822" w:type="dxa"/>
            <w:vAlign w:val="center"/>
          </w:tcPr>
          <w:p w14:paraId="3EB68DAB">
            <w:pPr>
              <w:pStyle w:val="14"/>
              <w:spacing w:before="65" w:line="228" w:lineRule="auto"/>
              <w:jc w:val="center"/>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 xml:space="preserve">2 </w:t>
            </w:r>
            <w:r>
              <w:rPr>
                <w:color w:val="000000" w:themeColor="text1"/>
                <w:spacing w:val="-2"/>
                <w:highlight w:val="none"/>
                <w14:textFill>
                  <w14:solidFill>
                    <w14:schemeClr w14:val="tx1"/>
                  </w14:solidFill>
                </w14:textFill>
              </w:rPr>
              <w:t>分</w:t>
            </w:r>
          </w:p>
        </w:tc>
        <w:tc>
          <w:tcPr>
            <w:tcW w:w="6473" w:type="dxa"/>
            <w:tcBorders>
              <w:right w:val="single" w:color="000000" w:sz="10" w:space="0"/>
            </w:tcBorders>
            <w:vAlign w:val="top"/>
          </w:tcPr>
          <w:p w14:paraId="5B6EC2A0">
            <w:pPr>
              <w:pStyle w:val="14"/>
              <w:spacing w:before="168" w:line="359" w:lineRule="auto"/>
              <w:ind w:left="199" w:leftChars="95" w:right="94" w:firstLine="0" w:firstLineChars="0"/>
              <w:jc w:val="both"/>
              <w:rPr>
                <w:rFonts w:hint="eastAsia"/>
                <w:color w:val="000000" w:themeColor="text1"/>
                <w:spacing w:val="7"/>
                <w:highlight w:val="none"/>
                <w14:textFill>
                  <w14:solidFill>
                    <w14:schemeClr w14:val="tx1"/>
                  </w14:solidFill>
                </w14:textFill>
              </w:rPr>
            </w:pPr>
            <w:r>
              <w:rPr>
                <w:rFonts w:hint="eastAsia"/>
                <w:color w:val="000000" w:themeColor="text1"/>
                <w:spacing w:val="7"/>
                <w:highlight w:val="none"/>
                <w14:textFill>
                  <w14:solidFill>
                    <w14:schemeClr w14:val="tx1"/>
                  </w14:solidFill>
                </w14:textFill>
              </w:rPr>
              <w:t>投标人</w:t>
            </w:r>
            <w:r>
              <w:rPr>
                <w:rFonts w:hint="eastAsia"/>
                <w:color w:val="000000" w:themeColor="text1"/>
                <w:spacing w:val="7"/>
                <w:highlight w:val="none"/>
                <w:lang w:eastAsia="zh-CN"/>
                <w14:textFill>
                  <w14:solidFill>
                    <w14:schemeClr w14:val="tx1"/>
                  </w14:solidFill>
                </w14:textFill>
              </w:rPr>
              <w:t>（联合体投标指设计单位）</w:t>
            </w:r>
            <w:r>
              <w:rPr>
                <w:rFonts w:hint="eastAsia"/>
                <w:color w:val="000000" w:themeColor="text1"/>
                <w:spacing w:val="-4"/>
                <w:highlight w:val="none"/>
                <w:lang w:val="en-US" w:eastAsia="zh-CN"/>
                <w14:textFill>
                  <w14:solidFill>
                    <w14:schemeClr w14:val="tx1"/>
                  </w14:solidFill>
                </w14:textFill>
              </w:rPr>
              <w:t>自</w:t>
            </w:r>
            <w:r>
              <w:rPr>
                <w:rFonts w:hint="eastAsia"/>
                <w:color w:val="000000" w:themeColor="text1"/>
                <w:spacing w:val="-4"/>
                <w:highlight w:val="none"/>
                <w14:textFill>
                  <w14:solidFill>
                    <w14:schemeClr w14:val="tx1"/>
                  </w14:solidFill>
                </w14:textFill>
              </w:rPr>
              <w:t>20</w:t>
            </w:r>
            <w:r>
              <w:rPr>
                <w:rFonts w:hint="eastAsia"/>
                <w:color w:val="000000" w:themeColor="text1"/>
                <w:spacing w:val="-4"/>
                <w:highlight w:val="none"/>
                <w:lang w:val="en-US" w:eastAsia="zh-CN"/>
                <w14:textFill>
                  <w14:solidFill>
                    <w14:schemeClr w14:val="tx1"/>
                  </w14:solidFill>
                </w14:textFill>
              </w:rPr>
              <w:t>20</w:t>
            </w:r>
            <w:r>
              <w:rPr>
                <w:rFonts w:hint="eastAsia"/>
                <w:color w:val="000000" w:themeColor="text1"/>
                <w:spacing w:val="-4"/>
                <w:highlight w:val="none"/>
                <w14:textFill>
                  <w14:solidFill>
                    <w14:schemeClr w14:val="tx1"/>
                  </w14:solidFill>
                </w14:textFill>
              </w:rPr>
              <w:t>年1月1日至</w:t>
            </w:r>
            <w:r>
              <w:rPr>
                <w:rFonts w:hint="eastAsia"/>
                <w:color w:val="000000" w:themeColor="text1"/>
                <w:spacing w:val="-4"/>
                <w:highlight w:val="none"/>
                <w:lang w:val="en-US" w:eastAsia="zh-CN"/>
                <w14:textFill>
                  <w14:solidFill>
                    <w14:schemeClr w14:val="tx1"/>
                  </w14:solidFill>
                </w14:textFill>
              </w:rPr>
              <w:t>投标截止时间，</w:t>
            </w:r>
            <w:r>
              <w:rPr>
                <w:rFonts w:hint="eastAsia"/>
                <w:color w:val="000000" w:themeColor="text1"/>
                <w:spacing w:val="7"/>
                <w:highlight w:val="none"/>
                <w:lang w:eastAsia="zh-CN"/>
                <w14:textFill>
                  <w14:solidFill>
                    <w14:schemeClr w14:val="tx1"/>
                  </w14:solidFill>
                </w14:textFill>
              </w:rPr>
              <w:t>获得</w:t>
            </w:r>
            <w:r>
              <w:rPr>
                <w:rFonts w:hint="eastAsia"/>
                <w:color w:val="000000" w:themeColor="text1"/>
                <w:spacing w:val="7"/>
                <w:highlight w:val="none"/>
                <w14:textFill>
                  <w14:solidFill>
                    <w14:schemeClr w14:val="tx1"/>
                  </w14:solidFill>
                </w14:textFill>
              </w:rPr>
              <w:t>有效的质量管理体系认证证书、环境管理体系认证证书，</w:t>
            </w:r>
            <w:r>
              <w:rPr>
                <w:rFonts w:hint="eastAsia"/>
                <w:color w:val="000000" w:themeColor="text1"/>
                <w:spacing w:val="7"/>
                <w:highlight w:val="none"/>
                <w:lang w:eastAsia="zh-CN"/>
                <w14:textFill>
                  <w14:solidFill>
                    <w14:schemeClr w14:val="tx1"/>
                  </w14:solidFill>
                </w14:textFill>
              </w:rPr>
              <w:t>并在有效期内的，</w:t>
            </w:r>
            <w:r>
              <w:rPr>
                <w:rFonts w:hint="eastAsia"/>
                <w:color w:val="000000" w:themeColor="text1"/>
                <w:spacing w:val="7"/>
                <w:highlight w:val="none"/>
                <w14:textFill>
                  <w14:solidFill>
                    <w14:schemeClr w14:val="tx1"/>
                  </w14:solidFill>
                </w14:textFill>
              </w:rPr>
              <w:t>得</w:t>
            </w:r>
            <w:r>
              <w:rPr>
                <w:rFonts w:hint="eastAsia"/>
                <w:color w:val="000000" w:themeColor="text1"/>
                <w:spacing w:val="7"/>
                <w:highlight w:val="none"/>
                <w:lang w:val="en-US" w:eastAsia="zh-CN"/>
                <w14:textFill>
                  <w14:solidFill>
                    <w14:schemeClr w14:val="tx1"/>
                  </w14:solidFill>
                </w14:textFill>
              </w:rPr>
              <w:t>1</w:t>
            </w:r>
            <w:r>
              <w:rPr>
                <w:rFonts w:hint="eastAsia"/>
                <w:color w:val="000000" w:themeColor="text1"/>
                <w:spacing w:val="7"/>
                <w:highlight w:val="none"/>
                <w14:textFill>
                  <w14:solidFill>
                    <w14:schemeClr w14:val="tx1"/>
                  </w14:solidFill>
                </w14:textFill>
              </w:rPr>
              <w:t>分。</w:t>
            </w:r>
          </w:p>
          <w:p w14:paraId="411B2B30">
            <w:pPr>
              <w:pStyle w:val="14"/>
              <w:spacing w:before="168" w:line="359" w:lineRule="auto"/>
              <w:ind w:left="199" w:leftChars="95" w:right="94" w:firstLine="0" w:firstLineChars="0"/>
              <w:jc w:val="both"/>
              <w:rPr>
                <w:rFonts w:hint="default" w:eastAsia="宋体"/>
                <w:color w:val="000000" w:themeColor="text1"/>
                <w:spacing w:val="-4"/>
                <w:highlight w:val="none"/>
                <w:lang w:val="en-US" w:eastAsia="zh-CN"/>
                <w14:textFill>
                  <w14:solidFill>
                    <w14:schemeClr w14:val="tx1"/>
                  </w14:solidFill>
                </w14:textFill>
              </w:rPr>
            </w:pPr>
            <w:r>
              <w:rPr>
                <w:rFonts w:hint="eastAsia"/>
                <w:color w:val="000000" w:themeColor="text1"/>
                <w:spacing w:val="7"/>
                <w:highlight w:val="none"/>
                <w14:textFill>
                  <w14:solidFill>
                    <w14:schemeClr w14:val="tx1"/>
                  </w14:solidFill>
                </w14:textFill>
              </w:rPr>
              <w:t>注</w:t>
            </w:r>
            <w:r>
              <w:rPr>
                <w:rFonts w:hint="eastAsia"/>
                <w:color w:val="000000" w:themeColor="text1"/>
                <w:spacing w:val="7"/>
                <w:highlight w:val="none"/>
                <w:lang w:eastAsia="zh-CN"/>
                <w14:textFill>
                  <w14:solidFill>
                    <w14:schemeClr w14:val="tx1"/>
                  </w14:solidFill>
                </w14:textFill>
              </w:rPr>
              <w:t>：</w:t>
            </w:r>
            <w:r>
              <w:rPr>
                <w:rFonts w:hint="eastAsia"/>
                <w:color w:val="000000" w:themeColor="text1"/>
                <w:spacing w:val="7"/>
                <w:highlight w:val="none"/>
                <w14:textFill>
                  <w14:solidFill>
                    <w14:schemeClr w14:val="tx1"/>
                  </w14:solidFill>
                </w14:textFill>
              </w:rPr>
              <w:t>本项最高得</w:t>
            </w:r>
            <w:r>
              <w:rPr>
                <w:rFonts w:hint="eastAsia"/>
                <w:color w:val="000000" w:themeColor="text1"/>
                <w:spacing w:val="7"/>
                <w:highlight w:val="none"/>
                <w:lang w:val="en-US" w:eastAsia="zh-CN"/>
                <w14:textFill>
                  <w14:solidFill>
                    <w14:schemeClr w14:val="tx1"/>
                  </w14:solidFill>
                </w14:textFill>
              </w:rPr>
              <w:t>1</w:t>
            </w:r>
            <w:r>
              <w:rPr>
                <w:rFonts w:hint="eastAsia"/>
                <w:color w:val="000000" w:themeColor="text1"/>
                <w:spacing w:val="7"/>
                <w:highlight w:val="none"/>
                <w14:textFill>
                  <w14:solidFill>
                    <w14:schemeClr w14:val="tx1"/>
                  </w14:solidFill>
                </w14:textFill>
              </w:rPr>
              <w:t>分，缺少任意一项证书不得分</w:t>
            </w:r>
            <w:r>
              <w:rPr>
                <w:rFonts w:hint="eastAsia"/>
                <w:color w:val="000000" w:themeColor="text1"/>
                <w:spacing w:val="7"/>
                <w:highlight w:val="none"/>
                <w:lang w:eastAsia="zh-CN"/>
                <w14:textFill>
                  <w14:solidFill>
                    <w14:schemeClr w14:val="tx1"/>
                  </w14:solidFill>
                </w14:textFill>
              </w:rPr>
              <w:t>，</w:t>
            </w:r>
            <w:r>
              <w:rPr>
                <w:rFonts w:hint="eastAsia"/>
                <w:color w:val="000000" w:themeColor="text1"/>
                <w:spacing w:val="7"/>
                <w:highlight w:val="none"/>
                <w14:textFill>
                  <w14:solidFill>
                    <w14:schemeClr w14:val="tx1"/>
                  </w14:solidFill>
                </w14:textFill>
              </w:rPr>
              <w:t>提供证书复印件</w:t>
            </w:r>
            <w:r>
              <w:rPr>
                <w:rFonts w:hint="eastAsia"/>
                <w:color w:val="000000" w:themeColor="text1"/>
                <w:spacing w:val="7"/>
                <w:highlight w:val="none"/>
                <w:lang w:eastAsia="zh-CN"/>
                <w14:textFill>
                  <w14:solidFill>
                    <w14:schemeClr w14:val="tx1"/>
                  </w14:solidFill>
                </w14:textFill>
              </w:rPr>
              <w:t>并加盖公章</w:t>
            </w:r>
            <w:r>
              <w:rPr>
                <w:rFonts w:hint="eastAsia"/>
                <w:color w:val="000000" w:themeColor="text1"/>
                <w:spacing w:val="7"/>
                <w:highlight w:val="none"/>
                <w14:textFill>
                  <w14:solidFill>
                    <w14:schemeClr w14:val="tx1"/>
                  </w14:solidFill>
                </w14:textFill>
              </w:rPr>
              <w:t>。</w:t>
            </w:r>
          </w:p>
        </w:tc>
      </w:tr>
    </w:tbl>
    <w:p w14:paraId="5FFF5A0C">
      <w:pPr>
        <w:pStyle w:val="12"/>
        <w:rPr>
          <w:rFonts w:ascii="Arial"/>
          <w:color w:val="000000" w:themeColor="text1"/>
          <w:sz w:val="21"/>
          <w:highlight w:val="none"/>
          <w14:textFill>
            <w14:solidFill>
              <w14:schemeClr w14:val="tx1"/>
            </w14:solidFill>
          </w14:textFill>
        </w:rPr>
      </w:pPr>
    </w:p>
    <w:p w14:paraId="52AA8EEA">
      <w:pPr>
        <w:pStyle w:val="12"/>
        <w:rPr>
          <w:rFonts w:ascii="Arial"/>
          <w:color w:val="000000" w:themeColor="text1"/>
          <w:sz w:val="21"/>
          <w:highlight w:val="none"/>
          <w14:textFill>
            <w14:solidFill>
              <w14:schemeClr w14:val="tx1"/>
            </w14:solidFill>
          </w14:textFill>
        </w:rPr>
      </w:pPr>
    </w:p>
    <w:tbl>
      <w:tblPr>
        <w:tblStyle w:val="13"/>
        <w:tblW w:w="93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215"/>
        <w:gridCol w:w="822"/>
        <w:gridCol w:w="6473"/>
      </w:tblGrid>
      <w:tr w14:paraId="5C030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51" w:type="dxa"/>
            <w:tcBorders>
              <w:left w:val="single" w:color="000000" w:sz="10" w:space="0"/>
            </w:tcBorders>
            <w:vAlign w:val="center"/>
          </w:tcPr>
          <w:p w14:paraId="1A370B85">
            <w:pPr>
              <w:pStyle w:val="14"/>
              <w:spacing w:before="65" w:line="360" w:lineRule="auto"/>
              <w:jc w:val="center"/>
              <w:rPr>
                <w:rFonts w:hint="eastAsia"/>
                <w:color w:val="000000" w:themeColor="text1"/>
                <w:highlight w:val="none"/>
                <w:lang w:val="en-US" w:eastAsia="zh-CN"/>
                <w14:textFill>
                  <w14:solidFill>
                    <w14:schemeClr w14:val="tx1"/>
                  </w14:solidFill>
                </w14:textFill>
              </w:rPr>
            </w:pPr>
          </w:p>
        </w:tc>
        <w:tc>
          <w:tcPr>
            <w:tcW w:w="1215" w:type="dxa"/>
            <w:vAlign w:val="center"/>
          </w:tcPr>
          <w:p w14:paraId="6E44AE9E">
            <w:pPr>
              <w:pStyle w:val="14"/>
              <w:spacing w:before="65" w:line="360" w:lineRule="auto"/>
              <w:ind w:right="194"/>
              <w:jc w:val="center"/>
              <w:rPr>
                <w:color w:val="000000" w:themeColor="text1"/>
                <w:spacing w:val="6"/>
                <w:highlight w:val="none"/>
                <w14:textFill>
                  <w14:solidFill>
                    <w14:schemeClr w14:val="tx1"/>
                  </w14:solidFill>
                </w14:textFill>
              </w:rPr>
            </w:pPr>
          </w:p>
        </w:tc>
        <w:tc>
          <w:tcPr>
            <w:tcW w:w="822" w:type="dxa"/>
            <w:vAlign w:val="center"/>
          </w:tcPr>
          <w:p w14:paraId="2BCA1B4B">
            <w:pPr>
              <w:pStyle w:val="14"/>
              <w:spacing w:before="65" w:line="360" w:lineRule="auto"/>
              <w:jc w:val="center"/>
              <w:rPr>
                <w:rFonts w:hint="eastAsia"/>
                <w:color w:val="000000" w:themeColor="text1"/>
                <w:spacing w:val="-3"/>
                <w:highlight w:val="none"/>
                <w:lang w:val="en-US" w:eastAsia="zh-CN"/>
                <w14:textFill>
                  <w14:solidFill>
                    <w14:schemeClr w14:val="tx1"/>
                  </w14:solidFill>
                </w14:textFill>
              </w:rPr>
            </w:pPr>
          </w:p>
        </w:tc>
        <w:tc>
          <w:tcPr>
            <w:tcW w:w="6473" w:type="dxa"/>
            <w:tcBorders>
              <w:right w:val="single" w:color="000000" w:sz="10" w:space="0"/>
            </w:tcBorders>
            <w:vAlign w:val="top"/>
          </w:tcPr>
          <w:p w14:paraId="4DDAA0C1">
            <w:pPr>
              <w:pStyle w:val="14"/>
              <w:spacing w:before="168" w:line="359" w:lineRule="auto"/>
              <w:ind w:left="199" w:leftChars="95" w:right="94"/>
              <w:jc w:val="both"/>
              <w:rPr>
                <w:rFonts w:hint="eastAsia"/>
                <w:color w:val="000000" w:themeColor="text1"/>
                <w:spacing w:val="-4"/>
                <w:lang w:eastAsia="zh-CN"/>
                <w14:textFill>
                  <w14:solidFill>
                    <w14:schemeClr w14:val="tx1"/>
                  </w14:solidFill>
                </w14:textFill>
              </w:rPr>
            </w:pPr>
            <w:r>
              <w:rPr>
                <w:rFonts w:hint="eastAsia"/>
                <w:color w:val="000000" w:themeColor="text1"/>
                <w:spacing w:val="-4"/>
                <w:lang w:eastAsia="zh-CN"/>
                <w14:textFill>
                  <w14:solidFill>
                    <w14:schemeClr w14:val="tx1"/>
                  </w14:solidFill>
                </w14:textFill>
              </w:rPr>
              <w:t>2、投标人自20</w:t>
            </w:r>
            <w:r>
              <w:rPr>
                <w:rFonts w:hint="eastAsia"/>
                <w:color w:val="000000" w:themeColor="text1"/>
                <w:spacing w:val="-4"/>
                <w:lang w:val="en-US" w:eastAsia="zh-CN"/>
                <w14:textFill>
                  <w14:solidFill>
                    <w14:schemeClr w14:val="tx1"/>
                  </w14:solidFill>
                </w14:textFill>
              </w:rPr>
              <w:t>20</w:t>
            </w:r>
            <w:r>
              <w:rPr>
                <w:rFonts w:hint="eastAsia"/>
                <w:color w:val="000000" w:themeColor="text1"/>
                <w:spacing w:val="-4"/>
                <w:lang w:eastAsia="zh-CN"/>
                <w14:textFill>
                  <w14:solidFill>
                    <w14:schemeClr w14:val="tx1"/>
                  </w14:solidFill>
                </w14:textFill>
              </w:rPr>
              <w:t>年1月1日至投标截止时间，任意2年获得税务主管部门颁发的纳税信用A级纳税人称号，得1分，不满足上述情况的，不得分。</w:t>
            </w:r>
          </w:p>
          <w:p w14:paraId="3CBB7010">
            <w:pPr>
              <w:pStyle w:val="14"/>
              <w:spacing w:before="168" w:line="360" w:lineRule="auto"/>
              <w:ind w:left="199" w:leftChars="95" w:right="94" w:firstLine="0" w:firstLineChars="0"/>
              <w:jc w:val="both"/>
              <w:rPr>
                <w:rFonts w:hint="eastAsia"/>
                <w:color w:val="000000" w:themeColor="text1"/>
                <w:spacing w:val="-4"/>
                <w:highlight w:val="none"/>
                <w14:textFill>
                  <w14:solidFill>
                    <w14:schemeClr w14:val="tx1"/>
                  </w14:solidFill>
                </w14:textFill>
              </w:rPr>
            </w:pPr>
            <w:r>
              <w:rPr>
                <w:rFonts w:hint="eastAsia"/>
                <w:color w:val="000000" w:themeColor="text1"/>
                <w:spacing w:val="7"/>
                <w14:textFill>
                  <w14:solidFill>
                    <w14:schemeClr w14:val="tx1"/>
                  </w14:solidFill>
                </w14:textFill>
              </w:rPr>
              <w:t>注</w:t>
            </w:r>
            <w:r>
              <w:rPr>
                <w:rFonts w:hint="eastAsia"/>
                <w:color w:val="000000" w:themeColor="text1"/>
                <w:spacing w:val="7"/>
                <w:lang w:eastAsia="zh-CN"/>
                <w14:textFill>
                  <w14:solidFill>
                    <w14:schemeClr w14:val="tx1"/>
                  </w14:solidFill>
                </w14:textFill>
              </w:rPr>
              <w:t>：</w:t>
            </w:r>
            <w:r>
              <w:rPr>
                <w:rFonts w:hint="eastAsia"/>
                <w:color w:val="000000" w:themeColor="text1"/>
                <w:spacing w:val="7"/>
                <w14:textFill>
                  <w14:solidFill>
                    <w14:schemeClr w14:val="tx1"/>
                  </w14:solidFill>
                </w14:textFill>
              </w:rPr>
              <w:t>本项最高得</w:t>
            </w:r>
            <w:r>
              <w:rPr>
                <w:rFonts w:hint="eastAsia"/>
                <w:color w:val="000000" w:themeColor="text1"/>
                <w:spacing w:val="7"/>
                <w:lang w:eastAsia="zh-CN"/>
                <w14:textFill>
                  <w14:solidFill>
                    <w14:schemeClr w14:val="tx1"/>
                  </w14:solidFill>
                </w14:textFill>
              </w:rPr>
              <w:t>1</w:t>
            </w:r>
            <w:r>
              <w:rPr>
                <w:rFonts w:hint="eastAsia"/>
                <w:color w:val="000000" w:themeColor="text1"/>
                <w:spacing w:val="7"/>
                <w14:textFill>
                  <w14:solidFill>
                    <w14:schemeClr w14:val="tx1"/>
                  </w14:solidFill>
                </w14:textFill>
              </w:rPr>
              <w:t>分，纳税信用A级纳税</w:t>
            </w:r>
            <w:r>
              <w:rPr>
                <w:rFonts w:hint="eastAsia"/>
                <w:color w:val="000000" w:themeColor="text1"/>
                <w:spacing w:val="7"/>
                <w:lang w:eastAsia="zh-CN"/>
                <w14:textFill>
                  <w14:solidFill>
                    <w14:schemeClr w14:val="tx1"/>
                  </w14:solidFill>
                </w14:textFill>
              </w:rPr>
              <w:t>人需要在国家税务总局或各省级税务主管部门可查，网址：http://www.chinatax.gov.cn/或各省级税务主管部门网页，</w:t>
            </w:r>
            <w:r>
              <w:rPr>
                <w:rFonts w:hint="eastAsia"/>
                <w:color w:val="000000" w:themeColor="text1"/>
                <w:spacing w:val="7"/>
                <w14:textFill>
                  <w14:solidFill>
                    <w14:schemeClr w14:val="tx1"/>
                  </w14:solidFill>
                </w14:textFill>
              </w:rPr>
              <w:t>A级纳税</w:t>
            </w:r>
            <w:r>
              <w:rPr>
                <w:rFonts w:hint="eastAsia"/>
                <w:color w:val="000000" w:themeColor="text1"/>
                <w:spacing w:val="7"/>
                <w:lang w:eastAsia="zh-CN"/>
                <w14:textFill>
                  <w14:solidFill>
                    <w14:schemeClr w14:val="tx1"/>
                  </w14:solidFill>
                </w14:textFill>
              </w:rPr>
              <w:t>人只计算投标人本身（不计算投标人的分公司和子公司），投标人须提供税务总局网站查询结果截图并加盖投标人公章。</w:t>
            </w:r>
          </w:p>
        </w:tc>
      </w:tr>
      <w:tr w14:paraId="3369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51" w:type="dxa"/>
            <w:tcBorders>
              <w:left w:val="single" w:color="000000" w:sz="10" w:space="0"/>
            </w:tcBorders>
            <w:vAlign w:val="center"/>
          </w:tcPr>
          <w:p w14:paraId="015925A0">
            <w:pPr>
              <w:pStyle w:val="14"/>
              <w:spacing w:before="65"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215" w:type="dxa"/>
            <w:vAlign w:val="center"/>
          </w:tcPr>
          <w:p w14:paraId="447B835A">
            <w:pPr>
              <w:pStyle w:val="14"/>
              <w:spacing w:before="65" w:line="360" w:lineRule="auto"/>
              <w:ind w:right="194"/>
              <w:jc w:val="center"/>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项目管理 人员配备</w:t>
            </w:r>
          </w:p>
        </w:tc>
        <w:tc>
          <w:tcPr>
            <w:tcW w:w="822" w:type="dxa"/>
            <w:vAlign w:val="center"/>
          </w:tcPr>
          <w:p w14:paraId="19B97B36">
            <w:pPr>
              <w:pStyle w:val="14"/>
              <w:spacing w:before="65" w:line="360" w:lineRule="auto"/>
              <w:jc w:val="center"/>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8</w:t>
            </w:r>
            <w:r>
              <w:rPr>
                <w:color w:val="000000" w:themeColor="text1"/>
                <w:spacing w:val="-3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分</w:t>
            </w:r>
          </w:p>
        </w:tc>
        <w:tc>
          <w:tcPr>
            <w:tcW w:w="6473" w:type="dxa"/>
            <w:tcBorders>
              <w:right w:val="single" w:color="000000" w:sz="10" w:space="0"/>
            </w:tcBorders>
            <w:vAlign w:val="top"/>
          </w:tcPr>
          <w:p w14:paraId="6D47C929">
            <w:pPr>
              <w:pStyle w:val="14"/>
              <w:spacing w:before="168" w:line="360" w:lineRule="auto"/>
              <w:ind w:left="199" w:leftChars="95" w:right="94" w:firstLine="0" w:firstLineChars="0"/>
              <w:jc w:val="both"/>
              <w:rPr>
                <w:rFonts w:hint="eastAsia" w:eastAsia="宋体"/>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1、勘察项目负责人</w:t>
            </w:r>
            <w:r>
              <w:rPr>
                <w:rFonts w:hint="eastAsia"/>
                <w:color w:val="000000" w:themeColor="text1"/>
                <w:spacing w:val="-4"/>
                <w:highlight w:val="none"/>
                <w:lang w:eastAsia="zh-CN"/>
                <w14:textFill>
                  <w14:solidFill>
                    <w14:schemeClr w14:val="tx1"/>
                  </w14:solidFill>
                </w14:textFill>
              </w:rPr>
              <w:t>：</w:t>
            </w:r>
          </w:p>
          <w:p w14:paraId="000F7473">
            <w:pPr>
              <w:pStyle w:val="14"/>
              <w:spacing w:before="168" w:line="360" w:lineRule="auto"/>
              <w:ind w:left="199" w:leftChars="95" w:right="94" w:firstLine="0" w:firstLineChars="0"/>
              <w:jc w:val="both"/>
              <w:rPr>
                <w:rFonts w:hint="eastAsia" w:eastAsia="宋体"/>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具有高级工程师职称的，得</w:t>
            </w:r>
            <w:r>
              <w:rPr>
                <w:rFonts w:hint="eastAsia"/>
                <w:color w:val="000000" w:themeColor="text1"/>
                <w:spacing w:val="-4"/>
                <w:highlight w:val="none"/>
                <w:lang w:val="en-US" w:eastAsia="zh-CN"/>
                <w14:textFill>
                  <w14:solidFill>
                    <w14:schemeClr w14:val="tx1"/>
                  </w14:solidFill>
                </w14:textFill>
              </w:rPr>
              <w:t>1.5</w:t>
            </w:r>
            <w:r>
              <w:rPr>
                <w:rFonts w:hint="eastAsia"/>
                <w:color w:val="000000" w:themeColor="text1"/>
                <w:spacing w:val="-4"/>
                <w:highlight w:val="none"/>
                <w14:textFill>
                  <w14:solidFill>
                    <w14:schemeClr w14:val="tx1"/>
                  </w14:solidFill>
                </w14:textFill>
              </w:rPr>
              <w:t>分</w:t>
            </w:r>
            <w:r>
              <w:rPr>
                <w:rFonts w:hint="eastAsia"/>
                <w:color w:val="000000" w:themeColor="text1"/>
                <w:spacing w:val="-4"/>
                <w:highlight w:val="none"/>
                <w:lang w:eastAsia="zh-CN"/>
                <w14:textFill>
                  <w14:solidFill>
                    <w14:schemeClr w14:val="tx1"/>
                  </w14:solidFill>
                </w14:textFill>
              </w:rPr>
              <w:t>；</w:t>
            </w:r>
          </w:p>
          <w:p w14:paraId="58D472AF">
            <w:pPr>
              <w:pStyle w:val="14"/>
              <w:spacing w:before="168" w:line="360" w:lineRule="auto"/>
              <w:ind w:left="199" w:leftChars="95" w:right="94" w:firstLine="0" w:firstLineChars="0"/>
              <w:jc w:val="both"/>
              <w:rPr>
                <w:rFonts w:hint="eastAsia" w:eastAsia="宋体"/>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具有中级工程师职称的，得1分</w:t>
            </w:r>
            <w:r>
              <w:rPr>
                <w:rFonts w:hint="eastAsia"/>
                <w:color w:val="000000" w:themeColor="text1"/>
                <w:spacing w:val="-4"/>
                <w:highlight w:val="none"/>
                <w:lang w:eastAsia="zh-CN"/>
                <w14:textFill>
                  <w14:solidFill>
                    <w14:schemeClr w14:val="tx1"/>
                  </w14:solidFill>
                </w14:textFill>
              </w:rPr>
              <w:t>。</w:t>
            </w:r>
          </w:p>
          <w:p w14:paraId="30910976">
            <w:pPr>
              <w:pStyle w:val="14"/>
              <w:spacing w:before="168" w:line="360" w:lineRule="auto"/>
              <w:ind w:left="199" w:leftChars="95" w:right="94" w:firstLine="0" w:firstLineChars="0"/>
              <w:jc w:val="both"/>
              <w:rPr>
                <w:rFonts w:hint="eastAsia" w:eastAsia="宋体"/>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2、设计负责人</w:t>
            </w:r>
            <w:r>
              <w:rPr>
                <w:rFonts w:hint="eastAsia"/>
                <w:color w:val="000000" w:themeColor="text1"/>
                <w:spacing w:val="-4"/>
                <w:highlight w:val="none"/>
                <w:lang w:eastAsia="zh-CN"/>
                <w14:textFill>
                  <w14:solidFill>
                    <w14:schemeClr w14:val="tx1"/>
                  </w14:solidFill>
                </w14:textFill>
              </w:rPr>
              <w:t>：</w:t>
            </w:r>
          </w:p>
          <w:p w14:paraId="40DD643A">
            <w:pPr>
              <w:pStyle w:val="14"/>
              <w:spacing w:before="168" w:line="360" w:lineRule="auto"/>
              <w:ind w:left="199" w:leftChars="95" w:right="94" w:firstLine="0" w:firstLineChars="0"/>
              <w:jc w:val="both"/>
              <w:rPr>
                <w:rFonts w:hint="eastAsia"/>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具有高级工程师技术职称的，得</w:t>
            </w:r>
            <w:r>
              <w:rPr>
                <w:rFonts w:hint="eastAsia"/>
                <w:color w:val="000000" w:themeColor="text1"/>
                <w:spacing w:val="-4"/>
                <w:highlight w:val="none"/>
                <w:lang w:val="en-US" w:eastAsia="zh-CN"/>
                <w14:textFill>
                  <w14:solidFill>
                    <w14:schemeClr w14:val="tx1"/>
                  </w14:solidFill>
                </w14:textFill>
              </w:rPr>
              <w:t>1.5</w:t>
            </w:r>
            <w:r>
              <w:rPr>
                <w:rFonts w:hint="eastAsia"/>
                <w:color w:val="000000" w:themeColor="text1"/>
                <w:spacing w:val="-4"/>
                <w:highlight w:val="none"/>
                <w14:textFill>
                  <w14:solidFill>
                    <w14:schemeClr w14:val="tx1"/>
                  </w14:solidFill>
                </w14:textFill>
              </w:rPr>
              <w:t>分</w:t>
            </w:r>
            <w:r>
              <w:rPr>
                <w:rFonts w:hint="eastAsia"/>
                <w:color w:val="000000" w:themeColor="text1"/>
                <w:spacing w:val="-4"/>
                <w:highlight w:val="none"/>
                <w:lang w:eastAsia="zh-CN"/>
                <w14:textFill>
                  <w14:solidFill>
                    <w14:schemeClr w14:val="tx1"/>
                  </w14:solidFill>
                </w14:textFill>
              </w:rPr>
              <w:t>；</w:t>
            </w:r>
          </w:p>
          <w:p w14:paraId="366A22EB">
            <w:pPr>
              <w:pStyle w:val="14"/>
              <w:spacing w:before="168" w:line="360" w:lineRule="auto"/>
              <w:ind w:left="199" w:leftChars="95" w:right="94" w:firstLine="0" w:firstLineChars="0"/>
              <w:jc w:val="both"/>
              <w:rPr>
                <w:rFonts w:hint="eastAsia"/>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具有中级工程师技术职称的，得1分</w:t>
            </w:r>
            <w:r>
              <w:rPr>
                <w:rFonts w:hint="eastAsia"/>
                <w:color w:val="000000" w:themeColor="text1"/>
                <w:spacing w:val="-4"/>
                <w:highlight w:val="none"/>
                <w:lang w:eastAsia="zh-CN"/>
                <w14:textFill>
                  <w14:solidFill>
                    <w14:schemeClr w14:val="tx1"/>
                  </w14:solidFill>
                </w14:textFill>
              </w:rPr>
              <w:t>。</w:t>
            </w:r>
          </w:p>
          <w:p w14:paraId="06C77954">
            <w:pPr>
              <w:pStyle w:val="14"/>
              <w:spacing w:before="168" w:line="360" w:lineRule="auto"/>
              <w:ind w:left="199" w:leftChars="95" w:right="94" w:firstLine="0" w:firstLineChars="0"/>
              <w:jc w:val="both"/>
              <w:rPr>
                <w:rFonts w:hint="eastAsia" w:eastAsia="宋体"/>
                <w:color w:val="000000" w:themeColor="text1"/>
                <w:spacing w:val="-4"/>
                <w:highlight w:val="none"/>
                <w:lang w:eastAsia="zh-CN"/>
                <w14:textFill>
                  <w14:solidFill>
                    <w14:schemeClr w14:val="tx1"/>
                  </w14:solidFill>
                </w14:textFill>
              </w:rPr>
            </w:pPr>
            <w:r>
              <w:rPr>
                <w:rFonts w:hint="eastAsia"/>
                <w:color w:val="000000" w:themeColor="text1"/>
                <w:spacing w:val="-4"/>
                <w:highlight w:val="none"/>
                <w14:textFill>
                  <w14:solidFill>
                    <w14:schemeClr w14:val="tx1"/>
                  </w14:solidFill>
                </w14:textFill>
              </w:rPr>
              <w:t>3、各专业人员配备</w:t>
            </w:r>
            <w:r>
              <w:rPr>
                <w:rFonts w:hint="eastAsia"/>
                <w:color w:val="000000" w:themeColor="text1"/>
                <w:spacing w:val="-4"/>
                <w:highlight w:val="none"/>
                <w:lang w:eastAsia="zh-CN"/>
                <w14:textFill>
                  <w14:solidFill>
                    <w14:schemeClr w14:val="tx1"/>
                  </w14:solidFill>
                </w14:textFill>
              </w:rPr>
              <w:t>：</w:t>
            </w:r>
          </w:p>
          <w:p w14:paraId="531498F8">
            <w:pPr>
              <w:pStyle w:val="14"/>
              <w:spacing w:before="168" w:line="360" w:lineRule="auto"/>
              <w:ind w:left="199" w:leftChars="95" w:right="94" w:firstLine="0" w:firstLineChars="0"/>
              <w:jc w:val="both"/>
              <w:rPr>
                <w:rFonts w:hint="eastAsia"/>
                <w:color w:val="000000" w:themeColor="text1"/>
                <w:spacing w:val="-4"/>
                <w:highlight w:val="none"/>
                <w:lang w:val="en-US" w:eastAsia="zh-CN"/>
                <w14:textFill>
                  <w14:solidFill>
                    <w14:schemeClr w14:val="tx1"/>
                  </w14:solidFill>
                </w14:textFill>
              </w:rPr>
            </w:pPr>
            <w:r>
              <w:rPr>
                <w:rFonts w:hint="eastAsia"/>
                <w:color w:val="000000" w:themeColor="text1"/>
                <w:spacing w:val="-4"/>
                <w:highlight w:val="none"/>
                <w14:textFill>
                  <w14:solidFill>
                    <w14:schemeClr w14:val="tx1"/>
                  </w14:solidFill>
                </w14:textFill>
              </w:rPr>
              <w:t>(1)具备结构专业、给排水专业、电气专业、公用设备(暖通空调)专业、造价专业相应注册工程师执业资格证书的，每个得0.5分</w:t>
            </w:r>
            <w:r>
              <w:rPr>
                <w:rFonts w:hint="eastAsia"/>
                <w:color w:val="000000" w:themeColor="text1"/>
                <w:spacing w:val="-4"/>
                <w:highlight w:val="none"/>
                <w:lang w:val="en-US" w:eastAsia="zh-CN"/>
                <w14:textFill>
                  <w14:solidFill>
                    <w14:schemeClr w14:val="tx1"/>
                  </w14:solidFill>
                </w14:textFill>
              </w:rPr>
              <w:t>。</w:t>
            </w:r>
          </w:p>
          <w:p w14:paraId="53414F42">
            <w:pPr>
              <w:pStyle w:val="14"/>
              <w:spacing w:before="168" w:line="360" w:lineRule="auto"/>
              <w:ind w:left="199" w:leftChars="95" w:right="94" w:firstLine="0" w:firstLineChars="0"/>
              <w:jc w:val="both"/>
              <w:rPr>
                <w:rFonts w:hint="default" w:eastAsia="宋体"/>
                <w:b/>
                <w:bCs/>
                <w:color w:val="000000" w:themeColor="text1"/>
                <w:spacing w:val="-4"/>
                <w:highlight w:val="none"/>
                <w:lang w:val="en-US" w:eastAsia="zh-CN"/>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（2）</w:t>
            </w:r>
            <w:r>
              <w:rPr>
                <w:rFonts w:hint="eastAsia"/>
                <w:color w:val="000000" w:themeColor="text1"/>
                <w:spacing w:val="-4"/>
                <w:highlight w:val="none"/>
                <w14:textFill>
                  <w14:solidFill>
                    <w14:schemeClr w14:val="tx1"/>
                  </w14:solidFill>
                </w14:textFill>
              </w:rPr>
              <w:t>具备建筑工程结构专业、给排水专</w:t>
            </w:r>
            <w:bookmarkStart w:id="222" w:name="_GoBack"/>
            <w:bookmarkEnd w:id="222"/>
            <w:r>
              <w:rPr>
                <w:rFonts w:hint="eastAsia"/>
                <w:color w:val="000000" w:themeColor="text1"/>
                <w:spacing w:val="-4"/>
                <w:highlight w:val="none"/>
                <w14:textFill>
                  <w14:solidFill>
                    <w14:schemeClr w14:val="tx1"/>
                  </w14:solidFill>
                </w14:textFill>
              </w:rPr>
              <w:t>业、电气专业、暖通空调专业、建设工程造价专业相应高级(或以上)职称证书的，每个得0.5分。</w:t>
            </w:r>
          </w:p>
          <w:p w14:paraId="4DFC1885">
            <w:pPr>
              <w:pStyle w:val="14"/>
              <w:spacing w:before="168" w:line="360" w:lineRule="auto"/>
              <w:ind w:left="199" w:leftChars="95" w:right="94" w:firstLine="0" w:firstLineChars="0"/>
              <w:jc w:val="both"/>
              <w:rPr>
                <w:rFonts w:hint="eastAsia"/>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注</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14:textFill>
                  <w14:solidFill>
                    <w14:schemeClr w14:val="tx1"/>
                  </w14:solidFill>
                </w14:textFill>
              </w:rPr>
              <w:t>本项最高得</w:t>
            </w:r>
            <w:r>
              <w:rPr>
                <w:rFonts w:hint="eastAsia"/>
                <w:color w:val="000000" w:themeColor="text1"/>
                <w:spacing w:val="-4"/>
                <w:highlight w:val="none"/>
                <w:lang w:val="en-US" w:eastAsia="zh-CN"/>
                <w14:textFill>
                  <w14:solidFill>
                    <w14:schemeClr w14:val="tx1"/>
                  </w14:solidFill>
                </w14:textFill>
              </w:rPr>
              <w:t>8</w:t>
            </w:r>
            <w:r>
              <w:rPr>
                <w:rFonts w:hint="eastAsia"/>
                <w:color w:val="000000" w:themeColor="text1"/>
                <w:spacing w:val="-4"/>
                <w:highlight w:val="none"/>
                <w14:textFill>
                  <w14:solidFill>
                    <w14:schemeClr w14:val="tx1"/>
                  </w14:solidFill>
                </w14:textFill>
              </w:rPr>
              <w:t>分，</w:t>
            </w:r>
            <w:r>
              <w:rPr>
                <w:rFonts w:hint="eastAsia"/>
                <w:color w:val="000000" w:themeColor="text1"/>
                <w:spacing w:val="-4"/>
                <w:highlight w:val="none"/>
                <w:lang w:val="en-US" w:eastAsia="zh-CN"/>
                <w14:textFill>
                  <w14:solidFill>
                    <w14:schemeClr w14:val="tx1"/>
                  </w14:solidFill>
                </w14:textFill>
              </w:rPr>
              <w:t>以上拟派的项目人员不得兼任。</w:t>
            </w:r>
            <w:r>
              <w:rPr>
                <w:rFonts w:hint="eastAsia"/>
                <w:color w:val="000000" w:themeColor="text1"/>
                <w:spacing w:val="-4"/>
                <w:highlight w:val="none"/>
                <w14:textFill>
                  <w14:solidFill>
                    <w14:schemeClr w14:val="tx1"/>
                  </w14:solidFill>
                </w14:textFill>
              </w:rPr>
              <w:t>需提供相关职称证书(如有)及注册证书(如有)</w:t>
            </w:r>
            <w:r>
              <w:rPr>
                <w:rFonts w:hint="eastAsia"/>
                <w:color w:val="000000" w:themeColor="text1"/>
                <w:spacing w:val="-4"/>
                <w:highlight w:val="none"/>
                <w:lang w:val="en-US" w:eastAsia="zh-CN"/>
                <w14:textFill>
                  <w14:solidFill>
                    <w14:schemeClr w14:val="tx1"/>
                  </w14:solidFill>
                </w14:textFill>
              </w:rPr>
              <w:t>复印件（证书在有效期内均可）、</w:t>
            </w:r>
            <w:r>
              <w:rPr>
                <w:rFonts w:hint="eastAsia"/>
                <w:color w:val="000000" w:themeColor="text1"/>
                <w:spacing w:val="-4"/>
                <w:highlight w:val="none"/>
                <w14:textFill>
                  <w14:solidFill>
                    <w14:schemeClr w14:val="tx1"/>
                  </w14:solidFill>
                </w14:textFill>
              </w:rPr>
              <w:t>人员</w:t>
            </w:r>
            <w:r>
              <w:rPr>
                <w:rFonts w:hint="eastAsia"/>
                <w:color w:val="000000" w:themeColor="text1"/>
                <w:spacing w:val="-4"/>
                <w:highlight w:val="none"/>
                <w:lang w:val="en-US" w:eastAsia="zh-CN"/>
                <w14:textFill>
                  <w14:solidFill>
                    <w14:schemeClr w14:val="tx1"/>
                  </w14:solidFill>
                </w14:textFill>
              </w:rPr>
              <w:t>在投标单位（联合体指设计单位）的</w:t>
            </w:r>
            <w:r>
              <w:rPr>
                <w:rFonts w:hint="eastAsia"/>
                <w:color w:val="000000" w:themeColor="text1"/>
                <w:spacing w:val="-4"/>
                <w:highlight w:val="none"/>
                <w14:textFill>
                  <w14:solidFill>
                    <w14:schemeClr w14:val="tx1"/>
                  </w14:solidFill>
                </w14:textFill>
              </w:rPr>
              <w:t>社保证明材料</w:t>
            </w:r>
            <w:r>
              <w:rPr>
                <w:rFonts w:hint="eastAsia"/>
                <w:color w:val="000000" w:themeColor="text1"/>
                <w:spacing w:val="-4"/>
                <w:highlight w:val="none"/>
                <w:lang w:val="en-US" w:eastAsia="zh-CN"/>
                <w14:textFill>
                  <w14:solidFill>
                    <w14:schemeClr w14:val="tx1"/>
                  </w14:solidFill>
                </w14:textFill>
              </w:rPr>
              <w:t>复印件</w:t>
            </w:r>
            <w:r>
              <w:rPr>
                <w:rFonts w:hint="eastAsia"/>
                <w:color w:val="000000" w:themeColor="text1"/>
                <w:spacing w:val="-4"/>
                <w:highlight w:val="none"/>
                <w14:textFill>
                  <w14:solidFill>
                    <w14:schemeClr w14:val="tx1"/>
                  </w14:solidFill>
                </w14:textFill>
              </w:rPr>
              <w:t>(时间段为</w:t>
            </w:r>
            <w:r>
              <w:rPr>
                <w:rFonts w:hint="eastAsia"/>
                <w:color w:val="000000" w:themeColor="text1"/>
                <w:spacing w:val="-4"/>
                <w:highlight w:val="none"/>
                <w:lang w:val="en-US" w:eastAsia="zh-CN"/>
                <w14:textFill>
                  <w14:solidFill>
                    <w14:schemeClr w14:val="tx1"/>
                  </w14:solidFill>
                </w14:textFill>
              </w:rPr>
              <w:t>2025年2月至2025年4月</w:t>
            </w:r>
            <w:r>
              <w:rPr>
                <w:rFonts w:hint="eastAsia"/>
                <w:color w:val="000000" w:themeColor="text1"/>
                <w:spacing w:val="-4"/>
                <w:highlight w:val="none"/>
                <w14:textFill>
                  <w14:solidFill>
                    <w14:schemeClr w14:val="tx1"/>
                  </w14:solidFill>
                </w14:textFill>
              </w:rPr>
              <w:t>的社保证明</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如达到法定退休年龄，无法提供该社保证明的，须提供退休证及返聘证明</w:t>
            </w:r>
            <w:r>
              <w:rPr>
                <w:rFonts w:hint="eastAsia"/>
                <w:color w:val="000000" w:themeColor="text1"/>
                <w:spacing w:val="-4"/>
                <w:highlight w:val="none"/>
                <w14:textFill>
                  <w14:solidFill>
                    <w14:schemeClr w14:val="tx1"/>
                  </w14:solidFill>
                </w14:textFill>
              </w:rPr>
              <w:t>)</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并加盖投标人公章</w:t>
            </w:r>
            <w:r>
              <w:rPr>
                <w:rFonts w:hint="eastAsia"/>
                <w:color w:val="000000" w:themeColor="text1"/>
                <w:spacing w:val="-4"/>
                <w:highlight w:val="none"/>
                <w14:textFill>
                  <w14:solidFill>
                    <w14:schemeClr w14:val="tx1"/>
                  </w14:solidFill>
                </w14:textFill>
              </w:rPr>
              <w:t>。</w:t>
            </w:r>
          </w:p>
        </w:tc>
      </w:tr>
    </w:tbl>
    <w:p w14:paraId="3F7DBAB8">
      <w:pPr>
        <w:pStyle w:val="12"/>
        <w:rPr>
          <w:rFonts w:ascii="Arial"/>
          <w:color w:val="000000" w:themeColor="text1"/>
          <w:sz w:val="21"/>
          <w:highlight w:val="none"/>
          <w14:textFill>
            <w14:solidFill>
              <w14:schemeClr w14:val="tx1"/>
            </w14:solidFill>
          </w14:textFill>
        </w:rPr>
      </w:pPr>
    </w:p>
    <w:p w14:paraId="22592195">
      <w:pPr>
        <w:pStyle w:val="12"/>
        <w:rPr>
          <w:rFonts w:ascii="Arial"/>
          <w:color w:val="000000" w:themeColor="text1"/>
          <w:sz w:val="21"/>
          <w:highlight w:val="none"/>
          <w14:textFill>
            <w14:solidFill>
              <w14:schemeClr w14:val="tx1"/>
            </w14:solidFill>
          </w14:textFill>
        </w:rPr>
      </w:pPr>
    </w:p>
    <w:p w14:paraId="5C96257A">
      <w:pPr>
        <w:pStyle w:val="2"/>
        <w:rPr>
          <w:color w:val="000000" w:themeColor="text1"/>
          <w:highlight w:val="none"/>
          <w14:textFill>
            <w14:solidFill>
              <w14:schemeClr w14:val="tx1"/>
            </w14:solidFill>
          </w14:textFill>
        </w:rPr>
        <w:sectPr>
          <w:footerReference r:id="rId21" w:type="default"/>
          <w:pgSz w:w="11906" w:h="16839"/>
          <w:pgMar w:top="400" w:right="1436" w:bottom="1156" w:left="1082" w:header="0" w:footer="850" w:gutter="0"/>
          <w:pgNumType w:fmt="decimal"/>
          <w:cols w:space="720" w:num="1"/>
        </w:sectPr>
      </w:pPr>
    </w:p>
    <w:p w14:paraId="7596457C">
      <w:pPr>
        <w:spacing w:line="294" w:lineRule="auto"/>
        <w:rPr>
          <w:rFonts w:ascii="Arial"/>
          <w:color w:val="000000" w:themeColor="text1"/>
          <w:sz w:val="21"/>
          <w:highlight w:val="none"/>
          <w14:textFill>
            <w14:solidFill>
              <w14:schemeClr w14:val="tx1"/>
            </w14:solidFill>
          </w14:textFill>
        </w:rPr>
      </w:pPr>
    </w:p>
    <w:p w14:paraId="797264CF">
      <w:pPr>
        <w:pStyle w:val="3"/>
        <w:spacing w:before="78" w:line="211" w:lineRule="auto"/>
        <w:ind w:left="386"/>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1.3</w:t>
      </w:r>
      <w:r>
        <w:rPr>
          <w:color w:val="000000" w:themeColor="text1"/>
          <w:spacing w:val="-4"/>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技术评分细则评分标准前附表（N=65</w:t>
      </w:r>
      <w:r>
        <w:rPr>
          <w:color w:val="000000" w:themeColor="text1"/>
          <w:spacing w:val="-31"/>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分）</w:t>
      </w:r>
    </w:p>
    <w:tbl>
      <w:tblPr>
        <w:tblStyle w:val="13"/>
        <w:tblW w:w="10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2204"/>
        <w:gridCol w:w="1122"/>
        <w:gridCol w:w="6014"/>
      </w:tblGrid>
      <w:tr w14:paraId="7D045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3" w:type="dxa"/>
            <w:vAlign w:val="top"/>
          </w:tcPr>
          <w:p w14:paraId="0316D563">
            <w:pPr>
              <w:pStyle w:val="14"/>
              <w:spacing w:before="215" w:line="229" w:lineRule="auto"/>
              <w:ind w:left="273"/>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序号</w:t>
            </w:r>
          </w:p>
        </w:tc>
        <w:tc>
          <w:tcPr>
            <w:tcW w:w="2204" w:type="dxa"/>
            <w:vAlign w:val="top"/>
          </w:tcPr>
          <w:p w14:paraId="41C211BC">
            <w:pPr>
              <w:pStyle w:val="14"/>
              <w:spacing w:before="215" w:line="228" w:lineRule="auto"/>
              <w:ind w:left="74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评审项目</w:t>
            </w:r>
          </w:p>
        </w:tc>
        <w:tc>
          <w:tcPr>
            <w:tcW w:w="1122" w:type="dxa"/>
            <w:vAlign w:val="top"/>
          </w:tcPr>
          <w:p w14:paraId="74706E3B">
            <w:pPr>
              <w:pStyle w:val="14"/>
              <w:spacing w:before="66" w:line="246" w:lineRule="auto"/>
              <w:ind w:left="377" w:right="104" w:hanging="26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分值（100</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分）</w:t>
            </w:r>
          </w:p>
        </w:tc>
        <w:tc>
          <w:tcPr>
            <w:tcW w:w="6014" w:type="dxa"/>
            <w:vAlign w:val="top"/>
          </w:tcPr>
          <w:p w14:paraId="4D2C1A1C">
            <w:pPr>
              <w:pStyle w:val="14"/>
              <w:spacing w:before="215" w:line="228" w:lineRule="auto"/>
              <w:ind w:left="242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评分标准</w:t>
            </w:r>
          </w:p>
        </w:tc>
      </w:tr>
      <w:tr w14:paraId="532F9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773" w:type="dxa"/>
            <w:vAlign w:val="center"/>
          </w:tcPr>
          <w:p w14:paraId="34170C40">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204" w:type="dxa"/>
            <w:vAlign w:val="center"/>
          </w:tcPr>
          <w:p w14:paraId="6188C7E5">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271" w:lineRule="auto"/>
              <w:ind w:left="105" w:leftChars="50" w:right="6" w:firstLine="2"/>
              <w:jc w:val="center"/>
              <w:textAlignment w:val="baseline"/>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投标人所制定的勘察、</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设计工作流程、时间安排及所制定的勘察、设计方案的合理性、可靠</w:t>
            </w:r>
            <w:r>
              <w:rPr>
                <w:color w:val="000000" w:themeColor="text1"/>
                <w:highlight w:val="none"/>
                <w14:textFill>
                  <w14:solidFill>
                    <w14:schemeClr w14:val="tx1"/>
                  </w14:solidFill>
                </w14:textFill>
              </w:rPr>
              <w:t>性</w:t>
            </w:r>
          </w:p>
        </w:tc>
        <w:tc>
          <w:tcPr>
            <w:tcW w:w="1122" w:type="dxa"/>
            <w:vAlign w:val="center"/>
          </w:tcPr>
          <w:p w14:paraId="292FDB84">
            <w:pPr>
              <w:pStyle w:val="14"/>
              <w:spacing w:before="65" w:line="228" w:lineRule="auto"/>
              <w:jc w:val="center"/>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5</w:t>
            </w:r>
            <w:r>
              <w:rPr>
                <w:color w:val="000000" w:themeColor="text1"/>
                <w:spacing w:val="-35"/>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分</w:t>
            </w:r>
          </w:p>
        </w:tc>
        <w:tc>
          <w:tcPr>
            <w:tcW w:w="6014" w:type="dxa"/>
            <w:vAlign w:val="top"/>
          </w:tcPr>
          <w:p w14:paraId="2BEBA7A7">
            <w:pPr>
              <w:pStyle w:val="14"/>
              <w:spacing w:before="54" w:line="252" w:lineRule="auto"/>
              <w:ind w:left="113" w:right="210" w:firstLine="2"/>
              <w:rPr>
                <w:color w:val="000000" w:themeColor="text1"/>
                <w:spacing w:val="9"/>
                <w:highlight w:val="none"/>
                <w14:textFill>
                  <w14:solidFill>
                    <w14:schemeClr w14:val="tx1"/>
                  </w14:solidFill>
                </w14:textFill>
              </w:rPr>
            </w:pPr>
            <w:r>
              <w:rPr>
                <w:color w:val="000000" w:themeColor="text1"/>
                <w:spacing w:val="9"/>
                <w:highlight w:val="none"/>
                <w14:textFill>
                  <w14:solidFill>
                    <w14:schemeClr w14:val="tx1"/>
                  </w14:solidFill>
                </w14:textFill>
              </w:rPr>
              <w:t>1、</w:t>
            </w:r>
            <w:r>
              <w:rPr>
                <w:rFonts w:hint="eastAsia"/>
                <w:color w:val="000000" w:themeColor="text1"/>
                <w:spacing w:val="9"/>
                <w:highlight w:val="none"/>
                <w:lang w:val="en-US" w:eastAsia="zh-CN"/>
                <w14:textFill>
                  <w14:solidFill>
                    <w14:schemeClr w14:val="tx1"/>
                  </w14:solidFill>
                </w14:textFill>
              </w:rPr>
              <w:t>不提供</w:t>
            </w:r>
            <w:r>
              <w:rPr>
                <w:color w:val="000000" w:themeColor="text1"/>
                <w:spacing w:val="9"/>
                <w:highlight w:val="none"/>
                <w14:textFill>
                  <w14:solidFill>
                    <w14:schemeClr w14:val="tx1"/>
                  </w14:solidFill>
                </w14:textFill>
              </w:rPr>
              <w:t xml:space="preserve">得 </w:t>
            </w:r>
            <w:r>
              <w:rPr>
                <w:rFonts w:hint="eastAsia"/>
                <w:color w:val="000000" w:themeColor="text1"/>
                <w:spacing w:val="9"/>
                <w:highlight w:val="none"/>
                <w:lang w:val="en-US" w:eastAsia="zh-CN"/>
                <w14:textFill>
                  <w14:solidFill>
                    <w14:schemeClr w14:val="tx1"/>
                  </w14:solidFill>
                </w14:textFill>
              </w:rPr>
              <w:t>0</w:t>
            </w:r>
            <w:r>
              <w:rPr>
                <w:color w:val="000000" w:themeColor="text1"/>
                <w:spacing w:val="9"/>
                <w:highlight w:val="none"/>
                <w14:textFill>
                  <w14:solidFill>
                    <w14:schemeClr w14:val="tx1"/>
                  </w14:solidFill>
                </w14:textFill>
              </w:rPr>
              <w:t xml:space="preserve"> 分；</w:t>
            </w:r>
          </w:p>
          <w:p w14:paraId="60081DFC">
            <w:pPr>
              <w:pStyle w:val="14"/>
              <w:spacing w:before="54" w:line="252" w:lineRule="auto"/>
              <w:ind w:left="113" w:right="210" w:firstLine="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2、</w:t>
            </w:r>
            <w:r>
              <w:rPr>
                <w:color w:val="000000" w:themeColor="text1"/>
                <w:spacing w:val="7"/>
                <w:highlight w:val="none"/>
                <w14:textFill>
                  <w14:solidFill>
                    <w14:schemeClr w14:val="tx1"/>
                  </w14:solidFill>
                </w14:textFill>
              </w:rPr>
              <w:t>对本项目制定勘察设计工作流程及设计方案的，得</w:t>
            </w:r>
            <w:r>
              <w:rPr>
                <w:color w:val="000000" w:themeColor="text1"/>
                <w:spacing w:val="-26"/>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2</w:t>
            </w:r>
            <w:r>
              <w:rPr>
                <w:color w:val="000000" w:themeColor="text1"/>
                <w:spacing w:val="-36"/>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分；</w:t>
            </w:r>
          </w:p>
          <w:p w14:paraId="1436D79B">
            <w:pPr>
              <w:pStyle w:val="14"/>
              <w:spacing w:before="54" w:line="252" w:lineRule="auto"/>
              <w:ind w:left="114" w:right="210" w:firstLine="3"/>
              <w:rPr>
                <w:color w:val="000000" w:themeColor="text1"/>
                <w:spacing w:val="5"/>
                <w:highlight w:val="none"/>
                <w14:textFill>
                  <w14:solidFill>
                    <w14:schemeClr w14:val="tx1"/>
                  </w14:solidFill>
                </w14:textFill>
              </w:rPr>
            </w:pPr>
            <w:r>
              <w:rPr>
                <w:color w:val="000000" w:themeColor="text1"/>
                <w:spacing w:val="9"/>
                <w:highlight w:val="none"/>
                <w14:textFill>
                  <w14:solidFill>
                    <w14:schemeClr w14:val="tx1"/>
                  </w14:solidFill>
                </w14:textFill>
              </w:rPr>
              <w:t>3、对本项目勘察设计工作流程、时间安排及勘察设计方案</w:t>
            </w:r>
            <w:r>
              <w:rPr>
                <w:color w:val="000000" w:themeColor="text1"/>
                <w:spacing w:val="6"/>
                <w:highlight w:val="none"/>
                <w14:textFill>
                  <w14:solidFill>
                    <w14:schemeClr w14:val="tx1"/>
                  </w14:solidFill>
                </w14:textFill>
              </w:rPr>
              <w:t>较合理、较可靠，得</w:t>
            </w:r>
            <w:r>
              <w:rPr>
                <w:color w:val="000000" w:themeColor="text1"/>
                <w:spacing w:val="-3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2.1～3</w:t>
            </w:r>
            <w:r>
              <w:rPr>
                <w:color w:val="000000" w:themeColor="text1"/>
                <w:spacing w:val="-35"/>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分；</w:t>
            </w:r>
          </w:p>
          <w:p w14:paraId="7828E652">
            <w:pPr>
              <w:pStyle w:val="14"/>
              <w:spacing w:before="54" w:line="252" w:lineRule="auto"/>
              <w:ind w:left="114" w:right="210" w:firstLine="3"/>
              <w:rPr>
                <w:color w:val="000000" w:themeColor="text1"/>
                <w:spacing w:val="5"/>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、对本项目勘察设计工作流程、时间安排及勘察设计方案</w:t>
            </w:r>
            <w:r>
              <w:rPr>
                <w:color w:val="000000" w:themeColor="text1"/>
                <w:spacing w:val="5"/>
                <w:highlight w:val="none"/>
                <w14:textFill>
                  <w14:solidFill>
                    <w14:schemeClr w14:val="tx1"/>
                  </w14:solidFill>
                </w14:textFill>
              </w:rPr>
              <w:t>合理、可靠，得</w:t>
            </w:r>
            <w:r>
              <w:rPr>
                <w:color w:val="000000" w:themeColor="text1"/>
                <w:spacing w:val="-30"/>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3.1～5</w:t>
            </w:r>
            <w:r>
              <w:rPr>
                <w:color w:val="000000" w:themeColor="text1"/>
                <w:spacing w:val="-36"/>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分。</w:t>
            </w:r>
          </w:p>
        </w:tc>
      </w:tr>
      <w:tr w14:paraId="1D1A4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773" w:type="dxa"/>
            <w:vAlign w:val="center"/>
          </w:tcPr>
          <w:p w14:paraId="7F395D21">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204" w:type="dxa"/>
            <w:vAlign w:val="center"/>
          </w:tcPr>
          <w:p w14:paraId="78762AC0">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262" w:lineRule="auto"/>
              <w:ind w:left="105" w:leftChars="50" w:right="6"/>
              <w:jc w:val="center"/>
              <w:textAlignment w:val="baseline"/>
              <w:rPr>
                <w:color w:val="000000" w:themeColor="text1"/>
                <w:highlight w:val="none"/>
                <w14:textFill>
                  <w14:solidFill>
                    <w14:schemeClr w14:val="tx1"/>
                  </w14:solidFill>
                </w14:textFill>
              </w:rPr>
            </w:pPr>
            <w:r>
              <w:rPr>
                <w:color w:val="000000" w:themeColor="text1"/>
                <w:spacing w:val="18"/>
                <w:highlight w:val="none"/>
                <w14:textFill>
                  <w14:solidFill>
                    <w14:schemeClr w14:val="tx1"/>
                  </w14:solidFill>
                </w14:textFill>
              </w:rPr>
              <w:t>投标人对项目场地及</w:t>
            </w:r>
            <w:r>
              <w:rPr>
                <w:color w:val="000000" w:themeColor="text1"/>
                <w:spacing w:val="16"/>
                <w:highlight w:val="none"/>
                <w14:textFill>
                  <w14:solidFill>
                    <w14:schemeClr w14:val="tx1"/>
                  </w14:solidFill>
                </w14:textFill>
              </w:rPr>
              <w:t>建设条件</w:t>
            </w:r>
            <w:r>
              <w:rPr>
                <w:color w:val="000000" w:themeColor="text1"/>
                <w:spacing w:val="-54"/>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的了解程度</w:t>
            </w:r>
          </w:p>
        </w:tc>
        <w:tc>
          <w:tcPr>
            <w:tcW w:w="1122" w:type="dxa"/>
            <w:vAlign w:val="center"/>
          </w:tcPr>
          <w:p w14:paraId="5C10A5DE">
            <w:pPr>
              <w:pStyle w:val="14"/>
              <w:spacing w:before="65" w:line="228" w:lineRule="auto"/>
              <w:jc w:val="center"/>
              <w:rPr>
                <w:color w:val="000000" w:themeColor="text1"/>
                <w:highlight w:val="none"/>
                <w14:textFill>
                  <w14:solidFill>
                    <w14:schemeClr w14:val="tx1"/>
                  </w14:solidFill>
                </w14:textFill>
              </w:rPr>
            </w:pPr>
            <w:r>
              <w:rPr>
                <w:rFonts w:hint="eastAsia"/>
                <w:b/>
                <w:bCs/>
                <w:color w:val="000000" w:themeColor="text1"/>
                <w:spacing w:val="-7"/>
                <w:highlight w:val="none"/>
                <w:lang w:val="en-US" w:eastAsia="zh-CN"/>
                <w14:textFill>
                  <w14:solidFill>
                    <w14:schemeClr w14:val="tx1"/>
                  </w14:solidFill>
                </w14:textFill>
              </w:rPr>
              <w:t>4</w:t>
            </w:r>
            <w:r>
              <w:rPr>
                <w:color w:val="000000" w:themeColor="text1"/>
                <w:spacing w:val="-35"/>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分</w:t>
            </w:r>
          </w:p>
        </w:tc>
        <w:tc>
          <w:tcPr>
            <w:tcW w:w="6014" w:type="dxa"/>
            <w:vAlign w:val="top"/>
          </w:tcPr>
          <w:p w14:paraId="3937E609">
            <w:pPr>
              <w:pStyle w:val="14"/>
              <w:spacing w:before="54" w:line="252" w:lineRule="auto"/>
              <w:ind w:left="113" w:right="210" w:firstLine="2"/>
              <w:rPr>
                <w:color w:val="000000" w:themeColor="text1"/>
                <w:spacing w:val="9"/>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1、不提供</w:t>
            </w:r>
            <w:r>
              <w:rPr>
                <w:color w:val="000000" w:themeColor="text1"/>
                <w:spacing w:val="9"/>
                <w:highlight w:val="none"/>
                <w14:textFill>
                  <w14:solidFill>
                    <w14:schemeClr w14:val="tx1"/>
                  </w14:solidFill>
                </w14:textFill>
              </w:rPr>
              <w:t xml:space="preserve">得 </w:t>
            </w:r>
            <w:r>
              <w:rPr>
                <w:rFonts w:hint="eastAsia"/>
                <w:color w:val="000000" w:themeColor="text1"/>
                <w:spacing w:val="9"/>
                <w:highlight w:val="none"/>
                <w:lang w:val="en-US" w:eastAsia="zh-CN"/>
                <w14:textFill>
                  <w14:solidFill>
                    <w14:schemeClr w14:val="tx1"/>
                  </w14:solidFill>
                </w14:textFill>
              </w:rPr>
              <w:t>0</w:t>
            </w:r>
            <w:r>
              <w:rPr>
                <w:color w:val="000000" w:themeColor="text1"/>
                <w:spacing w:val="9"/>
                <w:highlight w:val="none"/>
                <w14:textFill>
                  <w14:solidFill>
                    <w14:schemeClr w14:val="tx1"/>
                  </w14:solidFill>
                </w14:textFill>
              </w:rPr>
              <w:t xml:space="preserve"> 分；</w:t>
            </w:r>
          </w:p>
          <w:p w14:paraId="4E230991">
            <w:pPr>
              <w:pStyle w:val="14"/>
              <w:spacing w:before="54" w:line="252" w:lineRule="auto"/>
              <w:ind w:left="113" w:right="210" w:firstLine="2"/>
              <w:rPr>
                <w:color w:val="000000" w:themeColor="text1"/>
                <w:spacing w:val="9"/>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2</w:t>
            </w:r>
            <w:r>
              <w:rPr>
                <w:color w:val="000000" w:themeColor="text1"/>
                <w:spacing w:val="9"/>
                <w:highlight w:val="none"/>
                <w14:textFill>
                  <w14:solidFill>
                    <w14:schemeClr w14:val="tx1"/>
                  </w14:solidFill>
                </w14:textFill>
              </w:rPr>
              <w:t>、对项 目场地及建设条件 的一般 了解 ，得 2 分；</w:t>
            </w:r>
          </w:p>
          <w:p w14:paraId="5AE61E63">
            <w:pPr>
              <w:pStyle w:val="14"/>
              <w:spacing w:before="54" w:line="252" w:lineRule="auto"/>
              <w:ind w:left="113" w:right="210" w:firstLine="2"/>
              <w:rPr>
                <w:color w:val="000000" w:themeColor="text1"/>
                <w:spacing w:val="9"/>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3</w:t>
            </w:r>
            <w:r>
              <w:rPr>
                <w:color w:val="000000" w:themeColor="text1"/>
                <w:spacing w:val="9"/>
                <w:highlight w:val="none"/>
                <w14:textFill>
                  <w14:solidFill>
                    <w14:schemeClr w14:val="tx1"/>
                  </w14:solidFill>
                </w14:textFill>
              </w:rPr>
              <w:t>、对本项目的场地及建设条件较了解，得 2.1～3分；</w:t>
            </w:r>
          </w:p>
          <w:p w14:paraId="2D3390DB">
            <w:pPr>
              <w:pStyle w:val="14"/>
              <w:spacing w:before="54" w:line="252" w:lineRule="auto"/>
              <w:ind w:left="113" w:right="210" w:firstLine="2"/>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、对本项目的场地及建设条件非常了解，得 3.1～</w:t>
            </w: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 xml:space="preserve"> 分。</w:t>
            </w:r>
          </w:p>
        </w:tc>
      </w:tr>
      <w:tr w14:paraId="3301F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773" w:type="dxa"/>
            <w:vAlign w:val="center"/>
          </w:tcPr>
          <w:p w14:paraId="43FEE34B">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204" w:type="dxa"/>
            <w:vAlign w:val="top"/>
          </w:tcPr>
          <w:p w14:paraId="0B2157DA">
            <w:pPr>
              <w:keepNext w:val="0"/>
              <w:keepLines w:val="0"/>
              <w:pageBreakBefore w:val="0"/>
              <w:widowControl/>
              <w:kinsoku w:val="0"/>
              <w:wordWrap/>
              <w:overflowPunct/>
              <w:topLinePunct w:val="0"/>
              <w:autoSpaceDE w:val="0"/>
              <w:autoSpaceDN w:val="0"/>
              <w:bidi w:val="0"/>
              <w:adjustRightInd w:val="0"/>
              <w:snapToGrid w:val="0"/>
              <w:spacing w:before="10" w:after="0" w:afterLines="50" w:line="244" w:lineRule="auto"/>
              <w:ind w:left="105" w:leftChars="50" w:right="6"/>
              <w:textAlignment w:val="baseline"/>
              <w:rPr>
                <w:rFonts w:ascii="Arial"/>
                <w:color w:val="000000" w:themeColor="text1"/>
                <w:sz w:val="21"/>
                <w:highlight w:val="none"/>
                <w14:textFill>
                  <w14:solidFill>
                    <w14:schemeClr w14:val="tx1"/>
                  </w14:solidFill>
                </w14:textFill>
              </w:rPr>
            </w:pPr>
          </w:p>
          <w:p w14:paraId="6646EDF3">
            <w:pPr>
              <w:keepNext w:val="0"/>
              <w:keepLines w:val="0"/>
              <w:pageBreakBefore w:val="0"/>
              <w:widowControl/>
              <w:kinsoku w:val="0"/>
              <w:wordWrap/>
              <w:overflowPunct/>
              <w:topLinePunct w:val="0"/>
              <w:autoSpaceDE w:val="0"/>
              <w:autoSpaceDN w:val="0"/>
              <w:bidi w:val="0"/>
              <w:adjustRightInd w:val="0"/>
              <w:snapToGrid w:val="0"/>
              <w:spacing w:before="10" w:after="0" w:afterLines="50" w:line="244" w:lineRule="auto"/>
              <w:ind w:left="105" w:leftChars="50" w:right="6"/>
              <w:textAlignment w:val="baseline"/>
              <w:rPr>
                <w:rFonts w:ascii="Arial"/>
                <w:color w:val="000000" w:themeColor="text1"/>
                <w:sz w:val="21"/>
                <w:highlight w:val="none"/>
                <w14:textFill>
                  <w14:solidFill>
                    <w14:schemeClr w14:val="tx1"/>
                  </w14:solidFill>
                </w14:textFill>
              </w:rPr>
            </w:pPr>
          </w:p>
          <w:p w14:paraId="7DD1DF55">
            <w:pPr>
              <w:pStyle w:val="14"/>
              <w:keepNext w:val="0"/>
              <w:keepLines w:val="0"/>
              <w:pageBreakBefore w:val="0"/>
              <w:widowControl/>
              <w:tabs>
                <w:tab w:val="left" w:pos="0"/>
              </w:tabs>
              <w:kinsoku w:val="0"/>
              <w:wordWrap/>
              <w:overflowPunct/>
              <w:topLinePunct w:val="0"/>
              <w:autoSpaceDE w:val="0"/>
              <w:autoSpaceDN w:val="0"/>
              <w:bidi w:val="0"/>
              <w:adjustRightInd w:val="0"/>
              <w:snapToGrid w:val="0"/>
              <w:spacing w:before="10" w:after="0" w:afterLines="50" w:line="262" w:lineRule="auto"/>
              <w:ind w:left="231" w:leftChars="50" w:right="6" w:hanging="126" w:firstLineChars="0"/>
              <w:textAlignment w:val="baseline"/>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对招标项目的理解和总</w:t>
            </w:r>
            <w:r>
              <w:rPr>
                <w:color w:val="000000" w:themeColor="text1"/>
                <w:spacing w:val="8"/>
                <w:highlight w:val="none"/>
                <w14:textFill>
                  <w14:solidFill>
                    <w14:schemeClr w14:val="tx1"/>
                  </w14:solidFill>
                </w14:textFill>
              </w:rPr>
              <w:t>体设计思路</w:t>
            </w:r>
          </w:p>
        </w:tc>
        <w:tc>
          <w:tcPr>
            <w:tcW w:w="1122" w:type="dxa"/>
            <w:vAlign w:val="center"/>
          </w:tcPr>
          <w:p w14:paraId="4915DE0D">
            <w:pPr>
              <w:pStyle w:val="14"/>
              <w:spacing w:before="65" w:line="228" w:lineRule="auto"/>
              <w:jc w:val="center"/>
              <w:rPr>
                <w:color w:val="000000" w:themeColor="text1"/>
                <w:highlight w:val="none"/>
                <w14:textFill>
                  <w14:solidFill>
                    <w14:schemeClr w14:val="tx1"/>
                  </w14:solidFill>
                </w14:textFill>
              </w:rPr>
            </w:pPr>
            <w:r>
              <w:rPr>
                <w:rFonts w:hint="eastAsia"/>
                <w:b/>
                <w:bCs/>
                <w:color w:val="000000" w:themeColor="text1"/>
                <w:spacing w:val="-7"/>
                <w:highlight w:val="none"/>
                <w:lang w:val="en-US" w:eastAsia="zh-CN"/>
                <w14:textFill>
                  <w14:solidFill>
                    <w14:schemeClr w14:val="tx1"/>
                  </w14:solidFill>
                </w14:textFill>
              </w:rPr>
              <w:t>4</w:t>
            </w:r>
            <w:r>
              <w:rPr>
                <w:color w:val="000000" w:themeColor="text1"/>
                <w:spacing w:val="-35"/>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分</w:t>
            </w:r>
          </w:p>
        </w:tc>
        <w:tc>
          <w:tcPr>
            <w:tcW w:w="6014" w:type="dxa"/>
            <w:vAlign w:val="top"/>
          </w:tcPr>
          <w:p w14:paraId="4CD07814">
            <w:pPr>
              <w:pStyle w:val="14"/>
              <w:spacing w:before="54" w:line="252" w:lineRule="auto"/>
              <w:ind w:left="113" w:right="210" w:firstLine="2"/>
              <w:rPr>
                <w:color w:val="000000" w:themeColor="text1"/>
                <w:spacing w:val="9"/>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1、不提供</w:t>
            </w:r>
            <w:r>
              <w:rPr>
                <w:color w:val="000000" w:themeColor="text1"/>
                <w:spacing w:val="9"/>
                <w:highlight w:val="none"/>
                <w14:textFill>
                  <w14:solidFill>
                    <w14:schemeClr w14:val="tx1"/>
                  </w14:solidFill>
                </w14:textFill>
              </w:rPr>
              <w:t xml:space="preserve">得 </w:t>
            </w:r>
            <w:r>
              <w:rPr>
                <w:rFonts w:hint="eastAsia"/>
                <w:color w:val="000000" w:themeColor="text1"/>
                <w:spacing w:val="9"/>
                <w:highlight w:val="none"/>
                <w:lang w:val="en-US" w:eastAsia="zh-CN"/>
                <w14:textFill>
                  <w14:solidFill>
                    <w14:schemeClr w14:val="tx1"/>
                  </w14:solidFill>
                </w14:textFill>
              </w:rPr>
              <w:t>0</w:t>
            </w:r>
            <w:r>
              <w:rPr>
                <w:color w:val="000000" w:themeColor="text1"/>
                <w:spacing w:val="9"/>
                <w:highlight w:val="none"/>
                <w14:textFill>
                  <w14:solidFill>
                    <w14:schemeClr w14:val="tx1"/>
                  </w14:solidFill>
                </w14:textFill>
              </w:rPr>
              <w:t xml:space="preserve"> 分；</w:t>
            </w:r>
          </w:p>
          <w:p w14:paraId="42BA0316">
            <w:pPr>
              <w:pStyle w:val="14"/>
              <w:spacing w:before="54" w:line="252" w:lineRule="auto"/>
              <w:ind w:left="113" w:right="130" w:rightChars="0" w:firstLine="2"/>
              <w:rPr>
                <w:color w:val="000000" w:themeColor="text1"/>
                <w:spacing w:val="9"/>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2</w:t>
            </w:r>
            <w:r>
              <w:rPr>
                <w:color w:val="000000" w:themeColor="text1"/>
                <w:spacing w:val="9"/>
                <w:highlight w:val="none"/>
                <w14:textFill>
                  <w14:solidFill>
                    <w14:schemeClr w14:val="tx1"/>
                  </w14:solidFill>
                </w14:textFill>
              </w:rPr>
              <w:t>、对本项目的理解和总体设计思路清晰，得 2 分；</w:t>
            </w:r>
          </w:p>
          <w:p w14:paraId="1F85E3D3">
            <w:pPr>
              <w:pStyle w:val="14"/>
              <w:spacing w:before="54" w:line="252" w:lineRule="auto"/>
              <w:ind w:left="113" w:right="210" w:firstLine="2"/>
              <w:rPr>
                <w:rFonts w:hint="eastAsia" w:eastAsia="宋体"/>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3</w:t>
            </w:r>
            <w:r>
              <w:rPr>
                <w:color w:val="000000" w:themeColor="text1"/>
                <w:spacing w:val="9"/>
                <w:highlight w:val="none"/>
                <w14:textFill>
                  <w14:solidFill>
                    <w14:schemeClr w14:val="tx1"/>
                  </w14:solidFill>
                </w14:textFill>
              </w:rPr>
              <w:t>、对本项目的理解及总体设计思路较透彻、清晰，得 2.1~</w:t>
            </w:r>
            <w:r>
              <w:rPr>
                <w:rFonts w:hint="eastAsia"/>
                <w:color w:val="000000" w:themeColor="text1"/>
                <w:spacing w:val="9"/>
                <w:highlight w:val="none"/>
                <w:lang w:val="en-US" w:eastAsia="zh-CN"/>
                <w14:textFill>
                  <w14:solidFill>
                    <w14:schemeClr w14:val="tx1"/>
                  </w14:solidFill>
                </w14:textFill>
              </w:rPr>
              <w:t>3</w:t>
            </w:r>
          </w:p>
          <w:p w14:paraId="445EF648">
            <w:pPr>
              <w:pStyle w:val="14"/>
              <w:spacing w:before="54" w:line="252" w:lineRule="auto"/>
              <w:ind w:left="113" w:right="210" w:firstLine="2"/>
              <w:rPr>
                <w:color w:val="000000" w:themeColor="text1"/>
                <w:spacing w:val="9"/>
                <w:highlight w:val="none"/>
                <w14:textFill>
                  <w14:solidFill>
                    <w14:schemeClr w14:val="tx1"/>
                  </w14:solidFill>
                </w14:textFill>
              </w:rPr>
            </w:pPr>
            <w:r>
              <w:rPr>
                <w:color w:val="000000" w:themeColor="text1"/>
                <w:spacing w:val="9"/>
                <w:highlight w:val="none"/>
                <w14:textFill>
                  <w14:solidFill>
                    <w14:schemeClr w14:val="tx1"/>
                  </w14:solidFill>
                </w14:textFill>
              </w:rPr>
              <w:t>分；</w:t>
            </w:r>
          </w:p>
          <w:p w14:paraId="469EB4D6">
            <w:pPr>
              <w:pStyle w:val="14"/>
              <w:spacing w:before="54" w:line="252" w:lineRule="auto"/>
              <w:ind w:left="113" w:right="210" w:firstLine="2"/>
              <w:rPr>
                <w:color w:val="000000" w:themeColor="text1"/>
                <w:spacing w:val="9"/>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、对本项目的理解及总体设计思路非常透彻、清晰，得 3.1~</w:t>
            </w:r>
          </w:p>
          <w:p w14:paraId="62CE0049">
            <w:pPr>
              <w:pStyle w:val="14"/>
              <w:spacing w:before="54" w:line="252" w:lineRule="auto"/>
              <w:ind w:left="113" w:right="210" w:firstLine="2"/>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 xml:space="preserve"> 分。</w:t>
            </w:r>
          </w:p>
        </w:tc>
      </w:tr>
      <w:tr w14:paraId="3893C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773" w:type="dxa"/>
            <w:vAlign w:val="center"/>
          </w:tcPr>
          <w:p w14:paraId="494BD3A2">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204" w:type="dxa"/>
            <w:vAlign w:val="top"/>
          </w:tcPr>
          <w:p w14:paraId="0207B3DE">
            <w:pPr>
              <w:keepNext w:val="0"/>
              <w:keepLines w:val="0"/>
              <w:pageBreakBefore w:val="0"/>
              <w:widowControl/>
              <w:kinsoku w:val="0"/>
              <w:wordWrap/>
              <w:overflowPunct/>
              <w:topLinePunct w:val="0"/>
              <w:autoSpaceDE w:val="0"/>
              <w:autoSpaceDN w:val="0"/>
              <w:bidi w:val="0"/>
              <w:adjustRightInd w:val="0"/>
              <w:snapToGrid w:val="0"/>
              <w:spacing w:before="10" w:after="0" w:afterLines="50" w:line="247" w:lineRule="auto"/>
              <w:ind w:left="105" w:leftChars="50" w:right="6"/>
              <w:textAlignment w:val="baseline"/>
              <w:rPr>
                <w:rFonts w:ascii="Arial"/>
                <w:color w:val="000000" w:themeColor="text1"/>
                <w:sz w:val="21"/>
                <w:highlight w:val="none"/>
                <w14:textFill>
                  <w14:solidFill>
                    <w14:schemeClr w14:val="tx1"/>
                  </w14:solidFill>
                </w14:textFill>
              </w:rPr>
            </w:pPr>
          </w:p>
          <w:p w14:paraId="7DF03AB6">
            <w:pPr>
              <w:keepNext w:val="0"/>
              <w:keepLines w:val="0"/>
              <w:pageBreakBefore w:val="0"/>
              <w:widowControl/>
              <w:kinsoku w:val="0"/>
              <w:wordWrap/>
              <w:overflowPunct/>
              <w:topLinePunct w:val="0"/>
              <w:autoSpaceDE w:val="0"/>
              <w:autoSpaceDN w:val="0"/>
              <w:bidi w:val="0"/>
              <w:adjustRightInd w:val="0"/>
              <w:snapToGrid w:val="0"/>
              <w:spacing w:before="10" w:after="0" w:afterLines="50" w:line="248" w:lineRule="auto"/>
              <w:ind w:left="105" w:leftChars="50" w:right="6"/>
              <w:textAlignment w:val="baseline"/>
              <w:rPr>
                <w:rFonts w:ascii="Arial"/>
                <w:color w:val="000000" w:themeColor="text1"/>
                <w:sz w:val="21"/>
                <w:highlight w:val="none"/>
                <w14:textFill>
                  <w14:solidFill>
                    <w14:schemeClr w14:val="tx1"/>
                  </w14:solidFill>
                </w14:textFill>
              </w:rPr>
            </w:pPr>
          </w:p>
          <w:p w14:paraId="7EE3BD0E">
            <w:pPr>
              <w:keepNext w:val="0"/>
              <w:keepLines w:val="0"/>
              <w:pageBreakBefore w:val="0"/>
              <w:widowControl/>
              <w:kinsoku w:val="0"/>
              <w:wordWrap/>
              <w:overflowPunct/>
              <w:topLinePunct w:val="0"/>
              <w:autoSpaceDE w:val="0"/>
              <w:autoSpaceDN w:val="0"/>
              <w:bidi w:val="0"/>
              <w:adjustRightInd w:val="0"/>
              <w:snapToGrid w:val="0"/>
              <w:spacing w:before="10" w:after="0" w:afterLines="50" w:line="248" w:lineRule="auto"/>
              <w:ind w:left="105" w:leftChars="50" w:right="6"/>
              <w:textAlignment w:val="baseline"/>
              <w:rPr>
                <w:rFonts w:ascii="Arial"/>
                <w:color w:val="000000" w:themeColor="text1"/>
                <w:sz w:val="21"/>
                <w:highlight w:val="none"/>
                <w14:textFill>
                  <w14:solidFill>
                    <w14:schemeClr w14:val="tx1"/>
                  </w14:solidFill>
                </w14:textFill>
              </w:rPr>
            </w:pPr>
          </w:p>
          <w:p w14:paraId="06980749">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228" w:lineRule="auto"/>
              <w:ind w:left="105" w:leftChars="50" w:right="6"/>
              <w:textAlignment w:val="baseline"/>
              <w:rPr>
                <w:color w:val="000000" w:themeColor="text1"/>
                <w:highlight w:val="none"/>
                <w14:textFill>
                  <w14:solidFill>
                    <w14:schemeClr w14:val="tx1"/>
                  </w14:solidFill>
                </w14:textFill>
              </w:rPr>
            </w:pPr>
            <w:r>
              <w:rPr>
                <w:color w:val="000000" w:themeColor="text1"/>
                <w:spacing w:val="25"/>
                <w:highlight w:val="none"/>
                <w14:textFill>
                  <w14:solidFill>
                    <w14:schemeClr w14:val="tx1"/>
                  </w14:solidFill>
                </w14:textFill>
              </w:rPr>
              <w:t>设计方案总体风格</w:t>
            </w:r>
          </w:p>
        </w:tc>
        <w:tc>
          <w:tcPr>
            <w:tcW w:w="1122" w:type="dxa"/>
            <w:vAlign w:val="center"/>
          </w:tcPr>
          <w:p w14:paraId="3F15E180">
            <w:pPr>
              <w:pStyle w:val="14"/>
              <w:spacing w:before="65" w:line="228" w:lineRule="auto"/>
              <w:jc w:val="center"/>
              <w:rPr>
                <w:color w:val="000000" w:themeColor="text1"/>
                <w:highlight w:val="none"/>
                <w14:textFill>
                  <w14:solidFill>
                    <w14:schemeClr w14:val="tx1"/>
                  </w14:solidFill>
                </w14:textFill>
              </w:rPr>
            </w:pPr>
            <w:r>
              <w:rPr>
                <w:rFonts w:hint="eastAsia"/>
                <w:b/>
                <w:bCs/>
                <w:color w:val="000000" w:themeColor="text1"/>
                <w:spacing w:val="-3"/>
                <w:highlight w:val="none"/>
                <w:lang w:val="en-US" w:eastAsia="zh-CN"/>
                <w14:textFill>
                  <w14:solidFill>
                    <w14:schemeClr w14:val="tx1"/>
                  </w14:solidFill>
                </w14:textFill>
              </w:rPr>
              <w:t>60</w:t>
            </w:r>
            <w:r>
              <w:rPr>
                <w:color w:val="000000" w:themeColor="text1"/>
                <w:spacing w:val="-36"/>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分</w:t>
            </w:r>
          </w:p>
        </w:tc>
        <w:tc>
          <w:tcPr>
            <w:tcW w:w="6014" w:type="dxa"/>
            <w:vAlign w:val="top"/>
          </w:tcPr>
          <w:p w14:paraId="4EB7AF16">
            <w:pPr>
              <w:pStyle w:val="14"/>
              <w:spacing w:before="54" w:line="252" w:lineRule="auto"/>
              <w:ind w:left="113" w:right="210" w:firstLine="2"/>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1、不提供</w:t>
            </w:r>
            <w:r>
              <w:rPr>
                <w:color w:val="000000" w:themeColor="text1"/>
                <w:spacing w:val="9"/>
                <w:highlight w:val="none"/>
                <w14:textFill>
                  <w14:solidFill>
                    <w14:schemeClr w14:val="tx1"/>
                  </w14:solidFill>
                </w14:textFill>
              </w:rPr>
              <w:t xml:space="preserve">得 </w:t>
            </w:r>
            <w:r>
              <w:rPr>
                <w:rFonts w:hint="eastAsia"/>
                <w:color w:val="000000" w:themeColor="text1"/>
                <w:spacing w:val="9"/>
                <w:highlight w:val="none"/>
                <w:lang w:val="en-US" w:eastAsia="zh-CN"/>
                <w14:textFill>
                  <w14:solidFill>
                    <w14:schemeClr w14:val="tx1"/>
                  </w14:solidFill>
                </w14:textFill>
              </w:rPr>
              <w:t>0</w:t>
            </w:r>
            <w:r>
              <w:rPr>
                <w:color w:val="000000" w:themeColor="text1"/>
                <w:spacing w:val="9"/>
                <w:highlight w:val="none"/>
                <w14:textFill>
                  <w14:solidFill>
                    <w14:schemeClr w14:val="tx1"/>
                  </w14:solidFill>
                </w14:textFill>
              </w:rPr>
              <w:t xml:space="preserve"> 分；</w:t>
            </w:r>
          </w:p>
          <w:p w14:paraId="4B761735">
            <w:pPr>
              <w:pStyle w:val="14"/>
              <w:spacing w:before="54" w:line="252" w:lineRule="auto"/>
              <w:ind w:left="113" w:right="210" w:firstLine="2"/>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2、建筑体量、设计风格、立面造型、色彩运用、建筑效果、周边环境协调性较差，得 0-20分；</w:t>
            </w:r>
          </w:p>
          <w:p w14:paraId="02B63095">
            <w:pPr>
              <w:pStyle w:val="14"/>
              <w:spacing w:before="54" w:line="252" w:lineRule="auto"/>
              <w:ind w:left="113" w:right="210" w:firstLine="2"/>
              <w:rPr>
                <w:rFonts w:hint="eastAsia"/>
                <w:color w:val="000000" w:themeColor="text1"/>
                <w:spacing w:val="9"/>
                <w:highlight w:val="none"/>
                <w:lang w:val="en-US" w:eastAsia="zh-CN"/>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3、建筑体量、设计风格、立面造型、色彩运用、建筑效果、周边环境协调性一般，得 20.1～40分；</w:t>
            </w:r>
          </w:p>
          <w:p w14:paraId="163BDEE6">
            <w:pPr>
              <w:pStyle w:val="14"/>
              <w:spacing w:before="54" w:line="252" w:lineRule="auto"/>
              <w:ind w:left="113" w:right="210" w:firstLine="2"/>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4、建筑体量、设计风格、立面造型、色彩运用、建筑效果、周边环境协调性优秀，得 40.1～60分。</w:t>
            </w:r>
          </w:p>
        </w:tc>
      </w:tr>
      <w:tr w14:paraId="64BE1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73" w:type="dxa"/>
            <w:vAlign w:val="center"/>
          </w:tcPr>
          <w:p w14:paraId="2536127B">
            <w:pPr>
              <w:pStyle w:val="14"/>
              <w:spacing w:before="65" w:line="187"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204" w:type="dxa"/>
            <w:vAlign w:val="center"/>
          </w:tcPr>
          <w:p w14:paraId="397A023F">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227" w:lineRule="auto"/>
              <w:ind w:right="6"/>
              <w:jc w:val="center"/>
              <w:textAlignment w:val="baseline"/>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设计方案结构布局</w:t>
            </w:r>
          </w:p>
        </w:tc>
        <w:tc>
          <w:tcPr>
            <w:tcW w:w="1122" w:type="dxa"/>
            <w:vAlign w:val="center"/>
          </w:tcPr>
          <w:p w14:paraId="346834DC">
            <w:pPr>
              <w:pStyle w:val="14"/>
              <w:spacing w:before="65" w:line="228" w:lineRule="auto"/>
              <w:jc w:val="center"/>
              <w:rPr>
                <w:color w:val="000000" w:themeColor="text1"/>
                <w:highlight w:val="none"/>
                <w14:textFill>
                  <w14:solidFill>
                    <w14:schemeClr w14:val="tx1"/>
                  </w14:solidFill>
                </w14:textFill>
              </w:rPr>
            </w:pPr>
            <w:r>
              <w:rPr>
                <w:rFonts w:hint="eastAsia"/>
                <w:b/>
                <w:bCs/>
                <w:color w:val="000000" w:themeColor="text1"/>
                <w:spacing w:val="-3"/>
                <w:highlight w:val="none"/>
                <w:lang w:val="en-US" w:eastAsia="zh-CN"/>
                <w14:textFill>
                  <w14:solidFill>
                    <w14:schemeClr w14:val="tx1"/>
                  </w14:solidFill>
                </w14:textFill>
              </w:rPr>
              <w:t>15</w:t>
            </w:r>
            <w:r>
              <w:rPr>
                <w:color w:val="000000" w:themeColor="text1"/>
                <w:spacing w:val="-35"/>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分</w:t>
            </w:r>
          </w:p>
        </w:tc>
        <w:tc>
          <w:tcPr>
            <w:tcW w:w="6014" w:type="dxa"/>
            <w:vAlign w:val="top"/>
          </w:tcPr>
          <w:p w14:paraId="08127C90">
            <w:pPr>
              <w:pStyle w:val="14"/>
              <w:spacing w:before="54" w:line="252" w:lineRule="auto"/>
              <w:ind w:left="113" w:right="210" w:firstLine="2"/>
              <w:rPr>
                <w:color w:val="000000" w:themeColor="text1"/>
                <w:spacing w:val="12"/>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1、不提供</w:t>
            </w:r>
            <w:r>
              <w:rPr>
                <w:color w:val="000000" w:themeColor="text1"/>
                <w:spacing w:val="9"/>
                <w:highlight w:val="none"/>
                <w14:textFill>
                  <w14:solidFill>
                    <w14:schemeClr w14:val="tx1"/>
                  </w14:solidFill>
                </w14:textFill>
              </w:rPr>
              <w:t xml:space="preserve">得 </w:t>
            </w:r>
            <w:r>
              <w:rPr>
                <w:rFonts w:hint="eastAsia"/>
                <w:color w:val="000000" w:themeColor="text1"/>
                <w:spacing w:val="9"/>
                <w:highlight w:val="none"/>
                <w:lang w:val="en-US" w:eastAsia="zh-CN"/>
                <w14:textFill>
                  <w14:solidFill>
                    <w14:schemeClr w14:val="tx1"/>
                  </w14:solidFill>
                </w14:textFill>
              </w:rPr>
              <w:t>0</w:t>
            </w:r>
            <w:r>
              <w:rPr>
                <w:color w:val="000000" w:themeColor="text1"/>
                <w:spacing w:val="9"/>
                <w:highlight w:val="none"/>
                <w14:textFill>
                  <w14:solidFill>
                    <w14:schemeClr w14:val="tx1"/>
                  </w14:solidFill>
                </w14:textFill>
              </w:rPr>
              <w:t xml:space="preserve"> 分；</w:t>
            </w:r>
          </w:p>
          <w:p w14:paraId="26B30809">
            <w:pPr>
              <w:pStyle w:val="14"/>
              <w:spacing w:before="65" w:line="252" w:lineRule="auto"/>
              <w:ind w:left="116" w:right="110" w:firstLine="12"/>
              <w:rPr>
                <w:color w:val="000000" w:themeColor="text1"/>
                <w:highlight w:val="none"/>
                <w14:textFill>
                  <w14:solidFill>
                    <w14:schemeClr w14:val="tx1"/>
                  </w14:solidFill>
                </w14:textFill>
              </w:rPr>
            </w:pPr>
            <w:r>
              <w:rPr>
                <w:rFonts w:hint="eastAsia"/>
                <w:color w:val="000000" w:themeColor="text1"/>
                <w:spacing w:val="12"/>
                <w:highlight w:val="none"/>
                <w:lang w:val="en-US" w:eastAsia="zh-CN"/>
                <w14:textFill>
                  <w14:solidFill>
                    <w14:schemeClr w14:val="tx1"/>
                  </w14:solidFill>
                </w14:textFill>
              </w:rPr>
              <w:t>2</w:t>
            </w:r>
            <w:r>
              <w:rPr>
                <w:color w:val="000000" w:themeColor="text1"/>
                <w:spacing w:val="12"/>
                <w:highlight w:val="none"/>
                <w14:textFill>
                  <w14:solidFill>
                    <w14:schemeClr w14:val="tx1"/>
                  </w14:solidFill>
                </w14:textFill>
              </w:rPr>
              <w:t>、建筑物位置和布局、交通流线、停车体系、交通效率较</w:t>
            </w:r>
            <w:r>
              <w:rPr>
                <w:color w:val="000000" w:themeColor="text1"/>
                <w:spacing w:val="3"/>
                <w:highlight w:val="none"/>
                <w14:textFill>
                  <w14:solidFill>
                    <w14:schemeClr w14:val="tx1"/>
                  </w14:solidFill>
                </w14:textFill>
              </w:rPr>
              <w:t>差的，得</w:t>
            </w:r>
            <w:r>
              <w:rPr>
                <w:color w:val="000000" w:themeColor="text1"/>
                <w:spacing w:val="-3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0-5</w:t>
            </w:r>
            <w:r>
              <w:rPr>
                <w:color w:val="000000" w:themeColor="text1"/>
                <w:spacing w:val="-38"/>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分；</w:t>
            </w:r>
          </w:p>
          <w:p w14:paraId="4AEFE0D1">
            <w:pPr>
              <w:pStyle w:val="14"/>
              <w:spacing w:before="54" w:line="252" w:lineRule="auto"/>
              <w:ind w:left="112" w:right="110" w:firstLine="3"/>
              <w:rPr>
                <w:color w:val="000000" w:themeColor="text1"/>
                <w:highlight w:val="none"/>
                <w14:textFill>
                  <w14:solidFill>
                    <w14:schemeClr w14:val="tx1"/>
                  </w14:solidFill>
                </w14:textFill>
              </w:rPr>
            </w:pPr>
            <w:r>
              <w:rPr>
                <w:rFonts w:hint="eastAsia"/>
                <w:color w:val="000000" w:themeColor="text1"/>
                <w:spacing w:val="13"/>
                <w:highlight w:val="none"/>
                <w:lang w:val="en-US" w:eastAsia="zh-CN"/>
                <w14:textFill>
                  <w14:solidFill>
                    <w14:schemeClr w14:val="tx1"/>
                  </w14:solidFill>
                </w14:textFill>
              </w:rPr>
              <w:t>3</w:t>
            </w:r>
            <w:r>
              <w:rPr>
                <w:color w:val="000000" w:themeColor="text1"/>
                <w:spacing w:val="13"/>
                <w:highlight w:val="none"/>
                <w14:textFill>
                  <w14:solidFill>
                    <w14:schemeClr w14:val="tx1"/>
                  </w14:solidFill>
                </w14:textFill>
              </w:rPr>
              <w:t>、建筑物位置和布局、交通流线、停车体系、交通效率一</w:t>
            </w:r>
            <w:r>
              <w:rPr>
                <w:color w:val="000000" w:themeColor="text1"/>
                <w:spacing w:val="4"/>
                <w:highlight w:val="none"/>
                <w14:textFill>
                  <w14:solidFill>
                    <w14:schemeClr w14:val="tx1"/>
                  </w14:solidFill>
                </w14:textFill>
              </w:rPr>
              <w:t>般的，得</w:t>
            </w:r>
            <w:r>
              <w:rPr>
                <w:color w:val="000000" w:themeColor="text1"/>
                <w:spacing w:val="-3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5.1～10</w:t>
            </w:r>
            <w:r>
              <w:rPr>
                <w:color w:val="000000" w:themeColor="text1"/>
                <w:spacing w:val="-3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分；</w:t>
            </w:r>
          </w:p>
          <w:p w14:paraId="7B2865BA">
            <w:pPr>
              <w:pStyle w:val="14"/>
              <w:spacing w:before="53" w:line="244" w:lineRule="auto"/>
              <w:ind w:left="115" w:right="210" w:firstLine="2"/>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、建筑物位置和布局、交通流线、停车体系、交通效率优</w:t>
            </w:r>
            <w:r>
              <w:rPr>
                <w:color w:val="000000" w:themeColor="text1"/>
                <w:spacing w:val="3"/>
                <w:highlight w:val="none"/>
                <w14:textFill>
                  <w14:solidFill>
                    <w14:schemeClr w14:val="tx1"/>
                  </w14:solidFill>
                </w14:textFill>
              </w:rPr>
              <w:t>秀的，得</w:t>
            </w:r>
            <w:r>
              <w:rPr>
                <w:color w:val="000000" w:themeColor="text1"/>
                <w:spacing w:val="-20"/>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10.1～</w:t>
            </w:r>
            <w:r>
              <w:rPr>
                <w:rFonts w:hint="eastAsia"/>
                <w:color w:val="000000" w:themeColor="text1"/>
                <w:spacing w:val="3"/>
                <w:highlight w:val="none"/>
                <w:lang w:val="en-US" w:eastAsia="zh-CN"/>
                <w14:textFill>
                  <w14:solidFill>
                    <w14:schemeClr w14:val="tx1"/>
                  </w14:solidFill>
                </w14:textFill>
              </w:rPr>
              <w:t>15</w:t>
            </w:r>
            <w:r>
              <w:rPr>
                <w:color w:val="000000" w:themeColor="text1"/>
                <w:spacing w:val="-36"/>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分。</w:t>
            </w:r>
          </w:p>
        </w:tc>
      </w:tr>
      <w:tr w14:paraId="48B11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773" w:type="dxa"/>
            <w:vAlign w:val="center"/>
          </w:tcPr>
          <w:p w14:paraId="0E1A22C2">
            <w:pPr>
              <w:pStyle w:val="14"/>
              <w:spacing w:before="65" w:line="189"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204" w:type="dxa"/>
            <w:vAlign w:val="top"/>
          </w:tcPr>
          <w:p w14:paraId="09EAD2B7">
            <w:pPr>
              <w:keepNext w:val="0"/>
              <w:keepLines w:val="0"/>
              <w:pageBreakBefore w:val="0"/>
              <w:widowControl/>
              <w:kinsoku w:val="0"/>
              <w:wordWrap/>
              <w:overflowPunct/>
              <w:topLinePunct w:val="0"/>
              <w:autoSpaceDE w:val="0"/>
              <w:autoSpaceDN w:val="0"/>
              <w:bidi w:val="0"/>
              <w:adjustRightInd w:val="0"/>
              <w:snapToGrid w:val="0"/>
              <w:spacing w:before="10" w:after="0" w:afterLines="50" w:line="248" w:lineRule="auto"/>
              <w:ind w:left="105" w:leftChars="50" w:right="6"/>
              <w:textAlignment w:val="baseline"/>
              <w:rPr>
                <w:rFonts w:ascii="Arial"/>
                <w:color w:val="000000" w:themeColor="text1"/>
                <w:sz w:val="21"/>
                <w:highlight w:val="none"/>
                <w14:textFill>
                  <w14:solidFill>
                    <w14:schemeClr w14:val="tx1"/>
                  </w14:solidFill>
                </w14:textFill>
              </w:rPr>
            </w:pPr>
          </w:p>
          <w:p w14:paraId="15DC564F">
            <w:pPr>
              <w:keepNext w:val="0"/>
              <w:keepLines w:val="0"/>
              <w:pageBreakBefore w:val="0"/>
              <w:widowControl/>
              <w:kinsoku w:val="0"/>
              <w:wordWrap/>
              <w:overflowPunct/>
              <w:topLinePunct w:val="0"/>
              <w:autoSpaceDE w:val="0"/>
              <w:autoSpaceDN w:val="0"/>
              <w:bidi w:val="0"/>
              <w:adjustRightInd w:val="0"/>
              <w:snapToGrid w:val="0"/>
              <w:spacing w:before="10" w:after="0" w:afterLines="50" w:line="248" w:lineRule="auto"/>
              <w:ind w:left="105" w:leftChars="50" w:right="6"/>
              <w:textAlignment w:val="baseline"/>
              <w:rPr>
                <w:rFonts w:ascii="Arial"/>
                <w:color w:val="000000" w:themeColor="text1"/>
                <w:sz w:val="21"/>
                <w:highlight w:val="none"/>
                <w14:textFill>
                  <w14:solidFill>
                    <w14:schemeClr w14:val="tx1"/>
                  </w14:solidFill>
                </w14:textFill>
              </w:rPr>
            </w:pPr>
          </w:p>
          <w:p w14:paraId="630522C8">
            <w:pPr>
              <w:pStyle w:val="14"/>
              <w:keepNext w:val="0"/>
              <w:keepLines w:val="0"/>
              <w:pageBreakBefore w:val="0"/>
              <w:widowControl/>
              <w:kinsoku w:val="0"/>
              <w:wordWrap/>
              <w:overflowPunct/>
              <w:topLinePunct w:val="0"/>
              <w:autoSpaceDE w:val="0"/>
              <w:autoSpaceDN w:val="0"/>
              <w:bidi w:val="0"/>
              <w:adjustRightInd w:val="0"/>
              <w:snapToGrid w:val="0"/>
              <w:spacing w:before="10" w:after="0" w:afterLines="50" w:line="228" w:lineRule="auto"/>
              <w:ind w:right="6" w:firstLine="216" w:firstLineChars="100"/>
              <w:textAlignment w:val="baseline"/>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设计方案经济指标</w:t>
            </w:r>
          </w:p>
        </w:tc>
        <w:tc>
          <w:tcPr>
            <w:tcW w:w="1122" w:type="dxa"/>
            <w:vAlign w:val="center"/>
          </w:tcPr>
          <w:p w14:paraId="2994C1E6">
            <w:pPr>
              <w:pStyle w:val="14"/>
              <w:spacing w:before="65" w:line="228" w:lineRule="auto"/>
              <w:jc w:val="center"/>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1</w:t>
            </w:r>
            <w:r>
              <w:rPr>
                <w:rFonts w:hint="eastAsia"/>
                <w:b/>
                <w:bCs/>
                <w:color w:val="000000" w:themeColor="text1"/>
                <w:spacing w:val="-7"/>
                <w:highlight w:val="none"/>
                <w:lang w:val="en-US" w:eastAsia="zh-CN"/>
                <w14:textFill>
                  <w14:solidFill>
                    <w14:schemeClr w14:val="tx1"/>
                  </w14:solidFill>
                </w14:textFill>
              </w:rPr>
              <w:t>2</w:t>
            </w:r>
            <w:r>
              <w:rPr>
                <w:color w:val="000000" w:themeColor="text1"/>
                <w:spacing w:val="-36"/>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分</w:t>
            </w:r>
          </w:p>
        </w:tc>
        <w:tc>
          <w:tcPr>
            <w:tcW w:w="6014" w:type="dxa"/>
            <w:vAlign w:val="top"/>
          </w:tcPr>
          <w:p w14:paraId="32AD8665">
            <w:pPr>
              <w:pStyle w:val="14"/>
              <w:spacing w:before="54" w:line="252" w:lineRule="auto"/>
              <w:ind w:left="113" w:right="210" w:firstLine="2"/>
              <w:rPr>
                <w:color w:val="000000" w:themeColor="text1"/>
                <w:spacing w:val="12"/>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1、不提供</w:t>
            </w:r>
            <w:r>
              <w:rPr>
                <w:color w:val="000000" w:themeColor="text1"/>
                <w:spacing w:val="9"/>
                <w:highlight w:val="none"/>
                <w14:textFill>
                  <w14:solidFill>
                    <w14:schemeClr w14:val="tx1"/>
                  </w14:solidFill>
                </w14:textFill>
              </w:rPr>
              <w:t xml:space="preserve">得 </w:t>
            </w:r>
            <w:r>
              <w:rPr>
                <w:rFonts w:hint="eastAsia"/>
                <w:color w:val="000000" w:themeColor="text1"/>
                <w:spacing w:val="9"/>
                <w:highlight w:val="none"/>
                <w:lang w:val="en-US" w:eastAsia="zh-CN"/>
                <w14:textFill>
                  <w14:solidFill>
                    <w14:schemeClr w14:val="tx1"/>
                  </w14:solidFill>
                </w14:textFill>
              </w:rPr>
              <w:t>0</w:t>
            </w:r>
            <w:r>
              <w:rPr>
                <w:color w:val="000000" w:themeColor="text1"/>
                <w:spacing w:val="9"/>
                <w:highlight w:val="none"/>
                <w14:textFill>
                  <w14:solidFill>
                    <w14:schemeClr w14:val="tx1"/>
                  </w14:solidFill>
                </w14:textFill>
              </w:rPr>
              <w:t xml:space="preserve"> 分；</w:t>
            </w:r>
          </w:p>
          <w:p w14:paraId="08AAFA5C">
            <w:pPr>
              <w:pStyle w:val="14"/>
              <w:spacing w:before="65" w:line="252" w:lineRule="auto"/>
              <w:ind w:left="115" w:right="110" w:firstLine="13"/>
              <w:rPr>
                <w:color w:val="000000" w:themeColor="text1"/>
                <w:highlight w:val="none"/>
                <w14:textFill>
                  <w14:solidFill>
                    <w14:schemeClr w14:val="tx1"/>
                  </w14:solidFill>
                </w14:textFill>
              </w:rPr>
            </w:pPr>
            <w:r>
              <w:rPr>
                <w:rFonts w:hint="eastAsia"/>
                <w:color w:val="000000" w:themeColor="text1"/>
                <w:spacing w:val="12"/>
                <w:highlight w:val="none"/>
                <w:lang w:val="en-US" w:eastAsia="zh-CN"/>
                <w14:textFill>
                  <w14:solidFill>
                    <w14:schemeClr w14:val="tx1"/>
                  </w14:solidFill>
                </w14:textFill>
              </w:rPr>
              <w:t>2</w:t>
            </w:r>
            <w:r>
              <w:rPr>
                <w:color w:val="000000" w:themeColor="text1"/>
                <w:spacing w:val="12"/>
                <w:highlight w:val="none"/>
                <w14:textFill>
                  <w14:solidFill>
                    <w14:schemeClr w14:val="tx1"/>
                  </w14:solidFill>
                </w14:textFill>
              </w:rPr>
              <w:t>、设计模数协调性，设计标准符合性，造价合理性、建成</w:t>
            </w:r>
            <w:r>
              <w:rPr>
                <w:color w:val="000000" w:themeColor="text1"/>
                <w:spacing w:val="7"/>
                <w:highlight w:val="none"/>
                <w14:textFill>
                  <w14:solidFill>
                    <w14:schemeClr w14:val="tx1"/>
                  </w14:solidFill>
                </w14:textFill>
              </w:rPr>
              <w:t>后管理和维护成本的经济性较差的，得</w:t>
            </w:r>
            <w:r>
              <w:rPr>
                <w:color w:val="000000" w:themeColor="text1"/>
                <w:spacing w:val="-3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0-</w:t>
            </w:r>
            <w:r>
              <w:rPr>
                <w:rFonts w:hint="eastAsia"/>
                <w:color w:val="000000" w:themeColor="text1"/>
                <w:spacing w:val="7"/>
                <w:highlight w:val="none"/>
                <w:lang w:val="en-US" w:eastAsia="zh-CN"/>
                <w14:textFill>
                  <w14:solidFill>
                    <w14:schemeClr w14:val="tx1"/>
                  </w14:solidFill>
                </w14:textFill>
              </w:rPr>
              <w:t>4</w:t>
            </w:r>
            <w:r>
              <w:rPr>
                <w:color w:val="000000" w:themeColor="text1"/>
                <w:spacing w:val="-3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分；</w:t>
            </w:r>
          </w:p>
          <w:p w14:paraId="4A7C0326">
            <w:pPr>
              <w:pStyle w:val="14"/>
              <w:spacing w:before="54" w:line="252" w:lineRule="auto"/>
              <w:ind w:left="115" w:right="110"/>
              <w:rPr>
                <w:color w:val="000000" w:themeColor="text1"/>
                <w:highlight w:val="none"/>
                <w14:textFill>
                  <w14:solidFill>
                    <w14:schemeClr w14:val="tx1"/>
                  </w14:solidFill>
                </w14:textFill>
              </w:rPr>
            </w:pPr>
            <w:r>
              <w:rPr>
                <w:rFonts w:hint="eastAsia"/>
                <w:color w:val="000000" w:themeColor="text1"/>
                <w:spacing w:val="13"/>
                <w:highlight w:val="none"/>
                <w:lang w:val="en-US" w:eastAsia="zh-CN"/>
                <w14:textFill>
                  <w14:solidFill>
                    <w14:schemeClr w14:val="tx1"/>
                  </w14:solidFill>
                </w14:textFill>
              </w:rPr>
              <w:t>3</w:t>
            </w:r>
            <w:r>
              <w:rPr>
                <w:color w:val="000000" w:themeColor="text1"/>
                <w:spacing w:val="13"/>
                <w:highlight w:val="none"/>
                <w14:textFill>
                  <w14:solidFill>
                    <w14:schemeClr w14:val="tx1"/>
                  </w14:solidFill>
                </w14:textFill>
              </w:rPr>
              <w:t>、设计模数协调性，设计标准符合性，造价合理性、建成</w:t>
            </w:r>
            <w:r>
              <w:rPr>
                <w:color w:val="000000" w:themeColor="text1"/>
                <w:spacing w:val="7"/>
                <w:highlight w:val="none"/>
                <w14:textFill>
                  <w14:solidFill>
                    <w14:schemeClr w14:val="tx1"/>
                  </w14:solidFill>
                </w14:textFill>
              </w:rPr>
              <w:t>后管理和维护成本的经济性一般的，得</w:t>
            </w:r>
            <w:r>
              <w:rPr>
                <w:color w:val="000000" w:themeColor="text1"/>
                <w:spacing w:val="-32"/>
                <w:highlight w:val="none"/>
                <w14:textFill>
                  <w14:solidFill>
                    <w14:schemeClr w14:val="tx1"/>
                  </w14:solidFill>
                </w14:textFill>
              </w:rPr>
              <w:t xml:space="preserve"> </w:t>
            </w:r>
            <w:r>
              <w:rPr>
                <w:rFonts w:hint="eastAsia"/>
                <w:color w:val="000000" w:themeColor="text1"/>
                <w:spacing w:val="7"/>
                <w:highlight w:val="none"/>
                <w:lang w:val="en-US" w:eastAsia="zh-CN"/>
                <w14:textFill>
                  <w14:solidFill>
                    <w14:schemeClr w14:val="tx1"/>
                  </w14:solidFill>
                </w14:textFill>
              </w:rPr>
              <w:t>4</w:t>
            </w:r>
            <w:r>
              <w:rPr>
                <w:color w:val="000000" w:themeColor="text1"/>
                <w:spacing w:val="7"/>
                <w:highlight w:val="none"/>
                <w14:textFill>
                  <w14:solidFill>
                    <w14:schemeClr w14:val="tx1"/>
                  </w14:solidFill>
                </w14:textFill>
              </w:rPr>
              <w:t>.1～</w:t>
            </w:r>
            <w:r>
              <w:rPr>
                <w:rFonts w:hint="eastAsia"/>
                <w:color w:val="000000" w:themeColor="text1"/>
                <w:spacing w:val="7"/>
                <w:highlight w:val="none"/>
                <w:lang w:val="en-US" w:eastAsia="zh-CN"/>
                <w14:textFill>
                  <w14:solidFill>
                    <w14:schemeClr w14:val="tx1"/>
                  </w14:solidFill>
                </w14:textFill>
              </w:rPr>
              <w:t>8</w:t>
            </w:r>
            <w:r>
              <w:rPr>
                <w:color w:val="000000" w:themeColor="text1"/>
                <w:spacing w:val="-38"/>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分；</w:t>
            </w:r>
          </w:p>
          <w:p w14:paraId="7600E492">
            <w:pPr>
              <w:pStyle w:val="14"/>
              <w:spacing w:before="54" w:line="246" w:lineRule="auto"/>
              <w:ind w:left="115" w:right="210" w:firstLine="2"/>
              <w:rPr>
                <w:color w:val="000000" w:themeColor="text1"/>
                <w:highlight w:val="none"/>
                <w14:textFill>
                  <w14:solidFill>
                    <w14:schemeClr w14:val="tx1"/>
                  </w14:solidFill>
                </w14:textFill>
              </w:rPr>
            </w:pPr>
            <w:r>
              <w:rPr>
                <w:rFonts w:hint="eastAsia"/>
                <w:color w:val="000000" w:themeColor="text1"/>
                <w:spacing w:val="9"/>
                <w:highlight w:val="none"/>
                <w:lang w:val="en-US" w:eastAsia="zh-CN"/>
                <w14:textFill>
                  <w14:solidFill>
                    <w14:schemeClr w14:val="tx1"/>
                  </w14:solidFill>
                </w14:textFill>
              </w:rPr>
              <w:t>4</w:t>
            </w:r>
            <w:r>
              <w:rPr>
                <w:color w:val="000000" w:themeColor="text1"/>
                <w:spacing w:val="9"/>
                <w:highlight w:val="none"/>
                <w14:textFill>
                  <w14:solidFill>
                    <w14:schemeClr w14:val="tx1"/>
                  </w14:solidFill>
                </w14:textFill>
              </w:rPr>
              <w:t>、设计模数协调性，设计标准符合性，造价合理性、建成</w:t>
            </w:r>
            <w:r>
              <w:rPr>
                <w:color w:val="000000" w:themeColor="text1"/>
                <w:spacing w:val="7"/>
                <w:highlight w:val="none"/>
                <w14:textFill>
                  <w14:solidFill>
                    <w14:schemeClr w14:val="tx1"/>
                  </w14:solidFill>
                </w14:textFill>
              </w:rPr>
              <w:t>后管理和维护成本的经济性优秀的，得</w:t>
            </w:r>
            <w:r>
              <w:rPr>
                <w:rFonts w:hint="eastAsia"/>
                <w:color w:val="000000" w:themeColor="text1"/>
                <w:spacing w:val="-31"/>
                <w:highlight w:val="none"/>
                <w:lang w:val="en-US" w:eastAsia="zh-CN"/>
                <w14:textFill>
                  <w14:solidFill>
                    <w14:schemeClr w14:val="tx1"/>
                  </w14:solidFill>
                </w14:textFill>
              </w:rPr>
              <w:t>8.1</w:t>
            </w:r>
            <w:r>
              <w:rPr>
                <w:color w:val="000000" w:themeColor="text1"/>
                <w:spacing w:val="7"/>
                <w:highlight w:val="none"/>
                <w14:textFill>
                  <w14:solidFill>
                    <w14:schemeClr w14:val="tx1"/>
                  </w14:solidFill>
                </w14:textFill>
              </w:rPr>
              <w:t>～1</w:t>
            </w:r>
            <w:r>
              <w:rPr>
                <w:rFonts w:hint="eastAsia"/>
                <w:color w:val="000000" w:themeColor="text1"/>
                <w:spacing w:val="7"/>
                <w:highlight w:val="none"/>
                <w:lang w:val="en-US" w:eastAsia="zh-CN"/>
                <w14:textFill>
                  <w14:solidFill>
                    <w14:schemeClr w14:val="tx1"/>
                  </w14:solidFill>
                </w14:textFill>
              </w:rPr>
              <w:t>2</w:t>
            </w:r>
            <w:r>
              <w:rPr>
                <w:color w:val="000000" w:themeColor="text1"/>
                <w:spacing w:val="-3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分。</w:t>
            </w:r>
          </w:p>
        </w:tc>
      </w:tr>
    </w:tbl>
    <w:p w14:paraId="7D677575">
      <w:pPr>
        <w:spacing w:line="374" w:lineRule="auto"/>
        <w:rPr>
          <w:rFonts w:ascii="Arial"/>
          <w:color w:val="000000" w:themeColor="text1"/>
          <w:sz w:val="21"/>
          <w:highlight w:val="none"/>
          <w14:textFill>
            <w14:solidFill>
              <w14:schemeClr w14:val="tx1"/>
            </w14:solidFill>
          </w14:textFill>
        </w:rPr>
      </w:pPr>
    </w:p>
    <w:p w14:paraId="60445411">
      <w:pPr>
        <w:pStyle w:val="3"/>
        <w:spacing w:before="65" w:line="360" w:lineRule="auto"/>
        <w:ind w:left="1227" w:leftChars="270" w:right="322" w:hanging="660" w:hangingChars="299"/>
        <w:jc w:val="both"/>
        <w:rPr>
          <w:color w:val="000000" w:themeColor="text1"/>
          <w:sz w:val="20"/>
          <w:szCs w:val="20"/>
          <w:highlight w:val="none"/>
          <w14:textFill>
            <w14:solidFill>
              <w14:schemeClr w14:val="tx1"/>
            </w14:solidFill>
          </w14:textFill>
        </w:rPr>
      </w:pPr>
      <w:r>
        <w:rPr>
          <w:b/>
          <w:bCs/>
          <w:color w:val="000000" w:themeColor="text1"/>
          <w:spacing w:val="10"/>
          <w:sz w:val="20"/>
          <w:szCs w:val="20"/>
          <w:highlight w:val="none"/>
          <w14:textFill>
            <w14:solidFill>
              <w14:schemeClr w14:val="tx1"/>
            </w14:solidFill>
          </w14:textFill>
        </w:rPr>
        <w:t>说明：</w:t>
      </w:r>
      <w:r>
        <w:rPr>
          <w:rFonts w:hint="eastAsia"/>
          <w:b/>
          <w:bCs/>
          <w:color w:val="000000" w:themeColor="text1"/>
          <w:spacing w:val="10"/>
          <w:sz w:val="20"/>
          <w:szCs w:val="20"/>
          <w:highlight w:val="none"/>
          <w:lang w:val="en-US" w:eastAsia="zh-CN"/>
          <w14:textFill>
            <w14:solidFill>
              <w14:schemeClr w14:val="tx1"/>
            </w14:solidFill>
          </w14:textFill>
        </w:rPr>
        <w:t xml:space="preserve"> </w:t>
      </w:r>
      <w:r>
        <w:rPr>
          <w:b/>
          <w:bCs/>
          <w:color w:val="000000" w:themeColor="text1"/>
          <w:spacing w:val="10"/>
          <w:sz w:val="20"/>
          <w:szCs w:val="20"/>
          <w:highlight w:val="none"/>
          <w14:textFill>
            <w14:solidFill>
              <w14:schemeClr w14:val="tx1"/>
            </w14:solidFill>
          </w14:textFill>
        </w:rPr>
        <w:t>1、技术部分评分由评标委员会成员单独对各投标</w:t>
      </w:r>
      <w:r>
        <w:rPr>
          <w:b/>
          <w:bCs/>
          <w:color w:val="000000" w:themeColor="text1"/>
          <w:spacing w:val="9"/>
          <w:sz w:val="20"/>
          <w:szCs w:val="20"/>
          <w:highlight w:val="none"/>
          <w14:textFill>
            <w14:solidFill>
              <w14:schemeClr w14:val="tx1"/>
            </w14:solidFill>
          </w14:textFill>
        </w:rPr>
        <w:t>人的各项内容进行打分，去掉一个最高分和一个最低分取算数平均值为技术文件评审得分。各项得分汇总总分乘于技术分占比权重（65%）为技术得</w:t>
      </w:r>
      <w:r>
        <w:rPr>
          <w:b/>
          <w:bCs/>
          <w:color w:val="000000" w:themeColor="text1"/>
          <w:spacing w:val="-2"/>
          <w:sz w:val="20"/>
          <w:szCs w:val="20"/>
          <w:highlight w:val="none"/>
          <w14:textFill>
            <w14:solidFill>
              <w14:schemeClr w14:val="tx1"/>
            </w14:solidFill>
          </w14:textFill>
        </w:rPr>
        <w:t>分。</w:t>
      </w:r>
    </w:p>
    <w:p w14:paraId="1EBB1C4F">
      <w:pPr>
        <w:pStyle w:val="3"/>
        <w:spacing w:before="28" w:line="228" w:lineRule="auto"/>
        <w:ind w:left="1001" w:firstLine="213" w:firstLineChars="10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2、得分保留两位小数。</w:t>
      </w:r>
    </w:p>
    <w:p w14:paraId="4089BFDF">
      <w:pPr>
        <w:spacing w:line="228" w:lineRule="auto"/>
        <w:rPr>
          <w:color w:val="000000" w:themeColor="text1"/>
          <w:sz w:val="20"/>
          <w:szCs w:val="20"/>
          <w:highlight w:val="none"/>
          <w14:textFill>
            <w14:solidFill>
              <w14:schemeClr w14:val="tx1"/>
            </w14:solidFill>
          </w14:textFill>
        </w:rPr>
        <w:sectPr>
          <w:footerReference r:id="rId22" w:type="default"/>
          <w:pgSz w:w="11906" w:h="16839"/>
          <w:pgMar w:top="400" w:right="894" w:bottom="1156" w:left="893" w:header="0" w:footer="850" w:gutter="0"/>
          <w:pgNumType w:fmt="decimal"/>
          <w:cols w:space="720" w:num="1"/>
        </w:sectPr>
      </w:pPr>
    </w:p>
    <w:p w14:paraId="4AF979BB">
      <w:pPr>
        <w:spacing w:line="303" w:lineRule="auto"/>
        <w:rPr>
          <w:rFonts w:ascii="Arial"/>
          <w:color w:val="000000" w:themeColor="text1"/>
          <w:sz w:val="21"/>
          <w:highlight w:val="none"/>
          <w14:textFill>
            <w14:solidFill>
              <w14:schemeClr w14:val="tx1"/>
            </w14:solidFill>
          </w14:textFill>
        </w:rPr>
      </w:pPr>
    </w:p>
    <w:p w14:paraId="5DBCB30F">
      <w:pPr>
        <w:pStyle w:val="3"/>
        <w:spacing w:before="78" w:line="218" w:lineRule="auto"/>
        <w:ind w:left="13"/>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1.4</w:t>
      </w:r>
      <w:r>
        <w:rPr>
          <w:color w:val="000000" w:themeColor="text1"/>
          <w:spacing w:val="-3"/>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经济投标报价评分细则评分标准前附表（</w:t>
      </w:r>
      <w:r>
        <w:rPr>
          <w:rFonts w:ascii="Calibri" w:hAnsi="Calibri" w:eastAsia="Calibri" w:cs="Calibri"/>
          <w:b/>
          <w:bCs/>
          <w:color w:val="000000" w:themeColor="text1"/>
          <w:spacing w:val="-3"/>
          <w:sz w:val="24"/>
          <w:szCs w:val="24"/>
          <w:highlight w:val="none"/>
          <w14:textFill>
            <w14:solidFill>
              <w14:schemeClr w14:val="tx1"/>
            </w14:solidFill>
          </w14:textFill>
        </w:rPr>
        <w:t>F</w:t>
      </w:r>
      <w:r>
        <w:rPr>
          <w:b/>
          <w:bCs/>
          <w:color w:val="000000" w:themeColor="text1"/>
          <w:spacing w:val="-3"/>
          <w:sz w:val="24"/>
          <w:szCs w:val="24"/>
          <w:highlight w:val="none"/>
          <w14:textFill>
            <w14:solidFill>
              <w14:schemeClr w14:val="tx1"/>
            </w14:solidFill>
          </w14:textFill>
        </w:rPr>
        <w:t>=15</w:t>
      </w:r>
      <w:r>
        <w:rPr>
          <w:color w:val="000000" w:themeColor="text1"/>
          <w:spacing w:val="-48"/>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分）</w:t>
      </w:r>
    </w:p>
    <w:p w14:paraId="19E680A0">
      <w:pPr>
        <w:spacing w:line="146" w:lineRule="exact"/>
        <w:rPr>
          <w:color w:val="000000" w:themeColor="text1"/>
          <w:highlight w:val="none"/>
          <w14:textFill>
            <w14:solidFill>
              <w14:schemeClr w14:val="tx1"/>
            </w14:solidFill>
          </w14:textFill>
        </w:rPr>
      </w:pPr>
    </w:p>
    <w:tbl>
      <w:tblPr>
        <w:tblStyle w:val="13"/>
        <w:tblW w:w="9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55"/>
        <w:gridCol w:w="827"/>
        <w:gridCol w:w="6684"/>
      </w:tblGrid>
      <w:tr w14:paraId="2693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75" w:type="dxa"/>
            <w:tcBorders>
              <w:top w:val="single" w:color="000000" w:sz="10" w:space="0"/>
              <w:left w:val="single" w:color="000000" w:sz="10" w:space="0"/>
            </w:tcBorders>
            <w:vAlign w:val="top"/>
          </w:tcPr>
          <w:p w14:paraId="290EC4B6">
            <w:pPr>
              <w:pStyle w:val="14"/>
              <w:spacing w:before="222" w:line="229" w:lineRule="auto"/>
              <w:ind w:left="117"/>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序号</w:t>
            </w:r>
          </w:p>
        </w:tc>
        <w:tc>
          <w:tcPr>
            <w:tcW w:w="1255" w:type="dxa"/>
            <w:tcBorders>
              <w:top w:val="single" w:color="000000" w:sz="10" w:space="0"/>
            </w:tcBorders>
            <w:vAlign w:val="top"/>
          </w:tcPr>
          <w:p w14:paraId="2EDFD568">
            <w:pPr>
              <w:pStyle w:val="14"/>
              <w:spacing w:before="222" w:line="228" w:lineRule="auto"/>
              <w:ind w:left="306"/>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评分项</w:t>
            </w:r>
          </w:p>
        </w:tc>
        <w:tc>
          <w:tcPr>
            <w:tcW w:w="827" w:type="dxa"/>
            <w:tcBorders>
              <w:top w:val="single" w:color="000000" w:sz="10" w:space="0"/>
            </w:tcBorders>
            <w:vAlign w:val="top"/>
          </w:tcPr>
          <w:p w14:paraId="4713B5B4">
            <w:pPr>
              <w:pStyle w:val="14"/>
              <w:spacing w:before="221" w:line="228" w:lineRule="auto"/>
              <w:ind w:left="204"/>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分值</w:t>
            </w:r>
          </w:p>
        </w:tc>
        <w:tc>
          <w:tcPr>
            <w:tcW w:w="6684" w:type="dxa"/>
            <w:tcBorders>
              <w:top w:val="single" w:color="000000" w:sz="10" w:space="0"/>
              <w:right w:val="single" w:color="000000" w:sz="10" w:space="0"/>
            </w:tcBorders>
            <w:vAlign w:val="top"/>
          </w:tcPr>
          <w:p w14:paraId="6977FEF4">
            <w:pPr>
              <w:pStyle w:val="14"/>
              <w:spacing w:before="222" w:line="228" w:lineRule="auto"/>
              <w:ind w:left="2921"/>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评分标准</w:t>
            </w:r>
          </w:p>
        </w:tc>
      </w:tr>
      <w:tr w14:paraId="3C15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5" w:hRule="atLeast"/>
        </w:trPr>
        <w:tc>
          <w:tcPr>
            <w:tcW w:w="675" w:type="dxa"/>
            <w:tcBorders>
              <w:left w:val="single" w:color="000000" w:sz="10" w:space="0"/>
              <w:bottom w:val="single" w:color="000000" w:sz="10" w:space="0"/>
            </w:tcBorders>
            <w:vAlign w:val="top"/>
          </w:tcPr>
          <w:p w14:paraId="379535C6">
            <w:pPr>
              <w:spacing w:line="246" w:lineRule="auto"/>
              <w:rPr>
                <w:rFonts w:ascii="Arial"/>
                <w:color w:val="000000" w:themeColor="text1"/>
                <w:sz w:val="21"/>
                <w:highlight w:val="none"/>
                <w14:textFill>
                  <w14:solidFill>
                    <w14:schemeClr w14:val="tx1"/>
                  </w14:solidFill>
                </w14:textFill>
              </w:rPr>
            </w:pPr>
          </w:p>
          <w:p w14:paraId="08E392A3">
            <w:pPr>
              <w:spacing w:line="246" w:lineRule="auto"/>
              <w:rPr>
                <w:rFonts w:ascii="Arial"/>
                <w:color w:val="000000" w:themeColor="text1"/>
                <w:sz w:val="21"/>
                <w:highlight w:val="none"/>
                <w14:textFill>
                  <w14:solidFill>
                    <w14:schemeClr w14:val="tx1"/>
                  </w14:solidFill>
                </w14:textFill>
              </w:rPr>
            </w:pPr>
          </w:p>
          <w:p w14:paraId="7D8E966C">
            <w:pPr>
              <w:spacing w:line="246" w:lineRule="auto"/>
              <w:rPr>
                <w:rFonts w:ascii="Arial"/>
                <w:color w:val="000000" w:themeColor="text1"/>
                <w:sz w:val="21"/>
                <w:highlight w:val="none"/>
                <w14:textFill>
                  <w14:solidFill>
                    <w14:schemeClr w14:val="tx1"/>
                  </w14:solidFill>
                </w14:textFill>
              </w:rPr>
            </w:pPr>
          </w:p>
          <w:p w14:paraId="62257BE8">
            <w:pPr>
              <w:spacing w:line="246" w:lineRule="auto"/>
              <w:rPr>
                <w:rFonts w:ascii="Arial"/>
                <w:color w:val="000000" w:themeColor="text1"/>
                <w:sz w:val="21"/>
                <w:highlight w:val="none"/>
                <w14:textFill>
                  <w14:solidFill>
                    <w14:schemeClr w14:val="tx1"/>
                  </w14:solidFill>
                </w14:textFill>
              </w:rPr>
            </w:pPr>
          </w:p>
          <w:p w14:paraId="039DB13D">
            <w:pPr>
              <w:spacing w:line="246" w:lineRule="auto"/>
              <w:rPr>
                <w:rFonts w:ascii="Arial"/>
                <w:color w:val="000000" w:themeColor="text1"/>
                <w:sz w:val="21"/>
                <w:highlight w:val="none"/>
                <w14:textFill>
                  <w14:solidFill>
                    <w14:schemeClr w14:val="tx1"/>
                  </w14:solidFill>
                </w14:textFill>
              </w:rPr>
            </w:pPr>
          </w:p>
          <w:p w14:paraId="384A1BD9">
            <w:pPr>
              <w:spacing w:line="246" w:lineRule="auto"/>
              <w:rPr>
                <w:rFonts w:ascii="Arial"/>
                <w:color w:val="000000" w:themeColor="text1"/>
                <w:sz w:val="21"/>
                <w:highlight w:val="none"/>
                <w14:textFill>
                  <w14:solidFill>
                    <w14:schemeClr w14:val="tx1"/>
                  </w14:solidFill>
                </w14:textFill>
              </w:rPr>
            </w:pPr>
          </w:p>
          <w:p w14:paraId="2CFCDAEF">
            <w:pPr>
              <w:spacing w:line="246" w:lineRule="auto"/>
              <w:rPr>
                <w:rFonts w:ascii="Arial"/>
                <w:color w:val="000000" w:themeColor="text1"/>
                <w:sz w:val="21"/>
                <w:highlight w:val="none"/>
                <w14:textFill>
                  <w14:solidFill>
                    <w14:schemeClr w14:val="tx1"/>
                  </w14:solidFill>
                </w14:textFill>
              </w:rPr>
            </w:pPr>
          </w:p>
          <w:p w14:paraId="15C91837">
            <w:pPr>
              <w:spacing w:line="247" w:lineRule="auto"/>
              <w:rPr>
                <w:rFonts w:ascii="Arial"/>
                <w:color w:val="000000" w:themeColor="text1"/>
                <w:sz w:val="21"/>
                <w:highlight w:val="none"/>
                <w14:textFill>
                  <w14:solidFill>
                    <w14:schemeClr w14:val="tx1"/>
                  </w14:solidFill>
                </w14:textFill>
              </w:rPr>
            </w:pPr>
          </w:p>
          <w:p w14:paraId="2C0FB61C">
            <w:pPr>
              <w:spacing w:line="247" w:lineRule="auto"/>
              <w:rPr>
                <w:rFonts w:ascii="Arial"/>
                <w:color w:val="000000" w:themeColor="text1"/>
                <w:sz w:val="21"/>
                <w:highlight w:val="none"/>
                <w14:textFill>
                  <w14:solidFill>
                    <w14:schemeClr w14:val="tx1"/>
                  </w14:solidFill>
                </w14:textFill>
              </w:rPr>
            </w:pPr>
          </w:p>
          <w:p w14:paraId="4890A72D">
            <w:pPr>
              <w:spacing w:line="247" w:lineRule="auto"/>
              <w:rPr>
                <w:rFonts w:ascii="Arial"/>
                <w:color w:val="000000" w:themeColor="text1"/>
                <w:sz w:val="21"/>
                <w:highlight w:val="none"/>
                <w14:textFill>
                  <w14:solidFill>
                    <w14:schemeClr w14:val="tx1"/>
                  </w14:solidFill>
                </w14:textFill>
              </w:rPr>
            </w:pPr>
          </w:p>
          <w:p w14:paraId="38A2F386">
            <w:pPr>
              <w:spacing w:line="247" w:lineRule="auto"/>
              <w:rPr>
                <w:rFonts w:ascii="Arial"/>
                <w:color w:val="000000" w:themeColor="text1"/>
                <w:sz w:val="21"/>
                <w:highlight w:val="none"/>
                <w14:textFill>
                  <w14:solidFill>
                    <w14:schemeClr w14:val="tx1"/>
                  </w14:solidFill>
                </w14:textFill>
              </w:rPr>
            </w:pPr>
          </w:p>
          <w:p w14:paraId="211B6FE6">
            <w:pPr>
              <w:spacing w:line="247" w:lineRule="auto"/>
              <w:rPr>
                <w:rFonts w:ascii="Arial"/>
                <w:color w:val="000000" w:themeColor="text1"/>
                <w:sz w:val="21"/>
                <w:highlight w:val="none"/>
                <w14:textFill>
                  <w14:solidFill>
                    <w14:schemeClr w14:val="tx1"/>
                  </w14:solidFill>
                </w14:textFill>
              </w:rPr>
            </w:pPr>
          </w:p>
          <w:p w14:paraId="2805EC6A">
            <w:pPr>
              <w:spacing w:line="247" w:lineRule="auto"/>
              <w:rPr>
                <w:rFonts w:ascii="Arial"/>
                <w:color w:val="000000" w:themeColor="text1"/>
                <w:sz w:val="21"/>
                <w:highlight w:val="none"/>
                <w14:textFill>
                  <w14:solidFill>
                    <w14:schemeClr w14:val="tx1"/>
                  </w14:solidFill>
                </w14:textFill>
              </w:rPr>
            </w:pPr>
          </w:p>
          <w:p w14:paraId="4F2538AF">
            <w:pPr>
              <w:spacing w:line="247" w:lineRule="auto"/>
              <w:rPr>
                <w:rFonts w:ascii="Arial"/>
                <w:color w:val="000000" w:themeColor="text1"/>
                <w:sz w:val="21"/>
                <w:highlight w:val="none"/>
                <w14:textFill>
                  <w14:solidFill>
                    <w14:schemeClr w14:val="tx1"/>
                  </w14:solidFill>
                </w14:textFill>
              </w:rPr>
            </w:pPr>
          </w:p>
          <w:p w14:paraId="0F6BED7F">
            <w:pPr>
              <w:spacing w:line="247" w:lineRule="auto"/>
              <w:rPr>
                <w:rFonts w:ascii="Arial"/>
                <w:color w:val="000000" w:themeColor="text1"/>
                <w:sz w:val="21"/>
                <w:highlight w:val="none"/>
                <w14:textFill>
                  <w14:solidFill>
                    <w14:schemeClr w14:val="tx1"/>
                  </w14:solidFill>
                </w14:textFill>
              </w:rPr>
            </w:pPr>
          </w:p>
          <w:p w14:paraId="6AAC57E4">
            <w:pPr>
              <w:spacing w:line="247" w:lineRule="auto"/>
              <w:rPr>
                <w:rFonts w:ascii="Arial"/>
                <w:color w:val="000000" w:themeColor="text1"/>
                <w:sz w:val="21"/>
                <w:highlight w:val="none"/>
                <w14:textFill>
                  <w14:solidFill>
                    <w14:schemeClr w14:val="tx1"/>
                  </w14:solidFill>
                </w14:textFill>
              </w:rPr>
            </w:pPr>
          </w:p>
          <w:p w14:paraId="7EF04938">
            <w:pPr>
              <w:spacing w:line="247" w:lineRule="auto"/>
              <w:rPr>
                <w:rFonts w:ascii="Arial"/>
                <w:color w:val="000000" w:themeColor="text1"/>
                <w:sz w:val="21"/>
                <w:highlight w:val="none"/>
                <w14:textFill>
                  <w14:solidFill>
                    <w14:schemeClr w14:val="tx1"/>
                  </w14:solidFill>
                </w14:textFill>
              </w:rPr>
            </w:pPr>
          </w:p>
          <w:p w14:paraId="6F412F6E">
            <w:pPr>
              <w:spacing w:line="247" w:lineRule="auto"/>
              <w:rPr>
                <w:rFonts w:ascii="Arial"/>
                <w:color w:val="000000" w:themeColor="text1"/>
                <w:sz w:val="21"/>
                <w:highlight w:val="none"/>
                <w14:textFill>
                  <w14:solidFill>
                    <w14:schemeClr w14:val="tx1"/>
                  </w14:solidFill>
                </w14:textFill>
              </w:rPr>
            </w:pPr>
          </w:p>
          <w:p w14:paraId="0C8B74E2">
            <w:pPr>
              <w:spacing w:line="247" w:lineRule="auto"/>
              <w:rPr>
                <w:rFonts w:ascii="Arial"/>
                <w:color w:val="000000" w:themeColor="text1"/>
                <w:sz w:val="21"/>
                <w:highlight w:val="none"/>
                <w14:textFill>
                  <w14:solidFill>
                    <w14:schemeClr w14:val="tx1"/>
                  </w14:solidFill>
                </w14:textFill>
              </w:rPr>
            </w:pPr>
          </w:p>
          <w:p w14:paraId="4A160212">
            <w:pPr>
              <w:spacing w:line="247" w:lineRule="auto"/>
              <w:rPr>
                <w:rFonts w:ascii="Arial"/>
                <w:color w:val="000000" w:themeColor="text1"/>
                <w:sz w:val="21"/>
                <w:highlight w:val="none"/>
                <w14:textFill>
                  <w14:solidFill>
                    <w14:schemeClr w14:val="tx1"/>
                  </w14:solidFill>
                </w14:textFill>
              </w:rPr>
            </w:pPr>
          </w:p>
          <w:p w14:paraId="2F5E9BDE">
            <w:pPr>
              <w:pStyle w:val="14"/>
              <w:spacing w:before="65" w:line="189" w:lineRule="auto"/>
              <w:ind w:left="29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255" w:type="dxa"/>
            <w:tcBorders>
              <w:bottom w:val="single" w:color="000000" w:sz="10" w:space="0"/>
            </w:tcBorders>
            <w:vAlign w:val="top"/>
          </w:tcPr>
          <w:p w14:paraId="297F864D">
            <w:pPr>
              <w:spacing w:line="245" w:lineRule="auto"/>
              <w:rPr>
                <w:rFonts w:ascii="Arial"/>
                <w:color w:val="000000" w:themeColor="text1"/>
                <w:sz w:val="21"/>
                <w:highlight w:val="none"/>
                <w14:textFill>
                  <w14:solidFill>
                    <w14:schemeClr w14:val="tx1"/>
                  </w14:solidFill>
                </w14:textFill>
              </w:rPr>
            </w:pPr>
          </w:p>
          <w:p w14:paraId="7BB0121F">
            <w:pPr>
              <w:spacing w:line="245" w:lineRule="auto"/>
              <w:rPr>
                <w:rFonts w:ascii="Arial"/>
                <w:color w:val="000000" w:themeColor="text1"/>
                <w:sz w:val="21"/>
                <w:highlight w:val="none"/>
                <w14:textFill>
                  <w14:solidFill>
                    <w14:schemeClr w14:val="tx1"/>
                  </w14:solidFill>
                </w14:textFill>
              </w:rPr>
            </w:pPr>
          </w:p>
          <w:p w14:paraId="16D085B0">
            <w:pPr>
              <w:spacing w:line="245" w:lineRule="auto"/>
              <w:rPr>
                <w:rFonts w:ascii="Arial"/>
                <w:color w:val="000000" w:themeColor="text1"/>
                <w:sz w:val="21"/>
                <w:highlight w:val="none"/>
                <w14:textFill>
                  <w14:solidFill>
                    <w14:schemeClr w14:val="tx1"/>
                  </w14:solidFill>
                </w14:textFill>
              </w:rPr>
            </w:pPr>
          </w:p>
          <w:p w14:paraId="5F284811">
            <w:pPr>
              <w:spacing w:line="245" w:lineRule="auto"/>
              <w:rPr>
                <w:rFonts w:ascii="Arial"/>
                <w:color w:val="000000" w:themeColor="text1"/>
                <w:sz w:val="21"/>
                <w:highlight w:val="none"/>
                <w14:textFill>
                  <w14:solidFill>
                    <w14:schemeClr w14:val="tx1"/>
                  </w14:solidFill>
                </w14:textFill>
              </w:rPr>
            </w:pPr>
          </w:p>
          <w:p w14:paraId="3B76B032">
            <w:pPr>
              <w:spacing w:line="245" w:lineRule="auto"/>
              <w:rPr>
                <w:rFonts w:ascii="Arial"/>
                <w:color w:val="000000" w:themeColor="text1"/>
                <w:sz w:val="21"/>
                <w:highlight w:val="none"/>
                <w14:textFill>
                  <w14:solidFill>
                    <w14:schemeClr w14:val="tx1"/>
                  </w14:solidFill>
                </w14:textFill>
              </w:rPr>
            </w:pPr>
          </w:p>
          <w:p w14:paraId="28FAAA83">
            <w:pPr>
              <w:spacing w:line="245" w:lineRule="auto"/>
              <w:rPr>
                <w:rFonts w:ascii="Arial"/>
                <w:color w:val="000000" w:themeColor="text1"/>
                <w:sz w:val="21"/>
                <w:highlight w:val="none"/>
                <w14:textFill>
                  <w14:solidFill>
                    <w14:schemeClr w14:val="tx1"/>
                  </w14:solidFill>
                </w14:textFill>
              </w:rPr>
            </w:pPr>
          </w:p>
          <w:p w14:paraId="16A54A9F">
            <w:pPr>
              <w:spacing w:line="245" w:lineRule="auto"/>
              <w:rPr>
                <w:rFonts w:ascii="Arial"/>
                <w:color w:val="000000" w:themeColor="text1"/>
                <w:sz w:val="21"/>
                <w:highlight w:val="none"/>
                <w14:textFill>
                  <w14:solidFill>
                    <w14:schemeClr w14:val="tx1"/>
                  </w14:solidFill>
                </w14:textFill>
              </w:rPr>
            </w:pPr>
          </w:p>
          <w:p w14:paraId="1F425B58">
            <w:pPr>
              <w:spacing w:line="245" w:lineRule="auto"/>
              <w:rPr>
                <w:rFonts w:ascii="Arial"/>
                <w:color w:val="000000" w:themeColor="text1"/>
                <w:sz w:val="21"/>
                <w:highlight w:val="none"/>
                <w14:textFill>
                  <w14:solidFill>
                    <w14:schemeClr w14:val="tx1"/>
                  </w14:solidFill>
                </w14:textFill>
              </w:rPr>
            </w:pPr>
          </w:p>
          <w:p w14:paraId="00E5DC0A">
            <w:pPr>
              <w:spacing w:line="245" w:lineRule="auto"/>
              <w:rPr>
                <w:rFonts w:ascii="Arial"/>
                <w:color w:val="000000" w:themeColor="text1"/>
                <w:sz w:val="21"/>
                <w:highlight w:val="none"/>
                <w14:textFill>
                  <w14:solidFill>
                    <w14:schemeClr w14:val="tx1"/>
                  </w14:solidFill>
                </w14:textFill>
              </w:rPr>
            </w:pPr>
          </w:p>
          <w:p w14:paraId="695E53D7">
            <w:pPr>
              <w:spacing w:line="245" w:lineRule="auto"/>
              <w:rPr>
                <w:rFonts w:ascii="Arial"/>
                <w:color w:val="000000" w:themeColor="text1"/>
                <w:sz w:val="21"/>
                <w:highlight w:val="none"/>
                <w14:textFill>
                  <w14:solidFill>
                    <w14:schemeClr w14:val="tx1"/>
                  </w14:solidFill>
                </w14:textFill>
              </w:rPr>
            </w:pPr>
          </w:p>
          <w:p w14:paraId="32363D7E">
            <w:pPr>
              <w:spacing w:line="245" w:lineRule="auto"/>
              <w:rPr>
                <w:rFonts w:ascii="Arial"/>
                <w:color w:val="000000" w:themeColor="text1"/>
                <w:sz w:val="21"/>
                <w:highlight w:val="none"/>
                <w14:textFill>
                  <w14:solidFill>
                    <w14:schemeClr w14:val="tx1"/>
                  </w14:solidFill>
                </w14:textFill>
              </w:rPr>
            </w:pPr>
          </w:p>
          <w:p w14:paraId="293EB79C">
            <w:pPr>
              <w:spacing w:line="245" w:lineRule="auto"/>
              <w:rPr>
                <w:rFonts w:ascii="Arial"/>
                <w:color w:val="000000" w:themeColor="text1"/>
                <w:sz w:val="21"/>
                <w:highlight w:val="none"/>
                <w14:textFill>
                  <w14:solidFill>
                    <w14:schemeClr w14:val="tx1"/>
                  </w14:solidFill>
                </w14:textFill>
              </w:rPr>
            </w:pPr>
          </w:p>
          <w:p w14:paraId="03FE34E5">
            <w:pPr>
              <w:spacing w:line="245" w:lineRule="auto"/>
              <w:rPr>
                <w:rFonts w:ascii="Arial"/>
                <w:color w:val="000000" w:themeColor="text1"/>
                <w:sz w:val="21"/>
                <w:highlight w:val="none"/>
                <w14:textFill>
                  <w14:solidFill>
                    <w14:schemeClr w14:val="tx1"/>
                  </w14:solidFill>
                </w14:textFill>
              </w:rPr>
            </w:pPr>
          </w:p>
          <w:p w14:paraId="1D721595">
            <w:pPr>
              <w:spacing w:line="245" w:lineRule="auto"/>
              <w:rPr>
                <w:rFonts w:ascii="Arial"/>
                <w:color w:val="000000" w:themeColor="text1"/>
                <w:sz w:val="21"/>
                <w:highlight w:val="none"/>
                <w14:textFill>
                  <w14:solidFill>
                    <w14:schemeClr w14:val="tx1"/>
                  </w14:solidFill>
                </w14:textFill>
              </w:rPr>
            </w:pPr>
          </w:p>
          <w:p w14:paraId="6069B93E">
            <w:pPr>
              <w:spacing w:line="245" w:lineRule="auto"/>
              <w:rPr>
                <w:rFonts w:ascii="Arial"/>
                <w:color w:val="000000" w:themeColor="text1"/>
                <w:sz w:val="21"/>
                <w:highlight w:val="none"/>
                <w14:textFill>
                  <w14:solidFill>
                    <w14:schemeClr w14:val="tx1"/>
                  </w14:solidFill>
                </w14:textFill>
              </w:rPr>
            </w:pPr>
          </w:p>
          <w:p w14:paraId="4CD1478F">
            <w:pPr>
              <w:spacing w:line="245" w:lineRule="auto"/>
              <w:rPr>
                <w:rFonts w:ascii="Arial"/>
                <w:color w:val="000000" w:themeColor="text1"/>
                <w:sz w:val="21"/>
                <w:highlight w:val="none"/>
                <w14:textFill>
                  <w14:solidFill>
                    <w14:schemeClr w14:val="tx1"/>
                  </w14:solidFill>
                </w14:textFill>
              </w:rPr>
            </w:pPr>
          </w:p>
          <w:p w14:paraId="63006205">
            <w:pPr>
              <w:spacing w:line="245" w:lineRule="auto"/>
              <w:rPr>
                <w:rFonts w:ascii="Arial"/>
                <w:color w:val="000000" w:themeColor="text1"/>
                <w:sz w:val="21"/>
                <w:highlight w:val="none"/>
                <w14:textFill>
                  <w14:solidFill>
                    <w14:schemeClr w14:val="tx1"/>
                  </w14:solidFill>
                </w14:textFill>
              </w:rPr>
            </w:pPr>
          </w:p>
          <w:p w14:paraId="2F441619">
            <w:pPr>
              <w:spacing w:line="245" w:lineRule="auto"/>
              <w:rPr>
                <w:rFonts w:ascii="Arial"/>
                <w:color w:val="000000" w:themeColor="text1"/>
                <w:sz w:val="21"/>
                <w:highlight w:val="none"/>
                <w14:textFill>
                  <w14:solidFill>
                    <w14:schemeClr w14:val="tx1"/>
                  </w14:solidFill>
                </w14:textFill>
              </w:rPr>
            </w:pPr>
          </w:p>
          <w:p w14:paraId="05BC0E46">
            <w:pPr>
              <w:spacing w:line="245" w:lineRule="auto"/>
              <w:rPr>
                <w:rFonts w:ascii="Arial"/>
                <w:color w:val="000000" w:themeColor="text1"/>
                <w:sz w:val="21"/>
                <w:highlight w:val="none"/>
                <w14:textFill>
                  <w14:solidFill>
                    <w14:schemeClr w14:val="tx1"/>
                  </w14:solidFill>
                </w14:textFill>
              </w:rPr>
            </w:pPr>
          </w:p>
          <w:p w14:paraId="36FEF268">
            <w:pPr>
              <w:spacing w:line="245" w:lineRule="auto"/>
              <w:rPr>
                <w:rFonts w:ascii="Arial"/>
                <w:color w:val="000000" w:themeColor="text1"/>
                <w:sz w:val="21"/>
                <w:highlight w:val="none"/>
                <w14:textFill>
                  <w14:solidFill>
                    <w14:schemeClr w14:val="tx1"/>
                  </w14:solidFill>
                </w14:textFill>
              </w:rPr>
            </w:pPr>
          </w:p>
          <w:p w14:paraId="74D2CFD8">
            <w:pPr>
              <w:pStyle w:val="14"/>
              <w:spacing w:before="65" w:line="226" w:lineRule="auto"/>
              <w:ind w:left="20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投标报价</w:t>
            </w:r>
          </w:p>
        </w:tc>
        <w:tc>
          <w:tcPr>
            <w:tcW w:w="827" w:type="dxa"/>
            <w:tcBorders>
              <w:bottom w:val="single" w:color="000000" w:sz="10" w:space="0"/>
            </w:tcBorders>
            <w:vAlign w:val="top"/>
          </w:tcPr>
          <w:p w14:paraId="7C91030A">
            <w:pPr>
              <w:spacing w:line="244" w:lineRule="auto"/>
              <w:rPr>
                <w:rFonts w:ascii="Arial"/>
                <w:color w:val="000000" w:themeColor="text1"/>
                <w:sz w:val="21"/>
                <w:highlight w:val="none"/>
                <w14:textFill>
                  <w14:solidFill>
                    <w14:schemeClr w14:val="tx1"/>
                  </w14:solidFill>
                </w14:textFill>
              </w:rPr>
            </w:pPr>
          </w:p>
          <w:p w14:paraId="14E18222">
            <w:pPr>
              <w:spacing w:line="244" w:lineRule="auto"/>
              <w:rPr>
                <w:rFonts w:ascii="Arial"/>
                <w:color w:val="000000" w:themeColor="text1"/>
                <w:sz w:val="21"/>
                <w:highlight w:val="none"/>
                <w14:textFill>
                  <w14:solidFill>
                    <w14:schemeClr w14:val="tx1"/>
                  </w14:solidFill>
                </w14:textFill>
              </w:rPr>
            </w:pPr>
          </w:p>
          <w:p w14:paraId="27C5BC1A">
            <w:pPr>
              <w:spacing w:line="244" w:lineRule="auto"/>
              <w:rPr>
                <w:rFonts w:ascii="Arial"/>
                <w:color w:val="000000" w:themeColor="text1"/>
                <w:sz w:val="21"/>
                <w:highlight w:val="none"/>
                <w14:textFill>
                  <w14:solidFill>
                    <w14:schemeClr w14:val="tx1"/>
                  </w14:solidFill>
                </w14:textFill>
              </w:rPr>
            </w:pPr>
          </w:p>
          <w:p w14:paraId="7F2849FA">
            <w:pPr>
              <w:spacing w:line="244" w:lineRule="auto"/>
              <w:rPr>
                <w:rFonts w:ascii="Arial"/>
                <w:color w:val="000000" w:themeColor="text1"/>
                <w:sz w:val="21"/>
                <w:highlight w:val="none"/>
                <w14:textFill>
                  <w14:solidFill>
                    <w14:schemeClr w14:val="tx1"/>
                  </w14:solidFill>
                </w14:textFill>
              </w:rPr>
            </w:pPr>
          </w:p>
          <w:p w14:paraId="18E744EA">
            <w:pPr>
              <w:spacing w:line="244" w:lineRule="auto"/>
              <w:rPr>
                <w:rFonts w:ascii="Arial"/>
                <w:color w:val="000000" w:themeColor="text1"/>
                <w:sz w:val="21"/>
                <w:highlight w:val="none"/>
                <w14:textFill>
                  <w14:solidFill>
                    <w14:schemeClr w14:val="tx1"/>
                  </w14:solidFill>
                </w14:textFill>
              </w:rPr>
            </w:pPr>
          </w:p>
          <w:p w14:paraId="6C0191C1">
            <w:pPr>
              <w:spacing w:line="244" w:lineRule="auto"/>
              <w:rPr>
                <w:rFonts w:ascii="Arial"/>
                <w:color w:val="000000" w:themeColor="text1"/>
                <w:sz w:val="21"/>
                <w:highlight w:val="none"/>
                <w14:textFill>
                  <w14:solidFill>
                    <w14:schemeClr w14:val="tx1"/>
                  </w14:solidFill>
                </w14:textFill>
              </w:rPr>
            </w:pPr>
          </w:p>
          <w:p w14:paraId="3FF964FC">
            <w:pPr>
              <w:spacing w:line="244" w:lineRule="auto"/>
              <w:rPr>
                <w:rFonts w:ascii="Arial"/>
                <w:color w:val="000000" w:themeColor="text1"/>
                <w:sz w:val="21"/>
                <w:highlight w:val="none"/>
                <w14:textFill>
                  <w14:solidFill>
                    <w14:schemeClr w14:val="tx1"/>
                  </w14:solidFill>
                </w14:textFill>
              </w:rPr>
            </w:pPr>
          </w:p>
          <w:p w14:paraId="285B2998">
            <w:pPr>
              <w:spacing w:line="244" w:lineRule="auto"/>
              <w:rPr>
                <w:rFonts w:ascii="Arial"/>
                <w:color w:val="000000" w:themeColor="text1"/>
                <w:sz w:val="21"/>
                <w:highlight w:val="none"/>
                <w14:textFill>
                  <w14:solidFill>
                    <w14:schemeClr w14:val="tx1"/>
                  </w14:solidFill>
                </w14:textFill>
              </w:rPr>
            </w:pPr>
          </w:p>
          <w:p w14:paraId="72C8E59D">
            <w:pPr>
              <w:spacing w:line="244" w:lineRule="auto"/>
              <w:rPr>
                <w:rFonts w:ascii="Arial"/>
                <w:color w:val="000000" w:themeColor="text1"/>
                <w:sz w:val="21"/>
                <w:highlight w:val="none"/>
                <w14:textFill>
                  <w14:solidFill>
                    <w14:schemeClr w14:val="tx1"/>
                  </w14:solidFill>
                </w14:textFill>
              </w:rPr>
            </w:pPr>
          </w:p>
          <w:p w14:paraId="55E3CC86">
            <w:pPr>
              <w:spacing w:line="244" w:lineRule="auto"/>
              <w:rPr>
                <w:rFonts w:ascii="Arial"/>
                <w:color w:val="000000" w:themeColor="text1"/>
                <w:sz w:val="21"/>
                <w:highlight w:val="none"/>
                <w14:textFill>
                  <w14:solidFill>
                    <w14:schemeClr w14:val="tx1"/>
                  </w14:solidFill>
                </w14:textFill>
              </w:rPr>
            </w:pPr>
          </w:p>
          <w:p w14:paraId="74A394CE">
            <w:pPr>
              <w:spacing w:line="244" w:lineRule="auto"/>
              <w:rPr>
                <w:rFonts w:ascii="Arial"/>
                <w:color w:val="000000" w:themeColor="text1"/>
                <w:sz w:val="21"/>
                <w:highlight w:val="none"/>
                <w14:textFill>
                  <w14:solidFill>
                    <w14:schemeClr w14:val="tx1"/>
                  </w14:solidFill>
                </w14:textFill>
              </w:rPr>
            </w:pPr>
          </w:p>
          <w:p w14:paraId="2D5CA019">
            <w:pPr>
              <w:spacing w:line="244" w:lineRule="auto"/>
              <w:rPr>
                <w:rFonts w:ascii="Arial"/>
                <w:color w:val="000000" w:themeColor="text1"/>
                <w:sz w:val="21"/>
                <w:highlight w:val="none"/>
                <w14:textFill>
                  <w14:solidFill>
                    <w14:schemeClr w14:val="tx1"/>
                  </w14:solidFill>
                </w14:textFill>
              </w:rPr>
            </w:pPr>
          </w:p>
          <w:p w14:paraId="53F01475">
            <w:pPr>
              <w:spacing w:line="244" w:lineRule="auto"/>
              <w:rPr>
                <w:rFonts w:ascii="Arial"/>
                <w:color w:val="000000" w:themeColor="text1"/>
                <w:sz w:val="21"/>
                <w:highlight w:val="none"/>
                <w14:textFill>
                  <w14:solidFill>
                    <w14:schemeClr w14:val="tx1"/>
                  </w14:solidFill>
                </w14:textFill>
              </w:rPr>
            </w:pPr>
          </w:p>
          <w:p w14:paraId="69F83767">
            <w:pPr>
              <w:spacing w:line="244" w:lineRule="auto"/>
              <w:rPr>
                <w:rFonts w:ascii="Arial"/>
                <w:color w:val="000000" w:themeColor="text1"/>
                <w:sz w:val="21"/>
                <w:highlight w:val="none"/>
                <w14:textFill>
                  <w14:solidFill>
                    <w14:schemeClr w14:val="tx1"/>
                  </w14:solidFill>
                </w14:textFill>
              </w:rPr>
            </w:pPr>
          </w:p>
          <w:p w14:paraId="008D6097">
            <w:pPr>
              <w:spacing w:line="245" w:lineRule="auto"/>
              <w:rPr>
                <w:rFonts w:ascii="Arial"/>
                <w:color w:val="000000" w:themeColor="text1"/>
                <w:sz w:val="21"/>
                <w:highlight w:val="none"/>
                <w14:textFill>
                  <w14:solidFill>
                    <w14:schemeClr w14:val="tx1"/>
                  </w14:solidFill>
                </w14:textFill>
              </w:rPr>
            </w:pPr>
          </w:p>
          <w:p w14:paraId="02DA1BDF">
            <w:pPr>
              <w:spacing w:line="245" w:lineRule="auto"/>
              <w:rPr>
                <w:rFonts w:ascii="Arial"/>
                <w:color w:val="000000" w:themeColor="text1"/>
                <w:sz w:val="21"/>
                <w:highlight w:val="none"/>
                <w14:textFill>
                  <w14:solidFill>
                    <w14:schemeClr w14:val="tx1"/>
                  </w14:solidFill>
                </w14:textFill>
              </w:rPr>
            </w:pPr>
          </w:p>
          <w:p w14:paraId="27BF4618">
            <w:pPr>
              <w:spacing w:line="245" w:lineRule="auto"/>
              <w:rPr>
                <w:rFonts w:ascii="Arial"/>
                <w:color w:val="000000" w:themeColor="text1"/>
                <w:sz w:val="21"/>
                <w:highlight w:val="none"/>
                <w14:textFill>
                  <w14:solidFill>
                    <w14:schemeClr w14:val="tx1"/>
                  </w14:solidFill>
                </w14:textFill>
              </w:rPr>
            </w:pPr>
          </w:p>
          <w:p w14:paraId="743B48B1">
            <w:pPr>
              <w:spacing w:line="245" w:lineRule="auto"/>
              <w:rPr>
                <w:rFonts w:ascii="Arial"/>
                <w:color w:val="000000" w:themeColor="text1"/>
                <w:sz w:val="21"/>
                <w:highlight w:val="none"/>
                <w14:textFill>
                  <w14:solidFill>
                    <w14:schemeClr w14:val="tx1"/>
                  </w14:solidFill>
                </w14:textFill>
              </w:rPr>
            </w:pPr>
          </w:p>
          <w:p w14:paraId="1F3B2748">
            <w:pPr>
              <w:spacing w:line="245" w:lineRule="auto"/>
              <w:rPr>
                <w:rFonts w:ascii="Arial"/>
                <w:color w:val="000000" w:themeColor="text1"/>
                <w:sz w:val="21"/>
                <w:highlight w:val="none"/>
                <w14:textFill>
                  <w14:solidFill>
                    <w14:schemeClr w14:val="tx1"/>
                  </w14:solidFill>
                </w14:textFill>
              </w:rPr>
            </w:pPr>
          </w:p>
          <w:p w14:paraId="527AB627">
            <w:pPr>
              <w:spacing w:line="245" w:lineRule="auto"/>
              <w:rPr>
                <w:rFonts w:ascii="Arial"/>
                <w:color w:val="000000" w:themeColor="text1"/>
                <w:sz w:val="21"/>
                <w:highlight w:val="none"/>
                <w14:textFill>
                  <w14:solidFill>
                    <w14:schemeClr w14:val="tx1"/>
                  </w14:solidFill>
                </w14:textFill>
              </w:rPr>
            </w:pPr>
          </w:p>
          <w:p w14:paraId="3A6CAC70">
            <w:pPr>
              <w:pStyle w:val="14"/>
              <w:spacing w:before="65" w:line="228" w:lineRule="auto"/>
              <w:ind w:left="1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15</w:t>
            </w:r>
            <w:r>
              <w:rPr>
                <w:color w:val="000000" w:themeColor="text1"/>
                <w:spacing w:val="-38"/>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分</w:t>
            </w:r>
          </w:p>
        </w:tc>
        <w:tc>
          <w:tcPr>
            <w:tcW w:w="6684" w:type="dxa"/>
            <w:tcBorders>
              <w:bottom w:val="single" w:color="000000" w:sz="10" w:space="0"/>
              <w:right w:val="single" w:color="000000" w:sz="10" w:space="0"/>
            </w:tcBorders>
            <w:vAlign w:val="top"/>
          </w:tcPr>
          <w:p w14:paraId="30B962F2">
            <w:pPr>
              <w:pStyle w:val="14"/>
              <w:spacing w:before="128" w:line="226" w:lineRule="auto"/>
              <w:ind w:left="12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1.评标基准价的确定</w:t>
            </w:r>
          </w:p>
          <w:p w14:paraId="0D6E074D">
            <w:pPr>
              <w:pStyle w:val="14"/>
              <w:spacing w:before="222" w:line="427" w:lineRule="auto"/>
              <w:ind w:left="105" w:right="47" w:firstLine="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第一步：将所有投标人有效的报价进行算术平均，计算出第一次平均值；</w:t>
            </w:r>
            <w:r>
              <w:rPr>
                <w:color w:val="000000" w:themeColor="text1"/>
                <w:spacing w:val="15"/>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再将报价低于第一次平均值的 80%的报价，以及商务标与技术</w:t>
            </w:r>
            <w:r>
              <w:rPr>
                <w:color w:val="000000" w:themeColor="text1"/>
                <w:spacing w:val="7"/>
                <w:highlight w:val="none"/>
                <w14:textFill>
                  <w14:solidFill>
                    <w14:schemeClr w14:val="tx1"/>
                  </w14:solidFill>
                </w14:textFill>
              </w:rPr>
              <w:t>标合计得</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分不足 50 分的投标人投标报价去掉(不参与评标基准价计算，但</w:t>
            </w:r>
            <w:r>
              <w:rPr>
                <w:color w:val="000000" w:themeColor="text1"/>
                <w:spacing w:val="8"/>
                <w:highlight w:val="none"/>
                <w14:textFill>
                  <w14:solidFill>
                    <w14:schemeClr w14:val="tx1"/>
                  </w14:solidFill>
                </w14:textFill>
              </w:rPr>
              <w:t>仍参</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与投标报价得分的计算。如果所有投标人的商务标与技术标合计得分</w:t>
            </w:r>
            <w:r>
              <w:rPr>
                <w:color w:val="000000" w:themeColor="text1"/>
                <w:spacing w:val="8"/>
                <w:highlight w:val="none"/>
                <w14:textFill>
                  <w14:solidFill>
                    <w14:schemeClr w14:val="tx1"/>
                  </w14:solidFill>
                </w14:textFill>
              </w:rPr>
              <w:t>均不足 50 分的，则选取商务标与技术标合计得分前三名投标人的</w:t>
            </w:r>
            <w:r>
              <w:rPr>
                <w:color w:val="000000" w:themeColor="text1"/>
                <w:spacing w:val="7"/>
                <w:highlight w:val="none"/>
                <w14:textFill>
                  <w14:solidFill>
                    <w14:schemeClr w14:val="tx1"/>
                  </w14:solidFill>
                </w14:textFill>
              </w:rPr>
              <w:t>投标</w:t>
            </w:r>
            <w:r>
              <w:rPr>
                <w:color w:val="000000" w:themeColor="text1"/>
                <w:spacing w:val="8"/>
                <w:highlight w:val="none"/>
                <w14:textFill>
                  <w14:solidFill>
                    <w14:schemeClr w14:val="tx1"/>
                  </w14:solidFill>
                </w14:textFill>
              </w:rPr>
              <w:t>报价进行算术平均)，计算出第二次算术平均值（P）。</w:t>
            </w:r>
          </w:p>
          <w:p w14:paraId="6F800772">
            <w:pPr>
              <w:pStyle w:val="14"/>
              <w:spacing w:before="33" w:line="422" w:lineRule="auto"/>
              <w:ind w:left="106" w:right="9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第二步：在 97%至</w:t>
            </w:r>
            <w:r>
              <w:rPr>
                <w:color w:val="000000" w:themeColor="text1"/>
                <w:spacing w:val="3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101%之间随机抽取一个值（K）。方法是每 0.5%一</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个级差，初步评审结束和技术标评审结束后，在监管部门代表</w:t>
            </w:r>
            <w:r>
              <w:rPr>
                <w:rFonts w:hint="eastAsia"/>
                <w:color w:val="000000" w:themeColor="text1"/>
                <w:spacing w:val="8"/>
                <w:highlight w:val="none"/>
                <w:lang w:val="en-US" w:eastAsia="zh-CN"/>
                <w14:textFill>
                  <w14:solidFill>
                    <w14:schemeClr w14:val="tx1"/>
                  </w14:solidFill>
                </w14:textFill>
              </w:rPr>
              <w:t>和</w:t>
            </w:r>
            <w:r>
              <w:rPr>
                <w:color w:val="000000" w:themeColor="text1"/>
                <w:spacing w:val="9"/>
                <w:highlight w:val="none"/>
                <w14:textFill>
                  <w14:solidFill>
                    <w14:schemeClr w14:val="tx1"/>
                  </w14:solidFill>
                </w14:textFill>
              </w:rPr>
              <w:t>业主代表共同监督下由评标委员会主任随机抽取。</w:t>
            </w:r>
          </w:p>
          <w:p w14:paraId="3391E73C">
            <w:pPr>
              <w:pStyle w:val="14"/>
              <w:spacing w:before="31" w:line="417" w:lineRule="auto"/>
              <w:ind w:left="108" w:right="97" w:hanging="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第三步：计算 P×K 之积作为评标基准价(A 值)。随后的评审中无论出</w:t>
            </w:r>
            <w:r>
              <w:rPr>
                <w:color w:val="000000" w:themeColor="text1"/>
                <w:spacing w:val="16"/>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现何种情形，该基准价不作调整。</w:t>
            </w:r>
          </w:p>
          <w:p w14:paraId="5A81768D">
            <w:pPr>
              <w:pStyle w:val="14"/>
              <w:spacing w:before="33" w:line="226" w:lineRule="auto"/>
              <w:ind w:left="1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2.投标报价得分</w:t>
            </w:r>
          </w:p>
          <w:p w14:paraId="6AA14E13">
            <w:pPr>
              <w:pStyle w:val="14"/>
              <w:spacing w:before="223" w:line="226" w:lineRule="auto"/>
              <w:ind w:left="10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所有投标人有效的投标报价得分折算公式如下：</w:t>
            </w:r>
          </w:p>
          <w:p w14:paraId="742ADE47">
            <w:pPr>
              <w:pStyle w:val="14"/>
              <w:spacing w:before="256" w:line="404" w:lineRule="auto"/>
              <w:ind w:left="107" w:right="129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S=100</w:t>
            </w:r>
            <w:r>
              <w:rPr>
                <w:color w:val="000000" w:themeColor="text1"/>
                <w:spacing w:val="-34"/>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分×</w:t>
            </w:r>
            <w:r>
              <w:rPr>
                <w:color w:val="000000" w:themeColor="text1"/>
                <w:position w:val="-10"/>
                <w:highlight w:val="none"/>
                <w14:textFill>
                  <w14:solidFill>
                    <w14:schemeClr w14:val="tx1"/>
                  </w14:solidFill>
                </w14:textFill>
              </w:rPr>
              <w:drawing>
                <wp:inline distT="0" distB="0" distL="0" distR="0">
                  <wp:extent cx="1106805" cy="2089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0"/>
                          <a:stretch>
                            <a:fillRect/>
                          </a:stretch>
                        </pic:blipFill>
                        <pic:spPr>
                          <a:xfrm>
                            <a:off x="0" y="0"/>
                            <a:ext cx="1107004" cy="209496"/>
                          </a:xfrm>
                          <a:prstGeom prst="rect">
                            <a:avLst/>
                          </a:prstGeom>
                        </pic:spPr>
                      </pic:pic>
                    </a:graphicData>
                  </a:graphic>
                </wp:inline>
              </w:drawing>
            </w:r>
            <w:r>
              <w:rPr>
                <w:color w:val="000000" w:themeColor="text1"/>
                <w:spacing w:val="8"/>
                <w:highlight w:val="none"/>
                <w14:textFill>
                  <w14:solidFill>
                    <w14:schemeClr w14:val="tx1"/>
                  </w14:solidFill>
                </w14:textFill>
              </w:rPr>
              <w:t>取值保留到小数点后四位）</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S-投标报价得分；</w:t>
            </w:r>
          </w:p>
          <w:p w14:paraId="46E4302F">
            <w:pPr>
              <w:pStyle w:val="14"/>
              <w:spacing w:before="113" w:line="417" w:lineRule="auto"/>
              <w:ind w:left="100" w:right="4574" w:firstLine="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B-投标人的投标报价</w:t>
            </w:r>
            <w:r>
              <w:rPr>
                <w:color w:val="000000" w:themeColor="text1"/>
                <w:spacing w:val="-5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A-评标基准价；</w:t>
            </w:r>
          </w:p>
          <w:p w14:paraId="34CD2E36">
            <w:pPr>
              <w:pStyle w:val="14"/>
              <w:spacing w:before="33" w:line="228" w:lineRule="auto"/>
              <w:ind w:left="10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C-取值</w:t>
            </w:r>
            <w:r>
              <w:rPr>
                <w:color w:val="000000" w:themeColor="text1"/>
                <w:spacing w:val="-3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0.5</w:t>
            </w:r>
          </w:p>
          <w:p w14:paraId="7A9A5865">
            <w:pPr>
              <w:pStyle w:val="14"/>
              <w:spacing w:before="222" w:line="226" w:lineRule="auto"/>
              <w:ind w:left="1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3．投标报价评审得分=投标报价得分×15%。</w:t>
            </w:r>
          </w:p>
        </w:tc>
      </w:tr>
    </w:tbl>
    <w:p w14:paraId="1FC1DA64">
      <w:pPr>
        <w:rPr>
          <w:rFonts w:ascii="Arial"/>
          <w:color w:val="000000" w:themeColor="text1"/>
          <w:sz w:val="21"/>
          <w:highlight w:val="none"/>
          <w14:textFill>
            <w14:solidFill>
              <w14:schemeClr w14:val="tx1"/>
            </w14:solidFill>
          </w14:textFill>
        </w:rPr>
      </w:pPr>
    </w:p>
    <w:p w14:paraId="39683FC7">
      <w:pPr>
        <w:rPr>
          <w:rFonts w:ascii="Arial" w:hAnsi="Arial" w:eastAsia="Arial" w:cs="Arial"/>
          <w:color w:val="000000" w:themeColor="text1"/>
          <w:sz w:val="21"/>
          <w:szCs w:val="21"/>
          <w:highlight w:val="none"/>
          <w14:textFill>
            <w14:solidFill>
              <w14:schemeClr w14:val="tx1"/>
            </w14:solidFill>
          </w14:textFill>
        </w:rPr>
        <w:sectPr>
          <w:footerReference r:id="rId23" w:type="default"/>
          <w:pgSz w:w="11906" w:h="16839"/>
          <w:pgMar w:top="400" w:right="1172" w:bottom="1156" w:left="1266" w:header="0" w:footer="850" w:gutter="0"/>
          <w:pgNumType w:fmt="decimal"/>
          <w:cols w:space="720" w:num="1"/>
        </w:sectPr>
      </w:pPr>
    </w:p>
    <w:p w14:paraId="37A2352B">
      <w:pPr>
        <w:spacing w:line="249" w:lineRule="auto"/>
        <w:rPr>
          <w:rFonts w:ascii="Arial"/>
          <w:color w:val="000000" w:themeColor="text1"/>
          <w:sz w:val="21"/>
          <w:highlight w:val="none"/>
          <w14:textFill>
            <w14:solidFill>
              <w14:schemeClr w14:val="tx1"/>
            </w14:solidFill>
          </w14:textFill>
        </w:rPr>
      </w:pPr>
    </w:p>
    <w:p w14:paraId="5E7588A2">
      <w:pPr>
        <w:spacing w:line="249" w:lineRule="auto"/>
        <w:rPr>
          <w:rFonts w:ascii="Arial"/>
          <w:color w:val="000000" w:themeColor="text1"/>
          <w:sz w:val="21"/>
          <w:highlight w:val="none"/>
          <w14:textFill>
            <w14:solidFill>
              <w14:schemeClr w14:val="tx1"/>
            </w14:solidFill>
          </w14:textFill>
        </w:rPr>
      </w:pPr>
    </w:p>
    <w:p w14:paraId="0F92021A">
      <w:pPr>
        <w:pStyle w:val="3"/>
        <w:spacing w:before="65" w:line="228" w:lineRule="auto"/>
        <w:ind w:left="3"/>
        <w:outlineLvl w:val="1"/>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2、评标办法</w:t>
      </w:r>
    </w:p>
    <w:p w14:paraId="62F90BB8">
      <w:pPr>
        <w:pStyle w:val="3"/>
        <w:spacing w:before="148" w:line="365" w:lineRule="auto"/>
        <w:ind w:left="1" w:right="25" w:firstLine="420"/>
        <w:jc w:val="both"/>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本次评标采用综合评标法，是指对投标人的商务部分、</w:t>
      </w:r>
      <w:r>
        <w:rPr>
          <w:color w:val="000000" w:themeColor="text1"/>
          <w:spacing w:val="8"/>
          <w:sz w:val="20"/>
          <w:szCs w:val="20"/>
          <w:highlight w:val="none"/>
          <w14:textFill>
            <w14:solidFill>
              <w14:schemeClr w14:val="tx1"/>
            </w14:solidFill>
          </w14:textFill>
        </w:rPr>
        <w:t>技术部分及投标报价进行评分，取综合得分</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最高的</w:t>
      </w:r>
      <w:r>
        <w:rPr>
          <w:color w:val="000000" w:themeColor="text1"/>
          <w:spacing w:val="-21"/>
          <w:sz w:val="20"/>
          <w:szCs w:val="20"/>
          <w:highlight w:val="none"/>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5</w:t>
      </w:r>
      <w:r>
        <w:rPr>
          <w:color w:val="000000" w:themeColor="text1"/>
          <w:spacing w:val="-35"/>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名投标人为入围定标候选人（当投标人不少于</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名但不足规定数量时，按实际数量推荐）。评</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标委员会对通过初步评审的投标文件，按照本章第</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1.2、1.3、1.4</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款规定的评分标准进行打分，并推荐</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综合得分最高的</w:t>
      </w:r>
      <w:r>
        <w:rPr>
          <w:color w:val="000000" w:themeColor="text1"/>
          <w:spacing w:val="-36"/>
          <w:sz w:val="20"/>
          <w:szCs w:val="20"/>
          <w:highlight w:val="none"/>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5</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名投标人为入围定标候选人。如果在确定最后一名入围定标候选人时，出现多个综合</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得分相同的情况，则经济投标报价较低者入围定标候选人；如果</w:t>
      </w:r>
      <w:r>
        <w:rPr>
          <w:color w:val="000000" w:themeColor="text1"/>
          <w:spacing w:val="8"/>
          <w:sz w:val="20"/>
          <w:szCs w:val="20"/>
          <w:highlight w:val="none"/>
          <w14:textFill>
            <w14:solidFill>
              <w14:schemeClr w14:val="tx1"/>
            </w14:solidFill>
          </w14:textFill>
        </w:rPr>
        <w:t>出现综合评分相同且经济投标报价又相</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同时，则由评标委员会抽签确定入围定标候选人。</w:t>
      </w:r>
    </w:p>
    <w:p w14:paraId="4382FF5E">
      <w:pPr>
        <w:pStyle w:val="3"/>
        <w:spacing w:before="65" w:line="228" w:lineRule="auto"/>
        <w:ind w:left="425"/>
        <w:outlineLvl w:val="1"/>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评审标准</w:t>
      </w:r>
    </w:p>
    <w:p w14:paraId="59E4C653">
      <w:pPr>
        <w:pStyle w:val="3"/>
        <w:spacing w:before="153" w:line="228" w:lineRule="auto"/>
        <w:ind w:left="425"/>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3.1初步评审标准</w:t>
      </w:r>
    </w:p>
    <w:p w14:paraId="3BF62157">
      <w:pPr>
        <w:pStyle w:val="3"/>
        <w:spacing w:before="151" w:line="227"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3.1.1</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形式评审标准：见评标办法前附表</w:t>
      </w:r>
      <w:r>
        <w:rPr>
          <w:color w:val="000000" w:themeColor="text1"/>
          <w:spacing w:val="-2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1.l</w:t>
      </w:r>
      <w:r>
        <w:rPr>
          <w:color w:val="000000" w:themeColor="text1"/>
          <w:spacing w:val="-4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初步</w:t>
      </w:r>
      <w:r>
        <w:rPr>
          <w:color w:val="000000" w:themeColor="text1"/>
          <w:spacing w:val="6"/>
          <w:sz w:val="20"/>
          <w:szCs w:val="20"/>
          <w:highlight w:val="none"/>
          <w14:textFill>
            <w14:solidFill>
              <w14:schemeClr w14:val="tx1"/>
            </w14:solidFill>
          </w14:textFill>
        </w:rPr>
        <w:t>评审标准前附表。</w:t>
      </w:r>
    </w:p>
    <w:p w14:paraId="500091AA">
      <w:pPr>
        <w:pStyle w:val="3"/>
        <w:spacing w:before="155" w:line="227"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3.1.2</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资格审查标准：见评标办法前附表</w:t>
      </w:r>
      <w:r>
        <w:rPr>
          <w:color w:val="000000" w:themeColor="text1"/>
          <w:spacing w:val="-2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1.1</w:t>
      </w:r>
      <w:r>
        <w:rPr>
          <w:color w:val="000000" w:themeColor="text1"/>
          <w:spacing w:val="-4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初步评审标准前附表。</w:t>
      </w:r>
    </w:p>
    <w:p w14:paraId="0FBA82C6">
      <w:pPr>
        <w:pStyle w:val="3"/>
        <w:spacing w:before="155" w:line="227"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3.1.3</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响应性评审标准：见评标办法前</w:t>
      </w:r>
      <w:r>
        <w:rPr>
          <w:color w:val="000000" w:themeColor="text1"/>
          <w:spacing w:val="6"/>
          <w:sz w:val="20"/>
          <w:szCs w:val="20"/>
          <w:highlight w:val="none"/>
          <w14:textFill>
            <w14:solidFill>
              <w14:schemeClr w14:val="tx1"/>
            </w14:solidFill>
          </w14:textFill>
        </w:rPr>
        <w:t>附表</w:t>
      </w:r>
      <w:r>
        <w:rPr>
          <w:color w:val="000000" w:themeColor="text1"/>
          <w:spacing w:val="-1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1.1</w:t>
      </w:r>
      <w:r>
        <w:rPr>
          <w:color w:val="000000" w:themeColor="text1"/>
          <w:spacing w:val="-4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初步评审标准前附表。</w:t>
      </w:r>
    </w:p>
    <w:p w14:paraId="44A09F07">
      <w:pPr>
        <w:pStyle w:val="3"/>
        <w:spacing w:before="152" w:line="228" w:lineRule="auto"/>
        <w:ind w:left="425"/>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3.2</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分值构成与评分标准</w:t>
      </w:r>
    </w:p>
    <w:p w14:paraId="5D38EC0E">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3.2.1</w:t>
      </w:r>
      <w:r>
        <w:rPr>
          <w:color w:val="000000" w:themeColor="text1"/>
          <w:spacing w:val="1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分值构成</w:t>
      </w:r>
    </w:p>
    <w:p w14:paraId="6A2D03BD">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"3.2.1.1"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3.2.1.1</w:t>
      </w:r>
      <w:r>
        <w:rPr>
          <w:color w:val="000000" w:themeColor="text1"/>
          <w:spacing w:val="6"/>
          <w:sz w:val="20"/>
          <w:szCs w:val="20"/>
          <w:highlight w:val="none"/>
          <w14:textFill>
            <w14:solidFill>
              <w14:schemeClr w14:val="tx1"/>
            </w14:solidFill>
          </w14:textFill>
        </w:rPr>
        <w:fldChar w:fldCharType="end"/>
      </w:r>
      <w:r>
        <w:rPr>
          <w:color w:val="000000" w:themeColor="text1"/>
          <w:spacing w:val="6"/>
          <w:sz w:val="20"/>
          <w:szCs w:val="20"/>
          <w:highlight w:val="none"/>
          <w14:textFill>
            <w14:solidFill>
              <w14:schemeClr w14:val="tx1"/>
            </w14:solidFill>
          </w14:textFill>
        </w:rPr>
        <w:t xml:space="preserve"> 商务投标文件总分：M=20</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分</w:t>
      </w:r>
    </w:p>
    <w:p w14:paraId="5FE3A515">
      <w:pPr>
        <w:pStyle w:val="3"/>
        <w:spacing w:before="152" w:line="228" w:lineRule="auto"/>
        <w:ind w:left="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"3.2.1.2"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3.2.1.2</w:t>
      </w:r>
      <w:r>
        <w:rPr>
          <w:color w:val="000000" w:themeColor="text1"/>
          <w:spacing w:val="6"/>
          <w:sz w:val="20"/>
          <w:szCs w:val="20"/>
          <w:highlight w:val="none"/>
          <w14:textFill>
            <w14:solidFill>
              <w14:schemeClr w14:val="tx1"/>
            </w14:solidFill>
          </w14:textFill>
        </w:rPr>
        <w:fldChar w:fldCharType="end"/>
      </w:r>
      <w:r>
        <w:rPr>
          <w:color w:val="000000" w:themeColor="text1"/>
          <w:spacing w:val="6"/>
          <w:sz w:val="20"/>
          <w:szCs w:val="20"/>
          <w:highlight w:val="none"/>
          <w14:textFill>
            <w14:solidFill>
              <w14:schemeClr w14:val="tx1"/>
            </w14:solidFill>
          </w14:textFill>
        </w:rPr>
        <w:t xml:space="preserve"> 技术投标文件总分：N=65</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分</w:t>
      </w:r>
    </w:p>
    <w:p w14:paraId="3F5B2402">
      <w:pPr>
        <w:pStyle w:val="3"/>
        <w:spacing w:before="154" w:line="226" w:lineRule="auto"/>
        <w:ind w:left="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"3.2.1.3"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3.2.1.3</w:t>
      </w:r>
      <w:r>
        <w:rPr>
          <w:color w:val="000000" w:themeColor="text1"/>
          <w:spacing w:val="6"/>
          <w:sz w:val="20"/>
          <w:szCs w:val="20"/>
          <w:highlight w:val="none"/>
          <w14:textFill>
            <w14:solidFill>
              <w14:schemeClr w14:val="tx1"/>
            </w14:solidFill>
          </w14:textFill>
        </w:rPr>
        <w:fldChar w:fldCharType="end"/>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经济投标报价评审得分：F=15</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分</w:t>
      </w:r>
    </w:p>
    <w:p w14:paraId="2490D30D">
      <w:pPr>
        <w:pStyle w:val="3"/>
        <w:spacing w:before="156"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3.2.2 评分标准</w:t>
      </w:r>
    </w:p>
    <w:p w14:paraId="1D6F8EAA">
      <w:pPr>
        <w:pStyle w:val="3"/>
        <w:spacing w:before="151" w:line="227" w:lineRule="auto"/>
        <w:ind w:left="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"3.2.2.1"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3.2.2.1</w:t>
      </w:r>
      <w:r>
        <w:rPr>
          <w:color w:val="000000" w:themeColor="text1"/>
          <w:spacing w:val="7"/>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 xml:space="preserve"> 商务投标文件评分标准：见评标办法前附表</w:t>
      </w:r>
      <w:r>
        <w:rPr>
          <w:color w:val="000000" w:themeColor="text1"/>
          <w:spacing w:val="-2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1.2</w:t>
      </w:r>
      <w:r>
        <w:rPr>
          <w:color w:val="000000" w:themeColor="text1"/>
          <w:spacing w:val="-33"/>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商务评分细则评分标准前附</w:t>
      </w:r>
      <w:r>
        <w:rPr>
          <w:b/>
          <w:bCs/>
          <w:color w:val="000000" w:themeColor="text1"/>
          <w:spacing w:val="6"/>
          <w:sz w:val="20"/>
          <w:szCs w:val="20"/>
          <w:highlight w:val="none"/>
          <w14:textFill>
            <w14:solidFill>
              <w14:schemeClr w14:val="tx1"/>
            </w14:solidFill>
          </w14:textFill>
        </w:rPr>
        <w:t>表</w:t>
      </w:r>
      <w:r>
        <w:rPr>
          <w:color w:val="000000" w:themeColor="text1"/>
          <w:spacing w:val="6"/>
          <w:sz w:val="20"/>
          <w:szCs w:val="20"/>
          <w:highlight w:val="none"/>
          <w14:textFill>
            <w14:solidFill>
              <w14:schemeClr w14:val="tx1"/>
            </w14:solidFill>
          </w14:textFill>
        </w:rPr>
        <w:t>；</w:t>
      </w:r>
    </w:p>
    <w:p w14:paraId="106D236A">
      <w:pPr>
        <w:pStyle w:val="3"/>
        <w:spacing w:before="155" w:line="227" w:lineRule="auto"/>
        <w:ind w:left="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"3.2.2.2"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3.2.2.2</w:t>
      </w:r>
      <w:r>
        <w:rPr>
          <w:color w:val="000000" w:themeColor="text1"/>
          <w:spacing w:val="7"/>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 xml:space="preserve"> 技术投标文件评分标准：见评标办法前附表</w:t>
      </w:r>
      <w:r>
        <w:rPr>
          <w:color w:val="000000" w:themeColor="text1"/>
          <w:spacing w:val="-2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1.3</w:t>
      </w:r>
      <w:r>
        <w:rPr>
          <w:color w:val="000000" w:themeColor="text1"/>
          <w:spacing w:val="-3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技术评分细则评分标准前附表</w:t>
      </w:r>
      <w:r>
        <w:rPr>
          <w:color w:val="000000" w:themeColor="text1"/>
          <w:spacing w:val="7"/>
          <w:sz w:val="20"/>
          <w:szCs w:val="20"/>
          <w:highlight w:val="none"/>
          <w14:textFill>
            <w14:solidFill>
              <w14:schemeClr w14:val="tx1"/>
            </w14:solidFill>
          </w14:textFill>
        </w:rPr>
        <w:t>；</w:t>
      </w:r>
    </w:p>
    <w:p w14:paraId="58785E04">
      <w:pPr>
        <w:pStyle w:val="3"/>
        <w:spacing w:before="155" w:line="226" w:lineRule="auto"/>
        <w:jc w:val="right"/>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"3.2.2.3"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3.2.2.3</w:t>
      </w:r>
      <w:r>
        <w:rPr>
          <w:color w:val="000000" w:themeColor="text1"/>
          <w:spacing w:val="7"/>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 xml:space="preserve"> 经济投标报价评分标准：见评标办法前附</w:t>
      </w:r>
      <w:r>
        <w:rPr>
          <w:color w:val="000000" w:themeColor="text1"/>
          <w:spacing w:val="6"/>
          <w:sz w:val="20"/>
          <w:szCs w:val="20"/>
          <w:highlight w:val="none"/>
          <w14:textFill>
            <w14:solidFill>
              <w14:schemeClr w14:val="tx1"/>
            </w14:solidFill>
          </w14:textFill>
        </w:rPr>
        <w:t>表</w:t>
      </w:r>
      <w:r>
        <w:rPr>
          <w:color w:val="000000" w:themeColor="text1"/>
          <w:spacing w:val="-2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经济投标报价评分细则评分标准前附表。</w:t>
      </w:r>
    </w:p>
    <w:p w14:paraId="0F1627DE">
      <w:pPr>
        <w:pStyle w:val="3"/>
        <w:spacing w:before="154" w:line="228" w:lineRule="auto"/>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评标程序</w:t>
      </w:r>
    </w:p>
    <w:p w14:paraId="50C50456">
      <w:pPr>
        <w:pStyle w:val="3"/>
        <w:spacing w:before="154" w:line="228" w:lineRule="auto"/>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评标准备</w:t>
      </w:r>
    </w:p>
    <w:p w14:paraId="7C2CE6A1">
      <w:pPr>
        <w:pStyle w:val="3"/>
        <w:spacing w:before="153" w:line="353" w:lineRule="auto"/>
        <w:ind w:right="27"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评标委员会开始评标工作之前，必须首先认真研读招标文件</w:t>
      </w:r>
      <w:r>
        <w:rPr>
          <w:color w:val="000000" w:themeColor="text1"/>
          <w:spacing w:val="8"/>
          <w:sz w:val="20"/>
          <w:szCs w:val="20"/>
          <w:highlight w:val="none"/>
          <w14:textFill>
            <w14:solidFill>
              <w14:schemeClr w14:val="tx1"/>
            </w14:solidFill>
          </w14:textFill>
        </w:rPr>
        <w:t>；招标人应当向评标委员会提供招标文</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件、评标办法和评标所需的其他重要信息与数据，协助</w:t>
      </w:r>
      <w:r>
        <w:rPr>
          <w:color w:val="000000" w:themeColor="text1"/>
          <w:spacing w:val="9"/>
          <w:sz w:val="20"/>
          <w:szCs w:val="20"/>
          <w:highlight w:val="none"/>
          <w14:textFill>
            <w14:solidFill>
              <w14:schemeClr w14:val="tx1"/>
            </w14:solidFill>
          </w14:textFill>
        </w:rPr>
        <w:t>评标委员会了解和熟悉招标工程的如下内容：</w:t>
      </w:r>
    </w:p>
    <w:p w14:paraId="77025F6A">
      <w:pPr>
        <w:pStyle w:val="3"/>
        <w:spacing w:before="34"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（1）招标项目的工程规模、标准和工程特点；</w:t>
      </w:r>
    </w:p>
    <w:p w14:paraId="397EABA4">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（2）招标文件规定的评标办法；</w:t>
      </w:r>
    </w:p>
    <w:p w14:paraId="1D627EFE">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（3）招标文件规定的其他与评标有关的内容。</w:t>
      </w:r>
    </w:p>
    <w:p w14:paraId="5A5F6227">
      <w:pPr>
        <w:pStyle w:val="3"/>
        <w:spacing w:before="155" w:line="228" w:lineRule="auto"/>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4.2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评审顺序</w:t>
      </w:r>
    </w:p>
    <w:p w14:paraId="7DF329AF">
      <w:pPr>
        <w:pStyle w:val="3"/>
        <w:spacing w:before="154" w:line="226"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（1）商务及经济投标报价投标文件评审：</w:t>
      </w:r>
    </w:p>
    <w:p w14:paraId="40E7C461">
      <w:pPr>
        <w:pStyle w:val="3"/>
        <w:spacing w:before="153" w:line="225" w:lineRule="auto"/>
        <w:ind w:left="63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①初步评审；</w:t>
      </w:r>
    </w:p>
    <w:p w14:paraId="6B2D357C">
      <w:pPr>
        <w:pStyle w:val="3"/>
        <w:spacing w:before="157" w:line="228" w:lineRule="auto"/>
        <w:ind w:left="63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a.形式评审；</w:t>
      </w:r>
    </w:p>
    <w:p w14:paraId="47C71D33">
      <w:pPr>
        <w:pStyle w:val="3"/>
        <w:spacing w:before="153" w:line="228" w:lineRule="auto"/>
        <w:ind w:left="628"/>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b.资格审查；</w:t>
      </w:r>
    </w:p>
    <w:p w14:paraId="22C28149">
      <w:pPr>
        <w:pStyle w:val="3"/>
        <w:spacing w:before="153" w:line="228" w:lineRule="auto"/>
        <w:ind w:left="6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c.响应性评审。</w:t>
      </w:r>
    </w:p>
    <w:p w14:paraId="2A26E346">
      <w:pPr>
        <w:spacing w:line="228" w:lineRule="auto"/>
        <w:rPr>
          <w:color w:val="000000" w:themeColor="text1"/>
          <w:sz w:val="20"/>
          <w:szCs w:val="20"/>
          <w:highlight w:val="none"/>
          <w14:textFill>
            <w14:solidFill>
              <w14:schemeClr w14:val="tx1"/>
            </w14:solidFill>
          </w14:textFill>
        </w:rPr>
        <w:sectPr>
          <w:footerReference r:id="rId24" w:type="default"/>
          <w:pgSz w:w="11906" w:h="16839"/>
          <w:pgMar w:top="400" w:right="1227" w:bottom="1156" w:left="1260" w:header="0" w:footer="850" w:gutter="0"/>
          <w:pgNumType w:fmt="decimal"/>
          <w:cols w:space="720" w:num="1"/>
        </w:sectPr>
      </w:pPr>
    </w:p>
    <w:p w14:paraId="1BB3BDEE">
      <w:pPr>
        <w:spacing w:line="249" w:lineRule="auto"/>
        <w:rPr>
          <w:rFonts w:ascii="Arial"/>
          <w:color w:val="000000" w:themeColor="text1"/>
          <w:sz w:val="21"/>
          <w:highlight w:val="none"/>
          <w14:textFill>
            <w14:solidFill>
              <w14:schemeClr w14:val="tx1"/>
            </w14:solidFill>
          </w14:textFill>
        </w:rPr>
      </w:pPr>
    </w:p>
    <w:p w14:paraId="77A8AF8B">
      <w:pPr>
        <w:spacing w:line="250" w:lineRule="auto"/>
        <w:rPr>
          <w:rFonts w:ascii="Arial"/>
          <w:color w:val="000000" w:themeColor="text1"/>
          <w:sz w:val="21"/>
          <w:highlight w:val="none"/>
          <w14:textFill>
            <w14:solidFill>
              <w14:schemeClr w14:val="tx1"/>
            </w14:solidFill>
          </w14:textFill>
        </w:rPr>
      </w:pPr>
    </w:p>
    <w:p w14:paraId="27A22826">
      <w:pPr>
        <w:pStyle w:val="3"/>
        <w:spacing w:before="65" w:line="225" w:lineRule="auto"/>
        <w:ind w:left="6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②详细评审</w:t>
      </w:r>
    </w:p>
    <w:p w14:paraId="38E7A38B">
      <w:pPr>
        <w:pStyle w:val="3"/>
        <w:spacing w:before="153" w:line="228" w:lineRule="auto"/>
        <w:ind w:left="63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a.商务部分评审；</w:t>
      </w:r>
    </w:p>
    <w:p w14:paraId="245B3632">
      <w:pPr>
        <w:pStyle w:val="3"/>
        <w:spacing w:before="154" w:line="226" w:lineRule="auto"/>
        <w:ind w:left="62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b.价格评审。</w:t>
      </w:r>
    </w:p>
    <w:p w14:paraId="40D6A218">
      <w:pPr>
        <w:pStyle w:val="3"/>
        <w:spacing w:before="156" w:line="225" w:lineRule="auto"/>
        <w:ind w:left="6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③投标文件的澄清和算术错误的修正；</w:t>
      </w:r>
    </w:p>
    <w:p w14:paraId="7F5D99FA">
      <w:pPr>
        <w:pStyle w:val="3"/>
        <w:spacing w:before="154" w:line="225" w:lineRule="auto"/>
        <w:ind w:left="6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④计算商务部分得分</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M。</w:t>
      </w:r>
    </w:p>
    <w:p w14:paraId="434BDD78">
      <w:pPr>
        <w:pStyle w:val="3"/>
        <w:spacing w:before="156"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（2）技术投标文件评审</w:t>
      </w:r>
    </w:p>
    <w:p w14:paraId="134CD4ED">
      <w:pPr>
        <w:pStyle w:val="3"/>
        <w:spacing w:before="155" w:line="225" w:lineRule="auto"/>
        <w:ind w:left="6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①技术投标文件符合性审查；</w:t>
      </w:r>
    </w:p>
    <w:p w14:paraId="03AB3F59">
      <w:pPr>
        <w:pStyle w:val="3"/>
        <w:spacing w:before="154" w:line="225" w:lineRule="auto"/>
        <w:ind w:left="6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②技术投标文件详细评审；</w:t>
      </w:r>
    </w:p>
    <w:p w14:paraId="0A86D7E3">
      <w:pPr>
        <w:pStyle w:val="3"/>
        <w:spacing w:before="157" w:line="225" w:lineRule="auto"/>
        <w:ind w:left="6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③计算技术投标文件得分</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N</w:t>
      </w:r>
    </w:p>
    <w:p w14:paraId="77125367">
      <w:pPr>
        <w:pStyle w:val="3"/>
        <w:spacing w:before="156"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（3）开启开启保密信封，还原技术投标文件；</w:t>
      </w:r>
    </w:p>
    <w:p w14:paraId="4F42FA88">
      <w:pPr>
        <w:pStyle w:val="3"/>
        <w:spacing w:before="152"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（4）计算经济报价部分得分</w:t>
      </w:r>
      <w:r>
        <w:rPr>
          <w:color w:val="000000" w:themeColor="text1"/>
          <w:spacing w:val="-2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F。</w:t>
      </w:r>
    </w:p>
    <w:p w14:paraId="61748C82">
      <w:pPr>
        <w:pStyle w:val="3"/>
        <w:spacing w:before="156"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（5）计算投标文件综合得分；</w:t>
      </w:r>
    </w:p>
    <w:p w14:paraId="4856460C">
      <w:pPr>
        <w:pStyle w:val="3"/>
        <w:spacing w:before="154" w:line="226" w:lineRule="auto"/>
        <w:ind w:left="430"/>
        <w:rPr>
          <w:rFonts w:hint="default" w:eastAsia="宋体"/>
          <w:color w:val="000000" w:themeColor="text1"/>
          <w:spacing w:val="6"/>
          <w:sz w:val="20"/>
          <w:szCs w:val="20"/>
          <w:highlight w:val="none"/>
          <w:lang w:val="en-US" w:eastAsia="zh-CN"/>
          <w14:textFill>
            <w14:solidFill>
              <w14:schemeClr w14:val="tx1"/>
            </w14:solidFill>
          </w14:textFill>
        </w:rPr>
      </w:pP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推荐入围定标候选人</w:t>
      </w:r>
    </w:p>
    <w:p w14:paraId="441AB7EF">
      <w:pPr>
        <w:pStyle w:val="3"/>
        <w:spacing w:before="154"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w:t>
      </w:r>
      <w:r>
        <w:rPr>
          <w:rFonts w:hint="eastAsia"/>
          <w:color w:val="000000" w:themeColor="text1"/>
          <w:spacing w:val="6"/>
          <w:sz w:val="20"/>
          <w:szCs w:val="20"/>
          <w:highlight w:val="none"/>
          <w:lang w:val="en-US" w:eastAsia="zh-CN"/>
          <w14:textFill>
            <w14:solidFill>
              <w14:schemeClr w14:val="tx1"/>
            </w14:solidFill>
          </w14:textFill>
        </w:rPr>
        <w:t>7</w:t>
      </w:r>
      <w:r>
        <w:rPr>
          <w:color w:val="000000" w:themeColor="text1"/>
          <w:spacing w:val="6"/>
          <w:sz w:val="20"/>
          <w:szCs w:val="20"/>
          <w:highlight w:val="none"/>
          <w14:textFill>
            <w14:solidFill>
              <w14:schemeClr w14:val="tx1"/>
            </w14:solidFill>
          </w14:textFill>
        </w:rPr>
        <w:t>）编写评标报告。</w:t>
      </w:r>
    </w:p>
    <w:p w14:paraId="460D7A3E">
      <w:pPr>
        <w:rPr>
          <w:color w:val="000000" w:themeColor="text1"/>
          <w:highlight w:val="none"/>
          <w14:textFill>
            <w14:solidFill>
              <w14:schemeClr w14:val="tx1"/>
            </w14:solidFill>
          </w14:textFill>
        </w:rPr>
      </w:pPr>
    </w:p>
    <w:p w14:paraId="32DEAB24">
      <w:pPr>
        <w:pStyle w:val="3"/>
        <w:spacing w:before="66" w:line="226" w:lineRule="auto"/>
        <w:ind w:left="424"/>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5.商务部分及经济报价投标文件评审</w:t>
      </w:r>
    </w:p>
    <w:p w14:paraId="7419CE47">
      <w:pPr>
        <w:pStyle w:val="3"/>
        <w:spacing w:before="155" w:line="228" w:lineRule="auto"/>
        <w:ind w:left="42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5.1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初步评审</w:t>
      </w:r>
    </w:p>
    <w:p w14:paraId="70325301">
      <w:pPr>
        <w:pStyle w:val="3"/>
        <w:spacing w:before="151" w:line="346" w:lineRule="auto"/>
        <w:ind w:firstLine="42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5.1.1</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评标委员会按本章“</w:t>
      </w:r>
      <w:r>
        <w:rPr>
          <w:color w:val="000000" w:themeColor="text1"/>
          <w:spacing w:val="-7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1.1.1</w:t>
      </w:r>
      <w:r>
        <w:rPr>
          <w:color w:val="000000" w:themeColor="text1"/>
          <w:spacing w:val="-3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形式评审标准</w:t>
      </w:r>
      <w:r>
        <w:rPr>
          <w:color w:val="000000" w:themeColor="text1"/>
          <w:spacing w:val="-7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”的评审因素对投标人的投标文件进行符合性审查，</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如投标人名称与营业执照、资质证书不―致；投标文件要求签字盖章的内容不按“投标人须知</w:t>
      </w:r>
      <w:r>
        <w:rPr>
          <w:color w:val="000000" w:themeColor="text1"/>
          <w:spacing w:val="-6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3.2.1</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项规定签字和盖章或有仿伪冒签的情形；法定代表人身份证明书、法人</w:t>
      </w:r>
      <w:r>
        <w:rPr>
          <w:color w:val="000000" w:themeColor="text1"/>
          <w:spacing w:val="8"/>
          <w:sz w:val="20"/>
          <w:szCs w:val="20"/>
          <w:highlight w:val="none"/>
          <w14:textFill>
            <w14:solidFill>
              <w14:schemeClr w14:val="tx1"/>
            </w14:solidFill>
          </w14:textFill>
        </w:rPr>
        <w:t>授权委托证明书的签署无效；投</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标文件格式与招标文件提供的格式出现明显偏离或内容不全或关</w:t>
      </w:r>
      <w:r>
        <w:rPr>
          <w:color w:val="000000" w:themeColor="text1"/>
          <w:spacing w:val="8"/>
          <w:sz w:val="20"/>
          <w:szCs w:val="20"/>
          <w:highlight w:val="none"/>
          <w14:textFill>
            <w14:solidFill>
              <w14:schemeClr w14:val="tx1"/>
            </w14:solidFill>
          </w14:textFill>
        </w:rPr>
        <w:t>键字迹模糊、无法辩认的情形；联合体</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投标但没按要求提供联合体协议书的。有一项未能满足“形式评审标准</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”要求的，视为不响应招标文件</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要求，其投标文件作无效投标处理，不予以进入下一轮的评审。</w:t>
      </w:r>
    </w:p>
    <w:p w14:paraId="33564A1C">
      <w:pPr>
        <w:pStyle w:val="3"/>
        <w:spacing w:before="152" w:line="341" w:lineRule="auto"/>
        <w:ind w:right="54" w:firstLine="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5.1.2</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评标委员会按本章“</w:t>
      </w:r>
      <w:r>
        <w:rPr>
          <w:color w:val="000000" w:themeColor="text1"/>
          <w:spacing w:val="-7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1.1.2</w:t>
      </w:r>
      <w:r>
        <w:rPr>
          <w:color w:val="000000" w:themeColor="text1"/>
          <w:spacing w:val="-2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资格审查标准</w:t>
      </w:r>
      <w:r>
        <w:rPr>
          <w:color w:val="000000" w:themeColor="text1"/>
          <w:spacing w:val="-6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”的评审因素，对已通过形式评审的投标人进行资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格审查，评标委员会对投标人所提交的资格审查资料中不明确的内</w:t>
      </w:r>
      <w:r>
        <w:rPr>
          <w:color w:val="000000" w:themeColor="text1"/>
          <w:spacing w:val="8"/>
          <w:sz w:val="20"/>
          <w:szCs w:val="20"/>
          <w:highlight w:val="none"/>
          <w14:textFill>
            <w14:solidFill>
              <w14:schemeClr w14:val="tx1"/>
            </w14:solidFill>
          </w14:textFill>
        </w:rPr>
        <w:t>容或存有疑问的，可以要求投标人按</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第二章“投标人须知</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1.4.1(1)至(4)项的内容要求提</w:t>
      </w:r>
      <w:r>
        <w:rPr>
          <w:color w:val="000000" w:themeColor="text1"/>
          <w:spacing w:val="7"/>
          <w:sz w:val="20"/>
          <w:szCs w:val="20"/>
          <w:highlight w:val="none"/>
          <w14:textFill>
            <w14:solidFill>
              <w14:schemeClr w14:val="tx1"/>
            </w14:solidFill>
          </w14:textFill>
        </w:rPr>
        <w:t>交有关证明。投标人有</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关资格要求，有一项未能达到资格审查标准的评审标准的，其投标</w:t>
      </w:r>
      <w:r>
        <w:rPr>
          <w:color w:val="000000" w:themeColor="text1"/>
          <w:spacing w:val="8"/>
          <w:sz w:val="20"/>
          <w:szCs w:val="20"/>
          <w:highlight w:val="none"/>
          <w14:textFill>
            <w14:solidFill>
              <w14:schemeClr w14:val="tx1"/>
            </w14:solidFill>
          </w14:textFill>
        </w:rPr>
        <w:t>资格审查不能通过，视为不响应招标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文件要求，其投标文件作无效投标处理，不予以进入下一轮的评审。</w:t>
      </w:r>
    </w:p>
    <w:p w14:paraId="31E471E9">
      <w:pPr>
        <w:pStyle w:val="3"/>
        <w:spacing w:before="153" w:line="341" w:lineRule="auto"/>
        <w:ind w:right="52" w:firstLine="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5.1.3</w:t>
      </w:r>
      <w:r>
        <w:rPr>
          <w:color w:val="000000" w:themeColor="text1"/>
          <w:spacing w:val="-3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评标委员会按本章“</w:t>
      </w:r>
      <w:r>
        <w:rPr>
          <w:color w:val="000000" w:themeColor="text1"/>
          <w:spacing w:val="-7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1.1.3</w:t>
      </w:r>
      <w:r>
        <w:rPr>
          <w:color w:val="000000" w:themeColor="text1"/>
          <w:spacing w:val="-2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响应性评审标准</w:t>
      </w:r>
      <w:r>
        <w:rPr>
          <w:color w:val="000000" w:themeColor="text1"/>
          <w:spacing w:val="-6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”的评审因素对投标人的勘察设计工期、投标有</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效期、投标报价等内容进行响应性评审，如发现投标人的投标文件在</w:t>
      </w:r>
      <w:r>
        <w:rPr>
          <w:color w:val="000000" w:themeColor="text1"/>
          <w:spacing w:val="8"/>
          <w:sz w:val="20"/>
          <w:szCs w:val="20"/>
          <w:highlight w:val="none"/>
          <w14:textFill>
            <w14:solidFill>
              <w14:schemeClr w14:val="tx1"/>
            </w14:solidFill>
          </w14:textFill>
        </w:rPr>
        <w:t>设计工期、投标有效期、投标报价</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要求与招标文件的要求出现重大偏离，而且，调整这种偏离或保</w:t>
      </w:r>
      <w:r>
        <w:rPr>
          <w:color w:val="000000" w:themeColor="text1"/>
          <w:spacing w:val="8"/>
          <w:sz w:val="20"/>
          <w:szCs w:val="20"/>
          <w:highlight w:val="none"/>
          <w14:textFill>
            <w14:solidFill>
              <w14:schemeClr w14:val="tx1"/>
            </w14:solidFill>
          </w14:textFill>
        </w:rPr>
        <w:t>留将会对其他符合招标原则的投标人的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竞争地位产生不公正影响时，此投标文件将不予评审，视为不响</w:t>
      </w:r>
      <w:r>
        <w:rPr>
          <w:color w:val="000000" w:themeColor="text1"/>
          <w:spacing w:val="8"/>
          <w:sz w:val="20"/>
          <w:szCs w:val="20"/>
          <w:highlight w:val="none"/>
          <w14:textFill>
            <w14:solidFill>
              <w14:schemeClr w14:val="tx1"/>
            </w14:solidFill>
          </w14:textFill>
        </w:rPr>
        <w:t>应招标文件要求，其投标文件作无效投</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标处理。</w:t>
      </w:r>
    </w:p>
    <w:p w14:paraId="15BA7563">
      <w:pPr>
        <w:pStyle w:val="3"/>
        <w:spacing w:before="153" w:line="299" w:lineRule="auto"/>
        <w:ind w:right="54"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5.1.4</w:t>
      </w:r>
      <w:r>
        <w:rPr>
          <w:color w:val="000000" w:themeColor="text1"/>
          <w:spacing w:val="-2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当评标委员会对初步评审的某一项评审意见不一致时，则按少</w:t>
      </w:r>
      <w:r>
        <w:rPr>
          <w:color w:val="000000" w:themeColor="text1"/>
          <w:spacing w:val="8"/>
          <w:sz w:val="20"/>
          <w:szCs w:val="20"/>
          <w:highlight w:val="none"/>
          <w14:textFill>
            <w14:solidFill>
              <w14:schemeClr w14:val="tx1"/>
            </w14:solidFill>
          </w14:textFill>
        </w:rPr>
        <w:t>数服从多数的原则，决定该投</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标人是否通过初步评审。</w:t>
      </w:r>
    </w:p>
    <w:p w14:paraId="5501ABF2">
      <w:pPr>
        <w:pStyle w:val="3"/>
        <w:spacing w:before="151" w:line="228" w:lineRule="auto"/>
        <w:ind w:left="424"/>
        <w:rPr>
          <w:color w:val="000000" w:themeColor="text1"/>
          <w:sz w:val="20"/>
          <w:szCs w:val="20"/>
          <w:highlight w:val="none"/>
          <w14:textFill>
            <w14:solidFill>
              <w14:schemeClr w14:val="tx1"/>
            </w14:solidFill>
          </w14:textFill>
        </w:rPr>
        <w:sectPr>
          <w:footerReference r:id="rId25" w:type="default"/>
          <w:pgSz w:w="11906" w:h="16839"/>
          <w:pgMar w:top="400" w:right="1200" w:bottom="1156" w:left="1260" w:header="0" w:footer="850" w:gutter="0"/>
          <w:pgNumType w:fmt="decimal"/>
          <w:cols w:space="720" w:num="1"/>
        </w:sectPr>
      </w:pPr>
      <w:r>
        <w:rPr>
          <w:color w:val="000000" w:themeColor="text1"/>
          <w:spacing w:val="9"/>
          <w:sz w:val="20"/>
          <w:szCs w:val="20"/>
          <w:highlight w:val="none"/>
          <w14:textFill>
            <w14:solidFill>
              <w14:schemeClr w14:val="tx1"/>
            </w14:solidFill>
          </w14:textFill>
        </w:rPr>
        <w:t>5.1.5</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投标人有以下情形之一的，视为不响应</w:t>
      </w:r>
      <w:r>
        <w:rPr>
          <w:color w:val="000000" w:themeColor="text1"/>
          <w:spacing w:val="8"/>
          <w:sz w:val="20"/>
          <w:szCs w:val="20"/>
          <w:highlight w:val="none"/>
          <w14:textFill>
            <w14:solidFill>
              <w14:schemeClr w14:val="tx1"/>
            </w14:solidFill>
          </w14:textFill>
        </w:rPr>
        <w:t>招标文件要求，其投标文件作无效投标处理：</w:t>
      </w:r>
    </w:p>
    <w:p w14:paraId="74177219">
      <w:pPr>
        <w:spacing w:line="249" w:lineRule="auto"/>
        <w:rPr>
          <w:rFonts w:ascii="Arial"/>
          <w:color w:val="000000" w:themeColor="text1"/>
          <w:sz w:val="21"/>
          <w:highlight w:val="none"/>
          <w14:textFill>
            <w14:solidFill>
              <w14:schemeClr w14:val="tx1"/>
            </w14:solidFill>
          </w14:textFill>
        </w:rPr>
      </w:pPr>
    </w:p>
    <w:p w14:paraId="53D24B49">
      <w:pPr>
        <w:spacing w:line="249" w:lineRule="auto"/>
        <w:rPr>
          <w:rFonts w:ascii="Arial"/>
          <w:color w:val="000000" w:themeColor="text1"/>
          <w:sz w:val="21"/>
          <w:highlight w:val="none"/>
          <w14:textFill>
            <w14:solidFill>
              <w14:schemeClr w14:val="tx1"/>
            </w14:solidFill>
          </w14:textFill>
        </w:rPr>
      </w:pPr>
    </w:p>
    <w:p w14:paraId="337F603B">
      <w:pPr>
        <w:pStyle w:val="3"/>
        <w:spacing w:before="65" w:line="227" w:lineRule="auto"/>
        <w:ind w:left="45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(1)第二章“投标人须知</w:t>
      </w:r>
      <w:r>
        <w:rPr>
          <w:color w:val="000000" w:themeColor="text1"/>
          <w:spacing w:val="-7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”第</w:t>
      </w:r>
      <w:r>
        <w:rPr>
          <w:color w:val="000000" w:themeColor="text1"/>
          <w:spacing w:val="-2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l.4.3</w:t>
      </w:r>
      <w:r>
        <w:rPr>
          <w:color w:val="000000" w:themeColor="text1"/>
          <w:spacing w:val="-3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项规定的任</w:t>
      </w:r>
      <w:r>
        <w:rPr>
          <w:color w:val="000000" w:themeColor="text1"/>
          <w:spacing w:val="4"/>
          <w:sz w:val="20"/>
          <w:szCs w:val="20"/>
          <w:highlight w:val="none"/>
          <w14:textFill>
            <w14:solidFill>
              <w14:schemeClr w14:val="tx1"/>
            </w14:solidFill>
          </w14:textFill>
        </w:rPr>
        <w:t>何一种情形的；</w:t>
      </w:r>
    </w:p>
    <w:p w14:paraId="1660D9D3">
      <w:pPr>
        <w:pStyle w:val="3"/>
        <w:spacing w:before="152" w:line="226" w:lineRule="auto"/>
        <w:ind w:left="45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(2)投标报价超出招标文件规定的有效范围的；</w:t>
      </w:r>
    </w:p>
    <w:p w14:paraId="2C4C7202">
      <w:pPr>
        <w:pStyle w:val="3"/>
        <w:spacing w:before="155" w:line="227" w:lineRule="auto"/>
        <w:ind w:left="45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(3)投标文件附有招标人不能接受的其他条件；</w:t>
      </w:r>
    </w:p>
    <w:p w14:paraId="280729FE">
      <w:pPr>
        <w:pStyle w:val="3"/>
        <w:spacing w:before="154" w:line="227" w:lineRule="auto"/>
        <w:ind w:left="45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(4)有串通投标或弄虚作假或有其它违法</w:t>
      </w:r>
      <w:r>
        <w:rPr>
          <w:color w:val="000000" w:themeColor="text1"/>
          <w:spacing w:val="6"/>
          <w:sz w:val="20"/>
          <w:szCs w:val="20"/>
          <w:highlight w:val="none"/>
          <w14:textFill>
            <w14:solidFill>
              <w14:schemeClr w14:val="tx1"/>
            </w14:solidFill>
          </w14:textFill>
        </w:rPr>
        <w:t>行为的。</w:t>
      </w:r>
    </w:p>
    <w:p w14:paraId="3D39A28B">
      <w:pPr>
        <w:pStyle w:val="3"/>
        <w:spacing w:before="153" w:line="322" w:lineRule="auto"/>
        <w:ind w:right="13" w:firstLine="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5.1.6</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评标过程发现的问题和产生的纠纷，由评标委员会负责裁决。裁决前，评标委员会应认真阅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读招标文件的规定，并征询招标人招标监督机构的意见。除非符合否决投</w:t>
      </w:r>
      <w:r>
        <w:rPr>
          <w:color w:val="000000" w:themeColor="text1"/>
          <w:spacing w:val="8"/>
          <w:sz w:val="20"/>
          <w:szCs w:val="20"/>
          <w:highlight w:val="none"/>
          <w14:textFill>
            <w14:solidFill>
              <w14:schemeClr w14:val="tx1"/>
            </w14:solidFill>
          </w14:textFill>
        </w:rPr>
        <w:t>标的条件，否则投标文件存在</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的其他缺陷和失误，由评标委员会在评估时综合考虑，不作否决投标处理。</w:t>
      </w:r>
    </w:p>
    <w:p w14:paraId="4F892307">
      <w:pPr>
        <w:pStyle w:val="3"/>
        <w:spacing w:before="154" w:line="322" w:lineRule="auto"/>
        <w:ind w:right="15"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5.1.7</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评标讨论过程中，评标委员会成员应当对投标文件发表专业、客观、公正的意见，意见不一</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致的应作进一步核实和讨论。评标委员会成员对任何一个投标文件</w:t>
      </w:r>
      <w:r>
        <w:rPr>
          <w:color w:val="000000" w:themeColor="text1"/>
          <w:spacing w:val="8"/>
          <w:sz w:val="20"/>
          <w:szCs w:val="20"/>
          <w:highlight w:val="none"/>
          <w14:textFill>
            <w14:solidFill>
              <w14:schemeClr w14:val="tx1"/>
            </w14:solidFill>
          </w14:textFill>
        </w:rPr>
        <w:t>的质疑，应当在讨论或现场讲解时提</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出，表决结果公布后才提出的质疑，不可作为改变表决结果的依据。</w:t>
      </w:r>
    </w:p>
    <w:p w14:paraId="1F529200">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5.2</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详细评审</w:t>
      </w:r>
    </w:p>
    <w:p w14:paraId="327D10F1">
      <w:pPr>
        <w:pStyle w:val="3"/>
        <w:spacing w:before="154" w:line="299" w:lineRule="auto"/>
        <w:ind w:left="3" w:right="13" w:firstLine="42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5.2.1</w:t>
      </w:r>
      <w:r>
        <w:rPr>
          <w:color w:val="000000" w:themeColor="text1"/>
          <w:spacing w:val="-4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评标委员会按本章第</w:t>
      </w:r>
      <w:r>
        <w:rPr>
          <w:color w:val="000000" w:themeColor="text1"/>
          <w:spacing w:val="-2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1.2、1.4</w:t>
      </w:r>
      <w:r>
        <w:rPr>
          <w:color w:val="000000" w:themeColor="text1"/>
          <w:spacing w:val="-4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款规定的量化因素</w:t>
      </w:r>
      <w:r>
        <w:rPr>
          <w:color w:val="000000" w:themeColor="text1"/>
          <w:spacing w:val="5"/>
          <w:sz w:val="20"/>
          <w:szCs w:val="20"/>
          <w:highlight w:val="none"/>
          <w14:textFill>
            <w14:solidFill>
              <w14:schemeClr w14:val="tx1"/>
            </w14:solidFill>
          </w14:textFill>
        </w:rPr>
        <w:t>和分值进行打分，并计算出商务及经济报价</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综合评分总分。</w:t>
      </w:r>
    </w:p>
    <w:p w14:paraId="1D07ABC9">
      <w:pPr>
        <w:pStyle w:val="3"/>
        <w:spacing w:before="151" w:line="227" w:lineRule="auto"/>
        <w:ind w:left="45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(1)按本章第</w:t>
      </w:r>
      <w:r>
        <w:rPr>
          <w:color w:val="000000" w:themeColor="text1"/>
          <w:spacing w:val="-3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3.2.2.1 目规定的评审因素和分值对商务部分计算出得分</w:t>
      </w:r>
      <w:r>
        <w:rPr>
          <w:color w:val="000000" w:themeColor="text1"/>
          <w:spacing w:val="-4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M；</w:t>
      </w:r>
    </w:p>
    <w:p w14:paraId="1B47FCF2">
      <w:pPr>
        <w:pStyle w:val="3"/>
        <w:spacing w:before="155" w:line="226" w:lineRule="auto"/>
        <w:ind w:left="45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(2)按本章第</w:t>
      </w:r>
      <w:r>
        <w:rPr>
          <w:color w:val="000000" w:themeColor="text1"/>
          <w:spacing w:val="-2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3.2.2.3 目规定的评审因素和分值对经济投标报价计算出得分</w:t>
      </w:r>
      <w:r>
        <w:rPr>
          <w:color w:val="000000" w:themeColor="text1"/>
          <w:spacing w:val="-4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F。</w:t>
      </w:r>
    </w:p>
    <w:p w14:paraId="74E58F5B">
      <w:pPr>
        <w:pStyle w:val="3"/>
        <w:spacing w:before="156"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5.2.2</w:t>
      </w:r>
      <w:r>
        <w:rPr>
          <w:color w:val="000000" w:themeColor="text1"/>
          <w:spacing w:val="-2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评分分值计算保留小数点后两位，小数点后第三位“</w:t>
      </w:r>
      <w:r>
        <w:rPr>
          <w:color w:val="000000" w:themeColor="text1"/>
          <w:spacing w:val="-7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四舍五入</w:t>
      </w:r>
      <w:r>
        <w:rPr>
          <w:color w:val="000000" w:themeColor="text1"/>
          <w:spacing w:val="-7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52B0D32E">
      <w:pPr>
        <w:pStyle w:val="3"/>
        <w:spacing w:before="152" w:line="226"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5.2.3</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投标人商务及经济报价得分=</w:t>
      </w:r>
      <w:r>
        <w:rPr>
          <w:b/>
          <w:bCs/>
          <w:color w:val="000000" w:themeColor="text1"/>
          <w:spacing w:val="6"/>
          <w:sz w:val="20"/>
          <w:szCs w:val="20"/>
          <w:highlight w:val="none"/>
          <w14:textFill>
            <w14:solidFill>
              <w14:schemeClr w14:val="tx1"/>
            </w14:solidFill>
          </w14:textFill>
        </w:rPr>
        <w:t>M+F。</w:t>
      </w:r>
    </w:p>
    <w:p w14:paraId="369DF903">
      <w:pPr>
        <w:pStyle w:val="3"/>
        <w:spacing w:before="155" w:line="228" w:lineRule="auto"/>
        <w:ind w:left="425"/>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5.3</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投标文件的澄清和补正</w:t>
      </w:r>
    </w:p>
    <w:p w14:paraId="42DF0C94">
      <w:pPr>
        <w:pStyle w:val="3"/>
        <w:spacing w:before="155" w:line="297" w:lineRule="auto"/>
        <w:ind w:left="5" w:firstLine="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5.3.1</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在评标过程中，评标委员会可以书面形式要求投标人对所提交投标文件中不明确的内容进行</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书面澄清或说明，或者对细微偏差进行补正。评标委员会不接受投标人主动提出的澄清、说</w:t>
      </w:r>
      <w:r>
        <w:rPr>
          <w:color w:val="000000" w:themeColor="text1"/>
          <w:spacing w:val="8"/>
          <w:sz w:val="20"/>
          <w:szCs w:val="20"/>
          <w:highlight w:val="none"/>
          <w14:textFill>
            <w14:solidFill>
              <w14:schemeClr w14:val="tx1"/>
            </w14:solidFill>
          </w14:textFill>
        </w:rPr>
        <w:t>明或补正。</w:t>
      </w:r>
    </w:p>
    <w:p w14:paraId="2B6FBD1A">
      <w:pPr>
        <w:pStyle w:val="3"/>
        <w:spacing w:before="154" w:line="299" w:lineRule="auto"/>
        <w:ind w:left="1" w:right="15"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5.3.2</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澄清、说明和补正不得改变投标文件的实质性内容。投标人的书面澄清、说明和补正属于投</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标文件的组成部分。</w:t>
      </w:r>
    </w:p>
    <w:p w14:paraId="5F73A000">
      <w:pPr>
        <w:pStyle w:val="3"/>
        <w:spacing w:before="153" w:line="298" w:lineRule="auto"/>
        <w:ind w:left="3" w:right="15"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5.3.3</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评标委员会对投标人提交的澄清、说明或补正有疑问的，可以要求投标人进一步澄清、说明</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或补正，直至满足评标委员会的要求。</w:t>
      </w:r>
    </w:p>
    <w:p w14:paraId="248BC529">
      <w:pPr>
        <w:pStyle w:val="3"/>
        <w:spacing w:before="156" w:line="297" w:lineRule="auto"/>
        <w:ind w:left="7" w:right="15" w:firstLine="4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5.3.4</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凡超出招标文件规定的或给发包人带来未曾要求的利益的变化、偏差或其他因素在</w:t>
      </w:r>
      <w:r>
        <w:rPr>
          <w:color w:val="000000" w:themeColor="text1"/>
          <w:spacing w:val="8"/>
          <w:sz w:val="20"/>
          <w:szCs w:val="20"/>
          <w:highlight w:val="none"/>
          <w14:textFill>
            <w14:solidFill>
              <w14:schemeClr w14:val="tx1"/>
            </w14:solidFill>
          </w14:textFill>
        </w:rPr>
        <w:t>评标时不</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予考虑。</w:t>
      </w:r>
    </w:p>
    <w:p w14:paraId="2C5606C8">
      <w:pPr>
        <w:pStyle w:val="3"/>
        <w:spacing w:before="155" w:line="228" w:lineRule="auto"/>
        <w:ind w:left="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6.技术投标文件评审</w:t>
      </w:r>
    </w:p>
    <w:p w14:paraId="19CA7288">
      <w:pPr>
        <w:pStyle w:val="3"/>
        <w:spacing w:before="153" w:line="228" w:lineRule="auto"/>
        <w:ind w:left="2"/>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6.1</w:t>
      </w:r>
      <w:r>
        <w:rPr>
          <w:color w:val="000000" w:themeColor="text1"/>
          <w:spacing w:val="-3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技术投标文件编码</w:t>
      </w:r>
    </w:p>
    <w:p w14:paraId="175ADA25">
      <w:pPr>
        <w:pStyle w:val="3"/>
        <w:spacing w:before="152" w:line="355" w:lineRule="auto"/>
        <w:ind w:left="5" w:right="15" w:firstLine="41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技术投标文件评审工作开始前，由监督人员对投标人的</w:t>
      </w:r>
      <w:r>
        <w:rPr>
          <w:color w:val="000000" w:themeColor="text1"/>
          <w:spacing w:val="8"/>
          <w:sz w:val="20"/>
          <w:szCs w:val="20"/>
          <w:highlight w:val="none"/>
          <w14:textFill>
            <w14:solidFill>
              <w14:schemeClr w14:val="tx1"/>
            </w14:solidFill>
          </w14:textFill>
        </w:rPr>
        <w:t>技术投标文件暗标进行编码，并就暗标编码</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与投标人的对应关系做好暗标标码记录，暗标编码按随机方式编制。</w:t>
      </w:r>
    </w:p>
    <w:p w14:paraId="384738A3">
      <w:pPr>
        <w:pStyle w:val="3"/>
        <w:spacing w:before="32" w:line="228" w:lineRule="auto"/>
        <w:ind w:left="2"/>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6.2</w:t>
      </w:r>
      <w:r>
        <w:rPr>
          <w:color w:val="000000" w:themeColor="text1"/>
          <w:spacing w:val="-39"/>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技术投标文件符合性审查</w:t>
      </w:r>
    </w:p>
    <w:p w14:paraId="13B4B291">
      <w:pPr>
        <w:pStyle w:val="3"/>
        <w:spacing w:before="152" w:line="362" w:lineRule="auto"/>
        <w:ind w:left="1" w:right="15" w:firstLine="418"/>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评标委员会对已编号的技术投标文件副本文件进行初步评审</w:t>
      </w:r>
      <w:r>
        <w:rPr>
          <w:color w:val="000000" w:themeColor="text1"/>
          <w:spacing w:val="8"/>
          <w:sz w:val="20"/>
          <w:szCs w:val="20"/>
          <w:highlight w:val="none"/>
          <w14:textFill>
            <w14:solidFill>
              <w14:schemeClr w14:val="tx1"/>
            </w14:solidFill>
          </w14:textFill>
        </w:rPr>
        <w:t>，审查技术投标文件的内容是否按招标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文件的具体要求进行编写，如技术投标文件副本的封面及正文出</w:t>
      </w:r>
      <w:r>
        <w:rPr>
          <w:color w:val="000000" w:themeColor="text1"/>
          <w:spacing w:val="8"/>
          <w:sz w:val="20"/>
          <w:szCs w:val="20"/>
          <w:highlight w:val="none"/>
          <w14:textFill>
            <w14:solidFill>
              <w14:schemeClr w14:val="tx1"/>
            </w14:solidFill>
          </w14:textFill>
        </w:rPr>
        <w:t>现有投标人的名称和其他可识别投标人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身份的文字、图案、符号、标识等以及进行涂改、行间插字或删</w:t>
      </w:r>
      <w:r>
        <w:rPr>
          <w:color w:val="000000" w:themeColor="text1"/>
          <w:spacing w:val="8"/>
          <w:sz w:val="20"/>
          <w:szCs w:val="20"/>
          <w:highlight w:val="none"/>
          <w14:textFill>
            <w14:solidFill>
              <w14:schemeClr w14:val="tx1"/>
            </w14:solidFill>
          </w14:textFill>
        </w:rPr>
        <w:t>除的，该投标人投标文件视为不响应招</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标文件要求，其投标文件作无效投标处理。</w:t>
      </w:r>
    </w:p>
    <w:p w14:paraId="57683328">
      <w:pPr>
        <w:spacing w:line="362" w:lineRule="auto"/>
        <w:rPr>
          <w:color w:val="000000" w:themeColor="text1"/>
          <w:sz w:val="20"/>
          <w:szCs w:val="20"/>
          <w:highlight w:val="none"/>
          <w14:textFill>
            <w14:solidFill>
              <w14:schemeClr w14:val="tx1"/>
            </w14:solidFill>
          </w14:textFill>
        </w:rPr>
        <w:sectPr>
          <w:footerReference r:id="rId26" w:type="default"/>
          <w:pgSz w:w="11906" w:h="16839"/>
          <w:pgMar w:top="400" w:right="1239" w:bottom="1156" w:left="1260" w:header="0" w:footer="850" w:gutter="0"/>
          <w:pgNumType w:fmt="decimal"/>
          <w:cols w:space="720" w:num="1"/>
        </w:sectPr>
      </w:pPr>
    </w:p>
    <w:p w14:paraId="751C7A5B">
      <w:pPr>
        <w:spacing w:line="249" w:lineRule="auto"/>
        <w:rPr>
          <w:rFonts w:ascii="Arial"/>
          <w:color w:val="000000" w:themeColor="text1"/>
          <w:sz w:val="21"/>
          <w:highlight w:val="none"/>
          <w14:textFill>
            <w14:solidFill>
              <w14:schemeClr w14:val="tx1"/>
            </w14:solidFill>
          </w14:textFill>
        </w:rPr>
      </w:pPr>
    </w:p>
    <w:p w14:paraId="7C737252">
      <w:pPr>
        <w:spacing w:line="249" w:lineRule="auto"/>
        <w:rPr>
          <w:rFonts w:ascii="Arial"/>
          <w:color w:val="000000" w:themeColor="text1"/>
          <w:sz w:val="21"/>
          <w:highlight w:val="none"/>
          <w14:textFill>
            <w14:solidFill>
              <w14:schemeClr w14:val="tx1"/>
            </w14:solidFill>
          </w14:textFill>
        </w:rPr>
      </w:pPr>
    </w:p>
    <w:p w14:paraId="6765A237">
      <w:pPr>
        <w:pStyle w:val="3"/>
        <w:spacing w:before="65" w:line="228" w:lineRule="auto"/>
        <w:ind w:left="4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6.3</w:t>
      </w:r>
      <w:r>
        <w:rPr>
          <w:color w:val="000000" w:themeColor="text1"/>
          <w:spacing w:val="-40"/>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技术投标文件详细评审</w:t>
      </w:r>
    </w:p>
    <w:p w14:paraId="2EEAC8C2">
      <w:pPr>
        <w:pStyle w:val="3"/>
        <w:spacing w:before="151" w:line="227"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6.3.1 评标委员会按本章第</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3.2</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款规定的量化因素和分值进行打分。</w:t>
      </w:r>
    </w:p>
    <w:p w14:paraId="07B90285">
      <w:pPr>
        <w:pStyle w:val="3"/>
        <w:spacing w:before="154" w:line="227"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（1）按本章第</w:t>
      </w:r>
      <w:r>
        <w:rPr>
          <w:color w:val="000000" w:themeColor="text1"/>
          <w:spacing w:val="-2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1.3</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规定的评审因素和分值对技术部分进行评分得</w:t>
      </w:r>
      <w:r>
        <w:rPr>
          <w:color w:val="000000" w:themeColor="text1"/>
          <w:spacing w:val="-45"/>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N</w:t>
      </w:r>
      <w:r>
        <w:rPr>
          <w:color w:val="000000" w:themeColor="text1"/>
          <w:spacing w:val="7"/>
          <w:sz w:val="20"/>
          <w:szCs w:val="20"/>
          <w:highlight w:val="none"/>
          <w14:textFill>
            <w14:solidFill>
              <w14:schemeClr w14:val="tx1"/>
            </w14:solidFill>
          </w14:textFill>
        </w:rPr>
        <w:t>。</w:t>
      </w:r>
    </w:p>
    <w:p w14:paraId="758BA1EF">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6.3.2 评分分值计算保留小数点后两位，小数点后第</w:t>
      </w:r>
      <w:r>
        <w:rPr>
          <w:color w:val="000000" w:themeColor="text1"/>
          <w:spacing w:val="7"/>
          <w:sz w:val="20"/>
          <w:szCs w:val="20"/>
          <w:highlight w:val="none"/>
          <w14:textFill>
            <w14:solidFill>
              <w14:schemeClr w14:val="tx1"/>
            </w14:solidFill>
          </w14:textFill>
        </w:rPr>
        <w:t>三位“</w:t>
      </w:r>
      <w:r>
        <w:rPr>
          <w:color w:val="000000" w:themeColor="text1"/>
          <w:spacing w:val="-7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四舍五入</w:t>
      </w:r>
      <w:r>
        <w:rPr>
          <w:color w:val="000000" w:themeColor="text1"/>
          <w:spacing w:val="-6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1083DA7E">
      <w:pPr>
        <w:pStyle w:val="3"/>
        <w:spacing w:before="151" w:line="299" w:lineRule="auto"/>
        <w:ind w:right="4" w:firstLine="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6.4 评标委员会全体成员均完成技术投标文件暗标部分评审后，监督人员向评标委员会公布技术投</w:t>
      </w:r>
      <w:r>
        <w:rPr>
          <w:color w:val="000000" w:themeColor="text1"/>
          <w:spacing w:val="7"/>
          <w:sz w:val="20"/>
          <w:szCs w:val="20"/>
          <w:highlight w:val="none"/>
          <w14:textFill>
            <w14:solidFill>
              <w14:schemeClr w14:val="tx1"/>
            </w14:solidFill>
          </w14:textFill>
        </w:rPr>
        <w:t xml:space="preserve"> 标文件暗标编码记录。</w:t>
      </w:r>
    </w:p>
    <w:p w14:paraId="1B94CCEE">
      <w:pPr>
        <w:spacing w:line="242" w:lineRule="auto"/>
        <w:rPr>
          <w:rFonts w:ascii="Arial"/>
          <w:color w:val="000000" w:themeColor="text1"/>
          <w:sz w:val="21"/>
          <w:highlight w:val="none"/>
          <w14:textFill>
            <w14:solidFill>
              <w14:schemeClr w14:val="tx1"/>
            </w14:solidFill>
          </w14:textFill>
        </w:rPr>
      </w:pPr>
    </w:p>
    <w:p w14:paraId="3ED6DB7C">
      <w:pPr>
        <w:pStyle w:val="3"/>
        <w:spacing w:before="66" w:line="228" w:lineRule="auto"/>
        <w:ind w:left="4"/>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7.</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计算综合得分</w:t>
      </w:r>
    </w:p>
    <w:p w14:paraId="1E28011B">
      <w:pPr>
        <w:pStyle w:val="3"/>
        <w:spacing w:before="155" w:line="321" w:lineRule="auto"/>
        <w:ind w:left="3" w:right="4" w:firstLine="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7.1 评标委员会完成商务及经济报价文件、技术投标文件各项评审后，由监督人员在评标室当众开</w:t>
      </w:r>
      <w:r>
        <w:rPr>
          <w:color w:val="000000" w:themeColor="text1"/>
          <w:spacing w:val="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启投标保密信封，经评标委员会核对暗标编码揭晓投标人</w:t>
      </w:r>
      <w:r>
        <w:rPr>
          <w:color w:val="000000" w:themeColor="text1"/>
          <w:spacing w:val="8"/>
          <w:sz w:val="20"/>
          <w:szCs w:val="20"/>
          <w:highlight w:val="none"/>
          <w14:textFill>
            <w14:solidFill>
              <w14:schemeClr w14:val="tx1"/>
            </w14:solidFill>
          </w14:textFill>
        </w:rPr>
        <w:t>的身份，对应编码文件的评分表登记各投标人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商务部分、经济投标报价、技术部分的各项得分，计算其综合得分。</w:t>
      </w:r>
    </w:p>
    <w:p w14:paraId="7C2CD8C2">
      <w:pPr>
        <w:pStyle w:val="3"/>
        <w:spacing w:before="155" w:line="299" w:lineRule="auto"/>
        <w:ind w:left="421" w:right="1249" w:firstLine="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7.2 各投标人的综合得分为商务部分得分、经济投标报价得分、技术部分得分之和。</w:t>
      </w:r>
      <w:r>
        <w:rPr>
          <w:color w:val="000000" w:themeColor="text1"/>
          <w:spacing w:val="7"/>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 xml:space="preserve">投标人综合得分 =  </w:t>
      </w:r>
      <w:r>
        <w:rPr>
          <w:b/>
          <w:bCs/>
          <w:color w:val="000000" w:themeColor="text1"/>
          <w:spacing w:val="4"/>
          <w:sz w:val="20"/>
          <w:szCs w:val="20"/>
          <w:highlight w:val="none"/>
          <w14:textFill>
            <w14:solidFill>
              <w14:schemeClr w14:val="tx1"/>
            </w14:solidFill>
          </w14:textFill>
        </w:rPr>
        <w:t>M</w:t>
      </w:r>
      <w:r>
        <w:rPr>
          <w:color w:val="000000" w:themeColor="text1"/>
          <w:spacing w:val="19"/>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N</w:t>
      </w:r>
      <w:r>
        <w:rPr>
          <w:color w:val="000000" w:themeColor="text1"/>
          <w:spacing w:val="1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F</w:t>
      </w:r>
    </w:p>
    <w:p w14:paraId="0404E3AC">
      <w:pPr>
        <w:spacing w:line="242" w:lineRule="auto"/>
        <w:rPr>
          <w:rFonts w:ascii="Arial"/>
          <w:color w:val="000000" w:themeColor="text1"/>
          <w:sz w:val="21"/>
          <w:highlight w:val="none"/>
          <w14:textFill>
            <w14:solidFill>
              <w14:schemeClr w14:val="tx1"/>
            </w14:solidFill>
          </w14:textFill>
        </w:rPr>
      </w:pPr>
    </w:p>
    <w:p w14:paraId="1C40DBD4">
      <w:pPr>
        <w:pStyle w:val="3"/>
        <w:spacing w:before="66" w:line="227" w:lineRule="auto"/>
        <w:ind w:left="420"/>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8.推荐中标候选人</w:t>
      </w:r>
    </w:p>
    <w:p w14:paraId="60A79B17">
      <w:pPr>
        <w:pStyle w:val="3"/>
        <w:spacing w:before="153" w:line="362" w:lineRule="auto"/>
        <w:ind w:firstLine="41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根据综合得分，取综合得分最高的</w:t>
      </w:r>
      <w:r>
        <w:rPr>
          <w:color w:val="000000" w:themeColor="text1"/>
          <w:spacing w:val="-23"/>
          <w:sz w:val="20"/>
          <w:szCs w:val="20"/>
          <w:highlight w:val="none"/>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5</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名投标人为入围定标候选人（当投标人不少于</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名但不足规定</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数量时，按实际数量推荐）。如果在确定最后一名入围定标候选人时，出</w:t>
      </w:r>
      <w:r>
        <w:rPr>
          <w:color w:val="000000" w:themeColor="text1"/>
          <w:spacing w:val="8"/>
          <w:sz w:val="20"/>
          <w:szCs w:val="20"/>
          <w:highlight w:val="none"/>
          <w14:textFill>
            <w14:solidFill>
              <w14:schemeClr w14:val="tx1"/>
            </w14:solidFill>
          </w14:textFill>
        </w:rPr>
        <w:t>现多个综合得分相同的情况，</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则经济投标报价较低者入围定标候选人；如果出现综合评分相</w:t>
      </w:r>
      <w:r>
        <w:rPr>
          <w:color w:val="000000" w:themeColor="text1"/>
          <w:spacing w:val="8"/>
          <w:sz w:val="20"/>
          <w:szCs w:val="20"/>
          <w:highlight w:val="none"/>
          <w14:textFill>
            <w14:solidFill>
              <w14:schemeClr w14:val="tx1"/>
            </w14:solidFill>
          </w14:textFill>
        </w:rPr>
        <w:t>同且经济投标报价又相同时，则由评标委</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员会抽签确定入围定标候选人。</w:t>
      </w:r>
    </w:p>
    <w:p w14:paraId="04A30CA8">
      <w:pPr>
        <w:pStyle w:val="3"/>
        <w:spacing w:before="32" w:line="228" w:lineRule="auto"/>
        <w:ind w:left="420"/>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9.评标结果</w:t>
      </w:r>
    </w:p>
    <w:p w14:paraId="082C105C">
      <w:pPr>
        <w:pStyle w:val="3"/>
        <w:spacing w:before="153" w:line="227"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9.l</w:t>
      </w:r>
      <w:r>
        <w:rPr>
          <w:color w:val="000000" w:themeColor="text1"/>
          <w:spacing w:val="-3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评标委员会按照本章评标办法的要求推荐定标候选人。</w:t>
      </w:r>
    </w:p>
    <w:p w14:paraId="6C36A78D">
      <w:pPr>
        <w:pStyle w:val="3"/>
        <w:spacing w:before="154" w:line="353" w:lineRule="auto"/>
        <w:ind w:left="434" w:right="691" w:hanging="1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9.2</w:t>
      </w:r>
      <w:r>
        <w:rPr>
          <w:color w:val="000000" w:themeColor="text1"/>
          <w:spacing w:val="-4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评标委员会完成评标后，应当向招标人提交书面评标报告，评标报告应包括</w:t>
      </w:r>
      <w:r>
        <w:rPr>
          <w:color w:val="000000" w:themeColor="text1"/>
          <w:spacing w:val="7"/>
          <w:sz w:val="20"/>
          <w:szCs w:val="20"/>
          <w:highlight w:val="none"/>
          <w14:textFill>
            <w14:solidFill>
              <w14:schemeClr w14:val="tx1"/>
            </w14:solidFill>
          </w14:textFill>
        </w:rPr>
        <w:t>以下内容：</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1.基本情况；</w:t>
      </w:r>
    </w:p>
    <w:p w14:paraId="214DF90B">
      <w:pPr>
        <w:pStyle w:val="3"/>
        <w:spacing w:before="35" w:line="356" w:lineRule="auto"/>
        <w:ind w:left="422" w:right="6727" w:hanging="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2.评标委员会成员名单；</w:t>
      </w:r>
      <w:r>
        <w:rPr>
          <w:color w:val="000000" w:themeColor="text1"/>
          <w:spacing w:val="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3.开标记录；</w:t>
      </w:r>
    </w:p>
    <w:p w14:paraId="21405D1B">
      <w:pPr>
        <w:pStyle w:val="3"/>
        <w:spacing w:before="28" w:line="228" w:lineRule="auto"/>
        <w:ind w:left="41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4.无效投标判定情况说明；</w:t>
      </w:r>
    </w:p>
    <w:p w14:paraId="6D5EBC07">
      <w:pPr>
        <w:pStyle w:val="3"/>
        <w:spacing w:before="154"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5.推荐无具体得分及排序的定标候选人名单；</w:t>
      </w:r>
    </w:p>
    <w:p w14:paraId="0BC2E099">
      <w:pPr>
        <w:pStyle w:val="3"/>
        <w:spacing w:before="155"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6.各定标候选人投标文件优点和存在的缺陷、签订合同前应注意和澄清的事项；</w:t>
      </w:r>
    </w:p>
    <w:p w14:paraId="6BA22FDF">
      <w:pPr>
        <w:pStyle w:val="3"/>
        <w:spacing w:before="151" w:line="227" w:lineRule="auto"/>
        <w:ind w:left="424"/>
        <w:outlineLvl w:val="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7.法律、法规、规章和招标文件规定的其他内容。</w:t>
      </w:r>
    </w:p>
    <w:p w14:paraId="66CEC9F2">
      <w:pPr>
        <w:spacing w:line="227" w:lineRule="auto"/>
        <w:rPr>
          <w:color w:val="000000" w:themeColor="text1"/>
          <w:sz w:val="20"/>
          <w:szCs w:val="20"/>
          <w:highlight w:val="none"/>
          <w14:textFill>
            <w14:solidFill>
              <w14:schemeClr w14:val="tx1"/>
            </w14:solidFill>
          </w14:textFill>
        </w:rPr>
        <w:sectPr>
          <w:footerReference r:id="rId27" w:type="default"/>
          <w:pgSz w:w="11906" w:h="16839"/>
          <w:pgMar w:top="400" w:right="1249" w:bottom="1156" w:left="1261" w:header="0" w:footer="850" w:gutter="0"/>
          <w:pgNumType w:fmt="decimal"/>
          <w:cols w:space="720" w:num="1"/>
        </w:sectPr>
      </w:pPr>
    </w:p>
    <w:p w14:paraId="3B681669">
      <w:pPr>
        <w:spacing w:line="320" w:lineRule="auto"/>
        <w:rPr>
          <w:rFonts w:ascii="Arial"/>
          <w:color w:val="000000" w:themeColor="text1"/>
          <w:sz w:val="21"/>
          <w:highlight w:val="none"/>
          <w14:textFill>
            <w14:solidFill>
              <w14:schemeClr w14:val="tx1"/>
            </w14:solidFill>
          </w14:textFill>
        </w:rPr>
      </w:pPr>
    </w:p>
    <w:p w14:paraId="72840AEE">
      <w:pPr>
        <w:pStyle w:val="3"/>
        <w:spacing w:before="169" w:line="219" w:lineRule="auto"/>
        <w:ind w:left="2757"/>
        <w:outlineLvl w:val="0"/>
        <w:rPr>
          <w:color w:val="000000" w:themeColor="text1"/>
          <w:sz w:val="52"/>
          <w:szCs w:val="52"/>
          <w:highlight w:val="none"/>
          <w14:textFill>
            <w14:solidFill>
              <w14:schemeClr w14:val="tx1"/>
            </w14:solidFill>
          </w14:textFill>
        </w:rPr>
      </w:pPr>
      <w:bookmarkStart w:id="14" w:name="bookmark7"/>
      <w:bookmarkEnd w:id="14"/>
      <w:bookmarkStart w:id="15" w:name="bookmark8"/>
      <w:bookmarkEnd w:id="15"/>
      <w:r>
        <w:rPr>
          <w:b/>
          <w:bCs/>
          <w:color w:val="000000" w:themeColor="text1"/>
          <w:spacing w:val="-12"/>
          <w:sz w:val="52"/>
          <w:szCs w:val="52"/>
          <w:highlight w:val="none"/>
          <w14:textFill>
            <w14:solidFill>
              <w14:schemeClr w14:val="tx1"/>
            </w14:solidFill>
          </w14:textFill>
        </w:rPr>
        <w:t>第四章</w:t>
      </w:r>
      <w:r>
        <w:rPr>
          <w:color w:val="000000" w:themeColor="text1"/>
          <w:spacing w:val="39"/>
          <w:sz w:val="52"/>
          <w:szCs w:val="52"/>
          <w:highlight w:val="none"/>
          <w14:textFill>
            <w14:solidFill>
              <w14:schemeClr w14:val="tx1"/>
            </w14:solidFill>
          </w14:textFill>
        </w:rPr>
        <w:t xml:space="preserve"> </w:t>
      </w:r>
      <w:r>
        <w:rPr>
          <w:b/>
          <w:bCs/>
          <w:color w:val="000000" w:themeColor="text1"/>
          <w:spacing w:val="-12"/>
          <w:sz w:val="52"/>
          <w:szCs w:val="52"/>
          <w:highlight w:val="none"/>
          <w14:textFill>
            <w14:solidFill>
              <w14:schemeClr w14:val="tx1"/>
            </w14:solidFill>
          </w14:textFill>
        </w:rPr>
        <w:t>定标办法</w:t>
      </w:r>
    </w:p>
    <w:p w14:paraId="49911A92">
      <w:pPr>
        <w:spacing w:line="257" w:lineRule="auto"/>
        <w:rPr>
          <w:rFonts w:ascii="Arial"/>
          <w:color w:val="000000" w:themeColor="text1"/>
          <w:sz w:val="21"/>
          <w:highlight w:val="none"/>
          <w14:textFill>
            <w14:solidFill>
              <w14:schemeClr w14:val="tx1"/>
            </w14:solidFill>
          </w14:textFill>
        </w:rPr>
      </w:pPr>
    </w:p>
    <w:p w14:paraId="6F6C0662">
      <w:pPr>
        <w:spacing w:line="257" w:lineRule="auto"/>
        <w:rPr>
          <w:rFonts w:ascii="Arial"/>
          <w:color w:val="000000" w:themeColor="text1"/>
          <w:sz w:val="21"/>
          <w:highlight w:val="none"/>
          <w14:textFill>
            <w14:solidFill>
              <w14:schemeClr w14:val="tx1"/>
            </w14:solidFill>
          </w14:textFill>
        </w:rPr>
      </w:pPr>
    </w:p>
    <w:p w14:paraId="356E73DC">
      <w:pPr>
        <w:pStyle w:val="3"/>
        <w:spacing w:before="65" w:line="228" w:lineRule="auto"/>
        <w:ind w:left="437"/>
        <w:outlineLvl w:val="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1.组建招标监督小组。</w:t>
      </w:r>
    </w:p>
    <w:p w14:paraId="06BC9324">
      <w:pPr>
        <w:pStyle w:val="3"/>
        <w:spacing w:before="152" w:line="322" w:lineRule="auto"/>
        <w:ind w:left="2" w:right="52"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w:t>
      </w:r>
      <w:r>
        <w:rPr>
          <w:color w:val="000000" w:themeColor="text1"/>
          <w:spacing w:val="-2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招标人应在招标公告发布前组建</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人的招标监督小组，人员可由招标人直接委派，也可以从招</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标人的上级管理单位、项目业主等单位补充委派，并确定一名组</w:t>
      </w:r>
      <w:r>
        <w:rPr>
          <w:color w:val="000000" w:themeColor="text1"/>
          <w:spacing w:val="8"/>
          <w:sz w:val="20"/>
          <w:szCs w:val="20"/>
          <w:highlight w:val="none"/>
          <w14:textFill>
            <w14:solidFill>
              <w14:schemeClr w14:val="tx1"/>
            </w14:solidFill>
          </w14:textFill>
        </w:rPr>
        <w:t>长负责统筹监督工作。招标监督小组对</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招标投标活动全过程进行现场监督，及时指出、制止违反程序及纪律的行为。</w:t>
      </w:r>
    </w:p>
    <w:p w14:paraId="44882505">
      <w:pPr>
        <w:pStyle w:val="3"/>
        <w:spacing w:before="153" w:line="322" w:lineRule="auto"/>
        <w:ind w:left="4" w:right="54" w:firstLine="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1.2</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特殊情况导致开标、评标或者定标无法继续进行的、相关人员存在违反程序及纪律的行为</w:t>
      </w:r>
      <w:r>
        <w:rPr>
          <w:color w:val="000000" w:themeColor="text1"/>
          <w:spacing w:val="8"/>
          <w:sz w:val="20"/>
          <w:szCs w:val="20"/>
          <w:highlight w:val="none"/>
          <w14:textFill>
            <w14:solidFill>
              <w14:schemeClr w14:val="tx1"/>
            </w14:solidFill>
          </w14:textFill>
        </w:rPr>
        <w:t>被指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出后仍拒绝纠正的、发现招标投标活动存在其他违反相关规</w:t>
      </w:r>
      <w:r>
        <w:rPr>
          <w:color w:val="000000" w:themeColor="text1"/>
          <w:spacing w:val="8"/>
          <w:sz w:val="20"/>
          <w:szCs w:val="20"/>
          <w:highlight w:val="none"/>
          <w14:textFill>
            <w14:solidFill>
              <w14:schemeClr w14:val="tx1"/>
            </w14:solidFill>
          </w14:textFill>
        </w:rPr>
        <w:t>定行为的，招标监督小组应当及时报告招标</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投标行政监督部门。</w:t>
      </w:r>
    </w:p>
    <w:p w14:paraId="68DB0E56">
      <w:pPr>
        <w:pStyle w:val="3"/>
        <w:spacing w:before="154" w:line="299" w:lineRule="auto"/>
        <w:ind w:right="54" w:firstLine="43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w:t>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招标人在定标前需要对投标人及拟派项目设计负责人进行考察答辩的，或者对投标文件</w:t>
      </w:r>
      <w:r>
        <w:rPr>
          <w:color w:val="000000" w:themeColor="text1"/>
          <w:spacing w:val="8"/>
          <w:sz w:val="20"/>
          <w:szCs w:val="20"/>
          <w:highlight w:val="none"/>
          <w14:textFill>
            <w14:solidFill>
              <w14:schemeClr w14:val="tx1"/>
            </w14:solidFill>
          </w14:textFill>
        </w:rPr>
        <w:t>、方案</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进行清标，应当在招标监督小组的监督下进行。</w:t>
      </w:r>
    </w:p>
    <w:p w14:paraId="79DF764E">
      <w:pPr>
        <w:pStyle w:val="3"/>
        <w:spacing w:before="151" w:line="299" w:lineRule="auto"/>
        <w:ind w:left="4" w:right="54" w:firstLine="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1.4</w:t>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招标监督小组负责编制本招标项目的监督报告，并于招标情况备案时同步向招标投标行</w:t>
      </w:r>
      <w:r>
        <w:rPr>
          <w:color w:val="000000" w:themeColor="text1"/>
          <w:spacing w:val="8"/>
          <w:sz w:val="20"/>
          <w:szCs w:val="20"/>
          <w:highlight w:val="none"/>
          <w14:textFill>
            <w14:solidFill>
              <w14:schemeClr w14:val="tx1"/>
            </w14:solidFill>
          </w14:textFill>
        </w:rPr>
        <w:t>政监督</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部门提交。</w:t>
      </w:r>
    </w:p>
    <w:p w14:paraId="0C5A521F">
      <w:pPr>
        <w:pStyle w:val="3"/>
        <w:spacing w:before="154" w:line="227" w:lineRule="auto"/>
        <w:ind w:left="424"/>
        <w:outlineLvl w:val="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2.组建定标委员会</w:t>
      </w:r>
    </w:p>
    <w:p w14:paraId="45920A62">
      <w:pPr>
        <w:pStyle w:val="3"/>
        <w:spacing w:before="153" w:line="227" w:lineRule="auto"/>
        <w:ind w:left="424"/>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招标人采用</w:t>
      </w:r>
      <w:r>
        <w:rPr>
          <w:b/>
          <w:bCs/>
          <w:color w:val="000000" w:themeColor="text1"/>
          <w:spacing w:val="8"/>
          <w:sz w:val="20"/>
          <w:szCs w:val="20"/>
          <w:highlight w:val="none"/>
          <w:u w:val="single" w:color="auto"/>
          <w14:textFill>
            <w14:solidFill>
              <w14:schemeClr w14:val="tx1"/>
            </w14:solidFill>
          </w14:textFill>
        </w:rPr>
        <w:t>票决定标法</w:t>
      </w:r>
      <w:r>
        <w:rPr>
          <w:color w:val="000000" w:themeColor="text1"/>
          <w:spacing w:val="8"/>
          <w:sz w:val="20"/>
          <w:szCs w:val="20"/>
          <w:highlight w:val="none"/>
          <w14:textFill>
            <w14:solidFill>
              <w14:schemeClr w14:val="tx1"/>
            </w14:solidFill>
          </w14:textFill>
        </w:rPr>
        <w:t>定标，组建定</w:t>
      </w:r>
      <w:r>
        <w:rPr>
          <w:color w:val="000000" w:themeColor="text1"/>
          <w:spacing w:val="7"/>
          <w:sz w:val="20"/>
          <w:szCs w:val="20"/>
          <w:highlight w:val="none"/>
          <w14:textFill>
            <w14:solidFill>
              <w14:schemeClr w14:val="tx1"/>
            </w14:solidFill>
          </w14:textFill>
        </w:rPr>
        <w:t>标委员会。</w:t>
      </w:r>
    </w:p>
    <w:p w14:paraId="15877A05">
      <w:pPr>
        <w:pStyle w:val="3"/>
        <w:spacing w:before="152" w:line="346" w:lineRule="auto"/>
        <w:ind w:left="2" w:right="52" w:firstLine="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2.2</w:t>
      </w:r>
      <w:r>
        <w:rPr>
          <w:color w:val="000000" w:themeColor="text1"/>
          <w:spacing w:val="-1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定标委员会由招标人的法定代表人或者主要负责人组建。定标委员会由</w:t>
      </w:r>
      <w:r>
        <w:rPr>
          <w:color w:val="000000" w:themeColor="text1"/>
          <w:spacing w:val="-34"/>
          <w:sz w:val="20"/>
          <w:szCs w:val="20"/>
          <w:highlight w:val="none"/>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7</w:t>
      </w:r>
      <w:r>
        <w:rPr>
          <w:color w:val="000000" w:themeColor="text1"/>
          <w:spacing w:val="-36"/>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人</w:t>
      </w:r>
      <w:r>
        <w:rPr>
          <w:color w:val="000000" w:themeColor="text1"/>
          <w:spacing w:val="8"/>
          <w:sz w:val="20"/>
          <w:szCs w:val="20"/>
          <w:highlight w:val="none"/>
          <w14:textFill>
            <w14:solidFill>
              <w14:schemeClr w14:val="tx1"/>
            </w14:solidFill>
          </w14:textFill>
        </w:rPr>
        <w:t>组成，成员应当由</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招标人于定标当日从</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2</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倍以上的备选人员名单中随机抽取确定，备选成员原则上从招标人、项目业主或</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者使用单位的领导班子成员、经营管理人员、具备中级及以上职称、具有注册执业资格证的工程技术（经</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济）人员中产生，优先考虑具备工程相关管理经验或相关技术职称的</w:t>
      </w:r>
      <w:r>
        <w:rPr>
          <w:color w:val="000000" w:themeColor="text1"/>
          <w:spacing w:val="8"/>
          <w:sz w:val="20"/>
          <w:szCs w:val="20"/>
          <w:highlight w:val="none"/>
          <w14:textFill>
            <w14:solidFill>
              <w14:schemeClr w14:val="tx1"/>
            </w14:solidFill>
          </w14:textFill>
        </w:rPr>
        <w:t>领导干部。确有需要的，财政性资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金投资工程的招标人可以从本系统上级主管部门、下级管理单位</w:t>
      </w:r>
      <w:r>
        <w:rPr>
          <w:color w:val="000000" w:themeColor="text1"/>
          <w:spacing w:val="8"/>
          <w:sz w:val="20"/>
          <w:szCs w:val="20"/>
          <w:highlight w:val="none"/>
          <w14:textFill>
            <w14:solidFill>
              <w14:schemeClr w14:val="tx1"/>
            </w14:solidFill>
          </w14:textFill>
        </w:rPr>
        <w:t>或者系统外相关部门工作人员中确定成</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员；非财政性国有资金投资工程的招标人可以从其母公司、子公司人员中确定成员。</w:t>
      </w:r>
    </w:p>
    <w:p w14:paraId="2CD2C88F">
      <w:pPr>
        <w:pStyle w:val="3"/>
        <w:spacing w:before="155" w:line="298" w:lineRule="auto"/>
        <w:ind w:left="2" w:right="54"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2.3</w:t>
      </w:r>
      <w:r>
        <w:rPr>
          <w:color w:val="000000" w:themeColor="text1"/>
          <w:spacing w:val="-3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招标人法定代表人或者主要负责人可以从本单位直接指定部分定标委员会成员，但总数不得超</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过定标委员会成员总数的三分之一。</w:t>
      </w:r>
    </w:p>
    <w:p w14:paraId="41E71F92">
      <w:pPr>
        <w:pStyle w:val="3"/>
        <w:spacing w:before="152" w:line="227" w:lineRule="auto"/>
        <w:ind w:left="425"/>
        <w:outlineLvl w:val="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3.召开定标会</w:t>
      </w:r>
    </w:p>
    <w:p w14:paraId="5426BAD3">
      <w:pPr>
        <w:pStyle w:val="3"/>
        <w:spacing w:before="155" w:line="227"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w:t>
      </w:r>
      <w:r>
        <w:rPr>
          <w:color w:val="000000" w:themeColor="text1"/>
          <w:spacing w:val="-2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定标会召开时间：见投标人须知前附表。</w:t>
      </w:r>
    </w:p>
    <w:p w14:paraId="10B2B4A6">
      <w:pPr>
        <w:pStyle w:val="3"/>
        <w:spacing w:before="155" w:line="227"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3.2</w:t>
      </w:r>
      <w:r>
        <w:rPr>
          <w:color w:val="000000" w:themeColor="text1"/>
          <w:spacing w:val="-2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定标会召开地点：见投标人须知前附表。</w:t>
      </w:r>
    </w:p>
    <w:p w14:paraId="2775DBC0">
      <w:pPr>
        <w:pStyle w:val="3"/>
        <w:spacing w:before="152" w:line="227"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3.3</w:t>
      </w:r>
      <w:r>
        <w:rPr>
          <w:color w:val="000000" w:themeColor="text1"/>
          <w:spacing w:val="-3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定标会前是否考察、质询或者清标：见投标人须知前附表。</w:t>
      </w:r>
    </w:p>
    <w:p w14:paraId="65720597">
      <w:pPr>
        <w:pStyle w:val="3"/>
        <w:spacing w:before="155" w:line="298" w:lineRule="auto"/>
        <w:ind w:left="2" w:right="54" w:firstLine="421"/>
        <w:rPr>
          <w:b/>
          <w:bCs/>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w:t>
      </w:r>
      <w:r>
        <w:rPr>
          <w:rFonts w:hint="eastAsia"/>
          <w:color w:val="000000" w:themeColor="text1"/>
          <w:spacing w:val="9"/>
          <w:sz w:val="20"/>
          <w:szCs w:val="20"/>
          <w:highlight w:val="none"/>
          <w:lang w:val="en-US" w:eastAsia="zh-CN"/>
          <w14:textFill>
            <w14:solidFill>
              <w14:schemeClr w14:val="tx1"/>
            </w14:solidFill>
          </w14:textFill>
        </w:rPr>
        <w:t>4</w:t>
      </w:r>
      <w:r>
        <w:rPr>
          <w:color w:val="000000" w:themeColor="text1"/>
          <w:spacing w:val="9"/>
          <w:sz w:val="20"/>
          <w:szCs w:val="20"/>
          <w:highlight w:val="none"/>
          <w14:textFill>
            <w14:solidFill>
              <w14:schemeClr w14:val="tx1"/>
            </w14:solidFill>
          </w14:textFill>
        </w:rPr>
        <w:t xml:space="preserve"> </w:t>
      </w:r>
      <w:r>
        <w:rPr>
          <w:rFonts w:hint="eastAsia"/>
          <w:b/>
          <w:bCs/>
          <w:color w:val="000000" w:themeColor="text1"/>
          <w:spacing w:val="9"/>
          <w:sz w:val="20"/>
          <w:szCs w:val="20"/>
          <w:highlight w:val="none"/>
          <w14:textFill>
            <w14:solidFill>
              <w14:schemeClr w14:val="tx1"/>
            </w14:solidFill>
          </w14:textFill>
        </w:rPr>
        <w:t>在监督小组的监督下，由定标委员会成员随机开启定标候选人致定标委员会的函，在开启时发现正、副本份数不符合招标文件规定的，视为不响应招标文件要求，其投标文件作无效投标处理。</w:t>
      </w:r>
    </w:p>
    <w:p w14:paraId="39EFD2AC">
      <w:pPr>
        <w:pStyle w:val="3"/>
        <w:spacing w:before="155" w:line="228" w:lineRule="auto"/>
        <w:ind w:left="420"/>
        <w:outlineLvl w:val="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4．定标方法（以下两种办法选择其一）选择为：</w:t>
      </w:r>
      <w:r>
        <w:rPr>
          <w:b/>
          <w:bCs/>
          <w:color w:val="000000" w:themeColor="text1"/>
          <w:spacing w:val="8"/>
          <w:sz w:val="20"/>
          <w:szCs w:val="20"/>
          <w:highlight w:val="none"/>
          <w:u w:val="single" w:color="auto"/>
          <w14:textFill>
            <w14:solidFill>
              <w14:schemeClr w14:val="tx1"/>
            </w14:solidFill>
          </w14:textFill>
        </w:rPr>
        <w:t>票决定标法</w:t>
      </w:r>
      <w:r>
        <w:rPr>
          <w:color w:val="000000" w:themeColor="text1"/>
          <w:spacing w:val="8"/>
          <w:sz w:val="20"/>
          <w:szCs w:val="20"/>
          <w:highlight w:val="none"/>
          <w14:textFill>
            <w14:solidFill>
              <w14:schemeClr w14:val="tx1"/>
            </w14:solidFill>
          </w14:textFill>
        </w:rPr>
        <w:t>。</w:t>
      </w:r>
    </w:p>
    <w:p w14:paraId="7C4B3FFE">
      <w:pPr>
        <w:pStyle w:val="3"/>
        <w:spacing w:before="152" w:line="346" w:lineRule="auto"/>
        <w:ind w:left="2" w:right="52" w:firstLine="421"/>
        <w:rPr>
          <w:rFonts w:hint="default" w:eastAsia="宋体"/>
          <w:color w:val="000000" w:themeColor="text1"/>
          <w:spacing w:val="8"/>
          <w:sz w:val="20"/>
          <w:szCs w:val="20"/>
          <w:highlight w:val="none"/>
          <w:lang w:val="en-US"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☑票决定标法。 由定标委员会以直接票决或者逐轮票决等方式确定中标人。定标委员会成员根据定标要素对各定标候选人进行评审比较后，进行一次性票决排名。票决宜采取投票计分法</w:t>
      </w:r>
      <w:r>
        <w:rPr>
          <w:rFonts w:hint="eastAsia"/>
          <w:color w:val="000000" w:themeColor="text1"/>
          <w:spacing w:val="8"/>
          <w:sz w:val="20"/>
          <w:szCs w:val="20"/>
          <w:highlight w:val="none"/>
          <w:lang w:eastAsia="zh-CN"/>
          <w14:textFill>
            <w14:solidFill>
              <w14:schemeClr w14:val="tx1"/>
            </w14:solidFill>
          </w14:textFill>
        </w:rPr>
        <w:t>，</w:t>
      </w:r>
      <w:r>
        <w:rPr>
          <w:color w:val="000000" w:themeColor="text1"/>
          <w:spacing w:val="8"/>
          <w:sz w:val="20"/>
          <w:szCs w:val="20"/>
          <w:highlight w:val="none"/>
          <w14:textFill>
            <w14:solidFill>
              <w14:schemeClr w14:val="tx1"/>
            </w14:solidFill>
          </w14:textFill>
        </w:rPr>
        <w:t>即各定标委员会成员对所有进入定标程序的投标人择优排序进行打分，最优的 N 分（N 为定标候选人数量），其次 N-1 分，依此类推，按总分高低排序推荐中标候选人。票决采用记名方式并注明投票理由</w:t>
      </w:r>
      <w:r>
        <w:rPr>
          <w:rFonts w:hint="eastAsia"/>
          <w:color w:val="000000" w:themeColor="text1"/>
          <w:spacing w:val="8"/>
          <w:sz w:val="20"/>
          <w:szCs w:val="20"/>
          <w:highlight w:val="none"/>
          <w:lang w:eastAsia="zh-CN"/>
          <w14:textFill>
            <w14:solidFill>
              <w14:schemeClr w14:val="tx1"/>
            </w14:solidFill>
          </w14:textFill>
        </w:rPr>
        <w:t>。</w:t>
      </w:r>
      <w:r>
        <w:rPr>
          <w:color w:val="000000" w:themeColor="text1"/>
          <w:spacing w:val="8"/>
          <w:sz w:val="20"/>
          <w:szCs w:val="20"/>
          <w:highlight w:val="none"/>
          <w14:textFill>
            <w14:solidFill>
              <w14:schemeClr w14:val="tx1"/>
            </w14:solidFill>
          </w14:textFill>
        </w:rPr>
        <w:t>得分相同且影响中标候选人确定的，可由定标委员会对总分相同的投标人进行再次票决确定排名。具体细则应</w:t>
      </w:r>
      <w:r>
        <w:rPr>
          <w:rFonts w:hint="eastAsia"/>
          <w:color w:val="000000" w:themeColor="text1"/>
          <w:spacing w:val="8"/>
          <w:sz w:val="20"/>
          <w:szCs w:val="20"/>
          <w:highlight w:val="none"/>
          <w:lang w:val="en-US" w:eastAsia="zh-CN"/>
          <w14:textFill>
            <w14:solidFill>
              <w14:schemeClr w14:val="tx1"/>
            </w14:solidFill>
          </w14:textFill>
        </w:rPr>
        <w:t>在招标</w:t>
      </w:r>
    </w:p>
    <w:p w14:paraId="2F81F88E">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p>
    <w:p w14:paraId="5558808F">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p>
    <w:p w14:paraId="60FAE192">
      <w:pPr>
        <w:rPr>
          <w:color w:val="000000" w:themeColor="text1"/>
          <w:highlight w:val="none"/>
          <w14:textFill>
            <w14:solidFill>
              <w14:schemeClr w14:val="tx1"/>
            </w14:solidFill>
          </w14:textFill>
        </w:rPr>
      </w:pPr>
    </w:p>
    <w:p w14:paraId="1E6FF402">
      <w:pPr>
        <w:pStyle w:val="3"/>
        <w:spacing w:before="151" w:line="323" w:lineRule="auto"/>
        <w:ind w:right="166"/>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文件中明确。</w:t>
      </w:r>
    </w:p>
    <w:p w14:paraId="27B53AF9">
      <w:pPr>
        <w:pStyle w:val="3"/>
        <w:spacing w:before="151" w:line="323" w:lineRule="auto"/>
        <w:ind w:left="4" w:right="166" w:firstLine="437"/>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票决采用记名方式并注明投票理由。</w:t>
      </w:r>
    </w:p>
    <w:p w14:paraId="3052B187">
      <w:pPr>
        <w:pStyle w:val="3"/>
        <w:spacing w:before="151" w:line="323" w:lineRule="auto"/>
        <w:ind w:left="4" w:right="166" w:firstLine="43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□集体议事法。由定标委员会进行集体商议，定标委员会成员各自发表意见，由定标委员会组长最</w:t>
      </w:r>
      <w:r>
        <w:rPr>
          <w:color w:val="000000" w:themeColor="text1"/>
          <w:spacing w:val="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终确定中标候选人及排序。所有参加会议的定标委员会成员</w:t>
      </w:r>
      <w:r>
        <w:rPr>
          <w:color w:val="000000" w:themeColor="text1"/>
          <w:spacing w:val="8"/>
          <w:sz w:val="20"/>
          <w:szCs w:val="20"/>
          <w:highlight w:val="none"/>
          <w14:textFill>
            <w14:solidFill>
              <w14:schemeClr w14:val="tx1"/>
            </w14:solidFill>
          </w14:textFill>
        </w:rPr>
        <w:t>的意见应当作书面记录，并由定标委员会成</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员签字确认。集体议事法应当在招标文件中明确议事规则。</w:t>
      </w:r>
    </w:p>
    <w:p w14:paraId="2F76FDF4">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5．定标因素。招标人可以根据项目概况和自身实际需要，选择设计方案、价格因素、企业实力、 创新能力、企业信誉、拟派团队管理能力与水平、评标报告等作为定标因素。</w:t>
      </w:r>
    </w:p>
    <w:p w14:paraId="26A319C9">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 xml:space="preserve">5.1 企业实力包括企业规模、行业主管部门的行业排名（如有）、资质等级、专业技术人员规模、 </w:t>
      </w:r>
      <w:r>
        <w:rPr>
          <w:color w:val="000000" w:themeColor="text1"/>
          <w:spacing w:val="8"/>
          <w:sz w:val="20"/>
          <w:szCs w:val="20"/>
          <w:highlight w:val="none"/>
          <w:u w:val="single"/>
          <w14:textFill>
            <w14:solidFill>
              <w14:schemeClr w14:val="tx1"/>
            </w14:solidFill>
          </w14:textFill>
        </w:rPr>
        <w:t>2020</w:t>
      </w:r>
      <w:r>
        <w:rPr>
          <w:color w:val="000000" w:themeColor="text1"/>
          <w:spacing w:val="8"/>
          <w:sz w:val="20"/>
          <w:szCs w:val="20"/>
          <w:highlight w:val="none"/>
          <w14:textFill>
            <w14:solidFill>
              <w14:schemeClr w14:val="tx1"/>
            </w14:solidFill>
          </w14:textFill>
        </w:rPr>
        <w:t>年</w:t>
      </w:r>
      <w:r>
        <w:rPr>
          <w:color w:val="000000" w:themeColor="text1"/>
          <w:spacing w:val="8"/>
          <w:sz w:val="20"/>
          <w:szCs w:val="20"/>
          <w:highlight w:val="none"/>
          <w:u w:val="single"/>
          <w14:textFill>
            <w14:solidFill>
              <w14:schemeClr w14:val="tx1"/>
            </w14:solidFill>
          </w14:textFill>
        </w:rPr>
        <w:t xml:space="preserve"> 01 </w:t>
      </w:r>
      <w:r>
        <w:rPr>
          <w:color w:val="000000" w:themeColor="text1"/>
          <w:spacing w:val="8"/>
          <w:sz w:val="20"/>
          <w:szCs w:val="20"/>
          <w:highlight w:val="none"/>
          <w14:textFill>
            <w14:solidFill>
              <w14:schemeClr w14:val="tx1"/>
            </w14:solidFill>
          </w14:textFill>
        </w:rPr>
        <w:t>月</w:t>
      </w:r>
      <w:r>
        <w:rPr>
          <w:color w:val="000000" w:themeColor="text1"/>
          <w:spacing w:val="8"/>
          <w:sz w:val="20"/>
          <w:szCs w:val="20"/>
          <w:highlight w:val="none"/>
          <w:u w:val="single"/>
          <w14:textFill>
            <w14:solidFill>
              <w14:schemeClr w14:val="tx1"/>
            </w14:solidFill>
          </w14:textFill>
        </w:rPr>
        <w:t xml:space="preserve"> 01 </w:t>
      </w:r>
      <w:r>
        <w:rPr>
          <w:color w:val="000000" w:themeColor="text1"/>
          <w:spacing w:val="8"/>
          <w:sz w:val="20"/>
          <w:szCs w:val="20"/>
          <w:highlight w:val="none"/>
          <w14:textFill>
            <w14:solidFill>
              <w14:schemeClr w14:val="tx1"/>
            </w14:solidFill>
          </w14:textFill>
        </w:rPr>
        <w:t>日至今的营业额、利税额、财务状况、过往业绩（含业绩影响力、难易程度）等方面。</w:t>
      </w:r>
    </w:p>
    <w:p w14:paraId="3C142CCA">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5.2 企业信誉包括</w:t>
      </w:r>
      <w:r>
        <w:rPr>
          <w:color w:val="000000" w:themeColor="text1"/>
          <w:spacing w:val="8"/>
          <w:sz w:val="20"/>
          <w:szCs w:val="20"/>
          <w:highlight w:val="none"/>
          <w:u w:val="single"/>
          <w14:textFill>
            <w14:solidFill>
              <w14:schemeClr w14:val="tx1"/>
            </w14:solidFill>
          </w14:textFill>
        </w:rPr>
        <w:t xml:space="preserve"> 2020 </w:t>
      </w:r>
      <w:r>
        <w:rPr>
          <w:color w:val="000000" w:themeColor="text1"/>
          <w:spacing w:val="8"/>
          <w:sz w:val="20"/>
          <w:szCs w:val="20"/>
          <w:highlight w:val="none"/>
          <w14:textFill>
            <w14:solidFill>
              <w14:schemeClr w14:val="tx1"/>
            </w14:solidFill>
          </w14:textFill>
        </w:rPr>
        <w:t>年</w:t>
      </w:r>
      <w:r>
        <w:rPr>
          <w:color w:val="000000" w:themeColor="text1"/>
          <w:spacing w:val="8"/>
          <w:sz w:val="20"/>
          <w:szCs w:val="20"/>
          <w:highlight w:val="none"/>
          <w:u w:val="single"/>
          <w14:textFill>
            <w14:solidFill>
              <w14:schemeClr w14:val="tx1"/>
            </w14:solidFill>
          </w14:textFill>
        </w:rPr>
        <w:t xml:space="preserve"> 01 </w:t>
      </w:r>
      <w:r>
        <w:rPr>
          <w:color w:val="000000" w:themeColor="text1"/>
          <w:spacing w:val="8"/>
          <w:sz w:val="20"/>
          <w:szCs w:val="20"/>
          <w:highlight w:val="none"/>
          <w14:textFill>
            <w14:solidFill>
              <w14:schemeClr w14:val="tx1"/>
            </w14:solidFill>
          </w14:textFill>
        </w:rPr>
        <w:t>月</w:t>
      </w:r>
      <w:r>
        <w:rPr>
          <w:color w:val="000000" w:themeColor="text1"/>
          <w:spacing w:val="8"/>
          <w:sz w:val="20"/>
          <w:szCs w:val="20"/>
          <w:highlight w:val="none"/>
          <w:u w:val="single"/>
          <w14:textFill>
            <w14:solidFill>
              <w14:schemeClr w14:val="tx1"/>
            </w14:solidFill>
          </w14:textFill>
        </w:rPr>
        <w:t xml:space="preserve"> 01 </w:t>
      </w:r>
      <w:r>
        <w:rPr>
          <w:color w:val="000000" w:themeColor="text1"/>
          <w:spacing w:val="8"/>
          <w:sz w:val="20"/>
          <w:szCs w:val="20"/>
          <w:highlight w:val="none"/>
          <w14:textFill>
            <w14:solidFill>
              <w14:schemeClr w14:val="tx1"/>
            </w14:solidFill>
          </w14:textFill>
        </w:rPr>
        <w:t>日至今获得各种荣誉、过往业绩履约情况、建设单位履约评价</w:t>
      </w:r>
      <w:r>
        <w:rPr>
          <w:rFonts w:hint="eastAsia"/>
          <w:color w:val="000000" w:themeColor="text1"/>
          <w:spacing w:val="8"/>
          <w:sz w:val="20"/>
          <w:szCs w:val="20"/>
          <w:highlight w:val="none"/>
          <w:lang w:eastAsia="zh-CN"/>
          <w14:textFill>
            <w14:solidFill>
              <w14:schemeClr w14:val="tx1"/>
            </w14:solidFill>
          </w14:textFill>
        </w:rPr>
        <w:t>，</w:t>
      </w:r>
      <w:r>
        <w:rPr>
          <w:color w:val="000000" w:themeColor="text1"/>
          <w:spacing w:val="8"/>
          <w:sz w:val="20"/>
          <w:szCs w:val="20"/>
          <w:highlight w:val="none"/>
          <w14:textFill>
            <w14:solidFill>
              <w14:schemeClr w14:val="tx1"/>
            </w14:solidFill>
          </w14:textFill>
        </w:rPr>
        <w:t>同时应重点关注近几年的不良信息，包括建设行政主管部门作出的各种处罚和不良行为记录、建设单位对其的不良行为记录、履约评价不合格记录以及其他失信记录。</w:t>
      </w:r>
    </w:p>
    <w:p w14:paraId="30BCB8D4">
      <w:pPr>
        <w:pStyle w:val="3"/>
        <w:spacing w:before="152" w:line="346" w:lineRule="auto"/>
        <w:ind w:left="2" w:right="52" w:firstLine="421"/>
        <w:rPr>
          <w:b/>
          <w:bCs/>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5.3 各定标候选人的设计方案的优劣遵循项目设计原则，突出建筑建设的合理性、科学性、充分考  虑建设对未来运营的影响，实现功能实用与艺术美观有机结合。整个设计方案完成的广度、深度、贴合  度和认可程度。</w:t>
      </w:r>
      <w:r>
        <w:rPr>
          <w:b/>
          <w:bCs/>
          <w:color w:val="000000" w:themeColor="text1"/>
          <w:spacing w:val="8"/>
          <w:sz w:val="20"/>
          <w:szCs w:val="20"/>
          <w:highlight w:val="none"/>
          <w14:textFill>
            <w14:solidFill>
              <w14:schemeClr w14:val="tx1"/>
            </w14:solidFill>
          </w14:textFill>
        </w:rPr>
        <w:t>（若设计方案已在第二册体现，则以第二册的设计方案为准，无需在第三册重复提供。）</w:t>
      </w:r>
    </w:p>
    <w:p w14:paraId="5588499C">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5.4 各定标候选人的项目设计负责人及团队水平，按时按质完成项目的能力，后期施工期间现场服 务及时性、便利性的综合评价，有无优化建议及优化建议的合理性。</w:t>
      </w:r>
    </w:p>
    <w:p w14:paraId="0DD1C707">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5.5 在同等条件下，择优的相对标准有以下几个方面：</w:t>
      </w:r>
    </w:p>
    <w:p w14:paraId="46A9E1C1">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①资质高企业优于资质低企业；</w:t>
      </w:r>
    </w:p>
    <w:p w14:paraId="26B46AA7">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②营业额大企业优于营业额小企业；</w:t>
      </w:r>
    </w:p>
    <w:p w14:paraId="12BB024E">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③设计业绩技术复杂、难度大的企业优于设计业绩技术相对简单、难度较小的企业；</w:t>
      </w:r>
    </w:p>
    <w:p w14:paraId="3FC9B6FE">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④履约评价好企业优于履约评价差企业；</w:t>
      </w:r>
    </w:p>
    <w:p w14:paraId="3A4ED97C">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⑤无不良行为记录企业优于有不良行为记录企业，不良行为记录较轻企业优于不良行为记 录较重企业；</w:t>
      </w:r>
    </w:p>
    <w:p w14:paraId="2255DFB2">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⑥已有履约记录且没有履约评价不合格企业优于没有履约企业；</w:t>
      </w:r>
    </w:p>
    <w:p w14:paraId="52235A9D">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⑦获得国家级荣誉多企业优于获得荣誉少企业；</w:t>
      </w:r>
    </w:p>
    <w:p w14:paraId="3F50D840">
      <w:pPr>
        <w:pStyle w:val="3"/>
        <w:spacing w:before="152" w:line="346" w:lineRule="auto"/>
        <w:ind w:left="2" w:right="52" w:firstLine="421"/>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⑧行业排名靠前企业优于行业排名落后较多企业。</w:t>
      </w:r>
    </w:p>
    <w:p w14:paraId="1D367238">
      <w:pPr>
        <w:pStyle w:val="3"/>
        <w:spacing w:before="157" w:line="228" w:lineRule="auto"/>
        <w:ind w:left="422"/>
        <w:outlineLvl w:val="1"/>
        <w:rPr>
          <w:color w:val="000000" w:themeColor="text1"/>
          <w:spacing w:val="6"/>
          <w:sz w:val="20"/>
          <w:szCs w:val="20"/>
          <w:highlight w:val="none"/>
          <w14:textFill>
            <w14:solidFill>
              <w14:schemeClr w14:val="tx1"/>
            </w14:solidFill>
          </w14:textFill>
        </w:rPr>
      </w:pPr>
    </w:p>
    <w:p w14:paraId="79875176">
      <w:pPr>
        <w:pStyle w:val="3"/>
        <w:spacing w:before="157" w:line="228" w:lineRule="auto"/>
        <w:ind w:left="422"/>
        <w:outlineLvl w:val="1"/>
        <w:rPr>
          <w:color w:val="000000" w:themeColor="text1"/>
          <w:spacing w:val="6"/>
          <w:sz w:val="20"/>
          <w:szCs w:val="20"/>
          <w:highlight w:val="none"/>
          <w14:textFill>
            <w14:solidFill>
              <w14:schemeClr w14:val="tx1"/>
            </w14:solidFill>
          </w14:textFill>
        </w:rPr>
      </w:pPr>
    </w:p>
    <w:p w14:paraId="35999C00">
      <w:pPr>
        <w:pStyle w:val="3"/>
        <w:spacing w:before="157" w:line="228" w:lineRule="auto"/>
        <w:ind w:left="422"/>
        <w:outlineLvl w:val="1"/>
        <w:rPr>
          <w:color w:val="000000" w:themeColor="text1"/>
          <w:spacing w:val="6"/>
          <w:sz w:val="20"/>
          <w:szCs w:val="20"/>
          <w:highlight w:val="none"/>
          <w14:textFill>
            <w14:solidFill>
              <w14:schemeClr w14:val="tx1"/>
            </w14:solidFill>
          </w14:textFill>
        </w:rPr>
      </w:pPr>
    </w:p>
    <w:p w14:paraId="59499C9F">
      <w:pPr>
        <w:pStyle w:val="3"/>
        <w:spacing w:before="157" w:line="228" w:lineRule="auto"/>
        <w:outlineLvl w:val="1"/>
        <w:rPr>
          <w:color w:val="000000" w:themeColor="text1"/>
          <w:spacing w:val="6"/>
          <w:sz w:val="20"/>
          <w:szCs w:val="20"/>
          <w:highlight w:val="none"/>
          <w14:textFill>
            <w14:solidFill>
              <w14:schemeClr w14:val="tx1"/>
            </w14:solidFill>
          </w14:textFill>
        </w:rPr>
      </w:pPr>
    </w:p>
    <w:p w14:paraId="39D5AC1F">
      <w:pPr>
        <w:rPr>
          <w:color w:val="000000" w:themeColor="text1"/>
          <w:highlight w:val="none"/>
          <w14:textFill>
            <w14:solidFill>
              <w14:schemeClr w14:val="tx1"/>
            </w14:solidFill>
          </w14:textFill>
        </w:rPr>
      </w:pPr>
    </w:p>
    <w:p w14:paraId="60D877AD">
      <w:pPr>
        <w:pStyle w:val="3"/>
        <w:spacing w:before="157" w:line="228" w:lineRule="auto"/>
        <w:ind w:left="422"/>
        <w:outlineLvl w:val="1"/>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6.定标程序</w:t>
      </w:r>
    </w:p>
    <w:p w14:paraId="0D7DB80D">
      <w:pPr>
        <w:pStyle w:val="3"/>
        <w:spacing w:before="152" w:line="346" w:lineRule="auto"/>
        <w:ind w:left="2" w:right="52" w:firstLine="421"/>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6.1</w:t>
      </w:r>
      <w:r>
        <w:rPr>
          <w:color w:val="000000" w:themeColor="text1"/>
          <w:spacing w:val="-3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确定中标人</w:t>
      </w:r>
    </w:p>
    <w:p w14:paraId="55891418">
      <w:pPr>
        <w:pStyle w:val="3"/>
        <w:spacing w:before="152" w:line="298" w:lineRule="auto"/>
        <w:ind w:left="2" w:right="166"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6.1.1</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招标人在定标会上介绍项目情况、招标情况及对投标人或者项目设计负责人的考察、答辩情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况。定标委员会成员有疑问的，可以向招标人或者招标代理机构提问。</w:t>
      </w:r>
    </w:p>
    <w:p w14:paraId="6BED9C15">
      <w:pPr>
        <w:pStyle w:val="3"/>
        <w:spacing w:before="155" w:line="323" w:lineRule="auto"/>
        <w:ind w:right="164"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6.1.2</w:t>
      </w:r>
      <w:r>
        <w:rPr>
          <w:color w:val="000000" w:themeColor="text1"/>
          <w:spacing w:val="-3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定标委员会应当按照充分竞争、合理低价的原则，采用本招标文件确定的定标方法，</w:t>
      </w:r>
      <w:r>
        <w:rPr>
          <w:color w:val="000000" w:themeColor="text1"/>
          <w:spacing w:val="8"/>
          <w:sz w:val="20"/>
          <w:szCs w:val="20"/>
          <w:highlight w:val="none"/>
          <w14:textFill>
            <w14:solidFill>
              <w14:schemeClr w14:val="tx1"/>
            </w14:solidFill>
          </w14:textFill>
        </w:rPr>
        <w:t>在评标</w:t>
      </w:r>
      <w:r>
        <w:rPr>
          <w:color w:val="000000" w:themeColor="text1"/>
          <w:sz w:val="20"/>
          <w:szCs w:val="20"/>
          <w:highlight w:val="none"/>
          <w14:textFill>
            <w14:solidFill>
              <w14:schemeClr w14:val="tx1"/>
            </w14:solidFill>
          </w14:textFill>
        </w:rPr>
        <w:t xml:space="preserve"> </w:t>
      </w:r>
      <w:r>
        <w:rPr>
          <w:color w:val="000000" w:themeColor="text1"/>
          <w:spacing w:val="13"/>
          <w:sz w:val="20"/>
          <w:szCs w:val="20"/>
          <w:highlight w:val="none"/>
          <w14:textFill>
            <w14:solidFill>
              <w14:schemeClr w14:val="tx1"/>
            </w14:solidFill>
          </w14:textFill>
        </w:rPr>
        <w:t>委员会推荐的定标候选人中择优确定中标候选人，并将所有定标候选人按</w:t>
      </w:r>
      <w:r>
        <w:rPr>
          <w:b/>
          <w:bCs/>
          <w:color w:val="000000" w:themeColor="text1"/>
          <w:spacing w:val="13"/>
          <w:sz w:val="20"/>
          <w:szCs w:val="20"/>
          <w:highlight w:val="none"/>
          <w:u w:val="single" w:color="auto"/>
          <w14:textFill>
            <w14:solidFill>
              <w14:schemeClr w14:val="tx1"/>
            </w14:solidFill>
          </w14:textFill>
        </w:rPr>
        <w:t>票决定标法</w:t>
      </w:r>
      <w:r>
        <w:rPr>
          <w:color w:val="000000" w:themeColor="text1"/>
          <w:spacing w:val="13"/>
          <w:sz w:val="20"/>
          <w:szCs w:val="20"/>
          <w:highlight w:val="none"/>
          <w14:textFill>
            <w14:solidFill>
              <w14:schemeClr w14:val="tx1"/>
            </w14:solidFill>
          </w14:textFill>
        </w:rPr>
        <w:t>计分从高到低排</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名。</w:t>
      </w:r>
    </w:p>
    <w:p w14:paraId="6066DC3A">
      <w:pPr>
        <w:pStyle w:val="3"/>
        <w:spacing w:before="150" w:line="228" w:lineRule="auto"/>
        <w:ind w:left="422"/>
        <w:outlineLvl w:val="2"/>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6.2</w:t>
      </w:r>
      <w:r>
        <w:rPr>
          <w:color w:val="000000" w:themeColor="text1"/>
          <w:spacing w:val="-15"/>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中标候选人公示</w:t>
      </w:r>
    </w:p>
    <w:p w14:paraId="14417965">
      <w:pPr>
        <w:pStyle w:val="3"/>
        <w:spacing w:before="155" w:line="323" w:lineRule="auto"/>
        <w:ind w:right="164" w:firstLine="422"/>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6.2.1 招标人应当在定标工作完成后的 3 日内，对中标候选人公示，公示期不得少于 3 日（节假日顺延）。</w:t>
      </w:r>
    </w:p>
    <w:p w14:paraId="779A178E">
      <w:pPr>
        <w:pStyle w:val="3"/>
        <w:spacing w:before="149" w:line="323" w:lineRule="auto"/>
        <w:ind w:left="1" w:right="57" w:firstLine="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6.2.2</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公示内容包括：评标报告（评标专家姓名除外）、定标报告、定标候选人名单、定</w:t>
      </w:r>
      <w:r>
        <w:rPr>
          <w:color w:val="000000" w:themeColor="text1"/>
          <w:spacing w:val="8"/>
          <w:sz w:val="20"/>
          <w:szCs w:val="20"/>
          <w:highlight w:val="none"/>
          <w14:textFill>
            <w14:solidFill>
              <w14:schemeClr w14:val="tx1"/>
            </w14:solidFill>
          </w14:textFill>
        </w:rPr>
        <w:t>标时间、</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定标方法、集体议事法的定标理由、中标候选人名单（3</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名，标明排序</w:t>
      </w:r>
      <w:r>
        <w:rPr>
          <w:color w:val="000000" w:themeColor="text1"/>
          <w:spacing w:val="23"/>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中</w:t>
      </w:r>
      <w:r>
        <w:rPr>
          <w:color w:val="000000" w:themeColor="text1"/>
          <w:spacing w:val="8"/>
          <w:sz w:val="20"/>
          <w:szCs w:val="20"/>
          <w:highlight w:val="none"/>
          <w14:textFill>
            <w14:solidFill>
              <w14:schemeClr w14:val="tx1"/>
            </w14:solidFill>
          </w14:textFill>
        </w:rPr>
        <w:t>标价和拟投入本项目的首</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席责任人及设计负责人等内容。</w:t>
      </w:r>
    </w:p>
    <w:p w14:paraId="39F59D18">
      <w:pPr>
        <w:pStyle w:val="3"/>
        <w:spacing w:before="150" w:line="323" w:lineRule="auto"/>
        <w:ind w:right="54" w:firstLine="422"/>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6.2.3</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投标人对评标定标结果有异议的应当在公示期内提出，适用《中华人民共和国招标投标法实</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施条例》第五十四条的规定。公示期间，投标人提出的针对第一中标候选</w:t>
      </w:r>
      <w:r>
        <w:rPr>
          <w:color w:val="000000" w:themeColor="text1"/>
          <w:spacing w:val="8"/>
          <w:sz w:val="20"/>
          <w:szCs w:val="20"/>
          <w:highlight w:val="none"/>
          <w14:textFill>
            <w14:solidFill>
              <w14:schemeClr w14:val="tx1"/>
            </w14:solidFill>
          </w14:textFill>
        </w:rPr>
        <w:t>人以外的异议，无论调查结果</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是否属实，均不改变第一中标候选人资格。</w:t>
      </w:r>
    </w:p>
    <w:p w14:paraId="1F9A66F2">
      <w:pPr>
        <w:pStyle w:val="3"/>
        <w:spacing w:before="152" w:line="322" w:lineRule="auto"/>
        <w:ind w:firstLine="421"/>
        <w:rPr>
          <w:color w:val="000000" w:themeColor="text1"/>
          <w:spacing w:val="9"/>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6.2.4</w:t>
      </w:r>
      <w:r>
        <w:rPr>
          <w:color w:val="000000" w:themeColor="text1"/>
          <w:spacing w:val="-4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第一中标候选人放弃中标、因不可抗力不能履行合同、不按照招标</w:t>
      </w:r>
      <w:r>
        <w:rPr>
          <w:color w:val="000000" w:themeColor="text1"/>
          <w:spacing w:val="5"/>
          <w:sz w:val="20"/>
          <w:szCs w:val="20"/>
          <w:highlight w:val="none"/>
          <w14:textFill>
            <w14:solidFill>
              <w14:schemeClr w14:val="tx1"/>
            </w14:solidFill>
          </w14:textFill>
        </w:rPr>
        <w:t>文件要求提交履约保证金，</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或者被查实存在影响中标结果的违法行为等情形，不符合中标条件</w:t>
      </w:r>
      <w:r>
        <w:rPr>
          <w:color w:val="000000" w:themeColor="text1"/>
          <w:spacing w:val="8"/>
          <w:sz w:val="20"/>
          <w:szCs w:val="20"/>
          <w:highlight w:val="none"/>
          <w14:textFill>
            <w14:solidFill>
              <w14:schemeClr w14:val="tx1"/>
            </w14:solidFill>
          </w14:textFill>
        </w:rPr>
        <w:t>的，招标人可以按照中标候选人名单</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排序依次确定其他中标候选人为中标人，也可以重新招标。</w:t>
      </w:r>
    </w:p>
    <w:p w14:paraId="5F735751">
      <w:pPr>
        <w:pStyle w:val="3"/>
        <w:spacing w:before="152" w:line="298" w:lineRule="auto"/>
        <w:ind w:left="5" w:right="57" w:firstLine="416"/>
        <w:rPr>
          <w:color w:val="000000" w:themeColor="text1"/>
          <w:spacing w:val="9"/>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6.2.5 自发出中标通知书之日起</w:t>
      </w:r>
      <w:r>
        <w:rPr>
          <w:color w:val="000000" w:themeColor="text1"/>
          <w:spacing w:val="-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15 日内，招标人应当向招投标监管机构提交招标投标情况书面报</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告。</w:t>
      </w:r>
    </w:p>
    <w:p w14:paraId="322BB99B">
      <w:pPr>
        <w:pStyle w:val="3"/>
        <w:spacing w:before="155" w:line="230" w:lineRule="auto"/>
        <w:ind w:left="425"/>
        <w:outlineLvl w:val="1"/>
        <w:rPr>
          <w:color w:val="000000" w:themeColor="text1"/>
          <w:spacing w:val="9"/>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7.签订合同</w:t>
      </w:r>
    </w:p>
    <w:p w14:paraId="12E5AE93">
      <w:pPr>
        <w:pStyle w:val="3"/>
        <w:spacing w:before="155" w:line="323" w:lineRule="auto"/>
        <w:ind w:right="164" w:firstLine="422"/>
        <w:rPr>
          <w:color w:val="000000" w:themeColor="text1"/>
          <w:spacing w:val="9"/>
          <w:sz w:val="20"/>
          <w:szCs w:val="20"/>
          <w:highlight w:val="none"/>
          <w14:textFill>
            <w14:solidFill>
              <w14:schemeClr w14:val="tx1"/>
            </w14:solidFill>
          </w14:textFill>
        </w:rPr>
        <w:sectPr>
          <w:footerReference r:id="rId28" w:type="default"/>
          <w:pgSz w:w="11906" w:h="16839"/>
          <w:pgMar w:top="400" w:right="1088" w:bottom="1156" w:left="1260" w:header="0" w:footer="850" w:gutter="0"/>
          <w:pgNumType w:fmt="decimal"/>
          <w:cols w:space="720" w:num="1"/>
        </w:sectPr>
      </w:pPr>
      <w:r>
        <w:rPr>
          <w:color w:val="000000" w:themeColor="text1"/>
          <w:spacing w:val="8"/>
          <w:sz w:val="20"/>
          <w:szCs w:val="20"/>
          <w:highlight w:val="none"/>
          <w14:textFill>
            <w14:solidFill>
              <w14:schemeClr w14:val="tx1"/>
            </w14:solidFill>
          </w14:textFill>
        </w:rPr>
        <w:t>招标人和中标人应当在投标有效期内并在自中标通知书发出之日起</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30 日内，依照招标文</w:t>
      </w:r>
      <w:r>
        <w:rPr>
          <w:color w:val="000000" w:themeColor="text1"/>
          <w:spacing w:val="7"/>
          <w:sz w:val="20"/>
          <w:szCs w:val="20"/>
          <w:highlight w:val="none"/>
          <w14:textFill>
            <w14:solidFill>
              <w14:schemeClr w14:val="tx1"/>
            </w14:solidFill>
          </w14:textFill>
        </w:rPr>
        <w:t>件、投标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文件签订书面合同，合同的标的、价款、设计标准、履行期限等</w:t>
      </w:r>
      <w:r>
        <w:rPr>
          <w:color w:val="000000" w:themeColor="text1"/>
          <w:spacing w:val="8"/>
          <w:sz w:val="20"/>
          <w:szCs w:val="20"/>
          <w:highlight w:val="none"/>
          <w14:textFill>
            <w14:solidFill>
              <w14:schemeClr w14:val="tx1"/>
            </w14:solidFill>
          </w14:textFill>
        </w:rPr>
        <w:t>主要条款应当与招标文件和中标人的投</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标文件的内容一致。招标人和中标人不得再行订立背离合同实质性内容的其他协议。</w:t>
      </w:r>
    </w:p>
    <w:p w14:paraId="5A911C6E">
      <w:pPr>
        <w:spacing w:line="249" w:lineRule="auto"/>
        <w:rPr>
          <w:rFonts w:ascii="Arial"/>
          <w:color w:val="000000" w:themeColor="text1"/>
          <w:sz w:val="21"/>
          <w:highlight w:val="none"/>
          <w14:textFill>
            <w14:solidFill>
              <w14:schemeClr w14:val="tx1"/>
            </w14:solidFill>
          </w14:textFill>
        </w:rPr>
      </w:pPr>
    </w:p>
    <w:p w14:paraId="3FD1EAF2">
      <w:pPr>
        <w:spacing w:line="249" w:lineRule="auto"/>
        <w:rPr>
          <w:rFonts w:ascii="Arial"/>
          <w:color w:val="000000" w:themeColor="text1"/>
          <w:sz w:val="21"/>
          <w:highlight w:val="none"/>
          <w14:textFill>
            <w14:solidFill>
              <w14:schemeClr w14:val="tx1"/>
            </w14:solidFill>
          </w14:textFill>
        </w:rPr>
      </w:pPr>
    </w:p>
    <w:p w14:paraId="47762EFC">
      <w:pPr>
        <w:spacing w:line="249" w:lineRule="auto"/>
        <w:rPr>
          <w:rFonts w:ascii="Arial"/>
          <w:color w:val="000000" w:themeColor="text1"/>
          <w:sz w:val="21"/>
          <w:highlight w:val="none"/>
          <w14:textFill>
            <w14:solidFill>
              <w14:schemeClr w14:val="tx1"/>
            </w14:solidFill>
          </w14:textFill>
        </w:rPr>
      </w:pPr>
    </w:p>
    <w:p w14:paraId="092765BD">
      <w:pPr>
        <w:spacing w:line="243" w:lineRule="auto"/>
        <w:rPr>
          <w:rFonts w:ascii="Arial"/>
          <w:color w:val="000000" w:themeColor="text1"/>
          <w:sz w:val="21"/>
          <w:highlight w:val="none"/>
          <w14:textFill>
            <w14:solidFill>
              <w14:schemeClr w14:val="tx1"/>
            </w14:solidFill>
          </w14:textFill>
        </w:rPr>
      </w:pPr>
    </w:p>
    <w:p w14:paraId="45DB4DD0">
      <w:pPr>
        <w:spacing w:line="243" w:lineRule="auto"/>
        <w:rPr>
          <w:rFonts w:ascii="Arial"/>
          <w:color w:val="000000" w:themeColor="text1"/>
          <w:sz w:val="21"/>
          <w:highlight w:val="none"/>
          <w14:textFill>
            <w14:solidFill>
              <w14:schemeClr w14:val="tx1"/>
            </w14:solidFill>
          </w14:textFill>
        </w:rPr>
      </w:pPr>
    </w:p>
    <w:p w14:paraId="07910354">
      <w:pPr>
        <w:spacing w:line="244" w:lineRule="auto"/>
        <w:rPr>
          <w:rFonts w:ascii="Arial"/>
          <w:color w:val="000000" w:themeColor="text1"/>
          <w:sz w:val="21"/>
          <w:highlight w:val="none"/>
          <w14:textFill>
            <w14:solidFill>
              <w14:schemeClr w14:val="tx1"/>
            </w14:solidFill>
          </w14:textFill>
        </w:rPr>
      </w:pPr>
    </w:p>
    <w:p w14:paraId="11C975D3">
      <w:pPr>
        <w:spacing w:line="244" w:lineRule="auto"/>
        <w:rPr>
          <w:rFonts w:ascii="Arial"/>
          <w:color w:val="000000" w:themeColor="text1"/>
          <w:sz w:val="21"/>
          <w:highlight w:val="none"/>
          <w14:textFill>
            <w14:solidFill>
              <w14:schemeClr w14:val="tx1"/>
            </w14:solidFill>
          </w14:textFill>
        </w:rPr>
      </w:pPr>
    </w:p>
    <w:p w14:paraId="3DBB19B7">
      <w:pPr>
        <w:spacing w:line="244" w:lineRule="auto"/>
        <w:rPr>
          <w:rFonts w:ascii="Arial"/>
          <w:color w:val="000000" w:themeColor="text1"/>
          <w:sz w:val="21"/>
          <w:highlight w:val="none"/>
          <w14:textFill>
            <w14:solidFill>
              <w14:schemeClr w14:val="tx1"/>
            </w14:solidFill>
          </w14:textFill>
        </w:rPr>
      </w:pPr>
    </w:p>
    <w:p w14:paraId="370E5481">
      <w:pPr>
        <w:spacing w:line="244" w:lineRule="auto"/>
        <w:rPr>
          <w:rFonts w:ascii="Arial"/>
          <w:color w:val="000000" w:themeColor="text1"/>
          <w:sz w:val="21"/>
          <w:highlight w:val="none"/>
          <w14:textFill>
            <w14:solidFill>
              <w14:schemeClr w14:val="tx1"/>
            </w14:solidFill>
          </w14:textFill>
        </w:rPr>
      </w:pPr>
    </w:p>
    <w:p w14:paraId="77461882">
      <w:pPr>
        <w:spacing w:line="244" w:lineRule="auto"/>
        <w:rPr>
          <w:rFonts w:ascii="Arial"/>
          <w:color w:val="000000" w:themeColor="text1"/>
          <w:sz w:val="21"/>
          <w:highlight w:val="none"/>
          <w14:textFill>
            <w14:solidFill>
              <w14:schemeClr w14:val="tx1"/>
            </w14:solidFill>
          </w14:textFill>
        </w:rPr>
      </w:pPr>
    </w:p>
    <w:p w14:paraId="004DF9F4">
      <w:pPr>
        <w:spacing w:line="244" w:lineRule="auto"/>
        <w:rPr>
          <w:rFonts w:ascii="Arial"/>
          <w:color w:val="000000" w:themeColor="text1"/>
          <w:sz w:val="21"/>
          <w:highlight w:val="none"/>
          <w14:textFill>
            <w14:solidFill>
              <w14:schemeClr w14:val="tx1"/>
            </w14:solidFill>
          </w14:textFill>
        </w:rPr>
      </w:pPr>
    </w:p>
    <w:p w14:paraId="234EE19E">
      <w:pPr>
        <w:spacing w:line="244" w:lineRule="auto"/>
        <w:rPr>
          <w:rFonts w:ascii="Arial"/>
          <w:color w:val="000000" w:themeColor="text1"/>
          <w:sz w:val="21"/>
          <w:highlight w:val="none"/>
          <w14:textFill>
            <w14:solidFill>
              <w14:schemeClr w14:val="tx1"/>
            </w14:solidFill>
          </w14:textFill>
        </w:rPr>
      </w:pPr>
    </w:p>
    <w:p w14:paraId="35658BF0">
      <w:pPr>
        <w:spacing w:line="244" w:lineRule="auto"/>
        <w:rPr>
          <w:rFonts w:ascii="Arial"/>
          <w:color w:val="000000" w:themeColor="text1"/>
          <w:sz w:val="21"/>
          <w:highlight w:val="none"/>
          <w14:textFill>
            <w14:solidFill>
              <w14:schemeClr w14:val="tx1"/>
            </w14:solidFill>
          </w14:textFill>
        </w:rPr>
      </w:pPr>
    </w:p>
    <w:p w14:paraId="21EB187F">
      <w:pPr>
        <w:spacing w:line="244" w:lineRule="auto"/>
        <w:rPr>
          <w:rFonts w:ascii="Arial"/>
          <w:color w:val="000000" w:themeColor="text1"/>
          <w:sz w:val="21"/>
          <w:highlight w:val="none"/>
          <w14:textFill>
            <w14:solidFill>
              <w14:schemeClr w14:val="tx1"/>
            </w14:solidFill>
          </w14:textFill>
        </w:rPr>
      </w:pPr>
    </w:p>
    <w:p w14:paraId="44D72465">
      <w:pPr>
        <w:spacing w:line="244" w:lineRule="auto"/>
        <w:rPr>
          <w:rFonts w:ascii="Arial"/>
          <w:color w:val="000000" w:themeColor="text1"/>
          <w:sz w:val="21"/>
          <w:highlight w:val="none"/>
          <w14:textFill>
            <w14:solidFill>
              <w14:schemeClr w14:val="tx1"/>
            </w14:solidFill>
          </w14:textFill>
        </w:rPr>
      </w:pPr>
    </w:p>
    <w:p w14:paraId="1C8395E9">
      <w:pPr>
        <w:spacing w:line="244" w:lineRule="auto"/>
        <w:rPr>
          <w:rFonts w:ascii="Arial"/>
          <w:color w:val="000000" w:themeColor="text1"/>
          <w:sz w:val="21"/>
          <w:highlight w:val="none"/>
          <w14:textFill>
            <w14:solidFill>
              <w14:schemeClr w14:val="tx1"/>
            </w14:solidFill>
          </w14:textFill>
        </w:rPr>
      </w:pPr>
    </w:p>
    <w:p w14:paraId="1C048ADF">
      <w:pPr>
        <w:spacing w:line="244" w:lineRule="auto"/>
        <w:rPr>
          <w:rFonts w:ascii="Arial"/>
          <w:color w:val="000000" w:themeColor="text1"/>
          <w:sz w:val="21"/>
          <w:highlight w:val="none"/>
          <w14:textFill>
            <w14:solidFill>
              <w14:schemeClr w14:val="tx1"/>
            </w14:solidFill>
          </w14:textFill>
        </w:rPr>
      </w:pPr>
    </w:p>
    <w:p w14:paraId="21E92296">
      <w:pPr>
        <w:spacing w:line="244" w:lineRule="auto"/>
        <w:rPr>
          <w:rFonts w:ascii="Arial"/>
          <w:color w:val="000000" w:themeColor="text1"/>
          <w:sz w:val="21"/>
          <w:highlight w:val="none"/>
          <w14:textFill>
            <w14:solidFill>
              <w14:schemeClr w14:val="tx1"/>
            </w14:solidFill>
          </w14:textFill>
        </w:rPr>
      </w:pPr>
    </w:p>
    <w:p w14:paraId="13FB897B">
      <w:pPr>
        <w:spacing w:line="244" w:lineRule="auto"/>
        <w:rPr>
          <w:rFonts w:ascii="Arial"/>
          <w:color w:val="000000" w:themeColor="text1"/>
          <w:sz w:val="21"/>
          <w:highlight w:val="none"/>
          <w14:textFill>
            <w14:solidFill>
              <w14:schemeClr w14:val="tx1"/>
            </w14:solidFill>
          </w14:textFill>
        </w:rPr>
      </w:pPr>
    </w:p>
    <w:p w14:paraId="41C3936D">
      <w:pPr>
        <w:spacing w:line="244" w:lineRule="auto"/>
        <w:rPr>
          <w:rFonts w:ascii="Arial"/>
          <w:color w:val="000000" w:themeColor="text1"/>
          <w:sz w:val="21"/>
          <w:highlight w:val="none"/>
          <w14:textFill>
            <w14:solidFill>
              <w14:schemeClr w14:val="tx1"/>
            </w14:solidFill>
          </w14:textFill>
        </w:rPr>
      </w:pPr>
    </w:p>
    <w:p w14:paraId="1A11E41E">
      <w:pPr>
        <w:spacing w:line="244" w:lineRule="auto"/>
        <w:rPr>
          <w:rFonts w:ascii="Arial"/>
          <w:color w:val="000000" w:themeColor="text1"/>
          <w:sz w:val="21"/>
          <w:highlight w:val="none"/>
          <w14:textFill>
            <w14:solidFill>
              <w14:schemeClr w14:val="tx1"/>
            </w14:solidFill>
          </w14:textFill>
        </w:rPr>
      </w:pPr>
    </w:p>
    <w:p w14:paraId="66B0C622">
      <w:pPr>
        <w:spacing w:line="244" w:lineRule="auto"/>
        <w:rPr>
          <w:rFonts w:ascii="Arial"/>
          <w:color w:val="000000" w:themeColor="text1"/>
          <w:sz w:val="21"/>
          <w:highlight w:val="none"/>
          <w14:textFill>
            <w14:solidFill>
              <w14:schemeClr w14:val="tx1"/>
            </w14:solidFill>
          </w14:textFill>
        </w:rPr>
      </w:pPr>
    </w:p>
    <w:p w14:paraId="2BB6650B">
      <w:pPr>
        <w:spacing w:line="244" w:lineRule="auto"/>
        <w:rPr>
          <w:rFonts w:ascii="Arial"/>
          <w:color w:val="000000" w:themeColor="text1"/>
          <w:sz w:val="21"/>
          <w:highlight w:val="none"/>
          <w14:textFill>
            <w14:solidFill>
              <w14:schemeClr w14:val="tx1"/>
            </w14:solidFill>
          </w14:textFill>
        </w:rPr>
      </w:pPr>
    </w:p>
    <w:p w14:paraId="6EBE95C8">
      <w:pPr>
        <w:spacing w:line="244" w:lineRule="auto"/>
        <w:rPr>
          <w:rFonts w:ascii="Arial"/>
          <w:color w:val="000000" w:themeColor="text1"/>
          <w:sz w:val="21"/>
          <w:highlight w:val="none"/>
          <w14:textFill>
            <w14:solidFill>
              <w14:schemeClr w14:val="tx1"/>
            </w14:solidFill>
          </w14:textFill>
        </w:rPr>
      </w:pPr>
    </w:p>
    <w:p w14:paraId="5320F576">
      <w:pPr>
        <w:spacing w:line="244" w:lineRule="auto"/>
        <w:rPr>
          <w:rFonts w:ascii="Arial"/>
          <w:color w:val="000000" w:themeColor="text1"/>
          <w:sz w:val="21"/>
          <w:highlight w:val="none"/>
          <w14:textFill>
            <w14:solidFill>
              <w14:schemeClr w14:val="tx1"/>
            </w14:solidFill>
          </w14:textFill>
        </w:rPr>
      </w:pPr>
    </w:p>
    <w:p w14:paraId="3446FDE1">
      <w:pPr>
        <w:spacing w:line="244" w:lineRule="auto"/>
        <w:rPr>
          <w:rFonts w:ascii="Arial"/>
          <w:color w:val="000000" w:themeColor="text1"/>
          <w:sz w:val="21"/>
          <w:highlight w:val="none"/>
          <w14:textFill>
            <w14:solidFill>
              <w14:schemeClr w14:val="tx1"/>
            </w14:solidFill>
          </w14:textFill>
        </w:rPr>
      </w:pPr>
    </w:p>
    <w:p w14:paraId="366CF49F">
      <w:pPr>
        <w:pStyle w:val="3"/>
        <w:spacing w:before="169" w:line="219" w:lineRule="auto"/>
        <w:ind w:left="1318"/>
        <w:outlineLvl w:val="0"/>
        <w:rPr>
          <w:color w:val="000000" w:themeColor="text1"/>
          <w:sz w:val="52"/>
          <w:szCs w:val="52"/>
          <w:highlight w:val="none"/>
          <w14:textFill>
            <w14:solidFill>
              <w14:schemeClr w14:val="tx1"/>
            </w14:solidFill>
          </w14:textFill>
        </w:rPr>
      </w:pPr>
      <w:bookmarkStart w:id="16" w:name="bookmark10"/>
      <w:bookmarkEnd w:id="16"/>
      <w:bookmarkStart w:id="17" w:name="bookmark9"/>
      <w:bookmarkEnd w:id="17"/>
      <w:r>
        <w:rPr>
          <w:b/>
          <w:bCs/>
          <w:color w:val="000000" w:themeColor="text1"/>
          <w:spacing w:val="-5"/>
          <w:sz w:val="52"/>
          <w:szCs w:val="52"/>
          <w:highlight w:val="none"/>
          <w14:textFill>
            <w14:solidFill>
              <w14:schemeClr w14:val="tx1"/>
            </w14:solidFill>
          </w14:textFill>
        </w:rPr>
        <w:t>第五章</w:t>
      </w:r>
      <w:r>
        <w:rPr>
          <w:color w:val="000000" w:themeColor="text1"/>
          <w:spacing w:val="-5"/>
          <w:sz w:val="52"/>
          <w:szCs w:val="52"/>
          <w:highlight w:val="none"/>
          <w14:textFill>
            <w14:solidFill>
              <w14:schemeClr w14:val="tx1"/>
            </w14:solidFill>
          </w14:textFill>
        </w:rPr>
        <w:t xml:space="preserve">  </w:t>
      </w:r>
      <w:r>
        <w:rPr>
          <w:b/>
          <w:bCs/>
          <w:color w:val="000000" w:themeColor="text1"/>
          <w:spacing w:val="-5"/>
          <w:sz w:val="52"/>
          <w:szCs w:val="52"/>
          <w:highlight w:val="none"/>
          <w14:textFill>
            <w14:solidFill>
              <w14:schemeClr w14:val="tx1"/>
            </w14:solidFill>
          </w14:textFill>
        </w:rPr>
        <w:t>合同条款及格式</w:t>
      </w:r>
    </w:p>
    <w:p w14:paraId="12F76C92">
      <w:pPr>
        <w:spacing w:line="242" w:lineRule="auto"/>
        <w:rPr>
          <w:rFonts w:ascii="Arial"/>
          <w:color w:val="000000" w:themeColor="text1"/>
          <w:sz w:val="21"/>
          <w:highlight w:val="none"/>
          <w14:textFill>
            <w14:solidFill>
              <w14:schemeClr w14:val="tx1"/>
            </w14:solidFill>
          </w14:textFill>
        </w:rPr>
      </w:pPr>
    </w:p>
    <w:p w14:paraId="3BBB8E01">
      <w:pPr>
        <w:spacing w:line="242" w:lineRule="auto"/>
        <w:rPr>
          <w:rFonts w:ascii="Arial"/>
          <w:color w:val="000000" w:themeColor="text1"/>
          <w:sz w:val="21"/>
          <w:highlight w:val="none"/>
          <w14:textFill>
            <w14:solidFill>
              <w14:schemeClr w14:val="tx1"/>
            </w14:solidFill>
          </w14:textFill>
        </w:rPr>
      </w:pPr>
    </w:p>
    <w:p w14:paraId="564ED1ED">
      <w:pPr>
        <w:spacing w:line="242" w:lineRule="auto"/>
        <w:rPr>
          <w:rFonts w:ascii="Arial"/>
          <w:color w:val="000000" w:themeColor="text1"/>
          <w:sz w:val="21"/>
          <w:highlight w:val="none"/>
          <w14:textFill>
            <w14:solidFill>
              <w14:schemeClr w14:val="tx1"/>
            </w14:solidFill>
          </w14:textFill>
        </w:rPr>
      </w:pPr>
    </w:p>
    <w:p w14:paraId="592A0A3E">
      <w:pPr>
        <w:spacing w:line="242" w:lineRule="auto"/>
        <w:rPr>
          <w:rFonts w:ascii="Arial"/>
          <w:color w:val="000000" w:themeColor="text1"/>
          <w:sz w:val="21"/>
          <w:highlight w:val="none"/>
          <w14:textFill>
            <w14:solidFill>
              <w14:schemeClr w14:val="tx1"/>
            </w14:solidFill>
          </w14:textFill>
        </w:rPr>
      </w:pPr>
    </w:p>
    <w:p w14:paraId="4D457262">
      <w:pPr>
        <w:spacing w:line="242" w:lineRule="auto"/>
        <w:rPr>
          <w:rFonts w:ascii="Arial"/>
          <w:color w:val="000000" w:themeColor="text1"/>
          <w:sz w:val="21"/>
          <w:highlight w:val="none"/>
          <w14:textFill>
            <w14:solidFill>
              <w14:schemeClr w14:val="tx1"/>
            </w14:solidFill>
          </w14:textFill>
        </w:rPr>
      </w:pPr>
    </w:p>
    <w:p w14:paraId="7AF13D93">
      <w:pPr>
        <w:spacing w:line="242" w:lineRule="auto"/>
        <w:rPr>
          <w:rFonts w:ascii="Arial"/>
          <w:color w:val="000000" w:themeColor="text1"/>
          <w:sz w:val="21"/>
          <w:highlight w:val="none"/>
          <w14:textFill>
            <w14:solidFill>
              <w14:schemeClr w14:val="tx1"/>
            </w14:solidFill>
          </w14:textFill>
        </w:rPr>
      </w:pPr>
    </w:p>
    <w:p w14:paraId="0713FEF7">
      <w:pPr>
        <w:spacing w:line="243" w:lineRule="auto"/>
        <w:rPr>
          <w:rFonts w:ascii="Arial"/>
          <w:color w:val="000000" w:themeColor="text1"/>
          <w:sz w:val="21"/>
          <w:highlight w:val="none"/>
          <w14:textFill>
            <w14:solidFill>
              <w14:schemeClr w14:val="tx1"/>
            </w14:solidFill>
          </w14:textFill>
        </w:rPr>
      </w:pPr>
    </w:p>
    <w:p w14:paraId="4EAA87EB">
      <w:pPr>
        <w:spacing w:line="243" w:lineRule="auto"/>
        <w:rPr>
          <w:rFonts w:ascii="Arial"/>
          <w:color w:val="000000" w:themeColor="text1"/>
          <w:sz w:val="21"/>
          <w:highlight w:val="none"/>
          <w14:textFill>
            <w14:solidFill>
              <w14:schemeClr w14:val="tx1"/>
            </w14:solidFill>
          </w14:textFill>
        </w:rPr>
      </w:pPr>
    </w:p>
    <w:p w14:paraId="684F96E0">
      <w:pPr>
        <w:spacing w:line="243" w:lineRule="auto"/>
        <w:rPr>
          <w:rFonts w:ascii="Arial"/>
          <w:color w:val="000000" w:themeColor="text1"/>
          <w:sz w:val="21"/>
          <w:highlight w:val="none"/>
          <w14:textFill>
            <w14:solidFill>
              <w14:schemeClr w14:val="tx1"/>
            </w14:solidFill>
          </w14:textFill>
        </w:rPr>
      </w:pPr>
    </w:p>
    <w:p w14:paraId="30651959">
      <w:pPr>
        <w:spacing w:line="243" w:lineRule="auto"/>
        <w:rPr>
          <w:rFonts w:ascii="Arial"/>
          <w:color w:val="000000" w:themeColor="text1"/>
          <w:sz w:val="21"/>
          <w:highlight w:val="none"/>
          <w14:textFill>
            <w14:solidFill>
              <w14:schemeClr w14:val="tx1"/>
            </w14:solidFill>
          </w14:textFill>
        </w:rPr>
      </w:pPr>
    </w:p>
    <w:p w14:paraId="3ECBA606">
      <w:pPr>
        <w:spacing w:line="243" w:lineRule="auto"/>
        <w:rPr>
          <w:rFonts w:ascii="Arial"/>
          <w:color w:val="000000" w:themeColor="text1"/>
          <w:sz w:val="21"/>
          <w:highlight w:val="none"/>
          <w14:textFill>
            <w14:solidFill>
              <w14:schemeClr w14:val="tx1"/>
            </w14:solidFill>
          </w14:textFill>
        </w:rPr>
      </w:pPr>
    </w:p>
    <w:p w14:paraId="5E24A5EF">
      <w:pPr>
        <w:spacing w:line="243" w:lineRule="auto"/>
        <w:rPr>
          <w:rFonts w:ascii="Arial"/>
          <w:color w:val="000000" w:themeColor="text1"/>
          <w:sz w:val="21"/>
          <w:highlight w:val="none"/>
          <w14:textFill>
            <w14:solidFill>
              <w14:schemeClr w14:val="tx1"/>
            </w14:solidFill>
          </w14:textFill>
        </w:rPr>
      </w:pPr>
    </w:p>
    <w:p w14:paraId="152409C2">
      <w:pPr>
        <w:spacing w:line="243" w:lineRule="auto"/>
        <w:rPr>
          <w:rFonts w:ascii="Arial"/>
          <w:color w:val="000000" w:themeColor="text1"/>
          <w:sz w:val="21"/>
          <w:highlight w:val="none"/>
          <w14:textFill>
            <w14:solidFill>
              <w14:schemeClr w14:val="tx1"/>
            </w14:solidFill>
          </w14:textFill>
        </w:rPr>
      </w:pPr>
    </w:p>
    <w:p w14:paraId="5EA61A78">
      <w:pPr>
        <w:spacing w:line="243" w:lineRule="auto"/>
        <w:rPr>
          <w:rFonts w:ascii="Arial"/>
          <w:color w:val="000000" w:themeColor="text1"/>
          <w:sz w:val="21"/>
          <w:highlight w:val="none"/>
          <w14:textFill>
            <w14:solidFill>
              <w14:schemeClr w14:val="tx1"/>
            </w14:solidFill>
          </w14:textFill>
        </w:rPr>
      </w:pPr>
    </w:p>
    <w:p w14:paraId="47C269C0">
      <w:pPr>
        <w:spacing w:line="243" w:lineRule="auto"/>
        <w:rPr>
          <w:rFonts w:ascii="Arial"/>
          <w:color w:val="000000" w:themeColor="text1"/>
          <w:sz w:val="21"/>
          <w:highlight w:val="none"/>
          <w14:textFill>
            <w14:solidFill>
              <w14:schemeClr w14:val="tx1"/>
            </w14:solidFill>
          </w14:textFill>
        </w:rPr>
      </w:pPr>
    </w:p>
    <w:p w14:paraId="44BA5047">
      <w:pPr>
        <w:spacing w:line="243" w:lineRule="auto"/>
        <w:rPr>
          <w:rFonts w:ascii="Arial"/>
          <w:color w:val="000000" w:themeColor="text1"/>
          <w:sz w:val="21"/>
          <w:highlight w:val="none"/>
          <w14:textFill>
            <w14:solidFill>
              <w14:schemeClr w14:val="tx1"/>
            </w14:solidFill>
          </w14:textFill>
        </w:rPr>
      </w:pPr>
    </w:p>
    <w:p w14:paraId="28F3B100">
      <w:pPr>
        <w:spacing w:line="243" w:lineRule="auto"/>
        <w:rPr>
          <w:rFonts w:ascii="Arial"/>
          <w:color w:val="000000" w:themeColor="text1"/>
          <w:sz w:val="21"/>
          <w:highlight w:val="none"/>
          <w14:textFill>
            <w14:solidFill>
              <w14:schemeClr w14:val="tx1"/>
            </w14:solidFill>
          </w14:textFill>
        </w:rPr>
      </w:pPr>
    </w:p>
    <w:p w14:paraId="50047C39">
      <w:pPr>
        <w:spacing w:line="243" w:lineRule="auto"/>
        <w:rPr>
          <w:rFonts w:ascii="Arial"/>
          <w:color w:val="000000" w:themeColor="text1"/>
          <w:sz w:val="21"/>
          <w:highlight w:val="none"/>
          <w14:textFill>
            <w14:solidFill>
              <w14:schemeClr w14:val="tx1"/>
            </w14:solidFill>
          </w14:textFill>
        </w:rPr>
      </w:pPr>
    </w:p>
    <w:p w14:paraId="34E6BACA">
      <w:pPr>
        <w:spacing w:line="243" w:lineRule="auto"/>
        <w:rPr>
          <w:rFonts w:ascii="Arial"/>
          <w:color w:val="000000" w:themeColor="text1"/>
          <w:sz w:val="21"/>
          <w:highlight w:val="none"/>
          <w14:textFill>
            <w14:solidFill>
              <w14:schemeClr w14:val="tx1"/>
            </w14:solidFill>
          </w14:textFill>
        </w:rPr>
      </w:pPr>
    </w:p>
    <w:p w14:paraId="23A14845">
      <w:pPr>
        <w:spacing w:line="243" w:lineRule="auto"/>
        <w:rPr>
          <w:rFonts w:ascii="Arial"/>
          <w:color w:val="000000" w:themeColor="text1"/>
          <w:sz w:val="21"/>
          <w:highlight w:val="none"/>
          <w14:textFill>
            <w14:solidFill>
              <w14:schemeClr w14:val="tx1"/>
            </w14:solidFill>
          </w14:textFill>
        </w:rPr>
      </w:pPr>
    </w:p>
    <w:p w14:paraId="0133F3DC">
      <w:pPr>
        <w:spacing w:line="243" w:lineRule="auto"/>
        <w:rPr>
          <w:rFonts w:ascii="Arial"/>
          <w:color w:val="000000" w:themeColor="text1"/>
          <w:sz w:val="21"/>
          <w:highlight w:val="none"/>
          <w14:textFill>
            <w14:solidFill>
              <w14:schemeClr w14:val="tx1"/>
            </w14:solidFill>
          </w14:textFill>
        </w:rPr>
      </w:pPr>
    </w:p>
    <w:p w14:paraId="2A4498D2">
      <w:pPr>
        <w:spacing w:line="243" w:lineRule="auto"/>
        <w:rPr>
          <w:rFonts w:ascii="Arial"/>
          <w:color w:val="000000" w:themeColor="text1"/>
          <w:sz w:val="21"/>
          <w:highlight w:val="none"/>
          <w14:textFill>
            <w14:solidFill>
              <w14:schemeClr w14:val="tx1"/>
            </w14:solidFill>
          </w14:textFill>
        </w:rPr>
      </w:pPr>
    </w:p>
    <w:p w14:paraId="457D3088">
      <w:pPr>
        <w:spacing w:line="243" w:lineRule="auto"/>
        <w:rPr>
          <w:rFonts w:ascii="Arial"/>
          <w:color w:val="000000" w:themeColor="text1"/>
          <w:sz w:val="21"/>
          <w:highlight w:val="none"/>
          <w14:textFill>
            <w14:solidFill>
              <w14:schemeClr w14:val="tx1"/>
            </w14:solidFill>
          </w14:textFill>
        </w:rPr>
      </w:pPr>
    </w:p>
    <w:p w14:paraId="5902CE88">
      <w:pPr>
        <w:spacing w:line="243" w:lineRule="auto"/>
        <w:rPr>
          <w:rFonts w:ascii="Arial"/>
          <w:color w:val="000000" w:themeColor="text1"/>
          <w:sz w:val="21"/>
          <w:highlight w:val="none"/>
          <w14:textFill>
            <w14:solidFill>
              <w14:schemeClr w14:val="tx1"/>
            </w14:solidFill>
          </w14:textFill>
        </w:rPr>
      </w:pPr>
    </w:p>
    <w:p w14:paraId="5EE45F7C">
      <w:pPr>
        <w:spacing w:line="243" w:lineRule="auto"/>
        <w:rPr>
          <w:rFonts w:ascii="Arial"/>
          <w:color w:val="000000" w:themeColor="text1"/>
          <w:sz w:val="21"/>
          <w:highlight w:val="none"/>
          <w14:textFill>
            <w14:solidFill>
              <w14:schemeClr w14:val="tx1"/>
            </w14:solidFill>
          </w14:textFill>
        </w:rPr>
      </w:pPr>
    </w:p>
    <w:p w14:paraId="78673A2B">
      <w:pPr>
        <w:spacing w:line="243" w:lineRule="auto"/>
        <w:rPr>
          <w:rFonts w:ascii="Arial"/>
          <w:color w:val="000000" w:themeColor="text1"/>
          <w:sz w:val="21"/>
          <w:highlight w:val="none"/>
          <w14:textFill>
            <w14:solidFill>
              <w14:schemeClr w14:val="tx1"/>
            </w14:solidFill>
          </w14:textFill>
        </w:rPr>
      </w:pPr>
    </w:p>
    <w:p w14:paraId="215977F0">
      <w:pPr>
        <w:spacing w:line="243" w:lineRule="auto"/>
        <w:rPr>
          <w:rFonts w:ascii="Arial"/>
          <w:color w:val="000000" w:themeColor="text1"/>
          <w:sz w:val="21"/>
          <w:highlight w:val="none"/>
          <w14:textFill>
            <w14:solidFill>
              <w14:schemeClr w14:val="tx1"/>
            </w14:solidFill>
          </w14:textFill>
        </w:rPr>
      </w:pPr>
    </w:p>
    <w:p w14:paraId="7A3C6968">
      <w:pPr>
        <w:spacing w:line="243" w:lineRule="auto"/>
        <w:rPr>
          <w:rFonts w:ascii="Arial"/>
          <w:color w:val="000000" w:themeColor="text1"/>
          <w:sz w:val="21"/>
          <w:highlight w:val="none"/>
          <w14:textFill>
            <w14:solidFill>
              <w14:schemeClr w14:val="tx1"/>
            </w14:solidFill>
          </w14:textFill>
        </w:rPr>
      </w:pPr>
    </w:p>
    <w:p w14:paraId="30C062A4">
      <w:pPr>
        <w:spacing w:line="243" w:lineRule="auto"/>
        <w:rPr>
          <w:rFonts w:ascii="Arial"/>
          <w:color w:val="000000" w:themeColor="text1"/>
          <w:sz w:val="21"/>
          <w:highlight w:val="none"/>
          <w14:textFill>
            <w14:solidFill>
              <w14:schemeClr w14:val="tx1"/>
            </w14:solidFill>
          </w14:textFill>
        </w:rPr>
      </w:pPr>
    </w:p>
    <w:p w14:paraId="2A909E18">
      <w:pPr>
        <w:spacing w:line="264" w:lineRule="auto"/>
        <w:rPr>
          <w:rFonts w:ascii="Arial"/>
          <w:color w:val="000000" w:themeColor="text1"/>
          <w:sz w:val="21"/>
          <w:highlight w:val="none"/>
          <w14:textFill>
            <w14:solidFill>
              <w14:schemeClr w14:val="tx1"/>
            </w14:solidFill>
          </w14:textFill>
        </w:rPr>
      </w:pPr>
    </w:p>
    <w:p w14:paraId="7A7AF436">
      <w:pPr>
        <w:spacing w:line="264" w:lineRule="auto"/>
        <w:rPr>
          <w:rFonts w:ascii="Arial"/>
          <w:color w:val="000000" w:themeColor="text1"/>
          <w:sz w:val="21"/>
          <w:highlight w:val="none"/>
          <w14:textFill>
            <w14:solidFill>
              <w14:schemeClr w14:val="tx1"/>
            </w14:solidFill>
          </w14:textFill>
        </w:rPr>
      </w:pPr>
    </w:p>
    <w:p w14:paraId="46FDEF9D">
      <w:pPr>
        <w:spacing w:line="264" w:lineRule="auto"/>
        <w:rPr>
          <w:rFonts w:ascii="Arial"/>
          <w:color w:val="000000" w:themeColor="text1"/>
          <w:sz w:val="21"/>
          <w:highlight w:val="none"/>
          <w14:textFill>
            <w14:solidFill>
              <w14:schemeClr w14:val="tx1"/>
            </w14:solidFill>
          </w14:textFill>
        </w:rPr>
      </w:pPr>
    </w:p>
    <w:p w14:paraId="5C8CA8C3">
      <w:pPr>
        <w:spacing w:line="264" w:lineRule="auto"/>
        <w:rPr>
          <w:rFonts w:ascii="Arial"/>
          <w:color w:val="000000" w:themeColor="text1"/>
          <w:sz w:val="21"/>
          <w:highlight w:val="none"/>
          <w14:textFill>
            <w14:solidFill>
              <w14:schemeClr w14:val="tx1"/>
            </w14:solidFill>
          </w14:textFill>
        </w:rPr>
      </w:pPr>
    </w:p>
    <w:p w14:paraId="7B25517E">
      <w:pPr>
        <w:spacing w:line="265" w:lineRule="auto"/>
        <w:rPr>
          <w:rFonts w:ascii="Arial"/>
          <w:color w:val="000000" w:themeColor="text1"/>
          <w:sz w:val="21"/>
          <w:highlight w:val="none"/>
          <w14:textFill>
            <w14:solidFill>
              <w14:schemeClr w14:val="tx1"/>
            </w14:solidFill>
          </w14:textFill>
        </w:rPr>
      </w:pPr>
    </w:p>
    <w:p w14:paraId="4223EEC8">
      <w:pPr>
        <w:spacing w:line="265" w:lineRule="auto"/>
        <w:rPr>
          <w:rFonts w:ascii="Arial"/>
          <w:color w:val="000000" w:themeColor="text1"/>
          <w:sz w:val="21"/>
          <w:highlight w:val="none"/>
          <w14:textFill>
            <w14:solidFill>
              <w14:schemeClr w14:val="tx1"/>
            </w14:solidFill>
          </w14:textFill>
        </w:rPr>
      </w:pPr>
    </w:p>
    <w:p w14:paraId="12DB4F06">
      <w:pPr>
        <w:pStyle w:val="3"/>
        <w:spacing w:before="140" w:line="275" w:lineRule="auto"/>
        <w:ind w:left="3666" w:right="2332" w:hanging="174"/>
        <w:rPr>
          <w:color w:val="000000" w:themeColor="text1"/>
          <w:sz w:val="35"/>
          <w:szCs w:val="35"/>
          <w:highlight w:val="none"/>
          <w14:textFill>
            <w14:solidFill>
              <w14:schemeClr w14:val="tx1"/>
            </w14:solidFill>
          </w14:textFill>
        </w:rPr>
      </w:pPr>
      <w:r>
        <w:rPr>
          <w:b/>
          <w:bCs/>
          <w:color w:val="000000" w:themeColor="text1"/>
          <w:spacing w:val="70"/>
          <w:sz w:val="43"/>
          <w:szCs w:val="43"/>
          <w:highlight w:val="none"/>
          <w14:textFill>
            <w14:solidFill>
              <w14:schemeClr w14:val="tx1"/>
            </w14:solidFill>
          </w14:textFill>
        </w:rPr>
        <w:t>勘察设计合同</w:t>
      </w:r>
      <w:r>
        <w:rPr>
          <w:color w:val="000000" w:themeColor="text1"/>
          <w:spacing w:val="4"/>
          <w:sz w:val="43"/>
          <w:szCs w:val="43"/>
          <w:highlight w:val="none"/>
          <w14:textFill>
            <w14:solidFill>
              <w14:schemeClr w14:val="tx1"/>
            </w14:solidFill>
          </w14:textFill>
        </w:rPr>
        <w:t xml:space="preserve"> </w:t>
      </w:r>
      <w:r>
        <w:rPr>
          <w:b/>
          <w:bCs/>
          <w:color w:val="000000" w:themeColor="text1"/>
          <w:spacing w:val="-63"/>
          <w:sz w:val="35"/>
          <w:szCs w:val="35"/>
          <w:highlight w:val="none"/>
          <w14:textFill>
            <w14:solidFill>
              <w14:schemeClr w14:val="tx1"/>
            </w14:solidFill>
          </w14:textFill>
        </w:rPr>
        <w:t>（项目编号</w:t>
      </w:r>
      <w:r>
        <w:rPr>
          <w:b/>
          <w:bCs/>
          <w:color w:val="000000" w:themeColor="text1"/>
          <w:spacing w:val="-12"/>
          <w:sz w:val="35"/>
          <w:szCs w:val="35"/>
          <w:highlight w:val="none"/>
          <w14:textFill>
            <w14:solidFill>
              <w14:schemeClr w14:val="tx1"/>
            </w14:solidFill>
          </w14:textFill>
        </w:rPr>
        <w:t>：）</w:t>
      </w:r>
    </w:p>
    <w:p w14:paraId="5A004F67">
      <w:pPr>
        <w:spacing w:line="244" w:lineRule="auto"/>
        <w:rPr>
          <w:rFonts w:ascii="Arial"/>
          <w:color w:val="000000" w:themeColor="text1"/>
          <w:sz w:val="21"/>
          <w:highlight w:val="none"/>
          <w14:textFill>
            <w14:solidFill>
              <w14:schemeClr w14:val="tx1"/>
            </w14:solidFill>
          </w14:textFill>
        </w:rPr>
      </w:pPr>
    </w:p>
    <w:p w14:paraId="49EA7EE2">
      <w:pPr>
        <w:spacing w:line="244" w:lineRule="auto"/>
        <w:rPr>
          <w:rFonts w:ascii="Arial"/>
          <w:color w:val="000000" w:themeColor="text1"/>
          <w:sz w:val="21"/>
          <w:highlight w:val="none"/>
          <w14:textFill>
            <w14:solidFill>
              <w14:schemeClr w14:val="tx1"/>
            </w14:solidFill>
          </w14:textFill>
        </w:rPr>
      </w:pPr>
    </w:p>
    <w:p w14:paraId="206F8980">
      <w:pPr>
        <w:spacing w:line="244" w:lineRule="auto"/>
        <w:rPr>
          <w:rFonts w:ascii="Arial"/>
          <w:color w:val="000000" w:themeColor="text1"/>
          <w:sz w:val="21"/>
          <w:highlight w:val="none"/>
          <w14:textFill>
            <w14:solidFill>
              <w14:schemeClr w14:val="tx1"/>
            </w14:solidFill>
          </w14:textFill>
        </w:rPr>
      </w:pPr>
    </w:p>
    <w:p w14:paraId="6325BDC6">
      <w:pPr>
        <w:spacing w:line="244" w:lineRule="auto"/>
        <w:rPr>
          <w:rFonts w:ascii="Arial"/>
          <w:color w:val="000000" w:themeColor="text1"/>
          <w:sz w:val="21"/>
          <w:highlight w:val="none"/>
          <w14:textFill>
            <w14:solidFill>
              <w14:schemeClr w14:val="tx1"/>
            </w14:solidFill>
          </w14:textFill>
        </w:rPr>
      </w:pPr>
    </w:p>
    <w:p w14:paraId="17FDCBDB">
      <w:pPr>
        <w:spacing w:line="244" w:lineRule="auto"/>
        <w:rPr>
          <w:rFonts w:ascii="Arial"/>
          <w:color w:val="000000" w:themeColor="text1"/>
          <w:sz w:val="21"/>
          <w:highlight w:val="none"/>
          <w14:textFill>
            <w14:solidFill>
              <w14:schemeClr w14:val="tx1"/>
            </w14:solidFill>
          </w14:textFill>
        </w:rPr>
      </w:pPr>
    </w:p>
    <w:p w14:paraId="34AD0325">
      <w:pPr>
        <w:spacing w:line="244" w:lineRule="auto"/>
        <w:rPr>
          <w:rFonts w:ascii="Arial"/>
          <w:color w:val="000000" w:themeColor="text1"/>
          <w:sz w:val="21"/>
          <w:highlight w:val="none"/>
          <w14:textFill>
            <w14:solidFill>
              <w14:schemeClr w14:val="tx1"/>
            </w14:solidFill>
          </w14:textFill>
        </w:rPr>
      </w:pPr>
    </w:p>
    <w:p w14:paraId="14F2FD68">
      <w:pPr>
        <w:spacing w:line="244" w:lineRule="auto"/>
        <w:rPr>
          <w:rFonts w:ascii="Arial"/>
          <w:color w:val="000000" w:themeColor="text1"/>
          <w:sz w:val="21"/>
          <w:highlight w:val="none"/>
          <w14:textFill>
            <w14:solidFill>
              <w14:schemeClr w14:val="tx1"/>
            </w14:solidFill>
          </w14:textFill>
        </w:rPr>
      </w:pPr>
    </w:p>
    <w:p w14:paraId="2FCADE7D">
      <w:pPr>
        <w:spacing w:line="244" w:lineRule="auto"/>
        <w:rPr>
          <w:rFonts w:ascii="Arial"/>
          <w:color w:val="000000" w:themeColor="text1"/>
          <w:sz w:val="21"/>
          <w:highlight w:val="none"/>
          <w14:textFill>
            <w14:solidFill>
              <w14:schemeClr w14:val="tx1"/>
            </w14:solidFill>
          </w14:textFill>
        </w:rPr>
      </w:pPr>
    </w:p>
    <w:p w14:paraId="7ECF1E13">
      <w:pPr>
        <w:spacing w:line="244" w:lineRule="auto"/>
        <w:rPr>
          <w:rFonts w:ascii="Arial"/>
          <w:color w:val="000000" w:themeColor="text1"/>
          <w:sz w:val="21"/>
          <w:highlight w:val="none"/>
          <w14:textFill>
            <w14:solidFill>
              <w14:schemeClr w14:val="tx1"/>
            </w14:solidFill>
          </w14:textFill>
        </w:rPr>
      </w:pPr>
    </w:p>
    <w:p w14:paraId="4F029E8B">
      <w:pPr>
        <w:spacing w:line="245" w:lineRule="auto"/>
        <w:rPr>
          <w:rFonts w:ascii="Arial"/>
          <w:color w:val="000000" w:themeColor="text1"/>
          <w:sz w:val="21"/>
          <w:highlight w:val="none"/>
          <w14:textFill>
            <w14:solidFill>
              <w14:schemeClr w14:val="tx1"/>
            </w14:solidFill>
          </w14:textFill>
        </w:rPr>
      </w:pPr>
    </w:p>
    <w:p w14:paraId="0BC0FB73">
      <w:pPr>
        <w:spacing w:line="245" w:lineRule="auto"/>
        <w:rPr>
          <w:rFonts w:ascii="Arial"/>
          <w:color w:val="000000" w:themeColor="text1"/>
          <w:sz w:val="21"/>
          <w:highlight w:val="none"/>
          <w14:textFill>
            <w14:solidFill>
              <w14:schemeClr w14:val="tx1"/>
            </w14:solidFill>
          </w14:textFill>
        </w:rPr>
      </w:pPr>
    </w:p>
    <w:p w14:paraId="3D01F0AA">
      <w:pPr>
        <w:spacing w:line="245" w:lineRule="auto"/>
        <w:rPr>
          <w:rFonts w:ascii="Arial"/>
          <w:color w:val="000000" w:themeColor="text1"/>
          <w:sz w:val="21"/>
          <w:highlight w:val="none"/>
          <w14:textFill>
            <w14:solidFill>
              <w14:schemeClr w14:val="tx1"/>
            </w14:solidFill>
          </w14:textFill>
        </w:rPr>
      </w:pPr>
    </w:p>
    <w:p w14:paraId="395CCC09">
      <w:pPr>
        <w:spacing w:line="245" w:lineRule="auto"/>
        <w:rPr>
          <w:rFonts w:ascii="Arial"/>
          <w:color w:val="000000" w:themeColor="text1"/>
          <w:sz w:val="21"/>
          <w:highlight w:val="none"/>
          <w14:textFill>
            <w14:solidFill>
              <w14:schemeClr w14:val="tx1"/>
            </w14:solidFill>
          </w14:textFill>
        </w:rPr>
      </w:pPr>
    </w:p>
    <w:p w14:paraId="2E9B7B61">
      <w:pPr>
        <w:pStyle w:val="3"/>
        <w:spacing w:before="91" w:line="402" w:lineRule="auto"/>
        <w:ind w:left="2" w:right="7466" w:firstLine="2"/>
        <w:jc w:val="both"/>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工程名称</w:t>
      </w:r>
      <w:r>
        <w:rPr>
          <w:color w:val="000000" w:themeColor="text1"/>
          <w:spacing w:val="55"/>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工程地点</w:t>
      </w:r>
      <w:r>
        <w:rPr>
          <w:color w:val="000000" w:themeColor="text1"/>
          <w:spacing w:val="52"/>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合同编号</w:t>
      </w:r>
      <w:r>
        <w:rPr>
          <w:color w:val="000000" w:themeColor="text1"/>
          <w:spacing w:val="52"/>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w:t>
      </w:r>
    </w:p>
    <w:p w14:paraId="69E14ABE">
      <w:pPr>
        <w:pStyle w:val="3"/>
        <w:spacing w:before="41" w:line="398" w:lineRule="auto"/>
        <w:ind w:left="5" w:right="6487" w:hanging="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勘察设计证书等级:</w:t>
      </w:r>
      <w:r>
        <w:rPr>
          <w:color w:val="000000" w:themeColor="text1"/>
          <w:spacing w:val="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发包人</w:t>
      </w:r>
      <w:r>
        <w:rPr>
          <w:color w:val="000000" w:themeColor="text1"/>
          <w:spacing w:val="2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p>
    <w:p w14:paraId="7EC42A43">
      <w:pPr>
        <w:pStyle w:val="3"/>
        <w:spacing w:before="39" w:line="220" w:lineRule="auto"/>
        <w:ind w:left="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承包人</w:t>
      </w:r>
      <w:r>
        <w:rPr>
          <w:color w:val="000000" w:themeColor="text1"/>
          <w:spacing w:val="26"/>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p>
    <w:p w14:paraId="22912C3A">
      <w:pPr>
        <w:pStyle w:val="3"/>
        <w:spacing w:before="290" w:line="220" w:lineRule="auto"/>
        <w:ind w:left="1"/>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签订日期</w:t>
      </w:r>
      <w:r>
        <w:rPr>
          <w:color w:val="000000" w:themeColor="text1"/>
          <w:spacing w:val="56"/>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w:t>
      </w:r>
      <w:r>
        <w:rPr>
          <w:color w:val="000000" w:themeColor="text1"/>
          <w:spacing w:val="3"/>
          <w:highlight w:val="none"/>
          <w:u w:val="single" w:color="auto"/>
          <w14:textFill>
            <w14:solidFill>
              <w14:schemeClr w14:val="tx1"/>
            </w14:solidFill>
          </w14:textFill>
        </w:rPr>
        <w:t xml:space="preserve">   </w:t>
      </w:r>
      <w:r>
        <w:rPr>
          <w:color w:val="000000" w:themeColor="text1"/>
          <w:spacing w:val="-12"/>
          <w:highlight w:val="none"/>
          <w:u w:val="single" w:color="auto"/>
          <w14:textFill>
            <w14:solidFill>
              <w14:schemeClr w14:val="tx1"/>
            </w14:solidFill>
          </w14:textFill>
        </w:rPr>
        <w:t>年</w:t>
      </w:r>
      <w:r>
        <w:rPr>
          <w:color w:val="000000" w:themeColor="text1"/>
          <w:spacing w:val="6"/>
          <w:highlight w:val="none"/>
          <w:u w:val="single" w:color="auto"/>
          <w14:textFill>
            <w14:solidFill>
              <w14:schemeClr w14:val="tx1"/>
            </w14:solidFill>
          </w14:textFill>
        </w:rPr>
        <w:t xml:space="preserve">   </w:t>
      </w:r>
      <w:r>
        <w:rPr>
          <w:color w:val="000000" w:themeColor="text1"/>
          <w:spacing w:val="-12"/>
          <w:highlight w:val="none"/>
          <w:u w:val="single" w:color="auto"/>
          <w14:textFill>
            <w14:solidFill>
              <w14:schemeClr w14:val="tx1"/>
            </w14:solidFill>
          </w14:textFill>
        </w:rPr>
        <w:t>月</w:t>
      </w:r>
      <w:r>
        <w:rPr>
          <w:color w:val="000000" w:themeColor="text1"/>
          <w:spacing w:val="20"/>
          <w:highlight w:val="none"/>
          <w:u w:val="single" w:color="auto"/>
          <w14:textFill>
            <w14:solidFill>
              <w14:schemeClr w14:val="tx1"/>
            </w14:solidFill>
          </w14:textFill>
        </w:rPr>
        <w:t xml:space="preserve">   </w:t>
      </w:r>
      <w:r>
        <w:rPr>
          <w:color w:val="000000" w:themeColor="text1"/>
          <w:spacing w:val="-12"/>
          <w:highlight w:val="none"/>
          <w:u w:val="single" w:color="auto"/>
          <w14:textFill>
            <w14:solidFill>
              <w14:schemeClr w14:val="tx1"/>
            </w14:solidFill>
          </w14:textFill>
        </w:rPr>
        <w:t>日</w:t>
      </w:r>
    </w:p>
    <w:p w14:paraId="19FDB097">
      <w:pPr>
        <w:spacing w:line="220" w:lineRule="auto"/>
        <w:rPr>
          <w:color w:val="000000" w:themeColor="text1"/>
          <w:highlight w:val="none"/>
          <w14:textFill>
            <w14:solidFill>
              <w14:schemeClr w14:val="tx1"/>
            </w14:solidFill>
          </w14:textFill>
        </w:rPr>
        <w:sectPr>
          <w:footerReference r:id="rId29" w:type="default"/>
          <w:pgSz w:w="11906" w:h="16839"/>
          <w:pgMar w:top="400" w:right="1785" w:bottom="1156" w:left="1262" w:header="0" w:footer="850" w:gutter="0"/>
          <w:pgNumType w:fmt="decimal"/>
          <w:cols w:space="720" w:num="1"/>
        </w:sectPr>
      </w:pPr>
    </w:p>
    <w:p w14:paraId="6DF7F6FA">
      <w:pPr>
        <w:spacing w:line="319" w:lineRule="auto"/>
        <w:rPr>
          <w:rFonts w:ascii="Arial"/>
          <w:color w:val="000000" w:themeColor="text1"/>
          <w:sz w:val="21"/>
          <w:highlight w:val="none"/>
          <w14:textFill>
            <w14:solidFill>
              <w14:schemeClr w14:val="tx1"/>
            </w14:solidFill>
          </w14:textFill>
        </w:rPr>
      </w:pPr>
    </w:p>
    <w:p w14:paraId="32278164">
      <w:pPr>
        <w:spacing w:line="319" w:lineRule="auto"/>
        <w:rPr>
          <w:rFonts w:ascii="Arial"/>
          <w:color w:val="000000" w:themeColor="text1"/>
          <w:sz w:val="21"/>
          <w:highlight w:val="none"/>
          <w14:textFill>
            <w14:solidFill>
              <w14:schemeClr w14:val="tx1"/>
            </w14:solidFill>
          </w14:textFill>
        </w:rPr>
      </w:pPr>
    </w:p>
    <w:p w14:paraId="71E78470">
      <w:pPr>
        <w:pStyle w:val="3"/>
        <w:spacing w:before="78" w:line="219" w:lineRule="auto"/>
        <w:ind w:left="3502"/>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一、联合体履约协议书</w:t>
      </w:r>
    </w:p>
    <w:p w14:paraId="09BF2CBB">
      <w:pPr>
        <w:spacing w:line="285" w:lineRule="auto"/>
        <w:rPr>
          <w:rFonts w:ascii="Arial"/>
          <w:color w:val="000000" w:themeColor="text1"/>
          <w:sz w:val="21"/>
          <w:highlight w:val="none"/>
          <w14:textFill>
            <w14:solidFill>
              <w14:schemeClr w14:val="tx1"/>
            </w14:solidFill>
          </w14:textFill>
        </w:rPr>
      </w:pPr>
    </w:p>
    <w:p w14:paraId="50600662">
      <w:pPr>
        <w:spacing w:line="285" w:lineRule="auto"/>
        <w:rPr>
          <w:rFonts w:ascii="Arial"/>
          <w:color w:val="000000" w:themeColor="text1"/>
          <w:sz w:val="21"/>
          <w:highlight w:val="none"/>
          <w14:textFill>
            <w14:solidFill>
              <w14:schemeClr w14:val="tx1"/>
            </w14:solidFill>
          </w14:textFill>
        </w:rPr>
      </w:pPr>
    </w:p>
    <w:p w14:paraId="330803A1">
      <w:pPr>
        <w:pStyle w:val="3"/>
        <w:spacing w:before="78" w:line="347" w:lineRule="auto"/>
        <w:ind w:right="2" w:firstLine="10"/>
        <w:rPr>
          <w:color w:val="000000" w:themeColor="text1"/>
          <w:sz w:val="24"/>
          <w:szCs w:val="24"/>
          <w:highlight w:val="none"/>
          <w14:textFill>
            <w14:solidFill>
              <w14:schemeClr w14:val="tx1"/>
            </w14:solidFill>
          </w14:textFill>
        </w:rPr>
      </w:pPr>
      <w:r>
        <w:rPr>
          <w:color w:val="000000" w:themeColor="text1"/>
          <w:spacing w:val="-1"/>
          <w:sz w:val="24"/>
          <w:szCs w:val="24"/>
          <w:highlight w:val="none"/>
          <w:u w:val="single"/>
          <w14:textFill>
            <w14:solidFill>
              <w14:schemeClr w14:val="tx1"/>
            </w14:solidFill>
          </w14:textFill>
        </w:rPr>
        <w:t>（所有成员单位名称）</w:t>
      </w:r>
      <w:r>
        <w:rPr>
          <w:color w:val="000000" w:themeColor="text1"/>
          <w:spacing w:val="-65"/>
          <w:sz w:val="24"/>
          <w:szCs w:val="24"/>
          <w:highlight w:val="none"/>
          <w:u w:val="singl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自愿组成联合体，共同履行</w:t>
      </w:r>
      <w:r>
        <w:rPr>
          <w:rFonts w:hint="eastAsia"/>
          <w:color w:val="000000" w:themeColor="text1"/>
          <w:spacing w:val="-1"/>
          <w:sz w:val="24"/>
          <w:szCs w:val="24"/>
          <w:highlight w:val="none"/>
          <w:u w:val="single"/>
          <w:lang w:val="en-US" w:eastAsia="zh-CN"/>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勘察设计合同的全部工作内容。现就联合体履约事宜订立协议如下：</w:t>
      </w:r>
    </w:p>
    <w:p w14:paraId="2376B8B7">
      <w:pPr>
        <w:pStyle w:val="3"/>
        <w:spacing w:before="33" w:line="219" w:lineRule="auto"/>
        <w:ind w:left="49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w:t>
      </w:r>
      <w:r>
        <w:rPr>
          <w:color w:val="000000" w:themeColor="text1"/>
          <w:spacing w:val="-3"/>
          <w:sz w:val="24"/>
          <w:szCs w:val="24"/>
          <w:highlight w:val="none"/>
          <w:u w:val="single" w:color="auto"/>
          <w14:textFill>
            <w14:solidFill>
              <w14:schemeClr w14:val="tx1"/>
            </w14:solidFill>
          </w14:textFill>
        </w:rPr>
        <w:t xml:space="preserve">  </w:t>
      </w:r>
      <w:r>
        <w:rPr>
          <w:rFonts w:hint="eastAsia"/>
          <w:color w:val="000000" w:themeColor="text1"/>
          <w:spacing w:val="-3"/>
          <w:sz w:val="24"/>
          <w:szCs w:val="24"/>
          <w:highlight w:val="none"/>
          <w:u w:val="single" w:color="auto"/>
          <w:lang w:val="en-US" w:eastAsia="zh-CN"/>
          <w14:textFill>
            <w14:solidFill>
              <w14:schemeClr w14:val="tx1"/>
            </w14:solidFill>
          </w14:textFill>
        </w:rPr>
        <w:t xml:space="preserve">              </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9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为联合体牵头人。</w:t>
      </w:r>
    </w:p>
    <w:p w14:paraId="41D16579">
      <w:pPr>
        <w:pStyle w:val="3"/>
        <w:spacing w:before="183" w:line="347" w:lineRule="auto"/>
        <w:ind w:left="1" w:firstLine="48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2.联合体牵头人合法代表联合体各成员负责递交和接收相关</w:t>
      </w:r>
      <w:r>
        <w:rPr>
          <w:color w:val="000000" w:themeColor="text1"/>
          <w:sz w:val="24"/>
          <w:szCs w:val="24"/>
          <w:highlight w:val="none"/>
          <w14:textFill>
            <w14:solidFill>
              <w14:schemeClr w14:val="tx1"/>
            </w14:solidFill>
          </w14:textFill>
        </w:rPr>
        <w:t xml:space="preserve">的资料、信息及指示，处 </w:t>
      </w:r>
      <w:r>
        <w:rPr>
          <w:color w:val="000000" w:themeColor="text1"/>
          <w:spacing w:val="-1"/>
          <w:sz w:val="24"/>
          <w:szCs w:val="24"/>
          <w:highlight w:val="none"/>
          <w14:textFill>
            <w14:solidFill>
              <w14:schemeClr w14:val="tx1"/>
            </w14:solidFill>
          </w14:textFill>
        </w:rPr>
        <w:t>理与之有关的一切事务，并负责合同实施阶段的主办、组织和协调工作。</w:t>
      </w:r>
    </w:p>
    <w:p w14:paraId="7184B043">
      <w:pPr>
        <w:pStyle w:val="3"/>
        <w:spacing w:before="35" w:line="346" w:lineRule="auto"/>
        <w:ind w:left="478" w:right="2480" w:firstLine="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3.联合体将严格履行合同的有关条款，并对外承担连带责任。</w:t>
      </w:r>
      <w:r>
        <w:rPr>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4.联合体牵头人的所有承诺均认为代表了联合体各成员。</w:t>
      </w:r>
    </w:p>
    <w:p w14:paraId="7415F165">
      <w:pPr>
        <w:pStyle w:val="3"/>
        <w:spacing w:before="34" w:line="347" w:lineRule="auto"/>
        <w:ind w:left="8" w:firstLine="47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5.联合体各成员单位内部的职责分工如下</w:t>
      </w:r>
      <w:r>
        <w:rPr>
          <w:color w:val="000000" w:themeColor="text1"/>
          <w:spacing w:val="-33"/>
          <w:sz w:val="24"/>
          <w:szCs w:val="24"/>
          <w:highlight w:val="none"/>
          <w14:textFill>
            <w14:solidFill>
              <w14:schemeClr w14:val="tx1"/>
            </w14:solidFill>
          </w14:textFill>
        </w:rPr>
        <w:t>：</w:t>
      </w:r>
      <w:r>
        <w:rPr>
          <w:color w:val="000000" w:themeColor="text1"/>
          <w:spacing w:val="-33"/>
          <w:sz w:val="24"/>
          <w:szCs w:val="24"/>
          <w:highlight w:val="none"/>
          <w:u w:val="single" w:color="auto"/>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牵头人名称）</w:t>
      </w:r>
      <w:r>
        <w:rPr>
          <w:color w:val="000000" w:themeColor="text1"/>
          <w:spacing w:val="1"/>
          <w:sz w:val="24"/>
          <w:szCs w:val="24"/>
          <w:highlight w:val="none"/>
          <w14:textFill>
            <w14:solidFill>
              <w14:schemeClr w14:val="tx1"/>
            </w14:solidFill>
          </w14:textFill>
        </w:rPr>
        <w:t>承担</w:t>
      </w:r>
      <w:r>
        <w:rPr>
          <w:color w:val="000000" w:themeColor="text1"/>
          <w:sz w:val="24"/>
          <w:szCs w:val="24"/>
          <w:highlight w:val="none"/>
          <w:u w:val="single" w:color="auto"/>
          <w14:textFill>
            <w14:solidFill>
              <w14:schemeClr w14:val="tx1"/>
            </w14:solidFill>
          </w14:textFill>
        </w:rPr>
        <w:t xml:space="preserve">     </w:t>
      </w:r>
      <w:r>
        <w:rPr>
          <w:color w:val="000000" w:themeColor="text1"/>
          <w:spacing w:val="-11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专业工程</w:t>
      </w:r>
      <w:r>
        <w:rPr>
          <w:color w:val="000000" w:themeColor="text1"/>
          <w:spacing w:val="-33"/>
          <w:sz w:val="24"/>
          <w:szCs w:val="24"/>
          <w:highlight w:val="none"/>
          <w14:textFill>
            <w14:solidFill>
              <w14:schemeClr w14:val="tx1"/>
            </w14:solidFill>
          </w14:textFill>
        </w:rPr>
        <w:t>；</w:t>
      </w:r>
      <w:r>
        <w:rPr>
          <w:color w:val="000000" w:themeColor="text1"/>
          <w:spacing w:val="-33"/>
          <w:sz w:val="24"/>
          <w:szCs w:val="24"/>
          <w:highlight w:val="none"/>
          <w:u w:val="single" w:color="auto"/>
          <w14:textFill>
            <w14:solidFill>
              <w14:schemeClr w14:val="tx1"/>
            </w14:solidFill>
          </w14:textFill>
        </w:rPr>
        <w:t>（</w:t>
      </w:r>
      <w:r>
        <w:rPr>
          <w:color w:val="000000" w:themeColor="text1"/>
          <w:sz w:val="24"/>
          <w:szCs w:val="24"/>
          <w:highlight w:val="none"/>
          <w:u w:val="single" w:color="auto"/>
          <w14:textFill>
            <w14:solidFill>
              <w14:schemeClr w14:val="tx1"/>
            </w14:solidFill>
          </w14:textFill>
        </w:rPr>
        <w:t>成</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员一）</w:t>
      </w:r>
      <w:r>
        <w:rPr>
          <w:color w:val="000000" w:themeColor="text1"/>
          <w:spacing w:val="-2"/>
          <w:sz w:val="24"/>
          <w:szCs w:val="24"/>
          <w:highlight w:val="none"/>
          <w14:textFill>
            <w14:solidFill>
              <w14:schemeClr w14:val="tx1"/>
            </w14:solidFill>
          </w14:textFill>
        </w:rPr>
        <w:t>承担</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11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专业工程。</w:t>
      </w:r>
    </w:p>
    <w:p w14:paraId="5EE175D6">
      <w:pPr>
        <w:pStyle w:val="3"/>
        <w:spacing w:before="35" w:line="219" w:lineRule="auto"/>
        <w:ind w:left="480"/>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6.联合体在工程实施过程中的有关费用按各自承担的工作量分摊。</w:t>
      </w:r>
    </w:p>
    <w:p w14:paraId="2EA91790">
      <w:pPr>
        <w:pStyle w:val="3"/>
        <w:spacing w:before="184" w:line="346" w:lineRule="auto"/>
        <w:ind w:left="480" w:right="2720" w:firstLine="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7.本协议书自签署之日起生效，合同履行完毕后自动失</w:t>
      </w:r>
      <w:r>
        <w:rPr>
          <w:color w:val="000000" w:themeColor="text1"/>
          <w:spacing w:val="-3"/>
          <w:sz w:val="24"/>
          <w:szCs w:val="24"/>
          <w:highlight w:val="none"/>
          <w14:textFill>
            <w14:solidFill>
              <w14:schemeClr w14:val="tx1"/>
            </w14:solidFill>
          </w14:textFill>
        </w:rPr>
        <w:t>效。</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8.本协议书一式</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0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份，联合体成员和招标人各执一份。</w:t>
      </w:r>
    </w:p>
    <w:p w14:paraId="449F7248">
      <w:pPr>
        <w:spacing w:line="270" w:lineRule="auto"/>
        <w:rPr>
          <w:rFonts w:ascii="Arial"/>
          <w:color w:val="000000" w:themeColor="text1"/>
          <w:sz w:val="21"/>
          <w:highlight w:val="none"/>
          <w14:textFill>
            <w14:solidFill>
              <w14:schemeClr w14:val="tx1"/>
            </w14:solidFill>
          </w14:textFill>
        </w:rPr>
      </w:pPr>
    </w:p>
    <w:p w14:paraId="3185A38E">
      <w:pPr>
        <w:spacing w:line="270" w:lineRule="auto"/>
        <w:rPr>
          <w:rFonts w:ascii="Arial"/>
          <w:color w:val="000000" w:themeColor="text1"/>
          <w:sz w:val="21"/>
          <w:highlight w:val="none"/>
          <w14:textFill>
            <w14:solidFill>
              <w14:schemeClr w14:val="tx1"/>
            </w14:solidFill>
          </w14:textFill>
        </w:rPr>
      </w:pPr>
    </w:p>
    <w:p w14:paraId="163CDA84">
      <w:pPr>
        <w:spacing w:line="270" w:lineRule="auto"/>
        <w:rPr>
          <w:rFonts w:ascii="Arial"/>
          <w:color w:val="000000" w:themeColor="text1"/>
          <w:sz w:val="21"/>
          <w:highlight w:val="none"/>
          <w14:textFill>
            <w14:solidFill>
              <w14:schemeClr w14:val="tx1"/>
            </w14:solidFill>
          </w14:textFill>
        </w:rPr>
      </w:pPr>
    </w:p>
    <w:p w14:paraId="5C345A1C">
      <w:pPr>
        <w:spacing w:line="271" w:lineRule="auto"/>
        <w:rPr>
          <w:rFonts w:ascii="Arial"/>
          <w:color w:val="000000" w:themeColor="text1"/>
          <w:sz w:val="21"/>
          <w:highlight w:val="none"/>
          <w14:textFill>
            <w14:solidFill>
              <w14:schemeClr w14:val="tx1"/>
            </w14:solidFill>
          </w14:textFill>
        </w:rPr>
      </w:pPr>
    </w:p>
    <w:p w14:paraId="7A435677">
      <w:pPr>
        <w:spacing w:line="271" w:lineRule="auto"/>
        <w:rPr>
          <w:rFonts w:ascii="Arial"/>
          <w:color w:val="000000" w:themeColor="text1"/>
          <w:sz w:val="21"/>
          <w:highlight w:val="none"/>
          <w14:textFill>
            <w14:solidFill>
              <w14:schemeClr w14:val="tx1"/>
            </w14:solidFill>
          </w14:textFill>
        </w:rPr>
      </w:pPr>
    </w:p>
    <w:p w14:paraId="15E5E7DF">
      <w:pPr>
        <w:pStyle w:val="3"/>
        <w:spacing w:before="79" w:line="219"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牵头人名称</w:t>
      </w:r>
      <w:r>
        <w:rPr>
          <w:color w:val="000000" w:themeColor="text1"/>
          <w:spacing w:val="-17"/>
          <w:sz w:val="24"/>
          <w:szCs w:val="24"/>
          <w:highlight w:val="none"/>
          <w14:textFill>
            <w14:solidFill>
              <w14:schemeClr w14:val="tx1"/>
            </w14:solidFill>
          </w14:textFill>
        </w:rPr>
        <w:t>：</w:t>
      </w:r>
      <w:r>
        <w:rPr>
          <w:rFonts w:hint="eastAsia"/>
          <w:color w:val="000000" w:themeColor="text1"/>
          <w:spacing w:val="-17"/>
          <w:sz w:val="24"/>
          <w:szCs w:val="24"/>
          <w:highlight w:val="none"/>
          <w:u w:val="single"/>
          <w:lang w:val="en-US" w:eastAsia="zh-CN"/>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盖单位章）</w:t>
      </w:r>
    </w:p>
    <w:p w14:paraId="2B74CE09">
      <w:pPr>
        <w:spacing w:line="285" w:lineRule="auto"/>
        <w:rPr>
          <w:rFonts w:ascii="Arial"/>
          <w:color w:val="000000" w:themeColor="text1"/>
          <w:sz w:val="21"/>
          <w:highlight w:val="none"/>
          <w14:textFill>
            <w14:solidFill>
              <w14:schemeClr w14:val="tx1"/>
            </w14:solidFill>
          </w14:textFill>
        </w:rPr>
      </w:pPr>
    </w:p>
    <w:p w14:paraId="7396E4C8">
      <w:pPr>
        <w:spacing w:line="285" w:lineRule="auto"/>
        <w:rPr>
          <w:rFonts w:ascii="Arial"/>
          <w:color w:val="000000" w:themeColor="text1"/>
          <w:sz w:val="21"/>
          <w:highlight w:val="none"/>
          <w14:textFill>
            <w14:solidFill>
              <w14:schemeClr w14:val="tx1"/>
            </w14:solidFill>
          </w14:textFill>
        </w:rPr>
      </w:pPr>
    </w:p>
    <w:p w14:paraId="0D5D45C9">
      <w:pPr>
        <w:pStyle w:val="3"/>
        <w:spacing w:before="78" w:line="219"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法定代表人</w:t>
      </w:r>
      <w:r>
        <w:rPr>
          <w:color w:val="000000" w:themeColor="text1"/>
          <w:spacing w:val="-18"/>
          <w:sz w:val="24"/>
          <w:szCs w:val="24"/>
          <w:highlight w:val="none"/>
          <w14:textFill>
            <w14:solidFill>
              <w14:schemeClr w14:val="tx1"/>
            </w14:solidFill>
          </w14:textFill>
        </w:rPr>
        <w:t>：</w:t>
      </w:r>
      <w:r>
        <w:rPr>
          <w:rFonts w:hint="eastAsia"/>
          <w:color w:val="000000" w:themeColor="text1"/>
          <w:spacing w:val="-18"/>
          <w:sz w:val="24"/>
          <w:szCs w:val="24"/>
          <w:highlight w:val="none"/>
          <w:u w:val="single"/>
          <w:lang w:val="en-US" w:eastAsia="zh-CN"/>
          <w14:textFill>
            <w14:solidFill>
              <w14:schemeClr w14:val="tx1"/>
            </w14:solidFill>
          </w14:textFill>
        </w:rPr>
        <w:t xml:space="preserve">                              </w:t>
      </w:r>
      <w:r>
        <w:rPr>
          <w:color w:val="000000" w:themeColor="text1"/>
          <w:spacing w:val="-18"/>
          <w:sz w:val="24"/>
          <w:szCs w:val="24"/>
          <w:highlight w:val="none"/>
          <w:u w:val="single" w:color="auto"/>
          <w14:textFill>
            <w14:solidFill>
              <w14:schemeClr w14:val="tx1"/>
            </w14:solidFill>
          </w14:textFill>
        </w:rPr>
        <w:t>（</w:t>
      </w:r>
      <w:r>
        <w:rPr>
          <w:color w:val="000000" w:themeColor="text1"/>
          <w:spacing w:val="3"/>
          <w:sz w:val="24"/>
          <w:szCs w:val="24"/>
          <w:highlight w:val="none"/>
          <w:u w:val="single" w:color="auto"/>
          <w14:textFill>
            <w14:solidFill>
              <w14:schemeClr w14:val="tx1"/>
            </w14:solidFill>
          </w14:textFill>
        </w:rPr>
        <w:t>签字）</w:t>
      </w:r>
    </w:p>
    <w:p w14:paraId="3AB23077">
      <w:pPr>
        <w:spacing w:line="284" w:lineRule="auto"/>
        <w:rPr>
          <w:rFonts w:ascii="Arial"/>
          <w:color w:val="000000" w:themeColor="text1"/>
          <w:sz w:val="21"/>
          <w:highlight w:val="none"/>
          <w14:textFill>
            <w14:solidFill>
              <w14:schemeClr w14:val="tx1"/>
            </w14:solidFill>
          </w14:textFill>
        </w:rPr>
      </w:pPr>
    </w:p>
    <w:p w14:paraId="4C95ADF0">
      <w:pPr>
        <w:spacing w:line="284" w:lineRule="auto"/>
        <w:rPr>
          <w:rFonts w:ascii="Arial"/>
          <w:color w:val="000000" w:themeColor="text1"/>
          <w:sz w:val="21"/>
          <w:highlight w:val="none"/>
          <w14:textFill>
            <w14:solidFill>
              <w14:schemeClr w14:val="tx1"/>
            </w14:solidFill>
          </w14:textFill>
        </w:rPr>
      </w:pPr>
    </w:p>
    <w:p w14:paraId="08F205EA">
      <w:pPr>
        <w:pStyle w:val="3"/>
        <w:spacing w:before="79" w:line="219"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成员名称</w:t>
      </w:r>
      <w:r>
        <w:rPr>
          <w:color w:val="000000" w:themeColor="text1"/>
          <w:spacing w:val="-16"/>
          <w:sz w:val="24"/>
          <w:szCs w:val="24"/>
          <w:highlight w:val="none"/>
          <w14:textFill>
            <w14:solidFill>
              <w14:schemeClr w14:val="tx1"/>
            </w14:solidFill>
          </w14:textFill>
        </w:rPr>
        <w:t>：</w:t>
      </w:r>
      <w:r>
        <w:rPr>
          <w:rFonts w:hint="eastAsia"/>
          <w:color w:val="000000" w:themeColor="text1"/>
          <w:spacing w:val="-16"/>
          <w:sz w:val="24"/>
          <w:szCs w:val="24"/>
          <w:highlight w:val="none"/>
          <w:u w:val="single"/>
          <w:lang w:val="en-US" w:eastAsia="zh-CN"/>
          <w14:textFill>
            <w14:solidFill>
              <w14:schemeClr w14:val="tx1"/>
            </w14:solidFill>
          </w14:textFill>
        </w:rPr>
        <w:t xml:space="preserve">                             </w:t>
      </w:r>
      <w:r>
        <w:rPr>
          <w:color w:val="000000" w:themeColor="text1"/>
          <w:spacing w:val="-16"/>
          <w:sz w:val="24"/>
          <w:szCs w:val="24"/>
          <w:highlight w:val="none"/>
          <w:u w:val="single" w:color="auto"/>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盖单位章）</w:t>
      </w:r>
    </w:p>
    <w:p w14:paraId="2CDCDCB6">
      <w:pPr>
        <w:spacing w:line="285" w:lineRule="auto"/>
        <w:rPr>
          <w:rFonts w:ascii="Arial"/>
          <w:color w:val="000000" w:themeColor="text1"/>
          <w:sz w:val="21"/>
          <w:highlight w:val="none"/>
          <w14:textFill>
            <w14:solidFill>
              <w14:schemeClr w14:val="tx1"/>
            </w14:solidFill>
          </w14:textFill>
        </w:rPr>
      </w:pPr>
    </w:p>
    <w:p w14:paraId="13B6931F">
      <w:pPr>
        <w:spacing w:line="285" w:lineRule="auto"/>
        <w:rPr>
          <w:rFonts w:ascii="Arial"/>
          <w:color w:val="000000" w:themeColor="text1"/>
          <w:sz w:val="21"/>
          <w:highlight w:val="none"/>
          <w14:textFill>
            <w14:solidFill>
              <w14:schemeClr w14:val="tx1"/>
            </w14:solidFill>
          </w14:textFill>
        </w:rPr>
      </w:pPr>
    </w:p>
    <w:p w14:paraId="4036648A">
      <w:pPr>
        <w:pStyle w:val="3"/>
        <w:spacing w:before="79" w:line="219"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法定代表人</w:t>
      </w:r>
      <w:r>
        <w:rPr>
          <w:color w:val="000000" w:themeColor="text1"/>
          <w:spacing w:val="-18"/>
          <w:sz w:val="24"/>
          <w:szCs w:val="24"/>
          <w:highlight w:val="none"/>
          <w14:textFill>
            <w14:solidFill>
              <w14:schemeClr w14:val="tx1"/>
            </w14:solidFill>
          </w14:textFill>
        </w:rPr>
        <w:t>：</w:t>
      </w:r>
      <w:r>
        <w:rPr>
          <w:rFonts w:hint="eastAsia"/>
          <w:color w:val="000000" w:themeColor="text1"/>
          <w:spacing w:val="-18"/>
          <w:sz w:val="24"/>
          <w:szCs w:val="24"/>
          <w:highlight w:val="none"/>
          <w:u w:val="single"/>
          <w:lang w:val="en-US" w:eastAsia="zh-CN"/>
          <w14:textFill>
            <w14:solidFill>
              <w14:schemeClr w14:val="tx1"/>
            </w14:solidFill>
          </w14:textFill>
        </w:rPr>
        <w:t xml:space="preserve">                               </w:t>
      </w:r>
      <w:r>
        <w:rPr>
          <w:color w:val="000000" w:themeColor="text1"/>
          <w:spacing w:val="-18"/>
          <w:sz w:val="24"/>
          <w:szCs w:val="24"/>
          <w:highlight w:val="none"/>
          <w:u w:val="single" w:color="auto"/>
          <w14:textFill>
            <w14:solidFill>
              <w14:schemeClr w14:val="tx1"/>
            </w14:solidFill>
          </w14:textFill>
        </w:rPr>
        <w:t>（</w:t>
      </w:r>
      <w:r>
        <w:rPr>
          <w:color w:val="000000" w:themeColor="text1"/>
          <w:spacing w:val="3"/>
          <w:sz w:val="24"/>
          <w:szCs w:val="24"/>
          <w:highlight w:val="none"/>
          <w:u w:val="single" w:color="auto"/>
          <w14:textFill>
            <w14:solidFill>
              <w14:schemeClr w14:val="tx1"/>
            </w14:solidFill>
          </w14:textFill>
        </w:rPr>
        <w:t>签字）</w:t>
      </w:r>
    </w:p>
    <w:p w14:paraId="5DD7D2A4">
      <w:pPr>
        <w:spacing w:line="245" w:lineRule="auto"/>
        <w:rPr>
          <w:rFonts w:hint="eastAsia"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 xml:space="preserve"> </w:t>
      </w:r>
    </w:p>
    <w:p w14:paraId="1B74A2AA">
      <w:pPr>
        <w:spacing w:line="246" w:lineRule="auto"/>
        <w:rPr>
          <w:rFonts w:ascii="Arial"/>
          <w:color w:val="000000" w:themeColor="text1"/>
          <w:sz w:val="21"/>
          <w:highlight w:val="none"/>
          <w14:textFill>
            <w14:solidFill>
              <w14:schemeClr w14:val="tx1"/>
            </w14:solidFill>
          </w14:textFill>
        </w:rPr>
      </w:pPr>
    </w:p>
    <w:p w14:paraId="69A7E8BB">
      <w:pPr>
        <w:pStyle w:val="3"/>
        <w:spacing w:before="78" w:line="219" w:lineRule="auto"/>
        <w:ind w:firstLine="428" w:firstLineChars="200"/>
        <w:rPr>
          <w:color w:val="000000" w:themeColor="text1"/>
          <w:sz w:val="24"/>
          <w:szCs w:val="24"/>
          <w:highlight w:val="none"/>
          <w14:textFill>
            <w14:solidFill>
              <w14:schemeClr w14:val="tx1"/>
            </w14:solidFill>
          </w14:textFill>
        </w:rPr>
      </w:pPr>
      <w:r>
        <w:rPr>
          <w:color w:val="000000" w:themeColor="text1"/>
          <w:spacing w:val="-13"/>
          <w:sz w:val="24"/>
          <w:szCs w:val="24"/>
          <w:highlight w:val="none"/>
          <w14:textFill>
            <w14:solidFill>
              <w14:schemeClr w14:val="tx1"/>
            </w14:solidFill>
          </w14:textFill>
        </w:rPr>
        <w:t>日</w:t>
      </w:r>
      <w:r>
        <w:rPr>
          <w:rFonts w:hint="eastAsia"/>
          <w:color w:val="000000" w:themeColor="text1"/>
          <w:spacing w:val="-13"/>
          <w:sz w:val="24"/>
          <w:szCs w:val="24"/>
          <w:highlight w:val="none"/>
          <w:lang w:val="en-US" w:eastAsia="zh-CN"/>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期：</w:t>
      </w:r>
      <w:r>
        <w:rPr>
          <w:color w:val="000000" w:themeColor="text1"/>
          <w:spacing w:val="5"/>
          <w:sz w:val="24"/>
          <w:szCs w:val="24"/>
          <w:highlight w:val="none"/>
          <w:u w:val="single"/>
          <w14:textFill>
            <w14:solidFill>
              <w14:schemeClr w14:val="tx1"/>
            </w14:solidFill>
          </w14:textFill>
        </w:rPr>
        <w:t xml:space="preserve"> </w:t>
      </w:r>
      <w:r>
        <w:rPr>
          <w:rFonts w:hint="eastAsia"/>
          <w:color w:val="000000" w:themeColor="text1"/>
          <w:spacing w:val="5"/>
          <w:sz w:val="24"/>
          <w:szCs w:val="24"/>
          <w:highlight w:val="none"/>
          <w:u w:val="single"/>
          <w:lang w:val="en-US" w:eastAsia="zh-CN"/>
          <w14:textFill>
            <w14:solidFill>
              <w14:schemeClr w14:val="tx1"/>
            </w14:solidFill>
          </w14:textFill>
        </w:rPr>
        <w:t xml:space="preserve">   </w:t>
      </w:r>
      <w:r>
        <w:rPr>
          <w:color w:val="000000" w:themeColor="text1"/>
          <w:spacing w:val="5"/>
          <w:sz w:val="24"/>
          <w:szCs w:val="24"/>
          <w:highlight w:val="none"/>
          <w:u w:val="singl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年</w:t>
      </w:r>
      <w:r>
        <w:rPr>
          <w:color w:val="000000" w:themeColor="text1"/>
          <w:spacing w:val="5"/>
          <w:sz w:val="24"/>
          <w:szCs w:val="24"/>
          <w:highlight w:val="none"/>
          <w:u w:val="single"/>
          <w14:textFill>
            <w14:solidFill>
              <w14:schemeClr w14:val="tx1"/>
            </w14:solidFill>
          </w14:textFill>
        </w:rPr>
        <w:t xml:space="preserve"> </w:t>
      </w:r>
      <w:r>
        <w:rPr>
          <w:rFonts w:hint="eastAsia"/>
          <w:color w:val="000000" w:themeColor="text1"/>
          <w:spacing w:val="5"/>
          <w:sz w:val="24"/>
          <w:szCs w:val="24"/>
          <w:highlight w:val="none"/>
          <w:u w:val="single"/>
          <w:lang w:val="en-US" w:eastAsia="zh-CN"/>
          <w14:textFill>
            <w14:solidFill>
              <w14:schemeClr w14:val="tx1"/>
            </w14:solidFill>
          </w14:textFill>
        </w:rPr>
        <w:t xml:space="preserve">   </w:t>
      </w:r>
      <w:r>
        <w:rPr>
          <w:color w:val="000000" w:themeColor="text1"/>
          <w:spacing w:val="5"/>
          <w:sz w:val="24"/>
          <w:szCs w:val="24"/>
          <w:highlight w:val="none"/>
          <w:u w:val="singl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月</w:t>
      </w:r>
      <w:r>
        <w:rPr>
          <w:color w:val="000000" w:themeColor="text1"/>
          <w:spacing w:val="5"/>
          <w:sz w:val="24"/>
          <w:szCs w:val="24"/>
          <w:highlight w:val="none"/>
          <w:u w:val="single"/>
          <w14:textFill>
            <w14:solidFill>
              <w14:schemeClr w14:val="tx1"/>
            </w14:solidFill>
          </w14:textFill>
        </w:rPr>
        <w:t xml:space="preserve"> </w:t>
      </w:r>
      <w:r>
        <w:rPr>
          <w:rFonts w:hint="eastAsia"/>
          <w:color w:val="000000" w:themeColor="text1"/>
          <w:spacing w:val="5"/>
          <w:sz w:val="24"/>
          <w:szCs w:val="24"/>
          <w:highlight w:val="none"/>
          <w:u w:val="single"/>
          <w:lang w:val="en-US" w:eastAsia="zh-CN"/>
          <w14:textFill>
            <w14:solidFill>
              <w14:schemeClr w14:val="tx1"/>
            </w14:solidFill>
          </w14:textFill>
        </w:rPr>
        <w:t xml:space="preserve">   </w:t>
      </w:r>
      <w:r>
        <w:rPr>
          <w:color w:val="000000" w:themeColor="text1"/>
          <w:spacing w:val="5"/>
          <w:sz w:val="24"/>
          <w:szCs w:val="24"/>
          <w:highlight w:val="none"/>
          <w:u w:val="singl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日</w:t>
      </w:r>
    </w:p>
    <w:p w14:paraId="184867EB">
      <w:pPr>
        <w:spacing w:line="219" w:lineRule="auto"/>
        <w:rPr>
          <w:color w:val="000000" w:themeColor="text1"/>
          <w:sz w:val="24"/>
          <w:szCs w:val="24"/>
          <w:highlight w:val="none"/>
          <w14:textFill>
            <w14:solidFill>
              <w14:schemeClr w14:val="tx1"/>
            </w14:solidFill>
          </w14:textFill>
        </w:rPr>
        <w:sectPr>
          <w:footerReference r:id="rId30" w:type="default"/>
          <w:pgSz w:w="11906" w:h="16839"/>
          <w:pgMar w:top="400" w:right="1252" w:bottom="1156" w:left="1263" w:header="0" w:footer="850" w:gutter="0"/>
          <w:pgNumType w:fmt="decimal"/>
          <w:cols w:space="720" w:num="1"/>
        </w:sectPr>
      </w:pPr>
    </w:p>
    <w:p w14:paraId="4AF3F8A8">
      <w:pPr>
        <w:spacing w:line="250" w:lineRule="auto"/>
        <w:rPr>
          <w:rFonts w:ascii="Arial"/>
          <w:color w:val="000000" w:themeColor="text1"/>
          <w:sz w:val="21"/>
          <w:highlight w:val="none"/>
          <w14:textFill>
            <w14:solidFill>
              <w14:schemeClr w14:val="tx1"/>
            </w14:solidFill>
          </w14:textFill>
        </w:rPr>
      </w:pPr>
    </w:p>
    <w:p w14:paraId="185AB4F7">
      <w:pPr>
        <w:spacing w:line="250" w:lineRule="auto"/>
        <w:rPr>
          <w:rFonts w:ascii="Arial"/>
          <w:color w:val="000000" w:themeColor="text1"/>
          <w:sz w:val="21"/>
          <w:highlight w:val="none"/>
          <w14:textFill>
            <w14:solidFill>
              <w14:schemeClr w14:val="tx1"/>
            </w14:solidFill>
          </w14:textFill>
        </w:rPr>
      </w:pPr>
    </w:p>
    <w:p w14:paraId="1B44539B">
      <w:pPr>
        <w:spacing w:line="251" w:lineRule="auto"/>
        <w:rPr>
          <w:rFonts w:ascii="Arial"/>
          <w:color w:val="000000" w:themeColor="text1"/>
          <w:sz w:val="21"/>
          <w:highlight w:val="none"/>
          <w14:textFill>
            <w14:solidFill>
              <w14:schemeClr w14:val="tx1"/>
            </w14:solidFill>
          </w14:textFill>
        </w:rPr>
      </w:pPr>
    </w:p>
    <w:p w14:paraId="795C8287">
      <w:pPr>
        <w:pStyle w:val="3"/>
        <w:spacing w:before="91" w:line="223" w:lineRule="auto"/>
        <w:ind w:left="8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(MM—2021—1130)</w:t>
      </w:r>
    </w:p>
    <w:p w14:paraId="01737FCF">
      <w:pPr>
        <w:pStyle w:val="3"/>
        <w:spacing w:before="285" w:line="220" w:lineRule="auto"/>
        <w:ind w:left="5790"/>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合同编号：</w:t>
      </w:r>
      <w:r>
        <w:rPr>
          <w:color w:val="000000" w:themeColor="text1"/>
          <w:highlight w:val="none"/>
          <w:u w:val="single" w:color="auto"/>
          <w14:textFill>
            <w14:solidFill>
              <w14:schemeClr w14:val="tx1"/>
            </w14:solidFill>
          </w14:textFill>
        </w:rPr>
        <w:t xml:space="preserve">             </w:t>
      </w:r>
    </w:p>
    <w:p w14:paraId="20D50085">
      <w:pPr>
        <w:spacing w:line="256" w:lineRule="auto"/>
        <w:rPr>
          <w:rFonts w:ascii="Arial"/>
          <w:color w:val="000000" w:themeColor="text1"/>
          <w:sz w:val="21"/>
          <w:highlight w:val="none"/>
          <w14:textFill>
            <w14:solidFill>
              <w14:schemeClr w14:val="tx1"/>
            </w14:solidFill>
          </w14:textFill>
        </w:rPr>
      </w:pPr>
    </w:p>
    <w:p w14:paraId="5ED02123">
      <w:pPr>
        <w:spacing w:line="257" w:lineRule="auto"/>
        <w:rPr>
          <w:rFonts w:ascii="Arial"/>
          <w:color w:val="000000" w:themeColor="text1"/>
          <w:sz w:val="21"/>
          <w:highlight w:val="none"/>
          <w14:textFill>
            <w14:solidFill>
              <w14:schemeClr w14:val="tx1"/>
            </w14:solidFill>
          </w14:textFill>
        </w:rPr>
      </w:pPr>
    </w:p>
    <w:p w14:paraId="79457D22">
      <w:pPr>
        <w:spacing w:line="257" w:lineRule="auto"/>
        <w:rPr>
          <w:rFonts w:ascii="Arial"/>
          <w:color w:val="000000" w:themeColor="text1"/>
          <w:sz w:val="21"/>
          <w:highlight w:val="none"/>
          <w14:textFill>
            <w14:solidFill>
              <w14:schemeClr w14:val="tx1"/>
            </w14:solidFill>
          </w14:textFill>
        </w:rPr>
      </w:pPr>
    </w:p>
    <w:p w14:paraId="0EDA1EF0">
      <w:pPr>
        <w:spacing w:line="257" w:lineRule="auto"/>
        <w:rPr>
          <w:rFonts w:ascii="Arial"/>
          <w:color w:val="000000" w:themeColor="text1"/>
          <w:sz w:val="21"/>
          <w:highlight w:val="none"/>
          <w14:textFill>
            <w14:solidFill>
              <w14:schemeClr w14:val="tx1"/>
            </w14:solidFill>
          </w14:textFill>
        </w:rPr>
      </w:pPr>
    </w:p>
    <w:p w14:paraId="1D343B29">
      <w:pPr>
        <w:spacing w:line="257" w:lineRule="auto"/>
        <w:rPr>
          <w:rFonts w:ascii="Arial"/>
          <w:color w:val="000000" w:themeColor="text1"/>
          <w:sz w:val="21"/>
          <w:highlight w:val="none"/>
          <w14:textFill>
            <w14:solidFill>
              <w14:schemeClr w14:val="tx1"/>
            </w14:solidFill>
          </w14:textFill>
        </w:rPr>
      </w:pPr>
    </w:p>
    <w:p w14:paraId="2AE5AB31">
      <w:pPr>
        <w:pStyle w:val="3"/>
        <w:spacing w:before="130" w:line="220" w:lineRule="auto"/>
        <w:ind w:left="2583"/>
        <w:rPr>
          <w:color w:val="000000" w:themeColor="text1"/>
          <w:sz w:val="40"/>
          <w:szCs w:val="40"/>
          <w:highlight w:val="none"/>
          <w14:textFill>
            <w14:solidFill>
              <w14:schemeClr w14:val="tx1"/>
            </w14:solidFill>
          </w14:textFill>
        </w:rPr>
      </w:pPr>
      <w:r>
        <w:rPr>
          <w:b/>
          <w:bCs/>
          <w:color w:val="000000" w:themeColor="text1"/>
          <w:spacing w:val="-6"/>
          <w:sz w:val="40"/>
          <w:szCs w:val="40"/>
          <w:highlight w:val="none"/>
          <w14:textFill>
            <w14:solidFill>
              <w14:schemeClr w14:val="tx1"/>
            </w14:solidFill>
          </w14:textFill>
        </w:rPr>
        <w:t>建设工程勘察合同</w:t>
      </w:r>
    </w:p>
    <w:p w14:paraId="0A50D6A4">
      <w:pPr>
        <w:spacing w:line="220" w:lineRule="auto"/>
        <w:rPr>
          <w:color w:val="000000" w:themeColor="text1"/>
          <w:sz w:val="40"/>
          <w:szCs w:val="40"/>
          <w:highlight w:val="none"/>
          <w14:textFill>
            <w14:solidFill>
              <w14:schemeClr w14:val="tx1"/>
            </w14:solidFill>
          </w14:textFill>
        </w:rPr>
        <w:sectPr>
          <w:footerReference r:id="rId31" w:type="default"/>
          <w:pgSz w:w="11906" w:h="16839"/>
          <w:pgMar w:top="400" w:right="1241" w:bottom="1156" w:left="1785" w:header="0" w:footer="850" w:gutter="0"/>
          <w:pgNumType w:fmt="decimal"/>
          <w:cols w:space="720" w:num="1"/>
        </w:sectPr>
      </w:pPr>
    </w:p>
    <w:p w14:paraId="72C46253">
      <w:pPr>
        <w:spacing w:line="266" w:lineRule="auto"/>
        <w:rPr>
          <w:rFonts w:ascii="Arial"/>
          <w:color w:val="000000" w:themeColor="text1"/>
          <w:sz w:val="21"/>
          <w:highlight w:val="none"/>
          <w14:textFill>
            <w14:solidFill>
              <w14:schemeClr w14:val="tx1"/>
            </w14:solidFill>
          </w14:textFill>
        </w:rPr>
      </w:pPr>
    </w:p>
    <w:p w14:paraId="0AAB82C9">
      <w:pPr>
        <w:spacing w:line="266" w:lineRule="auto"/>
        <w:rPr>
          <w:rFonts w:ascii="Arial"/>
          <w:color w:val="000000" w:themeColor="text1"/>
          <w:sz w:val="21"/>
          <w:highlight w:val="none"/>
          <w14:textFill>
            <w14:solidFill>
              <w14:schemeClr w14:val="tx1"/>
            </w14:solidFill>
          </w14:textFill>
        </w:rPr>
      </w:pPr>
    </w:p>
    <w:p w14:paraId="64445E37">
      <w:pPr>
        <w:spacing w:line="267" w:lineRule="auto"/>
        <w:rPr>
          <w:rFonts w:ascii="Arial"/>
          <w:color w:val="000000" w:themeColor="text1"/>
          <w:sz w:val="21"/>
          <w:highlight w:val="none"/>
          <w14:textFill>
            <w14:solidFill>
              <w14:schemeClr w14:val="tx1"/>
            </w14:solidFill>
          </w14:textFill>
        </w:rPr>
      </w:pPr>
    </w:p>
    <w:p w14:paraId="76EFD529">
      <w:pPr>
        <w:spacing w:line="267" w:lineRule="auto"/>
        <w:rPr>
          <w:rFonts w:ascii="Arial"/>
          <w:color w:val="000000" w:themeColor="text1"/>
          <w:sz w:val="21"/>
          <w:highlight w:val="none"/>
          <w14:textFill>
            <w14:solidFill>
              <w14:schemeClr w14:val="tx1"/>
            </w14:solidFill>
          </w14:textFill>
        </w:rPr>
      </w:pPr>
    </w:p>
    <w:p w14:paraId="7CF95BD3">
      <w:pPr>
        <w:pStyle w:val="3"/>
        <w:spacing w:before="78" w:line="355" w:lineRule="auto"/>
        <w:ind w:right="171" w:firstLine="482"/>
        <w:jc w:val="both"/>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为了指导建设工程勘察合同当事人的签约行为，维护合同当事人的合法权益，依据《中华</w:t>
      </w:r>
      <w:r>
        <w:rPr>
          <w:color w:val="000000" w:themeColor="text1"/>
          <w:spacing w:val="1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人民共和国民法典》、《中华人民共和国建筑法</w:t>
      </w:r>
      <w:r>
        <w:rPr>
          <w:color w:val="000000" w:themeColor="text1"/>
          <w:spacing w:val="-3"/>
          <w:sz w:val="24"/>
          <w:szCs w:val="24"/>
          <w:highlight w:val="none"/>
          <w14:textFill>
            <w14:solidFill>
              <w14:schemeClr w14:val="tx1"/>
            </w14:solidFill>
          </w14:textFill>
        </w:rPr>
        <w:t>》、《中华人民共和国招标投标法》等相关法</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律法规的规定，结合住房和城乡建设部、国</w:t>
      </w:r>
      <w:r>
        <w:rPr>
          <w:color w:val="000000" w:themeColor="text1"/>
          <w:spacing w:val="-3"/>
          <w:sz w:val="24"/>
          <w:szCs w:val="24"/>
          <w:highlight w:val="none"/>
          <w14:textFill>
            <w14:solidFill>
              <w14:schemeClr w14:val="tx1"/>
            </w14:solidFill>
          </w14:textFill>
        </w:rPr>
        <w:t>家工商行政管理总局对《建设工程勘察合同（示范</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文本）》（GF-2016-0203）和茂名市实际，制定了《建设工程勘察合同</w:t>
      </w:r>
      <w:r>
        <w:rPr>
          <w:color w:val="000000" w:themeColor="text1"/>
          <w:spacing w:val="-3"/>
          <w:sz w:val="24"/>
          <w:szCs w:val="24"/>
          <w:highlight w:val="none"/>
          <w14:textFill>
            <w14:solidFill>
              <w14:schemeClr w14:val="tx1"/>
            </w14:solidFill>
          </w14:textFill>
        </w:rPr>
        <w:t>茂名示范文本》（以下</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简称《示范文本》）。</w:t>
      </w:r>
    </w:p>
    <w:p w14:paraId="471FCF3F">
      <w:pPr>
        <w:pStyle w:val="3"/>
        <w:spacing w:before="34" w:line="219" w:lineRule="auto"/>
        <w:ind w:left="48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为了便于合同当事人使用《示范文本》，现就有关问题说明如下：</w:t>
      </w:r>
    </w:p>
    <w:p w14:paraId="74F7803A">
      <w:pPr>
        <w:pStyle w:val="3"/>
        <w:spacing w:before="183" w:line="219" w:lineRule="auto"/>
        <w:ind w:left="48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一、《示范文本》的组成</w:t>
      </w:r>
    </w:p>
    <w:p w14:paraId="736BFC00">
      <w:pPr>
        <w:pStyle w:val="3"/>
        <w:spacing w:before="183" w:line="219" w:lineRule="auto"/>
        <w:ind w:left="48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《示范文本》由合同协议书、通用合同条款和专用合同条款三部分组成。</w:t>
      </w:r>
    </w:p>
    <w:p w14:paraId="422EE2AE">
      <w:pPr>
        <w:pStyle w:val="3"/>
        <w:spacing w:before="183" w:line="219" w:lineRule="auto"/>
        <w:ind w:left="491"/>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（一）合同协议书</w:t>
      </w:r>
    </w:p>
    <w:p w14:paraId="597C5F6A">
      <w:pPr>
        <w:pStyle w:val="3"/>
        <w:spacing w:before="183" w:line="351" w:lineRule="auto"/>
        <w:ind w:right="173" w:firstLine="485"/>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《示范文本》合同协议书共计</w:t>
      </w:r>
      <w:r>
        <w:rPr>
          <w:color w:val="000000" w:themeColor="text1"/>
          <w:spacing w:val="-2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12</w:t>
      </w:r>
      <w:r>
        <w:rPr>
          <w:color w:val="000000" w:themeColor="text1"/>
          <w:spacing w:val="-4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条，主要包括工程概况、勘察范围和阶段、技术要求及</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工作量、合同工期、质量标准、合同价款、</w:t>
      </w:r>
      <w:r>
        <w:rPr>
          <w:color w:val="000000" w:themeColor="text1"/>
          <w:spacing w:val="-3"/>
          <w:sz w:val="24"/>
          <w:szCs w:val="24"/>
          <w:highlight w:val="none"/>
          <w14:textFill>
            <w14:solidFill>
              <w14:schemeClr w14:val="tx1"/>
            </w14:solidFill>
          </w14:textFill>
        </w:rPr>
        <w:t>合同文件构成、承诺、词语定义、签订时间、签订</w:t>
      </w:r>
      <w:r>
        <w:rPr>
          <w:color w:val="000000" w:themeColor="text1"/>
          <w:sz w:val="24"/>
          <w:szCs w:val="24"/>
          <w:highlight w:val="none"/>
          <w14:textFill>
            <w14:solidFill>
              <w14:schemeClr w14:val="tx1"/>
            </w14:solidFill>
          </w14:textFill>
        </w:rPr>
        <w:t xml:space="preserve"> 地点、合同生效和合同份数等内容，集中约定了合同当事</w:t>
      </w:r>
      <w:r>
        <w:rPr>
          <w:color w:val="000000" w:themeColor="text1"/>
          <w:spacing w:val="-1"/>
          <w:sz w:val="24"/>
          <w:szCs w:val="24"/>
          <w:highlight w:val="none"/>
          <w14:textFill>
            <w14:solidFill>
              <w14:schemeClr w14:val="tx1"/>
            </w14:solidFill>
          </w14:textFill>
        </w:rPr>
        <w:t>人基本的合同权利义务。</w:t>
      </w:r>
    </w:p>
    <w:p w14:paraId="6B2B90D3">
      <w:pPr>
        <w:pStyle w:val="3"/>
        <w:spacing w:before="36" w:line="219" w:lineRule="auto"/>
        <w:ind w:left="491"/>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（二）通用合同条款</w:t>
      </w:r>
    </w:p>
    <w:p w14:paraId="13F62D64">
      <w:pPr>
        <w:pStyle w:val="3"/>
        <w:spacing w:before="184" w:line="351" w:lineRule="auto"/>
        <w:ind w:left="5" w:firstLine="474"/>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通用合同条款是合同当事人根据《中华人民共和国民法典》、《中</w:t>
      </w:r>
      <w:r>
        <w:rPr>
          <w:color w:val="000000" w:themeColor="text1"/>
          <w:spacing w:val="-5"/>
          <w:sz w:val="24"/>
          <w:szCs w:val="24"/>
          <w:highlight w:val="none"/>
          <w14:textFill>
            <w14:solidFill>
              <w14:schemeClr w14:val="tx1"/>
            </w14:solidFill>
          </w14:textFill>
        </w:rPr>
        <w:t>华人民共和国建筑法》、</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《中华人民共和国招标投标法》等相关法律法规的规定，就工程勘察的实施及相关事项对合同</w:t>
      </w:r>
      <w:r>
        <w:rPr>
          <w:color w:val="000000" w:themeColor="text1"/>
          <w:spacing w:val="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当事人的权利义务作出的原则性约定。</w:t>
      </w:r>
    </w:p>
    <w:p w14:paraId="0417C9AD">
      <w:pPr>
        <w:pStyle w:val="3"/>
        <w:spacing w:before="35" w:line="353" w:lineRule="auto"/>
        <w:ind w:right="171" w:firstLine="479"/>
        <w:jc w:val="both"/>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通用合同条款具体包括一般约定、发包人、勘察人、工期、成果资料、后期服务、合同价</w:t>
      </w:r>
      <w:r>
        <w:rPr>
          <w:color w:val="000000" w:themeColor="text1"/>
          <w:spacing w:val="1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款与支付、变更与调整、知识产权、不可抗力</w:t>
      </w:r>
      <w:r>
        <w:rPr>
          <w:color w:val="000000" w:themeColor="text1"/>
          <w:spacing w:val="-3"/>
          <w:sz w:val="24"/>
          <w:szCs w:val="24"/>
          <w:highlight w:val="none"/>
          <w14:textFill>
            <w14:solidFill>
              <w14:schemeClr w14:val="tx1"/>
            </w14:solidFill>
          </w14:textFill>
        </w:rPr>
        <w:t>、合同生效与终止、合同解除、责任与保险、违</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约、索赔、争议解决及补充条款等共计</w:t>
      </w:r>
      <w:r>
        <w:rPr>
          <w:color w:val="000000" w:themeColor="text1"/>
          <w:spacing w:val="-1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17</w:t>
      </w:r>
      <w:r>
        <w:rPr>
          <w:color w:val="000000" w:themeColor="text1"/>
          <w:spacing w:val="-4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条。上述条款安排既考虑了现行法律法规对工程建</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设的有关要求，也考虑了工程勘察管理的特殊需要。</w:t>
      </w:r>
    </w:p>
    <w:p w14:paraId="2DE3640D">
      <w:pPr>
        <w:pStyle w:val="3"/>
        <w:spacing w:before="36" w:line="219" w:lineRule="auto"/>
        <w:ind w:left="491"/>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（三）专用合同条款</w:t>
      </w:r>
    </w:p>
    <w:p w14:paraId="5C8C15C5">
      <w:pPr>
        <w:pStyle w:val="3"/>
        <w:spacing w:before="183" w:line="351" w:lineRule="auto"/>
        <w:ind w:right="91" w:firstLine="480"/>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专用合同条款是对通用合同条款原则性约定的细化、完善、补充、修改或另行约定的条款。</w:t>
      </w:r>
      <w:r>
        <w:rPr>
          <w:color w:val="000000" w:themeColor="text1"/>
          <w:spacing w:val="1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合同当事人可以根据不同建设工程的特点及具体情况，通过双方的谈判、协商对相应的专用合</w:t>
      </w:r>
      <w:r>
        <w:rPr>
          <w:color w:val="000000" w:themeColor="text1"/>
          <w:spacing w:val="1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同条款进行修改补充。在使用专用合同条款时，应注意以下事项：</w:t>
      </w:r>
    </w:p>
    <w:p w14:paraId="02D305B3">
      <w:pPr>
        <w:pStyle w:val="3"/>
        <w:spacing w:before="35" w:line="219" w:lineRule="auto"/>
        <w:ind w:left="49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1.专用合同条款编号应与相应的通用合同条款编号</w:t>
      </w:r>
      <w:r>
        <w:rPr>
          <w:color w:val="000000" w:themeColor="text1"/>
          <w:spacing w:val="-2"/>
          <w:sz w:val="24"/>
          <w:szCs w:val="24"/>
          <w:highlight w:val="none"/>
          <w14:textFill>
            <w14:solidFill>
              <w14:schemeClr w14:val="tx1"/>
            </w14:solidFill>
          </w14:textFill>
        </w:rPr>
        <w:t>一致；</w:t>
      </w:r>
    </w:p>
    <w:p w14:paraId="54BC1308">
      <w:pPr>
        <w:pStyle w:val="3"/>
        <w:spacing w:before="183" w:line="347" w:lineRule="auto"/>
        <w:ind w:left="1" w:right="173" w:firstLine="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2.合同当事人可以通过对专用合同条款的修改，满足具体项目工程勘察的特殊要求，避免</w:t>
      </w:r>
      <w:r>
        <w:rPr>
          <w:color w:val="000000" w:themeColor="text1"/>
          <w:spacing w:val="1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直接修改通用合同条款；</w:t>
      </w:r>
    </w:p>
    <w:p w14:paraId="2B368546">
      <w:pPr>
        <w:pStyle w:val="3"/>
        <w:spacing w:before="33" w:line="347" w:lineRule="auto"/>
        <w:ind w:left="1" w:right="120" w:firstLine="48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3.在专用合同条款中有横道线的地方，合同当事人可针</w:t>
      </w:r>
      <w:r>
        <w:rPr>
          <w:color w:val="000000" w:themeColor="text1"/>
          <w:spacing w:val="-2"/>
          <w:sz w:val="24"/>
          <w:szCs w:val="24"/>
          <w:highlight w:val="none"/>
          <w14:textFill>
            <w14:solidFill>
              <w14:schemeClr w14:val="tx1"/>
            </w14:solidFill>
          </w14:textFill>
        </w:rPr>
        <w:t>对相应的通用合同条款进行细化、</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完善、补充、修改或另行约定；如无细化、完善、补充、修改或</w:t>
      </w:r>
      <w:r>
        <w:rPr>
          <w:color w:val="000000" w:themeColor="text1"/>
          <w:spacing w:val="-4"/>
          <w:sz w:val="24"/>
          <w:szCs w:val="24"/>
          <w:highlight w:val="none"/>
          <w14:textFill>
            <w14:solidFill>
              <w14:schemeClr w14:val="tx1"/>
            </w14:solidFill>
          </w14:textFill>
        </w:rPr>
        <w:t>另行约定，则填写“无</w:t>
      </w:r>
      <w:r>
        <w:rPr>
          <w:color w:val="000000" w:themeColor="text1"/>
          <w:spacing w:val="-88"/>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”或划</w:t>
      </w:r>
    </w:p>
    <w:p w14:paraId="06FB559B">
      <w:pPr>
        <w:spacing w:line="347" w:lineRule="auto"/>
        <w:rPr>
          <w:color w:val="000000" w:themeColor="text1"/>
          <w:sz w:val="24"/>
          <w:szCs w:val="24"/>
          <w:highlight w:val="none"/>
          <w14:textFill>
            <w14:solidFill>
              <w14:schemeClr w14:val="tx1"/>
            </w14:solidFill>
          </w14:textFill>
        </w:rPr>
      </w:pPr>
    </w:p>
    <w:p w14:paraId="03BCF442">
      <w:pPr>
        <w:pStyle w:val="2"/>
        <w:rPr>
          <w:color w:val="000000" w:themeColor="text1"/>
          <w:highlight w:val="none"/>
          <w14:textFill>
            <w14:solidFill>
              <w14:schemeClr w14:val="tx1"/>
            </w14:solidFill>
          </w14:textFill>
        </w:rPr>
        <w:sectPr>
          <w:footerReference r:id="rId32" w:type="default"/>
          <w:pgSz w:w="11906" w:h="16839"/>
          <w:pgMar w:top="400" w:right="905" w:bottom="1156" w:left="1089" w:header="0" w:footer="850" w:gutter="0"/>
          <w:pgNumType w:fmt="decimal"/>
          <w:cols w:space="720" w:num="1"/>
        </w:sectPr>
      </w:pPr>
    </w:p>
    <w:p w14:paraId="299C1A55">
      <w:pPr>
        <w:spacing w:line="267" w:lineRule="auto"/>
        <w:rPr>
          <w:rFonts w:ascii="Arial"/>
          <w:color w:val="000000" w:themeColor="text1"/>
          <w:sz w:val="21"/>
          <w:highlight w:val="none"/>
          <w14:textFill>
            <w14:solidFill>
              <w14:schemeClr w14:val="tx1"/>
            </w14:solidFill>
          </w14:textFill>
        </w:rPr>
      </w:pPr>
    </w:p>
    <w:p w14:paraId="1C45DB92">
      <w:pPr>
        <w:spacing w:line="267" w:lineRule="auto"/>
        <w:rPr>
          <w:rFonts w:ascii="Arial"/>
          <w:color w:val="000000" w:themeColor="text1"/>
          <w:sz w:val="21"/>
          <w:highlight w:val="none"/>
          <w14:textFill>
            <w14:solidFill>
              <w14:schemeClr w14:val="tx1"/>
            </w14:solidFill>
          </w14:textFill>
        </w:rPr>
      </w:pPr>
    </w:p>
    <w:p w14:paraId="47A5DF8F">
      <w:pPr>
        <w:spacing w:line="267" w:lineRule="auto"/>
        <w:rPr>
          <w:rFonts w:ascii="Arial"/>
          <w:color w:val="000000" w:themeColor="text1"/>
          <w:sz w:val="21"/>
          <w:highlight w:val="none"/>
          <w14:textFill>
            <w14:solidFill>
              <w14:schemeClr w14:val="tx1"/>
            </w14:solidFill>
          </w14:textFill>
        </w:rPr>
      </w:pPr>
    </w:p>
    <w:p w14:paraId="5B0C2014">
      <w:pPr>
        <w:spacing w:line="268" w:lineRule="auto"/>
        <w:rPr>
          <w:rFonts w:ascii="Arial"/>
          <w:color w:val="000000" w:themeColor="text1"/>
          <w:sz w:val="21"/>
          <w:highlight w:val="none"/>
          <w14:textFill>
            <w14:solidFill>
              <w14:schemeClr w14:val="tx1"/>
            </w14:solidFill>
          </w14:textFill>
        </w:rPr>
      </w:pPr>
    </w:p>
    <w:p w14:paraId="4DAF9E96">
      <w:pPr>
        <w:pStyle w:val="3"/>
        <w:spacing w:before="78" w:line="224"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pacing w:val="-8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7E138A49">
      <w:pPr>
        <w:pStyle w:val="3"/>
        <w:spacing w:before="175" w:line="219" w:lineRule="auto"/>
        <w:ind w:left="49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二、《示范文本》的性质和适用范围</w:t>
      </w:r>
    </w:p>
    <w:p w14:paraId="3CEB8A66">
      <w:pPr>
        <w:pStyle w:val="3"/>
        <w:spacing w:before="183" w:line="347" w:lineRule="auto"/>
        <w:ind w:left="14" w:firstLine="48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《示范文本》为非强制性使用文本, 合同当事人可结合工程具体情况，根据《示范文本》</w:t>
      </w:r>
      <w:r>
        <w:rPr>
          <w:color w:val="000000" w:themeColor="text1"/>
          <w:spacing w:val="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订立合同，并按照法律法规和合同约定履行相应的权</w:t>
      </w:r>
      <w:r>
        <w:rPr>
          <w:color w:val="000000" w:themeColor="text1"/>
          <w:spacing w:val="-1"/>
          <w:sz w:val="24"/>
          <w:szCs w:val="24"/>
          <w:highlight w:val="none"/>
          <w14:textFill>
            <w14:solidFill>
              <w14:schemeClr w14:val="tx1"/>
            </w14:solidFill>
          </w14:textFill>
        </w:rPr>
        <w:t>利义务，承担相应的法律责任。</w:t>
      </w:r>
    </w:p>
    <w:p w14:paraId="74DE02BC">
      <w:pPr>
        <w:pStyle w:val="3"/>
        <w:spacing w:before="34" w:line="351" w:lineRule="auto"/>
        <w:ind w:left="13" w:right="79" w:firstLine="48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《示范文本》适用于岩土工程勘察、岩土工程设计、</w:t>
      </w:r>
      <w:r>
        <w:rPr>
          <w:color w:val="000000" w:themeColor="text1"/>
          <w:spacing w:val="-1"/>
          <w:sz w:val="24"/>
          <w:szCs w:val="24"/>
          <w:highlight w:val="none"/>
          <w14:textFill>
            <w14:solidFill>
              <w14:schemeClr w14:val="tx1"/>
            </w14:solidFill>
          </w14:textFill>
        </w:rPr>
        <w:t>岩土工程物探/测试/检测/监测、水</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文地质勘察及工程测量等工程勘察活动，岩土工程设计也可使用《建设工程设计合同茂名示范</w:t>
      </w:r>
      <w:r>
        <w:rPr>
          <w:color w:val="000000" w:themeColor="text1"/>
          <w:spacing w:val="1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文本（专业建设工程）》（MM-2021-1130）。</w:t>
      </w:r>
    </w:p>
    <w:p w14:paraId="771D94CF">
      <w:pPr>
        <w:spacing w:line="351" w:lineRule="auto"/>
        <w:rPr>
          <w:color w:val="000000" w:themeColor="text1"/>
          <w:sz w:val="24"/>
          <w:szCs w:val="24"/>
          <w:highlight w:val="none"/>
          <w14:textFill>
            <w14:solidFill>
              <w14:schemeClr w14:val="tx1"/>
            </w14:solidFill>
          </w14:textFill>
        </w:rPr>
        <w:sectPr>
          <w:footerReference r:id="rId33" w:type="default"/>
          <w:pgSz w:w="11906" w:h="16839"/>
          <w:pgMar w:top="400" w:right="1000" w:bottom="1156" w:left="1077" w:header="0" w:footer="850" w:gutter="0"/>
          <w:pgNumType w:fmt="decimal"/>
          <w:cols w:space="720" w:num="1"/>
        </w:sectPr>
      </w:pPr>
    </w:p>
    <w:p w14:paraId="0CFCEAEB">
      <w:pPr>
        <w:spacing w:line="247" w:lineRule="auto"/>
        <w:rPr>
          <w:rFonts w:ascii="Arial"/>
          <w:color w:val="000000" w:themeColor="text1"/>
          <w:sz w:val="21"/>
          <w:highlight w:val="none"/>
          <w14:textFill>
            <w14:solidFill>
              <w14:schemeClr w14:val="tx1"/>
            </w14:solidFill>
          </w14:textFill>
        </w:rPr>
      </w:pPr>
    </w:p>
    <w:p w14:paraId="5AB1246D">
      <w:pPr>
        <w:spacing w:line="248" w:lineRule="auto"/>
        <w:rPr>
          <w:rFonts w:ascii="Arial"/>
          <w:color w:val="000000" w:themeColor="text1"/>
          <w:sz w:val="21"/>
          <w:highlight w:val="none"/>
          <w14:textFill>
            <w14:solidFill>
              <w14:schemeClr w14:val="tx1"/>
            </w14:solidFill>
          </w14:textFill>
        </w:rPr>
      </w:pPr>
    </w:p>
    <w:p w14:paraId="6CE49FAE">
      <w:pPr>
        <w:spacing w:line="248" w:lineRule="auto"/>
        <w:rPr>
          <w:rFonts w:ascii="Arial"/>
          <w:color w:val="000000" w:themeColor="text1"/>
          <w:sz w:val="21"/>
          <w:highlight w:val="none"/>
          <w14:textFill>
            <w14:solidFill>
              <w14:schemeClr w14:val="tx1"/>
            </w14:solidFill>
          </w14:textFill>
        </w:rPr>
      </w:pPr>
    </w:p>
    <w:p w14:paraId="1EE8DC45">
      <w:pPr>
        <w:spacing w:line="248"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24"/>
          <w:szCs w:val="24"/>
          <w:highlight w:val="none"/>
          <w14:textFill>
            <w14:solidFill>
              <w14:schemeClr w14:val="tx1"/>
            </w14:solidFill>
          </w14:textFill>
        </w:rPr>
        <w:id w:val="2"/>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4420A4DC">
          <w:pPr>
            <w:pStyle w:val="3"/>
            <w:spacing w:before="78" w:line="221" w:lineRule="auto"/>
            <w:ind w:left="4319"/>
            <w:rPr>
              <w:color w:val="000000" w:themeColor="text1"/>
              <w:sz w:val="24"/>
              <w:szCs w:val="24"/>
              <w:highlight w:val="none"/>
              <w14:textFill>
                <w14:solidFill>
                  <w14:schemeClr w14:val="tx1"/>
                </w14:solidFill>
              </w14:textFill>
            </w:rPr>
          </w:pPr>
          <w:r>
            <w:rPr>
              <w:b/>
              <w:bCs/>
              <w:color w:val="000000" w:themeColor="text1"/>
              <w:spacing w:val="-31"/>
              <w:sz w:val="24"/>
              <w:szCs w:val="24"/>
              <w:highlight w:val="none"/>
              <w14:textFill>
                <w14:solidFill>
                  <w14:schemeClr w14:val="tx1"/>
                </w14:solidFill>
              </w14:textFill>
            </w:rPr>
            <w:t>目</w:t>
          </w:r>
          <w:r>
            <w:rPr>
              <w:color w:val="000000" w:themeColor="text1"/>
              <w:spacing w:val="4"/>
              <w:sz w:val="24"/>
              <w:szCs w:val="24"/>
              <w:highlight w:val="none"/>
              <w14:textFill>
                <w14:solidFill>
                  <w14:schemeClr w14:val="tx1"/>
                </w14:solidFill>
              </w14:textFill>
            </w:rPr>
            <w:t xml:space="preserve">   </w:t>
          </w:r>
          <w:r>
            <w:rPr>
              <w:b/>
              <w:bCs/>
              <w:color w:val="000000" w:themeColor="text1"/>
              <w:spacing w:val="-31"/>
              <w:sz w:val="24"/>
              <w:szCs w:val="24"/>
              <w:highlight w:val="none"/>
              <w14:textFill>
                <w14:solidFill>
                  <w14:schemeClr w14:val="tx1"/>
                </w14:solidFill>
              </w14:textFill>
            </w:rPr>
            <w:t>录</w:t>
          </w:r>
        </w:p>
        <w:p w14:paraId="36A81E19">
          <w:pPr>
            <w:spacing w:line="336" w:lineRule="auto"/>
            <w:rPr>
              <w:rFonts w:ascii="Arial"/>
              <w:color w:val="000000" w:themeColor="text1"/>
              <w:sz w:val="21"/>
              <w:highlight w:val="none"/>
              <w14:textFill>
                <w14:solidFill>
                  <w14:schemeClr w14:val="tx1"/>
                </w14:solidFill>
              </w14:textFill>
            </w:rPr>
          </w:pPr>
        </w:p>
        <w:p w14:paraId="27434976">
          <w:pPr>
            <w:spacing w:line="336" w:lineRule="auto"/>
            <w:rPr>
              <w:rFonts w:ascii="Arial"/>
              <w:color w:val="000000" w:themeColor="text1"/>
              <w:sz w:val="21"/>
              <w:highlight w:val="none"/>
              <w14:textFill>
                <w14:solidFill>
                  <w14:schemeClr w14:val="tx1"/>
                </w14:solidFill>
              </w14:textFill>
            </w:rPr>
          </w:pPr>
        </w:p>
        <w:p w14:paraId="240387B9">
          <w:pPr>
            <w:pStyle w:val="3"/>
            <w:tabs>
              <w:tab w:val="right" w:leader="dot" w:pos="9317"/>
            </w:tabs>
            <w:spacing w:before="65" w:line="193" w:lineRule="auto"/>
            <w:ind w:left="20"/>
            <w:rPr>
              <w:b/>
              <w:bCs/>
              <w:color w:val="000000" w:themeColor="text1"/>
              <w:sz w:val="20"/>
              <w:szCs w:val="20"/>
              <w:highlight w:val="none"/>
              <w14:textFill>
                <w14:solidFill>
                  <w14:schemeClr w14:val="tx1"/>
                </w14:solidFill>
              </w14:textFill>
            </w:rPr>
          </w:pP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HYPERLINK \l "bookmark17" </w:instrText>
          </w:r>
          <w:r>
            <w:rPr>
              <w:b/>
              <w:bCs/>
              <w:color w:val="000000" w:themeColor="text1"/>
              <w:highlight w:val="none"/>
              <w14:textFill>
                <w14:solidFill>
                  <w14:schemeClr w14:val="tx1"/>
                </w14:solidFill>
              </w14:textFill>
            </w:rPr>
            <w:fldChar w:fldCharType="separate"/>
          </w:r>
          <w:r>
            <w:rPr>
              <w:b/>
              <w:bCs/>
              <w:color w:val="000000" w:themeColor="text1"/>
              <w:spacing w:val="8"/>
              <w:sz w:val="20"/>
              <w:szCs w:val="20"/>
              <w:highlight w:val="none"/>
              <w14:textFill>
                <w14:solidFill>
                  <w14:schemeClr w14:val="tx1"/>
                </w14:solidFill>
              </w14:textFill>
            </w:rPr>
            <w:t>第一部分  合同协议书</w:t>
          </w:r>
          <w:r>
            <w:rPr>
              <w:b/>
              <w:bCs/>
              <w:color w:val="000000" w:themeColor="text1"/>
              <w:sz w:val="20"/>
              <w:szCs w:val="20"/>
              <w:highlight w:val="none"/>
              <w14:textFill>
                <w14:solidFill>
                  <w14:schemeClr w14:val="tx1"/>
                </w14:solidFill>
              </w14:textFill>
            </w:rPr>
            <w:tab/>
          </w:r>
          <w:r>
            <w:rPr>
              <w:b/>
              <w:bCs/>
              <w:color w:val="000000" w:themeColor="text1"/>
              <w:spacing w:val="-65"/>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4</w:t>
          </w:r>
          <w:r>
            <w:rPr>
              <w:rFonts w:hint="eastAsia"/>
              <w:b/>
              <w:bCs/>
              <w:color w:val="000000" w:themeColor="text1"/>
              <w:spacing w:val="1"/>
              <w:sz w:val="20"/>
              <w:szCs w:val="20"/>
              <w:highlight w:val="none"/>
              <w:lang w:val="en-US" w:eastAsia="zh-CN"/>
              <w14:textFill>
                <w14:solidFill>
                  <w14:schemeClr w14:val="tx1"/>
                </w14:solidFill>
              </w14:textFill>
            </w:rPr>
            <w:t>9</w:t>
          </w:r>
          <w:r>
            <w:rPr>
              <w:b/>
              <w:bCs/>
              <w:color w:val="000000" w:themeColor="text1"/>
              <w:spacing w:val="1"/>
              <w:sz w:val="20"/>
              <w:szCs w:val="20"/>
              <w:highlight w:val="none"/>
              <w14:textFill>
                <w14:solidFill>
                  <w14:schemeClr w14:val="tx1"/>
                </w14:solidFill>
              </w14:textFill>
            </w:rPr>
            <w:fldChar w:fldCharType="end"/>
          </w:r>
        </w:p>
        <w:p w14:paraId="00AA1FE8">
          <w:pPr>
            <w:pStyle w:val="3"/>
            <w:tabs>
              <w:tab w:val="right" w:leader="dot" w:pos="9317"/>
            </w:tabs>
            <w:spacing w:before="191" w:line="193" w:lineRule="auto"/>
            <w:ind w:left="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一、工程概况</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4</w:t>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p>
        <w:p w14:paraId="65765F06">
          <w:pPr>
            <w:pStyle w:val="3"/>
            <w:tabs>
              <w:tab w:val="right" w:leader="dot" w:pos="9317"/>
            </w:tabs>
            <w:spacing w:before="191" w:line="193" w:lineRule="auto"/>
            <w:ind w:left="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二、勘察范围和阶段、技术要求及工作量</w:t>
          </w:r>
          <w:r>
            <w:rPr>
              <w:color w:val="000000" w:themeColor="text1"/>
              <w:sz w:val="20"/>
              <w:szCs w:val="20"/>
              <w:highlight w:val="none"/>
              <w14:textFill>
                <w14:solidFill>
                  <w14:schemeClr w14:val="tx1"/>
                </w14:solidFill>
              </w14:textFill>
            </w:rPr>
            <w:tab/>
          </w:r>
          <w:r>
            <w:rPr>
              <w:color w:val="000000" w:themeColor="text1"/>
              <w:spacing w:val="-6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4</w:t>
          </w:r>
          <w:r>
            <w:rPr>
              <w:rFonts w:hint="eastAsia"/>
              <w:color w:val="000000" w:themeColor="text1"/>
              <w:spacing w:val="1"/>
              <w:sz w:val="20"/>
              <w:szCs w:val="20"/>
              <w:highlight w:val="none"/>
              <w:lang w:val="en-US" w:eastAsia="zh-CN"/>
              <w14:textFill>
                <w14:solidFill>
                  <w14:schemeClr w14:val="tx1"/>
                </w14:solidFill>
              </w14:textFill>
            </w:rPr>
            <w:t>9</w:t>
          </w:r>
          <w:r>
            <w:rPr>
              <w:color w:val="000000" w:themeColor="text1"/>
              <w:spacing w:val="1"/>
              <w:sz w:val="20"/>
              <w:szCs w:val="20"/>
              <w:highlight w:val="none"/>
              <w14:textFill>
                <w14:solidFill>
                  <w14:schemeClr w14:val="tx1"/>
                </w14:solidFill>
              </w14:textFill>
            </w:rPr>
            <w:fldChar w:fldCharType="end"/>
          </w:r>
        </w:p>
        <w:p w14:paraId="1B5E46F2">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三、合同工期</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4</w:t>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p>
        <w:p w14:paraId="3FC19C78">
          <w:pPr>
            <w:pStyle w:val="3"/>
            <w:tabs>
              <w:tab w:val="right" w:leader="dot" w:pos="9317"/>
            </w:tabs>
            <w:spacing w:before="192" w:line="193" w:lineRule="auto"/>
            <w:ind w:left="20"/>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四、质量标准</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4</w:t>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p>
        <w:p w14:paraId="3517BFA0">
          <w:pPr>
            <w:pStyle w:val="3"/>
            <w:tabs>
              <w:tab w:val="right" w:leader="dot" w:pos="9317"/>
            </w:tabs>
            <w:spacing w:before="192" w:line="193" w:lineRule="auto"/>
            <w:ind w:left="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"bookmark22"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五、合同价款</w:t>
          </w:r>
          <w:r>
            <w:rPr>
              <w:color w:val="000000" w:themeColor="text1"/>
              <w:sz w:val="20"/>
              <w:szCs w:val="20"/>
              <w:highlight w:val="none"/>
              <w14:textFill>
                <w14:solidFill>
                  <w14:schemeClr w14:val="tx1"/>
                </w14:solidFill>
              </w14:textFill>
            </w:rPr>
            <w:tab/>
          </w:r>
          <w:r>
            <w:rPr>
              <w:color w:val="000000" w:themeColor="text1"/>
              <w:spacing w:val="-89"/>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4</w:t>
          </w:r>
          <w:r>
            <w:rPr>
              <w:rFonts w:hint="eastAsia"/>
              <w:color w:val="000000" w:themeColor="text1"/>
              <w:spacing w:val="1"/>
              <w:sz w:val="20"/>
              <w:szCs w:val="20"/>
              <w:highlight w:val="none"/>
              <w:lang w:val="en-US" w:eastAsia="zh-CN"/>
              <w14:textFill>
                <w14:solidFill>
                  <w14:schemeClr w14:val="tx1"/>
                </w14:solidFill>
              </w14:textFill>
            </w:rPr>
            <w:t>9</w:t>
          </w:r>
          <w:r>
            <w:rPr>
              <w:color w:val="000000" w:themeColor="text1"/>
              <w:spacing w:val="1"/>
              <w:sz w:val="20"/>
              <w:szCs w:val="20"/>
              <w:highlight w:val="none"/>
              <w14:textFill>
                <w14:solidFill>
                  <w14:schemeClr w14:val="tx1"/>
                </w14:solidFill>
              </w14:textFill>
            </w:rPr>
            <w:fldChar w:fldCharType="end"/>
          </w:r>
        </w:p>
        <w:p w14:paraId="444E8841">
          <w:pPr>
            <w:pStyle w:val="3"/>
            <w:tabs>
              <w:tab w:val="right" w:leader="dot" w:pos="9317"/>
            </w:tabs>
            <w:spacing w:before="189"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"bookmark23"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六、合同文件构成</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4</w:t>
          </w:r>
          <w:r>
            <w:rPr>
              <w:rFonts w:hint="eastAsia"/>
              <w:color w:val="000000" w:themeColor="text1"/>
              <w:spacing w:val="4"/>
              <w:sz w:val="20"/>
              <w:szCs w:val="20"/>
              <w:highlight w:val="none"/>
              <w:lang w:val="en-US" w:eastAsia="zh-CN"/>
              <w14:textFill>
                <w14:solidFill>
                  <w14:schemeClr w14:val="tx1"/>
                </w14:solidFill>
              </w14:textFill>
            </w:rPr>
            <w:t>9</w:t>
          </w:r>
          <w:r>
            <w:rPr>
              <w:color w:val="000000" w:themeColor="text1"/>
              <w:spacing w:val="4"/>
              <w:sz w:val="20"/>
              <w:szCs w:val="20"/>
              <w:highlight w:val="none"/>
              <w14:textFill>
                <w14:solidFill>
                  <w14:schemeClr w14:val="tx1"/>
                </w14:solidFill>
              </w14:textFill>
            </w:rPr>
            <w:fldChar w:fldCharType="end"/>
          </w:r>
        </w:p>
        <w:p w14:paraId="388F6347">
          <w:pPr>
            <w:pStyle w:val="3"/>
            <w:tabs>
              <w:tab w:val="right" w:leader="dot" w:pos="9317"/>
            </w:tabs>
            <w:spacing w:before="192" w:line="193" w:lineRule="auto"/>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"bookmark24"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七、承诺</w:t>
          </w:r>
          <w:r>
            <w:rPr>
              <w:color w:val="000000" w:themeColor="text1"/>
              <w:sz w:val="20"/>
              <w:szCs w:val="20"/>
              <w:highlight w:val="none"/>
              <w14:textFill>
                <w14:solidFill>
                  <w14:schemeClr w14:val="tx1"/>
                </w14:solidFill>
              </w14:textFill>
            </w:rPr>
            <w:tab/>
          </w:r>
          <w:r>
            <w:rPr>
              <w:color w:val="000000" w:themeColor="text1"/>
              <w:spacing w:val="-85"/>
              <w:sz w:val="20"/>
              <w:szCs w:val="20"/>
              <w:highlight w:val="none"/>
              <w14:textFill>
                <w14:solidFill>
                  <w14:schemeClr w14:val="tx1"/>
                </w14:solidFill>
              </w14:textFill>
            </w:rPr>
            <w:t xml:space="preserve"> </w:t>
          </w:r>
          <w:r>
            <w:rPr>
              <w:rFonts w:hint="eastAsia"/>
              <w:color w:val="000000" w:themeColor="text1"/>
              <w:spacing w:val="1"/>
              <w:sz w:val="20"/>
              <w:szCs w:val="20"/>
              <w:highlight w:val="none"/>
              <w:lang w:val="en-US" w:eastAsia="zh-CN"/>
              <w14:textFill>
                <w14:solidFill>
                  <w14:schemeClr w14:val="tx1"/>
                </w14:solidFill>
              </w14:textFill>
            </w:rPr>
            <w:t>5</w:t>
          </w:r>
          <w:r>
            <w:rPr>
              <w:color w:val="000000" w:themeColor="text1"/>
              <w:spacing w:val="1"/>
              <w:sz w:val="20"/>
              <w:szCs w:val="20"/>
              <w:highlight w:val="none"/>
              <w14:textFill>
                <w14:solidFill>
                  <w14:schemeClr w14:val="tx1"/>
                </w14:solidFill>
              </w14:textFill>
            </w:rPr>
            <w:fldChar w:fldCharType="end"/>
          </w:r>
          <w:r>
            <w:rPr>
              <w:rFonts w:hint="eastAsia"/>
              <w:color w:val="000000" w:themeColor="text1"/>
              <w:spacing w:val="1"/>
              <w:sz w:val="20"/>
              <w:szCs w:val="20"/>
              <w:highlight w:val="none"/>
              <w:lang w:val="en-US" w:eastAsia="zh-CN"/>
              <w14:textFill>
                <w14:solidFill>
                  <w14:schemeClr w14:val="tx1"/>
                </w14:solidFill>
              </w14:textFill>
            </w:rPr>
            <w:t>0</w:t>
          </w:r>
        </w:p>
        <w:p w14:paraId="65CB395F">
          <w:pPr>
            <w:pStyle w:val="3"/>
            <w:tabs>
              <w:tab w:val="right" w:leader="dot" w:pos="9317"/>
            </w:tabs>
            <w:spacing w:before="191" w:line="193" w:lineRule="auto"/>
            <w:ind w:left="4"/>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"bookmark25"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八、词语定义</w:t>
          </w:r>
          <w:r>
            <w:rPr>
              <w:color w:val="000000" w:themeColor="text1"/>
              <w:sz w:val="20"/>
              <w:szCs w:val="20"/>
              <w:highlight w:val="none"/>
              <w14:textFill>
                <w14:solidFill>
                  <w14:schemeClr w14:val="tx1"/>
                </w14:solidFill>
              </w14:textFill>
            </w:rPr>
            <w:tab/>
          </w:r>
          <w:r>
            <w:rPr>
              <w:color w:val="000000" w:themeColor="text1"/>
              <w:spacing w:val="-89"/>
              <w:sz w:val="20"/>
              <w:szCs w:val="20"/>
              <w:highlight w:val="none"/>
              <w14:textFill>
                <w14:solidFill>
                  <w14:schemeClr w14:val="tx1"/>
                </w14:solidFill>
              </w14:textFill>
            </w:rPr>
            <w:t xml:space="preserve"> </w:t>
          </w:r>
          <w:r>
            <w:rPr>
              <w:rFonts w:hint="eastAsia"/>
              <w:color w:val="000000" w:themeColor="text1"/>
              <w:spacing w:val="1"/>
              <w:sz w:val="20"/>
              <w:szCs w:val="20"/>
              <w:highlight w:val="none"/>
              <w:lang w:val="en-US" w:eastAsia="zh-CN"/>
              <w14:textFill>
                <w14:solidFill>
                  <w14:schemeClr w14:val="tx1"/>
                </w14:solidFill>
              </w14:textFill>
            </w:rPr>
            <w:t>5</w:t>
          </w:r>
          <w:r>
            <w:rPr>
              <w:color w:val="000000" w:themeColor="text1"/>
              <w:spacing w:val="1"/>
              <w:sz w:val="20"/>
              <w:szCs w:val="20"/>
              <w:highlight w:val="none"/>
              <w14:textFill>
                <w14:solidFill>
                  <w14:schemeClr w14:val="tx1"/>
                </w14:solidFill>
              </w14:textFill>
            </w:rPr>
            <w:fldChar w:fldCharType="end"/>
          </w:r>
          <w:r>
            <w:rPr>
              <w:rFonts w:hint="eastAsia"/>
              <w:color w:val="000000" w:themeColor="text1"/>
              <w:spacing w:val="1"/>
              <w:sz w:val="20"/>
              <w:szCs w:val="20"/>
              <w:highlight w:val="none"/>
              <w:lang w:val="en-US" w:eastAsia="zh-CN"/>
              <w14:textFill>
                <w14:solidFill>
                  <w14:schemeClr w14:val="tx1"/>
                </w14:solidFill>
              </w14:textFill>
            </w:rPr>
            <w:t>0</w:t>
          </w:r>
        </w:p>
        <w:p w14:paraId="34D11420">
          <w:pPr>
            <w:pStyle w:val="3"/>
            <w:tabs>
              <w:tab w:val="right" w:leader="dot" w:pos="9317"/>
            </w:tabs>
            <w:spacing w:before="190"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"bookmark26"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九、签订时间</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3BA7DB8A">
          <w:pPr>
            <w:pStyle w:val="3"/>
            <w:tabs>
              <w:tab w:val="right" w:leader="dot" w:pos="9317"/>
            </w:tabs>
            <w:spacing w:before="191" w:line="193" w:lineRule="auto"/>
            <w:ind w:left="1"/>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"bookmark27"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十、签订地点</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2A7B5DDA">
          <w:pPr>
            <w:pStyle w:val="3"/>
            <w:tabs>
              <w:tab w:val="right" w:leader="dot" w:pos="9317"/>
            </w:tabs>
            <w:spacing w:before="192" w:line="193" w:lineRule="auto"/>
            <w:ind w:left="1"/>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"bookmark28"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十一、</w:t>
          </w:r>
          <w:r>
            <w:rPr>
              <w:rFonts w:hint="eastAsia"/>
              <w:color w:val="000000" w:themeColor="text1"/>
              <w:spacing w:val="8"/>
              <w:sz w:val="20"/>
              <w:szCs w:val="20"/>
              <w:highlight w:val="none"/>
              <w:lang w:val="en-US" w:eastAsia="zh-CN"/>
              <w14:textFill>
                <w14:solidFill>
                  <w14:schemeClr w14:val="tx1"/>
                </w14:solidFill>
              </w14:textFill>
            </w:rPr>
            <w:t>其他约定</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5FAD7BE1">
          <w:pPr>
            <w:pStyle w:val="3"/>
            <w:tabs>
              <w:tab w:val="right" w:leader="dot" w:pos="9317"/>
            </w:tabs>
            <w:spacing w:before="189" w:line="193" w:lineRule="auto"/>
            <w:ind w:left="1"/>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"bookmark28"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w:t>
          </w:r>
          <w:r>
            <w:rPr>
              <w:rFonts w:hint="eastAsia"/>
              <w:color w:val="000000" w:themeColor="text1"/>
              <w:spacing w:val="8"/>
              <w:sz w:val="20"/>
              <w:szCs w:val="20"/>
              <w:highlight w:val="none"/>
              <w:lang w:val="en-US" w:eastAsia="zh-CN"/>
              <w14:textFill>
                <w14:solidFill>
                  <w14:schemeClr w14:val="tx1"/>
                </w14:solidFill>
              </w14:textFill>
            </w:rPr>
            <w:t>二</w:t>
          </w:r>
          <w:r>
            <w:rPr>
              <w:color w:val="000000" w:themeColor="text1"/>
              <w:spacing w:val="8"/>
              <w:sz w:val="20"/>
              <w:szCs w:val="20"/>
              <w:highlight w:val="none"/>
              <w14:textFill>
                <w14:solidFill>
                  <w14:schemeClr w14:val="tx1"/>
                </w14:solidFill>
              </w14:textFill>
            </w:rPr>
            <w:t>、</w:t>
          </w:r>
          <w:r>
            <w:rPr>
              <w:rFonts w:hint="eastAsia"/>
              <w:color w:val="000000" w:themeColor="text1"/>
              <w:spacing w:val="8"/>
              <w:sz w:val="20"/>
              <w:szCs w:val="20"/>
              <w:highlight w:val="none"/>
              <w:lang w:val="en-US" w:eastAsia="zh-CN"/>
              <w14:textFill>
                <w14:solidFill>
                  <w14:schemeClr w14:val="tx1"/>
                </w14:solidFill>
              </w14:textFill>
            </w:rPr>
            <w:t>补充协议</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4AB20D7C">
          <w:pPr>
            <w:pStyle w:val="3"/>
            <w:tabs>
              <w:tab w:val="right" w:leader="dot" w:pos="9317"/>
            </w:tabs>
            <w:spacing w:before="189" w:line="193" w:lineRule="auto"/>
            <w:ind w:left="1"/>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"bookmark29"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w:t>
          </w:r>
          <w:r>
            <w:rPr>
              <w:rFonts w:hint="eastAsia"/>
              <w:color w:val="000000" w:themeColor="text1"/>
              <w:spacing w:val="8"/>
              <w:sz w:val="20"/>
              <w:szCs w:val="20"/>
              <w:highlight w:val="none"/>
              <w:lang w:val="en-US" w:eastAsia="zh-CN"/>
              <w14:textFill>
                <w14:solidFill>
                  <w14:schemeClr w14:val="tx1"/>
                </w14:solidFill>
              </w14:textFill>
            </w:rPr>
            <w:t>三</w:t>
          </w:r>
          <w:r>
            <w:rPr>
              <w:color w:val="000000" w:themeColor="text1"/>
              <w:spacing w:val="8"/>
              <w:sz w:val="20"/>
              <w:szCs w:val="20"/>
              <w:highlight w:val="none"/>
              <w14:textFill>
                <w14:solidFill>
                  <w14:schemeClr w14:val="tx1"/>
                </w14:solidFill>
              </w14:textFill>
            </w:rPr>
            <w:t>、合同</w:t>
          </w:r>
          <w:r>
            <w:rPr>
              <w:rFonts w:hint="eastAsia"/>
              <w:color w:val="000000" w:themeColor="text1"/>
              <w:spacing w:val="8"/>
              <w:sz w:val="20"/>
              <w:szCs w:val="20"/>
              <w:highlight w:val="none"/>
              <w:lang w:val="en-US" w:eastAsia="zh-CN"/>
              <w14:textFill>
                <w14:solidFill>
                  <w14:schemeClr w14:val="tx1"/>
                </w14:solidFill>
              </w14:textFill>
            </w:rPr>
            <w:t>生效</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07E657BB">
          <w:pPr>
            <w:pStyle w:val="3"/>
            <w:tabs>
              <w:tab w:val="right" w:leader="dot" w:pos="9317"/>
            </w:tabs>
            <w:spacing w:before="189" w:line="193" w:lineRule="auto"/>
            <w:ind w:left="1"/>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"bookmark29"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w:t>
          </w:r>
          <w:r>
            <w:rPr>
              <w:rFonts w:hint="eastAsia"/>
              <w:color w:val="000000" w:themeColor="text1"/>
              <w:spacing w:val="8"/>
              <w:sz w:val="20"/>
              <w:szCs w:val="20"/>
              <w:highlight w:val="none"/>
              <w:lang w:val="en-US" w:eastAsia="zh-CN"/>
              <w14:textFill>
                <w14:solidFill>
                  <w14:schemeClr w14:val="tx1"/>
                </w14:solidFill>
              </w14:textFill>
            </w:rPr>
            <w:t>四</w:t>
          </w:r>
          <w:r>
            <w:rPr>
              <w:color w:val="000000" w:themeColor="text1"/>
              <w:spacing w:val="8"/>
              <w:sz w:val="20"/>
              <w:szCs w:val="20"/>
              <w:highlight w:val="none"/>
              <w14:textFill>
                <w14:solidFill>
                  <w14:schemeClr w14:val="tx1"/>
                </w14:solidFill>
              </w14:textFill>
            </w:rPr>
            <w:t>、合同份数</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1AFE97B5">
          <w:pPr>
            <w:pStyle w:val="3"/>
            <w:tabs>
              <w:tab w:val="right" w:leader="dot" w:pos="9317"/>
            </w:tabs>
            <w:spacing w:before="192" w:line="193" w:lineRule="auto"/>
            <w:ind w:left="20"/>
            <w:rPr>
              <w:b/>
              <w:bCs/>
              <w:color w:val="000000" w:themeColor="text1"/>
              <w:sz w:val="20"/>
              <w:szCs w:val="20"/>
              <w:highlight w:val="none"/>
              <w14:textFill>
                <w14:solidFill>
                  <w14:schemeClr w14:val="tx1"/>
                </w14:solidFill>
              </w14:textFill>
            </w:rPr>
          </w:pP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HYPERLINK \l "bookmark30" </w:instrText>
          </w:r>
          <w:r>
            <w:rPr>
              <w:b/>
              <w:bCs/>
              <w:color w:val="000000" w:themeColor="text1"/>
              <w:highlight w:val="none"/>
              <w14:textFill>
                <w14:solidFill>
                  <w14:schemeClr w14:val="tx1"/>
                </w14:solidFill>
              </w14:textFill>
            </w:rPr>
            <w:fldChar w:fldCharType="separate"/>
          </w:r>
          <w:r>
            <w:rPr>
              <w:b/>
              <w:bCs/>
              <w:color w:val="000000" w:themeColor="text1"/>
              <w:spacing w:val="8"/>
              <w:sz w:val="20"/>
              <w:szCs w:val="20"/>
              <w:highlight w:val="none"/>
              <w14:textFill>
                <w14:solidFill>
                  <w14:schemeClr w14:val="tx1"/>
                </w14:solidFill>
              </w14:textFill>
            </w:rPr>
            <w:t>第二部分  通用合同条款</w:t>
          </w:r>
          <w:r>
            <w:rPr>
              <w:b/>
              <w:bCs/>
              <w:color w:val="000000" w:themeColor="text1"/>
              <w:sz w:val="20"/>
              <w:szCs w:val="20"/>
              <w:highlight w:val="none"/>
              <w14:textFill>
                <w14:solidFill>
                  <w14:schemeClr w14:val="tx1"/>
                </w14:solidFill>
              </w14:textFill>
            </w:rPr>
            <w:tab/>
          </w:r>
          <w:r>
            <w:rPr>
              <w:b/>
              <w:bCs/>
              <w:color w:val="000000" w:themeColor="text1"/>
              <w:spacing w:val="-68"/>
              <w:sz w:val="20"/>
              <w:szCs w:val="20"/>
              <w:highlight w:val="none"/>
              <w14:textFill>
                <w14:solidFill>
                  <w14:schemeClr w14:val="tx1"/>
                </w14:solidFill>
              </w14:textFill>
            </w:rPr>
            <w:t xml:space="preserve"> </w:t>
          </w:r>
          <w:r>
            <w:rPr>
              <w:rFonts w:hint="eastAsia"/>
              <w:b/>
              <w:bCs/>
              <w:color w:val="000000" w:themeColor="text1"/>
              <w:spacing w:val="1"/>
              <w:sz w:val="20"/>
              <w:szCs w:val="20"/>
              <w:highlight w:val="none"/>
              <w:lang w:val="en-US" w:eastAsia="zh-CN"/>
              <w14:textFill>
                <w14:solidFill>
                  <w14:schemeClr w14:val="tx1"/>
                </w14:solidFill>
              </w14:textFill>
            </w:rPr>
            <w:t>51</w:t>
          </w:r>
          <w:r>
            <w:rPr>
              <w:b/>
              <w:bCs/>
              <w:color w:val="000000" w:themeColor="text1"/>
              <w:spacing w:val="1"/>
              <w:sz w:val="20"/>
              <w:szCs w:val="20"/>
              <w:highlight w:val="none"/>
              <w14:textFill>
                <w14:solidFill>
                  <w14:schemeClr w14:val="tx1"/>
                </w14:solidFill>
              </w14:textFill>
            </w:rPr>
            <w:fldChar w:fldCharType="end"/>
          </w:r>
        </w:p>
        <w:p w14:paraId="6A6BE6E1">
          <w:pPr>
            <w:pStyle w:val="3"/>
            <w:tabs>
              <w:tab w:val="right" w:leader="dot" w:pos="9317"/>
            </w:tabs>
            <w:spacing w:before="192" w:line="193" w:lineRule="auto"/>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"bookmark31"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w:t>
          </w:r>
          <w:r>
            <w:rPr>
              <w:color w:val="000000" w:themeColor="text1"/>
              <w:spacing w:val="-3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一般约定</w:t>
          </w:r>
          <w:r>
            <w:rPr>
              <w:color w:val="000000" w:themeColor="text1"/>
              <w:sz w:val="20"/>
              <w:szCs w:val="20"/>
              <w:highlight w:val="none"/>
              <w14:textFill>
                <w14:solidFill>
                  <w14:schemeClr w14:val="tx1"/>
                </w14:solidFill>
              </w14:textFill>
            </w:rPr>
            <w:tab/>
          </w:r>
          <w:r>
            <w:rPr>
              <w:rFonts w:hint="eastAsia"/>
              <w:color w:val="000000" w:themeColor="text1"/>
              <w:spacing w:val="5"/>
              <w:sz w:val="20"/>
              <w:szCs w:val="20"/>
              <w:highlight w:val="none"/>
              <w:lang w:val="en-US" w:eastAsia="zh-CN"/>
              <w14:textFill>
                <w14:solidFill>
                  <w14:schemeClr w14:val="tx1"/>
                </w14:solidFill>
              </w14:textFill>
            </w:rPr>
            <w:t>5</w:t>
          </w:r>
          <w:r>
            <w:rPr>
              <w:color w:val="000000" w:themeColor="text1"/>
              <w:spacing w:val="5"/>
              <w:sz w:val="20"/>
              <w:szCs w:val="20"/>
              <w:highlight w:val="none"/>
              <w14:textFill>
                <w14:solidFill>
                  <w14:schemeClr w14:val="tx1"/>
                </w14:solidFill>
              </w14:textFill>
            </w:rPr>
            <w:fldChar w:fldCharType="end"/>
          </w:r>
          <w:r>
            <w:rPr>
              <w:rFonts w:hint="eastAsia"/>
              <w:color w:val="000000" w:themeColor="text1"/>
              <w:spacing w:val="5"/>
              <w:sz w:val="20"/>
              <w:szCs w:val="20"/>
              <w:highlight w:val="none"/>
              <w:lang w:val="en-US" w:eastAsia="zh-CN"/>
              <w14:textFill>
                <w14:solidFill>
                  <w14:schemeClr w14:val="tx1"/>
                </w14:solidFill>
              </w14:textFill>
            </w:rPr>
            <w:t>1</w:t>
          </w:r>
        </w:p>
        <w:p w14:paraId="51B798E0">
          <w:pPr>
            <w:pStyle w:val="3"/>
            <w:tabs>
              <w:tab w:val="right" w:leader="dot" w:pos="9317"/>
            </w:tabs>
            <w:spacing w:before="189"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"bookmark32"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1.1</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词语定义</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1</w:t>
          </w:r>
        </w:p>
        <w:p w14:paraId="6609D7F0">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"bookmark33"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1.2 合同文件及优先解释顺序</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2</w:t>
          </w:r>
          <w:r>
            <w:rPr>
              <w:color w:val="000000" w:themeColor="text1"/>
              <w:spacing w:val="-2"/>
              <w:sz w:val="20"/>
              <w:szCs w:val="20"/>
              <w:highlight w:val="none"/>
              <w14:textFill>
                <w14:solidFill>
                  <w14:schemeClr w14:val="tx1"/>
                </w14:solidFill>
              </w14:textFill>
            </w:rPr>
            <w:fldChar w:fldCharType="end"/>
          </w:r>
        </w:p>
        <w:p w14:paraId="2BF512EB">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"bookmark34"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1.3 适用法律法规、技术标准</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2</w:t>
          </w:r>
          <w:r>
            <w:rPr>
              <w:color w:val="000000" w:themeColor="text1"/>
              <w:spacing w:val="-2"/>
              <w:sz w:val="20"/>
              <w:szCs w:val="20"/>
              <w:highlight w:val="none"/>
              <w14:textFill>
                <w14:solidFill>
                  <w14:schemeClr w14:val="tx1"/>
                </w14:solidFill>
              </w14:textFill>
            </w:rPr>
            <w:fldChar w:fldCharType="end"/>
          </w:r>
        </w:p>
        <w:p w14:paraId="04BAC9F9">
          <w:pPr>
            <w:pStyle w:val="3"/>
            <w:tabs>
              <w:tab w:val="right" w:leader="dot" w:pos="9317"/>
            </w:tabs>
            <w:spacing w:before="189"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"bookmark35"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1.4 语言文字</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2</w:t>
          </w:r>
          <w:r>
            <w:rPr>
              <w:color w:val="000000" w:themeColor="text1"/>
              <w:spacing w:val="6"/>
              <w:sz w:val="20"/>
              <w:szCs w:val="20"/>
              <w:highlight w:val="none"/>
              <w14:textFill>
                <w14:solidFill>
                  <w14:schemeClr w14:val="tx1"/>
                </w14:solidFill>
              </w14:textFill>
            </w:rPr>
            <w:fldChar w:fldCharType="end"/>
          </w:r>
        </w:p>
        <w:p w14:paraId="4EE258B5">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"bookmark36"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1.5</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联络</w:t>
          </w:r>
          <w:r>
            <w:rPr>
              <w:color w:val="000000" w:themeColor="text1"/>
              <w:sz w:val="20"/>
              <w:szCs w:val="20"/>
              <w:highlight w:val="none"/>
              <w14:textFill>
                <w14:solidFill>
                  <w14:schemeClr w14:val="tx1"/>
                </w14:solidFill>
              </w14:textFill>
            </w:rPr>
            <w:tab/>
          </w:r>
          <w:r>
            <w:rPr>
              <w:color w:val="000000" w:themeColor="text1"/>
              <w:spacing w:val="-8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2</w:t>
          </w:r>
          <w:r>
            <w:rPr>
              <w:color w:val="000000" w:themeColor="text1"/>
              <w:spacing w:val="-2"/>
              <w:sz w:val="20"/>
              <w:szCs w:val="20"/>
              <w:highlight w:val="none"/>
              <w14:textFill>
                <w14:solidFill>
                  <w14:schemeClr w14:val="tx1"/>
                </w14:solidFill>
              </w14:textFill>
            </w:rPr>
            <w:fldChar w:fldCharType="end"/>
          </w:r>
        </w:p>
        <w:p w14:paraId="68561988">
          <w:pPr>
            <w:pStyle w:val="3"/>
            <w:tabs>
              <w:tab w:val="right" w:leader="dot" w:pos="9317"/>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"bookmark37"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1.6</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严禁贿赂</w:t>
          </w:r>
          <w:r>
            <w:rPr>
              <w:color w:val="000000" w:themeColor="text1"/>
              <w:sz w:val="20"/>
              <w:szCs w:val="20"/>
              <w:highlight w:val="none"/>
              <w14:textFill>
                <w14:solidFill>
                  <w14:schemeClr w14:val="tx1"/>
                </w14:solidFill>
              </w14:textFill>
            </w:rPr>
            <w:tab/>
          </w:r>
          <w:r>
            <w:rPr>
              <w:color w:val="000000" w:themeColor="text1"/>
              <w:spacing w:val="-8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3</w:t>
          </w:r>
          <w:r>
            <w:rPr>
              <w:color w:val="000000" w:themeColor="text1"/>
              <w:spacing w:val="-2"/>
              <w:sz w:val="20"/>
              <w:szCs w:val="20"/>
              <w:highlight w:val="none"/>
              <w14:textFill>
                <w14:solidFill>
                  <w14:schemeClr w14:val="tx1"/>
                </w14:solidFill>
              </w14:textFill>
            </w:rPr>
            <w:fldChar w:fldCharType="end"/>
          </w:r>
        </w:p>
        <w:p w14:paraId="09C01379">
          <w:pPr>
            <w:pStyle w:val="3"/>
            <w:tabs>
              <w:tab w:val="right" w:leader="dot" w:pos="9317"/>
            </w:tabs>
            <w:spacing w:before="190"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"bookmark38"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1.7</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保密</w:t>
          </w:r>
          <w:r>
            <w:rPr>
              <w:color w:val="000000" w:themeColor="text1"/>
              <w:sz w:val="20"/>
              <w:szCs w:val="20"/>
              <w:highlight w:val="none"/>
              <w14:textFill>
                <w14:solidFill>
                  <w14:schemeClr w14:val="tx1"/>
                </w14:solidFill>
              </w14:textFill>
            </w:rPr>
            <w:tab/>
          </w:r>
          <w:r>
            <w:rPr>
              <w:color w:val="000000" w:themeColor="text1"/>
              <w:spacing w:val="-8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3</w:t>
          </w:r>
          <w:r>
            <w:rPr>
              <w:color w:val="000000" w:themeColor="text1"/>
              <w:spacing w:val="-2"/>
              <w:sz w:val="20"/>
              <w:szCs w:val="20"/>
              <w:highlight w:val="none"/>
              <w14:textFill>
                <w14:solidFill>
                  <w14:schemeClr w14:val="tx1"/>
                </w14:solidFill>
              </w14:textFill>
            </w:rPr>
            <w:fldChar w:fldCharType="end"/>
          </w:r>
        </w:p>
        <w:p w14:paraId="5953D041">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"bookmark39"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发包人</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lang w:val="en-US" w:eastAsia="zh-CN"/>
              <w14:textFill>
                <w14:solidFill>
                  <w14:schemeClr w14:val="tx1"/>
                </w14:solidFill>
              </w14:textFill>
            </w:rPr>
            <w:t>3</w:t>
          </w:r>
          <w:r>
            <w:rPr>
              <w:color w:val="000000" w:themeColor="text1"/>
              <w:spacing w:val="5"/>
              <w:sz w:val="20"/>
              <w:szCs w:val="20"/>
              <w:highlight w:val="none"/>
              <w14:textFill>
                <w14:solidFill>
                  <w14:schemeClr w14:val="tx1"/>
                </w14:solidFill>
              </w14:textFill>
            </w:rPr>
            <w:fldChar w:fldCharType="end"/>
          </w:r>
        </w:p>
        <w:p w14:paraId="454B63A5">
          <w:pPr>
            <w:pStyle w:val="3"/>
            <w:tabs>
              <w:tab w:val="right" w:leader="dot" w:pos="9317"/>
            </w:tabs>
            <w:spacing w:before="192" w:line="193" w:lineRule="auto"/>
            <w:ind w:left="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"bookmark40"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2.1 发包人权利</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2DE1AD04">
          <w:pPr>
            <w:pStyle w:val="3"/>
            <w:tabs>
              <w:tab w:val="right" w:leader="dot" w:pos="9317"/>
            </w:tabs>
            <w:spacing w:before="189" w:line="193" w:lineRule="auto"/>
            <w:ind w:left="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"bookmark41"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2.2 发包人义务</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385A6CC2">
          <w:pPr>
            <w:pStyle w:val="3"/>
            <w:tabs>
              <w:tab w:val="right" w:leader="dot" w:pos="9317"/>
            </w:tabs>
            <w:spacing w:before="192" w:line="193" w:lineRule="auto"/>
            <w:ind w:left="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"bookmark42"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2.3 发包人代表</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4</w:t>
          </w:r>
          <w:r>
            <w:rPr>
              <w:color w:val="000000" w:themeColor="text1"/>
              <w:spacing w:val="6"/>
              <w:sz w:val="20"/>
              <w:szCs w:val="20"/>
              <w:highlight w:val="none"/>
              <w14:textFill>
                <w14:solidFill>
                  <w14:schemeClr w14:val="tx1"/>
                </w14:solidFill>
              </w14:textFill>
            </w:rPr>
            <w:fldChar w:fldCharType="end"/>
          </w:r>
        </w:p>
        <w:p w14:paraId="34E65F63">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"bookmark43"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勘察人</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lang w:val="en-US" w:eastAsia="zh-CN"/>
              <w14:textFill>
                <w14:solidFill>
                  <w14:schemeClr w14:val="tx1"/>
                </w14:solidFill>
              </w14:textFill>
            </w:rPr>
            <w:t>4</w:t>
          </w:r>
          <w:r>
            <w:rPr>
              <w:color w:val="000000" w:themeColor="text1"/>
              <w:spacing w:val="5"/>
              <w:sz w:val="20"/>
              <w:szCs w:val="20"/>
              <w:highlight w:val="none"/>
              <w14:textFill>
                <w14:solidFill>
                  <w14:schemeClr w14:val="tx1"/>
                </w14:solidFill>
              </w14:textFill>
            </w:rPr>
            <w:fldChar w:fldCharType="end"/>
          </w:r>
        </w:p>
        <w:p w14:paraId="179EC5E4">
          <w:pPr>
            <w:pStyle w:val="3"/>
            <w:tabs>
              <w:tab w:val="right" w:leader="dot" w:pos="9317"/>
            </w:tabs>
            <w:spacing w:before="189"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"bookmark44"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3.1 勘察人权利</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4</w:t>
          </w:r>
          <w:r>
            <w:rPr>
              <w:color w:val="000000" w:themeColor="text1"/>
              <w:spacing w:val="6"/>
              <w:sz w:val="20"/>
              <w:szCs w:val="20"/>
              <w:highlight w:val="none"/>
              <w14:textFill>
                <w14:solidFill>
                  <w14:schemeClr w14:val="tx1"/>
                </w14:solidFill>
              </w14:textFill>
            </w:rPr>
            <w:fldChar w:fldCharType="end"/>
          </w:r>
        </w:p>
        <w:p w14:paraId="1C5533D9">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"bookmark45"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3.2 勘察人义务</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4</w:t>
          </w:r>
          <w:r>
            <w:rPr>
              <w:color w:val="000000" w:themeColor="text1"/>
              <w:spacing w:val="6"/>
              <w:sz w:val="20"/>
              <w:szCs w:val="20"/>
              <w:highlight w:val="none"/>
              <w14:textFill>
                <w14:solidFill>
                  <w14:schemeClr w14:val="tx1"/>
                </w14:solidFill>
              </w14:textFill>
            </w:rPr>
            <w:fldChar w:fldCharType="end"/>
          </w:r>
        </w:p>
        <w:p w14:paraId="3C5BAEFB">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"bookmark46"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3.3 勘察人代表</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36E33096">
          <w:pPr>
            <w:spacing w:line="228" w:lineRule="auto"/>
            <w:rPr>
              <w:color w:val="000000" w:themeColor="text1"/>
              <w:sz w:val="20"/>
              <w:szCs w:val="20"/>
              <w:highlight w:val="none"/>
              <w14:textFill>
                <w14:solidFill>
                  <w14:schemeClr w14:val="tx1"/>
                </w14:solidFill>
              </w14:textFill>
            </w:rPr>
            <w:sectPr>
              <w:footerReference r:id="rId34" w:type="default"/>
              <w:pgSz w:w="11906" w:h="16839"/>
              <w:pgMar w:top="400" w:right="1080" w:bottom="1156" w:left="1507" w:header="0" w:footer="850" w:gutter="0"/>
              <w:pgNumType w:fmt="decimal"/>
              <w:cols w:space="720" w:num="1"/>
            </w:sectPr>
          </w:pPr>
        </w:p>
      </w:sdtContent>
    </w:sdt>
    <w:p w14:paraId="0F77097A">
      <w:pPr>
        <w:spacing w:line="277" w:lineRule="auto"/>
        <w:rPr>
          <w:rFonts w:ascii="Arial"/>
          <w:color w:val="000000" w:themeColor="text1"/>
          <w:sz w:val="21"/>
          <w:highlight w:val="none"/>
          <w14:textFill>
            <w14:solidFill>
              <w14:schemeClr w14:val="tx1"/>
            </w14:solidFill>
          </w14:textFill>
        </w:rPr>
      </w:pPr>
    </w:p>
    <w:p w14:paraId="47584801">
      <w:pPr>
        <w:spacing w:line="277" w:lineRule="auto"/>
        <w:rPr>
          <w:rFonts w:ascii="Arial"/>
          <w:color w:val="000000" w:themeColor="text1"/>
          <w:sz w:val="21"/>
          <w:highlight w:val="none"/>
          <w14:textFill>
            <w14:solidFill>
              <w14:schemeClr w14:val="tx1"/>
            </w14:solidFill>
          </w14:textFill>
        </w:rPr>
      </w:pPr>
    </w:p>
    <w:p w14:paraId="08BE838E">
      <w:pPr>
        <w:spacing w:line="277" w:lineRule="auto"/>
        <w:rPr>
          <w:rFonts w:ascii="Arial"/>
          <w:color w:val="000000" w:themeColor="text1"/>
          <w:sz w:val="21"/>
          <w:highlight w:val="none"/>
          <w14:textFill>
            <w14:solidFill>
              <w14:schemeClr w14:val="tx1"/>
            </w14:solidFill>
          </w14:textFill>
        </w:rPr>
      </w:pPr>
    </w:p>
    <w:p w14:paraId="4AC7DE88">
      <w:pPr>
        <w:spacing w:line="277"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20"/>
          <w:szCs w:val="20"/>
          <w:highlight w:val="none"/>
          <w14:textFill>
            <w14:solidFill>
              <w14:schemeClr w14:val="tx1"/>
            </w14:solidFill>
          </w14:textFill>
        </w:rPr>
        <w:id w:val="3"/>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4993B851">
          <w:pPr>
            <w:pStyle w:val="3"/>
            <w:tabs>
              <w:tab w:val="right" w:leader="dot" w:pos="9317"/>
            </w:tabs>
            <w:spacing w:before="65"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"bookmark47"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第</w:t>
          </w:r>
          <w:r>
            <w:rPr>
              <w:color w:val="000000" w:themeColor="text1"/>
              <w:spacing w:val="-3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4</w:t>
          </w:r>
          <w:r>
            <w:rPr>
              <w:color w:val="000000" w:themeColor="text1"/>
              <w:spacing w:val="-3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工期</w:t>
          </w:r>
          <w:r>
            <w:rPr>
              <w:color w:val="000000" w:themeColor="text1"/>
              <w:sz w:val="20"/>
              <w:szCs w:val="20"/>
              <w:highlight w:val="none"/>
              <w14:textFill>
                <w14:solidFill>
                  <w14:schemeClr w14:val="tx1"/>
                </w14:solidFill>
              </w14:textFill>
            </w:rPr>
            <w:tab/>
          </w:r>
          <w:r>
            <w:rPr>
              <w:color w:val="000000" w:themeColor="text1"/>
              <w:spacing w:val="7"/>
              <w:sz w:val="20"/>
              <w:szCs w:val="20"/>
              <w:highlight w:val="none"/>
              <w14:textFill>
                <w14:solidFill>
                  <w14:schemeClr w14:val="tx1"/>
                </w14:solidFill>
              </w14:textFill>
            </w:rPr>
            <w:t>5</w:t>
          </w:r>
          <w:r>
            <w:rPr>
              <w:rFonts w:hint="eastAsia"/>
              <w:color w:val="000000" w:themeColor="text1"/>
              <w:spacing w:val="7"/>
              <w:sz w:val="20"/>
              <w:szCs w:val="20"/>
              <w:highlight w:val="none"/>
              <w:lang w:val="en-US" w:eastAsia="zh-CN"/>
              <w14:textFill>
                <w14:solidFill>
                  <w14:schemeClr w14:val="tx1"/>
                </w14:solidFill>
              </w14:textFill>
            </w:rPr>
            <w:t>4</w:t>
          </w:r>
          <w:r>
            <w:rPr>
              <w:color w:val="000000" w:themeColor="text1"/>
              <w:spacing w:val="7"/>
              <w:sz w:val="20"/>
              <w:szCs w:val="20"/>
              <w:highlight w:val="none"/>
              <w14:textFill>
                <w14:solidFill>
                  <w14:schemeClr w14:val="tx1"/>
                </w14:solidFill>
              </w14:textFill>
            </w:rPr>
            <w:fldChar w:fldCharType="end"/>
          </w:r>
        </w:p>
        <w:p w14:paraId="6ADF7941">
          <w:pPr>
            <w:pStyle w:val="3"/>
            <w:tabs>
              <w:tab w:val="right" w:leader="dot" w:pos="9317"/>
            </w:tabs>
            <w:spacing w:before="192" w:line="228"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4.1 开工及延期开工</w:t>
          </w:r>
          <w:r>
            <w:rPr>
              <w:color w:val="000000" w:themeColor="text1"/>
              <w:sz w:val="20"/>
              <w:szCs w:val="20"/>
              <w:highlight w:val="none"/>
              <w14:textFill>
                <w14:solidFill>
                  <w14:schemeClr w14:val="tx1"/>
                </w14:solidFill>
              </w14:textFill>
            </w:rPr>
            <w:tab/>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4</w:t>
          </w:r>
          <w:r>
            <w:rPr>
              <w:color w:val="000000" w:themeColor="text1"/>
              <w:spacing w:val="-2"/>
              <w:sz w:val="20"/>
              <w:szCs w:val="20"/>
              <w:highlight w:val="none"/>
              <w14:textFill>
                <w14:solidFill>
                  <w14:schemeClr w14:val="tx1"/>
                </w14:solidFill>
              </w14:textFill>
            </w:rPr>
            <w:fldChar w:fldCharType="end"/>
          </w:r>
        </w:p>
        <w:p w14:paraId="196A8CD5">
          <w:pPr>
            <w:pStyle w:val="3"/>
            <w:tabs>
              <w:tab w:val="right" w:leader="dot" w:pos="9317"/>
            </w:tabs>
            <w:spacing w:before="191" w:line="193"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"bookmark49"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4.2 成果提交日期</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5</w:t>
          </w:r>
          <w:r>
            <w:rPr>
              <w:color w:val="000000" w:themeColor="text1"/>
              <w:spacing w:val="4"/>
              <w:sz w:val="20"/>
              <w:szCs w:val="20"/>
              <w:highlight w:val="none"/>
              <w14:textFill>
                <w14:solidFill>
                  <w14:schemeClr w14:val="tx1"/>
                </w14:solidFill>
              </w14:textFill>
            </w:rPr>
            <w:fldChar w:fldCharType="end"/>
          </w:r>
        </w:p>
        <w:p w14:paraId="40F27772">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"bookmark50"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4.3 发包人造成的工期延误</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5</w:t>
          </w:r>
          <w:r>
            <w:rPr>
              <w:color w:val="000000" w:themeColor="text1"/>
              <w:spacing w:val="-2"/>
              <w:sz w:val="20"/>
              <w:szCs w:val="20"/>
              <w:highlight w:val="none"/>
              <w14:textFill>
                <w14:solidFill>
                  <w14:schemeClr w14:val="tx1"/>
                </w14:solidFill>
              </w14:textFill>
            </w:rPr>
            <w:fldChar w:fldCharType="end"/>
          </w:r>
        </w:p>
        <w:p w14:paraId="3DFF44E8">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"bookmark51"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4.4 勘察人造成的工期延误</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5</w:t>
          </w:r>
          <w:r>
            <w:rPr>
              <w:color w:val="000000" w:themeColor="text1"/>
              <w:spacing w:val="-2"/>
              <w:sz w:val="20"/>
              <w:szCs w:val="20"/>
              <w:highlight w:val="none"/>
              <w14:textFill>
                <w14:solidFill>
                  <w14:schemeClr w14:val="tx1"/>
                </w14:solidFill>
              </w14:textFill>
            </w:rPr>
            <w:fldChar w:fldCharType="end"/>
          </w:r>
        </w:p>
        <w:p w14:paraId="43B554F2">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"bookmark52"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4.5 恶劣气候条件</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5</w:t>
          </w:r>
          <w:r>
            <w:rPr>
              <w:color w:val="000000" w:themeColor="text1"/>
              <w:spacing w:val="4"/>
              <w:sz w:val="20"/>
              <w:szCs w:val="20"/>
              <w:highlight w:val="none"/>
              <w14:textFill>
                <w14:solidFill>
                  <w14:schemeClr w14:val="tx1"/>
                </w14:solidFill>
              </w14:textFill>
            </w:rPr>
            <w:fldChar w:fldCharType="end"/>
          </w:r>
        </w:p>
        <w:p w14:paraId="46F93FB1">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"bookmark53"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3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成果资料</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lang w:val="en-US" w:eastAsia="zh-CN"/>
              <w14:textFill>
                <w14:solidFill>
                  <w14:schemeClr w14:val="tx1"/>
                </w14:solidFill>
              </w14:textFill>
            </w:rPr>
            <w:t>5</w:t>
          </w:r>
          <w:r>
            <w:rPr>
              <w:color w:val="000000" w:themeColor="text1"/>
              <w:spacing w:val="5"/>
              <w:sz w:val="20"/>
              <w:szCs w:val="20"/>
              <w:highlight w:val="none"/>
              <w14:textFill>
                <w14:solidFill>
                  <w14:schemeClr w14:val="tx1"/>
                </w14:solidFill>
              </w14:textFill>
            </w:rPr>
            <w:fldChar w:fldCharType="end"/>
          </w:r>
        </w:p>
        <w:p w14:paraId="116D7852">
          <w:pPr>
            <w:pStyle w:val="3"/>
            <w:tabs>
              <w:tab w:val="right" w:leader="dot" w:pos="9317"/>
            </w:tabs>
            <w:spacing w:before="189"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"bookmark54"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5.1</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成果质量</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p>
        <w:p w14:paraId="21117838">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"bookmark55"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5.2</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成果份数</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p>
        <w:p w14:paraId="75700264">
          <w:pPr>
            <w:pStyle w:val="3"/>
            <w:tabs>
              <w:tab w:val="right" w:leader="dot" w:pos="9317"/>
            </w:tabs>
            <w:spacing w:before="191"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"bookmark56"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5.3</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成果交付</w:t>
          </w:r>
          <w:r>
            <w:rPr>
              <w:color w:val="000000" w:themeColor="text1"/>
              <w:sz w:val="20"/>
              <w:szCs w:val="20"/>
              <w:highlight w:val="none"/>
              <w14:textFill>
                <w14:solidFill>
                  <w14:schemeClr w14:val="tx1"/>
                </w14:solidFill>
              </w14:textFill>
            </w:rPr>
            <w:tab/>
          </w:r>
          <w:r>
            <w:rPr>
              <w:color w:val="000000" w:themeColor="text1"/>
              <w:spacing w:val="-8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6</w:t>
          </w:r>
          <w:r>
            <w:rPr>
              <w:color w:val="000000" w:themeColor="text1"/>
              <w:spacing w:val="-2"/>
              <w:sz w:val="20"/>
              <w:szCs w:val="20"/>
              <w:highlight w:val="none"/>
              <w14:textFill>
                <w14:solidFill>
                  <w14:schemeClr w14:val="tx1"/>
                </w14:solidFill>
              </w14:textFill>
            </w:rPr>
            <w:fldChar w:fldCharType="end"/>
          </w:r>
        </w:p>
        <w:p w14:paraId="5A77BD7E">
          <w:pPr>
            <w:pStyle w:val="3"/>
            <w:tabs>
              <w:tab w:val="right" w:leader="dot" w:pos="9317"/>
            </w:tabs>
            <w:spacing w:before="190"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"bookmark57"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5.4</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成果验收</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fldChar w:fldCharType="end"/>
          </w:r>
        </w:p>
        <w:p w14:paraId="53BA1876">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"bookmark58"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第</w:t>
          </w:r>
          <w:r>
            <w:rPr>
              <w:color w:val="000000" w:themeColor="text1"/>
              <w:spacing w:val="-3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6</w:t>
          </w:r>
          <w:r>
            <w:rPr>
              <w:color w:val="000000" w:themeColor="text1"/>
              <w:spacing w:val="-3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w:t>
          </w:r>
          <w:r>
            <w:rPr>
              <w:color w:val="000000" w:themeColor="text1"/>
              <w:spacing w:val="1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后期服务</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p>
        <w:p w14:paraId="05F50FAE">
          <w:pPr>
            <w:pStyle w:val="3"/>
            <w:tabs>
              <w:tab w:val="right" w:leader="dot" w:pos="9317"/>
            </w:tabs>
            <w:spacing w:before="192"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"bookmark59"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6.1 后续技术服务</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6</w:t>
          </w:r>
          <w:r>
            <w:rPr>
              <w:color w:val="000000" w:themeColor="text1"/>
              <w:spacing w:val="4"/>
              <w:sz w:val="20"/>
              <w:szCs w:val="20"/>
              <w:highlight w:val="none"/>
              <w14:textFill>
                <w14:solidFill>
                  <w14:schemeClr w14:val="tx1"/>
                </w14:solidFill>
              </w14:textFill>
            </w:rPr>
            <w:fldChar w:fldCharType="end"/>
          </w:r>
        </w:p>
        <w:p w14:paraId="3BB69CA7">
          <w:pPr>
            <w:pStyle w:val="3"/>
            <w:tabs>
              <w:tab w:val="right" w:leader="dot" w:pos="9317"/>
            </w:tabs>
            <w:spacing w:before="189"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"bookmark60"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6.2 竣工验收</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fldChar w:fldCharType="end"/>
          </w:r>
        </w:p>
        <w:p w14:paraId="3AF50BA4">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"bookmark61"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第</w:t>
          </w:r>
          <w:r>
            <w:rPr>
              <w:color w:val="000000" w:themeColor="text1"/>
              <w:spacing w:val="-2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7</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条 合同价款与支付</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6</w:t>
          </w:r>
          <w:r>
            <w:rPr>
              <w:color w:val="000000" w:themeColor="text1"/>
              <w:spacing w:val="-2"/>
              <w:sz w:val="20"/>
              <w:szCs w:val="20"/>
              <w:highlight w:val="none"/>
              <w14:textFill>
                <w14:solidFill>
                  <w14:schemeClr w14:val="tx1"/>
                </w14:solidFill>
              </w14:textFill>
            </w:rPr>
            <w:fldChar w:fldCharType="end"/>
          </w:r>
        </w:p>
        <w:p w14:paraId="7B0C8BEE">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"bookmark62"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7.1 合同价款与调整</w:t>
          </w:r>
          <w:r>
            <w:rPr>
              <w:color w:val="000000" w:themeColor="text1"/>
              <w:sz w:val="20"/>
              <w:szCs w:val="20"/>
              <w:highlight w:val="none"/>
              <w14:textFill>
                <w14:solidFill>
                  <w14:schemeClr w14:val="tx1"/>
                </w14:solidFill>
              </w14:textFill>
            </w:rPr>
            <w:tab/>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6</w:t>
          </w:r>
          <w:r>
            <w:rPr>
              <w:color w:val="000000" w:themeColor="text1"/>
              <w:spacing w:val="-2"/>
              <w:sz w:val="20"/>
              <w:szCs w:val="20"/>
              <w:highlight w:val="none"/>
              <w14:textFill>
                <w14:solidFill>
                  <w14:schemeClr w14:val="tx1"/>
                </w14:solidFill>
              </w14:textFill>
            </w:rPr>
            <w:fldChar w:fldCharType="end"/>
          </w:r>
        </w:p>
        <w:p w14:paraId="018677DE">
          <w:pPr>
            <w:pStyle w:val="3"/>
            <w:tabs>
              <w:tab w:val="right" w:leader="dot" w:pos="9317"/>
            </w:tabs>
            <w:spacing w:before="189"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"bookmark63"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7.2 定金或预付款</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6</w:t>
          </w:r>
          <w:r>
            <w:rPr>
              <w:color w:val="000000" w:themeColor="text1"/>
              <w:spacing w:val="4"/>
              <w:sz w:val="20"/>
              <w:szCs w:val="20"/>
              <w:highlight w:val="none"/>
              <w14:textFill>
                <w14:solidFill>
                  <w14:schemeClr w14:val="tx1"/>
                </w14:solidFill>
              </w14:textFill>
            </w:rPr>
            <w:fldChar w:fldCharType="end"/>
          </w:r>
        </w:p>
        <w:p w14:paraId="0C551194">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"bookmark64"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7.3 进度款支付</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5</w:t>
          </w:r>
          <w:r>
            <w:rPr>
              <w:rFonts w:hint="eastAsia"/>
              <w:color w:val="000000" w:themeColor="text1"/>
              <w:spacing w:val="6"/>
              <w:sz w:val="20"/>
              <w:szCs w:val="20"/>
              <w:highlight w:val="none"/>
              <w:lang w:val="en-US" w:eastAsia="zh-CN"/>
              <w14:textFill>
                <w14:solidFill>
                  <w14:schemeClr w14:val="tx1"/>
                </w14:solidFill>
              </w14:textFill>
            </w:rPr>
            <w:t>7</w:t>
          </w:r>
          <w:r>
            <w:rPr>
              <w:color w:val="000000" w:themeColor="text1"/>
              <w:spacing w:val="6"/>
              <w:sz w:val="20"/>
              <w:szCs w:val="20"/>
              <w:highlight w:val="none"/>
              <w14:textFill>
                <w14:solidFill>
                  <w14:schemeClr w14:val="tx1"/>
                </w14:solidFill>
              </w14:textFill>
            </w:rPr>
            <w:fldChar w:fldCharType="end"/>
          </w:r>
        </w:p>
        <w:p w14:paraId="5444D853">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"bookmark65"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7.4 合同价款结算</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7</w:t>
          </w:r>
          <w:r>
            <w:rPr>
              <w:color w:val="000000" w:themeColor="text1"/>
              <w:spacing w:val="4"/>
              <w:sz w:val="20"/>
              <w:szCs w:val="20"/>
              <w:highlight w:val="none"/>
              <w14:textFill>
                <w14:solidFill>
                  <w14:schemeClr w14:val="tx1"/>
                </w14:solidFill>
              </w14:textFill>
            </w:rPr>
            <w:fldChar w:fldCharType="end"/>
          </w:r>
        </w:p>
        <w:p w14:paraId="07BCDF71">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"bookmark66"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8</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条 变更与调整</w:t>
          </w:r>
          <w:r>
            <w:rPr>
              <w:color w:val="000000" w:themeColor="text1"/>
              <w:sz w:val="20"/>
              <w:szCs w:val="20"/>
              <w:highlight w:val="none"/>
              <w14:textFill>
                <w14:solidFill>
                  <w14:schemeClr w14:val="tx1"/>
                </w14:solidFill>
              </w14:textFill>
            </w:rPr>
            <w:tab/>
          </w:r>
          <w:r>
            <w:rPr>
              <w:color w:val="000000" w:themeColor="text1"/>
              <w:spacing w:val="-3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7</w:t>
          </w:r>
          <w:r>
            <w:rPr>
              <w:color w:val="000000" w:themeColor="text1"/>
              <w:spacing w:val="-2"/>
              <w:sz w:val="20"/>
              <w:szCs w:val="20"/>
              <w:highlight w:val="none"/>
              <w14:textFill>
                <w14:solidFill>
                  <w14:schemeClr w14:val="tx1"/>
                </w14:solidFill>
              </w14:textFill>
            </w:rPr>
            <w:fldChar w:fldCharType="end"/>
          </w:r>
        </w:p>
        <w:p w14:paraId="28C80648">
          <w:pPr>
            <w:pStyle w:val="3"/>
            <w:tabs>
              <w:tab w:val="right" w:leader="dot" w:pos="9317"/>
            </w:tabs>
            <w:spacing w:before="192"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"bookmark67"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8.1 变更范围与确认</w:t>
          </w:r>
          <w:r>
            <w:rPr>
              <w:color w:val="000000" w:themeColor="text1"/>
              <w:sz w:val="20"/>
              <w:szCs w:val="20"/>
              <w:highlight w:val="none"/>
              <w14:textFill>
                <w14:solidFill>
                  <w14:schemeClr w14:val="tx1"/>
                </w14:solidFill>
              </w14:textFill>
            </w:rPr>
            <w:tab/>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7</w:t>
          </w:r>
          <w:r>
            <w:rPr>
              <w:color w:val="000000" w:themeColor="text1"/>
              <w:spacing w:val="-2"/>
              <w:sz w:val="20"/>
              <w:szCs w:val="20"/>
              <w:highlight w:val="none"/>
              <w14:textFill>
                <w14:solidFill>
                  <w14:schemeClr w14:val="tx1"/>
                </w14:solidFill>
              </w14:textFill>
            </w:rPr>
            <w:fldChar w:fldCharType="end"/>
          </w:r>
        </w:p>
        <w:p w14:paraId="3D70E6AB">
          <w:pPr>
            <w:pStyle w:val="3"/>
            <w:tabs>
              <w:tab w:val="right" w:leader="dot" w:pos="9317"/>
            </w:tabs>
            <w:spacing w:before="191"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8.2 变更合同价款确定</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7</w:t>
          </w:r>
          <w:r>
            <w:rPr>
              <w:color w:val="000000" w:themeColor="text1"/>
              <w:spacing w:val="-2"/>
              <w:sz w:val="20"/>
              <w:szCs w:val="20"/>
              <w:highlight w:val="none"/>
              <w14:textFill>
                <w14:solidFill>
                  <w14:schemeClr w14:val="tx1"/>
                </w14:solidFill>
              </w14:textFill>
            </w:rPr>
            <w:fldChar w:fldCharType="end"/>
          </w:r>
        </w:p>
        <w:p w14:paraId="5BECDF14">
          <w:pPr>
            <w:pStyle w:val="3"/>
            <w:tabs>
              <w:tab w:val="right" w:leader="dot" w:pos="9317"/>
            </w:tabs>
            <w:spacing w:before="190"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"bookmark69"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9</w:t>
          </w:r>
          <w:r>
            <w:rPr>
              <w:color w:val="000000" w:themeColor="text1"/>
              <w:spacing w:val="-3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知识产权</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lang w:val="en-US" w:eastAsia="zh-CN"/>
              <w14:textFill>
                <w14:solidFill>
                  <w14:schemeClr w14:val="tx1"/>
                </w14:solidFill>
              </w14:textFill>
            </w:rPr>
            <w:t>8</w:t>
          </w:r>
          <w:r>
            <w:rPr>
              <w:color w:val="000000" w:themeColor="text1"/>
              <w:spacing w:val="5"/>
              <w:sz w:val="20"/>
              <w:szCs w:val="20"/>
              <w:highlight w:val="none"/>
              <w14:textFill>
                <w14:solidFill>
                  <w14:schemeClr w14:val="tx1"/>
                </w14:solidFill>
              </w14:textFill>
            </w:rPr>
            <w:fldChar w:fldCharType="end"/>
          </w:r>
        </w:p>
        <w:p w14:paraId="7B6D9D83">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"bookmark70"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10</w:t>
          </w:r>
          <w:r>
            <w:rPr>
              <w:color w:val="000000" w:themeColor="text1"/>
              <w:spacing w:val="-3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不可抗力</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8</w:t>
          </w:r>
          <w:r>
            <w:rPr>
              <w:color w:val="000000" w:themeColor="text1"/>
              <w:spacing w:val="4"/>
              <w:sz w:val="20"/>
              <w:szCs w:val="20"/>
              <w:highlight w:val="none"/>
              <w14:textFill>
                <w14:solidFill>
                  <w14:schemeClr w14:val="tx1"/>
                </w14:solidFill>
              </w14:textFill>
            </w:rPr>
            <w:fldChar w:fldCharType="end"/>
          </w:r>
        </w:p>
        <w:p w14:paraId="5CC9E529">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"bookmark71"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10.1 不可抗力的确认</w:t>
          </w:r>
          <w:r>
            <w:rPr>
              <w:color w:val="000000" w:themeColor="text1"/>
              <w:sz w:val="20"/>
              <w:szCs w:val="20"/>
              <w:highlight w:val="none"/>
              <w14:textFill>
                <w14:solidFill>
                  <w14:schemeClr w14:val="tx1"/>
                </w14:solidFill>
              </w14:textFill>
            </w:rPr>
            <w:tab/>
          </w:r>
          <w:r>
            <w:rPr>
              <w:color w:val="000000" w:themeColor="text1"/>
              <w:spacing w:val="-3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p>
        <w:p w14:paraId="2B564532">
          <w:pPr>
            <w:pStyle w:val="3"/>
            <w:tabs>
              <w:tab w:val="right" w:leader="dot" w:pos="9317"/>
            </w:tabs>
            <w:spacing w:before="189"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10.2 不可抗力的通知</w:t>
          </w:r>
          <w:r>
            <w:rPr>
              <w:color w:val="000000" w:themeColor="text1"/>
              <w:sz w:val="20"/>
              <w:szCs w:val="20"/>
              <w:highlight w:val="none"/>
              <w14:textFill>
                <w14:solidFill>
                  <w14:schemeClr w14:val="tx1"/>
                </w14:solidFill>
              </w14:textFill>
            </w:rPr>
            <w:tab/>
          </w:r>
          <w:r>
            <w:rPr>
              <w:color w:val="000000" w:themeColor="text1"/>
              <w:spacing w:val="-3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p>
        <w:p w14:paraId="69583233">
          <w:pPr>
            <w:pStyle w:val="3"/>
            <w:tabs>
              <w:tab w:val="right" w:leader="dot" w:pos="9317"/>
            </w:tabs>
            <w:spacing w:before="192" w:line="193" w:lineRule="auto"/>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"bookmark74"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第</w:t>
          </w:r>
          <w:r>
            <w:rPr>
              <w:color w:val="000000" w:themeColor="text1"/>
              <w:spacing w:val="-2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11</w:t>
          </w:r>
          <w:r>
            <w:rPr>
              <w:color w:val="000000" w:themeColor="text1"/>
              <w:spacing w:val="-3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条 合同生效与终止</w:t>
          </w:r>
          <w:r>
            <w:rPr>
              <w:color w:val="000000" w:themeColor="text1"/>
              <w:sz w:val="20"/>
              <w:szCs w:val="20"/>
              <w:highlight w:val="none"/>
              <w14:textFill>
                <w14:solidFill>
                  <w14:schemeClr w14:val="tx1"/>
                </w14:solidFill>
              </w14:textFill>
            </w:rPr>
            <w:tab/>
          </w:r>
          <w:r>
            <w:rPr>
              <w:color w:val="000000" w:themeColor="text1"/>
              <w:spacing w:val="-41"/>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5</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9</w:t>
          </w:r>
        </w:p>
        <w:p w14:paraId="169D1B5B">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"bookmark75"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12</w:t>
          </w:r>
          <w:r>
            <w:rPr>
              <w:color w:val="000000" w:themeColor="text1"/>
              <w:spacing w:val="-3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 合同解除</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5</w:t>
          </w:r>
          <w:r>
            <w:rPr>
              <w:rFonts w:hint="eastAsia"/>
              <w:color w:val="000000" w:themeColor="text1"/>
              <w:spacing w:val="4"/>
              <w:sz w:val="20"/>
              <w:szCs w:val="20"/>
              <w:highlight w:val="none"/>
              <w:lang w:val="en-US" w:eastAsia="zh-CN"/>
              <w14:textFill>
                <w14:solidFill>
                  <w14:schemeClr w14:val="tx1"/>
                </w14:solidFill>
              </w14:textFill>
            </w:rPr>
            <w:t>9</w:t>
          </w:r>
          <w:r>
            <w:rPr>
              <w:color w:val="000000" w:themeColor="text1"/>
              <w:spacing w:val="4"/>
              <w:sz w:val="20"/>
              <w:szCs w:val="20"/>
              <w:highlight w:val="none"/>
              <w14:textFill>
                <w14:solidFill>
                  <w14:schemeClr w14:val="tx1"/>
                </w14:solidFill>
              </w14:textFill>
            </w:rPr>
            <w:fldChar w:fldCharType="end"/>
          </w:r>
        </w:p>
        <w:p w14:paraId="1359B9B4">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"bookmark76"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13</w:t>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2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责任与保险</w:t>
          </w:r>
          <w:r>
            <w:rPr>
              <w:color w:val="000000" w:themeColor="text1"/>
              <w:sz w:val="20"/>
              <w:szCs w:val="20"/>
              <w:highlight w:val="none"/>
              <w14:textFill>
                <w14:solidFill>
                  <w14:schemeClr w14:val="tx1"/>
                </w14:solidFill>
              </w14:textFill>
            </w:rPr>
            <w:tab/>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9</w:t>
          </w:r>
          <w:r>
            <w:rPr>
              <w:color w:val="000000" w:themeColor="text1"/>
              <w:spacing w:val="-2"/>
              <w:sz w:val="20"/>
              <w:szCs w:val="20"/>
              <w:highlight w:val="none"/>
              <w14:textFill>
                <w14:solidFill>
                  <w14:schemeClr w14:val="tx1"/>
                </w14:solidFill>
              </w14:textFill>
            </w:rPr>
            <w:fldChar w:fldCharType="end"/>
          </w:r>
        </w:p>
        <w:p w14:paraId="4AE4DC22">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"bookmark77"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违约</w:t>
          </w:r>
          <w:r>
            <w:rPr>
              <w:color w:val="000000" w:themeColor="text1"/>
              <w:sz w:val="20"/>
              <w:szCs w:val="20"/>
              <w:highlight w:val="none"/>
              <w14:textFill>
                <w14:solidFill>
                  <w14:schemeClr w14:val="tx1"/>
                </w14:solidFill>
              </w14:textFill>
            </w:rPr>
            <w:tab/>
          </w:r>
          <w:r>
            <w:rPr>
              <w:color w:val="000000" w:themeColor="text1"/>
              <w:spacing w:val="-8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rFonts w:hint="eastAsia"/>
              <w:color w:val="000000" w:themeColor="text1"/>
              <w:spacing w:val="-2"/>
              <w:sz w:val="20"/>
              <w:szCs w:val="20"/>
              <w:highlight w:val="none"/>
              <w:lang w:val="en-US" w:eastAsia="zh-CN"/>
              <w14:textFill>
                <w14:solidFill>
                  <w14:schemeClr w14:val="tx1"/>
                </w14:solidFill>
              </w14:textFill>
            </w:rPr>
            <w:t>9</w:t>
          </w:r>
          <w:r>
            <w:rPr>
              <w:color w:val="000000" w:themeColor="text1"/>
              <w:spacing w:val="-2"/>
              <w:sz w:val="20"/>
              <w:szCs w:val="20"/>
              <w:highlight w:val="none"/>
              <w14:textFill>
                <w14:solidFill>
                  <w14:schemeClr w14:val="tx1"/>
                </w14:solidFill>
              </w14:textFill>
            </w:rPr>
            <w:fldChar w:fldCharType="end"/>
          </w:r>
        </w:p>
        <w:p w14:paraId="3C48652A">
          <w:pPr>
            <w:pStyle w:val="3"/>
            <w:tabs>
              <w:tab w:val="right" w:leader="dot" w:pos="9317"/>
            </w:tabs>
            <w:spacing w:before="189"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"bookmark78"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14.1 发包人违约</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lang w:val="en-US" w:eastAsia="zh-CN"/>
              <w14:textFill>
                <w14:solidFill>
                  <w14:schemeClr w14:val="tx1"/>
                </w14:solidFill>
              </w14:textFill>
            </w:rPr>
            <w:t>9</w:t>
          </w:r>
          <w:r>
            <w:rPr>
              <w:color w:val="000000" w:themeColor="text1"/>
              <w:spacing w:val="5"/>
              <w:sz w:val="20"/>
              <w:szCs w:val="20"/>
              <w:highlight w:val="none"/>
              <w14:textFill>
                <w14:solidFill>
                  <w14:schemeClr w14:val="tx1"/>
                </w14:solidFill>
              </w14:textFill>
            </w:rPr>
            <w:fldChar w:fldCharType="end"/>
          </w:r>
        </w:p>
        <w:p w14:paraId="2E93E513">
          <w:pPr>
            <w:pStyle w:val="3"/>
            <w:tabs>
              <w:tab w:val="right" w:leader="dot" w:pos="9317"/>
            </w:tabs>
            <w:spacing w:before="192"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"bookmark79"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14.2 勘察人违约</w:t>
          </w:r>
          <w:r>
            <w:rPr>
              <w:color w:val="000000" w:themeColor="text1"/>
              <w:sz w:val="20"/>
              <w:szCs w:val="20"/>
              <w:highlight w:val="none"/>
              <w14:textFill>
                <w14:solidFill>
                  <w14:schemeClr w14:val="tx1"/>
                </w14:solidFill>
              </w14:textFill>
            </w:rPr>
            <w:tab/>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r>
            <w:rPr>
              <w:rFonts w:hint="eastAsia"/>
              <w:color w:val="000000" w:themeColor="text1"/>
              <w:spacing w:val="5"/>
              <w:sz w:val="20"/>
              <w:szCs w:val="20"/>
              <w:highlight w:val="none"/>
              <w:lang w:val="en-US" w:eastAsia="zh-CN"/>
              <w14:textFill>
                <w14:solidFill>
                  <w14:schemeClr w14:val="tx1"/>
                </w14:solidFill>
              </w14:textFill>
            </w:rPr>
            <w:t>0</w:t>
          </w:r>
        </w:p>
        <w:p w14:paraId="5053C9BF">
          <w:pPr>
            <w:pStyle w:val="3"/>
            <w:tabs>
              <w:tab w:val="right" w:leader="dot" w:pos="9317"/>
            </w:tabs>
            <w:spacing w:before="191" w:line="193" w:lineRule="auto"/>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"bookmark80"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15</w:t>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索赔</w:t>
          </w:r>
          <w:r>
            <w:rPr>
              <w:color w:val="000000" w:themeColor="text1"/>
              <w:sz w:val="20"/>
              <w:szCs w:val="20"/>
              <w:highlight w:val="none"/>
              <w14:textFill>
                <w14:solidFill>
                  <w14:schemeClr w14:val="tx1"/>
                </w14:solidFill>
              </w14:textFill>
            </w:rPr>
            <w:tab/>
          </w:r>
          <w:r>
            <w:rPr>
              <w:color w:val="000000" w:themeColor="text1"/>
              <w:spacing w:val="-84"/>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6</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0</w:t>
          </w:r>
        </w:p>
        <w:p w14:paraId="1347DA03">
          <w:pPr>
            <w:spacing w:line="228" w:lineRule="auto"/>
            <w:rPr>
              <w:color w:val="000000" w:themeColor="text1"/>
              <w:sz w:val="20"/>
              <w:szCs w:val="20"/>
              <w:highlight w:val="none"/>
              <w14:textFill>
                <w14:solidFill>
                  <w14:schemeClr w14:val="tx1"/>
                </w14:solidFill>
              </w14:textFill>
            </w:rPr>
            <w:sectPr>
              <w:footerReference r:id="rId35" w:type="default"/>
              <w:pgSz w:w="11906" w:h="16839"/>
              <w:pgMar w:top="400" w:right="1080" w:bottom="1156" w:left="1507" w:header="0" w:footer="850" w:gutter="0"/>
              <w:pgNumType w:fmt="decimal"/>
              <w:cols w:space="720" w:num="1"/>
            </w:sectPr>
          </w:pPr>
        </w:p>
      </w:sdtContent>
    </w:sdt>
    <w:p w14:paraId="3AD1E931">
      <w:pPr>
        <w:spacing w:line="277" w:lineRule="auto"/>
        <w:rPr>
          <w:rFonts w:ascii="Arial"/>
          <w:color w:val="000000" w:themeColor="text1"/>
          <w:sz w:val="21"/>
          <w:highlight w:val="none"/>
          <w14:textFill>
            <w14:solidFill>
              <w14:schemeClr w14:val="tx1"/>
            </w14:solidFill>
          </w14:textFill>
        </w:rPr>
      </w:pPr>
    </w:p>
    <w:p w14:paraId="56486327">
      <w:pPr>
        <w:spacing w:line="277" w:lineRule="auto"/>
        <w:rPr>
          <w:rFonts w:ascii="Arial"/>
          <w:color w:val="000000" w:themeColor="text1"/>
          <w:sz w:val="21"/>
          <w:highlight w:val="none"/>
          <w14:textFill>
            <w14:solidFill>
              <w14:schemeClr w14:val="tx1"/>
            </w14:solidFill>
          </w14:textFill>
        </w:rPr>
      </w:pPr>
    </w:p>
    <w:p w14:paraId="79115475">
      <w:pPr>
        <w:spacing w:line="277" w:lineRule="auto"/>
        <w:rPr>
          <w:rFonts w:ascii="Arial"/>
          <w:color w:val="000000" w:themeColor="text1"/>
          <w:sz w:val="21"/>
          <w:highlight w:val="none"/>
          <w14:textFill>
            <w14:solidFill>
              <w14:schemeClr w14:val="tx1"/>
            </w14:solidFill>
          </w14:textFill>
        </w:rPr>
      </w:pPr>
    </w:p>
    <w:p w14:paraId="2B2E2EA9">
      <w:pPr>
        <w:spacing w:line="277"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20"/>
          <w:szCs w:val="20"/>
          <w:highlight w:val="none"/>
          <w14:textFill>
            <w14:solidFill>
              <w14:schemeClr w14:val="tx1"/>
            </w14:solidFill>
          </w14:textFill>
        </w:rPr>
        <w:id w:val="4"/>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5B4F7622">
          <w:pPr>
            <w:pStyle w:val="3"/>
            <w:tabs>
              <w:tab w:val="right" w:leader="dot" w:pos="9317"/>
            </w:tabs>
            <w:spacing w:before="65" w:line="193" w:lineRule="auto"/>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"bookmark81"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15.1 发包人索赔</w:t>
          </w:r>
          <w:r>
            <w:rPr>
              <w:color w:val="000000" w:themeColor="text1"/>
              <w:sz w:val="20"/>
              <w:szCs w:val="20"/>
              <w:highlight w:val="none"/>
              <w14:textFill>
                <w14:solidFill>
                  <w14:schemeClr w14:val="tx1"/>
                </w14:solidFill>
              </w14:textFill>
            </w:rPr>
            <w:tab/>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r>
            <w:rPr>
              <w:rFonts w:hint="eastAsia"/>
              <w:color w:val="000000" w:themeColor="text1"/>
              <w:spacing w:val="5"/>
              <w:sz w:val="20"/>
              <w:szCs w:val="20"/>
              <w:highlight w:val="none"/>
              <w:lang w:val="en-US" w:eastAsia="zh-CN"/>
              <w14:textFill>
                <w14:solidFill>
                  <w14:schemeClr w14:val="tx1"/>
                </w14:solidFill>
              </w14:textFill>
            </w:rPr>
            <w:t>0</w:t>
          </w:r>
        </w:p>
        <w:p w14:paraId="1FE7944E">
          <w:pPr>
            <w:pStyle w:val="3"/>
            <w:tabs>
              <w:tab w:val="right" w:leader="dot" w:pos="9317"/>
            </w:tabs>
            <w:spacing w:before="191" w:line="228" w:lineRule="auto"/>
            <w:ind w:left="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15.2 勘察人索赔</w:t>
          </w:r>
          <w:r>
            <w:rPr>
              <w:color w:val="000000" w:themeColor="text1"/>
              <w:sz w:val="20"/>
              <w:szCs w:val="20"/>
              <w:highlight w:val="none"/>
              <w14:textFill>
                <w14:solidFill>
                  <w14:schemeClr w14:val="tx1"/>
                </w14:solidFill>
              </w14:textFill>
            </w:rPr>
            <w:tab/>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r>
            <w:rPr>
              <w:rFonts w:hint="eastAsia"/>
              <w:color w:val="000000" w:themeColor="text1"/>
              <w:spacing w:val="5"/>
              <w:sz w:val="20"/>
              <w:szCs w:val="20"/>
              <w:highlight w:val="none"/>
              <w:lang w:val="en-US" w:eastAsia="zh-CN"/>
              <w14:textFill>
                <w14:solidFill>
                  <w14:schemeClr w14:val="tx1"/>
                </w14:solidFill>
              </w14:textFill>
            </w:rPr>
            <w:t>1</w:t>
          </w:r>
        </w:p>
        <w:p w14:paraId="49165ED5">
          <w:pPr>
            <w:pStyle w:val="3"/>
            <w:tabs>
              <w:tab w:val="right" w:leader="dot" w:pos="9317"/>
            </w:tabs>
            <w:spacing w:before="191" w:line="193" w:lineRule="auto"/>
            <w:ind w:left="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"bookmark83"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16</w:t>
          </w:r>
          <w:r>
            <w:rPr>
              <w:color w:val="000000" w:themeColor="text1"/>
              <w:spacing w:val="-3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争议解决</w:t>
          </w:r>
          <w:r>
            <w:rPr>
              <w:color w:val="000000" w:themeColor="text1"/>
              <w:sz w:val="20"/>
              <w:szCs w:val="20"/>
              <w:highlight w:val="none"/>
              <w14:textFill>
                <w14:solidFill>
                  <w14:schemeClr w14:val="tx1"/>
                </w14:solidFill>
              </w14:textFill>
            </w:rPr>
            <w:tab/>
          </w:r>
          <w:r>
            <w:rPr>
              <w:rFonts w:hint="eastAsia"/>
              <w:color w:val="000000" w:themeColor="text1"/>
              <w:spacing w:val="4"/>
              <w:sz w:val="20"/>
              <w:szCs w:val="20"/>
              <w:highlight w:val="none"/>
              <w:lang w:val="en-US" w:eastAsia="zh-CN"/>
              <w14:textFill>
                <w14:solidFill>
                  <w14:schemeClr w14:val="tx1"/>
                </w14:solidFill>
              </w14:textFill>
            </w:rPr>
            <w:t>6</w:t>
          </w:r>
          <w:r>
            <w:rPr>
              <w:color w:val="000000" w:themeColor="text1"/>
              <w:spacing w:val="4"/>
              <w:sz w:val="20"/>
              <w:szCs w:val="20"/>
              <w:highlight w:val="none"/>
              <w14:textFill>
                <w14:solidFill>
                  <w14:schemeClr w14:val="tx1"/>
                </w14:solidFill>
              </w14:textFill>
            </w:rPr>
            <w:fldChar w:fldCharType="end"/>
          </w:r>
          <w:r>
            <w:rPr>
              <w:rFonts w:hint="eastAsia"/>
              <w:color w:val="000000" w:themeColor="text1"/>
              <w:spacing w:val="4"/>
              <w:sz w:val="20"/>
              <w:szCs w:val="20"/>
              <w:highlight w:val="none"/>
              <w:lang w:val="en-US" w:eastAsia="zh-CN"/>
              <w14:textFill>
                <w14:solidFill>
                  <w14:schemeClr w14:val="tx1"/>
                </w14:solidFill>
              </w14:textFill>
            </w:rPr>
            <w:t>1</w:t>
          </w:r>
        </w:p>
        <w:p w14:paraId="04413CF3">
          <w:pPr>
            <w:pStyle w:val="3"/>
            <w:tabs>
              <w:tab w:val="right" w:leader="dot" w:pos="9317"/>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"bookmark84"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16.1</w:t>
          </w:r>
          <w:r>
            <w:rPr>
              <w:color w:val="000000" w:themeColor="text1"/>
              <w:spacing w:val="1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和解</w:t>
          </w:r>
          <w:r>
            <w:rPr>
              <w:color w:val="000000" w:themeColor="text1"/>
              <w:sz w:val="20"/>
              <w:szCs w:val="20"/>
              <w:highlight w:val="none"/>
              <w14:textFill>
                <w14:solidFill>
                  <w14:schemeClr w14:val="tx1"/>
                </w14:solidFill>
              </w14:textFill>
            </w:rPr>
            <w:tab/>
          </w:r>
          <w:r>
            <w:rPr>
              <w:color w:val="000000" w:themeColor="text1"/>
              <w:spacing w:val="-82"/>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61</w:t>
          </w:r>
          <w:r>
            <w:rPr>
              <w:color w:val="000000" w:themeColor="text1"/>
              <w:spacing w:val="-2"/>
              <w:sz w:val="20"/>
              <w:szCs w:val="20"/>
              <w:highlight w:val="none"/>
              <w14:textFill>
                <w14:solidFill>
                  <w14:schemeClr w14:val="tx1"/>
                </w14:solidFill>
              </w14:textFill>
            </w:rPr>
            <w:fldChar w:fldCharType="end"/>
          </w:r>
        </w:p>
        <w:p w14:paraId="430D2560">
          <w:pPr>
            <w:pStyle w:val="3"/>
            <w:tabs>
              <w:tab w:val="right" w:leader="dot" w:pos="9317"/>
            </w:tabs>
            <w:spacing w:before="189"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"bookmark85"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16.2</w:t>
          </w:r>
          <w:r>
            <w:rPr>
              <w:color w:val="000000" w:themeColor="text1"/>
              <w:spacing w:val="1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调解</w:t>
          </w:r>
          <w:r>
            <w:rPr>
              <w:color w:val="000000" w:themeColor="text1"/>
              <w:sz w:val="20"/>
              <w:szCs w:val="20"/>
              <w:highlight w:val="none"/>
              <w14:textFill>
                <w14:solidFill>
                  <w14:schemeClr w14:val="tx1"/>
                </w14:solidFill>
              </w14:textFill>
            </w:rPr>
            <w:tab/>
          </w:r>
          <w:r>
            <w:rPr>
              <w:color w:val="000000" w:themeColor="text1"/>
              <w:spacing w:val="-82"/>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6</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1</w:t>
          </w:r>
        </w:p>
        <w:p w14:paraId="0FA2D8D5">
          <w:pPr>
            <w:pStyle w:val="3"/>
            <w:tabs>
              <w:tab w:val="right" w:leader="dot" w:pos="9317"/>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"bookmark86"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16.3 仲裁或诉讼</w:t>
          </w:r>
          <w:r>
            <w:rPr>
              <w:color w:val="000000" w:themeColor="text1"/>
              <w:sz w:val="20"/>
              <w:szCs w:val="20"/>
              <w:highlight w:val="none"/>
              <w14:textFill>
                <w14:solidFill>
                  <w14:schemeClr w14:val="tx1"/>
                </w14:solidFill>
              </w14:textFill>
            </w:rPr>
            <w:tab/>
          </w:r>
          <w:r>
            <w:rPr>
              <w:rFonts w:hint="eastAsia"/>
              <w:color w:val="000000" w:themeColor="text1"/>
              <w:spacing w:val="5"/>
              <w:sz w:val="20"/>
              <w:szCs w:val="20"/>
              <w:highlight w:val="none"/>
              <w:lang w:val="en-US" w:eastAsia="zh-CN"/>
              <w14:textFill>
                <w14:solidFill>
                  <w14:schemeClr w14:val="tx1"/>
                </w14:solidFill>
              </w14:textFill>
            </w:rPr>
            <w:t>61</w:t>
          </w:r>
          <w:r>
            <w:rPr>
              <w:color w:val="000000" w:themeColor="text1"/>
              <w:spacing w:val="5"/>
              <w:sz w:val="20"/>
              <w:szCs w:val="20"/>
              <w:highlight w:val="none"/>
              <w14:textFill>
                <w14:solidFill>
                  <w14:schemeClr w14:val="tx1"/>
                </w14:solidFill>
              </w14:textFill>
            </w:rPr>
            <w:fldChar w:fldCharType="end"/>
          </w:r>
        </w:p>
        <w:p w14:paraId="6E436929">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"bookmark87"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17</w:t>
          </w:r>
          <w:r>
            <w:rPr>
              <w:color w:val="000000" w:themeColor="text1"/>
              <w:spacing w:val="-3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 补充条款</w:t>
          </w:r>
          <w:r>
            <w:rPr>
              <w:color w:val="000000" w:themeColor="text1"/>
              <w:sz w:val="20"/>
              <w:szCs w:val="20"/>
              <w:highlight w:val="none"/>
              <w14:textFill>
                <w14:solidFill>
                  <w14:schemeClr w14:val="tx1"/>
                </w14:solidFill>
              </w14:textFill>
            </w:rPr>
            <w:tab/>
          </w:r>
          <w:r>
            <w:rPr>
              <w:rFonts w:hint="eastAsia"/>
              <w:color w:val="000000" w:themeColor="text1"/>
              <w:spacing w:val="4"/>
              <w:sz w:val="20"/>
              <w:szCs w:val="20"/>
              <w:highlight w:val="none"/>
              <w:lang w:val="en-US" w:eastAsia="zh-CN"/>
              <w14:textFill>
                <w14:solidFill>
                  <w14:schemeClr w14:val="tx1"/>
                </w14:solidFill>
              </w14:textFill>
            </w:rPr>
            <w:t>61</w:t>
          </w:r>
          <w:r>
            <w:rPr>
              <w:color w:val="000000" w:themeColor="text1"/>
              <w:spacing w:val="4"/>
              <w:sz w:val="20"/>
              <w:szCs w:val="20"/>
              <w:highlight w:val="none"/>
              <w14:textFill>
                <w14:solidFill>
                  <w14:schemeClr w14:val="tx1"/>
                </w14:solidFill>
              </w14:textFill>
            </w:rPr>
            <w:fldChar w:fldCharType="end"/>
          </w:r>
        </w:p>
        <w:p w14:paraId="1AE79961">
          <w:pPr>
            <w:pStyle w:val="3"/>
            <w:tabs>
              <w:tab w:val="right" w:leader="dot" w:pos="9317"/>
            </w:tabs>
            <w:spacing w:before="189" w:line="193" w:lineRule="auto"/>
            <w:ind w:left="20"/>
            <w:rPr>
              <w:color w:val="000000" w:themeColor="text1"/>
              <w:sz w:val="20"/>
              <w:szCs w:val="20"/>
              <w:highlight w:val="none"/>
              <w14:textFill>
                <w14:solidFill>
                  <w14:schemeClr w14:val="tx1"/>
                </w14:solidFill>
              </w14:textFill>
            </w:rPr>
          </w:pP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HYPERLINK \l "bookmark88" </w:instrText>
          </w:r>
          <w:r>
            <w:rPr>
              <w:b/>
              <w:bCs/>
              <w:color w:val="000000" w:themeColor="text1"/>
              <w:highlight w:val="none"/>
              <w14:textFill>
                <w14:solidFill>
                  <w14:schemeClr w14:val="tx1"/>
                </w14:solidFill>
              </w14:textFill>
            </w:rPr>
            <w:fldChar w:fldCharType="separate"/>
          </w:r>
          <w:r>
            <w:rPr>
              <w:b/>
              <w:bCs/>
              <w:color w:val="000000" w:themeColor="text1"/>
              <w:spacing w:val="8"/>
              <w:sz w:val="20"/>
              <w:szCs w:val="20"/>
              <w:highlight w:val="none"/>
              <w14:textFill>
                <w14:solidFill>
                  <w14:schemeClr w14:val="tx1"/>
                </w14:solidFill>
              </w14:textFill>
            </w:rPr>
            <w:t>第三部分  专用合同条款</w:t>
          </w:r>
          <w:r>
            <w:rPr>
              <w:b/>
              <w:bCs/>
              <w:color w:val="000000" w:themeColor="text1"/>
              <w:sz w:val="20"/>
              <w:szCs w:val="20"/>
              <w:highlight w:val="none"/>
              <w14:textFill>
                <w14:solidFill>
                  <w14:schemeClr w14:val="tx1"/>
                </w14:solidFill>
              </w14:textFill>
            </w:rPr>
            <w:tab/>
          </w:r>
          <w:r>
            <w:rPr>
              <w:b/>
              <w:bCs/>
              <w:color w:val="000000" w:themeColor="text1"/>
              <w:spacing w:val="-6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6</w:t>
          </w:r>
          <w:r>
            <w:rPr>
              <w:rFonts w:hint="eastAsia"/>
              <w:b/>
              <w:bCs/>
              <w:color w:val="000000" w:themeColor="text1"/>
              <w:sz w:val="20"/>
              <w:szCs w:val="20"/>
              <w:highlight w:val="none"/>
              <w:lang w:val="en-US" w:eastAsia="zh-CN"/>
              <w14:textFill>
                <w14:solidFill>
                  <w14:schemeClr w14:val="tx1"/>
                </w14:solidFill>
              </w14:textFill>
            </w:rPr>
            <w:t>2</w:t>
          </w:r>
          <w:r>
            <w:rPr>
              <w:b/>
              <w:bCs/>
              <w:color w:val="000000" w:themeColor="text1"/>
              <w:sz w:val="20"/>
              <w:szCs w:val="20"/>
              <w:highlight w:val="none"/>
              <w14:textFill>
                <w14:solidFill>
                  <w14:schemeClr w14:val="tx1"/>
                </w14:solidFill>
              </w14:textFill>
            </w:rPr>
            <w:fldChar w:fldCharType="end"/>
          </w:r>
        </w:p>
        <w:p w14:paraId="5D87476F">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"bookmark89"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w:t>
          </w:r>
          <w:r>
            <w:rPr>
              <w:color w:val="000000" w:themeColor="text1"/>
              <w:spacing w:val="-3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一般约定</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2</w:t>
          </w:r>
          <w:r>
            <w:rPr>
              <w:color w:val="000000" w:themeColor="text1"/>
              <w:spacing w:val="5"/>
              <w:sz w:val="20"/>
              <w:szCs w:val="20"/>
              <w:highlight w:val="none"/>
              <w14:textFill>
                <w14:solidFill>
                  <w14:schemeClr w14:val="tx1"/>
                </w14:solidFill>
              </w14:textFill>
            </w:rPr>
            <w:fldChar w:fldCharType="end"/>
          </w:r>
        </w:p>
        <w:p w14:paraId="2B749D06">
          <w:pPr>
            <w:pStyle w:val="3"/>
            <w:tabs>
              <w:tab w:val="right" w:leader="dot" w:pos="9317"/>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"bookmark90"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1.1</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词语定义</w:t>
          </w:r>
          <w:r>
            <w:rPr>
              <w:color w:val="000000" w:themeColor="text1"/>
              <w:sz w:val="20"/>
              <w:szCs w:val="20"/>
              <w:highlight w:val="none"/>
              <w14:textFill>
                <w14:solidFill>
                  <w14:schemeClr w14:val="tx1"/>
                </w14:solidFill>
              </w14:textFill>
            </w:rPr>
            <w:tab/>
          </w:r>
          <w:r>
            <w:rPr>
              <w:color w:val="000000" w:themeColor="text1"/>
              <w:spacing w:val="-8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2</w:t>
          </w:r>
          <w:r>
            <w:rPr>
              <w:color w:val="000000" w:themeColor="text1"/>
              <w:sz w:val="20"/>
              <w:szCs w:val="20"/>
              <w:highlight w:val="none"/>
              <w14:textFill>
                <w14:solidFill>
                  <w14:schemeClr w14:val="tx1"/>
                </w14:solidFill>
              </w14:textFill>
            </w:rPr>
            <w:fldChar w:fldCharType="end"/>
          </w:r>
        </w:p>
        <w:p w14:paraId="1AA8988C">
          <w:pPr>
            <w:pStyle w:val="3"/>
            <w:tabs>
              <w:tab w:val="right" w:leader="dot" w:pos="9317"/>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"bookmark92"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1.2 合同文件及优先解释顺序</w:t>
          </w:r>
          <w:r>
            <w:rPr>
              <w:color w:val="000000" w:themeColor="text1"/>
              <w:sz w:val="20"/>
              <w:szCs w:val="20"/>
              <w:highlight w:val="none"/>
              <w14:textFill>
                <w14:solidFill>
                  <w14:schemeClr w14:val="tx1"/>
                </w14:solidFill>
              </w14:textFill>
            </w:rPr>
            <w:tab/>
          </w:r>
          <w:r>
            <w:rPr>
              <w:color w:val="000000" w:themeColor="text1"/>
              <w:spacing w:val="-4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2</w:t>
          </w:r>
          <w:r>
            <w:rPr>
              <w:color w:val="000000" w:themeColor="text1"/>
              <w:sz w:val="20"/>
              <w:szCs w:val="20"/>
              <w:highlight w:val="none"/>
              <w14:textFill>
                <w14:solidFill>
                  <w14:schemeClr w14:val="tx1"/>
                </w14:solidFill>
              </w14:textFill>
            </w:rPr>
            <w:fldChar w:fldCharType="end"/>
          </w:r>
        </w:p>
        <w:p w14:paraId="73F0F57D">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"bookmark93"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1.3 适用法律法规、技术标准</w:t>
          </w:r>
          <w:r>
            <w:rPr>
              <w:color w:val="000000" w:themeColor="text1"/>
              <w:sz w:val="20"/>
              <w:szCs w:val="20"/>
              <w:highlight w:val="none"/>
              <w14:textFill>
                <w14:solidFill>
                  <w14:schemeClr w14:val="tx1"/>
                </w14:solidFill>
              </w14:textFill>
            </w:rPr>
            <w:tab/>
          </w:r>
          <w:r>
            <w:rPr>
              <w:color w:val="000000" w:themeColor="text1"/>
              <w:spacing w:val="-4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2</w:t>
          </w:r>
          <w:r>
            <w:rPr>
              <w:color w:val="000000" w:themeColor="text1"/>
              <w:sz w:val="20"/>
              <w:szCs w:val="20"/>
              <w:highlight w:val="none"/>
              <w14:textFill>
                <w14:solidFill>
                  <w14:schemeClr w14:val="tx1"/>
                </w14:solidFill>
              </w14:textFill>
            </w:rPr>
            <w:fldChar w:fldCharType="end"/>
          </w:r>
        </w:p>
        <w:p w14:paraId="02425803">
          <w:pPr>
            <w:pStyle w:val="3"/>
            <w:tabs>
              <w:tab w:val="right" w:leader="dot" w:pos="9317"/>
            </w:tabs>
            <w:spacing w:before="189"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"bookmark94"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1.4 语言文字</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2</w:t>
          </w:r>
          <w:r>
            <w:rPr>
              <w:color w:val="000000" w:themeColor="text1"/>
              <w:spacing w:val="6"/>
              <w:sz w:val="20"/>
              <w:szCs w:val="20"/>
              <w:highlight w:val="none"/>
              <w14:textFill>
                <w14:solidFill>
                  <w14:schemeClr w14:val="tx1"/>
                </w14:solidFill>
              </w14:textFill>
            </w:rPr>
            <w:fldChar w:fldCharType="end"/>
          </w:r>
        </w:p>
        <w:p w14:paraId="21D7DC38">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"bookmark95"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1.5</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联络</w:t>
          </w:r>
          <w:r>
            <w:rPr>
              <w:color w:val="000000" w:themeColor="text1"/>
              <w:sz w:val="20"/>
              <w:szCs w:val="20"/>
              <w:highlight w:val="none"/>
              <w14:textFill>
                <w14:solidFill>
                  <w14:schemeClr w14:val="tx1"/>
                </w14:solidFill>
              </w14:textFill>
            </w:rPr>
            <w:tab/>
          </w:r>
          <w:r>
            <w:rPr>
              <w:color w:val="000000" w:themeColor="text1"/>
              <w:spacing w:val="-8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2</w:t>
          </w:r>
          <w:r>
            <w:rPr>
              <w:color w:val="000000" w:themeColor="text1"/>
              <w:sz w:val="20"/>
              <w:szCs w:val="20"/>
              <w:highlight w:val="none"/>
              <w14:textFill>
                <w14:solidFill>
                  <w14:schemeClr w14:val="tx1"/>
                </w14:solidFill>
              </w14:textFill>
            </w:rPr>
            <w:fldChar w:fldCharType="end"/>
          </w:r>
        </w:p>
        <w:p w14:paraId="2AABB566">
          <w:pPr>
            <w:pStyle w:val="3"/>
            <w:tabs>
              <w:tab w:val="right" w:leader="dot" w:pos="9317"/>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"bookmark96"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1.7</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保密</w:t>
          </w:r>
          <w:r>
            <w:rPr>
              <w:color w:val="000000" w:themeColor="text1"/>
              <w:sz w:val="20"/>
              <w:szCs w:val="20"/>
              <w:highlight w:val="none"/>
              <w14:textFill>
                <w14:solidFill>
                  <w14:schemeClr w14:val="tx1"/>
                </w14:solidFill>
              </w14:textFill>
            </w:rPr>
            <w:tab/>
          </w:r>
          <w:r>
            <w:rPr>
              <w:color w:val="000000" w:themeColor="text1"/>
              <w:spacing w:val="-8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2</w:t>
          </w:r>
          <w:r>
            <w:rPr>
              <w:color w:val="000000" w:themeColor="text1"/>
              <w:sz w:val="20"/>
              <w:szCs w:val="20"/>
              <w:highlight w:val="none"/>
              <w14:textFill>
                <w14:solidFill>
                  <w14:schemeClr w14:val="tx1"/>
                </w14:solidFill>
              </w14:textFill>
            </w:rPr>
            <w:fldChar w:fldCharType="end"/>
          </w:r>
        </w:p>
        <w:p w14:paraId="51C36ABE">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"bookmark97"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发包人</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2</w:t>
          </w:r>
          <w:r>
            <w:rPr>
              <w:color w:val="000000" w:themeColor="text1"/>
              <w:spacing w:val="5"/>
              <w:sz w:val="20"/>
              <w:szCs w:val="20"/>
              <w:highlight w:val="none"/>
              <w14:textFill>
                <w14:solidFill>
                  <w14:schemeClr w14:val="tx1"/>
                </w14:solidFill>
              </w14:textFill>
            </w:rPr>
            <w:fldChar w:fldCharType="end"/>
          </w:r>
        </w:p>
        <w:p w14:paraId="3149E71B">
          <w:pPr>
            <w:pStyle w:val="3"/>
            <w:tabs>
              <w:tab w:val="right" w:leader="dot" w:pos="9317"/>
            </w:tabs>
            <w:spacing w:before="192" w:line="193" w:lineRule="auto"/>
            <w:ind w:left="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"bookmark98"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2.2 发包人义务</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2</w:t>
          </w:r>
          <w:r>
            <w:rPr>
              <w:color w:val="000000" w:themeColor="text1"/>
              <w:spacing w:val="6"/>
              <w:sz w:val="20"/>
              <w:szCs w:val="20"/>
              <w:highlight w:val="none"/>
              <w14:textFill>
                <w14:solidFill>
                  <w14:schemeClr w14:val="tx1"/>
                </w14:solidFill>
              </w14:textFill>
            </w:rPr>
            <w:fldChar w:fldCharType="end"/>
          </w:r>
        </w:p>
        <w:p w14:paraId="088965C2">
          <w:pPr>
            <w:pStyle w:val="3"/>
            <w:tabs>
              <w:tab w:val="right" w:leader="dot" w:pos="9317"/>
            </w:tabs>
            <w:spacing w:before="192" w:line="193" w:lineRule="auto"/>
            <w:ind w:left="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"bookmark99"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2.3 发包人代表</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0F36D959">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"bookmark100"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勘察人</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3</w:t>
          </w:r>
          <w:r>
            <w:rPr>
              <w:color w:val="000000" w:themeColor="text1"/>
              <w:spacing w:val="5"/>
              <w:sz w:val="20"/>
              <w:szCs w:val="20"/>
              <w:highlight w:val="none"/>
              <w14:textFill>
                <w14:solidFill>
                  <w14:schemeClr w14:val="tx1"/>
                </w14:solidFill>
              </w14:textFill>
            </w:rPr>
            <w:fldChar w:fldCharType="end"/>
          </w:r>
        </w:p>
        <w:p w14:paraId="07BA3E55">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"bookmark101"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3.1 勘察人权利</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5547B712">
          <w:pPr>
            <w:pStyle w:val="3"/>
            <w:tabs>
              <w:tab w:val="right" w:leader="dot" w:pos="9317"/>
            </w:tabs>
            <w:spacing w:before="191"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3.2</w:t>
          </w:r>
          <w:r>
            <w:rPr>
              <w:color w:val="000000" w:themeColor="text1"/>
              <w:spacing w:val="-38"/>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勘察人义务</w:t>
          </w:r>
          <w:r>
            <w:rPr>
              <w:color w:val="000000" w:themeColor="text1"/>
              <w:sz w:val="20"/>
              <w:szCs w:val="20"/>
              <w:highlight w:val="none"/>
              <w14:textFill>
                <w14:solidFill>
                  <w14:schemeClr w14:val="tx1"/>
                </w14:solidFill>
              </w14:textFill>
            </w:rPr>
            <w:tab/>
          </w:r>
          <w:r>
            <w:rPr>
              <w:color w:val="000000" w:themeColor="text1"/>
              <w:spacing w:val="-8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3</w:t>
          </w:r>
          <w:r>
            <w:rPr>
              <w:color w:val="000000" w:themeColor="text1"/>
              <w:sz w:val="20"/>
              <w:szCs w:val="20"/>
              <w:highlight w:val="none"/>
              <w14:textFill>
                <w14:solidFill>
                  <w14:schemeClr w14:val="tx1"/>
                </w14:solidFill>
              </w14:textFill>
            </w:rPr>
            <w:fldChar w:fldCharType="end"/>
          </w:r>
        </w:p>
        <w:p w14:paraId="3E39B799">
          <w:pPr>
            <w:pStyle w:val="3"/>
            <w:tabs>
              <w:tab w:val="right" w:leader="dot" w:pos="9317"/>
            </w:tabs>
            <w:spacing w:before="190"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"bookmark103"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3.3 勘察人代表</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4FFD6D6D">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"bookmark104"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第</w:t>
          </w:r>
          <w:r>
            <w:rPr>
              <w:color w:val="000000" w:themeColor="text1"/>
              <w:spacing w:val="-3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4</w:t>
          </w:r>
          <w:r>
            <w:rPr>
              <w:color w:val="000000" w:themeColor="text1"/>
              <w:spacing w:val="-3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工期</w:t>
          </w:r>
          <w:r>
            <w:rPr>
              <w:color w:val="000000" w:themeColor="text1"/>
              <w:sz w:val="20"/>
              <w:szCs w:val="20"/>
              <w:highlight w:val="none"/>
              <w14:textFill>
                <w14:solidFill>
                  <w14:schemeClr w14:val="tx1"/>
                </w14:solidFill>
              </w14:textFill>
            </w:rPr>
            <w:tab/>
          </w:r>
          <w:r>
            <w:rPr>
              <w:color w:val="000000" w:themeColor="text1"/>
              <w:spacing w:val="7"/>
              <w:sz w:val="20"/>
              <w:szCs w:val="20"/>
              <w:highlight w:val="none"/>
              <w14:textFill>
                <w14:solidFill>
                  <w14:schemeClr w14:val="tx1"/>
                </w14:solidFill>
              </w14:textFill>
            </w:rPr>
            <w:t>6</w:t>
          </w:r>
          <w:r>
            <w:rPr>
              <w:rFonts w:hint="eastAsia"/>
              <w:color w:val="000000" w:themeColor="text1"/>
              <w:spacing w:val="7"/>
              <w:sz w:val="20"/>
              <w:szCs w:val="20"/>
              <w:highlight w:val="none"/>
              <w:lang w:val="en-US" w:eastAsia="zh-CN"/>
              <w14:textFill>
                <w14:solidFill>
                  <w14:schemeClr w14:val="tx1"/>
                </w14:solidFill>
              </w14:textFill>
            </w:rPr>
            <w:t>3</w:t>
          </w:r>
          <w:r>
            <w:rPr>
              <w:color w:val="000000" w:themeColor="text1"/>
              <w:spacing w:val="7"/>
              <w:sz w:val="20"/>
              <w:szCs w:val="20"/>
              <w:highlight w:val="none"/>
              <w14:textFill>
                <w14:solidFill>
                  <w14:schemeClr w14:val="tx1"/>
                </w14:solidFill>
              </w14:textFill>
            </w:rPr>
            <w:fldChar w:fldCharType="end"/>
          </w:r>
        </w:p>
        <w:p w14:paraId="3B20DCFC">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"bookmark105"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4.2</w:t>
          </w:r>
          <w:r>
            <w:rPr>
              <w:color w:val="000000" w:themeColor="text1"/>
              <w:spacing w:val="-3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成果提交日期</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3</w:t>
          </w:r>
          <w:r>
            <w:rPr>
              <w:color w:val="000000" w:themeColor="text1"/>
              <w:spacing w:val="4"/>
              <w:sz w:val="20"/>
              <w:szCs w:val="20"/>
              <w:highlight w:val="none"/>
              <w14:textFill>
                <w14:solidFill>
                  <w14:schemeClr w14:val="tx1"/>
                </w14:solidFill>
              </w14:textFill>
            </w:rPr>
            <w:fldChar w:fldCharType="end"/>
          </w:r>
        </w:p>
        <w:p w14:paraId="436BBC7C">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"bookmark106"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4.3 发包人造成的工期延误</w:t>
          </w:r>
          <w:r>
            <w:rPr>
              <w:color w:val="000000" w:themeColor="text1"/>
              <w:sz w:val="20"/>
              <w:szCs w:val="20"/>
              <w:highlight w:val="none"/>
              <w14:textFill>
                <w14:solidFill>
                  <w14:schemeClr w14:val="tx1"/>
                </w14:solidFill>
              </w14:textFill>
            </w:rPr>
            <w:tab/>
          </w:r>
          <w:r>
            <w:rPr>
              <w:color w:val="000000" w:themeColor="text1"/>
              <w:spacing w:val="-4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3</w:t>
          </w:r>
          <w:r>
            <w:rPr>
              <w:color w:val="000000" w:themeColor="text1"/>
              <w:sz w:val="20"/>
              <w:szCs w:val="20"/>
              <w:highlight w:val="none"/>
              <w14:textFill>
                <w14:solidFill>
                  <w14:schemeClr w14:val="tx1"/>
                </w14:solidFill>
              </w14:textFill>
            </w:rPr>
            <w:fldChar w:fldCharType="end"/>
          </w:r>
        </w:p>
        <w:p w14:paraId="17DE5F38">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"bookmark107"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3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成果资料</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3</w:t>
          </w:r>
          <w:r>
            <w:rPr>
              <w:color w:val="000000" w:themeColor="text1"/>
              <w:spacing w:val="5"/>
              <w:sz w:val="20"/>
              <w:szCs w:val="20"/>
              <w:highlight w:val="none"/>
              <w14:textFill>
                <w14:solidFill>
                  <w14:schemeClr w14:val="tx1"/>
                </w14:solidFill>
              </w14:textFill>
            </w:rPr>
            <w:fldChar w:fldCharType="end"/>
          </w:r>
        </w:p>
        <w:p w14:paraId="2FD9A4D1">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"bookmark108"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5.2</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成果份数</w:t>
          </w:r>
          <w:r>
            <w:rPr>
              <w:color w:val="000000" w:themeColor="text1"/>
              <w:sz w:val="20"/>
              <w:szCs w:val="20"/>
              <w:highlight w:val="none"/>
              <w14:textFill>
                <w14:solidFill>
                  <w14:schemeClr w14:val="tx1"/>
                </w14:solidFill>
              </w14:textFill>
            </w:rPr>
            <w:tab/>
          </w:r>
          <w:r>
            <w:rPr>
              <w:color w:val="000000" w:themeColor="text1"/>
              <w:spacing w:val="-8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3</w:t>
          </w:r>
          <w:r>
            <w:rPr>
              <w:color w:val="000000" w:themeColor="text1"/>
              <w:sz w:val="20"/>
              <w:szCs w:val="20"/>
              <w:highlight w:val="none"/>
              <w14:textFill>
                <w14:solidFill>
                  <w14:schemeClr w14:val="tx1"/>
                </w14:solidFill>
              </w14:textFill>
            </w:rPr>
            <w:fldChar w:fldCharType="end"/>
          </w:r>
        </w:p>
        <w:p w14:paraId="3AFAB2AD">
          <w:pPr>
            <w:pStyle w:val="3"/>
            <w:tabs>
              <w:tab w:val="right" w:leader="dot" w:pos="9317"/>
            </w:tabs>
            <w:spacing w:before="189"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"bookmark109"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5.4</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成果验收</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75EB8374">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"bookmark110"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第</w:t>
          </w:r>
          <w:r>
            <w:rPr>
              <w:color w:val="000000" w:themeColor="text1"/>
              <w:spacing w:val="-3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6</w:t>
          </w:r>
          <w:r>
            <w:rPr>
              <w:color w:val="000000" w:themeColor="text1"/>
              <w:spacing w:val="-3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w:t>
          </w:r>
          <w:r>
            <w:rPr>
              <w:color w:val="000000" w:themeColor="text1"/>
              <w:spacing w:val="1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后期服务</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3</w:t>
          </w:r>
          <w:r>
            <w:rPr>
              <w:color w:val="000000" w:themeColor="text1"/>
              <w:spacing w:val="5"/>
              <w:sz w:val="20"/>
              <w:szCs w:val="20"/>
              <w:highlight w:val="none"/>
              <w14:textFill>
                <w14:solidFill>
                  <w14:schemeClr w14:val="tx1"/>
                </w14:solidFill>
              </w14:textFill>
            </w:rPr>
            <w:fldChar w:fldCharType="end"/>
          </w:r>
        </w:p>
        <w:p w14:paraId="1F2A41ED">
          <w:pPr>
            <w:pStyle w:val="3"/>
            <w:tabs>
              <w:tab w:val="right" w:leader="dot" w:pos="9317"/>
            </w:tabs>
            <w:spacing w:before="192"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"bookmark111"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6.1 后续技术服务</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3</w:t>
          </w:r>
          <w:r>
            <w:rPr>
              <w:color w:val="000000" w:themeColor="text1"/>
              <w:spacing w:val="4"/>
              <w:sz w:val="20"/>
              <w:szCs w:val="20"/>
              <w:highlight w:val="none"/>
              <w14:textFill>
                <w14:solidFill>
                  <w14:schemeClr w14:val="tx1"/>
                </w14:solidFill>
              </w14:textFill>
            </w:rPr>
            <w:fldChar w:fldCharType="end"/>
          </w:r>
        </w:p>
        <w:p w14:paraId="3C279F3C">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第</w:t>
          </w:r>
          <w:r>
            <w:rPr>
              <w:color w:val="000000" w:themeColor="text1"/>
              <w:spacing w:val="-2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7</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条 合同价款与支付</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7DDD3651">
          <w:pPr>
            <w:pStyle w:val="3"/>
            <w:tabs>
              <w:tab w:val="right" w:leader="dot" w:pos="9317"/>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"bookmark113"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7.1 合同价款与调整</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65D5A648">
          <w:pPr>
            <w:pStyle w:val="3"/>
            <w:tabs>
              <w:tab w:val="right" w:leader="dot" w:pos="9317"/>
            </w:tabs>
            <w:spacing w:before="191"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"bookmark114"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7.2 定金或预付款</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4</w:t>
          </w:r>
          <w:r>
            <w:rPr>
              <w:color w:val="000000" w:themeColor="text1"/>
              <w:spacing w:val="4"/>
              <w:sz w:val="20"/>
              <w:szCs w:val="20"/>
              <w:highlight w:val="none"/>
              <w14:textFill>
                <w14:solidFill>
                  <w14:schemeClr w14:val="tx1"/>
                </w14:solidFill>
              </w14:textFill>
            </w:rPr>
            <w:fldChar w:fldCharType="end"/>
          </w:r>
        </w:p>
        <w:p w14:paraId="523E9163">
          <w:pPr>
            <w:pStyle w:val="3"/>
            <w:tabs>
              <w:tab w:val="right" w:leader="dot" w:pos="9317"/>
            </w:tabs>
            <w:spacing w:before="190"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"bookmark115"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7.3 进度款支付</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4</w:t>
          </w:r>
          <w:r>
            <w:rPr>
              <w:color w:val="000000" w:themeColor="text1"/>
              <w:spacing w:val="6"/>
              <w:sz w:val="20"/>
              <w:szCs w:val="20"/>
              <w:highlight w:val="none"/>
              <w14:textFill>
                <w14:solidFill>
                  <w14:schemeClr w14:val="tx1"/>
                </w14:solidFill>
              </w14:textFill>
            </w:rPr>
            <w:fldChar w:fldCharType="end"/>
          </w:r>
        </w:p>
        <w:p w14:paraId="55115397">
          <w:pPr>
            <w:pStyle w:val="3"/>
            <w:tabs>
              <w:tab w:val="right" w:leader="dot" w:pos="9317"/>
            </w:tabs>
            <w:spacing w:before="192" w:line="226" w:lineRule="auto"/>
            <w:ind w:left="5"/>
            <w:rPr>
              <w:color w:val="000000" w:themeColor="text1"/>
              <w:sz w:val="20"/>
              <w:szCs w:val="20"/>
              <w:highlight w:val="none"/>
              <w14:textFill>
                <w14:solidFill>
                  <w14:schemeClr w14:val="tx1"/>
                </w14:solidFill>
              </w14:textFill>
            </w:rPr>
          </w:pPr>
        </w:p>
      </w:sdtContent>
    </w:sdt>
    <w:p w14:paraId="427F92F3">
      <w:pPr>
        <w:spacing w:line="226" w:lineRule="auto"/>
        <w:rPr>
          <w:color w:val="000000" w:themeColor="text1"/>
          <w:sz w:val="20"/>
          <w:szCs w:val="20"/>
          <w:highlight w:val="none"/>
          <w14:textFill>
            <w14:solidFill>
              <w14:schemeClr w14:val="tx1"/>
            </w14:solidFill>
          </w14:textFill>
        </w:rPr>
      </w:pPr>
    </w:p>
    <w:p w14:paraId="2FDF4A90">
      <w:pPr>
        <w:pStyle w:val="2"/>
        <w:ind w:left="0" w:leftChars="0" w:firstLine="0" w:firstLineChars="0"/>
        <w:rPr>
          <w:color w:val="000000" w:themeColor="text1"/>
          <w:highlight w:val="none"/>
          <w14:textFill>
            <w14:solidFill>
              <w14:schemeClr w14:val="tx1"/>
            </w14:solidFill>
          </w14:textFill>
        </w:rPr>
        <w:sectPr>
          <w:footerReference r:id="rId36" w:type="default"/>
          <w:pgSz w:w="11906" w:h="16839"/>
          <w:pgMar w:top="400" w:right="1080" w:bottom="1156" w:left="1507" w:header="0" w:footer="850" w:gutter="0"/>
          <w:pgNumType w:fmt="decimal"/>
          <w:cols w:space="720" w:num="1"/>
        </w:sectPr>
      </w:pPr>
    </w:p>
    <w:p w14:paraId="714F2403">
      <w:pPr>
        <w:spacing w:line="277" w:lineRule="auto"/>
        <w:rPr>
          <w:rFonts w:ascii="Arial"/>
          <w:color w:val="000000" w:themeColor="text1"/>
          <w:sz w:val="21"/>
          <w:highlight w:val="none"/>
          <w14:textFill>
            <w14:solidFill>
              <w14:schemeClr w14:val="tx1"/>
            </w14:solidFill>
          </w14:textFill>
        </w:rPr>
      </w:pPr>
    </w:p>
    <w:p w14:paraId="1F6C7560">
      <w:pPr>
        <w:spacing w:line="277" w:lineRule="auto"/>
        <w:rPr>
          <w:rFonts w:ascii="Arial"/>
          <w:color w:val="000000" w:themeColor="text1"/>
          <w:sz w:val="21"/>
          <w:highlight w:val="none"/>
          <w14:textFill>
            <w14:solidFill>
              <w14:schemeClr w14:val="tx1"/>
            </w14:solidFill>
          </w14:textFill>
        </w:rPr>
      </w:pPr>
    </w:p>
    <w:p w14:paraId="4B9F9E92">
      <w:pPr>
        <w:spacing w:line="277" w:lineRule="auto"/>
        <w:rPr>
          <w:rFonts w:ascii="Arial"/>
          <w:color w:val="000000" w:themeColor="text1"/>
          <w:sz w:val="21"/>
          <w:highlight w:val="none"/>
          <w14:textFill>
            <w14:solidFill>
              <w14:schemeClr w14:val="tx1"/>
            </w14:solidFill>
          </w14:textFill>
        </w:rPr>
      </w:pPr>
    </w:p>
    <w:p w14:paraId="4EB9B7D3">
      <w:pPr>
        <w:spacing w:line="277"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20"/>
          <w:szCs w:val="20"/>
          <w:highlight w:val="none"/>
          <w14:textFill>
            <w14:solidFill>
              <w14:schemeClr w14:val="tx1"/>
            </w14:solidFill>
          </w14:textFill>
        </w:rPr>
        <w:id w:val="5"/>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179BDD23">
          <w:pPr>
            <w:pStyle w:val="3"/>
            <w:tabs>
              <w:tab w:val="right" w:leader="dot" w:pos="9317"/>
            </w:tabs>
            <w:spacing w:before="65"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"bookmark116"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7.4 合同价款结算</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4</w:t>
          </w:r>
          <w:r>
            <w:rPr>
              <w:color w:val="000000" w:themeColor="text1"/>
              <w:spacing w:val="4"/>
              <w:sz w:val="20"/>
              <w:szCs w:val="20"/>
              <w:highlight w:val="none"/>
              <w14:textFill>
                <w14:solidFill>
                  <w14:schemeClr w14:val="tx1"/>
                </w14:solidFill>
              </w14:textFill>
            </w:rPr>
            <w:fldChar w:fldCharType="end"/>
          </w:r>
        </w:p>
        <w:p w14:paraId="53D9D801">
          <w:pPr>
            <w:pStyle w:val="3"/>
            <w:tabs>
              <w:tab w:val="right" w:leader="dot" w:pos="9317"/>
            </w:tabs>
            <w:spacing w:before="189" w:line="193" w:lineRule="auto"/>
            <w:rPr>
              <w:rFonts w:hint="eastAsia" w:eastAsia="宋体"/>
              <w:color w:val="000000" w:themeColor="text1"/>
              <w:highlight w:val="none"/>
              <w:lang w:val="en-US"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8</w:t>
          </w:r>
          <w:r>
            <w:rPr>
              <w:color w:val="000000" w:themeColor="text1"/>
              <w:spacing w:val="-3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条 变更与调整</w:t>
          </w:r>
          <w:r>
            <w:rPr>
              <w:color w:val="000000" w:themeColor="text1"/>
              <w:sz w:val="20"/>
              <w:szCs w:val="20"/>
              <w:highlight w:val="none"/>
              <w14:textFill>
                <w14:solidFill>
                  <w14:schemeClr w14:val="tx1"/>
                </w14:solidFill>
              </w14:textFill>
            </w:rPr>
            <w:tab/>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4</w:t>
          </w:r>
        </w:p>
        <w:p w14:paraId="57DC0B1E">
          <w:pPr>
            <w:pStyle w:val="3"/>
            <w:tabs>
              <w:tab w:val="right" w:leader="dot" w:pos="9317"/>
            </w:tabs>
            <w:spacing w:before="189" w:line="193"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8.1  变更范围与确认</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06381D5C">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"bookmark119"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8.2  变更合同价款确定</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419BAC91">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"bookmark120"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9</w:t>
          </w:r>
          <w:r>
            <w:rPr>
              <w:color w:val="000000" w:themeColor="text1"/>
              <w:spacing w:val="-3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知识产权</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5</w:t>
          </w:r>
          <w:r>
            <w:rPr>
              <w:color w:val="000000" w:themeColor="text1"/>
              <w:spacing w:val="5"/>
              <w:sz w:val="20"/>
              <w:szCs w:val="20"/>
              <w:highlight w:val="none"/>
              <w14:textFill>
                <w14:solidFill>
                  <w14:schemeClr w14:val="tx1"/>
                </w14:solidFill>
              </w14:textFill>
            </w:rPr>
            <w:fldChar w:fldCharType="end"/>
          </w:r>
        </w:p>
        <w:p w14:paraId="09E6FFF6">
          <w:pPr>
            <w:pStyle w:val="3"/>
            <w:tabs>
              <w:tab w:val="right" w:leader="dot" w:pos="9317"/>
            </w:tabs>
            <w:spacing w:before="192"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"bookmark121"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10</w:t>
          </w:r>
          <w:r>
            <w:rPr>
              <w:color w:val="000000" w:themeColor="text1"/>
              <w:spacing w:val="-3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不可抗力</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5</w:t>
          </w:r>
          <w:r>
            <w:rPr>
              <w:color w:val="000000" w:themeColor="text1"/>
              <w:spacing w:val="4"/>
              <w:sz w:val="20"/>
              <w:szCs w:val="20"/>
              <w:highlight w:val="none"/>
              <w14:textFill>
                <w14:solidFill>
                  <w14:schemeClr w14:val="tx1"/>
                </w14:solidFill>
              </w14:textFill>
            </w:rPr>
            <w:fldChar w:fldCharType="end"/>
          </w:r>
        </w:p>
        <w:p w14:paraId="00183A5A">
          <w:pPr>
            <w:pStyle w:val="3"/>
            <w:tabs>
              <w:tab w:val="right" w:leader="dot" w:pos="9317"/>
            </w:tabs>
            <w:spacing w:before="189"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10.1 不可抗力的确认</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5</w:t>
          </w:r>
          <w:r>
            <w:rPr>
              <w:color w:val="000000" w:themeColor="text1"/>
              <w:sz w:val="20"/>
              <w:szCs w:val="20"/>
              <w:highlight w:val="none"/>
              <w14:textFill>
                <w14:solidFill>
                  <w14:schemeClr w14:val="tx1"/>
                </w14:solidFill>
              </w14:textFill>
            </w:rPr>
            <w:fldChar w:fldCharType="end"/>
          </w:r>
        </w:p>
        <w:p w14:paraId="7C86154F">
          <w:pPr>
            <w:pStyle w:val="3"/>
            <w:tabs>
              <w:tab w:val="right" w:leader="dot" w:pos="9317"/>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"bookmark123"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10.2 不可抗力的通知</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5</w:t>
          </w:r>
          <w:r>
            <w:rPr>
              <w:color w:val="000000" w:themeColor="text1"/>
              <w:sz w:val="20"/>
              <w:szCs w:val="20"/>
              <w:highlight w:val="none"/>
              <w14:textFill>
                <w14:solidFill>
                  <w14:schemeClr w14:val="tx1"/>
                </w14:solidFill>
              </w14:textFill>
            </w:rPr>
            <w:fldChar w:fldCharType="end"/>
          </w:r>
        </w:p>
        <w:p w14:paraId="38C98A7E">
          <w:pPr>
            <w:pStyle w:val="3"/>
            <w:tabs>
              <w:tab w:val="right" w:leader="dot" w:pos="9317"/>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"bookmark124"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13</w:t>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2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责任与保险</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5</w:t>
          </w:r>
          <w:r>
            <w:rPr>
              <w:color w:val="000000" w:themeColor="text1"/>
              <w:sz w:val="20"/>
              <w:szCs w:val="20"/>
              <w:highlight w:val="none"/>
              <w14:textFill>
                <w14:solidFill>
                  <w14:schemeClr w14:val="tx1"/>
                </w14:solidFill>
              </w14:textFill>
            </w:rPr>
            <w:fldChar w:fldCharType="end"/>
          </w:r>
        </w:p>
        <w:p w14:paraId="58CED94D">
          <w:pPr>
            <w:pStyle w:val="3"/>
            <w:tabs>
              <w:tab w:val="right" w:leader="dot" w:pos="9317"/>
            </w:tabs>
            <w:spacing w:before="190"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"bookmark125"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违约</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p>
        <w:p w14:paraId="3EE2B24E">
          <w:pPr>
            <w:pStyle w:val="3"/>
            <w:tabs>
              <w:tab w:val="right" w:leader="dot" w:pos="9317"/>
            </w:tabs>
            <w:spacing w:before="191"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"bookmark126"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14.1 发包人违约</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5</w:t>
          </w:r>
          <w:r>
            <w:rPr>
              <w:color w:val="000000" w:themeColor="text1"/>
              <w:spacing w:val="5"/>
              <w:sz w:val="20"/>
              <w:szCs w:val="20"/>
              <w:highlight w:val="none"/>
              <w14:textFill>
                <w14:solidFill>
                  <w14:schemeClr w14:val="tx1"/>
                </w14:solidFill>
              </w14:textFill>
            </w:rPr>
            <w:fldChar w:fldCharType="end"/>
          </w:r>
        </w:p>
        <w:p w14:paraId="0AE445B5">
          <w:pPr>
            <w:pStyle w:val="3"/>
            <w:tabs>
              <w:tab w:val="right" w:leader="dot" w:pos="9317"/>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"bookmark127"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14.2 勘察人违约</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5</w:t>
          </w:r>
          <w:r>
            <w:rPr>
              <w:color w:val="000000" w:themeColor="text1"/>
              <w:spacing w:val="5"/>
              <w:sz w:val="20"/>
              <w:szCs w:val="20"/>
              <w:highlight w:val="none"/>
              <w14:textFill>
                <w14:solidFill>
                  <w14:schemeClr w14:val="tx1"/>
                </w14:solidFill>
              </w14:textFill>
            </w:rPr>
            <w:fldChar w:fldCharType="end"/>
          </w:r>
        </w:p>
        <w:p w14:paraId="14A145ED">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"bookmark128"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15</w:t>
          </w:r>
          <w:r>
            <w:rPr>
              <w:color w:val="000000" w:themeColor="text1"/>
              <w:spacing w:val="-3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索赔</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fldChar w:fldCharType="end"/>
          </w:r>
        </w:p>
        <w:p w14:paraId="08690A19">
          <w:pPr>
            <w:pStyle w:val="3"/>
            <w:tabs>
              <w:tab w:val="right" w:leader="dot" w:pos="9317"/>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"bookmark129"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15.1 发包人索赔</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p>
        <w:p w14:paraId="6B31CEF4">
          <w:pPr>
            <w:pStyle w:val="3"/>
            <w:tabs>
              <w:tab w:val="right" w:leader="dot" w:pos="9317"/>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"bookmark130"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15.2 勘察人索赔</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p>
        <w:p w14:paraId="1066443A">
          <w:pPr>
            <w:pStyle w:val="3"/>
            <w:tabs>
              <w:tab w:val="right" w:leader="dot" w:pos="9317"/>
            </w:tabs>
            <w:spacing w:before="189"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"bookmark131" </w:instrText>
          </w:r>
          <w:r>
            <w:rPr>
              <w:color w:val="000000" w:themeColor="text1"/>
              <w:highlight w:val="none"/>
              <w14:textFill>
                <w14:solidFill>
                  <w14:schemeClr w14:val="tx1"/>
                </w14:solidFill>
              </w14:textFill>
            </w:rPr>
            <w:fldChar w:fldCharType="separate"/>
          </w:r>
          <w:r>
            <w:rPr>
              <w:color w:val="000000" w:themeColor="text1"/>
              <w:spacing w:val="1"/>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16</w:t>
          </w:r>
          <w:r>
            <w:rPr>
              <w:color w:val="000000" w:themeColor="text1"/>
              <w:spacing w:val="-3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争议解决</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6</w:t>
          </w:r>
          <w:r>
            <w:rPr>
              <w:color w:val="000000" w:themeColor="text1"/>
              <w:spacing w:val="4"/>
              <w:sz w:val="20"/>
              <w:szCs w:val="20"/>
              <w:highlight w:val="none"/>
              <w14:textFill>
                <w14:solidFill>
                  <w14:schemeClr w14:val="tx1"/>
                </w14:solidFill>
              </w14:textFill>
            </w:rPr>
            <w:fldChar w:fldCharType="end"/>
          </w:r>
        </w:p>
        <w:p w14:paraId="28A50A29">
          <w:pPr>
            <w:pStyle w:val="3"/>
            <w:tabs>
              <w:tab w:val="right" w:leader="dot" w:pos="9317"/>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16.3 仲裁或诉讼</w:t>
          </w:r>
          <w:r>
            <w:rPr>
              <w:color w:val="000000" w:themeColor="text1"/>
              <w:sz w:val="20"/>
              <w:szCs w:val="20"/>
              <w:highlight w:val="none"/>
              <w14:textFill>
                <w14:solidFill>
                  <w14:schemeClr w14:val="tx1"/>
                </w14:solidFill>
              </w14:textFill>
            </w:rPr>
            <w:tab/>
          </w: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lang w:val="en-US" w:eastAsia="zh-CN"/>
              <w14:textFill>
                <w14:solidFill>
                  <w14:schemeClr w14:val="tx1"/>
                </w14:solidFill>
              </w14:textFill>
            </w:rPr>
            <w:t>6</w:t>
          </w:r>
          <w:r>
            <w:rPr>
              <w:color w:val="000000" w:themeColor="text1"/>
              <w:spacing w:val="5"/>
              <w:sz w:val="20"/>
              <w:szCs w:val="20"/>
              <w:highlight w:val="none"/>
              <w14:textFill>
                <w14:solidFill>
                  <w14:schemeClr w14:val="tx1"/>
                </w14:solidFill>
              </w14:textFill>
            </w:rPr>
            <w:fldChar w:fldCharType="end"/>
          </w:r>
        </w:p>
        <w:p w14:paraId="2B04E0A5">
          <w:pPr>
            <w:pStyle w:val="3"/>
            <w:tabs>
              <w:tab w:val="right" w:leader="dot" w:pos="9317"/>
            </w:tabs>
            <w:spacing w:before="192" w:line="193" w:lineRule="auto"/>
            <w:rPr>
              <w:color w:val="000000" w:themeColor="text1"/>
              <w:spacing w:val="4"/>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"bookmark133"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第</w:t>
          </w:r>
          <w:r>
            <w:rPr>
              <w:color w:val="000000" w:themeColor="text1"/>
              <w:spacing w:val="-23"/>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17</w:t>
          </w:r>
          <w:r>
            <w:rPr>
              <w:color w:val="000000" w:themeColor="text1"/>
              <w:spacing w:val="-3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 补充条款</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6</w:t>
          </w:r>
          <w:r>
            <w:rPr>
              <w:rFonts w:hint="eastAsia"/>
              <w:color w:val="000000" w:themeColor="text1"/>
              <w:spacing w:val="4"/>
              <w:sz w:val="20"/>
              <w:szCs w:val="20"/>
              <w:highlight w:val="none"/>
              <w:lang w:val="en-US" w:eastAsia="zh-CN"/>
              <w14:textFill>
                <w14:solidFill>
                  <w14:schemeClr w14:val="tx1"/>
                </w14:solidFill>
              </w14:textFill>
            </w:rPr>
            <w:t>6</w:t>
          </w:r>
          <w:r>
            <w:rPr>
              <w:color w:val="000000" w:themeColor="text1"/>
              <w:spacing w:val="4"/>
              <w:sz w:val="20"/>
              <w:szCs w:val="20"/>
              <w:highlight w:val="none"/>
              <w14:textFill>
                <w14:solidFill>
                  <w14:schemeClr w14:val="tx1"/>
                </w14:solidFill>
              </w14:textFill>
            </w:rPr>
            <w:fldChar w:fldCharType="end"/>
          </w:r>
        </w:p>
        <w:p w14:paraId="263239E0">
          <w:pPr>
            <w:pStyle w:val="3"/>
            <w:tabs>
              <w:tab w:val="right" w:leader="dot" w:pos="9317"/>
            </w:tabs>
            <w:spacing w:before="189" w:line="193" w:lineRule="auto"/>
            <w:ind w:left="35"/>
            <w:rPr>
              <w:color w:val="000000" w:themeColor="text1"/>
              <w:spacing w:val="4"/>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"bookmark134"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附件</w:t>
          </w:r>
          <w:r>
            <w:rPr>
              <w:rFonts w:hint="eastAsia"/>
              <w:color w:val="000000" w:themeColor="text1"/>
              <w:spacing w:val="-42"/>
              <w:sz w:val="20"/>
              <w:szCs w:val="20"/>
              <w:highlight w:val="none"/>
              <w:lang w:val="en-US" w:eastAsia="zh-CN"/>
              <w14:textFill>
                <w14:solidFill>
                  <w14:schemeClr w14:val="tx1"/>
                </w14:solidFill>
              </w14:textFill>
            </w:rPr>
            <w:t>A</w:t>
          </w:r>
          <w:r>
            <w:rPr>
              <w:color w:val="000000" w:themeColor="text1"/>
              <w:spacing w:val="8"/>
              <w:sz w:val="20"/>
              <w:szCs w:val="20"/>
              <w:highlight w:val="none"/>
              <w14:textFill>
                <w14:solidFill>
                  <w14:schemeClr w14:val="tx1"/>
                </w14:solidFill>
              </w14:textFill>
            </w:rPr>
            <w:t xml:space="preserve">  </w:t>
          </w:r>
          <w:r>
            <w:rPr>
              <w:rFonts w:hint="eastAsia"/>
              <w:color w:val="000000" w:themeColor="text1"/>
              <w:spacing w:val="8"/>
              <w:sz w:val="20"/>
              <w:szCs w:val="20"/>
              <w:highlight w:val="none"/>
              <w14:textFill>
                <w14:solidFill>
                  <w14:schemeClr w14:val="tx1"/>
                </w14:solidFill>
              </w14:textFill>
            </w:rPr>
            <w:t>勘察任务书及技术要求</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fldChar w:fldCharType="end"/>
          </w:r>
        </w:p>
        <w:p w14:paraId="77D19980">
          <w:pPr>
            <w:pStyle w:val="3"/>
            <w:tabs>
              <w:tab w:val="right" w:leader="dot" w:pos="9317"/>
            </w:tabs>
            <w:spacing w:before="189" w:line="193" w:lineRule="auto"/>
            <w:ind w:left="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"bookmark134"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附件</w:t>
          </w:r>
          <w:r>
            <w:rPr>
              <w:color w:val="000000" w:themeColor="text1"/>
              <w:spacing w:val="-4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B  发包人向勘察人提交有关资料及文件一览表</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6</w:t>
          </w:r>
          <w:r>
            <w:rPr>
              <w:rFonts w:hint="eastAsia"/>
              <w:color w:val="000000" w:themeColor="text1"/>
              <w:spacing w:val="6"/>
              <w:sz w:val="20"/>
              <w:szCs w:val="20"/>
              <w:highlight w:val="none"/>
              <w:lang w:val="en-US" w:eastAsia="zh-CN"/>
              <w14:textFill>
                <w14:solidFill>
                  <w14:schemeClr w14:val="tx1"/>
                </w14:solidFill>
              </w14:textFill>
            </w:rPr>
            <w:t>6</w:t>
          </w:r>
          <w:r>
            <w:rPr>
              <w:color w:val="000000" w:themeColor="text1"/>
              <w:spacing w:val="6"/>
              <w:sz w:val="20"/>
              <w:szCs w:val="20"/>
              <w:highlight w:val="none"/>
              <w14:textFill>
                <w14:solidFill>
                  <w14:schemeClr w14:val="tx1"/>
                </w14:solidFill>
              </w14:textFill>
            </w:rPr>
            <w:fldChar w:fldCharType="end"/>
          </w:r>
        </w:p>
        <w:p w14:paraId="5E8D348E">
          <w:pPr>
            <w:pStyle w:val="3"/>
            <w:tabs>
              <w:tab w:val="right" w:leader="dot" w:pos="9317"/>
            </w:tabs>
            <w:spacing w:before="192" w:line="193" w:lineRule="auto"/>
            <w:ind w:left="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"bookmark135"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附件</w:t>
          </w:r>
          <w:r>
            <w:rPr>
              <w:color w:val="000000" w:themeColor="text1"/>
              <w:spacing w:val="-37"/>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C  进度计划</w:t>
          </w:r>
          <w:r>
            <w:rPr>
              <w:color w:val="000000" w:themeColor="text1"/>
              <w:sz w:val="20"/>
              <w:szCs w:val="20"/>
              <w:highlight w:val="none"/>
              <w14:textFill>
                <w14:solidFill>
                  <w14:schemeClr w14:val="tx1"/>
                </w14:solidFill>
              </w14:textFill>
            </w:rPr>
            <w:tab/>
          </w:r>
          <w:r>
            <w:rPr>
              <w:color w:val="000000" w:themeColor="text1"/>
              <w:spacing w:val="-5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6</w:t>
          </w:r>
          <w:r>
            <w:rPr>
              <w:color w:val="000000" w:themeColor="text1"/>
              <w:sz w:val="20"/>
              <w:szCs w:val="20"/>
              <w:highlight w:val="none"/>
              <w14:textFill>
                <w14:solidFill>
                  <w14:schemeClr w14:val="tx1"/>
                </w14:solidFill>
              </w14:textFill>
            </w:rPr>
            <w:fldChar w:fldCharType="end"/>
          </w:r>
        </w:p>
        <w:p w14:paraId="05A50DA3">
          <w:pPr>
            <w:pStyle w:val="3"/>
            <w:tabs>
              <w:tab w:val="right" w:leader="dot" w:pos="9317"/>
            </w:tabs>
            <w:spacing w:before="191" w:line="227" w:lineRule="auto"/>
            <w:ind w:left="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"bookmark136"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附件</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D  工作量和费用明细表</w:t>
          </w:r>
          <w:r>
            <w:rPr>
              <w:color w:val="000000" w:themeColor="text1"/>
              <w:sz w:val="20"/>
              <w:szCs w:val="20"/>
              <w:highlight w:val="none"/>
              <w14:textFill>
                <w14:solidFill>
                  <w14:schemeClr w14:val="tx1"/>
                </w14:solidFill>
              </w14:textFill>
            </w:rPr>
            <w:tab/>
          </w:r>
          <w:r>
            <w:rPr>
              <w:color w:val="000000" w:themeColor="text1"/>
              <w:spacing w:val="-6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6</w:t>
          </w:r>
          <w:r>
            <w:rPr>
              <w:rFonts w:hint="eastAsia"/>
              <w:color w:val="000000" w:themeColor="text1"/>
              <w:sz w:val="20"/>
              <w:szCs w:val="20"/>
              <w:highlight w:val="none"/>
              <w:lang w:val="en-US" w:eastAsia="zh-CN"/>
              <w14:textFill>
                <w14:solidFill>
                  <w14:schemeClr w14:val="tx1"/>
                </w14:solidFill>
              </w14:textFill>
            </w:rPr>
            <w:t>6</w:t>
          </w:r>
          <w:r>
            <w:rPr>
              <w:color w:val="000000" w:themeColor="text1"/>
              <w:sz w:val="20"/>
              <w:szCs w:val="20"/>
              <w:highlight w:val="none"/>
              <w14:textFill>
                <w14:solidFill>
                  <w14:schemeClr w14:val="tx1"/>
                </w14:solidFill>
              </w14:textFill>
            </w:rPr>
            <w:fldChar w:fldCharType="end"/>
          </w:r>
        </w:p>
      </w:sdtContent>
    </w:sdt>
    <w:p w14:paraId="0C950BCD">
      <w:pPr>
        <w:spacing w:line="227" w:lineRule="auto"/>
        <w:rPr>
          <w:color w:val="000000" w:themeColor="text1"/>
          <w:sz w:val="20"/>
          <w:szCs w:val="20"/>
          <w:highlight w:val="none"/>
          <w14:textFill>
            <w14:solidFill>
              <w14:schemeClr w14:val="tx1"/>
            </w14:solidFill>
          </w14:textFill>
        </w:rPr>
        <w:sectPr>
          <w:footerReference r:id="rId37" w:type="default"/>
          <w:pgSz w:w="11906" w:h="16839"/>
          <w:pgMar w:top="400" w:right="1080" w:bottom="1156" w:left="1508" w:header="0" w:footer="850" w:gutter="0"/>
          <w:pgNumType w:fmt="decimal"/>
          <w:cols w:space="720" w:num="1"/>
        </w:sectPr>
      </w:pPr>
    </w:p>
    <w:p w14:paraId="74B6411C">
      <w:pPr>
        <w:spacing w:line="277" w:lineRule="auto"/>
        <w:rPr>
          <w:rFonts w:ascii="Arial"/>
          <w:color w:val="000000" w:themeColor="text1"/>
          <w:sz w:val="21"/>
          <w:highlight w:val="none"/>
          <w14:textFill>
            <w14:solidFill>
              <w14:schemeClr w14:val="tx1"/>
            </w14:solidFill>
          </w14:textFill>
        </w:rPr>
      </w:pPr>
    </w:p>
    <w:p w14:paraId="53B84283">
      <w:pPr>
        <w:spacing w:line="277" w:lineRule="auto"/>
        <w:rPr>
          <w:rFonts w:ascii="Arial"/>
          <w:color w:val="000000" w:themeColor="text1"/>
          <w:sz w:val="21"/>
          <w:highlight w:val="none"/>
          <w14:textFill>
            <w14:solidFill>
              <w14:schemeClr w14:val="tx1"/>
            </w14:solidFill>
          </w14:textFill>
        </w:rPr>
      </w:pPr>
    </w:p>
    <w:p w14:paraId="652D4B65">
      <w:pPr>
        <w:pStyle w:val="3"/>
        <w:spacing w:before="65" w:line="227" w:lineRule="auto"/>
        <w:jc w:val="center"/>
        <w:outlineLvl w:val="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第一部分  合同协议书</w:t>
      </w:r>
    </w:p>
    <w:p w14:paraId="3A65CB81">
      <w:pPr>
        <w:pStyle w:val="3"/>
        <w:spacing w:before="155" w:line="228" w:lineRule="auto"/>
        <w:ind w:left="424"/>
        <w:rPr>
          <w:b/>
          <w:bCs/>
          <w:color w:val="000000" w:themeColor="text1"/>
          <w:spacing w:val="6"/>
          <w:sz w:val="20"/>
          <w:szCs w:val="20"/>
          <w:highlight w:val="none"/>
          <w14:textFill>
            <w14:solidFill>
              <w14:schemeClr w14:val="tx1"/>
            </w14:solidFill>
          </w14:textFill>
        </w:rPr>
      </w:pPr>
      <w:bookmarkStart w:id="18" w:name="bookmark17"/>
      <w:bookmarkEnd w:id="18"/>
    </w:p>
    <w:p w14:paraId="011D2AEE">
      <w:pPr>
        <w:pStyle w:val="3"/>
        <w:spacing w:before="155" w:line="228" w:lineRule="auto"/>
        <w:ind w:left="424"/>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发包人（全称</w:t>
      </w:r>
      <w:r>
        <w:rPr>
          <w:b/>
          <w:bCs/>
          <w:color w:val="000000" w:themeColor="text1"/>
          <w:spacing w:val="9"/>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542008B7">
      <w:pPr>
        <w:pStyle w:val="3"/>
        <w:spacing w:before="150" w:line="228" w:lineRule="auto"/>
        <w:ind w:left="42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勘察人（全称</w:t>
      </w:r>
      <w:r>
        <w:rPr>
          <w:b/>
          <w:bCs/>
          <w:color w:val="000000" w:themeColor="text1"/>
          <w:spacing w:val="9"/>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255EA19">
      <w:pPr>
        <w:pStyle w:val="3"/>
        <w:spacing w:before="155" w:line="359" w:lineRule="auto"/>
        <w:ind w:left="4" w:right="140" w:firstLine="416"/>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根据《中华人民共和国民法典》、《中华人民共和国建筑法》、《中华人</w:t>
      </w:r>
      <w:r>
        <w:rPr>
          <w:color w:val="000000" w:themeColor="text1"/>
          <w:spacing w:val="9"/>
          <w:sz w:val="20"/>
          <w:szCs w:val="20"/>
          <w:highlight w:val="none"/>
          <w14:textFill>
            <w14:solidFill>
              <w14:schemeClr w14:val="tx1"/>
            </w14:solidFill>
          </w14:textFill>
        </w:rPr>
        <w:t>民共和国招标投标法》等相</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关法律法规的规定，遵循平等、</w:t>
      </w:r>
      <w:r>
        <w:rPr>
          <w:color w:val="000000" w:themeColor="text1"/>
          <w:spacing w:val="-5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自愿、公平和诚实信用的原</w:t>
      </w:r>
      <w:r>
        <w:rPr>
          <w:color w:val="000000" w:themeColor="text1"/>
          <w:spacing w:val="8"/>
          <w:sz w:val="20"/>
          <w:szCs w:val="20"/>
          <w:highlight w:val="none"/>
          <w14:textFill>
            <w14:solidFill>
              <w14:schemeClr w14:val="tx1"/>
            </w14:solidFill>
          </w14:textFill>
        </w:rPr>
        <w:t>则，双方就工程勘察有关事项协商一致，达成</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如下协议。</w:t>
      </w:r>
    </w:p>
    <w:p w14:paraId="3A397488">
      <w:pPr>
        <w:pStyle w:val="3"/>
        <w:spacing w:before="31" w:line="228" w:lineRule="auto"/>
        <w:ind w:left="424"/>
        <w:outlineLvl w:val="1"/>
        <w:rPr>
          <w:color w:val="000000" w:themeColor="text1"/>
          <w:sz w:val="20"/>
          <w:szCs w:val="20"/>
          <w:highlight w:val="none"/>
          <w14:textFill>
            <w14:solidFill>
              <w14:schemeClr w14:val="tx1"/>
            </w14:solidFill>
          </w14:textFill>
        </w:rPr>
      </w:pPr>
      <w:bookmarkStart w:id="19" w:name="bookmark18"/>
      <w:bookmarkEnd w:id="19"/>
      <w:r>
        <w:rPr>
          <w:b/>
          <w:bCs/>
          <w:color w:val="000000" w:themeColor="text1"/>
          <w:spacing w:val="6"/>
          <w:sz w:val="20"/>
          <w:szCs w:val="20"/>
          <w:highlight w:val="none"/>
          <w14:textFill>
            <w14:solidFill>
              <w14:schemeClr w14:val="tx1"/>
            </w14:solidFill>
          </w14:textFill>
        </w:rPr>
        <w:t>一、工程概况</w:t>
      </w:r>
    </w:p>
    <w:p w14:paraId="12DDC008">
      <w:pPr>
        <w:pStyle w:val="3"/>
        <w:spacing w:before="155" w:line="228"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1.工程名称：</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p>
    <w:p w14:paraId="55B9242F">
      <w:pPr>
        <w:pStyle w:val="3"/>
        <w:spacing w:before="151"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2.工程地点：</w:t>
      </w:r>
      <w:r>
        <w:rPr>
          <w:color w:val="000000" w:themeColor="text1"/>
          <w:sz w:val="20"/>
          <w:szCs w:val="20"/>
          <w:highlight w:val="none"/>
          <w:u w:val="single" w:color="auto"/>
          <w14:textFill>
            <w14:solidFill>
              <w14:schemeClr w14:val="tx1"/>
            </w14:solidFill>
          </w14:textFill>
        </w:rPr>
        <w:t xml:space="preserve">                              </w:t>
      </w:r>
    </w:p>
    <w:p w14:paraId="41BF45AF">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3.工程规模、特征：</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 xml:space="preserve">                 </w:t>
      </w:r>
    </w:p>
    <w:p w14:paraId="75444E79">
      <w:pPr>
        <w:pStyle w:val="3"/>
        <w:spacing w:before="154" w:line="228" w:lineRule="auto"/>
        <w:ind w:left="424"/>
        <w:outlineLvl w:val="1"/>
        <w:rPr>
          <w:color w:val="000000" w:themeColor="text1"/>
          <w:sz w:val="20"/>
          <w:szCs w:val="20"/>
          <w:highlight w:val="none"/>
          <w14:textFill>
            <w14:solidFill>
              <w14:schemeClr w14:val="tx1"/>
            </w14:solidFill>
          </w14:textFill>
        </w:rPr>
      </w:pPr>
      <w:bookmarkStart w:id="20" w:name="bookmark19"/>
      <w:bookmarkEnd w:id="20"/>
      <w:r>
        <w:rPr>
          <w:b/>
          <w:bCs/>
          <w:color w:val="000000" w:themeColor="text1"/>
          <w:spacing w:val="7"/>
          <w:sz w:val="20"/>
          <w:szCs w:val="20"/>
          <w:highlight w:val="none"/>
          <w14:textFill>
            <w14:solidFill>
              <w14:schemeClr w14:val="tx1"/>
            </w14:solidFill>
          </w14:textFill>
        </w:rPr>
        <w:t>二、勘察范围和阶段、技术要求及工作量</w:t>
      </w:r>
    </w:p>
    <w:p w14:paraId="2C05EC38">
      <w:pPr>
        <w:pStyle w:val="3"/>
        <w:spacing w:before="152" w:line="355" w:lineRule="auto"/>
        <w:ind w:right="141" w:firstLine="435"/>
        <w:rPr>
          <w:color w:val="000000" w:themeColor="text1"/>
          <w:spacing w:val="10"/>
          <w:sz w:val="20"/>
          <w:szCs w:val="20"/>
          <w:highlight w:val="none"/>
          <w:u w:val="single" w:color="auto"/>
          <w14:textFill>
            <w14:solidFill>
              <w14:schemeClr w14:val="tx1"/>
            </w14:solidFill>
          </w14:textFill>
        </w:rPr>
      </w:pPr>
      <w:r>
        <w:rPr>
          <w:color w:val="000000" w:themeColor="text1"/>
          <w:spacing w:val="9"/>
          <w:sz w:val="20"/>
          <w:szCs w:val="20"/>
          <w:highlight w:val="none"/>
          <w14:textFill>
            <w14:solidFill>
              <w14:schemeClr w14:val="tx1"/>
            </w14:solidFill>
          </w14:textFill>
        </w:rPr>
        <w:t>1.勘察范围和阶段：</w:t>
      </w:r>
      <w:r>
        <w:rPr>
          <w:rFonts w:hint="eastAsia"/>
          <w:color w:val="000000" w:themeColor="text1"/>
          <w:spacing w:val="10"/>
          <w:sz w:val="20"/>
          <w:szCs w:val="20"/>
          <w:highlight w:val="none"/>
          <w:u w:val="single" w:color="auto"/>
          <w:lang w:val="en-US" w:eastAsia="zh-CN"/>
          <w14:textFill>
            <w14:solidFill>
              <w14:schemeClr w14:val="tx1"/>
            </w14:solidFill>
          </w14:textFill>
        </w:rPr>
        <w:t>本项目范围内的岩土工程勘察（包含并不限于工程测量、地下管线探测、初测初勘、详测详勘、超前钻及施工过程的补勘补测等）以及对应方案设计（含深化设计）、规划设计、初步设计、施工图设计、施工等各阶段的勘察内容。</w:t>
      </w:r>
    </w:p>
    <w:p w14:paraId="3DC1258E">
      <w:pPr>
        <w:pStyle w:val="3"/>
        <w:spacing w:before="33" w:line="359" w:lineRule="auto"/>
        <w:ind w:firstLine="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2.技术要求：</w:t>
      </w:r>
      <w:r>
        <w:rPr>
          <w:color w:val="000000" w:themeColor="text1"/>
          <w:spacing w:val="8"/>
          <w:sz w:val="20"/>
          <w:szCs w:val="20"/>
          <w:highlight w:val="none"/>
          <w:u w:val="single" w:color="auto"/>
          <w14:textFill>
            <w14:solidFill>
              <w14:schemeClr w14:val="tx1"/>
            </w14:solidFill>
          </w14:textFill>
        </w:rPr>
        <w:t>按现行国家技术规范、标准、规程和任务委托书和技术要求进行工程勘察。勘察过程中，</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u w:val="single" w:color="auto"/>
          <w14:textFill>
            <w14:solidFill>
              <w14:schemeClr w14:val="tx1"/>
            </w14:solidFill>
          </w14:textFill>
        </w:rPr>
        <w:t>根据工程的岩土工程条件（或工作现场地形地貌、地质和水文地质条件）及技术</w:t>
      </w:r>
      <w:r>
        <w:rPr>
          <w:color w:val="000000" w:themeColor="text1"/>
          <w:spacing w:val="9"/>
          <w:sz w:val="20"/>
          <w:szCs w:val="20"/>
          <w:highlight w:val="none"/>
          <w:u w:val="single" w:color="auto"/>
          <w14:textFill>
            <w14:solidFill>
              <w14:schemeClr w14:val="tx1"/>
            </w14:solidFill>
          </w14:textFill>
        </w:rPr>
        <w:t>规范要求开展工作，工程</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u w:val="single" w:color="auto"/>
          <w14:textFill>
            <w14:solidFill>
              <w14:schemeClr w14:val="tx1"/>
            </w14:solidFill>
          </w14:textFill>
        </w:rPr>
        <w:t>勘察成果深度满足各阶段（初勘、详勘，施工过程的补勘等）的设计工作要求。</w:t>
      </w:r>
    </w:p>
    <w:p w14:paraId="1EB6653D">
      <w:pPr>
        <w:pStyle w:val="3"/>
        <w:spacing w:before="33" w:line="228" w:lineRule="auto"/>
        <w:ind w:left="42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3.工作量：</w:t>
      </w:r>
      <w:r>
        <w:rPr>
          <w:color w:val="000000" w:themeColor="text1"/>
          <w:spacing w:val="3"/>
          <w:sz w:val="20"/>
          <w:szCs w:val="20"/>
          <w:highlight w:val="none"/>
          <w:u w:val="single" w:color="auto"/>
          <w14:textFill>
            <w14:solidFill>
              <w14:schemeClr w14:val="tx1"/>
            </w14:solidFill>
          </w14:textFill>
        </w:rPr>
        <w:t xml:space="preserve">                                                 </w:t>
      </w:r>
    </w:p>
    <w:p w14:paraId="51EC918B">
      <w:pPr>
        <w:pStyle w:val="3"/>
        <w:spacing w:before="151" w:line="228" w:lineRule="auto"/>
        <w:ind w:left="420"/>
        <w:outlineLvl w:val="1"/>
        <w:rPr>
          <w:color w:val="000000" w:themeColor="text1"/>
          <w:sz w:val="20"/>
          <w:szCs w:val="20"/>
          <w:highlight w:val="none"/>
          <w14:textFill>
            <w14:solidFill>
              <w14:schemeClr w14:val="tx1"/>
            </w14:solidFill>
          </w14:textFill>
        </w:rPr>
      </w:pPr>
      <w:bookmarkStart w:id="21" w:name="bookmark20"/>
      <w:bookmarkEnd w:id="21"/>
      <w:r>
        <w:rPr>
          <w:b/>
          <w:bCs/>
          <w:color w:val="000000" w:themeColor="text1"/>
          <w:spacing w:val="6"/>
          <w:sz w:val="20"/>
          <w:szCs w:val="20"/>
          <w:highlight w:val="none"/>
          <w14:textFill>
            <w14:solidFill>
              <w14:schemeClr w14:val="tx1"/>
            </w14:solidFill>
          </w14:textFill>
        </w:rPr>
        <w:t>三、合同工期</w:t>
      </w:r>
    </w:p>
    <w:p w14:paraId="5C7E3ADD">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1.开工日期：</w:t>
      </w:r>
      <w:r>
        <w:rPr>
          <w:color w:val="000000" w:themeColor="text1"/>
          <w:spacing w:val="3"/>
          <w:sz w:val="20"/>
          <w:szCs w:val="20"/>
          <w:highlight w:val="none"/>
          <w:u w:val="single" w:color="auto"/>
          <w14:textFill>
            <w14:solidFill>
              <w14:schemeClr w14:val="tx1"/>
            </w14:solidFill>
          </w14:textFill>
        </w:rPr>
        <w:t xml:space="preserve">                                               </w:t>
      </w:r>
    </w:p>
    <w:p w14:paraId="794A4908">
      <w:pPr>
        <w:pStyle w:val="3"/>
        <w:spacing w:before="154"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2.成果提交日期：</w:t>
      </w:r>
      <w:r>
        <w:rPr>
          <w:color w:val="000000" w:themeColor="text1"/>
          <w:sz w:val="20"/>
          <w:szCs w:val="20"/>
          <w:highlight w:val="none"/>
          <w:u w:val="single" w:color="auto"/>
          <w14:textFill>
            <w14:solidFill>
              <w14:schemeClr w14:val="tx1"/>
            </w14:solidFill>
          </w14:textFill>
        </w:rPr>
        <w:t xml:space="preserve">                                             </w:t>
      </w:r>
    </w:p>
    <w:p w14:paraId="4061B3D0">
      <w:pPr>
        <w:pStyle w:val="3"/>
        <w:spacing w:before="151"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3.合同工期（总日历天数）</w:t>
      </w:r>
      <w:r>
        <w:rPr>
          <w:rFonts w:hint="eastAsia"/>
          <w:color w:val="000000" w:themeColor="text1"/>
          <w:spacing w:val="8"/>
          <w:sz w:val="20"/>
          <w:szCs w:val="20"/>
          <w:highlight w:val="none"/>
          <w:u w:val="single"/>
          <w:lang w:val="en-US" w:eastAsia="zh-CN"/>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w:t>
      </w:r>
    </w:p>
    <w:p w14:paraId="6181663A">
      <w:pPr>
        <w:pStyle w:val="3"/>
        <w:spacing w:before="154" w:line="228" w:lineRule="auto"/>
        <w:ind w:left="440"/>
        <w:outlineLvl w:val="1"/>
        <w:rPr>
          <w:color w:val="000000" w:themeColor="text1"/>
          <w:sz w:val="20"/>
          <w:szCs w:val="20"/>
          <w:highlight w:val="none"/>
          <w14:textFill>
            <w14:solidFill>
              <w14:schemeClr w14:val="tx1"/>
            </w14:solidFill>
          </w14:textFill>
        </w:rPr>
      </w:pPr>
      <w:bookmarkStart w:id="22" w:name="bookmark21"/>
      <w:bookmarkEnd w:id="22"/>
      <w:r>
        <w:rPr>
          <w:b/>
          <w:bCs/>
          <w:color w:val="000000" w:themeColor="text1"/>
          <w:spacing w:val="3"/>
          <w:sz w:val="20"/>
          <w:szCs w:val="20"/>
          <w:highlight w:val="none"/>
          <w14:textFill>
            <w14:solidFill>
              <w14:schemeClr w14:val="tx1"/>
            </w14:solidFill>
          </w14:textFill>
        </w:rPr>
        <w:t>四、质量标准</w:t>
      </w:r>
    </w:p>
    <w:p w14:paraId="5891E946">
      <w:pPr>
        <w:pStyle w:val="3"/>
        <w:spacing w:before="153" w:line="227" w:lineRule="auto"/>
        <w:ind w:left="421"/>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10"/>
          <w:sz w:val="20"/>
          <w:szCs w:val="20"/>
          <w:highlight w:val="none"/>
          <w14:textFill>
            <w14:solidFill>
              <w14:schemeClr w14:val="tx1"/>
            </w14:solidFill>
          </w14:textFill>
        </w:rPr>
        <w:t>质量标准：</w:t>
      </w:r>
      <w:r>
        <w:rPr>
          <w:color w:val="000000" w:themeColor="text1"/>
          <w:spacing w:val="10"/>
          <w:sz w:val="20"/>
          <w:szCs w:val="20"/>
          <w:highlight w:val="none"/>
          <w:u w:val="single" w:color="auto"/>
          <w14:textFill>
            <w14:solidFill>
              <w14:schemeClr w14:val="tx1"/>
            </w14:solidFill>
          </w14:textFill>
        </w:rPr>
        <w:t>按现行国家技术规范、标准、规程和任务</w:t>
      </w:r>
      <w:r>
        <w:rPr>
          <w:color w:val="000000" w:themeColor="text1"/>
          <w:spacing w:val="9"/>
          <w:sz w:val="20"/>
          <w:szCs w:val="20"/>
          <w:highlight w:val="none"/>
          <w:u w:val="single" w:color="auto"/>
          <w14:textFill>
            <w14:solidFill>
              <w14:schemeClr w14:val="tx1"/>
            </w14:solidFill>
          </w14:textFill>
        </w:rPr>
        <w:t>委托书和技术要求进行工程勘察</w:t>
      </w:r>
      <w:r>
        <w:rPr>
          <w:rFonts w:hint="eastAsia"/>
          <w:color w:val="000000" w:themeColor="text1"/>
          <w:spacing w:val="9"/>
          <w:sz w:val="20"/>
          <w:szCs w:val="20"/>
          <w:highlight w:val="none"/>
          <w:u w:val="single" w:color="auto"/>
          <w:lang w:eastAsia="zh-CN"/>
          <w14:textFill>
            <w14:solidFill>
              <w14:schemeClr w14:val="tx1"/>
            </w14:solidFill>
          </w14:textFill>
        </w:rPr>
        <w:t>。</w:t>
      </w:r>
    </w:p>
    <w:p w14:paraId="26192951">
      <w:pPr>
        <w:pStyle w:val="3"/>
        <w:spacing w:before="153" w:line="226" w:lineRule="auto"/>
        <w:ind w:left="424"/>
        <w:outlineLvl w:val="1"/>
        <w:rPr>
          <w:color w:val="000000" w:themeColor="text1"/>
          <w:sz w:val="20"/>
          <w:szCs w:val="20"/>
          <w:highlight w:val="none"/>
          <w14:textFill>
            <w14:solidFill>
              <w14:schemeClr w14:val="tx1"/>
            </w14:solidFill>
          </w14:textFill>
        </w:rPr>
      </w:pPr>
      <w:bookmarkStart w:id="23" w:name="bookmark22"/>
      <w:bookmarkEnd w:id="23"/>
      <w:r>
        <w:rPr>
          <w:b/>
          <w:bCs/>
          <w:color w:val="000000" w:themeColor="text1"/>
          <w:spacing w:val="6"/>
          <w:sz w:val="20"/>
          <w:szCs w:val="20"/>
          <w:highlight w:val="none"/>
          <w14:textFill>
            <w14:solidFill>
              <w14:schemeClr w14:val="tx1"/>
            </w14:solidFill>
          </w14:textFill>
        </w:rPr>
        <w:t>五、合同价款</w:t>
      </w:r>
    </w:p>
    <w:p w14:paraId="1C74C7EB">
      <w:pPr>
        <w:pStyle w:val="3"/>
        <w:spacing w:before="156" w:line="226"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1.合同价款金额：人民币（大写）</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4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r>
        <w:rPr>
          <w:color w:val="000000" w:themeColor="text1"/>
          <w:spacing w:val="-99"/>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元)</w:t>
      </w:r>
    </w:p>
    <w:p w14:paraId="7A810CFB">
      <w:pPr>
        <w:pStyle w:val="3"/>
        <w:spacing w:before="156" w:line="226"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2.合同价款形式：</w:t>
      </w:r>
      <w:r>
        <w:rPr>
          <w:color w:val="000000" w:themeColor="text1"/>
          <w:sz w:val="20"/>
          <w:szCs w:val="20"/>
          <w:highlight w:val="none"/>
          <w:u w:val="single" w:color="auto"/>
          <w14:textFill>
            <w14:solidFill>
              <w14:schemeClr w14:val="tx1"/>
            </w14:solidFill>
          </w14:textFill>
        </w:rPr>
        <w:t xml:space="preserve">  </w:t>
      </w:r>
      <w:r>
        <w:rPr>
          <w:rFonts w:hint="eastAsia"/>
          <w:color w:val="000000" w:themeColor="text1"/>
          <w:sz w:val="20"/>
          <w:szCs w:val="20"/>
          <w:highlight w:val="none"/>
          <w:u w:val="single" w:color="auto"/>
          <w:lang w:val="en-US" w:eastAsia="zh-CN"/>
          <w14:textFill>
            <w14:solidFill>
              <w14:schemeClr w14:val="tx1"/>
            </w14:solidFill>
          </w14:textFill>
        </w:rPr>
        <w:t>总价包干</w:t>
      </w:r>
      <w:r>
        <w:rPr>
          <w:color w:val="000000" w:themeColor="text1"/>
          <w:sz w:val="20"/>
          <w:szCs w:val="20"/>
          <w:highlight w:val="none"/>
          <w:u w:val="single" w:color="auto"/>
          <w14:textFill>
            <w14:solidFill>
              <w14:schemeClr w14:val="tx1"/>
            </w14:solidFill>
          </w14:textFill>
        </w:rPr>
        <w:t xml:space="preserve">  </w:t>
      </w:r>
    </w:p>
    <w:p w14:paraId="0F052186">
      <w:pPr>
        <w:pStyle w:val="3"/>
        <w:spacing w:before="156" w:line="226" w:lineRule="auto"/>
        <w:ind w:left="436"/>
        <w:rPr>
          <w:rFonts w:hint="eastAsia"/>
          <w:color w:val="000000" w:themeColor="text1"/>
          <w:spacing w:val="5"/>
          <w:sz w:val="20"/>
          <w:szCs w:val="20"/>
          <w:highlight w:val="none"/>
          <w:lang w:val="en-US" w:eastAsia="zh-CN"/>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 xml:space="preserve">  本项目勘察费结算价按中标合同价总价包干。</w:t>
      </w:r>
    </w:p>
    <w:p w14:paraId="23698FCC">
      <w:pPr>
        <w:pStyle w:val="3"/>
        <w:spacing w:before="153" w:line="228" w:lineRule="auto"/>
        <w:ind w:left="425"/>
        <w:rPr>
          <w:rFonts w:ascii="Arial"/>
          <w:color w:val="000000" w:themeColor="text1"/>
          <w:sz w:val="21"/>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3.资金来源：</w:t>
      </w:r>
      <w:bookmarkStart w:id="24" w:name="bookmark23"/>
      <w:bookmarkEnd w:id="24"/>
    </w:p>
    <w:p w14:paraId="15A9E400">
      <w:pPr>
        <w:pStyle w:val="3"/>
        <w:spacing w:before="154" w:line="228" w:lineRule="auto"/>
        <w:ind w:left="422"/>
        <w:outlineLvl w:val="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六、合同文件构成</w:t>
      </w:r>
    </w:p>
    <w:p w14:paraId="72F26A89">
      <w:pPr>
        <w:pStyle w:val="3"/>
        <w:spacing w:before="154" w:line="227"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组成本合同的文件包括：</w:t>
      </w:r>
    </w:p>
    <w:p w14:paraId="4C9FEAC6">
      <w:pPr>
        <w:pStyle w:val="3"/>
        <w:spacing w:before="153" w:line="227" w:lineRule="auto"/>
        <w:ind w:left="430"/>
        <w:rPr>
          <w:color w:val="000000" w:themeColor="text1"/>
          <w:spacing w:val="7"/>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（1）合同协议书；</w:t>
      </w:r>
    </w:p>
    <w:p w14:paraId="643A2031">
      <w:pPr>
        <w:pStyle w:val="3"/>
        <w:spacing w:before="154" w:line="227" w:lineRule="auto"/>
        <w:ind w:left="430"/>
        <w:rPr>
          <w:color w:val="000000" w:themeColor="text1"/>
          <w:spacing w:val="6"/>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（2）专用合同条款及其附件；</w:t>
      </w:r>
    </w:p>
    <w:p w14:paraId="1A647B4C">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（3）通用合同条款；</w:t>
      </w:r>
    </w:p>
    <w:p w14:paraId="14FB165A">
      <w:pPr>
        <w:pStyle w:val="3"/>
        <w:spacing w:before="152"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（4）中标通知书（如果有</w:t>
      </w:r>
      <w:r>
        <w:rPr>
          <w:color w:val="000000" w:themeColor="text1"/>
          <w:spacing w:val="4"/>
          <w:sz w:val="20"/>
          <w:szCs w:val="20"/>
          <w:highlight w:val="none"/>
          <w14:textFill>
            <w14:solidFill>
              <w14:schemeClr w14:val="tx1"/>
            </w14:solidFill>
          </w14:textFill>
        </w:rPr>
        <w:t>）；</w:t>
      </w:r>
    </w:p>
    <w:p w14:paraId="0B4DB084">
      <w:pPr>
        <w:pStyle w:val="3"/>
        <w:spacing w:before="155" w:line="227" w:lineRule="auto"/>
        <w:ind w:left="430"/>
        <w:rPr>
          <w:color w:val="000000" w:themeColor="text1"/>
          <w:spacing w:val="8"/>
          <w:sz w:val="20"/>
          <w:szCs w:val="20"/>
          <w:highlight w:val="none"/>
          <w14:textFill>
            <w14:solidFill>
              <w14:schemeClr w14:val="tx1"/>
            </w14:solidFill>
          </w14:textFill>
        </w:rPr>
      </w:pPr>
    </w:p>
    <w:p w14:paraId="22A14FFC">
      <w:pPr>
        <w:pStyle w:val="3"/>
        <w:spacing w:before="155"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（5）投标文件及其附件（如果有</w:t>
      </w:r>
      <w:r>
        <w:rPr>
          <w:color w:val="000000" w:themeColor="text1"/>
          <w:spacing w:val="2"/>
          <w:sz w:val="20"/>
          <w:szCs w:val="20"/>
          <w:highlight w:val="none"/>
          <w14:textFill>
            <w14:solidFill>
              <w14:schemeClr w14:val="tx1"/>
            </w14:solidFill>
          </w14:textFill>
        </w:rPr>
        <w:t>）；</w:t>
      </w:r>
    </w:p>
    <w:p w14:paraId="24239641">
      <w:pPr>
        <w:spacing w:line="227" w:lineRule="auto"/>
        <w:rPr>
          <w:color w:val="000000" w:themeColor="text1"/>
          <w:sz w:val="20"/>
          <w:szCs w:val="20"/>
          <w:highlight w:val="none"/>
          <w14:textFill>
            <w14:solidFill>
              <w14:schemeClr w14:val="tx1"/>
            </w14:solidFill>
          </w14:textFill>
        </w:rPr>
      </w:pPr>
    </w:p>
    <w:p w14:paraId="696FE932">
      <w:pPr>
        <w:pStyle w:val="3"/>
        <w:spacing w:before="65" w:line="228" w:lineRule="auto"/>
        <w:ind w:left="429"/>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（6）技术标准和要求；</w:t>
      </w:r>
    </w:p>
    <w:p w14:paraId="6F16FBFD">
      <w:pPr>
        <w:pStyle w:val="3"/>
        <w:spacing w:before="154" w:line="229" w:lineRule="auto"/>
        <w:ind w:left="429"/>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（7）图纸；</w:t>
      </w:r>
    </w:p>
    <w:p w14:paraId="7EA60207">
      <w:pPr>
        <w:pStyle w:val="3"/>
        <w:spacing w:before="149" w:line="228" w:lineRule="auto"/>
        <w:ind w:left="429"/>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（8）其他合同文件。</w:t>
      </w:r>
    </w:p>
    <w:p w14:paraId="10C7F260">
      <w:pPr>
        <w:pStyle w:val="3"/>
        <w:spacing w:before="153" w:line="228" w:lineRule="auto"/>
        <w:ind w:left="418"/>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在合同履行过程中形成的与合同有关的文件构成合同文件组成部分。</w:t>
      </w:r>
    </w:p>
    <w:p w14:paraId="2C97A7A9">
      <w:pPr>
        <w:pStyle w:val="3"/>
        <w:spacing w:before="154" w:line="228" w:lineRule="auto"/>
        <w:ind w:left="418"/>
        <w:outlineLvl w:val="1"/>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七、承诺</w:t>
      </w:r>
    </w:p>
    <w:p w14:paraId="0C3D9FC4">
      <w:pPr>
        <w:pStyle w:val="3"/>
        <w:spacing w:before="151" w:line="355" w:lineRule="auto"/>
        <w:ind w:firstLine="54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1.发包人承诺按照法律规定履行项目审批手续，按照合同约定提供工程勘</w:t>
      </w:r>
      <w:r>
        <w:rPr>
          <w:color w:val="000000" w:themeColor="text1"/>
          <w:spacing w:val="8"/>
          <w:sz w:val="20"/>
          <w:szCs w:val="20"/>
          <w:highlight w:val="none"/>
          <w14:textFill>
            <w14:solidFill>
              <w14:schemeClr w14:val="tx1"/>
            </w14:solidFill>
          </w14:textFill>
        </w:rPr>
        <w:t>察条件和相关资料，并按照</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合同约定的期限和方式支付合同价款。</w:t>
      </w:r>
    </w:p>
    <w:p w14:paraId="71BF4DB2">
      <w:pPr>
        <w:pStyle w:val="3"/>
        <w:spacing w:before="33" w:line="227" w:lineRule="auto"/>
        <w:ind w:left="527"/>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2.勘察人承诺按照法律法规和技术标准规定及合同约定提供勘察技术服务。</w:t>
      </w:r>
    </w:p>
    <w:p w14:paraId="23F61AA0">
      <w:pPr>
        <w:pStyle w:val="3"/>
        <w:spacing w:before="153" w:line="228" w:lineRule="auto"/>
        <w:ind w:left="422"/>
        <w:outlineLvl w:val="1"/>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八、词语定义</w:t>
      </w:r>
    </w:p>
    <w:p w14:paraId="58692A72">
      <w:pPr>
        <w:pStyle w:val="3"/>
        <w:spacing w:before="153"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本合同协议书中词语含义与合同第二部分《通用合同条款》中的词语含义相同。</w:t>
      </w:r>
    </w:p>
    <w:p w14:paraId="19A026B7">
      <w:pPr>
        <w:pStyle w:val="3"/>
        <w:spacing w:before="155" w:line="230" w:lineRule="auto"/>
        <w:ind w:left="424"/>
        <w:outlineLvl w:val="1"/>
        <w:rPr>
          <w:color w:val="000000" w:themeColor="text1"/>
          <w:sz w:val="20"/>
          <w:szCs w:val="20"/>
          <w:highlight w:val="none"/>
          <w14:textFill>
            <w14:solidFill>
              <w14:schemeClr w14:val="tx1"/>
            </w14:solidFill>
          </w14:textFill>
        </w:rPr>
      </w:pPr>
      <w:bookmarkStart w:id="25" w:name="bookmark26"/>
      <w:bookmarkEnd w:id="25"/>
      <w:r>
        <w:rPr>
          <w:b/>
          <w:bCs/>
          <w:color w:val="000000" w:themeColor="text1"/>
          <w:spacing w:val="6"/>
          <w:sz w:val="20"/>
          <w:szCs w:val="20"/>
          <w:highlight w:val="none"/>
          <w14:textFill>
            <w14:solidFill>
              <w14:schemeClr w14:val="tx1"/>
            </w14:solidFill>
          </w14:textFill>
        </w:rPr>
        <w:t>九、签订时间</w:t>
      </w:r>
    </w:p>
    <w:p w14:paraId="5D5ACD53">
      <w:pPr>
        <w:pStyle w:val="3"/>
        <w:spacing w:before="149" w:line="227" w:lineRule="auto"/>
        <w:ind w:left="42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本合同于</w:t>
      </w:r>
      <w:r>
        <w:rPr>
          <w:color w:val="000000" w:themeColor="text1"/>
          <w:spacing w:val="-90"/>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rFonts w:hint="eastAsia"/>
          <w:color w:val="000000" w:themeColor="text1"/>
          <w:spacing w:val="5"/>
          <w:sz w:val="20"/>
          <w:szCs w:val="20"/>
          <w:highlight w:val="none"/>
          <w:u w:val="single" w:color="auto"/>
          <w:lang w:val="en-US" w:eastAsia="zh-CN"/>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年</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月</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日签订。</w:t>
      </w:r>
    </w:p>
    <w:p w14:paraId="5F845F5F">
      <w:pPr>
        <w:pStyle w:val="3"/>
        <w:spacing w:before="155" w:line="229" w:lineRule="auto"/>
        <w:ind w:left="420"/>
        <w:outlineLvl w:val="1"/>
        <w:rPr>
          <w:color w:val="000000" w:themeColor="text1"/>
          <w:sz w:val="20"/>
          <w:szCs w:val="20"/>
          <w:highlight w:val="none"/>
          <w14:textFill>
            <w14:solidFill>
              <w14:schemeClr w14:val="tx1"/>
            </w14:solidFill>
          </w14:textFill>
        </w:rPr>
      </w:pPr>
      <w:bookmarkStart w:id="26" w:name="bookmark27"/>
      <w:bookmarkEnd w:id="26"/>
      <w:r>
        <w:rPr>
          <w:b/>
          <w:bCs/>
          <w:color w:val="000000" w:themeColor="text1"/>
          <w:spacing w:val="6"/>
          <w:sz w:val="20"/>
          <w:szCs w:val="20"/>
          <w:highlight w:val="none"/>
          <w14:textFill>
            <w14:solidFill>
              <w14:schemeClr w14:val="tx1"/>
            </w14:solidFill>
          </w14:textFill>
        </w:rPr>
        <w:t>十、签订地点</w:t>
      </w:r>
    </w:p>
    <w:p w14:paraId="61EED113">
      <w:pPr>
        <w:pStyle w:val="3"/>
        <w:spacing w:before="153" w:line="227" w:lineRule="auto"/>
        <w:ind w:left="420"/>
        <w:rPr>
          <w:color w:val="000000" w:themeColor="text1"/>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本合同在</w:t>
      </w:r>
      <w:r>
        <w:rPr>
          <w:rFonts w:hint="eastAsia"/>
          <w:color w:val="000000" w:themeColor="text1"/>
          <w:spacing w:val="6"/>
          <w:sz w:val="20"/>
          <w:szCs w:val="20"/>
          <w:highlight w:val="none"/>
          <w:u w:val="singl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签订。</w:t>
      </w:r>
    </w:p>
    <w:p w14:paraId="5D4BED90">
      <w:pPr>
        <w:pStyle w:val="3"/>
        <w:spacing w:before="155" w:line="230" w:lineRule="auto"/>
        <w:ind w:left="424"/>
        <w:outlineLvl w:val="1"/>
        <w:rPr>
          <w:rFonts w:hint="eastAsia" w:eastAsia="宋体"/>
          <w:color w:val="000000" w:themeColor="text1"/>
          <w:highlight w:val="none"/>
          <w:lang w:eastAsia="zh-CN"/>
          <w14:textFill>
            <w14:solidFill>
              <w14:schemeClr w14:val="tx1"/>
            </w14:solidFill>
          </w14:textFill>
        </w:rPr>
      </w:pPr>
      <w:r>
        <w:rPr>
          <w:rFonts w:hint="eastAsia"/>
          <w:b/>
          <w:bCs/>
          <w:color w:val="000000" w:themeColor="text1"/>
          <w:spacing w:val="6"/>
          <w:sz w:val="20"/>
          <w:szCs w:val="20"/>
          <w:highlight w:val="none"/>
          <w:lang w:val="en-US" w:eastAsia="zh-CN"/>
          <w14:textFill>
            <w14:solidFill>
              <w14:schemeClr w14:val="tx1"/>
            </w14:solidFill>
          </w14:textFill>
        </w:rPr>
        <w:t>十一</w:t>
      </w:r>
      <w:r>
        <w:rPr>
          <w:b/>
          <w:bCs/>
          <w:color w:val="000000" w:themeColor="text1"/>
          <w:spacing w:val="6"/>
          <w:sz w:val="20"/>
          <w:szCs w:val="20"/>
          <w:highlight w:val="none"/>
          <w14:textFill>
            <w14:solidFill>
              <w14:schemeClr w14:val="tx1"/>
            </w14:solidFill>
          </w14:textFill>
        </w:rPr>
        <w:t>、</w:t>
      </w:r>
      <w:r>
        <w:rPr>
          <w:rFonts w:hint="eastAsia"/>
          <w:b/>
          <w:bCs/>
          <w:color w:val="000000" w:themeColor="text1"/>
          <w:spacing w:val="6"/>
          <w:sz w:val="20"/>
          <w:szCs w:val="20"/>
          <w:highlight w:val="none"/>
          <w:lang w:val="en-US" w:eastAsia="zh-CN"/>
          <w14:textFill>
            <w14:solidFill>
              <w14:schemeClr w14:val="tx1"/>
            </w14:solidFill>
          </w14:textFill>
        </w:rPr>
        <w:t>其他约定：</w:t>
      </w:r>
      <w:r>
        <w:rPr>
          <w:rFonts w:hint="eastAsia"/>
          <w:b/>
          <w:bCs/>
          <w:color w:val="000000" w:themeColor="text1"/>
          <w:spacing w:val="6"/>
          <w:sz w:val="20"/>
          <w:szCs w:val="20"/>
          <w:highlight w:val="none"/>
          <w:u w:val="single"/>
          <w:lang w:val="en-US" w:eastAsia="zh-CN"/>
          <w14:textFill>
            <w14:solidFill>
              <w14:schemeClr w14:val="tx1"/>
            </w14:solidFill>
          </w14:textFill>
        </w:rPr>
        <w:t xml:space="preserve">                    </w:t>
      </w:r>
      <w:r>
        <w:rPr>
          <w:rFonts w:hint="eastAsia"/>
          <w:b/>
          <w:bCs/>
          <w:color w:val="000000" w:themeColor="text1"/>
          <w:spacing w:val="6"/>
          <w:sz w:val="20"/>
          <w:szCs w:val="20"/>
          <w:highlight w:val="none"/>
          <w:u w:val="none"/>
          <w:lang w:val="en-US" w:eastAsia="zh-CN"/>
          <w14:textFill>
            <w14:solidFill>
              <w14:schemeClr w14:val="tx1"/>
            </w14:solidFill>
          </w14:textFill>
        </w:rPr>
        <w:t>。</w:t>
      </w:r>
    </w:p>
    <w:p w14:paraId="46D55A23">
      <w:pPr>
        <w:pStyle w:val="3"/>
        <w:spacing w:before="155" w:line="230" w:lineRule="auto"/>
        <w:ind w:left="424"/>
        <w:outlineLvl w:val="1"/>
        <w:rPr>
          <w:rFonts w:hint="eastAsia"/>
          <w:b/>
          <w:bCs/>
          <w:color w:val="000000" w:themeColor="text1"/>
          <w:spacing w:val="6"/>
          <w:sz w:val="20"/>
          <w:szCs w:val="20"/>
          <w:highlight w:val="none"/>
          <w:lang w:val="en-US" w:eastAsia="zh-CN"/>
          <w14:textFill>
            <w14:solidFill>
              <w14:schemeClr w14:val="tx1"/>
            </w14:solidFill>
          </w14:textFill>
        </w:rPr>
      </w:pPr>
      <w:r>
        <w:rPr>
          <w:rFonts w:hint="eastAsia"/>
          <w:b/>
          <w:bCs/>
          <w:color w:val="000000" w:themeColor="text1"/>
          <w:spacing w:val="6"/>
          <w:sz w:val="20"/>
          <w:szCs w:val="20"/>
          <w:highlight w:val="none"/>
          <w:lang w:val="en-US" w:eastAsia="zh-CN"/>
          <w14:textFill>
            <w14:solidFill>
              <w14:schemeClr w14:val="tx1"/>
            </w14:solidFill>
          </w14:textFill>
        </w:rPr>
        <w:t>十二</w:t>
      </w:r>
      <w:r>
        <w:rPr>
          <w:b/>
          <w:bCs/>
          <w:color w:val="000000" w:themeColor="text1"/>
          <w:spacing w:val="6"/>
          <w:sz w:val="20"/>
          <w:szCs w:val="20"/>
          <w:highlight w:val="none"/>
          <w14:textFill>
            <w14:solidFill>
              <w14:schemeClr w14:val="tx1"/>
            </w14:solidFill>
          </w14:textFill>
        </w:rPr>
        <w:t>、</w:t>
      </w:r>
      <w:r>
        <w:rPr>
          <w:rFonts w:hint="eastAsia"/>
          <w:b/>
          <w:bCs/>
          <w:color w:val="000000" w:themeColor="text1"/>
          <w:spacing w:val="6"/>
          <w:sz w:val="20"/>
          <w:szCs w:val="20"/>
          <w:highlight w:val="none"/>
          <w:lang w:val="en-US" w:eastAsia="zh-CN"/>
          <w14:textFill>
            <w14:solidFill>
              <w14:schemeClr w14:val="tx1"/>
            </w14:solidFill>
          </w14:textFill>
        </w:rPr>
        <w:t>补充协议</w:t>
      </w:r>
    </w:p>
    <w:p w14:paraId="185867EA">
      <w:pPr>
        <w:pStyle w:val="3"/>
        <w:spacing w:before="155" w:line="230" w:lineRule="auto"/>
        <w:ind w:left="424"/>
        <w:outlineLvl w:val="1"/>
        <w:rPr>
          <w:rFonts w:hint="eastAsia" w:eastAsia="宋体"/>
          <w:color w:val="000000" w:themeColor="text1"/>
          <w:highlight w:val="none"/>
          <w:lang w:eastAsia="zh-CN"/>
          <w14:textFill>
            <w14:solidFill>
              <w14:schemeClr w14:val="tx1"/>
            </w14:solidFill>
          </w14:textFill>
        </w:rPr>
      </w:pPr>
      <w:r>
        <w:rPr>
          <w:rFonts w:hint="default"/>
          <w:color w:val="000000" w:themeColor="text1"/>
          <w:spacing w:val="9"/>
          <w:sz w:val="20"/>
          <w:szCs w:val="20"/>
          <w:highlight w:val="none"/>
          <w:lang w:val="en-US" w:eastAsia="zh-CN"/>
          <w14:textFill>
            <w14:solidFill>
              <w14:schemeClr w14:val="tx1"/>
            </w14:solidFill>
          </w14:textFill>
        </w:rPr>
        <w:t>合同未尽事宜，合同当事人另行签订补充协议，补充协议是合同的组成部分。</w:t>
      </w:r>
    </w:p>
    <w:p w14:paraId="4DE13BB6">
      <w:pPr>
        <w:pStyle w:val="3"/>
        <w:spacing w:before="153" w:line="228" w:lineRule="auto"/>
        <w:ind w:left="420"/>
        <w:outlineLvl w:val="1"/>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十</w:t>
      </w:r>
      <w:r>
        <w:rPr>
          <w:rFonts w:hint="eastAsia"/>
          <w:b/>
          <w:bCs/>
          <w:color w:val="000000" w:themeColor="text1"/>
          <w:spacing w:val="7"/>
          <w:sz w:val="20"/>
          <w:szCs w:val="20"/>
          <w:highlight w:val="none"/>
          <w:lang w:val="en-US" w:eastAsia="zh-CN"/>
          <w14:textFill>
            <w14:solidFill>
              <w14:schemeClr w14:val="tx1"/>
            </w14:solidFill>
          </w14:textFill>
        </w:rPr>
        <w:t>三</w:t>
      </w:r>
      <w:r>
        <w:rPr>
          <w:b/>
          <w:bCs/>
          <w:color w:val="000000" w:themeColor="text1"/>
          <w:spacing w:val="7"/>
          <w:sz w:val="20"/>
          <w:szCs w:val="20"/>
          <w:highlight w:val="none"/>
          <w14:textFill>
            <w14:solidFill>
              <w14:schemeClr w14:val="tx1"/>
            </w14:solidFill>
          </w14:textFill>
        </w:rPr>
        <w:t>、合同生效</w:t>
      </w:r>
    </w:p>
    <w:p w14:paraId="59FED831">
      <w:pPr>
        <w:pStyle w:val="3"/>
        <w:spacing w:before="153" w:line="227" w:lineRule="auto"/>
        <w:ind w:left="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本合同自</w:t>
      </w:r>
      <w:r>
        <w:rPr>
          <w:rFonts w:hint="eastAsia"/>
          <w:color w:val="000000" w:themeColor="text1"/>
          <w:spacing w:val="6"/>
          <w:sz w:val="20"/>
          <w:szCs w:val="20"/>
          <w:highlight w:val="none"/>
          <w:u w:val="singl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生效。</w:t>
      </w:r>
    </w:p>
    <w:p w14:paraId="2C1B8EA3">
      <w:pPr>
        <w:pStyle w:val="3"/>
        <w:spacing w:before="155" w:line="228" w:lineRule="auto"/>
        <w:ind w:left="420"/>
        <w:outlineLvl w:val="1"/>
        <w:rPr>
          <w:color w:val="000000" w:themeColor="text1"/>
          <w:sz w:val="20"/>
          <w:szCs w:val="20"/>
          <w:highlight w:val="none"/>
          <w14:textFill>
            <w14:solidFill>
              <w14:schemeClr w14:val="tx1"/>
            </w14:solidFill>
          </w14:textFill>
        </w:rPr>
      </w:pPr>
      <w:bookmarkStart w:id="27" w:name="bookmark29"/>
      <w:bookmarkEnd w:id="27"/>
      <w:r>
        <w:rPr>
          <w:b/>
          <w:bCs/>
          <w:color w:val="000000" w:themeColor="text1"/>
          <w:spacing w:val="7"/>
          <w:sz w:val="20"/>
          <w:szCs w:val="20"/>
          <w:highlight w:val="none"/>
          <w14:textFill>
            <w14:solidFill>
              <w14:schemeClr w14:val="tx1"/>
            </w14:solidFill>
          </w14:textFill>
        </w:rPr>
        <w:t>十</w:t>
      </w:r>
      <w:r>
        <w:rPr>
          <w:rFonts w:hint="eastAsia"/>
          <w:b/>
          <w:bCs/>
          <w:color w:val="000000" w:themeColor="text1"/>
          <w:spacing w:val="7"/>
          <w:sz w:val="20"/>
          <w:szCs w:val="20"/>
          <w:highlight w:val="none"/>
          <w:lang w:val="en-US" w:eastAsia="zh-CN"/>
          <w14:textFill>
            <w14:solidFill>
              <w14:schemeClr w14:val="tx1"/>
            </w14:solidFill>
          </w14:textFill>
        </w:rPr>
        <w:t>四</w:t>
      </w:r>
      <w:r>
        <w:rPr>
          <w:b/>
          <w:bCs/>
          <w:color w:val="000000" w:themeColor="text1"/>
          <w:spacing w:val="7"/>
          <w:sz w:val="20"/>
          <w:szCs w:val="20"/>
          <w:highlight w:val="none"/>
          <w14:textFill>
            <w14:solidFill>
              <w14:schemeClr w14:val="tx1"/>
            </w14:solidFill>
          </w14:textFill>
        </w:rPr>
        <w:t>、合同份数</w:t>
      </w:r>
    </w:p>
    <w:p w14:paraId="5E8BFCE1">
      <w:pPr>
        <w:pStyle w:val="3"/>
        <w:spacing w:before="151" w:line="227"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本合同一式</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9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份，具有同等法律效力，发包人执</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份，勘</w:t>
      </w:r>
      <w:r>
        <w:rPr>
          <w:color w:val="000000" w:themeColor="text1"/>
          <w:spacing w:val="7"/>
          <w:sz w:val="20"/>
          <w:szCs w:val="20"/>
          <w:highlight w:val="none"/>
          <w14:textFill>
            <w14:solidFill>
              <w14:schemeClr w14:val="tx1"/>
            </w14:solidFill>
          </w14:textFill>
        </w:rPr>
        <w:t>察人执</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份。</w:t>
      </w:r>
    </w:p>
    <w:p w14:paraId="366B97FD">
      <w:pPr>
        <w:spacing w:line="243" w:lineRule="auto"/>
        <w:rPr>
          <w:rFonts w:ascii="Arial"/>
          <w:color w:val="000000" w:themeColor="text1"/>
          <w:sz w:val="21"/>
          <w:highlight w:val="none"/>
          <w14:textFill>
            <w14:solidFill>
              <w14:schemeClr w14:val="tx1"/>
            </w14:solidFill>
          </w14:textFill>
        </w:rPr>
      </w:pPr>
    </w:p>
    <w:p w14:paraId="739F5E9E">
      <w:pPr>
        <w:spacing w:line="244" w:lineRule="auto"/>
        <w:rPr>
          <w:rFonts w:ascii="Arial"/>
          <w:color w:val="000000" w:themeColor="text1"/>
          <w:sz w:val="21"/>
          <w:highlight w:val="none"/>
          <w14:textFill>
            <w14:solidFill>
              <w14:schemeClr w14:val="tx1"/>
            </w14:solidFill>
          </w14:textFill>
        </w:rPr>
      </w:pPr>
    </w:p>
    <w:p w14:paraId="13429A37">
      <w:pPr>
        <w:pStyle w:val="3"/>
        <w:spacing w:before="66"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w:t>
      </w:r>
      <w:r>
        <w:rPr>
          <w:color w:val="000000" w:themeColor="text1"/>
          <w:spacing w:val="-5"/>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印章）                    勘察人</w:t>
      </w:r>
      <w:r>
        <w:rPr>
          <w:color w:val="000000" w:themeColor="text1"/>
          <w:spacing w:val="-5"/>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印章）</w:t>
      </w:r>
    </w:p>
    <w:p w14:paraId="31652B30">
      <w:pPr>
        <w:pStyle w:val="3"/>
        <w:spacing w:before="152"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法定代表人或其委托代理人：           法定代表人或其委托代</w:t>
      </w:r>
      <w:r>
        <w:rPr>
          <w:color w:val="000000" w:themeColor="text1"/>
          <w:spacing w:val="7"/>
          <w:sz w:val="20"/>
          <w:szCs w:val="20"/>
          <w:highlight w:val="none"/>
          <w14:textFill>
            <w14:solidFill>
              <w14:schemeClr w14:val="tx1"/>
            </w14:solidFill>
          </w14:textFill>
        </w:rPr>
        <w:t>理人：</w:t>
      </w:r>
    </w:p>
    <w:p w14:paraId="4A12C050">
      <w:pPr>
        <w:pStyle w:val="3"/>
        <w:spacing w:before="154" w:line="228" w:lineRule="auto"/>
        <w:ind w:left="429"/>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（签字</w:t>
      </w:r>
      <w:r>
        <w:rPr>
          <w:color w:val="000000" w:themeColor="text1"/>
          <w:spacing w:val="-14"/>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 xml:space="preserve">  </w:t>
      </w:r>
      <w:r>
        <w:rPr>
          <w:color w:val="000000" w:themeColor="text1"/>
          <w:spacing w:val="-14"/>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签字）</w:t>
      </w:r>
    </w:p>
    <w:p w14:paraId="2B5EB04F">
      <w:pPr>
        <w:pStyle w:val="3"/>
        <w:spacing w:before="154" w:line="227"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统一社会信用代码：</w:t>
      </w:r>
      <w:r>
        <w:rPr>
          <w:color w:val="000000" w:themeColor="text1"/>
          <w:spacing w:val="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统一社会信用代码：</w:t>
      </w:r>
    </w:p>
    <w:p w14:paraId="4EB8F9B0">
      <w:pPr>
        <w:pStyle w:val="3"/>
        <w:spacing w:before="153" w:line="237" w:lineRule="auto"/>
        <w:ind w:left="419"/>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 xml:space="preserve">地址：                </w:t>
      </w:r>
      <w:r>
        <w:rPr>
          <w:color w:val="000000" w:themeColor="text1"/>
          <w:spacing w:val="2"/>
          <w:sz w:val="20"/>
          <w:szCs w:val="20"/>
          <w:highlight w:val="none"/>
          <w14:textFill>
            <w14:solidFill>
              <w14:schemeClr w14:val="tx1"/>
            </w14:solidFill>
          </w14:textFill>
        </w:rPr>
        <w:t xml:space="preserve">                 地址：</w:t>
      </w:r>
    </w:p>
    <w:p w14:paraId="61DB018F">
      <w:pPr>
        <w:pStyle w:val="3"/>
        <w:spacing w:before="143" w:line="228" w:lineRule="auto"/>
        <w:ind w:left="434"/>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 xml:space="preserve">邮政编码：                  </w:t>
      </w:r>
      <w:r>
        <w:rPr>
          <w:color w:val="000000" w:themeColor="text1"/>
          <w:spacing w:val="2"/>
          <w:sz w:val="20"/>
          <w:szCs w:val="20"/>
          <w:highlight w:val="none"/>
          <w14:textFill>
            <w14:solidFill>
              <w14:schemeClr w14:val="tx1"/>
            </w14:solidFill>
          </w14:textFill>
        </w:rPr>
        <w:t xml:space="preserve">           邮政编码：</w:t>
      </w:r>
    </w:p>
    <w:p w14:paraId="49B2253F">
      <w:pPr>
        <w:pStyle w:val="3"/>
        <w:spacing w:before="154" w:line="230" w:lineRule="auto"/>
        <w:ind w:left="44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电话：</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电话：</w:t>
      </w:r>
    </w:p>
    <w:p w14:paraId="18AC27FA">
      <w:pPr>
        <w:pStyle w:val="3"/>
        <w:spacing w:before="150" w:line="227" w:lineRule="auto"/>
        <w:ind w:left="417"/>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 xml:space="preserve">传真：                </w:t>
      </w:r>
      <w:r>
        <w:rPr>
          <w:color w:val="000000" w:themeColor="text1"/>
          <w:spacing w:val="2"/>
          <w:sz w:val="20"/>
          <w:szCs w:val="20"/>
          <w:highlight w:val="none"/>
          <w14:textFill>
            <w14:solidFill>
              <w14:schemeClr w14:val="tx1"/>
            </w14:solidFill>
          </w14:textFill>
        </w:rPr>
        <w:t xml:space="preserve">                传真：</w:t>
      </w:r>
    </w:p>
    <w:p w14:paraId="7620128F">
      <w:pPr>
        <w:pStyle w:val="3"/>
        <w:spacing w:before="155" w:line="228" w:lineRule="auto"/>
        <w:ind w:left="443"/>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电子邮箱：</w:t>
      </w:r>
      <w:r>
        <w:rPr>
          <w:color w:val="000000" w:themeColor="text1"/>
          <w:spacing w:val="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电子邮箱：</w:t>
      </w:r>
    </w:p>
    <w:p w14:paraId="5405F25B">
      <w:pPr>
        <w:pStyle w:val="3"/>
        <w:spacing w:before="154" w:line="228" w:lineRule="auto"/>
        <w:ind w:left="420"/>
        <w:outlineLvl w:val="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开户银行：</w:t>
      </w:r>
      <w:r>
        <w:rPr>
          <w:color w:val="000000" w:themeColor="text1"/>
          <w:spacing w:val="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开户银行：</w:t>
      </w:r>
    </w:p>
    <w:p w14:paraId="08387918">
      <w:pPr>
        <w:pStyle w:val="3"/>
        <w:spacing w:before="151" w:line="229" w:lineRule="auto"/>
        <w:ind w:left="422"/>
        <w:rPr>
          <w:color w:val="000000" w:themeColor="text1"/>
          <w:sz w:val="20"/>
          <w:szCs w:val="20"/>
          <w:highlight w:val="none"/>
          <w14:textFill>
            <w14:solidFill>
              <w14:schemeClr w14:val="tx1"/>
            </w14:solidFill>
          </w14:textFill>
        </w:rPr>
        <w:sectPr>
          <w:footerReference r:id="rId38" w:type="default"/>
          <w:pgSz w:w="11906" w:h="16839"/>
          <w:pgMar w:top="400" w:right="1081" w:bottom="1223" w:left="1088" w:header="0" w:footer="850" w:gutter="0"/>
          <w:pgNumType w:fmt="decimal"/>
          <w:cols w:space="720" w:num="1"/>
        </w:sectPr>
      </w:pPr>
      <w:r>
        <w:rPr>
          <w:color w:val="000000" w:themeColor="text1"/>
          <w:spacing w:val="2"/>
          <w:sz w:val="20"/>
          <w:szCs w:val="20"/>
          <w:highlight w:val="none"/>
          <w14:textFill>
            <w14:solidFill>
              <w14:schemeClr w14:val="tx1"/>
            </w14:solidFill>
          </w14:textFill>
        </w:rPr>
        <w:t>账号：                               账号：</w:t>
      </w:r>
    </w:p>
    <w:p w14:paraId="47C7E88D">
      <w:pPr>
        <w:spacing w:line="277" w:lineRule="auto"/>
        <w:rPr>
          <w:rFonts w:ascii="Arial"/>
          <w:color w:val="000000" w:themeColor="text1"/>
          <w:sz w:val="21"/>
          <w:highlight w:val="none"/>
          <w14:textFill>
            <w14:solidFill>
              <w14:schemeClr w14:val="tx1"/>
            </w14:solidFill>
          </w14:textFill>
        </w:rPr>
      </w:pPr>
    </w:p>
    <w:p w14:paraId="5643A22A">
      <w:pPr>
        <w:pStyle w:val="3"/>
        <w:spacing w:before="65" w:line="228" w:lineRule="auto"/>
        <w:jc w:val="center"/>
        <w:rPr>
          <w:color w:val="000000" w:themeColor="text1"/>
          <w:spacing w:val="8"/>
          <w:sz w:val="20"/>
          <w:szCs w:val="20"/>
          <w:highlight w:val="none"/>
          <w14:textFill>
            <w14:solidFill>
              <w14:schemeClr w14:val="tx1"/>
            </w14:solidFill>
          </w14:textFill>
        </w:rPr>
      </w:pPr>
      <w:bookmarkStart w:id="28" w:name="bookmark25"/>
      <w:bookmarkEnd w:id="28"/>
      <w:bookmarkStart w:id="29" w:name="bookmark24"/>
      <w:bookmarkEnd w:id="29"/>
      <w:bookmarkStart w:id="30" w:name="bookmark28"/>
      <w:bookmarkEnd w:id="30"/>
    </w:p>
    <w:p w14:paraId="39FCB9F2">
      <w:pPr>
        <w:pStyle w:val="3"/>
        <w:spacing w:before="65" w:line="228" w:lineRule="auto"/>
        <w:jc w:val="center"/>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第二部分  通用合同条款</w:t>
      </w:r>
    </w:p>
    <w:p w14:paraId="20196E2B">
      <w:pPr>
        <w:rPr>
          <w:color w:val="000000" w:themeColor="text1"/>
          <w:highlight w:val="none"/>
          <w14:textFill>
            <w14:solidFill>
              <w14:schemeClr w14:val="tx1"/>
            </w14:solidFill>
          </w14:textFill>
        </w:rPr>
      </w:pPr>
      <w:bookmarkStart w:id="31" w:name="bookmark30"/>
      <w:bookmarkEnd w:id="31"/>
      <w:bookmarkStart w:id="32" w:name="bookmark31"/>
      <w:bookmarkEnd w:id="32"/>
    </w:p>
    <w:p w14:paraId="5E21B035">
      <w:pPr>
        <w:pStyle w:val="3"/>
        <w:spacing w:before="153" w:line="228" w:lineRule="auto"/>
        <w:ind w:left="4296"/>
        <w:outlineLvl w:val="1"/>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1</w:t>
      </w:r>
      <w:r>
        <w:rPr>
          <w:color w:val="000000" w:themeColor="text1"/>
          <w:spacing w:val="-3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9"/>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一般约定</w:t>
      </w:r>
    </w:p>
    <w:p w14:paraId="1AB16B6C">
      <w:pPr>
        <w:pStyle w:val="3"/>
        <w:spacing w:before="152" w:line="228" w:lineRule="auto"/>
        <w:ind w:left="436"/>
        <w:outlineLvl w:val="2"/>
        <w:rPr>
          <w:color w:val="000000" w:themeColor="text1"/>
          <w:sz w:val="20"/>
          <w:szCs w:val="20"/>
          <w:highlight w:val="none"/>
          <w14:textFill>
            <w14:solidFill>
              <w14:schemeClr w14:val="tx1"/>
            </w14:solidFill>
          </w14:textFill>
        </w:rPr>
      </w:pPr>
      <w:bookmarkStart w:id="33" w:name="bookmark32"/>
      <w:bookmarkEnd w:id="33"/>
      <w:r>
        <w:rPr>
          <w:b/>
          <w:bCs/>
          <w:color w:val="000000" w:themeColor="text1"/>
          <w:spacing w:val="1"/>
          <w:sz w:val="20"/>
          <w:szCs w:val="20"/>
          <w:highlight w:val="none"/>
          <w14:textFill>
            <w14:solidFill>
              <w14:schemeClr w14:val="tx1"/>
            </w14:solidFill>
          </w14:textFill>
        </w:rPr>
        <w:t>1.1</w:t>
      </w:r>
      <w:r>
        <w:rPr>
          <w:color w:val="000000" w:themeColor="text1"/>
          <w:spacing w:val="1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词语定义</w:t>
      </w:r>
    </w:p>
    <w:p w14:paraId="7FFA9576">
      <w:pPr>
        <w:pStyle w:val="3"/>
        <w:spacing w:before="153" w:line="227" w:lineRule="auto"/>
        <w:ind w:left="42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下列词语除专用合同条款另有约定外，应具有本条所赋予的含义。</w:t>
      </w:r>
    </w:p>
    <w:p w14:paraId="6246C981">
      <w:pPr>
        <w:pStyle w:val="3"/>
        <w:spacing w:before="154" w:line="322" w:lineRule="auto"/>
        <w:ind w:left="1"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 合同：指根据法律规定和合同当事人约定具有约束力的文件，构</w:t>
      </w:r>
      <w:r>
        <w:rPr>
          <w:color w:val="000000" w:themeColor="text1"/>
          <w:spacing w:val="7"/>
          <w:sz w:val="20"/>
          <w:szCs w:val="20"/>
          <w:highlight w:val="none"/>
          <w14:textFill>
            <w14:solidFill>
              <w14:schemeClr w14:val="tx1"/>
            </w14:solidFill>
          </w14:textFill>
        </w:rPr>
        <w:t>成合同的文件包括合同协议书、</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专用合同条款及其附件、通用合同条款、中标通知书（如果有）、投标文件</w:t>
      </w:r>
      <w:r>
        <w:rPr>
          <w:color w:val="000000" w:themeColor="text1"/>
          <w:spacing w:val="9"/>
          <w:sz w:val="20"/>
          <w:szCs w:val="20"/>
          <w:highlight w:val="none"/>
          <w14:textFill>
            <w14:solidFill>
              <w14:schemeClr w14:val="tx1"/>
            </w14:solidFill>
          </w14:textFill>
        </w:rPr>
        <w:t>及其附件（如果有）、技术标</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准和要求、图纸以及其他合同文件。</w:t>
      </w:r>
    </w:p>
    <w:p w14:paraId="399A6E34">
      <w:pPr>
        <w:pStyle w:val="3"/>
        <w:spacing w:before="154" w:line="227"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1.1.2 合同协议书：指构成合同的由发包人和勘察人共同签署的称为“合同协议书</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w:t>
      </w:r>
      <w:r>
        <w:rPr>
          <w:color w:val="000000" w:themeColor="text1"/>
          <w:spacing w:val="7"/>
          <w:sz w:val="20"/>
          <w:szCs w:val="20"/>
          <w:highlight w:val="none"/>
          <w14:textFill>
            <w14:solidFill>
              <w14:schemeClr w14:val="tx1"/>
            </w14:solidFill>
          </w14:textFill>
        </w:rPr>
        <w:t>书面文件。</w:t>
      </w:r>
    </w:p>
    <w:p w14:paraId="61840A3A">
      <w:pPr>
        <w:pStyle w:val="3"/>
        <w:spacing w:before="152" w:line="299" w:lineRule="auto"/>
        <w:ind w:left="17" w:right="71" w:firstLine="418"/>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1.1.3 通用合同条款：是根据法律、行政法规规定及建设工</w:t>
      </w:r>
      <w:r>
        <w:rPr>
          <w:color w:val="000000" w:themeColor="text1"/>
          <w:spacing w:val="10"/>
          <w:sz w:val="20"/>
          <w:szCs w:val="20"/>
          <w:highlight w:val="none"/>
          <w14:textFill>
            <w14:solidFill>
              <w14:schemeClr w14:val="tx1"/>
            </w14:solidFill>
          </w14:textFill>
        </w:rPr>
        <w:t>程勘察的需要订立，通用于建设工程勘察</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的合同条款。</w:t>
      </w:r>
    </w:p>
    <w:p w14:paraId="5FA2F0E6">
      <w:pPr>
        <w:pStyle w:val="3"/>
        <w:spacing w:before="153" w:line="298" w:lineRule="auto"/>
        <w:ind w:left="4" w:right="71" w:firstLine="43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1.1.4 专用合同条款：是发包人与勘察人根据法律、行政法</w:t>
      </w:r>
      <w:r>
        <w:rPr>
          <w:color w:val="000000" w:themeColor="text1"/>
          <w:spacing w:val="10"/>
          <w:sz w:val="20"/>
          <w:szCs w:val="20"/>
          <w:highlight w:val="none"/>
          <w14:textFill>
            <w14:solidFill>
              <w14:schemeClr w14:val="tx1"/>
            </w14:solidFill>
          </w14:textFill>
        </w:rPr>
        <w:t>规规定，结合具体工程实际，经协商达成</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一致意见的合同条款，是对通用合同条款的细化、完善、补充、修改或另行约定。</w:t>
      </w:r>
    </w:p>
    <w:p w14:paraId="7290FD74">
      <w:pPr>
        <w:pStyle w:val="3"/>
        <w:spacing w:before="154" w:line="227"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1.1.5 发包人：指与勘察人签定合同协议书的当事人以及取得该当事人资格的合法继承人。</w:t>
      </w:r>
    </w:p>
    <w:p w14:paraId="75BD2780">
      <w:pPr>
        <w:pStyle w:val="3"/>
        <w:spacing w:before="155" w:line="298" w:lineRule="auto"/>
        <w:ind w:left="2" w:right="157" w:firstLine="43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1.1.6 勘察人：指在合同协议书中约定，被发包人接受的具有工程勘察资质</w:t>
      </w:r>
      <w:r>
        <w:rPr>
          <w:color w:val="000000" w:themeColor="text1"/>
          <w:spacing w:val="8"/>
          <w:sz w:val="20"/>
          <w:szCs w:val="20"/>
          <w:highlight w:val="none"/>
          <w14:textFill>
            <w14:solidFill>
              <w14:schemeClr w14:val="tx1"/>
            </w14:solidFill>
          </w14:textFill>
        </w:rPr>
        <w:t>的当事人以及取得该当事</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人资格的合法继承人。</w:t>
      </w:r>
    </w:p>
    <w:p w14:paraId="35FDD58A">
      <w:pPr>
        <w:pStyle w:val="3"/>
        <w:spacing w:before="154" w:line="227"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1.1.7 工程：指发包人与勘察人在合同协议书中约定的勘察范围内的项目。</w:t>
      </w:r>
    </w:p>
    <w:p w14:paraId="5AE5E158">
      <w:pPr>
        <w:pStyle w:val="3"/>
        <w:spacing w:before="156" w:line="297" w:lineRule="auto"/>
        <w:ind w:left="5" w:right="157" w:firstLine="4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1.1.8 勘察任务书：指由发包人就工程勘察范围、内容和技术标准等提出要</w:t>
      </w:r>
      <w:r>
        <w:rPr>
          <w:color w:val="000000" w:themeColor="text1"/>
          <w:spacing w:val="8"/>
          <w:sz w:val="20"/>
          <w:szCs w:val="20"/>
          <w:highlight w:val="none"/>
          <w14:textFill>
            <w14:solidFill>
              <w14:schemeClr w14:val="tx1"/>
            </w14:solidFill>
          </w14:textFill>
        </w:rPr>
        <w:t>求的书面文件。勘察任务</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书构成合同文件组成部分。</w:t>
      </w:r>
    </w:p>
    <w:p w14:paraId="4275C44F">
      <w:pPr>
        <w:pStyle w:val="3"/>
        <w:spacing w:before="154" w:line="299" w:lineRule="auto"/>
        <w:ind w:right="157" w:firstLine="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1.1.9 合同价款：指合同当事人在合同协议书中约定，发包人用以支付勘察</w:t>
      </w:r>
      <w:r>
        <w:rPr>
          <w:color w:val="000000" w:themeColor="text1"/>
          <w:spacing w:val="8"/>
          <w:sz w:val="20"/>
          <w:szCs w:val="20"/>
          <w:highlight w:val="none"/>
          <w14:textFill>
            <w14:solidFill>
              <w14:schemeClr w14:val="tx1"/>
            </w14:solidFill>
          </w14:textFill>
        </w:rPr>
        <w:t>人完成合同约定范围内工</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程勘察工作的款项。</w:t>
      </w:r>
    </w:p>
    <w:p w14:paraId="547BB1FE">
      <w:pPr>
        <w:pStyle w:val="3"/>
        <w:spacing w:before="151" w:line="228"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1.1.10 费用：指为履行合同所发生的或将要</w:t>
      </w:r>
      <w:r>
        <w:rPr>
          <w:color w:val="000000" w:themeColor="text1"/>
          <w:spacing w:val="7"/>
          <w:sz w:val="20"/>
          <w:szCs w:val="20"/>
          <w:highlight w:val="none"/>
          <w14:textFill>
            <w14:solidFill>
              <w14:schemeClr w14:val="tx1"/>
            </w14:solidFill>
          </w14:textFill>
        </w:rPr>
        <w:t>发生的必需的支出。</w:t>
      </w:r>
    </w:p>
    <w:p w14:paraId="173219D8">
      <w:pPr>
        <w:pStyle w:val="3"/>
        <w:spacing w:before="155" w:line="227" w:lineRule="auto"/>
        <w:jc w:val="right"/>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1.1.11 工期：指合同当事人在合同协议书中约定</w:t>
      </w:r>
      <w:r>
        <w:rPr>
          <w:color w:val="000000" w:themeColor="text1"/>
          <w:spacing w:val="5"/>
          <w:sz w:val="20"/>
          <w:szCs w:val="20"/>
          <w:highlight w:val="none"/>
          <w14:textFill>
            <w14:solidFill>
              <w14:schemeClr w14:val="tx1"/>
            </w14:solidFill>
          </w14:textFill>
        </w:rPr>
        <w:t>，按总日历天数（包括法定节假日）计算的工作天数。</w:t>
      </w:r>
    </w:p>
    <w:p w14:paraId="1117B096">
      <w:pPr>
        <w:pStyle w:val="3"/>
        <w:spacing w:before="155" w:line="322" w:lineRule="auto"/>
        <w:ind w:left="1" w:right="86"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1.1.12 天：除特别指明外，均指日历天。约定按天计算时间的，开始当天不计入，从次日开始计算。</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时限的最后一天是休息日或者其他法定节假日的，</w:t>
      </w:r>
      <w:r>
        <w:rPr>
          <w:color w:val="000000" w:themeColor="text1"/>
          <w:spacing w:val="-5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以节假日次日为时限的最后一天，时</w:t>
      </w:r>
      <w:r>
        <w:rPr>
          <w:color w:val="000000" w:themeColor="text1"/>
          <w:spacing w:val="8"/>
          <w:sz w:val="20"/>
          <w:szCs w:val="20"/>
          <w:highlight w:val="none"/>
          <w14:textFill>
            <w14:solidFill>
              <w14:schemeClr w14:val="tx1"/>
            </w14:solidFill>
          </w14:textFill>
        </w:rPr>
        <w:t>限的最后一天的截</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止时间为当日</w:t>
      </w:r>
      <w:r>
        <w:rPr>
          <w:color w:val="000000" w:themeColor="text1"/>
          <w:spacing w:val="-2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24</w:t>
      </w:r>
      <w:r>
        <w:rPr>
          <w:color w:val="000000" w:themeColor="text1"/>
          <w:spacing w:val="-30"/>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时。</w:t>
      </w:r>
    </w:p>
    <w:p w14:paraId="76CC93D3">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1.1.13 开工日期：指合同当事人在合同中约定，勘察人开始工作的绝对或相对日期。</w:t>
      </w:r>
    </w:p>
    <w:p w14:paraId="4B545CBB">
      <w:pPr>
        <w:pStyle w:val="3"/>
        <w:spacing w:before="152" w:line="299" w:lineRule="auto"/>
        <w:ind w:right="70"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1.1.14 成果提交日期：指合同当事人在合同中约定，勘察人完成合同范围内工作并提交成果资料的绝</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对或相对日期。</w:t>
      </w:r>
    </w:p>
    <w:p w14:paraId="32E1B799">
      <w:pPr>
        <w:pStyle w:val="3"/>
        <w:spacing w:before="153" w:line="298" w:lineRule="auto"/>
        <w:ind w:right="16" w:firstLine="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1.1.15</w:t>
      </w:r>
      <w:r>
        <w:rPr>
          <w:color w:val="000000" w:themeColor="text1"/>
          <w:spacing w:val="3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图纸：指由发包人提供或由勘察人提供并经发包人认</w:t>
      </w:r>
      <w:r>
        <w:rPr>
          <w:color w:val="000000" w:themeColor="text1"/>
          <w:spacing w:val="4"/>
          <w:sz w:val="20"/>
          <w:szCs w:val="20"/>
          <w:highlight w:val="none"/>
          <w14:textFill>
            <w14:solidFill>
              <w14:schemeClr w14:val="tx1"/>
            </w14:solidFill>
          </w14:textFill>
        </w:rPr>
        <w:t>可，满足勘察人开展工作需要的所有图件，</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包括相关说明和资料。</w:t>
      </w:r>
    </w:p>
    <w:p w14:paraId="53AB9D8F">
      <w:pPr>
        <w:pStyle w:val="3"/>
        <w:spacing w:before="154" w:line="227" w:lineRule="auto"/>
        <w:ind w:left="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1.1.16 作业场地：指工程勘察作业的场所</w:t>
      </w:r>
      <w:r>
        <w:rPr>
          <w:color w:val="000000" w:themeColor="text1"/>
          <w:spacing w:val="8"/>
          <w:sz w:val="20"/>
          <w:szCs w:val="20"/>
          <w:highlight w:val="none"/>
          <w14:textFill>
            <w14:solidFill>
              <w14:schemeClr w14:val="tx1"/>
            </w14:solidFill>
          </w14:textFill>
        </w:rPr>
        <w:t>以及发包人具体指定的供工程勘察作业使用的其他场所。</w:t>
      </w:r>
    </w:p>
    <w:p w14:paraId="585BCCD4">
      <w:pPr>
        <w:pStyle w:val="3"/>
        <w:spacing w:before="154" w:line="298" w:lineRule="auto"/>
        <w:ind w:left="2" w:right="69" w:firstLine="43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1.1.17 书面形式：指合同书、信件和数据电文（包括电报、电传、传真、电子数据交换和电子邮件）</w:t>
      </w:r>
      <w:r>
        <w:rPr>
          <w:color w:val="000000" w:themeColor="text1"/>
          <w:spacing w:val="1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等可以有形地表现所载内容的形式。</w:t>
      </w:r>
    </w:p>
    <w:p w14:paraId="7D63B311">
      <w:pPr>
        <w:pStyle w:val="3"/>
        <w:spacing w:before="154" w:line="228" w:lineRule="auto"/>
        <w:ind w:firstLine="436" w:firstLineChars="20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1.1.18 索赔：指在合同履行过程中</w:t>
      </w:r>
      <w:r>
        <w:rPr>
          <w:color w:val="000000" w:themeColor="text1"/>
          <w:spacing w:val="8"/>
          <w:sz w:val="20"/>
          <w:szCs w:val="20"/>
          <w:highlight w:val="none"/>
          <w14:textFill>
            <w14:solidFill>
              <w14:schemeClr w14:val="tx1"/>
            </w14:solidFill>
          </w14:textFill>
        </w:rPr>
        <w:t>，一方违反合同约定，直接或间接地给另一方造成实际损失，</w:t>
      </w:r>
    </w:p>
    <w:p w14:paraId="7E5C36FF">
      <w:pPr>
        <w:spacing w:line="228" w:lineRule="auto"/>
        <w:rPr>
          <w:color w:val="000000" w:themeColor="text1"/>
          <w:sz w:val="20"/>
          <w:szCs w:val="20"/>
          <w:highlight w:val="none"/>
          <w14:textFill>
            <w14:solidFill>
              <w14:schemeClr w14:val="tx1"/>
            </w14:solidFill>
          </w14:textFill>
        </w:rPr>
        <w:sectPr>
          <w:footerReference r:id="rId39" w:type="default"/>
          <w:pgSz w:w="11906" w:h="16839"/>
          <w:pgMar w:top="400" w:right="1011" w:bottom="1223" w:left="1087" w:header="0" w:footer="850" w:gutter="0"/>
          <w:pgNumType w:fmt="decimal"/>
          <w:cols w:space="720" w:num="1"/>
        </w:sectPr>
      </w:pPr>
    </w:p>
    <w:p w14:paraId="44EFE60F">
      <w:pPr>
        <w:spacing w:line="277" w:lineRule="auto"/>
        <w:rPr>
          <w:rFonts w:ascii="Arial"/>
          <w:color w:val="000000" w:themeColor="text1"/>
          <w:sz w:val="21"/>
          <w:highlight w:val="none"/>
          <w14:textFill>
            <w14:solidFill>
              <w14:schemeClr w14:val="tx1"/>
            </w14:solidFill>
          </w14:textFill>
        </w:rPr>
      </w:pPr>
    </w:p>
    <w:p w14:paraId="51232BF1">
      <w:pPr>
        <w:pStyle w:val="2"/>
        <w:rPr>
          <w:color w:val="000000" w:themeColor="text1"/>
          <w:highlight w:val="none"/>
          <w14:textFill>
            <w14:solidFill>
              <w14:schemeClr w14:val="tx1"/>
            </w14:solidFill>
          </w14:textFill>
        </w:rPr>
      </w:pPr>
    </w:p>
    <w:p w14:paraId="3664D701">
      <w:pPr>
        <w:spacing w:line="277" w:lineRule="auto"/>
        <w:rPr>
          <w:rFonts w:ascii="Arial"/>
          <w:color w:val="000000" w:themeColor="text1"/>
          <w:sz w:val="21"/>
          <w:highlight w:val="none"/>
          <w14:textFill>
            <w14:solidFill>
              <w14:schemeClr w14:val="tx1"/>
            </w14:solidFill>
          </w14:textFill>
        </w:rPr>
      </w:pPr>
    </w:p>
    <w:p w14:paraId="2236E355">
      <w:pPr>
        <w:pStyle w:val="3"/>
        <w:spacing w:before="65" w:line="228" w:lineRule="auto"/>
        <w:ind w:left="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受损方向违约方提出经济赔偿和（或）工期顺延的要求。</w:t>
      </w:r>
    </w:p>
    <w:p w14:paraId="04D7D4F2">
      <w:pPr>
        <w:pStyle w:val="3"/>
        <w:spacing w:before="154" w:line="298" w:lineRule="auto"/>
        <w:ind w:left="4" w:right="54" w:firstLine="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1.1.19 不利物质条件：指勘察人在作业场地遇到的不可预见的自然物质条件、非自然的物质障碍和污</w:t>
      </w:r>
      <w:r>
        <w:rPr>
          <w:color w:val="000000" w:themeColor="text1"/>
          <w:spacing w:val="15"/>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染物。</w:t>
      </w:r>
    </w:p>
    <w:p w14:paraId="5C34AD5F">
      <w:pPr>
        <w:pStyle w:val="3"/>
        <w:spacing w:before="153" w:line="298" w:lineRule="auto"/>
        <w:ind w:left="5" w:right="54"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1.1.20 后期服务：指勘察人提交成果资料后，为发包人提供的后续技术服务工作和程序性工作，如报</w:t>
      </w:r>
      <w:r>
        <w:rPr>
          <w:color w:val="000000" w:themeColor="text1"/>
          <w:spacing w:val="1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告成果咨询、基槽检验、现场交桩和竣工验收等。</w:t>
      </w:r>
    </w:p>
    <w:p w14:paraId="5713A023">
      <w:pPr>
        <w:pStyle w:val="3"/>
        <w:spacing w:before="152" w:line="228" w:lineRule="auto"/>
        <w:ind w:left="436"/>
        <w:outlineLvl w:val="2"/>
        <w:rPr>
          <w:color w:val="000000" w:themeColor="text1"/>
          <w:sz w:val="20"/>
          <w:szCs w:val="20"/>
          <w:highlight w:val="none"/>
          <w14:textFill>
            <w14:solidFill>
              <w14:schemeClr w14:val="tx1"/>
            </w14:solidFill>
          </w14:textFill>
        </w:rPr>
      </w:pPr>
      <w:bookmarkStart w:id="34" w:name="bookmark33"/>
      <w:bookmarkEnd w:id="34"/>
      <w:r>
        <w:rPr>
          <w:b/>
          <w:bCs/>
          <w:color w:val="000000" w:themeColor="text1"/>
          <w:spacing w:val="5"/>
          <w:sz w:val="20"/>
          <w:szCs w:val="20"/>
          <w:highlight w:val="none"/>
          <w14:textFill>
            <w14:solidFill>
              <w14:schemeClr w14:val="tx1"/>
            </w14:solidFill>
          </w14:textFill>
        </w:rPr>
        <w:t>1.2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合同文件及优先解释顺序</w:t>
      </w:r>
    </w:p>
    <w:p w14:paraId="3CD5D95C">
      <w:pPr>
        <w:pStyle w:val="3"/>
        <w:spacing w:before="154" w:line="299" w:lineRule="auto"/>
        <w:ind w:right="141" w:firstLine="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1.2.1 合同文件应能相互解释，互为说明。除专用合同条款另有约定外，组</w:t>
      </w:r>
      <w:r>
        <w:rPr>
          <w:color w:val="000000" w:themeColor="text1"/>
          <w:spacing w:val="8"/>
          <w:sz w:val="20"/>
          <w:szCs w:val="20"/>
          <w:highlight w:val="none"/>
          <w14:textFill>
            <w14:solidFill>
              <w14:schemeClr w14:val="tx1"/>
            </w14:solidFill>
          </w14:textFill>
        </w:rPr>
        <w:t>成本合同的文件及优先解</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释顺序如下：</w:t>
      </w:r>
    </w:p>
    <w:p w14:paraId="4DC6466C">
      <w:pPr>
        <w:pStyle w:val="3"/>
        <w:spacing w:before="151" w:line="227" w:lineRule="auto"/>
        <w:ind w:left="43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（1）合同协议书；</w:t>
      </w:r>
    </w:p>
    <w:p w14:paraId="54D794C4">
      <w:pPr>
        <w:pStyle w:val="3"/>
        <w:spacing w:before="155"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（2）专用合同条款及其附件；</w:t>
      </w:r>
    </w:p>
    <w:p w14:paraId="44302C03">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（3）通用合同条款；</w:t>
      </w:r>
    </w:p>
    <w:p w14:paraId="64F936F6">
      <w:pPr>
        <w:pStyle w:val="3"/>
        <w:spacing w:before="151"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（4）中标通知书（如果有</w:t>
      </w:r>
      <w:r>
        <w:rPr>
          <w:color w:val="000000" w:themeColor="text1"/>
          <w:spacing w:val="4"/>
          <w:sz w:val="20"/>
          <w:szCs w:val="20"/>
          <w:highlight w:val="none"/>
          <w14:textFill>
            <w14:solidFill>
              <w14:schemeClr w14:val="tx1"/>
            </w14:solidFill>
          </w14:textFill>
        </w:rPr>
        <w:t>）；</w:t>
      </w:r>
    </w:p>
    <w:p w14:paraId="3FCCFD3A">
      <w:pPr>
        <w:pStyle w:val="3"/>
        <w:spacing w:before="155"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（5）投标文件及其附件（如果有</w:t>
      </w:r>
      <w:r>
        <w:rPr>
          <w:color w:val="000000" w:themeColor="text1"/>
          <w:spacing w:val="2"/>
          <w:sz w:val="20"/>
          <w:szCs w:val="20"/>
          <w:highlight w:val="none"/>
          <w14:textFill>
            <w14:solidFill>
              <w14:schemeClr w14:val="tx1"/>
            </w14:solidFill>
          </w14:textFill>
        </w:rPr>
        <w:t>）；</w:t>
      </w:r>
    </w:p>
    <w:p w14:paraId="122D58FA">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（6）技术标准和要求；</w:t>
      </w:r>
    </w:p>
    <w:p w14:paraId="329B22D0">
      <w:pPr>
        <w:pStyle w:val="3"/>
        <w:spacing w:before="152" w:line="229" w:lineRule="auto"/>
        <w:ind w:left="43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（7）图纸；</w:t>
      </w:r>
    </w:p>
    <w:p w14:paraId="40C27015">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（8）其他合同文件。</w:t>
      </w:r>
    </w:p>
    <w:p w14:paraId="09A01FCF">
      <w:pPr>
        <w:pStyle w:val="3"/>
        <w:spacing w:before="155" w:line="353" w:lineRule="auto"/>
        <w:ind w:left="1" w:right="141" w:firstLine="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上述合同文件包括合同当事人就该项合同文件所作出的补充和修改，</w:t>
      </w:r>
      <w:r>
        <w:rPr>
          <w:color w:val="000000" w:themeColor="text1"/>
          <w:spacing w:val="9"/>
          <w:sz w:val="20"/>
          <w:szCs w:val="20"/>
          <w:highlight w:val="none"/>
          <w14:textFill>
            <w14:solidFill>
              <w14:schemeClr w14:val="tx1"/>
            </w14:solidFill>
          </w14:textFill>
        </w:rPr>
        <w:t>属于同一类内容的文件，应以最</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新签署的为准。</w:t>
      </w:r>
    </w:p>
    <w:p w14:paraId="6524AAAF">
      <w:pPr>
        <w:pStyle w:val="3"/>
        <w:spacing w:before="34" w:line="355" w:lineRule="auto"/>
        <w:ind w:left="1" w:right="54" w:firstLine="434"/>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1.2.2 当合同文件内容含糊不清或不相一致时，在不影响工作正常进</w:t>
      </w:r>
      <w:r>
        <w:rPr>
          <w:color w:val="000000" w:themeColor="text1"/>
          <w:spacing w:val="9"/>
          <w:sz w:val="20"/>
          <w:szCs w:val="20"/>
          <w:highlight w:val="none"/>
          <w14:textFill>
            <w14:solidFill>
              <w14:schemeClr w14:val="tx1"/>
            </w14:solidFill>
          </w14:textFill>
        </w:rPr>
        <w:t>行的情况下，</w:t>
      </w:r>
      <w:r>
        <w:rPr>
          <w:color w:val="000000" w:themeColor="text1"/>
          <w:spacing w:val="-5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由发包人和勘察人</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协商解决。双方协商不成时，按第</w:t>
      </w:r>
      <w:r>
        <w:rPr>
          <w:color w:val="000000" w:themeColor="text1"/>
          <w:spacing w:val="-2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16</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条〔争议解决</w:t>
      </w:r>
      <w:r>
        <w:rPr>
          <w:color w:val="000000" w:themeColor="text1"/>
          <w:spacing w:val="7"/>
          <w:sz w:val="20"/>
          <w:szCs w:val="20"/>
          <w:highlight w:val="none"/>
          <w14:textFill>
            <w14:solidFill>
              <w14:schemeClr w14:val="tx1"/>
            </w14:solidFill>
          </w14:textFill>
        </w:rPr>
        <w:t>〕的约定处理。</w:t>
      </w:r>
    </w:p>
    <w:p w14:paraId="354AEE4C">
      <w:pPr>
        <w:pStyle w:val="3"/>
        <w:spacing w:before="29" w:line="228" w:lineRule="auto"/>
        <w:ind w:left="436"/>
        <w:outlineLvl w:val="2"/>
        <w:rPr>
          <w:color w:val="000000" w:themeColor="text1"/>
          <w:sz w:val="20"/>
          <w:szCs w:val="20"/>
          <w:highlight w:val="none"/>
          <w14:textFill>
            <w14:solidFill>
              <w14:schemeClr w14:val="tx1"/>
            </w14:solidFill>
          </w14:textFill>
        </w:rPr>
      </w:pPr>
      <w:bookmarkStart w:id="35" w:name="bookmark34"/>
      <w:bookmarkEnd w:id="35"/>
      <w:r>
        <w:rPr>
          <w:b/>
          <w:bCs/>
          <w:color w:val="000000" w:themeColor="text1"/>
          <w:spacing w:val="5"/>
          <w:sz w:val="20"/>
          <w:szCs w:val="20"/>
          <w:highlight w:val="none"/>
          <w14:textFill>
            <w14:solidFill>
              <w14:schemeClr w14:val="tx1"/>
            </w14:solidFill>
          </w14:textFill>
        </w:rPr>
        <w:t>1.3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适用法律法规、技术标准</w:t>
      </w:r>
    </w:p>
    <w:p w14:paraId="587BFDE0">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1.3.1 适用法律法规</w:t>
      </w:r>
    </w:p>
    <w:p w14:paraId="4ABBF97A">
      <w:pPr>
        <w:pStyle w:val="3"/>
        <w:spacing w:before="154" w:line="353" w:lineRule="auto"/>
        <w:ind w:left="1" w:right="54" w:firstLine="420"/>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本合同文件适用中华人民共和国法律、行政法规、部门规章以及工</w:t>
      </w:r>
      <w:r>
        <w:rPr>
          <w:color w:val="000000" w:themeColor="text1"/>
          <w:spacing w:val="11"/>
          <w:sz w:val="20"/>
          <w:szCs w:val="20"/>
          <w:highlight w:val="none"/>
          <w14:textFill>
            <w14:solidFill>
              <w14:schemeClr w14:val="tx1"/>
            </w14:solidFill>
          </w14:textFill>
        </w:rPr>
        <w:t>程所在地的地方性法规、地方政府</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规章等。其他需要明示的规范性文件，由合同当事人在专用合同条款中约定。</w:t>
      </w:r>
    </w:p>
    <w:p w14:paraId="7FDCFD3D">
      <w:pPr>
        <w:pStyle w:val="3"/>
        <w:spacing w:before="34"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1.3.2 适用技术标准</w:t>
      </w:r>
    </w:p>
    <w:p w14:paraId="182352C7">
      <w:pPr>
        <w:pStyle w:val="3"/>
        <w:spacing w:before="155" w:line="353" w:lineRule="auto"/>
        <w:ind w:left="2" w:right="141" w:firstLine="41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适用于工程的现行有效国家标准、行业标准、工程所在地的地方标准以及</w:t>
      </w:r>
      <w:r>
        <w:rPr>
          <w:color w:val="000000" w:themeColor="text1"/>
          <w:spacing w:val="9"/>
          <w:sz w:val="20"/>
          <w:szCs w:val="20"/>
          <w:highlight w:val="none"/>
          <w14:textFill>
            <w14:solidFill>
              <w14:schemeClr w14:val="tx1"/>
            </w14:solidFill>
          </w14:textFill>
        </w:rPr>
        <w:t>相应的规范、规程为本合同</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文件适用的技术标准。合同当事人有特别要求的，应在专用合同条款中约定。</w:t>
      </w:r>
    </w:p>
    <w:p w14:paraId="31D20507">
      <w:pPr>
        <w:pStyle w:val="3"/>
        <w:spacing w:before="34" w:line="355" w:lineRule="auto"/>
        <w:ind w:left="1" w:right="141"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发包人要求使用国外技术标准的，应在专用合同条款中约定所使</w:t>
      </w:r>
      <w:r>
        <w:rPr>
          <w:color w:val="000000" w:themeColor="text1"/>
          <w:spacing w:val="9"/>
          <w:sz w:val="20"/>
          <w:szCs w:val="20"/>
          <w:highlight w:val="none"/>
          <w14:textFill>
            <w14:solidFill>
              <w14:schemeClr w14:val="tx1"/>
            </w14:solidFill>
          </w14:textFill>
        </w:rPr>
        <w:t>用技术标准的名称及提供方，并约定</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技术标准原文版、中译本的份数、时间及费用承担等事项。</w:t>
      </w:r>
    </w:p>
    <w:p w14:paraId="523DF5E9">
      <w:pPr>
        <w:pStyle w:val="3"/>
        <w:spacing w:before="29" w:line="228" w:lineRule="auto"/>
        <w:ind w:left="436"/>
        <w:outlineLvl w:val="2"/>
        <w:rPr>
          <w:color w:val="000000" w:themeColor="text1"/>
          <w:sz w:val="20"/>
          <w:szCs w:val="20"/>
          <w:highlight w:val="none"/>
          <w14:textFill>
            <w14:solidFill>
              <w14:schemeClr w14:val="tx1"/>
            </w14:solidFill>
          </w14:textFill>
        </w:rPr>
      </w:pPr>
      <w:bookmarkStart w:id="36" w:name="bookmark35"/>
      <w:bookmarkEnd w:id="36"/>
      <w:r>
        <w:rPr>
          <w:b/>
          <w:bCs/>
          <w:color w:val="000000" w:themeColor="text1"/>
          <w:spacing w:val="3"/>
          <w:sz w:val="20"/>
          <w:szCs w:val="20"/>
          <w:highlight w:val="none"/>
          <w14:textFill>
            <w14:solidFill>
              <w14:schemeClr w14:val="tx1"/>
            </w14:solidFill>
          </w14:textFill>
        </w:rPr>
        <w:t>1.4</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语言文字</w:t>
      </w:r>
    </w:p>
    <w:p w14:paraId="0EEF3B69">
      <w:pPr>
        <w:pStyle w:val="3"/>
        <w:spacing w:before="154" w:line="355" w:lineRule="auto"/>
        <w:ind w:left="10" w:right="141" w:firstLine="41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本合同文件使用汉语语言文字书写、解释和说明。如专用合同条款约定</w:t>
      </w:r>
      <w:r>
        <w:rPr>
          <w:color w:val="000000" w:themeColor="text1"/>
          <w:spacing w:val="9"/>
          <w:sz w:val="20"/>
          <w:szCs w:val="20"/>
          <w:highlight w:val="none"/>
          <w14:textFill>
            <w14:solidFill>
              <w14:schemeClr w14:val="tx1"/>
            </w14:solidFill>
          </w14:textFill>
        </w:rPr>
        <w:t>使用两种以上（含两种）语言</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时，汉语为优先解释和说明本合同的语言。</w:t>
      </w:r>
    </w:p>
    <w:p w14:paraId="3BB6D4D6">
      <w:pPr>
        <w:pStyle w:val="3"/>
        <w:spacing w:before="30" w:line="230" w:lineRule="auto"/>
        <w:ind w:left="436"/>
        <w:outlineLvl w:val="2"/>
        <w:rPr>
          <w:color w:val="000000" w:themeColor="text1"/>
          <w:sz w:val="20"/>
          <w:szCs w:val="20"/>
          <w:highlight w:val="none"/>
          <w14:textFill>
            <w14:solidFill>
              <w14:schemeClr w14:val="tx1"/>
            </w14:solidFill>
          </w14:textFill>
        </w:rPr>
      </w:pPr>
      <w:bookmarkStart w:id="37" w:name="bookmark36"/>
      <w:bookmarkEnd w:id="37"/>
      <w:r>
        <w:rPr>
          <w:b/>
          <w:bCs/>
          <w:color w:val="000000" w:themeColor="text1"/>
          <w:spacing w:val="-1"/>
          <w:sz w:val="20"/>
          <w:szCs w:val="20"/>
          <w:highlight w:val="none"/>
          <w14:textFill>
            <w14:solidFill>
              <w14:schemeClr w14:val="tx1"/>
            </w14:solidFill>
          </w14:textFill>
        </w:rPr>
        <w:t>1.5</w:t>
      </w:r>
      <w:r>
        <w:rPr>
          <w:color w:val="000000" w:themeColor="text1"/>
          <w:spacing w:val="1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联络</w:t>
      </w:r>
    </w:p>
    <w:p w14:paraId="4ADA6F8C">
      <w:pPr>
        <w:pStyle w:val="3"/>
        <w:spacing w:before="152" w:line="227"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1.5.1 与合同有关的批准文件、通知、证明、证书、指示、指令、要求、请求、意见、确定和决定等，</w:t>
      </w:r>
    </w:p>
    <w:p w14:paraId="44B07F10">
      <w:pPr>
        <w:spacing w:line="227" w:lineRule="auto"/>
        <w:rPr>
          <w:color w:val="000000" w:themeColor="text1"/>
          <w:sz w:val="20"/>
          <w:szCs w:val="20"/>
          <w:highlight w:val="none"/>
          <w14:textFill>
            <w14:solidFill>
              <w14:schemeClr w14:val="tx1"/>
            </w14:solidFill>
          </w14:textFill>
        </w:rPr>
        <w:sectPr>
          <w:footerReference r:id="rId40" w:type="default"/>
          <w:pgSz w:w="11906" w:h="16839"/>
          <w:pgMar w:top="400" w:right="1027" w:bottom="1223" w:left="1087" w:header="0" w:footer="850" w:gutter="0"/>
          <w:pgNumType w:fmt="decimal"/>
          <w:cols w:space="720" w:num="1"/>
        </w:sectPr>
      </w:pPr>
    </w:p>
    <w:p w14:paraId="38794333">
      <w:pPr>
        <w:spacing w:line="277" w:lineRule="auto"/>
        <w:rPr>
          <w:rFonts w:ascii="Arial"/>
          <w:color w:val="000000" w:themeColor="text1"/>
          <w:sz w:val="21"/>
          <w:highlight w:val="none"/>
          <w14:textFill>
            <w14:solidFill>
              <w14:schemeClr w14:val="tx1"/>
            </w14:solidFill>
          </w14:textFill>
        </w:rPr>
      </w:pPr>
    </w:p>
    <w:p w14:paraId="5E2F4F21">
      <w:pPr>
        <w:spacing w:line="277" w:lineRule="auto"/>
        <w:rPr>
          <w:rFonts w:ascii="Arial"/>
          <w:color w:val="000000" w:themeColor="text1"/>
          <w:sz w:val="21"/>
          <w:highlight w:val="none"/>
          <w14:textFill>
            <w14:solidFill>
              <w14:schemeClr w14:val="tx1"/>
            </w14:solidFill>
          </w14:textFill>
        </w:rPr>
      </w:pPr>
    </w:p>
    <w:p w14:paraId="2DB59380">
      <w:pPr>
        <w:pStyle w:val="3"/>
        <w:spacing w:before="65" w:line="227" w:lineRule="auto"/>
        <w:ind w:left="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均应采用书面形式或合同双方确认的其他形式，并应在合同约定的期限内送达接收人。</w:t>
      </w:r>
    </w:p>
    <w:p w14:paraId="63CC0B19">
      <w:pPr>
        <w:pStyle w:val="3"/>
        <w:spacing w:before="155" w:line="322" w:lineRule="auto"/>
        <w:ind w:left="1" w:right="157" w:firstLine="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1.5.2 发包人和勘察人应在专用合同条款中约定各自的送达接收人、送达形</w:t>
      </w:r>
      <w:r>
        <w:rPr>
          <w:color w:val="000000" w:themeColor="text1"/>
          <w:spacing w:val="8"/>
          <w:sz w:val="20"/>
          <w:szCs w:val="20"/>
          <w:highlight w:val="none"/>
          <w14:textFill>
            <w14:solidFill>
              <w14:schemeClr w14:val="tx1"/>
            </w14:solidFill>
          </w14:textFill>
        </w:rPr>
        <w:t>式及联系方式。合同当事</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人指定的接收人、送达地点或联系方式发生变动的，应提前</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天以书面形式通知对方，否则视为未发生变</w:t>
      </w:r>
      <w:r>
        <w:rPr>
          <w:color w:val="000000" w:themeColor="text1"/>
          <w:sz w:val="20"/>
          <w:szCs w:val="20"/>
          <w:highlight w:val="none"/>
          <w14:textFill>
            <w14:solidFill>
              <w14:schemeClr w14:val="tx1"/>
            </w14:solidFill>
          </w14:textFill>
        </w:rPr>
        <w:t xml:space="preserve"> 动。</w:t>
      </w:r>
    </w:p>
    <w:p w14:paraId="41737BDB">
      <w:pPr>
        <w:pStyle w:val="3"/>
        <w:spacing w:before="152" w:line="298" w:lineRule="auto"/>
        <w:ind w:right="157" w:firstLine="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1.5.3 发包人、勘察人应及时签收对方送达至约定送达地点和指定接收人的</w:t>
      </w:r>
      <w:r>
        <w:rPr>
          <w:color w:val="000000" w:themeColor="text1"/>
          <w:spacing w:val="8"/>
          <w:sz w:val="20"/>
          <w:szCs w:val="20"/>
          <w:highlight w:val="none"/>
          <w14:textFill>
            <w14:solidFill>
              <w14:schemeClr w14:val="tx1"/>
            </w14:solidFill>
          </w14:textFill>
        </w:rPr>
        <w:t>来往信函；如确有充分证</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据证明一方无正当理由拒不签收的，视为拒绝签收一方认可往来信函的内容。</w:t>
      </w:r>
    </w:p>
    <w:p w14:paraId="250239AE">
      <w:pPr>
        <w:pStyle w:val="3"/>
        <w:spacing w:before="153" w:line="228" w:lineRule="auto"/>
        <w:ind w:left="436"/>
        <w:outlineLvl w:val="2"/>
        <w:rPr>
          <w:color w:val="000000" w:themeColor="text1"/>
          <w:sz w:val="20"/>
          <w:szCs w:val="20"/>
          <w:highlight w:val="none"/>
          <w14:textFill>
            <w14:solidFill>
              <w14:schemeClr w14:val="tx1"/>
            </w14:solidFill>
          </w14:textFill>
        </w:rPr>
      </w:pPr>
      <w:bookmarkStart w:id="38" w:name="bookmark37"/>
      <w:bookmarkEnd w:id="38"/>
      <w:r>
        <w:rPr>
          <w:b/>
          <w:bCs/>
          <w:color w:val="000000" w:themeColor="text1"/>
          <w:spacing w:val="3"/>
          <w:sz w:val="20"/>
          <w:szCs w:val="20"/>
          <w:highlight w:val="none"/>
          <w14:textFill>
            <w14:solidFill>
              <w14:schemeClr w14:val="tx1"/>
            </w14:solidFill>
          </w14:textFill>
        </w:rPr>
        <w:t>1.6</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严禁贿赂</w:t>
      </w:r>
    </w:p>
    <w:p w14:paraId="18700F5C">
      <w:pPr>
        <w:pStyle w:val="3"/>
        <w:spacing w:before="154" w:line="353" w:lineRule="auto"/>
        <w:ind w:left="5" w:right="157" w:firstLine="415"/>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合同当事人不得以贿赂或变相贿赂的方式，谋取非法利益或损害对方权</w:t>
      </w:r>
      <w:r>
        <w:rPr>
          <w:color w:val="000000" w:themeColor="text1"/>
          <w:spacing w:val="9"/>
          <w:sz w:val="20"/>
          <w:szCs w:val="20"/>
          <w:highlight w:val="none"/>
          <w14:textFill>
            <w14:solidFill>
              <w14:schemeClr w14:val="tx1"/>
            </w14:solidFill>
          </w14:textFill>
        </w:rPr>
        <w:t>益。因一方的贿赂造成对方损</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失的，应赔偿损失并承担相应的法律责任。</w:t>
      </w:r>
    </w:p>
    <w:p w14:paraId="11814BF2">
      <w:pPr>
        <w:pStyle w:val="3"/>
        <w:spacing w:before="35" w:line="228" w:lineRule="auto"/>
        <w:ind w:left="436"/>
        <w:outlineLvl w:val="2"/>
        <w:rPr>
          <w:color w:val="000000" w:themeColor="text1"/>
          <w:sz w:val="20"/>
          <w:szCs w:val="20"/>
          <w:highlight w:val="none"/>
          <w14:textFill>
            <w14:solidFill>
              <w14:schemeClr w14:val="tx1"/>
            </w14:solidFill>
          </w14:textFill>
        </w:rPr>
      </w:pPr>
      <w:bookmarkStart w:id="39" w:name="bookmark38"/>
      <w:bookmarkEnd w:id="39"/>
      <w:r>
        <w:rPr>
          <w:b/>
          <w:bCs/>
          <w:color w:val="000000" w:themeColor="text1"/>
          <w:spacing w:val="-1"/>
          <w:sz w:val="20"/>
          <w:szCs w:val="20"/>
          <w:highlight w:val="none"/>
          <w14:textFill>
            <w14:solidFill>
              <w14:schemeClr w14:val="tx1"/>
            </w14:solidFill>
          </w14:textFill>
        </w:rPr>
        <w:t>1.7</w:t>
      </w:r>
      <w:r>
        <w:rPr>
          <w:color w:val="000000" w:themeColor="text1"/>
          <w:spacing w:val="1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保密</w:t>
      </w:r>
    </w:p>
    <w:p w14:paraId="5F63E3AB">
      <w:pPr>
        <w:pStyle w:val="3"/>
        <w:spacing w:before="153" w:line="353" w:lineRule="auto"/>
        <w:ind w:left="20" w:right="157" w:firstLine="41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除法律法规规定或合同另有约定外，未经发</w:t>
      </w:r>
      <w:r>
        <w:rPr>
          <w:color w:val="000000" w:themeColor="text1"/>
          <w:spacing w:val="9"/>
          <w:sz w:val="20"/>
          <w:szCs w:val="20"/>
          <w:highlight w:val="none"/>
          <w14:textFill>
            <w14:solidFill>
              <w14:schemeClr w14:val="tx1"/>
            </w14:solidFill>
          </w14:textFill>
        </w:rPr>
        <w:t>包人同意，勘察人不得将发包人提供的图纸、文件以及声</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明需要保密的资料信息等商业秘密泄露给第三方。</w:t>
      </w:r>
    </w:p>
    <w:p w14:paraId="38E2887B">
      <w:pPr>
        <w:pStyle w:val="3"/>
        <w:spacing w:before="35" w:line="355" w:lineRule="auto"/>
        <w:ind w:right="71" w:firstLine="43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除法律法规规定或合同另有约定外，未经勘察人同意，发包人不得将勘察人提供的技术文件、成果资</w:t>
      </w:r>
      <w:r>
        <w:rPr>
          <w:color w:val="000000" w:themeColor="text1"/>
          <w:spacing w:val="1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料、技术秘密及声明需要保密的资料信息等商业秘密泄露给第三方。</w:t>
      </w:r>
    </w:p>
    <w:p w14:paraId="4C31D510">
      <w:pPr>
        <w:pStyle w:val="3"/>
        <w:spacing w:before="29" w:line="228" w:lineRule="auto"/>
        <w:ind w:left="4400"/>
        <w:outlineLvl w:val="1"/>
        <w:rPr>
          <w:color w:val="000000" w:themeColor="text1"/>
          <w:sz w:val="20"/>
          <w:szCs w:val="20"/>
          <w:highlight w:val="none"/>
          <w14:textFill>
            <w14:solidFill>
              <w14:schemeClr w14:val="tx1"/>
            </w14:solidFill>
          </w14:textFill>
        </w:rPr>
      </w:pPr>
      <w:bookmarkStart w:id="40" w:name="bookmark39"/>
      <w:bookmarkEnd w:id="40"/>
      <w:r>
        <w:rPr>
          <w:b/>
          <w:bCs/>
          <w:color w:val="000000" w:themeColor="text1"/>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发包人</w:t>
      </w:r>
    </w:p>
    <w:p w14:paraId="7DE99E0A">
      <w:pPr>
        <w:pStyle w:val="3"/>
        <w:spacing w:before="154" w:line="228" w:lineRule="auto"/>
        <w:ind w:left="423"/>
        <w:outlineLvl w:val="2"/>
        <w:rPr>
          <w:color w:val="000000" w:themeColor="text1"/>
          <w:sz w:val="20"/>
          <w:szCs w:val="20"/>
          <w:highlight w:val="none"/>
          <w14:textFill>
            <w14:solidFill>
              <w14:schemeClr w14:val="tx1"/>
            </w14:solidFill>
          </w14:textFill>
        </w:rPr>
      </w:pPr>
      <w:bookmarkStart w:id="41" w:name="bookmark40"/>
      <w:bookmarkEnd w:id="41"/>
      <w:r>
        <w:rPr>
          <w:b/>
          <w:bCs/>
          <w:color w:val="000000" w:themeColor="text1"/>
          <w:spacing w:val="5"/>
          <w:sz w:val="20"/>
          <w:szCs w:val="20"/>
          <w:highlight w:val="none"/>
          <w14:textFill>
            <w14:solidFill>
              <w14:schemeClr w14:val="tx1"/>
            </w14:solidFill>
          </w14:textFill>
        </w:rPr>
        <w:t>2.1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发包人权利</w:t>
      </w:r>
    </w:p>
    <w:p w14:paraId="02E731A6">
      <w:pPr>
        <w:pStyle w:val="3"/>
        <w:spacing w:before="154" w:line="227"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2.1.1 发包人对勘察人的勘察工作有权依照合同约定实施监</w:t>
      </w:r>
      <w:r>
        <w:rPr>
          <w:color w:val="000000" w:themeColor="text1"/>
          <w:spacing w:val="8"/>
          <w:sz w:val="20"/>
          <w:szCs w:val="20"/>
          <w:highlight w:val="none"/>
          <w14:textFill>
            <w14:solidFill>
              <w14:schemeClr w14:val="tx1"/>
            </w14:solidFill>
          </w14:textFill>
        </w:rPr>
        <w:t>督，并对勘察成果予以验收。</w:t>
      </w:r>
    </w:p>
    <w:p w14:paraId="67F40373">
      <w:pPr>
        <w:pStyle w:val="3"/>
        <w:spacing w:before="152" w:line="228"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2.1.2 发包人对勘察人无法胜任工程勘察工作的人员有权提出更换。</w:t>
      </w:r>
    </w:p>
    <w:p w14:paraId="41B3F1E5">
      <w:pPr>
        <w:pStyle w:val="3"/>
        <w:spacing w:before="154" w:line="228"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2.1.3 发包人拥有勘察人为其项目编制的所有文件资料的使用权，包括投标文件、成果资料和数据等。</w:t>
      </w:r>
    </w:p>
    <w:p w14:paraId="4A6AF1D5">
      <w:pPr>
        <w:pStyle w:val="3"/>
        <w:spacing w:before="154" w:line="228" w:lineRule="auto"/>
        <w:ind w:left="423"/>
        <w:outlineLvl w:val="2"/>
        <w:rPr>
          <w:color w:val="000000" w:themeColor="text1"/>
          <w:sz w:val="20"/>
          <w:szCs w:val="20"/>
          <w:highlight w:val="none"/>
          <w14:textFill>
            <w14:solidFill>
              <w14:schemeClr w14:val="tx1"/>
            </w14:solidFill>
          </w14:textFill>
        </w:rPr>
      </w:pPr>
      <w:bookmarkStart w:id="42" w:name="bookmark41"/>
      <w:bookmarkEnd w:id="42"/>
      <w:r>
        <w:rPr>
          <w:b/>
          <w:bCs/>
          <w:color w:val="000000" w:themeColor="text1"/>
          <w:spacing w:val="5"/>
          <w:sz w:val="20"/>
          <w:szCs w:val="20"/>
          <w:highlight w:val="none"/>
          <w14:textFill>
            <w14:solidFill>
              <w14:schemeClr w14:val="tx1"/>
            </w14:solidFill>
          </w14:textFill>
        </w:rPr>
        <w:t>2.2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发包人义务</w:t>
      </w:r>
    </w:p>
    <w:p w14:paraId="269AAFDF">
      <w:pPr>
        <w:pStyle w:val="3"/>
        <w:spacing w:before="152"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2.2.1 发包人应以书面形式向勘察人明确勘察任务及技术要求。</w:t>
      </w:r>
    </w:p>
    <w:p w14:paraId="3778F2C6">
      <w:pPr>
        <w:pStyle w:val="3"/>
        <w:spacing w:before="154" w:line="299" w:lineRule="auto"/>
        <w:ind w:left="11" w:right="71" w:firstLine="41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2.2.2 发包人应提供开展工程勘察工作所需要的图纸及技术资料，包括总平面图、地形图、</w:t>
      </w:r>
      <w:r>
        <w:rPr>
          <w:color w:val="000000" w:themeColor="text1"/>
          <w:spacing w:val="-5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已有水准</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点和坐标控制点等。专用合同条款中另有规定的按专用合同条款的约定。</w:t>
      </w:r>
    </w:p>
    <w:p w14:paraId="5BB87C3E">
      <w:pPr>
        <w:pStyle w:val="3"/>
        <w:spacing w:before="152"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2.2.3 发包人应提供工程勘察作业所需的批准及许可文件，包括立项批复</w:t>
      </w:r>
      <w:r>
        <w:rPr>
          <w:color w:val="000000" w:themeColor="text1"/>
          <w:spacing w:val="7"/>
          <w:sz w:val="20"/>
          <w:szCs w:val="20"/>
          <w:highlight w:val="none"/>
          <w14:textFill>
            <w14:solidFill>
              <w14:schemeClr w14:val="tx1"/>
            </w14:solidFill>
          </w14:textFill>
        </w:rPr>
        <w:t>、</w:t>
      </w:r>
      <w:r>
        <w:rPr>
          <w:color w:val="000000" w:themeColor="text1"/>
          <w:spacing w:val="-5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占用和挖掘道路许可等。</w:t>
      </w:r>
    </w:p>
    <w:p w14:paraId="6C96E052">
      <w:pPr>
        <w:pStyle w:val="3"/>
        <w:spacing w:before="156" w:line="298" w:lineRule="auto"/>
        <w:ind w:left="1" w:right="71" w:firstLine="42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2.2.4 发包人应为勘察人提供具备条件的作业场地及进场通道（包括土地征用、障碍物清</w:t>
      </w:r>
      <w:r>
        <w:rPr>
          <w:color w:val="000000" w:themeColor="text1"/>
          <w:spacing w:val="10"/>
          <w:sz w:val="20"/>
          <w:szCs w:val="20"/>
          <w:highlight w:val="none"/>
          <w14:textFill>
            <w14:solidFill>
              <w14:schemeClr w14:val="tx1"/>
            </w14:solidFill>
          </w14:textFill>
        </w:rPr>
        <w:t>除、场地平</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整、提供水电接口和青苗赔偿等）并承担相关费用。</w:t>
      </w:r>
    </w:p>
    <w:p w14:paraId="6EA2F095">
      <w:pPr>
        <w:pStyle w:val="3"/>
        <w:spacing w:before="152" w:line="334" w:lineRule="auto"/>
        <w:ind w:left="1" w:right="16" w:firstLine="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2.2.5 发包人应为勘察人提供作业场地内地下埋藏物（包括地下</w:t>
      </w:r>
      <w:r>
        <w:rPr>
          <w:color w:val="000000" w:themeColor="text1"/>
          <w:spacing w:val="7"/>
          <w:sz w:val="20"/>
          <w:szCs w:val="20"/>
          <w:highlight w:val="none"/>
          <w14:textFill>
            <w14:solidFill>
              <w14:schemeClr w14:val="tx1"/>
            </w14:solidFill>
          </w14:textFill>
        </w:rPr>
        <w:t>管线、地下构筑物等）的资料、图纸，</w:t>
      </w:r>
      <w:r>
        <w:rPr>
          <w:color w:val="000000" w:themeColor="text1"/>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没有资料、图纸的地区，发包人应委托专业机构查清地下埋藏</w:t>
      </w:r>
      <w:r>
        <w:rPr>
          <w:color w:val="000000" w:themeColor="text1"/>
          <w:spacing w:val="11"/>
          <w:sz w:val="20"/>
          <w:szCs w:val="20"/>
          <w:highlight w:val="none"/>
          <w14:textFill>
            <w14:solidFill>
              <w14:schemeClr w14:val="tx1"/>
            </w14:solidFill>
          </w14:textFill>
        </w:rPr>
        <w:t>物。若因发包人未提供上述资料、图纸，或</w:t>
      </w:r>
      <w:r>
        <w:rPr>
          <w:color w:val="000000" w:themeColor="text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提供的资料、图纸不实，致使勘察人在工程勘察工作过程中发生人身伤</w:t>
      </w:r>
      <w:r>
        <w:rPr>
          <w:color w:val="000000" w:themeColor="text1"/>
          <w:spacing w:val="10"/>
          <w:sz w:val="20"/>
          <w:szCs w:val="20"/>
          <w:highlight w:val="none"/>
          <w14:textFill>
            <w14:solidFill>
              <w14:schemeClr w14:val="tx1"/>
            </w14:solidFill>
          </w14:textFill>
        </w:rPr>
        <w:t>害或造成经济损失时，</w:t>
      </w:r>
      <w:r>
        <w:rPr>
          <w:color w:val="000000" w:themeColor="text1"/>
          <w:spacing w:val="-5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由发包人承</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担赔偿责任。专用合同条款中另有规定的按专用合同条款的约定。</w:t>
      </w:r>
    </w:p>
    <w:p w14:paraId="727ED05C">
      <w:pPr>
        <w:pStyle w:val="3"/>
        <w:spacing w:before="153" w:line="299" w:lineRule="auto"/>
        <w:ind w:left="1" w:right="71" w:firstLine="42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2.2.6 发包人应按照法律法规规定为勘察人安全生产提供条件并支付安全生产防护费用，</w:t>
      </w:r>
      <w:r>
        <w:rPr>
          <w:color w:val="000000" w:themeColor="text1"/>
          <w:spacing w:val="10"/>
          <w:sz w:val="20"/>
          <w:szCs w:val="20"/>
          <w:highlight w:val="none"/>
          <w14:textFill>
            <w14:solidFill>
              <w14:schemeClr w14:val="tx1"/>
            </w14:solidFill>
          </w14:textFill>
        </w:rPr>
        <w:t>发包人不得</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要求勘察人违反安全生产管理规定进行作业。</w:t>
      </w:r>
    </w:p>
    <w:p w14:paraId="6421AAF6">
      <w:pPr>
        <w:pStyle w:val="3"/>
        <w:spacing w:before="152" w:line="299" w:lineRule="auto"/>
        <w:ind w:left="1" w:right="71" w:firstLine="42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2.2.7 若勘察现场需要看守，特别是在有毒、有害等危险现场作业时，发包人应派人负责</w:t>
      </w:r>
      <w:r>
        <w:rPr>
          <w:color w:val="000000" w:themeColor="text1"/>
          <w:spacing w:val="10"/>
          <w:sz w:val="20"/>
          <w:szCs w:val="20"/>
          <w:highlight w:val="none"/>
          <w14:textFill>
            <w14:solidFill>
              <w14:schemeClr w14:val="tx1"/>
            </w14:solidFill>
          </w14:textFill>
        </w:rPr>
        <w:t>安全保卫工</w:t>
      </w:r>
      <w:r>
        <w:rPr>
          <w:color w:val="000000" w:themeColor="text1"/>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作；按国家有关规定，对从事危险作业的现场人员进行保健防</w:t>
      </w:r>
      <w:r>
        <w:rPr>
          <w:color w:val="000000" w:themeColor="text1"/>
          <w:spacing w:val="11"/>
          <w:sz w:val="20"/>
          <w:szCs w:val="20"/>
          <w:highlight w:val="none"/>
          <w14:textFill>
            <w14:solidFill>
              <w14:schemeClr w14:val="tx1"/>
            </w14:solidFill>
          </w14:textFill>
        </w:rPr>
        <w:t>护，并承担费用。发包人对安全文明施工有</w:t>
      </w:r>
    </w:p>
    <w:p w14:paraId="35C747BC">
      <w:pPr>
        <w:spacing w:line="299" w:lineRule="auto"/>
        <w:rPr>
          <w:color w:val="000000" w:themeColor="text1"/>
          <w:sz w:val="20"/>
          <w:szCs w:val="20"/>
          <w:highlight w:val="none"/>
          <w14:textFill>
            <w14:solidFill>
              <w14:schemeClr w14:val="tx1"/>
            </w14:solidFill>
          </w14:textFill>
        </w:rPr>
        <w:sectPr>
          <w:footerReference r:id="rId41" w:type="default"/>
          <w:pgSz w:w="11906" w:h="16839"/>
          <w:pgMar w:top="400" w:right="1011" w:bottom="1223" w:left="1087" w:header="0" w:footer="850" w:gutter="0"/>
          <w:pgNumType w:fmt="decimal"/>
          <w:cols w:space="720" w:num="1"/>
        </w:sectPr>
      </w:pPr>
    </w:p>
    <w:p w14:paraId="12039A5E">
      <w:pPr>
        <w:spacing w:line="277" w:lineRule="auto"/>
        <w:rPr>
          <w:rFonts w:ascii="Arial"/>
          <w:color w:val="000000" w:themeColor="text1"/>
          <w:sz w:val="21"/>
          <w:highlight w:val="none"/>
          <w14:textFill>
            <w14:solidFill>
              <w14:schemeClr w14:val="tx1"/>
            </w14:solidFill>
          </w14:textFill>
        </w:rPr>
      </w:pPr>
    </w:p>
    <w:p w14:paraId="785430D5">
      <w:pPr>
        <w:spacing w:line="277" w:lineRule="auto"/>
        <w:rPr>
          <w:rFonts w:ascii="Arial"/>
          <w:color w:val="000000" w:themeColor="text1"/>
          <w:sz w:val="21"/>
          <w:highlight w:val="none"/>
          <w14:textFill>
            <w14:solidFill>
              <w14:schemeClr w14:val="tx1"/>
            </w14:solidFill>
          </w14:textFill>
        </w:rPr>
      </w:pPr>
    </w:p>
    <w:p w14:paraId="10E787C7">
      <w:pPr>
        <w:spacing w:line="277" w:lineRule="auto"/>
        <w:rPr>
          <w:rFonts w:ascii="Arial"/>
          <w:color w:val="000000" w:themeColor="text1"/>
          <w:sz w:val="21"/>
          <w:highlight w:val="none"/>
          <w14:textFill>
            <w14:solidFill>
              <w14:schemeClr w14:val="tx1"/>
            </w14:solidFill>
          </w14:textFill>
        </w:rPr>
      </w:pPr>
    </w:p>
    <w:p w14:paraId="26DA28E4">
      <w:pPr>
        <w:spacing w:line="277" w:lineRule="auto"/>
        <w:rPr>
          <w:rFonts w:ascii="Arial"/>
          <w:color w:val="000000" w:themeColor="text1"/>
          <w:sz w:val="21"/>
          <w:highlight w:val="none"/>
          <w14:textFill>
            <w14:solidFill>
              <w14:schemeClr w14:val="tx1"/>
            </w14:solidFill>
          </w14:textFill>
        </w:rPr>
      </w:pPr>
    </w:p>
    <w:p w14:paraId="2526A048">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特殊要求时，应在专用合同条款中另行约定。</w:t>
      </w:r>
    </w:p>
    <w:p w14:paraId="56B2D337">
      <w:pPr>
        <w:pStyle w:val="3"/>
        <w:spacing w:before="155" w:line="353" w:lineRule="auto"/>
        <w:ind w:right="71" w:firstLine="423"/>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2.2.8 发包人应对勘察人满足质量标准的已完工作，按照合同约定及时支付相应的工程勘</w:t>
      </w:r>
      <w:r>
        <w:rPr>
          <w:color w:val="000000" w:themeColor="text1"/>
          <w:spacing w:val="10"/>
          <w:sz w:val="20"/>
          <w:szCs w:val="20"/>
          <w:highlight w:val="none"/>
          <w14:textFill>
            <w14:solidFill>
              <w14:schemeClr w14:val="tx1"/>
            </w14:solidFill>
          </w14:textFill>
        </w:rPr>
        <w:t>察合同价款</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及费用。</w:t>
      </w:r>
    </w:p>
    <w:p w14:paraId="4E21BDD2">
      <w:pPr>
        <w:pStyle w:val="3"/>
        <w:spacing w:before="32" w:line="228" w:lineRule="auto"/>
        <w:ind w:left="423"/>
        <w:outlineLvl w:val="2"/>
        <w:rPr>
          <w:color w:val="000000" w:themeColor="text1"/>
          <w:sz w:val="20"/>
          <w:szCs w:val="20"/>
          <w:highlight w:val="none"/>
          <w14:textFill>
            <w14:solidFill>
              <w14:schemeClr w14:val="tx1"/>
            </w14:solidFill>
          </w14:textFill>
        </w:rPr>
      </w:pPr>
      <w:bookmarkStart w:id="43" w:name="bookmark42"/>
      <w:bookmarkEnd w:id="43"/>
      <w:r>
        <w:rPr>
          <w:b/>
          <w:bCs/>
          <w:color w:val="000000" w:themeColor="text1"/>
          <w:spacing w:val="5"/>
          <w:sz w:val="20"/>
          <w:szCs w:val="20"/>
          <w:highlight w:val="none"/>
          <w14:textFill>
            <w14:solidFill>
              <w14:schemeClr w14:val="tx1"/>
            </w14:solidFill>
          </w14:textFill>
        </w:rPr>
        <w:t>2.3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发包人代表</w:t>
      </w:r>
    </w:p>
    <w:p w14:paraId="1E5CC434">
      <w:pPr>
        <w:pStyle w:val="3"/>
        <w:spacing w:before="154" w:line="353" w:lineRule="auto"/>
        <w:ind w:right="71" w:firstLine="423"/>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发包人应在专用合同条款中明确其负责工程勘察的发包人代表</w:t>
      </w:r>
      <w:r>
        <w:rPr>
          <w:color w:val="000000" w:themeColor="text1"/>
          <w:spacing w:val="11"/>
          <w:sz w:val="20"/>
          <w:szCs w:val="20"/>
          <w:highlight w:val="none"/>
          <w14:textFill>
            <w14:solidFill>
              <w14:schemeClr w14:val="tx1"/>
            </w14:solidFill>
          </w14:textFill>
        </w:rPr>
        <w:t>的姓名、职务、联系方式及授权范围等</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事项。发包人代表在发包人的授权范围内，负责</w:t>
      </w:r>
      <w:r>
        <w:rPr>
          <w:color w:val="000000" w:themeColor="text1"/>
          <w:spacing w:val="9"/>
          <w:sz w:val="20"/>
          <w:szCs w:val="20"/>
          <w:highlight w:val="none"/>
          <w14:textFill>
            <w14:solidFill>
              <w14:schemeClr w14:val="tx1"/>
            </w14:solidFill>
          </w14:textFill>
        </w:rPr>
        <w:t>处理合同履行过程中与发包人有关的具体事宜。</w:t>
      </w:r>
    </w:p>
    <w:p w14:paraId="5D12A5DF">
      <w:pPr>
        <w:pStyle w:val="3"/>
        <w:spacing w:before="33" w:line="228" w:lineRule="auto"/>
        <w:ind w:left="4400"/>
        <w:outlineLvl w:val="1"/>
        <w:rPr>
          <w:color w:val="000000" w:themeColor="text1"/>
          <w:sz w:val="20"/>
          <w:szCs w:val="20"/>
          <w:highlight w:val="none"/>
          <w14:textFill>
            <w14:solidFill>
              <w14:schemeClr w14:val="tx1"/>
            </w14:solidFill>
          </w14:textFill>
        </w:rPr>
      </w:pPr>
      <w:bookmarkStart w:id="44" w:name="bookmark43"/>
      <w:bookmarkEnd w:id="44"/>
      <w:r>
        <w:rPr>
          <w:b/>
          <w:bCs/>
          <w:color w:val="000000" w:themeColor="text1"/>
          <w:sz w:val="20"/>
          <w:szCs w:val="20"/>
          <w:highlight w:val="none"/>
          <w14:textFill>
            <w14:solidFill>
              <w14:schemeClr w14:val="tx1"/>
            </w14:solidFill>
          </w14:textFill>
        </w:rPr>
        <w:t>第</w:t>
      </w:r>
      <w:r>
        <w:rPr>
          <w:color w:val="000000" w:themeColor="text1"/>
          <w:spacing w:val="-31"/>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勘察人</w:t>
      </w:r>
    </w:p>
    <w:p w14:paraId="0B394A34">
      <w:pPr>
        <w:pStyle w:val="3"/>
        <w:spacing w:before="154" w:line="228" w:lineRule="auto"/>
        <w:ind w:left="425"/>
        <w:outlineLvl w:val="2"/>
        <w:rPr>
          <w:color w:val="000000" w:themeColor="text1"/>
          <w:sz w:val="20"/>
          <w:szCs w:val="20"/>
          <w:highlight w:val="none"/>
          <w14:textFill>
            <w14:solidFill>
              <w14:schemeClr w14:val="tx1"/>
            </w14:solidFill>
          </w14:textFill>
        </w:rPr>
      </w:pPr>
      <w:bookmarkStart w:id="45" w:name="bookmark44"/>
      <w:bookmarkEnd w:id="45"/>
      <w:r>
        <w:rPr>
          <w:b/>
          <w:bCs/>
          <w:color w:val="000000" w:themeColor="text1"/>
          <w:spacing w:val="4"/>
          <w:sz w:val="20"/>
          <w:szCs w:val="20"/>
          <w:highlight w:val="none"/>
          <w14:textFill>
            <w14:solidFill>
              <w14:schemeClr w14:val="tx1"/>
            </w14:solidFill>
          </w14:textFill>
        </w:rPr>
        <w:t>3.1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勘察人权利</w:t>
      </w:r>
    </w:p>
    <w:p w14:paraId="360E40F5">
      <w:pPr>
        <w:pStyle w:val="3"/>
        <w:spacing w:before="151" w:line="299" w:lineRule="auto"/>
        <w:ind w:left="2" w:right="71" w:firstLine="42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3.1.1 勘察人在工程勘察期间，根据项目条件和技术标准、法律法规规定等方面的变</w:t>
      </w:r>
      <w:r>
        <w:rPr>
          <w:color w:val="000000" w:themeColor="text1"/>
          <w:spacing w:val="10"/>
          <w:sz w:val="20"/>
          <w:szCs w:val="20"/>
          <w:highlight w:val="none"/>
          <w14:textFill>
            <w14:solidFill>
              <w14:schemeClr w14:val="tx1"/>
            </w14:solidFill>
          </w14:textFill>
        </w:rPr>
        <w:t>化，有权向发包</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人提出增减合同工作量或修改技术方案的建议。</w:t>
      </w:r>
    </w:p>
    <w:p w14:paraId="50D7CF03">
      <w:pPr>
        <w:pStyle w:val="3"/>
        <w:spacing w:before="155" w:line="322" w:lineRule="auto"/>
        <w:ind w:left="3" w:right="71" w:firstLine="42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3.1.2 除建设工程主体部分的勘察外，根据合同约定或经发包人同意，勘察人可以将</w:t>
      </w:r>
      <w:r>
        <w:rPr>
          <w:color w:val="000000" w:themeColor="text1"/>
          <w:spacing w:val="10"/>
          <w:sz w:val="20"/>
          <w:szCs w:val="20"/>
          <w:highlight w:val="none"/>
          <w14:textFill>
            <w14:solidFill>
              <w14:schemeClr w14:val="tx1"/>
            </w14:solidFill>
          </w14:textFill>
        </w:rPr>
        <w:t>建设工程其他部</w:t>
      </w:r>
      <w:r>
        <w:rPr>
          <w:color w:val="000000" w:themeColor="text1"/>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分的勘察分包给其他具有相应资质等级的建设工程勘察单位</w:t>
      </w:r>
      <w:r>
        <w:rPr>
          <w:color w:val="000000" w:themeColor="text1"/>
          <w:spacing w:val="11"/>
          <w:sz w:val="20"/>
          <w:szCs w:val="20"/>
          <w:highlight w:val="none"/>
          <w14:textFill>
            <w14:solidFill>
              <w14:schemeClr w14:val="tx1"/>
            </w14:solidFill>
          </w14:textFill>
        </w:rPr>
        <w:t>。发包人对分包的特殊要求应在专用合同条款</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中另行约定。</w:t>
      </w:r>
    </w:p>
    <w:p w14:paraId="5D51B736">
      <w:pPr>
        <w:pStyle w:val="3"/>
        <w:spacing w:before="153" w:line="228"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3.1.3 勘察人对其编制的所有文件资料，包括投标文件、成果资料、数据和专利技术等拥有知识</w:t>
      </w:r>
      <w:r>
        <w:rPr>
          <w:color w:val="000000" w:themeColor="text1"/>
          <w:spacing w:val="7"/>
          <w:sz w:val="20"/>
          <w:szCs w:val="20"/>
          <w:highlight w:val="none"/>
          <w14:textFill>
            <w14:solidFill>
              <w14:schemeClr w14:val="tx1"/>
            </w14:solidFill>
          </w14:textFill>
        </w:rPr>
        <w:t>产权。</w:t>
      </w:r>
    </w:p>
    <w:p w14:paraId="4C59E1E5">
      <w:pPr>
        <w:pStyle w:val="3"/>
        <w:spacing w:before="151" w:line="228" w:lineRule="auto"/>
        <w:ind w:left="425"/>
        <w:outlineLvl w:val="2"/>
        <w:rPr>
          <w:color w:val="000000" w:themeColor="text1"/>
          <w:sz w:val="20"/>
          <w:szCs w:val="20"/>
          <w:highlight w:val="none"/>
          <w14:textFill>
            <w14:solidFill>
              <w14:schemeClr w14:val="tx1"/>
            </w14:solidFill>
          </w14:textFill>
        </w:rPr>
      </w:pPr>
      <w:bookmarkStart w:id="46" w:name="bookmark45"/>
      <w:bookmarkEnd w:id="46"/>
      <w:r>
        <w:rPr>
          <w:b/>
          <w:bCs/>
          <w:color w:val="000000" w:themeColor="text1"/>
          <w:spacing w:val="4"/>
          <w:sz w:val="20"/>
          <w:szCs w:val="20"/>
          <w:highlight w:val="none"/>
          <w14:textFill>
            <w14:solidFill>
              <w14:schemeClr w14:val="tx1"/>
            </w14:solidFill>
          </w14:textFill>
        </w:rPr>
        <w:t>3.2</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勘察人义务</w:t>
      </w:r>
    </w:p>
    <w:p w14:paraId="680B5512">
      <w:pPr>
        <w:pStyle w:val="3"/>
        <w:spacing w:before="154" w:line="227"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3.2.1 勘察人应按勘察任务书和技术要求</w:t>
      </w:r>
      <w:r>
        <w:rPr>
          <w:color w:val="000000" w:themeColor="text1"/>
          <w:spacing w:val="8"/>
          <w:sz w:val="20"/>
          <w:szCs w:val="20"/>
          <w:highlight w:val="none"/>
          <w14:textFill>
            <w14:solidFill>
              <w14:schemeClr w14:val="tx1"/>
            </w14:solidFill>
          </w14:textFill>
        </w:rPr>
        <w:t>并依据有关技术标准进行工程勘察工作。</w:t>
      </w:r>
    </w:p>
    <w:p w14:paraId="12F15BDA">
      <w:pPr>
        <w:pStyle w:val="3"/>
        <w:spacing w:before="155" w:line="227"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3.2.2 勘察人应建立质量保证体系，按本合同约定的时间提交质量合格的成果资料，并对其质量</w:t>
      </w:r>
      <w:r>
        <w:rPr>
          <w:color w:val="000000" w:themeColor="text1"/>
          <w:spacing w:val="7"/>
          <w:sz w:val="20"/>
          <w:szCs w:val="20"/>
          <w:highlight w:val="none"/>
          <w14:textFill>
            <w14:solidFill>
              <w14:schemeClr w14:val="tx1"/>
            </w14:solidFill>
          </w14:textFill>
        </w:rPr>
        <w:t>负责。</w:t>
      </w:r>
    </w:p>
    <w:p w14:paraId="75C68B6E">
      <w:pPr>
        <w:pStyle w:val="3"/>
        <w:spacing w:before="153" w:line="227"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3.2.3 勘察人在提交成果资料后，应为发包人继续提供后期服务。</w:t>
      </w:r>
    </w:p>
    <w:p w14:paraId="0EF85D74">
      <w:pPr>
        <w:pStyle w:val="3"/>
        <w:spacing w:before="155" w:line="298" w:lineRule="auto"/>
        <w:ind w:left="422" w:right="148" w:rightChars="0" w:firstLine="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3.2.4 勘察人在工程勘察期间遇到地下文物时，应及时向发包人和文物主管部门报告并妥善保护。</w:t>
      </w:r>
      <w:r>
        <w:rPr>
          <w:color w:val="000000" w:themeColor="text1"/>
          <w:spacing w:val="17"/>
          <w:sz w:val="20"/>
          <w:szCs w:val="20"/>
          <w:highlight w:val="none"/>
          <w14:textFill>
            <w14:solidFill>
              <w14:schemeClr w14:val="tx1"/>
            </w14:solidFill>
          </w14:textFill>
        </w:rPr>
        <w:t xml:space="preserve"> </w:t>
      </w:r>
    </w:p>
    <w:p w14:paraId="586C30BC">
      <w:pPr>
        <w:pStyle w:val="3"/>
        <w:spacing w:before="153" w:line="299" w:lineRule="auto"/>
        <w:ind w:left="5" w:right="70" w:firstLine="41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3.2.5 勘察人开展工程勘察活动时应遵守有关职业健康及安全生产方面的各项法律法</w:t>
      </w:r>
      <w:r>
        <w:rPr>
          <w:color w:val="000000" w:themeColor="text1"/>
          <w:spacing w:val="10"/>
          <w:sz w:val="20"/>
          <w:szCs w:val="20"/>
          <w:highlight w:val="none"/>
          <w14:textFill>
            <w14:solidFill>
              <w14:schemeClr w14:val="tx1"/>
            </w14:solidFill>
          </w14:textFill>
        </w:rPr>
        <w:t>规的规定，采取</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安全防护措施，确保人员、设备和设施的安全。</w:t>
      </w:r>
    </w:p>
    <w:p w14:paraId="4D85CDCC">
      <w:pPr>
        <w:pStyle w:val="3"/>
        <w:spacing w:before="153" w:line="322" w:lineRule="auto"/>
        <w:ind w:left="1" w:right="68" w:firstLine="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3.2.6 勘察人在燃气管道、热力管道、动力设备、</w:t>
      </w:r>
      <w:r>
        <w:rPr>
          <w:color w:val="000000" w:themeColor="text1"/>
          <w:spacing w:val="6"/>
          <w:sz w:val="20"/>
          <w:szCs w:val="20"/>
          <w:highlight w:val="none"/>
          <w14:textFill>
            <w14:solidFill>
              <w14:schemeClr w14:val="tx1"/>
            </w14:solidFill>
          </w14:textFill>
        </w:rPr>
        <w:t>输水管道、输电线路、临街交通要道及地下通道（地</w:t>
      </w:r>
      <w:r>
        <w:rPr>
          <w:color w:val="000000" w:themeColor="text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下隧道）附近等风险性较大的地点，</w:t>
      </w:r>
      <w:r>
        <w:rPr>
          <w:color w:val="000000" w:themeColor="text1"/>
          <w:spacing w:val="-57"/>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以及在易燃易爆地段及放射、有毒</w:t>
      </w:r>
      <w:r>
        <w:rPr>
          <w:color w:val="000000" w:themeColor="text1"/>
          <w:spacing w:val="10"/>
          <w:sz w:val="20"/>
          <w:szCs w:val="20"/>
          <w:highlight w:val="none"/>
          <w14:textFill>
            <w14:solidFill>
              <w14:schemeClr w14:val="tx1"/>
            </w14:solidFill>
          </w14:textFill>
        </w:rPr>
        <w:t>环境中进行工程勘察作业时，应编</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制安全防护方案并制定应急预案。</w:t>
      </w:r>
    </w:p>
    <w:p w14:paraId="02E73C7D">
      <w:pPr>
        <w:pStyle w:val="3"/>
        <w:spacing w:before="154" w:line="298" w:lineRule="auto"/>
        <w:ind w:right="71" w:firstLine="42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3.2.7 勘察人应在勘察方案中列明环境保护的具体措施，并在合同履行期间采取合理</w:t>
      </w:r>
      <w:r>
        <w:rPr>
          <w:color w:val="000000" w:themeColor="text1"/>
          <w:spacing w:val="10"/>
          <w:sz w:val="20"/>
          <w:szCs w:val="20"/>
          <w:highlight w:val="none"/>
          <w14:textFill>
            <w14:solidFill>
              <w14:schemeClr w14:val="tx1"/>
            </w14:solidFill>
          </w14:textFill>
        </w:rPr>
        <w:t>措施保护作业现</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场环境。</w:t>
      </w:r>
    </w:p>
    <w:p w14:paraId="1BC5C1F9">
      <w:pPr>
        <w:pStyle w:val="3"/>
        <w:spacing w:before="154" w:line="228" w:lineRule="auto"/>
        <w:ind w:left="425"/>
        <w:outlineLvl w:val="2"/>
        <w:rPr>
          <w:color w:val="000000" w:themeColor="text1"/>
          <w:sz w:val="20"/>
          <w:szCs w:val="20"/>
          <w:highlight w:val="none"/>
          <w14:textFill>
            <w14:solidFill>
              <w14:schemeClr w14:val="tx1"/>
            </w14:solidFill>
          </w14:textFill>
        </w:rPr>
      </w:pPr>
      <w:bookmarkStart w:id="47" w:name="bookmark46"/>
      <w:bookmarkEnd w:id="47"/>
      <w:r>
        <w:rPr>
          <w:b/>
          <w:bCs/>
          <w:color w:val="000000" w:themeColor="text1"/>
          <w:spacing w:val="4"/>
          <w:sz w:val="20"/>
          <w:szCs w:val="20"/>
          <w:highlight w:val="none"/>
          <w14:textFill>
            <w14:solidFill>
              <w14:schemeClr w14:val="tx1"/>
            </w14:solidFill>
          </w14:textFill>
        </w:rPr>
        <w:t>3.3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勘察人代表</w:t>
      </w:r>
    </w:p>
    <w:p w14:paraId="4C99E403">
      <w:pPr>
        <w:pStyle w:val="3"/>
        <w:spacing w:before="154" w:line="362" w:lineRule="auto"/>
        <w:ind w:right="157" w:firstLine="420"/>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勘察人接受任务时，应在专用合同条款中明确其负责工程勘察的勘察人代表</w:t>
      </w:r>
      <w:r>
        <w:rPr>
          <w:color w:val="000000" w:themeColor="text1"/>
          <w:spacing w:val="9"/>
          <w:sz w:val="20"/>
          <w:szCs w:val="20"/>
          <w:highlight w:val="none"/>
          <w14:textFill>
            <w14:solidFill>
              <w14:schemeClr w14:val="tx1"/>
            </w14:solidFill>
          </w14:textFill>
        </w:rPr>
        <w:t>的姓名、职务、联系方式</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及授权范围等事项。勘察人代表在勘察人的授权范围内，负责处理合同履行过程</w:t>
      </w:r>
      <w:r>
        <w:rPr>
          <w:color w:val="000000" w:themeColor="text1"/>
          <w:spacing w:val="9"/>
          <w:sz w:val="20"/>
          <w:szCs w:val="20"/>
          <w:highlight w:val="none"/>
          <w14:textFill>
            <w14:solidFill>
              <w14:schemeClr w14:val="tx1"/>
            </w14:solidFill>
          </w14:textFill>
        </w:rPr>
        <w:t>中与勘察人有关的具体事</w:t>
      </w:r>
      <w:r>
        <w:rPr>
          <w:color w:val="000000" w:themeColor="text1"/>
          <w:sz w:val="20"/>
          <w:szCs w:val="20"/>
          <w:highlight w:val="none"/>
          <w14:textFill>
            <w14:solidFill>
              <w14:schemeClr w14:val="tx1"/>
            </w14:solidFill>
          </w14:textFill>
        </w:rPr>
        <w:t xml:space="preserve"> 宜。</w:t>
      </w:r>
    </w:p>
    <w:p w14:paraId="3E21F277">
      <w:pPr>
        <w:pStyle w:val="3"/>
        <w:spacing w:before="23" w:line="228" w:lineRule="auto"/>
        <w:ind w:left="4505"/>
        <w:outlineLvl w:val="1"/>
        <w:rPr>
          <w:color w:val="000000" w:themeColor="text1"/>
          <w:sz w:val="20"/>
          <w:szCs w:val="20"/>
          <w:highlight w:val="none"/>
          <w14:textFill>
            <w14:solidFill>
              <w14:schemeClr w14:val="tx1"/>
            </w14:solidFill>
          </w14:textFill>
        </w:rPr>
      </w:pPr>
      <w:bookmarkStart w:id="48" w:name="bookmark47"/>
      <w:bookmarkEnd w:id="48"/>
      <w:r>
        <w:rPr>
          <w:b/>
          <w:bCs/>
          <w:color w:val="000000" w:themeColor="text1"/>
          <w:spacing w:val="-1"/>
          <w:sz w:val="20"/>
          <w:szCs w:val="20"/>
          <w:highlight w:val="none"/>
          <w14:textFill>
            <w14:solidFill>
              <w14:schemeClr w14:val="tx1"/>
            </w14:solidFill>
          </w14:textFill>
        </w:rPr>
        <w:t>第</w:t>
      </w:r>
      <w:r>
        <w:rPr>
          <w:color w:val="000000" w:themeColor="text1"/>
          <w:spacing w:val="-3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4</w:t>
      </w:r>
      <w:r>
        <w:rPr>
          <w:color w:val="000000" w:themeColor="text1"/>
          <w:spacing w:val="-39"/>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9"/>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工期</w:t>
      </w:r>
    </w:p>
    <w:p w14:paraId="6E6FCA99">
      <w:pPr>
        <w:pStyle w:val="3"/>
        <w:spacing w:before="152" w:line="228" w:lineRule="auto"/>
        <w:ind w:left="420"/>
        <w:outlineLvl w:val="2"/>
        <w:rPr>
          <w:color w:val="000000" w:themeColor="text1"/>
          <w:sz w:val="20"/>
          <w:szCs w:val="20"/>
          <w:highlight w:val="none"/>
          <w14:textFill>
            <w14:solidFill>
              <w14:schemeClr w14:val="tx1"/>
            </w14:solidFill>
          </w14:textFill>
        </w:rPr>
      </w:pPr>
      <w:bookmarkStart w:id="49" w:name="bookmark48"/>
      <w:bookmarkEnd w:id="49"/>
      <w:r>
        <w:rPr>
          <w:b/>
          <w:bCs/>
          <w:color w:val="000000" w:themeColor="text1"/>
          <w:spacing w:val="6"/>
          <w:sz w:val="20"/>
          <w:szCs w:val="20"/>
          <w:highlight w:val="none"/>
          <w14:textFill>
            <w14:solidFill>
              <w14:schemeClr w14:val="tx1"/>
            </w14:solidFill>
          </w14:textFill>
        </w:rPr>
        <w:t>4.1</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开工及延期开工</w:t>
      </w:r>
    </w:p>
    <w:p w14:paraId="59FC48D8">
      <w:pPr>
        <w:pStyle w:val="3"/>
        <w:spacing w:before="153"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4.1.1 勘察人应按合同约定的工期进行工程勘察工作，并接受发包人对工程勘察工作进度的监督、检</w:t>
      </w:r>
    </w:p>
    <w:p w14:paraId="79EAAEA7">
      <w:pPr>
        <w:spacing w:line="228" w:lineRule="auto"/>
        <w:rPr>
          <w:color w:val="000000" w:themeColor="text1"/>
          <w:sz w:val="20"/>
          <w:szCs w:val="20"/>
          <w:highlight w:val="none"/>
          <w14:textFill>
            <w14:solidFill>
              <w14:schemeClr w14:val="tx1"/>
            </w14:solidFill>
          </w14:textFill>
        </w:rPr>
        <w:sectPr>
          <w:footerReference r:id="rId42" w:type="default"/>
          <w:pgSz w:w="11906" w:h="16839"/>
          <w:pgMar w:top="400" w:right="1011" w:bottom="1223" w:left="1087" w:header="0" w:footer="850" w:gutter="0"/>
          <w:pgNumType w:fmt="decimal"/>
          <w:cols w:space="720" w:num="1"/>
        </w:sectPr>
      </w:pPr>
    </w:p>
    <w:p w14:paraId="02763296">
      <w:pPr>
        <w:spacing w:line="277" w:lineRule="auto"/>
        <w:rPr>
          <w:rFonts w:ascii="Arial"/>
          <w:color w:val="000000" w:themeColor="text1"/>
          <w:sz w:val="21"/>
          <w:highlight w:val="none"/>
          <w14:textFill>
            <w14:solidFill>
              <w14:schemeClr w14:val="tx1"/>
            </w14:solidFill>
          </w14:textFill>
        </w:rPr>
      </w:pPr>
    </w:p>
    <w:p w14:paraId="3350FE64">
      <w:pPr>
        <w:spacing w:line="277" w:lineRule="auto"/>
        <w:rPr>
          <w:rFonts w:ascii="Arial"/>
          <w:color w:val="000000" w:themeColor="text1"/>
          <w:sz w:val="21"/>
          <w:highlight w:val="none"/>
          <w14:textFill>
            <w14:solidFill>
              <w14:schemeClr w14:val="tx1"/>
            </w14:solidFill>
          </w14:textFill>
        </w:rPr>
      </w:pPr>
    </w:p>
    <w:p w14:paraId="52D0634E">
      <w:pPr>
        <w:spacing w:line="277" w:lineRule="auto"/>
        <w:rPr>
          <w:rFonts w:ascii="Arial"/>
          <w:color w:val="000000" w:themeColor="text1"/>
          <w:sz w:val="21"/>
          <w:highlight w:val="none"/>
          <w14:textFill>
            <w14:solidFill>
              <w14:schemeClr w14:val="tx1"/>
            </w14:solidFill>
          </w14:textFill>
        </w:rPr>
      </w:pPr>
    </w:p>
    <w:p w14:paraId="4499ADB8">
      <w:pPr>
        <w:pStyle w:val="3"/>
        <w:spacing w:before="65" w:line="235" w:lineRule="auto"/>
        <w:ind w:left="3"/>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查。</w:t>
      </w:r>
    </w:p>
    <w:p w14:paraId="28569ED1">
      <w:pPr>
        <w:pStyle w:val="3"/>
        <w:spacing w:before="146" w:line="353" w:lineRule="auto"/>
        <w:ind w:left="5" w:right="139" w:firstLine="41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4.1.2 因发包人原因不能按照合同约定的日期开工，发包人应以书面形式通知勘察人，推迟开工日期</w:t>
      </w:r>
      <w:r>
        <w:rPr>
          <w:color w:val="000000" w:themeColor="text1"/>
          <w:spacing w:val="6"/>
          <w:sz w:val="20"/>
          <w:szCs w:val="20"/>
          <w:highlight w:val="none"/>
          <w14:textFill>
            <w14:solidFill>
              <w14:schemeClr w14:val="tx1"/>
            </w14:solidFill>
          </w14:textFill>
        </w:rPr>
        <w:t xml:space="preserve"> 并相应顺延工期。</w:t>
      </w:r>
    </w:p>
    <w:p w14:paraId="4F626713">
      <w:pPr>
        <w:pStyle w:val="3"/>
        <w:spacing w:before="34" w:line="228" w:lineRule="auto"/>
        <w:ind w:left="420"/>
        <w:outlineLvl w:val="2"/>
        <w:rPr>
          <w:color w:val="000000" w:themeColor="text1"/>
          <w:sz w:val="20"/>
          <w:szCs w:val="20"/>
          <w:highlight w:val="none"/>
          <w14:textFill>
            <w14:solidFill>
              <w14:schemeClr w14:val="tx1"/>
            </w14:solidFill>
          </w14:textFill>
        </w:rPr>
      </w:pPr>
      <w:bookmarkStart w:id="50" w:name="bookmark49"/>
      <w:bookmarkEnd w:id="50"/>
      <w:r>
        <w:rPr>
          <w:b/>
          <w:bCs/>
          <w:color w:val="000000" w:themeColor="text1"/>
          <w:spacing w:val="5"/>
          <w:sz w:val="20"/>
          <w:szCs w:val="20"/>
          <w:highlight w:val="none"/>
          <w14:textFill>
            <w14:solidFill>
              <w14:schemeClr w14:val="tx1"/>
            </w14:solidFill>
          </w14:textFill>
        </w:rPr>
        <w:t>4.2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成果提交日期</w:t>
      </w:r>
    </w:p>
    <w:p w14:paraId="1311BC95">
      <w:pPr>
        <w:pStyle w:val="3"/>
        <w:spacing w:before="153" w:line="228" w:lineRule="auto"/>
        <w:ind w:left="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勘察人应按照合同约定的日期或双方同意顺延的工期提</w:t>
      </w:r>
      <w:r>
        <w:rPr>
          <w:color w:val="000000" w:themeColor="text1"/>
          <w:spacing w:val="9"/>
          <w:sz w:val="20"/>
          <w:szCs w:val="20"/>
          <w:highlight w:val="none"/>
          <w14:textFill>
            <w14:solidFill>
              <w14:schemeClr w14:val="tx1"/>
            </w14:solidFill>
          </w14:textFill>
        </w:rPr>
        <w:t>交成果资料，具体可在专用合同条款中约定。</w:t>
      </w:r>
    </w:p>
    <w:p w14:paraId="6AA4E718">
      <w:pPr>
        <w:pStyle w:val="3"/>
        <w:spacing w:before="152" w:line="228" w:lineRule="auto"/>
        <w:ind w:left="420"/>
        <w:outlineLvl w:val="2"/>
        <w:rPr>
          <w:color w:val="000000" w:themeColor="text1"/>
          <w:sz w:val="20"/>
          <w:szCs w:val="20"/>
          <w:highlight w:val="none"/>
          <w14:textFill>
            <w14:solidFill>
              <w14:schemeClr w14:val="tx1"/>
            </w14:solidFill>
          </w14:textFill>
        </w:rPr>
      </w:pPr>
      <w:bookmarkStart w:id="51" w:name="bookmark50"/>
      <w:bookmarkEnd w:id="51"/>
      <w:r>
        <w:rPr>
          <w:b/>
          <w:bCs/>
          <w:color w:val="000000" w:themeColor="text1"/>
          <w:spacing w:val="6"/>
          <w:sz w:val="20"/>
          <w:szCs w:val="20"/>
          <w:highlight w:val="none"/>
          <w14:textFill>
            <w14:solidFill>
              <w14:schemeClr w14:val="tx1"/>
            </w14:solidFill>
          </w14:textFill>
        </w:rPr>
        <w:t>4.3</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发包人造成的工期延误</w:t>
      </w:r>
    </w:p>
    <w:p w14:paraId="6D83AEC6">
      <w:pPr>
        <w:pStyle w:val="3"/>
        <w:spacing w:before="153" w:line="226"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4.3.1 因以下情形造成工期延误，勘察人有权要求发包人延长工期</w:t>
      </w:r>
      <w:r>
        <w:rPr>
          <w:color w:val="000000" w:themeColor="text1"/>
          <w:spacing w:val="7"/>
          <w:sz w:val="20"/>
          <w:szCs w:val="20"/>
          <w:highlight w:val="none"/>
          <w14:textFill>
            <w14:solidFill>
              <w14:schemeClr w14:val="tx1"/>
            </w14:solidFill>
          </w14:textFill>
        </w:rPr>
        <w:t>、增加合同价款和（或）补偿费用：</w:t>
      </w:r>
    </w:p>
    <w:p w14:paraId="51505F90">
      <w:pPr>
        <w:pStyle w:val="3"/>
        <w:spacing w:before="156"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（1）发包人未能按合同约定提供图纸及开工条件；</w:t>
      </w:r>
    </w:p>
    <w:p w14:paraId="507CB2E9">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（2）发包人未能按合同约定及时支付定金、预付款和</w:t>
      </w:r>
      <w:r>
        <w:rPr>
          <w:color w:val="000000" w:themeColor="text1"/>
          <w:spacing w:val="8"/>
          <w:sz w:val="20"/>
          <w:szCs w:val="20"/>
          <w:highlight w:val="none"/>
          <w14:textFill>
            <w14:solidFill>
              <w14:schemeClr w14:val="tx1"/>
            </w14:solidFill>
          </w14:textFill>
        </w:rPr>
        <w:t>（或）进度款；</w:t>
      </w:r>
    </w:p>
    <w:p w14:paraId="012AF57D">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（3）变更导致合同工作量增加；</w:t>
      </w:r>
    </w:p>
    <w:p w14:paraId="5230A7AB">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（4）发包人增加合同工作内容；</w:t>
      </w:r>
    </w:p>
    <w:p w14:paraId="02610D5D">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（5）发包人改变工程勘察技术要求；</w:t>
      </w:r>
    </w:p>
    <w:p w14:paraId="20E809A1">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（6）发包人导致工期延误的其他情形。</w:t>
      </w:r>
    </w:p>
    <w:p w14:paraId="495C1F69">
      <w:pPr>
        <w:pStyle w:val="3"/>
        <w:spacing w:before="154" w:line="321" w:lineRule="auto"/>
        <w:ind w:right="139" w:firstLine="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4.3.2 除专用合同条款对期限另有约定外，勘察人在第</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4.</w:t>
      </w:r>
      <w:r>
        <w:rPr>
          <w:color w:val="000000" w:themeColor="text1"/>
          <w:spacing w:val="7"/>
          <w:sz w:val="20"/>
          <w:szCs w:val="20"/>
          <w:highlight w:val="none"/>
          <w14:textFill>
            <w14:solidFill>
              <w14:schemeClr w14:val="tx1"/>
            </w14:solidFill>
          </w14:textFill>
        </w:rPr>
        <w:t>3.1</w:t>
      </w:r>
      <w:r>
        <w:rPr>
          <w:color w:val="000000" w:themeColor="text1"/>
          <w:spacing w:val="-4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款情形发生后</w:t>
      </w:r>
      <w:r>
        <w:rPr>
          <w:color w:val="000000" w:themeColor="text1"/>
          <w:spacing w:val="-3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7</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天内，应就延误的工期</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以书面形式向发包人提出报告。发包人在收到报告后</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天内予以确认；逾期不予确认也不提出修改意见，</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视为同意顺延工期。补偿费用的确认程序参照第</w:t>
      </w:r>
      <w:r>
        <w:rPr>
          <w:color w:val="000000" w:themeColor="text1"/>
          <w:spacing w:val="-1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7.1</w:t>
      </w:r>
      <w:r>
        <w:rPr>
          <w:color w:val="000000" w:themeColor="text1"/>
          <w:spacing w:val="-3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款〔合同价款与调整〕执行。</w:t>
      </w:r>
    </w:p>
    <w:p w14:paraId="46D971E5">
      <w:pPr>
        <w:pStyle w:val="3"/>
        <w:spacing w:before="155" w:line="228" w:lineRule="auto"/>
        <w:ind w:left="420"/>
        <w:outlineLvl w:val="2"/>
        <w:rPr>
          <w:color w:val="000000" w:themeColor="text1"/>
          <w:sz w:val="20"/>
          <w:szCs w:val="20"/>
          <w:highlight w:val="none"/>
          <w14:textFill>
            <w14:solidFill>
              <w14:schemeClr w14:val="tx1"/>
            </w14:solidFill>
          </w14:textFill>
        </w:rPr>
      </w:pPr>
      <w:bookmarkStart w:id="52" w:name="bookmark51"/>
      <w:bookmarkEnd w:id="52"/>
      <w:r>
        <w:rPr>
          <w:b/>
          <w:bCs/>
          <w:color w:val="000000" w:themeColor="text1"/>
          <w:spacing w:val="6"/>
          <w:sz w:val="20"/>
          <w:szCs w:val="20"/>
          <w:highlight w:val="none"/>
          <w14:textFill>
            <w14:solidFill>
              <w14:schemeClr w14:val="tx1"/>
            </w14:solidFill>
          </w14:textFill>
        </w:rPr>
        <w:t>4.4</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勘察人造成的工期延误</w:t>
      </w:r>
    </w:p>
    <w:p w14:paraId="297BAC76">
      <w:pPr>
        <w:pStyle w:val="3"/>
        <w:spacing w:before="153" w:line="355" w:lineRule="auto"/>
        <w:ind w:left="8" w:right="139" w:firstLine="41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勘察人因以下情形不能按照合同约定的日期或双方同意顺延的工期提交成果</w:t>
      </w:r>
      <w:r>
        <w:rPr>
          <w:color w:val="000000" w:themeColor="text1"/>
          <w:spacing w:val="9"/>
          <w:sz w:val="20"/>
          <w:szCs w:val="20"/>
          <w:highlight w:val="none"/>
          <w14:textFill>
            <w14:solidFill>
              <w14:schemeClr w14:val="tx1"/>
            </w14:solidFill>
          </w14:textFill>
        </w:rPr>
        <w:t>资料的，勘察人承担违约</w:t>
      </w:r>
      <w:r>
        <w:rPr>
          <w:color w:val="000000" w:themeColor="text1"/>
          <w:sz w:val="20"/>
          <w:szCs w:val="20"/>
          <w:highlight w:val="none"/>
          <w14:textFill>
            <w14:solidFill>
              <w14:schemeClr w14:val="tx1"/>
            </w14:solidFill>
          </w14:textFill>
        </w:rPr>
        <w:t xml:space="preserve"> 责任：</w:t>
      </w:r>
    </w:p>
    <w:p w14:paraId="2AA82D64">
      <w:pPr>
        <w:pStyle w:val="3"/>
        <w:spacing w:before="31"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（1）勘察人未按合同约定开工日期开展工</w:t>
      </w:r>
      <w:r>
        <w:rPr>
          <w:color w:val="000000" w:themeColor="text1"/>
          <w:spacing w:val="8"/>
          <w:sz w:val="20"/>
          <w:szCs w:val="20"/>
          <w:highlight w:val="none"/>
          <w14:textFill>
            <w14:solidFill>
              <w14:schemeClr w14:val="tx1"/>
            </w14:solidFill>
          </w14:textFill>
        </w:rPr>
        <w:t>作造成工期延误的；</w:t>
      </w:r>
    </w:p>
    <w:p w14:paraId="63A545CA">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（2）勘察人管理不善、组织不力造成工期延误的；</w:t>
      </w:r>
    </w:p>
    <w:p w14:paraId="60D76741">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（3）因弥补勘察人自身原因导致的质量缺陷</w:t>
      </w:r>
      <w:r>
        <w:rPr>
          <w:color w:val="000000" w:themeColor="text1"/>
          <w:spacing w:val="8"/>
          <w:sz w:val="20"/>
          <w:szCs w:val="20"/>
          <w:highlight w:val="none"/>
          <w14:textFill>
            <w14:solidFill>
              <w14:schemeClr w14:val="tx1"/>
            </w14:solidFill>
          </w14:textFill>
        </w:rPr>
        <w:t>而造成工期延误的；</w:t>
      </w:r>
    </w:p>
    <w:p w14:paraId="576EEA35">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（4）因勘察人成果资料不合格返工造成工期延误的；</w:t>
      </w:r>
    </w:p>
    <w:p w14:paraId="4CA782A1">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（5）勘察人导致工期延误的其他情形。</w:t>
      </w:r>
    </w:p>
    <w:p w14:paraId="34131326">
      <w:pPr>
        <w:pStyle w:val="3"/>
        <w:spacing w:before="153" w:line="228" w:lineRule="auto"/>
        <w:ind w:left="420"/>
        <w:outlineLvl w:val="2"/>
        <w:rPr>
          <w:color w:val="000000" w:themeColor="text1"/>
          <w:sz w:val="20"/>
          <w:szCs w:val="20"/>
          <w:highlight w:val="none"/>
          <w14:textFill>
            <w14:solidFill>
              <w14:schemeClr w14:val="tx1"/>
            </w14:solidFill>
          </w14:textFill>
        </w:rPr>
      </w:pPr>
      <w:bookmarkStart w:id="53" w:name="bookmark52"/>
      <w:bookmarkEnd w:id="53"/>
      <w:r>
        <w:rPr>
          <w:b/>
          <w:bCs/>
          <w:color w:val="000000" w:themeColor="text1"/>
          <w:spacing w:val="5"/>
          <w:sz w:val="20"/>
          <w:szCs w:val="20"/>
          <w:highlight w:val="none"/>
          <w14:textFill>
            <w14:solidFill>
              <w14:schemeClr w14:val="tx1"/>
            </w14:solidFill>
          </w14:textFill>
        </w:rPr>
        <w:t>4.5</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恶劣气候条件</w:t>
      </w:r>
    </w:p>
    <w:p w14:paraId="577FD96C">
      <w:pPr>
        <w:pStyle w:val="3"/>
        <w:spacing w:before="155" w:line="353" w:lineRule="auto"/>
        <w:ind w:left="3" w:right="139" w:firstLine="418"/>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恶劣气候条件影响现场作业，导致现场作业难以进行，造成工期延误的</w:t>
      </w:r>
      <w:r>
        <w:rPr>
          <w:color w:val="000000" w:themeColor="text1"/>
          <w:spacing w:val="9"/>
          <w:sz w:val="20"/>
          <w:szCs w:val="20"/>
          <w:highlight w:val="none"/>
          <w14:textFill>
            <w14:solidFill>
              <w14:schemeClr w14:val="tx1"/>
            </w14:solidFill>
          </w14:textFill>
        </w:rPr>
        <w:t>，勘察人有权要求发包人延长</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工期，具体可参照第</w:t>
      </w:r>
      <w:r>
        <w:rPr>
          <w:color w:val="000000" w:themeColor="text1"/>
          <w:spacing w:val="-34"/>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4.3.2</w:t>
      </w:r>
      <w:r>
        <w:rPr>
          <w:color w:val="000000" w:themeColor="text1"/>
          <w:spacing w:val="-3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款处理。</w:t>
      </w:r>
    </w:p>
    <w:p w14:paraId="4FFB2F19">
      <w:pPr>
        <w:pStyle w:val="3"/>
        <w:spacing w:before="34" w:line="228" w:lineRule="auto"/>
        <w:ind w:left="4296"/>
        <w:outlineLvl w:val="1"/>
        <w:rPr>
          <w:color w:val="000000" w:themeColor="text1"/>
          <w:sz w:val="20"/>
          <w:szCs w:val="20"/>
          <w:highlight w:val="none"/>
          <w14:textFill>
            <w14:solidFill>
              <w14:schemeClr w14:val="tx1"/>
            </w14:solidFill>
          </w14:textFill>
        </w:rPr>
      </w:pPr>
      <w:bookmarkStart w:id="54" w:name="bookmark53"/>
      <w:bookmarkEnd w:id="54"/>
      <w:r>
        <w:rPr>
          <w:b/>
          <w:bCs/>
          <w:color w:val="000000" w:themeColor="text1"/>
          <w:spacing w:val="1"/>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5</w:t>
      </w:r>
      <w:r>
        <w:rPr>
          <w:color w:val="000000" w:themeColor="text1"/>
          <w:spacing w:val="-37"/>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成果资料</w:t>
      </w:r>
    </w:p>
    <w:p w14:paraId="77979BED">
      <w:pPr>
        <w:pStyle w:val="3"/>
        <w:spacing w:before="154" w:line="228" w:lineRule="auto"/>
        <w:ind w:left="425"/>
        <w:outlineLvl w:val="2"/>
        <w:rPr>
          <w:color w:val="000000" w:themeColor="text1"/>
          <w:sz w:val="20"/>
          <w:szCs w:val="20"/>
          <w:highlight w:val="none"/>
          <w14:textFill>
            <w14:solidFill>
              <w14:schemeClr w14:val="tx1"/>
            </w14:solidFill>
          </w14:textFill>
        </w:rPr>
      </w:pPr>
      <w:bookmarkStart w:id="55" w:name="bookmark54"/>
      <w:bookmarkEnd w:id="55"/>
      <w:r>
        <w:rPr>
          <w:b/>
          <w:bCs/>
          <w:color w:val="000000" w:themeColor="text1"/>
          <w:spacing w:val="4"/>
          <w:sz w:val="20"/>
          <w:szCs w:val="20"/>
          <w:highlight w:val="none"/>
          <w14:textFill>
            <w14:solidFill>
              <w14:schemeClr w14:val="tx1"/>
            </w14:solidFill>
          </w14:textFill>
        </w:rPr>
        <w:t>5.1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成果质量</w:t>
      </w:r>
    </w:p>
    <w:p w14:paraId="6020B225">
      <w:pPr>
        <w:pStyle w:val="3"/>
        <w:spacing w:before="151" w:line="228"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5.1.1 成果质量应符合相关技术标准和</w:t>
      </w:r>
      <w:r>
        <w:rPr>
          <w:color w:val="000000" w:themeColor="text1"/>
          <w:spacing w:val="8"/>
          <w:sz w:val="20"/>
          <w:szCs w:val="20"/>
          <w:highlight w:val="none"/>
          <w14:textFill>
            <w14:solidFill>
              <w14:schemeClr w14:val="tx1"/>
            </w14:solidFill>
          </w14:textFill>
        </w:rPr>
        <w:t>深度规定，且满足合同约定的质量要求。</w:t>
      </w:r>
    </w:p>
    <w:p w14:paraId="0875A78F">
      <w:pPr>
        <w:pStyle w:val="3"/>
        <w:spacing w:before="153" w:line="299" w:lineRule="auto"/>
        <w:ind w:left="5" w:right="139" w:firstLine="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5.1.2 双方对工程勘察成果质量有争议时，</w:t>
      </w:r>
      <w:r>
        <w:rPr>
          <w:color w:val="000000" w:themeColor="text1"/>
          <w:spacing w:val="-5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由双方同意的第三方机构鉴定，所需费用及因此造成的损</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失，</w:t>
      </w:r>
      <w:r>
        <w:rPr>
          <w:color w:val="000000" w:themeColor="text1"/>
          <w:spacing w:val="-5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由责任方承担；双方均有责任的，由双方根据</w:t>
      </w:r>
      <w:r>
        <w:rPr>
          <w:color w:val="000000" w:themeColor="text1"/>
          <w:spacing w:val="7"/>
          <w:sz w:val="20"/>
          <w:szCs w:val="20"/>
          <w:highlight w:val="none"/>
          <w14:textFill>
            <w14:solidFill>
              <w14:schemeClr w14:val="tx1"/>
            </w14:solidFill>
          </w14:textFill>
        </w:rPr>
        <w:t>其责任分别承担。</w:t>
      </w:r>
    </w:p>
    <w:p w14:paraId="11308795">
      <w:pPr>
        <w:pStyle w:val="3"/>
        <w:spacing w:before="152" w:line="228" w:lineRule="auto"/>
        <w:ind w:left="425"/>
        <w:outlineLvl w:val="2"/>
        <w:rPr>
          <w:color w:val="000000" w:themeColor="text1"/>
          <w:sz w:val="20"/>
          <w:szCs w:val="20"/>
          <w:highlight w:val="none"/>
          <w14:textFill>
            <w14:solidFill>
              <w14:schemeClr w14:val="tx1"/>
            </w14:solidFill>
          </w14:textFill>
        </w:rPr>
      </w:pPr>
      <w:bookmarkStart w:id="56" w:name="bookmark55"/>
      <w:bookmarkEnd w:id="56"/>
      <w:r>
        <w:rPr>
          <w:b/>
          <w:bCs/>
          <w:color w:val="000000" w:themeColor="text1"/>
          <w:spacing w:val="4"/>
          <w:sz w:val="20"/>
          <w:szCs w:val="20"/>
          <w:highlight w:val="none"/>
          <w14:textFill>
            <w14:solidFill>
              <w14:schemeClr w14:val="tx1"/>
            </w14:solidFill>
          </w14:textFill>
        </w:rPr>
        <w:t>5.2</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成果份数</w:t>
      </w:r>
    </w:p>
    <w:p w14:paraId="260E86DE">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勘察人应向发包人提交成果资料四份，发包人要求增加的份数，在专用合同</w:t>
      </w:r>
      <w:r>
        <w:rPr>
          <w:color w:val="000000" w:themeColor="text1"/>
          <w:spacing w:val="9"/>
          <w:sz w:val="20"/>
          <w:szCs w:val="20"/>
          <w:highlight w:val="none"/>
          <w14:textFill>
            <w14:solidFill>
              <w14:schemeClr w14:val="tx1"/>
            </w14:solidFill>
          </w14:textFill>
        </w:rPr>
        <w:t>条款中另行约定，发包人</w:t>
      </w:r>
    </w:p>
    <w:p w14:paraId="00F092D8">
      <w:pPr>
        <w:spacing w:line="228" w:lineRule="auto"/>
        <w:rPr>
          <w:color w:val="000000" w:themeColor="text1"/>
          <w:sz w:val="20"/>
          <w:szCs w:val="20"/>
          <w:highlight w:val="none"/>
          <w14:textFill>
            <w14:solidFill>
              <w14:schemeClr w14:val="tx1"/>
            </w14:solidFill>
          </w14:textFill>
        </w:rPr>
        <w:sectPr>
          <w:footerReference r:id="rId43" w:type="default"/>
          <w:pgSz w:w="11906" w:h="16839"/>
          <w:pgMar w:top="400" w:right="1028" w:bottom="1223" w:left="1087" w:header="0" w:footer="850" w:gutter="0"/>
          <w:pgNumType w:fmt="decimal"/>
          <w:cols w:space="720" w:num="1"/>
        </w:sectPr>
      </w:pPr>
    </w:p>
    <w:p w14:paraId="1DC01026">
      <w:pPr>
        <w:spacing w:line="277" w:lineRule="auto"/>
        <w:rPr>
          <w:rFonts w:ascii="Arial"/>
          <w:color w:val="000000" w:themeColor="text1"/>
          <w:sz w:val="21"/>
          <w:highlight w:val="none"/>
          <w14:textFill>
            <w14:solidFill>
              <w14:schemeClr w14:val="tx1"/>
            </w14:solidFill>
          </w14:textFill>
        </w:rPr>
      </w:pPr>
    </w:p>
    <w:p w14:paraId="6BA41454">
      <w:pPr>
        <w:spacing w:line="277" w:lineRule="auto"/>
        <w:rPr>
          <w:rFonts w:ascii="Arial"/>
          <w:color w:val="000000" w:themeColor="text1"/>
          <w:sz w:val="21"/>
          <w:highlight w:val="none"/>
          <w14:textFill>
            <w14:solidFill>
              <w14:schemeClr w14:val="tx1"/>
            </w14:solidFill>
          </w14:textFill>
        </w:rPr>
      </w:pPr>
    </w:p>
    <w:p w14:paraId="41A045A6">
      <w:pPr>
        <w:spacing w:line="277" w:lineRule="auto"/>
        <w:rPr>
          <w:rFonts w:ascii="Arial"/>
          <w:color w:val="000000" w:themeColor="text1"/>
          <w:sz w:val="21"/>
          <w:highlight w:val="none"/>
          <w14:textFill>
            <w14:solidFill>
              <w14:schemeClr w14:val="tx1"/>
            </w14:solidFill>
          </w14:textFill>
        </w:rPr>
      </w:pPr>
    </w:p>
    <w:p w14:paraId="6A85BA69">
      <w:pPr>
        <w:spacing w:line="277" w:lineRule="auto"/>
        <w:rPr>
          <w:rFonts w:ascii="Arial"/>
          <w:color w:val="000000" w:themeColor="text1"/>
          <w:sz w:val="21"/>
          <w:highlight w:val="none"/>
          <w14:textFill>
            <w14:solidFill>
              <w14:schemeClr w14:val="tx1"/>
            </w14:solidFill>
          </w14:textFill>
        </w:rPr>
      </w:pPr>
    </w:p>
    <w:p w14:paraId="091012CC">
      <w:pPr>
        <w:pStyle w:val="3"/>
        <w:spacing w:before="65" w:line="228" w:lineRule="auto"/>
        <w:ind w:left="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另行支付相应的费用。</w:t>
      </w:r>
    </w:p>
    <w:p w14:paraId="679DF457">
      <w:pPr>
        <w:pStyle w:val="3"/>
        <w:spacing w:before="153" w:line="228" w:lineRule="auto"/>
        <w:ind w:left="425"/>
        <w:outlineLvl w:val="2"/>
        <w:rPr>
          <w:color w:val="000000" w:themeColor="text1"/>
          <w:sz w:val="20"/>
          <w:szCs w:val="20"/>
          <w:highlight w:val="none"/>
          <w14:textFill>
            <w14:solidFill>
              <w14:schemeClr w14:val="tx1"/>
            </w14:solidFill>
          </w14:textFill>
        </w:rPr>
      </w:pPr>
      <w:bookmarkStart w:id="57" w:name="bookmark56"/>
      <w:bookmarkEnd w:id="57"/>
      <w:r>
        <w:rPr>
          <w:b/>
          <w:bCs/>
          <w:color w:val="000000" w:themeColor="text1"/>
          <w:spacing w:val="4"/>
          <w:sz w:val="20"/>
          <w:szCs w:val="20"/>
          <w:highlight w:val="none"/>
          <w14:textFill>
            <w14:solidFill>
              <w14:schemeClr w14:val="tx1"/>
            </w14:solidFill>
          </w14:textFill>
        </w:rPr>
        <w:t>5.3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成果交付</w:t>
      </w:r>
    </w:p>
    <w:p w14:paraId="4D83A7B7">
      <w:pPr>
        <w:pStyle w:val="3"/>
        <w:spacing w:before="152" w:line="355" w:lineRule="auto"/>
        <w:ind w:left="2" w:right="176" w:firstLine="4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勘察人按照约定时间和地点向发包人交付成果资料，发包人应出具书面签收单，内容包括成果名</w:t>
      </w:r>
      <w:r>
        <w:rPr>
          <w:color w:val="000000" w:themeColor="text1"/>
          <w:spacing w:val="8"/>
          <w:sz w:val="20"/>
          <w:szCs w:val="20"/>
          <w:highlight w:val="none"/>
          <w14:textFill>
            <w14:solidFill>
              <w14:schemeClr w14:val="tx1"/>
            </w14:solidFill>
          </w14:textFill>
        </w:rPr>
        <w:t>称、</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成果组成、成果份数、提交和签收日期、提交人与接收人的亲笔签名等。</w:t>
      </w:r>
    </w:p>
    <w:p w14:paraId="5F01C6F3">
      <w:pPr>
        <w:pStyle w:val="3"/>
        <w:spacing w:before="31" w:line="228" w:lineRule="auto"/>
        <w:ind w:left="425"/>
        <w:outlineLvl w:val="2"/>
        <w:rPr>
          <w:color w:val="000000" w:themeColor="text1"/>
          <w:sz w:val="20"/>
          <w:szCs w:val="20"/>
          <w:highlight w:val="none"/>
          <w14:textFill>
            <w14:solidFill>
              <w14:schemeClr w14:val="tx1"/>
            </w14:solidFill>
          </w14:textFill>
        </w:rPr>
      </w:pPr>
      <w:bookmarkStart w:id="58" w:name="bookmark57"/>
      <w:bookmarkEnd w:id="58"/>
      <w:r>
        <w:rPr>
          <w:b/>
          <w:bCs/>
          <w:color w:val="000000" w:themeColor="text1"/>
          <w:spacing w:val="4"/>
          <w:sz w:val="20"/>
          <w:szCs w:val="20"/>
          <w:highlight w:val="none"/>
          <w14:textFill>
            <w14:solidFill>
              <w14:schemeClr w14:val="tx1"/>
            </w14:solidFill>
          </w14:textFill>
        </w:rPr>
        <w:t>5.4</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成果验收</w:t>
      </w:r>
    </w:p>
    <w:p w14:paraId="4C4A576B">
      <w:pPr>
        <w:pStyle w:val="3"/>
        <w:spacing w:before="152" w:line="355" w:lineRule="auto"/>
        <w:ind w:left="2" w:right="140" w:firstLine="41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勘察人向发包人提交成果资料后，如需对勘察成果组织验收的，发包人应及</w:t>
      </w:r>
      <w:r>
        <w:rPr>
          <w:color w:val="000000" w:themeColor="text1"/>
          <w:spacing w:val="9"/>
          <w:sz w:val="20"/>
          <w:szCs w:val="20"/>
          <w:highlight w:val="none"/>
          <w14:textFill>
            <w14:solidFill>
              <w14:schemeClr w14:val="tx1"/>
            </w14:solidFill>
          </w14:textFill>
        </w:rPr>
        <w:t>时组织验收。除专用合同</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条款对期限另有约定外，发包人</w:t>
      </w:r>
      <w:r>
        <w:rPr>
          <w:color w:val="000000" w:themeColor="text1"/>
          <w:spacing w:val="-1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天内无正当理由不予组织验收，视为验收通过。</w:t>
      </w:r>
    </w:p>
    <w:p w14:paraId="43F9A134">
      <w:pPr>
        <w:pStyle w:val="3"/>
        <w:spacing w:before="31" w:line="228" w:lineRule="auto"/>
        <w:ind w:left="4296"/>
        <w:outlineLvl w:val="1"/>
        <w:rPr>
          <w:color w:val="000000" w:themeColor="text1"/>
          <w:sz w:val="20"/>
          <w:szCs w:val="20"/>
          <w:highlight w:val="none"/>
          <w14:textFill>
            <w14:solidFill>
              <w14:schemeClr w14:val="tx1"/>
            </w14:solidFill>
          </w14:textFill>
        </w:rPr>
      </w:pPr>
      <w:bookmarkStart w:id="59" w:name="bookmark58"/>
      <w:bookmarkEnd w:id="59"/>
      <w:r>
        <w:rPr>
          <w:b/>
          <w:bCs/>
          <w:color w:val="000000" w:themeColor="text1"/>
          <w:spacing w:val="1"/>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6</w:t>
      </w:r>
      <w:r>
        <w:rPr>
          <w:color w:val="000000" w:themeColor="text1"/>
          <w:spacing w:val="-37"/>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后期服务</w:t>
      </w:r>
    </w:p>
    <w:p w14:paraId="3EF07EE7">
      <w:pPr>
        <w:pStyle w:val="3"/>
        <w:spacing w:before="152" w:line="228" w:lineRule="auto"/>
        <w:ind w:left="422"/>
        <w:outlineLvl w:val="2"/>
        <w:rPr>
          <w:color w:val="000000" w:themeColor="text1"/>
          <w:sz w:val="20"/>
          <w:szCs w:val="20"/>
          <w:highlight w:val="none"/>
          <w14:textFill>
            <w14:solidFill>
              <w14:schemeClr w14:val="tx1"/>
            </w14:solidFill>
          </w14:textFill>
        </w:rPr>
      </w:pPr>
      <w:bookmarkStart w:id="60" w:name="bookmark59"/>
      <w:bookmarkEnd w:id="60"/>
      <w:r>
        <w:rPr>
          <w:b/>
          <w:bCs/>
          <w:color w:val="000000" w:themeColor="text1"/>
          <w:spacing w:val="5"/>
          <w:sz w:val="20"/>
          <w:szCs w:val="20"/>
          <w:highlight w:val="none"/>
          <w14:textFill>
            <w14:solidFill>
              <w14:schemeClr w14:val="tx1"/>
            </w14:solidFill>
          </w14:textFill>
        </w:rPr>
        <w:t>6.1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后续技术服务</w:t>
      </w:r>
    </w:p>
    <w:p w14:paraId="67480772">
      <w:pPr>
        <w:pStyle w:val="3"/>
        <w:spacing w:before="155" w:line="355" w:lineRule="auto"/>
        <w:ind w:left="3" w:right="141" w:firstLine="416"/>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勘察人应派专业技术人员为发包人提供后续技术服务，发包人应为其提供必</w:t>
      </w:r>
      <w:r>
        <w:rPr>
          <w:color w:val="000000" w:themeColor="text1"/>
          <w:spacing w:val="9"/>
          <w:sz w:val="20"/>
          <w:szCs w:val="20"/>
          <w:highlight w:val="none"/>
          <w14:textFill>
            <w14:solidFill>
              <w14:schemeClr w14:val="tx1"/>
            </w14:solidFill>
          </w14:textFill>
        </w:rPr>
        <w:t>要的工作和生活条件，后</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续技术服务的内容、费用和时限应由双方在专用合同条款中另行约定。</w:t>
      </w:r>
    </w:p>
    <w:p w14:paraId="7B608FD5">
      <w:pPr>
        <w:pStyle w:val="3"/>
        <w:spacing w:before="29" w:line="228" w:lineRule="auto"/>
        <w:ind w:left="422"/>
        <w:outlineLvl w:val="2"/>
        <w:rPr>
          <w:color w:val="000000" w:themeColor="text1"/>
          <w:sz w:val="20"/>
          <w:szCs w:val="20"/>
          <w:highlight w:val="none"/>
          <w14:textFill>
            <w14:solidFill>
              <w14:schemeClr w14:val="tx1"/>
            </w14:solidFill>
          </w14:textFill>
        </w:rPr>
      </w:pPr>
      <w:bookmarkStart w:id="61" w:name="bookmark60"/>
      <w:bookmarkEnd w:id="61"/>
      <w:r>
        <w:rPr>
          <w:b/>
          <w:bCs/>
          <w:color w:val="000000" w:themeColor="text1"/>
          <w:spacing w:val="5"/>
          <w:sz w:val="20"/>
          <w:szCs w:val="20"/>
          <w:highlight w:val="none"/>
          <w14:textFill>
            <w14:solidFill>
              <w14:schemeClr w14:val="tx1"/>
            </w14:solidFill>
          </w14:textFill>
        </w:rPr>
        <w:t>6.2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竣工验收</w:t>
      </w:r>
    </w:p>
    <w:p w14:paraId="55399E0C">
      <w:pPr>
        <w:pStyle w:val="3"/>
        <w:spacing w:before="154" w:line="227"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工程竣工验收时，勘察人应按发包人要求参加竣工验收工作，并提供竣工验收所需相关资料。</w:t>
      </w:r>
    </w:p>
    <w:p w14:paraId="61F5E849">
      <w:pPr>
        <w:pStyle w:val="3"/>
        <w:spacing w:before="155" w:line="226" w:lineRule="auto"/>
        <w:ind w:left="3980"/>
        <w:outlineLvl w:val="1"/>
        <w:rPr>
          <w:color w:val="000000" w:themeColor="text1"/>
          <w:sz w:val="20"/>
          <w:szCs w:val="20"/>
          <w:highlight w:val="none"/>
          <w14:textFill>
            <w14:solidFill>
              <w14:schemeClr w14:val="tx1"/>
            </w14:solidFill>
          </w14:textFill>
        </w:rPr>
      </w:pPr>
      <w:bookmarkStart w:id="62" w:name="bookmark61"/>
      <w:bookmarkEnd w:id="62"/>
      <w:r>
        <w:rPr>
          <w:b/>
          <w:bCs/>
          <w:color w:val="000000" w:themeColor="text1"/>
          <w:spacing w:val="4"/>
          <w:sz w:val="20"/>
          <w:szCs w:val="20"/>
          <w:highlight w:val="none"/>
          <w14:textFill>
            <w14:solidFill>
              <w14:schemeClr w14:val="tx1"/>
            </w14:solidFill>
          </w14:textFill>
        </w:rPr>
        <w:t>第</w:t>
      </w:r>
      <w:r>
        <w:rPr>
          <w:color w:val="000000" w:themeColor="text1"/>
          <w:spacing w:val="-2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7</w:t>
      </w:r>
      <w:r>
        <w:rPr>
          <w:color w:val="000000" w:themeColor="text1"/>
          <w:spacing w:val="-3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条</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合同价款与支付</w:t>
      </w:r>
    </w:p>
    <w:p w14:paraId="3B262F0B">
      <w:pPr>
        <w:pStyle w:val="3"/>
        <w:spacing w:before="153" w:line="226" w:lineRule="auto"/>
        <w:ind w:left="425"/>
        <w:outlineLvl w:val="2"/>
        <w:rPr>
          <w:color w:val="000000" w:themeColor="text1"/>
          <w:sz w:val="20"/>
          <w:szCs w:val="20"/>
          <w:highlight w:val="none"/>
          <w14:textFill>
            <w14:solidFill>
              <w14:schemeClr w14:val="tx1"/>
            </w14:solidFill>
          </w14:textFill>
        </w:rPr>
      </w:pPr>
      <w:bookmarkStart w:id="63" w:name="bookmark62"/>
      <w:bookmarkEnd w:id="63"/>
      <w:r>
        <w:rPr>
          <w:b/>
          <w:bCs/>
          <w:color w:val="000000" w:themeColor="text1"/>
          <w:spacing w:val="5"/>
          <w:sz w:val="20"/>
          <w:szCs w:val="20"/>
          <w:highlight w:val="none"/>
          <w14:textFill>
            <w14:solidFill>
              <w14:schemeClr w14:val="tx1"/>
            </w14:solidFill>
          </w14:textFill>
        </w:rPr>
        <w:t>7.1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合同价款与调整</w:t>
      </w:r>
    </w:p>
    <w:p w14:paraId="008412FB">
      <w:pPr>
        <w:pStyle w:val="3"/>
        <w:spacing w:before="156" w:line="226"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7.1.1 依照法定程序进行招标工程的合同价款由发包人和勘察人依据中标价</w:t>
      </w:r>
      <w:r>
        <w:rPr>
          <w:color w:val="000000" w:themeColor="text1"/>
          <w:spacing w:val="8"/>
          <w:sz w:val="20"/>
          <w:szCs w:val="20"/>
          <w:highlight w:val="none"/>
          <w14:textFill>
            <w14:solidFill>
              <w14:schemeClr w14:val="tx1"/>
            </w14:solidFill>
          </w14:textFill>
        </w:rPr>
        <w:t>格载明在合同协议书中；</w:t>
      </w:r>
    </w:p>
    <w:p w14:paraId="34466342">
      <w:pPr>
        <w:pStyle w:val="3"/>
        <w:spacing w:before="156" w:line="297" w:lineRule="auto"/>
        <w:ind w:left="12" w:hanging="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非招标工程的合同价款由发包人和勘察人议定，并载明在合同协议书中。合同价款在合同协议书中约定后，</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除合同条款约定的合同价款调整因素外，任何一方不得</w:t>
      </w:r>
      <w:r>
        <w:rPr>
          <w:color w:val="000000" w:themeColor="text1"/>
          <w:spacing w:val="8"/>
          <w:sz w:val="20"/>
          <w:szCs w:val="20"/>
          <w:highlight w:val="none"/>
          <w14:textFill>
            <w14:solidFill>
              <w14:schemeClr w14:val="tx1"/>
            </w14:solidFill>
          </w14:textFill>
        </w:rPr>
        <w:t>擅自改变。</w:t>
      </w:r>
    </w:p>
    <w:p w14:paraId="05CD200D">
      <w:pPr>
        <w:pStyle w:val="3"/>
        <w:spacing w:before="156" w:line="226"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7.1.2 合同当事人可任选下列一种合同价款的</w:t>
      </w:r>
      <w:r>
        <w:rPr>
          <w:color w:val="000000" w:themeColor="text1"/>
          <w:spacing w:val="8"/>
          <w:sz w:val="20"/>
          <w:szCs w:val="20"/>
          <w:highlight w:val="none"/>
          <w14:textFill>
            <w14:solidFill>
              <w14:schemeClr w14:val="tx1"/>
            </w14:solidFill>
          </w14:textFill>
        </w:rPr>
        <w:t>形式，双方可在专用合同条款中约定：</w:t>
      </w:r>
    </w:p>
    <w:p w14:paraId="0CE9E552">
      <w:pPr>
        <w:pStyle w:val="3"/>
        <w:spacing w:before="156"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（1）总价合同</w:t>
      </w:r>
    </w:p>
    <w:p w14:paraId="168D2167">
      <w:pPr>
        <w:pStyle w:val="3"/>
        <w:spacing w:before="153" w:line="355" w:lineRule="auto"/>
        <w:ind w:left="21" w:right="141" w:firstLine="399"/>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双方在专用合同条款中约定合同价款包含的风险范围和风险费用的计算方</w:t>
      </w:r>
      <w:r>
        <w:rPr>
          <w:color w:val="000000" w:themeColor="text1"/>
          <w:spacing w:val="9"/>
          <w:sz w:val="20"/>
          <w:szCs w:val="20"/>
          <w:highlight w:val="none"/>
          <w14:textFill>
            <w14:solidFill>
              <w14:schemeClr w14:val="tx1"/>
            </w14:solidFill>
          </w14:textFill>
        </w:rPr>
        <w:t>法，在约定的风险范围内合</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同价款不再调整。风险范围以外的合同价款调整因素和方法，应在专用合同条款</w:t>
      </w:r>
      <w:r>
        <w:rPr>
          <w:color w:val="000000" w:themeColor="text1"/>
          <w:spacing w:val="8"/>
          <w:sz w:val="20"/>
          <w:szCs w:val="20"/>
          <w:highlight w:val="none"/>
          <w14:textFill>
            <w14:solidFill>
              <w14:schemeClr w14:val="tx1"/>
            </w14:solidFill>
          </w14:textFill>
        </w:rPr>
        <w:t>中约定。</w:t>
      </w:r>
    </w:p>
    <w:p w14:paraId="4C5FFD94">
      <w:pPr>
        <w:pStyle w:val="3"/>
        <w:spacing w:before="33"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（2）单价合同</w:t>
      </w:r>
    </w:p>
    <w:p w14:paraId="2D696D90">
      <w:pPr>
        <w:pStyle w:val="3"/>
        <w:spacing w:before="153" w:line="355" w:lineRule="auto"/>
        <w:ind w:left="5" w:right="141" w:firstLine="415"/>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合同价款根据工作量的变化而调整，合同单价在风险范围内一般不予调</w:t>
      </w:r>
      <w:r>
        <w:rPr>
          <w:color w:val="000000" w:themeColor="text1"/>
          <w:spacing w:val="9"/>
          <w:sz w:val="20"/>
          <w:szCs w:val="20"/>
          <w:highlight w:val="none"/>
          <w14:textFill>
            <w14:solidFill>
              <w14:schemeClr w14:val="tx1"/>
            </w14:solidFill>
          </w14:textFill>
        </w:rPr>
        <w:t>整，双方可在专用合同条款中</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约定合同单价调整因素和方法。</w:t>
      </w:r>
    </w:p>
    <w:p w14:paraId="430E60B9">
      <w:pPr>
        <w:pStyle w:val="3"/>
        <w:spacing w:before="33" w:line="226"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（3）其他合同价款形式</w:t>
      </w:r>
    </w:p>
    <w:p w14:paraId="0B953212">
      <w:pPr>
        <w:pStyle w:val="3"/>
        <w:spacing w:before="154" w:line="226"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合同当事人可在专用合同条款中约定其他合同价格形式。</w:t>
      </w:r>
    </w:p>
    <w:p w14:paraId="4D0E20F3">
      <w:pPr>
        <w:pStyle w:val="3"/>
        <w:spacing w:before="155" w:line="362" w:lineRule="auto"/>
        <w:ind w:right="140" w:firstLine="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7.1.3 需调整合同价款时，合同一方应及时将调整原因、调整金额以书面形式通知对方，双方共同确</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认调整金额后作为追加或减少的合同价款，与进度款同期支付。除专用合同条款</w:t>
      </w:r>
      <w:r>
        <w:rPr>
          <w:color w:val="000000" w:themeColor="text1"/>
          <w:spacing w:val="9"/>
          <w:sz w:val="20"/>
          <w:szCs w:val="20"/>
          <w:highlight w:val="none"/>
          <w14:textFill>
            <w14:solidFill>
              <w14:schemeClr w14:val="tx1"/>
            </w14:solidFill>
          </w14:textFill>
        </w:rPr>
        <w:t>对期限另有约定外，一方</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在收到对方的通知后</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天内不予确认也不提出修改意见，视为已经同意该项调整。合同当事人就调整事项</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不能达成一致的，则按照第</w:t>
      </w:r>
      <w:r>
        <w:rPr>
          <w:color w:val="000000" w:themeColor="text1"/>
          <w:spacing w:val="-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16</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条〔争议解决〕的约定处理。</w:t>
      </w:r>
    </w:p>
    <w:p w14:paraId="7401761D">
      <w:pPr>
        <w:pStyle w:val="3"/>
        <w:spacing w:before="32" w:line="228" w:lineRule="auto"/>
        <w:ind w:left="425"/>
        <w:outlineLvl w:val="2"/>
        <w:rPr>
          <w:color w:val="000000" w:themeColor="text1"/>
          <w:sz w:val="20"/>
          <w:szCs w:val="20"/>
          <w:highlight w:val="none"/>
          <w14:textFill>
            <w14:solidFill>
              <w14:schemeClr w14:val="tx1"/>
            </w14:solidFill>
          </w14:textFill>
        </w:rPr>
      </w:pPr>
      <w:bookmarkStart w:id="64" w:name="bookmark63"/>
      <w:bookmarkEnd w:id="64"/>
      <w:r>
        <w:rPr>
          <w:b/>
          <w:bCs/>
          <w:color w:val="000000" w:themeColor="text1"/>
          <w:spacing w:val="5"/>
          <w:sz w:val="20"/>
          <w:szCs w:val="20"/>
          <w:highlight w:val="none"/>
          <w14:textFill>
            <w14:solidFill>
              <w14:schemeClr w14:val="tx1"/>
            </w14:solidFill>
          </w14:textFill>
        </w:rPr>
        <w:t>7.2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定金或预付款</w:t>
      </w:r>
    </w:p>
    <w:p w14:paraId="69142090">
      <w:pPr>
        <w:pStyle w:val="3"/>
        <w:spacing w:before="153" w:line="355" w:lineRule="auto"/>
        <w:ind w:left="1" w:right="192" w:firstLine="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7.2.1 实行定金或预付款的，双方应在专用合同条款中约定发包人向勘察人支付定金或预付</w:t>
      </w:r>
      <w:r>
        <w:rPr>
          <w:color w:val="000000" w:themeColor="text1"/>
          <w:spacing w:val="7"/>
          <w:sz w:val="20"/>
          <w:szCs w:val="20"/>
          <w:highlight w:val="none"/>
          <w14:textFill>
            <w14:solidFill>
              <w14:schemeClr w14:val="tx1"/>
            </w14:solidFill>
          </w14:textFill>
        </w:rPr>
        <w:t>款数额，</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支付时间应不迟于约定的开工日期前</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天。发包人不按约定支付，勘察人向发包人发出要求支付</w:t>
      </w:r>
      <w:r>
        <w:rPr>
          <w:color w:val="000000" w:themeColor="text1"/>
          <w:spacing w:val="7"/>
          <w:sz w:val="20"/>
          <w:szCs w:val="20"/>
          <w:highlight w:val="none"/>
          <w14:textFill>
            <w14:solidFill>
              <w14:schemeClr w14:val="tx1"/>
            </w14:solidFill>
          </w14:textFill>
        </w:rPr>
        <w:t>的通知，</w:t>
      </w:r>
    </w:p>
    <w:p w14:paraId="604E23CF">
      <w:pPr>
        <w:spacing w:line="355" w:lineRule="auto"/>
        <w:rPr>
          <w:color w:val="000000" w:themeColor="text1"/>
          <w:sz w:val="20"/>
          <w:szCs w:val="20"/>
          <w:highlight w:val="none"/>
          <w14:textFill>
            <w14:solidFill>
              <w14:schemeClr w14:val="tx1"/>
            </w14:solidFill>
          </w14:textFill>
        </w:rPr>
        <w:sectPr>
          <w:footerReference r:id="rId44" w:type="default"/>
          <w:pgSz w:w="11906" w:h="16839"/>
          <w:pgMar w:top="400" w:right="1027" w:bottom="1223" w:left="1087" w:header="0" w:footer="850" w:gutter="0"/>
          <w:pgNumType w:fmt="decimal"/>
          <w:cols w:space="720" w:num="1"/>
        </w:sectPr>
      </w:pPr>
    </w:p>
    <w:p w14:paraId="5E10E544">
      <w:pPr>
        <w:spacing w:line="277" w:lineRule="auto"/>
        <w:rPr>
          <w:rFonts w:ascii="Arial"/>
          <w:color w:val="000000" w:themeColor="text1"/>
          <w:sz w:val="21"/>
          <w:highlight w:val="none"/>
          <w14:textFill>
            <w14:solidFill>
              <w14:schemeClr w14:val="tx1"/>
            </w14:solidFill>
          </w14:textFill>
        </w:rPr>
      </w:pPr>
    </w:p>
    <w:p w14:paraId="4AEFF607">
      <w:pPr>
        <w:spacing w:line="277" w:lineRule="auto"/>
        <w:rPr>
          <w:rFonts w:ascii="Arial"/>
          <w:color w:val="000000" w:themeColor="text1"/>
          <w:sz w:val="21"/>
          <w:highlight w:val="none"/>
          <w14:textFill>
            <w14:solidFill>
              <w14:schemeClr w14:val="tx1"/>
            </w14:solidFill>
          </w14:textFill>
        </w:rPr>
      </w:pPr>
    </w:p>
    <w:p w14:paraId="3E28DFD9">
      <w:pPr>
        <w:spacing w:line="277" w:lineRule="auto"/>
        <w:rPr>
          <w:rFonts w:ascii="Arial"/>
          <w:color w:val="000000" w:themeColor="text1"/>
          <w:sz w:val="21"/>
          <w:highlight w:val="none"/>
          <w14:textFill>
            <w14:solidFill>
              <w14:schemeClr w14:val="tx1"/>
            </w14:solidFill>
          </w14:textFill>
        </w:rPr>
      </w:pPr>
    </w:p>
    <w:p w14:paraId="32EF3C89">
      <w:pPr>
        <w:spacing w:line="277" w:lineRule="auto"/>
        <w:rPr>
          <w:rFonts w:ascii="Arial"/>
          <w:color w:val="000000" w:themeColor="text1"/>
          <w:sz w:val="21"/>
          <w:highlight w:val="none"/>
          <w14:textFill>
            <w14:solidFill>
              <w14:schemeClr w14:val="tx1"/>
            </w14:solidFill>
          </w14:textFill>
        </w:rPr>
      </w:pPr>
    </w:p>
    <w:p w14:paraId="28229595">
      <w:pPr>
        <w:pStyle w:val="3"/>
        <w:spacing w:before="65" w:line="228" w:lineRule="auto"/>
        <w:ind w:left="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发包人收到通知后仍不能按要求支付，勘察人可在</w:t>
      </w:r>
      <w:r>
        <w:rPr>
          <w:color w:val="000000" w:themeColor="text1"/>
          <w:spacing w:val="9"/>
          <w:sz w:val="20"/>
          <w:szCs w:val="20"/>
          <w:highlight w:val="none"/>
          <w14:textFill>
            <w14:solidFill>
              <w14:schemeClr w14:val="tx1"/>
            </w14:solidFill>
          </w14:textFill>
        </w:rPr>
        <w:t>发出通知后推迟开工日期，并由发包人承担违约责任。</w:t>
      </w:r>
    </w:p>
    <w:p w14:paraId="281238E5">
      <w:pPr>
        <w:pStyle w:val="3"/>
        <w:spacing w:before="153" w:line="228"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7.2.2 定金或预付款在进度款中抵扣，抵扣办法可在专用合同条款中约定。</w:t>
      </w:r>
    </w:p>
    <w:p w14:paraId="13DB294B">
      <w:pPr>
        <w:pStyle w:val="3"/>
        <w:spacing w:before="151" w:line="228" w:lineRule="auto"/>
        <w:ind w:left="424"/>
        <w:outlineLvl w:val="2"/>
        <w:rPr>
          <w:color w:val="000000" w:themeColor="text1"/>
          <w:sz w:val="20"/>
          <w:szCs w:val="20"/>
          <w:highlight w:val="none"/>
          <w14:textFill>
            <w14:solidFill>
              <w14:schemeClr w14:val="tx1"/>
            </w14:solidFill>
          </w14:textFill>
        </w:rPr>
      </w:pPr>
      <w:bookmarkStart w:id="65" w:name="bookmark64"/>
      <w:bookmarkEnd w:id="65"/>
      <w:r>
        <w:rPr>
          <w:b/>
          <w:bCs/>
          <w:color w:val="000000" w:themeColor="text1"/>
          <w:spacing w:val="4"/>
          <w:sz w:val="20"/>
          <w:szCs w:val="20"/>
          <w:highlight w:val="none"/>
          <w14:textFill>
            <w14:solidFill>
              <w14:schemeClr w14:val="tx1"/>
            </w14:solidFill>
          </w14:textFill>
        </w:rPr>
        <w:t>7.3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进度款支付</w:t>
      </w:r>
    </w:p>
    <w:p w14:paraId="3436D11C">
      <w:pPr>
        <w:pStyle w:val="3"/>
        <w:spacing w:before="153" w:line="228"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7.3.1 发包人应按照专用合同条款约定的进度款支付方式</w:t>
      </w:r>
      <w:r>
        <w:rPr>
          <w:color w:val="000000" w:themeColor="text1"/>
          <w:spacing w:val="8"/>
          <w:sz w:val="20"/>
          <w:szCs w:val="20"/>
          <w:highlight w:val="none"/>
          <w14:textFill>
            <w14:solidFill>
              <w14:schemeClr w14:val="tx1"/>
            </w14:solidFill>
          </w14:textFill>
        </w:rPr>
        <w:t>、支付条件和支付时间进行支付。</w:t>
      </w:r>
    </w:p>
    <w:p w14:paraId="7082ADAA">
      <w:pPr>
        <w:pStyle w:val="3"/>
        <w:spacing w:before="154" w:line="297" w:lineRule="auto"/>
        <w:ind w:right="157" w:firstLine="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7.3.2 第</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7.1</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款〔合同价款与调整〕和第</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8.2</w:t>
      </w:r>
      <w:r>
        <w:rPr>
          <w:color w:val="000000" w:themeColor="text1"/>
          <w:spacing w:val="-3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w:t>
      </w:r>
      <w:r>
        <w:rPr>
          <w:color w:val="000000" w:themeColor="text1"/>
          <w:spacing w:val="7"/>
          <w:sz w:val="20"/>
          <w:szCs w:val="20"/>
          <w:highlight w:val="none"/>
          <w14:textFill>
            <w14:solidFill>
              <w14:schemeClr w14:val="tx1"/>
            </w14:solidFill>
          </w14:textFill>
        </w:rPr>
        <w:t>变更合同价款确定〕确定调整的合同价款及其他条</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款中约定的追加或减少的合同价款，应与进度款同期调整支付。</w:t>
      </w:r>
    </w:p>
    <w:p w14:paraId="31DCD959">
      <w:pPr>
        <w:pStyle w:val="3"/>
        <w:spacing w:before="155" w:line="299" w:lineRule="auto"/>
        <w:ind w:left="4" w:right="157" w:firstLine="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7.3.3 发包人超过约定的支付时间不支付进度款，勘察人可向发包人发出要求付款的通知，发包人收</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到勘察人通知后仍不能按要求付款，可与勘察人协商签订延期付款协议，经勘察人同意后可延期支付。</w:t>
      </w:r>
    </w:p>
    <w:p w14:paraId="56042BEA">
      <w:pPr>
        <w:pStyle w:val="3"/>
        <w:spacing w:before="152" w:line="299" w:lineRule="auto"/>
        <w:ind w:right="157"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7.3.4 发包人不按合同约定支付进度款，双方又未达成延期付款协议，勘察人可停止工程勘察作业和</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后期服务，由发包人承担违约责任。</w:t>
      </w:r>
    </w:p>
    <w:p w14:paraId="367F4C03">
      <w:pPr>
        <w:pStyle w:val="3"/>
        <w:spacing w:before="154" w:line="226" w:lineRule="auto"/>
        <w:ind w:left="424"/>
        <w:outlineLvl w:val="2"/>
        <w:rPr>
          <w:color w:val="000000" w:themeColor="text1"/>
          <w:sz w:val="20"/>
          <w:szCs w:val="20"/>
          <w:highlight w:val="none"/>
          <w14:textFill>
            <w14:solidFill>
              <w14:schemeClr w14:val="tx1"/>
            </w14:solidFill>
          </w14:textFill>
        </w:rPr>
      </w:pPr>
      <w:bookmarkStart w:id="66" w:name="bookmark65"/>
      <w:bookmarkEnd w:id="66"/>
      <w:r>
        <w:rPr>
          <w:b/>
          <w:bCs/>
          <w:color w:val="000000" w:themeColor="text1"/>
          <w:spacing w:val="5"/>
          <w:sz w:val="20"/>
          <w:szCs w:val="20"/>
          <w:highlight w:val="none"/>
          <w14:textFill>
            <w14:solidFill>
              <w14:schemeClr w14:val="tx1"/>
            </w14:solidFill>
          </w14:textFill>
        </w:rPr>
        <w:t>7.4</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合同价款结算</w:t>
      </w:r>
    </w:p>
    <w:p w14:paraId="258C6E5D">
      <w:pPr>
        <w:pStyle w:val="3"/>
        <w:spacing w:before="153" w:line="355" w:lineRule="auto"/>
        <w:ind w:right="70"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除专用合同条款另有约定外，发包人应在勘察人提交成</w:t>
      </w:r>
      <w:r>
        <w:rPr>
          <w:color w:val="000000" w:themeColor="text1"/>
          <w:spacing w:val="7"/>
          <w:sz w:val="20"/>
          <w:szCs w:val="20"/>
          <w:highlight w:val="none"/>
          <w14:textFill>
            <w14:solidFill>
              <w14:schemeClr w14:val="tx1"/>
            </w14:solidFill>
          </w14:textFill>
        </w:rPr>
        <w:t>果资料后</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天内，依据第</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7.1</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款〔合同价款与</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调整〕和第</w:t>
      </w:r>
      <w:r>
        <w:rPr>
          <w:color w:val="000000" w:themeColor="text1"/>
          <w:spacing w:val="-3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8.2</w:t>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款〔变更合同价款确定〕的约定进行最</w:t>
      </w:r>
      <w:r>
        <w:rPr>
          <w:color w:val="000000" w:themeColor="text1"/>
          <w:spacing w:val="8"/>
          <w:sz w:val="20"/>
          <w:szCs w:val="20"/>
          <w:highlight w:val="none"/>
          <w14:textFill>
            <w14:solidFill>
              <w14:schemeClr w14:val="tx1"/>
            </w14:solidFill>
          </w14:textFill>
        </w:rPr>
        <w:t>终合同价款确定，并予以全额支付。</w:t>
      </w:r>
    </w:p>
    <w:p w14:paraId="390BEE88">
      <w:pPr>
        <w:pStyle w:val="3"/>
        <w:spacing w:before="33" w:line="228" w:lineRule="auto"/>
        <w:ind w:left="4189"/>
        <w:outlineLvl w:val="1"/>
        <w:rPr>
          <w:color w:val="000000" w:themeColor="text1"/>
          <w:sz w:val="20"/>
          <w:szCs w:val="20"/>
          <w:highlight w:val="none"/>
          <w14:textFill>
            <w14:solidFill>
              <w14:schemeClr w14:val="tx1"/>
            </w14:solidFill>
          </w14:textFill>
        </w:rPr>
      </w:pPr>
      <w:bookmarkStart w:id="67" w:name="bookmark66"/>
      <w:bookmarkEnd w:id="67"/>
      <w:r>
        <w:rPr>
          <w:b/>
          <w:bCs/>
          <w:color w:val="000000" w:themeColor="text1"/>
          <w:spacing w:val="4"/>
          <w:sz w:val="20"/>
          <w:szCs w:val="20"/>
          <w:highlight w:val="none"/>
          <w14:textFill>
            <w14:solidFill>
              <w14:schemeClr w14:val="tx1"/>
            </w14:solidFill>
          </w14:textFill>
        </w:rPr>
        <w:t>第</w:t>
      </w:r>
      <w:r>
        <w:rPr>
          <w:color w:val="000000" w:themeColor="text1"/>
          <w:spacing w:val="-3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8</w:t>
      </w:r>
      <w:r>
        <w:rPr>
          <w:color w:val="000000" w:themeColor="text1"/>
          <w:spacing w:val="-3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条</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变更与调整</w:t>
      </w:r>
    </w:p>
    <w:p w14:paraId="722F438A">
      <w:pPr>
        <w:pStyle w:val="3"/>
        <w:spacing w:before="152" w:line="228" w:lineRule="auto"/>
        <w:ind w:left="420"/>
        <w:outlineLvl w:val="2"/>
        <w:rPr>
          <w:color w:val="000000" w:themeColor="text1"/>
          <w:sz w:val="20"/>
          <w:szCs w:val="20"/>
          <w:highlight w:val="none"/>
          <w14:textFill>
            <w14:solidFill>
              <w14:schemeClr w14:val="tx1"/>
            </w14:solidFill>
          </w14:textFill>
        </w:rPr>
      </w:pPr>
      <w:bookmarkStart w:id="68" w:name="bookmark67"/>
      <w:bookmarkEnd w:id="68"/>
      <w:r>
        <w:rPr>
          <w:b/>
          <w:bCs/>
          <w:color w:val="000000" w:themeColor="text1"/>
          <w:spacing w:val="6"/>
          <w:sz w:val="20"/>
          <w:szCs w:val="20"/>
          <w:highlight w:val="none"/>
          <w14:textFill>
            <w14:solidFill>
              <w14:schemeClr w14:val="tx1"/>
            </w14:solidFill>
          </w14:textFill>
        </w:rPr>
        <w:t>8.1</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变更范围与确认</w:t>
      </w:r>
    </w:p>
    <w:p w14:paraId="332C4478">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8.1.1 变更范围</w:t>
      </w:r>
    </w:p>
    <w:p w14:paraId="67E12F7D">
      <w:pPr>
        <w:pStyle w:val="3"/>
        <w:spacing w:before="153"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本合同变更是指在合同签订日后发生的以下变更：</w:t>
      </w:r>
    </w:p>
    <w:p w14:paraId="4B8A8DF0">
      <w:pPr>
        <w:pStyle w:val="3"/>
        <w:spacing w:before="152" w:line="228"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（1）法律法规及技术标准的变化引起的变更；</w:t>
      </w:r>
    </w:p>
    <w:p w14:paraId="4866898F">
      <w:pPr>
        <w:pStyle w:val="3"/>
        <w:spacing w:before="154" w:line="228"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（2）规划方案或设计条件的变化引起的变更；</w:t>
      </w:r>
    </w:p>
    <w:p w14:paraId="4BF0AEA6">
      <w:pPr>
        <w:pStyle w:val="3"/>
        <w:spacing w:before="154"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（3）不利物质条件引起的变更；</w:t>
      </w:r>
    </w:p>
    <w:p w14:paraId="1E8F39A5">
      <w:pPr>
        <w:pStyle w:val="3"/>
        <w:spacing w:before="152"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（4）发包人的要求变化引起的变更；</w:t>
      </w:r>
    </w:p>
    <w:p w14:paraId="1ED72A7A">
      <w:pPr>
        <w:pStyle w:val="3"/>
        <w:spacing w:before="153" w:line="227"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（5）因政府临时禁令引起的变更；</w:t>
      </w:r>
    </w:p>
    <w:p w14:paraId="74B15898">
      <w:pPr>
        <w:pStyle w:val="3"/>
        <w:spacing w:before="155" w:line="228" w:lineRule="auto"/>
        <w:ind w:left="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（6）其他专用合同条款中约定的变更。</w:t>
      </w:r>
    </w:p>
    <w:p w14:paraId="73A6BD17">
      <w:pPr>
        <w:pStyle w:val="3"/>
        <w:spacing w:before="152" w:line="228"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8.1.2 变更确认</w:t>
      </w:r>
    </w:p>
    <w:p w14:paraId="43D933FD">
      <w:pPr>
        <w:pStyle w:val="3"/>
        <w:spacing w:before="154" w:line="359" w:lineRule="auto"/>
        <w:ind w:left="4" w:right="157" w:firstLine="427"/>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当引起变更的情形出现，除专用合同条款对期限另有约定外，勘察人应</w:t>
      </w:r>
      <w:r>
        <w:rPr>
          <w:color w:val="000000" w:themeColor="text1"/>
          <w:spacing w:val="8"/>
          <w:sz w:val="20"/>
          <w:szCs w:val="20"/>
          <w:highlight w:val="none"/>
          <w14:textFill>
            <w14:solidFill>
              <w14:schemeClr w14:val="tx1"/>
            </w14:solidFill>
          </w14:textFill>
        </w:rPr>
        <w:t>在</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天内就调整后的技术方案</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以书面形式向发包人提出变更要求，发包人应在收到报告后</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天内予以确认，逾期不予确认也不</w:t>
      </w:r>
      <w:r>
        <w:rPr>
          <w:color w:val="000000" w:themeColor="text1"/>
          <w:spacing w:val="8"/>
          <w:sz w:val="20"/>
          <w:szCs w:val="20"/>
          <w:highlight w:val="none"/>
          <w14:textFill>
            <w14:solidFill>
              <w14:schemeClr w14:val="tx1"/>
            </w14:solidFill>
          </w14:textFill>
        </w:rPr>
        <w:t>提出修改</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意见，视为同意变更。</w:t>
      </w:r>
    </w:p>
    <w:p w14:paraId="09D1E5D0">
      <w:pPr>
        <w:pStyle w:val="3"/>
        <w:spacing w:before="33" w:line="226" w:lineRule="auto"/>
        <w:ind w:left="420"/>
        <w:outlineLvl w:val="2"/>
        <w:rPr>
          <w:color w:val="000000" w:themeColor="text1"/>
          <w:sz w:val="20"/>
          <w:szCs w:val="20"/>
          <w:highlight w:val="none"/>
          <w14:textFill>
            <w14:solidFill>
              <w14:schemeClr w14:val="tx1"/>
            </w14:solidFill>
          </w14:textFill>
        </w:rPr>
      </w:pPr>
      <w:bookmarkStart w:id="69" w:name="bookmark68"/>
      <w:bookmarkEnd w:id="69"/>
      <w:r>
        <w:rPr>
          <w:b/>
          <w:bCs/>
          <w:color w:val="000000" w:themeColor="text1"/>
          <w:spacing w:val="6"/>
          <w:sz w:val="20"/>
          <w:szCs w:val="20"/>
          <w:highlight w:val="none"/>
          <w14:textFill>
            <w14:solidFill>
              <w14:schemeClr w14:val="tx1"/>
            </w14:solidFill>
          </w14:textFill>
        </w:rPr>
        <w:t>8.2</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变更合同价款确定</w:t>
      </w:r>
    </w:p>
    <w:p w14:paraId="25E63752">
      <w:pPr>
        <w:pStyle w:val="3"/>
        <w:spacing w:before="156" w:line="226"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8.2.1 变更合同价款按下列方法进行：</w:t>
      </w:r>
    </w:p>
    <w:p w14:paraId="38817D12">
      <w:pPr>
        <w:pStyle w:val="3"/>
        <w:spacing w:before="153" w:line="226"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（1）合同中已有适用于变更工程的价格，按合同已有的价格变更合同</w:t>
      </w:r>
      <w:r>
        <w:rPr>
          <w:color w:val="000000" w:themeColor="text1"/>
          <w:spacing w:val="8"/>
          <w:sz w:val="20"/>
          <w:szCs w:val="20"/>
          <w:highlight w:val="none"/>
          <w14:textFill>
            <w14:solidFill>
              <w14:schemeClr w14:val="tx1"/>
            </w14:solidFill>
          </w14:textFill>
        </w:rPr>
        <w:t>价款；</w:t>
      </w:r>
    </w:p>
    <w:p w14:paraId="6FC2CDAC">
      <w:pPr>
        <w:pStyle w:val="3"/>
        <w:spacing w:before="156" w:line="226" w:lineRule="auto"/>
        <w:ind w:left="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（2）合同中只有类似于变更工程的价格，可以参照类似价格变更合同</w:t>
      </w:r>
      <w:r>
        <w:rPr>
          <w:color w:val="000000" w:themeColor="text1"/>
          <w:spacing w:val="8"/>
          <w:sz w:val="20"/>
          <w:szCs w:val="20"/>
          <w:highlight w:val="none"/>
          <w14:textFill>
            <w14:solidFill>
              <w14:schemeClr w14:val="tx1"/>
            </w14:solidFill>
          </w14:textFill>
        </w:rPr>
        <w:t>价款；</w:t>
      </w:r>
    </w:p>
    <w:p w14:paraId="002C5611">
      <w:pPr>
        <w:pStyle w:val="3"/>
        <w:spacing w:before="156" w:line="226" w:lineRule="auto"/>
        <w:jc w:val="right"/>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（3）合同中没有适用或类似于变更工程的价格，由勘察人提出适当的变更价格，经发包人确认后执行。</w:t>
      </w:r>
    </w:p>
    <w:p w14:paraId="17207229">
      <w:pPr>
        <w:pStyle w:val="3"/>
        <w:spacing w:before="154" w:line="298" w:lineRule="auto"/>
        <w:ind w:right="70" w:firstLine="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8.2.2 除专用合同条款对期限另有约定外，一方应在双方确定变更事项后</w:t>
      </w:r>
      <w:r>
        <w:rPr>
          <w:color w:val="000000" w:themeColor="text1"/>
          <w:spacing w:val="-2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天内向对方提出变更合同</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价款报告，否则视为该项变更不涉及合同价款的变更。</w:t>
      </w:r>
    </w:p>
    <w:p w14:paraId="43B3A519">
      <w:pPr>
        <w:spacing w:line="298" w:lineRule="auto"/>
        <w:rPr>
          <w:color w:val="000000" w:themeColor="text1"/>
          <w:sz w:val="20"/>
          <w:szCs w:val="20"/>
          <w:highlight w:val="none"/>
          <w14:textFill>
            <w14:solidFill>
              <w14:schemeClr w14:val="tx1"/>
            </w14:solidFill>
          </w14:textFill>
        </w:rPr>
        <w:sectPr>
          <w:footerReference r:id="rId45" w:type="default"/>
          <w:pgSz w:w="11906" w:h="16839"/>
          <w:pgMar w:top="400" w:right="1011" w:bottom="1221" w:left="1088" w:header="0" w:footer="850" w:gutter="0"/>
          <w:pgNumType w:fmt="decimal"/>
          <w:cols w:space="720" w:num="1"/>
        </w:sectPr>
      </w:pPr>
    </w:p>
    <w:p w14:paraId="21B2760D">
      <w:pPr>
        <w:spacing w:line="277" w:lineRule="auto"/>
        <w:rPr>
          <w:rFonts w:ascii="Arial"/>
          <w:color w:val="000000" w:themeColor="text1"/>
          <w:sz w:val="21"/>
          <w:highlight w:val="none"/>
          <w14:textFill>
            <w14:solidFill>
              <w14:schemeClr w14:val="tx1"/>
            </w14:solidFill>
          </w14:textFill>
        </w:rPr>
      </w:pPr>
    </w:p>
    <w:p w14:paraId="4A1D899D">
      <w:pPr>
        <w:spacing w:line="277" w:lineRule="auto"/>
        <w:rPr>
          <w:rFonts w:ascii="Arial"/>
          <w:color w:val="000000" w:themeColor="text1"/>
          <w:sz w:val="21"/>
          <w:highlight w:val="none"/>
          <w14:textFill>
            <w14:solidFill>
              <w14:schemeClr w14:val="tx1"/>
            </w14:solidFill>
          </w14:textFill>
        </w:rPr>
      </w:pPr>
    </w:p>
    <w:p w14:paraId="53216EF7">
      <w:pPr>
        <w:spacing w:line="277" w:lineRule="auto"/>
        <w:rPr>
          <w:rFonts w:ascii="Arial"/>
          <w:color w:val="000000" w:themeColor="text1"/>
          <w:sz w:val="21"/>
          <w:highlight w:val="none"/>
          <w14:textFill>
            <w14:solidFill>
              <w14:schemeClr w14:val="tx1"/>
            </w14:solidFill>
          </w14:textFill>
        </w:rPr>
      </w:pPr>
    </w:p>
    <w:p w14:paraId="0D920623">
      <w:pPr>
        <w:spacing w:line="278" w:lineRule="auto"/>
        <w:rPr>
          <w:rFonts w:ascii="Arial"/>
          <w:color w:val="000000" w:themeColor="text1"/>
          <w:sz w:val="21"/>
          <w:highlight w:val="none"/>
          <w14:textFill>
            <w14:solidFill>
              <w14:schemeClr w14:val="tx1"/>
            </w14:solidFill>
          </w14:textFill>
        </w:rPr>
      </w:pPr>
    </w:p>
    <w:p w14:paraId="2D0DBC4C">
      <w:pPr>
        <w:pStyle w:val="3"/>
        <w:spacing w:before="65" w:line="298" w:lineRule="auto"/>
        <w:ind w:left="7" w:firstLine="41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8.2.3 除专用合同条款对期限另有约定外，一方应在收到对方提交的变更</w:t>
      </w:r>
      <w:r>
        <w:rPr>
          <w:color w:val="000000" w:themeColor="text1"/>
          <w:spacing w:val="7"/>
          <w:sz w:val="20"/>
          <w:szCs w:val="20"/>
          <w:highlight w:val="none"/>
          <w14:textFill>
            <w14:solidFill>
              <w14:schemeClr w14:val="tx1"/>
            </w14:solidFill>
          </w14:textFill>
        </w:rPr>
        <w:t>合同价款报告之日起</w:t>
      </w:r>
      <w:r>
        <w:rPr>
          <w:color w:val="000000" w:themeColor="text1"/>
          <w:spacing w:val="-2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予以确认。逾期无正当理由不予确认的，则视为该项变更合同价款报告已被确认。</w:t>
      </w:r>
    </w:p>
    <w:p w14:paraId="60DFF10E">
      <w:pPr>
        <w:pStyle w:val="3"/>
        <w:spacing w:before="153" w:line="226"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8.2.4 一方不同意对方提出的合同价款变更</w:t>
      </w:r>
      <w:r>
        <w:rPr>
          <w:color w:val="000000" w:themeColor="text1"/>
          <w:spacing w:val="7"/>
          <w:sz w:val="20"/>
          <w:szCs w:val="20"/>
          <w:highlight w:val="none"/>
          <w14:textFill>
            <w14:solidFill>
              <w14:schemeClr w14:val="tx1"/>
            </w14:solidFill>
          </w14:textFill>
        </w:rPr>
        <w:t>，按第</w:t>
      </w:r>
      <w:r>
        <w:rPr>
          <w:color w:val="000000" w:themeColor="text1"/>
          <w:spacing w:val="-2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16</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条〔争议解决〕的约定处理。</w:t>
      </w:r>
    </w:p>
    <w:p w14:paraId="62C1E804">
      <w:pPr>
        <w:pStyle w:val="3"/>
        <w:spacing w:before="155" w:line="226"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8.2.5 因勘察人自身原因导致的变更，勘察人无权要求追加合同价款。</w:t>
      </w:r>
    </w:p>
    <w:p w14:paraId="7021940D">
      <w:pPr>
        <w:pStyle w:val="3"/>
        <w:spacing w:before="155" w:line="228" w:lineRule="auto"/>
        <w:ind w:left="4296"/>
        <w:outlineLvl w:val="1"/>
        <w:rPr>
          <w:color w:val="000000" w:themeColor="text1"/>
          <w:sz w:val="20"/>
          <w:szCs w:val="20"/>
          <w:highlight w:val="none"/>
          <w14:textFill>
            <w14:solidFill>
              <w14:schemeClr w14:val="tx1"/>
            </w14:solidFill>
          </w14:textFill>
        </w:rPr>
      </w:pPr>
      <w:bookmarkStart w:id="70" w:name="bookmark69"/>
      <w:bookmarkEnd w:id="70"/>
      <w:r>
        <w:rPr>
          <w:b/>
          <w:bCs/>
          <w:color w:val="000000" w:themeColor="text1"/>
          <w:spacing w:val="1"/>
          <w:sz w:val="20"/>
          <w:szCs w:val="20"/>
          <w:highlight w:val="none"/>
          <w14:textFill>
            <w14:solidFill>
              <w14:schemeClr w14:val="tx1"/>
            </w14:solidFill>
          </w14:textFill>
        </w:rPr>
        <w:t>第</w:t>
      </w:r>
      <w:r>
        <w:rPr>
          <w:color w:val="000000" w:themeColor="text1"/>
          <w:spacing w:val="-3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9</w:t>
      </w:r>
      <w:r>
        <w:rPr>
          <w:color w:val="000000" w:themeColor="text1"/>
          <w:spacing w:val="-3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20"/>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知识产权</w:t>
      </w:r>
    </w:p>
    <w:p w14:paraId="56C7763E">
      <w:pPr>
        <w:pStyle w:val="3"/>
        <w:spacing w:before="150" w:line="334" w:lineRule="auto"/>
        <w:ind w:left="1" w:right="84" w:firstLine="42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9.1</w:t>
      </w:r>
      <w:r>
        <w:rPr>
          <w:color w:val="000000" w:themeColor="text1"/>
          <w:spacing w:val="9"/>
          <w:sz w:val="20"/>
          <w:szCs w:val="20"/>
          <w:highlight w:val="none"/>
          <w14:textFill>
            <w14:solidFill>
              <w14:schemeClr w14:val="tx1"/>
            </w14:solidFill>
          </w14:textFill>
        </w:rPr>
        <w:t xml:space="preserve"> 除专用合同条款另有约定外，发包人提供给勘察人的图纸、发包人为实施工程自行编制或委托编 </w:t>
      </w:r>
      <w:r>
        <w:rPr>
          <w:color w:val="000000" w:themeColor="text1"/>
          <w:spacing w:val="10"/>
          <w:sz w:val="20"/>
          <w:szCs w:val="20"/>
          <w:highlight w:val="none"/>
          <w14:textFill>
            <w14:solidFill>
              <w14:schemeClr w14:val="tx1"/>
            </w14:solidFill>
          </w14:textFill>
        </w:rPr>
        <w:t>制的反映发包人要求或其他类似性质的文件的著作权属于发包人，勘察人可以为</w:t>
      </w:r>
      <w:r>
        <w:rPr>
          <w:color w:val="000000" w:themeColor="text1"/>
          <w:spacing w:val="9"/>
          <w:sz w:val="20"/>
          <w:szCs w:val="20"/>
          <w:highlight w:val="none"/>
          <w14:textFill>
            <w14:solidFill>
              <w14:schemeClr w14:val="tx1"/>
            </w14:solidFill>
          </w14:textFill>
        </w:rPr>
        <w:t>实现本合同目的而复制、</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使用此类文件，但不能用于与本合同无关的其他事项。未经发包人书面同意</w:t>
      </w:r>
      <w:r>
        <w:rPr>
          <w:color w:val="000000" w:themeColor="text1"/>
          <w:spacing w:val="9"/>
          <w:sz w:val="20"/>
          <w:szCs w:val="20"/>
          <w:highlight w:val="none"/>
          <w14:textFill>
            <w14:solidFill>
              <w14:schemeClr w14:val="tx1"/>
            </w14:solidFill>
          </w14:textFill>
        </w:rPr>
        <w:t>，勘察人不得为了本合同以外</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的目的而复制、使用上述文件或将之提供给任何第三方。</w:t>
      </w:r>
    </w:p>
    <w:p w14:paraId="1CEE13A9">
      <w:pPr>
        <w:pStyle w:val="3"/>
        <w:spacing w:before="153" w:line="322" w:lineRule="auto"/>
        <w:ind w:left="2" w:right="84" w:firstLine="419"/>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9.2</w:t>
      </w:r>
      <w:r>
        <w:rPr>
          <w:color w:val="000000" w:themeColor="text1"/>
          <w:spacing w:val="9"/>
          <w:sz w:val="20"/>
          <w:szCs w:val="20"/>
          <w:highlight w:val="none"/>
          <w14:textFill>
            <w14:solidFill>
              <w14:schemeClr w14:val="tx1"/>
            </w14:solidFill>
          </w14:textFill>
        </w:rPr>
        <w:t xml:space="preserve"> 除专用合同条款另有约定外，勘察人为实施工程所编制的成果文件的著作权属于勘察人，发包人 </w:t>
      </w:r>
      <w:r>
        <w:rPr>
          <w:color w:val="000000" w:themeColor="text1"/>
          <w:spacing w:val="10"/>
          <w:sz w:val="20"/>
          <w:szCs w:val="20"/>
          <w:highlight w:val="none"/>
          <w14:textFill>
            <w14:solidFill>
              <w14:schemeClr w14:val="tx1"/>
            </w14:solidFill>
          </w14:textFill>
        </w:rPr>
        <w:t>可因本工程的需要而复制、使用此类文件，但不能擅自修改或用于与本合</w:t>
      </w:r>
      <w:r>
        <w:rPr>
          <w:color w:val="000000" w:themeColor="text1"/>
          <w:spacing w:val="9"/>
          <w:sz w:val="20"/>
          <w:szCs w:val="20"/>
          <w:highlight w:val="none"/>
          <w14:textFill>
            <w14:solidFill>
              <w14:schemeClr w14:val="tx1"/>
            </w14:solidFill>
          </w14:textFill>
        </w:rPr>
        <w:t>同无关的其他事项。未经勘察人</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书面同意，发包人不得为了本合同以外的目</w:t>
      </w:r>
      <w:r>
        <w:rPr>
          <w:color w:val="000000" w:themeColor="text1"/>
          <w:spacing w:val="9"/>
          <w:sz w:val="20"/>
          <w:szCs w:val="20"/>
          <w:highlight w:val="none"/>
          <w14:textFill>
            <w14:solidFill>
              <w14:schemeClr w14:val="tx1"/>
            </w14:solidFill>
          </w14:textFill>
        </w:rPr>
        <w:t>的而复制、使用上述文件或将之提供给任何第三方。</w:t>
      </w:r>
    </w:p>
    <w:p w14:paraId="68F9D2FB">
      <w:pPr>
        <w:pStyle w:val="3"/>
        <w:spacing w:before="154" w:line="322" w:lineRule="auto"/>
        <w:ind w:left="2" w:right="84" w:firstLine="419"/>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9.3</w:t>
      </w:r>
      <w:r>
        <w:rPr>
          <w:color w:val="000000" w:themeColor="text1"/>
          <w:spacing w:val="9"/>
          <w:sz w:val="20"/>
          <w:szCs w:val="20"/>
          <w:highlight w:val="none"/>
          <w14:textFill>
            <w14:solidFill>
              <w14:schemeClr w14:val="tx1"/>
            </w14:solidFill>
          </w14:textFill>
        </w:rPr>
        <w:t xml:space="preserve"> 合同当事人保证在履行本合同过程中不侵犯对方及第三方的知识产权。勘察人在工程勘察时，因 侵犯他人的专利权或其他知识产权所引起的责任，</w:t>
      </w:r>
      <w:r>
        <w:rPr>
          <w:color w:val="000000" w:themeColor="text1"/>
          <w:spacing w:val="-5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由勘察人承担；因发包人提供的基础</w:t>
      </w:r>
      <w:r>
        <w:rPr>
          <w:color w:val="000000" w:themeColor="text1"/>
          <w:spacing w:val="8"/>
          <w:sz w:val="20"/>
          <w:szCs w:val="20"/>
          <w:highlight w:val="none"/>
          <w14:textFill>
            <w14:solidFill>
              <w14:schemeClr w14:val="tx1"/>
            </w14:solidFill>
          </w14:textFill>
        </w:rPr>
        <w:t>资料导致侵权的，</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由发包人承担责任。</w:t>
      </w:r>
    </w:p>
    <w:p w14:paraId="23DE20EA">
      <w:pPr>
        <w:pStyle w:val="3"/>
        <w:spacing w:before="156" w:line="298" w:lineRule="auto"/>
        <w:ind w:left="1" w:right="84" w:firstLine="420"/>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9.4</w:t>
      </w:r>
      <w:r>
        <w:rPr>
          <w:color w:val="000000" w:themeColor="text1"/>
          <w:spacing w:val="9"/>
          <w:sz w:val="20"/>
          <w:szCs w:val="20"/>
          <w:highlight w:val="none"/>
          <w14:textFill>
            <w14:solidFill>
              <w14:schemeClr w14:val="tx1"/>
            </w14:solidFill>
          </w14:textFill>
        </w:rPr>
        <w:t xml:space="preserve"> 在不损害对方利益情况下，合同当事人双方均有权在申报奖项、制作宣传印刷品及出版物时使用 </w:t>
      </w:r>
      <w:r>
        <w:rPr>
          <w:color w:val="000000" w:themeColor="text1"/>
          <w:spacing w:val="8"/>
          <w:sz w:val="20"/>
          <w:szCs w:val="20"/>
          <w:highlight w:val="none"/>
          <w14:textFill>
            <w14:solidFill>
              <w14:schemeClr w14:val="tx1"/>
            </w14:solidFill>
          </w14:textFill>
        </w:rPr>
        <w:t>有关项目的文字和图片材料。</w:t>
      </w:r>
    </w:p>
    <w:p w14:paraId="2FDB2A8E">
      <w:pPr>
        <w:pStyle w:val="3"/>
        <w:spacing w:before="152" w:line="298" w:lineRule="auto"/>
        <w:ind w:left="1" w:firstLine="42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9.5</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除专用合同条款另有约定外，勘察人在合同签订前和签订时已确定采用的专利、专有技术、技术秘</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密的使用费已包含在合同价款中。</w:t>
      </w:r>
    </w:p>
    <w:p w14:paraId="270A4AD1">
      <w:pPr>
        <w:pStyle w:val="3"/>
        <w:spacing w:before="156" w:line="228" w:lineRule="auto"/>
        <w:ind w:left="4241"/>
        <w:outlineLvl w:val="1"/>
        <w:rPr>
          <w:color w:val="000000" w:themeColor="text1"/>
          <w:sz w:val="20"/>
          <w:szCs w:val="20"/>
          <w:highlight w:val="none"/>
          <w14:textFill>
            <w14:solidFill>
              <w14:schemeClr w14:val="tx1"/>
            </w14:solidFill>
          </w14:textFill>
        </w:rPr>
      </w:pPr>
      <w:bookmarkStart w:id="71" w:name="bookmark70"/>
      <w:bookmarkEnd w:id="71"/>
      <w:r>
        <w:rPr>
          <w:b/>
          <w:bCs/>
          <w:color w:val="000000" w:themeColor="text1"/>
          <w:sz w:val="20"/>
          <w:szCs w:val="20"/>
          <w:highlight w:val="none"/>
          <w14:textFill>
            <w14:solidFill>
              <w14:schemeClr w14:val="tx1"/>
            </w14:solidFill>
          </w14:textFill>
        </w:rPr>
        <w:t>第</w:t>
      </w:r>
      <w:r>
        <w:rPr>
          <w:color w:val="000000" w:themeColor="text1"/>
          <w:spacing w:val="-20"/>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10</w:t>
      </w:r>
      <w:r>
        <w:rPr>
          <w:color w:val="000000" w:themeColor="text1"/>
          <w:spacing w:val="-38"/>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不可抗力</w:t>
      </w:r>
    </w:p>
    <w:p w14:paraId="4F6DF4D4">
      <w:pPr>
        <w:pStyle w:val="3"/>
        <w:spacing w:before="151" w:line="228" w:lineRule="auto"/>
        <w:ind w:left="436"/>
        <w:outlineLvl w:val="2"/>
        <w:rPr>
          <w:color w:val="000000" w:themeColor="text1"/>
          <w:sz w:val="20"/>
          <w:szCs w:val="20"/>
          <w:highlight w:val="none"/>
          <w14:textFill>
            <w14:solidFill>
              <w14:schemeClr w14:val="tx1"/>
            </w14:solidFill>
          </w14:textFill>
        </w:rPr>
      </w:pPr>
      <w:bookmarkStart w:id="72" w:name="bookmark71"/>
      <w:bookmarkEnd w:id="72"/>
      <w:r>
        <w:rPr>
          <w:b/>
          <w:bCs/>
          <w:color w:val="000000" w:themeColor="text1"/>
          <w:spacing w:val="4"/>
          <w:sz w:val="20"/>
          <w:szCs w:val="20"/>
          <w:highlight w:val="none"/>
          <w14:textFill>
            <w14:solidFill>
              <w14:schemeClr w14:val="tx1"/>
            </w14:solidFill>
          </w14:textFill>
        </w:rPr>
        <w:t>10.1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不可抗力的确认</w:t>
      </w:r>
    </w:p>
    <w:p w14:paraId="65C5F2B1">
      <w:pPr>
        <w:pStyle w:val="3"/>
        <w:spacing w:before="153" w:line="322" w:lineRule="auto"/>
        <w:ind w:firstLine="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10.1.1 不可抗力是在订立合同时不可合理预见，在履行合同中不可避免的发生且不能克服的自然灾害</w:t>
      </w:r>
      <w:r>
        <w:rPr>
          <w:color w:val="000000" w:themeColor="text1"/>
          <w:spacing w:val="1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和社会突发事件，如地震、海啸、瘟疫、洪水、骚乱、暴动、战争以及专用条款</w:t>
      </w:r>
      <w:r>
        <w:rPr>
          <w:color w:val="000000" w:themeColor="text1"/>
          <w:spacing w:val="9"/>
          <w:sz w:val="20"/>
          <w:szCs w:val="20"/>
          <w:highlight w:val="none"/>
          <w14:textFill>
            <w14:solidFill>
              <w14:schemeClr w14:val="tx1"/>
            </w14:solidFill>
          </w14:textFill>
        </w:rPr>
        <w:t>约定的其他自然灾害和社</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会突发事件。</w:t>
      </w:r>
    </w:p>
    <w:p w14:paraId="5C0F179E">
      <w:pPr>
        <w:pStyle w:val="3"/>
        <w:spacing w:before="154" w:line="299" w:lineRule="auto"/>
        <w:ind w:left="7"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10.1.2 不可抗力发生后，发包人和勘察人应收集不可抗力发生及造成损失的证据。合同当事双方对是</w:t>
      </w:r>
      <w:r>
        <w:rPr>
          <w:color w:val="000000" w:themeColor="text1"/>
          <w:spacing w:val="1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否属于不可抗力或其损失发生争议时，按第</w:t>
      </w:r>
      <w:r>
        <w:rPr>
          <w:color w:val="000000" w:themeColor="text1"/>
          <w:spacing w:val="-2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16</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条〔争议解决〕的</w:t>
      </w:r>
      <w:r>
        <w:rPr>
          <w:color w:val="000000" w:themeColor="text1"/>
          <w:spacing w:val="7"/>
          <w:sz w:val="20"/>
          <w:szCs w:val="20"/>
          <w:highlight w:val="none"/>
          <w14:textFill>
            <w14:solidFill>
              <w14:schemeClr w14:val="tx1"/>
            </w14:solidFill>
          </w14:textFill>
        </w:rPr>
        <w:t>约定处理。</w:t>
      </w:r>
    </w:p>
    <w:p w14:paraId="6113BF46">
      <w:pPr>
        <w:pStyle w:val="3"/>
        <w:spacing w:before="152" w:line="228" w:lineRule="auto"/>
        <w:ind w:left="436"/>
        <w:outlineLvl w:val="2"/>
        <w:rPr>
          <w:color w:val="000000" w:themeColor="text1"/>
          <w:sz w:val="20"/>
          <w:szCs w:val="20"/>
          <w:highlight w:val="none"/>
          <w14:textFill>
            <w14:solidFill>
              <w14:schemeClr w14:val="tx1"/>
            </w14:solidFill>
          </w14:textFill>
        </w:rPr>
      </w:pPr>
      <w:bookmarkStart w:id="73" w:name="bookmark72"/>
      <w:bookmarkEnd w:id="73"/>
      <w:r>
        <w:rPr>
          <w:b/>
          <w:bCs/>
          <w:color w:val="000000" w:themeColor="text1"/>
          <w:spacing w:val="4"/>
          <w:sz w:val="20"/>
          <w:szCs w:val="20"/>
          <w:highlight w:val="none"/>
          <w14:textFill>
            <w14:solidFill>
              <w14:schemeClr w14:val="tx1"/>
            </w14:solidFill>
          </w14:textFill>
        </w:rPr>
        <w:t>10.2</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不可抗力的通知</w:t>
      </w:r>
    </w:p>
    <w:p w14:paraId="4B972B4D">
      <w:pPr>
        <w:pStyle w:val="3"/>
        <w:spacing w:before="154" w:line="298" w:lineRule="auto"/>
        <w:ind w:left="2" w:firstLine="43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10.2.1 遇有不可抗力发生时，发包人和勘察人应立即通知对方，双方应共同采取措施减少损失。除专</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用合同条款对期限另有约定外，不可抗力持续发生，勘察人应每隔</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天向发包人报告</w:t>
      </w:r>
      <w:r>
        <w:rPr>
          <w:color w:val="000000" w:themeColor="text1"/>
          <w:spacing w:val="8"/>
          <w:sz w:val="20"/>
          <w:szCs w:val="20"/>
          <w:highlight w:val="none"/>
          <w14:textFill>
            <w14:solidFill>
              <w14:schemeClr w14:val="tx1"/>
            </w14:solidFill>
          </w14:textFill>
        </w:rPr>
        <w:t>一次受害损失情况。</w:t>
      </w:r>
    </w:p>
    <w:p w14:paraId="35B6F12D">
      <w:pPr>
        <w:pStyle w:val="3"/>
        <w:spacing w:before="153" w:line="323" w:lineRule="auto"/>
        <w:ind w:left="1"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10.2.2 除专用合同条款对期限另有约定外，不可抗力结束后</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w:t>
      </w:r>
      <w:r>
        <w:rPr>
          <w:color w:val="000000" w:themeColor="text1"/>
          <w:spacing w:val="7"/>
          <w:sz w:val="20"/>
          <w:szCs w:val="20"/>
          <w:highlight w:val="none"/>
          <w14:textFill>
            <w14:solidFill>
              <w14:schemeClr w14:val="tx1"/>
            </w14:solidFill>
          </w14:textFill>
        </w:rPr>
        <w:t>，勘察人向发包人通报受害损失情</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况及预计清理和修复的费用；不可抗力结束后</w:t>
      </w:r>
      <w:r>
        <w:rPr>
          <w:color w:val="000000" w:themeColor="text1"/>
          <w:spacing w:val="-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天内，勘察人向发包人提交清理和修复费用的正式报告及</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有关资料。</w:t>
      </w:r>
    </w:p>
    <w:p w14:paraId="436E6568">
      <w:pPr>
        <w:pStyle w:val="3"/>
        <w:spacing w:before="150" w:line="228" w:lineRule="auto"/>
        <w:ind w:left="436"/>
        <w:outlineLvl w:val="2"/>
        <w:rPr>
          <w:color w:val="000000" w:themeColor="text1"/>
          <w:sz w:val="20"/>
          <w:szCs w:val="20"/>
          <w:highlight w:val="none"/>
          <w14:textFill>
            <w14:solidFill>
              <w14:schemeClr w14:val="tx1"/>
            </w14:solidFill>
          </w14:textFill>
        </w:rPr>
      </w:pPr>
      <w:bookmarkStart w:id="74" w:name="bookmark73"/>
      <w:bookmarkEnd w:id="74"/>
      <w:r>
        <w:rPr>
          <w:b/>
          <w:bCs/>
          <w:color w:val="000000" w:themeColor="text1"/>
          <w:spacing w:val="5"/>
          <w:sz w:val="20"/>
          <w:szCs w:val="20"/>
          <w:highlight w:val="none"/>
          <w14:textFill>
            <w14:solidFill>
              <w14:schemeClr w14:val="tx1"/>
            </w14:solidFill>
          </w14:textFill>
        </w:rPr>
        <w:t>10.3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不可抗力后果的承担</w:t>
      </w:r>
    </w:p>
    <w:p w14:paraId="248545E6">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10.3.1 因不可抗力发生的费用及延误的工期由双方按以下方法分别承担：</w:t>
      </w:r>
    </w:p>
    <w:p w14:paraId="7D5F9AB2">
      <w:pPr>
        <w:spacing w:line="228" w:lineRule="auto"/>
        <w:rPr>
          <w:color w:val="000000" w:themeColor="text1"/>
          <w:sz w:val="20"/>
          <w:szCs w:val="20"/>
          <w:highlight w:val="none"/>
          <w14:textFill>
            <w14:solidFill>
              <w14:schemeClr w14:val="tx1"/>
            </w14:solidFill>
          </w14:textFill>
        </w:rPr>
        <w:sectPr>
          <w:footerReference r:id="rId46" w:type="default"/>
          <w:pgSz w:w="11906" w:h="16839"/>
          <w:pgMar w:top="400" w:right="1081" w:bottom="1223" w:left="1087" w:header="0" w:footer="850" w:gutter="0"/>
          <w:pgNumType w:fmt="decimal"/>
          <w:cols w:space="720" w:num="1"/>
        </w:sectPr>
      </w:pPr>
    </w:p>
    <w:p w14:paraId="0195C159">
      <w:pPr>
        <w:spacing w:line="277" w:lineRule="auto"/>
        <w:rPr>
          <w:rFonts w:ascii="Arial"/>
          <w:color w:val="000000" w:themeColor="text1"/>
          <w:sz w:val="21"/>
          <w:highlight w:val="none"/>
          <w14:textFill>
            <w14:solidFill>
              <w14:schemeClr w14:val="tx1"/>
            </w14:solidFill>
          </w14:textFill>
        </w:rPr>
      </w:pPr>
    </w:p>
    <w:p w14:paraId="74CB89CC">
      <w:pPr>
        <w:spacing w:line="277" w:lineRule="auto"/>
        <w:rPr>
          <w:rFonts w:ascii="Arial"/>
          <w:color w:val="000000" w:themeColor="text1"/>
          <w:sz w:val="21"/>
          <w:highlight w:val="none"/>
          <w14:textFill>
            <w14:solidFill>
              <w14:schemeClr w14:val="tx1"/>
            </w14:solidFill>
          </w14:textFill>
        </w:rPr>
      </w:pPr>
    </w:p>
    <w:p w14:paraId="19616248">
      <w:pPr>
        <w:spacing w:line="277" w:lineRule="auto"/>
        <w:rPr>
          <w:rFonts w:ascii="Arial"/>
          <w:color w:val="000000" w:themeColor="text1"/>
          <w:sz w:val="21"/>
          <w:highlight w:val="none"/>
          <w14:textFill>
            <w14:solidFill>
              <w14:schemeClr w14:val="tx1"/>
            </w14:solidFill>
          </w14:textFill>
        </w:rPr>
      </w:pPr>
    </w:p>
    <w:p w14:paraId="322FAD59">
      <w:pPr>
        <w:spacing w:line="277" w:lineRule="auto"/>
        <w:rPr>
          <w:rFonts w:ascii="Arial"/>
          <w:color w:val="000000" w:themeColor="text1"/>
          <w:sz w:val="21"/>
          <w:highlight w:val="none"/>
          <w14:textFill>
            <w14:solidFill>
              <w14:schemeClr w14:val="tx1"/>
            </w14:solidFill>
          </w14:textFill>
        </w:rPr>
      </w:pPr>
    </w:p>
    <w:p w14:paraId="58E73F50">
      <w:pPr>
        <w:pStyle w:val="3"/>
        <w:spacing w:before="65"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（1）发包人和勘察人人员伤亡由合同当事人双方自行负责，并承担相应</w:t>
      </w:r>
      <w:r>
        <w:rPr>
          <w:color w:val="000000" w:themeColor="text1"/>
          <w:spacing w:val="8"/>
          <w:sz w:val="20"/>
          <w:szCs w:val="20"/>
          <w:highlight w:val="none"/>
          <w14:textFill>
            <w14:solidFill>
              <w14:schemeClr w14:val="tx1"/>
            </w14:solidFill>
          </w14:textFill>
        </w:rPr>
        <w:t>费用；</w:t>
      </w:r>
    </w:p>
    <w:p w14:paraId="65CD165C">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（2）勘察人机械设备损坏及停工损失，</w:t>
      </w:r>
      <w:r>
        <w:rPr>
          <w:color w:val="000000" w:themeColor="text1"/>
          <w:spacing w:val="-5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由勘</w:t>
      </w:r>
      <w:r>
        <w:rPr>
          <w:color w:val="000000" w:themeColor="text1"/>
          <w:spacing w:val="6"/>
          <w:sz w:val="20"/>
          <w:szCs w:val="20"/>
          <w:highlight w:val="none"/>
          <w14:textFill>
            <w14:solidFill>
              <w14:schemeClr w14:val="tx1"/>
            </w14:solidFill>
          </w14:textFill>
        </w:rPr>
        <w:t>察人承担；</w:t>
      </w:r>
    </w:p>
    <w:p w14:paraId="0B4D4E6E">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（3）停工期间，勘察人应发包人要求留在作业场地的管理人员及保卫人员的费用由发包人承担；</w:t>
      </w:r>
    </w:p>
    <w:p w14:paraId="374318D2">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（4）作业场地发生的清理、修复费用由发包人承担；</w:t>
      </w:r>
    </w:p>
    <w:p w14:paraId="1402F51C">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（5）延误的工期相应顺延。</w:t>
      </w:r>
    </w:p>
    <w:p w14:paraId="2CEC18DE">
      <w:pPr>
        <w:pStyle w:val="3"/>
        <w:spacing w:before="150" w:line="228"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10.3.2 因合同一方迟延履行合同后发生不可抗力的，不能免除迟延履行方的相应责任。</w:t>
      </w:r>
    </w:p>
    <w:p w14:paraId="60A5AE14">
      <w:pPr>
        <w:pStyle w:val="3"/>
        <w:spacing w:before="154" w:line="228" w:lineRule="auto"/>
        <w:ind w:left="3927"/>
        <w:outlineLvl w:val="1"/>
        <w:rPr>
          <w:color w:val="000000" w:themeColor="text1"/>
          <w:sz w:val="20"/>
          <w:szCs w:val="20"/>
          <w:highlight w:val="none"/>
          <w14:textFill>
            <w14:solidFill>
              <w14:schemeClr w14:val="tx1"/>
            </w14:solidFill>
          </w14:textFill>
        </w:rPr>
      </w:pPr>
      <w:bookmarkStart w:id="75" w:name="bookmark74"/>
      <w:bookmarkEnd w:id="75"/>
      <w:r>
        <w:rPr>
          <w:b/>
          <w:bCs/>
          <w:color w:val="000000" w:themeColor="text1"/>
          <w:spacing w:val="3"/>
          <w:sz w:val="20"/>
          <w:szCs w:val="20"/>
          <w:highlight w:val="none"/>
          <w14:textFill>
            <w14:solidFill>
              <w14:schemeClr w14:val="tx1"/>
            </w14:solidFill>
          </w14:textFill>
        </w:rPr>
        <w:t>第</w:t>
      </w:r>
      <w:r>
        <w:rPr>
          <w:color w:val="000000" w:themeColor="text1"/>
          <w:spacing w:val="-16"/>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11</w:t>
      </w:r>
      <w:r>
        <w:rPr>
          <w:color w:val="000000" w:themeColor="text1"/>
          <w:spacing w:val="-37"/>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条</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合同生效与终止</w:t>
      </w:r>
    </w:p>
    <w:p w14:paraId="74342512">
      <w:pPr>
        <w:pStyle w:val="3"/>
        <w:spacing w:before="154" w:line="227" w:lineRule="auto"/>
        <w:ind w:left="43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11.1</w:t>
      </w:r>
      <w:r>
        <w:rPr>
          <w:color w:val="000000" w:themeColor="text1"/>
          <w:spacing w:val="7"/>
          <w:sz w:val="20"/>
          <w:szCs w:val="20"/>
          <w:highlight w:val="none"/>
          <w14:textFill>
            <w14:solidFill>
              <w14:schemeClr w14:val="tx1"/>
            </w14:solidFill>
          </w14:textFill>
        </w:rPr>
        <w:t xml:space="preserve"> 双方在合同协议书中约定合同生效方式。</w:t>
      </w:r>
    </w:p>
    <w:p w14:paraId="6CE2D5E6">
      <w:pPr>
        <w:pStyle w:val="3"/>
        <w:spacing w:before="153" w:line="226" w:lineRule="auto"/>
        <w:ind w:left="436"/>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11.2</w:t>
      </w:r>
      <w:r>
        <w:rPr>
          <w:color w:val="000000" w:themeColor="text1"/>
          <w:spacing w:val="8"/>
          <w:sz w:val="20"/>
          <w:szCs w:val="20"/>
          <w:highlight w:val="none"/>
          <w14:textFill>
            <w14:solidFill>
              <w14:schemeClr w14:val="tx1"/>
            </w14:solidFill>
          </w14:textFill>
        </w:rPr>
        <w:t xml:space="preserve"> 发包人、勘察人履行合同全部义务，合同价款支付完毕，本合同即告终止。</w:t>
      </w:r>
    </w:p>
    <w:p w14:paraId="490CD33E">
      <w:pPr>
        <w:pStyle w:val="3"/>
        <w:spacing w:before="155" w:line="228" w:lineRule="auto"/>
        <w:ind w:left="436"/>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11.3</w:t>
      </w:r>
      <w:r>
        <w:rPr>
          <w:color w:val="000000" w:themeColor="text1"/>
          <w:spacing w:val="9"/>
          <w:sz w:val="20"/>
          <w:szCs w:val="20"/>
          <w:highlight w:val="none"/>
          <w14:textFill>
            <w14:solidFill>
              <w14:schemeClr w14:val="tx1"/>
            </w14:solidFill>
          </w14:textFill>
        </w:rPr>
        <w:t xml:space="preserve"> 合同的权利义务终止后，合同当事人应遵</w:t>
      </w:r>
      <w:r>
        <w:rPr>
          <w:color w:val="000000" w:themeColor="text1"/>
          <w:spacing w:val="8"/>
          <w:sz w:val="20"/>
          <w:szCs w:val="20"/>
          <w:highlight w:val="none"/>
          <w14:textFill>
            <w14:solidFill>
              <w14:schemeClr w14:val="tx1"/>
            </w14:solidFill>
          </w14:textFill>
        </w:rPr>
        <w:t>循诚实信用原则，履行通知、协助和保密等义务。</w:t>
      </w:r>
    </w:p>
    <w:p w14:paraId="6877AE36">
      <w:pPr>
        <w:pStyle w:val="3"/>
        <w:spacing w:before="154" w:line="228" w:lineRule="auto"/>
        <w:ind w:left="4241"/>
        <w:outlineLvl w:val="1"/>
        <w:rPr>
          <w:color w:val="000000" w:themeColor="text1"/>
          <w:sz w:val="20"/>
          <w:szCs w:val="20"/>
          <w:highlight w:val="none"/>
          <w14:textFill>
            <w14:solidFill>
              <w14:schemeClr w14:val="tx1"/>
            </w14:solidFill>
          </w14:textFill>
        </w:rPr>
      </w:pPr>
      <w:bookmarkStart w:id="76" w:name="bookmark75"/>
      <w:bookmarkEnd w:id="76"/>
      <w:r>
        <w:rPr>
          <w:b/>
          <w:bCs/>
          <w:color w:val="000000" w:themeColor="text1"/>
          <w:sz w:val="20"/>
          <w:szCs w:val="20"/>
          <w:highlight w:val="none"/>
          <w14:textFill>
            <w14:solidFill>
              <w14:schemeClr w14:val="tx1"/>
            </w14:solidFill>
          </w14:textFill>
        </w:rPr>
        <w:t>第</w:t>
      </w:r>
      <w:r>
        <w:rPr>
          <w:color w:val="000000" w:themeColor="text1"/>
          <w:spacing w:val="-1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12</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合同解除</w:t>
      </w:r>
    </w:p>
    <w:p w14:paraId="4CAA55F6">
      <w:pPr>
        <w:pStyle w:val="3"/>
        <w:spacing w:before="151" w:line="228" w:lineRule="auto"/>
        <w:ind w:left="436"/>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12.1</w:t>
      </w:r>
      <w:r>
        <w:rPr>
          <w:color w:val="000000" w:themeColor="text1"/>
          <w:spacing w:val="7"/>
          <w:sz w:val="20"/>
          <w:szCs w:val="20"/>
          <w:highlight w:val="none"/>
          <w14:textFill>
            <w14:solidFill>
              <w14:schemeClr w14:val="tx1"/>
            </w14:solidFill>
          </w14:textFill>
        </w:rPr>
        <w:t xml:space="preserve"> 有下列情形之一的，发包人、勘察人可以解除合同：</w:t>
      </w:r>
    </w:p>
    <w:p w14:paraId="4FB94059">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（1）因不可抗力致使合同无法履行；</w:t>
      </w:r>
    </w:p>
    <w:p w14:paraId="44042EBA">
      <w:pPr>
        <w:pStyle w:val="3"/>
        <w:spacing w:before="154" w:line="298" w:lineRule="auto"/>
        <w:ind w:left="1" w:right="31" w:firstLine="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（2）发生未按第</w:t>
      </w:r>
      <w:r>
        <w:rPr>
          <w:color w:val="000000" w:themeColor="text1"/>
          <w:spacing w:val="-3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7.2</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款〔定金或预付款〕或第</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7.3</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款〔进度款支付〕</w:t>
      </w:r>
      <w:r>
        <w:rPr>
          <w:color w:val="000000" w:themeColor="text1"/>
          <w:spacing w:val="6"/>
          <w:sz w:val="20"/>
          <w:szCs w:val="20"/>
          <w:highlight w:val="none"/>
          <w14:textFill>
            <w14:solidFill>
              <w14:schemeClr w14:val="tx1"/>
            </w14:solidFill>
          </w14:textFill>
        </w:rPr>
        <w:t>约定按时支付合同价款的情况，</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停止作业超过</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天，勘察人有权解除合同，</w:t>
      </w:r>
      <w:r>
        <w:rPr>
          <w:color w:val="000000" w:themeColor="text1"/>
          <w:spacing w:val="-5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由发包人</w:t>
      </w:r>
      <w:r>
        <w:rPr>
          <w:color w:val="000000" w:themeColor="text1"/>
          <w:spacing w:val="6"/>
          <w:sz w:val="20"/>
          <w:szCs w:val="20"/>
          <w:highlight w:val="none"/>
          <w14:textFill>
            <w14:solidFill>
              <w14:schemeClr w14:val="tx1"/>
            </w14:solidFill>
          </w14:textFill>
        </w:rPr>
        <w:t>承担违约责任；</w:t>
      </w:r>
    </w:p>
    <w:p w14:paraId="21327874">
      <w:pPr>
        <w:pStyle w:val="3"/>
        <w:spacing w:before="154" w:line="299" w:lineRule="auto"/>
        <w:ind w:firstLine="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（3）勘察人将其承包的全部工程转包给他人或者肢解以后以分包的名义分别转包给他人，发包人有权</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解除合同，由勘察人承担违约责任；</w:t>
      </w:r>
    </w:p>
    <w:p w14:paraId="7E148186">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（4）发包人和勘察人协商一致可以解除合同的其他情形。</w:t>
      </w:r>
    </w:p>
    <w:p w14:paraId="144C99A7">
      <w:pPr>
        <w:pStyle w:val="3"/>
        <w:spacing w:before="154" w:line="322" w:lineRule="auto"/>
        <w:ind w:right="84" w:firstLine="435"/>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12.2</w:t>
      </w:r>
      <w:r>
        <w:rPr>
          <w:color w:val="000000" w:themeColor="text1"/>
          <w:spacing w:val="8"/>
          <w:sz w:val="20"/>
          <w:szCs w:val="20"/>
          <w:highlight w:val="none"/>
          <w14:textFill>
            <w14:solidFill>
              <w14:schemeClr w14:val="tx1"/>
            </w14:solidFill>
          </w14:textFill>
        </w:rPr>
        <w:t xml:space="preserve"> 一方依据第</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12.1</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款约定要求解除合同的，应以书面形式</w:t>
      </w:r>
      <w:r>
        <w:rPr>
          <w:color w:val="000000" w:themeColor="text1"/>
          <w:spacing w:val="7"/>
          <w:sz w:val="20"/>
          <w:szCs w:val="20"/>
          <w:highlight w:val="none"/>
          <w14:textFill>
            <w14:solidFill>
              <w14:schemeClr w14:val="tx1"/>
            </w14:solidFill>
          </w14:textFill>
        </w:rPr>
        <w:t>向对方发出解除合同的通知，并在发出</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通知前不少于</w:t>
      </w:r>
      <w:r>
        <w:rPr>
          <w:color w:val="000000" w:themeColor="text1"/>
          <w:spacing w:val="-2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天告知对方，通知到达对方时合同解除。对解除合同有争议的，按第</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16</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条〔争议解</w:t>
      </w:r>
      <w:r>
        <w:rPr>
          <w:color w:val="000000" w:themeColor="text1"/>
          <w:spacing w:val="6"/>
          <w:sz w:val="20"/>
          <w:szCs w:val="20"/>
          <w:highlight w:val="none"/>
          <w14:textFill>
            <w14:solidFill>
              <w14:schemeClr w14:val="tx1"/>
            </w14:solidFill>
          </w14:textFill>
        </w:rPr>
        <w:t>决〕</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的约定处理。</w:t>
      </w:r>
    </w:p>
    <w:p w14:paraId="18198972">
      <w:pPr>
        <w:pStyle w:val="3"/>
        <w:spacing w:before="154" w:line="298" w:lineRule="auto"/>
        <w:ind w:left="21" w:firstLine="414"/>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12.3</w:t>
      </w:r>
      <w:r>
        <w:rPr>
          <w:color w:val="000000" w:themeColor="text1"/>
          <w:spacing w:val="8"/>
          <w:sz w:val="20"/>
          <w:szCs w:val="20"/>
          <w:highlight w:val="none"/>
          <w14:textFill>
            <w14:solidFill>
              <w14:schemeClr w14:val="tx1"/>
            </w14:solidFill>
          </w14:textFill>
        </w:rPr>
        <w:t xml:space="preserve"> 因不可抗力致使合同无法履行时，发包人应按合同约定向勘察人支付已完工作量相对应比例的合</w:t>
      </w:r>
      <w:r>
        <w:rPr>
          <w:color w:val="000000" w:themeColor="text1"/>
          <w:spacing w:val="1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同价款后解除合同。</w:t>
      </w:r>
    </w:p>
    <w:p w14:paraId="769E1B74">
      <w:pPr>
        <w:pStyle w:val="3"/>
        <w:spacing w:before="154" w:line="298" w:lineRule="auto"/>
        <w:ind w:firstLine="435"/>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12.4</w:t>
      </w:r>
      <w:r>
        <w:rPr>
          <w:color w:val="000000" w:themeColor="text1"/>
          <w:spacing w:val="8"/>
          <w:sz w:val="20"/>
          <w:szCs w:val="20"/>
          <w:highlight w:val="none"/>
          <w14:textFill>
            <w14:solidFill>
              <w14:schemeClr w14:val="tx1"/>
            </w14:solidFill>
          </w14:textFill>
        </w:rPr>
        <w:t xml:space="preserve"> 合同解除后，勘察人应按发包人要求将自有设备和人员撤出作业场地，发包人应为勘察人撤出提</w:t>
      </w:r>
      <w:r>
        <w:rPr>
          <w:color w:val="000000" w:themeColor="text1"/>
          <w:spacing w:val="1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供必要条件。</w:t>
      </w:r>
    </w:p>
    <w:p w14:paraId="46F564E7">
      <w:pPr>
        <w:pStyle w:val="3"/>
        <w:spacing w:before="155" w:line="228" w:lineRule="auto"/>
        <w:ind w:left="4138"/>
        <w:outlineLvl w:val="1"/>
        <w:rPr>
          <w:color w:val="000000" w:themeColor="text1"/>
          <w:sz w:val="20"/>
          <w:szCs w:val="20"/>
          <w:highlight w:val="none"/>
          <w14:textFill>
            <w14:solidFill>
              <w14:schemeClr w14:val="tx1"/>
            </w14:solidFill>
          </w14:textFill>
        </w:rPr>
      </w:pPr>
      <w:bookmarkStart w:id="77" w:name="bookmark76"/>
      <w:bookmarkEnd w:id="77"/>
      <w:r>
        <w:rPr>
          <w:b/>
          <w:bCs/>
          <w:color w:val="000000" w:themeColor="text1"/>
          <w:sz w:val="20"/>
          <w:szCs w:val="20"/>
          <w:highlight w:val="none"/>
          <w14:textFill>
            <w14:solidFill>
              <w14:schemeClr w14:val="tx1"/>
            </w14:solidFill>
          </w14:textFill>
        </w:rPr>
        <w:t>第</w:t>
      </w:r>
      <w:r>
        <w:rPr>
          <w:color w:val="000000" w:themeColor="text1"/>
          <w:spacing w:val="-1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13</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23"/>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责任与保险</w:t>
      </w:r>
    </w:p>
    <w:p w14:paraId="59B359F2">
      <w:pPr>
        <w:pStyle w:val="3"/>
        <w:spacing w:before="152" w:line="298" w:lineRule="auto"/>
        <w:ind w:left="4" w:firstLine="432"/>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13.1</w:t>
      </w:r>
      <w:r>
        <w:rPr>
          <w:color w:val="000000" w:themeColor="text1"/>
          <w:spacing w:val="8"/>
          <w:sz w:val="20"/>
          <w:szCs w:val="20"/>
          <w:highlight w:val="none"/>
          <w14:textFill>
            <w14:solidFill>
              <w14:schemeClr w14:val="tx1"/>
            </w14:solidFill>
          </w14:textFill>
        </w:rPr>
        <w:t xml:space="preserve"> 勘察人应运用一切合理的专业技术和经验，按照公认的职业标准尽其全部职责和谨慎、勤勉地履</w:t>
      </w:r>
      <w:r>
        <w:rPr>
          <w:color w:val="000000" w:themeColor="text1"/>
          <w:spacing w:val="1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行其在本合同项下的责任和义务。</w:t>
      </w:r>
    </w:p>
    <w:p w14:paraId="67897E89">
      <w:pPr>
        <w:pStyle w:val="3"/>
        <w:spacing w:before="155" w:line="298" w:lineRule="auto"/>
        <w:ind w:left="12" w:right="187" w:firstLine="423"/>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13.2</w:t>
      </w:r>
      <w:r>
        <w:rPr>
          <w:color w:val="000000" w:themeColor="text1"/>
          <w:spacing w:val="9"/>
          <w:sz w:val="20"/>
          <w:szCs w:val="20"/>
          <w:highlight w:val="none"/>
          <w14:textFill>
            <w14:solidFill>
              <w14:schemeClr w14:val="tx1"/>
            </w14:solidFill>
          </w14:textFill>
        </w:rPr>
        <w:t xml:space="preserve"> 合同当事人可按照法律法规的要求在专用合同条款中约定履行本合同</w:t>
      </w:r>
      <w:r>
        <w:rPr>
          <w:color w:val="000000" w:themeColor="text1"/>
          <w:spacing w:val="8"/>
          <w:sz w:val="20"/>
          <w:szCs w:val="20"/>
          <w:highlight w:val="none"/>
          <w14:textFill>
            <w14:solidFill>
              <w14:schemeClr w14:val="tx1"/>
            </w14:solidFill>
          </w14:textFill>
        </w:rPr>
        <w:t>所需要的工程勘察责任保</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险，并使其于合同责任期内保持有效。</w:t>
      </w:r>
    </w:p>
    <w:p w14:paraId="6D1C2C32">
      <w:pPr>
        <w:pStyle w:val="3"/>
        <w:spacing w:before="154" w:line="227" w:lineRule="auto"/>
        <w:ind w:left="436"/>
        <w:rPr>
          <w:color w:val="000000" w:themeColor="text1"/>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13.3</w:t>
      </w:r>
      <w:r>
        <w:rPr>
          <w:color w:val="000000" w:themeColor="text1"/>
          <w:spacing w:val="9"/>
          <w:sz w:val="20"/>
          <w:szCs w:val="20"/>
          <w:highlight w:val="none"/>
          <w14:textFill>
            <w14:solidFill>
              <w14:schemeClr w14:val="tx1"/>
            </w14:solidFill>
          </w14:textFill>
        </w:rPr>
        <w:t xml:space="preserve"> 勘察人应依照法律法规的规定为勘察作业</w:t>
      </w:r>
      <w:r>
        <w:rPr>
          <w:color w:val="000000" w:themeColor="text1"/>
          <w:spacing w:val="8"/>
          <w:sz w:val="20"/>
          <w:szCs w:val="20"/>
          <w:highlight w:val="none"/>
          <w14:textFill>
            <w14:solidFill>
              <w14:schemeClr w14:val="tx1"/>
            </w14:solidFill>
          </w14:textFill>
        </w:rPr>
        <w:t>人员参加工伤保险、人身意外伤害险和其他保险。</w:t>
      </w:r>
    </w:p>
    <w:p w14:paraId="1DD3B51F">
      <w:pPr>
        <w:pStyle w:val="3"/>
        <w:spacing w:before="154" w:line="228" w:lineRule="auto"/>
        <w:ind w:left="4452"/>
        <w:outlineLvl w:val="1"/>
        <w:rPr>
          <w:color w:val="000000" w:themeColor="text1"/>
          <w:sz w:val="20"/>
          <w:szCs w:val="20"/>
          <w:highlight w:val="none"/>
          <w14:textFill>
            <w14:solidFill>
              <w14:schemeClr w14:val="tx1"/>
            </w14:solidFill>
          </w14:textFill>
        </w:rPr>
      </w:pPr>
      <w:bookmarkStart w:id="78" w:name="bookmark77"/>
      <w:bookmarkEnd w:id="78"/>
      <w:r>
        <w:rPr>
          <w:b/>
          <w:bCs/>
          <w:color w:val="000000" w:themeColor="text1"/>
          <w:spacing w:val="-3"/>
          <w:sz w:val="20"/>
          <w:szCs w:val="20"/>
          <w:highlight w:val="none"/>
          <w14:textFill>
            <w14:solidFill>
              <w14:schemeClr w14:val="tx1"/>
            </w14:solidFill>
          </w14:textFill>
        </w:rPr>
        <w:t>第</w:t>
      </w:r>
      <w:r>
        <w:rPr>
          <w:color w:val="000000" w:themeColor="text1"/>
          <w:spacing w:val="-19"/>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违约</w:t>
      </w:r>
    </w:p>
    <w:p w14:paraId="193C843E">
      <w:pPr>
        <w:pStyle w:val="3"/>
        <w:spacing w:before="153" w:line="228" w:lineRule="auto"/>
        <w:ind w:left="436"/>
        <w:outlineLvl w:val="2"/>
        <w:rPr>
          <w:color w:val="000000" w:themeColor="text1"/>
          <w:sz w:val="20"/>
          <w:szCs w:val="20"/>
          <w:highlight w:val="none"/>
          <w14:textFill>
            <w14:solidFill>
              <w14:schemeClr w14:val="tx1"/>
            </w14:solidFill>
          </w14:textFill>
        </w:rPr>
      </w:pPr>
      <w:bookmarkStart w:id="79" w:name="bookmark78"/>
      <w:bookmarkEnd w:id="79"/>
      <w:r>
        <w:rPr>
          <w:b/>
          <w:bCs/>
          <w:color w:val="000000" w:themeColor="text1"/>
          <w:spacing w:val="3"/>
          <w:sz w:val="20"/>
          <w:szCs w:val="20"/>
          <w:highlight w:val="none"/>
          <w14:textFill>
            <w14:solidFill>
              <w14:schemeClr w14:val="tx1"/>
            </w14:solidFill>
          </w14:textFill>
        </w:rPr>
        <w:t>14.1</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发包人违约</w:t>
      </w:r>
    </w:p>
    <w:p w14:paraId="0FF80CCC">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14.1.1 发包人违约情形</w:t>
      </w:r>
    </w:p>
    <w:p w14:paraId="6E72EA4C">
      <w:pPr>
        <w:spacing w:line="228" w:lineRule="auto"/>
        <w:rPr>
          <w:color w:val="000000" w:themeColor="text1"/>
          <w:sz w:val="20"/>
          <w:szCs w:val="20"/>
          <w:highlight w:val="none"/>
          <w14:textFill>
            <w14:solidFill>
              <w14:schemeClr w14:val="tx1"/>
            </w14:solidFill>
          </w14:textFill>
        </w:rPr>
        <w:sectPr>
          <w:footerReference r:id="rId47" w:type="default"/>
          <w:pgSz w:w="11906" w:h="16839"/>
          <w:pgMar w:top="400" w:right="1081" w:bottom="1221" w:left="1087" w:header="0" w:footer="850" w:gutter="0"/>
          <w:pgNumType w:fmt="decimal"/>
          <w:cols w:space="720" w:num="1"/>
        </w:sectPr>
      </w:pPr>
    </w:p>
    <w:p w14:paraId="13C9B61C">
      <w:pPr>
        <w:spacing w:line="277" w:lineRule="auto"/>
        <w:rPr>
          <w:rFonts w:ascii="Arial"/>
          <w:color w:val="000000" w:themeColor="text1"/>
          <w:sz w:val="21"/>
          <w:highlight w:val="none"/>
          <w14:textFill>
            <w14:solidFill>
              <w14:schemeClr w14:val="tx1"/>
            </w14:solidFill>
          </w14:textFill>
        </w:rPr>
      </w:pPr>
    </w:p>
    <w:p w14:paraId="3924D177">
      <w:pPr>
        <w:spacing w:line="277" w:lineRule="auto"/>
        <w:rPr>
          <w:rFonts w:ascii="Arial"/>
          <w:color w:val="000000" w:themeColor="text1"/>
          <w:sz w:val="21"/>
          <w:highlight w:val="none"/>
          <w14:textFill>
            <w14:solidFill>
              <w14:schemeClr w14:val="tx1"/>
            </w14:solidFill>
          </w14:textFill>
        </w:rPr>
      </w:pPr>
    </w:p>
    <w:p w14:paraId="3B4D7AEA">
      <w:pPr>
        <w:spacing w:line="277" w:lineRule="auto"/>
        <w:rPr>
          <w:rFonts w:ascii="Arial"/>
          <w:color w:val="000000" w:themeColor="text1"/>
          <w:sz w:val="21"/>
          <w:highlight w:val="none"/>
          <w14:textFill>
            <w14:solidFill>
              <w14:schemeClr w14:val="tx1"/>
            </w14:solidFill>
          </w14:textFill>
        </w:rPr>
      </w:pPr>
    </w:p>
    <w:p w14:paraId="501D8640">
      <w:pPr>
        <w:spacing w:line="277" w:lineRule="auto"/>
        <w:rPr>
          <w:rFonts w:ascii="Arial"/>
          <w:color w:val="000000" w:themeColor="text1"/>
          <w:sz w:val="21"/>
          <w:highlight w:val="none"/>
          <w14:textFill>
            <w14:solidFill>
              <w14:schemeClr w14:val="tx1"/>
            </w14:solidFill>
          </w14:textFill>
        </w:rPr>
      </w:pPr>
    </w:p>
    <w:p w14:paraId="2CB2B56B">
      <w:pPr>
        <w:pStyle w:val="3"/>
        <w:spacing w:before="65"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（1）合同生效后，发包人无故要求终止或解除合同；</w:t>
      </w:r>
    </w:p>
    <w:p w14:paraId="50F77AB7">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（2）发包人未按第</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7.2</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款〔定金或预付款〕约定按时支付定</w:t>
      </w:r>
      <w:r>
        <w:rPr>
          <w:color w:val="000000" w:themeColor="text1"/>
          <w:spacing w:val="7"/>
          <w:sz w:val="20"/>
          <w:szCs w:val="20"/>
          <w:highlight w:val="none"/>
          <w14:textFill>
            <w14:solidFill>
              <w14:schemeClr w14:val="tx1"/>
            </w14:solidFill>
          </w14:textFill>
        </w:rPr>
        <w:t>金或预付款；</w:t>
      </w:r>
    </w:p>
    <w:p w14:paraId="341CF760">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（3）发包人未按第</w:t>
      </w:r>
      <w:r>
        <w:rPr>
          <w:color w:val="000000" w:themeColor="text1"/>
          <w:spacing w:val="-1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7.3</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款〔进度款支付〕约定按时支付进度款；</w:t>
      </w:r>
    </w:p>
    <w:p w14:paraId="03B01612">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（4）发包人不履行合同义务或不按合同约定履行义</w:t>
      </w:r>
      <w:r>
        <w:rPr>
          <w:color w:val="000000" w:themeColor="text1"/>
          <w:spacing w:val="8"/>
          <w:sz w:val="20"/>
          <w:szCs w:val="20"/>
          <w:highlight w:val="none"/>
          <w14:textFill>
            <w14:solidFill>
              <w14:schemeClr w14:val="tx1"/>
            </w14:solidFill>
          </w14:textFill>
        </w:rPr>
        <w:t>务的其他情形。</w:t>
      </w:r>
    </w:p>
    <w:p w14:paraId="05C55479">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14.1.2 发包人违约责任</w:t>
      </w:r>
    </w:p>
    <w:p w14:paraId="5BE648D0">
      <w:pPr>
        <w:pStyle w:val="3"/>
        <w:spacing w:before="152" w:line="334" w:lineRule="auto"/>
        <w:ind w:left="1" w:right="2" w:firstLine="42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（1）合同生效后，发包人无故要求终止或解除合同，勘察人未开始勘察工作的，不退还发包人已付的</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定金或发包人按照专用合同条款约定向勘察人支付违约金；勘察人已开始勘</w:t>
      </w:r>
      <w:r>
        <w:rPr>
          <w:color w:val="000000" w:themeColor="text1"/>
          <w:spacing w:val="9"/>
          <w:sz w:val="20"/>
          <w:szCs w:val="20"/>
          <w:highlight w:val="none"/>
          <w14:textFill>
            <w14:solidFill>
              <w14:schemeClr w14:val="tx1"/>
            </w14:solidFill>
          </w14:textFill>
        </w:rPr>
        <w:t>察工作的，若完成计划工作量</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不足</w:t>
      </w:r>
      <w:r>
        <w:rPr>
          <w:color w:val="000000" w:themeColor="text1"/>
          <w:spacing w:val="-3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50%的，发包人应支付勘察人合同价款的</w:t>
      </w:r>
      <w:r>
        <w:rPr>
          <w:color w:val="000000" w:themeColor="text1"/>
          <w:spacing w:val="-3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50%</w:t>
      </w:r>
      <w:r>
        <w:rPr>
          <w:color w:val="000000" w:themeColor="text1"/>
          <w:spacing w:val="-5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;完成计划工作量超过</w:t>
      </w:r>
      <w:r>
        <w:rPr>
          <w:color w:val="000000" w:themeColor="text1"/>
          <w:spacing w:val="-3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50</w:t>
      </w:r>
      <w:r>
        <w:rPr>
          <w:color w:val="000000" w:themeColor="text1"/>
          <w:spacing w:val="5"/>
          <w:sz w:val="20"/>
          <w:szCs w:val="20"/>
          <w:highlight w:val="none"/>
          <w14:textFill>
            <w14:solidFill>
              <w14:schemeClr w14:val="tx1"/>
            </w14:solidFill>
          </w14:textFill>
        </w:rPr>
        <w:t>%的，发包人应支付勘察人合同价</w:t>
      </w:r>
      <w:r>
        <w:rPr>
          <w:color w:val="000000" w:themeColor="text1"/>
          <w:sz w:val="20"/>
          <w:szCs w:val="20"/>
          <w:highlight w:val="none"/>
          <w14:textFill>
            <w14:solidFill>
              <w14:schemeClr w14:val="tx1"/>
            </w14:solidFill>
          </w14:textFill>
        </w:rPr>
        <w:t xml:space="preserve"> 款的</w:t>
      </w:r>
      <w:r>
        <w:rPr>
          <w:color w:val="000000" w:themeColor="text1"/>
          <w:spacing w:val="-1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100%。</w:t>
      </w:r>
    </w:p>
    <w:p w14:paraId="245B95EC">
      <w:pPr>
        <w:pStyle w:val="3"/>
        <w:spacing w:before="152" w:line="322" w:lineRule="auto"/>
        <w:ind w:right="2" w:firstLine="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（2）发包人发生其他违约情形时，发包人应承担由此增加的费用和工期延误损失，并给予勘察人合理</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赔偿。双方可在专用合同条款内约定发包人赔偿勘察人损失的计算方法或者发</w:t>
      </w:r>
      <w:r>
        <w:rPr>
          <w:color w:val="000000" w:themeColor="text1"/>
          <w:spacing w:val="9"/>
          <w:sz w:val="20"/>
          <w:szCs w:val="20"/>
          <w:highlight w:val="none"/>
          <w14:textFill>
            <w14:solidFill>
              <w14:schemeClr w14:val="tx1"/>
            </w14:solidFill>
          </w14:textFill>
        </w:rPr>
        <w:t>包人应支付违约金的数额或</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计算方法。</w:t>
      </w:r>
    </w:p>
    <w:p w14:paraId="16C217CD">
      <w:pPr>
        <w:pStyle w:val="3"/>
        <w:spacing w:before="154" w:line="228" w:lineRule="auto"/>
        <w:ind w:left="436"/>
        <w:outlineLvl w:val="2"/>
        <w:rPr>
          <w:color w:val="000000" w:themeColor="text1"/>
          <w:sz w:val="20"/>
          <w:szCs w:val="20"/>
          <w:highlight w:val="none"/>
          <w14:textFill>
            <w14:solidFill>
              <w14:schemeClr w14:val="tx1"/>
            </w14:solidFill>
          </w14:textFill>
        </w:rPr>
      </w:pPr>
      <w:bookmarkStart w:id="80" w:name="bookmark79"/>
      <w:bookmarkEnd w:id="80"/>
      <w:r>
        <w:rPr>
          <w:b/>
          <w:bCs/>
          <w:color w:val="000000" w:themeColor="text1"/>
          <w:spacing w:val="3"/>
          <w:sz w:val="20"/>
          <w:szCs w:val="20"/>
          <w:highlight w:val="none"/>
          <w14:textFill>
            <w14:solidFill>
              <w14:schemeClr w14:val="tx1"/>
            </w14:solidFill>
          </w14:textFill>
        </w:rPr>
        <w:t>14.2</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勘察人违约</w:t>
      </w:r>
    </w:p>
    <w:p w14:paraId="1D53A064">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14.2.1 勘察人违约情形</w:t>
      </w:r>
    </w:p>
    <w:p w14:paraId="131C0314">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（1）合同生效后，勘察人因自身原因要求终止或解除合同；</w:t>
      </w:r>
    </w:p>
    <w:p w14:paraId="0FBD8611">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（2）因勘察人原因不能按照合同约定的日期或合同当事人同意顺延的工期提交成果资料；</w:t>
      </w:r>
    </w:p>
    <w:p w14:paraId="5304E0D9">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（3）因勘察人原因造成成果资料质量达不到合同约</w:t>
      </w:r>
      <w:r>
        <w:rPr>
          <w:color w:val="000000" w:themeColor="text1"/>
          <w:spacing w:val="8"/>
          <w:sz w:val="20"/>
          <w:szCs w:val="20"/>
          <w:highlight w:val="none"/>
          <w14:textFill>
            <w14:solidFill>
              <w14:schemeClr w14:val="tx1"/>
            </w14:solidFill>
          </w14:textFill>
        </w:rPr>
        <w:t>定的质量标准；</w:t>
      </w:r>
    </w:p>
    <w:p w14:paraId="5D09C720">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（4）勘察人不履行合同义务或未按约定履行合同义</w:t>
      </w:r>
      <w:r>
        <w:rPr>
          <w:color w:val="000000" w:themeColor="text1"/>
          <w:spacing w:val="8"/>
          <w:sz w:val="20"/>
          <w:szCs w:val="20"/>
          <w:highlight w:val="none"/>
          <w14:textFill>
            <w14:solidFill>
              <w14:schemeClr w14:val="tx1"/>
            </w14:solidFill>
          </w14:textFill>
        </w:rPr>
        <w:t>务的其他情形。</w:t>
      </w:r>
    </w:p>
    <w:p w14:paraId="1FA3276F">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14.2.2 勘察人违约责任</w:t>
      </w:r>
    </w:p>
    <w:p w14:paraId="71D266CF">
      <w:pPr>
        <w:pStyle w:val="3"/>
        <w:spacing w:before="154" w:line="298" w:lineRule="auto"/>
        <w:ind w:firstLine="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（1）合同生效后，勘察人因自身原因要求终止或解除合同，勘察人应双倍返还发包人已支付的定金或</w:t>
      </w:r>
      <w:r>
        <w:rPr>
          <w:color w:val="000000" w:themeColor="text1"/>
          <w:spacing w:val="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勘察人按照专用合同条款约定向发包人支付违约金。</w:t>
      </w:r>
    </w:p>
    <w:p w14:paraId="31975AA1">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（2）因勘察人原因造成工期延误的，应按专用合同条款约定向发包人支付违约金。</w:t>
      </w:r>
    </w:p>
    <w:p w14:paraId="439AA838">
      <w:pPr>
        <w:pStyle w:val="3"/>
        <w:spacing w:before="154" w:line="334" w:lineRule="auto"/>
        <w:ind w:right="2" w:firstLine="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（3）因勘察人原因造成成果资料质量达不到合同约定的质量标准，勘察人应负责无偿给予补充完善使</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其达到质量合格。因勘察人原因导致工程质量安全事故或其他事故时，勘察人</w:t>
      </w:r>
      <w:r>
        <w:rPr>
          <w:color w:val="000000" w:themeColor="text1"/>
          <w:spacing w:val="9"/>
          <w:sz w:val="20"/>
          <w:szCs w:val="20"/>
          <w:highlight w:val="none"/>
          <w14:textFill>
            <w14:solidFill>
              <w14:schemeClr w14:val="tx1"/>
            </w14:solidFill>
          </w14:textFill>
        </w:rPr>
        <w:t>除负责采取补救措施外，应</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通过所投工程勘察责任保险向发包人承担赔偿责任或根据直接经济损失程度按</w:t>
      </w:r>
      <w:r>
        <w:rPr>
          <w:color w:val="000000" w:themeColor="text1"/>
          <w:spacing w:val="9"/>
          <w:sz w:val="20"/>
          <w:szCs w:val="20"/>
          <w:highlight w:val="none"/>
          <w14:textFill>
            <w14:solidFill>
              <w14:schemeClr w14:val="tx1"/>
            </w14:solidFill>
          </w14:textFill>
        </w:rPr>
        <w:t>专用合同条款约定向发包人</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支付赔偿金。</w:t>
      </w:r>
    </w:p>
    <w:p w14:paraId="213DBB1F">
      <w:pPr>
        <w:pStyle w:val="3"/>
        <w:spacing w:before="151" w:line="299" w:lineRule="auto"/>
        <w:ind w:left="2" w:right="2" w:firstLine="42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（4）勘察人发生其他违约情形时，勘察人应承担违约责任并赔偿因其违约给发包人造成的损失，双方</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可在专用合同条款内约定勘察人赔偿发包人损失的计算方法和赔偿金额。</w:t>
      </w:r>
    </w:p>
    <w:p w14:paraId="714D0F84">
      <w:pPr>
        <w:pStyle w:val="3"/>
        <w:spacing w:before="154" w:line="228" w:lineRule="auto"/>
        <w:ind w:left="4452"/>
        <w:outlineLvl w:val="1"/>
        <w:rPr>
          <w:color w:val="000000" w:themeColor="text1"/>
          <w:sz w:val="20"/>
          <w:szCs w:val="20"/>
          <w:highlight w:val="none"/>
          <w14:textFill>
            <w14:solidFill>
              <w14:schemeClr w14:val="tx1"/>
            </w14:solidFill>
          </w14:textFill>
        </w:rPr>
      </w:pPr>
      <w:bookmarkStart w:id="81" w:name="bookmark80"/>
      <w:bookmarkEnd w:id="81"/>
      <w:r>
        <w:rPr>
          <w:b/>
          <w:bCs/>
          <w:color w:val="000000" w:themeColor="text1"/>
          <w:spacing w:val="-4"/>
          <w:sz w:val="20"/>
          <w:szCs w:val="20"/>
          <w:highlight w:val="none"/>
          <w14:textFill>
            <w14:solidFill>
              <w14:schemeClr w14:val="tx1"/>
            </w14:solidFill>
          </w14:textFill>
        </w:rPr>
        <w:t>第</w:t>
      </w:r>
      <w:r>
        <w:rPr>
          <w:color w:val="000000" w:themeColor="text1"/>
          <w:spacing w:val="-17"/>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15</w:t>
      </w:r>
      <w:r>
        <w:rPr>
          <w:color w:val="000000" w:themeColor="text1"/>
          <w:spacing w:val="-3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索赔</w:t>
      </w:r>
    </w:p>
    <w:p w14:paraId="4D601BED">
      <w:pPr>
        <w:pStyle w:val="3"/>
        <w:spacing w:before="151" w:line="228" w:lineRule="auto"/>
        <w:ind w:left="436"/>
        <w:outlineLvl w:val="2"/>
        <w:rPr>
          <w:color w:val="000000" w:themeColor="text1"/>
          <w:sz w:val="20"/>
          <w:szCs w:val="20"/>
          <w:highlight w:val="none"/>
          <w14:textFill>
            <w14:solidFill>
              <w14:schemeClr w14:val="tx1"/>
            </w14:solidFill>
          </w14:textFill>
        </w:rPr>
      </w:pPr>
      <w:bookmarkStart w:id="82" w:name="bookmark81"/>
      <w:bookmarkEnd w:id="82"/>
      <w:r>
        <w:rPr>
          <w:b/>
          <w:bCs/>
          <w:color w:val="000000" w:themeColor="text1"/>
          <w:spacing w:val="3"/>
          <w:sz w:val="20"/>
          <w:szCs w:val="20"/>
          <w:highlight w:val="none"/>
          <w14:textFill>
            <w14:solidFill>
              <w14:schemeClr w14:val="tx1"/>
            </w14:solidFill>
          </w14:textFill>
        </w:rPr>
        <w:t>15.1</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发包人索赔</w:t>
      </w:r>
    </w:p>
    <w:p w14:paraId="5BFEDAB8">
      <w:pPr>
        <w:pStyle w:val="3"/>
        <w:spacing w:before="155" w:line="355" w:lineRule="auto"/>
        <w:ind w:left="2" w:right="88" w:firstLine="41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勘察人未按合同约定履行义务或发生错误以及应由勘察人承担责任的其他情</w:t>
      </w:r>
      <w:r>
        <w:rPr>
          <w:color w:val="000000" w:themeColor="text1"/>
          <w:spacing w:val="9"/>
          <w:sz w:val="20"/>
          <w:szCs w:val="20"/>
          <w:highlight w:val="none"/>
          <w14:textFill>
            <w14:solidFill>
              <w14:schemeClr w14:val="tx1"/>
            </w14:solidFill>
          </w14:textFill>
        </w:rPr>
        <w:t>形，造成工期延误及发包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人的经济损失，除专用合同条款另有约定外，发包人可按下列程序以书面形式向勘察人索赔：</w:t>
      </w:r>
    </w:p>
    <w:p w14:paraId="3A5CA735">
      <w:pPr>
        <w:pStyle w:val="3"/>
        <w:spacing w:before="29"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（1）违约事件发生后</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7</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天内，向勘察人发出索赔意向通知；</w:t>
      </w:r>
    </w:p>
    <w:p w14:paraId="5F3726EB">
      <w:pPr>
        <w:pStyle w:val="3"/>
        <w:spacing w:before="155" w:line="226"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（2）发出索赔意向通知后</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天内，向勘察人提出经济损失的索</w:t>
      </w:r>
      <w:r>
        <w:rPr>
          <w:color w:val="000000" w:themeColor="text1"/>
          <w:spacing w:val="7"/>
          <w:sz w:val="20"/>
          <w:szCs w:val="20"/>
          <w:highlight w:val="none"/>
          <w14:textFill>
            <w14:solidFill>
              <w14:schemeClr w14:val="tx1"/>
            </w14:solidFill>
          </w14:textFill>
        </w:rPr>
        <w:t>赔报告及有关资料；</w:t>
      </w:r>
    </w:p>
    <w:p w14:paraId="5B2F48B5">
      <w:pPr>
        <w:spacing w:line="226" w:lineRule="auto"/>
        <w:rPr>
          <w:color w:val="000000" w:themeColor="text1"/>
          <w:sz w:val="20"/>
          <w:szCs w:val="20"/>
          <w:highlight w:val="none"/>
          <w14:textFill>
            <w14:solidFill>
              <w14:schemeClr w14:val="tx1"/>
            </w14:solidFill>
          </w14:textFill>
        </w:rPr>
        <w:sectPr>
          <w:footerReference r:id="rId48" w:type="default"/>
          <w:pgSz w:w="11906" w:h="16839"/>
          <w:pgMar w:top="400" w:right="1079" w:bottom="1223" w:left="1087" w:header="0" w:footer="850" w:gutter="0"/>
          <w:pgNumType w:fmt="decimal"/>
          <w:cols w:space="720" w:num="1"/>
        </w:sectPr>
      </w:pPr>
    </w:p>
    <w:p w14:paraId="60424BD2">
      <w:pPr>
        <w:spacing w:line="277" w:lineRule="auto"/>
        <w:rPr>
          <w:rFonts w:ascii="Arial"/>
          <w:color w:val="000000" w:themeColor="text1"/>
          <w:sz w:val="21"/>
          <w:highlight w:val="none"/>
          <w14:textFill>
            <w14:solidFill>
              <w14:schemeClr w14:val="tx1"/>
            </w14:solidFill>
          </w14:textFill>
        </w:rPr>
      </w:pPr>
    </w:p>
    <w:p w14:paraId="094E723E">
      <w:pPr>
        <w:spacing w:line="277" w:lineRule="auto"/>
        <w:rPr>
          <w:rFonts w:ascii="Arial"/>
          <w:color w:val="000000" w:themeColor="text1"/>
          <w:sz w:val="21"/>
          <w:highlight w:val="none"/>
          <w14:textFill>
            <w14:solidFill>
              <w14:schemeClr w14:val="tx1"/>
            </w14:solidFill>
          </w14:textFill>
        </w:rPr>
      </w:pPr>
    </w:p>
    <w:p w14:paraId="1546D0C3">
      <w:pPr>
        <w:rPr>
          <w:color w:val="000000" w:themeColor="text1"/>
          <w:highlight w:val="none"/>
          <w14:textFill>
            <w14:solidFill>
              <w14:schemeClr w14:val="tx1"/>
            </w14:solidFill>
          </w14:textFill>
        </w:rPr>
      </w:pPr>
    </w:p>
    <w:p w14:paraId="41025D44">
      <w:pPr>
        <w:spacing w:line="278" w:lineRule="auto"/>
        <w:rPr>
          <w:rFonts w:ascii="Arial"/>
          <w:color w:val="000000" w:themeColor="text1"/>
          <w:sz w:val="21"/>
          <w:highlight w:val="none"/>
          <w14:textFill>
            <w14:solidFill>
              <w14:schemeClr w14:val="tx1"/>
            </w14:solidFill>
          </w14:textFill>
        </w:rPr>
      </w:pPr>
    </w:p>
    <w:p w14:paraId="4E2FF7AB">
      <w:pPr>
        <w:pStyle w:val="3"/>
        <w:spacing w:before="65" w:line="226"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（3）勘察人在收到发包人送交的索赔报告和有关资料或补充索赔理由、证据后，于</w:t>
      </w:r>
      <w:r>
        <w:rPr>
          <w:color w:val="000000" w:themeColor="text1"/>
          <w:spacing w:val="-3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天内给予答复；</w:t>
      </w:r>
    </w:p>
    <w:p w14:paraId="6BBBFB37">
      <w:pPr>
        <w:pStyle w:val="3"/>
        <w:spacing w:before="155" w:line="298" w:lineRule="auto"/>
        <w:ind w:right="32" w:firstLine="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（4）勘察人在收到发包人送交的索赔报告和有关资料后</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天内未予答复或未对发包人作进一步要求，</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视为该项索赔已被认可；</w:t>
      </w:r>
    </w:p>
    <w:p w14:paraId="3E0CFE4E">
      <w:pPr>
        <w:pStyle w:val="3"/>
        <w:spacing w:before="154" w:line="298" w:lineRule="auto"/>
        <w:ind w:left="22" w:right="32" w:firstLine="40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（5）当该违约事件持续进行时，发包人应阶段性向勘察人发出索赔意向，在违约事件终了后</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21</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向勘察人送交索赔的有关资料和最终索赔报告。索赔答复程序与本款第（3）、</w:t>
      </w:r>
      <w:r>
        <w:rPr>
          <w:color w:val="000000" w:themeColor="text1"/>
          <w:spacing w:val="8"/>
          <w:sz w:val="20"/>
          <w:szCs w:val="20"/>
          <w:highlight w:val="none"/>
          <w14:textFill>
            <w14:solidFill>
              <w14:schemeClr w14:val="tx1"/>
            </w14:solidFill>
          </w14:textFill>
        </w:rPr>
        <w:t>（4）项约定相同。</w:t>
      </w:r>
    </w:p>
    <w:p w14:paraId="726CEFBB">
      <w:pPr>
        <w:pStyle w:val="3"/>
        <w:spacing w:before="152" w:line="228" w:lineRule="auto"/>
        <w:ind w:left="436"/>
        <w:outlineLvl w:val="2"/>
        <w:rPr>
          <w:color w:val="000000" w:themeColor="text1"/>
          <w:sz w:val="20"/>
          <w:szCs w:val="20"/>
          <w:highlight w:val="none"/>
          <w14:textFill>
            <w14:solidFill>
              <w14:schemeClr w14:val="tx1"/>
            </w14:solidFill>
          </w14:textFill>
        </w:rPr>
      </w:pPr>
      <w:bookmarkStart w:id="83" w:name="bookmark82"/>
      <w:bookmarkEnd w:id="83"/>
      <w:r>
        <w:rPr>
          <w:b/>
          <w:bCs/>
          <w:color w:val="000000" w:themeColor="text1"/>
          <w:spacing w:val="3"/>
          <w:sz w:val="20"/>
          <w:szCs w:val="20"/>
          <w:highlight w:val="none"/>
          <w14:textFill>
            <w14:solidFill>
              <w14:schemeClr w14:val="tx1"/>
            </w14:solidFill>
          </w14:textFill>
        </w:rPr>
        <w:t>15.2</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勘察人索赔</w:t>
      </w:r>
    </w:p>
    <w:p w14:paraId="4EA0C823">
      <w:pPr>
        <w:pStyle w:val="3"/>
        <w:spacing w:before="153" w:line="359" w:lineRule="auto"/>
        <w:ind w:firstLine="424"/>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发包人未按合同约定履行义务或发生错误以及应由发包人承担责任的其他情形，造成工期</w:t>
      </w:r>
      <w:r>
        <w:rPr>
          <w:color w:val="000000" w:themeColor="text1"/>
          <w:spacing w:val="8"/>
          <w:sz w:val="20"/>
          <w:szCs w:val="20"/>
          <w:highlight w:val="none"/>
          <w14:textFill>
            <w14:solidFill>
              <w14:schemeClr w14:val="tx1"/>
            </w14:solidFill>
          </w14:textFill>
        </w:rPr>
        <w:t>延误和（或）</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勘察人不能及时得到合同价款及勘察人的经济损失，除专用合同条款另有约定外</w:t>
      </w:r>
      <w:r>
        <w:rPr>
          <w:color w:val="000000" w:themeColor="text1"/>
          <w:spacing w:val="9"/>
          <w:sz w:val="20"/>
          <w:szCs w:val="20"/>
          <w:highlight w:val="none"/>
          <w14:textFill>
            <w14:solidFill>
              <w14:schemeClr w14:val="tx1"/>
            </w14:solidFill>
          </w14:textFill>
        </w:rPr>
        <w:t>，勘察人可按下列程序以</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书面形式向发包人索赔：</w:t>
      </w:r>
    </w:p>
    <w:p w14:paraId="2B3FAFD9">
      <w:pPr>
        <w:pStyle w:val="3"/>
        <w:spacing w:before="33" w:line="299" w:lineRule="auto"/>
        <w:ind w:left="2" w:right="87"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（1）违约事件发生后</w:t>
      </w:r>
      <w:r>
        <w:rPr>
          <w:color w:val="000000" w:themeColor="text1"/>
          <w:spacing w:val="-2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天内，勘察人可向发包人发出要求其采取有效措施纠正违约行为的通知；发包</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人收到通知</w:t>
      </w:r>
      <w:r>
        <w:rPr>
          <w:color w:val="000000" w:themeColor="text1"/>
          <w:spacing w:val="-1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天内仍不履行合同义务，勘察人有权停止作业，并向发包人发出索赔意向通知。</w:t>
      </w:r>
    </w:p>
    <w:p w14:paraId="1E9F3A06">
      <w:pPr>
        <w:pStyle w:val="3"/>
        <w:spacing w:before="152" w:line="299" w:lineRule="auto"/>
        <w:ind w:left="9" w:right="173" w:firstLine="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（2）发出索赔意向通知后</w:t>
      </w:r>
      <w:r>
        <w:rPr>
          <w:color w:val="000000" w:themeColor="text1"/>
          <w:spacing w:val="-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天内，向发包人提出延长工期和（或）补偿经济损失的索赔报告及有关</w:t>
      </w:r>
      <w:r>
        <w:rPr>
          <w:color w:val="000000" w:themeColor="text1"/>
          <w:sz w:val="20"/>
          <w:szCs w:val="20"/>
          <w:highlight w:val="none"/>
          <w14:textFill>
            <w14:solidFill>
              <w14:schemeClr w14:val="tx1"/>
            </w14:solidFill>
          </w14:textFill>
        </w:rPr>
        <w:t xml:space="preserve"> 资料；</w:t>
      </w:r>
    </w:p>
    <w:p w14:paraId="3DE000B5">
      <w:pPr>
        <w:pStyle w:val="3"/>
        <w:spacing w:before="154" w:line="226"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（3）发包人在收到勘察人送交的索赔报告和有关资料或补充索赔理由、证据后，于</w:t>
      </w:r>
      <w:r>
        <w:rPr>
          <w:color w:val="000000" w:themeColor="text1"/>
          <w:spacing w:val="-3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天内给予答复；</w:t>
      </w:r>
    </w:p>
    <w:p w14:paraId="0AA81E8D">
      <w:pPr>
        <w:pStyle w:val="3"/>
        <w:spacing w:before="153" w:line="299" w:lineRule="auto"/>
        <w:ind w:right="32" w:firstLine="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（4）发包人在收到勘察人送交的索赔报告和有关资料后</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天内未予答复或未对勘察人作进一步要求，</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视为该项索赔已被认可；</w:t>
      </w:r>
    </w:p>
    <w:p w14:paraId="22119F80">
      <w:pPr>
        <w:pStyle w:val="3"/>
        <w:spacing w:before="154" w:line="297" w:lineRule="auto"/>
        <w:ind w:left="22" w:right="32" w:firstLine="40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（5）当该索赔事件持续进行时，勘察人应阶段性向发包人发出索赔意向，在索赔事件终了后</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21</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向发包人送交索赔的有关资料和最终索赔报告。索赔答复程序与本款第（3）、</w:t>
      </w:r>
      <w:r>
        <w:rPr>
          <w:color w:val="000000" w:themeColor="text1"/>
          <w:spacing w:val="8"/>
          <w:sz w:val="20"/>
          <w:szCs w:val="20"/>
          <w:highlight w:val="none"/>
          <w14:textFill>
            <w14:solidFill>
              <w14:schemeClr w14:val="tx1"/>
            </w14:solidFill>
          </w14:textFill>
        </w:rPr>
        <w:t>（4）项约定相同。</w:t>
      </w:r>
    </w:p>
    <w:p w14:paraId="169DC325">
      <w:pPr>
        <w:pStyle w:val="3"/>
        <w:spacing w:before="155" w:line="228" w:lineRule="auto"/>
        <w:ind w:left="4241"/>
        <w:outlineLvl w:val="1"/>
        <w:rPr>
          <w:color w:val="000000" w:themeColor="text1"/>
          <w:sz w:val="20"/>
          <w:szCs w:val="20"/>
          <w:highlight w:val="none"/>
          <w14:textFill>
            <w14:solidFill>
              <w14:schemeClr w14:val="tx1"/>
            </w14:solidFill>
          </w14:textFill>
        </w:rPr>
      </w:pPr>
      <w:bookmarkStart w:id="84" w:name="bookmark83"/>
      <w:bookmarkEnd w:id="84"/>
      <w:r>
        <w:rPr>
          <w:b/>
          <w:bCs/>
          <w:color w:val="000000" w:themeColor="text1"/>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16</w:t>
      </w:r>
      <w:r>
        <w:rPr>
          <w:color w:val="000000" w:themeColor="text1"/>
          <w:spacing w:val="-38"/>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20"/>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争议解决</w:t>
      </w:r>
    </w:p>
    <w:p w14:paraId="582B3723">
      <w:pPr>
        <w:pStyle w:val="3"/>
        <w:spacing w:before="155" w:line="228" w:lineRule="auto"/>
        <w:ind w:left="436"/>
        <w:outlineLvl w:val="2"/>
        <w:rPr>
          <w:color w:val="000000" w:themeColor="text1"/>
          <w:sz w:val="20"/>
          <w:szCs w:val="20"/>
          <w:highlight w:val="none"/>
          <w14:textFill>
            <w14:solidFill>
              <w14:schemeClr w14:val="tx1"/>
            </w14:solidFill>
          </w14:textFill>
        </w:rPr>
      </w:pPr>
      <w:bookmarkStart w:id="85" w:name="bookmark84"/>
      <w:bookmarkEnd w:id="85"/>
      <w:r>
        <w:rPr>
          <w:b/>
          <w:bCs/>
          <w:color w:val="000000" w:themeColor="text1"/>
          <w:spacing w:val="-1"/>
          <w:sz w:val="20"/>
          <w:szCs w:val="20"/>
          <w:highlight w:val="none"/>
          <w14:textFill>
            <w14:solidFill>
              <w14:schemeClr w14:val="tx1"/>
            </w14:solidFill>
          </w14:textFill>
        </w:rPr>
        <w:t>16.1</w:t>
      </w:r>
      <w:r>
        <w:rPr>
          <w:color w:val="000000" w:themeColor="text1"/>
          <w:spacing w:val="1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和解</w:t>
      </w:r>
    </w:p>
    <w:p w14:paraId="175844E5">
      <w:pPr>
        <w:pStyle w:val="3"/>
        <w:spacing w:before="151" w:line="355" w:lineRule="auto"/>
        <w:ind w:left="1" w:right="174" w:firstLine="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因本合同以及与本合同有关事项发生争议的，双方可以就争议自行和解。</w:t>
      </w:r>
      <w:r>
        <w:rPr>
          <w:color w:val="000000" w:themeColor="text1"/>
          <w:spacing w:val="-4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自行和解达成协议的，经签</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字并盖章后作为合同补充文件，双方均应遵照执行。</w:t>
      </w:r>
    </w:p>
    <w:p w14:paraId="49DE14AB">
      <w:pPr>
        <w:pStyle w:val="3"/>
        <w:spacing w:before="33" w:line="228" w:lineRule="auto"/>
        <w:ind w:left="436"/>
        <w:outlineLvl w:val="2"/>
        <w:rPr>
          <w:color w:val="000000" w:themeColor="text1"/>
          <w:sz w:val="20"/>
          <w:szCs w:val="20"/>
          <w:highlight w:val="none"/>
          <w14:textFill>
            <w14:solidFill>
              <w14:schemeClr w14:val="tx1"/>
            </w14:solidFill>
          </w14:textFill>
        </w:rPr>
      </w:pPr>
      <w:bookmarkStart w:id="86" w:name="bookmark85"/>
      <w:bookmarkEnd w:id="86"/>
      <w:r>
        <w:rPr>
          <w:b/>
          <w:bCs/>
          <w:color w:val="000000" w:themeColor="text1"/>
          <w:spacing w:val="-1"/>
          <w:sz w:val="20"/>
          <w:szCs w:val="20"/>
          <w:highlight w:val="none"/>
          <w14:textFill>
            <w14:solidFill>
              <w14:schemeClr w14:val="tx1"/>
            </w14:solidFill>
          </w14:textFill>
        </w:rPr>
        <w:t>16.2</w:t>
      </w:r>
      <w:r>
        <w:rPr>
          <w:color w:val="000000" w:themeColor="text1"/>
          <w:spacing w:val="1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调解</w:t>
      </w:r>
    </w:p>
    <w:p w14:paraId="0C3DEA54">
      <w:pPr>
        <w:pStyle w:val="3"/>
        <w:spacing w:before="150" w:line="355" w:lineRule="auto"/>
        <w:ind w:right="174" w:firstLine="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因本合同以及与本合同有关事项发生争议的，双方可以就争议请求行政主管部门、行业协会或其他第</w:t>
      </w:r>
      <w:r>
        <w:rPr>
          <w:color w:val="000000" w:themeColor="text1"/>
          <w:spacing w:val="16"/>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三方进行调解。调解达成协议的，经签字并</w:t>
      </w:r>
      <w:r>
        <w:rPr>
          <w:color w:val="000000" w:themeColor="text1"/>
          <w:spacing w:val="9"/>
          <w:sz w:val="20"/>
          <w:szCs w:val="20"/>
          <w:highlight w:val="none"/>
          <w14:textFill>
            <w14:solidFill>
              <w14:schemeClr w14:val="tx1"/>
            </w14:solidFill>
          </w14:textFill>
        </w:rPr>
        <w:t>盖章后作为合同补充文件，双方均应遵照执行。</w:t>
      </w:r>
    </w:p>
    <w:p w14:paraId="39BED63C">
      <w:pPr>
        <w:pStyle w:val="3"/>
        <w:spacing w:before="33" w:line="228" w:lineRule="auto"/>
        <w:ind w:left="436"/>
        <w:outlineLvl w:val="2"/>
        <w:rPr>
          <w:color w:val="000000" w:themeColor="text1"/>
          <w:sz w:val="20"/>
          <w:szCs w:val="20"/>
          <w:highlight w:val="none"/>
          <w14:textFill>
            <w14:solidFill>
              <w14:schemeClr w14:val="tx1"/>
            </w14:solidFill>
          </w14:textFill>
        </w:rPr>
      </w:pPr>
      <w:bookmarkStart w:id="87" w:name="bookmark86"/>
      <w:bookmarkEnd w:id="87"/>
      <w:r>
        <w:rPr>
          <w:b/>
          <w:bCs/>
          <w:color w:val="000000" w:themeColor="text1"/>
          <w:spacing w:val="3"/>
          <w:sz w:val="20"/>
          <w:szCs w:val="20"/>
          <w:highlight w:val="none"/>
          <w14:textFill>
            <w14:solidFill>
              <w14:schemeClr w14:val="tx1"/>
            </w14:solidFill>
          </w14:textFill>
        </w:rPr>
        <w:t>16.3</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仲裁或诉讼</w:t>
      </w:r>
    </w:p>
    <w:p w14:paraId="156458ED">
      <w:pPr>
        <w:pStyle w:val="3"/>
        <w:spacing w:before="152" w:line="355" w:lineRule="auto"/>
        <w:ind w:left="24" w:right="174" w:firstLine="41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因本合同以及与本合同有关事项发生争议的，当事人不愿和解、调解或者和解、调解不成的，双方可</w:t>
      </w:r>
      <w:r>
        <w:rPr>
          <w:color w:val="000000" w:themeColor="text1"/>
          <w:spacing w:val="1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以在专用合同条款内约定以下一种方式解决争议：</w:t>
      </w:r>
    </w:p>
    <w:p w14:paraId="3D259096">
      <w:pPr>
        <w:pStyle w:val="3"/>
        <w:spacing w:before="32"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（1）双方达成仲裁协议，向约定的仲裁委员会申请仲裁；</w:t>
      </w:r>
    </w:p>
    <w:p w14:paraId="245594AE">
      <w:pPr>
        <w:pStyle w:val="3"/>
        <w:spacing w:before="152"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（2）向有管辖权的人民法院起诉。</w:t>
      </w:r>
    </w:p>
    <w:p w14:paraId="03FA0BE9">
      <w:pPr>
        <w:pStyle w:val="3"/>
        <w:spacing w:before="155" w:line="228" w:lineRule="auto"/>
        <w:ind w:left="4241"/>
        <w:outlineLvl w:val="0"/>
        <w:rPr>
          <w:color w:val="000000" w:themeColor="text1"/>
          <w:sz w:val="20"/>
          <w:szCs w:val="20"/>
          <w:highlight w:val="none"/>
          <w14:textFill>
            <w14:solidFill>
              <w14:schemeClr w14:val="tx1"/>
            </w14:solidFill>
          </w14:textFill>
        </w:rPr>
      </w:pPr>
      <w:bookmarkStart w:id="88" w:name="bookmark87"/>
      <w:bookmarkEnd w:id="88"/>
      <w:r>
        <w:rPr>
          <w:b/>
          <w:bCs/>
          <w:color w:val="000000" w:themeColor="text1"/>
          <w:sz w:val="20"/>
          <w:szCs w:val="20"/>
          <w:highlight w:val="none"/>
          <w14:textFill>
            <w14:solidFill>
              <w14:schemeClr w14:val="tx1"/>
            </w14:solidFill>
          </w14:textFill>
        </w:rPr>
        <w:t>第</w:t>
      </w:r>
      <w:r>
        <w:rPr>
          <w:color w:val="000000" w:themeColor="text1"/>
          <w:spacing w:val="-1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17</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补充条款</w:t>
      </w:r>
    </w:p>
    <w:p w14:paraId="7AE0995B">
      <w:pPr>
        <w:pStyle w:val="3"/>
        <w:spacing w:before="154" w:line="353" w:lineRule="auto"/>
        <w:ind w:right="87" w:firstLine="420"/>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双方根据有关法律法规规定，结合实际经协商一致，可对通用合同条</w:t>
      </w:r>
      <w:r>
        <w:rPr>
          <w:color w:val="000000" w:themeColor="text1"/>
          <w:spacing w:val="11"/>
          <w:sz w:val="20"/>
          <w:szCs w:val="20"/>
          <w:highlight w:val="none"/>
          <w14:textFill>
            <w14:solidFill>
              <w14:schemeClr w14:val="tx1"/>
            </w14:solidFill>
          </w14:textFill>
        </w:rPr>
        <w:t>款内容具体化、补充或修改，并</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在专用合同条款内约定。</w:t>
      </w:r>
    </w:p>
    <w:p w14:paraId="3DAF8766">
      <w:pPr>
        <w:spacing w:line="353" w:lineRule="auto"/>
        <w:rPr>
          <w:color w:val="000000" w:themeColor="text1"/>
          <w:sz w:val="20"/>
          <w:szCs w:val="20"/>
          <w:highlight w:val="none"/>
          <w14:textFill>
            <w14:solidFill>
              <w14:schemeClr w14:val="tx1"/>
            </w14:solidFill>
          </w14:textFill>
        </w:rPr>
        <w:sectPr>
          <w:footerReference r:id="rId49" w:type="default"/>
          <w:pgSz w:w="11906" w:h="16839"/>
          <w:pgMar w:top="400" w:right="994" w:bottom="1223" w:left="1087" w:header="0" w:footer="850" w:gutter="0"/>
          <w:pgNumType w:fmt="decimal"/>
          <w:cols w:space="720" w:num="1"/>
        </w:sectPr>
      </w:pPr>
    </w:p>
    <w:p w14:paraId="1BF8D587">
      <w:pPr>
        <w:spacing w:line="277" w:lineRule="auto"/>
        <w:rPr>
          <w:rFonts w:ascii="Arial"/>
          <w:color w:val="000000" w:themeColor="text1"/>
          <w:sz w:val="21"/>
          <w:highlight w:val="none"/>
          <w14:textFill>
            <w14:solidFill>
              <w14:schemeClr w14:val="tx1"/>
            </w14:solidFill>
          </w14:textFill>
        </w:rPr>
      </w:pPr>
    </w:p>
    <w:p w14:paraId="33F19E75">
      <w:pPr>
        <w:spacing w:line="277" w:lineRule="auto"/>
        <w:rPr>
          <w:rFonts w:ascii="Arial"/>
          <w:color w:val="000000" w:themeColor="text1"/>
          <w:sz w:val="21"/>
          <w:highlight w:val="none"/>
          <w14:textFill>
            <w14:solidFill>
              <w14:schemeClr w14:val="tx1"/>
            </w14:solidFill>
          </w14:textFill>
        </w:rPr>
      </w:pPr>
    </w:p>
    <w:p w14:paraId="6094958A">
      <w:pPr>
        <w:spacing w:line="277" w:lineRule="auto"/>
        <w:rPr>
          <w:rFonts w:ascii="Arial"/>
          <w:color w:val="000000" w:themeColor="text1"/>
          <w:sz w:val="21"/>
          <w:highlight w:val="none"/>
          <w14:textFill>
            <w14:solidFill>
              <w14:schemeClr w14:val="tx1"/>
            </w14:solidFill>
          </w14:textFill>
        </w:rPr>
      </w:pPr>
    </w:p>
    <w:p w14:paraId="74C90BF9">
      <w:pPr>
        <w:rPr>
          <w:color w:val="000000" w:themeColor="text1"/>
          <w:highlight w:val="none"/>
          <w14:textFill>
            <w14:solidFill>
              <w14:schemeClr w14:val="tx1"/>
            </w14:solidFill>
          </w14:textFill>
        </w:rPr>
      </w:pPr>
    </w:p>
    <w:p w14:paraId="0C18983E">
      <w:pPr>
        <w:pStyle w:val="3"/>
        <w:spacing w:before="65" w:line="228" w:lineRule="auto"/>
        <w:ind w:left="3930"/>
        <w:rPr>
          <w:color w:val="000000" w:themeColor="text1"/>
          <w:sz w:val="20"/>
          <w:szCs w:val="20"/>
          <w:highlight w:val="none"/>
          <w14:textFill>
            <w14:solidFill>
              <w14:schemeClr w14:val="tx1"/>
            </w14:solidFill>
          </w14:textFill>
        </w:rPr>
      </w:pPr>
      <w:bookmarkStart w:id="89" w:name="bookmark88"/>
      <w:bookmarkEnd w:id="89"/>
      <w:bookmarkStart w:id="90" w:name="bookmark89"/>
      <w:bookmarkEnd w:id="90"/>
      <w:r>
        <w:rPr>
          <w:b/>
          <w:bCs/>
          <w:color w:val="000000" w:themeColor="text1"/>
          <w:spacing w:val="7"/>
          <w:sz w:val="20"/>
          <w:szCs w:val="20"/>
          <w:highlight w:val="none"/>
          <w14:textFill>
            <w14:solidFill>
              <w14:schemeClr w14:val="tx1"/>
            </w14:solidFill>
          </w14:textFill>
        </w:rPr>
        <w:t>第三部分</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专用合同条款</w:t>
      </w:r>
    </w:p>
    <w:p w14:paraId="586F5B9B">
      <w:pPr>
        <w:pStyle w:val="3"/>
        <w:spacing w:before="153" w:line="228" w:lineRule="auto"/>
        <w:ind w:left="4297"/>
        <w:outlineLvl w:val="1"/>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1</w:t>
      </w:r>
      <w:r>
        <w:rPr>
          <w:color w:val="000000" w:themeColor="text1"/>
          <w:spacing w:val="-3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9"/>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一般约定</w:t>
      </w:r>
    </w:p>
    <w:p w14:paraId="3A694C73">
      <w:pPr>
        <w:pStyle w:val="3"/>
        <w:spacing w:before="152" w:line="228" w:lineRule="auto"/>
        <w:ind w:left="437"/>
        <w:outlineLvl w:val="2"/>
        <w:rPr>
          <w:color w:val="000000" w:themeColor="text1"/>
          <w:sz w:val="20"/>
          <w:szCs w:val="20"/>
          <w:highlight w:val="none"/>
          <w14:textFill>
            <w14:solidFill>
              <w14:schemeClr w14:val="tx1"/>
            </w14:solidFill>
          </w14:textFill>
        </w:rPr>
      </w:pPr>
      <w:bookmarkStart w:id="91" w:name="bookmark90"/>
      <w:bookmarkEnd w:id="91"/>
      <w:bookmarkStart w:id="92" w:name="bookmark91"/>
      <w:bookmarkEnd w:id="92"/>
      <w:r>
        <w:rPr>
          <w:b/>
          <w:bCs/>
          <w:color w:val="000000" w:themeColor="text1"/>
          <w:spacing w:val="1"/>
          <w:sz w:val="20"/>
          <w:szCs w:val="20"/>
          <w:highlight w:val="none"/>
          <w14:textFill>
            <w14:solidFill>
              <w14:schemeClr w14:val="tx1"/>
            </w14:solidFill>
          </w14:textFill>
        </w:rPr>
        <w:t>1.1</w:t>
      </w:r>
      <w:r>
        <w:rPr>
          <w:color w:val="000000" w:themeColor="text1"/>
          <w:spacing w:val="1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词语定义</w:t>
      </w:r>
    </w:p>
    <w:p w14:paraId="25F3E16C">
      <w:pPr>
        <w:pStyle w:val="3"/>
        <w:spacing w:before="153" w:line="228" w:lineRule="auto"/>
        <w:ind w:left="423"/>
        <w:outlineLvl w:val="2"/>
        <w:rPr>
          <w:color w:val="000000" w:themeColor="text1"/>
          <w:sz w:val="20"/>
          <w:szCs w:val="20"/>
          <w:highlight w:val="none"/>
          <w14:textFill>
            <w14:solidFill>
              <w14:schemeClr w14:val="tx1"/>
            </w14:solidFill>
          </w14:textFill>
        </w:rPr>
      </w:pPr>
      <w:bookmarkStart w:id="93" w:name="bookmark92"/>
      <w:bookmarkEnd w:id="93"/>
      <w:r>
        <w:rPr>
          <w:b/>
          <w:bCs/>
          <w:color w:val="000000" w:themeColor="text1"/>
          <w:spacing w:val="9"/>
          <w:sz w:val="20"/>
          <w:szCs w:val="20"/>
          <w:highlight w:val="none"/>
          <w:u w:val="single" w:color="auto"/>
          <w14:textFill>
            <w14:solidFill>
              <w14:schemeClr w14:val="tx1"/>
            </w14:solidFill>
          </w14:textFill>
        </w:rPr>
        <w:t>按通用条款执行。</w:t>
      </w:r>
    </w:p>
    <w:p w14:paraId="6F6A687A">
      <w:pPr>
        <w:pStyle w:val="3"/>
        <w:spacing w:before="153" w:line="228" w:lineRule="auto"/>
        <w:ind w:left="437"/>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1.2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合同文件及优先解释顺序</w:t>
      </w:r>
    </w:p>
    <w:p w14:paraId="6B9FFCC3">
      <w:pPr>
        <w:pStyle w:val="3"/>
        <w:spacing w:before="151" w:line="228" w:lineRule="auto"/>
        <w:ind w:left="43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1.2.1 合同文件组成及优先解释顺序：</w:t>
      </w:r>
      <w:r>
        <w:rPr>
          <w:b/>
          <w:bCs/>
          <w:color w:val="000000" w:themeColor="text1"/>
          <w:spacing w:val="8"/>
          <w:sz w:val="20"/>
          <w:szCs w:val="20"/>
          <w:highlight w:val="none"/>
          <w:u w:val="single" w:color="auto"/>
          <w14:textFill>
            <w14:solidFill>
              <w14:schemeClr w14:val="tx1"/>
            </w14:solidFill>
          </w14:textFill>
        </w:rPr>
        <w:t>按通用条款执</w:t>
      </w:r>
      <w:r>
        <w:rPr>
          <w:b w:val="0"/>
          <w:bCs w:val="0"/>
          <w:color w:val="000000" w:themeColor="text1"/>
          <w:spacing w:val="8"/>
          <w:sz w:val="20"/>
          <w:szCs w:val="20"/>
          <w:highlight w:val="none"/>
          <w:u w:val="single" w:color="auto"/>
          <w14:textFill>
            <w14:solidFill>
              <w14:schemeClr w14:val="tx1"/>
            </w14:solidFill>
          </w14:textFill>
        </w:rPr>
        <w:t>行。</w:t>
      </w:r>
    </w:p>
    <w:p w14:paraId="4422F989">
      <w:pPr>
        <w:pStyle w:val="3"/>
        <w:spacing w:before="154" w:line="228" w:lineRule="auto"/>
        <w:ind w:left="437"/>
        <w:outlineLvl w:val="2"/>
        <w:rPr>
          <w:color w:val="000000" w:themeColor="text1"/>
          <w:sz w:val="20"/>
          <w:szCs w:val="20"/>
          <w:highlight w:val="none"/>
          <w14:textFill>
            <w14:solidFill>
              <w14:schemeClr w14:val="tx1"/>
            </w14:solidFill>
          </w14:textFill>
        </w:rPr>
      </w:pPr>
      <w:bookmarkStart w:id="94" w:name="bookmark93"/>
      <w:bookmarkEnd w:id="94"/>
      <w:r>
        <w:rPr>
          <w:b/>
          <w:bCs/>
          <w:color w:val="000000" w:themeColor="text1"/>
          <w:spacing w:val="5"/>
          <w:sz w:val="20"/>
          <w:szCs w:val="20"/>
          <w:highlight w:val="none"/>
          <w14:textFill>
            <w14:solidFill>
              <w14:schemeClr w14:val="tx1"/>
            </w14:solidFill>
          </w14:textFill>
        </w:rPr>
        <w:t>1.3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适用法律法规、技术标准</w:t>
      </w:r>
    </w:p>
    <w:p w14:paraId="1A46C6BC">
      <w:pPr>
        <w:pStyle w:val="3"/>
        <w:spacing w:before="154" w:line="228" w:lineRule="auto"/>
        <w:ind w:left="43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1.3.1 适用法律法规</w:t>
      </w:r>
    </w:p>
    <w:p w14:paraId="04DC76BE">
      <w:pPr>
        <w:pStyle w:val="3"/>
        <w:spacing w:before="152" w:line="221" w:lineRule="auto"/>
        <w:ind w:left="433"/>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需要明示的规范性文件：</w:t>
      </w:r>
      <w:r>
        <w:rPr>
          <w:b/>
          <w:bCs/>
          <w:color w:val="000000" w:themeColor="text1"/>
          <w:spacing w:val="6"/>
          <w:sz w:val="20"/>
          <w:szCs w:val="20"/>
          <w:highlight w:val="none"/>
          <w14:textFill>
            <w14:solidFill>
              <w14:schemeClr w14:val="tx1"/>
            </w14:solidFill>
          </w14:textFill>
        </w:rPr>
        <w:t>_</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p>
    <w:p w14:paraId="315875E8">
      <w:pPr>
        <w:pStyle w:val="3"/>
        <w:spacing w:before="162" w:line="355" w:lineRule="auto"/>
        <w:ind w:left="421" w:right="7513" w:firstLine="1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1.3.2 适用技术标准</w:t>
      </w:r>
      <w:r>
        <w:rPr>
          <w:color w:val="000000" w:themeColor="text1"/>
          <w:spacing w:val="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特别要求：</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2473CF01">
      <w:pPr>
        <w:pStyle w:val="3"/>
        <w:spacing w:before="29" w:line="227" w:lineRule="auto"/>
        <w:ind w:left="2" w:firstLine="436" w:firstLineChars="20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使用国外技术标准的名称、提供方、原文版、中译本的份数、时间及费用承担：</w:t>
      </w:r>
      <w:r>
        <w:rPr>
          <w:color w:val="000000" w:themeColor="text1"/>
          <w:spacing w:val="9"/>
          <w:sz w:val="20"/>
          <w:szCs w:val="20"/>
          <w:highlight w:val="none"/>
          <w:u w:val="single" w:color="auto"/>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 xml:space="preserve">  </w:t>
      </w:r>
    </w:p>
    <w:p w14:paraId="7014868E">
      <w:pPr>
        <w:pStyle w:val="3"/>
        <w:spacing w:before="154" w:line="228" w:lineRule="auto"/>
        <w:ind w:left="437"/>
        <w:outlineLvl w:val="2"/>
        <w:rPr>
          <w:color w:val="000000" w:themeColor="text1"/>
          <w:sz w:val="20"/>
          <w:szCs w:val="20"/>
          <w:highlight w:val="none"/>
          <w14:textFill>
            <w14:solidFill>
              <w14:schemeClr w14:val="tx1"/>
            </w14:solidFill>
          </w14:textFill>
        </w:rPr>
      </w:pPr>
      <w:bookmarkStart w:id="95" w:name="bookmark94"/>
      <w:bookmarkEnd w:id="95"/>
      <w:r>
        <w:rPr>
          <w:b/>
          <w:bCs/>
          <w:color w:val="000000" w:themeColor="text1"/>
          <w:spacing w:val="3"/>
          <w:sz w:val="20"/>
          <w:szCs w:val="20"/>
          <w:highlight w:val="none"/>
          <w14:textFill>
            <w14:solidFill>
              <w14:schemeClr w14:val="tx1"/>
            </w14:solidFill>
          </w14:textFill>
        </w:rPr>
        <w:t>1.4</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语言文字</w:t>
      </w:r>
    </w:p>
    <w:p w14:paraId="42E59C74">
      <w:pPr>
        <w:pStyle w:val="3"/>
        <w:spacing w:before="155"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本合同除使用汉语外，还使用</w:t>
      </w:r>
      <w:r>
        <w:rPr>
          <w:color w:val="000000" w:themeColor="text1"/>
          <w:spacing w:val="8"/>
          <w:sz w:val="20"/>
          <w:szCs w:val="20"/>
          <w:highlight w:val="none"/>
          <w:u w:val="single" w:color="auto"/>
          <w14:textFill>
            <w14:solidFill>
              <w14:schemeClr w14:val="tx1"/>
            </w14:solidFill>
          </w14:textFill>
        </w:rPr>
        <w:t xml:space="preserve">    / </w:t>
      </w:r>
      <w:r>
        <w:rPr>
          <w:color w:val="000000" w:themeColor="text1"/>
          <w:spacing w:val="7"/>
          <w:sz w:val="20"/>
          <w:szCs w:val="20"/>
          <w:highlight w:val="none"/>
          <w14:textFill>
            <w14:solidFill>
              <w14:schemeClr w14:val="tx1"/>
            </w14:solidFill>
          </w14:textFill>
        </w:rPr>
        <w:t>语言文字。</w:t>
      </w:r>
    </w:p>
    <w:p w14:paraId="43E95ED9">
      <w:pPr>
        <w:pStyle w:val="3"/>
        <w:spacing w:before="152" w:line="230" w:lineRule="auto"/>
        <w:ind w:left="437"/>
        <w:outlineLvl w:val="2"/>
        <w:rPr>
          <w:color w:val="000000" w:themeColor="text1"/>
          <w:sz w:val="20"/>
          <w:szCs w:val="20"/>
          <w:highlight w:val="none"/>
          <w14:textFill>
            <w14:solidFill>
              <w14:schemeClr w14:val="tx1"/>
            </w14:solidFill>
          </w14:textFill>
        </w:rPr>
      </w:pPr>
      <w:bookmarkStart w:id="96" w:name="bookmark95"/>
      <w:bookmarkEnd w:id="96"/>
      <w:r>
        <w:rPr>
          <w:b/>
          <w:bCs/>
          <w:color w:val="000000" w:themeColor="text1"/>
          <w:spacing w:val="-1"/>
          <w:sz w:val="20"/>
          <w:szCs w:val="20"/>
          <w:highlight w:val="none"/>
          <w14:textFill>
            <w14:solidFill>
              <w14:schemeClr w14:val="tx1"/>
            </w14:solidFill>
          </w14:textFill>
        </w:rPr>
        <w:t>1.5</w:t>
      </w:r>
      <w:r>
        <w:rPr>
          <w:color w:val="000000" w:themeColor="text1"/>
          <w:spacing w:val="1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联络</w:t>
      </w:r>
    </w:p>
    <w:p w14:paraId="191E5B26">
      <w:pPr>
        <w:pStyle w:val="3"/>
        <w:spacing w:before="152" w:line="355" w:lineRule="auto"/>
        <w:ind w:firstLine="43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1.5.1 发包人和勘察人应在</w:t>
      </w:r>
      <w:r>
        <w:rPr>
          <w:color w:val="000000" w:themeColor="text1"/>
          <w:spacing w:val="-95"/>
          <w:sz w:val="20"/>
          <w:szCs w:val="20"/>
          <w:highlight w:val="none"/>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3</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8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天内将与合同有关的通知、批准、证明、证书、指示、指令、要求、</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请求、同意、意见、确定和决定等书面函件送达对方当事人。</w:t>
      </w:r>
    </w:p>
    <w:p w14:paraId="6BF8727D">
      <w:pPr>
        <w:pStyle w:val="3"/>
        <w:spacing w:before="29" w:line="228" w:lineRule="auto"/>
        <w:ind w:left="17"/>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1.5.2 发包人接收文件的地点：</w:t>
      </w:r>
      <w:r>
        <w:rPr>
          <w:color w:val="000000" w:themeColor="text1"/>
          <w:spacing w:val="4"/>
          <w:sz w:val="20"/>
          <w:szCs w:val="20"/>
          <w:highlight w:val="none"/>
          <w:u w:val="single" w:color="auto"/>
          <w14:textFill>
            <w14:solidFill>
              <w14:schemeClr w14:val="tx1"/>
            </w14:solidFill>
          </w14:textFill>
        </w:rPr>
        <w:t xml:space="preserve">     </w:t>
      </w:r>
      <w:r>
        <w:rPr>
          <w:rFonts w:hint="eastAsia"/>
          <w:b/>
          <w:bCs/>
          <w:color w:val="000000" w:themeColor="text1"/>
          <w:spacing w:val="4"/>
          <w:sz w:val="20"/>
          <w:szCs w:val="20"/>
          <w:highlight w:val="none"/>
          <w:u w:val="single" w:color="auto"/>
          <w:lang w:val="en-US" w:eastAsia="zh-CN"/>
          <w14:textFill>
            <w14:solidFill>
              <w14:schemeClr w14:val="tx1"/>
            </w14:solidFill>
          </w14:textFill>
        </w:rPr>
        <w:t>化州市官桥镇</w:t>
      </w:r>
      <w:r>
        <w:rPr>
          <w:color w:val="000000" w:themeColor="text1"/>
          <w:spacing w:val="3"/>
          <w:sz w:val="20"/>
          <w:szCs w:val="20"/>
          <w:highlight w:val="none"/>
          <w:u w:val="single" w:color="auto"/>
          <w14:textFill>
            <w14:solidFill>
              <w14:schemeClr w14:val="tx1"/>
            </w14:solidFill>
          </w14:textFill>
        </w:rPr>
        <w:t xml:space="preserve">      </w:t>
      </w:r>
    </w:p>
    <w:p w14:paraId="355DD41B">
      <w:pPr>
        <w:pStyle w:val="3"/>
        <w:spacing w:before="154" w:line="228" w:lineRule="auto"/>
        <w:ind w:left="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发包人指定的接收人：</w:t>
      </w:r>
      <w:r>
        <w:rPr>
          <w:color w:val="000000" w:themeColor="text1"/>
          <w:sz w:val="20"/>
          <w:szCs w:val="20"/>
          <w:highlight w:val="none"/>
          <w:u w:val="single" w:color="auto"/>
          <w14:textFill>
            <w14:solidFill>
              <w14:schemeClr w14:val="tx1"/>
            </w14:solidFill>
          </w14:textFill>
        </w:rPr>
        <w:t xml:space="preserve">                                 </w:t>
      </w:r>
    </w:p>
    <w:p w14:paraId="609624BE">
      <w:pPr>
        <w:pStyle w:val="3"/>
        <w:spacing w:before="155" w:line="228" w:lineRule="auto"/>
        <w:ind w:left="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发包人指定的联系方式：</w:t>
      </w:r>
      <w:r>
        <w:rPr>
          <w:color w:val="000000" w:themeColor="text1"/>
          <w:sz w:val="20"/>
          <w:szCs w:val="20"/>
          <w:highlight w:val="none"/>
          <w:u w:val="single" w:color="auto"/>
          <w14:textFill>
            <w14:solidFill>
              <w14:schemeClr w14:val="tx1"/>
            </w14:solidFill>
          </w14:textFill>
        </w:rPr>
        <w:t xml:space="preserve">                               </w:t>
      </w:r>
    </w:p>
    <w:p w14:paraId="48BCF25F">
      <w:pPr>
        <w:pStyle w:val="3"/>
        <w:spacing w:before="150"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勘察人接收文件的地点：</w:t>
      </w:r>
      <w:r>
        <w:rPr>
          <w:color w:val="000000" w:themeColor="text1"/>
          <w:sz w:val="20"/>
          <w:szCs w:val="20"/>
          <w:highlight w:val="none"/>
          <w:u w:val="single" w:color="auto"/>
          <w14:textFill>
            <w14:solidFill>
              <w14:schemeClr w14:val="tx1"/>
            </w14:solidFill>
          </w14:textFill>
        </w:rPr>
        <w:t xml:space="preserve">                         </w:t>
      </w:r>
    </w:p>
    <w:p w14:paraId="6E9CE40D">
      <w:pPr>
        <w:pStyle w:val="3"/>
        <w:spacing w:before="154"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勘察人指定的接收人：</w:t>
      </w:r>
      <w:r>
        <w:rPr>
          <w:color w:val="000000" w:themeColor="text1"/>
          <w:sz w:val="20"/>
          <w:szCs w:val="20"/>
          <w:highlight w:val="none"/>
          <w:u w:val="single" w:color="auto"/>
          <w14:textFill>
            <w14:solidFill>
              <w14:schemeClr w14:val="tx1"/>
            </w14:solidFill>
          </w14:textFill>
        </w:rPr>
        <w:t xml:space="preserve">                         </w:t>
      </w:r>
    </w:p>
    <w:p w14:paraId="75BF59F6">
      <w:pPr>
        <w:pStyle w:val="3"/>
        <w:spacing w:before="154" w:line="228"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勘察人指定的联系方式：</w:t>
      </w:r>
      <w:r>
        <w:rPr>
          <w:color w:val="000000" w:themeColor="text1"/>
          <w:sz w:val="20"/>
          <w:szCs w:val="20"/>
          <w:highlight w:val="none"/>
          <w:u w:val="single" w:color="auto"/>
          <w14:textFill>
            <w14:solidFill>
              <w14:schemeClr w14:val="tx1"/>
            </w14:solidFill>
          </w14:textFill>
        </w:rPr>
        <w:t xml:space="preserve">                         </w:t>
      </w:r>
    </w:p>
    <w:p w14:paraId="2967C4BD">
      <w:pPr>
        <w:pStyle w:val="3"/>
        <w:spacing w:before="152" w:line="228" w:lineRule="auto"/>
        <w:ind w:left="437"/>
        <w:outlineLvl w:val="2"/>
        <w:rPr>
          <w:color w:val="000000" w:themeColor="text1"/>
          <w:sz w:val="20"/>
          <w:szCs w:val="20"/>
          <w:highlight w:val="none"/>
          <w14:textFill>
            <w14:solidFill>
              <w14:schemeClr w14:val="tx1"/>
            </w14:solidFill>
          </w14:textFill>
        </w:rPr>
      </w:pPr>
      <w:bookmarkStart w:id="97" w:name="bookmark96"/>
      <w:bookmarkEnd w:id="97"/>
      <w:r>
        <w:rPr>
          <w:b/>
          <w:bCs/>
          <w:color w:val="000000" w:themeColor="text1"/>
          <w:spacing w:val="-1"/>
          <w:sz w:val="20"/>
          <w:szCs w:val="20"/>
          <w:highlight w:val="none"/>
          <w14:textFill>
            <w14:solidFill>
              <w14:schemeClr w14:val="tx1"/>
            </w14:solidFill>
          </w14:textFill>
        </w:rPr>
        <w:t>1.7</w:t>
      </w:r>
      <w:r>
        <w:rPr>
          <w:color w:val="000000" w:themeColor="text1"/>
          <w:spacing w:val="1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保密</w:t>
      </w:r>
    </w:p>
    <w:p w14:paraId="6CD1FDDA">
      <w:pPr>
        <w:pStyle w:val="3"/>
        <w:spacing w:before="153" w:line="228" w:lineRule="auto"/>
        <w:ind w:left="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合同当事人关于保密的约定：</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按通用合同执行</w:t>
      </w:r>
      <w:r>
        <w:rPr>
          <w:color w:val="000000" w:themeColor="text1"/>
          <w:spacing w:val="1"/>
          <w:sz w:val="20"/>
          <w:szCs w:val="20"/>
          <w:highlight w:val="none"/>
          <w:u w:val="single" w:color="auto"/>
          <w14:textFill>
            <w14:solidFill>
              <w14:schemeClr w14:val="tx1"/>
            </w14:solidFill>
          </w14:textFill>
        </w:rPr>
        <w:t xml:space="preserve">       </w:t>
      </w:r>
    </w:p>
    <w:p w14:paraId="61198213">
      <w:pPr>
        <w:pStyle w:val="3"/>
        <w:spacing w:before="154" w:line="228" w:lineRule="auto"/>
        <w:ind w:left="4400"/>
        <w:outlineLvl w:val="1"/>
        <w:rPr>
          <w:color w:val="000000" w:themeColor="text1"/>
          <w:sz w:val="20"/>
          <w:szCs w:val="20"/>
          <w:highlight w:val="none"/>
          <w14:textFill>
            <w14:solidFill>
              <w14:schemeClr w14:val="tx1"/>
            </w14:solidFill>
          </w14:textFill>
        </w:rPr>
      </w:pPr>
      <w:bookmarkStart w:id="98" w:name="bookmark97"/>
      <w:bookmarkEnd w:id="98"/>
      <w:r>
        <w:rPr>
          <w:b/>
          <w:bCs/>
          <w:color w:val="000000" w:themeColor="text1"/>
          <w:sz w:val="20"/>
          <w:szCs w:val="20"/>
          <w:highlight w:val="none"/>
          <w14:textFill>
            <w14:solidFill>
              <w14:schemeClr w14:val="tx1"/>
            </w14:solidFill>
          </w14:textFill>
        </w:rPr>
        <w:t>第</w:t>
      </w:r>
      <w:r>
        <w:rPr>
          <w:color w:val="000000" w:themeColor="text1"/>
          <w:spacing w:val="-35"/>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发包人</w:t>
      </w:r>
    </w:p>
    <w:p w14:paraId="62DF8F99">
      <w:pPr>
        <w:pStyle w:val="3"/>
        <w:spacing w:before="151" w:line="228" w:lineRule="auto"/>
        <w:ind w:left="424"/>
        <w:outlineLvl w:val="2"/>
        <w:rPr>
          <w:color w:val="000000" w:themeColor="text1"/>
          <w:sz w:val="20"/>
          <w:szCs w:val="20"/>
          <w:highlight w:val="none"/>
          <w14:textFill>
            <w14:solidFill>
              <w14:schemeClr w14:val="tx1"/>
            </w14:solidFill>
          </w14:textFill>
        </w:rPr>
      </w:pPr>
      <w:bookmarkStart w:id="99" w:name="bookmark98"/>
      <w:bookmarkEnd w:id="99"/>
      <w:r>
        <w:rPr>
          <w:b/>
          <w:bCs/>
          <w:color w:val="000000" w:themeColor="text1"/>
          <w:spacing w:val="5"/>
          <w:sz w:val="20"/>
          <w:szCs w:val="20"/>
          <w:highlight w:val="none"/>
          <w14:textFill>
            <w14:solidFill>
              <w14:schemeClr w14:val="tx1"/>
            </w14:solidFill>
          </w14:textFill>
        </w:rPr>
        <w:t>2.2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发包人义务</w:t>
      </w:r>
    </w:p>
    <w:p w14:paraId="60CA78D8">
      <w:pPr>
        <w:pStyle w:val="3"/>
        <w:spacing w:before="154" w:line="227"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2.2.2 发包人应提供开展工程勘察工作所</w:t>
      </w:r>
      <w:r>
        <w:rPr>
          <w:color w:val="000000" w:themeColor="text1"/>
          <w:spacing w:val="8"/>
          <w:sz w:val="20"/>
          <w:szCs w:val="20"/>
          <w:highlight w:val="none"/>
          <w14:textFill>
            <w14:solidFill>
              <w14:schemeClr w14:val="tx1"/>
            </w14:solidFill>
          </w14:textFill>
        </w:rPr>
        <w:t>需要的图纸及技术资料以及用地（附红线范围）</w:t>
      </w:r>
    </w:p>
    <w:p w14:paraId="58456545">
      <w:pPr>
        <w:pStyle w:val="3"/>
        <w:spacing w:before="153" w:line="341" w:lineRule="auto"/>
        <w:ind w:left="3" w:right="21"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2.2.5 发包人应为勘察人提供作业场地内地下埋藏物（是指：地下管线、地下构筑物等人工构建的、</w:t>
      </w:r>
      <w:r>
        <w:rPr>
          <w:color w:val="000000" w:themeColor="text1"/>
          <w:spacing w:val="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可知悉的、受保护的设施。不包括自然形成的地下埋藏物及古墓、古迹等甲方不能预知的内容）的资料、</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图纸，没有资料、地址的地区，或提供的资料、图纸不实，致使勘察人在</w:t>
      </w:r>
      <w:r>
        <w:rPr>
          <w:color w:val="000000" w:themeColor="text1"/>
          <w:spacing w:val="9"/>
          <w:sz w:val="20"/>
          <w:szCs w:val="20"/>
          <w:highlight w:val="none"/>
          <w14:textFill>
            <w14:solidFill>
              <w14:schemeClr w14:val="tx1"/>
            </w14:solidFill>
          </w14:textFill>
        </w:rPr>
        <w:t>工程勘察工作过程中发生人生伤</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害或造成经济损失时，由发包人承担赔偿责任。但如造成相关损失与勘察人违章操作、不尽注意义务有关，</w:t>
      </w:r>
      <w:r>
        <w:rPr>
          <w:color w:val="000000" w:themeColor="text1"/>
          <w:spacing w:val="1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则勘察人应自行承担相应责任。</w:t>
      </w:r>
    </w:p>
    <w:p w14:paraId="65BCF06E">
      <w:pPr>
        <w:pStyle w:val="3"/>
        <w:spacing w:before="154" w:line="228"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2.2.7 发包人对安全文明施工的特别要求：</w:t>
      </w:r>
      <w:r>
        <w:rPr>
          <w:color w:val="000000" w:themeColor="text1"/>
          <w:sz w:val="20"/>
          <w:szCs w:val="20"/>
          <w:highlight w:val="none"/>
          <w:u w:val="single" w:color="auto"/>
          <w14:textFill>
            <w14:solidFill>
              <w14:schemeClr w14:val="tx1"/>
            </w14:solidFill>
          </w14:textFill>
        </w:rPr>
        <w:t xml:space="preserve">                        </w:t>
      </w:r>
    </w:p>
    <w:p w14:paraId="6ED8D124">
      <w:pPr>
        <w:spacing w:line="228" w:lineRule="auto"/>
        <w:rPr>
          <w:color w:val="000000" w:themeColor="text1"/>
          <w:sz w:val="20"/>
          <w:szCs w:val="20"/>
          <w:highlight w:val="none"/>
          <w14:textFill>
            <w14:solidFill>
              <w14:schemeClr w14:val="tx1"/>
            </w14:solidFill>
          </w14:textFill>
        </w:rPr>
        <w:sectPr>
          <w:footerReference r:id="rId50" w:type="default"/>
          <w:pgSz w:w="11906" w:h="16839"/>
          <w:pgMar w:top="400" w:right="1006" w:bottom="1223" w:left="1086" w:header="0" w:footer="850" w:gutter="0"/>
          <w:pgNumType w:fmt="decimal"/>
          <w:cols w:space="720" w:num="1"/>
        </w:sectPr>
      </w:pPr>
    </w:p>
    <w:p w14:paraId="79C5E8CA">
      <w:pPr>
        <w:spacing w:line="277" w:lineRule="auto"/>
        <w:rPr>
          <w:rFonts w:ascii="Arial"/>
          <w:color w:val="000000" w:themeColor="text1"/>
          <w:sz w:val="21"/>
          <w:highlight w:val="none"/>
          <w14:textFill>
            <w14:solidFill>
              <w14:schemeClr w14:val="tx1"/>
            </w14:solidFill>
          </w14:textFill>
        </w:rPr>
      </w:pPr>
    </w:p>
    <w:p w14:paraId="1C40907F">
      <w:pPr>
        <w:pStyle w:val="2"/>
        <w:rPr>
          <w:color w:val="000000" w:themeColor="text1"/>
          <w:highlight w:val="none"/>
          <w14:textFill>
            <w14:solidFill>
              <w14:schemeClr w14:val="tx1"/>
            </w14:solidFill>
          </w14:textFill>
        </w:rPr>
      </w:pPr>
    </w:p>
    <w:p w14:paraId="5F71D04C">
      <w:pPr>
        <w:pStyle w:val="3"/>
        <w:spacing w:before="65" w:line="228" w:lineRule="auto"/>
        <w:ind w:left="422"/>
        <w:outlineLvl w:val="2"/>
        <w:rPr>
          <w:color w:val="000000" w:themeColor="text1"/>
          <w:sz w:val="20"/>
          <w:szCs w:val="20"/>
          <w:highlight w:val="none"/>
          <w14:textFill>
            <w14:solidFill>
              <w14:schemeClr w14:val="tx1"/>
            </w14:solidFill>
          </w14:textFill>
        </w:rPr>
      </w:pPr>
      <w:bookmarkStart w:id="100" w:name="bookmark99"/>
      <w:bookmarkEnd w:id="100"/>
      <w:r>
        <w:rPr>
          <w:b/>
          <w:bCs/>
          <w:color w:val="000000" w:themeColor="text1"/>
          <w:spacing w:val="5"/>
          <w:sz w:val="20"/>
          <w:szCs w:val="20"/>
          <w:highlight w:val="none"/>
          <w14:textFill>
            <w14:solidFill>
              <w14:schemeClr w14:val="tx1"/>
            </w14:solidFill>
          </w14:textFill>
        </w:rPr>
        <w:t>2.3</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发包人代表</w:t>
      </w:r>
    </w:p>
    <w:p w14:paraId="74A68259">
      <w:pPr>
        <w:pStyle w:val="3"/>
        <w:spacing w:before="153" w:line="228" w:lineRule="auto"/>
        <w:ind w:left="4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姓名：</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 职务：</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联系方式：</w:t>
      </w:r>
      <w:r>
        <w:rPr>
          <w:color w:val="000000" w:themeColor="text1"/>
          <w:sz w:val="20"/>
          <w:szCs w:val="20"/>
          <w:highlight w:val="none"/>
          <w:u w:val="single" w:color="auto"/>
          <w14:textFill>
            <w14:solidFill>
              <w14:schemeClr w14:val="tx1"/>
            </w14:solidFill>
          </w14:textFill>
        </w:rPr>
        <w:t xml:space="preserve">        </w:t>
      </w:r>
    </w:p>
    <w:p w14:paraId="54D4503A">
      <w:pPr>
        <w:pStyle w:val="3"/>
        <w:spacing w:before="151" w:line="228"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授权范围：</w:t>
      </w:r>
      <w:r>
        <w:rPr>
          <w:color w:val="000000" w:themeColor="text1"/>
          <w:sz w:val="20"/>
          <w:szCs w:val="20"/>
          <w:highlight w:val="none"/>
          <w:u w:val="single" w:color="auto"/>
          <w14:textFill>
            <w14:solidFill>
              <w14:schemeClr w14:val="tx1"/>
            </w14:solidFill>
          </w14:textFill>
        </w:rPr>
        <w:t xml:space="preserve">                      </w:t>
      </w:r>
    </w:p>
    <w:p w14:paraId="1D8C2E2B">
      <w:pPr>
        <w:pStyle w:val="3"/>
        <w:spacing w:before="153" w:line="228" w:lineRule="auto"/>
        <w:ind w:left="4399"/>
        <w:outlineLvl w:val="1"/>
        <w:rPr>
          <w:color w:val="000000" w:themeColor="text1"/>
          <w:sz w:val="20"/>
          <w:szCs w:val="20"/>
          <w:highlight w:val="none"/>
          <w14:textFill>
            <w14:solidFill>
              <w14:schemeClr w14:val="tx1"/>
            </w14:solidFill>
          </w14:textFill>
        </w:rPr>
      </w:pPr>
      <w:bookmarkStart w:id="101" w:name="bookmark100"/>
      <w:bookmarkEnd w:id="101"/>
      <w:r>
        <w:rPr>
          <w:b/>
          <w:bCs/>
          <w:color w:val="000000" w:themeColor="text1"/>
          <w:sz w:val="20"/>
          <w:szCs w:val="20"/>
          <w:highlight w:val="none"/>
          <w14:textFill>
            <w14:solidFill>
              <w14:schemeClr w14:val="tx1"/>
            </w14:solidFill>
          </w14:textFill>
        </w:rPr>
        <w:t>第</w:t>
      </w:r>
      <w:r>
        <w:rPr>
          <w:color w:val="000000" w:themeColor="text1"/>
          <w:spacing w:val="-31"/>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勘察人</w:t>
      </w:r>
    </w:p>
    <w:p w14:paraId="5941F867">
      <w:pPr>
        <w:pStyle w:val="3"/>
        <w:spacing w:before="154" w:line="228" w:lineRule="auto"/>
        <w:ind w:left="424"/>
        <w:outlineLvl w:val="2"/>
        <w:rPr>
          <w:color w:val="000000" w:themeColor="text1"/>
          <w:sz w:val="20"/>
          <w:szCs w:val="20"/>
          <w:highlight w:val="none"/>
          <w14:textFill>
            <w14:solidFill>
              <w14:schemeClr w14:val="tx1"/>
            </w14:solidFill>
          </w14:textFill>
        </w:rPr>
      </w:pPr>
      <w:bookmarkStart w:id="102" w:name="bookmark101"/>
      <w:bookmarkEnd w:id="102"/>
      <w:r>
        <w:rPr>
          <w:b/>
          <w:bCs/>
          <w:color w:val="000000" w:themeColor="text1"/>
          <w:spacing w:val="4"/>
          <w:sz w:val="20"/>
          <w:szCs w:val="20"/>
          <w:highlight w:val="none"/>
          <w14:textFill>
            <w14:solidFill>
              <w14:schemeClr w14:val="tx1"/>
            </w14:solidFill>
          </w14:textFill>
        </w:rPr>
        <w:t>3.1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勘察人权利</w:t>
      </w:r>
    </w:p>
    <w:p w14:paraId="755D6D2D">
      <w:pPr>
        <w:pStyle w:val="3"/>
        <w:spacing w:before="152" w:line="228" w:lineRule="auto"/>
        <w:ind w:left="42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3.1.2 关于分包的约定：</w:t>
      </w:r>
      <w:r>
        <w:rPr>
          <w:color w:val="000000" w:themeColor="text1"/>
          <w:spacing w:val="1"/>
          <w:sz w:val="20"/>
          <w:szCs w:val="20"/>
          <w:highlight w:val="none"/>
          <w:u w:val="single" w:color="auto"/>
          <w14:textFill>
            <w14:solidFill>
              <w14:schemeClr w14:val="tx1"/>
            </w14:solidFill>
          </w14:textFill>
        </w:rPr>
        <w:t xml:space="preserve">     </w:t>
      </w:r>
      <w:r>
        <w:rPr>
          <w:rFonts w:hint="eastAsia"/>
          <w:color w:val="000000" w:themeColor="text1"/>
          <w:spacing w:val="1"/>
          <w:sz w:val="20"/>
          <w:szCs w:val="20"/>
          <w:highlight w:val="none"/>
          <w:u w:val="single" w:color="auto"/>
          <w:lang w:val="en-US" w:eastAsia="zh-CN"/>
          <w14:textFill>
            <w14:solidFill>
              <w14:schemeClr w14:val="tx1"/>
            </w14:solidFill>
          </w14:textFill>
        </w:rPr>
        <w:t>/</w:t>
      </w:r>
      <w:r>
        <w:rPr>
          <w:color w:val="000000" w:themeColor="text1"/>
          <w:spacing w:val="1"/>
          <w:sz w:val="20"/>
          <w:szCs w:val="20"/>
          <w:highlight w:val="none"/>
          <w:u w:val="single" w:color="auto"/>
          <w14:textFill>
            <w14:solidFill>
              <w14:schemeClr w14:val="tx1"/>
            </w14:solidFill>
          </w14:textFill>
        </w:rPr>
        <w:t xml:space="preserve">    </w:t>
      </w:r>
    </w:p>
    <w:p w14:paraId="577D910E">
      <w:pPr>
        <w:pStyle w:val="3"/>
        <w:spacing w:before="153" w:line="228" w:lineRule="auto"/>
        <w:ind w:left="424"/>
        <w:outlineLvl w:val="2"/>
        <w:rPr>
          <w:color w:val="000000" w:themeColor="text1"/>
          <w:sz w:val="20"/>
          <w:szCs w:val="20"/>
          <w:highlight w:val="none"/>
          <w14:textFill>
            <w14:solidFill>
              <w14:schemeClr w14:val="tx1"/>
            </w14:solidFill>
          </w14:textFill>
        </w:rPr>
      </w:pPr>
      <w:bookmarkStart w:id="103" w:name="bookmark102"/>
      <w:bookmarkEnd w:id="103"/>
      <w:r>
        <w:rPr>
          <w:b/>
          <w:bCs/>
          <w:color w:val="000000" w:themeColor="text1"/>
          <w:spacing w:val="4"/>
          <w:sz w:val="20"/>
          <w:szCs w:val="20"/>
          <w:highlight w:val="none"/>
          <w14:textFill>
            <w14:solidFill>
              <w14:schemeClr w14:val="tx1"/>
            </w14:solidFill>
          </w14:textFill>
        </w:rPr>
        <w:t>3.2</w:t>
      </w:r>
      <w:r>
        <w:rPr>
          <w:color w:val="000000" w:themeColor="text1"/>
          <w:spacing w:val="-42"/>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勘察人义务</w:t>
      </w:r>
    </w:p>
    <w:p w14:paraId="433A10B6">
      <w:pPr>
        <w:pStyle w:val="3"/>
        <w:spacing w:before="151" w:line="362" w:lineRule="auto"/>
        <w:ind w:firstLine="424"/>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3.2.</w:t>
      </w:r>
      <w:r>
        <w:rPr>
          <w:rFonts w:hint="eastAsia"/>
          <w:color w:val="000000" w:themeColor="text1"/>
          <w:spacing w:val="9"/>
          <w:sz w:val="20"/>
          <w:szCs w:val="20"/>
          <w:highlight w:val="none"/>
          <w:lang w:val="en-US" w:eastAsia="zh-CN"/>
          <w14:textFill>
            <w14:solidFill>
              <w14:schemeClr w14:val="tx1"/>
            </w14:solidFill>
          </w14:textFill>
        </w:rPr>
        <w:t>1</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勘察人须将发包人应提供的资料、文件清单提前提交给发包人,发包人逾期提供的，</w:t>
      </w:r>
      <w:r>
        <w:rPr>
          <w:color w:val="000000" w:themeColor="text1"/>
          <w:spacing w:val="8"/>
          <w:sz w:val="20"/>
          <w:szCs w:val="20"/>
          <w:highlight w:val="none"/>
          <w14:textFill>
            <w14:solidFill>
              <w14:schemeClr w14:val="tx1"/>
            </w14:solidFill>
          </w14:textFill>
        </w:rPr>
        <w:t>勘察人有义</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务在期限届满前</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天书面催告发包人。经勘察人催告后，若因发包人念于履行的原因造成不按期履行义务</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的，勘察人提交成果的时间相应延长；若因发包人愈于履行之外的原因造成的</w:t>
      </w:r>
      <w:r>
        <w:rPr>
          <w:color w:val="000000" w:themeColor="text1"/>
          <w:spacing w:val="9"/>
          <w:sz w:val="20"/>
          <w:szCs w:val="20"/>
          <w:highlight w:val="none"/>
          <w14:textFill>
            <w14:solidFill>
              <w14:schemeClr w14:val="tx1"/>
            </w14:solidFill>
          </w14:textFill>
        </w:rPr>
        <w:t>，则勘察人不得要求发包人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承担法律责任，勘察人须在合同约定时间提交成果。</w:t>
      </w:r>
    </w:p>
    <w:p w14:paraId="7F95EF59">
      <w:pPr>
        <w:pStyle w:val="3"/>
        <w:spacing w:before="32" w:line="228" w:lineRule="auto"/>
        <w:ind w:left="424"/>
        <w:outlineLvl w:val="2"/>
        <w:rPr>
          <w:color w:val="000000" w:themeColor="text1"/>
          <w:sz w:val="20"/>
          <w:szCs w:val="20"/>
          <w:highlight w:val="none"/>
          <w14:textFill>
            <w14:solidFill>
              <w14:schemeClr w14:val="tx1"/>
            </w14:solidFill>
          </w14:textFill>
        </w:rPr>
      </w:pPr>
      <w:bookmarkStart w:id="104" w:name="bookmark103"/>
      <w:bookmarkEnd w:id="104"/>
      <w:r>
        <w:rPr>
          <w:b/>
          <w:bCs/>
          <w:color w:val="000000" w:themeColor="text1"/>
          <w:spacing w:val="4"/>
          <w:sz w:val="20"/>
          <w:szCs w:val="20"/>
          <w:highlight w:val="none"/>
          <w14:textFill>
            <w14:solidFill>
              <w14:schemeClr w14:val="tx1"/>
            </w14:solidFill>
          </w14:textFill>
        </w:rPr>
        <w:t>3.3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勘察人代表</w:t>
      </w:r>
    </w:p>
    <w:p w14:paraId="4F70235D">
      <w:pPr>
        <w:pStyle w:val="3"/>
        <w:spacing w:before="154" w:line="228" w:lineRule="auto"/>
        <w:ind w:left="4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姓名</w:t>
      </w:r>
      <w:r>
        <w:rPr>
          <w:b/>
          <w:bCs/>
          <w:color w:val="000000" w:themeColor="text1"/>
          <w:spacing w:val="7"/>
          <w:sz w:val="20"/>
          <w:szCs w:val="20"/>
          <w:highlight w:val="none"/>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 职务：</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1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联系方式：</w:t>
      </w:r>
      <w:r>
        <w:rPr>
          <w:color w:val="000000" w:themeColor="text1"/>
          <w:sz w:val="20"/>
          <w:szCs w:val="20"/>
          <w:highlight w:val="none"/>
          <w:u w:val="single" w:color="auto"/>
          <w14:textFill>
            <w14:solidFill>
              <w14:schemeClr w14:val="tx1"/>
            </w14:solidFill>
          </w14:textFill>
        </w:rPr>
        <w:t xml:space="preserve">          </w:t>
      </w:r>
    </w:p>
    <w:p w14:paraId="586EDFB5">
      <w:pPr>
        <w:pStyle w:val="3"/>
        <w:spacing w:before="151" w:line="228"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授权范围：</w:t>
      </w:r>
      <w:r>
        <w:rPr>
          <w:color w:val="000000" w:themeColor="text1"/>
          <w:sz w:val="20"/>
          <w:szCs w:val="20"/>
          <w:highlight w:val="none"/>
          <w:u w:val="single" w:color="auto"/>
          <w14:textFill>
            <w14:solidFill>
              <w14:schemeClr w14:val="tx1"/>
            </w14:solidFill>
          </w14:textFill>
        </w:rPr>
        <w:t xml:space="preserve">                         </w:t>
      </w:r>
    </w:p>
    <w:p w14:paraId="58C1694C">
      <w:pPr>
        <w:pStyle w:val="3"/>
        <w:spacing w:before="154" w:line="228" w:lineRule="auto"/>
        <w:ind w:left="4504"/>
        <w:outlineLvl w:val="1"/>
        <w:rPr>
          <w:color w:val="000000" w:themeColor="text1"/>
          <w:sz w:val="20"/>
          <w:szCs w:val="20"/>
          <w:highlight w:val="none"/>
          <w14:textFill>
            <w14:solidFill>
              <w14:schemeClr w14:val="tx1"/>
            </w14:solidFill>
          </w14:textFill>
        </w:rPr>
      </w:pPr>
      <w:bookmarkStart w:id="105" w:name="bookmark104"/>
      <w:bookmarkEnd w:id="105"/>
      <w:r>
        <w:rPr>
          <w:b/>
          <w:bCs/>
          <w:color w:val="000000" w:themeColor="text1"/>
          <w:spacing w:val="-1"/>
          <w:sz w:val="20"/>
          <w:szCs w:val="20"/>
          <w:highlight w:val="none"/>
          <w14:textFill>
            <w14:solidFill>
              <w14:schemeClr w14:val="tx1"/>
            </w14:solidFill>
          </w14:textFill>
        </w:rPr>
        <w:t>第</w:t>
      </w:r>
      <w:r>
        <w:rPr>
          <w:color w:val="000000" w:themeColor="text1"/>
          <w:spacing w:val="-3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4</w:t>
      </w:r>
      <w:r>
        <w:rPr>
          <w:color w:val="000000" w:themeColor="text1"/>
          <w:spacing w:val="-39"/>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9"/>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工期</w:t>
      </w:r>
    </w:p>
    <w:p w14:paraId="3C8A39E2">
      <w:pPr>
        <w:pStyle w:val="3"/>
        <w:spacing w:before="155" w:line="228" w:lineRule="auto"/>
        <w:ind w:left="419"/>
        <w:outlineLvl w:val="2"/>
        <w:rPr>
          <w:color w:val="000000" w:themeColor="text1"/>
          <w:sz w:val="20"/>
          <w:szCs w:val="20"/>
          <w:highlight w:val="none"/>
          <w14:textFill>
            <w14:solidFill>
              <w14:schemeClr w14:val="tx1"/>
            </w14:solidFill>
          </w14:textFill>
        </w:rPr>
      </w:pPr>
      <w:bookmarkStart w:id="106" w:name="bookmark105"/>
      <w:bookmarkEnd w:id="106"/>
      <w:r>
        <w:rPr>
          <w:b/>
          <w:bCs/>
          <w:color w:val="000000" w:themeColor="text1"/>
          <w:spacing w:val="4"/>
          <w:sz w:val="20"/>
          <w:szCs w:val="20"/>
          <w:highlight w:val="none"/>
          <w14:textFill>
            <w14:solidFill>
              <w14:schemeClr w14:val="tx1"/>
            </w14:solidFill>
          </w14:textFill>
        </w:rPr>
        <w:t>4.2</w:t>
      </w:r>
      <w:r>
        <w:rPr>
          <w:color w:val="000000" w:themeColor="text1"/>
          <w:spacing w:val="-32"/>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成果提交日期</w:t>
      </w:r>
    </w:p>
    <w:p w14:paraId="13D768AF">
      <w:pPr>
        <w:pStyle w:val="3"/>
        <w:spacing w:before="151" w:line="228"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双方约定工期顺延的其他情况：</w:t>
      </w:r>
      <w:r>
        <w:rPr>
          <w:color w:val="000000" w:themeColor="text1"/>
          <w:sz w:val="20"/>
          <w:szCs w:val="20"/>
          <w:highlight w:val="none"/>
          <w:u w:val="single" w:color="auto"/>
          <w14:textFill>
            <w14:solidFill>
              <w14:schemeClr w14:val="tx1"/>
            </w14:solidFill>
          </w14:textFill>
        </w:rPr>
        <w:t xml:space="preserve">        </w:t>
      </w:r>
      <w:r>
        <w:rPr>
          <w:rFonts w:hint="eastAsia"/>
          <w:color w:val="000000" w:themeColor="text1"/>
          <w:sz w:val="20"/>
          <w:szCs w:val="20"/>
          <w:highlight w:val="none"/>
          <w:u w:val="single" w:color="auto"/>
          <w:lang w:val="en-US" w:eastAsia="zh-CN"/>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27FDD4F8">
      <w:pPr>
        <w:pStyle w:val="3"/>
        <w:spacing w:before="154" w:line="228" w:lineRule="auto"/>
        <w:ind w:left="419"/>
        <w:outlineLvl w:val="2"/>
        <w:rPr>
          <w:color w:val="000000" w:themeColor="text1"/>
          <w:sz w:val="20"/>
          <w:szCs w:val="20"/>
          <w:highlight w:val="none"/>
          <w14:textFill>
            <w14:solidFill>
              <w14:schemeClr w14:val="tx1"/>
            </w14:solidFill>
          </w14:textFill>
        </w:rPr>
      </w:pPr>
      <w:bookmarkStart w:id="107" w:name="bookmark106"/>
      <w:bookmarkEnd w:id="107"/>
      <w:r>
        <w:rPr>
          <w:b/>
          <w:bCs/>
          <w:color w:val="000000" w:themeColor="text1"/>
          <w:spacing w:val="6"/>
          <w:sz w:val="20"/>
          <w:szCs w:val="20"/>
          <w:highlight w:val="none"/>
          <w14:textFill>
            <w14:solidFill>
              <w14:schemeClr w14:val="tx1"/>
            </w14:solidFill>
          </w14:textFill>
        </w:rPr>
        <w:t>4.3</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发包人造成的工期延误</w:t>
      </w:r>
    </w:p>
    <w:p w14:paraId="57DB4E32">
      <w:pPr>
        <w:pStyle w:val="3"/>
        <w:spacing w:before="154" w:line="228" w:lineRule="auto"/>
        <w:ind w:left="41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 xml:space="preserve">4.3.2 双方就工期顺延确定期限的约定：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val="en-US" w:eastAsia="zh-CN"/>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p>
    <w:p w14:paraId="5B312F2C">
      <w:pPr>
        <w:pStyle w:val="3"/>
        <w:spacing w:before="150" w:line="228" w:lineRule="auto"/>
        <w:ind w:left="4296"/>
        <w:outlineLvl w:val="1"/>
        <w:rPr>
          <w:color w:val="000000" w:themeColor="text1"/>
          <w:sz w:val="20"/>
          <w:szCs w:val="20"/>
          <w:highlight w:val="none"/>
          <w14:textFill>
            <w14:solidFill>
              <w14:schemeClr w14:val="tx1"/>
            </w14:solidFill>
          </w14:textFill>
        </w:rPr>
      </w:pPr>
      <w:bookmarkStart w:id="108" w:name="bookmark107"/>
      <w:bookmarkEnd w:id="108"/>
      <w:r>
        <w:rPr>
          <w:b/>
          <w:bCs/>
          <w:color w:val="000000" w:themeColor="text1"/>
          <w:spacing w:val="1"/>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5</w:t>
      </w:r>
      <w:r>
        <w:rPr>
          <w:color w:val="000000" w:themeColor="text1"/>
          <w:spacing w:val="-37"/>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成果资料</w:t>
      </w:r>
    </w:p>
    <w:p w14:paraId="6F0EBC60">
      <w:pPr>
        <w:pStyle w:val="3"/>
        <w:spacing w:before="154" w:line="228" w:lineRule="auto"/>
        <w:ind w:left="424"/>
        <w:outlineLvl w:val="2"/>
        <w:rPr>
          <w:color w:val="000000" w:themeColor="text1"/>
          <w:sz w:val="20"/>
          <w:szCs w:val="20"/>
          <w:highlight w:val="none"/>
          <w14:textFill>
            <w14:solidFill>
              <w14:schemeClr w14:val="tx1"/>
            </w14:solidFill>
          </w14:textFill>
        </w:rPr>
      </w:pPr>
      <w:bookmarkStart w:id="109" w:name="bookmark108"/>
      <w:bookmarkEnd w:id="109"/>
      <w:r>
        <w:rPr>
          <w:b/>
          <w:bCs/>
          <w:color w:val="000000" w:themeColor="text1"/>
          <w:spacing w:val="4"/>
          <w:sz w:val="20"/>
          <w:szCs w:val="20"/>
          <w:highlight w:val="none"/>
          <w14:textFill>
            <w14:solidFill>
              <w14:schemeClr w14:val="tx1"/>
            </w14:solidFill>
          </w14:textFill>
        </w:rPr>
        <w:t>5.2</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成果份数</w:t>
      </w:r>
    </w:p>
    <w:p w14:paraId="67A10ACD">
      <w:pPr>
        <w:pStyle w:val="3"/>
        <w:spacing w:before="154" w:line="228"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勘察人应向发包人提交成果资料</w:t>
      </w:r>
      <w:r>
        <w:rPr>
          <w:b/>
          <w:bCs/>
          <w:color w:val="000000" w:themeColor="text1"/>
          <w:spacing w:val="8"/>
          <w:sz w:val="20"/>
          <w:szCs w:val="20"/>
          <w:highlight w:val="none"/>
          <w14:textFill>
            <w14:solidFill>
              <w14:schemeClr w14:val="tx1"/>
            </w14:solidFill>
          </w14:textFill>
        </w:rPr>
        <w:t>四</w:t>
      </w:r>
      <w:r>
        <w:rPr>
          <w:color w:val="000000" w:themeColor="text1"/>
          <w:spacing w:val="8"/>
          <w:sz w:val="20"/>
          <w:szCs w:val="20"/>
          <w:highlight w:val="none"/>
          <w14:textFill>
            <w14:solidFill>
              <w14:schemeClr w14:val="tx1"/>
            </w14:solidFill>
          </w14:textFill>
        </w:rPr>
        <w:t>份，发包人要求增加的份数为</w:t>
      </w:r>
      <w:r>
        <w:rPr>
          <w:color w:val="000000" w:themeColor="text1"/>
          <w:spacing w:val="-80"/>
          <w:sz w:val="20"/>
          <w:szCs w:val="20"/>
          <w:highlight w:val="none"/>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 xml:space="preserve">  </w:t>
      </w:r>
      <w:r>
        <w:rPr>
          <w:rFonts w:hint="eastAsia"/>
          <w:b/>
          <w:bCs/>
          <w:color w:val="000000" w:themeColor="text1"/>
          <w:spacing w:val="8"/>
          <w:sz w:val="20"/>
          <w:szCs w:val="20"/>
          <w:highlight w:val="none"/>
          <w:u w:val="single" w:color="auto"/>
          <w:lang w:val="en-US" w:eastAsia="zh-CN"/>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w:t>
      </w:r>
    </w:p>
    <w:p w14:paraId="5CD84D2A">
      <w:pPr>
        <w:pStyle w:val="3"/>
        <w:spacing w:before="151" w:line="228" w:lineRule="auto"/>
        <w:ind w:left="424"/>
        <w:outlineLvl w:val="2"/>
        <w:rPr>
          <w:color w:val="000000" w:themeColor="text1"/>
          <w:sz w:val="20"/>
          <w:szCs w:val="20"/>
          <w:highlight w:val="none"/>
          <w14:textFill>
            <w14:solidFill>
              <w14:schemeClr w14:val="tx1"/>
            </w14:solidFill>
          </w14:textFill>
        </w:rPr>
      </w:pPr>
      <w:bookmarkStart w:id="110" w:name="bookmark109"/>
      <w:bookmarkEnd w:id="110"/>
      <w:r>
        <w:rPr>
          <w:b/>
          <w:bCs/>
          <w:color w:val="000000" w:themeColor="text1"/>
          <w:spacing w:val="4"/>
          <w:sz w:val="20"/>
          <w:szCs w:val="20"/>
          <w:highlight w:val="none"/>
          <w14:textFill>
            <w14:solidFill>
              <w14:schemeClr w14:val="tx1"/>
            </w14:solidFill>
          </w14:textFill>
        </w:rPr>
        <w:t>5.4</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成果验收</w:t>
      </w:r>
    </w:p>
    <w:p w14:paraId="409D46D0">
      <w:pPr>
        <w:pStyle w:val="3"/>
        <w:spacing w:before="155" w:line="355" w:lineRule="auto"/>
        <w:ind w:left="7" w:right="26" w:firstLine="4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双方就成果验收期限的约定：</w:t>
      </w:r>
      <w:r>
        <w:rPr>
          <w:b/>
          <w:bCs/>
          <w:color w:val="000000" w:themeColor="text1"/>
          <w:spacing w:val="8"/>
          <w:sz w:val="20"/>
          <w:szCs w:val="20"/>
          <w:highlight w:val="none"/>
          <w:u w:val="single" w:color="auto"/>
          <w14:textFill>
            <w14:solidFill>
              <w14:schemeClr w14:val="tx1"/>
            </w14:solidFill>
          </w14:textFill>
        </w:rPr>
        <w:t>如发包人无法按时验收，应提前</w:t>
      </w:r>
      <w:r>
        <w:rPr>
          <w:color w:val="000000" w:themeColor="text1"/>
          <w:spacing w:val="-29"/>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5</w:t>
      </w:r>
      <w:r>
        <w:rPr>
          <w:color w:val="000000" w:themeColor="text1"/>
          <w:spacing w:val="-34"/>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天告知勘察人，双方另行约定成果验</w:t>
      </w:r>
      <w:r>
        <w:rPr>
          <w:color w:val="000000" w:themeColor="text1"/>
          <w:sz w:val="20"/>
          <w:szCs w:val="20"/>
          <w:highlight w:val="none"/>
          <w14:textFill>
            <w14:solidFill>
              <w14:schemeClr w14:val="tx1"/>
            </w14:solidFill>
          </w14:textFill>
        </w:rPr>
        <w:t xml:space="preserve"> </w:t>
      </w:r>
      <w:r>
        <w:rPr>
          <w:b/>
          <w:bCs/>
          <w:color w:val="000000" w:themeColor="text1"/>
          <w:spacing w:val="9"/>
          <w:sz w:val="20"/>
          <w:szCs w:val="20"/>
          <w:highlight w:val="none"/>
          <w:u w:val="single" w:color="auto"/>
          <w14:textFill>
            <w14:solidFill>
              <w14:schemeClr w14:val="tx1"/>
            </w14:solidFill>
          </w14:textFill>
        </w:rPr>
        <w:t>收时间及期限。</w:t>
      </w:r>
    </w:p>
    <w:p w14:paraId="41A78630">
      <w:pPr>
        <w:pStyle w:val="3"/>
        <w:spacing w:before="29" w:line="228" w:lineRule="auto"/>
        <w:ind w:left="4296"/>
        <w:outlineLvl w:val="1"/>
        <w:rPr>
          <w:color w:val="000000" w:themeColor="text1"/>
          <w:sz w:val="20"/>
          <w:szCs w:val="20"/>
          <w:highlight w:val="none"/>
          <w14:textFill>
            <w14:solidFill>
              <w14:schemeClr w14:val="tx1"/>
            </w14:solidFill>
          </w14:textFill>
        </w:rPr>
      </w:pPr>
      <w:bookmarkStart w:id="111" w:name="bookmark110"/>
      <w:bookmarkEnd w:id="111"/>
      <w:r>
        <w:rPr>
          <w:b/>
          <w:bCs/>
          <w:color w:val="000000" w:themeColor="text1"/>
          <w:spacing w:val="1"/>
          <w:sz w:val="20"/>
          <w:szCs w:val="20"/>
          <w:highlight w:val="none"/>
          <w14:textFill>
            <w14:solidFill>
              <w14:schemeClr w14:val="tx1"/>
            </w14:solidFill>
          </w14:textFill>
        </w:rPr>
        <w:t>第</w:t>
      </w:r>
      <w:r>
        <w:rPr>
          <w:color w:val="000000" w:themeColor="text1"/>
          <w:spacing w:val="-33"/>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6</w:t>
      </w:r>
      <w:r>
        <w:rPr>
          <w:color w:val="000000" w:themeColor="text1"/>
          <w:spacing w:val="-37"/>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18"/>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后期服务</w:t>
      </w:r>
    </w:p>
    <w:p w14:paraId="563A6FFF">
      <w:pPr>
        <w:pStyle w:val="3"/>
        <w:spacing w:before="154" w:line="228" w:lineRule="auto"/>
        <w:ind w:left="421"/>
        <w:outlineLvl w:val="2"/>
        <w:rPr>
          <w:color w:val="000000" w:themeColor="text1"/>
          <w:sz w:val="20"/>
          <w:szCs w:val="20"/>
          <w:highlight w:val="none"/>
          <w14:textFill>
            <w14:solidFill>
              <w14:schemeClr w14:val="tx1"/>
            </w14:solidFill>
          </w14:textFill>
        </w:rPr>
      </w:pPr>
      <w:bookmarkStart w:id="112" w:name="bookmark111"/>
      <w:bookmarkEnd w:id="112"/>
      <w:r>
        <w:rPr>
          <w:b/>
          <w:bCs/>
          <w:color w:val="000000" w:themeColor="text1"/>
          <w:spacing w:val="5"/>
          <w:sz w:val="20"/>
          <w:szCs w:val="20"/>
          <w:highlight w:val="none"/>
          <w14:textFill>
            <w14:solidFill>
              <w14:schemeClr w14:val="tx1"/>
            </w14:solidFill>
          </w14:textFill>
        </w:rPr>
        <w:t>6.1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后续技术服务</w:t>
      </w:r>
    </w:p>
    <w:p w14:paraId="76C4314E">
      <w:pPr>
        <w:pStyle w:val="3"/>
        <w:spacing w:before="154" w:line="353" w:lineRule="auto"/>
        <w:ind w:left="421" w:right="43" w:rightChars="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后续技术服务内容约定:</w:t>
      </w:r>
      <w:r>
        <w:rPr>
          <w:rFonts w:hint="eastAsia"/>
          <w:b/>
          <w:bCs/>
          <w:color w:val="000000" w:themeColor="text1"/>
          <w:spacing w:val="9"/>
          <w:sz w:val="20"/>
          <w:szCs w:val="20"/>
          <w:highlight w:val="none"/>
          <w:u w:val="single" w:color="auto"/>
          <w:lang w:val="en-US" w:eastAsia="zh-CN"/>
          <w14:textFill>
            <w14:solidFill>
              <w14:schemeClr w14:val="tx1"/>
            </w14:solidFill>
          </w14:textFill>
        </w:rPr>
        <w:t xml:space="preserve"> 勘察人应派专业技术人员为发包人提供后续技术服务 </w:t>
      </w:r>
      <w:r>
        <w:rPr>
          <w:color w:val="000000" w:themeColor="text1"/>
          <w:sz w:val="20"/>
          <w:szCs w:val="20"/>
          <w:highlight w:val="none"/>
          <w14:textFill>
            <w14:solidFill>
              <w14:schemeClr w14:val="tx1"/>
            </w14:solidFill>
          </w14:textFill>
        </w:rPr>
        <w:t xml:space="preserve"> </w:t>
      </w:r>
    </w:p>
    <w:p w14:paraId="28BE469E">
      <w:pPr>
        <w:pStyle w:val="3"/>
        <w:spacing w:before="154" w:line="353" w:lineRule="auto"/>
        <w:ind w:left="421" w:right="43" w:rightChars="0"/>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后续技术服务费用约定：</w:t>
      </w:r>
      <w:r>
        <w:rPr>
          <w:color w:val="000000" w:themeColor="text1"/>
          <w:spacing w:val="7"/>
          <w:sz w:val="20"/>
          <w:szCs w:val="20"/>
          <w:highlight w:val="none"/>
          <w:u w:val="single" w:color="auto"/>
          <w14:textFill>
            <w14:solidFill>
              <w14:schemeClr w14:val="tx1"/>
            </w14:solidFill>
          </w14:textFill>
        </w:rPr>
        <w:t xml:space="preserve"> </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23"/>
          <w:sz w:val="20"/>
          <w:szCs w:val="20"/>
          <w:highlight w:val="none"/>
          <w:u w:val="single" w:color="auto"/>
          <w14:textFill>
            <w14:solidFill>
              <w14:schemeClr w14:val="tx1"/>
            </w14:solidFill>
          </w14:textFill>
        </w:rPr>
        <w:t xml:space="preserve">  </w:t>
      </w:r>
      <w:r>
        <w:rPr>
          <w:rFonts w:hint="eastAsia"/>
          <w:color w:val="000000" w:themeColor="text1"/>
          <w:spacing w:val="23"/>
          <w:sz w:val="20"/>
          <w:szCs w:val="20"/>
          <w:highlight w:val="none"/>
          <w:u w:val="single" w:color="auto"/>
          <w:lang w:val="en-US" w:eastAsia="zh-CN"/>
          <w14:textFill>
            <w14:solidFill>
              <w14:schemeClr w14:val="tx1"/>
            </w14:solidFill>
          </w14:textFill>
        </w:rPr>
        <w:t xml:space="preserve">  </w:t>
      </w:r>
      <w:r>
        <w:rPr>
          <w:rFonts w:hint="eastAsia"/>
          <w:b/>
          <w:bCs/>
          <w:color w:val="000000" w:themeColor="text1"/>
          <w:spacing w:val="7"/>
          <w:sz w:val="20"/>
          <w:szCs w:val="20"/>
          <w:highlight w:val="none"/>
          <w:u w:val="none" w:color="auto"/>
          <w:lang w:val="en-US" w:eastAsia="zh-CN"/>
          <w14:textFill>
            <w14:solidFill>
              <w14:schemeClr w14:val="tx1"/>
            </w14:solidFill>
          </w14:textFill>
        </w:rPr>
        <w:t xml:space="preserve"> </w:t>
      </w:r>
    </w:p>
    <w:p w14:paraId="27BB2FA2">
      <w:pPr>
        <w:pStyle w:val="3"/>
        <w:spacing w:before="34" w:line="228" w:lineRule="auto"/>
        <w:ind w:left="421"/>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后续技术服务时限约定：</w:t>
      </w:r>
      <w:r>
        <w:rPr>
          <w:color w:val="000000" w:themeColor="text1"/>
          <w:spacing w:val="7"/>
          <w:sz w:val="20"/>
          <w:szCs w:val="20"/>
          <w:highlight w:val="none"/>
          <w:u w:val="single" w:color="auto"/>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r>
        <w:rPr>
          <w:rFonts w:hint="eastAsia"/>
          <w:color w:val="000000" w:themeColor="text1"/>
          <w:spacing w:val="22"/>
          <w:sz w:val="20"/>
          <w:szCs w:val="20"/>
          <w:highlight w:val="none"/>
          <w:u w:val="single" w:color="auto"/>
          <w:lang w:val="en-US" w:eastAsia="zh-CN"/>
          <w14:textFill>
            <w14:solidFill>
              <w14:schemeClr w14:val="tx1"/>
            </w14:solidFill>
          </w14:textFill>
        </w:rPr>
        <w:t xml:space="preserve"> </w:t>
      </w:r>
    </w:p>
    <w:p w14:paraId="763E29B0">
      <w:pPr>
        <w:pStyle w:val="3"/>
        <w:spacing w:before="155" w:line="353" w:lineRule="auto"/>
        <w:ind w:right="53"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发包人项目工程在竣工验收时需要勘察人协助、配合完成的，勘</w:t>
      </w:r>
      <w:r>
        <w:rPr>
          <w:color w:val="000000" w:themeColor="text1"/>
          <w:spacing w:val="9"/>
          <w:sz w:val="20"/>
          <w:szCs w:val="20"/>
          <w:highlight w:val="none"/>
          <w14:textFill>
            <w14:solidFill>
              <w14:schemeClr w14:val="tx1"/>
            </w14:solidFill>
          </w14:textFill>
        </w:rPr>
        <w:t>察人须无条件支持并在收到发包人书</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面通知之日起</w:t>
      </w:r>
      <w:r>
        <w:rPr>
          <w:color w:val="000000" w:themeColor="text1"/>
          <w:spacing w:val="-98"/>
          <w:sz w:val="20"/>
          <w:szCs w:val="20"/>
          <w:highlight w:val="none"/>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 xml:space="preserve">  5  </w:t>
      </w:r>
      <w:r>
        <w:rPr>
          <w:color w:val="000000" w:themeColor="text1"/>
          <w:spacing w:val="-5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日内协助完成，否则</w:t>
      </w:r>
      <w:r>
        <w:rPr>
          <w:color w:val="000000" w:themeColor="text1"/>
          <w:spacing w:val="7"/>
          <w:sz w:val="20"/>
          <w:szCs w:val="20"/>
          <w:highlight w:val="none"/>
          <w14:textFill>
            <w14:solidFill>
              <w14:schemeClr w14:val="tx1"/>
            </w14:solidFill>
          </w14:textFill>
        </w:rPr>
        <w:t>视为勘察人违约并承担相应的违约责任。</w:t>
      </w:r>
    </w:p>
    <w:p w14:paraId="389E6C9B">
      <w:pPr>
        <w:pStyle w:val="3"/>
        <w:spacing w:before="34" w:line="226" w:lineRule="auto"/>
        <w:ind w:left="3979"/>
        <w:outlineLvl w:val="1"/>
        <w:rPr>
          <w:b/>
          <w:bCs/>
          <w:color w:val="000000" w:themeColor="text1"/>
          <w:spacing w:val="4"/>
          <w:sz w:val="20"/>
          <w:szCs w:val="20"/>
          <w:highlight w:val="none"/>
          <w14:textFill>
            <w14:solidFill>
              <w14:schemeClr w14:val="tx1"/>
            </w14:solidFill>
          </w14:textFill>
        </w:rPr>
      </w:pPr>
      <w:bookmarkStart w:id="113" w:name="bookmark112"/>
      <w:bookmarkEnd w:id="113"/>
    </w:p>
    <w:p w14:paraId="6F337A45">
      <w:pPr>
        <w:pStyle w:val="3"/>
        <w:spacing w:before="34" w:line="226" w:lineRule="auto"/>
        <w:ind w:left="3979"/>
        <w:outlineLvl w:val="1"/>
        <w:rPr>
          <w:b/>
          <w:bCs/>
          <w:color w:val="000000" w:themeColor="text1"/>
          <w:spacing w:val="4"/>
          <w:sz w:val="20"/>
          <w:szCs w:val="20"/>
          <w:highlight w:val="none"/>
          <w14:textFill>
            <w14:solidFill>
              <w14:schemeClr w14:val="tx1"/>
            </w14:solidFill>
          </w14:textFill>
        </w:rPr>
      </w:pPr>
    </w:p>
    <w:p w14:paraId="29613824">
      <w:pPr>
        <w:rPr>
          <w:color w:val="000000" w:themeColor="text1"/>
          <w:highlight w:val="none"/>
          <w14:textFill>
            <w14:solidFill>
              <w14:schemeClr w14:val="tx1"/>
            </w14:solidFill>
          </w14:textFill>
        </w:rPr>
        <w:sectPr>
          <w:footerReference r:id="rId51" w:type="default"/>
          <w:pgSz w:w="11906" w:h="16839"/>
          <w:pgMar w:top="400" w:right="1115" w:bottom="1223" w:left="1088" w:header="0" w:footer="850" w:gutter="0"/>
          <w:pgNumType w:fmt="decimal"/>
          <w:cols w:space="720" w:num="1"/>
        </w:sectPr>
      </w:pPr>
    </w:p>
    <w:p w14:paraId="0E1A0ADC">
      <w:pPr>
        <w:spacing w:line="278" w:lineRule="auto"/>
        <w:rPr>
          <w:rFonts w:ascii="Arial"/>
          <w:color w:val="000000" w:themeColor="text1"/>
          <w:sz w:val="21"/>
          <w:highlight w:val="none"/>
          <w14:textFill>
            <w14:solidFill>
              <w14:schemeClr w14:val="tx1"/>
            </w14:solidFill>
          </w14:textFill>
        </w:rPr>
      </w:pPr>
    </w:p>
    <w:p w14:paraId="4EB216C0">
      <w:pPr>
        <w:pStyle w:val="2"/>
        <w:rPr>
          <w:color w:val="000000" w:themeColor="text1"/>
          <w:highlight w:val="none"/>
          <w14:textFill>
            <w14:solidFill>
              <w14:schemeClr w14:val="tx1"/>
            </w14:solidFill>
          </w14:textFill>
        </w:rPr>
      </w:pPr>
    </w:p>
    <w:p w14:paraId="768084BC">
      <w:pPr>
        <w:pStyle w:val="3"/>
        <w:spacing w:before="65" w:line="226" w:lineRule="auto"/>
        <w:ind w:left="425"/>
        <w:jc w:val="center"/>
        <w:outlineLvl w:val="2"/>
        <w:rPr>
          <w:b/>
          <w:bCs/>
          <w:color w:val="000000" w:themeColor="text1"/>
          <w:spacing w:val="4"/>
          <w:sz w:val="20"/>
          <w:szCs w:val="20"/>
          <w:highlight w:val="none"/>
          <w14:textFill>
            <w14:solidFill>
              <w14:schemeClr w14:val="tx1"/>
            </w14:solidFill>
          </w14:textFill>
        </w:rPr>
      </w:pPr>
      <w:bookmarkStart w:id="114" w:name="bookmark113"/>
      <w:bookmarkEnd w:id="114"/>
      <w:r>
        <w:rPr>
          <w:b/>
          <w:bCs/>
          <w:color w:val="000000" w:themeColor="text1"/>
          <w:spacing w:val="4"/>
          <w:sz w:val="20"/>
          <w:szCs w:val="20"/>
          <w:highlight w:val="none"/>
          <w14:textFill>
            <w14:solidFill>
              <w14:schemeClr w14:val="tx1"/>
            </w14:solidFill>
          </w14:textFill>
        </w:rPr>
        <w:t>第</w:t>
      </w:r>
      <w:r>
        <w:rPr>
          <w:color w:val="000000" w:themeColor="text1"/>
          <w:spacing w:val="-2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7</w:t>
      </w:r>
      <w:r>
        <w:rPr>
          <w:color w:val="000000" w:themeColor="text1"/>
          <w:spacing w:val="-3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条</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合同价款与支付</w:t>
      </w:r>
    </w:p>
    <w:p w14:paraId="5C5A3BA5">
      <w:pPr>
        <w:pStyle w:val="3"/>
        <w:spacing w:before="65" w:line="226" w:lineRule="auto"/>
        <w:ind w:left="425"/>
        <w:outlineLvl w:val="2"/>
        <w:rPr>
          <w:b/>
          <w:bCs/>
          <w:color w:val="000000" w:themeColor="text1"/>
          <w:spacing w:val="5"/>
          <w:sz w:val="20"/>
          <w:szCs w:val="20"/>
          <w:highlight w:val="none"/>
          <w14:textFill>
            <w14:solidFill>
              <w14:schemeClr w14:val="tx1"/>
            </w14:solidFill>
          </w14:textFill>
        </w:rPr>
      </w:pPr>
    </w:p>
    <w:p w14:paraId="1D2860B4">
      <w:pPr>
        <w:pStyle w:val="3"/>
        <w:spacing w:before="65" w:line="226" w:lineRule="auto"/>
        <w:ind w:left="425"/>
        <w:outlineLvl w:val="2"/>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7.1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合同价款与调整</w:t>
      </w:r>
    </w:p>
    <w:p w14:paraId="07CF50C8">
      <w:pPr>
        <w:pStyle w:val="3"/>
        <w:spacing w:before="155" w:line="226" w:lineRule="auto"/>
        <w:ind w:left="425"/>
        <w:rPr>
          <w:rFonts w:hint="default" w:eastAsia="宋体"/>
          <w:color w:val="000000" w:themeColor="text1"/>
          <w:sz w:val="20"/>
          <w:szCs w:val="20"/>
          <w:highlight w:val="none"/>
          <w:lang w:val="en-US"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7.1.1 双方约定的合同价款调整因素和方法：</w:t>
      </w:r>
      <w:r>
        <w:rPr>
          <w:rFonts w:hint="eastAsia"/>
          <w:b/>
          <w:bCs/>
          <w:color w:val="000000" w:themeColor="text1"/>
          <w:spacing w:val="8"/>
          <w:sz w:val="20"/>
          <w:szCs w:val="20"/>
          <w:highlight w:val="none"/>
          <w:u w:val="single" w:color="auto"/>
          <w:lang w:val="en-US" w:eastAsia="zh-CN"/>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不调整</w:t>
      </w:r>
      <w:r>
        <w:rPr>
          <w:rFonts w:hint="eastAsia"/>
          <w:b/>
          <w:bCs/>
          <w:color w:val="000000" w:themeColor="text1"/>
          <w:spacing w:val="8"/>
          <w:sz w:val="20"/>
          <w:szCs w:val="20"/>
          <w:highlight w:val="none"/>
          <w:u w:val="single" w:color="auto"/>
          <w:lang w:val="en-US" w:eastAsia="zh-CN"/>
          <w14:textFill>
            <w14:solidFill>
              <w14:schemeClr w14:val="tx1"/>
            </w14:solidFill>
          </w14:textFill>
        </w:rPr>
        <w:t xml:space="preserve">    </w:t>
      </w:r>
    </w:p>
    <w:p w14:paraId="2786FCD1">
      <w:pPr>
        <w:pStyle w:val="3"/>
        <w:spacing w:before="153" w:line="221"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7.1.2 本合同价款采用</w:t>
      </w:r>
      <w:r>
        <w:rPr>
          <w:rFonts w:hint="eastAsia"/>
          <w:color w:val="000000" w:themeColor="text1"/>
          <w:spacing w:val="6"/>
          <w:sz w:val="20"/>
          <w:szCs w:val="20"/>
          <w:highlight w:val="none"/>
          <w:u w:val="single"/>
          <w:lang w:val="en-US" w:eastAsia="zh-CN"/>
          <w14:textFill>
            <w14:solidFill>
              <w14:schemeClr w14:val="tx1"/>
            </w14:solidFill>
          </w14:textFill>
        </w:rPr>
        <w:t xml:space="preserve"> </w:t>
      </w:r>
      <w:r>
        <w:rPr>
          <w:rFonts w:hint="eastAsia"/>
          <w:color w:val="000000" w:themeColor="text1"/>
          <w:spacing w:val="6"/>
          <w:sz w:val="20"/>
          <w:szCs w:val="20"/>
          <w:highlight w:val="none"/>
          <w:u w:val="single" w:color="auto"/>
          <w:lang w:eastAsia="zh-CN"/>
          <w14:textFill>
            <w14:solidFill>
              <w14:schemeClr w14:val="tx1"/>
            </w14:solidFill>
          </w14:textFill>
        </w:rPr>
        <w:t>（</w:t>
      </w:r>
      <w:r>
        <w:rPr>
          <w:rFonts w:hint="eastAsia"/>
          <w:color w:val="000000" w:themeColor="text1"/>
          <w:spacing w:val="6"/>
          <w:sz w:val="20"/>
          <w:szCs w:val="20"/>
          <w:highlight w:val="none"/>
          <w:u w:val="single" w:color="auto"/>
          <w:lang w:val="en-US" w:eastAsia="zh-CN"/>
          <w14:textFill>
            <w14:solidFill>
              <w14:schemeClr w14:val="tx1"/>
            </w14:solidFill>
          </w14:textFill>
        </w:rPr>
        <w:t>1</w:t>
      </w:r>
      <w:r>
        <w:rPr>
          <w:rFonts w:hint="eastAsia"/>
          <w:color w:val="000000" w:themeColor="text1"/>
          <w:spacing w:val="6"/>
          <w:sz w:val="20"/>
          <w:szCs w:val="20"/>
          <w:highlight w:val="none"/>
          <w:u w:val="single" w:color="auto"/>
          <w:lang w:eastAsia="zh-CN"/>
          <w14:textFill>
            <w14:solidFill>
              <w14:schemeClr w14:val="tx1"/>
            </w14:solidFill>
          </w14:textFill>
        </w:rPr>
        <w:t>）</w:t>
      </w:r>
      <w:r>
        <w:rPr>
          <w:rFonts w:hint="eastAsia"/>
          <w:b/>
          <w:bCs/>
          <w:color w:val="000000" w:themeColor="text1"/>
          <w:spacing w:val="6"/>
          <w:sz w:val="20"/>
          <w:szCs w:val="20"/>
          <w:highlight w:val="none"/>
          <w:u w:val="single" w:color="auto"/>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方式确定。</w:t>
      </w:r>
    </w:p>
    <w:p w14:paraId="73363412">
      <w:pPr>
        <w:pStyle w:val="3"/>
        <w:spacing w:before="160" w:line="299" w:lineRule="auto"/>
        <w:ind w:left="420" w:right="4564" w:firstLine="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（1）采用总价合同，合同价款中包括的风险范围：</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1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风险费用的计算方法：</w:t>
      </w:r>
      <w:r>
        <w:rPr>
          <w:b/>
          <w:bCs/>
          <w:color w:val="000000" w:themeColor="text1"/>
          <w:spacing w:val="8"/>
          <w:sz w:val="20"/>
          <w:szCs w:val="20"/>
          <w:highlight w:val="none"/>
          <w:u w:val="single" w:color="auto"/>
          <w14:textFill>
            <w14:solidFill>
              <w14:schemeClr w14:val="tx1"/>
            </w14:solidFill>
          </w14:textFill>
        </w:rPr>
        <w:t>/</w:t>
      </w:r>
    </w:p>
    <w:p w14:paraId="7BFCF2D1">
      <w:pPr>
        <w:pStyle w:val="3"/>
        <w:spacing w:before="152" w:line="226"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风险范围以外合同价款调整因素和方法：</w:t>
      </w:r>
      <w:r>
        <w:rPr>
          <w:b/>
          <w:bCs/>
          <w:color w:val="000000" w:themeColor="text1"/>
          <w:spacing w:val="9"/>
          <w:sz w:val="20"/>
          <w:szCs w:val="20"/>
          <w:highlight w:val="none"/>
          <w:u w:val="single" w:color="auto"/>
          <w14:textFill>
            <w14:solidFill>
              <w14:schemeClr w14:val="tx1"/>
            </w14:solidFill>
          </w14:textFill>
        </w:rPr>
        <w:t>/</w:t>
      </w:r>
    </w:p>
    <w:p w14:paraId="2490AA4A">
      <w:pPr>
        <w:pStyle w:val="3"/>
        <w:spacing w:before="156" w:line="298" w:lineRule="auto"/>
        <w:ind w:left="420" w:right="4249" w:firstLine="9"/>
        <w:rPr>
          <w:rFonts w:hint="default" w:eastAsia="宋体"/>
          <w:color w:val="000000" w:themeColor="text1"/>
          <w:sz w:val="20"/>
          <w:szCs w:val="20"/>
          <w:highlight w:val="none"/>
          <w:lang w:val="en-US"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（2）采用单价合同，合同价款中包括的风险范</w:t>
      </w:r>
      <w:r>
        <w:rPr>
          <w:color w:val="000000" w:themeColor="text1"/>
          <w:spacing w:val="8"/>
          <w:sz w:val="20"/>
          <w:szCs w:val="20"/>
          <w:highlight w:val="none"/>
          <w14:textFill>
            <w14:solidFill>
              <w14:schemeClr w14:val="tx1"/>
            </w14:solidFill>
          </w14:textFill>
        </w:rPr>
        <w:t>围：</w:t>
      </w:r>
      <w:r>
        <w:rPr>
          <w:rFonts w:hint="eastAsia"/>
          <w:b/>
          <w:bCs/>
          <w:color w:val="000000" w:themeColor="text1"/>
          <w:spacing w:val="8"/>
          <w:sz w:val="20"/>
          <w:szCs w:val="20"/>
          <w:highlight w:val="none"/>
          <w:u w:val="single" w:color="auto"/>
          <w:lang w:val="en-US" w:eastAsia="zh-CN"/>
          <w14:textFill>
            <w14:solidFill>
              <w14:schemeClr w14:val="tx1"/>
            </w14:solidFill>
          </w14:textFill>
        </w:rPr>
        <w:t xml:space="preserve"> / </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风险范围以外合同单价调整因素和方法：</w:t>
      </w:r>
      <w:r>
        <w:rPr>
          <w:rFonts w:hint="eastAsia"/>
          <w:b/>
          <w:bCs/>
          <w:color w:val="000000" w:themeColor="text1"/>
          <w:spacing w:val="8"/>
          <w:sz w:val="20"/>
          <w:szCs w:val="20"/>
          <w:highlight w:val="none"/>
          <w:u w:val="single" w:color="auto"/>
          <w:lang w:val="en-US" w:eastAsia="zh-CN"/>
          <w14:textFill>
            <w14:solidFill>
              <w14:schemeClr w14:val="tx1"/>
            </w14:solidFill>
          </w14:textFill>
        </w:rPr>
        <w:t xml:space="preserve">   /   </w:t>
      </w:r>
    </w:p>
    <w:p w14:paraId="5AD8BC4A">
      <w:pPr>
        <w:pStyle w:val="3"/>
        <w:spacing w:before="153" w:line="226"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（3）采用的其他合同价款形式及调整因素和方法：</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p>
    <w:p w14:paraId="53464D69">
      <w:pPr>
        <w:pStyle w:val="3"/>
        <w:spacing w:before="156" w:line="226"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7.1.3</w:t>
      </w:r>
      <w:r>
        <w:rPr>
          <w:color w:val="000000" w:themeColor="text1"/>
          <w:spacing w:val="-2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双方就合同价款调整确认期限的约定：</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45883E4E">
      <w:pPr>
        <w:pStyle w:val="3"/>
        <w:spacing w:before="156" w:line="228" w:lineRule="auto"/>
        <w:ind w:left="425"/>
        <w:outlineLvl w:val="2"/>
        <w:rPr>
          <w:color w:val="000000" w:themeColor="text1"/>
          <w:sz w:val="20"/>
          <w:szCs w:val="20"/>
          <w:highlight w:val="none"/>
          <w14:textFill>
            <w14:solidFill>
              <w14:schemeClr w14:val="tx1"/>
            </w14:solidFill>
          </w14:textFill>
        </w:rPr>
      </w:pPr>
      <w:bookmarkStart w:id="115" w:name="bookmark114"/>
      <w:bookmarkEnd w:id="115"/>
      <w:r>
        <w:rPr>
          <w:b/>
          <w:bCs/>
          <w:color w:val="000000" w:themeColor="text1"/>
          <w:spacing w:val="5"/>
          <w:sz w:val="20"/>
          <w:szCs w:val="20"/>
          <w:highlight w:val="none"/>
          <w14:textFill>
            <w14:solidFill>
              <w14:schemeClr w14:val="tx1"/>
            </w14:solidFill>
          </w14:textFill>
        </w:rPr>
        <w:t>7.2</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定金或预付款</w:t>
      </w:r>
    </w:p>
    <w:p w14:paraId="5A09F546">
      <w:pPr>
        <w:pStyle w:val="3"/>
        <w:spacing w:before="150" w:line="355" w:lineRule="auto"/>
        <w:ind w:left="1" w:right="85" w:firstLine="423"/>
        <w:rPr>
          <w:b/>
          <w:bCs/>
          <w:color w:val="000000" w:themeColor="text1"/>
          <w:spacing w:val="5"/>
          <w:sz w:val="20"/>
          <w:szCs w:val="20"/>
          <w:highlight w:val="none"/>
          <w:u w:val="single"/>
          <w14:textFill>
            <w14:solidFill>
              <w14:schemeClr w14:val="tx1"/>
            </w14:solidFill>
          </w14:textFill>
        </w:rPr>
      </w:pPr>
      <w:r>
        <w:rPr>
          <w:rFonts w:hint="eastAsia"/>
          <w:b w:val="0"/>
          <w:bCs w:val="0"/>
          <w:color w:val="000000" w:themeColor="text1"/>
          <w:spacing w:val="5"/>
          <w:sz w:val="20"/>
          <w:szCs w:val="20"/>
          <w:highlight w:val="none"/>
          <w14:textFill>
            <w14:solidFill>
              <w14:schemeClr w14:val="tx1"/>
            </w14:solidFill>
          </w14:textFill>
        </w:rPr>
        <w:t>7.2.1发包人向勘察人支付预付款的金额</w:t>
      </w:r>
      <w:r>
        <w:rPr>
          <w:rFonts w:hint="eastAsia"/>
          <w:b w:val="0"/>
          <w:bCs w:val="0"/>
          <w:color w:val="000000" w:themeColor="text1"/>
          <w:spacing w:val="5"/>
          <w:sz w:val="20"/>
          <w:szCs w:val="20"/>
          <w:highlight w:val="none"/>
          <w:lang w:eastAsia="zh-CN"/>
          <w14:textFill>
            <w14:solidFill>
              <w14:schemeClr w14:val="tx1"/>
            </w14:solidFill>
          </w14:textFill>
        </w:rPr>
        <w:t>：</w:t>
      </w:r>
      <w:r>
        <w:rPr>
          <w:rFonts w:hint="eastAsia"/>
          <w:b/>
          <w:bCs/>
          <w:color w:val="000000" w:themeColor="text1"/>
          <w:spacing w:val="5"/>
          <w:sz w:val="20"/>
          <w:szCs w:val="20"/>
          <w:highlight w:val="none"/>
          <w:u w:val="single"/>
          <w14:textFill>
            <w14:solidFill>
              <w14:schemeClr w14:val="tx1"/>
            </w14:solidFill>
          </w14:textFill>
        </w:rPr>
        <w:t>合同签订</w:t>
      </w:r>
      <w:r>
        <w:rPr>
          <w:rFonts w:hint="eastAsia"/>
          <w:b/>
          <w:bCs/>
          <w:color w:val="000000" w:themeColor="text1"/>
          <w:spacing w:val="5"/>
          <w:sz w:val="20"/>
          <w:szCs w:val="20"/>
          <w:highlight w:val="none"/>
          <w:u w:val="single"/>
          <w:lang w:val="en-US" w:eastAsia="zh-CN"/>
          <w14:textFill>
            <w14:solidFill>
              <w14:schemeClr w14:val="tx1"/>
            </w14:solidFill>
          </w14:textFill>
        </w:rPr>
        <w:t>后支付合同总价的30%作为预付款</w:t>
      </w:r>
      <w:r>
        <w:rPr>
          <w:rFonts w:hint="eastAsia"/>
          <w:b/>
          <w:bCs/>
          <w:color w:val="000000" w:themeColor="text1"/>
          <w:spacing w:val="5"/>
          <w:sz w:val="20"/>
          <w:szCs w:val="20"/>
          <w:highlight w:val="none"/>
          <w:u w:val="single"/>
          <w14:textFill>
            <w14:solidFill>
              <w14:schemeClr w14:val="tx1"/>
            </w14:solidFill>
          </w14:textFill>
        </w:rPr>
        <w:t>。</w:t>
      </w:r>
    </w:p>
    <w:p w14:paraId="1D3721FE">
      <w:pPr>
        <w:pStyle w:val="3"/>
        <w:spacing w:before="152" w:line="228" w:lineRule="auto"/>
        <w:ind w:left="425"/>
        <w:outlineLvl w:val="2"/>
        <w:rPr>
          <w:color w:val="000000" w:themeColor="text1"/>
          <w:sz w:val="20"/>
          <w:szCs w:val="20"/>
          <w:highlight w:val="none"/>
          <w14:textFill>
            <w14:solidFill>
              <w14:schemeClr w14:val="tx1"/>
            </w14:solidFill>
          </w14:textFill>
        </w:rPr>
      </w:pPr>
      <w:bookmarkStart w:id="116" w:name="bookmark115"/>
      <w:bookmarkEnd w:id="116"/>
      <w:r>
        <w:rPr>
          <w:b/>
          <w:bCs/>
          <w:color w:val="000000" w:themeColor="text1"/>
          <w:spacing w:val="4"/>
          <w:sz w:val="20"/>
          <w:szCs w:val="20"/>
          <w:highlight w:val="none"/>
          <w14:textFill>
            <w14:solidFill>
              <w14:schemeClr w14:val="tx1"/>
            </w14:solidFill>
          </w14:textFill>
        </w:rPr>
        <w:t>7.3</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进度款支付</w:t>
      </w:r>
    </w:p>
    <w:p w14:paraId="56A7D013">
      <w:pPr>
        <w:pStyle w:val="3"/>
        <w:spacing w:before="155" w:line="358" w:lineRule="auto"/>
        <w:ind w:left="2" w:right="73" w:firstLine="422"/>
        <w:jc w:val="both"/>
        <w:rPr>
          <w:b/>
          <w:bCs/>
          <w:color w:val="000000" w:themeColor="text1"/>
          <w:spacing w:val="6"/>
          <w:sz w:val="20"/>
          <w:szCs w:val="20"/>
          <w:highlight w:val="none"/>
          <w:u w:val="single" w:color="auto"/>
          <w14:textFill>
            <w14:solidFill>
              <w14:schemeClr w14:val="tx1"/>
            </w14:solidFill>
          </w14:textFill>
        </w:rPr>
      </w:pPr>
      <w:r>
        <w:rPr>
          <w:color w:val="000000" w:themeColor="text1"/>
          <w:spacing w:val="7"/>
          <w:sz w:val="20"/>
          <w:szCs w:val="20"/>
          <w:highlight w:val="none"/>
          <w14:textFill>
            <w14:solidFill>
              <w14:schemeClr w14:val="tx1"/>
            </w14:solidFill>
          </w14:textFill>
        </w:rPr>
        <w:t>7.3.1</w:t>
      </w:r>
      <w:r>
        <w:rPr>
          <w:color w:val="000000" w:themeColor="text1"/>
          <w:spacing w:val="-4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双方约定的进度款支付方式、支付条件和支付时</w:t>
      </w:r>
      <w:r>
        <w:rPr>
          <w:color w:val="000000" w:themeColor="text1"/>
          <w:spacing w:val="6"/>
          <w:sz w:val="20"/>
          <w:szCs w:val="20"/>
          <w:highlight w:val="none"/>
          <w14:textFill>
            <w14:solidFill>
              <w14:schemeClr w14:val="tx1"/>
            </w14:solidFill>
          </w14:textFill>
        </w:rPr>
        <w:t>间：</w:t>
      </w:r>
      <w:r>
        <w:rPr>
          <w:b/>
          <w:bCs/>
          <w:color w:val="000000" w:themeColor="text1"/>
          <w:spacing w:val="6"/>
          <w:sz w:val="20"/>
          <w:szCs w:val="20"/>
          <w:highlight w:val="none"/>
          <w:u w:val="single" w:color="auto"/>
          <w14:textFill>
            <w14:solidFill>
              <w14:schemeClr w14:val="tx1"/>
            </w14:solidFill>
          </w14:textFill>
        </w:rPr>
        <w:t>①勘察人提交初勘成果资料后</w:t>
      </w:r>
      <w:r>
        <w:rPr>
          <w:rFonts w:hint="eastAsia"/>
          <w:b/>
          <w:bCs/>
          <w:color w:val="000000" w:themeColor="text1"/>
          <w:spacing w:val="6"/>
          <w:sz w:val="20"/>
          <w:szCs w:val="20"/>
          <w:highlight w:val="none"/>
          <w:u w:val="single" w:color="auto"/>
          <w:lang w:eastAsia="zh-CN"/>
          <w14:textFill>
            <w14:solidFill>
              <w14:schemeClr w14:val="tx1"/>
            </w14:solidFill>
          </w14:textFill>
        </w:rPr>
        <w:t>，</w:t>
      </w:r>
      <w:r>
        <w:rPr>
          <w:rFonts w:hint="eastAsia"/>
          <w:b/>
          <w:bCs/>
          <w:color w:val="000000" w:themeColor="text1"/>
          <w:spacing w:val="6"/>
          <w:sz w:val="20"/>
          <w:szCs w:val="20"/>
          <w:highlight w:val="none"/>
          <w:u w:val="single" w:color="auto"/>
          <w:lang w:val="en-US" w:eastAsia="zh-CN"/>
          <w14:textFill>
            <w14:solidFill>
              <w14:schemeClr w14:val="tx1"/>
            </w14:solidFill>
          </w14:textFill>
        </w:rPr>
        <w:t>支付至合同总价的80%</w:t>
      </w:r>
      <w:r>
        <w:rPr>
          <w:b/>
          <w:bCs/>
          <w:color w:val="000000" w:themeColor="text1"/>
          <w:spacing w:val="6"/>
          <w:sz w:val="20"/>
          <w:szCs w:val="20"/>
          <w:highlight w:val="none"/>
          <w:u w:val="single" w:color="auto"/>
          <w14:textFill>
            <w14:solidFill>
              <w14:schemeClr w14:val="tx1"/>
            </w14:solidFill>
          </w14:textFill>
        </w:rPr>
        <w:t>；②</w:t>
      </w:r>
      <w:r>
        <w:rPr>
          <w:rFonts w:hint="eastAsia"/>
          <w:b/>
          <w:bCs/>
          <w:color w:val="000000" w:themeColor="text1"/>
          <w:spacing w:val="6"/>
          <w:sz w:val="20"/>
          <w:szCs w:val="20"/>
          <w:highlight w:val="none"/>
          <w:u w:val="single" w:color="auto"/>
          <w:lang w:val="en-US" w:eastAsia="zh-CN"/>
          <w14:textFill>
            <w14:solidFill>
              <w14:schemeClr w14:val="tx1"/>
            </w14:solidFill>
          </w14:textFill>
        </w:rPr>
        <w:t>全部勘察成果文件经甲方确认后，</w:t>
      </w:r>
      <w:r>
        <w:rPr>
          <w:b/>
          <w:bCs/>
          <w:color w:val="000000" w:themeColor="text1"/>
          <w:spacing w:val="6"/>
          <w:sz w:val="20"/>
          <w:szCs w:val="20"/>
          <w:highlight w:val="none"/>
          <w:u w:val="single" w:color="auto"/>
          <w14:textFill>
            <w14:solidFill>
              <w14:schemeClr w14:val="tx1"/>
            </w14:solidFill>
          </w14:textFill>
        </w:rPr>
        <w:t>支付余下的勘察费。</w:t>
      </w:r>
    </w:p>
    <w:p w14:paraId="1D578051">
      <w:pPr>
        <w:pStyle w:val="3"/>
        <w:spacing w:before="155" w:line="358" w:lineRule="auto"/>
        <w:ind w:left="2" w:right="73" w:firstLine="422"/>
        <w:jc w:val="both"/>
        <w:rPr>
          <w:b w:val="0"/>
          <w:bCs w:val="0"/>
          <w:color w:val="000000" w:themeColor="text1"/>
          <w:spacing w:val="6"/>
          <w:sz w:val="20"/>
          <w:szCs w:val="20"/>
          <w:highlight w:val="none"/>
          <w:u w:val="none" w:color="auto"/>
          <w14:textFill>
            <w14:solidFill>
              <w14:schemeClr w14:val="tx1"/>
            </w14:solidFill>
          </w14:textFill>
        </w:rPr>
      </w:pPr>
      <w:r>
        <w:rPr>
          <w:rFonts w:hint="eastAsia"/>
          <w:b w:val="0"/>
          <w:bCs w:val="0"/>
          <w:color w:val="000000" w:themeColor="text1"/>
          <w:spacing w:val="6"/>
          <w:sz w:val="20"/>
          <w:szCs w:val="20"/>
          <w:highlight w:val="none"/>
          <w:u w:val="none" w:color="auto"/>
          <w14:textFill>
            <w14:solidFill>
              <w14:schemeClr w14:val="tx1"/>
            </w14:solidFill>
          </w14:textFill>
        </w:rPr>
        <w:t>注：本项目的付款时间为甲方向财政支付部门提出支付申请的时间，因政府财政支付审批流程或其他原因造成项目款项支付推延导致的逾期付款，甲方不承担逾期付款的违约责任。</w:t>
      </w:r>
    </w:p>
    <w:p w14:paraId="0D517E8D">
      <w:pPr>
        <w:pStyle w:val="3"/>
        <w:spacing w:before="36" w:line="226" w:lineRule="auto"/>
        <w:ind w:left="425"/>
        <w:outlineLvl w:val="2"/>
        <w:rPr>
          <w:color w:val="000000" w:themeColor="text1"/>
          <w:sz w:val="20"/>
          <w:szCs w:val="20"/>
          <w:highlight w:val="none"/>
          <w14:textFill>
            <w14:solidFill>
              <w14:schemeClr w14:val="tx1"/>
            </w14:solidFill>
          </w14:textFill>
        </w:rPr>
      </w:pPr>
      <w:bookmarkStart w:id="117" w:name="bookmark116"/>
      <w:bookmarkEnd w:id="117"/>
      <w:bookmarkStart w:id="118" w:name="bookmark117"/>
      <w:bookmarkEnd w:id="118"/>
      <w:r>
        <w:rPr>
          <w:b/>
          <w:bCs/>
          <w:color w:val="000000" w:themeColor="text1"/>
          <w:spacing w:val="5"/>
          <w:sz w:val="20"/>
          <w:szCs w:val="20"/>
          <w:highlight w:val="none"/>
          <w14:textFill>
            <w14:solidFill>
              <w14:schemeClr w14:val="tx1"/>
            </w14:solidFill>
          </w14:textFill>
        </w:rPr>
        <w:t>7.4</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合同价款结算</w:t>
      </w:r>
    </w:p>
    <w:p w14:paraId="6758B732">
      <w:pPr>
        <w:pStyle w:val="3"/>
        <w:spacing w:before="152" w:line="355" w:lineRule="auto"/>
        <w:ind w:left="422" w:firstLine="17"/>
        <w:rPr>
          <w:rFonts w:hint="eastAsia"/>
          <w:color w:val="000000" w:themeColor="text1"/>
          <w:spacing w:val="11"/>
          <w:sz w:val="20"/>
          <w:szCs w:val="20"/>
          <w:highlight w:val="none"/>
          <w:lang w:val="en-US" w:eastAsia="zh-CN"/>
          <w14:textFill>
            <w14:solidFill>
              <w14:schemeClr w14:val="tx1"/>
            </w14:solidFill>
          </w14:textFill>
        </w:rPr>
      </w:pPr>
      <w:r>
        <w:rPr>
          <w:color w:val="000000" w:themeColor="text1"/>
          <w:spacing w:val="11"/>
          <w:sz w:val="20"/>
          <w:szCs w:val="20"/>
          <w:highlight w:val="none"/>
          <w14:textFill>
            <w14:solidFill>
              <w14:schemeClr w14:val="tx1"/>
            </w14:solidFill>
          </w14:textFill>
        </w:rPr>
        <w:t>勘察费</w:t>
      </w:r>
      <w:r>
        <w:rPr>
          <w:rFonts w:hint="eastAsia"/>
          <w:color w:val="000000" w:themeColor="text1"/>
          <w:spacing w:val="11"/>
          <w:sz w:val="20"/>
          <w:szCs w:val="20"/>
          <w:highlight w:val="none"/>
          <w:lang w:val="en-US" w:eastAsia="zh-CN"/>
          <w14:textFill>
            <w14:solidFill>
              <w14:schemeClr w14:val="tx1"/>
            </w14:solidFill>
          </w14:textFill>
        </w:rPr>
        <w:t>以最终结算价为总价包干价。</w:t>
      </w:r>
    </w:p>
    <w:p w14:paraId="0163D0A1">
      <w:pPr>
        <w:spacing w:line="364" w:lineRule="auto"/>
        <w:rPr>
          <w:rFonts w:ascii="Arial"/>
          <w:color w:val="000000" w:themeColor="text1"/>
          <w:sz w:val="21"/>
          <w:highlight w:val="none"/>
          <w14:textFill>
            <w14:solidFill>
              <w14:schemeClr w14:val="tx1"/>
            </w14:solidFill>
          </w14:textFill>
        </w:rPr>
      </w:pPr>
    </w:p>
    <w:p w14:paraId="2FFB5877">
      <w:pPr>
        <w:spacing w:line="364" w:lineRule="auto"/>
        <w:rPr>
          <w:rFonts w:ascii="Arial"/>
          <w:color w:val="000000" w:themeColor="text1"/>
          <w:sz w:val="21"/>
          <w:highlight w:val="none"/>
          <w14:textFill>
            <w14:solidFill>
              <w14:schemeClr w14:val="tx1"/>
            </w14:solidFill>
          </w14:textFill>
        </w:rPr>
      </w:pPr>
    </w:p>
    <w:p w14:paraId="4A1D0F44">
      <w:pPr>
        <w:pStyle w:val="3"/>
        <w:spacing w:before="65" w:line="228" w:lineRule="auto"/>
        <w:ind w:left="4190"/>
        <w:outlineLvl w:val="1"/>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第</w:t>
      </w:r>
      <w:r>
        <w:rPr>
          <w:color w:val="000000" w:themeColor="text1"/>
          <w:spacing w:val="-38"/>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8</w:t>
      </w:r>
      <w:r>
        <w:rPr>
          <w:color w:val="000000" w:themeColor="text1"/>
          <w:spacing w:val="-3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条</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变更与调整</w:t>
      </w:r>
    </w:p>
    <w:p w14:paraId="1512060C">
      <w:pPr>
        <w:pStyle w:val="3"/>
        <w:spacing w:before="155" w:line="228" w:lineRule="auto"/>
        <w:ind w:left="420"/>
        <w:outlineLvl w:val="2"/>
        <w:rPr>
          <w:color w:val="000000" w:themeColor="text1"/>
          <w:sz w:val="20"/>
          <w:szCs w:val="20"/>
          <w:highlight w:val="none"/>
          <w14:textFill>
            <w14:solidFill>
              <w14:schemeClr w14:val="tx1"/>
            </w14:solidFill>
          </w14:textFill>
        </w:rPr>
      </w:pPr>
      <w:bookmarkStart w:id="119" w:name="bookmark118"/>
      <w:bookmarkEnd w:id="119"/>
      <w:r>
        <w:rPr>
          <w:b/>
          <w:bCs/>
          <w:color w:val="000000" w:themeColor="text1"/>
          <w:spacing w:val="5"/>
          <w:sz w:val="20"/>
          <w:szCs w:val="20"/>
          <w:highlight w:val="none"/>
          <w14:textFill>
            <w14:solidFill>
              <w14:schemeClr w14:val="tx1"/>
            </w14:solidFill>
          </w14:textFill>
        </w:rPr>
        <w:t>8.1</w:t>
      </w:r>
      <w:r>
        <w:rPr>
          <w:color w:val="000000" w:themeColor="text1"/>
          <w:spacing w:val="5"/>
          <w:sz w:val="20"/>
          <w:szCs w:val="20"/>
          <w:highlight w:val="none"/>
          <w14:textFill>
            <w14:solidFill>
              <w14:schemeClr w14:val="tx1"/>
            </w14:solidFill>
          </w14:textFill>
        </w:rPr>
        <w:t xml:space="preserve">  </w:t>
      </w:r>
      <w:r>
        <w:rPr>
          <w:b/>
          <w:bCs/>
          <w:color w:val="000000" w:themeColor="text1"/>
          <w:spacing w:val="5"/>
          <w:sz w:val="20"/>
          <w:szCs w:val="20"/>
          <w:highlight w:val="none"/>
          <w14:textFill>
            <w14:solidFill>
              <w14:schemeClr w14:val="tx1"/>
            </w14:solidFill>
          </w14:textFill>
        </w:rPr>
        <w:t>变更范围与确认</w:t>
      </w:r>
    </w:p>
    <w:p w14:paraId="4CF47E55">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8.1.1 变更范围</w:t>
      </w:r>
    </w:p>
    <w:p w14:paraId="2083D8CB">
      <w:pPr>
        <w:pStyle w:val="3"/>
        <w:spacing w:before="151" w:line="221"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变更范围的其他约定：</w:t>
      </w:r>
      <w:r>
        <w:rPr>
          <w:b/>
          <w:bCs/>
          <w:color w:val="000000" w:themeColor="text1"/>
          <w:spacing w:val="8"/>
          <w:sz w:val="20"/>
          <w:szCs w:val="20"/>
          <w:highlight w:val="none"/>
          <w14:textFill>
            <w14:solidFill>
              <w14:schemeClr w14:val="tx1"/>
            </w14:solidFill>
          </w14:textFill>
        </w:rPr>
        <w:t>_</w:t>
      </w:r>
      <w:r>
        <w:rPr>
          <w:b/>
          <w:bCs/>
          <w:color w:val="000000" w:themeColor="text1"/>
          <w:spacing w:val="8"/>
          <w:sz w:val="20"/>
          <w:szCs w:val="20"/>
          <w:highlight w:val="none"/>
          <w:u w:val="single" w:color="auto"/>
          <w14:textFill>
            <w14:solidFill>
              <w14:schemeClr w14:val="tx1"/>
            </w14:solidFill>
          </w14:textFill>
        </w:rPr>
        <w:t>无</w:t>
      </w:r>
      <w:r>
        <w:rPr>
          <w:color w:val="000000" w:themeColor="text1"/>
          <w:spacing w:val="1"/>
          <w:sz w:val="20"/>
          <w:szCs w:val="20"/>
          <w:highlight w:val="none"/>
          <w:u w:val="single" w:color="auto"/>
          <w14:textFill>
            <w14:solidFill>
              <w14:schemeClr w14:val="tx1"/>
            </w14:solidFill>
          </w14:textFill>
        </w:rPr>
        <w:t xml:space="preserve">    </w:t>
      </w:r>
    </w:p>
    <w:p w14:paraId="7840C764">
      <w:pPr>
        <w:pStyle w:val="3"/>
        <w:spacing w:before="161" w:line="228"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8.1.2 变更确认</w:t>
      </w:r>
    </w:p>
    <w:p w14:paraId="264D93BB">
      <w:pPr>
        <w:spacing w:line="228" w:lineRule="auto"/>
        <w:rPr>
          <w:color w:val="000000" w:themeColor="text1"/>
          <w:sz w:val="20"/>
          <w:szCs w:val="20"/>
          <w:highlight w:val="none"/>
          <w14:textFill>
            <w14:solidFill>
              <w14:schemeClr w14:val="tx1"/>
            </w14:solidFill>
          </w14:textFill>
        </w:rPr>
      </w:pPr>
    </w:p>
    <w:p w14:paraId="33C15FB5">
      <w:pPr>
        <w:pStyle w:val="2"/>
        <w:ind w:left="0" w:leftChars="0" w:firstLine="432" w:firstLineChars="200"/>
        <w:rPr>
          <w:color w:val="000000" w:themeColor="text1"/>
          <w:spacing w:val="6"/>
          <w:sz w:val="20"/>
          <w:szCs w:val="20"/>
          <w:highlight w:val="none"/>
          <w:u w:val="single" w:color="auto"/>
          <w14:textFill>
            <w14:solidFill>
              <w14:schemeClr w14:val="tx1"/>
            </w14:solidFill>
          </w14:textFill>
        </w:rPr>
      </w:pPr>
      <w:r>
        <w:rPr>
          <w:color w:val="000000" w:themeColor="text1"/>
          <w:spacing w:val="8"/>
          <w:sz w:val="20"/>
          <w:szCs w:val="20"/>
          <w:highlight w:val="none"/>
          <w14:textFill>
            <w14:solidFill>
              <w14:schemeClr w14:val="tx1"/>
            </w14:solidFill>
          </w14:textFill>
        </w:rPr>
        <w:t>变更提出和确认期限的约定：</w:t>
      </w:r>
      <w:r>
        <w:rPr>
          <w:b/>
          <w:bCs/>
          <w:color w:val="000000" w:themeColor="text1"/>
          <w:spacing w:val="8"/>
          <w:sz w:val="20"/>
          <w:szCs w:val="20"/>
          <w:highlight w:val="none"/>
          <w:u w:val="single" w:color="auto"/>
          <w14:textFill>
            <w14:solidFill>
              <w14:schemeClr w14:val="tx1"/>
            </w14:solidFill>
          </w14:textFill>
        </w:rPr>
        <w:t>按通用条款执行</w:t>
      </w:r>
      <w:r>
        <w:rPr>
          <w:color w:val="000000" w:themeColor="text1"/>
          <w:spacing w:val="6"/>
          <w:sz w:val="20"/>
          <w:szCs w:val="20"/>
          <w:highlight w:val="none"/>
          <w:u w:val="single" w:color="auto"/>
          <w14:textFill>
            <w14:solidFill>
              <w14:schemeClr w14:val="tx1"/>
            </w14:solidFill>
          </w14:textFill>
        </w:rPr>
        <w:t xml:space="preserve"> </w:t>
      </w:r>
    </w:p>
    <w:p w14:paraId="1AD3AD4B">
      <w:pPr>
        <w:pStyle w:val="3"/>
        <w:spacing w:before="154" w:line="226" w:lineRule="auto"/>
        <w:ind w:left="420"/>
        <w:outlineLvl w:val="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8.2</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变更合同价款确定</w:t>
      </w:r>
    </w:p>
    <w:p w14:paraId="33519D59">
      <w:pPr>
        <w:pStyle w:val="3"/>
        <w:spacing w:before="153" w:line="226"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8.2.2 提出变更合同价款报告期限的约定：</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p>
    <w:p w14:paraId="3F271515">
      <w:pPr>
        <w:pStyle w:val="3"/>
        <w:spacing w:before="155" w:line="226" w:lineRule="auto"/>
        <w:ind w:left="420"/>
        <w:rPr>
          <w:color w:val="000000" w:themeColor="text1"/>
          <w:spacing w:val="5"/>
          <w:sz w:val="20"/>
          <w:szCs w:val="20"/>
          <w:highlight w:val="none"/>
          <w:u w:val="single" w:color="auto"/>
          <w14:textFill>
            <w14:solidFill>
              <w14:schemeClr w14:val="tx1"/>
            </w14:solidFill>
          </w14:textFill>
        </w:rPr>
      </w:pPr>
      <w:r>
        <w:rPr>
          <w:color w:val="000000" w:themeColor="text1"/>
          <w:spacing w:val="7"/>
          <w:sz w:val="20"/>
          <w:szCs w:val="20"/>
          <w:highlight w:val="none"/>
          <w14:textFill>
            <w14:solidFill>
              <w14:schemeClr w14:val="tx1"/>
            </w14:solidFill>
          </w14:textFill>
        </w:rPr>
        <w:t>8.2.3 确认变更合同价款报告时限的约定：</w:t>
      </w:r>
      <w:r>
        <w:rPr>
          <w:color w:val="000000" w:themeColor="text1"/>
          <w:spacing w:val="7"/>
          <w:sz w:val="20"/>
          <w:szCs w:val="20"/>
          <w:highlight w:val="none"/>
          <w:u w:val="none" w:color="auto"/>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p>
    <w:p w14:paraId="479994BE">
      <w:pPr>
        <w:pStyle w:val="3"/>
        <w:spacing w:before="155" w:line="226" w:lineRule="auto"/>
        <w:ind w:left="420"/>
        <w:rPr>
          <w:color w:val="000000" w:themeColor="text1"/>
          <w:sz w:val="20"/>
          <w:szCs w:val="20"/>
          <w:highlight w:val="none"/>
          <w14:textFill>
            <w14:solidFill>
              <w14:schemeClr w14:val="tx1"/>
            </w14:solidFill>
          </w14:textFill>
        </w:rPr>
      </w:pPr>
      <w:r>
        <w:rPr>
          <w:color w:val="000000" w:themeColor="text1"/>
          <w:spacing w:val="5"/>
          <w:sz w:val="20"/>
          <w:szCs w:val="20"/>
          <w:highlight w:val="none"/>
          <w:u w:val="none" w:color="auto"/>
          <w14:textFill>
            <w14:solidFill>
              <w14:schemeClr w14:val="tx1"/>
            </w14:solidFill>
          </w14:textFill>
        </w:rPr>
        <w:t xml:space="preserve">  </w:t>
      </w:r>
    </w:p>
    <w:p w14:paraId="06E03384">
      <w:pPr>
        <w:pStyle w:val="3"/>
        <w:spacing w:before="154" w:line="298" w:lineRule="auto"/>
        <w:ind w:left="422" w:right="2652" w:hanging="2"/>
        <w:rPr>
          <w:b/>
          <w:bCs/>
          <w:color w:val="000000" w:themeColor="text1"/>
          <w:spacing w:val="8"/>
          <w:sz w:val="20"/>
          <w:szCs w:val="20"/>
          <w:highlight w:val="none"/>
          <w14:textFill>
            <w14:solidFill>
              <w14:schemeClr w14:val="tx1"/>
            </w14:solidFill>
          </w14:textFill>
        </w:rPr>
      </w:pPr>
    </w:p>
    <w:p w14:paraId="58470445">
      <w:pPr>
        <w:pStyle w:val="3"/>
        <w:spacing w:before="154" w:line="298" w:lineRule="auto"/>
        <w:ind w:left="422" w:right="2652" w:hanging="2"/>
        <w:rPr>
          <w:b/>
          <w:bCs/>
          <w:color w:val="000000" w:themeColor="text1"/>
          <w:spacing w:val="8"/>
          <w:sz w:val="20"/>
          <w:szCs w:val="20"/>
          <w:highlight w:val="none"/>
          <w14:textFill>
            <w14:solidFill>
              <w14:schemeClr w14:val="tx1"/>
            </w14:solidFill>
          </w14:textFill>
        </w:rPr>
      </w:pPr>
    </w:p>
    <w:p w14:paraId="4A1FB24E">
      <w:pPr>
        <w:pStyle w:val="3"/>
        <w:spacing w:before="154" w:line="298" w:lineRule="auto"/>
        <w:ind w:left="422" w:right="2652" w:hanging="2"/>
        <w:rPr>
          <w:b/>
          <w:bCs/>
          <w:color w:val="000000" w:themeColor="text1"/>
          <w:spacing w:val="8"/>
          <w:sz w:val="20"/>
          <w:szCs w:val="20"/>
          <w:highlight w:val="none"/>
          <w14:textFill>
            <w14:solidFill>
              <w14:schemeClr w14:val="tx1"/>
            </w14:solidFill>
          </w14:textFill>
        </w:rPr>
      </w:pPr>
    </w:p>
    <w:p w14:paraId="47C4FADD">
      <w:pPr>
        <w:pStyle w:val="3"/>
        <w:spacing w:before="155" w:line="228" w:lineRule="auto"/>
        <w:ind w:left="4296"/>
        <w:outlineLvl w:val="1"/>
        <w:rPr>
          <w:b/>
          <w:bCs/>
          <w:color w:val="000000" w:themeColor="text1"/>
          <w:spacing w:val="1"/>
          <w:sz w:val="20"/>
          <w:szCs w:val="20"/>
          <w:highlight w:val="none"/>
          <w14:textFill>
            <w14:solidFill>
              <w14:schemeClr w14:val="tx1"/>
            </w14:solidFill>
          </w14:textFill>
        </w:rPr>
      </w:pPr>
    </w:p>
    <w:p w14:paraId="37525FF6">
      <w:pPr>
        <w:pStyle w:val="3"/>
        <w:spacing w:before="155" w:line="228" w:lineRule="auto"/>
        <w:ind w:left="4296"/>
        <w:outlineLvl w:val="1"/>
        <w:rPr>
          <w:b/>
          <w:bCs/>
          <w:color w:val="000000" w:themeColor="text1"/>
          <w:spacing w:val="1"/>
          <w:sz w:val="20"/>
          <w:szCs w:val="20"/>
          <w:highlight w:val="none"/>
          <w14:textFill>
            <w14:solidFill>
              <w14:schemeClr w14:val="tx1"/>
            </w14:solidFill>
          </w14:textFill>
        </w:rPr>
      </w:pPr>
    </w:p>
    <w:p w14:paraId="14808077">
      <w:pPr>
        <w:pStyle w:val="3"/>
        <w:spacing w:before="155" w:line="228" w:lineRule="auto"/>
        <w:ind w:left="4296"/>
        <w:outlineLvl w:val="1"/>
        <w:rPr>
          <w:color w:val="000000" w:themeColor="text1"/>
          <w:sz w:val="20"/>
          <w:szCs w:val="20"/>
          <w:highlight w:val="none"/>
          <w14:textFill>
            <w14:solidFill>
              <w14:schemeClr w14:val="tx1"/>
            </w14:solidFill>
          </w14:textFill>
        </w:rPr>
      </w:pPr>
      <w:r>
        <w:rPr>
          <w:b/>
          <w:bCs/>
          <w:color w:val="000000" w:themeColor="text1"/>
          <w:spacing w:val="1"/>
          <w:sz w:val="20"/>
          <w:szCs w:val="20"/>
          <w:highlight w:val="none"/>
          <w14:textFill>
            <w14:solidFill>
              <w14:schemeClr w14:val="tx1"/>
            </w14:solidFill>
          </w14:textFill>
        </w:rPr>
        <w:t>第</w:t>
      </w:r>
      <w:r>
        <w:rPr>
          <w:color w:val="000000" w:themeColor="text1"/>
          <w:spacing w:val="-3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9</w:t>
      </w:r>
      <w:r>
        <w:rPr>
          <w:color w:val="000000" w:themeColor="text1"/>
          <w:spacing w:val="-36"/>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条</w:t>
      </w:r>
      <w:r>
        <w:rPr>
          <w:color w:val="000000" w:themeColor="text1"/>
          <w:spacing w:val="20"/>
          <w:sz w:val="20"/>
          <w:szCs w:val="20"/>
          <w:highlight w:val="none"/>
          <w14:textFill>
            <w14:solidFill>
              <w14:schemeClr w14:val="tx1"/>
            </w14:solidFill>
          </w14:textFill>
        </w:rPr>
        <w:t xml:space="preserve"> </w:t>
      </w:r>
      <w:r>
        <w:rPr>
          <w:b/>
          <w:bCs/>
          <w:color w:val="000000" w:themeColor="text1"/>
          <w:spacing w:val="1"/>
          <w:sz w:val="20"/>
          <w:szCs w:val="20"/>
          <w:highlight w:val="none"/>
          <w14:textFill>
            <w14:solidFill>
              <w14:schemeClr w14:val="tx1"/>
            </w14:solidFill>
          </w14:textFill>
        </w:rPr>
        <w:t>知识产权</w:t>
      </w:r>
    </w:p>
    <w:p w14:paraId="2EBB76F2">
      <w:pPr>
        <w:pStyle w:val="3"/>
        <w:spacing w:before="153" w:line="355" w:lineRule="auto"/>
        <w:ind w:firstLine="420"/>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9.1</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关于发包人提供给勘察人的图纸、发包人为实施工</w:t>
      </w:r>
      <w:r>
        <w:rPr>
          <w:color w:val="000000" w:themeColor="text1"/>
          <w:spacing w:val="7"/>
          <w:sz w:val="20"/>
          <w:szCs w:val="20"/>
          <w:highlight w:val="none"/>
          <w14:textFill>
            <w14:solidFill>
              <w14:schemeClr w14:val="tx1"/>
            </w14:solidFill>
          </w14:textFill>
        </w:rPr>
        <w:t>程自行编制或委托编制的反映发包人要求或其他</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类似性质的文件的著作权的归属：</w:t>
      </w:r>
      <w:r>
        <w:rPr>
          <w:b/>
          <w:bCs/>
          <w:color w:val="000000" w:themeColor="text1"/>
          <w:spacing w:val="9"/>
          <w:sz w:val="20"/>
          <w:szCs w:val="20"/>
          <w:highlight w:val="none"/>
          <w:u w:val="single" w:color="auto"/>
          <w14:textFill>
            <w14:solidFill>
              <w14:schemeClr w14:val="tx1"/>
            </w14:solidFill>
          </w14:textFill>
        </w:rPr>
        <w:t>归发包人所有</w:t>
      </w:r>
    </w:p>
    <w:p w14:paraId="3A254656">
      <w:pPr>
        <w:pStyle w:val="3"/>
        <w:spacing w:before="31" w:line="227" w:lineRule="auto"/>
        <w:ind w:left="423"/>
        <w:rPr>
          <w:b/>
          <w:bCs/>
          <w:color w:val="000000" w:themeColor="text1"/>
          <w:spacing w:val="8"/>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关于发包人提供的上述文件的使用限制的要</w:t>
      </w:r>
      <w:r>
        <w:rPr>
          <w:color w:val="000000" w:themeColor="text1"/>
          <w:spacing w:val="9"/>
          <w:sz w:val="20"/>
          <w:szCs w:val="20"/>
          <w:highlight w:val="none"/>
          <w14:textFill>
            <w14:solidFill>
              <w14:schemeClr w14:val="tx1"/>
            </w14:solidFill>
          </w14:textFill>
        </w:rPr>
        <w:t>求：</w:t>
      </w:r>
      <w:r>
        <w:rPr>
          <w:b/>
          <w:bCs/>
          <w:color w:val="000000" w:themeColor="text1"/>
          <w:spacing w:val="9"/>
          <w:sz w:val="20"/>
          <w:szCs w:val="20"/>
          <w:highlight w:val="none"/>
          <w:u w:val="single" w:color="auto"/>
          <w14:textFill>
            <w14:solidFill>
              <w14:schemeClr w14:val="tx1"/>
            </w14:solidFill>
          </w14:textFill>
        </w:rPr>
        <w:t>未经发包人同意，不得用于本合同以外的工程</w:t>
      </w:r>
      <w:r>
        <w:rPr>
          <w:b/>
          <w:bCs/>
          <w:color w:val="000000" w:themeColor="text1"/>
          <w:spacing w:val="9"/>
          <w:sz w:val="20"/>
          <w:szCs w:val="20"/>
          <w:highlight w:val="none"/>
          <w:u w:val="none" w:color="auto"/>
          <w14:textFill>
            <w14:solidFill>
              <w14:schemeClr w14:val="tx1"/>
            </w14:solidFill>
          </w14:textFill>
        </w:rPr>
        <w:t>。</w:t>
      </w:r>
    </w:p>
    <w:p w14:paraId="192A4D8B">
      <w:pPr>
        <w:pStyle w:val="3"/>
        <w:spacing w:before="154" w:line="298" w:lineRule="auto"/>
        <w:ind w:left="422" w:right="2652" w:hanging="2"/>
        <w:rPr>
          <w:color w:val="000000" w:themeColor="text1"/>
          <w:sz w:val="20"/>
          <w:szCs w:val="20"/>
          <w:highlight w:val="none"/>
          <w14:textFill>
            <w14:solidFill>
              <w14:schemeClr w14:val="tx1"/>
            </w14:solidFill>
          </w14:textFill>
        </w:rPr>
      </w:pPr>
      <w:r>
        <w:rPr>
          <w:b/>
          <w:bCs/>
          <w:color w:val="000000" w:themeColor="text1"/>
          <w:spacing w:val="8"/>
          <w:sz w:val="20"/>
          <w:szCs w:val="20"/>
          <w:highlight w:val="none"/>
          <w14:textFill>
            <w14:solidFill>
              <w14:schemeClr w14:val="tx1"/>
            </w14:solidFill>
          </w14:textFill>
        </w:rPr>
        <w:t>9.2</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关于勘察人为实施工程所编制文件的著作权的归属：</w:t>
      </w:r>
      <w:r>
        <w:rPr>
          <w:b/>
          <w:bCs/>
          <w:color w:val="000000" w:themeColor="text1"/>
          <w:spacing w:val="8"/>
          <w:sz w:val="20"/>
          <w:szCs w:val="20"/>
          <w:highlight w:val="none"/>
          <w:u w:val="single" w:color="auto"/>
          <w14:textFill>
            <w14:solidFill>
              <w14:schemeClr w14:val="tx1"/>
            </w14:solidFill>
          </w14:textFill>
        </w:rPr>
        <w:t>归勘察人所有。</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关于勘察人提供的上述文件的使用限制的要求：</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p>
    <w:p w14:paraId="6E26F4A8">
      <w:pPr>
        <w:pStyle w:val="12"/>
        <w:ind w:firstLine="434" w:firstLineChars="200"/>
        <w:rPr>
          <w:b/>
          <w:bCs/>
          <w:color w:val="000000" w:themeColor="text1"/>
          <w:spacing w:val="7"/>
          <w:sz w:val="20"/>
          <w:szCs w:val="20"/>
          <w:highlight w:val="none"/>
          <w:u w:val="single" w:color="auto"/>
          <w14:textFill>
            <w14:solidFill>
              <w14:schemeClr w14:val="tx1"/>
            </w14:solidFill>
          </w14:textFill>
        </w:rPr>
      </w:pPr>
      <w:r>
        <w:rPr>
          <w:rFonts w:ascii="宋体" w:hAnsi="宋体" w:eastAsia="宋体" w:cs="宋体"/>
          <w:b/>
          <w:bCs/>
          <w:snapToGrid w:val="0"/>
          <w:color w:val="000000" w:themeColor="text1"/>
          <w:spacing w:val="8"/>
          <w:kern w:val="0"/>
          <w:sz w:val="20"/>
          <w:szCs w:val="20"/>
          <w:highlight w:val="none"/>
          <w:lang w:val="en-US" w:eastAsia="en-US" w:bidi="ar-SA"/>
          <w14:textFill>
            <w14:solidFill>
              <w14:schemeClr w14:val="tx1"/>
            </w14:solidFill>
          </w14:textFill>
        </w:rPr>
        <w:t>9.</w:t>
      </w:r>
      <w:r>
        <w:rPr>
          <w:rFonts w:hint="eastAsia" w:ascii="宋体" w:hAnsi="宋体" w:cs="宋体"/>
          <w:b/>
          <w:bCs/>
          <w:snapToGrid w:val="0"/>
          <w:color w:val="000000" w:themeColor="text1"/>
          <w:spacing w:val="8"/>
          <w:kern w:val="0"/>
          <w:sz w:val="20"/>
          <w:szCs w:val="20"/>
          <w:highlight w:val="none"/>
          <w:lang w:val="en-US" w:eastAsia="zh-CN" w:bidi="ar-SA"/>
          <w14:textFill>
            <w14:solidFill>
              <w14:schemeClr w14:val="tx1"/>
            </w14:solidFill>
          </w14:textFill>
        </w:rPr>
        <w:t>3</w:t>
      </w:r>
      <w:r>
        <w:rPr>
          <w:rFonts w:ascii="宋体" w:hAnsi="宋体" w:eastAsia="宋体" w:cs="宋体"/>
          <w:b/>
          <w:bCs/>
          <w:snapToGrid w:val="0"/>
          <w:color w:val="000000" w:themeColor="text1"/>
          <w:spacing w:val="8"/>
          <w:kern w:val="0"/>
          <w:sz w:val="20"/>
          <w:szCs w:val="20"/>
          <w:highlight w:val="none"/>
          <w:lang w:val="en-US" w:eastAsia="en-US" w:bidi="ar-SA"/>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勘察人在工作过程中所采用的专利、</w:t>
      </w:r>
      <w:r>
        <w:rPr>
          <w:color w:val="000000" w:themeColor="text1"/>
          <w:spacing w:val="7"/>
          <w:sz w:val="20"/>
          <w:szCs w:val="20"/>
          <w:highlight w:val="none"/>
          <w14:textFill>
            <w14:solidFill>
              <w14:schemeClr w14:val="tx1"/>
            </w14:solidFill>
          </w14:textFill>
        </w:rPr>
        <w:t>专有技术、技术秘密的使用费的承担方式：</w:t>
      </w:r>
      <w:r>
        <w:rPr>
          <w:color w:val="000000" w:themeColor="text1"/>
          <w:spacing w:val="-55"/>
          <w:sz w:val="20"/>
          <w:szCs w:val="20"/>
          <w:highlight w:val="none"/>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由勘察人承担。</w:t>
      </w:r>
    </w:p>
    <w:p w14:paraId="492870D7">
      <w:pPr>
        <w:pStyle w:val="12"/>
        <w:ind w:firstLine="430" w:firstLineChars="200"/>
        <w:rPr>
          <w:b/>
          <w:bCs/>
          <w:color w:val="000000" w:themeColor="text1"/>
          <w:spacing w:val="7"/>
          <w:sz w:val="20"/>
          <w:szCs w:val="20"/>
          <w:highlight w:val="none"/>
          <w:u w:val="single" w:color="auto"/>
          <w14:textFill>
            <w14:solidFill>
              <w14:schemeClr w14:val="tx1"/>
            </w14:solidFill>
          </w14:textFill>
        </w:rPr>
      </w:pPr>
    </w:p>
    <w:p w14:paraId="1AAF7AAA">
      <w:pPr>
        <w:pStyle w:val="3"/>
        <w:spacing w:before="152" w:line="228" w:lineRule="auto"/>
        <w:ind w:left="4240"/>
        <w:outlineLvl w:val="1"/>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第</w:t>
      </w:r>
      <w:r>
        <w:rPr>
          <w:color w:val="000000" w:themeColor="text1"/>
          <w:spacing w:val="-20"/>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10</w:t>
      </w:r>
      <w:r>
        <w:rPr>
          <w:color w:val="000000" w:themeColor="text1"/>
          <w:spacing w:val="-38"/>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不可抗力</w:t>
      </w:r>
    </w:p>
    <w:p w14:paraId="02AA0185">
      <w:pPr>
        <w:pStyle w:val="3"/>
        <w:spacing w:before="154" w:line="228" w:lineRule="auto"/>
        <w:ind w:left="435"/>
        <w:outlineLvl w:val="2"/>
        <w:rPr>
          <w:color w:val="000000" w:themeColor="text1"/>
          <w:sz w:val="20"/>
          <w:szCs w:val="20"/>
          <w:highlight w:val="none"/>
          <w14:textFill>
            <w14:solidFill>
              <w14:schemeClr w14:val="tx1"/>
            </w14:solidFill>
          </w14:textFill>
        </w:rPr>
      </w:pPr>
      <w:bookmarkStart w:id="120" w:name="bookmark122"/>
      <w:bookmarkEnd w:id="120"/>
      <w:r>
        <w:rPr>
          <w:b/>
          <w:bCs/>
          <w:color w:val="000000" w:themeColor="text1"/>
          <w:spacing w:val="4"/>
          <w:sz w:val="20"/>
          <w:szCs w:val="20"/>
          <w:highlight w:val="none"/>
          <w14:textFill>
            <w14:solidFill>
              <w14:schemeClr w14:val="tx1"/>
            </w14:solidFill>
          </w14:textFill>
        </w:rPr>
        <w:t>10.1</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不可抗力的确认</w:t>
      </w:r>
    </w:p>
    <w:p w14:paraId="77CBA8EC">
      <w:pPr>
        <w:pStyle w:val="3"/>
        <w:spacing w:before="154" w:line="227" w:lineRule="auto"/>
        <w:ind w:left="435"/>
        <w:rPr>
          <w:b/>
          <w:bCs/>
          <w:color w:val="000000" w:themeColor="text1"/>
          <w:spacing w:val="7"/>
          <w:sz w:val="20"/>
          <w:szCs w:val="20"/>
          <w:highlight w:val="none"/>
          <w:u w:val="single" w:color="auto"/>
          <w14:textFill>
            <w14:solidFill>
              <w14:schemeClr w14:val="tx1"/>
            </w14:solidFill>
          </w14:textFill>
        </w:rPr>
      </w:pPr>
      <w:r>
        <w:rPr>
          <w:color w:val="000000" w:themeColor="text1"/>
          <w:spacing w:val="9"/>
          <w:sz w:val="20"/>
          <w:szCs w:val="20"/>
          <w:highlight w:val="none"/>
          <w14:textFill>
            <w14:solidFill>
              <w14:schemeClr w14:val="tx1"/>
            </w14:solidFill>
          </w14:textFill>
        </w:rPr>
        <w:t>10.1.1 双方关于不可抗力的其他约</w:t>
      </w:r>
      <w:r>
        <w:rPr>
          <w:color w:val="000000" w:themeColor="text1"/>
          <w:spacing w:val="8"/>
          <w:sz w:val="20"/>
          <w:szCs w:val="20"/>
          <w:highlight w:val="none"/>
          <w14:textFill>
            <w14:solidFill>
              <w14:schemeClr w14:val="tx1"/>
            </w14:solidFill>
          </w14:textFill>
        </w:rPr>
        <w:t>定（如政府临时禁令</w:t>
      </w:r>
      <w:r>
        <w:rPr>
          <w:color w:val="000000" w:themeColor="text1"/>
          <w:spacing w:val="15"/>
          <w:sz w:val="20"/>
          <w:szCs w:val="20"/>
          <w:highlight w:val="none"/>
          <w14:textFill>
            <w14:solidFill>
              <w14:schemeClr w14:val="tx1"/>
            </w14:solidFill>
          </w14:textFill>
        </w:rPr>
        <w:t>）：</w:t>
      </w:r>
      <w:r>
        <w:rPr>
          <w:b/>
          <w:bCs/>
          <w:color w:val="000000" w:themeColor="text1"/>
          <w:spacing w:val="8"/>
          <w:sz w:val="20"/>
          <w:szCs w:val="20"/>
          <w:highlight w:val="none"/>
          <w:u w:val="single" w:color="auto"/>
          <w14:textFill>
            <w14:solidFill>
              <w14:schemeClr w14:val="tx1"/>
            </w14:solidFill>
          </w14:textFill>
        </w:rPr>
        <w:t>政府临时禁令</w:t>
      </w:r>
      <w:r>
        <w:rPr>
          <w:color w:val="000000" w:themeColor="text1"/>
          <w:spacing w:val="8"/>
          <w:sz w:val="20"/>
          <w:szCs w:val="20"/>
          <w:highlight w:val="none"/>
          <w:u w:val="single" w:color="auto"/>
          <w14:textFill>
            <w14:solidFill>
              <w14:schemeClr w14:val="tx1"/>
            </w14:solidFill>
          </w14:textFill>
        </w:rPr>
        <w:t>。</w:t>
      </w:r>
    </w:p>
    <w:p w14:paraId="103872B3">
      <w:pPr>
        <w:pStyle w:val="12"/>
        <w:ind w:firstLine="430" w:firstLineChars="200"/>
        <w:rPr>
          <w:b/>
          <w:bCs/>
          <w:color w:val="000000" w:themeColor="text1"/>
          <w:spacing w:val="7"/>
          <w:sz w:val="20"/>
          <w:szCs w:val="20"/>
          <w:highlight w:val="none"/>
          <w:u w:val="single" w:color="auto"/>
          <w14:textFill>
            <w14:solidFill>
              <w14:schemeClr w14:val="tx1"/>
            </w14:solidFill>
          </w14:textFill>
        </w:rPr>
      </w:pPr>
    </w:p>
    <w:p w14:paraId="4D4FCCF4">
      <w:pPr>
        <w:pStyle w:val="12"/>
        <w:ind w:firstLine="418" w:firstLineChars="200"/>
        <w:rPr>
          <w:b/>
          <w:bCs/>
          <w:color w:val="000000" w:themeColor="text1"/>
          <w:spacing w:val="4"/>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10.2</w:t>
      </w:r>
      <w:r>
        <w:rPr>
          <w:color w:val="000000" w:themeColor="text1"/>
          <w:spacing w:val="4"/>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不可抗力的通知</w:t>
      </w:r>
    </w:p>
    <w:p w14:paraId="0FE35623">
      <w:pPr>
        <w:pStyle w:val="3"/>
        <w:spacing w:before="154" w:line="226"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10.2.1 不可抗力持续发生，勘察人报告受害损失期限的约定：</w:t>
      </w:r>
      <w:r>
        <w:rPr>
          <w:b/>
          <w:bCs/>
          <w:color w:val="000000" w:themeColor="text1"/>
          <w:spacing w:val="8"/>
          <w:sz w:val="20"/>
          <w:szCs w:val="20"/>
          <w:highlight w:val="none"/>
          <w:u w:val="single" w:color="auto"/>
          <w14:textFill>
            <w14:solidFill>
              <w14:schemeClr w14:val="tx1"/>
            </w14:solidFill>
          </w14:textFill>
        </w:rPr>
        <w:t>按通用条款执行</w:t>
      </w:r>
    </w:p>
    <w:p w14:paraId="2675F0DF">
      <w:pPr>
        <w:pStyle w:val="3"/>
        <w:spacing w:before="156" w:line="228" w:lineRule="auto"/>
        <w:ind w:left="435"/>
        <w:rPr>
          <w:color w:val="000000" w:themeColor="text1"/>
          <w:sz w:val="20"/>
          <w:szCs w:val="20"/>
          <w:highlight w:val="none"/>
          <w:u w:val="single" w:color="auto"/>
          <w14:textFill>
            <w14:solidFill>
              <w14:schemeClr w14:val="tx1"/>
            </w14:solidFill>
          </w14:textFill>
        </w:rPr>
      </w:pPr>
      <w:r>
        <w:rPr>
          <w:color w:val="000000" w:themeColor="text1"/>
          <w:spacing w:val="8"/>
          <w:sz w:val="20"/>
          <w:szCs w:val="20"/>
          <w:highlight w:val="none"/>
          <w14:textFill>
            <w14:solidFill>
              <w14:schemeClr w14:val="tx1"/>
            </w14:solidFill>
          </w14:textFill>
        </w:rPr>
        <w:t>10.2.2 勘察人向发包人通报受害损失情况及费用</w:t>
      </w:r>
      <w:r>
        <w:rPr>
          <w:color w:val="000000" w:themeColor="text1"/>
          <w:spacing w:val="7"/>
          <w:sz w:val="20"/>
          <w:szCs w:val="20"/>
          <w:highlight w:val="none"/>
          <w14:textFill>
            <w14:solidFill>
              <w14:schemeClr w14:val="tx1"/>
            </w14:solidFill>
          </w14:textFill>
        </w:rPr>
        <w:t>期限的约定：</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26AC4C44">
      <w:pPr>
        <w:pStyle w:val="12"/>
        <w:ind w:firstLine="418" w:firstLineChars="200"/>
        <w:rPr>
          <w:b/>
          <w:bCs/>
          <w:color w:val="000000" w:themeColor="text1"/>
          <w:spacing w:val="4"/>
          <w:sz w:val="20"/>
          <w:szCs w:val="20"/>
          <w:highlight w:val="none"/>
          <w14:textFill>
            <w14:solidFill>
              <w14:schemeClr w14:val="tx1"/>
            </w14:solidFill>
          </w14:textFill>
        </w:rPr>
      </w:pPr>
    </w:p>
    <w:p w14:paraId="3D4C6906">
      <w:pPr>
        <w:rPr>
          <w:rFonts w:hint="eastAsia"/>
          <w:color w:val="000000" w:themeColor="text1"/>
          <w:highlight w:val="none"/>
          <w:lang w:val="en-US" w:eastAsia="zh-CN"/>
          <w14:textFill>
            <w14:solidFill>
              <w14:schemeClr w14:val="tx1"/>
            </w14:solidFill>
          </w14:textFill>
        </w:rPr>
      </w:pPr>
    </w:p>
    <w:p w14:paraId="7EBC2873">
      <w:pPr>
        <w:pStyle w:val="3"/>
        <w:spacing w:before="151" w:line="228" w:lineRule="auto"/>
        <w:jc w:val="center"/>
        <w:outlineLvl w:val="1"/>
        <w:rPr>
          <w:color w:val="000000" w:themeColor="text1"/>
          <w:sz w:val="20"/>
          <w:szCs w:val="20"/>
          <w:highlight w:val="none"/>
          <w14:textFill>
            <w14:solidFill>
              <w14:schemeClr w14:val="tx1"/>
            </w14:solidFill>
          </w14:textFill>
        </w:rPr>
      </w:pPr>
      <w:r>
        <w:rPr>
          <w:rFonts w:hint="eastAsia"/>
          <w:b/>
          <w:bCs/>
          <w:color w:val="000000" w:themeColor="text1"/>
          <w:sz w:val="20"/>
          <w:szCs w:val="20"/>
          <w:highlight w:val="none"/>
          <w:lang w:val="en-US" w:eastAsia="zh-CN"/>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第</w:t>
      </w:r>
      <w:r>
        <w:rPr>
          <w:color w:val="000000" w:themeColor="text1"/>
          <w:spacing w:val="-1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w:t>
      </w:r>
      <w:r>
        <w:rPr>
          <w:rFonts w:hint="eastAsia"/>
          <w:b/>
          <w:bCs/>
          <w:color w:val="000000" w:themeColor="text1"/>
          <w:sz w:val="20"/>
          <w:szCs w:val="20"/>
          <w:highlight w:val="none"/>
          <w:lang w:val="en-US" w:eastAsia="zh-CN"/>
          <w14:textFill>
            <w14:solidFill>
              <w14:schemeClr w14:val="tx1"/>
            </w14:solidFill>
          </w14:textFill>
        </w:rPr>
        <w:t>1</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23"/>
          <w:sz w:val="20"/>
          <w:szCs w:val="20"/>
          <w:highlight w:val="none"/>
          <w14:textFill>
            <w14:solidFill>
              <w14:schemeClr w14:val="tx1"/>
            </w14:solidFill>
          </w14:textFill>
        </w:rPr>
        <w:t xml:space="preserve"> </w:t>
      </w:r>
      <w:r>
        <w:rPr>
          <w:rFonts w:hint="eastAsia"/>
          <w:b/>
          <w:bCs/>
          <w:color w:val="000000" w:themeColor="text1"/>
          <w:sz w:val="20"/>
          <w:szCs w:val="20"/>
          <w:highlight w:val="none"/>
          <w14:textFill>
            <w14:solidFill>
              <w14:schemeClr w14:val="tx1"/>
            </w14:solidFill>
          </w14:textFill>
        </w:rPr>
        <w:t>合同生效与终止</w:t>
      </w:r>
    </w:p>
    <w:p w14:paraId="470408D3">
      <w:pPr>
        <w:pStyle w:val="3"/>
        <w:spacing w:before="152" w:line="228" w:lineRule="auto"/>
        <w:ind w:firstLine="400" w:firstLineChars="200"/>
        <w:outlineLvl w:val="2"/>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按通用条款执行</w:t>
      </w:r>
    </w:p>
    <w:p w14:paraId="0DB31CEE">
      <w:pPr>
        <w:pStyle w:val="3"/>
        <w:spacing w:before="154" w:line="226" w:lineRule="auto"/>
        <w:ind w:firstLine="4216" w:firstLineChars="2100"/>
        <w:jc w:val="both"/>
        <w:rPr>
          <w:rFonts w:hint="eastAsia" w:eastAsia="宋体"/>
          <w:color w:val="000000" w:themeColor="text1"/>
          <w:spacing w:val="8"/>
          <w:sz w:val="20"/>
          <w:szCs w:val="20"/>
          <w:highlight w:val="none"/>
          <w:lang w:val="en-US" w:eastAsia="zh-CN"/>
          <w14:textFill>
            <w14:solidFill>
              <w14:schemeClr w14:val="tx1"/>
            </w14:solidFill>
          </w14:textFill>
        </w:rPr>
      </w:pPr>
      <w:r>
        <w:rPr>
          <w:b/>
          <w:bCs/>
          <w:color w:val="000000" w:themeColor="text1"/>
          <w:sz w:val="20"/>
          <w:szCs w:val="20"/>
          <w:highlight w:val="none"/>
          <w14:textFill>
            <w14:solidFill>
              <w14:schemeClr w14:val="tx1"/>
            </w14:solidFill>
          </w14:textFill>
        </w:rPr>
        <w:t>第</w:t>
      </w:r>
      <w:r>
        <w:rPr>
          <w:color w:val="000000" w:themeColor="text1"/>
          <w:spacing w:val="-1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w:t>
      </w:r>
      <w:r>
        <w:rPr>
          <w:rFonts w:hint="eastAsia"/>
          <w:b/>
          <w:bCs/>
          <w:color w:val="000000" w:themeColor="text1"/>
          <w:sz w:val="20"/>
          <w:szCs w:val="20"/>
          <w:highlight w:val="none"/>
          <w:lang w:val="en-US" w:eastAsia="zh-CN"/>
          <w14:textFill>
            <w14:solidFill>
              <w14:schemeClr w14:val="tx1"/>
            </w14:solidFill>
          </w14:textFill>
        </w:rPr>
        <w:t>2</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23"/>
          <w:sz w:val="20"/>
          <w:szCs w:val="20"/>
          <w:highlight w:val="none"/>
          <w14:textFill>
            <w14:solidFill>
              <w14:schemeClr w14:val="tx1"/>
            </w14:solidFill>
          </w14:textFill>
        </w:rPr>
        <w:t xml:space="preserve"> </w:t>
      </w:r>
      <w:r>
        <w:rPr>
          <w:rFonts w:hint="eastAsia"/>
          <w:b/>
          <w:bCs/>
          <w:color w:val="000000" w:themeColor="text1"/>
          <w:sz w:val="20"/>
          <w:szCs w:val="20"/>
          <w:highlight w:val="none"/>
          <w14:textFill>
            <w14:solidFill>
              <w14:schemeClr w14:val="tx1"/>
            </w14:solidFill>
          </w14:textFill>
        </w:rPr>
        <w:t>合同</w:t>
      </w:r>
      <w:r>
        <w:rPr>
          <w:rFonts w:hint="eastAsia"/>
          <w:b/>
          <w:bCs/>
          <w:color w:val="000000" w:themeColor="text1"/>
          <w:sz w:val="20"/>
          <w:szCs w:val="20"/>
          <w:highlight w:val="none"/>
          <w:lang w:val="en-US" w:eastAsia="zh-CN"/>
          <w14:textFill>
            <w14:solidFill>
              <w14:schemeClr w14:val="tx1"/>
            </w14:solidFill>
          </w14:textFill>
        </w:rPr>
        <w:t>解除</w:t>
      </w:r>
    </w:p>
    <w:p w14:paraId="289FE4DA">
      <w:pPr>
        <w:pStyle w:val="3"/>
        <w:spacing w:before="152" w:line="228" w:lineRule="auto"/>
        <w:ind w:firstLine="400" w:firstLineChars="200"/>
        <w:outlineLvl w:val="2"/>
        <w:rPr>
          <w:color w:val="000000" w:themeColor="text1"/>
          <w:spacing w:val="8"/>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按通用条款执行</w:t>
      </w:r>
    </w:p>
    <w:p w14:paraId="30777D7B">
      <w:pPr>
        <w:pStyle w:val="3"/>
        <w:spacing w:before="151" w:line="228" w:lineRule="auto"/>
        <w:ind w:left="4137"/>
        <w:outlineLvl w:val="1"/>
        <w:rPr>
          <w:color w:val="000000" w:themeColor="text1"/>
          <w:sz w:val="20"/>
          <w:szCs w:val="20"/>
          <w:highlight w:val="none"/>
          <w14:textFill>
            <w14:solidFill>
              <w14:schemeClr w14:val="tx1"/>
            </w14:solidFill>
          </w14:textFill>
        </w:rPr>
      </w:pPr>
      <w:bookmarkStart w:id="121" w:name="bookmark124"/>
      <w:bookmarkEnd w:id="121"/>
      <w:r>
        <w:rPr>
          <w:b/>
          <w:bCs/>
          <w:color w:val="000000" w:themeColor="text1"/>
          <w:sz w:val="20"/>
          <w:szCs w:val="20"/>
          <w:highlight w:val="none"/>
          <w14:textFill>
            <w14:solidFill>
              <w14:schemeClr w14:val="tx1"/>
            </w14:solidFill>
          </w14:textFill>
        </w:rPr>
        <w:t>第</w:t>
      </w:r>
      <w:r>
        <w:rPr>
          <w:color w:val="000000" w:themeColor="text1"/>
          <w:spacing w:val="-1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13</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23"/>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责任与保险</w:t>
      </w:r>
    </w:p>
    <w:p w14:paraId="69A6E9D3">
      <w:pPr>
        <w:pStyle w:val="3"/>
        <w:spacing w:before="155" w:line="355" w:lineRule="auto"/>
        <w:ind w:left="2" w:right="2" w:firstLine="432"/>
        <w:rPr>
          <w:rFonts w:hint="default" w:eastAsia="宋体"/>
          <w:color w:val="000000" w:themeColor="text1"/>
          <w:sz w:val="20"/>
          <w:szCs w:val="20"/>
          <w:highlight w:val="none"/>
          <w:lang w:val="en-US" w:eastAsia="zh-CN"/>
          <w14:textFill>
            <w14:solidFill>
              <w14:schemeClr w14:val="tx1"/>
            </w14:solidFill>
          </w14:textFill>
        </w:rPr>
      </w:pPr>
      <w:r>
        <w:rPr>
          <w:b/>
          <w:bCs/>
          <w:color w:val="000000" w:themeColor="text1"/>
          <w:spacing w:val="7"/>
          <w:sz w:val="20"/>
          <w:szCs w:val="20"/>
          <w:highlight w:val="none"/>
          <w14:textFill>
            <w14:solidFill>
              <w14:schemeClr w14:val="tx1"/>
            </w14:solidFill>
          </w14:textFill>
        </w:rPr>
        <w:t>13.2</w:t>
      </w:r>
      <w:r>
        <w:rPr>
          <w:color w:val="000000" w:themeColor="text1"/>
          <w:spacing w:val="7"/>
          <w:sz w:val="20"/>
          <w:szCs w:val="20"/>
          <w:highlight w:val="none"/>
          <w14:textFill>
            <w14:solidFill>
              <w14:schemeClr w14:val="tx1"/>
            </w14:solidFill>
          </w14:textFill>
        </w:rPr>
        <w:t xml:space="preserve"> 工程勘察责任保险的约定：</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p>
    <w:p w14:paraId="20904A74">
      <w:pPr>
        <w:pStyle w:val="3"/>
        <w:spacing w:before="29" w:line="228" w:lineRule="auto"/>
        <w:ind w:left="4452"/>
        <w:outlineLvl w:val="1"/>
        <w:rPr>
          <w:color w:val="000000" w:themeColor="text1"/>
          <w:sz w:val="20"/>
          <w:szCs w:val="20"/>
          <w:highlight w:val="none"/>
          <w14:textFill>
            <w14:solidFill>
              <w14:schemeClr w14:val="tx1"/>
            </w14:solidFill>
          </w14:textFill>
        </w:rPr>
      </w:pPr>
      <w:bookmarkStart w:id="122" w:name="bookmark125"/>
      <w:bookmarkEnd w:id="122"/>
      <w:r>
        <w:rPr>
          <w:b/>
          <w:bCs/>
          <w:color w:val="000000" w:themeColor="text1"/>
          <w:spacing w:val="-3"/>
          <w:sz w:val="20"/>
          <w:szCs w:val="20"/>
          <w:highlight w:val="none"/>
          <w14:textFill>
            <w14:solidFill>
              <w14:schemeClr w14:val="tx1"/>
            </w14:solidFill>
          </w14:textFill>
        </w:rPr>
        <w:t>第</w:t>
      </w:r>
      <w:r>
        <w:rPr>
          <w:color w:val="000000" w:themeColor="text1"/>
          <w:spacing w:val="-19"/>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条</w:t>
      </w:r>
      <w:r>
        <w:rPr>
          <w:color w:val="000000" w:themeColor="text1"/>
          <w:spacing w:val="1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违约</w:t>
      </w:r>
    </w:p>
    <w:p w14:paraId="6F6B7844">
      <w:pPr>
        <w:pStyle w:val="3"/>
        <w:spacing w:before="155" w:line="228" w:lineRule="auto"/>
        <w:ind w:left="435"/>
        <w:outlineLvl w:val="2"/>
        <w:rPr>
          <w:color w:val="000000" w:themeColor="text1"/>
          <w:sz w:val="20"/>
          <w:szCs w:val="20"/>
          <w:highlight w:val="none"/>
          <w14:textFill>
            <w14:solidFill>
              <w14:schemeClr w14:val="tx1"/>
            </w14:solidFill>
          </w14:textFill>
        </w:rPr>
      </w:pPr>
      <w:bookmarkStart w:id="123" w:name="bookmark126"/>
      <w:bookmarkEnd w:id="123"/>
      <w:r>
        <w:rPr>
          <w:b/>
          <w:bCs/>
          <w:color w:val="000000" w:themeColor="text1"/>
          <w:spacing w:val="3"/>
          <w:sz w:val="20"/>
          <w:szCs w:val="20"/>
          <w:highlight w:val="none"/>
          <w14:textFill>
            <w14:solidFill>
              <w14:schemeClr w14:val="tx1"/>
            </w14:solidFill>
          </w14:textFill>
        </w:rPr>
        <w:t>14.1</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发包人违约</w:t>
      </w:r>
    </w:p>
    <w:p w14:paraId="6CEFAFDF">
      <w:pPr>
        <w:pStyle w:val="3"/>
        <w:spacing w:before="153"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14.1.2 发包人违约责任</w:t>
      </w:r>
    </w:p>
    <w:p w14:paraId="399F400D">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（1）发包人支付勘察人的违约金：</w:t>
      </w:r>
      <w:r>
        <w:rPr>
          <w:b/>
          <w:bCs/>
          <w:color w:val="000000" w:themeColor="text1"/>
          <w:spacing w:val="8"/>
          <w:sz w:val="20"/>
          <w:szCs w:val="20"/>
          <w:highlight w:val="none"/>
          <w:u w:val="single" w:color="auto"/>
          <w14:textFill>
            <w14:solidFill>
              <w14:schemeClr w14:val="tx1"/>
            </w14:solidFill>
          </w14:textFill>
        </w:rPr>
        <w:t>无</w:t>
      </w:r>
      <w:r>
        <w:rPr>
          <w:color w:val="000000" w:themeColor="text1"/>
          <w:spacing w:val="3"/>
          <w:sz w:val="20"/>
          <w:szCs w:val="20"/>
          <w:highlight w:val="none"/>
          <w:u w:val="single" w:color="auto"/>
          <w14:textFill>
            <w14:solidFill>
              <w14:schemeClr w14:val="tx1"/>
            </w14:solidFill>
          </w14:textFill>
        </w:rPr>
        <w:t xml:space="preserve">  </w:t>
      </w:r>
    </w:p>
    <w:p w14:paraId="47C0E65B">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（2）发包人发生其他违约情形应承担的违约责</w:t>
      </w:r>
      <w:r>
        <w:rPr>
          <w:color w:val="000000" w:themeColor="text1"/>
          <w:spacing w:val="8"/>
          <w:sz w:val="20"/>
          <w:szCs w:val="20"/>
          <w:highlight w:val="none"/>
          <w14:textFill>
            <w14:solidFill>
              <w14:schemeClr w14:val="tx1"/>
            </w14:solidFill>
          </w14:textFill>
        </w:rPr>
        <w:t>任：</w:t>
      </w:r>
      <w:r>
        <w:rPr>
          <w:b/>
          <w:bCs/>
          <w:color w:val="000000" w:themeColor="text1"/>
          <w:spacing w:val="8"/>
          <w:sz w:val="20"/>
          <w:szCs w:val="20"/>
          <w:highlight w:val="none"/>
          <w:u w:val="single" w:color="auto"/>
          <w14:textFill>
            <w14:solidFill>
              <w14:schemeClr w14:val="tx1"/>
            </w14:solidFill>
          </w14:textFill>
        </w:rPr>
        <w:t>无</w:t>
      </w:r>
      <w:r>
        <w:rPr>
          <w:color w:val="000000" w:themeColor="text1"/>
          <w:sz w:val="20"/>
          <w:szCs w:val="20"/>
          <w:highlight w:val="none"/>
          <w:u w:val="single" w:color="auto"/>
          <w14:textFill>
            <w14:solidFill>
              <w14:schemeClr w14:val="tx1"/>
            </w14:solidFill>
          </w14:textFill>
        </w:rPr>
        <w:t xml:space="preserve">  </w:t>
      </w:r>
    </w:p>
    <w:p w14:paraId="0FBB4C38">
      <w:pPr>
        <w:pStyle w:val="12"/>
        <w:ind w:firstLine="418" w:firstLineChars="200"/>
        <w:rPr>
          <w:b/>
          <w:bCs/>
          <w:color w:val="000000" w:themeColor="text1"/>
          <w:spacing w:val="4"/>
          <w:sz w:val="20"/>
          <w:szCs w:val="20"/>
          <w:highlight w:val="none"/>
          <w14:textFill>
            <w14:solidFill>
              <w14:schemeClr w14:val="tx1"/>
            </w14:solidFill>
          </w14:textFill>
        </w:rPr>
      </w:pPr>
    </w:p>
    <w:p w14:paraId="3CA68906">
      <w:pPr>
        <w:pStyle w:val="3"/>
        <w:spacing w:before="154" w:line="228" w:lineRule="auto"/>
        <w:ind w:left="435"/>
        <w:outlineLvl w:val="2"/>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14.2</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勘察人违约</w:t>
      </w:r>
    </w:p>
    <w:p w14:paraId="5DC67594">
      <w:pPr>
        <w:pStyle w:val="3"/>
        <w:spacing w:before="151"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14.2.2</w:t>
      </w:r>
      <w:r>
        <w:rPr>
          <w:color w:val="000000" w:themeColor="text1"/>
          <w:spacing w:val="-40"/>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勘察人违约责任</w:t>
      </w:r>
    </w:p>
    <w:p w14:paraId="32788E4B">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（1）勘察人支付发包人的违约金：</w:t>
      </w:r>
      <w:r>
        <w:rPr>
          <w:b/>
          <w:bCs/>
          <w:color w:val="000000" w:themeColor="text1"/>
          <w:spacing w:val="8"/>
          <w:sz w:val="20"/>
          <w:szCs w:val="20"/>
          <w:highlight w:val="none"/>
          <w:u w:val="single" w:color="auto"/>
          <w14:textFill>
            <w14:solidFill>
              <w14:schemeClr w14:val="tx1"/>
            </w14:solidFill>
          </w14:textFill>
        </w:rPr>
        <w:t>按通用条款执行</w:t>
      </w:r>
      <w:r>
        <w:rPr>
          <w:color w:val="000000" w:themeColor="text1"/>
          <w:spacing w:val="5"/>
          <w:sz w:val="20"/>
          <w:szCs w:val="20"/>
          <w:highlight w:val="none"/>
          <w:u w:val="single" w:color="auto"/>
          <w14:textFill>
            <w14:solidFill>
              <w14:schemeClr w14:val="tx1"/>
            </w14:solidFill>
          </w14:textFill>
        </w:rPr>
        <w:t xml:space="preserve">  </w:t>
      </w:r>
    </w:p>
    <w:p w14:paraId="39DA23D2">
      <w:pPr>
        <w:pStyle w:val="3"/>
        <w:spacing w:before="153" w:line="322" w:lineRule="auto"/>
        <w:ind w:left="2" w:right="2" w:firstLine="42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（2）勘察人造成工期延误应承担的违约责任：勘察人未在合同规定的时间完成勘察工作的，每逾期一</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天，应向发包人支付违约金</w:t>
      </w:r>
      <w:r>
        <w:rPr>
          <w:rFonts w:hint="eastAsia"/>
          <w:b/>
          <w:bCs/>
          <w:color w:val="000000" w:themeColor="text1"/>
          <w:spacing w:val="10"/>
          <w:sz w:val="20"/>
          <w:szCs w:val="20"/>
          <w:highlight w:val="none"/>
          <w:u w:val="single" w:color="auto"/>
          <w:lang w:val="en-US" w:eastAsia="zh-CN"/>
          <w14:textFill>
            <w14:solidFill>
              <w14:schemeClr w14:val="tx1"/>
            </w14:solidFill>
          </w14:textFill>
        </w:rPr>
        <w:t>（勘察费千分之一）</w:t>
      </w:r>
      <w:r>
        <w:rPr>
          <w:color w:val="000000" w:themeColor="text1"/>
          <w:spacing w:val="9"/>
          <w:sz w:val="20"/>
          <w:szCs w:val="20"/>
          <w:highlight w:val="none"/>
          <w14:textFill>
            <w14:solidFill>
              <w14:schemeClr w14:val="tx1"/>
            </w14:solidFill>
          </w14:textFill>
        </w:rPr>
        <w:t>元；勘察人未按合同规定时间提交勘察成果资料的，每逾</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期一天，应向甲方支付违约金</w:t>
      </w:r>
      <w:r>
        <w:rPr>
          <w:rFonts w:hint="eastAsia"/>
          <w:b/>
          <w:bCs/>
          <w:color w:val="000000" w:themeColor="text1"/>
          <w:spacing w:val="10"/>
          <w:sz w:val="20"/>
          <w:szCs w:val="20"/>
          <w:highlight w:val="none"/>
          <w:u w:val="single" w:color="auto"/>
          <w:lang w:val="en-US" w:eastAsia="zh-CN"/>
          <w14:textFill>
            <w14:solidFill>
              <w14:schemeClr w14:val="tx1"/>
            </w14:solidFill>
          </w14:textFill>
        </w:rPr>
        <w:t>（勘察费千分之一）</w:t>
      </w:r>
      <w:r>
        <w:rPr>
          <w:color w:val="000000" w:themeColor="text1"/>
          <w:spacing w:val="8"/>
          <w:sz w:val="20"/>
          <w:szCs w:val="20"/>
          <w:highlight w:val="none"/>
          <w14:textFill>
            <w14:solidFill>
              <w14:schemeClr w14:val="tx1"/>
            </w14:solidFill>
          </w14:textFill>
        </w:rPr>
        <w:t>元。</w:t>
      </w:r>
    </w:p>
    <w:p w14:paraId="0D0F5511">
      <w:pPr>
        <w:pStyle w:val="3"/>
        <w:spacing w:before="154" w:line="297" w:lineRule="auto"/>
        <w:ind w:left="1" w:right="2" w:firstLine="428"/>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（3）因勘察人原因导致工程质量安全事故或其他事故时的，勘察人的赔偿范围包括但不限于发包人的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直接或间接经济损失、诉讼费、诉讼保全费、诉讼保全保险费、律师费、公告费、鉴定费等。</w:t>
      </w:r>
    </w:p>
    <w:p w14:paraId="51C0680B">
      <w:pPr>
        <w:pStyle w:val="3"/>
        <w:spacing w:before="152" w:line="355" w:lineRule="auto"/>
        <w:ind w:left="17" w:right="70" w:firstLine="418"/>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（4）因勘察人原因造成成果资料质量达不到合同约定的质量标准或出现成果资料在施工中发现与实际</w:t>
      </w:r>
    </w:p>
    <w:p w14:paraId="1F401160">
      <w:pPr>
        <w:spacing w:line="277" w:lineRule="auto"/>
        <w:rPr>
          <w:rFonts w:ascii="Arial"/>
          <w:color w:val="000000" w:themeColor="text1"/>
          <w:sz w:val="21"/>
          <w:highlight w:val="none"/>
          <w14:textFill>
            <w14:solidFill>
              <w14:schemeClr w14:val="tx1"/>
            </w14:solidFill>
          </w14:textFill>
        </w:rPr>
      </w:pPr>
    </w:p>
    <w:p w14:paraId="4866FAFD">
      <w:pPr>
        <w:spacing w:line="277" w:lineRule="auto"/>
        <w:rPr>
          <w:rFonts w:ascii="Arial"/>
          <w:color w:val="000000" w:themeColor="text1"/>
          <w:sz w:val="21"/>
          <w:highlight w:val="none"/>
          <w14:textFill>
            <w14:solidFill>
              <w14:schemeClr w14:val="tx1"/>
            </w14:solidFill>
          </w14:textFill>
        </w:rPr>
      </w:pPr>
    </w:p>
    <w:p w14:paraId="38C648FD">
      <w:pPr>
        <w:pStyle w:val="3"/>
        <w:spacing w:before="152" w:line="355" w:lineRule="auto"/>
        <w:ind w:right="70"/>
        <w:rPr>
          <w:color w:val="000000" w:themeColor="text1"/>
          <w:spacing w:val="7"/>
          <w:sz w:val="20"/>
          <w:szCs w:val="20"/>
          <w:highlight w:val="none"/>
          <w14:textFill>
            <w14:solidFill>
              <w14:schemeClr w14:val="tx1"/>
            </w14:solidFill>
          </w14:textFill>
        </w:rPr>
      </w:pPr>
      <w:bookmarkStart w:id="124" w:name="bookmark119"/>
      <w:bookmarkEnd w:id="124"/>
      <w:bookmarkStart w:id="125" w:name="bookmark123"/>
      <w:bookmarkEnd w:id="125"/>
      <w:bookmarkStart w:id="126" w:name="bookmark127"/>
      <w:bookmarkEnd w:id="126"/>
      <w:bookmarkStart w:id="127" w:name="bookmark121"/>
      <w:bookmarkEnd w:id="127"/>
      <w:bookmarkStart w:id="128" w:name="bookmark120"/>
      <w:bookmarkEnd w:id="128"/>
    </w:p>
    <w:p w14:paraId="1A0F181F">
      <w:pPr>
        <w:pStyle w:val="3"/>
        <w:spacing w:before="152" w:line="355" w:lineRule="auto"/>
        <w:ind w:left="17" w:leftChars="0" w:right="70" w:hanging="17" w:firstLineChars="0"/>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不符等情况，对甲方造成投资增加，勘察人应积极采取补救措施，除无偿给予补充完善使其达到质量合格  和承担发包人的全部经济损失外，还应按全部经济损失的</w:t>
      </w:r>
      <w:r>
        <w:rPr>
          <w:color w:val="000000" w:themeColor="text1"/>
          <w:spacing w:val="7"/>
          <w:sz w:val="20"/>
          <w:szCs w:val="20"/>
          <w:highlight w:val="none"/>
          <w:u w:val="single"/>
          <w14:textFill>
            <w14:solidFill>
              <w14:schemeClr w14:val="tx1"/>
            </w14:solidFill>
          </w14:textFill>
        </w:rPr>
        <w:t xml:space="preserve"> / </w:t>
      </w:r>
      <w:r>
        <w:rPr>
          <w:color w:val="000000" w:themeColor="text1"/>
          <w:spacing w:val="7"/>
          <w:sz w:val="20"/>
          <w:szCs w:val="20"/>
          <w:highlight w:val="none"/>
          <w14:textFill>
            <w14:solidFill>
              <w14:schemeClr w14:val="tx1"/>
            </w14:solidFill>
          </w14:textFill>
        </w:rPr>
        <w:t>向发包人支付赔偿金。若勘察人无力补充完善</w:t>
      </w:r>
      <w:r>
        <w:rPr>
          <w:rFonts w:hint="eastAsia"/>
          <w:color w:val="000000" w:themeColor="text1"/>
          <w:spacing w:val="7"/>
          <w:sz w:val="20"/>
          <w:szCs w:val="20"/>
          <w:highlight w:val="none"/>
          <w:lang w:eastAsia="zh-CN"/>
          <w14:textFill>
            <w14:solidFill>
              <w14:schemeClr w14:val="tx1"/>
            </w14:solidFill>
          </w14:textFill>
        </w:rPr>
        <w:t>，</w:t>
      </w:r>
      <w:r>
        <w:rPr>
          <w:color w:val="000000" w:themeColor="text1"/>
          <w:spacing w:val="7"/>
          <w:sz w:val="20"/>
          <w:szCs w:val="20"/>
          <w:highlight w:val="none"/>
          <w14:textFill>
            <w14:solidFill>
              <w14:schemeClr w14:val="tx1"/>
            </w14:solidFill>
          </w14:textFill>
        </w:rPr>
        <w:t>需另委托其他单位时，勘察人除应当承担全部甲方另行委托的勘察费用外，还应当承担发包人由此产生的全部经济损失。</w:t>
      </w:r>
    </w:p>
    <w:p w14:paraId="7DE70B2D">
      <w:pPr>
        <w:pStyle w:val="3"/>
        <w:spacing w:before="32" w:line="228" w:lineRule="auto"/>
        <w:ind w:left="42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增加</w:t>
      </w:r>
      <w:r>
        <w:rPr>
          <w:color w:val="000000" w:themeColor="text1"/>
          <w:spacing w:val="35"/>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14.2.2（5）条款</w:t>
      </w:r>
    </w:p>
    <w:p w14:paraId="53FD14F3">
      <w:pPr>
        <w:pStyle w:val="3"/>
        <w:spacing w:before="152" w:line="355" w:lineRule="auto"/>
        <w:ind w:right="157" w:firstLine="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14.2.2（5） 勘察人发生其他违约情形应承担的违约责</w:t>
      </w:r>
      <w:r>
        <w:rPr>
          <w:color w:val="000000" w:themeColor="text1"/>
          <w:spacing w:val="8"/>
          <w:sz w:val="20"/>
          <w:szCs w:val="20"/>
          <w:highlight w:val="none"/>
          <w14:textFill>
            <w14:solidFill>
              <w14:schemeClr w14:val="tx1"/>
            </w14:solidFill>
          </w14:textFill>
        </w:rPr>
        <w:t>任：发包人项目工程在竣工验收时需要勘察人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协助、配合完成的，勘察人无正当理由拒不配合的，应当向发包人支付违约金</w:t>
      </w:r>
      <w:r>
        <w:rPr>
          <w:rFonts w:hint="eastAsia"/>
          <w:b/>
          <w:bCs/>
          <w:color w:val="000000" w:themeColor="text1"/>
          <w:spacing w:val="10"/>
          <w:sz w:val="20"/>
          <w:szCs w:val="20"/>
          <w:highlight w:val="none"/>
          <w:u w:val="single" w:color="auto"/>
          <w:lang w:val="en-US" w:eastAsia="zh-CN"/>
          <w14:textFill>
            <w14:solidFill>
              <w14:schemeClr w14:val="tx1"/>
            </w14:solidFill>
          </w14:textFill>
        </w:rPr>
        <w:t>（勘察费千分之一）</w:t>
      </w:r>
      <w:r>
        <w:rPr>
          <w:color w:val="000000" w:themeColor="text1"/>
          <w:spacing w:val="9"/>
          <w:sz w:val="20"/>
          <w:szCs w:val="20"/>
          <w:highlight w:val="none"/>
          <w14:textFill>
            <w14:solidFill>
              <w14:schemeClr w14:val="tx1"/>
            </w14:solidFill>
          </w14:textFill>
        </w:rPr>
        <w:t>元。</w:t>
      </w:r>
    </w:p>
    <w:p w14:paraId="3C66904F">
      <w:pPr>
        <w:pStyle w:val="3"/>
        <w:spacing w:before="31" w:line="228" w:lineRule="auto"/>
        <w:ind w:left="42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增加</w:t>
      </w:r>
      <w:r>
        <w:rPr>
          <w:color w:val="000000" w:themeColor="text1"/>
          <w:spacing w:val="33"/>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14.2.3</w:t>
      </w:r>
      <w:r>
        <w:rPr>
          <w:color w:val="000000" w:themeColor="text1"/>
          <w:spacing w:val="-3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条款</w:t>
      </w:r>
    </w:p>
    <w:p w14:paraId="02967D10">
      <w:pPr>
        <w:pStyle w:val="3"/>
        <w:spacing w:before="152" w:line="355" w:lineRule="auto"/>
        <w:ind w:left="17" w:right="70" w:firstLine="41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14.2.3 因勘察质量问题造成投资增加，乙方应按增</w:t>
      </w:r>
      <w:r>
        <w:rPr>
          <w:color w:val="000000" w:themeColor="text1"/>
          <w:spacing w:val="6"/>
          <w:sz w:val="20"/>
          <w:szCs w:val="20"/>
          <w:highlight w:val="none"/>
          <w14:textFill>
            <w14:solidFill>
              <w14:schemeClr w14:val="tx1"/>
            </w14:solidFill>
          </w14:textFill>
        </w:rPr>
        <w:t>加额的</w:t>
      </w:r>
      <w:r>
        <w:rPr>
          <w:color w:val="000000" w:themeColor="text1"/>
          <w:spacing w:val="-45"/>
          <w:sz w:val="20"/>
          <w:szCs w:val="20"/>
          <w:highlight w:val="none"/>
          <w14:textFill>
            <w14:solidFill>
              <w14:schemeClr w14:val="tx1"/>
            </w14:solidFill>
          </w14:textFill>
        </w:rPr>
        <w:t xml:space="preserve"> </w:t>
      </w:r>
      <w:r>
        <w:rPr>
          <w:color w:val="000000" w:themeColor="text1"/>
          <w:spacing w:val="-76"/>
          <w:sz w:val="20"/>
          <w:szCs w:val="20"/>
          <w:highlight w:val="none"/>
          <w:u w:val="single" w:color="auto"/>
          <w14:textFill>
            <w14:solidFill>
              <w14:schemeClr w14:val="tx1"/>
            </w14:solidFill>
          </w14:textFill>
        </w:rPr>
        <w:t xml:space="preserve"> </w:t>
      </w:r>
      <w:r>
        <w:rPr>
          <w:rFonts w:hint="eastAsia"/>
          <w:color w:val="000000" w:themeColor="text1"/>
          <w:spacing w:val="9"/>
          <w:sz w:val="20"/>
          <w:szCs w:val="20"/>
          <w:highlight w:val="none"/>
          <w:u w:val="single"/>
          <w:lang w:val="en-US" w:eastAsia="zh-CN"/>
          <w14:textFill>
            <w14:solidFill>
              <w14:schemeClr w14:val="tx1"/>
            </w14:solidFill>
          </w14:textFill>
        </w:rPr>
        <w:t xml:space="preserve"> 1%  </w:t>
      </w:r>
      <w:r>
        <w:rPr>
          <w:color w:val="000000" w:themeColor="text1"/>
          <w:spacing w:val="6"/>
          <w:sz w:val="20"/>
          <w:szCs w:val="20"/>
          <w:highlight w:val="none"/>
          <w14:textFill>
            <w14:solidFill>
              <w14:schemeClr w14:val="tx1"/>
            </w14:solidFill>
          </w14:textFill>
        </w:rPr>
        <w:t>向甲方支付违约金，由甲方直接从未支付</w:t>
      </w:r>
      <w:r>
        <w:rPr>
          <w:color w:val="000000" w:themeColor="text1"/>
          <w:spacing w:val="5"/>
          <w:sz w:val="20"/>
          <w:szCs w:val="20"/>
          <w:highlight w:val="none"/>
          <w14:textFill>
            <w14:solidFill>
              <w14:schemeClr w14:val="tx1"/>
            </w14:solidFill>
          </w14:textFill>
        </w:rPr>
        <w:t>的勘察费中扣除。</w:t>
      </w:r>
    </w:p>
    <w:p w14:paraId="6394B8B2">
      <w:pPr>
        <w:pStyle w:val="3"/>
        <w:spacing w:before="152" w:line="355" w:lineRule="auto"/>
        <w:ind w:left="17" w:leftChars="0" w:right="70" w:hanging="17" w:firstLineChars="0"/>
        <w:rPr>
          <w:color w:val="000000" w:themeColor="text1"/>
          <w:spacing w:val="7"/>
          <w:sz w:val="20"/>
          <w:szCs w:val="20"/>
          <w:highlight w:val="none"/>
          <w14:textFill>
            <w14:solidFill>
              <w14:schemeClr w14:val="tx1"/>
            </w14:solidFill>
          </w14:textFill>
        </w:rPr>
      </w:pPr>
    </w:p>
    <w:p w14:paraId="0C0D3C77">
      <w:pPr>
        <w:pStyle w:val="3"/>
        <w:spacing w:before="65" w:line="228" w:lineRule="auto"/>
        <w:ind w:left="4452"/>
        <w:outlineLvl w:val="1"/>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第</w:t>
      </w:r>
      <w:r>
        <w:rPr>
          <w:color w:val="000000" w:themeColor="text1"/>
          <w:spacing w:val="-17"/>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15</w:t>
      </w:r>
      <w:r>
        <w:rPr>
          <w:color w:val="000000" w:themeColor="text1"/>
          <w:spacing w:val="-36"/>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条</w:t>
      </w:r>
      <w:r>
        <w:rPr>
          <w:color w:val="000000" w:themeColor="text1"/>
          <w:spacing w:val="17"/>
          <w:sz w:val="20"/>
          <w:szCs w:val="20"/>
          <w:highlight w:val="none"/>
          <w14:textFill>
            <w14:solidFill>
              <w14:schemeClr w14:val="tx1"/>
            </w14:solidFill>
          </w14:textFill>
        </w:rPr>
        <w:t xml:space="preserve"> </w:t>
      </w:r>
      <w:r>
        <w:rPr>
          <w:b/>
          <w:bCs/>
          <w:color w:val="000000" w:themeColor="text1"/>
          <w:spacing w:val="-4"/>
          <w:sz w:val="20"/>
          <w:szCs w:val="20"/>
          <w:highlight w:val="none"/>
          <w14:textFill>
            <w14:solidFill>
              <w14:schemeClr w14:val="tx1"/>
            </w14:solidFill>
          </w14:textFill>
        </w:rPr>
        <w:t>索赔</w:t>
      </w:r>
    </w:p>
    <w:p w14:paraId="4FAF3823">
      <w:pPr>
        <w:pStyle w:val="3"/>
        <w:spacing w:before="154" w:line="228" w:lineRule="auto"/>
        <w:ind w:left="435"/>
        <w:outlineLvl w:val="2"/>
        <w:rPr>
          <w:color w:val="000000" w:themeColor="text1"/>
          <w:sz w:val="20"/>
          <w:szCs w:val="20"/>
          <w:highlight w:val="none"/>
          <w14:textFill>
            <w14:solidFill>
              <w14:schemeClr w14:val="tx1"/>
            </w14:solidFill>
          </w14:textFill>
        </w:rPr>
      </w:pPr>
      <w:bookmarkStart w:id="129" w:name="bookmark129"/>
      <w:bookmarkEnd w:id="129"/>
      <w:r>
        <w:rPr>
          <w:b/>
          <w:bCs/>
          <w:color w:val="000000" w:themeColor="text1"/>
          <w:spacing w:val="3"/>
          <w:sz w:val="20"/>
          <w:szCs w:val="20"/>
          <w:highlight w:val="none"/>
          <w14:textFill>
            <w14:solidFill>
              <w14:schemeClr w14:val="tx1"/>
            </w14:solidFill>
          </w14:textFill>
        </w:rPr>
        <w:t>15.1</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发包人索赔</w:t>
      </w:r>
    </w:p>
    <w:p w14:paraId="7E61346B">
      <w:pPr>
        <w:pStyle w:val="3"/>
        <w:spacing w:before="154" w:line="353" w:lineRule="auto"/>
        <w:ind w:right="131"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索赔程序和期限的约定：</w:t>
      </w:r>
      <w:r>
        <w:rPr>
          <w:rFonts w:hint="eastAsia"/>
          <w:b/>
          <w:bCs/>
          <w:color w:val="000000" w:themeColor="text1"/>
          <w:spacing w:val="9"/>
          <w:sz w:val="20"/>
          <w:szCs w:val="20"/>
          <w:highlight w:val="none"/>
          <w:u w:val="single" w:color="auto"/>
          <w:lang w:val="en-US" w:eastAsia="zh-CN"/>
          <w14:textFill>
            <w14:solidFill>
              <w14:schemeClr w14:val="tx1"/>
            </w14:solidFill>
          </w14:textFill>
        </w:rPr>
        <w:t xml:space="preserve">               </w:t>
      </w:r>
      <w:r>
        <w:rPr>
          <w:b/>
          <w:bCs/>
          <w:color w:val="000000" w:themeColor="text1"/>
          <w:spacing w:val="9"/>
          <w:sz w:val="20"/>
          <w:szCs w:val="20"/>
          <w:highlight w:val="none"/>
          <w:u w:val="single" w:color="auto"/>
          <w14:textFill>
            <w14:solidFill>
              <w14:schemeClr w14:val="tx1"/>
            </w14:solidFill>
          </w14:textFill>
        </w:rPr>
        <w:t>。</w:t>
      </w:r>
    </w:p>
    <w:p w14:paraId="441C320C">
      <w:pPr>
        <w:pStyle w:val="3"/>
        <w:spacing w:before="34" w:line="228" w:lineRule="auto"/>
        <w:ind w:left="435"/>
        <w:outlineLvl w:val="2"/>
        <w:rPr>
          <w:color w:val="000000" w:themeColor="text1"/>
          <w:sz w:val="20"/>
          <w:szCs w:val="20"/>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15.2</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勘察人索赔</w:t>
      </w:r>
    </w:p>
    <w:p w14:paraId="3B69B9BA">
      <w:pPr>
        <w:pStyle w:val="3"/>
        <w:spacing w:before="155" w:line="227" w:lineRule="auto"/>
        <w:ind w:left="419" w:leftChars="0" w:firstLine="0" w:firstLineChars="0"/>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索赔程序和期限的约定：</w:t>
      </w:r>
      <w:r>
        <w:rPr>
          <w:rFonts w:hint="eastAsia"/>
          <w:b/>
          <w:bCs/>
          <w:color w:val="000000" w:themeColor="text1"/>
          <w:spacing w:val="9"/>
          <w:sz w:val="20"/>
          <w:szCs w:val="20"/>
          <w:highlight w:val="none"/>
          <w:u w:val="single" w:color="auto"/>
          <w:lang w:val="en-US" w:eastAsia="zh-CN"/>
          <w14:textFill>
            <w14:solidFill>
              <w14:schemeClr w14:val="tx1"/>
            </w14:solidFill>
          </w14:textFill>
        </w:rPr>
        <w:t xml:space="preserve">               </w:t>
      </w:r>
      <w:r>
        <w:rPr>
          <w:b/>
          <w:bCs/>
          <w:color w:val="000000" w:themeColor="text1"/>
          <w:spacing w:val="9"/>
          <w:sz w:val="20"/>
          <w:szCs w:val="20"/>
          <w:highlight w:val="none"/>
          <w:u w:val="single" w:color="auto"/>
          <w14:textFill>
            <w14:solidFill>
              <w14:schemeClr w14:val="tx1"/>
            </w14:solidFill>
          </w14:textFill>
        </w:rPr>
        <w:t>。</w:t>
      </w:r>
      <w:r>
        <w:rPr>
          <w:color w:val="000000" w:themeColor="text1"/>
          <w:spacing w:val="6"/>
          <w:sz w:val="20"/>
          <w:szCs w:val="20"/>
          <w:highlight w:val="none"/>
          <w14:textFill>
            <w14:solidFill>
              <w14:schemeClr w14:val="tx1"/>
            </w14:solidFill>
          </w14:textFill>
        </w:rPr>
        <w:t xml:space="preserve">     </w:t>
      </w:r>
    </w:p>
    <w:p w14:paraId="15585F46">
      <w:pPr>
        <w:rPr>
          <w:color w:val="000000" w:themeColor="text1"/>
          <w:highlight w:val="none"/>
          <w14:textFill>
            <w14:solidFill>
              <w14:schemeClr w14:val="tx1"/>
            </w14:solidFill>
          </w14:textFill>
        </w:rPr>
      </w:pPr>
    </w:p>
    <w:p w14:paraId="24C4C612">
      <w:pPr>
        <w:pStyle w:val="3"/>
        <w:spacing w:before="159" w:line="228" w:lineRule="auto"/>
        <w:ind w:left="4240"/>
        <w:outlineLvl w:val="1"/>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第</w:t>
      </w:r>
      <w:r>
        <w:rPr>
          <w:color w:val="000000" w:themeColor="text1"/>
          <w:spacing w:val="-21"/>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16</w:t>
      </w:r>
      <w:r>
        <w:rPr>
          <w:color w:val="000000" w:themeColor="text1"/>
          <w:spacing w:val="-38"/>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20"/>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争议解决</w:t>
      </w:r>
    </w:p>
    <w:p w14:paraId="78EB13E2">
      <w:pPr>
        <w:pStyle w:val="3"/>
        <w:spacing w:before="153" w:line="228" w:lineRule="auto"/>
        <w:ind w:left="435"/>
        <w:outlineLvl w:val="2"/>
        <w:rPr>
          <w:color w:val="000000" w:themeColor="text1"/>
          <w:sz w:val="20"/>
          <w:szCs w:val="20"/>
          <w:highlight w:val="none"/>
          <w14:textFill>
            <w14:solidFill>
              <w14:schemeClr w14:val="tx1"/>
            </w14:solidFill>
          </w14:textFill>
        </w:rPr>
      </w:pPr>
      <w:bookmarkStart w:id="130" w:name="bookmark132"/>
      <w:bookmarkEnd w:id="130"/>
      <w:r>
        <w:rPr>
          <w:b/>
          <w:bCs/>
          <w:color w:val="000000" w:themeColor="text1"/>
          <w:spacing w:val="3"/>
          <w:sz w:val="20"/>
          <w:szCs w:val="20"/>
          <w:highlight w:val="none"/>
          <w14:textFill>
            <w14:solidFill>
              <w14:schemeClr w14:val="tx1"/>
            </w14:solidFill>
          </w14:textFill>
        </w:rPr>
        <w:t>16.3</w:t>
      </w:r>
      <w:r>
        <w:rPr>
          <w:color w:val="000000" w:themeColor="text1"/>
          <w:spacing w:val="3"/>
          <w:sz w:val="20"/>
          <w:szCs w:val="20"/>
          <w:highlight w:val="none"/>
          <w14:textFill>
            <w14:solidFill>
              <w14:schemeClr w14:val="tx1"/>
            </w14:solidFill>
          </w14:textFill>
        </w:rPr>
        <w:t xml:space="preserve"> </w:t>
      </w:r>
      <w:r>
        <w:rPr>
          <w:b/>
          <w:bCs/>
          <w:color w:val="000000" w:themeColor="text1"/>
          <w:spacing w:val="3"/>
          <w:sz w:val="20"/>
          <w:szCs w:val="20"/>
          <w:highlight w:val="none"/>
          <w14:textFill>
            <w14:solidFill>
              <w14:schemeClr w14:val="tx1"/>
            </w14:solidFill>
          </w14:textFill>
        </w:rPr>
        <w:t>仲裁或诉讼</w:t>
      </w:r>
    </w:p>
    <w:p w14:paraId="48097132">
      <w:pPr>
        <w:pStyle w:val="3"/>
        <w:spacing w:before="155" w:line="227"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双方约定在履行合同过程中产生争议时，采取下列第</w:t>
      </w:r>
      <w:r>
        <w:rPr>
          <w:color w:val="000000" w:themeColor="text1"/>
          <w:spacing w:val="31"/>
          <w:sz w:val="20"/>
          <w:szCs w:val="20"/>
          <w:highlight w:val="none"/>
          <w:u w:val="single" w:color="auto"/>
          <w14:textFill>
            <w14:solidFill>
              <w14:schemeClr w14:val="tx1"/>
            </w14:solidFill>
          </w14:textFill>
        </w:rPr>
        <w:t xml:space="preserve"> </w:t>
      </w:r>
      <w:r>
        <w:rPr>
          <w:rFonts w:hint="eastAsia"/>
          <w:b/>
          <w:bCs/>
          <w:color w:val="000000" w:themeColor="text1"/>
          <w:spacing w:val="8"/>
          <w:sz w:val="20"/>
          <w:szCs w:val="20"/>
          <w:highlight w:val="none"/>
          <w:u w:val="single" w:color="auto"/>
          <w:lang w:val="en-US" w:eastAsia="zh-CN"/>
          <w14:textFill>
            <w14:solidFill>
              <w14:schemeClr w14:val="tx1"/>
            </w14:solidFill>
          </w14:textFill>
        </w:rPr>
        <w:t xml:space="preserve"> 2</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种方式解决：</w:t>
      </w:r>
    </w:p>
    <w:p w14:paraId="084F7322">
      <w:pPr>
        <w:pStyle w:val="3"/>
        <w:spacing w:before="152" w:line="221"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（1）向</w:t>
      </w:r>
      <w:r>
        <w:rPr>
          <w:b/>
          <w:bCs/>
          <w:color w:val="000000" w:themeColor="text1"/>
          <w:spacing w:val="7"/>
          <w:sz w:val="20"/>
          <w:szCs w:val="20"/>
          <w:highlight w:val="none"/>
          <w:u w:val="single" w:color="auto"/>
          <w14:textFill>
            <w14:solidFill>
              <w14:schemeClr w14:val="tx1"/>
            </w14:solidFill>
          </w14:textFill>
        </w:rPr>
        <w:t>_</w:t>
      </w:r>
      <w:r>
        <w:rPr>
          <w:color w:val="000000" w:themeColor="text1"/>
          <w:spacing w:val="7"/>
          <w:sz w:val="20"/>
          <w:szCs w:val="20"/>
          <w:highlight w:val="none"/>
          <w:u w:val="single" w:color="auto"/>
          <w14:textFill>
            <w14:solidFill>
              <w14:schemeClr w14:val="tx1"/>
            </w14:solidFill>
          </w14:textFill>
        </w:rPr>
        <w:t>茂名</w:t>
      </w:r>
      <w:r>
        <w:rPr>
          <w:color w:val="000000" w:themeColor="text1"/>
          <w:spacing w:val="7"/>
          <w:sz w:val="20"/>
          <w:szCs w:val="20"/>
          <w:highlight w:val="none"/>
          <w14:textFill>
            <w14:solidFill>
              <w14:schemeClr w14:val="tx1"/>
            </w14:solidFill>
          </w14:textFill>
        </w:rPr>
        <w:t>仲裁委员会提请仲裁；</w:t>
      </w:r>
    </w:p>
    <w:p w14:paraId="36EDB4A3">
      <w:pPr>
        <w:pStyle w:val="3"/>
        <w:spacing w:before="162" w:line="228" w:lineRule="auto"/>
        <w:ind w:left="430"/>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（2）向发包人所在地的人民法院提起诉讼。</w:t>
      </w:r>
    </w:p>
    <w:p w14:paraId="58BF1122">
      <w:pPr>
        <w:pStyle w:val="3"/>
        <w:spacing w:before="162" w:line="228" w:lineRule="auto"/>
        <w:ind w:left="430"/>
        <w:rPr>
          <w:color w:val="000000" w:themeColor="text1"/>
          <w:spacing w:val="8"/>
          <w:sz w:val="20"/>
          <w:szCs w:val="20"/>
          <w:highlight w:val="none"/>
          <w14:textFill>
            <w14:solidFill>
              <w14:schemeClr w14:val="tx1"/>
            </w14:solidFill>
          </w14:textFill>
        </w:rPr>
      </w:pPr>
    </w:p>
    <w:p w14:paraId="7CCECD75">
      <w:pPr>
        <w:pStyle w:val="3"/>
        <w:spacing w:before="153" w:line="228" w:lineRule="auto"/>
        <w:ind w:left="4240"/>
        <w:outlineLvl w:val="1"/>
        <w:rPr>
          <w:color w:val="000000" w:themeColor="text1"/>
          <w:sz w:val="20"/>
          <w:szCs w:val="20"/>
          <w:highlight w:val="none"/>
          <w14:textFill>
            <w14:solidFill>
              <w14:schemeClr w14:val="tx1"/>
            </w14:solidFill>
          </w14:textFill>
        </w:rPr>
      </w:pPr>
      <w:r>
        <w:rPr>
          <w:b/>
          <w:bCs/>
          <w:color w:val="000000" w:themeColor="text1"/>
          <w:sz w:val="20"/>
          <w:szCs w:val="20"/>
          <w:highlight w:val="none"/>
          <w14:textFill>
            <w14:solidFill>
              <w14:schemeClr w14:val="tx1"/>
            </w14:solidFill>
          </w14:textFill>
        </w:rPr>
        <w:t>第</w:t>
      </w:r>
      <w:r>
        <w:rPr>
          <w:color w:val="000000" w:themeColor="text1"/>
          <w:spacing w:val="-1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17</w:t>
      </w:r>
      <w:r>
        <w:rPr>
          <w:color w:val="000000" w:themeColor="text1"/>
          <w:spacing w:val="-39"/>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条</w:t>
      </w:r>
      <w:r>
        <w:rPr>
          <w:color w:val="000000" w:themeColor="text1"/>
          <w:spacing w:val="1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补充条款</w:t>
      </w:r>
    </w:p>
    <w:p w14:paraId="6EE9E523">
      <w:pPr>
        <w:pStyle w:val="3"/>
        <w:spacing w:before="151" w:line="228" w:lineRule="auto"/>
        <w:jc w:val="right"/>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双方根据有关法律法规规定，结合实际经协商一致，补充约定如下</w:t>
      </w:r>
      <w:r>
        <w:rPr>
          <w:color w:val="000000" w:themeColor="text1"/>
          <w:spacing w:val="6"/>
          <w:sz w:val="20"/>
          <w:szCs w:val="20"/>
          <w:highlight w:val="none"/>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w:t>
      </w:r>
    </w:p>
    <w:p w14:paraId="450D1D23">
      <w:pPr>
        <w:spacing w:line="243" w:lineRule="auto"/>
        <w:rPr>
          <w:rFonts w:ascii="Arial"/>
          <w:color w:val="000000" w:themeColor="text1"/>
          <w:sz w:val="21"/>
          <w:highlight w:val="none"/>
          <w14:textFill>
            <w14:solidFill>
              <w14:schemeClr w14:val="tx1"/>
            </w14:solidFill>
          </w14:textFill>
        </w:rPr>
      </w:pPr>
    </w:p>
    <w:p w14:paraId="646AE15D">
      <w:pPr>
        <w:spacing w:line="243" w:lineRule="auto"/>
        <w:rPr>
          <w:rFonts w:ascii="Arial"/>
          <w:color w:val="000000" w:themeColor="text1"/>
          <w:sz w:val="21"/>
          <w:highlight w:val="none"/>
          <w14:textFill>
            <w14:solidFill>
              <w14:schemeClr w14:val="tx1"/>
            </w14:solidFill>
          </w14:textFill>
        </w:rPr>
      </w:pPr>
    </w:p>
    <w:p w14:paraId="0386A090">
      <w:pPr>
        <w:pStyle w:val="3"/>
        <w:spacing w:before="66" w:line="227" w:lineRule="auto"/>
        <w:ind w:left="16"/>
        <w:rPr>
          <w:color w:val="000000" w:themeColor="text1"/>
          <w:sz w:val="20"/>
          <w:szCs w:val="20"/>
          <w:highlight w:val="none"/>
          <w14:textFill>
            <w14:solidFill>
              <w14:schemeClr w14:val="tx1"/>
            </w14:solidFill>
          </w14:textFill>
        </w:rPr>
      </w:pPr>
      <w:bookmarkStart w:id="131" w:name="bookmark134"/>
      <w:bookmarkEnd w:id="131"/>
      <w:r>
        <w:rPr>
          <w:b/>
          <w:bCs/>
          <w:color w:val="000000" w:themeColor="text1"/>
          <w:spacing w:val="6"/>
          <w:sz w:val="20"/>
          <w:szCs w:val="20"/>
          <w:highlight w:val="none"/>
          <w14:textFill>
            <w14:solidFill>
              <w14:schemeClr w14:val="tx1"/>
            </w14:solidFill>
          </w14:textFill>
        </w:rPr>
        <w:t>附件</w:t>
      </w:r>
      <w:r>
        <w:rPr>
          <w:color w:val="000000" w:themeColor="text1"/>
          <w:spacing w:val="-4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A</w:t>
      </w:r>
      <w:r>
        <w:rPr>
          <w:color w:val="000000" w:themeColor="text1"/>
          <w:spacing w:val="6"/>
          <w:sz w:val="20"/>
          <w:szCs w:val="20"/>
          <w:highlight w:val="none"/>
          <w14:textFill>
            <w14:solidFill>
              <w14:schemeClr w14:val="tx1"/>
            </w14:solidFill>
          </w14:textFill>
        </w:rPr>
        <w:t xml:space="preserve">  </w:t>
      </w:r>
      <w:r>
        <w:rPr>
          <w:b/>
          <w:bCs/>
          <w:color w:val="000000" w:themeColor="text1"/>
          <w:spacing w:val="6"/>
          <w:sz w:val="20"/>
          <w:szCs w:val="20"/>
          <w:highlight w:val="none"/>
          <w14:textFill>
            <w14:solidFill>
              <w14:schemeClr w14:val="tx1"/>
            </w14:solidFill>
          </w14:textFill>
        </w:rPr>
        <w:t>勘察任务书及技术要求</w:t>
      </w:r>
    </w:p>
    <w:p w14:paraId="01C78808">
      <w:pPr>
        <w:pStyle w:val="3"/>
        <w:spacing w:before="153" w:line="227" w:lineRule="auto"/>
        <w:ind w:left="16"/>
        <w:rPr>
          <w:color w:val="000000" w:themeColor="text1"/>
          <w:sz w:val="20"/>
          <w:szCs w:val="20"/>
          <w:highlight w:val="none"/>
          <w14:textFill>
            <w14:solidFill>
              <w14:schemeClr w14:val="tx1"/>
            </w14:solidFill>
          </w14:textFill>
        </w:rPr>
      </w:pPr>
      <w:bookmarkStart w:id="132" w:name="bookmark135"/>
      <w:bookmarkEnd w:id="132"/>
      <w:r>
        <w:rPr>
          <w:b/>
          <w:bCs/>
          <w:color w:val="000000" w:themeColor="text1"/>
          <w:spacing w:val="6"/>
          <w:sz w:val="20"/>
          <w:szCs w:val="20"/>
          <w:highlight w:val="none"/>
          <w14:textFill>
            <w14:solidFill>
              <w14:schemeClr w14:val="tx1"/>
            </w14:solidFill>
          </w14:textFill>
        </w:rPr>
        <w:t>附件</w:t>
      </w:r>
      <w:r>
        <w:rPr>
          <w:color w:val="000000" w:themeColor="text1"/>
          <w:spacing w:val="-33"/>
          <w:sz w:val="20"/>
          <w:szCs w:val="20"/>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6"/>
          <w:sz w:val="20"/>
          <w:szCs w:val="20"/>
          <w:highlight w:val="none"/>
          <w14:textFill>
            <w14:solidFill>
              <w14:schemeClr w14:val="tx1"/>
            </w14:solidFill>
          </w14:textFill>
        </w:rPr>
        <w:t xml:space="preserve">B    </w:t>
      </w:r>
      <w:r>
        <w:rPr>
          <w:b/>
          <w:bCs/>
          <w:color w:val="000000" w:themeColor="text1"/>
          <w:spacing w:val="6"/>
          <w:sz w:val="20"/>
          <w:szCs w:val="20"/>
          <w:highlight w:val="none"/>
          <w14:textFill>
            <w14:solidFill>
              <w14:schemeClr w14:val="tx1"/>
            </w14:solidFill>
          </w14:textFill>
        </w:rPr>
        <w:t>发包人向勘察人提交有关资料及文件一览表</w:t>
      </w:r>
    </w:p>
    <w:p w14:paraId="60EDCA96">
      <w:pPr>
        <w:pStyle w:val="3"/>
        <w:spacing w:before="155" w:line="227" w:lineRule="auto"/>
        <w:ind w:left="16"/>
        <w:rPr>
          <w:rFonts w:ascii="Arial"/>
          <w:color w:val="000000" w:themeColor="text1"/>
          <w:sz w:val="21"/>
          <w:highlight w:val="none"/>
          <w14:textFill>
            <w14:solidFill>
              <w14:schemeClr w14:val="tx1"/>
            </w14:solidFill>
          </w14:textFill>
        </w:rPr>
      </w:pPr>
      <w:r>
        <w:rPr>
          <w:b/>
          <w:bCs/>
          <w:color w:val="000000" w:themeColor="text1"/>
          <w:spacing w:val="3"/>
          <w:sz w:val="20"/>
          <w:szCs w:val="20"/>
          <w:highlight w:val="none"/>
          <w14:textFill>
            <w14:solidFill>
              <w14:schemeClr w14:val="tx1"/>
            </w14:solidFill>
          </w14:textFill>
        </w:rPr>
        <w:t>附件</w:t>
      </w:r>
      <w:r>
        <w:rPr>
          <w:color w:val="000000" w:themeColor="text1"/>
          <w:spacing w:val="-38"/>
          <w:sz w:val="20"/>
          <w:szCs w:val="20"/>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highlight w:val="none"/>
          <w14:textFill>
            <w14:solidFill>
              <w14:schemeClr w14:val="tx1"/>
            </w14:solidFill>
          </w14:textFill>
        </w:rPr>
        <w:t xml:space="preserve">C    </w:t>
      </w:r>
      <w:r>
        <w:rPr>
          <w:b/>
          <w:bCs/>
          <w:color w:val="000000" w:themeColor="text1"/>
          <w:spacing w:val="3"/>
          <w:sz w:val="20"/>
          <w:szCs w:val="20"/>
          <w:highlight w:val="none"/>
          <w14:textFill>
            <w14:solidFill>
              <w14:schemeClr w14:val="tx1"/>
            </w14:solidFill>
          </w14:textFill>
        </w:rPr>
        <w:t>进度计划</w:t>
      </w:r>
    </w:p>
    <w:p w14:paraId="5B312897">
      <w:pPr>
        <w:pStyle w:val="3"/>
        <w:spacing w:before="65" w:line="227" w:lineRule="auto"/>
        <w:ind w:left="16"/>
        <w:outlineLvl w:val="0"/>
        <w:rPr>
          <w:color w:val="000000" w:themeColor="text1"/>
          <w:sz w:val="20"/>
          <w:szCs w:val="20"/>
          <w:highlight w:val="none"/>
          <w14:textFill>
            <w14:solidFill>
              <w14:schemeClr w14:val="tx1"/>
            </w14:solidFill>
          </w14:textFill>
        </w:rPr>
      </w:pPr>
      <w:bookmarkStart w:id="133" w:name="bookmark136"/>
      <w:bookmarkEnd w:id="133"/>
      <w:r>
        <w:rPr>
          <w:b/>
          <w:bCs/>
          <w:color w:val="000000" w:themeColor="text1"/>
          <w:spacing w:val="5"/>
          <w:sz w:val="20"/>
          <w:szCs w:val="20"/>
          <w:highlight w:val="none"/>
          <w14:textFill>
            <w14:solidFill>
              <w14:schemeClr w14:val="tx1"/>
            </w14:solidFill>
          </w14:textFill>
        </w:rPr>
        <w:t>附件</w:t>
      </w:r>
      <w:r>
        <w:rPr>
          <w:color w:val="000000" w:themeColor="text1"/>
          <w:spacing w:val="-42"/>
          <w:sz w:val="20"/>
          <w:szCs w:val="20"/>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5"/>
          <w:sz w:val="20"/>
          <w:szCs w:val="20"/>
          <w:highlight w:val="none"/>
          <w14:textFill>
            <w14:solidFill>
              <w14:schemeClr w14:val="tx1"/>
            </w14:solidFill>
          </w14:textFill>
        </w:rPr>
        <w:t xml:space="preserve">D    </w:t>
      </w:r>
      <w:r>
        <w:rPr>
          <w:b/>
          <w:bCs/>
          <w:color w:val="000000" w:themeColor="text1"/>
          <w:spacing w:val="5"/>
          <w:sz w:val="20"/>
          <w:szCs w:val="20"/>
          <w:highlight w:val="none"/>
          <w14:textFill>
            <w14:solidFill>
              <w14:schemeClr w14:val="tx1"/>
            </w14:solidFill>
          </w14:textFill>
        </w:rPr>
        <w:t>工作量和费用明细表</w:t>
      </w:r>
    </w:p>
    <w:p w14:paraId="0D0F0600">
      <w:pPr>
        <w:spacing w:line="227" w:lineRule="auto"/>
        <w:rPr>
          <w:color w:val="000000" w:themeColor="text1"/>
          <w:sz w:val="20"/>
          <w:szCs w:val="20"/>
          <w:highlight w:val="none"/>
          <w14:textFill>
            <w14:solidFill>
              <w14:schemeClr w14:val="tx1"/>
            </w14:solidFill>
          </w14:textFill>
        </w:rPr>
        <w:sectPr>
          <w:footerReference r:id="rId52" w:type="default"/>
          <w:pgSz w:w="11906" w:h="16839"/>
          <w:pgMar w:top="400" w:right="1011" w:bottom="1223" w:left="1088" w:header="0" w:footer="850" w:gutter="0"/>
          <w:pgNumType w:fmt="decimal"/>
          <w:cols w:space="720" w:num="1"/>
        </w:sectPr>
      </w:pPr>
    </w:p>
    <w:p w14:paraId="598AB8A6">
      <w:pPr>
        <w:pStyle w:val="3"/>
        <w:spacing w:before="32" w:line="228" w:lineRule="auto"/>
        <w:ind w:left="420"/>
        <w:rPr>
          <w:color w:val="000000" w:themeColor="text1"/>
          <w:spacing w:val="4"/>
          <w:sz w:val="20"/>
          <w:szCs w:val="20"/>
          <w:highlight w:val="none"/>
          <w14:textFill>
            <w14:solidFill>
              <w14:schemeClr w14:val="tx1"/>
            </w14:solidFill>
          </w14:textFill>
        </w:rPr>
      </w:pPr>
    </w:p>
    <w:p w14:paraId="6126D786">
      <w:pPr>
        <w:pStyle w:val="3"/>
        <w:spacing w:before="155" w:line="227" w:lineRule="auto"/>
        <w:rPr>
          <w:rFonts w:hint="eastAsia"/>
          <w:color w:val="000000" w:themeColor="text1"/>
          <w:spacing w:val="8"/>
          <w:sz w:val="20"/>
          <w:szCs w:val="20"/>
          <w:highlight w:val="none"/>
          <w:lang w:val="en-US" w:eastAsia="zh-CN"/>
          <w14:textFill>
            <w14:solidFill>
              <w14:schemeClr w14:val="tx1"/>
            </w14:solidFill>
          </w14:textFill>
        </w:rPr>
      </w:pPr>
    </w:p>
    <w:p w14:paraId="0440C67A">
      <w:pPr>
        <w:rPr>
          <w:rFonts w:hint="eastAsia"/>
          <w:color w:val="000000" w:themeColor="text1"/>
          <w:highlight w:val="none"/>
          <w:lang w:val="en-US" w:eastAsia="zh-CN"/>
          <w14:textFill>
            <w14:solidFill>
              <w14:schemeClr w14:val="tx1"/>
            </w14:solidFill>
          </w14:textFill>
        </w:rPr>
      </w:pPr>
    </w:p>
    <w:p w14:paraId="032289FB">
      <w:pPr>
        <w:rPr>
          <w:rFonts w:hint="eastAsia"/>
          <w:color w:val="000000" w:themeColor="text1"/>
          <w:highlight w:val="none"/>
          <w:lang w:val="en-US" w:eastAsia="zh-CN"/>
          <w14:textFill>
            <w14:solidFill>
              <w14:schemeClr w14:val="tx1"/>
            </w14:solidFill>
          </w14:textFill>
        </w:rPr>
      </w:pPr>
    </w:p>
    <w:p w14:paraId="6CAC92F0">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附件A：</w:t>
      </w:r>
    </w:p>
    <w:p w14:paraId="5777EFA6">
      <w:pPr>
        <w:pStyle w:val="3"/>
        <w:spacing w:before="153" w:line="341" w:lineRule="auto"/>
        <w:ind w:left="3" w:right="21" w:firstLine="420"/>
        <w:jc w:val="center"/>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勘察任务书及技术要求</w:t>
      </w:r>
    </w:p>
    <w:p w14:paraId="1447CD6E">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一、勘察任务书</w:t>
      </w:r>
    </w:p>
    <w:p w14:paraId="47289BC1">
      <w:pPr>
        <w:pStyle w:val="3"/>
        <w:spacing w:before="153" w:line="341" w:lineRule="auto"/>
        <w:ind w:right="21"/>
        <w:rPr>
          <w:rFonts w:hint="eastAsia"/>
          <w:color w:val="000000" w:themeColor="text1"/>
          <w:spacing w:val="9"/>
          <w:sz w:val="20"/>
          <w:szCs w:val="20"/>
          <w:highlight w:val="none"/>
          <w:lang w:val="en-US" w:eastAsia="zh-CN"/>
          <w14:textFill>
            <w14:solidFill>
              <w14:schemeClr w14:val="tx1"/>
            </w14:solidFill>
          </w14:textFill>
        </w:rPr>
      </w:pPr>
    </w:p>
    <w:p w14:paraId="197B9AC8">
      <w:pPr>
        <w:pStyle w:val="3"/>
        <w:spacing w:before="153" w:line="341" w:lineRule="auto"/>
        <w:ind w:right="21"/>
        <w:rPr>
          <w:rFonts w:hint="eastAsia"/>
          <w:color w:val="000000" w:themeColor="text1"/>
          <w:spacing w:val="9"/>
          <w:sz w:val="20"/>
          <w:szCs w:val="20"/>
          <w:highlight w:val="none"/>
          <w:lang w:val="en-US" w:eastAsia="zh-CN"/>
          <w14:textFill>
            <w14:solidFill>
              <w14:schemeClr w14:val="tx1"/>
            </w14:solidFill>
          </w14:textFill>
        </w:rPr>
      </w:pPr>
    </w:p>
    <w:p w14:paraId="4D0C60A2">
      <w:pPr>
        <w:pStyle w:val="3"/>
        <w:spacing w:before="153" w:line="341" w:lineRule="auto"/>
        <w:ind w:right="21"/>
        <w:rPr>
          <w:rFonts w:hint="eastAsia"/>
          <w:color w:val="000000" w:themeColor="text1"/>
          <w:spacing w:val="9"/>
          <w:sz w:val="20"/>
          <w:szCs w:val="20"/>
          <w:highlight w:val="none"/>
          <w:lang w:val="en-US" w:eastAsia="zh-CN"/>
          <w14:textFill>
            <w14:solidFill>
              <w14:schemeClr w14:val="tx1"/>
            </w14:solidFill>
          </w14:textFill>
        </w:rPr>
      </w:pPr>
    </w:p>
    <w:p w14:paraId="01767116">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二、技术要求</w:t>
      </w:r>
    </w:p>
    <w:p w14:paraId="5FC43819">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4C231508">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732C49D0">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764DF632">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756F6A2E">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459E9697">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41F7F814">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0889AD99">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6A19C4E8">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4AB89925">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73D94D62">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1EF1199E">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1CF2C1A3">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050CA3C9">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09538A3B">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7DAE66D7">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63B46D7D">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7972D899">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16725EDC">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26251A0A">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514770C3">
      <w:pPr>
        <w:pStyle w:val="3"/>
        <w:spacing w:before="153" w:line="341" w:lineRule="auto"/>
        <w:ind w:right="21"/>
        <w:rPr>
          <w:rFonts w:hint="eastAsia"/>
          <w:color w:val="000000" w:themeColor="text1"/>
          <w:spacing w:val="9"/>
          <w:sz w:val="20"/>
          <w:szCs w:val="20"/>
          <w:highlight w:val="none"/>
          <w:lang w:val="en-US" w:eastAsia="zh-CN"/>
          <w14:textFill>
            <w14:solidFill>
              <w14:schemeClr w14:val="tx1"/>
            </w14:solidFill>
          </w14:textFill>
        </w:rPr>
      </w:pPr>
    </w:p>
    <w:p w14:paraId="59AF9C02">
      <w:pPr>
        <w:pStyle w:val="3"/>
        <w:spacing w:before="153" w:line="341" w:lineRule="auto"/>
        <w:ind w:right="21"/>
        <w:rPr>
          <w:rFonts w:hint="eastAsia"/>
          <w:color w:val="000000" w:themeColor="text1"/>
          <w:spacing w:val="9"/>
          <w:sz w:val="20"/>
          <w:szCs w:val="20"/>
          <w:highlight w:val="none"/>
          <w:lang w:val="en-US" w:eastAsia="zh-CN"/>
          <w14:textFill>
            <w14:solidFill>
              <w14:schemeClr w14:val="tx1"/>
            </w14:solidFill>
          </w14:textFill>
        </w:rPr>
      </w:pPr>
    </w:p>
    <w:p w14:paraId="16376E03">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附件C：</w:t>
      </w:r>
    </w:p>
    <w:p w14:paraId="0D0EA472">
      <w:pPr>
        <w:pStyle w:val="3"/>
        <w:spacing w:before="153" w:line="341" w:lineRule="auto"/>
        <w:ind w:left="3" w:right="21" w:firstLine="420"/>
        <w:jc w:val="center"/>
        <w:rPr>
          <w:rFonts w:hint="default"/>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进度计划</w:t>
      </w:r>
    </w:p>
    <w:p w14:paraId="61127E3F">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20"/>
        <w:gridCol w:w="1320"/>
        <w:gridCol w:w="1817"/>
        <w:gridCol w:w="2126"/>
      </w:tblGrid>
      <w:tr w14:paraId="1431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3" w:type="dxa"/>
            <w:vAlign w:val="center"/>
          </w:tcPr>
          <w:p w14:paraId="1A4707AD">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序号</w:t>
            </w:r>
          </w:p>
        </w:tc>
        <w:tc>
          <w:tcPr>
            <w:tcW w:w="2520" w:type="dxa"/>
            <w:vAlign w:val="center"/>
          </w:tcPr>
          <w:p w14:paraId="0F7F4BE6">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资料及文件名称</w:t>
            </w:r>
          </w:p>
        </w:tc>
        <w:tc>
          <w:tcPr>
            <w:tcW w:w="1320" w:type="dxa"/>
            <w:vAlign w:val="center"/>
          </w:tcPr>
          <w:p w14:paraId="3C2C8486">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份数</w:t>
            </w:r>
          </w:p>
        </w:tc>
        <w:tc>
          <w:tcPr>
            <w:tcW w:w="1817" w:type="dxa"/>
            <w:vAlign w:val="center"/>
          </w:tcPr>
          <w:p w14:paraId="039C5423">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提交日期</w:t>
            </w:r>
          </w:p>
        </w:tc>
        <w:tc>
          <w:tcPr>
            <w:tcW w:w="2126" w:type="dxa"/>
            <w:vAlign w:val="center"/>
          </w:tcPr>
          <w:p w14:paraId="75BF631F">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有关事宜</w:t>
            </w:r>
          </w:p>
        </w:tc>
      </w:tr>
      <w:tr w14:paraId="6F22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63" w:type="dxa"/>
            <w:vAlign w:val="center"/>
          </w:tcPr>
          <w:p w14:paraId="2DD2B722">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p>
        </w:tc>
        <w:tc>
          <w:tcPr>
            <w:tcW w:w="2520" w:type="dxa"/>
            <w:vAlign w:val="center"/>
          </w:tcPr>
          <w:p w14:paraId="0AB71CDF">
            <w:pPr>
              <w:pStyle w:val="3"/>
              <w:widowControl w:val="0"/>
              <w:spacing w:before="153" w:line="341" w:lineRule="auto"/>
              <w:ind w:right="21"/>
              <w:jc w:val="center"/>
              <w:rPr>
                <w:rFonts w:hint="eastAsia"/>
                <w:color w:val="000000" w:themeColor="text1"/>
                <w:spacing w:val="9"/>
                <w:sz w:val="20"/>
                <w:szCs w:val="20"/>
                <w:highlight w:val="none"/>
                <w:vertAlign w:val="baseline"/>
                <w:lang w:val="en-US" w:eastAsia="zh-CN"/>
                <w14:textFill>
                  <w14:solidFill>
                    <w14:schemeClr w14:val="tx1"/>
                  </w14:solidFill>
                </w14:textFill>
              </w:rPr>
            </w:pPr>
          </w:p>
        </w:tc>
        <w:tc>
          <w:tcPr>
            <w:tcW w:w="1320" w:type="dxa"/>
            <w:vAlign w:val="center"/>
          </w:tcPr>
          <w:p w14:paraId="641F802A">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w:t>
            </w:r>
          </w:p>
        </w:tc>
        <w:tc>
          <w:tcPr>
            <w:tcW w:w="1817" w:type="dxa"/>
            <w:vAlign w:val="center"/>
          </w:tcPr>
          <w:p w14:paraId="1A26969D">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u w:val="single"/>
                <w:vertAlign w:val="baseline"/>
                <w:lang w:val="en-US" w:eastAsia="zh-CN"/>
                <w14:textFill>
                  <w14:solidFill>
                    <w14:schemeClr w14:val="tx1"/>
                  </w14:solidFill>
                </w14:textFill>
              </w:rPr>
              <w:t xml:space="preserve">   </w:t>
            </w:r>
            <w:r>
              <w:rPr>
                <w:rFonts w:hint="eastAsia"/>
                <w:color w:val="000000" w:themeColor="text1"/>
                <w:spacing w:val="9"/>
                <w:sz w:val="20"/>
                <w:szCs w:val="20"/>
                <w:highlight w:val="none"/>
                <w:vertAlign w:val="baseline"/>
                <w:lang w:val="en-US" w:eastAsia="zh-CN"/>
                <w14:textFill>
                  <w14:solidFill>
                    <w14:schemeClr w14:val="tx1"/>
                  </w14:solidFill>
                </w14:textFill>
              </w:rPr>
              <w:t>天</w:t>
            </w:r>
          </w:p>
        </w:tc>
        <w:tc>
          <w:tcPr>
            <w:tcW w:w="2126" w:type="dxa"/>
            <w:vMerge w:val="restart"/>
            <w:vAlign w:val="center"/>
          </w:tcPr>
          <w:p w14:paraId="13AA0162">
            <w:pPr>
              <w:pStyle w:val="3"/>
              <w:widowControl w:val="0"/>
              <w:spacing w:before="153" w:line="341" w:lineRule="auto"/>
              <w:ind w:right="21"/>
              <w:jc w:val="both"/>
              <w:rPr>
                <w:rFonts w:hint="eastAsia"/>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提交日期以合同</w:t>
            </w:r>
          </w:p>
          <w:p w14:paraId="1877563E">
            <w:pPr>
              <w:pStyle w:val="3"/>
              <w:widowControl w:val="0"/>
              <w:spacing w:before="153" w:line="341" w:lineRule="auto"/>
              <w:ind w:right="21"/>
              <w:jc w:val="both"/>
              <w:rPr>
                <w:rFonts w:hint="eastAsia"/>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签订后起算。</w:t>
            </w:r>
          </w:p>
        </w:tc>
      </w:tr>
      <w:tr w14:paraId="0C6B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3" w:type="dxa"/>
            <w:vAlign w:val="center"/>
          </w:tcPr>
          <w:p w14:paraId="5E900182">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p>
        </w:tc>
        <w:tc>
          <w:tcPr>
            <w:tcW w:w="2520" w:type="dxa"/>
            <w:vAlign w:val="center"/>
          </w:tcPr>
          <w:p w14:paraId="0D63F0BF">
            <w:pPr>
              <w:pStyle w:val="3"/>
              <w:widowControl w:val="0"/>
              <w:spacing w:before="153" w:line="341" w:lineRule="auto"/>
              <w:ind w:right="21"/>
              <w:jc w:val="center"/>
              <w:rPr>
                <w:rFonts w:hint="eastAsia"/>
                <w:color w:val="000000" w:themeColor="text1"/>
                <w:spacing w:val="9"/>
                <w:sz w:val="20"/>
                <w:szCs w:val="20"/>
                <w:highlight w:val="none"/>
                <w:vertAlign w:val="baseline"/>
                <w:lang w:val="en-US" w:eastAsia="zh-CN"/>
                <w14:textFill>
                  <w14:solidFill>
                    <w14:schemeClr w14:val="tx1"/>
                  </w14:solidFill>
                </w14:textFill>
              </w:rPr>
            </w:pPr>
          </w:p>
        </w:tc>
        <w:tc>
          <w:tcPr>
            <w:tcW w:w="1320" w:type="dxa"/>
            <w:vAlign w:val="center"/>
          </w:tcPr>
          <w:p w14:paraId="52505402">
            <w:pPr>
              <w:pStyle w:val="3"/>
              <w:widowControl w:val="0"/>
              <w:spacing w:before="153" w:line="341" w:lineRule="auto"/>
              <w:ind w:right="21"/>
              <w:jc w:val="center"/>
              <w:rPr>
                <w:rFonts w:hint="default"/>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vertAlign w:val="baseline"/>
                <w:lang w:val="en-US" w:eastAsia="zh-CN"/>
                <w14:textFill>
                  <w14:solidFill>
                    <w14:schemeClr w14:val="tx1"/>
                  </w14:solidFill>
                </w14:textFill>
              </w:rPr>
              <w:t>/</w:t>
            </w:r>
          </w:p>
        </w:tc>
        <w:tc>
          <w:tcPr>
            <w:tcW w:w="1817" w:type="dxa"/>
            <w:vAlign w:val="center"/>
          </w:tcPr>
          <w:p w14:paraId="02AE9228">
            <w:pPr>
              <w:pStyle w:val="3"/>
              <w:widowControl w:val="0"/>
              <w:spacing w:before="153" w:line="341" w:lineRule="auto"/>
              <w:ind w:right="21"/>
              <w:jc w:val="center"/>
              <w:rPr>
                <w:rFonts w:hint="eastAsia"/>
                <w:color w:val="000000" w:themeColor="text1"/>
                <w:spacing w:val="9"/>
                <w:sz w:val="20"/>
                <w:szCs w:val="20"/>
                <w:highlight w:val="none"/>
                <w:vertAlign w:val="baseline"/>
                <w:lang w:val="en-US" w:eastAsia="zh-CN"/>
                <w14:textFill>
                  <w14:solidFill>
                    <w14:schemeClr w14:val="tx1"/>
                  </w14:solidFill>
                </w14:textFill>
              </w:rPr>
            </w:pPr>
            <w:r>
              <w:rPr>
                <w:rFonts w:hint="eastAsia"/>
                <w:color w:val="000000" w:themeColor="text1"/>
                <w:spacing w:val="9"/>
                <w:sz w:val="20"/>
                <w:szCs w:val="20"/>
                <w:highlight w:val="none"/>
                <w:u w:val="single"/>
                <w:vertAlign w:val="baseline"/>
                <w:lang w:val="en-US" w:eastAsia="zh-CN"/>
                <w14:textFill>
                  <w14:solidFill>
                    <w14:schemeClr w14:val="tx1"/>
                  </w14:solidFill>
                </w14:textFill>
              </w:rPr>
              <w:t xml:space="preserve">   </w:t>
            </w:r>
            <w:r>
              <w:rPr>
                <w:rFonts w:hint="eastAsia"/>
                <w:color w:val="000000" w:themeColor="text1"/>
                <w:spacing w:val="9"/>
                <w:sz w:val="20"/>
                <w:szCs w:val="20"/>
                <w:highlight w:val="none"/>
                <w:vertAlign w:val="baseline"/>
                <w:lang w:val="en-US" w:eastAsia="zh-CN"/>
                <w14:textFill>
                  <w14:solidFill>
                    <w14:schemeClr w14:val="tx1"/>
                  </w14:solidFill>
                </w14:textFill>
              </w:rPr>
              <w:t>天</w:t>
            </w:r>
          </w:p>
        </w:tc>
        <w:tc>
          <w:tcPr>
            <w:tcW w:w="2126" w:type="dxa"/>
            <w:vMerge w:val="continue"/>
            <w:vAlign w:val="center"/>
          </w:tcPr>
          <w:p w14:paraId="30BFDB8F">
            <w:pPr>
              <w:pStyle w:val="3"/>
              <w:widowControl w:val="0"/>
              <w:spacing w:before="153" w:line="341" w:lineRule="auto"/>
              <w:ind w:right="21"/>
              <w:jc w:val="center"/>
              <w:rPr>
                <w:rFonts w:hint="eastAsia"/>
                <w:color w:val="000000" w:themeColor="text1"/>
                <w:spacing w:val="9"/>
                <w:sz w:val="20"/>
                <w:szCs w:val="20"/>
                <w:highlight w:val="none"/>
                <w:vertAlign w:val="baseline"/>
                <w:lang w:val="en-US" w:eastAsia="zh-CN"/>
                <w14:textFill>
                  <w14:solidFill>
                    <w14:schemeClr w14:val="tx1"/>
                  </w14:solidFill>
                </w14:textFill>
              </w:rPr>
            </w:pPr>
          </w:p>
        </w:tc>
      </w:tr>
    </w:tbl>
    <w:p w14:paraId="7C8C92AB">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5824F9B7">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p>
    <w:p w14:paraId="0FCDDC6A">
      <w:pPr>
        <w:pStyle w:val="3"/>
        <w:spacing w:before="153" w:line="341" w:lineRule="auto"/>
        <w:ind w:left="3" w:right="21" w:firstLine="420"/>
        <w:rPr>
          <w:rFonts w:hint="eastAsia"/>
          <w:b/>
          <w:bCs/>
          <w:color w:val="000000" w:themeColor="text1"/>
          <w:spacing w:val="9"/>
          <w:sz w:val="20"/>
          <w:szCs w:val="20"/>
          <w:highlight w:val="none"/>
          <w:lang w:val="en-US" w:eastAsia="zh-CN"/>
          <w14:textFill>
            <w14:solidFill>
              <w14:schemeClr w14:val="tx1"/>
            </w14:solidFill>
          </w14:textFill>
        </w:rPr>
      </w:pPr>
      <w:r>
        <w:rPr>
          <w:rFonts w:hint="eastAsia"/>
          <w:b/>
          <w:bCs/>
          <w:color w:val="000000" w:themeColor="text1"/>
          <w:spacing w:val="9"/>
          <w:sz w:val="20"/>
          <w:szCs w:val="20"/>
          <w:highlight w:val="none"/>
          <w:lang w:val="en-US" w:eastAsia="zh-CN"/>
          <w14:textFill>
            <w14:solidFill>
              <w14:schemeClr w14:val="tx1"/>
            </w14:solidFill>
          </w14:textFill>
        </w:rPr>
        <w:t>特别约定：</w:t>
      </w:r>
    </w:p>
    <w:p w14:paraId="49B08276">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1.成果交付地点：勘察人工作地(或发包人指定地)。发包人要求勘察人提供电子版勘察文件时，勘察人有权对电子版设计文件采取加密、设置访问权限、限期使用等保护措施。</w:t>
      </w:r>
    </w:p>
    <w:p w14:paraId="35034FB2">
      <w:pPr>
        <w:pStyle w:val="3"/>
        <w:spacing w:before="153" w:line="341" w:lineRule="auto"/>
        <w:ind w:left="3" w:right="21" w:firstLine="420"/>
        <w:rPr>
          <w:rFonts w:hint="eastAsia"/>
          <w:color w:val="000000" w:themeColor="text1"/>
          <w:spacing w:val="9"/>
          <w:sz w:val="20"/>
          <w:szCs w:val="20"/>
          <w:highlight w:val="none"/>
          <w:lang w:val="en-US" w:eastAsia="zh-CN"/>
          <w14:textFill>
            <w14:solidFill>
              <w14:schemeClr w14:val="tx1"/>
            </w14:solidFill>
          </w14:textFill>
        </w:rPr>
        <w:sectPr>
          <w:footerReference r:id="rId53" w:type="default"/>
          <w:pgSz w:w="11906" w:h="16839"/>
          <w:pgMar w:top="400" w:right="1079" w:bottom="1223" w:left="1088" w:header="0" w:footer="850" w:gutter="0"/>
          <w:pgNumType w:fmt="decimal"/>
          <w:cols w:space="720" w:num="1"/>
        </w:sectPr>
      </w:pPr>
      <w:r>
        <w:rPr>
          <w:rFonts w:hint="eastAsia"/>
          <w:color w:val="000000" w:themeColor="text1"/>
          <w:spacing w:val="9"/>
          <w:sz w:val="20"/>
          <w:szCs w:val="20"/>
          <w:highlight w:val="none"/>
          <w:lang w:val="en-US" w:eastAsia="zh-CN"/>
          <w14:textFill>
            <w14:solidFill>
              <w14:schemeClr w14:val="tx1"/>
            </w14:solidFill>
          </w14:textFill>
        </w:rPr>
        <w:t>2.如发包人要求提供超过合同约定份数的成果文件,则勘察人仍应按发包人的要求提供，但发包人应向勘察人支付工本费。</w:t>
      </w:r>
    </w:p>
    <w:p w14:paraId="2D604148">
      <w:pPr>
        <w:pStyle w:val="3"/>
        <w:spacing w:before="21" w:line="177" w:lineRule="auto"/>
        <w:rPr>
          <w:color w:val="000000" w:themeColor="text1"/>
          <w:sz w:val="24"/>
          <w:szCs w:val="24"/>
          <w:highlight w:val="none"/>
          <w14:textFill>
            <w14:solidFill>
              <w14:schemeClr w14:val="tx1"/>
            </w14:solidFill>
          </w14:textFill>
        </w:rPr>
      </w:pPr>
      <w:bookmarkStart w:id="134" w:name="bookmark128"/>
      <w:bookmarkEnd w:id="134"/>
      <w:r>
        <w:rPr>
          <w:color w:val="000000" w:themeColor="text1"/>
          <w:sz w:val="24"/>
          <w:szCs w:val="24"/>
          <w:highlight w:val="none"/>
          <w14:textFill>
            <w14:solidFill>
              <w14:schemeClr w14:val="tx1"/>
            </w14:solidFill>
          </w14:textFill>
        </w:rPr>
        <w:t xml:space="preserve">（MM—2021—1130）                       </w:t>
      </w:r>
      <w:r>
        <w:rPr>
          <w:color w:val="000000" w:themeColor="text1"/>
          <w:spacing w:val="-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合同编号：</w:t>
      </w:r>
    </w:p>
    <w:p w14:paraId="602F39F9">
      <w:pPr>
        <w:pStyle w:val="3"/>
        <w:spacing w:before="154" w:line="221" w:lineRule="auto"/>
        <w:rPr>
          <w:color w:val="000000" w:themeColor="text1"/>
          <w:sz w:val="20"/>
          <w:szCs w:val="20"/>
          <w:highlight w:val="none"/>
          <w14:textFill>
            <w14:solidFill>
              <w14:schemeClr w14:val="tx1"/>
            </w14:solidFill>
          </w14:textFill>
        </w:rPr>
      </w:pPr>
    </w:p>
    <w:p w14:paraId="44528817">
      <w:pPr>
        <w:pStyle w:val="3"/>
        <w:spacing w:before="154" w:line="221" w:lineRule="auto"/>
        <w:rPr>
          <w:color w:val="000000" w:themeColor="text1"/>
          <w:sz w:val="20"/>
          <w:szCs w:val="20"/>
          <w:highlight w:val="none"/>
          <w14:textFill>
            <w14:solidFill>
              <w14:schemeClr w14:val="tx1"/>
            </w14:solidFill>
          </w14:textFill>
        </w:rPr>
      </w:pPr>
    </w:p>
    <w:p w14:paraId="795EC1BC">
      <w:pPr>
        <w:spacing w:line="242" w:lineRule="auto"/>
        <w:rPr>
          <w:rFonts w:ascii="Arial"/>
          <w:color w:val="000000" w:themeColor="text1"/>
          <w:sz w:val="21"/>
          <w:highlight w:val="none"/>
          <w14:textFill>
            <w14:solidFill>
              <w14:schemeClr w14:val="tx1"/>
            </w14:solidFill>
          </w14:textFill>
        </w:rPr>
      </w:pPr>
      <w:bookmarkStart w:id="135" w:name="bookmark131"/>
      <w:bookmarkEnd w:id="135"/>
      <w:bookmarkStart w:id="136" w:name="bookmark133"/>
      <w:bookmarkEnd w:id="136"/>
    </w:p>
    <w:p w14:paraId="2137F58E">
      <w:pPr>
        <w:spacing w:line="242" w:lineRule="auto"/>
        <w:rPr>
          <w:rFonts w:ascii="Arial"/>
          <w:color w:val="000000" w:themeColor="text1"/>
          <w:sz w:val="21"/>
          <w:highlight w:val="none"/>
          <w14:textFill>
            <w14:solidFill>
              <w14:schemeClr w14:val="tx1"/>
            </w14:solidFill>
          </w14:textFill>
        </w:rPr>
      </w:pPr>
    </w:p>
    <w:p w14:paraId="7E053347">
      <w:pPr>
        <w:spacing w:line="242" w:lineRule="auto"/>
        <w:rPr>
          <w:rFonts w:ascii="Arial"/>
          <w:color w:val="000000" w:themeColor="text1"/>
          <w:sz w:val="21"/>
          <w:highlight w:val="none"/>
          <w14:textFill>
            <w14:solidFill>
              <w14:schemeClr w14:val="tx1"/>
            </w14:solidFill>
          </w14:textFill>
        </w:rPr>
      </w:pPr>
    </w:p>
    <w:p w14:paraId="241D7B0B">
      <w:pPr>
        <w:spacing w:line="242" w:lineRule="auto"/>
        <w:rPr>
          <w:rFonts w:ascii="Arial"/>
          <w:color w:val="000000" w:themeColor="text1"/>
          <w:sz w:val="21"/>
          <w:highlight w:val="none"/>
          <w14:textFill>
            <w14:solidFill>
              <w14:schemeClr w14:val="tx1"/>
            </w14:solidFill>
          </w14:textFill>
        </w:rPr>
      </w:pPr>
    </w:p>
    <w:p w14:paraId="5B1A4F3C">
      <w:pPr>
        <w:spacing w:line="242" w:lineRule="auto"/>
        <w:rPr>
          <w:rFonts w:ascii="Arial"/>
          <w:color w:val="000000" w:themeColor="text1"/>
          <w:sz w:val="21"/>
          <w:highlight w:val="none"/>
          <w14:textFill>
            <w14:solidFill>
              <w14:schemeClr w14:val="tx1"/>
            </w14:solidFill>
          </w14:textFill>
        </w:rPr>
      </w:pPr>
    </w:p>
    <w:p w14:paraId="25C6FF73">
      <w:pPr>
        <w:spacing w:line="242" w:lineRule="auto"/>
        <w:rPr>
          <w:rFonts w:ascii="Arial"/>
          <w:color w:val="000000" w:themeColor="text1"/>
          <w:sz w:val="21"/>
          <w:highlight w:val="none"/>
          <w14:textFill>
            <w14:solidFill>
              <w14:schemeClr w14:val="tx1"/>
            </w14:solidFill>
          </w14:textFill>
        </w:rPr>
      </w:pPr>
    </w:p>
    <w:p w14:paraId="7F3DFC39">
      <w:pPr>
        <w:spacing w:line="242" w:lineRule="auto"/>
        <w:rPr>
          <w:rFonts w:ascii="Arial"/>
          <w:color w:val="000000" w:themeColor="text1"/>
          <w:sz w:val="21"/>
          <w:highlight w:val="none"/>
          <w14:textFill>
            <w14:solidFill>
              <w14:schemeClr w14:val="tx1"/>
            </w14:solidFill>
          </w14:textFill>
        </w:rPr>
      </w:pPr>
    </w:p>
    <w:p w14:paraId="7189AB7E">
      <w:pPr>
        <w:spacing w:line="242" w:lineRule="auto"/>
        <w:rPr>
          <w:rFonts w:ascii="Arial"/>
          <w:color w:val="000000" w:themeColor="text1"/>
          <w:sz w:val="21"/>
          <w:highlight w:val="none"/>
          <w14:textFill>
            <w14:solidFill>
              <w14:schemeClr w14:val="tx1"/>
            </w14:solidFill>
          </w14:textFill>
        </w:rPr>
      </w:pPr>
    </w:p>
    <w:p w14:paraId="780637AC">
      <w:pPr>
        <w:spacing w:line="242" w:lineRule="auto"/>
        <w:rPr>
          <w:rFonts w:ascii="Arial"/>
          <w:color w:val="000000" w:themeColor="text1"/>
          <w:sz w:val="21"/>
          <w:highlight w:val="none"/>
          <w14:textFill>
            <w14:solidFill>
              <w14:schemeClr w14:val="tx1"/>
            </w14:solidFill>
          </w14:textFill>
        </w:rPr>
      </w:pPr>
    </w:p>
    <w:p w14:paraId="72A0FD19">
      <w:pPr>
        <w:spacing w:line="242" w:lineRule="auto"/>
        <w:rPr>
          <w:rFonts w:ascii="Arial"/>
          <w:color w:val="000000" w:themeColor="text1"/>
          <w:sz w:val="21"/>
          <w:highlight w:val="none"/>
          <w14:textFill>
            <w14:solidFill>
              <w14:schemeClr w14:val="tx1"/>
            </w14:solidFill>
          </w14:textFill>
        </w:rPr>
      </w:pPr>
    </w:p>
    <w:p w14:paraId="7A1D263B">
      <w:pPr>
        <w:spacing w:line="243" w:lineRule="auto"/>
        <w:rPr>
          <w:rFonts w:ascii="Arial"/>
          <w:color w:val="000000" w:themeColor="text1"/>
          <w:sz w:val="21"/>
          <w:highlight w:val="none"/>
          <w14:textFill>
            <w14:solidFill>
              <w14:schemeClr w14:val="tx1"/>
            </w14:solidFill>
          </w14:textFill>
        </w:rPr>
      </w:pPr>
    </w:p>
    <w:p w14:paraId="62A5D573">
      <w:pPr>
        <w:spacing w:line="243" w:lineRule="auto"/>
        <w:rPr>
          <w:rFonts w:ascii="Arial"/>
          <w:color w:val="000000" w:themeColor="text1"/>
          <w:sz w:val="21"/>
          <w:highlight w:val="none"/>
          <w14:textFill>
            <w14:solidFill>
              <w14:schemeClr w14:val="tx1"/>
            </w14:solidFill>
          </w14:textFill>
        </w:rPr>
      </w:pPr>
    </w:p>
    <w:p w14:paraId="1FF4FF56">
      <w:pPr>
        <w:spacing w:line="243" w:lineRule="auto"/>
        <w:rPr>
          <w:rFonts w:ascii="Arial"/>
          <w:color w:val="000000" w:themeColor="text1"/>
          <w:sz w:val="21"/>
          <w:highlight w:val="none"/>
          <w14:textFill>
            <w14:solidFill>
              <w14:schemeClr w14:val="tx1"/>
            </w14:solidFill>
          </w14:textFill>
        </w:rPr>
      </w:pPr>
    </w:p>
    <w:p w14:paraId="272F8FF5">
      <w:pPr>
        <w:spacing w:line="243" w:lineRule="auto"/>
        <w:rPr>
          <w:rFonts w:ascii="Arial"/>
          <w:color w:val="000000" w:themeColor="text1"/>
          <w:sz w:val="21"/>
          <w:highlight w:val="none"/>
          <w14:textFill>
            <w14:solidFill>
              <w14:schemeClr w14:val="tx1"/>
            </w14:solidFill>
          </w14:textFill>
        </w:rPr>
      </w:pPr>
    </w:p>
    <w:p w14:paraId="4F3DAD54">
      <w:pPr>
        <w:spacing w:line="243" w:lineRule="auto"/>
        <w:rPr>
          <w:rFonts w:ascii="Arial"/>
          <w:color w:val="000000" w:themeColor="text1"/>
          <w:sz w:val="21"/>
          <w:highlight w:val="none"/>
          <w14:textFill>
            <w14:solidFill>
              <w14:schemeClr w14:val="tx1"/>
            </w14:solidFill>
          </w14:textFill>
        </w:rPr>
      </w:pPr>
    </w:p>
    <w:p w14:paraId="4FDE329F">
      <w:pPr>
        <w:spacing w:line="243" w:lineRule="auto"/>
        <w:rPr>
          <w:rFonts w:ascii="Arial"/>
          <w:color w:val="000000" w:themeColor="text1"/>
          <w:sz w:val="21"/>
          <w:highlight w:val="none"/>
          <w14:textFill>
            <w14:solidFill>
              <w14:schemeClr w14:val="tx1"/>
            </w14:solidFill>
          </w14:textFill>
        </w:rPr>
      </w:pPr>
    </w:p>
    <w:p w14:paraId="24A6596D">
      <w:pPr>
        <w:spacing w:line="243" w:lineRule="auto"/>
        <w:rPr>
          <w:rFonts w:ascii="Arial"/>
          <w:color w:val="000000" w:themeColor="text1"/>
          <w:sz w:val="21"/>
          <w:highlight w:val="none"/>
          <w14:textFill>
            <w14:solidFill>
              <w14:schemeClr w14:val="tx1"/>
            </w14:solidFill>
          </w14:textFill>
        </w:rPr>
      </w:pPr>
    </w:p>
    <w:p w14:paraId="31327209">
      <w:pPr>
        <w:spacing w:line="243" w:lineRule="auto"/>
        <w:rPr>
          <w:rFonts w:ascii="Arial"/>
          <w:color w:val="000000" w:themeColor="text1"/>
          <w:sz w:val="21"/>
          <w:highlight w:val="none"/>
          <w14:textFill>
            <w14:solidFill>
              <w14:schemeClr w14:val="tx1"/>
            </w14:solidFill>
          </w14:textFill>
        </w:rPr>
      </w:pPr>
    </w:p>
    <w:p w14:paraId="557FC709">
      <w:pPr>
        <w:spacing w:line="243" w:lineRule="auto"/>
        <w:rPr>
          <w:rFonts w:ascii="Arial"/>
          <w:color w:val="000000" w:themeColor="text1"/>
          <w:sz w:val="21"/>
          <w:highlight w:val="none"/>
          <w14:textFill>
            <w14:solidFill>
              <w14:schemeClr w14:val="tx1"/>
            </w14:solidFill>
          </w14:textFill>
        </w:rPr>
      </w:pPr>
    </w:p>
    <w:p w14:paraId="49212D80">
      <w:pPr>
        <w:pStyle w:val="3"/>
        <w:spacing w:before="152" w:line="224" w:lineRule="auto"/>
        <w:ind w:left="2953"/>
        <w:rPr>
          <w:color w:val="000000" w:themeColor="text1"/>
          <w:sz w:val="47"/>
          <w:szCs w:val="47"/>
          <w:highlight w:val="none"/>
          <w14:textFill>
            <w14:solidFill>
              <w14:schemeClr w14:val="tx1"/>
            </w14:solidFill>
          </w14:textFill>
        </w:rPr>
      </w:pPr>
      <w:r>
        <w:rPr>
          <w:b/>
          <w:bCs/>
          <w:color w:val="000000" w:themeColor="text1"/>
          <w:spacing w:val="3"/>
          <w:sz w:val="47"/>
          <w:szCs w:val="47"/>
          <w:highlight w:val="none"/>
          <w14:textFill>
            <w14:solidFill>
              <w14:schemeClr w14:val="tx1"/>
            </w14:solidFill>
          </w14:textFill>
        </w:rPr>
        <w:t>建设工程设计合同</w:t>
      </w:r>
    </w:p>
    <w:p w14:paraId="3614548E">
      <w:pPr>
        <w:spacing w:line="224" w:lineRule="auto"/>
        <w:rPr>
          <w:color w:val="000000" w:themeColor="text1"/>
          <w:sz w:val="47"/>
          <w:szCs w:val="47"/>
          <w:highlight w:val="none"/>
          <w14:textFill>
            <w14:solidFill>
              <w14:schemeClr w14:val="tx1"/>
            </w14:solidFill>
          </w14:textFill>
        </w:rPr>
        <w:sectPr>
          <w:headerReference r:id="rId54" w:type="default"/>
          <w:footerReference r:id="rId55" w:type="default"/>
          <w:pgSz w:w="11906" w:h="16839"/>
          <w:pgMar w:top="1793" w:right="1785" w:bottom="1223" w:left="1580" w:header="1532" w:footer="850" w:gutter="0"/>
          <w:pgNumType w:fmt="decimal"/>
          <w:cols w:space="720" w:num="1"/>
        </w:sectPr>
      </w:pPr>
    </w:p>
    <w:p w14:paraId="3F82778F">
      <w:pPr>
        <w:spacing w:line="277" w:lineRule="auto"/>
        <w:rPr>
          <w:rFonts w:ascii="Arial"/>
          <w:color w:val="000000" w:themeColor="text1"/>
          <w:sz w:val="21"/>
          <w:highlight w:val="none"/>
          <w14:textFill>
            <w14:solidFill>
              <w14:schemeClr w14:val="tx1"/>
            </w14:solidFill>
          </w14:textFill>
        </w:rPr>
      </w:pPr>
    </w:p>
    <w:p w14:paraId="13098F72">
      <w:pPr>
        <w:spacing w:line="278" w:lineRule="auto"/>
        <w:rPr>
          <w:rFonts w:ascii="Arial"/>
          <w:color w:val="000000" w:themeColor="text1"/>
          <w:sz w:val="21"/>
          <w:highlight w:val="none"/>
          <w14:textFill>
            <w14:solidFill>
              <w14:schemeClr w14:val="tx1"/>
            </w14:solidFill>
          </w14:textFill>
        </w:rPr>
      </w:pPr>
    </w:p>
    <w:p w14:paraId="73664460">
      <w:pPr>
        <w:spacing w:line="278" w:lineRule="auto"/>
        <w:rPr>
          <w:rFonts w:ascii="Arial"/>
          <w:color w:val="000000" w:themeColor="text1"/>
          <w:sz w:val="21"/>
          <w:highlight w:val="none"/>
          <w14:textFill>
            <w14:solidFill>
              <w14:schemeClr w14:val="tx1"/>
            </w14:solidFill>
          </w14:textFill>
        </w:rPr>
      </w:pPr>
    </w:p>
    <w:p w14:paraId="7B3796FF">
      <w:pPr>
        <w:spacing w:line="278" w:lineRule="auto"/>
        <w:rPr>
          <w:rFonts w:ascii="Arial"/>
          <w:color w:val="000000" w:themeColor="text1"/>
          <w:sz w:val="21"/>
          <w:highlight w:val="none"/>
          <w14:textFill>
            <w14:solidFill>
              <w14:schemeClr w14:val="tx1"/>
            </w14:solidFill>
          </w14:textFill>
        </w:rPr>
      </w:pPr>
    </w:p>
    <w:p w14:paraId="3273C02E">
      <w:pPr>
        <w:pStyle w:val="3"/>
        <w:spacing w:before="65" w:line="363" w:lineRule="auto"/>
        <w:ind w:left="3" w:right="7" w:firstLine="420"/>
        <w:jc w:val="both"/>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为了指导建设工程设计合同当事人的签约行为，维护合同当事人的</w:t>
      </w:r>
      <w:r>
        <w:rPr>
          <w:color w:val="000000" w:themeColor="text1"/>
          <w:spacing w:val="9"/>
          <w:sz w:val="20"/>
          <w:szCs w:val="20"/>
          <w:highlight w:val="none"/>
          <w14:textFill>
            <w14:solidFill>
              <w14:schemeClr w14:val="tx1"/>
            </w14:solidFill>
          </w14:textFill>
        </w:rPr>
        <w:t>合法权益，依据《中华人民共和国</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民法典》、《中华人民共和国建筑法》、《中华人民共和国招标投标法》</w:t>
      </w:r>
      <w:r>
        <w:rPr>
          <w:color w:val="000000" w:themeColor="text1"/>
          <w:spacing w:val="-5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以及相</w:t>
      </w:r>
      <w:r>
        <w:rPr>
          <w:color w:val="000000" w:themeColor="text1"/>
          <w:spacing w:val="8"/>
          <w:sz w:val="20"/>
          <w:szCs w:val="20"/>
          <w:highlight w:val="none"/>
          <w14:textFill>
            <w14:solidFill>
              <w14:schemeClr w14:val="tx1"/>
            </w14:solidFill>
          </w14:textFill>
        </w:rPr>
        <w:t>关法律法规，住房城乡建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设部、工商总局制定的《建设工程设计合同示范文本（专业建设工程）》（</w:t>
      </w:r>
      <w:r>
        <w:rPr>
          <w:color w:val="000000" w:themeColor="text1"/>
          <w:sz w:val="20"/>
          <w:szCs w:val="20"/>
          <w:highlight w:val="none"/>
          <w14:textFill>
            <w14:solidFill>
              <w14:schemeClr w14:val="tx1"/>
            </w14:solidFill>
          </w14:textFill>
        </w:rPr>
        <w:t>GF</w:t>
      </w:r>
      <w:r>
        <w:rPr>
          <w:color w:val="000000" w:themeColor="text1"/>
          <w:spacing w:val="9"/>
          <w:sz w:val="20"/>
          <w:szCs w:val="20"/>
          <w:highlight w:val="none"/>
          <w14:textFill>
            <w14:solidFill>
              <w14:schemeClr w14:val="tx1"/>
            </w14:solidFill>
          </w14:textFill>
        </w:rPr>
        <w:t>-2015-0210）和茂</w:t>
      </w:r>
      <w:r>
        <w:rPr>
          <w:color w:val="000000" w:themeColor="text1"/>
          <w:spacing w:val="8"/>
          <w:sz w:val="20"/>
          <w:szCs w:val="20"/>
          <w:highlight w:val="none"/>
          <w14:textFill>
            <w14:solidFill>
              <w14:schemeClr w14:val="tx1"/>
            </w14:solidFill>
          </w14:textFill>
        </w:rPr>
        <w:t>名市的实</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际，制定《建设工程设计合同茂名示范文本（专业建设工程）》（</w:t>
      </w:r>
      <w:r>
        <w:rPr>
          <w:color w:val="000000" w:themeColor="text1"/>
          <w:sz w:val="20"/>
          <w:szCs w:val="20"/>
          <w:highlight w:val="none"/>
          <w14:textFill>
            <w14:solidFill>
              <w14:schemeClr w14:val="tx1"/>
            </w14:solidFill>
          </w14:textFill>
        </w:rPr>
        <w:t>MM</w:t>
      </w:r>
      <w:r>
        <w:rPr>
          <w:color w:val="000000" w:themeColor="text1"/>
          <w:spacing w:val="1"/>
          <w:sz w:val="20"/>
          <w:szCs w:val="20"/>
          <w:highlight w:val="none"/>
          <w14:textFill>
            <w14:solidFill>
              <w14:schemeClr w14:val="tx1"/>
            </w14:solidFill>
          </w14:textFill>
        </w:rPr>
        <w:t>-2021-1130</w:t>
      </w:r>
      <w:r>
        <w:rPr>
          <w:color w:val="000000" w:themeColor="text1"/>
          <w:spacing w:val="-24"/>
          <w:sz w:val="20"/>
          <w:szCs w:val="2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以下简称《示范文本》）。</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为了便于合同当事人使用《示范文本》，现就有关问题说明如下：</w:t>
      </w:r>
    </w:p>
    <w:p w14:paraId="09CB83BC">
      <w:pPr>
        <w:pStyle w:val="3"/>
        <w:spacing w:before="30" w:line="227"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一、《示范文本》的组成</w:t>
      </w:r>
    </w:p>
    <w:p w14:paraId="0C5E908E">
      <w:pPr>
        <w:pStyle w:val="3"/>
        <w:spacing w:before="154" w:line="227" w:lineRule="auto"/>
        <w:ind w:left="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《示范文本》</w:t>
      </w:r>
      <w:r>
        <w:rPr>
          <w:color w:val="000000" w:themeColor="text1"/>
          <w:spacing w:val="-5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由合同协议书、通用合同条款和专用合同条</w:t>
      </w:r>
      <w:r>
        <w:rPr>
          <w:color w:val="000000" w:themeColor="text1"/>
          <w:spacing w:val="7"/>
          <w:sz w:val="20"/>
          <w:szCs w:val="20"/>
          <w:highlight w:val="none"/>
          <w14:textFill>
            <w14:solidFill>
              <w14:schemeClr w14:val="tx1"/>
            </w14:solidFill>
          </w14:textFill>
        </w:rPr>
        <w:t>款三部分组成。</w:t>
      </w:r>
    </w:p>
    <w:p w14:paraId="72C4AA60">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（一）合同协议书</w:t>
      </w:r>
    </w:p>
    <w:p w14:paraId="2C26C5A8">
      <w:pPr>
        <w:pStyle w:val="3"/>
        <w:spacing w:before="152" w:line="227" w:lineRule="auto"/>
        <w:ind w:left="42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《示范文本》合同协议书集中约定了合同当事人基本的合同权利义务。</w:t>
      </w:r>
    </w:p>
    <w:p w14:paraId="2782D085">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（二）通用合同条款</w:t>
      </w:r>
    </w:p>
    <w:p w14:paraId="5CB46183">
      <w:pPr>
        <w:pStyle w:val="3"/>
        <w:spacing w:before="154" w:line="353" w:lineRule="auto"/>
        <w:ind w:left="17" w:right="78" w:firstLine="402"/>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通用合同条款是合同当事人根据《中华人民共和国建筑法》、《中华</w:t>
      </w:r>
      <w:r>
        <w:rPr>
          <w:color w:val="000000" w:themeColor="text1"/>
          <w:spacing w:val="11"/>
          <w:sz w:val="20"/>
          <w:szCs w:val="20"/>
          <w:highlight w:val="none"/>
          <w14:textFill>
            <w14:solidFill>
              <w14:schemeClr w14:val="tx1"/>
            </w14:solidFill>
          </w14:textFill>
        </w:rPr>
        <w:t>人民共和国民法典》等法律法规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的规定，就工程设计的实施及相关事项，对合同当事人的权利义务作出的原则性约定。</w:t>
      </w:r>
    </w:p>
    <w:p w14:paraId="17724582">
      <w:pPr>
        <w:pStyle w:val="3"/>
        <w:spacing w:before="34" w:line="227" w:lineRule="auto"/>
        <w:ind w:left="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通用合同条款既考虑了现行法律法规对工程建设</w:t>
      </w:r>
      <w:r>
        <w:rPr>
          <w:color w:val="000000" w:themeColor="text1"/>
          <w:spacing w:val="9"/>
          <w:sz w:val="20"/>
          <w:szCs w:val="20"/>
          <w:highlight w:val="none"/>
          <w14:textFill>
            <w14:solidFill>
              <w14:schemeClr w14:val="tx1"/>
            </w14:solidFill>
          </w14:textFill>
        </w:rPr>
        <w:t>的有关要求，也考虑了工程设计管理的特殊需要。</w:t>
      </w:r>
    </w:p>
    <w:p w14:paraId="649AFE86">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（三）专用合同条款</w:t>
      </w:r>
    </w:p>
    <w:p w14:paraId="733D0144">
      <w:pPr>
        <w:pStyle w:val="3"/>
        <w:spacing w:before="152" w:line="360" w:lineRule="auto"/>
        <w:ind w:right="7" w:firstLine="421"/>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专用合同条款是对通用合同条款原则性约定的细化、完善、补充、</w:t>
      </w:r>
      <w:r>
        <w:rPr>
          <w:color w:val="000000" w:themeColor="text1"/>
          <w:spacing w:val="11"/>
          <w:sz w:val="20"/>
          <w:szCs w:val="20"/>
          <w:highlight w:val="none"/>
          <w14:textFill>
            <w14:solidFill>
              <w14:schemeClr w14:val="tx1"/>
            </w14:solidFill>
          </w14:textFill>
        </w:rPr>
        <w:t>修改或另行约定的条款。合同当事</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人可以根据不同建设工程的特点及具体情况，通过双方的谈判、协商</w:t>
      </w:r>
      <w:r>
        <w:rPr>
          <w:color w:val="000000" w:themeColor="text1"/>
          <w:spacing w:val="8"/>
          <w:sz w:val="20"/>
          <w:szCs w:val="20"/>
          <w:highlight w:val="none"/>
          <w14:textFill>
            <w14:solidFill>
              <w14:schemeClr w14:val="tx1"/>
            </w14:solidFill>
          </w14:textFill>
        </w:rPr>
        <w:t>对相应的专用合同条款进行修改补充。</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在使用专用合同条款时，应注意以下事项：</w:t>
      </w:r>
    </w:p>
    <w:p w14:paraId="43EC803E">
      <w:pPr>
        <w:pStyle w:val="3"/>
        <w:spacing w:before="29" w:line="228" w:lineRule="auto"/>
        <w:ind w:left="4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1.专用合同条款的编号应与相应的通用合同条款的编号一致；</w:t>
      </w:r>
    </w:p>
    <w:p w14:paraId="4F96BC28">
      <w:pPr>
        <w:pStyle w:val="3"/>
        <w:spacing w:before="155" w:line="355" w:lineRule="auto"/>
        <w:ind w:left="21" w:right="78" w:firstLine="40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2.合同当事人可以通过对专用合同条款的修改，满足具体建设工程的特殊要求，避免直接修改通用合</w:t>
      </w:r>
      <w:r>
        <w:rPr>
          <w:color w:val="000000" w:themeColor="text1"/>
          <w:spacing w:val="17"/>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同条款；</w:t>
      </w:r>
    </w:p>
    <w:p w14:paraId="1F3B20BE">
      <w:pPr>
        <w:pStyle w:val="3"/>
        <w:spacing w:before="30" w:line="355" w:lineRule="auto"/>
        <w:ind w:right="4" w:firstLine="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3.在专用合同条款中有横道线的地方，合同当事人可针对相应的通用合同条款进行细化、完善、补充、</w:t>
      </w:r>
      <w:r>
        <w:rPr>
          <w:color w:val="000000" w:themeColor="text1"/>
          <w:spacing w:val="1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修改或另行约定；如无细化、完善、补充、修改或</w:t>
      </w:r>
      <w:r>
        <w:rPr>
          <w:color w:val="000000" w:themeColor="text1"/>
          <w:spacing w:val="8"/>
          <w:sz w:val="20"/>
          <w:szCs w:val="20"/>
          <w:highlight w:val="none"/>
          <w14:textFill>
            <w14:solidFill>
              <w14:schemeClr w14:val="tx1"/>
            </w14:solidFill>
          </w14:textFill>
        </w:rPr>
        <w:t>另行约定，则填写“无</w:t>
      </w:r>
      <w:r>
        <w:rPr>
          <w:color w:val="000000" w:themeColor="text1"/>
          <w:spacing w:val="-7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”或划“/</w:t>
      </w:r>
      <w:r>
        <w:rPr>
          <w:color w:val="000000" w:themeColor="text1"/>
          <w:spacing w:val="-7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612018A5">
      <w:pPr>
        <w:pStyle w:val="3"/>
        <w:spacing w:before="32" w:line="227"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二、《示范文本》的性质和适用范围</w:t>
      </w:r>
    </w:p>
    <w:p w14:paraId="3DDA6DEB">
      <w:pPr>
        <w:pStyle w:val="3"/>
        <w:spacing w:before="152" w:line="227" w:lineRule="auto"/>
        <w:ind w:left="42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《示范文本》供合同双方当事人参照使用。</w:t>
      </w:r>
    </w:p>
    <w:p w14:paraId="10FCC155">
      <w:pPr>
        <w:pStyle w:val="3"/>
        <w:spacing w:before="155" w:line="362" w:lineRule="auto"/>
        <w:ind w:left="2" w:right="78"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《示范文本》适用于房屋建筑工程以外各行业建设工程项目的主体工程和配套工程（含厂/矿区内的自</w:t>
      </w:r>
      <w:r>
        <w:rPr>
          <w:color w:val="000000" w:themeColor="text1"/>
          <w:spacing w:val="4"/>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备电站、道路、专用铁路、通信、各种管网管线和配套的</w:t>
      </w:r>
      <w:r>
        <w:rPr>
          <w:color w:val="000000" w:themeColor="text1"/>
          <w:spacing w:val="10"/>
          <w:sz w:val="20"/>
          <w:szCs w:val="20"/>
          <w:highlight w:val="none"/>
          <w14:textFill>
            <w14:solidFill>
              <w14:schemeClr w14:val="tx1"/>
            </w14:solidFill>
          </w14:textFill>
        </w:rPr>
        <w:t>建筑物等全部配套工程）</w:t>
      </w:r>
      <w:r>
        <w:rPr>
          <w:color w:val="000000" w:themeColor="text1"/>
          <w:spacing w:val="-5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以及与主体工程、配套</w:t>
      </w:r>
      <w:r>
        <w:rPr>
          <w:color w:val="000000" w:themeColor="text1"/>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工程相关的工艺、土木、建筑、环境保护、水土保持、消防</w:t>
      </w:r>
      <w:r>
        <w:rPr>
          <w:color w:val="000000" w:themeColor="text1"/>
          <w:spacing w:val="11"/>
          <w:sz w:val="20"/>
          <w:szCs w:val="20"/>
          <w:highlight w:val="none"/>
          <w14:textFill>
            <w14:solidFill>
              <w14:schemeClr w14:val="tx1"/>
            </w14:solidFill>
          </w14:textFill>
        </w:rPr>
        <w:t>、安全、卫生、节能、防雷、抗震、照明工程</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等工程设计活动。</w:t>
      </w:r>
    </w:p>
    <w:p w14:paraId="1287BDCE">
      <w:pPr>
        <w:pStyle w:val="3"/>
        <w:spacing w:before="33" w:line="359" w:lineRule="auto"/>
        <w:ind w:left="1" w:firstLine="420"/>
        <w:jc w:val="both"/>
        <w:rPr>
          <w:color w:val="000000" w:themeColor="text1"/>
          <w:sz w:val="20"/>
          <w:szCs w:val="20"/>
          <w:highlight w:val="none"/>
          <w14:textFill>
            <w14:solidFill>
              <w14:schemeClr w14:val="tx1"/>
            </w14:solidFill>
          </w14:textFill>
        </w:rPr>
        <w:sectPr>
          <w:headerReference r:id="rId56" w:type="default"/>
          <w:footerReference r:id="rId57" w:type="default"/>
          <w:pgSz w:w="11906" w:h="16839"/>
          <w:pgMar w:top="400" w:right="1003" w:bottom="1223" w:left="1087" w:header="0" w:footer="850" w:gutter="0"/>
          <w:pgNumType w:fmt="decimal"/>
          <w:cols w:space="720" w:num="1"/>
        </w:sectPr>
      </w:pPr>
      <w:r>
        <w:rPr>
          <w:color w:val="000000" w:themeColor="text1"/>
          <w:spacing w:val="12"/>
          <w:sz w:val="20"/>
          <w:szCs w:val="20"/>
          <w:highlight w:val="none"/>
          <w14:textFill>
            <w14:solidFill>
              <w14:schemeClr w14:val="tx1"/>
            </w14:solidFill>
          </w14:textFill>
        </w:rPr>
        <w:t>房屋建筑工程以外的各行业建设工程统称为专业建设工程，具体包</w:t>
      </w:r>
      <w:r>
        <w:rPr>
          <w:color w:val="000000" w:themeColor="text1"/>
          <w:spacing w:val="11"/>
          <w:sz w:val="20"/>
          <w:szCs w:val="20"/>
          <w:highlight w:val="none"/>
          <w14:textFill>
            <w14:solidFill>
              <w14:schemeClr w14:val="tx1"/>
            </w14:solidFill>
          </w14:textFill>
        </w:rPr>
        <w:t>括煤炭、化工石化医药、石油天然</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气（海洋石油）、电力、冶金、军工、机械、商物粮、核工业、电子通信广电、轻</w:t>
      </w:r>
      <w:r>
        <w:rPr>
          <w:color w:val="000000" w:themeColor="text1"/>
          <w:spacing w:val="8"/>
          <w:sz w:val="20"/>
          <w:szCs w:val="20"/>
          <w:highlight w:val="none"/>
          <w14:textFill>
            <w14:solidFill>
              <w14:schemeClr w14:val="tx1"/>
            </w14:solidFill>
          </w14:textFill>
        </w:rPr>
        <w:t>纺、建材、铁道、公路、</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水运、民航、市政、农林、水利、海洋等工</w:t>
      </w:r>
      <w:r>
        <w:rPr>
          <w:color w:val="000000" w:themeColor="text1"/>
          <w:spacing w:val="8"/>
          <w:sz w:val="20"/>
          <w:szCs w:val="20"/>
          <w:highlight w:val="none"/>
          <w14:textFill>
            <w14:solidFill>
              <w14:schemeClr w14:val="tx1"/>
            </w14:solidFill>
          </w14:textFill>
        </w:rPr>
        <w:t>程。</w:t>
      </w:r>
    </w:p>
    <w:p w14:paraId="6D73A918">
      <w:pPr>
        <w:spacing w:line="280" w:lineRule="auto"/>
        <w:rPr>
          <w:rFonts w:ascii="Arial"/>
          <w:color w:val="000000" w:themeColor="text1"/>
          <w:sz w:val="21"/>
          <w:highlight w:val="none"/>
          <w14:textFill>
            <w14:solidFill>
              <w14:schemeClr w14:val="tx1"/>
            </w14:solidFill>
          </w14:textFill>
        </w:rPr>
      </w:pPr>
    </w:p>
    <w:p w14:paraId="7E7BEAA9">
      <w:pPr>
        <w:spacing w:line="280" w:lineRule="auto"/>
        <w:rPr>
          <w:rFonts w:ascii="Arial"/>
          <w:color w:val="000000" w:themeColor="text1"/>
          <w:sz w:val="21"/>
          <w:highlight w:val="none"/>
          <w14:textFill>
            <w14:solidFill>
              <w14:schemeClr w14:val="tx1"/>
            </w14:solidFill>
          </w14:textFill>
        </w:rPr>
      </w:pPr>
    </w:p>
    <w:p w14:paraId="1370D1CE">
      <w:pPr>
        <w:spacing w:line="280"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31"/>
          <w:szCs w:val="31"/>
          <w:highlight w:val="none"/>
          <w14:textFill>
            <w14:solidFill>
              <w14:schemeClr w14:val="tx1"/>
            </w14:solidFill>
          </w14:textFill>
        </w:rPr>
        <w:id w:val="6"/>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7A6B0A6A">
          <w:pPr>
            <w:pStyle w:val="3"/>
            <w:spacing w:before="101" w:line="227" w:lineRule="auto"/>
            <w:ind w:left="4405"/>
            <w:rPr>
              <w:color w:val="000000" w:themeColor="text1"/>
              <w:sz w:val="31"/>
              <w:szCs w:val="31"/>
              <w:highlight w:val="none"/>
              <w14:textFill>
                <w14:solidFill>
                  <w14:schemeClr w14:val="tx1"/>
                </w14:solidFill>
              </w14:textFill>
            </w:rPr>
          </w:pPr>
          <w:r>
            <w:rPr>
              <w:b/>
              <w:bCs/>
              <w:color w:val="000000" w:themeColor="text1"/>
              <w:spacing w:val="-36"/>
              <w:sz w:val="31"/>
              <w:szCs w:val="31"/>
              <w:highlight w:val="none"/>
              <w14:textFill>
                <w14:solidFill>
                  <w14:schemeClr w14:val="tx1"/>
                </w14:solidFill>
              </w14:textFill>
            </w:rPr>
            <w:t>目</w:t>
          </w:r>
          <w:r>
            <w:rPr>
              <w:color w:val="000000" w:themeColor="text1"/>
              <w:spacing w:val="12"/>
              <w:sz w:val="31"/>
              <w:szCs w:val="31"/>
              <w:highlight w:val="none"/>
              <w14:textFill>
                <w14:solidFill>
                  <w14:schemeClr w14:val="tx1"/>
                </w14:solidFill>
              </w14:textFill>
            </w:rPr>
            <w:t xml:space="preserve">  </w:t>
          </w:r>
          <w:r>
            <w:rPr>
              <w:b/>
              <w:bCs/>
              <w:color w:val="000000" w:themeColor="text1"/>
              <w:spacing w:val="-36"/>
              <w:sz w:val="31"/>
              <w:szCs w:val="31"/>
              <w:highlight w:val="none"/>
              <w14:textFill>
                <w14:solidFill>
                  <w14:schemeClr w14:val="tx1"/>
                </w14:solidFill>
              </w14:textFill>
            </w:rPr>
            <w:t>录</w:t>
          </w:r>
        </w:p>
        <w:p w14:paraId="68394EEB">
          <w:pPr>
            <w:spacing w:line="463" w:lineRule="auto"/>
            <w:rPr>
              <w:rFonts w:ascii="Arial"/>
              <w:color w:val="000000" w:themeColor="text1"/>
              <w:sz w:val="21"/>
              <w:highlight w:val="none"/>
              <w14:textFill>
                <w14:solidFill>
                  <w14:schemeClr w14:val="tx1"/>
                </w14:solidFill>
              </w14:textFill>
            </w:rPr>
          </w:pPr>
        </w:p>
        <w:p w14:paraId="2E0845D8">
          <w:pPr>
            <w:pStyle w:val="3"/>
            <w:tabs>
              <w:tab w:val="right" w:leader="dot" w:pos="9732"/>
            </w:tabs>
            <w:spacing w:before="65" w:line="193" w:lineRule="auto"/>
            <w:rPr>
              <w:rFonts w:hint="eastAsia" w:eastAsia="宋体"/>
              <w:b/>
              <w:bCs/>
              <w:color w:val="000000" w:themeColor="text1"/>
              <w:sz w:val="20"/>
              <w:szCs w:val="20"/>
              <w:highlight w:val="none"/>
              <w:lang w:eastAsia="zh-CN"/>
              <w14:textFill>
                <w14:solidFill>
                  <w14:schemeClr w14:val="tx1"/>
                </w14:solidFill>
              </w14:textFill>
            </w:rPr>
          </w:pP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HYPERLINK \l "bookmark137" </w:instrText>
          </w:r>
          <w:r>
            <w:rPr>
              <w:b/>
              <w:bCs/>
              <w:color w:val="000000" w:themeColor="text1"/>
              <w:highlight w:val="none"/>
              <w14:textFill>
                <w14:solidFill>
                  <w14:schemeClr w14:val="tx1"/>
                </w14:solidFill>
              </w14:textFill>
            </w:rPr>
            <w:fldChar w:fldCharType="separate"/>
          </w:r>
          <w:r>
            <w:rPr>
              <w:b/>
              <w:bCs/>
              <w:color w:val="000000" w:themeColor="text1"/>
              <w:spacing w:val="8"/>
              <w:sz w:val="20"/>
              <w:szCs w:val="20"/>
              <w:highlight w:val="none"/>
              <w14:textFill>
                <w14:solidFill>
                  <w14:schemeClr w14:val="tx1"/>
                </w14:solidFill>
              </w14:textFill>
            </w:rPr>
            <w:t>第一部分 合同协议书</w:t>
          </w:r>
          <w:r>
            <w:rPr>
              <w:b/>
              <w:bCs/>
              <w:color w:val="000000" w:themeColor="text1"/>
              <w:sz w:val="20"/>
              <w:szCs w:val="20"/>
              <w:highlight w:val="none"/>
              <w14:textFill>
                <w14:solidFill>
                  <w14:schemeClr w14:val="tx1"/>
                </w14:solidFill>
              </w14:textFill>
            </w:rPr>
            <w:tab/>
          </w:r>
          <w:r>
            <w:rPr>
              <w:b/>
              <w:bCs/>
              <w:color w:val="000000" w:themeColor="text1"/>
              <w:spacing w:val="-41"/>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7</w:t>
          </w:r>
          <w:r>
            <w:rPr>
              <w:b/>
              <w:bCs/>
              <w:color w:val="000000" w:themeColor="text1"/>
              <w:spacing w:val="-2"/>
              <w:sz w:val="20"/>
              <w:szCs w:val="20"/>
              <w:highlight w:val="none"/>
              <w14:textFill>
                <w14:solidFill>
                  <w14:schemeClr w14:val="tx1"/>
                </w14:solidFill>
              </w14:textFill>
            </w:rPr>
            <w:fldChar w:fldCharType="end"/>
          </w:r>
          <w:r>
            <w:rPr>
              <w:rFonts w:hint="eastAsia"/>
              <w:b/>
              <w:bCs/>
              <w:color w:val="000000" w:themeColor="text1"/>
              <w:spacing w:val="-2"/>
              <w:sz w:val="20"/>
              <w:szCs w:val="20"/>
              <w:highlight w:val="none"/>
              <w:lang w:val="en-US" w:eastAsia="zh-CN"/>
              <w14:textFill>
                <w14:solidFill>
                  <w14:schemeClr w14:val="tx1"/>
                </w14:solidFill>
              </w14:textFill>
            </w:rPr>
            <w:t>4</w:t>
          </w:r>
        </w:p>
        <w:p w14:paraId="7DC31BFA">
          <w:pPr>
            <w:pStyle w:val="3"/>
            <w:tabs>
              <w:tab w:val="right" w:leader="dot" w:pos="9732"/>
            </w:tabs>
            <w:spacing w:before="191" w:line="193" w:lineRule="auto"/>
            <w:ind w:left="4"/>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一、工程概况</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7</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4</w:t>
          </w:r>
        </w:p>
        <w:p w14:paraId="29AACD3A">
          <w:pPr>
            <w:pStyle w:val="3"/>
            <w:tabs>
              <w:tab w:val="right" w:leader="dot" w:pos="9732"/>
            </w:tabs>
            <w:spacing w:before="191" w:line="193" w:lineRule="auto"/>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"bookmark139"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三、工程设计周期</w:t>
          </w:r>
          <w:r>
            <w:rPr>
              <w:color w:val="000000" w:themeColor="text1"/>
              <w:sz w:val="20"/>
              <w:szCs w:val="20"/>
              <w:highlight w:val="none"/>
              <w14:textFill>
                <w14:solidFill>
                  <w14:schemeClr w14:val="tx1"/>
                </w14:solidFill>
              </w14:textFill>
            </w:rPr>
            <w:tab/>
          </w:r>
          <w:r>
            <w:rPr>
              <w:color w:val="000000" w:themeColor="text1"/>
              <w:spacing w:val="-3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4</w:t>
          </w:r>
        </w:p>
        <w:p w14:paraId="119BE1D6">
          <w:pPr>
            <w:pStyle w:val="3"/>
            <w:tabs>
              <w:tab w:val="right" w:leader="dot" w:pos="9732"/>
            </w:tabs>
            <w:spacing w:before="51" w:line="400" w:lineRule="exact"/>
            <w:ind w:left="20"/>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"bookmark140" </w:instrText>
          </w:r>
          <w:r>
            <w:rPr>
              <w:color w:val="000000" w:themeColor="text1"/>
              <w:highlight w:val="none"/>
              <w14:textFill>
                <w14:solidFill>
                  <w14:schemeClr w14:val="tx1"/>
                </w14:solidFill>
              </w14:textFill>
            </w:rPr>
            <w:fldChar w:fldCharType="separate"/>
          </w:r>
          <w:r>
            <w:rPr>
              <w:color w:val="000000" w:themeColor="text1"/>
              <w:spacing w:val="7"/>
              <w:position w:val="5"/>
              <w:sz w:val="20"/>
              <w:szCs w:val="20"/>
              <w:highlight w:val="none"/>
              <w14:textFill>
                <w14:solidFill>
                  <w14:schemeClr w14:val="tx1"/>
                </w14:solidFill>
              </w14:textFill>
            </w:rPr>
            <w:t>四、合同价格形式与签约合同价</w:t>
          </w:r>
          <w:r>
            <w:rPr>
              <w:color w:val="000000" w:themeColor="text1"/>
              <w:position w:val="5"/>
              <w:sz w:val="20"/>
              <w:szCs w:val="20"/>
              <w:highlight w:val="none"/>
              <w14:textFill>
                <w14:solidFill>
                  <w14:schemeClr w14:val="tx1"/>
                </w14:solidFill>
              </w14:textFill>
            </w:rPr>
            <w:tab/>
          </w:r>
          <w:r>
            <w:rPr>
              <w:color w:val="000000" w:themeColor="text1"/>
              <w:spacing w:val="-48"/>
              <w:position w:val="5"/>
              <w:sz w:val="20"/>
              <w:szCs w:val="20"/>
              <w:highlight w:val="none"/>
              <w14:textFill>
                <w14:solidFill>
                  <w14:schemeClr w14:val="tx1"/>
                </w14:solidFill>
              </w14:textFill>
            </w:rPr>
            <w:t xml:space="preserve"> </w:t>
          </w:r>
          <w:r>
            <w:rPr>
              <w:color w:val="000000" w:themeColor="text1"/>
              <w:spacing w:val="-2"/>
              <w:position w:val="5"/>
              <w:sz w:val="20"/>
              <w:szCs w:val="20"/>
              <w:highlight w:val="none"/>
              <w14:textFill>
                <w14:solidFill>
                  <w14:schemeClr w14:val="tx1"/>
                </w14:solidFill>
              </w14:textFill>
            </w:rPr>
            <w:t>7</w:t>
          </w:r>
          <w:r>
            <w:rPr>
              <w:color w:val="000000" w:themeColor="text1"/>
              <w:spacing w:val="-2"/>
              <w:position w:val="5"/>
              <w:sz w:val="20"/>
              <w:szCs w:val="20"/>
              <w:highlight w:val="none"/>
              <w14:textFill>
                <w14:solidFill>
                  <w14:schemeClr w14:val="tx1"/>
                </w14:solidFill>
              </w14:textFill>
            </w:rPr>
            <w:fldChar w:fldCharType="end"/>
          </w:r>
          <w:r>
            <w:rPr>
              <w:rFonts w:hint="eastAsia"/>
              <w:color w:val="000000" w:themeColor="text1"/>
              <w:spacing w:val="-2"/>
              <w:position w:val="5"/>
              <w:sz w:val="20"/>
              <w:szCs w:val="20"/>
              <w:highlight w:val="none"/>
              <w:lang w:val="en-US" w:eastAsia="zh-CN"/>
              <w14:textFill>
                <w14:solidFill>
                  <w14:schemeClr w14:val="tx1"/>
                </w14:solidFill>
              </w14:textFill>
            </w:rPr>
            <w:t>5</w:t>
          </w:r>
        </w:p>
        <w:p w14:paraId="3062502E">
          <w:pPr>
            <w:pStyle w:val="3"/>
            <w:tabs>
              <w:tab w:val="right" w:leader="dot" w:pos="9732"/>
            </w:tabs>
            <w:spacing w:before="140" w:line="193" w:lineRule="auto"/>
            <w:ind w:left="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"bookmark141"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五、发包人代表与设计人项目负责人</w:t>
          </w:r>
          <w:r>
            <w:rPr>
              <w:color w:val="000000" w:themeColor="text1"/>
              <w:sz w:val="20"/>
              <w:szCs w:val="20"/>
              <w:highlight w:val="none"/>
              <w14:textFill>
                <w14:solidFill>
                  <w14:schemeClr w14:val="tx1"/>
                </w14:solidFill>
              </w14:textFill>
            </w:rPr>
            <w:tab/>
          </w:r>
          <w:r>
            <w:rPr>
              <w:color w:val="000000" w:themeColor="text1"/>
              <w:spacing w:val="-52"/>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rFonts w:hint="eastAsia"/>
              <w:color w:val="000000" w:themeColor="text1"/>
              <w:spacing w:val="-2"/>
              <w:sz w:val="20"/>
              <w:szCs w:val="20"/>
              <w:highlight w:val="none"/>
              <w:lang w:val="en-US" w:eastAsia="zh-CN"/>
              <w14:textFill>
                <w14:solidFill>
                  <w14:schemeClr w14:val="tx1"/>
                </w14:solidFill>
              </w14:textFill>
            </w:rPr>
            <w:t>5</w:t>
          </w:r>
          <w:r>
            <w:rPr>
              <w:color w:val="000000" w:themeColor="text1"/>
              <w:spacing w:val="-2"/>
              <w:sz w:val="20"/>
              <w:szCs w:val="20"/>
              <w:highlight w:val="none"/>
              <w14:textFill>
                <w14:solidFill>
                  <w14:schemeClr w14:val="tx1"/>
                </w14:solidFill>
              </w14:textFill>
            </w:rPr>
            <w:fldChar w:fldCharType="end"/>
          </w:r>
        </w:p>
        <w:p w14:paraId="398B71BA">
          <w:pPr>
            <w:pStyle w:val="3"/>
            <w:tabs>
              <w:tab w:val="right" w:leader="dot" w:pos="9732"/>
            </w:tabs>
            <w:spacing w:before="191"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"bookmark142"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六、合同文件构成</w:t>
          </w:r>
          <w:r>
            <w:rPr>
              <w:color w:val="000000" w:themeColor="text1"/>
              <w:sz w:val="20"/>
              <w:szCs w:val="20"/>
              <w:highlight w:val="none"/>
              <w14:textFill>
                <w14:solidFill>
                  <w14:schemeClr w14:val="tx1"/>
                </w14:solidFill>
              </w14:textFill>
            </w:rPr>
            <w:tab/>
          </w:r>
          <w:r>
            <w:rPr>
              <w:color w:val="000000" w:themeColor="text1"/>
              <w:spacing w:val="-3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rFonts w:hint="eastAsia"/>
              <w:color w:val="000000" w:themeColor="text1"/>
              <w:spacing w:val="-2"/>
              <w:sz w:val="20"/>
              <w:szCs w:val="20"/>
              <w:highlight w:val="none"/>
              <w:lang w:val="en-US" w:eastAsia="zh-CN"/>
              <w14:textFill>
                <w14:solidFill>
                  <w14:schemeClr w14:val="tx1"/>
                </w14:solidFill>
              </w14:textFill>
            </w:rPr>
            <w:t>5</w:t>
          </w:r>
          <w:r>
            <w:rPr>
              <w:color w:val="000000" w:themeColor="text1"/>
              <w:spacing w:val="-2"/>
              <w:sz w:val="20"/>
              <w:szCs w:val="20"/>
              <w:highlight w:val="none"/>
              <w14:textFill>
                <w14:solidFill>
                  <w14:schemeClr w14:val="tx1"/>
                </w14:solidFill>
              </w14:textFill>
            </w:rPr>
            <w:fldChar w:fldCharType="end"/>
          </w:r>
        </w:p>
        <w:p w14:paraId="0F7BBBF8">
          <w:pPr>
            <w:pStyle w:val="3"/>
            <w:tabs>
              <w:tab w:val="right" w:leader="dot" w:pos="9732"/>
            </w:tabs>
            <w:spacing w:before="190"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"bookmark143"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七、承诺</w:t>
          </w:r>
          <w:r>
            <w:rPr>
              <w:color w:val="000000" w:themeColor="text1"/>
              <w:sz w:val="20"/>
              <w:szCs w:val="20"/>
              <w:highlight w:val="none"/>
              <w14:textFill>
                <w14:solidFill>
                  <w14:schemeClr w14:val="tx1"/>
                </w14:solidFill>
              </w14:textFill>
            </w:rPr>
            <w:tab/>
          </w:r>
          <w:r>
            <w:rPr>
              <w:color w:val="000000" w:themeColor="text1"/>
              <w:spacing w:val="-8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rFonts w:hint="eastAsia"/>
              <w:color w:val="000000" w:themeColor="text1"/>
              <w:spacing w:val="-2"/>
              <w:sz w:val="20"/>
              <w:szCs w:val="20"/>
              <w:highlight w:val="none"/>
              <w:lang w:val="en-US" w:eastAsia="zh-CN"/>
              <w14:textFill>
                <w14:solidFill>
                  <w14:schemeClr w14:val="tx1"/>
                </w14:solidFill>
              </w14:textFill>
            </w:rPr>
            <w:t>5</w:t>
          </w:r>
          <w:r>
            <w:rPr>
              <w:color w:val="000000" w:themeColor="text1"/>
              <w:spacing w:val="-2"/>
              <w:sz w:val="20"/>
              <w:szCs w:val="20"/>
              <w:highlight w:val="none"/>
              <w14:textFill>
                <w14:solidFill>
                  <w14:schemeClr w14:val="tx1"/>
                </w14:solidFill>
              </w14:textFill>
            </w:rPr>
            <w:fldChar w:fldCharType="end"/>
          </w:r>
        </w:p>
        <w:p w14:paraId="1D61E3AA">
          <w:pPr>
            <w:pStyle w:val="3"/>
            <w:tabs>
              <w:tab w:val="right" w:leader="dot" w:pos="9732"/>
            </w:tabs>
            <w:spacing w:before="191"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"bookmark144"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九、签订地点</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7</w:t>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p>
        <w:p w14:paraId="660F8923">
          <w:pPr>
            <w:pStyle w:val="3"/>
            <w:tabs>
              <w:tab w:val="right" w:leader="dot" w:pos="9732"/>
            </w:tabs>
            <w:spacing w:before="192"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"bookmark145"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十、补充协议</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7</w:t>
          </w:r>
          <w:r>
            <w:rPr>
              <w:rFonts w:hint="eastAsia"/>
              <w:color w:val="000000" w:themeColor="text1"/>
              <w:spacing w:val="6"/>
              <w:sz w:val="20"/>
              <w:szCs w:val="20"/>
              <w:highlight w:val="none"/>
              <w:lang w:val="en-US" w:eastAsia="zh-CN"/>
              <w14:textFill>
                <w14:solidFill>
                  <w14:schemeClr w14:val="tx1"/>
                </w14:solidFill>
              </w14:textFill>
            </w:rPr>
            <w:t>5</w:t>
          </w:r>
          <w:r>
            <w:rPr>
              <w:color w:val="000000" w:themeColor="text1"/>
              <w:spacing w:val="6"/>
              <w:sz w:val="20"/>
              <w:szCs w:val="20"/>
              <w:highlight w:val="none"/>
              <w14:textFill>
                <w14:solidFill>
                  <w14:schemeClr w14:val="tx1"/>
                </w14:solidFill>
              </w14:textFill>
            </w:rPr>
            <w:fldChar w:fldCharType="end"/>
          </w:r>
        </w:p>
        <w:p w14:paraId="65258185">
          <w:pPr>
            <w:pStyle w:val="3"/>
            <w:tabs>
              <w:tab w:val="right" w:leader="dot" w:pos="9732"/>
            </w:tabs>
            <w:spacing w:before="189"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"bookmark146"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十一、合同生效</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7</w:t>
          </w:r>
          <w:r>
            <w:rPr>
              <w:rFonts w:hint="eastAsia"/>
              <w:color w:val="000000" w:themeColor="text1"/>
              <w:spacing w:val="4"/>
              <w:sz w:val="20"/>
              <w:szCs w:val="20"/>
              <w:highlight w:val="none"/>
              <w:lang w:val="en-US" w:eastAsia="zh-CN"/>
              <w14:textFill>
                <w14:solidFill>
                  <w14:schemeClr w14:val="tx1"/>
                </w14:solidFill>
              </w14:textFill>
            </w:rPr>
            <w:t>5</w:t>
          </w:r>
          <w:r>
            <w:rPr>
              <w:color w:val="000000" w:themeColor="text1"/>
              <w:spacing w:val="4"/>
              <w:sz w:val="20"/>
              <w:szCs w:val="20"/>
              <w:highlight w:val="none"/>
              <w14:textFill>
                <w14:solidFill>
                  <w14:schemeClr w14:val="tx1"/>
                </w14:solidFill>
              </w14:textFill>
            </w:rPr>
            <w:fldChar w:fldCharType="end"/>
          </w:r>
        </w:p>
        <w:p w14:paraId="2D6D142F">
          <w:pPr>
            <w:pStyle w:val="3"/>
            <w:tabs>
              <w:tab w:val="right" w:leader="dot" w:pos="9732"/>
            </w:tabs>
            <w:spacing w:before="192"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"bookmark147"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十二、合同份数</w:t>
          </w:r>
          <w:r>
            <w:rPr>
              <w:color w:val="000000" w:themeColor="text1"/>
              <w:sz w:val="20"/>
              <w:szCs w:val="20"/>
              <w:highlight w:val="none"/>
              <w14:textFill>
                <w14:solidFill>
                  <w14:schemeClr w14:val="tx1"/>
                </w14:solidFill>
              </w14:textFill>
            </w:rPr>
            <w:tab/>
          </w:r>
          <w:r>
            <w:rPr>
              <w:color w:val="000000" w:themeColor="text1"/>
              <w:spacing w:val="4"/>
              <w:sz w:val="20"/>
              <w:szCs w:val="20"/>
              <w:highlight w:val="none"/>
              <w14:textFill>
                <w14:solidFill>
                  <w14:schemeClr w14:val="tx1"/>
                </w14:solidFill>
              </w14:textFill>
            </w:rPr>
            <w:t>7</w:t>
          </w:r>
          <w:r>
            <w:rPr>
              <w:rFonts w:hint="eastAsia"/>
              <w:color w:val="000000" w:themeColor="text1"/>
              <w:spacing w:val="4"/>
              <w:sz w:val="20"/>
              <w:szCs w:val="20"/>
              <w:highlight w:val="none"/>
              <w:lang w:val="en-US" w:eastAsia="zh-CN"/>
              <w14:textFill>
                <w14:solidFill>
                  <w14:schemeClr w14:val="tx1"/>
                </w14:solidFill>
              </w14:textFill>
            </w:rPr>
            <w:t>5</w:t>
          </w:r>
          <w:r>
            <w:rPr>
              <w:color w:val="000000" w:themeColor="text1"/>
              <w:spacing w:val="4"/>
              <w:sz w:val="20"/>
              <w:szCs w:val="20"/>
              <w:highlight w:val="none"/>
              <w14:textFill>
                <w14:solidFill>
                  <w14:schemeClr w14:val="tx1"/>
                </w14:solidFill>
              </w14:textFill>
            </w:rPr>
            <w:fldChar w:fldCharType="end"/>
          </w:r>
        </w:p>
        <w:p w14:paraId="6A23D6BC">
          <w:pPr>
            <w:pStyle w:val="3"/>
            <w:tabs>
              <w:tab w:val="right" w:leader="dot" w:pos="9732"/>
            </w:tabs>
            <w:spacing w:before="192" w:line="193" w:lineRule="auto"/>
            <w:rPr>
              <w:color w:val="000000" w:themeColor="text1"/>
              <w:sz w:val="20"/>
              <w:szCs w:val="20"/>
              <w:highlight w:val="none"/>
              <w14:textFill>
                <w14:solidFill>
                  <w14:schemeClr w14:val="tx1"/>
                </w14:solidFill>
              </w14:textFill>
            </w:rPr>
          </w:pP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HYPERLINK \l "bookmark148" </w:instrText>
          </w:r>
          <w:r>
            <w:rPr>
              <w:b/>
              <w:bCs/>
              <w:color w:val="000000" w:themeColor="text1"/>
              <w:highlight w:val="none"/>
              <w14:textFill>
                <w14:solidFill>
                  <w14:schemeClr w14:val="tx1"/>
                </w14:solidFill>
              </w14:textFill>
            </w:rPr>
            <w:fldChar w:fldCharType="separate"/>
          </w:r>
          <w:r>
            <w:rPr>
              <w:b/>
              <w:bCs/>
              <w:color w:val="000000" w:themeColor="text1"/>
              <w:spacing w:val="8"/>
              <w:sz w:val="20"/>
              <w:szCs w:val="20"/>
              <w:highlight w:val="none"/>
              <w14:textFill>
                <w14:solidFill>
                  <w14:schemeClr w14:val="tx1"/>
                </w14:solidFill>
              </w14:textFill>
            </w:rPr>
            <w:t>第二部分 通用合同条款</w:t>
          </w:r>
          <w:r>
            <w:rPr>
              <w:b/>
              <w:bCs/>
              <w:color w:val="000000" w:themeColor="text1"/>
              <w:sz w:val="20"/>
              <w:szCs w:val="20"/>
              <w:highlight w:val="none"/>
              <w14:textFill>
                <w14:solidFill>
                  <w14:schemeClr w14:val="tx1"/>
                </w14:solidFill>
              </w14:textFill>
            </w:rPr>
            <w:tab/>
          </w:r>
          <w:r>
            <w:rPr>
              <w:b/>
              <w:bCs/>
              <w:color w:val="000000" w:themeColor="text1"/>
              <w:spacing w:val="-42"/>
              <w:sz w:val="20"/>
              <w:szCs w:val="20"/>
              <w:highlight w:val="none"/>
              <w14:textFill>
                <w14:solidFill>
                  <w14:schemeClr w14:val="tx1"/>
                </w14:solidFill>
              </w14:textFill>
            </w:rPr>
            <w:t xml:space="preserve"> </w:t>
          </w:r>
          <w:r>
            <w:rPr>
              <w:b/>
              <w:bCs/>
              <w:color w:val="000000" w:themeColor="text1"/>
              <w:spacing w:val="-2"/>
              <w:sz w:val="20"/>
              <w:szCs w:val="20"/>
              <w:highlight w:val="none"/>
              <w14:textFill>
                <w14:solidFill>
                  <w14:schemeClr w14:val="tx1"/>
                </w14:solidFill>
              </w14:textFill>
            </w:rPr>
            <w:t>7</w:t>
          </w:r>
          <w:r>
            <w:rPr>
              <w:rFonts w:hint="eastAsia"/>
              <w:b/>
              <w:bCs/>
              <w:color w:val="000000" w:themeColor="text1"/>
              <w:spacing w:val="-2"/>
              <w:sz w:val="20"/>
              <w:szCs w:val="20"/>
              <w:highlight w:val="none"/>
              <w:lang w:val="en-US" w:eastAsia="zh-CN"/>
              <w14:textFill>
                <w14:solidFill>
                  <w14:schemeClr w14:val="tx1"/>
                </w14:solidFill>
              </w14:textFill>
            </w:rPr>
            <w:t>7</w:t>
          </w:r>
          <w:r>
            <w:rPr>
              <w:b/>
              <w:bCs/>
              <w:color w:val="000000" w:themeColor="text1"/>
              <w:spacing w:val="-2"/>
              <w:sz w:val="20"/>
              <w:szCs w:val="20"/>
              <w:highlight w:val="none"/>
              <w14:textFill>
                <w14:solidFill>
                  <w14:schemeClr w14:val="tx1"/>
                </w14:solidFill>
              </w14:textFill>
            </w:rPr>
            <w:fldChar w:fldCharType="end"/>
          </w:r>
        </w:p>
        <w:p w14:paraId="58E321AD">
          <w:pPr>
            <w:pStyle w:val="3"/>
            <w:tabs>
              <w:tab w:val="right" w:leader="dot" w:pos="9732"/>
            </w:tabs>
            <w:spacing w:before="189"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"bookmark149"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一般约定</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7</w:t>
          </w:r>
          <w:r>
            <w:rPr>
              <w:rFonts w:hint="eastAsia"/>
              <w:color w:val="000000" w:themeColor="text1"/>
              <w:spacing w:val="6"/>
              <w:sz w:val="20"/>
              <w:szCs w:val="20"/>
              <w:highlight w:val="none"/>
              <w:lang w:val="en-US" w:eastAsia="zh-CN"/>
              <w14:textFill>
                <w14:solidFill>
                  <w14:schemeClr w14:val="tx1"/>
                </w14:solidFill>
              </w14:textFill>
            </w:rPr>
            <w:t>7</w:t>
          </w:r>
          <w:r>
            <w:rPr>
              <w:color w:val="000000" w:themeColor="text1"/>
              <w:spacing w:val="6"/>
              <w:sz w:val="20"/>
              <w:szCs w:val="20"/>
              <w:highlight w:val="none"/>
              <w14:textFill>
                <w14:solidFill>
                  <w14:schemeClr w14:val="tx1"/>
                </w14:solidFill>
              </w14:textFill>
            </w:rPr>
            <w:fldChar w:fldCharType="end"/>
          </w:r>
        </w:p>
        <w:p w14:paraId="5EDCD05E">
          <w:pPr>
            <w:pStyle w:val="3"/>
            <w:tabs>
              <w:tab w:val="right" w:leader="dot" w:pos="9732"/>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"bookmark150"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1.1 词语定义与解释</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rFonts w:hint="eastAsia"/>
              <w:color w:val="000000" w:themeColor="text1"/>
              <w:spacing w:val="-2"/>
              <w:sz w:val="20"/>
              <w:szCs w:val="20"/>
              <w:highlight w:val="none"/>
              <w:lang w:val="en-US" w:eastAsia="zh-CN"/>
              <w14:textFill>
                <w14:solidFill>
                  <w14:schemeClr w14:val="tx1"/>
                </w14:solidFill>
              </w14:textFill>
            </w:rPr>
            <w:t>7</w:t>
          </w:r>
          <w:r>
            <w:rPr>
              <w:color w:val="000000" w:themeColor="text1"/>
              <w:spacing w:val="-2"/>
              <w:sz w:val="20"/>
              <w:szCs w:val="20"/>
              <w:highlight w:val="none"/>
              <w14:textFill>
                <w14:solidFill>
                  <w14:schemeClr w14:val="tx1"/>
                </w14:solidFill>
              </w14:textFill>
            </w:rPr>
            <w:fldChar w:fldCharType="end"/>
          </w:r>
        </w:p>
        <w:p w14:paraId="3AF442EC">
          <w:pPr>
            <w:pStyle w:val="3"/>
            <w:tabs>
              <w:tab w:val="right" w:leader="dot" w:pos="9732"/>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"bookmark151"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1.2 语言文字</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7</w:t>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p>
        <w:p w14:paraId="0395CA3D">
          <w:pPr>
            <w:pStyle w:val="3"/>
            <w:tabs>
              <w:tab w:val="right" w:leader="dot" w:pos="9732"/>
            </w:tabs>
            <w:spacing w:before="189"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"bookmark152"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1.3</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法律</w:t>
          </w:r>
          <w:r>
            <w:rPr>
              <w:color w:val="000000" w:themeColor="text1"/>
              <w:sz w:val="20"/>
              <w:szCs w:val="20"/>
              <w:highlight w:val="none"/>
              <w14:textFill>
                <w14:solidFill>
                  <w14:schemeClr w14:val="tx1"/>
                </w14:solidFill>
              </w14:textFill>
            </w:rPr>
            <w:tab/>
          </w:r>
          <w:r>
            <w:rPr>
              <w:color w:val="000000" w:themeColor="text1"/>
              <w:spacing w:val="-8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rFonts w:hint="eastAsia"/>
              <w:color w:val="000000" w:themeColor="text1"/>
              <w:spacing w:val="-2"/>
              <w:sz w:val="20"/>
              <w:szCs w:val="20"/>
              <w:highlight w:val="none"/>
              <w:lang w:val="en-US" w:eastAsia="zh-CN"/>
              <w14:textFill>
                <w14:solidFill>
                  <w14:schemeClr w14:val="tx1"/>
                </w14:solidFill>
              </w14:textFill>
            </w:rPr>
            <w:t>9</w:t>
          </w:r>
          <w:r>
            <w:rPr>
              <w:color w:val="000000" w:themeColor="text1"/>
              <w:spacing w:val="-2"/>
              <w:sz w:val="20"/>
              <w:szCs w:val="20"/>
              <w:highlight w:val="none"/>
              <w14:textFill>
                <w14:solidFill>
                  <w14:schemeClr w14:val="tx1"/>
                </w14:solidFill>
              </w14:textFill>
            </w:rPr>
            <w:fldChar w:fldCharType="end"/>
          </w:r>
        </w:p>
        <w:p w14:paraId="7A8BBBC2">
          <w:pPr>
            <w:pStyle w:val="3"/>
            <w:tabs>
              <w:tab w:val="right" w:leader="dot" w:pos="9732"/>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"bookmark153"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1.4</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技术标准</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7</w:t>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p>
        <w:p w14:paraId="35DEDD3F">
          <w:pPr>
            <w:pStyle w:val="3"/>
            <w:tabs>
              <w:tab w:val="right" w:leader="dot" w:pos="9732"/>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"bookmark154"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1.5 合同文件的优先顺序</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7</w:t>
          </w:r>
          <w:r>
            <w:rPr>
              <w:rFonts w:hint="eastAsia"/>
              <w:color w:val="000000" w:themeColor="text1"/>
              <w:spacing w:val="-2"/>
              <w:sz w:val="20"/>
              <w:szCs w:val="20"/>
              <w:highlight w:val="none"/>
              <w:lang w:val="en-US" w:eastAsia="zh-CN"/>
              <w14:textFill>
                <w14:solidFill>
                  <w14:schemeClr w14:val="tx1"/>
                </w14:solidFill>
              </w14:textFill>
            </w:rPr>
            <w:t>9</w:t>
          </w:r>
          <w:r>
            <w:rPr>
              <w:color w:val="000000" w:themeColor="text1"/>
              <w:spacing w:val="-2"/>
              <w:sz w:val="20"/>
              <w:szCs w:val="20"/>
              <w:highlight w:val="none"/>
              <w14:textFill>
                <w14:solidFill>
                  <w14:schemeClr w14:val="tx1"/>
                </w14:solidFill>
              </w14:textFill>
            </w:rPr>
            <w:fldChar w:fldCharType="end"/>
          </w:r>
        </w:p>
        <w:p w14:paraId="70F5BB00">
          <w:pPr>
            <w:pStyle w:val="3"/>
            <w:tabs>
              <w:tab w:val="right" w:leader="dot" w:pos="9732"/>
            </w:tabs>
            <w:spacing w:before="190" w:line="193" w:lineRule="auto"/>
            <w:ind w:left="16"/>
            <w:rPr>
              <w:rFonts w:hint="default"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"bookmark155"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1.6</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联络</w:t>
          </w:r>
          <w:r>
            <w:rPr>
              <w:color w:val="000000" w:themeColor="text1"/>
              <w:sz w:val="20"/>
              <w:szCs w:val="20"/>
              <w:highlight w:val="none"/>
              <w14:textFill>
                <w14:solidFill>
                  <w14:schemeClr w14:val="tx1"/>
                </w14:solidFill>
              </w14:textFill>
            </w:rPr>
            <w:tab/>
          </w:r>
          <w:r>
            <w:rPr>
              <w:rFonts w:hint="eastAsia"/>
              <w:color w:val="000000" w:themeColor="text1"/>
              <w:spacing w:val="-80"/>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00</w:t>
          </w:r>
        </w:p>
        <w:p w14:paraId="0ED4BC75">
          <w:pPr>
            <w:pStyle w:val="3"/>
            <w:tabs>
              <w:tab w:val="right" w:leader="dot" w:pos="9732"/>
            </w:tabs>
            <w:spacing w:before="191"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"bookmark156"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1.7</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严禁贿赂</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8</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2FBD6656">
          <w:pPr>
            <w:pStyle w:val="3"/>
            <w:tabs>
              <w:tab w:val="right" w:leader="dot" w:pos="9732"/>
            </w:tabs>
            <w:spacing w:before="192"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"bookmark157"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1.8</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保密</w:t>
          </w:r>
          <w:r>
            <w:rPr>
              <w:color w:val="000000" w:themeColor="text1"/>
              <w:sz w:val="20"/>
              <w:szCs w:val="20"/>
              <w:highlight w:val="none"/>
              <w14:textFill>
                <w14:solidFill>
                  <w14:schemeClr w14:val="tx1"/>
                </w14:solidFill>
              </w14:textFill>
            </w:rPr>
            <w:tab/>
          </w:r>
          <w:r>
            <w:rPr>
              <w:color w:val="000000" w:themeColor="text1"/>
              <w:spacing w:val="-8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0</w:t>
          </w:r>
        </w:p>
        <w:p w14:paraId="6BCD7BC5">
          <w:pPr>
            <w:pStyle w:val="3"/>
            <w:tabs>
              <w:tab w:val="right" w:leader="dot" w:pos="9732"/>
            </w:tabs>
            <w:spacing w:before="189" w:line="193" w:lineRule="auto"/>
            <w:ind w:left="3"/>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"bookmark158"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2.</w:t>
          </w:r>
          <w:r>
            <w:rPr>
              <w:color w:val="000000" w:themeColor="text1"/>
              <w:spacing w:val="19"/>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发包人</w:t>
          </w:r>
          <w:r>
            <w:rPr>
              <w:color w:val="000000" w:themeColor="text1"/>
              <w:sz w:val="20"/>
              <w:szCs w:val="20"/>
              <w:highlight w:val="none"/>
              <w14:textFill>
                <w14:solidFill>
                  <w14:schemeClr w14:val="tx1"/>
                </w14:solidFill>
              </w14:textFill>
            </w:rPr>
            <w:tab/>
          </w:r>
          <w:r>
            <w:rPr>
              <w:rFonts w:hint="eastAsia"/>
              <w:color w:val="000000" w:themeColor="text1"/>
              <w:spacing w:val="7"/>
              <w:sz w:val="20"/>
              <w:szCs w:val="20"/>
              <w:highlight w:val="none"/>
              <w:lang w:val="en-US" w:eastAsia="zh-CN"/>
              <w14:textFill>
                <w14:solidFill>
                  <w14:schemeClr w14:val="tx1"/>
                </w14:solidFill>
              </w14:textFill>
            </w:rPr>
            <w:t>8</w:t>
          </w:r>
          <w:r>
            <w:rPr>
              <w:color w:val="000000" w:themeColor="text1"/>
              <w:spacing w:val="7"/>
              <w:sz w:val="20"/>
              <w:szCs w:val="20"/>
              <w:highlight w:val="none"/>
              <w14:textFill>
                <w14:solidFill>
                  <w14:schemeClr w14:val="tx1"/>
                </w14:solidFill>
              </w14:textFill>
            </w:rPr>
            <w:fldChar w:fldCharType="end"/>
          </w:r>
          <w:r>
            <w:rPr>
              <w:rFonts w:hint="eastAsia"/>
              <w:color w:val="000000" w:themeColor="text1"/>
              <w:spacing w:val="7"/>
              <w:sz w:val="20"/>
              <w:szCs w:val="20"/>
              <w:highlight w:val="none"/>
              <w:lang w:val="en-US" w:eastAsia="zh-CN"/>
              <w14:textFill>
                <w14:solidFill>
                  <w14:schemeClr w14:val="tx1"/>
                </w14:solidFill>
              </w14:textFill>
            </w:rPr>
            <w:t>0</w:t>
          </w:r>
        </w:p>
        <w:p w14:paraId="718682C0">
          <w:pPr>
            <w:pStyle w:val="3"/>
            <w:tabs>
              <w:tab w:val="right" w:leader="dot" w:pos="9732"/>
            </w:tabs>
            <w:spacing w:before="192" w:line="193" w:lineRule="auto"/>
            <w:ind w:left="3"/>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"bookmark159"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2.1 发包人一般义务</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0</w:t>
          </w:r>
        </w:p>
        <w:p w14:paraId="3BB82D3A">
          <w:pPr>
            <w:pStyle w:val="3"/>
            <w:tabs>
              <w:tab w:val="right" w:leader="dot" w:pos="9732"/>
            </w:tabs>
            <w:spacing w:before="192" w:line="193" w:lineRule="auto"/>
            <w:ind w:left="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"bookmark160"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2.2 发包人代表</w:t>
          </w:r>
          <w:r>
            <w:rPr>
              <w:color w:val="000000" w:themeColor="text1"/>
              <w:sz w:val="20"/>
              <w:szCs w:val="20"/>
              <w:highlight w:val="none"/>
              <w14:textFill>
                <w14:solidFill>
                  <w14:schemeClr w14:val="tx1"/>
                </w14:solidFill>
              </w14:textFill>
            </w:rPr>
            <w:tab/>
          </w:r>
          <w:r>
            <w:rPr>
              <w:rFonts w:hint="eastAsia"/>
              <w:color w:val="000000" w:themeColor="text1"/>
              <w:spacing w:val="4"/>
              <w:sz w:val="20"/>
              <w:szCs w:val="20"/>
              <w:highlight w:val="none"/>
              <w:lang w:val="en-US" w:eastAsia="zh-CN"/>
              <w14:textFill>
                <w14:solidFill>
                  <w14:schemeClr w14:val="tx1"/>
                </w14:solidFill>
              </w14:textFill>
            </w:rPr>
            <w:t>80</w:t>
          </w:r>
          <w:r>
            <w:rPr>
              <w:color w:val="000000" w:themeColor="text1"/>
              <w:spacing w:val="4"/>
              <w:sz w:val="20"/>
              <w:szCs w:val="20"/>
              <w:highlight w:val="none"/>
              <w14:textFill>
                <w14:solidFill>
                  <w14:schemeClr w14:val="tx1"/>
                </w14:solidFill>
              </w14:textFill>
            </w:rPr>
            <w:fldChar w:fldCharType="end"/>
          </w:r>
        </w:p>
        <w:p w14:paraId="74FD11C5">
          <w:pPr>
            <w:pStyle w:val="3"/>
            <w:tabs>
              <w:tab w:val="right" w:leader="dot" w:pos="9732"/>
            </w:tabs>
            <w:spacing w:before="189" w:line="193" w:lineRule="auto"/>
            <w:ind w:left="3"/>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"bookmark161"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2.3 发包人决定</w:t>
          </w:r>
          <w:r>
            <w:rPr>
              <w:color w:val="000000" w:themeColor="text1"/>
              <w:sz w:val="20"/>
              <w:szCs w:val="20"/>
              <w:highlight w:val="none"/>
              <w14:textFill>
                <w14:solidFill>
                  <w14:schemeClr w14:val="tx1"/>
                </w14:solidFill>
              </w14:textFill>
            </w:rPr>
            <w:tab/>
          </w:r>
          <w:r>
            <w:rPr>
              <w:rFonts w:hint="eastAsia"/>
              <w:color w:val="000000" w:themeColor="text1"/>
              <w:spacing w:val="4"/>
              <w:sz w:val="20"/>
              <w:szCs w:val="20"/>
              <w:highlight w:val="none"/>
              <w:lang w:val="en-US" w:eastAsia="zh-CN"/>
              <w14:textFill>
                <w14:solidFill>
                  <w14:schemeClr w14:val="tx1"/>
                </w14:solidFill>
              </w14:textFill>
            </w:rPr>
            <w:t>8</w:t>
          </w:r>
          <w:r>
            <w:rPr>
              <w:color w:val="000000" w:themeColor="text1"/>
              <w:spacing w:val="4"/>
              <w:sz w:val="20"/>
              <w:szCs w:val="20"/>
              <w:highlight w:val="none"/>
              <w14:textFill>
                <w14:solidFill>
                  <w14:schemeClr w14:val="tx1"/>
                </w14:solidFill>
              </w14:textFill>
            </w:rPr>
            <w:fldChar w:fldCharType="end"/>
          </w:r>
          <w:r>
            <w:rPr>
              <w:rFonts w:hint="eastAsia"/>
              <w:color w:val="000000" w:themeColor="text1"/>
              <w:spacing w:val="4"/>
              <w:sz w:val="20"/>
              <w:szCs w:val="20"/>
              <w:highlight w:val="none"/>
              <w:lang w:val="en-US" w:eastAsia="zh-CN"/>
              <w14:textFill>
                <w14:solidFill>
                  <w14:schemeClr w14:val="tx1"/>
                </w14:solidFill>
              </w14:textFill>
            </w:rPr>
            <w:t>1</w:t>
          </w:r>
        </w:p>
        <w:p w14:paraId="3F6CB5D0">
          <w:pPr>
            <w:pStyle w:val="3"/>
            <w:tabs>
              <w:tab w:val="right" w:leader="dot" w:pos="9732"/>
            </w:tabs>
            <w:spacing w:before="192" w:line="193" w:lineRule="auto"/>
            <w:ind w:left="3"/>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"bookmark162"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2.4 支付合同价款</w:t>
          </w:r>
          <w:r>
            <w:rPr>
              <w:color w:val="000000" w:themeColor="text1"/>
              <w:sz w:val="20"/>
              <w:szCs w:val="20"/>
              <w:highlight w:val="none"/>
              <w14:textFill>
                <w14:solidFill>
                  <w14:schemeClr w14:val="tx1"/>
                </w14:solidFill>
              </w14:textFill>
            </w:rPr>
            <w:tab/>
          </w:r>
          <w:r>
            <w:rPr>
              <w:color w:val="000000" w:themeColor="text1"/>
              <w:spacing w:val="-36"/>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1</w:t>
          </w:r>
        </w:p>
        <w:p w14:paraId="442319EB">
          <w:pPr>
            <w:pStyle w:val="3"/>
            <w:tabs>
              <w:tab w:val="right" w:leader="dot" w:pos="9732"/>
            </w:tabs>
            <w:spacing w:before="192" w:line="193" w:lineRule="auto"/>
            <w:ind w:left="3"/>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"bookmark163"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2.5 设计文件接收</w:t>
          </w:r>
          <w:r>
            <w:rPr>
              <w:color w:val="000000" w:themeColor="text1"/>
              <w:sz w:val="20"/>
              <w:szCs w:val="20"/>
              <w:highlight w:val="none"/>
              <w14:textFill>
                <w14:solidFill>
                  <w14:schemeClr w14:val="tx1"/>
                </w14:solidFill>
              </w14:textFill>
            </w:rPr>
            <w:tab/>
          </w:r>
          <w:r>
            <w:rPr>
              <w:color w:val="000000" w:themeColor="text1"/>
              <w:spacing w:val="-36"/>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1</w:t>
          </w:r>
        </w:p>
        <w:p w14:paraId="025F37FB">
          <w:pPr>
            <w:pStyle w:val="3"/>
            <w:tabs>
              <w:tab w:val="right" w:leader="dot" w:pos="9732"/>
            </w:tabs>
            <w:spacing w:before="189" w:line="193" w:lineRule="auto"/>
            <w:ind w:left="5"/>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"bookmark164"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3.</w:t>
          </w:r>
          <w:r>
            <w:rPr>
              <w:color w:val="000000" w:themeColor="text1"/>
              <w:spacing w:val="1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设计人</w:t>
          </w:r>
          <w:r>
            <w:rPr>
              <w:color w:val="000000" w:themeColor="text1"/>
              <w:sz w:val="20"/>
              <w:szCs w:val="20"/>
              <w:highlight w:val="none"/>
              <w14:textFill>
                <w14:solidFill>
                  <w14:schemeClr w14:val="tx1"/>
                </w14:solidFill>
              </w14:textFill>
            </w:rPr>
            <w:tab/>
          </w:r>
          <w:r>
            <w:rPr>
              <w:rFonts w:hint="eastAsia"/>
              <w:color w:val="000000" w:themeColor="text1"/>
              <w:spacing w:val="7"/>
              <w:sz w:val="20"/>
              <w:szCs w:val="20"/>
              <w:highlight w:val="none"/>
              <w:lang w:val="en-US" w:eastAsia="zh-CN"/>
              <w14:textFill>
                <w14:solidFill>
                  <w14:schemeClr w14:val="tx1"/>
                </w14:solidFill>
              </w14:textFill>
            </w:rPr>
            <w:t>8</w:t>
          </w:r>
          <w:r>
            <w:rPr>
              <w:color w:val="000000" w:themeColor="text1"/>
              <w:spacing w:val="7"/>
              <w:sz w:val="20"/>
              <w:szCs w:val="20"/>
              <w:highlight w:val="none"/>
              <w14:textFill>
                <w14:solidFill>
                  <w14:schemeClr w14:val="tx1"/>
                </w14:solidFill>
              </w14:textFill>
            </w:rPr>
            <w:fldChar w:fldCharType="end"/>
          </w:r>
          <w:r>
            <w:rPr>
              <w:rFonts w:hint="eastAsia"/>
              <w:color w:val="000000" w:themeColor="text1"/>
              <w:spacing w:val="7"/>
              <w:sz w:val="20"/>
              <w:szCs w:val="20"/>
              <w:highlight w:val="none"/>
              <w:lang w:val="en-US" w:eastAsia="zh-CN"/>
              <w14:textFill>
                <w14:solidFill>
                  <w14:schemeClr w14:val="tx1"/>
                </w14:solidFill>
              </w14:textFill>
            </w:rPr>
            <w:t>1</w:t>
          </w:r>
        </w:p>
        <w:p w14:paraId="28B19E0E">
          <w:pPr>
            <w:pStyle w:val="3"/>
            <w:tabs>
              <w:tab w:val="right" w:leader="dot" w:pos="9732"/>
            </w:tabs>
            <w:spacing w:before="192" w:line="193" w:lineRule="auto"/>
            <w:ind w:left="5"/>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"bookmark165"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3.1 设计人一般义务</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1</w:t>
          </w:r>
        </w:p>
        <w:p w14:paraId="4E5B6F17">
          <w:pPr>
            <w:pStyle w:val="3"/>
            <w:tabs>
              <w:tab w:val="right" w:leader="dot" w:pos="9732"/>
            </w:tabs>
            <w:spacing w:before="191"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"bookmark166"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3.2</w:t>
          </w:r>
          <w:r>
            <w:rPr>
              <w:color w:val="000000" w:themeColor="text1"/>
              <w:spacing w:val="1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项目负责人</w:t>
          </w:r>
          <w:r>
            <w:rPr>
              <w:color w:val="000000" w:themeColor="text1"/>
              <w:sz w:val="20"/>
              <w:szCs w:val="20"/>
              <w:highlight w:val="none"/>
              <w14:textFill>
                <w14:solidFill>
                  <w14:schemeClr w14:val="tx1"/>
                </w14:solidFill>
              </w14:textFill>
            </w:rPr>
            <w:tab/>
          </w:r>
          <w:r>
            <w:rPr>
              <w:rFonts w:hint="eastAsia"/>
              <w:color w:val="000000" w:themeColor="text1"/>
              <w:spacing w:val="4"/>
              <w:sz w:val="20"/>
              <w:szCs w:val="20"/>
              <w:highlight w:val="none"/>
              <w:lang w:val="en-US" w:eastAsia="zh-CN"/>
              <w14:textFill>
                <w14:solidFill>
                  <w14:schemeClr w14:val="tx1"/>
                </w14:solidFill>
              </w14:textFill>
            </w:rPr>
            <w:t>81</w:t>
          </w:r>
          <w:r>
            <w:rPr>
              <w:color w:val="000000" w:themeColor="text1"/>
              <w:spacing w:val="4"/>
              <w:sz w:val="20"/>
              <w:szCs w:val="20"/>
              <w:highlight w:val="none"/>
              <w14:textFill>
                <w14:solidFill>
                  <w14:schemeClr w14:val="tx1"/>
                </w14:solidFill>
              </w14:textFill>
            </w:rPr>
            <w:fldChar w:fldCharType="end"/>
          </w:r>
        </w:p>
        <w:p w14:paraId="122A84E9">
          <w:pPr>
            <w:pStyle w:val="3"/>
            <w:tabs>
              <w:tab w:val="right" w:leader="dot" w:pos="9732"/>
            </w:tabs>
            <w:spacing w:before="190" w:line="229"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"bookmark167"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3.3</w:t>
          </w:r>
          <w:r>
            <w:rPr>
              <w:color w:val="000000" w:themeColor="text1"/>
              <w:spacing w:val="1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设计人人员</w:t>
          </w:r>
          <w:r>
            <w:rPr>
              <w:color w:val="000000" w:themeColor="text1"/>
              <w:sz w:val="20"/>
              <w:szCs w:val="20"/>
              <w:highlight w:val="none"/>
              <w14:textFill>
                <w14:solidFill>
                  <w14:schemeClr w14:val="tx1"/>
                </w14:solidFill>
              </w14:textFill>
            </w:rPr>
            <w:tab/>
          </w:r>
          <w:r>
            <w:rPr>
              <w:rFonts w:hint="eastAsia"/>
              <w:color w:val="000000" w:themeColor="text1"/>
              <w:spacing w:val="4"/>
              <w:sz w:val="20"/>
              <w:szCs w:val="20"/>
              <w:highlight w:val="none"/>
              <w:lang w:val="en-US" w:eastAsia="zh-CN"/>
              <w14:textFill>
                <w14:solidFill>
                  <w14:schemeClr w14:val="tx1"/>
                </w14:solidFill>
              </w14:textFill>
            </w:rPr>
            <w:t>81</w:t>
          </w:r>
          <w:r>
            <w:rPr>
              <w:color w:val="000000" w:themeColor="text1"/>
              <w:spacing w:val="4"/>
              <w:sz w:val="20"/>
              <w:szCs w:val="20"/>
              <w:highlight w:val="none"/>
              <w14:textFill>
                <w14:solidFill>
                  <w14:schemeClr w14:val="tx1"/>
                </w14:solidFill>
              </w14:textFill>
            </w:rPr>
            <w:fldChar w:fldCharType="end"/>
          </w:r>
        </w:p>
      </w:sdtContent>
    </w:sdt>
    <w:p w14:paraId="7FFB30A7">
      <w:pPr>
        <w:spacing w:line="229" w:lineRule="auto"/>
        <w:rPr>
          <w:color w:val="000000" w:themeColor="text1"/>
          <w:sz w:val="20"/>
          <w:szCs w:val="20"/>
          <w:highlight w:val="none"/>
          <w14:textFill>
            <w14:solidFill>
              <w14:schemeClr w14:val="tx1"/>
            </w14:solidFill>
          </w14:textFill>
        </w:rPr>
        <w:sectPr>
          <w:footerReference r:id="rId58" w:type="default"/>
          <w:pgSz w:w="11906" w:h="16839"/>
          <w:pgMar w:top="400" w:right="1032" w:bottom="882" w:left="1140" w:header="0" w:footer="850" w:gutter="0"/>
          <w:pgNumType w:fmt="decimal"/>
          <w:cols w:space="720" w:num="1"/>
        </w:sectPr>
      </w:pPr>
    </w:p>
    <w:p w14:paraId="7132F139">
      <w:pPr>
        <w:spacing w:line="277" w:lineRule="auto"/>
        <w:rPr>
          <w:rFonts w:ascii="Arial"/>
          <w:color w:val="000000" w:themeColor="text1"/>
          <w:sz w:val="21"/>
          <w:highlight w:val="none"/>
          <w14:textFill>
            <w14:solidFill>
              <w14:schemeClr w14:val="tx1"/>
            </w14:solidFill>
          </w14:textFill>
        </w:rPr>
      </w:pPr>
    </w:p>
    <w:p w14:paraId="3432F923">
      <w:pPr>
        <w:spacing w:line="277" w:lineRule="auto"/>
        <w:rPr>
          <w:rFonts w:ascii="Arial"/>
          <w:color w:val="000000" w:themeColor="text1"/>
          <w:sz w:val="21"/>
          <w:highlight w:val="none"/>
          <w14:textFill>
            <w14:solidFill>
              <w14:schemeClr w14:val="tx1"/>
            </w14:solidFill>
          </w14:textFill>
        </w:rPr>
      </w:pPr>
    </w:p>
    <w:p w14:paraId="43192370">
      <w:pPr>
        <w:spacing w:line="277" w:lineRule="auto"/>
        <w:rPr>
          <w:rFonts w:ascii="Arial"/>
          <w:color w:val="000000" w:themeColor="text1"/>
          <w:sz w:val="21"/>
          <w:highlight w:val="none"/>
          <w14:textFill>
            <w14:solidFill>
              <w14:schemeClr w14:val="tx1"/>
            </w14:solidFill>
          </w14:textFill>
        </w:rPr>
      </w:pPr>
    </w:p>
    <w:p w14:paraId="14AC08E7">
      <w:pPr>
        <w:spacing w:line="277"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20"/>
          <w:szCs w:val="20"/>
          <w:highlight w:val="none"/>
          <w14:textFill>
            <w14:solidFill>
              <w14:schemeClr w14:val="tx1"/>
            </w14:solidFill>
          </w14:textFill>
        </w:rPr>
        <w:id w:val="7"/>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11F075BC">
          <w:pPr>
            <w:pStyle w:val="3"/>
            <w:tabs>
              <w:tab w:val="right" w:leader="dot" w:pos="9732"/>
            </w:tabs>
            <w:spacing w:before="65"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"bookmark168"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3.4</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设计分包</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8</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2</w:t>
          </w:r>
        </w:p>
        <w:p w14:paraId="03CA1FA9">
          <w:pPr>
            <w:pStyle w:val="3"/>
            <w:tabs>
              <w:tab w:val="right" w:leader="dot" w:pos="9732"/>
            </w:tabs>
            <w:spacing w:before="191"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"bookmark169"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3.5</w:t>
          </w:r>
          <w:r>
            <w:rPr>
              <w:color w:val="000000" w:themeColor="text1"/>
              <w:spacing w:val="1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联合体</w:t>
          </w:r>
          <w:r>
            <w:rPr>
              <w:color w:val="000000" w:themeColor="text1"/>
              <w:sz w:val="20"/>
              <w:szCs w:val="20"/>
              <w:highlight w:val="none"/>
              <w14:textFill>
                <w14:solidFill>
                  <w14:schemeClr w14:val="tx1"/>
                </w14:solidFill>
              </w14:textFill>
            </w:rPr>
            <w:tab/>
          </w:r>
          <w:r>
            <w:rPr>
              <w:color w:val="000000" w:themeColor="text1"/>
              <w:spacing w:val="-84"/>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2</w:t>
          </w:r>
        </w:p>
        <w:p w14:paraId="5616962B">
          <w:pPr>
            <w:pStyle w:val="3"/>
            <w:tabs>
              <w:tab w:val="right" w:leader="dot" w:pos="9732"/>
            </w:tabs>
            <w:spacing w:before="189" w:line="193" w:lineRule="auto"/>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"bookmark170"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4.</w:t>
          </w:r>
          <w:r>
            <w:rPr>
              <w:color w:val="000000" w:themeColor="text1"/>
              <w:spacing w:val="1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工程设计资料</w:t>
          </w:r>
          <w:r>
            <w:rPr>
              <w:color w:val="000000" w:themeColor="text1"/>
              <w:sz w:val="20"/>
              <w:szCs w:val="20"/>
              <w:highlight w:val="none"/>
              <w14:textFill>
                <w14:solidFill>
                  <w14:schemeClr w14:val="tx1"/>
                </w14:solidFill>
              </w14:textFill>
            </w:rPr>
            <w:tab/>
          </w:r>
          <w:r>
            <w:rPr>
              <w:color w:val="000000" w:themeColor="text1"/>
              <w:spacing w:val="-37"/>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2</w:t>
          </w:r>
        </w:p>
        <w:p w14:paraId="5FEEBB4F">
          <w:pPr>
            <w:pStyle w:val="3"/>
            <w:tabs>
              <w:tab w:val="right" w:leader="dot" w:pos="9732"/>
            </w:tabs>
            <w:spacing w:before="191"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"bookmark171"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5.</w:t>
          </w:r>
          <w:r>
            <w:rPr>
              <w:color w:val="000000" w:themeColor="text1"/>
              <w:spacing w:val="2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工程设计要求</w:t>
          </w:r>
          <w:r>
            <w:rPr>
              <w:color w:val="000000" w:themeColor="text1"/>
              <w:sz w:val="20"/>
              <w:szCs w:val="20"/>
              <w:highlight w:val="none"/>
              <w14:textFill>
                <w14:solidFill>
                  <w14:schemeClr w14:val="tx1"/>
                </w14:solidFill>
              </w14:textFill>
            </w:rPr>
            <w:tab/>
          </w:r>
          <w:r>
            <w:rPr>
              <w:color w:val="000000" w:themeColor="text1"/>
              <w:spacing w:val="-37"/>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3</w:t>
          </w:r>
        </w:p>
        <w:p w14:paraId="618A1364">
          <w:pPr>
            <w:pStyle w:val="3"/>
            <w:tabs>
              <w:tab w:val="right" w:leader="dot" w:pos="9732"/>
            </w:tabs>
            <w:spacing w:before="192"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"bookmark172"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5.1 工程设计一般要求</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3</w:t>
          </w:r>
        </w:p>
        <w:p w14:paraId="70D53B7B">
          <w:pPr>
            <w:pStyle w:val="3"/>
            <w:tabs>
              <w:tab w:val="right" w:leader="dot" w:pos="9732"/>
            </w:tabs>
            <w:spacing w:before="189"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"bookmark173"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5.1.1 对发包人的要求</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3</w:t>
          </w:r>
        </w:p>
        <w:p w14:paraId="3E765131">
          <w:pPr>
            <w:pStyle w:val="3"/>
            <w:tabs>
              <w:tab w:val="right" w:leader="dot" w:pos="9732"/>
            </w:tabs>
            <w:spacing w:before="192" w:line="193" w:lineRule="auto"/>
            <w:ind w:left="5"/>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"bookmark174"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5.1.2 对设计人的要求</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8</w:t>
          </w:r>
          <w:r>
            <w:rPr>
              <w:color w:val="000000" w:themeColor="text1"/>
              <w:spacing w:val="-2"/>
              <w:sz w:val="20"/>
              <w:szCs w:val="20"/>
              <w:highlight w:val="none"/>
              <w14:textFill>
                <w14:solidFill>
                  <w14:schemeClr w14:val="tx1"/>
                </w14:solidFill>
              </w14:textFill>
            </w:rPr>
            <w:fldChar w:fldCharType="end"/>
          </w:r>
          <w:r>
            <w:rPr>
              <w:rFonts w:hint="eastAsia"/>
              <w:color w:val="000000" w:themeColor="text1"/>
              <w:spacing w:val="-2"/>
              <w:sz w:val="20"/>
              <w:szCs w:val="20"/>
              <w:highlight w:val="none"/>
              <w:lang w:val="en-US" w:eastAsia="zh-CN"/>
              <w14:textFill>
                <w14:solidFill>
                  <w14:schemeClr w14:val="tx1"/>
                </w14:solidFill>
              </w14:textFill>
            </w:rPr>
            <w:t>3</w:t>
          </w:r>
        </w:p>
        <w:p w14:paraId="7D3D71CF">
          <w:pPr>
            <w:pStyle w:val="3"/>
            <w:tabs>
              <w:tab w:val="right" w:leader="dot" w:pos="9732"/>
            </w:tabs>
            <w:spacing w:before="191"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"bookmark175"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5.3 工程设计文件的要求</w:t>
          </w:r>
          <w:r>
            <w:rPr>
              <w:color w:val="000000" w:themeColor="text1"/>
              <w:sz w:val="20"/>
              <w:szCs w:val="20"/>
              <w:highlight w:val="none"/>
              <w14:textFill>
                <w14:solidFill>
                  <w14:schemeClr w14:val="tx1"/>
                </w14:solidFill>
              </w14:textFill>
            </w:rPr>
            <w:tab/>
          </w:r>
          <w:r>
            <w:rPr>
              <w:color w:val="000000" w:themeColor="text1"/>
              <w:spacing w:val="-4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3</w:t>
          </w:r>
          <w:r>
            <w:rPr>
              <w:color w:val="000000" w:themeColor="text1"/>
              <w:sz w:val="20"/>
              <w:szCs w:val="20"/>
              <w:highlight w:val="none"/>
              <w14:textFill>
                <w14:solidFill>
                  <w14:schemeClr w14:val="tx1"/>
                </w14:solidFill>
              </w14:textFill>
            </w:rPr>
            <w:fldChar w:fldCharType="end"/>
          </w:r>
        </w:p>
        <w:p w14:paraId="5DF2B6FD">
          <w:pPr>
            <w:pStyle w:val="3"/>
            <w:tabs>
              <w:tab w:val="right" w:leader="dot" w:pos="9732"/>
            </w:tabs>
            <w:spacing w:before="190"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"bookmark176"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5.4 不合格工程设计文件的处理</w:t>
          </w:r>
          <w:r>
            <w:rPr>
              <w:color w:val="000000" w:themeColor="text1"/>
              <w:sz w:val="20"/>
              <w:szCs w:val="20"/>
              <w:highlight w:val="none"/>
              <w14:textFill>
                <w14:solidFill>
                  <w14:schemeClr w14:val="tx1"/>
                </w14:solidFill>
              </w14:textFill>
            </w:rPr>
            <w:tab/>
          </w:r>
          <w:r>
            <w:rPr>
              <w:color w:val="000000" w:themeColor="text1"/>
              <w:spacing w:val="-5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51FD0DB8">
          <w:pPr>
            <w:pStyle w:val="3"/>
            <w:tabs>
              <w:tab w:val="right" w:leader="dot" w:pos="9732"/>
            </w:tabs>
            <w:spacing w:before="191"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"bookmark177"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6. 工程设计进度与周期</w:t>
          </w:r>
          <w:r>
            <w:rPr>
              <w:color w:val="000000" w:themeColor="text1"/>
              <w:sz w:val="20"/>
              <w:szCs w:val="20"/>
              <w:highlight w:val="none"/>
              <w14:textFill>
                <w14:solidFill>
                  <w14:schemeClr w14:val="tx1"/>
                </w14:solidFill>
              </w14:textFill>
            </w:rPr>
            <w:tab/>
          </w:r>
          <w:r>
            <w:rPr>
              <w:color w:val="000000" w:themeColor="text1"/>
              <w:spacing w:val="-46"/>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2A3AE596">
          <w:pPr>
            <w:pStyle w:val="3"/>
            <w:tabs>
              <w:tab w:val="right" w:leader="dot" w:pos="9732"/>
            </w:tabs>
            <w:spacing w:before="192"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6.1 工程设计进度计划</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643A270E">
          <w:pPr>
            <w:pStyle w:val="3"/>
            <w:tabs>
              <w:tab w:val="right" w:leader="dot" w:pos="9732"/>
            </w:tabs>
            <w:spacing w:before="189"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"bookmark179"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6.2 工程设计开始</w:t>
          </w:r>
          <w:r>
            <w:rPr>
              <w:color w:val="000000" w:themeColor="text1"/>
              <w:sz w:val="20"/>
              <w:szCs w:val="20"/>
              <w:highlight w:val="none"/>
              <w14:textFill>
                <w14:solidFill>
                  <w14:schemeClr w14:val="tx1"/>
                </w14:solidFill>
              </w14:textFill>
            </w:rPr>
            <w:tab/>
          </w:r>
          <w:r>
            <w:rPr>
              <w:color w:val="000000" w:themeColor="text1"/>
              <w:spacing w:val="-4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4</w:t>
          </w:r>
          <w:r>
            <w:rPr>
              <w:color w:val="000000" w:themeColor="text1"/>
              <w:sz w:val="20"/>
              <w:szCs w:val="20"/>
              <w:highlight w:val="none"/>
              <w14:textFill>
                <w14:solidFill>
                  <w14:schemeClr w14:val="tx1"/>
                </w14:solidFill>
              </w14:textFill>
            </w:rPr>
            <w:fldChar w:fldCharType="end"/>
          </w:r>
        </w:p>
        <w:p w14:paraId="035E31E9">
          <w:pPr>
            <w:pStyle w:val="3"/>
            <w:tabs>
              <w:tab w:val="right" w:leader="dot" w:pos="9732"/>
            </w:tabs>
            <w:spacing w:before="192" w:line="193" w:lineRule="auto"/>
            <w:ind w:left="2"/>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"bookmark180"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6.3 工程设计进度延误</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4</w:t>
          </w:r>
        </w:p>
        <w:p w14:paraId="4BD04C70">
          <w:pPr>
            <w:pStyle w:val="3"/>
            <w:tabs>
              <w:tab w:val="right" w:leader="dot" w:pos="9732"/>
            </w:tabs>
            <w:spacing w:before="192"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"bookmark181"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6.5 提前交付工程设计文件</w:t>
          </w:r>
          <w:r>
            <w:rPr>
              <w:color w:val="000000" w:themeColor="text1"/>
              <w:sz w:val="20"/>
              <w:szCs w:val="20"/>
              <w:highlight w:val="none"/>
              <w14:textFill>
                <w14:solidFill>
                  <w14:schemeClr w14:val="tx1"/>
                </w14:solidFill>
              </w14:textFill>
            </w:rPr>
            <w:tab/>
          </w:r>
          <w:r>
            <w:rPr>
              <w:color w:val="000000" w:themeColor="text1"/>
              <w:sz w:val="20"/>
              <w:szCs w:val="20"/>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"bookmark182" </w:instrText>
          </w:r>
          <w:r>
            <w:rPr>
              <w:color w:val="000000" w:themeColor="text1"/>
              <w:highlight w:val="none"/>
              <w14:textFill>
                <w14:solidFill>
                  <w14:schemeClr w14:val="tx1"/>
                </w14:solidFill>
              </w14:textFill>
            </w:rPr>
            <w:fldChar w:fldCharType="separate"/>
          </w:r>
          <w:r>
            <w:rPr>
              <w:color w:val="000000" w:themeColor="text1"/>
              <w:spacing w:val="20"/>
              <w:w w:val="106"/>
              <w:sz w:val="20"/>
              <w:szCs w:val="20"/>
              <w:highlight w:val="none"/>
              <w14:textFill>
                <w14:solidFill>
                  <w14:schemeClr w14:val="tx1"/>
                </w14:solidFill>
              </w14:textFill>
            </w:rPr>
            <w:t>8</w:t>
          </w:r>
          <w:r>
            <w:rPr>
              <w:rFonts w:hint="eastAsia"/>
              <w:color w:val="000000" w:themeColor="text1"/>
              <w:spacing w:val="20"/>
              <w:w w:val="106"/>
              <w:sz w:val="20"/>
              <w:szCs w:val="20"/>
              <w:highlight w:val="none"/>
              <w:lang w:val="en-US" w:eastAsia="zh-CN"/>
              <w14:textFill>
                <w14:solidFill>
                  <w14:schemeClr w14:val="tx1"/>
                </w14:solidFill>
              </w14:textFill>
            </w:rPr>
            <w:t>5</w:t>
          </w:r>
          <w:r>
            <w:rPr>
              <w:color w:val="000000" w:themeColor="text1"/>
              <w:spacing w:val="20"/>
              <w:w w:val="106"/>
              <w:sz w:val="20"/>
              <w:szCs w:val="20"/>
              <w:highlight w:val="none"/>
              <w14:textFill>
                <w14:solidFill>
                  <w14:schemeClr w14:val="tx1"/>
                </w14:solidFill>
              </w14:textFill>
            </w:rPr>
            <w:fldChar w:fldCharType="end"/>
          </w:r>
        </w:p>
        <w:p w14:paraId="68DDDF94">
          <w:pPr>
            <w:pStyle w:val="3"/>
            <w:tabs>
              <w:tab w:val="right" w:leader="dot" w:pos="9732"/>
            </w:tabs>
            <w:spacing w:before="189" w:line="193" w:lineRule="auto"/>
            <w:ind w:left="5"/>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"bookmark183"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7. 工程设计文件交付</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6</w:t>
          </w:r>
        </w:p>
        <w:p w14:paraId="6C697B9A">
          <w:pPr>
            <w:pStyle w:val="3"/>
            <w:tabs>
              <w:tab w:val="right" w:leader="dot" w:pos="9732"/>
            </w:tabs>
            <w:spacing w:before="192" w:line="193" w:lineRule="auto"/>
            <w:ind w:left="5"/>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"bookmark184"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7.1 工程设计文件交付的内容</w:t>
          </w:r>
          <w:r>
            <w:rPr>
              <w:color w:val="000000" w:themeColor="text1"/>
              <w:sz w:val="20"/>
              <w:szCs w:val="20"/>
              <w:highlight w:val="none"/>
              <w14:textFill>
                <w14:solidFill>
                  <w14:schemeClr w14:val="tx1"/>
                </w14:solidFill>
              </w14:textFill>
            </w:rPr>
            <w:tab/>
          </w:r>
          <w:r>
            <w:rPr>
              <w:color w:val="000000" w:themeColor="text1"/>
              <w:spacing w:val="-5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6</w:t>
          </w:r>
        </w:p>
        <w:p w14:paraId="1AE647A8">
          <w:pPr>
            <w:pStyle w:val="3"/>
            <w:tabs>
              <w:tab w:val="right" w:leader="dot" w:pos="9732"/>
            </w:tabs>
            <w:spacing w:before="192" w:line="193" w:lineRule="auto"/>
            <w:ind w:left="1"/>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"bookmark185"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8. 工程设计文件审查</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6</w:t>
          </w:r>
        </w:p>
        <w:p w14:paraId="27212545">
          <w:pPr>
            <w:pStyle w:val="3"/>
            <w:tabs>
              <w:tab w:val="right" w:leader="dot" w:pos="9732"/>
            </w:tabs>
            <w:spacing w:before="189"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"bookmark186"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9. 施工现场配合服务</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7</w:t>
          </w:r>
          <w:r>
            <w:rPr>
              <w:color w:val="000000" w:themeColor="text1"/>
              <w:sz w:val="20"/>
              <w:szCs w:val="20"/>
              <w:highlight w:val="none"/>
              <w14:textFill>
                <w14:solidFill>
                  <w14:schemeClr w14:val="tx1"/>
                </w14:solidFill>
              </w14:textFill>
            </w:rPr>
            <w:fldChar w:fldCharType="end"/>
          </w:r>
        </w:p>
        <w:p w14:paraId="1A021C3B">
          <w:pPr>
            <w:pStyle w:val="3"/>
            <w:tabs>
              <w:tab w:val="right" w:leader="dot" w:pos="9732"/>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"bookmark187"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 合同价款与支付</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7</w:t>
          </w:r>
          <w:r>
            <w:rPr>
              <w:color w:val="000000" w:themeColor="text1"/>
              <w:sz w:val="20"/>
              <w:szCs w:val="20"/>
              <w:highlight w:val="none"/>
              <w14:textFill>
                <w14:solidFill>
                  <w14:schemeClr w14:val="tx1"/>
                </w14:solidFill>
              </w14:textFill>
            </w:rPr>
            <w:fldChar w:fldCharType="end"/>
          </w:r>
        </w:p>
        <w:p w14:paraId="07A2857D">
          <w:pPr>
            <w:pStyle w:val="3"/>
            <w:tabs>
              <w:tab w:val="right" w:leader="dot" w:pos="9732"/>
            </w:tabs>
            <w:spacing w:before="191" w:line="193" w:lineRule="auto"/>
            <w:ind w:left="16"/>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"bookmark188"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10.1 合同价款组成</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7</w:t>
          </w:r>
        </w:p>
        <w:p w14:paraId="0706676A">
          <w:pPr>
            <w:pStyle w:val="3"/>
            <w:tabs>
              <w:tab w:val="right" w:leader="dot" w:pos="9732"/>
            </w:tabs>
            <w:spacing w:before="190" w:line="193" w:lineRule="auto"/>
            <w:ind w:left="16"/>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"bookmark189"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10.2 合同价格形式</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7</w:t>
          </w:r>
        </w:p>
        <w:p w14:paraId="1C781085">
          <w:pPr>
            <w:pStyle w:val="3"/>
            <w:tabs>
              <w:tab w:val="right" w:leader="dot" w:pos="9732"/>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"bookmark190"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10.3 定金或预付款</w:t>
          </w:r>
          <w:r>
            <w:rPr>
              <w:color w:val="000000" w:themeColor="text1"/>
              <w:sz w:val="20"/>
              <w:szCs w:val="20"/>
              <w:highlight w:val="none"/>
              <w14:textFill>
                <w14:solidFill>
                  <w14:schemeClr w14:val="tx1"/>
                </w14:solidFill>
              </w14:textFill>
            </w:rPr>
            <w:tab/>
          </w:r>
          <w:r>
            <w:rPr>
              <w:color w:val="000000" w:themeColor="text1"/>
              <w:spacing w:val="-4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color w:val="000000" w:themeColor="text1"/>
              <w:sz w:val="20"/>
              <w:szCs w:val="20"/>
              <w:highlight w:val="none"/>
              <w14:textFill>
                <w14:solidFill>
                  <w14:schemeClr w14:val="tx1"/>
                </w14:solidFill>
              </w14:textFill>
            </w:rPr>
            <w:t>7</w:t>
          </w:r>
        </w:p>
        <w:p w14:paraId="3F804849">
          <w:pPr>
            <w:pStyle w:val="3"/>
            <w:tabs>
              <w:tab w:val="right" w:leader="dot" w:pos="9732"/>
            </w:tabs>
            <w:spacing w:before="192" w:line="193" w:lineRule="auto"/>
            <w:ind w:left="16"/>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"bookmark191"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10.4 进度款支付</w:t>
          </w:r>
          <w:r>
            <w:rPr>
              <w:color w:val="000000" w:themeColor="text1"/>
              <w:sz w:val="20"/>
              <w:szCs w:val="20"/>
              <w:highlight w:val="none"/>
              <w14:textFill>
                <w14:solidFill>
                  <w14:schemeClr w14:val="tx1"/>
                </w14:solidFill>
              </w14:textFill>
            </w:rPr>
            <w:tab/>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8</w:t>
          </w:r>
        </w:p>
        <w:p w14:paraId="3D0BD05F">
          <w:pPr>
            <w:pStyle w:val="3"/>
            <w:tabs>
              <w:tab w:val="right" w:leader="dot" w:pos="9732"/>
            </w:tabs>
            <w:spacing w:before="189" w:line="193" w:lineRule="auto"/>
            <w:ind w:left="16"/>
            <w:rPr>
              <w:rFonts w:hint="eastAsia" w:eastAsia="宋体"/>
              <w:color w:val="000000" w:themeColor="text1"/>
              <w:sz w:val="20"/>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"bookmark192"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11. 工程设计变更与索赔</w:t>
          </w:r>
          <w:r>
            <w:rPr>
              <w:color w:val="000000" w:themeColor="text1"/>
              <w:sz w:val="20"/>
              <w:szCs w:val="20"/>
              <w:highlight w:val="none"/>
              <w14:textFill>
                <w14:solidFill>
                  <w14:schemeClr w14:val="tx1"/>
                </w14:solidFill>
              </w14:textFill>
            </w:rPr>
            <w:tab/>
          </w:r>
          <w:r>
            <w:rPr>
              <w:color w:val="000000" w:themeColor="text1"/>
              <w:spacing w:val="-4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8</w:t>
          </w:r>
        </w:p>
        <w:p w14:paraId="3C50C40A">
          <w:pPr>
            <w:pStyle w:val="3"/>
            <w:tabs>
              <w:tab w:val="right" w:leader="dot" w:pos="9732"/>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"bookmark193"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12. 专业责任与保险</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8</w:t>
          </w:r>
          <w:r>
            <w:rPr>
              <w:rFonts w:hint="eastAsia"/>
              <w:color w:val="000000" w:themeColor="text1"/>
              <w:sz w:val="20"/>
              <w:szCs w:val="20"/>
              <w:highlight w:val="none"/>
              <w:lang w:val="en-US" w:eastAsia="zh-CN"/>
              <w14:textFill>
                <w14:solidFill>
                  <w14:schemeClr w14:val="tx1"/>
                </w14:solidFill>
              </w14:textFill>
            </w:rPr>
            <w:t>9</w:t>
          </w:r>
          <w:r>
            <w:rPr>
              <w:color w:val="000000" w:themeColor="text1"/>
              <w:sz w:val="20"/>
              <w:szCs w:val="20"/>
              <w:highlight w:val="none"/>
              <w14:textFill>
                <w14:solidFill>
                  <w14:schemeClr w14:val="tx1"/>
                </w14:solidFill>
              </w14:textFill>
            </w:rPr>
            <w:fldChar w:fldCharType="end"/>
          </w:r>
        </w:p>
        <w:p w14:paraId="6C7E0C13">
          <w:pPr>
            <w:pStyle w:val="3"/>
            <w:tabs>
              <w:tab w:val="right" w:leader="dot" w:pos="9732"/>
            </w:tabs>
            <w:spacing w:before="192"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"bookmark194"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13.</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知识产权</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8</w:t>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p>
        <w:p w14:paraId="55CA67D7">
          <w:pPr>
            <w:pStyle w:val="3"/>
            <w:tabs>
              <w:tab w:val="right" w:leader="dot" w:pos="9732"/>
            </w:tabs>
            <w:spacing w:before="189"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"bookmark195"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14. 违约责任</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8</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9</w:t>
          </w:r>
        </w:p>
        <w:p w14:paraId="5CCAEA52">
          <w:pPr>
            <w:pStyle w:val="3"/>
            <w:tabs>
              <w:tab w:val="right" w:leader="dot" w:pos="9732"/>
            </w:tabs>
            <w:spacing w:before="192"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"bookmark196"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14.2 设计人违约责任</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9</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0</w:t>
          </w:r>
        </w:p>
        <w:p w14:paraId="71EE15CE">
          <w:pPr>
            <w:pStyle w:val="3"/>
            <w:tabs>
              <w:tab w:val="right" w:leader="dot" w:pos="9732"/>
            </w:tabs>
            <w:spacing w:before="192"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"bookmark197"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15.</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不可抗力</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9</w:t>
          </w:r>
          <w:r>
            <w:rPr>
              <w:color w:val="000000" w:themeColor="text1"/>
              <w:spacing w:val="6"/>
              <w:sz w:val="20"/>
              <w:szCs w:val="20"/>
              <w:highlight w:val="none"/>
              <w14:textFill>
                <w14:solidFill>
                  <w14:schemeClr w14:val="tx1"/>
                </w14:solidFill>
              </w14:textFill>
            </w:rPr>
            <w:fldChar w:fldCharType="end"/>
          </w:r>
          <w:r>
            <w:rPr>
              <w:rFonts w:hint="eastAsia"/>
              <w:color w:val="000000" w:themeColor="text1"/>
              <w:spacing w:val="6"/>
              <w:sz w:val="20"/>
              <w:szCs w:val="20"/>
              <w:highlight w:val="none"/>
              <w:lang w:val="en-US" w:eastAsia="zh-CN"/>
              <w14:textFill>
                <w14:solidFill>
                  <w14:schemeClr w14:val="tx1"/>
                </w14:solidFill>
              </w14:textFill>
            </w:rPr>
            <w:t>0</w:t>
          </w:r>
        </w:p>
        <w:p w14:paraId="4AD1C919">
          <w:pPr>
            <w:pStyle w:val="3"/>
            <w:tabs>
              <w:tab w:val="right" w:leader="dot" w:pos="9732"/>
            </w:tabs>
            <w:spacing w:before="189"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"bookmark198"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15.1 不可抗力的确认</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9</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0</w:t>
          </w:r>
        </w:p>
        <w:p w14:paraId="7938BDC8">
          <w:pPr>
            <w:pStyle w:val="3"/>
            <w:tabs>
              <w:tab w:val="right" w:leader="dot" w:pos="9732"/>
            </w:tabs>
            <w:spacing w:before="192" w:line="193" w:lineRule="auto"/>
            <w:ind w:left="16"/>
            <w:rPr>
              <w:rFonts w:hint="eastAsia" w:eastAsia="宋体"/>
              <w:color w:val="000000" w:themeColor="text1"/>
              <w:sz w:val="20"/>
              <w:szCs w:val="2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"bookmark199"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15.2 不可抗力的通知</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9</w:t>
          </w:r>
          <w:r>
            <w:rPr>
              <w:color w:val="000000" w:themeColor="text1"/>
              <w:sz w:val="20"/>
              <w:szCs w:val="20"/>
              <w:highlight w:val="none"/>
              <w14:textFill>
                <w14:solidFill>
                  <w14:schemeClr w14:val="tx1"/>
                </w14:solidFill>
              </w14:textFill>
            </w:rPr>
            <w:fldChar w:fldCharType="end"/>
          </w:r>
          <w:r>
            <w:rPr>
              <w:rFonts w:hint="eastAsia"/>
              <w:color w:val="000000" w:themeColor="text1"/>
              <w:sz w:val="20"/>
              <w:szCs w:val="20"/>
              <w:highlight w:val="none"/>
              <w:lang w:val="en-US" w:eastAsia="zh-CN"/>
              <w14:textFill>
                <w14:solidFill>
                  <w14:schemeClr w14:val="tx1"/>
                </w14:solidFill>
              </w14:textFill>
            </w:rPr>
            <w:t>0</w:t>
          </w:r>
        </w:p>
        <w:p w14:paraId="4D9A881B">
          <w:pPr>
            <w:pStyle w:val="3"/>
            <w:tabs>
              <w:tab w:val="right" w:leader="dot" w:pos="9732"/>
            </w:tabs>
            <w:spacing w:before="191"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"bookmark200"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15.3 不可抗力后果的承担</w:t>
          </w:r>
          <w:r>
            <w:rPr>
              <w:color w:val="000000" w:themeColor="text1"/>
              <w:sz w:val="20"/>
              <w:szCs w:val="20"/>
              <w:highlight w:val="none"/>
              <w14:textFill>
                <w14:solidFill>
                  <w14:schemeClr w14:val="tx1"/>
                </w14:solidFill>
              </w14:textFill>
            </w:rPr>
            <w:tab/>
          </w:r>
          <w:r>
            <w:rPr>
              <w:color w:val="000000" w:themeColor="text1"/>
              <w:spacing w:val="-49"/>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90</w:t>
          </w:r>
          <w:r>
            <w:rPr>
              <w:color w:val="000000" w:themeColor="text1"/>
              <w:sz w:val="20"/>
              <w:szCs w:val="20"/>
              <w:highlight w:val="none"/>
              <w14:textFill>
                <w14:solidFill>
                  <w14:schemeClr w14:val="tx1"/>
                </w14:solidFill>
              </w14:textFill>
            </w:rPr>
            <w:fldChar w:fldCharType="end"/>
          </w:r>
        </w:p>
        <w:p w14:paraId="2CE5BF35">
          <w:pPr>
            <w:pStyle w:val="3"/>
            <w:tabs>
              <w:tab w:val="right" w:leader="dot" w:pos="9732"/>
            </w:tabs>
            <w:spacing w:before="190" w:line="193"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"bookmark201"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16.</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合同解除</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90</w:t>
          </w:r>
          <w:r>
            <w:rPr>
              <w:color w:val="000000" w:themeColor="text1"/>
              <w:spacing w:val="6"/>
              <w:sz w:val="20"/>
              <w:szCs w:val="20"/>
              <w:highlight w:val="none"/>
              <w14:textFill>
                <w14:solidFill>
                  <w14:schemeClr w14:val="tx1"/>
                </w14:solidFill>
              </w14:textFill>
            </w:rPr>
            <w:fldChar w:fldCharType="end"/>
          </w:r>
        </w:p>
        <w:p w14:paraId="724447E8">
          <w:pPr>
            <w:pStyle w:val="3"/>
            <w:tabs>
              <w:tab w:val="right" w:leader="dot" w:pos="9732"/>
            </w:tabs>
            <w:spacing w:before="191" w:line="228" w:lineRule="auto"/>
            <w:ind w:left="1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"bookmark202"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17.</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争议解决</w:t>
          </w:r>
          <w:r>
            <w:rPr>
              <w:color w:val="000000" w:themeColor="text1"/>
              <w:sz w:val="20"/>
              <w:szCs w:val="20"/>
              <w:highlight w:val="none"/>
              <w14:textFill>
                <w14:solidFill>
                  <w14:schemeClr w14:val="tx1"/>
                </w14:solidFill>
              </w14:textFill>
            </w:rPr>
            <w:tab/>
          </w:r>
          <w:r>
            <w:rPr>
              <w:rFonts w:hint="eastAsia"/>
              <w:color w:val="000000" w:themeColor="text1"/>
              <w:spacing w:val="6"/>
              <w:sz w:val="20"/>
              <w:szCs w:val="20"/>
              <w:highlight w:val="none"/>
              <w:lang w:val="en-US" w:eastAsia="zh-CN"/>
              <w14:textFill>
                <w14:solidFill>
                  <w14:schemeClr w14:val="tx1"/>
                </w14:solidFill>
              </w14:textFill>
            </w:rPr>
            <w:t>91</w:t>
          </w:r>
          <w:r>
            <w:rPr>
              <w:color w:val="000000" w:themeColor="text1"/>
              <w:spacing w:val="6"/>
              <w:sz w:val="20"/>
              <w:szCs w:val="20"/>
              <w:highlight w:val="none"/>
              <w14:textFill>
                <w14:solidFill>
                  <w14:schemeClr w14:val="tx1"/>
                </w14:solidFill>
              </w14:textFill>
            </w:rPr>
            <w:fldChar w:fldCharType="end"/>
          </w:r>
        </w:p>
      </w:sdtContent>
    </w:sdt>
    <w:p w14:paraId="3857C0B3">
      <w:pPr>
        <w:spacing w:line="228" w:lineRule="auto"/>
        <w:rPr>
          <w:color w:val="000000" w:themeColor="text1"/>
          <w:sz w:val="20"/>
          <w:szCs w:val="20"/>
          <w:highlight w:val="none"/>
          <w14:textFill>
            <w14:solidFill>
              <w14:schemeClr w14:val="tx1"/>
            </w14:solidFill>
          </w14:textFill>
        </w:rPr>
        <w:sectPr>
          <w:footerReference r:id="rId59" w:type="default"/>
          <w:pgSz w:w="11906" w:h="16839"/>
          <w:pgMar w:top="400" w:right="1032" w:bottom="882" w:left="1140" w:header="0" w:footer="850" w:gutter="0"/>
          <w:pgNumType w:fmt="decimal"/>
          <w:cols w:space="720" w:num="1"/>
        </w:sectPr>
      </w:pPr>
    </w:p>
    <w:p w14:paraId="231C8CD3">
      <w:pPr>
        <w:spacing w:line="277" w:lineRule="auto"/>
        <w:rPr>
          <w:rFonts w:ascii="Arial"/>
          <w:color w:val="000000" w:themeColor="text1"/>
          <w:sz w:val="21"/>
          <w:highlight w:val="none"/>
          <w14:textFill>
            <w14:solidFill>
              <w14:schemeClr w14:val="tx1"/>
            </w14:solidFill>
          </w14:textFill>
        </w:rPr>
      </w:pPr>
    </w:p>
    <w:p w14:paraId="384CBF93">
      <w:pPr>
        <w:spacing w:line="277" w:lineRule="auto"/>
        <w:rPr>
          <w:rFonts w:ascii="Arial"/>
          <w:color w:val="000000" w:themeColor="text1"/>
          <w:sz w:val="21"/>
          <w:highlight w:val="none"/>
          <w14:textFill>
            <w14:solidFill>
              <w14:schemeClr w14:val="tx1"/>
            </w14:solidFill>
          </w14:textFill>
        </w:rPr>
      </w:pPr>
    </w:p>
    <w:p w14:paraId="5FD5A30D">
      <w:pPr>
        <w:spacing w:line="277" w:lineRule="auto"/>
        <w:rPr>
          <w:rFonts w:ascii="Arial"/>
          <w:color w:val="000000" w:themeColor="text1"/>
          <w:sz w:val="21"/>
          <w:highlight w:val="none"/>
          <w14:textFill>
            <w14:solidFill>
              <w14:schemeClr w14:val="tx1"/>
            </w14:solidFill>
          </w14:textFill>
        </w:rPr>
      </w:pPr>
    </w:p>
    <w:p w14:paraId="6684940C">
      <w:pPr>
        <w:spacing w:line="277" w:lineRule="auto"/>
        <w:rPr>
          <w:rFonts w:ascii="Arial"/>
          <w:color w:val="000000" w:themeColor="text1"/>
          <w:sz w:val="21"/>
          <w:highlight w:val="none"/>
          <w14:textFill>
            <w14:solidFill>
              <w14:schemeClr w14:val="tx1"/>
            </w14:solidFill>
          </w14:textFill>
        </w:rPr>
      </w:pPr>
    </w:p>
    <w:sdt>
      <w:sdtPr>
        <w:rPr>
          <w:rFonts w:ascii="宋体" w:hAnsi="宋体" w:eastAsia="宋体" w:cs="宋体"/>
          <w:color w:val="000000" w:themeColor="text1"/>
          <w:sz w:val="20"/>
          <w:szCs w:val="20"/>
          <w:highlight w:val="none"/>
          <w14:textFill>
            <w14:solidFill>
              <w14:schemeClr w14:val="tx1"/>
            </w14:solidFill>
          </w14:textFill>
        </w:rPr>
        <w:id w:val="8"/>
        <w:docPartObj>
          <w:docPartGallery w:val="Table of Contents"/>
          <w:docPartUnique/>
        </w:docPartObj>
      </w:sdtPr>
      <w:sdtEndPr>
        <w:rPr>
          <w:rFonts w:ascii="宋体" w:hAnsi="宋体" w:eastAsia="宋体" w:cs="宋体"/>
          <w:color w:val="000000" w:themeColor="text1"/>
          <w:sz w:val="20"/>
          <w:szCs w:val="20"/>
          <w:highlight w:val="none"/>
          <w14:textFill>
            <w14:solidFill>
              <w14:schemeClr w14:val="tx1"/>
            </w14:solidFill>
          </w14:textFill>
        </w:rPr>
      </w:sdtEndPr>
      <w:sdtContent>
        <w:p w14:paraId="508E75EC">
          <w:pPr>
            <w:pStyle w:val="3"/>
            <w:tabs>
              <w:tab w:val="right" w:leader="dot" w:pos="9732"/>
            </w:tabs>
            <w:spacing w:before="65" w:line="193" w:lineRule="auto"/>
            <w:rPr>
              <w:color w:val="000000" w:themeColor="text1"/>
              <w:sz w:val="20"/>
              <w:szCs w:val="20"/>
              <w:highlight w:val="none"/>
              <w14:textFill>
                <w14:solidFill>
                  <w14:schemeClr w14:val="tx1"/>
                </w14:solidFill>
              </w14:textFill>
            </w:rPr>
          </w:pPr>
          <w:r>
            <w:rPr>
              <w:b/>
              <w:bCs/>
              <w:color w:val="000000" w:themeColor="text1"/>
              <w:highlight w:val="none"/>
              <w14:textFill>
                <w14:solidFill>
                  <w14:schemeClr w14:val="tx1"/>
                </w14:solidFill>
              </w14:textFill>
            </w:rPr>
            <w:fldChar w:fldCharType="begin"/>
          </w:r>
          <w:r>
            <w:rPr>
              <w:b/>
              <w:bCs/>
              <w:color w:val="000000" w:themeColor="text1"/>
              <w:highlight w:val="none"/>
              <w14:textFill>
                <w14:solidFill>
                  <w14:schemeClr w14:val="tx1"/>
                </w14:solidFill>
              </w14:textFill>
            </w:rPr>
            <w:instrText xml:space="preserve"> HYPERLINK \l "bookmark203" </w:instrText>
          </w:r>
          <w:r>
            <w:rPr>
              <w:b/>
              <w:bCs/>
              <w:color w:val="000000" w:themeColor="text1"/>
              <w:highlight w:val="none"/>
              <w14:textFill>
                <w14:solidFill>
                  <w14:schemeClr w14:val="tx1"/>
                </w14:solidFill>
              </w14:textFill>
            </w:rPr>
            <w:fldChar w:fldCharType="separate"/>
          </w:r>
          <w:r>
            <w:rPr>
              <w:b/>
              <w:bCs/>
              <w:color w:val="000000" w:themeColor="text1"/>
              <w:spacing w:val="8"/>
              <w:sz w:val="20"/>
              <w:szCs w:val="20"/>
              <w:highlight w:val="none"/>
              <w14:textFill>
                <w14:solidFill>
                  <w14:schemeClr w14:val="tx1"/>
                </w14:solidFill>
              </w14:textFill>
            </w:rPr>
            <w:t>第三部分 专用合同条款</w:t>
          </w:r>
          <w:r>
            <w:rPr>
              <w:b/>
              <w:bCs/>
              <w:color w:val="000000" w:themeColor="text1"/>
              <w:sz w:val="20"/>
              <w:szCs w:val="20"/>
              <w:highlight w:val="none"/>
              <w14:textFill>
                <w14:solidFill>
                  <w14:schemeClr w14:val="tx1"/>
                </w14:solidFill>
              </w14:textFill>
            </w:rPr>
            <w:tab/>
          </w:r>
          <w:r>
            <w:rPr>
              <w:b/>
              <w:bCs/>
              <w:color w:val="000000" w:themeColor="text1"/>
              <w:spacing w:val="-46"/>
              <w:sz w:val="20"/>
              <w:szCs w:val="20"/>
              <w:highlight w:val="none"/>
              <w14:textFill>
                <w14:solidFill>
                  <w14:schemeClr w14:val="tx1"/>
                </w14:solidFill>
              </w14:textFill>
            </w:rPr>
            <w:t xml:space="preserve"> </w:t>
          </w:r>
          <w:r>
            <w:rPr>
              <w:b/>
              <w:bCs/>
              <w:color w:val="000000" w:themeColor="text1"/>
              <w:sz w:val="20"/>
              <w:szCs w:val="20"/>
              <w:highlight w:val="none"/>
              <w14:textFill>
                <w14:solidFill>
                  <w14:schemeClr w14:val="tx1"/>
                </w14:solidFill>
              </w14:textFill>
            </w:rPr>
            <w:t>9</w:t>
          </w:r>
          <w:r>
            <w:rPr>
              <w:rFonts w:hint="eastAsia"/>
              <w:b/>
              <w:bCs/>
              <w:color w:val="000000" w:themeColor="text1"/>
              <w:sz w:val="20"/>
              <w:szCs w:val="20"/>
              <w:highlight w:val="none"/>
              <w:lang w:val="en-US" w:eastAsia="zh-CN"/>
              <w14:textFill>
                <w14:solidFill>
                  <w14:schemeClr w14:val="tx1"/>
                </w14:solidFill>
              </w14:textFill>
            </w:rPr>
            <w:t>3</w:t>
          </w:r>
          <w:r>
            <w:rPr>
              <w:b/>
              <w:bCs/>
              <w:color w:val="000000" w:themeColor="text1"/>
              <w:sz w:val="20"/>
              <w:szCs w:val="20"/>
              <w:highlight w:val="none"/>
              <w14:textFill>
                <w14:solidFill>
                  <w14:schemeClr w14:val="tx1"/>
                </w14:solidFill>
              </w14:textFill>
            </w:rPr>
            <w:fldChar w:fldCharType="end"/>
          </w:r>
        </w:p>
        <w:p w14:paraId="3EE54013">
          <w:pPr>
            <w:pStyle w:val="3"/>
            <w:tabs>
              <w:tab w:val="right" w:leader="dot" w:pos="9732"/>
            </w:tabs>
            <w:spacing w:before="191"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"bookmark204"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一般约定</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9</w:t>
          </w:r>
          <w:r>
            <w:rPr>
              <w:rFonts w:hint="eastAsia"/>
              <w:color w:val="000000" w:themeColor="text1"/>
              <w:spacing w:val="6"/>
              <w:sz w:val="20"/>
              <w:szCs w:val="20"/>
              <w:highlight w:val="none"/>
              <w:lang w:val="en-US" w:eastAsia="zh-CN"/>
              <w14:textFill>
                <w14:solidFill>
                  <w14:schemeClr w14:val="tx1"/>
                </w14:solidFill>
              </w14:textFill>
            </w:rPr>
            <w:t>3</w:t>
          </w:r>
          <w:r>
            <w:rPr>
              <w:color w:val="000000" w:themeColor="text1"/>
              <w:spacing w:val="6"/>
              <w:sz w:val="20"/>
              <w:szCs w:val="20"/>
              <w:highlight w:val="none"/>
              <w14:textFill>
                <w14:solidFill>
                  <w14:schemeClr w14:val="tx1"/>
                </w14:solidFill>
              </w14:textFill>
            </w:rPr>
            <w:fldChar w:fldCharType="end"/>
          </w:r>
        </w:p>
        <w:p w14:paraId="5F372254">
          <w:pPr>
            <w:pStyle w:val="3"/>
            <w:tabs>
              <w:tab w:val="right" w:leader="dot" w:pos="9732"/>
            </w:tabs>
            <w:spacing w:before="189" w:line="193" w:lineRule="auto"/>
            <w:ind w:left="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"bookmark205"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2.</w:t>
          </w:r>
          <w:r>
            <w:rPr>
              <w:color w:val="000000" w:themeColor="text1"/>
              <w:spacing w:val="19"/>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发包人</w:t>
          </w:r>
          <w:r>
            <w:rPr>
              <w:color w:val="000000" w:themeColor="text1"/>
              <w:sz w:val="20"/>
              <w:szCs w:val="20"/>
              <w:highlight w:val="none"/>
              <w14:textFill>
                <w14:solidFill>
                  <w14:schemeClr w14:val="tx1"/>
                </w14:solidFill>
              </w14:textFill>
            </w:rPr>
            <w:tab/>
          </w:r>
          <w:r>
            <w:rPr>
              <w:color w:val="000000" w:themeColor="text1"/>
              <w:spacing w:val="7"/>
              <w:sz w:val="20"/>
              <w:szCs w:val="20"/>
              <w:highlight w:val="none"/>
              <w14:textFill>
                <w14:solidFill>
                  <w14:schemeClr w14:val="tx1"/>
                </w14:solidFill>
              </w14:textFill>
            </w:rPr>
            <w:t>9</w:t>
          </w:r>
          <w:r>
            <w:rPr>
              <w:rFonts w:hint="eastAsia"/>
              <w:color w:val="000000" w:themeColor="text1"/>
              <w:spacing w:val="7"/>
              <w:sz w:val="20"/>
              <w:szCs w:val="20"/>
              <w:highlight w:val="none"/>
              <w:lang w:val="en-US" w:eastAsia="zh-CN"/>
              <w14:textFill>
                <w14:solidFill>
                  <w14:schemeClr w14:val="tx1"/>
                </w14:solidFill>
              </w14:textFill>
            </w:rPr>
            <w:t>3</w:t>
          </w:r>
          <w:r>
            <w:rPr>
              <w:color w:val="000000" w:themeColor="text1"/>
              <w:spacing w:val="7"/>
              <w:sz w:val="20"/>
              <w:szCs w:val="20"/>
              <w:highlight w:val="none"/>
              <w14:textFill>
                <w14:solidFill>
                  <w14:schemeClr w14:val="tx1"/>
                </w14:solidFill>
              </w14:textFill>
            </w:rPr>
            <w:fldChar w:fldCharType="end"/>
          </w:r>
        </w:p>
        <w:p w14:paraId="3B214857">
          <w:pPr>
            <w:pStyle w:val="3"/>
            <w:tabs>
              <w:tab w:val="right" w:leader="dot" w:pos="9732"/>
            </w:tabs>
            <w:spacing w:before="191" w:line="193" w:lineRule="auto"/>
            <w:ind w:left="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"bookmark206" </w:instrText>
          </w:r>
          <w:r>
            <w:rPr>
              <w:color w:val="000000" w:themeColor="text1"/>
              <w:highlight w:val="none"/>
              <w14:textFill>
                <w14:solidFill>
                  <w14:schemeClr w14:val="tx1"/>
                </w14:solidFill>
              </w14:textFill>
            </w:rPr>
            <w:fldChar w:fldCharType="separate"/>
          </w:r>
          <w:r>
            <w:rPr>
              <w:color w:val="000000" w:themeColor="text1"/>
              <w:spacing w:val="3"/>
              <w:sz w:val="20"/>
              <w:szCs w:val="20"/>
              <w:highlight w:val="none"/>
              <w14:textFill>
                <w14:solidFill>
                  <w14:schemeClr w14:val="tx1"/>
                </w14:solidFill>
              </w14:textFill>
            </w:rPr>
            <w:t>3.</w:t>
          </w:r>
          <w:r>
            <w:rPr>
              <w:color w:val="000000" w:themeColor="text1"/>
              <w:spacing w:val="1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设计人</w:t>
          </w:r>
          <w:r>
            <w:rPr>
              <w:color w:val="000000" w:themeColor="text1"/>
              <w:sz w:val="20"/>
              <w:szCs w:val="20"/>
              <w:highlight w:val="none"/>
              <w14:textFill>
                <w14:solidFill>
                  <w14:schemeClr w14:val="tx1"/>
                </w14:solidFill>
              </w14:textFill>
            </w:rPr>
            <w:tab/>
          </w:r>
          <w:r>
            <w:rPr>
              <w:color w:val="000000" w:themeColor="text1"/>
              <w:spacing w:val="7"/>
              <w:sz w:val="20"/>
              <w:szCs w:val="20"/>
              <w:highlight w:val="none"/>
              <w14:textFill>
                <w14:solidFill>
                  <w14:schemeClr w14:val="tx1"/>
                </w14:solidFill>
              </w14:textFill>
            </w:rPr>
            <w:t>9</w:t>
          </w:r>
          <w:r>
            <w:rPr>
              <w:rFonts w:hint="eastAsia"/>
              <w:color w:val="000000" w:themeColor="text1"/>
              <w:spacing w:val="7"/>
              <w:sz w:val="20"/>
              <w:szCs w:val="20"/>
              <w:highlight w:val="none"/>
              <w:lang w:val="en-US" w:eastAsia="zh-CN"/>
              <w14:textFill>
                <w14:solidFill>
                  <w14:schemeClr w14:val="tx1"/>
                </w14:solidFill>
              </w14:textFill>
            </w:rPr>
            <w:t>4</w:t>
          </w:r>
          <w:r>
            <w:rPr>
              <w:color w:val="000000" w:themeColor="text1"/>
              <w:spacing w:val="7"/>
              <w:sz w:val="20"/>
              <w:szCs w:val="20"/>
              <w:highlight w:val="none"/>
              <w14:textFill>
                <w14:solidFill>
                  <w14:schemeClr w14:val="tx1"/>
                </w14:solidFill>
              </w14:textFill>
            </w:rPr>
            <w:fldChar w:fldCharType="end"/>
          </w:r>
        </w:p>
        <w:p w14:paraId="7EE189DA">
          <w:pPr>
            <w:pStyle w:val="3"/>
            <w:tabs>
              <w:tab w:val="right" w:leader="dot" w:pos="9732"/>
            </w:tabs>
            <w:spacing w:before="192" w:line="193" w:lineRule="auto"/>
            <w:ind w:left="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"bookmark207"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5.</w:t>
          </w:r>
          <w:r>
            <w:rPr>
              <w:color w:val="000000" w:themeColor="text1"/>
              <w:spacing w:val="2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工程设计要求</w:t>
          </w:r>
          <w:r>
            <w:rPr>
              <w:color w:val="000000" w:themeColor="text1"/>
              <w:sz w:val="20"/>
              <w:szCs w:val="20"/>
              <w:highlight w:val="none"/>
              <w14:textFill>
                <w14:solidFill>
                  <w14:schemeClr w14:val="tx1"/>
                </w14:solidFill>
              </w14:textFill>
            </w:rPr>
            <w:tab/>
          </w:r>
          <w:r>
            <w:rPr>
              <w:color w:val="000000" w:themeColor="text1"/>
              <w:spacing w:val="-4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9</w:t>
          </w:r>
          <w:r>
            <w:rPr>
              <w:rFonts w:hint="eastAsia"/>
              <w:color w:val="000000" w:themeColor="text1"/>
              <w:sz w:val="20"/>
              <w:szCs w:val="20"/>
              <w:highlight w:val="none"/>
              <w:lang w:val="en-US" w:eastAsia="zh-CN"/>
              <w14:textFill>
                <w14:solidFill>
                  <w14:schemeClr w14:val="tx1"/>
                </w14:solidFill>
              </w14:textFill>
            </w:rPr>
            <w:t>5</w:t>
          </w:r>
          <w:r>
            <w:rPr>
              <w:color w:val="000000" w:themeColor="text1"/>
              <w:sz w:val="20"/>
              <w:szCs w:val="20"/>
              <w:highlight w:val="none"/>
              <w14:textFill>
                <w14:solidFill>
                  <w14:schemeClr w14:val="tx1"/>
                </w14:solidFill>
              </w14:textFill>
            </w:rPr>
            <w:fldChar w:fldCharType="end"/>
          </w:r>
        </w:p>
        <w:p w14:paraId="76F6CCAC">
          <w:pPr>
            <w:pStyle w:val="3"/>
            <w:tabs>
              <w:tab w:val="right" w:leader="dot" w:pos="9732"/>
            </w:tabs>
            <w:spacing w:before="189" w:line="193" w:lineRule="auto"/>
            <w:ind w:left="1"/>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"bookmark208"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6. 工程设计进度与周期</w:t>
          </w:r>
          <w:r>
            <w:rPr>
              <w:color w:val="000000" w:themeColor="text1"/>
              <w:sz w:val="20"/>
              <w:szCs w:val="20"/>
              <w:highlight w:val="none"/>
              <w14:textFill>
                <w14:solidFill>
                  <w14:schemeClr w14:val="tx1"/>
                </w14:solidFill>
              </w14:textFill>
            </w:rPr>
            <w:tab/>
          </w:r>
          <w:r>
            <w:rPr>
              <w:color w:val="000000" w:themeColor="text1"/>
              <w:spacing w:val="-46"/>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9</w:t>
          </w:r>
          <w:r>
            <w:rPr>
              <w:rFonts w:hint="eastAsia"/>
              <w:color w:val="000000" w:themeColor="text1"/>
              <w:sz w:val="20"/>
              <w:szCs w:val="20"/>
              <w:highlight w:val="none"/>
              <w:lang w:val="en-US" w:eastAsia="zh-CN"/>
              <w14:textFill>
                <w14:solidFill>
                  <w14:schemeClr w14:val="tx1"/>
                </w14:solidFill>
              </w14:textFill>
            </w:rPr>
            <w:t>5</w:t>
          </w:r>
          <w:r>
            <w:rPr>
              <w:color w:val="000000" w:themeColor="text1"/>
              <w:sz w:val="20"/>
              <w:szCs w:val="20"/>
              <w:highlight w:val="none"/>
              <w14:textFill>
                <w14:solidFill>
                  <w14:schemeClr w14:val="tx1"/>
                </w14:solidFill>
              </w14:textFill>
            </w:rPr>
            <w:fldChar w:fldCharType="end"/>
          </w:r>
        </w:p>
        <w:p w14:paraId="173926D7">
          <w:pPr>
            <w:pStyle w:val="3"/>
            <w:tabs>
              <w:tab w:val="right" w:leader="dot" w:pos="9732"/>
            </w:tabs>
            <w:spacing w:before="192" w:line="193" w:lineRule="auto"/>
            <w:ind w:left="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"bookmark209"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7.1 工程设计文件交付的内容</w:t>
          </w:r>
          <w:r>
            <w:rPr>
              <w:color w:val="000000" w:themeColor="text1"/>
              <w:sz w:val="20"/>
              <w:szCs w:val="20"/>
              <w:highlight w:val="none"/>
              <w14:textFill>
                <w14:solidFill>
                  <w14:schemeClr w14:val="tx1"/>
                </w14:solidFill>
              </w14:textFill>
            </w:rPr>
            <w:tab/>
          </w:r>
          <w:r>
            <w:rPr>
              <w:color w:val="000000" w:themeColor="text1"/>
              <w:spacing w:val="-52"/>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9</w:t>
          </w:r>
          <w:r>
            <w:rPr>
              <w:rFonts w:hint="eastAsia"/>
              <w:color w:val="000000" w:themeColor="text1"/>
              <w:sz w:val="20"/>
              <w:szCs w:val="20"/>
              <w:highlight w:val="none"/>
              <w:lang w:val="en-US" w:eastAsia="zh-CN"/>
              <w14:textFill>
                <w14:solidFill>
                  <w14:schemeClr w14:val="tx1"/>
                </w14:solidFill>
              </w14:textFill>
            </w:rPr>
            <w:t>6</w:t>
          </w:r>
          <w:r>
            <w:rPr>
              <w:color w:val="000000" w:themeColor="text1"/>
              <w:sz w:val="20"/>
              <w:szCs w:val="20"/>
              <w:highlight w:val="none"/>
              <w14:textFill>
                <w14:solidFill>
                  <w14:schemeClr w14:val="tx1"/>
                </w14:solidFill>
              </w14:textFill>
            </w:rPr>
            <w:fldChar w:fldCharType="end"/>
          </w:r>
        </w:p>
        <w:p w14:paraId="1CD96149">
          <w:pPr>
            <w:pStyle w:val="3"/>
            <w:tabs>
              <w:tab w:val="right" w:leader="dot" w:pos="9732"/>
            </w:tabs>
            <w:spacing w:before="191" w:line="193" w:lineRule="auto"/>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"bookmark210"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8. 工程设计文件审查</w:t>
          </w:r>
          <w:r>
            <w:rPr>
              <w:color w:val="000000" w:themeColor="text1"/>
              <w:sz w:val="20"/>
              <w:szCs w:val="20"/>
              <w:highlight w:val="none"/>
              <w14:textFill>
                <w14:solidFill>
                  <w14:schemeClr w14:val="tx1"/>
                </w14:solidFill>
              </w14:textFill>
            </w:rPr>
            <w:tab/>
          </w:r>
          <w:r>
            <w:rPr>
              <w:color w:val="000000" w:themeColor="text1"/>
              <w:spacing w:val="-4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9</w:t>
          </w:r>
          <w:r>
            <w:rPr>
              <w:rFonts w:hint="eastAsia"/>
              <w:color w:val="000000" w:themeColor="text1"/>
              <w:sz w:val="20"/>
              <w:szCs w:val="20"/>
              <w:highlight w:val="none"/>
              <w:lang w:val="en-US" w:eastAsia="zh-CN"/>
              <w14:textFill>
                <w14:solidFill>
                  <w14:schemeClr w14:val="tx1"/>
                </w14:solidFill>
              </w14:textFill>
            </w:rPr>
            <w:t>6</w:t>
          </w:r>
          <w:r>
            <w:rPr>
              <w:color w:val="000000" w:themeColor="text1"/>
              <w:sz w:val="20"/>
              <w:szCs w:val="20"/>
              <w:highlight w:val="none"/>
              <w14:textFill>
                <w14:solidFill>
                  <w14:schemeClr w14:val="tx1"/>
                </w14:solidFill>
              </w14:textFill>
            </w:rPr>
            <w:fldChar w:fldCharType="end"/>
          </w:r>
        </w:p>
        <w:p w14:paraId="0309C37D">
          <w:pPr>
            <w:pStyle w:val="3"/>
            <w:tabs>
              <w:tab w:val="right" w:leader="dot" w:pos="9732"/>
            </w:tabs>
            <w:spacing w:before="190"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"bookmark211"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10. 合同价款与支付</w:t>
          </w:r>
          <w:r>
            <w:rPr>
              <w:color w:val="000000" w:themeColor="text1"/>
              <w:sz w:val="20"/>
              <w:szCs w:val="20"/>
              <w:highlight w:val="none"/>
              <w14:textFill>
                <w14:solidFill>
                  <w14:schemeClr w14:val="tx1"/>
                </w14:solidFill>
              </w14:textFill>
            </w:rPr>
            <w:tab/>
          </w:r>
          <w:r>
            <w:rPr>
              <w:color w:val="000000" w:themeColor="text1"/>
              <w:spacing w:val="-4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9</w:t>
          </w:r>
          <w:r>
            <w:rPr>
              <w:rFonts w:hint="eastAsia"/>
              <w:color w:val="000000" w:themeColor="text1"/>
              <w:sz w:val="20"/>
              <w:szCs w:val="20"/>
              <w:highlight w:val="none"/>
              <w:lang w:val="en-US" w:eastAsia="zh-CN"/>
              <w14:textFill>
                <w14:solidFill>
                  <w14:schemeClr w14:val="tx1"/>
                </w14:solidFill>
              </w14:textFill>
            </w:rPr>
            <w:t>6</w:t>
          </w:r>
          <w:r>
            <w:rPr>
              <w:color w:val="000000" w:themeColor="text1"/>
              <w:sz w:val="20"/>
              <w:szCs w:val="20"/>
              <w:highlight w:val="none"/>
              <w14:textFill>
                <w14:solidFill>
                  <w14:schemeClr w14:val="tx1"/>
                </w14:solidFill>
              </w14:textFill>
            </w:rPr>
            <w:fldChar w:fldCharType="end"/>
          </w:r>
        </w:p>
        <w:p w14:paraId="4A73AACE">
          <w:pPr>
            <w:pStyle w:val="3"/>
            <w:tabs>
              <w:tab w:val="right" w:leader="dot" w:pos="9732"/>
            </w:tabs>
            <w:spacing w:before="191"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"bookmark212"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13.</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知识产权</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9</w:t>
          </w:r>
          <w:r>
            <w:rPr>
              <w:rFonts w:hint="eastAsia"/>
              <w:color w:val="000000" w:themeColor="text1"/>
              <w:spacing w:val="6"/>
              <w:sz w:val="20"/>
              <w:szCs w:val="20"/>
              <w:highlight w:val="none"/>
              <w:lang w:val="en-US" w:eastAsia="zh-CN"/>
              <w14:textFill>
                <w14:solidFill>
                  <w14:schemeClr w14:val="tx1"/>
                </w14:solidFill>
              </w14:textFill>
            </w:rPr>
            <w:t>7</w:t>
          </w:r>
          <w:r>
            <w:rPr>
              <w:color w:val="000000" w:themeColor="text1"/>
              <w:spacing w:val="6"/>
              <w:sz w:val="20"/>
              <w:szCs w:val="20"/>
              <w:highlight w:val="none"/>
              <w14:textFill>
                <w14:solidFill>
                  <w14:schemeClr w14:val="tx1"/>
                </w14:solidFill>
              </w14:textFill>
            </w:rPr>
            <w:fldChar w:fldCharType="end"/>
          </w:r>
        </w:p>
        <w:p w14:paraId="400D7147">
          <w:pPr>
            <w:pStyle w:val="3"/>
            <w:tabs>
              <w:tab w:val="right" w:leader="dot" w:pos="9732"/>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"bookmark213"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14. 违约责任</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9</w:t>
          </w:r>
          <w:r>
            <w:rPr>
              <w:rFonts w:hint="eastAsia"/>
              <w:color w:val="000000" w:themeColor="text1"/>
              <w:spacing w:val="6"/>
              <w:sz w:val="20"/>
              <w:szCs w:val="20"/>
              <w:highlight w:val="none"/>
              <w:lang w:val="en-US" w:eastAsia="zh-CN"/>
              <w14:textFill>
                <w14:solidFill>
                  <w14:schemeClr w14:val="tx1"/>
                </w14:solidFill>
              </w14:textFill>
            </w:rPr>
            <w:t>7</w:t>
          </w:r>
          <w:r>
            <w:rPr>
              <w:color w:val="000000" w:themeColor="text1"/>
              <w:spacing w:val="6"/>
              <w:sz w:val="20"/>
              <w:szCs w:val="20"/>
              <w:highlight w:val="none"/>
              <w14:textFill>
                <w14:solidFill>
                  <w14:schemeClr w14:val="tx1"/>
                </w14:solidFill>
              </w14:textFill>
            </w:rPr>
            <w:fldChar w:fldCharType="end"/>
          </w:r>
        </w:p>
        <w:p w14:paraId="5EA8CF58">
          <w:pPr>
            <w:pStyle w:val="3"/>
            <w:tabs>
              <w:tab w:val="right" w:leader="dot" w:pos="9732"/>
            </w:tabs>
            <w:spacing w:before="189"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"bookmark214"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15.</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不可抗力</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9</w:t>
          </w:r>
          <w:r>
            <w:rPr>
              <w:rFonts w:hint="eastAsia"/>
              <w:color w:val="000000" w:themeColor="text1"/>
              <w:spacing w:val="6"/>
              <w:sz w:val="20"/>
              <w:szCs w:val="20"/>
              <w:highlight w:val="none"/>
              <w:lang w:val="en-US" w:eastAsia="zh-CN"/>
              <w14:textFill>
                <w14:solidFill>
                  <w14:schemeClr w14:val="tx1"/>
                </w14:solidFill>
              </w14:textFill>
            </w:rPr>
            <w:t>8</w:t>
          </w:r>
          <w:r>
            <w:rPr>
              <w:color w:val="000000" w:themeColor="text1"/>
              <w:spacing w:val="6"/>
              <w:sz w:val="20"/>
              <w:szCs w:val="20"/>
              <w:highlight w:val="none"/>
              <w14:textFill>
                <w14:solidFill>
                  <w14:schemeClr w14:val="tx1"/>
                </w14:solidFill>
              </w14:textFill>
            </w:rPr>
            <w:fldChar w:fldCharType="end"/>
          </w:r>
        </w:p>
        <w:p w14:paraId="3C9E87CF">
          <w:pPr>
            <w:pStyle w:val="3"/>
            <w:tabs>
              <w:tab w:val="right" w:leader="dot" w:pos="9732"/>
            </w:tabs>
            <w:spacing w:before="192" w:line="193" w:lineRule="auto"/>
            <w:ind w:left="1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"bookmark215" </w:instrText>
          </w:r>
          <w:r>
            <w:rPr>
              <w:color w:val="000000" w:themeColor="text1"/>
              <w:highlight w:val="none"/>
              <w14:textFill>
                <w14:solidFill>
                  <w14:schemeClr w14:val="tx1"/>
                </w14:solidFill>
              </w14:textFill>
            </w:rPr>
            <w:fldChar w:fldCharType="separate"/>
          </w:r>
          <w:r>
            <w:rPr>
              <w:color w:val="000000" w:themeColor="text1"/>
              <w:spacing w:val="2"/>
              <w:sz w:val="20"/>
              <w:szCs w:val="20"/>
              <w:highlight w:val="none"/>
              <w14:textFill>
                <w14:solidFill>
                  <w14:schemeClr w14:val="tx1"/>
                </w14:solidFill>
              </w14:textFill>
            </w:rPr>
            <w:t>17.</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争议解决</w:t>
          </w:r>
          <w:r>
            <w:rPr>
              <w:color w:val="000000" w:themeColor="text1"/>
              <w:sz w:val="20"/>
              <w:szCs w:val="20"/>
              <w:highlight w:val="none"/>
              <w14:textFill>
                <w14:solidFill>
                  <w14:schemeClr w14:val="tx1"/>
                </w14:solidFill>
              </w14:textFill>
            </w:rPr>
            <w:tab/>
          </w:r>
          <w:r>
            <w:rPr>
              <w:color w:val="000000" w:themeColor="text1"/>
              <w:spacing w:val="6"/>
              <w:sz w:val="20"/>
              <w:szCs w:val="20"/>
              <w:highlight w:val="none"/>
              <w14:textFill>
                <w14:solidFill>
                  <w14:schemeClr w14:val="tx1"/>
                </w14:solidFill>
              </w14:textFill>
            </w:rPr>
            <w:t>9</w:t>
          </w:r>
          <w:r>
            <w:rPr>
              <w:rFonts w:hint="eastAsia"/>
              <w:color w:val="000000" w:themeColor="text1"/>
              <w:spacing w:val="6"/>
              <w:sz w:val="20"/>
              <w:szCs w:val="20"/>
              <w:highlight w:val="none"/>
              <w:lang w:val="en-US" w:eastAsia="zh-CN"/>
              <w14:textFill>
                <w14:solidFill>
                  <w14:schemeClr w14:val="tx1"/>
                </w14:solidFill>
              </w14:textFill>
            </w:rPr>
            <w:t>8</w:t>
          </w:r>
          <w:r>
            <w:rPr>
              <w:color w:val="000000" w:themeColor="text1"/>
              <w:spacing w:val="6"/>
              <w:sz w:val="20"/>
              <w:szCs w:val="20"/>
              <w:highlight w:val="none"/>
              <w14:textFill>
                <w14:solidFill>
                  <w14:schemeClr w14:val="tx1"/>
                </w14:solidFill>
              </w14:textFill>
            </w:rPr>
            <w:fldChar w:fldCharType="end"/>
          </w:r>
        </w:p>
        <w:p w14:paraId="258CE3AE">
          <w:pPr>
            <w:pStyle w:val="3"/>
            <w:tabs>
              <w:tab w:val="right" w:leader="dot" w:pos="9732"/>
            </w:tabs>
            <w:spacing w:before="192" w:line="228" w:lineRule="auto"/>
            <w:ind w:left="15"/>
            <w:rPr>
              <w:color w:val="000000" w:themeColor="text1"/>
              <w:sz w:val="20"/>
              <w:szCs w:val="20"/>
              <w:highlight w:val="none"/>
              <w14:textFill>
                <w14:solidFill>
                  <w14:schemeClr w14:val="tx1"/>
                </w14:solidFill>
              </w14:textFill>
            </w:rPr>
          </w:pPr>
          <w:bookmarkStart w:id="137" w:name="bookmark137"/>
          <w:bookmarkEnd w:id="137"/>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"bookmark216" </w:instrText>
          </w:r>
          <w:r>
            <w:rPr>
              <w:color w:val="000000" w:themeColor="text1"/>
              <w:highlight w:val="none"/>
              <w14:textFill>
                <w14:solidFill>
                  <w14:schemeClr w14:val="tx1"/>
                </w14:solidFill>
              </w14:textFill>
            </w:rPr>
            <w:fldChar w:fldCharType="separate"/>
          </w:r>
          <w:r>
            <w:rPr>
              <w:color w:val="000000" w:themeColor="text1"/>
              <w:sz w:val="20"/>
              <w:szCs w:val="20"/>
              <w:highlight w:val="none"/>
              <w14:textFill>
                <w14:solidFill>
                  <w14:schemeClr w14:val="tx1"/>
                </w14:solidFill>
              </w14:textFill>
            </w:rPr>
            <w:t>18.</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其他</w:t>
          </w:r>
          <w:r>
            <w:rPr>
              <w:color w:val="000000" w:themeColor="text1"/>
              <w:sz w:val="20"/>
              <w:szCs w:val="20"/>
              <w:highlight w:val="none"/>
              <w14:textFill>
                <w14:solidFill>
                  <w14:schemeClr w14:val="tx1"/>
                </w14:solidFill>
              </w14:textFill>
            </w:rPr>
            <w:tab/>
          </w:r>
          <w:r>
            <w:rPr>
              <w:color w:val="000000" w:themeColor="text1"/>
              <w:spacing w:val="-8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9</w:t>
          </w:r>
          <w:r>
            <w:rPr>
              <w:rFonts w:hint="eastAsia"/>
              <w:color w:val="000000" w:themeColor="text1"/>
              <w:sz w:val="20"/>
              <w:szCs w:val="20"/>
              <w:highlight w:val="none"/>
              <w:lang w:val="en-US" w:eastAsia="zh-CN"/>
              <w14:textFill>
                <w14:solidFill>
                  <w14:schemeClr w14:val="tx1"/>
                </w14:solidFill>
              </w14:textFill>
            </w:rPr>
            <w:t>8</w:t>
          </w:r>
          <w:r>
            <w:rPr>
              <w:color w:val="000000" w:themeColor="text1"/>
              <w:sz w:val="20"/>
              <w:szCs w:val="20"/>
              <w:highlight w:val="none"/>
              <w14:textFill>
                <w14:solidFill>
                  <w14:schemeClr w14:val="tx1"/>
                </w14:solidFill>
              </w14:textFill>
            </w:rPr>
            <w:fldChar w:fldCharType="end"/>
          </w:r>
        </w:p>
      </w:sdtContent>
    </w:sdt>
    <w:p w14:paraId="4A4532FE">
      <w:pPr>
        <w:spacing w:line="228" w:lineRule="auto"/>
        <w:rPr>
          <w:color w:val="000000" w:themeColor="text1"/>
          <w:sz w:val="20"/>
          <w:szCs w:val="20"/>
          <w:highlight w:val="none"/>
          <w14:textFill>
            <w14:solidFill>
              <w14:schemeClr w14:val="tx1"/>
            </w14:solidFill>
          </w14:textFill>
        </w:rPr>
        <w:sectPr>
          <w:footerReference r:id="rId60" w:type="default"/>
          <w:pgSz w:w="11906" w:h="16839"/>
          <w:pgMar w:top="400" w:right="1032" w:bottom="882" w:left="1140" w:header="0" w:footer="850" w:gutter="0"/>
          <w:pgNumType w:fmt="decimal"/>
          <w:cols w:space="720" w:num="1"/>
        </w:sectPr>
      </w:pPr>
    </w:p>
    <w:p w14:paraId="1BA5899D">
      <w:pPr>
        <w:spacing w:line="277" w:lineRule="auto"/>
        <w:rPr>
          <w:rFonts w:ascii="Arial"/>
          <w:color w:val="000000" w:themeColor="text1"/>
          <w:sz w:val="21"/>
          <w:highlight w:val="none"/>
          <w14:textFill>
            <w14:solidFill>
              <w14:schemeClr w14:val="tx1"/>
            </w14:solidFill>
          </w14:textFill>
        </w:rPr>
      </w:pPr>
    </w:p>
    <w:p w14:paraId="075A62F7">
      <w:pPr>
        <w:spacing w:line="277" w:lineRule="auto"/>
        <w:rPr>
          <w:rFonts w:ascii="Arial"/>
          <w:color w:val="000000" w:themeColor="text1"/>
          <w:sz w:val="21"/>
          <w:highlight w:val="none"/>
          <w14:textFill>
            <w14:solidFill>
              <w14:schemeClr w14:val="tx1"/>
            </w14:solidFill>
          </w14:textFill>
        </w:rPr>
      </w:pPr>
    </w:p>
    <w:p w14:paraId="770783A2">
      <w:pPr>
        <w:spacing w:line="277" w:lineRule="auto"/>
        <w:rPr>
          <w:rFonts w:ascii="Arial"/>
          <w:color w:val="000000" w:themeColor="text1"/>
          <w:sz w:val="21"/>
          <w:highlight w:val="none"/>
          <w14:textFill>
            <w14:solidFill>
              <w14:schemeClr w14:val="tx1"/>
            </w14:solidFill>
          </w14:textFill>
        </w:rPr>
      </w:pPr>
    </w:p>
    <w:p w14:paraId="4587C627">
      <w:pPr>
        <w:spacing w:line="277" w:lineRule="auto"/>
        <w:rPr>
          <w:rFonts w:ascii="Arial"/>
          <w:color w:val="000000" w:themeColor="text1"/>
          <w:sz w:val="21"/>
          <w:highlight w:val="none"/>
          <w14:textFill>
            <w14:solidFill>
              <w14:schemeClr w14:val="tx1"/>
            </w14:solidFill>
          </w14:textFill>
        </w:rPr>
      </w:pPr>
    </w:p>
    <w:p w14:paraId="6616962B">
      <w:pPr>
        <w:pStyle w:val="3"/>
        <w:spacing w:before="65" w:line="227" w:lineRule="auto"/>
        <w:ind w:left="4064"/>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第一部分</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合同协议书</w:t>
      </w:r>
    </w:p>
    <w:p w14:paraId="7E4655A8">
      <w:pPr>
        <w:pStyle w:val="3"/>
        <w:spacing w:before="155" w:line="228" w:lineRule="auto"/>
        <w:ind w:left="424"/>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发包人（全称</w:t>
      </w:r>
      <w:r>
        <w:rPr>
          <w:b/>
          <w:bCs/>
          <w:color w:val="000000" w:themeColor="text1"/>
          <w:spacing w:val="10"/>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4EB5F6DD">
      <w:pPr>
        <w:pStyle w:val="3"/>
        <w:spacing w:before="151" w:line="229" w:lineRule="auto"/>
        <w:ind w:left="424"/>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设计人（全称</w:t>
      </w:r>
      <w:r>
        <w:rPr>
          <w:b/>
          <w:bCs/>
          <w:color w:val="000000" w:themeColor="text1"/>
          <w:spacing w:val="10"/>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p>
    <w:p w14:paraId="17A7F525">
      <w:pPr>
        <w:pStyle w:val="3"/>
        <w:spacing w:before="152" w:line="228" w:lineRule="auto"/>
        <w:ind w:right="11"/>
        <w:jc w:val="right"/>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根据《中华人民共和国民法典》、《中华人</w:t>
      </w:r>
      <w:r>
        <w:rPr>
          <w:color w:val="000000" w:themeColor="text1"/>
          <w:spacing w:val="8"/>
          <w:sz w:val="20"/>
          <w:szCs w:val="20"/>
          <w:highlight w:val="none"/>
          <w14:textFill>
            <w14:solidFill>
              <w14:schemeClr w14:val="tx1"/>
            </w14:solidFill>
          </w14:textFill>
        </w:rPr>
        <w:t>民共和国建筑法》及有关法律规定，遵循平等、</w:t>
      </w:r>
      <w:r>
        <w:rPr>
          <w:color w:val="000000" w:themeColor="text1"/>
          <w:spacing w:val="-5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自愿、公</w:t>
      </w:r>
    </w:p>
    <w:p w14:paraId="47844BED">
      <w:pPr>
        <w:pStyle w:val="3"/>
        <w:spacing w:before="153" w:line="228" w:lineRule="auto"/>
        <w:jc w:val="right"/>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平和诚实信用的原则，双方就</w:t>
      </w:r>
      <w:r>
        <w:rPr>
          <w:color w:val="000000" w:themeColor="text1"/>
          <w:spacing w:val="-95"/>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87"/>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工程设计及有关事项协</w:t>
      </w:r>
      <w:r>
        <w:rPr>
          <w:color w:val="000000" w:themeColor="text1"/>
          <w:spacing w:val="11"/>
          <w:sz w:val="20"/>
          <w:szCs w:val="20"/>
          <w:highlight w:val="none"/>
          <w14:textFill>
            <w14:solidFill>
              <w14:schemeClr w14:val="tx1"/>
            </w14:solidFill>
          </w14:textFill>
        </w:rPr>
        <w:t>商一致，共同达成如</w:t>
      </w:r>
    </w:p>
    <w:p w14:paraId="17872F57">
      <w:pPr>
        <w:pStyle w:val="3"/>
        <w:spacing w:before="152" w:line="228" w:lineRule="auto"/>
        <w:ind w:left="7"/>
        <w:rPr>
          <w:color w:val="000000" w:themeColor="text1"/>
          <w:sz w:val="20"/>
          <w:szCs w:val="20"/>
          <w:highlight w:val="none"/>
          <w14:textFill>
            <w14:solidFill>
              <w14:schemeClr w14:val="tx1"/>
            </w14:solidFill>
          </w14:textFill>
        </w:rPr>
      </w:pPr>
      <w:bookmarkStart w:id="138" w:name="bookmark138"/>
      <w:bookmarkEnd w:id="138"/>
      <w:r>
        <w:rPr>
          <w:color w:val="000000" w:themeColor="text1"/>
          <w:spacing w:val="3"/>
          <w:sz w:val="20"/>
          <w:szCs w:val="20"/>
          <w:highlight w:val="none"/>
          <w14:textFill>
            <w14:solidFill>
              <w14:schemeClr w14:val="tx1"/>
            </w14:solidFill>
          </w14:textFill>
        </w:rPr>
        <w:t>下协议：</w:t>
      </w:r>
    </w:p>
    <w:p w14:paraId="02A54C73">
      <w:pPr>
        <w:pStyle w:val="3"/>
        <w:spacing w:before="153" w:line="228" w:lineRule="auto"/>
        <w:ind w:left="740"/>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一、工程概况</w:t>
      </w:r>
    </w:p>
    <w:p w14:paraId="78613891">
      <w:pPr>
        <w:pStyle w:val="3"/>
        <w:spacing w:before="155" w:line="228"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1.工程名称：</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2"/>
          <w:sz w:val="20"/>
          <w:szCs w:val="20"/>
          <w:highlight w:val="none"/>
          <w:u w:val="single" w:color="auto"/>
          <w14:textFill>
            <w14:solidFill>
              <w14:schemeClr w14:val="tx1"/>
            </w14:solidFill>
          </w14:textFill>
        </w:rPr>
        <w:t xml:space="preserve">             </w:t>
      </w:r>
    </w:p>
    <w:p w14:paraId="32ED617D">
      <w:pPr>
        <w:pStyle w:val="3"/>
        <w:spacing w:before="151" w:line="228"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2.工程批准、核准或备案文号：</w:t>
      </w:r>
      <w:r>
        <w:rPr>
          <w:color w:val="000000" w:themeColor="text1"/>
          <w:sz w:val="20"/>
          <w:szCs w:val="20"/>
          <w:highlight w:val="none"/>
          <w:u w:val="single" w:color="auto"/>
          <w14:textFill>
            <w14:solidFill>
              <w14:schemeClr w14:val="tx1"/>
            </w14:solidFill>
          </w14:textFill>
        </w:rPr>
        <w:t xml:space="preserve">                              </w:t>
      </w:r>
    </w:p>
    <w:p w14:paraId="2AF53D0D">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3.工程内容及规模：</w:t>
      </w:r>
      <w:r>
        <w:rPr>
          <w:color w:val="000000" w:themeColor="text1"/>
          <w:sz w:val="20"/>
          <w:szCs w:val="20"/>
          <w:highlight w:val="none"/>
          <w:u w:val="single" w:color="auto"/>
          <w14:textFill>
            <w14:solidFill>
              <w14:schemeClr w14:val="tx1"/>
            </w14:solidFill>
          </w14:textFill>
        </w:rPr>
        <w:t xml:space="preserve">                              </w:t>
      </w:r>
    </w:p>
    <w:p w14:paraId="0D52EF42">
      <w:pPr>
        <w:pStyle w:val="3"/>
        <w:spacing w:before="155"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4.工程所在地详细地址：</w:t>
      </w:r>
      <w:r>
        <w:rPr>
          <w:color w:val="000000" w:themeColor="text1"/>
          <w:sz w:val="20"/>
          <w:szCs w:val="20"/>
          <w:highlight w:val="none"/>
          <w:u w:val="single" w:color="auto"/>
          <w14:textFill>
            <w14:solidFill>
              <w14:schemeClr w14:val="tx1"/>
            </w14:solidFill>
          </w14:textFill>
        </w:rPr>
        <w:t xml:space="preserve">                              </w:t>
      </w:r>
    </w:p>
    <w:p w14:paraId="6FE4D663">
      <w:pPr>
        <w:pStyle w:val="3"/>
        <w:spacing w:before="151" w:line="226"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5.工程投资估算：</w:t>
      </w:r>
      <w:r>
        <w:rPr>
          <w:color w:val="000000" w:themeColor="text1"/>
          <w:sz w:val="20"/>
          <w:szCs w:val="20"/>
          <w:highlight w:val="none"/>
          <w:u w:val="single" w:color="auto"/>
          <w14:textFill>
            <w14:solidFill>
              <w14:schemeClr w14:val="tx1"/>
            </w14:solidFill>
          </w14:textFill>
        </w:rPr>
        <w:t xml:space="preserve">                              </w:t>
      </w:r>
    </w:p>
    <w:p w14:paraId="6B8475DB">
      <w:pPr>
        <w:pStyle w:val="3"/>
        <w:spacing w:before="156"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6.工程进度安排：</w:t>
      </w:r>
      <w:r>
        <w:rPr>
          <w:color w:val="000000" w:themeColor="text1"/>
          <w:sz w:val="20"/>
          <w:szCs w:val="20"/>
          <w:highlight w:val="none"/>
          <w:u w:val="single" w:color="auto"/>
          <w14:textFill>
            <w14:solidFill>
              <w14:schemeClr w14:val="tx1"/>
            </w14:solidFill>
          </w14:textFill>
        </w:rPr>
        <w:t xml:space="preserve">                              </w:t>
      </w:r>
    </w:p>
    <w:p w14:paraId="5DFF9B17">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7.工程主要技术标准：</w:t>
      </w:r>
      <w:r>
        <w:rPr>
          <w:color w:val="000000" w:themeColor="text1"/>
          <w:spacing w:val="8"/>
          <w:sz w:val="20"/>
          <w:szCs w:val="20"/>
          <w:highlight w:val="none"/>
          <w:u w:val="single" w:color="auto"/>
          <w14:textFill>
            <w14:solidFill>
              <w14:schemeClr w14:val="tx1"/>
            </w14:solidFill>
          </w14:textFill>
        </w:rPr>
        <w:t>国家及广东省相关规范标准</w:t>
      </w:r>
      <w:r>
        <w:rPr>
          <w:color w:val="000000" w:themeColor="text1"/>
          <w:spacing w:val="8"/>
          <w:sz w:val="20"/>
          <w:szCs w:val="20"/>
          <w:highlight w:val="none"/>
          <w14:textFill>
            <w14:solidFill>
              <w14:schemeClr w14:val="tx1"/>
            </w14:solidFill>
          </w14:textFill>
        </w:rPr>
        <w:t>。</w:t>
      </w:r>
    </w:p>
    <w:p w14:paraId="3CC963C5">
      <w:pPr>
        <w:pStyle w:val="3"/>
        <w:spacing w:before="151" w:line="228"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二、工程设计范围、阶段与服务内容</w:t>
      </w:r>
    </w:p>
    <w:p w14:paraId="35029F2A">
      <w:pPr>
        <w:pStyle w:val="3"/>
        <w:spacing w:before="155" w:line="359" w:lineRule="auto"/>
        <w:ind w:left="3" w:right="16" w:firstLine="432"/>
        <w:rPr>
          <w:color w:val="000000" w:themeColor="text1"/>
          <w:spacing w:val="9"/>
          <w:sz w:val="20"/>
          <w:szCs w:val="20"/>
          <w:highlight w:val="none"/>
          <w:u w:val="single" w:color="auto"/>
          <w14:textFill>
            <w14:solidFill>
              <w14:schemeClr w14:val="tx1"/>
            </w14:solidFill>
          </w14:textFill>
        </w:rPr>
      </w:pPr>
      <w:r>
        <w:rPr>
          <w:color w:val="000000" w:themeColor="text1"/>
          <w:spacing w:val="9"/>
          <w:sz w:val="20"/>
          <w:szCs w:val="20"/>
          <w:highlight w:val="none"/>
          <w14:textFill>
            <w14:solidFill>
              <w14:schemeClr w14:val="tx1"/>
            </w14:solidFill>
          </w14:textFill>
        </w:rPr>
        <w:t>1.工程设计范围：</w:t>
      </w:r>
      <w:r>
        <w:rPr>
          <w:color w:val="000000" w:themeColor="text1"/>
          <w:spacing w:val="9"/>
          <w:sz w:val="20"/>
          <w:szCs w:val="20"/>
          <w:highlight w:val="none"/>
          <w:u w:val="single" w:color="auto"/>
          <w14:textFill>
            <w14:solidFill>
              <w14:schemeClr w14:val="tx1"/>
            </w14:solidFill>
          </w14:textFill>
        </w:rPr>
        <w:t>方案设计（含深化设计）以及方案修改、规划设计总体方案、工程初步设计（含工程概算编制、项目设计效果图）、施工图设计</w:t>
      </w:r>
      <w:r>
        <w:rPr>
          <w:rFonts w:hint="eastAsia"/>
          <w:color w:val="000000" w:themeColor="text1"/>
          <w:spacing w:val="9"/>
          <w:sz w:val="20"/>
          <w:szCs w:val="20"/>
          <w:highlight w:val="none"/>
          <w:u w:val="single" w:color="auto"/>
          <w:lang w:eastAsia="zh-CN"/>
          <w14:textFill>
            <w14:solidFill>
              <w14:schemeClr w14:val="tx1"/>
            </w14:solidFill>
          </w14:textFill>
        </w:rPr>
        <w:t>（</w:t>
      </w:r>
      <w:r>
        <w:rPr>
          <w:rFonts w:hint="eastAsia"/>
          <w:color w:val="000000" w:themeColor="text1"/>
          <w:spacing w:val="9"/>
          <w:sz w:val="20"/>
          <w:szCs w:val="20"/>
          <w:highlight w:val="none"/>
          <w:u w:val="single" w:color="auto"/>
          <w:lang w:val="en-US" w:eastAsia="zh-CN"/>
          <w14:textFill>
            <w14:solidFill>
              <w14:schemeClr w14:val="tx1"/>
            </w14:solidFill>
          </w14:textFill>
        </w:rPr>
        <w:t>含但不限于以下涉及的内容：绿色设计、节能设计、装配式建筑设计、设计变更、设计技术交底等后续服务工作）</w:t>
      </w:r>
      <w:r>
        <w:rPr>
          <w:color w:val="000000" w:themeColor="text1"/>
          <w:spacing w:val="9"/>
          <w:sz w:val="20"/>
          <w:szCs w:val="20"/>
          <w:highlight w:val="none"/>
          <w:u w:val="single" w:color="auto"/>
          <w14:textFill>
            <w14:solidFill>
              <w14:schemeClr w14:val="tx1"/>
            </w14:solidFill>
          </w14:textFill>
        </w:rPr>
        <w:t>等阶段的设计工作，以及初步设计上报和设计文件审查期间、施工招标期间、施工期间、竣工验收等各阶段的</w:t>
      </w:r>
      <w:r>
        <w:rPr>
          <w:rFonts w:hint="eastAsia"/>
          <w:color w:val="000000" w:themeColor="text1"/>
          <w:spacing w:val="9"/>
          <w:sz w:val="20"/>
          <w:szCs w:val="20"/>
          <w:highlight w:val="none"/>
          <w:u w:val="single" w:color="auto"/>
          <w:lang w:val="en-US" w:eastAsia="zh-CN"/>
          <w14:textFill>
            <w14:solidFill>
              <w14:schemeClr w14:val="tx1"/>
            </w14:solidFill>
          </w14:textFill>
        </w:rPr>
        <w:t>配合和后续</w:t>
      </w:r>
      <w:r>
        <w:rPr>
          <w:color w:val="000000" w:themeColor="text1"/>
          <w:spacing w:val="9"/>
          <w:sz w:val="20"/>
          <w:szCs w:val="20"/>
          <w:highlight w:val="none"/>
          <w:u w:val="single" w:color="auto"/>
          <w14:textFill>
            <w14:solidFill>
              <w14:schemeClr w14:val="tx1"/>
            </w14:solidFill>
          </w14:textFill>
        </w:rPr>
        <w:t>服务工作，并提交相应的设计文件及有关技术资料。</w:t>
      </w:r>
    </w:p>
    <w:p w14:paraId="348A9A48">
      <w:pPr>
        <w:pStyle w:val="3"/>
        <w:spacing w:before="155" w:line="359" w:lineRule="auto"/>
        <w:ind w:left="3" w:right="16" w:firstLine="432"/>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2.工程设计阶段：</w:t>
      </w:r>
      <w:r>
        <w:rPr>
          <w:color w:val="000000" w:themeColor="text1"/>
          <w:spacing w:val="9"/>
          <w:sz w:val="20"/>
          <w:szCs w:val="20"/>
          <w:highlight w:val="none"/>
          <w:u w:val="single"/>
          <w14:textFill>
            <w14:solidFill>
              <w14:schemeClr w14:val="tx1"/>
            </w14:solidFill>
          </w14:textFill>
        </w:rPr>
        <w:t>设计。</w:t>
      </w:r>
    </w:p>
    <w:p w14:paraId="446ED86F">
      <w:pPr>
        <w:pStyle w:val="3"/>
        <w:spacing w:before="155" w:line="359" w:lineRule="auto"/>
        <w:ind w:left="3" w:right="16" w:firstLine="432"/>
        <w:rPr>
          <w:rFonts w:hint="eastAsia"/>
          <w:color w:val="000000" w:themeColor="text1"/>
          <w:spacing w:val="9"/>
          <w:sz w:val="20"/>
          <w:szCs w:val="20"/>
          <w:highlight w:val="none"/>
          <w:u w:val="single"/>
          <w14:textFill>
            <w14:solidFill>
              <w14:schemeClr w14:val="tx1"/>
            </w14:solidFill>
          </w14:textFill>
        </w:rPr>
      </w:pPr>
      <w:r>
        <w:rPr>
          <w:color w:val="000000" w:themeColor="text1"/>
          <w:spacing w:val="9"/>
          <w:sz w:val="20"/>
          <w:szCs w:val="20"/>
          <w:highlight w:val="none"/>
          <w14:textFill>
            <w14:solidFill>
              <w14:schemeClr w14:val="tx1"/>
            </w14:solidFill>
          </w14:textFill>
        </w:rPr>
        <w:t>3.</w:t>
      </w:r>
      <w:r>
        <w:rPr>
          <w:rFonts w:hint="eastAsia"/>
          <w:color w:val="000000" w:themeColor="text1"/>
          <w:spacing w:val="9"/>
          <w:sz w:val="20"/>
          <w:szCs w:val="20"/>
          <w:highlight w:val="none"/>
          <w14:textFill>
            <w14:solidFill>
              <w14:schemeClr w14:val="tx1"/>
            </w14:solidFill>
          </w14:textFill>
        </w:rPr>
        <w:t>工程设计服务内容</w:t>
      </w:r>
      <w:r>
        <w:rPr>
          <w:rFonts w:hint="eastAsia"/>
          <w:color w:val="000000" w:themeColor="text1"/>
          <w:spacing w:val="9"/>
          <w:sz w:val="20"/>
          <w:szCs w:val="20"/>
          <w:highlight w:val="none"/>
          <w:lang w:eastAsia="zh-CN"/>
          <w14:textFill>
            <w14:solidFill>
              <w14:schemeClr w14:val="tx1"/>
            </w14:solidFill>
          </w14:textFill>
        </w:rPr>
        <w:t>：</w:t>
      </w:r>
      <w:r>
        <w:rPr>
          <w:rFonts w:hint="eastAsia"/>
          <w:color w:val="000000" w:themeColor="text1"/>
          <w:spacing w:val="9"/>
          <w:sz w:val="20"/>
          <w:szCs w:val="20"/>
          <w:highlight w:val="none"/>
          <w:u w:val="single"/>
          <w14:textFill>
            <w14:solidFill>
              <w14:schemeClr w14:val="tx1"/>
            </w14:solidFill>
          </w14:textFill>
        </w:rPr>
        <w:t>本项目的设计工作为设计全过程阶段。乙方应完成本阶段的全部工作以及因政府主管部门审</w:t>
      </w:r>
      <w:r>
        <w:rPr>
          <w:rFonts w:hint="eastAsia"/>
          <w:color w:val="000000" w:themeColor="text1"/>
          <w:spacing w:val="9"/>
          <w:sz w:val="20"/>
          <w:szCs w:val="20"/>
          <w:highlight w:val="none"/>
          <w:u w:val="single"/>
          <w:lang w:val="en-US" w:eastAsia="zh-CN"/>
          <w14:textFill>
            <w14:solidFill>
              <w14:schemeClr w14:val="tx1"/>
            </w14:solidFill>
          </w14:textFill>
        </w:rPr>
        <w:t>查</w:t>
      </w:r>
      <w:r>
        <w:rPr>
          <w:rFonts w:hint="eastAsia"/>
          <w:color w:val="000000" w:themeColor="text1"/>
          <w:spacing w:val="9"/>
          <w:sz w:val="20"/>
          <w:szCs w:val="20"/>
          <w:highlight w:val="none"/>
          <w:u w:val="single"/>
          <w14:textFill>
            <w14:solidFill>
              <w14:schemeClr w14:val="tx1"/>
            </w14:solidFill>
          </w14:textFill>
        </w:rPr>
        <w:t>要求而出现的反复修改的工作责任。设计图纸深度必须满足国家规范及广东省有关规定要求。</w:t>
      </w:r>
    </w:p>
    <w:p w14:paraId="32C20BCF">
      <w:pPr>
        <w:pStyle w:val="3"/>
        <w:spacing w:before="155" w:line="359" w:lineRule="auto"/>
        <w:ind w:left="3" w:right="16" w:firstLine="432"/>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工程设计范围、阶段与服务内容详见专用合同条款附件 1。</w:t>
      </w:r>
    </w:p>
    <w:p w14:paraId="290A76CA">
      <w:pPr>
        <w:pStyle w:val="3"/>
        <w:spacing w:before="155" w:line="228" w:lineRule="auto"/>
        <w:ind w:left="737"/>
        <w:outlineLvl w:val="2"/>
        <w:rPr>
          <w:color w:val="000000" w:themeColor="text1"/>
          <w:sz w:val="20"/>
          <w:szCs w:val="20"/>
          <w:highlight w:val="none"/>
          <w14:textFill>
            <w14:solidFill>
              <w14:schemeClr w14:val="tx1"/>
            </w14:solidFill>
          </w14:textFill>
        </w:rPr>
      </w:pPr>
      <w:bookmarkStart w:id="139" w:name="bookmark139"/>
      <w:bookmarkEnd w:id="139"/>
      <w:r>
        <w:rPr>
          <w:color w:val="000000" w:themeColor="text1"/>
          <w:spacing w:val="8"/>
          <w:sz w:val="20"/>
          <w:szCs w:val="20"/>
          <w:highlight w:val="none"/>
          <w14:textFill>
            <w14:solidFill>
              <w14:schemeClr w14:val="tx1"/>
            </w14:solidFill>
          </w14:textFill>
        </w:rPr>
        <w:t>三、工程设计周期</w:t>
      </w:r>
    </w:p>
    <w:p w14:paraId="7E594EDA">
      <w:pPr>
        <w:pStyle w:val="3"/>
        <w:spacing w:before="154" w:line="353" w:lineRule="auto"/>
        <w:ind w:left="420" w:right="6334"/>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计划开始设计日期：</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5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日。</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计划完成设计日期：</w:t>
      </w:r>
      <w:r>
        <w:rPr>
          <w:color w:val="000000" w:themeColor="text1"/>
          <w:spacing w:val="3"/>
          <w:sz w:val="20"/>
          <w:szCs w:val="20"/>
          <w:highlight w:val="none"/>
          <w:u w:val="single" w:color="auto"/>
          <w14:textFill>
            <w14:solidFill>
              <w14:schemeClr w14:val="tx1"/>
            </w14:solidFill>
          </w14:textFill>
        </w:rPr>
        <w:t xml:space="preserve">      </w:t>
      </w:r>
      <w:r>
        <w:rPr>
          <w:color w:val="000000" w:themeColor="text1"/>
          <w:spacing w:val="-5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日。</w:t>
      </w:r>
    </w:p>
    <w:p w14:paraId="3464F5B8">
      <w:pPr>
        <w:pStyle w:val="3"/>
        <w:spacing w:before="34" w:line="227" w:lineRule="auto"/>
        <w:ind w:left="425"/>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具体工程设计周期以专用合同条款及其附件的约定为准。</w:t>
      </w:r>
      <w:bookmarkStart w:id="140" w:name="bookmark140"/>
      <w:bookmarkEnd w:id="140"/>
    </w:p>
    <w:p w14:paraId="59BA0E83">
      <w:pPr>
        <w:pStyle w:val="3"/>
        <w:spacing w:before="155" w:line="226" w:lineRule="auto"/>
        <w:ind w:left="440" w:firstLine="214" w:firstLineChars="100"/>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四、合同价格形式与签约合同价</w:t>
      </w:r>
    </w:p>
    <w:p w14:paraId="5C970DA8">
      <w:pPr>
        <w:pStyle w:val="3"/>
        <w:spacing w:before="153" w:line="355" w:lineRule="auto"/>
        <w:ind w:left="423" w:right="4670" w:firstLine="1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1.合同价格形式</w:t>
      </w:r>
      <w:r>
        <w:rPr>
          <w:color w:val="000000" w:themeColor="text1"/>
          <w:spacing w:val="-15"/>
          <w:sz w:val="20"/>
          <w:szCs w:val="20"/>
          <w:highlight w:val="none"/>
          <w14:textFill>
            <w14:solidFill>
              <w14:schemeClr w14:val="tx1"/>
            </w14:solidFill>
          </w14:textFill>
        </w:rPr>
        <w:t>：</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2.签约合同价为：</w:t>
      </w:r>
    </w:p>
    <w:p w14:paraId="50E85A7C">
      <w:pPr>
        <w:pStyle w:val="3"/>
        <w:spacing w:before="33" w:line="227" w:lineRule="auto"/>
        <w:ind w:left="422"/>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人民币（大写）</w:t>
      </w:r>
      <w:r>
        <w:rPr>
          <w:rFonts w:hint="eastAsia"/>
          <w:color w:val="000000" w:themeColor="text1"/>
          <w:spacing w:val="4"/>
          <w:sz w:val="20"/>
          <w:szCs w:val="20"/>
          <w:highlight w:val="none"/>
          <w:u w:val="single"/>
          <w:lang w:val="en-US" w:eastAsia="zh-CN"/>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r>
        <w:rPr>
          <w:rFonts w:hint="eastAsia"/>
          <w:color w:val="000000" w:themeColor="text1"/>
          <w:spacing w:val="4"/>
          <w:sz w:val="20"/>
          <w:szCs w:val="20"/>
          <w:highlight w:val="none"/>
          <w:u w:val="single"/>
          <w:lang w:val="en-US" w:eastAsia="zh-CN"/>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元）。</w:t>
      </w:r>
    </w:p>
    <w:p w14:paraId="1F4D252D">
      <w:pPr>
        <w:pStyle w:val="3"/>
        <w:spacing w:before="152" w:line="228" w:lineRule="auto"/>
        <w:ind w:left="425"/>
        <w:rPr>
          <w:color w:val="000000" w:themeColor="text1"/>
          <w:sz w:val="20"/>
          <w:szCs w:val="20"/>
          <w:highlight w:val="none"/>
          <w14:textFill>
            <w14:solidFill>
              <w14:schemeClr w14:val="tx1"/>
            </w14:solidFill>
          </w14:textFill>
        </w:rPr>
      </w:pPr>
      <w:bookmarkStart w:id="141" w:name="bookmark141"/>
      <w:bookmarkEnd w:id="141"/>
      <w:r>
        <w:rPr>
          <w:color w:val="000000" w:themeColor="text1"/>
          <w:spacing w:val="5"/>
          <w:sz w:val="20"/>
          <w:szCs w:val="20"/>
          <w:highlight w:val="none"/>
          <w14:textFill>
            <w14:solidFill>
              <w14:schemeClr w14:val="tx1"/>
            </w14:solidFill>
          </w14:textFill>
        </w:rPr>
        <w:t>3.资金来源：</w:t>
      </w:r>
      <w:r>
        <w:rPr>
          <w:color w:val="000000" w:themeColor="text1"/>
          <w:spacing w:val="2"/>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4DA693FB">
      <w:pPr>
        <w:pStyle w:val="3"/>
        <w:spacing w:before="154" w:line="228" w:lineRule="auto"/>
        <w:ind w:left="424" w:firstLine="218" w:firstLineChars="100"/>
        <w:outlineLvl w:val="2"/>
        <w:rPr>
          <w:color w:val="000000" w:themeColor="text1"/>
          <w:spacing w:val="9"/>
          <w:sz w:val="20"/>
          <w:szCs w:val="20"/>
          <w:highlight w:val="none"/>
          <w14:textFill>
            <w14:solidFill>
              <w14:schemeClr w14:val="tx1"/>
            </w14:solidFill>
          </w14:textFill>
        </w:rPr>
      </w:pPr>
    </w:p>
    <w:p w14:paraId="70B47AB0">
      <w:pPr>
        <w:pStyle w:val="3"/>
        <w:spacing w:before="154" w:line="228" w:lineRule="auto"/>
        <w:ind w:left="424" w:firstLine="218" w:firstLineChars="100"/>
        <w:outlineLvl w:val="2"/>
        <w:rPr>
          <w:color w:val="000000" w:themeColor="text1"/>
          <w:spacing w:val="9"/>
          <w:sz w:val="20"/>
          <w:szCs w:val="20"/>
          <w:highlight w:val="none"/>
          <w14:textFill>
            <w14:solidFill>
              <w14:schemeClr w14:val="tx1"/>
            </w14:solidFill>
          </w14:textFill>
        </w:rPr>
      </w:pPr>
    </w:p>
    <w:p w14:paraId="31DCCDD4">
      <w:pPr>
        <w:pStyle w:val="3"/>
        <w:spacing w:before="154" w:line="228" w:lineRule="auto"/>
        <w:ind w:left="424" w:firstLine="218" w:firstLineChars="100"/>
        <w:outlineLvl w:val="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五、发包人代表与设计人项目负责人</w:t>
      </w:r>
    </w:p>
    <w:p w14:paraId="04E5D2C7">
      <w:pPr>
        <w:pStyle w:val="3"/>
        <w:spacing w:before="154" w:line="228" w:lineRule="auto"/>
        <w:ind w:left="424"/>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发包人代表：</w:t>
      </w:r>
      <w:r>
        <w:rPr>
          <w:rFonts w:hint="eastAsia"/>
          <w:color w:val="000000" w:themeColor="text1"/>
          <w:spacing w:val="4"/>
          <w:sz w:val="20"/>
          <w:szCs w:val="20"/>
          <w:highlight w:val="none"/>
          <w:u w:val="single"/>
          <w:lang w:val="en-US" w:eastAsia="zh-CN"/>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3B47F746">
      <w:pPr>
        <w:pStyle w:val="3"/>
        <w:spacing w:before="151" w:line="228" w:lineRule="auto"/>
        <w:ind w:left="42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设计人项目负责人：</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2054C0BD">
      <w:pPr>
        <w:spacing w:line="228" w:lineRule="auto"/>
        <w:rPr>
          <w:color w:val="000000" w:themeColor="text1"/>
          <w:sz w:val="20"/>
          <w:szCs w:val="20"/>
          <w:highlight w:val="none"/>
          <w14:textFill>
            <w14:solidFill>
              <w14:schemeClr w14:val="tx1"/>
            </w14:solidFill>
          </w14:textFill>
        </w:rPr>
      </w:pPr>
    </w:p>
    <w:p w14:paraId="3CA2BE2F">
      <w:pPr>
        <w:pStyle w:val="3"/>
        <w:spacing w:before="65" w:line="228" w:lineRule="auto"/>
        <w:ind w:left="421" w:firstLine="216" w:firstLineChars="100"/>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六、合同文件构成</w:t>
      </w:r>
    </w:p>
    <w:p w14:paraId="3148ED24">
      <w:pPr>
        <w:pStyle w:val="3"/>
        <w:spacing w:before="154" w:line="227"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本协议书与下列文件一起构成合同文件：</w:t>
      </w:r>
    </w:p>
    <w:p w14:paraId="14A899E0">
      <w:pPr>
        <w:pStyle w:val="3"/>
        <w:spacing w:before="152"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（1）专用合同条款及其附件；</w:t>
      </w:r>
    </w:p>
    <w:p w14:paraId="47D25A09">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（2）通用合同条款；</w:t>
      </w:r>
    </w:p>
    <w:p w14:paraId="4CF8B198">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（3）中标通知书（如果有</w:t>
      </w:r>
      <w:r>
        <w:rPr>
          <w:color w:val="000000" w:themeColor="text1"/>
          <w:sz w:val="20"/>
          <w:szCs w:val="20"/>
          <w:highlight w:val="none"/>
          <w14:textFill>
            <w14:solidFill>
              <w14:schemeClr w14:val="tx1"/>
            </w14:solidFill>
          </w14:textFill>
        </w:rPr>
        <w:t>）；</w:t>
      </w:r>
    </w:p>
    <w:p w14:paraId="6F3A0576">
      <w:pPr>
        <w:pStyle w:val="3"/>
        <w:spacing w:before="152"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（4）投标函及其附录（如果有</w:t>
      </w:r>
      <w:r>
        <w:rPr>
          <w:color w:val="000000" w:themeColor="text1"/>
          <w:spacing w:val="1"/>
          <w:sz w:val="20"/>
          <w:szCs w:val="20"/>
          <w:highlight w:val="none"/>
          <w14:textFill>
            <w14:solidFill>
              <w14:schemeClr w14:val="tx1"/>
            </w14:solidFill>
          </w14:textFill>
        </w:rPr>
        <w:t>）；</w:t>
      </w:r>
    </w:p>
    <w:p w14:paraId="21BFD131">
      <w:pPr>
        <w:pStyle w:val="3"/>
        <w:spacing w:before="155"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（5）发包人要求；</w:t>
      </w:r>
    </w:p>
    <w:p w14:paraId="1E5D6248">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（6）技术标准；</w:t>
      </w:r>
    </w:p>
    <w:p w14:paraId="098699EB">
      <w:pPr>
        <w:pStyle w:val="3"/>
        <w:spacing w:before="152"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（7）发包人提供的上一阶段图纸（如果有</w:t>
      </w:r>
      <w:r>
        <w:rPr>
          <w:color w:val="000000" w:themeColor="text1"/>
          <w:spacing w:val="7"/>
          <w:sz w:val="20"/>
          <w:szCs w:val="20"/>
          <w:highlight w:val="none"/>
          <w14:textFill>
            <w14:solidFill>
              <w14:schemeClr w14:val="tx1"/>
            </w14:solidFill>
          </w14:textFill>
        </w:rPr>
        <w:t>）；</w:t>
      </w:r>
    </w:p>
    <w:p w14:paraId="772A7A0D">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（8）其他合同文件。</w:t>
      </w:r>
    </w:p>
    <w:p w14:paraId="6CE46076">
      <w:pPr>
        <w:pStyle w:val="3"/>
        <w:spacing w:before="154" w:line="228"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在合同履行过程中形成的与合同有关的文件均构成合同文件组成部分。</w:t>
      </w:r>
    </w:p>
    <w:p w14:paraId="62C838FD">
      <w:pPr>
        <w:pStyle w:val="3"/>
        <w:spacing w:before="153" w:line="355" w:lineRule="auto"/>
        <w:ind w:left="23" w:right="2" w:firstLine="398"/>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上述各项合同文件包括合同当事人就该项合同文件所作出的补充和修改，属于同一类内容的文件，应</w:t>
      </w:r>
      <w:r>
        <w:rPr>
          <w:color w:val="000000" w:themeColor="text1"/>
          <w:spacing w:val="11"/>
          <w:sz w:val="20"/>
          <w:szCs w:val="20"/>
          <w:highlight w:val="none"/>
          <w14:textFill>
            <w14:solidFill>
              <w14:schemeClr w14:val="tx1"/>
            </w14:solidFill>
          </w14:textFill>
        </w:rPr>
        <w:t xml:space="preserve"> </w:t>
      </w:r>
      <w:bookmarkStart w:id="142" w:name="bookmark143"/>
      <w:bookmarkEnd w:id="142"/>
      <w:r>
        <w:rPr>
          <w:color w:val="000000" w:themeColor="text1"/>
          <w:spacing w:val="5"/>
          <w:sz w:val="20"/>
          <w:szCs w:val="20"/>
          <w:highlight w:val="none"/>
          <w14:textFill>
            <w14:solidFill>
              <w14:schemeClr w14:val="tx1"/>
            </w14:solidFill>
          </w14:textFill>
        </w:rPr>
        <w:t>以最新签署的为准。</w:t>
      </w:r>
    </w:p>
    <w:p w14:paraId="613F3E07">
      <w:pPr>
        <w:pStyle w:val="3"/>
        <w:spacing w:before="31" w:line="228" w:lineRule="auto"/>
        <w:ind w:left="419"/>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七、承诺</w:t>
      </w:r>
    </w:p>
    <w:p w14:paraId="0A11AE01">
      <w:pPr>
        <w:pStyle w:val="3"/>
        <w:spacing w:before="151" w:line="355" w:lineRule="auto"/>
        <w:ind w:right="4" w:firstLine="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1.发包人承诺按照法律规定履行项目审批手续，按照合同约定提供设</w:t>
      </w:r>
      <w:r>
        <w:rPr>
          <w:color w:val="000000" w:themeColor="text1"/>
          <w:spacing w:val="8"/>
          <w:sz w:val="20"/>
          <w:szCs w:val="20"/>
          <w:highlight w:val="none"/>
          <w14:textFill>
            <w14:solidFill>
              <w14:schemeClr w14:val="tx1"/>
            </w14:solidFill>
          </w14:textFill>
        </w:rPr>
        <w:t>计依据，并按合同约定的期限和</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方式支付合同价款。</w:t>
      </w:r>
    </w:p>
    <w:p w14:paraId="59337F56">
      <w:pPr>
        <w:pStyle w:val="3"/>
        <w:spacing w:before="33" w:line="227"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2.设计人承诺按照法律和技术标准规定及合同约定提供工程设计服务。</w:t>
      </w:r>
    </w:p>
    <w:p w14:paraId="2B6623B3">
      <w:pPr>
        <w:pStyle w:val="3"/>
        <w:spacing w:before="152" w:line="228" w:lineRule="auto"/>
        <w:ind w:left="52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八、词语含义</w:t>
      </w:r>
    </w:p>
    <w:p w14:paraId="5C38CDA9">
      <w:pPr>
        <w:pStyle w:val="3"/>
        <w:spacing w:before="154"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本协议书中词语含义与第二部分通用合同条款中赋予的含义相同。</w:t>
      </w:r>
    </w:p>
    <w:p w14:paraId="65A741BE">
      <w:pPr>
        <w:pStyle w:val="3"/>
        <w:spacing w:before="155" w:line="231" w:lineRule="auto"/>
        <w:ind w:left="425"/>
        <w:outlineLvl w:val="2"/>
        <w:rPr>
          <w:color w:val="000000" w:themeColor="text1"/>
          <w:sz w:val="20"/>
          <w:szCs w:val="20"/>
          <w:highlight w:val="none"/>
          <w14:textFill>
            <w14:solidFill>
              <w14:schemeClr w14:val="tx1"/>
            </w14:solidFill>
          </w14:textFill>
        </w:rPr>
      </w:pPr>
      <w:bookmarkStart w:id="143" w:name="bookmark144"/>
      <w:bookmarkEnd w:id="143"/>
      <w:r>
        <w:rPr>
          <w:color w:val="000000" w:themeColor="text1"/>
          <w:spacing w:val="7"/>
          <w:sz w:val="20"/>
          <w:szCs w:val="20"/>
          <w:highlight w:val="none"/>
          <w14:textFill>
            <w14:solidFill>
              <w14:schemeClr w14:val="tx1"/>
            </w14:solidFill>
          </w14:textFill>
        </w:rPr>
        <w:t>九、签订地点</w:t>
      </w:r>
    </w:p>
    <w:p w14:paraId="38FCF1C2">
      <w:pPr>
        <w:pStyle w:val="3"/>
        <w:spacing w:before="148" w:line="227" w:lineRule="auto"/>
        <w:ind w:left="420"/>
        <w:rPr>
          <w:color w:val="000000" w:themeColor="text1"/>
          <w:spacing w:val="6"/>
          <w:sz w:val="20"/>
          <w:szCs w:val="20"/>
          <w:highlight w:val="none"/>
          <w14:textFill>
            <w14:solidFill>
              <w14:schemeClr w14:val="tx1"/>
            </w14:solidFill>
          </w14:textFill>
        </w:rPr>
      </w:pPr>
      <w:bookmarkStart w:id="144" w:name="bookmark145"/>
      <w:bookmarkEnd w:id="144"/>
      <w:r>
        <w:rPr>
          <w:color w:val="000000" w:themeColor="text1"/>
          <w:spacing w:val="6"/>
          <w:sz w:val="20"/>
          <w:szCs w:val="20"/>
          <w:highlight w:val="none"/>
          <w14:textFill>
            <w14:solidFill>
              <w14:schemeClr w14:val="tx1"/>
            </w14:solidFill>
          </w14:textFill>
        </w:rPr>
        <w:t>本合同在</w:t>
      </w:r>
      <w:r>
        <w:rPr>
          <w:rFonts w:hint="eastAsia"/>
          <w:color w:val="000000" w:themeColor="text1"/>
          <w:spacing w:val="4"/>
          <w:sz w:val="20"/>
          <w:szCs w:val="20"/>
          <w:highlight w:val="none"/>
          <w:u w:val="singl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签订。</w:t>
      </w:r>
    </w:p>
    <w:p w14:paraId="5E5C82B0">
      <w:pPr>
        <w:pStyle w:val="3"/>
        <w:spacing w:before="156" w:line="228" w:lineRule="auto"/>
        <w:ind w:left="420"/>
        <w:outlineLvl w:val="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十、补充协议</w:t>
      </w:r>
    </w:p>
    <w:p w14:paraId="7C73F56D">
      <w:pPr>
        <w:pStyle w:val="3"/>
        <w:spacing w:before="153"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合同未尽事宜，合同当事人另行签订补充协议，补充协议是合同的组成部分。</w:t>
      </w:r>
    </w:p>
    <w:p w14:paraId="02C5981A">
      <w:pPr>
        <w:pStyle w:val="3"/>
        <w:spacing w:before="152" w:line="228" w:lineRule="auto"/>
        <w:ind w:left="420"/>
        <w:outlineLvl w:val="2"/>
        <w:rPr>
          <w:color w:val="000000" w:themeColor="text1"/>
          <w:sz w:val="20"/>
          <w:szCs w:val="20"/>
          <w:highlight w:val="none"/>
          <w14:textFill>
            <w14:solidFill>
              <w14:schemeClr w14:val="tx1"/>
            </w14:solidFill>
          </w14:textFill>
        </w:rPr>
      </w:pPr>
      <w:bookmarkStart w:id="145" w:name="bookmark146"/>
      <w:bookmarkEnd w:id="145"/>
      <w:r>
        <w:rPr>
          <w:color w:val="000000" w:themeColor="text1"/>
          <w:spacing w:val="8"/>
          <w:sz w:val="20"/>
          <w:szCs w:val="20"/>
          <w:highlight w:val="none"/>
          <w14:textFill>
            <w14:solidFill>
              <w14:schemeClr w14:val="tx1"/>
            </w14:solidFill>
          </w14:textFill>
        </w:rPr>
        <w:t>十一、合同生效</w:t>
      </w:r>
    </w:p>
    <w:p w14:paraId="69F0FA50">
      <w:pPr>
        <w:pStyle w:val="3"/>
        <w:spacing w:before="153" w:line="227" w:lineRule="auto"/>
        <w:ind w:left="420"/>
        <w:rPr>
          <w:color w:val="000000" w:themeColor="text1"/>
          <w:sz w:val="20"/>
          <w:szCs w:val="20"/>
          <w:highlight w:val="none"/>
          <w14:textFill>
            <w14:solidFill>
              <w14:schemeClr w14:val="tx1"/>
            </w14:solidFill>
          </w14:textFill>
        </w:rPr>
      </w:pPr>
      <w:bookmarkStart w:id="146" w:name="bookmark147"/>
      <w:bookmarkEnd w:id="146"/>
      <w:r>
        <w:rPr>
          <w:color w:val="000000" w:themeColor="text1"/>
          <w:spacing w:val="6"/>
          <w:sz w:val="20"/>
          <w:szCs w:val="20"/>
          <w:highlight w:val="none"/>
          <w14:textFill>
            <w14:solidFill>
              <w14:schemeClr w14:val="tx1"/>
            </w14:solidFill>
          </w14:textFill>
        </w:rPr>
        <w:t>本合同自</w:t>
      </w:r>
      <w:r>
        <w:rPr>
          <w:rFonts w:hint="eastAsia"/>
          <w:color w:val="000000" w:themeColor="text1"/>
          <w:spacing w:val="4"/>
          <w:sz w:val="20"/>
          <w:szCs w:val="20"/>
          <w:highlight w:val="none"/>
          <w:u w:val="singl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生效。</w:t>
      </w:r>
    </w:p>
    <w:p w14:paraId="4BDDC1E0">
      <w:pPr>
        <w:pStyle w:val="12"/>
        <w:rPr>
          <w:color w:val="000000" w:themeColor="text1"/>
          <w:highlight w:val="none"/>
          <w14:textFill>
            <w14:solidFill>
              <w14:schemeClr w14:val="tx1"/>
            </w14:solidFill>
          </w14:textFill>
        </w:rPr>
      </w:pPr>
    </w:p>
    <w:p w14:paraId="55DB9CE3">
      <w:pPr>
        <w:pStyle w:val="12"/>
        <w:numPr>
          <w:ilvl w:val="0"/>
          <w:numId w:val="0"/>
        </w:numPr>
        <w:ind w:firstLine="432" w:firstLineChars="200"/>
        <w:rPr>
          <w:color w:val="000000" w:themeColor="text1"/>
          <w:spacing w:val="8"/>
          <w:sz w:val="20"/>
          <w:szCs w:val="20"/>
          <w:highlight w:val="none"/>
          <w14:textFill>
            <w14:solidFill>
              <w14:schemeClr w14:val="tx1"/>
            </w14:solidFill>
          </w14:textFill>
        </w:rPr>
      </w:pPr>
      <w:r>
        <w:rPr>
          <w:rFonts w:hint="eastAsia" w:ascii="Times New Roman" w:hAnsi="Times New Roman" w:eastAsia="宋体" w:cs="Times New Roman"/>
          <w:color w:val="000000" w:themeColor="text1"/>
          <w:spacing w:val="8"/>
          <w:sz w:val="20"/>
          <w:szCs w:val="20"/>
          <w:highlight w:val="none"/>
          <w:lang w:val="en-US" w:eastAsia="zh-CN" w:bidi="ar-SA"/>
          <w14:textFill>
            <w14:solidFill>
              <w14:schemeClr w14:val="tx1"/>
            </w14:solidFill>
          </w14:textFill>
        </w:rPr>
        <w:t>十二、</w:t>
      </w:r>
      <w:r>
        <w:rPr>
          <w:color w:val="000000" w:themeColor="text1"/>
          <w:spacing w:val="8"/>
          <w:sz w:val="20"/>
          <w:szCs w:val="20"/>
          <w:highlight w:val="none"/>
          <w14:textFill>
            <w14:solidFill>
              <w14:schemeClr w14:val="tx1"/>
            </w14:solidFill>
          </w14:textFill>
        </w:rPr>
        <w:t>合同份数</w:t>
      </w:r>
    </w:p>
    <w:p w14:paraId="706757EB">
      <w:pPr>
        <w:pStyle w:val="12"/>
        <w:numPr>
          <w:ilvl w:val="0"/>
          <w:numId w:val="0"/>
        </w:numPr>
        <w:rPr>
          <w:color w:val="000000" w:themeColor="text1"/>
          <w:spacing w:val="8"/>
          <w:sz w:val="20"/>
          <w:szCs w:val="20"/>
          <w:highlight w:val="none"/>
          <w14:textFill>
            <w14:solidFill>
              <w14:schemeClr w14:val="tx1"/>
            </w14:solidFill>
          </w14:textFill>
        </w:rPr>
      </w:pPr>
    </w:p>
    <w:p w14:paraId="4D682BEB">
      <w:pPr>
        <w:pStyle w:val="12"/>
        <w:widowControl w:val="0"/>
        <w:numPr>
          <w:ilvl w:val="0"/>
          <w:numId w:val="0"/>
        </w:numPr>
        <w:autoSpaceDE w:val="0"/>
        <w:autoSpaceDN w:val="0"/>
        <w:adjustRightInd w:val="0"/>
        <w:ind w:firstLine="432" w:firstLineChars="200"/>
        <w:rPr>
          <w:color w:val="000000" w:themeColor="text1"/>
          <w:spacing w:val="8"/>
          <w:sz w:val="20"/>
          <w:szCs w:val="20"/>
          <w:highlight w:val="none"/>
          <w14:textFill>
            <w14:solidFill>
              <w14:schemeClr w14:val="tx1"/>
            </w14:solidFill>
          </w14:textFill>
        </w:rPr>
        <w:sectPr>
          <w:footerReference r:id="rId61" w:type="default"/>
          <w:pgSz w:w="11906" w:h="16839"/>
          <w:pgMar w:top="400" w:right="1115" w:bottom="882" w:left="1140" w:header="0" w:footer="850" w:gutter="0"/>
          <w:pgNumType w:fmt="decimal"/>
          <w:cols w:space="720" w:num="1"/>
        </w:sectPr>
      </w:pPr>
      <w:r>
        <w:rPr>
          <w:color w:val="000000" w:themeColor="text1"/>
          <w:spacing w:val="8"/>
          <w:sz w:val="20"/>
          <w:szCs w:val="20"/>
          <w:highlight w:val="none"/>
          <w14:textFill>
            <w14:solidFill>
              <w14:schemeClr w14:val="tx1"/>
            </w14:solidFill>
          </w14:textFill>
        </w:rPr>
        <w:t>本合同正本一式</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份、副本一式</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9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份，均具有同等法律效力，发包人执正本</w:t>
      </w:r>
      <w:r>
        <w:rPr>
          <w:color w:val="000000" w:themeColor="text1"/>
          <w:spacing w:val="-97"/>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份、副</w:t>
      </w:r>
      <w:r>
        <w:rPr>
          <w:color w:val="000000" w:themeColor="text1"/>
          <w:spacing w:val="7"/>
          <w:sz w:val="20"/>
          <w:szCs w:val="20"/>
          <w:highlight w:val="none"/>
          <w14:textFill>
            <w14:solidFill>
              <w14:schemeClr w14:val="tx1"/>
            </w14:solidFill>
          </w14:textFill>
        </w:rPr>
        <w:t>本</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9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份，设</w:t>
      </w:r>
      <w:r>
        <w:rPr>
          <w:color w:val="000000" w:themeColor="text1"/>
          <w:spacing w:val="6"/>
          <w:sz w:val="20"/>
          <w:szCs w:val="20"/>
          <w:highlight w:val="none"/>
          <w14:textFill>
            <w14:solidFill>
              <w14:schemeClr w14:val="tx1"/>
            </w14:solidFill>
          </w14:textFill>
        </w:rPr>
        <w:t>计人执</w:t>
      </w:r>
      <w:r>
        <w:rPr>
          <w:color w:val="000000" w:themeColor="text1"/>
          <w:sz w:val="20"/>
          <w:szCs w:val="20"/>
          <w:highlight w:val="none"/>
          <w14:textFill>
            <w14:solidFill>
              <w14:schemeClr w14:val="tx1"/>
            </w14:solidFill>
          </w14:textFill>
        </w:rPr>
        <w:t xml:space="preserve"> </w:t>
      </w:r>
    </w:p>
    <w:p w14:paraId="7E724494">
      <w:pPr>
        <w:spacing w:line="277" w:lineRule="auto"/>
        <w:rPr>
          <w:rFonts w:ascii="Arial"/>
          <w:color w:val="000000" w:themeColor="text1"/>
          <w:sz w:val="21"/>
          <w:highlight w:val="none"/>
          <w14:textFill>
            <w14:solidFill>
              <w14:schemeClr w14:val="tx1"/>
            </w14:solidFill>
          </w14:textFill>
        </w:rPr>
      </w:pPr>
    </w:p>
    <w:p w14:paraId="2B6BC573">
      <w:pPr>
        <w:pStyle w:val="3"/>
        <w:spacing w:before="155" w:line="228" w:lineRule="auto"/>
        <w:outlineLvl w:val="2"/>
        <w:rPr>
          <w:color w:val="000000" w:themeColor="text1"/>
          <w:sz w:val="20"/>
          <w:szCs w:val="20"/>
          <w:highlight w:val="none"/>
          <w14:textFill>
            <w14:solidFill>
              <w14:schemeClr w14:val="tx1"/>
            </w14:solidFill>
          </w14:textFill>
        </w:rPr>
      </w:pPr>
      <w:bookmarkStart w:id="147" w:name="bookmark142"/>
      <w:bookmarkEnd w:id="147"/>
    </w:p>
    <w:p w14:paraId="035D1D78">
      <w:pPr>
        <w:pStyle w:val="3"/>
        <w:spacing w:before="152" w:line="355" w:lineRule="auto"/>
        <w:ind w:firstLine="4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正本</w:t>
      </w:r>
      <w:r>
        <w:rPr>
          <w:color w:val="000000" w:themeColor="text1"/>
          <w:spacing w:val="-94"/>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份、副本</w:t>
      </w:r>
      <w:r>
        <w:rPr>
          <w:color w:val="000000" w:themeColor="text1"/>
          <w:spacing w:val="-98"/>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份。</w:t>
      </w:r>
    </w:p>
    <w:p w14:paraId="622D8C63">
      <w:pPr>
        <w:spacing w:line="363" w:lineRule="auto"/>
        <w:rPr>
          <w:rFonts w:ascii="Arial"/>
          <w:color w:val="000000" w:themeColor="text1"/>
          <w:sz w:val="21"/>
          <w:highlight w:val="none"/>
          <w14:textFill>
            <w14:solidFill>
              <w14:schemeClr w14:val="tx1"/>
            </w14:solidFill>
          </w14:textFill>
        </w:rPr>
      </w:pPr>
    </w:p>
    <w:p w14:paraId="68B9C68E">
      <w:pPr>
        <w:pStyle w:val="3"/>
        <w:spacing w:before="65"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w:t>
      </w:r>
      <w:r>
        <w:rPr>
          <w:color w:val="000000" w:themeColor="text1"/>
          <w:spacing w:val="-10"/>
          <w:sz w:val="20"/>
          <w:szCs w:val="20"/>
          <w:highlight w:val="none"/>
          <w14:textFill>
            <w14:solidFill>
              <w14:schemeClr w14:val="tx1"/>
            </w14:solidFill>
          </w14:textFill>
        </w:rPr>
        <w:t>：</w:t>
      </w:r>
      <w:r>
        <w:rPr>
          <w:color w:val="000000" w:themeColor="text1"/>
          <w:spacing w:val="1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盖章）               设计人</w:t>
      </w:r>
      <w:r>
        <w:rPr>
          <w:color w:val="000000" w:themeColor="text1"/>
          <w:spacing w:val="-10"/>
          <w:sz w:val="20"/>
          <w:szCs w:val="20"/>
          <w:highlight w:val="none"/>
          <w14:textFill>
            <w14:solidFill>
              <w14:schemeClr w14:val="tx1"/>
            </w14:solidFill>
          </w14:textFill>
        </w:rPr>
        <w:t>：</w:t>
      </w:r>
      <w:r>
        <w:rPr>
          <w:color w:val="000000" w:themeColor="text1"/>
          <w:spacing w:val="13"/>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盖章）</w:t>
      </w:r>
    </w:p>
    <w:p w14:paraId="4A9EB32F">
      <w:pPr>
        <w:spacing w:line="243" w:lineRule="auto"/>
        <w:rPr>
          <w:rFonts w:ascii="Arial"/>
          <w:color w:val="000000" w:themeColor="text1"/>
          <w:sz w:val="21"/>
          <w:highlight w:val="none"/>
          <w14:textFill>
            <w14:solidFill>
              <w14:schemeClr w14:val="tx1"/>
            </w14:solidFill>
          </w14:textFill>
        </w:rPr>
      </w:pPr>
    </w:p>
    <w:p w14:paraId="65EA2E21">
      <w:pPr>
        <w:spacing w:line="244" w:lineRule="auto"/>
        <w:rPr>
          <w:rFonts w:ascii="Arial"/>
          <w:color w:val="000000" w:themeColor="text1"/>
          <w:sz w:val="21"/>
          <w:highlight w:val="none"/>
          <w14:textFill>
            <w14:solidFill>
              <w14:schemeClr w14:val="tx1"/>
            </w14:solidFill>
          </w14:textFill>
        </w:rPr>
      </w:pPr>
    </w:p>
    <w:p w14:paraId="4DDB9822">
      <w:pPr>
        <w:pStyle w:val="3"/>
        <w:spacing w:before="66" w:line="228"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法定代表人或其委托代理人：       法定代表人或其委托代理人：</w:t>
      </w:r>
    </w:p>
    <w:p w14:paraId="3E7E9EC1">
      <w:pPr>
        <w:pStyle w:val="3"/>
        <w:spacing w:before="151" w:line="228" w:lineRule="auto"/>
        <w:ind w:left="43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（签字</w:t>
      </w:r>
      <w:r>
        <w:rPr>
          <w:color w:val="000000" w:themeColor="text1"/>
          <w:spacing w:val="-14"/>
          <w:sz w:val="20"/>
          <w:szCs w:val="2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 xml:space="preserve">                         </w:t>
      </w:r>
      <w:r>
        <w:rPr>
          <w:color w:val="000000" w:themeColor="text1"/>
          <w:spacing w:val="-14"/>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签字）</w:t>
      </w:r>
    </w:p>
    <w:p w14:paraId="47436D9C">
      <w:pPr>
        <w:spacing w:line="228" w:lineRule="auto"/>
        <w:rPr>
          <w:color w:val="000000" w:themeColor="text1"/>
          <w:sz w:val="20"/>
          <w:szCs w:val="20"/>
          <w:highlight w:val="none"/>
          <w14:textFill>
            <w14:solidFill>
              <w14:schemeClr w14:val="tx1"/>
            </w14:solidFill>
          </w14:textFill>
        </w:rPr>
      </w:pPr>
    </w:p>
    <w:p w14:paraId="74572F01">
      <w:pPr>
        <w:pStyle w:val="3"/>
        <w:spacing w:before="65" w:line="227" w:lineRule="auto"/>
        <w:ind w:left="4" w:firstLine="214" w:firstLineChars="10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组织机构代码：</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    </w:t>
      </w:r>
      <w:r>
        <w:rPr>
          <w:rFonts w:hint="eastAsia"/>
          <w:color w:val="000000" w:themeColor="text1"/>
          <w:spacing w:val="7"/>
          <w:sz w:val="20"/>
          <w:szCs w:val="20"/>
          <w:highlight w:val="non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 组织机构代码：</w:t>
      </w:r>
      <w:r>
        <w:rPr>
          <w:color w:val="000000" w:themeColor="text1"/>
          <w:spacing w:val="7"/>
          <w:sz w:val="20"/>
          <w:szCs w:val="20"/>
          <w:highlight w:val="none"/>
          <w:u w:val="single" w:color="auto"/>
          <w14:textFill>
            <w14:solidFill>
              <w14:schemeClr w14:val="tx1"/>
            </w14:solidFill>
          </w14:textFill>
        </w:rPr>
        <w:t xml:space="preserve">         </w:t>
      </w:r>
    </w:p>
    <w:p w14:paraId="4FBE4AF5">
      <w:pPr>
        <w:pStyle w:val="3"/>
        <w:spacing w:before="155" w:line="228" w:lineRule="auto"/>
        <w:ind w:left="3" w:firstLine="212" w:firstLineChars="10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纳税人识别码：</w:t>
      </w:r>
      <w:r>
        <w:rPr>
          <w:color w:val="000000" w:themeColor="text1"/>
          <w:spacing w:val="7"/>
          <w:sz w:val="20"/>
          <w:szCs w:val="20"/>
          <w:highlight w:val="none"/>
          <w14:textFill>
            <w14:solidFill>
              <w14:schemeClr w14:val="tx1"/>
            </w14:solidFill>
          </w14:textFill>
        </w:rPr>
        <w:t xml:space="preserve">             </w:t>
      </w:r>
      <w:r>
        <w:rPr>
          <w:rFonts w:hint="eastAsia"/>
          <w:color w:val="000000" w:themeColor="text1"/>
          <w:spacing w:val="7"/>
          <w:sz w:val="20"/>
          <w:szCs w:val="20"/>
          <w:highlight w:val="non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纳税人识别码：</w:t>
      </w:r>
    </w:p>
    <w:p w14:paraId="3CCE8010">
      <w:pPr>
        <w:pStyle w:val="3"/>
        <w:spacing w:before="151" w:line="237" w:lineRule="auto"/>
        <w:ind w:left="1" w:firstLine="186" w:firstLineChars="10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地</w:t>
      </w:r>
      <w:r>
        <w:rPr>
          <w:color w:val="000000" w:themeColor="text1"/>
          <w:spacing w:val="1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址</w:t>
      </w:r>
      <w:r>
        <w:rPr>
          <w:color w:val="000000" w:themeColor="text1"/>
          <w:spacing w:val="-7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地</w:t>
      </w:r>
      <w:r>
        <w:rPr>
          <w:color w:val="000000" w:themeColor="text1"/>
          <w:spacing w:val="1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址</w:t>
      </w:r>
      <w:r>
        <w:rPr>
          <w:color w:val="000000" w:themeColor="text1"/>
          <w:spacing w:val="-7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0C34D21A">
      <w:pPr>
        <w:pStyle w:val="3"/>
        <w:spacing w:before="143" w:line="228" w:lineRule="auto"/>
        <w:ind w:left="17" w:firstLine="208" w:firstLineChars="10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邮政编码：</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 xml:space="preserve">   </w:t>
      </w:r>
      <w:r>
        <w:rPr>
          <w:rFonts w:hint="eastAsia"/>
          <w:color w:val="000000" w:themeColor="text1"/>
          <w:spacing w:val="17"/>
          <w:sz w:val="20"/>
          <w:szCs w:val="20"/>
          <w:highlight w:val="none"/>
          <w:lang w:val="en-US" w:eastAsia="zh-CN"/>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邮政编码：</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 xml:space="preserve"> </w:t>
      </w:r>
    </w:p>
    <w:p w14:paraId="2455AA9D">
      <w:pPr>
        <w:pStyle w:val="3"/>
        <w:spacing w:before="153" w:line="228" w:lineRule="auto"/>
        <w:ind w:left="2" w:firstLine="214" w:firstLineChars="10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法定代表人：</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 xml:space="preserve">  </w:t>
      </w:r>
      <w:r>
        <w:rPr>
          <w:rFonts w:hint="eastAsia"/>
          <w:color w:val="000000" w:themeColor="text1"/>
          <w:spacing w:val="6"/>
          <w:sz w:val="20"/>
          <w:szCs w:val="20"/>
          <w:highlight w:val="non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法定代表人：</w:t>
      </w:r>
      <w:r>
        <w:rPr>
          <w:color w:val="000000" w:themeColor="text1"/>
          <w:sz w:val="20"/>
          <w:szCs w:val="20"/>
          <w:highlight w:val="none"/>
          <w:u w:val="single" w:color="auto"/>
          <w14:textFill>
            <w14:solidFill>
              <w14:schemeClr w14:val="tx1"/>
            </w14:solidFill>
          </w14:textFill>
        </w:rPr>
        <w:t xml:space="preserve">                  </w:t>
      </w:r>
    </w:p>
    <w:p w14:paraId="150CB466">
      <w:pPr>
        <w:pStyle w:val="3"/>
        <w:spacing w:before="151" w:line="228" w:lineRule="auto"/>
        <w:ind w:firstLine="212" w:firstLineChars="10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委托代理人：</w:t>
      </w:r>
      <w:r>
        <w:rPr>
          <w:color w:val="000000" w:themeColor="text1"/>
          <w:spacing w:val="1"/>
          <w:sz w:val="20"/>
          <w:szCs w:val="20"/>
          <w:highlight w:val="none"/>
          <w14:textFill>
            <w14:solidFill>
              <w14:schemeClr w14:val="tx1"/>
            </w14:solidFill>
          </w14:textFill>
        </w:rPr>
        <w:t xml:space="preserve">                   </w:t>
      </w:r>
      <w:r>
        <w:rPr>
          <w:rFonts w:hint="eastAsia"/>
          <w:color w:val="000000" w:themeColor="text1"/>
          <w:spacing w:val="1"/>
          <w:sz w:val="20"/>
          <w:szCs w:val="20"/>
          <w:highlight w:val="none"/>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委托代理人：</w:t>
      </w:r>
    </w:p>
    <w:p w14:paraId="5556AB0C">
      <w:pPr>
        <w:pStyle w:val="3"/>
        <w:spacing w:before="154" w:line="230" w:lineRule="auto"/>
        <w:ind w:left="26" w:firstLine="176" w:firstLineChars="100"/>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电</w:t>
      </w:r>
      <w:r>
        <w:rPr>
          <w:color w:val="000000" w:themeColor="text1"/>
          <w:spacing w:val="10"/>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话</w:t>
      </w:r>
      <w:r>
        <w:rPr>
          <w:color w:val="000000" w:themeColor="text1"/>
          <w:spacing w:val="-74"/>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val="en-US" w:eastAsia="zh-CN"/>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电</w:t>
      </w:r>
      <w:r>
        <w:rPr>
          <w:color w:val="000000" w:themeColor="text1"/>
          <w:spacing w:val="13"/>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话：</w:t>
      </w:r>
    </w:p>
    <w:p w14:paraId="71D692F6">
      <w:pPr>
        <w:pStyle w:val="3"/>
        <w:spacing w:before="152" w:line="227" w:lineRule="auto"/>
        <w:ind w:firstLine="186" w:firstLineChars="10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传</w:t>
      </w:r>
      <w:r>
        <w:rPr>
          <w:color w:val="000000" w:themeColor="text1"/>
          <w:spacing w:val="1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真</w:t>
      </w:r>
      <w:r>
        <w:rPr>
          <w:color w:val="000000" w:themeColor="text1"/>
          <w:spacing w:val="-7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传</w:t>
      </w:r>
      <w:r>
        <w:rPr>
          <w:color w:val="000000" w:themeColor="text1"/>
          <w:spacing w:val="1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真</w:t>
      </w:r>
      <w:r>
        <w:rPr>
          <w:color w:val="000000" w:themeColor="text1"/>
          <w:spacing w:val="-7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0B115FE">
      <w:pPr>
        <w:pStyle w:val="3"/>
        <w:spacing w:before="152" w:line="228" w:lineRule="auto"/>
        <w:ind w:left="26" w:firstLine="204" w:firstLineChars="10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 xml:space="preserve">电子信箱：              </w:t>
      </w:r>
      <w:r>
        <w:rPr>
          <w:color w:val="000000" w:themeColor="text1"/>
          <w:spacing w:val="1"/>
          <w:sz w:val="20"/>
          <w:szCs w:val="20"/>
          <w:highlight w:val="none"/>
          <w14:textFill>
            <w14:solidFill>
              <w14:schemeClr w14:val="tx1"/>
            </w14:solidFill>
          </w14:textFill>
        </w:rPr>
        <w:t xml:space="preserve">     </w:t>
      </w:r>
      <w:r>
        <w:rPr>
          <w:rFonts w:hint="eastAsia"/>
          <w:color w:val="000000" w:themeColor="text1"/>
          <w:spacing w:val="1"/>
          <w:sz w:val="20"/>
          <w:szCs w:val="20"/>
          <w:highlight w:val="none"/>
          <w:lang w:val="en-US" w:eastAsia="zh-CN"/>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 xml:space="preserve"> 电子信箱：</w:t>
      </w:r>
    </w:p>
    <w:p w14:paraId="3FF754E5">
      <w:pPr>
        <w:pStyle w:val="3"/>
        <w:spacing w:before="155" w:line="228" w:lineRule="auto"/>
        <w:ind w:left="2" w:firstLine="210" w:firstLineChars="10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开户银行：</w:t>
      </w:r>
      <w:r>
        <w:rPr>
          <w:color w:val="000000" w:themeColor="text1"/>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开户银行：</w:t>
      </w:r>
    </w:p>
    <w:p w14:paraId="51E032EC">
      <w:pPr>
        <w:pStyle w:val="3"/>
        <w:spacing w:before="153" w:line="229" w:lineRule="auto"/>
        <w:ind w:left="5" w:firstLine="190" w:firstLineChars="10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账</w:t>
      </w:r>
      <w:r>
        <w:rPr>
          <w:color w:val="000000" w:themeColor="text1"/>
          <w:spacing w:val="1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号</w:t>
      </w:r>
      <w:r>
        <w:rPr>
          <w:color w:val="000000" w:themeColor="text1"/>
          <w:spacing w:val="-74"/>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 xml:space="preserve">     </w:t>
      </w:r>
      <w:r>
        <w:rPr>
          <w:rFonts w:hint="eastAsia"/>
          <w:color w:val="000000" w:themeColor="text1"/>
          <w:spacing w:val="7"/>
          <w:sz w:val="20"/>
          <w:szCs w:val="20"/>
          <w:highlight w:val="none"/>
          <w:lang w:val="en-US" w:eastAsia="zh-CN"/>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账</w:t>
      </w:r>
      <w:r>
        <w:rPr>
          <w:color w:val="000000" w:themeColor="text1"/>
          <w:spacing w:val="13"/>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号：</w:t>
      </w:r>
      <w:r>
        <w:rPr>
          <w:color w:val="000000" w:themeColor="text1"/>
          <w:sz w:val="20"/>
          <w:szCs w:val="20"/>
          <w:highlight w:val="none"/>
          <w:u w:val="single" w:color="auto"/>
          <w14:textFill>
            <w14:solidFill>
              <w14:schemeClr w14:val="tx1"/>
            </w14:solidFill>
          </w14:textFill>
        </w:rPr>
        <w:t xml:space="preserve">                       </w:t>
      </w:r>
    </w:p>
    <w:p w14:paraId="3005BA04">
      <w:pPr>
        <w:pStyle w:val="3"/>
        <w:spacing w:before="150" w:line="228" w:lineRule="auto"/>
        <w:ind w:left="11" w:firstLine="202" w:firstLineChars="100"/>
        <w:outlineLvl w:val="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时</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间：年月日</w:t>
      </w:r>
      <w:r>
        <w:rPr>
          <w:color w:val="000000" w:themeColor="text1"/>
          <w:sz w:val="20"/>
          <w:szCs w:val="20"/>
          <w:highlight w:val="none"/>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 xml:space="preserve">    </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时</w:t>
      </w:r>
      <w:r>
        <w:rPr>
          <w:color w:val="000000" w:themeColor="text1"/>
          <w:spacing w:val="2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间：</w:t>
      </w:r>
      <w:r>
        <w:rPr>
          <w:color w:val="000000" w:themeColor="text1"/>
          <w:spacing w:val="2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年月日</w:t>
      </w:r>
    </w:p>
    <w:p w14:paraId="71D57AA9">
      <w:pPr>
        <w:spacing w:line="228" w:lineRule="auto"/>
        <w:rPr>
          <w:color w:val="000000" w:themeColor="text1"/>
          <w:sz w:val="20"/>
          <w:szCs w:val="20"/>
          <w:highlight w:val="none"/>
          <w14:textFill>
            <w14:solidFill>
              <w14:schemeClr w14:val="tx1"/>
            </w14:solidFill>
          </w14:textFill>
        </w:rPr>
        <w:sectPr>
          <w:footerReference r:id="rId62" w:type="default"/>
          <w:pgSz w:w="11906" w:h="16839"/>
          <w:pgMar w:top="400" w:right="1785" w:bottom="882" w:left="1559" w:header="0" w:footer="850" w:gutter="0"/>
          <w:pgNumType w:fmt="decimal"/>
          <w:cols w:space="720" w:num="1"/>
        </w:sectPr>
      </w:pPr>
    </w:p>
    <w:p w14:paraId="549EC575">
      <w:pPr>
        <w:rPr>
          <w:color w:val="000000" w:themeColor="text1"/>
          <w:highlight w:val="none"/>
          <w14:textFill>
            <w14:solidFill>
              <w14:schemeClr w14:val="tx1"/>
            </w14:solidFill>
          </w14:textFill>
        </w:rPr>
      </w:pPr>
    </w:p>
    <w:p w14:paraId="29030BCF">
      <w:pPr>
        <w:rPr>
          <w:color w:val="000000" w:themeColor="text1"/>
          <w:highlight w:val="none"/>
          <w14:textFill>
            <w14:solidFill>
              <w14:schemeClr w14:val="tx1"/>
            </w14:solidFill>
          </w14:textFill>
        </w:rPr>
      </w:pPr>
    </w:p>
    <w:p w14:paraId="5D823C16">
      <w:pPr>
        <w:rPr>
          <w:color w:val="000000" w:themeColor="text1"/>
          <w:highlight w:val="none"/>
          <w14:textFill>
            <w14:solidFill>
              <w14:schemeClr w14:val="tx1"/>
            </w14:solidFill>
          </w14:textFill>
        </w:rPr>
      </w:pPr>
    </w:p>
    <w:p w14:paraId="472B3E83">
      <w:pPr>
        <w:rPr>
          <w:color w:val="000000" w:themeColor="text1"/>
          <w:highlight w:val="none"/>
          <w14:textFill>
            <w14:solidFill>
              <w14:schemeClr w14:val="tx1"/>
            </w14:solidFill>
          </w14:textFill>
        </w:rPr>
      </w:pPr>
    </w:p>
    <w:p w14:paraId="146BD506">
      <w:pPr>
        <w:pStyle w:val="3"/>
        <w:spacing w:before="65" w:line="228" w:lineRule="auto"/>
        <w:ind w:left="3927"/>
        <w:rPr>
          <w:color w:val="000000" w:themeColor="text1"/>
          <w:sz w:val="20"/>
          <w:szCs w:val="20"/>
          <w:highlight w:val="none"/>
          <w14:textFill>
            <w14:solidFill>
              <w14:schemeClr w14:val="tx1"/>
            </w14:solidFill>
          </w14:textFill>
        </w:rPr>
      </w:pPr>
      <w:bookmarkStart w:id="148" w:name="bookmark148"/>
      <w:bookmarkEnd w:id="148"/>
      <w:bookmarkStart w:id="149" w:name="bookmark150"/>
      <w:bookmarkEnd w:id="149"/>
      <w:bookmarkStart w:id="150" w:name="bookmark149"/>
      <w:bookmarkEnd w:id="150"/>
      <w:r>
        <w:rPr>
          <w:b/>
          <w:bCs/>
          <w:color w:val="000000" w:themeColor="text1"/>
          <w:spacing w:val="7"/>
          <w:sz w:val="20"/>
          <w:szCs w:val="20"/>
          <w:highlight w:val="none"/>
          <w14:textFill>
            <w14:solidFill>
              <w14:schemeClr w14:val="tx1"/>
            </w14:solidFill>
          </w14:textFill>
        </w:rPr>
        <w:t>第二部分</w:t>
      </w:r>
      <w:r>
        <w:rPr>
          <w:color w:val="000000" w:themeColor="text1"/>
          <w:spacing w:val="7"/>
          <w:sz w:val="20"/>
          <w:szCs w:val="20"/>
          <w:highlight w:val="none"/>
          <w14:textFill>
            <w14:solidFill>
              <w14:schemeClr w14:val="tx1"/>
            </w14:solidFill>
          </w14:textFill>
        </w:rPr>
        <w:t xml:space="preserve"> </w:t>
      </w:r>
      <w:r>
        <w:rPr>
          <w:b/>
          <w:bCs/>
          <w:color w:val="000000" w:themeColor="text1"/>
          <w:spacing w:val="7"/>
          <w:sz w:val="20"/>
          <w:szCs w:val="20"/>
          <w:highlight w:val="none"/>
          <w14:textFill>
            <w14:solidFill>
              <w14:schemeClr w14:val="tx1"/>
            </w14:solidFill>
          </w14:textFill>
        </w:rPr>
        <w:t>通用合同条款</w:t>
      </w:r>
    </w:p>
    <w:p w14:paraId="66998F40">
      <w:pPr>
        <w:pStyle w:val="3"/>
        <w:spacing w:before="154" w:line="228" w:lineRule="auto"/>
        <w:ind w:left="436"/>
        <w:outlineLvl w:val="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一般约定</w:t>
      </w:r>
    </w:p>
    <w:p w14:paraId="4D0B96E9">
      <w:pPr>
        <w:pStyle w:val="3"/>
        <w:spacing w:before="150" w:line="228" w:lineRule="auto"/>
        <w:ind w:left="436"/>
        <w:outlineLvl w:val="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1.1 词语定义与解释</w:t>
      </w:r>
    </w:p>
    <w:p w14:paraId="622C0620">
      <w:pPr>
        <w:rPr>
          <w:color w:val="000000" w:themeColor="text1"/>
          <w:highlight w:val="none"/>
          <w14:textFill>
            <w14:solidFill>
              <w14:schemeClr w14:val="tx1"/>
            </w14:solidFill>
          </w14:textFill>
        </w:rPr>
      </w:pPr>
    </w:p>
    <w:p w14:paraId="173A3575">
      <w:pPr>
        <w:pStyle w:val="3"/>
        <w:spacing w:before="65" w:line="227"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合同协议书、通用合同条款、专用合同条款中的下列词语具有本款所赋予的含义：</w:t>
      </w:r>
    </w:p>
    <w:p w14:paraId="5FABD415">
      <w:pPr>
        <w:pStyle w:val="3"/>
        <w:spacing w:before="152" w:line="230" w:lineRule="auto"/>
        <w:ind w:left="436"/>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1.1.1</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合同</w:t>
      </w:r>
    </w:p>
    <w:p w14:paraId="23560C73">
      <w:pPr>
        <w:pStyle w:val="3"/>
        <w:spacing w:before="150" w:line="322" w:lineRule="auto"/>
        <w:ind w:right="70" w:firstLine="4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"1.1.1.1"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1.1.1.1</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合同：是指根据法律规定和合同当事人约定具有约束力的文件，构成合同的文件包括合同协</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议书、专用合同条款及其附件、通用合同条款、中标通知书（如果有）、投标函及其附录（如果有）、发</w:t>
      </w:r>
      <w:r>
        <w:rPr>
          <w:color w:val="000000" w:themeColor="text1"/>
          <w:spacing w:val="1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包人要求、技术标准、发包人提供的上一阶段图纸（如果有）</w:t>
      </w:r>
      <w:r>
        <w:rPr>
          <w:color w:val="000000" w:themeColor="text1"/>
          <w:spacing w:val="-4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以及其他合同文件。</w:t>
      </w:r>
    </w:p>
    <w:p w14:paraId="0E470F15">
      <w:pPr>
        <w:pStyle w:val="3"/>
        <w:spacing w:before="155" w:line="227" w:lineRule="auto"/>
        <w:jc w:val="right"/>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"1.1.1.2" </w:instrText>
      </w:r>
      <w:r>
        <w:rPr>
          <w:color w:val="000000" w:themeColor="text1"/>
          <w:highlight w:val="none"/>
          <w14:textFill>
            <w14:solidFill>
              <w14:schemeClr w14:val="tx1"/>
            </w14:solidFill>
          </w14:textFill>
        </w:rPr>
        <w:fldChar w:fldCharType="separate"/>
      </w:r>
      <w:r>
        <w:rPr>
          <w:color w:val="000000" w:themeColor="text1"/>
          <w:spacing w:val="5"/>
          <w:sz w:val="20"/>
          <w:szCs w:val="20"/>
          <w:highlight w:val="none"/>
          <w14:textFill>
            <w14:solidFill>
              <w14:schemeClr w14:val="tx1"/>
            </w14:solidFill>
          </w14:textFill>
        </w:rPr>
        <w:t>1.1.1.2</w:t>
      </w:r>
      <w:r>
        <w:rPr>
          <w:color w:val="000000" w:themeColor="text1"/>
          <w:spacing w:val="5"/>
          <w:sz w:val="20"/>
          <w:szCs w:val="20"/>
          <w:highlight w:val="none"/>
          <w14:textFill>
            <w14:solidFill>
              <w14:schemeClr w14:val="tx1"/>
            </w14:solidFill>
          </w14:textFill>
        </w:rPr>
        <w:fldChar w:fldCharType="end"/>
      </w:r>
      <w:r>
        <w:rPr>
          <w:color w:val="000000" w:themeColor="text1"/>
          <w:spacing w:val="5"/>
          <w:sz w:val="20"/>
          <w:szCs w:val="20"/>
          <w:highlight w:val="none"/>
          <w14:textFill>
            <w14:solidFill>
              <w14:schemeClr w14:val="tx1"/>
            </w14:solidFill>
          </w14:textFill>
        </w:rPr>
        <w:t xml:space="preserve"> 合同协议书：是指构成合同的由发包人和设计人共同签署的称为“合同协议</w:t>
      </w:r>
      <w:r>
        <w:rPr>
          <w:color w:val="000000" w:themeColor="text1"/>
          <w:spacing w:val="4"/>
          <w:sz w:val="20"/>
          <w:szCs w:val="20"/>
          <w:highlight w:val="none"/>
          <w14:textFill>
            <w14:solidFill>
              <w14:schemeClr w14:val="tx1"/>
            </w14:solidFill>
          </w14:textFill>
        </w:rPr>
        <w:t>书</w:t>
      </w:r>
      <w:r>
        <w:rPr>
          <w:color w:val="000000" w:themeColor="text1"/>
          <w:spacing w:val="-73"/>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”的书面文件。</w:t>
      </w:r>
    </w:p>
    <w:p w14:paraId="6F35AE48">
      <w:pPr>
        <w:pStyle w:val="3"/>
        <w:spacing w:before="155" w:line="227" w:lineRule="auto"/>
        <w:ind w:left="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"1.1.1.3"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1.1.1.3</w:t>
      </w:r>
      <w:r>
        <w:rPr>
          <w:color w:val="000000" w:themeColor="text1"/>
          <w:spacing w:val="7"/>
          <w:sz w:val="20"/>
          <w:szCs w:val="20"/>
          <w:highlight w:val="none"/>
          <w14:textFill>
            <w14:solidFill>
              <w14:schemeClr w14:val="tx1"/>
            </w14:solidFill>
          </w14:textFill>
        </w:rPr>
        <w:fldChar w:fldCharType="end"/>
      </w:r>
      <w:r>
        <w:rPr>
          <w:color w:val="000000" w:themeColor="text1"/>
          <w:spacing w:val="4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中标通知书：是指构成合同的由发包人通知设计人中标的书面文件。</w:t>
      </w:r>
    </w:p>
    <w:p w14:paraId="6293402B">
      <w:pPr>
        <w:pStyle w:val="3"/>
        <w:spacing w:before="152" w:line="228" w:lineRule="auto"/>
        <w:ind w:left="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"1.1.1.4"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1.1.1.4</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投标函：是指构成合同的由设计人填写并签署的用于投</w:t>
      </w:r>
      <w:r>
        <w:rPr>
          <w:color w:val="000000" w:themeColor="text1"/>
          <w:spacing w:val="7"/>
          <w:sz w:val="20"/>
          <w:szCs w:val="20"/>
          <w:highlight w:val="none"/>
          <w14:textFill>
            <w14:solidFill>
              <w14:schemeClr w14:val="tx1"/>
            </w14:solidFill>
          </w14:textFill>
        </w:rPr>
        <w:t>标的称为“投标函</w:t>
      </w:r>
      <w:r>
        <w:rPr>
          <w:color w:val="000000" w:themeColor="text1"/>
          <w:spacing w:val="-7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”的文件。</w:t>
      </w:r>
    </w:p>
    <w:p w14:paraId="068E520F">
      <w:pPr>
        <w:pStyle w:val="3"/>
        <w:spacing w:before="154" w:line="227" w:lineRule="auto"/>
        <w:ind w:left="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"1.1.1.5"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1.1.1.5</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投标函附录：是指构成合同</w:t>
      </w:r>
      <w:r>
        <w:rPr>
          <w:color w:val="000000" w:themeColor="text1"/>
          <w:spacing w:val="7"/>
          <w:sz w:val="20"/>
          <w:szCs w:val="20"/>
          <w:highlight w:val="none"/>
          <w14:textFill>
            <w14:solidFill>
              <w14:schemeClr w14:val="tx1"/>
            </w14:solidFill>
          </w14:textFill>
        </w:rPr>
        <w:t>的附在投标函后的称为“投标函附录</w:t>
      </w:r>
      <w:r>
        <w:rPr>
          <w:color w:val="000000" w:themeColor="text1"/>
          <w:spacing w:val="-7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”的文件。</w:t>
      </w:r>
    </w:p>
    <w:p w14:paraId="2E3D5258">
      <w:pPr>
        <w:pStyle w:val="3"/>
        <w:spacing w:before="156" w:line="297" w:lineRule="auto"/>
        <w:ind w:right="73" w:firstLine="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"1.1.1.6"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1.1.1.6</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发包人要求：是指构成合同文件组成部分的，由发包人就工程项目的目的、范围、功能要求</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及工程设计文件审查的范围和内容等提出相应要求的书面文件，又称设计任务书。</w:t>
      </w:r>
    </w:p>
    <w:p w14:paraId="148D93DF">
      <w:pPr>
        <w:pStyle w:val="3"/>
        <w:spacing w:before="154" w:line="299" w:lineRule="auto"/>
        <w:ind w:left="2" w:right="73" w:firstLine="43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"1.1.1.7"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1.1.1.7</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技术标准：是指构成合同的设计应当遵守的或指导设计的国家、行业或地方的技术标准和要</w:t>
      </w:r>
      <w:r>
        <w:rPr>
          <w:color w:val="000000" w:themeColor="text1"/>
          <w:spacing w:val="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求，</w:t>
      </w:r>
      <w:r>
        <w:rPr>
          <w:color w:val="000000" w:themeColor="text1"/>
          <w:spacing w:val="-56"/>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以及合同约定的技术标准和要求。</w:t>
      </w:r>
    </w:p>
    <w:p w14:paraId="2AF69F73">
      <w:pPr>
        <w:pStyle w:val="3"/>
        <w:spacing w:before="152" w:line="299" w:lineRule="auto"/>
        <w:ind w:left="2" w:right="71" w:firstLine="43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"1.1.1.8"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1.1.1.8</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其他合同文件：是指经合同当事人约定的与工程设计有关的具有合同约束力的文件或书面协</w:t>
      </w:r>
      <w:r>
        <w:rPr>
          <w:color w:val="000000" w:themeColor="text1"/>
          <w:spacing w:val="9"/>
          <w:sz w:val="20"/>
          <w:szCs w:val="20"/>
          <w:highlight w:val="none"/>
          <w14:textFill>
            <w14:solidFill>
              <w14:schemeClr w14:val="tx1"/>
            </w14:solidFill>
          </w14:textFill>
        </w:rPr>
        <w:t xml:space="preserve"> 议。合同当事人可以在专用合同条款中进行约定。</w:t>
      </w:r>
    </w:p>
    <w:p w14:paraId="0E354D70">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1.1.2 合同当事人及其他相关方</w:t>
      </w:r>
    </w:p>
    <w:p w14:paraId="45253AB3">
      <w:pPr>
        <w:pStyle w:val="3"/>
        <w:spacing w:before="152" w:line="228" w:lineRule="auto"/>
        <w:ind w:left="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"1.1.2.1"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1.1.2.1</w:t>
      </w:r>
      <w:r>
        <w:rPr>
          <w:color w:val="000000" w:themeColor="text1"/>
          <w:spacing w:val="7"/>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 xml:space="preserve"> 合同当事人：是指发包人和（或）设计人。</w:t>
      </w:r>
    </w:p>
    <w:p w14:paraId="66B6D1F0">
      <w:pPr>
        <w:pStyle w:val="3"/>
        <w:spacing w:before="153" w:line="227" w:lineRule="auto"/>
        <w:ind w:left="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"1.1.2.2"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1.1.2.2</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发包人：是指与设计人签订合同协议书的当事人及取得该当事人资格的合法继承人。</w:t>
      </w:r>
    </w:p>
    <w:p w14:paraId="34C68FA4">
      <w:pPr>
        <w:pStyle w:val="3"/>
        <w:spacing w:before="154" w:line="298" w:lineRule="auto"/>
        <w:ind w:left="9" w:right="70" w:firstLine="42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"1.1.2.3"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1.1.2.3</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设计人：是指与发包人签订合同协议书的，具有相应工程设计资质的当事人及取得该当事人</w:t>
      </w:r>
      <w:r>
        <w:rPr>
          <w:color w:val="000000" w:themeColor="text1"/>
          <w:spacing w:val="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资格的合法继承人。</w:t>
      </w:r>
    </w:p>
    <w:p w14:paraId="49C46F95">
      <w:pPr>
        <w:pStyle w:val="3"/>
        <w:spacing w:before="155" w:line="299" w:lineRule="auto"/>
        <w:ind w:left="17" w:right="70" w:firstLine="418"/>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"1.1.2.4"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1.1.2.4</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分包人：是指按照法律规定和合同约定，分包部分工程设计工作，并与设计人签订分包合同</w:t>
      </w:r>
      <w:r>
        <w:rPr>
          <w:color w:val="000000" w:themeColor="text1"/>
          <w:spacing w:val="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的具有相应资质的法人。</w:t>
      </w:r>
    </w:p>
    <w:p w14:paraId="68733A22">
      <w:pPr>
        <w:pStyle w:val="3"/>
        <w:spacing w:before="151" w:line="300" w:lineRule="auto"/>
        <w:ind w:left="2" w:right="260" w:firstLine="43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"1.1.2.5"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1.1.2.5</w:t>
      </w:r>
      <w:r>
        <w:rPr>
          <w:color w:val="000000" w:themeColor="text1"/>
          <w:spacing w:val="9"/>
          <w:sz w:val="20"/>
          <w:szCs w:val="20"/>
          <w:highlight w:val="none"/>
          <w14:textFill>
            <w14:solidFill>
              <w14:schemeClr w14:val="tx1"/>
            </w14:solidFill>
          </w14:textFill>
        </w:rPr>
        <w:fldChar w:fldCharType="end"/>
      </w:r>
      <w:r>
        <w:rPr>
          <w:color w:val="000000" w:themeColor="text1"/>
          <w:spacing w:val="9"/>
          <w:sz w:val="20"/>
          <w:szCs w:val="20"/>
          <w:highlight w:val="none"/>
          <w14:textFill>
            <w14:solidFill>
              <w14:schemeClr w14:val="tx1"/>
            </w14:solidFill>
          </w14:textFill>
        </w:rPr>
        <w:t xml:space="preserve"> 发包人代表：是指由发包人指定负责工程设计</w:t>
      </w:r>
      <w:r>
        <w:rPr>
          <w:color w:val="000000" w:themeColor="text1"/>
          <w:spacing w:val="8"/>
          <w:sz w:val="20"/>
          <w:szCs w:val="20"/>
          <w:highlight w:val="none"/>
          <w14:textFill>
            <w14:solidFill>
              <w14:schemeClr w14:val="tx1"/>
            </w14:solidFill>
          </w14:textFill>
        </w:rPr>
        <w:t>方面在发包人授权范围内行使发包人权利的</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人。</w:t>
      </w:r>
    </w:p>
    <w:p w14:paraId="325C10B0">
      <w:pPr>
        <w:pStyle w:val="3"/>
        <w:spacing w:before="151" w:line="298" w:lineRule="auto"/>
        <w:ind w:left="1" w:right="70" w:firstLine="43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"1.1.2.6"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1.1.2.6</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项目负责人：是指由设计人任命负责工程设计，在设计人授权范围内负责合同履行，且按照</w:t>
      </w:r>
      <w:r>
        <w:rPr>
          <w:color w:val="000000" w:themeColor="text1"/>
          <w:spacing w:val="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法律规定具有相应资格的项目主持人。</w:t>
      </w:r>
    </w:p>
    <w:p w14:paraId="05757A27">
      <w:pPr>
        <w:pStyle w:val="3"/>
        <w:spacing w:before="154" w:line="301" w:lineRule="auto"/>
        <w:ind w:left="3" w:right="73" w:firstLine="43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"1.1.2.7"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1.1.2.7</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联合体：是指两个以上设计人联合，以一个设计人身份为发包人提供工程设计服务的临时性</w:t>
      </w:r>
      <w:r>
        <w:rPr>
          <w:color w:val="000000" w:themeColor="text1"/>
          <w:spacing w:val="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组织。</w:t>
      </w:r>
    </w:p>
    <w:p w14:paraId="04CE4549">
      <w:pPr>
        <w:pStyle w:val="3"/>
        <w:spacing w:before="147"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1.1.3 工程设计服务、资料与文件</w:t>
      </w:r>
    </w:p>
    <w:p w14:paraId="41E3CB0D">
      <w:pPr>
        <w:pStyle w:val="3"/>
        <w:spacing w:before="153" w:line="299" w:lineRule="auto"/>
        <w:ind w:right="70" w:firstLine="4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"1.1.3.1"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1.1.3.1</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工程设计服务：是指设计人按照合同约定履行的服务，包括工程设计基本服务、工程设计其</w:t>
      </w:r>
      <w:r>
        <w:rPr>
          <w:color w:val="000000" w:themeColor="text1"/>
          <w:spacing w:val="9"/>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他服务。</w:t>
      </w:r>
    </w:p>
    <w:p w14:paraId="08050A3E">
      <w:pPr>
        <w:spacing w:line="299" w:lineRule="auto"/>
        <w:rPr>
          <w:color w:val="000000" w:themeColor="text1"/>
          <w:sz w:val="20"/>
          <w:szCs w:val="20"/>
          <w:highlight w:val="none"/>
          <w14:textFill>
            <w14:solidFill>
              <w14:schemeClr w14:val="tx1"/>
            </w14:solidFill>
          </w14:textFill>
        </w:rPr>
        <w:sectPr>
          <w:footerReference r:id="rId63" w:type="default"/>
          <w:pgSz w:w="11906" w:h="16839"/>
          <w:pgMar w:top="400" w:right="1063" w:bottom="882" w:left="1140" w:header="0" w:footer="850" w:gutter="0"/>
          <w:pgNumType w:fmt="decimal"/>
          <w:cols w:space="720" w:num="1"/>
        </w:sectPr>
      </w:pPr>
    </w:p>
    <w:p w14:paraId="373973A8">
      <w:pPr>
        <w:spacing w:line="276" w:lineRule="auto"/>
        <w:rPr>
          <w:rFonts w:ascii="Arial"/>
          <w:color w:val="000000" w:themeColor="text1"/>
          <w:sz w:val="21"/>
          <w:highlight w:val="none"/>
          <w14:textFill>
            <w14:solidFill>
              <w14:schemeClr w14:val="tx1"/>
            </w14:solidFill>
          </w14:textFill>
        </w:rPr>
      </w:pPr>
    </w:p>
    <w:p w14:paraId="4F217EB8">
      <w:pPr>
        <w:spacing w:line="277" w:lineRule="auto"/>
        <w:rPr>
          <w:rFonts w:ascii="Arial"/>
          <w:color w:val="000000" w:themeColor="text1"/>
          <w:sz w:val="21"/>
          <w:highlight w:val="none"/>
          <w14:textFill>
            <w14:solidFill>
              <w14:schemeClr w14:val="tx1"/>
            </w14:solidFill>
          </w14:textFill>
        </w:rPr>
      </w:pPr>
    </w:p>
    <w:p w14:paraId="3A03CE54">
      <w:pPr>
        <w:spacing w:line="277" w:lineRule="auto"/>
        <w:rPr>
          <w:rFonts w:ascii="Arial"/>
          <w:color w:val="000000" w:themeColor="text1"/>
          <w:sz w:val="21"/>
          <w:highlight w:val="none"/>
          <w14:textFill>
            <w14:solidFill>
              <w14:schemeClr w14:val="tx1"/>
            </w14:solidFill>
          </w14:textFill>
        </w:rPr>
      </w:pPr>
    </w:p>
    <w:p w14:paraId="6FC99EE8">
      <w:pPr>
        <w:pStyle w:val="3"/>
        <w:spacing w:before="65" w:line="322" w:lineRule="auto"/>
        <w:ind w:right="75" w:firstLine="43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"1.1.3.2" </w:instrText>
      </w:r>
      <w:r>
        <w:rPr>
          <w:color w:val="000000" w:themeColor="text1"/>
          <w:highlight w:val="none"/>
          <w14:textFill>
            <w14:solidFill>
              <w14:schemeClr w14:val="tx1"/>
            </w14:solidFill>
          </w14:textFill>
        </w:rPr>
        <w:fldChar w:fldCharType="separate"/>
      </w:r>
      <w:r>
        <w:rPr>
          <w:color w:val="000000" w:themeColor="text1"/>
          <w:spacing w:val="4"/>
          <w:sz w:val="20"/>
          <w:szCs w:val="20"/>
          <w:highlight w:val="none"/>
          <w14:textFill>
            <w14:solidFill>
              <w14:schemeClr w14:val="tx1"/>
            </w14:solidFill>
          </w14:textFill>
        </w:rPr>
        <w:t>1.1.3.2</w:t>
      </w:r>
      <w:r>
        <w:rPr>
          <w:color w:val="000000" w:themeColor="text1"/>
          <w:spacing w:val="4"/>
          <w:sz w:val="20"/>
          <w:szCs w:val="20"/>
          <w:highlight w:val="none"/>
          <w14:textFill>
            <w14:solidFill>
              <w14:schemeClr w14:val="tx1"/>
            </w14:solidFill>
          </w14:textFill>
        </w:rPr>
        <w:fldChar w:fldCharType="end"/>
      </w:r>
      <w:r>
        <w:rPr>
          <w:color w:val="000000" w:themeColor="text1"/>
          <w:spacing w:val="4"/>
          <w:sz w:val="20"/>
          <w:szCs w:val="20"/>
          <w:highlight w:val="none"/>
          <w14:textFill>
            <w14:solidFill>
              <w14:schemeClr w14:val="tx1"/>
            </w14:solidFill>
          </w14:textFill>
        </w:rPr>
        <w:t xml:space="preserve"> 工程设计基本服务：是指设计人根据发包人的委托，提供编制专业建设工程初步设计文</w:t>
      </w:r>
      <w:r>
        <w:rPr>
          <w:color w:val="000000" w:themeColor="text1"/>
          <w:spacing w:val="3"/>
          <w:sz w:val="20"/>
          <w:szCs w:val="20"/>
          <w:highlight w:val="none"/>
          <w14:textFill>
            <w14:solidFill>
              <w14:schemeClr w14:val="tx1"/>
            </w14:solidFill>
          </w14:textFill>
        </w:rPr>
        <w:t>件（含</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初步设计概算）、施工图设计文件服务，并相应提供设计技术交底、解决施工中的设计技术问题、参加试</w:t>
      </w:r>
      <w:r>
        <w:rPr>
          <w:color w:val="000000" w:themeColor="text1"/>
          <w:spacing w:val="1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车（试运行）考核和竣工验收等服务。基本服务费用包含在设计费中。</w:t>
      </w:r>
    </w:p>
    <w:p w14:paraId="5D7ED413">
      <w:pPr>
        <w:pStyle w:val="3"/>
        <w:spacing w:before="154" w:line="322" w:lineRule="auto"/>
        <w:ind w:left="2" w:right="75" w:firstLine="43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"1.1.3.3"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1.1.3.3</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工程设计其他服务：是指发包人根据工程设计实际需要，要求设计人另行提供且发包人应当</w:t>
      </w:r>
      <w:r>
        <w:rPr>
          <w:color w:val="000000" w:themeColor="text1"/>
          <w:spacing w:val="9"/>
          <w:sz w:val="20"/>
          <w:szCs w:val="20"/>
          <w:highlight w:val="none"/>
          <w14:textFill>
            <w14:solidFill>
              <w14:schemeClr w14:val="tx1"/>
            </w14:solidFill>
          </w14:textFill>
        </w:rPr>
        <w:t xml:space="preserve"> 单独支付费用的服务，包括总体设计服务、主体设计协调服务、采用标准设计和复用设计服务、非标准设</w:t>
      </w:r>
      <w:r>
        <w:rPr>
          <w:color w:val="000000" w:themeColor="text1"/>
          <w:spacing w:val="1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备设计文件编制服务、施工图预算编制服务、竣工图编制服务等。</w:t>
      </w:r>
    </w:p>
    <w:p w14:paraId="5463EBF3">
      <w:pPr>
        <w:pStyle w:val="3"/>
        <w:spacing w:before="153" w:line="299" w:lineRule="auto"/>
        <w:ind w:right="75" w:firstLine="4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"1.1.3.4"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1.1.3.4</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暂停设计：是指发生设计人不能按照合同约定履行全部或部分义务情形而暂时中断工程设计</w:t>
      </w:r>
      <w:r>
        <w:rPr>
          <w:color w:val="000000" w:themeColor="text1"/>
          <w:spacing w:val="9"/>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服务的行为。</w:t>
      </w:r>
    </w:p>
    <w:p w14:paraId="6EDF79B9">
      <w:pPr>
        <w:pStyle w:val="3"/>
        <w:spacing w:before="152" w:line="341" w:lineRule="auto"/>
        <w:ind w:firstLine="4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"1.1.3.5"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1.1.3.5</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工程设计资料：是指根据合同约定，发包人向设计人提供的用于完成工程设计范围与内容所</w:t>
      </w:r>
      <w:r>
        <w:rPr>
          <w:color w:val="000000" w:themeColor="text1"/>
          <w:spacing w:val="7"/>
          <w:sz w:val="20"/>
          <w:szCs w:val="20"/>
          <w:highlight w:val="none"/>
          <w14:textFill>
            <w14:solidFill>
              <w14:schemeClr w14:val="tx1"/>
            </w14:solidFill>
          </w14:textFill>
        </w:rPr>
        <w:t xml:space="preserve"> 需要的资料。工程设计资料包括项目基础资料和现场</w:t>
      </w:r>
      <w:r>
        <w:rPr>
          <w:color w:val="000000" w:themeColor="text1"/>
          <w:spacing w:val="6"/>
          <w:sz w:val="20"/>
          <w:szCs w:val="20"/>
          <w:highlight w:val="none"/>
          <w14:textFill>
            <w14:solidFill>
              <w14:schemeClr w14:val="tx1"/>
            </w14:solidFill>
          </w14:textFill>
        </w:rPr>
        <w:t>障碍资料。项目基础资料包括经有关部门对项目批准、</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核准或备案的文件、报告（如选址报告、资源报告、</w:t>
      </w:r>
      <w:r>
        <w:rPr>
          <w:color w:val="000000" w:themeColor="text1"/>
          <w:spacing w:val="6"/>
          <w:sz w:val="20"/>
          <w:szCs w:val="20"/>
          <w:highlight w:val="none"/>
          <w14:textFill>
            <w14:solidFill>
              <w14:schemeClr w14:val="tx1"/>
            </w14:solidFill>
          </w14:textFill>
        </w:rPr>
        <w:t>勘察报告、专项评估报告等）、资料（如气象、水文、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地质等）、协议（如燃料、水、电、气、运输等）和有关数据等其他基础资料。现场障碍资料包括地上和</w:t>
      </w:r>
      <w:r>
        <w:rPr>
          <w:color w:val="000000" w:themeColor="text1"/>
          <w:spacing w:val="17"/>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地下已有的建筑物、构筑物、线缆、管道、受保护的古建</w:t>
      </w:r>
      <w:r>
        <w:rPr>
          <w:color w:val="000000" w:themeColor="text1"/>
          <w:spacing w:val="9"/>
          <w:sz w:val="20"/>
          <w:szCs w:val="20"/>
          <w:highlight w:val="none"/>
          <w14:textFill>
            <w14:solidFill>
              <w14:schemeClr w14:val="tx1"/>
            </w14:solidFill>
          </w14:textFill>
        </w:rPr>
        <w:t>筑、古树木等坐标方位、数据和其他相关资料。</w:t>
      </w:r>
    </w:p>
    <w:p w14:paraId="272C82E1">
      <w:pPr>
        <w:pStyle w:val="3"/>
        <w:spacing w:before="154" w:line="297" w:lineRule="auto"/>
        <w:ind w:left="1" w:right="75" w:firstLine="434"/>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"1.1.3.6"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1.1.3.6</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工程设计文件：指按照合同约定和技术要求，由设计人向发包人提供的阶段性成果、最终工</w:t>
      </w:r>
      <w:r>
        <w:rPr>
          <w:color w:val="000000" w:themeColor="text1"/>
          <w:spacing w:val="9"/>
          <w:sz w:val="20"/>
          <w:szCs w:val="20"/>
          <w:highlight w:val="none"/>
          <w14:textFill>
            <w14:solidFill>
              <w14:schemeClr w14:val="tx1"/>
            </w14:solidFill>
          </w14:textFill>
        </w:rPr>
        <w:t xml:space="preserve"> 作成果等，且应当采用合同中双方约定的载</w:t>
      </w:r>
      <w:r>
        <w:rPr>
          <w:color w:val="000000" w:themeColor="text1"/>
          <w:spacing w:val="8"/>
          <w:sz w:val="20"/>
          <w:szCs w:val="20"/>
          <w:highlight w:val="none"/>
          <w14:textFill>
            <w14:solidFill>
              <w14:schemeClr w14:val="tx1"/>
            </w14:solidFill>
          </w14:textFill>
        </w:rPr>
        <w:t>体。</w:t>
      </w:r>
    </w:p>
    <w:p w14:paraId="5094DEB7">
      <w:pPr>
        <w:pStyle w:val="3"/>
        <w:spacing w:before="155" w:line="228" w:lineRule="auto"/>
        <w:ind w:left="43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1.1.4</w:t>
      </w:r>
      <w:r>
        <w:rPr>
          <w:color w:val="000000" w:themeColor="text1"/>
          <w:spacing w:val="5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日期和期限</w:t>
      </w:r>
    </w:p>
    <w:p w14:paraId="39D0B4F9">
      <w:pPr>
        <w:pStyle w:val="3"/>
        <w:spacing w:before="154" w:line="297" w:lineRule="auto"/>
        <w:ind w:left="2" w:right="75" w:firstLine="43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"1.1.4.1"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1.1.4.1</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开始设计日期：包括计划开始设计日期和实际开始设计日期。计划开始设计日期是指合同协</w:t>
      </w:r>
      <w:r>
        <w:rPr>
          <w:color w:val="000000" w:themeColor="text1"/>
          <w:spacing w:val="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议书约定的开始设计日期；实际开始设计日期是</w:t>
      </w:r>
      <w:r>
        <w:rPr>
          <w:color w:val="000000" w:themeColor="text1"/>
          <w:spacing w:val="9"/>
          <w:sz w:val="20"/>
          <w:szCs w:val="20"/>
          <w:highlight w:val="none"/>
          <w14:textFill>
            <w14:solidFill>
              <w14:schemeClr w14:val="tx1"/>
            </w14:solidFill>
          </w14:textFill>
        </w:rPr>
        <w:t>指发包人发出的开始设计通知中载明的开始设计日期。</w:t>
      </w:r>
    </w:p>
    <w:p w14:paraId="27B2386E">
      <w:pPr>
        <w:pStyle w:val="3"/>
        <w:spacing w:before="155" w:line="322" w:lineRule="auto"/>
        <w:ind w:right="75" w:firstLine="43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"1.1.4.2"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1.1.4.2</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完成设计日期：包括计划完成设计日期和实际完成设计日期。计划完成设计日期是指合同协</w:t>
      </w:r>
      <w:r>
        <w:rPr>
          <w:color w:val="000000" w:themeColor="text1"/>
          <w:spacing w:val="9"/>
          <w:sz w:val="20"/>
          <w:szCs w:val="20"/>
          <w:highlight w:val="none"/>
          <w14:textFill>
            <w14:solidFill>
              <w14:schemeClr w14:val="tx1"/>
            </w14:solidFill>
          </w14:textFill>
        </w:rPr>
        <w:t xml:space="preserve"> 议书约定的完成设计及相关服务的日期；实际完成设计日期是指设计人交付全部或阶段性设计成果及提供</w:t>
      </w:r>
      <w:r>
        <w:rPr>
          <w:color w:val="000000" w:themeColor="text1"/>
          <w:spacing w:val="1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相关服务日期。</w:t>
      </w:r>
    </w:p>
    <w:p w14:paraId="445E4AE3">
      <w:pPr>
        <w:pStyle w:val="3"/>
        <w:spacing w:before="153" w:line="299" w:lineRule="auto"/>
        <w:ind w:left="15" w:right="75" w:firstLine="420"/>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"1.1.4.3"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1.1.4.3</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设计周期又称设计工期：是指在合同协议书约定的设计人完成工程设计及相关服务所需的期</w:t>
      </w:r>
      <w:r>
        <w:rPr>
          <w:color w:val="000000" w:themeColor="text1"/>
          <w:spacing w:val="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限，包括按照合同约定所作的期限变更。</w:t>
      </w:r>
    </w:p>
    <w:p w14:paraId="5B08C473">
      <w:pPr>
        <w:pStyle w:val="3"/>
        <w:spacing w:before="153" w:line="299" w:lineRule="auto"/>
        <w:ind w:left="4" w:right="159" w:firstLine="43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"1.1.4.4"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1.1.4.4</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基准日期：招标发包的工程设计以投标截止日前</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28</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天的日期为基准日期，直接发</w:t>
      </w:r>
      <w:r>
        <w:rPr>
          <w:color w:val="000000" w:themeColor="text1"/>
          <w:spacing w:val="7"/>
          <w:sz w:val="20"/>
          <w:szCs w:val="20"/>
          <w:highlight w:val="none"/>
          <w14:textFill>
            <w14:solidFill>
              <w14:schemeClr w14:val="tx1"/>
            </w14:solidFill>
          </w14:textFill>
        </w:rPr>
        <w:t>包的工程</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设计以合同签订日前</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天的日期为基准日期。</w:t>
      </w:r>
    </w:p>
    <w:p w14:paraId="24BC7604">
      <w:pPr>
        <w:pStyle w:val="3"/>
        <w:spacing w:before="152" w:line="298" w:lineRule="auto"/>
        <w:ind w:left="2" w:right="78" w:firstLine="43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"1.1.4.5"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1.1.4.5</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天：除特别指明外，均指日历天。合同中按天计算时间的，开始当天不计入，从次日开始计</w:t>
      </w:r>
      <w:r>
        <w:rPr>
          <w:color w:val="000000" w:themeColor="text1"/>
          <w:spacing w:val="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算，期限最后一天的截止时间为当天</w:t>
      </w:r>
      <w:r>
        <w:rPr>
          <w:color w:val="000000" w:themeColor="text1"/>
          <w:spacing w:val="-2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24:00</w:t>
      </w:r>
      <w:r>
        <w:rPr>
          <w:color w:val="000000" w:themeColor="text1"/>
          <w:spacing w:val="-2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时。</w:t>
      </w:r>
    </w:p>
    <w:p w14:paraId="391B19EC">
      <w:pPr>
        <w:pStyle w:val="3"/>
        <w:spacing w:before="155" w:line="226" w:lineRule="auto"/>
        <w:ind w:left="4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1.1.5</w:t>
      </w:r>
      <w:r>
        <w:rPr>
          <w:color w:val="000000" w:themeColor="text1"/>
          <w:spacing w:val="1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合同价格</w:t>
      </w:r>
    </w:p>
    <w:p w14:paraId="1165A2E5">
      <w:pPr>
        <w:pStyle w:val="3"/>
        <w:spacing w:before="155" w:line="297" w:lineRule="auto"/>
        <w:ind w:left="9" w:right="107" w:firstLine="426"/>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"1.1.5.1"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1.1.5.1</w:t>
      </w:r>
      <w:r>
        <w:rPr>
          <w:color w:val="000000" w:themeColor="text1"/>
          <w:spacing w:val="9"/>
          <w:sz w:val="20"/>
          <w:szCs w:val="20"/>
          <w:highlight w:val="none"/>
          <w14:textFill>
            <w14:solidFill>
              <w14:schemeClr w14:val="tx1"/>
            </w14:solidFill>
          </w14:textFill>
        </w:rPr>
        <w:fldChar w:fldCharType="end"/>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签约合同价为暂定价：是指发包人和设计人</w:t>
      </w:r>
      <w:r>
        <w:rPr>
          <w:color w:val="000000" w:themeColor="text1"/>
          <w:spacing w:val="8"/>
          <w:sz w:val="20"/>
          <w:szCs w:val="20"/>
          <w:highlight w:val="none"/>
          <w14:textFill>
            <w14:solidFill>
              <w14:schemeClr w14:val="tx1"/>
            </w14:solidFill>
          </w14:textFill>
        </w:rPr>
        <w:t>在合同协议书中暂定的总金额，设计费结算以投</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资审核中心审定的概算建安费作为计费额，参照 2002年修订本《工程勘察设计收费标准》</w:t>
      </w:r>
      <w:r>
        <w:rPr>
          <w:color w:val="000000" w:themeColor="text1"/>
          <w:spacing w:val="8"/>
          <w:sz w:val="20"/>
          <w:szCs w:val="20"/>
          <w:highlight w:val="none"/>
          <w14:textFill>
            <w14:solidFill>
              <w14:schemeClr w14:val="tx1"/>
            </w14:solidFill>
          </w14:textFill>
        </w:rPr>
        <w:t>（计价格</w:t>
      </w:r>
    </w:p>
    <w:p w14:paraId="7C198CA0">
      <w:pPr>
        <w:pStyle w:val="3"/>
        <w:spacing w:before="156" w:line="298" w:lineRule="auto"/>
        <w:ind w:left="8" w:right="159" w:firstLine="25"/>
        <w:rPr>
          <w:rFonts w:hint="eastAsia"/>
          <w:color w:val="000000" w:themeColor="text1"/>
          <w:spacing w:val="1"/>
          <w:sz w:val="20"/>
          <w:szCs w:val="20"/>
          <w:highlight w:val="none"/>
          <w:lang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[2002]10 号）的相应标准计算设计收费并结合中标下浮率进行计算，工程设计收费不能高于投资审核中</w:t>
      </w:r>
      <w:r>
        <w:rPr>
          <w:color w:val="000000" w:themeColor="text1"/>
          <w:spacing w:val="12"/>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心审定价。</w:t>
      </w:r>
    </w:p>
    <w:p w14:paraId="3DAEF169">
      <w:pPr>
        <w:pStyle w:val="3"/>
        <w:spacing w:before="154" w:line="228" w:lineRule="auto"/>
        <w:ind w:left="436"/>
        <w:rPr>
          <w:rFonts w:hint="eastAsia"/>
          <w:color w:val="000000" w:themeColor="text1"/>
          <w:spacing w:val="1"/>
          <w:sz w:val="20"/>
          <w:szCs w:val="20"/>
          <w:highlight w:val="none"/>
          <w:lang w:eastAsia="zh-CN"/>
          <w14:textFill>
            <w14:solidFill>
              <w14:schemeClr w14:val="tx1"/>
            </w14:solidFill>
          </w14:textFill>
        </w:rPr>
      </w:pPr>
      <w:r>
        <w:rPr>
          <w:rFonts w:hint="eastAsia"/>
          <w:color w:val="000000" w:themeColor="text1"/>
          <w:spacing w:val="1"/>
          <w:sz w:val="20"/>
          <w:szCs w:val="20"/>
          <w:highlight w:val="none"/>
          <w:lang w:eastAsia="zh-CN"/>
          <w14:textFill>
            <w14:solidFill>
              <w14:schemeClr w14:val="tx1"/>
            </w14:solidFill>
          </w14:textFill>
        </w:rPr>
        <w:t>1.1.5.2 合同价格又称设计费：是指发包人用于支付设计人按照合同约定完成工程设计范围内全部工作的</w:t>
      </w:r>
    </w:p>
    <w:p w14:paraId="1275CA98">
      <w:pPr>
        <w:pStyle w:val="3"/>
        <w:spacing w:before="154" w:line="228" w:lineRule="auto"/>
        <w:ind w:left="436"/>
        <w:rPr>
          <w:rFonts w:hint="eastAsia"/>
          <w:color w:val="000000" w:themeColor="text1"/>
          <w:spacing w:val="1"/>
          <w:sz w:val="20"/>
          <w:szCs w:val="20"/>
          <w:highlight w:val="none"/>
          <w:lang w:eastAsia="zh-CN"/>
          <w14:textFill>
            <w14:solidFill>
              <w14:schemeClr w14:val="tx1"/>
            </w14:solidFill>
          </w14:textFill>
        </w:rPr>
      </w:pPr>
      <w:r>
        <w:rPr>
          <w:rFonts w:hint="eastAsia"/>
          <w:color w:val="000000" w:themeColor="text1"/>
          <w:spacing w:val="1"/>
          <w:sz w:val="20"/>
          <w:szCs w:val="20"/>
          <w:highlight w:val="none"/>
          <w:lang w:eastAsia="zh-CN"/>
          <w14:textFill>
            <w14:solidFill>
              <w14:schemeClr w14:val="tx1"/>
            </w14:solidFill>
          </w14:textFill>
        </w:rPr>
        <w:t>金额，包括合同履行过程中按合同约定发生的价格变化。</w:t>
      </w:r>
    </w:p>
    <w:p w14:paraId="6A2B2918">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1.1.6</w:t>
      </w:r>
      <w:r>
        <w:rPr>
          <w:color w:val="000000" w:themeColor="text1"/>
          <w:spacing w:val="1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其他</w:t>
      </w:r>
    </w:p>
    <w:p w14:paraId="04C42A89">
      <w:pPr>
        <w:pStyle w:val="3"/>
        <w:spacing w:before="153" w:line="227" w:lineRule="auto"/>
        <w:ind w:left="436"/>
        <w:rPr>
          <w:color w:val="000000" w:themeColor="text1"/>
          <w:highlight w:val="none"/>
          <w14:textFill>
            <w14:solidFill>
              <w14:schemeClr w14:val="tx1"/>
            </w14:solidFill>
          </w14:textFill>
        </w:rPr>
      </w:pPr>
    </w:p>
    <w:p w14:paraId="4C56C06E">
      <w:pPr>
        <w:pStyle w:val="3"/>
        <w:spacing w:before="153" w:line="227" w:lineRule="auto"/>
        <w:rPr>
          <w:color w:val="000000" w:themeColor="text1"/>
          <w:highlight w:val="none"/>
          <w14:textFill>
            <w14:solidFill>
              <w14:schemeClr w14:val="tx1"/>
            </w14:solidFill>
          </w14:textFill>
        </w:rPr>
      </w:pPr>
    </w:p>
    <w:p w14:paraId="642260B0">
      <w:pPr>
        <w:pStyle w:val="3"/>
        <w:spacing w:before="153" w:line="227" w:lineRule="auto"/>
        <w:rPr>
          <w:color w:val="000000" w:themeColor="text1"/>
          <w:highlight w:val="none"/>
          <w14:textFill>
            <w14:solidFill>
              <w14:schemeClr w14:val="tx1"/>
            </w14:solidFill>
          </w14:textFill>
        </w:rPr>
      </w:pPr>
    </w:p>
    <w:p w14:paraId="42EC8DC9">
      <w:pPr>
        <w:pStyle w:val="3"/>
        <w:spacing w:before="153" w:line="227" w:lineRule="auto"/>
        <w:ind w:left="436"/>
        <w:rPr>
          <w:color w:val="000000" w:themeColor="text1"/>
          <w:spacing w:val="8"/>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"1.1.6.1"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1.1.6.1</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书面形式：是指合同书、信件和数据电文（包括电报、电传、传真、电子数据交换和电子邮件）等可以有形地表现所载内容的形式。</w:t>
      </w:r>
    </w:p>
    <w:p w14:paraId="4AE5DF81">
      <w:pPr>
        <w:rPr>
          <w:color w:val="000000" w:themeColor="text1"/>
          <w:highlight w:val="none"/>
          <w14:textFill>
            <w14:solidFill>
              <w14:schemeClr w14:val="tx1"/>
            </w14:solidFill>
          </w14:textFill>
        </w:rPr>
      </w:pPr>
    </w:p>
    <w:p w14:paraId="77491813">
      <w:pPr>
        <w:pStyle w:val="3"/>
        <w:spacing w:before="153" w:line="228" w:lineRule="auto"/>
        <w:ind w:left="436"/>
        <w:outlineLvl w:val="3"/>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1.2 语言文字</w:t>
      </w:r>
    </w:p>
    <w:p w14:paraId="7AA4A351">
      <w:pPr>
        <w:rPr>
          <w:color w:val="000000" w:themeColor="text1"/>
          <w:highlight w:val="none"/>
          <w14:textFill>
            <w14:solidFill>
              <w14:schemeClr w14:val="tx1"/>
            </w14:solidFill>
          </w14:textFill>
        </w:rPr>
      </w:pPr>
    </w:p>
    <w:p w14:paraId="31FEEEB4">
      <w:pPr>
        <w:pStyle w:val="3"/>
        <w:spacing w:before="65" w:line="355" w:lineRule="auto"/>
        <w:ind w:left="10" w:firstLine="41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合同以中国的汉语简体文字编写、解释和说明。合同当事人在专用合同条款中约定使用两种以上语言</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时，汉语为优先解释和说明合同的语言。</w:t>
      </w:r>
    </w:p>
    <w:p w14:paraId="7BA5E429">
      <w:pPr>
        <w:pStyle w:val="3"/>
        <w:spacing w:before="28" w:line="228" w:lineRule="auto"/>
        <w:ind w:left="436"/>
        <w:outlineLvl w:val="3"/>
        <w:rPr>
          <w:color w:val="000000" w:themeColor="text1"/>
          <w:sz w:val="20"/>
          <w:szCs w:val="20"/>
          <w:highlight w:val="none"/>
          <w14:textFill>
            <w14:solidFill>
              <w14:schemeClr w14:val="tx1"/>
            </w14:solidFill>
          </w14:textFill>
        </w:rPr>
      </w:pPr>
      <w:bookmarkStart w:id="151" w:name="bookmark152"/>
      <w:bookmarkEnd w:id="151"/>
      <w:r>
        <w:rPr>
          <w:color w:val="000000" w:themeColor="text1"/>
          <w:sz w:val="20"/>
          <w:szCs w:val="20"/>
          <w:highlight w:val="none"/>
          <w14:textFill>
            <w14:solidFill>
              <w14:schemeClr w14:val="tx1"/>
            </w14:solidFill>
          </w14:textFill>
        </w:rPr>
        <w:t>1.3</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法律</w:t>
      </w:r>
    </w:p>
    <w:p w14:paraId="7A89E09C">
      <w:pPr>
        <w:rPr>
          <w:color w:val="000000" w:themeColor="text1"/>
          <w:highlight w:val="none"/>
          <w14:textFill>
            <w14:solidFill>
              <w14:schemeClr w14:val="tx1"/>
            </w14:solidFill>
          </w14:textFill>
        </w:rPr>
      </w:pPr>
    </w:p>
    <w:p w14:paraId="3A8E9503">
      <w:pPr>
        <w:pStyle w:val="3"/>
        <w:spacing w:before="65" w:line="355" w:lineRule="auto"/>
        <w:ind w:left="2" w:right="2" w:firstLine="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合同所称法律是指中华人民共和国法律、行政法规、部门规章，以及工程所在地的地方性法规、</w:t>
      </w:r>
      <w:r>
        <w:rPr>
          <w:color w:val="000000" w:themeColor="text1"/>
          <w:spacing w:val="-4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自治</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条例、单行条例和地方政府规章等。</w:t>
      </w:r>
    </w:p>
    <w:p w14:paraId="35471D84">
      <w:pPr>
        <w:pStyle w:val="3"/>
        <w:spacing w:before="30" w:line="228"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合同当事人可以在专用合同条款中约定合同适用的其他规范性文件。</w:t>
      </w:r>
    </w:p>
    <w:p w14:paraId="5BDE0181">
      <w:pPr>
        <w:pStyle w:val="3"/>
        <w:spacing w:before="154" w:line="228" w:lineRule="auto"/>
        <w:ind w:left="436"/>
        <w:outlineLvl w:val="3"/>
        <w:rPr>
          <w:color w:val="000000" w:themeColor="text1"/>
          <w:sz w:val="20"/>
          <w:szCs w:val="20"/>
          <w:highlight w:val="none"/>
          <w14:textFill>
            <w14:solidFill>
              <w14:schemeClr w14:val="tx1"/>
            </w14:solidFill>
          </w14:textFill>
        </w:rPr>
      </w:pPr>
      <w:bookmarkStart w:id="152" w:name="bookmark153"/>
      <w:bookmarkEnd w:id="152"/>
      <w:r>
        <w:rPr>
          <w:color w:val="000000" w:themeColor="text1"/>
          <w:spacing w:val="2"/>
          <w:sz w:val="20"/>
          <w:szCs w:val="20"/>
          <w:highlight w:val="none"/>
          <w14:textFill>
            <w14:solidFill>
              <w14:schemeClr w14:val="tx1"/>
            </w14:solidFill>
          </w14:textFill>
        </w:rPr>
        <w:t>1.4</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技术标准</w:t>
      </w:r>
    </w:p>
    <w:p w14:paraId="768CB51D">
      <w:pPr>
        <w:rPr>
          <w:color w:val="000000" w:themeColor="text1"/>
          <w:highlight w:val="none"/>
          <w14:textFill>
            <w14:solidFill>
              <w14:schemeClr w14:val="tx1"/>
            </w14:solidFill>
          </w14:textFill>
        </w:rPr>
      </w:pPr>
    </w:p>
    <w:p w14:paraId="44C80919">
      <w:pPr>
        <w:pStyle w:val="3"/>
        <w:spacing w:before="65" w:line="299" w:lineRule="auto"/>
        <w:ind w:left="1" w:right="13"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1.4.1 适用于工程的现行有效的国家标准、行业标准、工程所在地的地方性标准，以及相应的规范、</w:t>
      </w:r>
      <w:r>
        <w:rPr>
          <w:color w:val="000000" w:themeColor="text1"/>
          <w:spacing w:val="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规程等，合同当事人有特别要求的，应在专用合同条款中约定。</w:t>
      </w:r>
    </w:p>
    <w:p w14:paraId="6682C6DA">
      <w:pPr>
        <w:spacing w:line="227" w:lineRule="auto"/>
        <w:rPr>
          <w:color w:val="000000" w:themeColor="text1"/>
          <w:sz w:val="20"/>
          <w:szCs w:val="20"/>
          <w:highlight w:val="none"/>
          <w14:textFill>
            <w14:solidFill>
              <w14:schemeClr w14:val="tx1"/>
            </w14:solidFill>
          </w14:textFill>
        </w:rPr>
      </w:pPr>
    </w:p>
    <w:p w14:paraId="36093F2D">
      <w:pPr>
        <w:pStyle w:val="3"/>
        <w:spacing w:before="155" w:line="297" w:lineRule="auto"/>
        <w:ind w:left="1" w:right="2"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1.4.2 发包人要求使用国外技术标准的，发包人与设计人在专用合同条款中约定原文版本和中文译本</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提供方及提供标准的名称、份数、时间及费用承担等事项。</w:t>
      </w:r>
    </w:p>
    <w:p w14:paraId="1A7B2A47">
      <w:pPr>
        <w:pStyle w:val="3"/>
        <w:spacing w:before="156" w:line="321" w:lineRule="auto"/>
        <w:ind w:left="4" w:right="2" w:firstLine="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1.4.3 发包人对工程的技术标准、功能要求高于或严于现行国家、行业或地方标准的，应当在专用合</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同条款中予以明确。除专用合同条款另有约定外，应视为设计人在签订合同前已充分预见前述技术标准和 功能要求的复杂程度，签约合同价中已包含由此产生的设计费用。</w:t>
      </w:r>
    </w:p>
    <w:p w14:paraId="76A731D7">
      <w:pPr>
        <w:pStyle w:val="3"/>
        <w:spacing w:before="156" w:line="228" w:lineRule="auto"/>
        <w:ind w:left="436"/>
        <w:outlineLvl w:val="3"/>
        <w:rPr>
          <w:color w:val="000000" w:themeColor="text1"/>
          <w:sz w:val="20"/>
          <w:szCs w:val="20"/>
          <w:highlight w:val="none"/>
          <w14:textFill>
            <w14:solidFill>
              <w14:schemeClr w14:val="tx1"/>
            </w14:solidFill>
          </w14:textFill>
        </w:rPr>
      </w:pPr>
      <w:bookmarkStart w:id="153" w:name="bookmark154"/>
      <w:bookmarkEnd w:id="153"/>
      <w:r>
        <w:rPr>
          <w:color w:val="000000" w:themeColor="text1"/>
          <w:spacing w:val="6"/>
          <w:sz w:val="20"/>
          <w:szCs w:val="20"/>
          <w:highlight w:val="none"/>
          <w14:textFill>
            <w14:solidFill>
              <w14:schemeClr w14:val="tx1"/>
            </w14:solidFill>
          </w14:textFill>
        </w:rPr>
        <w:t>1.5 合同文件的优先顺序</w:t>
      </w:r>
    </w:p>
    <w:p w14:paraId="46C81B8B">
      <w:pPr>
        <w:rPr>
          <w:color w:val="000000" w:themeColor="text1"/>
          <w:highlight w:val="none"/>
          <w14:textFill>
            <w14:solidFill>
              <w14:schemeClr w14:val="tx1"/>
            </w14:solidFill>
          </w14:textFill>
        </w:rPr>
      </w:pPr>
    </w:p>
    <w:p w14:paraId="6FF80F84">
      <w:pPr>
        <w:pStyle w:val="3"/>
        <w:spacing w:before="65" w:line="353" w:lineRule="auto"/>
        <w:ind w:left="4" w:firstLine="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组成合同的各项文件应互相解释，互为说明。除专用合同条款另有约定外，解释合同文件的优先顺序</w:t>
      </w:r>
      <w:r>
        <w:rPr>
          <w:color w:val="000000" w:themeColor="text1"/>
          <w:spacing w:val="1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如下：</w:t>
      </w:r>
    </w:p>
    <w:p w14:paraId="7224B614">
      <w:pPr>
        <w:pStyle w:val="3"/>
        <w:spacing w:before="33" w:line="227"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（1）合同协议书；</w:t>
      </w:r>
    </w:p>
    <w:p w14:paraId="0778C235">
      <w:pPr>
        <w:pStyle w:val="3"/>
        <w:spacing w:before="155"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（2）专用合同条款及其附件；</w:t>
      </w:r>
    </w:p>
    <w:p w14:paraId="04C77338">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（3）通用合同条款；</w:t>
      </w:r>
    </w:p>
    <w:p w14:paraId="368D767D">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（4）中标通知书（如果有</w:t>
      </w:r>
      <w:r>
        <w:rPr>
          <w:color w:val="000000" w:themeColor="text1"/>
          <w:sz w:val="20"/>
          <w:szCs w:val="20"/>
          <w:highlight w:val="none"/>
          <w14:textFill>
            <w14:solidFill>
              <w14:schemeClr w14:val="tx1"/>
            </w14:solidFill>
          </w14:textFill>
        </w:rPr>
        <w:t>）；</w:t>
      </w:r>
    </w:p>
    <w:p w14:paraId="2BAE9DC7">
      <w:pPr>
        <w:pStyle w:val="3"/>
        <w:spacing w:before="155"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（5）投标函及其附录（如果有</w:t>
      </w:r>
      <w:r>
        <w:rPr>
          <w:color w:val="000000" w:themeColor="text1"/>
          <w:spacing w:val="1"/>
          <w:sz w:val="20"/>
          <w:szCs w:val="20"/>
          <w:highlight w:val="none"/>
          <w14:textFill>
            <w14:solidFill>
              <w14:schemeClr w14:val="tx1"/>
            </w14:solidFill>
          </w14:textFill>
        </w:rPr>
        <w:t>）；</w:t>
      </w:r>
    </w:p>
    <w:p w14:paraId="28674042">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（6）发包人要求；</w:t>
      </w:r>
    </w:p>
    <w:p w14:paraId="32F48ABD">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（7）技术标准；</w:t>
      </w:r>
    </w:p>
    <w:p w14:paraId="398163A4">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（8）发包人提供的上一阶段图纸（如果有</w:t>
      </w:r>
      <w:r>
        <w:rPr>
          <w:color w:val="000000" w:themeColor="text1"/>
          <w:spacing w:val="7"/>
          <w:sz w:val="20"/>
          <w:szCs w:val="20"/>
          <w:highlight w:val="none"/>
          <w14:textFill>
            <w14:solidFill>
              <w14:schemeClr w14:val="tx1"/>
            </w14:solidFill>
          </w14:textFill>
        </w:rPr>
        <w:t>）；</w:t>
      </w:r>
    </w:p>
    <w:p w14:paraId="747A4CC7">
      <w:pPr>
        <w:pStyle w:val="3"/>
        <w:spacing w:before="153" w:line="228" w:lineRule="auto"/>
        <w:ind w:left="430"/>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（9）其他合同文件。</w:t>
      </w:r>
    </w:p>
    <w:p w14:paraId="60B937FC">
      <w:pPr>
        <w:pStyle w:val="3"/>
        <w:spacing w:before="154" w:line="355" w:lineRule="auto"/>
        <w:ind w:left="24" w:firstLine="39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上述各项合同文件包括合同当事人就该项合同文件所作出的补充和修改，属于同一类内容的文件，应</w:t>
      </w:r>
      <w:r>
        <w:rPr>
          <w:color w:val="000000" w:themeColor="text1"/>
          <w:spacing w:val="1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以最新签署的为准。</w:t>
      </w:r>
    </w:p>
    <w:p w14:paraId="0E02D551">
      <w:pPr>
        <w:pStyle w:val="3"/>
        <w:spacing w:before="153" w:line="228" w:lineRule="auto"/>
        <w:ind w:left="430"/>
        <w:rPr>
          <w:color w:val="000000" w:themeColor="text1"/>
          <w:highlight w:val="none"/>
          <w14:textFill>
            <w14:solidFill>
              <w14:schemeClr w14:val="tx1"/>
            </w14:solidFill>
          </w14:textFill>
        </w:rPr>
        <w:sectPr>
          <w:footerReference r:id="rId64" w:type="default"/>
          <w:pgSz w:w="11906" w:h="16839"/>
          <w:pgMar w:top="400" w:right="1059" w:bottom="882" w:left="1140" w:header="0" w:footer="850" w:gutter="0"/>
          <w:pgNumType w:fmt="decimal"/>
          <w:cols w:space="720" w:num="1"/>
        </w:sectPr>
      </w:pPr>
      <w:r>
        <w:rPr>
          <w:color w:val="000000" w:themeColor="text1"/>
          <w:spacing w:val="9"/>
          <w:sz w:val="20"/>
          <w:szCs w:val="20"/>
          <w:highlight w:val="none"/>
          <w14:textFill>
            <w14:solidFill>
              <w14:schemeClr w14:val="tx1"/>
            </w14:solidFill>
          </w14:textFill>
        </w:rPr>
        <w:t>在合同履行过程中形成的与合同有关的文件均构成合同文件组成部分，并根据其性质确定优先解释顺</w:t>
      </w:r>
    </w:p>
    <w:p w14:paraId="1DBBC37B">
      <w:pPr>
        <w:pStyle w:val="3"/>
        <w:spacing w:before="29" w:line="228" w:lineRule="auto"/>
        <w:jc w:val="both"/>
        <w:rPr>
          <w:color w:val="000000" w:themeColor="text1"/>
          <w:sz w:val="20"/>
          <w:szCs w:val="20"/>
          <w:highlight w:val="none"/>
          <w14:textFill>
            <w14:solidFill>
              <w14:schemeClr w14:val="tx1"/>
            </w14:solidFill>
          </w14:textFill>
        </w:rPr>
      </w:pPr>
      <w:bookmarkStart w:id="154" w:name="bookmark151"/>
      <w:bookmarkEnd w:id="154"/>
    </w:p>
    <w:p w14:paraId="226EA347">
      <w:pPr>
        <w:pStyle w:val="3"/>
        <w:spacing w:before="65" w:line="229" w:lineRule="auto"/>
        <w:rPr>
          <w:color w:val="000000" w:themeColor="text1"/>
          <w:sz w:val="20"/>
          <w:szCs w:val="20"/>
          <w:highlight w:val="none"/>
          <w14:textFill>
            <w14:solidFill>
              <w14:schemeClr w14:val="tx1"/>
            </w14:solidFill>
          </w14:textFill>
        </w:rPr>
      </w:pPr>
    </w:p>
    <w:p w14:paraId="6EC18CC8">
      <w:pPr>
        <w:pStyle w:val="3"/>
        <w:spacing w:before="65" w:line="229" w:lineRule="auto"/>
        <w:rPr>
          <w:color w:val="000000" w:themeColor="text1"/>
          <w:sz w:val="20"/>
          <w:szCs w:val="20"/>
          <w:highlight w:val="none"/>
          <w14:textFill>
            <w14:solidFill>
              <w14:schemeClr w14:val="tx1"/>
            </w14:solidFill>
          </w14:textFill>
        </w:rPr>
      </w:pPr>
    </w:p>
    <w:p w14:paraId="23EF87A6">
      <w:pPr>
        <w:pStyle w:val="3"/>
        <w:spacing w:before="65" w:line="229" w:lineRule="auto"/>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序。</w:t>
      </w:r>
    </w:p>
    <w:p w14:paraId="1D96109C">
      <w:pPr>
        <w:pStyle w:val="3"/>
        <w:spacing w:before="152" w:line="230" w:lineRule="auto"/>
        <w:ind w:left="436"/>
        <w:outlineLvl w:val="3"/>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1.6</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联络</w:t>
      </w:r>
    </w:p>
    <w:p w14:paraId="755AD440">
      <w:pPr>
        <w:pStyle w:val="3"/>
        <w:spacing w:before="151" w:line="323" w:lineRule="auto"/>
        <w:ind w:left="1" w:right="2" w:firstLine="434"/>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1.6.1 与合同有关的通知、批准、证明、证书、指示、指令、要求、请求、同意、确定和决定等，均 应采用书面形式，并应在合同约定的期限内送达接收人和送达地点。</w:t>
      </w:r>
    </w:p>
    <w:p w14:paraId="5506744D">
      <w:pPr>
        <w:pStyle w:val="3"/>
        <w:spacing w:before="151" w:line="323" w:lineRule="auto"/>
        <w:ind w:left="1" w:right="2" w:firstLine="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1.6.2 发包人和设计人应在专用合同条款中约定各自的送达接收人、送达地点、电子邮箱。任何一方</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合同当事人指定的接收人或送达地点或电子邮箱发生变动的</w:t>
      </w:r>
      <w:r>
        <w:rPr>
          <w:color w:val="000000" w:themeColor="text1"/>
          <w:spacing w:val="8"/>
          <w:sz w:val="20"/>
          <w:szCs w:val="20"/>
          <w:highlight w:val="none"/>
          <w14:textFill>
            <w14:solidFill>
              <w14:schemeClr w14:val="tx1"/>
            </w14:solidFill>
          </w14:textFill>
        </w:rPr>
        <w:t>，应提前</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天以书面形式通知对方，否则视为</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未发生变动。</w:t>
      </w:r>
    </w:p>
    <w:p w14:paraId="181E8A7B">
      <w:pPr>
        <w:pStyle w:val="3"/>
        <w:spacing w:before="151" w:line="299" w:lineRule="auto"/>
        <w:ind w:right="2" w:firstLine="436"/>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1.6.3 发包人和设计人应当及时签收另一方送达至送达地点和指定接收人的来往信函，如确有充分证</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据证明一方无正当理由拒不签收的，视为拒绝签收一方认可往来信函的内容。</w:t>
      </w:r>
    </w:p>
    <w:p w14:paraId="7EE4094C">
      <w:pPr>
        <w:pStyle w:val="3"/>
        <w:spacing w:before="154" w:line="228" w:lineRule="auto"/>
        <w:ind w:left="436"/>
        <w:outlineLvl w:val="3"/>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1.7</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严禁贿赂</w:t>
      </w:r>
    </w:p>
    <w:p w14:paraId="15DC8F70">
      <w:pPr>
        <w:rPr>
          <w:color w:val="000000" w:themeColor="text1"/>
          <w:highlight w:val="none"/>
          <w14:textFill>
            <w14:solidFill>
              <w14:schemeClr w14:val="tx1"/>
            </w14:solidFill>
          </w14:textFill>
        </w:rPr>
      </w:pPr>
    </w:p>
    <w:p w14:paraId="015E2116">
      <w:pPr>
        <w:pStyle w:val="3"/>
        <w:spacing w:before="65" w:line="355" w:lineRule="auto"/>
        <w:ind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合同当事人不得以贿赂或变相贿赂的方式，谋取非法利益或损害对方权益。因一方合同当事人的贿赂</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造成对方损失的，应赔偿损失，并承担相应的法律责任。</w:t>
      </w:r>
    </w:p>
    <w:p w14:paraId="634F30D9">
      <w:pPr>
        <w:pStyle w:val="3"/>
        <w:spacing w:before="32" w:line="228" w:lineRule="auto"/>
        <w:ind w:left="436"/>
        <w:outlineLvl w:val="3"/>
        <w:rPr>
          <w:color w:val="000000" w:themeColor="text1"/>
          <w:sz w:val="20"/>
          <w:szCs w:val="20"/>
          <w:highlight w:val="none"/>
          <w14:textFill>
            <w14:solidFill>
              <w14:schemeClr w14:val="tx1"/>
            </w14:solidFill>
          </w14:textFill>
        </w:rPr>
      </w:pPr>
      <w:bookmarkStart w:id="155" w:name="bookmark157"/>
      <w:bookmarkEnd w:id="155"/>
      <w:r>
        <w:rPr>
          <w:color w:val="000000" w:themeColor="text1"/>
          <w:sz w:val="20"/>
          <w:szCs w:val="20"/>
          <w:highlight w:val="none"/>
          <w14:textFill>
            <w14:solidFill>
              <w14:schemeClr w14:val="tx1"/>
            </w14:solidFill>
          </w14:textFill>
        </w:rPr>
        <w:t>1.8</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保密</w:t>
      </w:r>
    </w:p>
    <w:p w14:paraId="071515A3">
      <w:pPr>
        <w:rPr>
          <w:color w:val="000000" w:themeColor="text1"/>
          <w:highlight w:val="none"/>
          <w14:textFill>
            <w14:solidFill>
              <w14:schemeClr w14:val="tx1"/>
            </w14:solidFill>
          </w14:textFill>
        </w:rPr>
      </w:pPr>
    </w:p>
    <w:p w14:paraId="43E4DC67">
      <w:pPr>
        <w:pStyle w:val="3"/>
        <w:spacing w:before="66" w:line="355" w:lineRule="auto"/>
        <w:ind w:left="1" w:firstLine="4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除法律规定或合同另有约定外，未经发包人同意，设计人不得将发包人提供的图纸、文件以及声明需</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要保密的资料信息等商业秘密泄露给第三方。</w:t>
      </w:r>
    </w:p>
    <w:p w14:paraId="29E7F865">
      <w:pPr>
        <w:pStyle w:val="3"/>
        <w:spacing w:before="30" w:line="355" w:lineRule="auto"/>
        <w:ind w:left="1" w:right="13" w:firstLine="4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除法律规定或合同另有约定外，未经设计人同意，发包人不得将设计人</w:t>
      </w:r>
      <w:r>
        <w:rPr>
          <w:color w:val="000000" w:themeColor="text1"/>
          <w:spacing w:val="8"/>
          <w:sz w:val="20"/>
          <w:szCs w:val="20"/>
          <w:highlight w:val="none"/>
          <w14:textFill>
            <w14:solidFill>
              <w14:schemeClr w14:val="tx1"/>
            </w14:solidFill>
          </w14:textFill>
        </w:rPr>
        <w:t>提供的技术文件、技术成果、</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技术秘密及声明需要保密的资料信息等商业秘密泄露给第三方。</w:t>
      </w:r>
    </w:p>
    <w:p w14:paraId="0DEBE24A">
      <w:pPr>
        <w:pStyle w:val="3"/>
        <w:spacing w:before="31" w:line="228" w:lineRule="auto"/>
        <w:ind w:left="421"/>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保密期限由发包人与设计人在专用合同条款中约定。</w:t>
      </w:r>
    </w:p>
    <w:p w14:paraId="6A0D6D41">
      <w:pPr>
        <w:rPr>
          <w:color w:val="000000" w:themeColor="text1"/>
          <w:highlight w:val="none"/>
          <w14:textFill>
            <w14:solidFill>
              <w14:schemeClr w14:val="tx1"/>
            </w14:solidFill>
          </w14:textFill>
        </w:rPr>
      </w:pPr>
    </w:p>
    <w:p w14:paraId="43B2BACF">
      <w:pPr>
        <w:pStyle w:val="3"/>
        <w:spacing w:before="153" w:line="228" w:lineRule="auto"/>
        <w:ind w:left="423"/>
        <w:outlineLvl w:val="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w:t>
      </w:r>
      <w:r>
        <w:rPr>
          <w:color w:val="000000" w:themeColor="text1"/>
          <w:spacing w:val="19"/>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发包人</w:t>
      </w:r>
    </w:p>
    <w:p w14:paraId="6FE613B7">
      <w:pPr>
        <w:pStyle w:val="3"/>
        <w:spacing w:before="153" w:line="228" w:lineRule="auto"/>
        <w:ind w:left="423"/>
        <w:outlineLvl w:val="3"/>
        <w:rPr>
          <w:rFonts w:ascii="Arial"/>
          <w:color w:val="000000" w:themeColor="text1"/>
          <w:sz w:val="21"/>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2.1 发包人一般义务</w:t>
      </w:r>
    </w:p>
    <w:p w14:paraId="38C1FD00">
      <w:pPr>
        <w:pStyle w:val="3"/>
        <w:spacing w:before="65" w:line="353" w:lineRule="auto"/>
        <w:ind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2.1.1 发包人应遵守法律，并办理法律规定由其办理的许可、</w:t>
      </w:r>
      <w:r>
        <w:rPr>
          <w:color w:val="000000" w:themeColor="text1"/>
          <w:spacing w:val="8"/>
          <w:sz w:val="20"/>
          <w:szCs w:val="20"/>
          <w:highlight w:val="none"/>
          <w14:textFill>
            <w14:solidFill>
              <w14:schemeClr w14:val="tx1"/>
            </w14:solidFill>
          </w14:textFill>
        </w:rPr>
        <w:t>核准或备案，包括但不限于建设用地规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划许可证、建设工程规划许可证等许可、核准或备案。</w:t>
      </w:r>
    </w:p>
    <w:p w14:paraId="65F7BD04">
      <w:pPr>
        <w:pStyle w:val="3"/>
        <w:spacing w:before="35" w:line="359" w:lineRule="auto"/>
        <w:ind w:left="1" w:right="2"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发包人负责本项目各阶段设计文件向有关管理部门的送审报批工作，并负责将报批结果书面通知设计</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人。因发包人原因未能及时办理完毕前述许可、核准或备案手续，导致设计工作量增加和（或）设计周期</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延长时，</w:t>
      </w:r>
      <w:r>
        <w:rPr>
          <w:color w:val="000000" w:themeColor="text1"/>
          <w:spacing w:val="-5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由发包人承担由此增加的设计费用和（或）延长的设计</w:t>
      </w:r>
      <w:r>
        <w:rPr>
          <w:color w:val="000000" w:themeColor="text1"/>
          <w:spacing w:val="7"/>
          <w:sz w:val="20"/>
          <w:szCs w:val="20"/>
          <w:highlight w:val="none"/>
          <w14:textFill>
            <w14:solidFill>
              <w14:schemeClr w14:val="tx1"/>
            </w14:solidFill>
          </w14:textFill>
        </w:rPr>
        <w:t>周期。</w:t>
      </w:r>
    </w:p>
    <w:p w14:paraId="3C34FFF7">
      <w:pPr>
        <w:pStyle w:val="3"/>
        <w:spacing w:before="33" w:line="298" w:lineRule="auto"/>
        <w:ind w:right="2"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2.1.2 发包人应当负责工程设计的所有外部关系的协调（</w:t>
      </w:r>
      <w:r>
        <w:rPr>
          <w:color w:val="000000" w:themeColor="text1"/>
          <w:spacing w:val="8"/>
          <w:sz w:val="20"/>
          <w:szCs w:val="20"/>
          <w:highlight w:val="none"/>
          <w14:textFill>
            <w14:solidFill>
              <w14:schemeClr w14:val="tx1"/>
            </w14:solidFill>
          </w14:textFill>
        </w:rPr>
        <w:t>包括但不限于当地政府主管部门等），为设</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计人履行合同提供必要的外部条件。</w:t>
      </w:r>
    </w:p>
    <w:p w14:paraId="78F01D5A">
      <w:pPr>
        <w:pStyle w:val="3"/>
        <w:spacing w:before="153"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2.1.3 专用合同条款约定的其他义务。</w:t>
      </w:r>
    </w:p>
    <w:p w14:paraId="2472DE1B">
      <w:pPr>
        <w:pStyle w:val="3"/>
        <w:spacing w:before="153" w:line="228" w:lineRule="auto"/>
        <w:ind w:left="423"/>
        <w:outlineLvl w:val="3"/>
        <w:rPr>
          <w:color w:val="000000" w:themeColor="text1"/>
          <w:highlight w:val="none"/>
          <w14:textFill>
            <w14:solidFill>
              <w14:schemeClr w14:val="tx1"/>
            </w14:solidFill>
          </w14:textFill>
        </w:rPr>
      </w:pPr>
      <w:bookmarkStart w:id="156" w:name="bookmark160"/>
      <w:bookmarkEnd w:id="156"/>
      <w:r>
        <w:rPr>
          <w:color w:val="000000" w:themeColor="text1"/>
          <w:spacing w:val="6"/>
          <w:sz w:val="20"/>
          <w:szCs w:val="20"/>
          <w:highlight w:val="none"/>
          <w14:textFill>
            <w14:solidFill>
              <w14:schemeClr w14:val="tx1"/>
            </w14:solidFill>
          </w14:textFill>
        </w:rPr>
        <w:t>2.2 发包人代表</w:t>
      </w:r>
    </w:p>
    <w:p w14:paraId="2545EFE9">
      <w:pPr>
        <w:pStyle w:val="3"/>
        <w:spacing w:before="66" w:line="355" w:lineRule="auto"/>
        <w:ind w:right="2" w:firstLine="423"/>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发包人应在专用合同条款中明确其负责工程设计的发包人代表的姓名、职务、联系方式及授权范围等</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事项。发包人代表在发包人的授权范围内，负责处理合同履行过程中与发包人有关的具体事宜。发包人代</w:t>
      </w:r>
    </w:p>
    <w:p w14:paraId="09C1BE81">
      <w:pPr>
        <w:spacing w:line="355" w:lineRule="auto"/>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表在授权范围内的行为由发包人承担法律责任。发包人更换发包人代表的，应在专用合同条款约定的期限</w:t>
      </w:r>
    </w:p>
    <w:p w14:paraId="40BC8DA2">
      <w:pPr>
        <w:pStyle w:val="3"/>
        <w:spacing w:before="65" w:line="355" w:lineRule="auto"/>
        <w:ind w:left="25" w:right="54" w:hanging="2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内提前书面通知设计人。</w:t>
      </w:r>
    </w:p>
    <w:p w14:paraId="511AE3A3">
      <w:pPr>
        <w:pStyle w:val="12"/>
        <w:rPr>
          <w:color w:val="000000" w:themeColor="text1"/>
          <w:spacing w:val="9"/>
          <w:sz w:val="20"/>
          <w:szCs w:val="20"/>
          <w:highlight w:val="none"/>
          <w14:textFill>
            <w14:solidFill>
              <w14:schemeClr w14:val="tx1"/>
            </w14:solidFill>
          </w14:textFill>
        </w:rPr>
      </w:pPr>
    </w:p>
    <w:p w14:paraId="2FC8BFE9">
      <w:pPr>
        <w:pStyle w:val="12"/>
        <w:rPr>
          <w:color w:val="000000" w:themeColor="text1"/>
          <w:spacing w:val="9"/>
          <w:sz w:val="20"/>
          <w:szCs w:val="20"/>
          <w:highlight w:val="none"/>
          <w14:textFill>
            <w14:solidFill>
              <w14:schemeClr w14:val="tx1"/>
            </w14:solidFill>
          </w14:textFill>
        </w:rPr>
      </w:pPr>
    </w:p>
    <w:p w14:paraId="0E23DBCA">
      <w:pPr>
        <w:pStyle w:val="12"/>
        <w:rPr>
          <w:color w:val="000000" w:themeColor="text1"/>
          <w:spacing w:val="9"/>
          <w:sz w:val="20"/>
          <w:szCs w:val="20"/>
          <w:highlight w:val="none"/>
          <w14:textFill>
            <w14:solidFill>
              <w14:schemeClr w14:val="tx1"/>
            </w14:solidFill>
          </w14:textFill>
        </w:rPr>
      </w:pPr>
    </w:p>
    <w:p w14:paraId="3CD2C684">
      <w:pPr>
        <w:pStyle w:val="12"/>
        <w:rPr>
          <w:color w:val="000000" w:themeColor="text1"/>
          <w:spacing w:val="9"/>
          <w:sz w:val="20"/>
          <w:szCs w:val="20"/>
          <w:highlight w:val="none"/>
          <w14:textFill>
            <w14:solidFill>
              <w14:schemeClr w14:val="tx1"/>
            </w14:solidFill>
          </w14:textFill>
        </w:rPr>
      </w:pPr>
    </w:p>
    <w:p w14:paraId="78FC901D">
      <w:pPr>
        <w:pStyle w:val="12"/>
        <w:rPr>
          <w:color w:val="000000" w:themeColor="text1"/>
          <w:spacing w:val="9"/>
          <w:sz w:val="20"/>
          <w:szCs w:val="20"/>
          <w:highlight w:val="none"/>
          <w14:textFill>
            <w14:solidFill>
              <w14:schemeClr w14:val="tx1"/>
            </w14:solidFill>
          </w14:textFill>
        </w:rPr>
      </w:pPr>
    </w:p>
    <w:p w14:paraId="42E4A8E9">
      <w:pPr>
        <w:pStyle w:val="3"/>
        <w:spacing w:before="30" w:line="355" w:lineRule="auto"/>
        <w:ind w:left="4" w:right="54" w:firstLine="420"/>
        <w:rPr>
          <w:color w:val="000000" w:themeColor="text1"/>
          <w:spacing w:val="7"/>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发包人代表不能按照合同约定履行其职责及义务，并导致合同无法继续正常履行的，设计人可以要求</w:t>
      </w:r>
      <w:r>
        <w:rPr>
          <w:color w:val="000000" w:themeColor="text1"/>
          <w:spacing w:val="10"/>
          <w:sz w:val="20"/>
          <w:szCs w:val="20"/>
          <w:highlight w:val="none"/>
          <w14:textFill>
            <w14:solidFill>
              <w14:schemeClr w14:val="tx1"/>
            </w14:solidFill>
          </w14:textFill>
        </w:rPr>
        <w:t xml:space="preserve"> </w:t>
      </w:r>
      <w:bookmarkStart w:id="157" w:name="bookmark161"/>
      <w:bookmarkEnd w:id="157"/>
      <w:r>
        <w:rPr>
          <w:color w:val="000000" w:themeColor="text1"/>
          <w:spacing w:val="7"/>
          <w:sz w:val="20"/>
          <w:szCs w:val="20"/>
          <w:highlight w:val="none"/>
          <w14:textFill>
            <w14:solidFill>
              <w14:schemeClr w14:val="tx1"/>
            </w14:solidFill>
          </w14:textFill>
        </w:rPr>
        <w:t>发包人撤换发包人代表。</w:t>
      </w:r>
    </w:p>
    <w:p w14:paraId="4AB97FE9">
      <w:pPr>
        <w:rPr>
          <w:color w:val="000000" w:themeColor="text1"/>
          <w:highlight w:val="none"/>
          <w14:textFill>
            <w14:solidFill>
              <w14:schemeClr w14:val="tx1"/>
            </w14:solidFill>
          </w14:textFill>
        </w:rPr>
      </w:pPr>
    </w:p>
    <w:p w14:paraId="5C193EC3">
      <w:pPr>
        <w:pStyle w:val="3"/>
        <w:spacing w:before="31" w:line="228" w:lineRule="auto"/>
        <w:ind w:left="423"/>
        <w:outlineLvl w:val="3"/>
        <w:rPr>
          <w:color w:val="000000" w:themeColor="text1"/>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2.3 发包人决定</w:t>
      </w:r>
    </w:p>
    <w:p w14:paraId="6B4CE2A0">
      <w:pPr>
        <w:pStyle w:val="3"/>
        <w:spacing w:before="65" w:line="322" w:lineRule="auto"/>
        <w:ind w:firstLine="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2.3.1 发包人在法律允许的范围内有权对设计人的</w:t>
      </w:r>
      <w:r>
        <w:rPr>
          <w:color w:val="000000" w:themeColor="text1"/>
          <w:spacing w:val="7"/>
          <w:sz w:val="20"/>
          <w:szCs w:val="20"/>
          <w:highlight w:val="none"/>
          <w14:textFill>
            <w14:solidFill>
              <w14:schemeClr w14:val="tx1"/>
            </w14:solidFill>
          </w14:textFill>
        </w:rPr>
        <w:t>设计工作、设计项目和/或设计文件作出处理决定，</w:t>
      </w:r>
      <w:r>
        <w:rPr>
          <w:color w:val="000000" w:themeColor="text1"/>
          <w:spacing w:val="9"/>
          <w:sz w:val="20"/>
          <w:szCs w:val="20"/>
          <w:highlight w:val="none"/>
          <w14:textFill>
            <w14:solidFill>
              <w14:schemeClr w14:val="tx1"/>
            </w14:solidFill>
          </w14:textFill>
        </w:rPr>
        <w:t>设计人应按照发包人的决定执行，涉及设计周期或设计费用等问题按本合同第</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11</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条〔工程设计变更与索</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赔〕的约定处理。</w:t>
      </w:r>
    </w:p>
    <w:p w14:paraId="6CAC8B37">
      <w:pPr>
        <w:pStyle w:val="3"/>
        <w:spacing w:before="155" w:line="298" w:lineRule="auto"/>
        <w:ind w:right="56"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2.3.2 发包人应在专用合同条款约定的期限内对设计人书</w:t>
      </w:r>
      <w:r>
        <w:rPr>
          <w:color w:val="000000" w:themeColor="text1"/>
          <w:spacing w:val="8"/>
          <w:sz w:val="20"/>
          <w:szCs w:val="20"/>
          <w:highlight w:val="none"/>
          <w14:textFill>
            <w14:solidFill>
              <w14:schemeClr w14:val="tx1"/>
            </w14:solidFill>
          </w14:textFill>
        </w:rPr>
        <w:t>面提出的事项作出书面决定，如发包人不在</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确定时间内作出书面决定，设计人的设计周期相应延长。</w:t>
      </w:r>
    </w:p>
    <w:p w14:paraId="02E102EE">
      <w:pPr>
        <w:pStyle w:val="3"/>
        <w:spacing w:before="153" w:line="226" w:lineRule="auto"/>
        <w:ind w:left="423"/>
        <w:outlineLvl w:val="3"/>
        <w:rPr>
          <w:color w:val="000000" w:themeColor="text1"/>
          <w:sz w:val="20"/>
          <w:szCs w:val="20"/>
          <w:highlight w:val="none"/>
          <w14:textFill>
            <w14:solidFill>
              <w14:schemeClr w14:val="tx1"/>
            </w14:solidFill>
          </w14:textFill>
        </w:rPr>
      </w:pPr>
      <w:bookmarkStart w:id="158" w:name="bookmark162"/>
      <w:bookmarkEnd w:id="158"/>
      <w:r>
        <w:rPr>
          <w:color w:val="000000" w:themeColor="text1"/>
          <w:spacing w:val="6"/>
          <w:sz w:val="20"/>
          <w:szCs w:val="20"/>
          <w:highlight w:val="none"/>
          <w14:textFill>
            <w14:solidFill>
              <w14:schemeClr w14:val="tx1"/>
            </w14:solidFill>
          </w14:textFill>
        </w:rPr>
        <w:t>2.4 支付合同价款</w:t>
      </w:r>
    </w:p>
    <w:p w14:paraId="425A6455">
      <w:pPr>
        <w:rPr>
          <w:color w:val="000000" w:themeColor="text1"/>
          <w:highlight w:val="none"/>
          <w14:textFill>
            <w14:solidFill>
              <w14:schemeClr w14:val="tx1"/>
            </w14:solidFill>
          </w14:textFill>
        </w:rPr>
      </w:pPr>
    </w:p>
    <w:p w14:paraId="3767B884">
      <w:pPr>
        <w:pStyle w:val="3"/>
        <w:spacing w:before="65" w:line="226"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发包人应按合同约定向设计人及时足额支付合同价款。</w:t>
      </w:r>
    </w:p>
    <w:p w14:paraId="525C234A">
      <w:pPr>
        <w:pStyle w:val="3"/>
        <w:spacing w:before="155" w:line="228" w:lineRule="auto"/>
        <w:ind w:left="423"/>
        <w:outlineLvl w:val="3"/>
        <w:rPr>
          <w:color w:val="000000" w:themeColor="text1"/>
          <w:sz w:val="20"/>
          <w:szCs w:val="20"/>
          <w:highlight w:val="none"/>
          <w14:textFill>
            <w14:solidFill>
              <w14:schemeClr w14:val="tx1"/>
            </w14:solidFill>
          </w14:textFill>
        </w:rPr>
      </w:pPr>
      <w:bookmarkStart w:id="159" w:name="bookmark163"/>
      <w:bookmarkEnd w:id="159"/>
      <w:r>
        <w:rPr>
          <w:color w:val="000000" w:themeColor="text1"/>
          <w:spacing w:val="6"/>
          <w:sz w:val="20"/>
          <w:szCs w:val="20"/>
          <w:highlight w:val="none"/>
          <w14:textFill>
            <w14:solidFill>
              <w14:schemeClr w14:val="tx1"/>
            </w14:solidFill>
          </w14:textFill>
        </w:rPr>
        <w:t>2.5 设计文件接收</w:t>
      </w:r>
    </w:p>
    <w:p w14:paraId="3BE46F1F">
      <w:pPr>
        <w:rPr>
          <w:color w:val="000000" w:themeColor="text1"/>
          <w:highlight w:val="none"/>
          <w14:textFill>
            <w14:solidFill>
              <w14:schemeClr w14:val="tx1"/>
            </w14:solidFill>
          </w14:textFill>
        </w:rPr>
      </w:pPr>
    </w:p>
    <w:p w14:paraId="3C9D21BF">
      <w:pPr>
        <w:pStyle w:val="3"/>
        <w:spacing w:before="65" w:line="228"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发包人应按合同约定及时接收设计人提交的工程设计文件。</w:t>
      </w:r>
    </w:p>
    <w:p w14:paraId="4C02D058">
      <w:pPr>
        <w:pStyle w:val="3"/>
        <w:spacing w:before="155" w:line="229" w:lineRule="auto"/>
        <w:ind w:left="425"/>
        <w:outlineLvl w:val="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w:t>
      </w:r>
      <w:r>
        <w:rPr>
          <w:color w:val="000000" w:themeColor="text1"/>
          <w:spacing w:val="1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设计人</w:t>
      </w:r>
    </w:p>
    <w:p w14:paraId="27ECBBD4">
      <w:pPr>
        <w:pStyle w:val="3"/>
        <w:spacing w:before="150" w:line="228" w:lineRule="auto"/>
        <w:ind w:left="425"/>
        <w:outlineLvl w:val="3"/>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3.1 设计人一般义务</w:t>
      </w:r>
    </w:p>
    <w:p w14:paraId="5D824A87">
      <w:pPr>
        <w:rPr>
          <w:color w:val="000000" w:themeColor="text1"/>
          <w:highlight w:val="none"/>
          <w14:textFill>
            <w14:solidFill>
              <w14:schemeClr w14:val="tx1"/>
            </w14:solidFill>
          </w14:textFill>
        </w:rPr>
      </w:pPr>
    </w:p>
    <w:p w14:paraId="28483040">
      <w:pPr>
        <w:pStyle w:val="3"/>
        <w:spacing w:before="65" w:line="355" w:lineRule="auto"/>
        <w:ind w:right="54"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3.1.1 设计人应遵守法律和有关技术标准的强制性规定，完</w:t>
      </w:r>
      <w:r>
        <w:rPr>
          <w:color w:val="000000" w:themeColor="text1"/>
          <w:spacing w:val="8"/>
          <w:sz w:val="20"/>
          <w:szCs w:val="20"/>
          <w:highlight w:val="none"/>
          <w14:textFill>
            <w14:solidFill>
              <w14:schemeClr w14:val="tx1"/>
            </w14:solidFill>
          </w14:textFill>
        </w:rPr>
        <w:t>成合同约定范围内的专业建设工程初步设</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计、施工图设计，提供符合技术标准及合同要求的工程设计文件，提供施工配合服务。</w:t>
      </w:r>
    </w:p>
    <w:p w14:paraId="61244B5B">
      <w:pPr>
        <w:pStyle w:val="3"/>
        <w:spacing w:before="30" w:line="360" w:lineRule="auto"/>
        <w:ind w:left="4" w:right="54"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设计人应当按照专用合同条款约定配合发包人办理有关许可、核准或备案手续的，因设计人原因造成</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发包人未能及时办理许可、核准或备案手续，导致设计工作量增加和（或）设计周期延长时，由设计人自</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行承担由此增加的设计费用和（或）设计周期延长的责任。</w:t>
      </w:r>
    </w:p>
    <w:p w14:paraId="5DA68479">
      <w:pPr>
        <w:pStyle w:val="3"/>
        <w:spacing w:before="29"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3.1.2 设计人应当完成合同约定的工程设计其他服务。</w:t>
      </w:r>
    </w:p>
    <w:p w14:paraId="2889E8DE">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3.1.3 专用合同条款约定的其他义务。</w:t>
      </w:r>
    </w:p>
    <w:p w14:paraId="38DC4105">
      <w:pPr>
        <w:pStyle w:val="3"/>
        <w:spacing w:before="154" w:line="228" w:lineRule="auto"/>
        <w:ind w:left="425"/>
        <w:outlineLvl w:val="3"/>
        <w:rPr>
          <w:color w:val="000000" w:themeColor="text1"/>
          <w:highlight w:val="none"/>
          <w14:textFill>
            <w14:solidFill>
              <w14:schemeClr w14:val="tx1"/>
            </w14:solidFill>
          </w14:textFill>
        </w:rPr>
      </w:pPr>
      <w:bookmarkStart w:id="160" w:name="bookmark166"/>
      <w:bookmarkEnd w:id="160"/>
      <w:r>
        <w:rPr>
          <w:color w:val="000000" w:themeColor="text1"/>
          <w:spacing w:val="5"/>
          <w:sz w:val="20"/>
          <w:szCs w:val="20"/>
          <w:highlight w:val="none"/>
          <w14:textFill>
            <w14:solidFill>
              <w14:schemeClr w14:val="tx1"/>
            </w14:solidFill>
          </w14:textFill>
        </w:rPr>
        <w:t>3.2</w:t>
      </w:r>
      <w:r>
        <w:rPr>
          <w:color w:val="000000" w:themeColor="text1"/>
          <w:spacing w:val="1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项目负责人</w:t>
      </w:r>
    </w:p>
    <w:p w14:paraId="31F2E3E1">
      <w:pPr>
        <w:pStyle w:val="3"/>
        <w:spacing w:before="65" w:line="322" w:lineRule="auto"/>
        <w:ind w:right="54"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3.2.1 项目负责人应为合同当事人所确认的人选，并</w:t>
      </w:r>
      <w:r>
        <w:rPr>
          <w:color w:val="000000" w:themeColor="text1"/>
          <w:spacing w:val="8"/>
          <w:sz w:val="20"/>
          <w:szCs w:val="20"/>
          <w:highlight w:val="none"/>
          <w14:textFill>
            <w14:solidFill>
              <w14:schemeClr w14:val="tx1"/>
            </w14:solidFill>
          </w14:textFill>
        </w:rPr>
        <w:t>在专用合同条款中明确项目负责人的姓名、执业</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资格及等级与注册执业证书编号或职称、联系方式及授权范围等事项，项目负责人经设计人授权后代表设</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计人负责履行合同。</w:t>
      </w:r>
    </w:p>
    <w:p w14:paraId="4BE3CA55">
      <w:pPr>
        <w:pStyle w:val="3"/>
        <w:spacing w:before="154" w:line="334" w:lineRule="auto"/>
        <w:ind w:left="4" w:right="54" w:firstLine="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3.2.2 设计人需要更换项目负责人的，应在专用合同条款约</w:t>
      </w:r>
      <w:r>
        <w:rPr>
          <w:color w:val="000000" w:themeColor="text1"/>
          <w:spacing w:val="8"/>
          <w:sz w:val="20"/>
          <w:szCs w:val="20"/>
          <w:highlight w:val="none"/>
          <w14:textFill>
            <w14:solidFill>
              <w14:schemeClr w14:val="tx1"/>
            </w14:solidFill>
          </w14:textFill>
        </w:rPr>
        <w:t>定的期限内提前书面通知发包人，并征得</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发包人书面同意。通知中应当载明继任项目负责人的注册执业资格或职称、管理经验等资料，继任项目负</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责人继续履行第</w:t>
      </w:r>
      <w:r>
        <w:rPr>
          <w:color w:val="000000" w:themeColor="text1"/>
          <w:spacing w:val="-2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3.2.1</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项约定的职责。未经发包人书面同意，设计人不得擅自更换项目负责人。设计人擅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自更换项目负责人的，应按照专用合同条款的约定承担违约责任。对于设计人项目负责人确因患病、与设</w:t>
      </w:r>
    </w:p>
    <w:p w14:paraId="4F3ECB2B">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计人解除或终止劳动关系、工伤等原因更换</w:t>
      </w:r>
      <w:r>
        <w:rPr>
          <w:color w:val="000000" w:themeColor="text1"/>
          <w:spacing w:val="9"/>
          <w:sz w:val="20"/>
          <w:szCs w:val="20"/>
          <w:highlight w:val="none"/>
          <w14:textFill>
            <w14:solidFill>
              <w14:schemeClr w14:val="tx1"/>
            </w14:solidFill>
          </w14:textFill>
        </w:rPr>
        <w:t>项目负责人的，发包人无正当理由不得拒绝更换。</w:t>
      </w:r>
    </w:p>
    <w:p w14:paraId="1BDEBDF4">
      <w:pPr>
        <w:pStyle w:val="3"/>
        <w:spacing w:before="152" w:line="362"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3.2.3 发包人有权书面通知设计人更换其认为不称职的项目负责人，通知中应当载明要求更换的理由。对于发包人有理由的更换要求，设计人应在收到书面更换通知后在专用</w:t>
      </w:r>
      <w:r>
        <w:rPr>
          <w:color w:val="000000" w:themeColor="text1"/>
          <w:spacing w:val="8"/>
          <w:sz w:val="20"/>
          <w:szCs w:val="20"/>
          <w:highlight w:val="none"/>
          <w14:textFill>
            <w14:solidFill>
              <w14:schemeClr w14:val="tx1"/>
            </w14:solidFill>
          </w14:textFill>
        </w:rPr>
        <w:t>合同条款约定的期限内进行更</w:t>
      </w:r>
      <w:r>
        <w:rPr>
          <w:color w:val="000000" w:themeColor="text1"/>
          <w:spacing w:val="9"/>
          <w:sz w:val="20"/>
          <w:szCs w:val="20"/>
          <w:highlight w:val="none"/>
          <w14:textFill>
            <w14:solidFill>
              <w14:schemeClr w14:val="tx1"/>
            </w14:solidFill>
          </w14:textFill>
        </w:rPr>
        <w:t>换，并将新任命的项目负责人的注册执业资格或职称、管理经验等资料书面通知发包人。继任项目负责人</w:t>
      </w:r>
      <w:r>
        <w:rPr>
          <w:color w:val="000000" w:themeColor="text1"/>
          <w:spacing w:val="1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继续履行第</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3.2.1</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项约定的职责。设计人无正当理由拒绝更换项目负责人的，应按照专用合同条款的约定</w:t>
      </w:r>
      <w:r>
        <w:rPr>
          <w:color w:val="000000" w:themeColor="text1"/>
          <w:sz w:val="20"/>
          <w:szCs w:val="20"/>
          <w:highlight w:val="none"/>
          <w14:textFill>
            <w14:solidFill>
              <w14:schemeClr w14:val="tx1"/>
            </w14:solidFill>
          </w14:textFill>
        </w:rPr>
        <w:t xml:space="preserve"> </w:t>
      </w:r>
      <w:bookmarkStart w:id="161" w:name="bookmark167"/>
      <w:bookmarkEnd w:id="161"/>
      <w:r>
        <w:rPr>
          <w:color w:val="000000" w:themeColor="text1"/>
          <w:spacing w:val="7"/>
          <w:sz w:val="20"/>
          <w:szCs w:val="20"/>
          <w:highlight w:val="none"/>
          <w14:textFill>
            <w14:solidFill>
              <w14:schemeClr w14:val="tx1"/>
            </w14:solidFill>
          </w14:textFill>
        </w:rPr>
        <w:t>承担违约责任。</w:t>
      </w:r>
    </w:p>
    <w:p w14:paraId="085079BF">
      <w:pPr>
        <w:pStyle w:val="3"/>
        <w:spacing w:before="32" w:line="229" w:lineRule="auto"/>
        <w:ind w:left="425"/>
        <w:outlineLvl w:val="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3.3</w:t>
      </w:r>
      <w:r>
        <w:rPr>
          <w:color w:val="000000" w:themeColor="text1"/>
          <w:spacing w:val="1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设计人人员</w:t>
      </w:r>
    </w:p>
    <w:p w14:paraId="46761778">
      <w:pPr>
        <w:rPr>
          <w:color w:val="000000" w:themeColor="text1"/>
          <w:highlight w:val="none"/>
          <w14:textFill>
            <w14:solidFill>
              <w14:schemeClr w14:val="tx1"/>
            </w14:solidFill>
          </w14:textFill>
        </w:rPr>
      </w:pPr>
    </w:p>
    <w:p w14:paraId="00B5D95E">
      <w:pPr>
        <w:pStyle w:val="3"/>
        <w:spacing w:before="65" w:line="323" w:lineRule="auto"/>
        <w:ind w:right="2" w:firstLine="424"/>
        <w:rPr>
          <w:color w:val="000000" w:themeColor="text1"/>
          <w:spacing w:val="9"/>
          <w:sz w:val="20"/>
          <w:szCs w:val="20"/>
          <w:highlight w:val="none"/>
          <w14:textFill>
            <w14:solidFill>
              <w14:schemeClr w14:val="tx1"/>
            </w14:solidFill>
          </w14:textFill>
        </w:rPr>
      </w:pPr>
    </w:p>
    <w:p w14:paraId="5CE8A00B">
      <w:pPr>
        <w:pStyle w:val="3"/>
        <w:spacing w:before="65" w:line="323" w:lineRule="auto"/>
        <w:ind w:right="2" w:firstLine="424"/>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3.3.1 除专用合同条款对期限另有约定外，设计人应在接到开始设计通知后7天内，向发包人提</w:t>
      </w:r>
      <w:r>
        <w:rPr>
          <w:color w:val="000000" w:themeColor="text1"/>
          <w:spacing w:val="8"/>
          <w:sz w:val="20"/>
          <w:szCs w:val="20"/>
          <w:highlight w:val="none"/>
          <w14:textFill>
            <w14:solidFill>
              <w14:schemeClr w14:val="tx1"/>
            </w14:solidFill>
          </w14:textFill>
        </w:rPr>
        <w:t>交设</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计人项目管理机构及人员安排的报告，其内容应包括工艺、土建、设备等专业负责人名单及其岗位、注册</w:t>
      </w:r>
      <w:r>
        <w:rPr>
          <w:color w:val="000000" w:themeColor="text1"/>
          <w:spacing w:val="1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执业资格或职称等。</w:t>
      </w:r>
    </w:p>
    <w:p w14:paraId="0FF78BE5">
      <w:pPr>
        <w:pStyle w:val="3"/>
        <w:spacing w:before="151" w:line="334" w:lineRule="auto"/>
        <w:ind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3.3.2 设计人委派到工程设计中的设计人员应相对稳定。设</w:t>
      </w:r>
      <w:r>
        <w:rPr>
          <w:color w:val="000000" w:themeColor="text1"/>
          <w:spacing w:val="8"/>
          <w:sz w:val="20"/>
          <w:szCs w:val="20"/>
          <w:highlight w:val="none"/>
          <w14:textFill>
            <w14:solidFill>
              <w14:schemeClr w14:val="tx1"/>
            </w14:solidFill>
          </w14:textFill>
        </w:rPr>
        <w:t>计过程中如有变动，设计人应及时向发包</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人提交工程设计人员变动情况的报告。设计人更换专业负责</w:t>
      </w:r>
      <w:r>
        <w:rPr>
          <w:color w:val="000000" w:themeColor="text1"/>
          <w:spacing w:val="8"/>
          <w:sz w:val="20"/>
          <w:szCs w:val="20"/>
          <w:highlight w:val="none"/>
          <w14:textFill>
            <w14:solidFill>
              <w14:schemeClr w14:val="tx1"/>
            </w14:solidFill>
          </w14:textFill>
        </w:rPr>
        <w:t>人时，应提前</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w:t>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天书面通知发包人，除专业负</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责人无法正常履职情形外，还应征得发包人书面同意。通知中应当载明继任人员的注册执业资格或职称、</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执业经验等资料。</w:t>
      </w:r>
    </w:p>
    <w:p w14:paraId="51DE1AF1">
      <w:pPr>
        <w:pStyle w:val="3"/>
        <w:spacing w:before="151" w:line="334" w:lineRule="auto"/>
        <w:ind w:firstLine="424"/>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3.3.3 发包人对于设计人主要设计人员的资格或能力有异议的，设计人应提供资料证明被质疑人员有 能力完成其岗位工作或不存在发包人所质疑的情形。发包人要求撤换不能按照合同约定履行职责及义务的 主要设计人员的，设计人认为发包人有理由的，应当撤换。设计人无正当理由拒绝撤换的，应按照专用合 </w:t>
      </w:r>
      <w:bookmarkStart w:id="162" w:name="bookmark168"/>
      <w:bookmarkEnd w:id="162"/>
      <w:r>
        <w:rPr>
          <w:color w:val="000000" w:themeColor="text1"/>
          <w:spacing w:val="9"/>
          <w:sz w:val="20"/>
          <w:szCs w:val="20"/>
          <w:highlight w:val="none"/>
          <w14:textFill>
            <w14:solidFill>
              <w14:schemeClr w14:val="tx1"/>
            </w14:solidFill>
          </w14:textFill>
        </w:rPr>
        <w:t>同条款的约定承担违约责任。</w:t>
      </w:r>
    </w:p>
    <w:p w14:paraId="347721D1">
      <w:pPr>
        <w:pStyle w:val="3"/>
        <w:spacing w:before="155" w:line="228" w:lineRule="auto"/>
        <w:ind w:left="425"/>
        <w:outlineLvl w:val="3"/>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3.4</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设计分包</w:t>
      </w:r>
    </w:p>
    <w:p w14:paraId="7F378775">
      <w:pPr>
        <w:rPr>
          <w:color w:val="000000" w:themeColor="text1"/>
          <w:highlight w:val="none"/>
          <w14:textFill>
            <w14:solidFill>
              <w14:schemeClr w14:val="tx1"/>
            </w14:solidFill>
          </w14:textFill>
        </w:rPr>
      </w:pPr>
    </w:p>
    <w:p w14:paraId="23A90D7F">
      <w:pPr>
        <w:pStyle w:val="3"/>
        <w:spacing w:before="65"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3.4.1 设计分包的一般约定</w:t>
      </w:r>
    </w:p>
    <w:p w14:paraId="4046477A">
      <w:pPr>
        <w:pStyle w:val="3"/>
        <w:spacing w:before="153" w:line="362" w:lineRule="auto"/>
        <w:ind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设计人不得将其承包的全部工程设计转包给第三人，或将其承包的全部工程设计肢解后以分包的名义 转包给第三人。设计人不得将工程主体结构、关键性工作及专用合同条款中禁止分包的工程设计分包给第</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三人，工程主体结构、关键性工作的范围由合同当事人按照法律规定在专用合同条款中予以明确。设计人</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不得进行违法分包。</w:t>
      </w:r>
    </w:p>
    <w:p w14:paraId="33E8B876">
      <w:pPr>
        <w:pStyle w:val="3"/>
        <w:spacing w:before="33"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3.4.2 设计分包的确定</w:t>
      </w:r>
    </w:p>
    <w:p w14:paraId="6FF238E1">
      <w:pPr>
        <w:pStyle w:val="3"/>
        <w:spacing w:before="152" w:line="360" w:lineRule="auto"/>
        <w:ind w:left="1"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设计人应按专用合同条款的约定或经过发包人书面同意后进行分包，确定分包人。按照合同约定或经</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过发包人书面同意后进行分包的，设计人应确保分包人具有相应的资质和能力。工程设计分包不减轻或免</w:t>
      </w:r>
      <w:r>
        <w:rPr>
          <w:color w:val="000000" w:themeColor="text1"/>
          <w:spacing w:val="1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除设计人的责任和义务，设计人和分包人就分包工程设计向发包人承担连带责任。</w:t>
      </w:r>
    </w:p>
    <w:p w14:paraId="0624CC9A">
      <w:pPr>
        <w:pStyle w:val="3"/>
        <w:spacing w:before="29"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3.4.3 设计分包管理</w:t>
      </w:r>
    </w:p>
    <w:p w14:paraId="211165DA">
      <w:pPr>
        <w:pStyle w:val="3"/>
        <w:spacing w:before="155" w:line="355" w:lineRule="auto"/>
        <w:ind w:right="2" w:firstLine="424"/>
        <w:rPr>
          <w:color w:val="000000" w:themeColor="text1"/>
          <w:spacing w:val="7"/>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设计人应按照专用合同条款的约定向发包人提交分包人的主要工程设计人员名单、注册执业资格或职</w:t>
      </w:r>
      <w:r>
        <w:rPr>
          <w:color w:val="000000" w:themeColor="text1"/>
          <w:spacing w:val="7"/>
          <w:sz w:val="20"/>
          <w:szCs w:val="20"/>
          <w:highlight w:val="none"/>
          <w14:textFill>
            <w14:solidFill>
              <w14:schemeClr w14:val="tx1"/>
            </w14:solidFill>
          </w14:textFill>
        </w:rPr>
        <w:t xml:space="preserve"> 称及执业经历等。</w:t>
      </w:r>
    </w:p>
    <w:p w14:paraId="53748D8F">
      <w:pPr>
        <w:pStyle w:val="3"/>
        <w:spacing w:before="29" w:line="228" w:lineRule="auto"/>
        <w:ind w:left="425"/>
        <w:rPr>
          <w:color w:val="000000" w:themeColor="text1"/>
          <w:spacing w:val="7"/>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3.4.4 分包工程设计费</w:t>
      </w:r>
    </w:p>
    <w:p w14:paraId="14758D86">
      <w:pPr>
        <w:pStyle w:val="3"/>
        <w:spacing w:before="154" w:line="227" w:lineRule="auto"/>
        <w:ind w:right="2"/>
        <w:jc w:val="right"/>
        <w:rPr>
          <w:color w:val="000000" w:themeColor="text1"/>
          <w:spacing w:val="7"/>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（1）除本项第（2）</w:t>
      </w:r>
      <w:r>
        <w:rPr>
          <w:color w:val="000000" w:themeColor="text1"/>
          <w:spacing w:val="-4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目约定的情况或专用合同条款另有约定外</w:t>
      </w:r>
      <w:r>
        <w:rPr>
          <w:color w:val="000000" w:themeColor="text1"/>
          <w:spacing w:val="7"/>
          <w:sz w:val="20"/>
          <w:szCs w:val="20"/>
          <w:highlight w:val="none"/>
          <w14:textFill>
            <w14:solidFill>
              <w14:schemeClr w14:val="tx1"/>
            </w14:solidFill>
          </w14:textFill>
        </w:rPr>
        <w:t>，分包工程设计费由设计人与分包人结</w:t>
      </w:r>
    </w:p>
    <w:p w14:paraId="7FCFE1EE">
      <w:pPr>
        <w:pStyle w:val="3"/>
        <w:spacing w:before="65" w:line="228" w:lineRule="auto"/>
        <w:ind w:left="2"/>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算，未经设计人同意，发包人不得向分包人支付分包工程设计费；</w:t>
      </w:r>
    </w:p>
    <w:p w14:paraId="70198FAF">
      <w:pPr>
        <w:pStyle w:val="3"/>
        <w:spacing w:before="155" w:line="352" w:lineRule="auto"/>
        <w:ind w:right="155" w:firstLine="430"/>
        <w:rPr>
          <w:color w:val="000000" w:themeColor="text1"/>
          <w:spacing w:val="8"/>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（2）生效的法院判决书或仲裁裁决书要求</w:t>
      </w:r>
      <w:r>
        <w:rPr>
          <w:color w:val="000000" w:themeColor="text1"/>
          <w:spacing w:val="9"/>
          <w:sz w:val="20"/>
          <w:szCs w:val="20"/>
          <w:highlight w:val="none"/>
          <w14:textFill>
            <w14:solidFill>
              <w14:schemeClr w14:val="tx1"/>
            </w14:solidFill>
          </w14:textFill>
        </w:rPr>
        <w:t>发包人向分包人支付分包工程设计费的，发包人有权从应</w:t>
      </w:r>
      <w:r>
        <w:rPr>
          <w:color w:val="000000" w:themeColor="text1"/>
          <w:spacing w:val="8"/>
          <w:sz w:val="20"/>
          <w:szCs w:val="20"/>
          <w:highlight w:val="none"/>
          <w14:textFill>
            <w14:solidFill>
              <w14:schemeClr w14:val="tx1"/>
            </w14:solidFill>
          </w14:textFill>
        </w:rPr>
        <w:t>付设计人合同价款中扣除该部分费用。</w:t>
      </w:r>
    </w:p>
    <w:p w14:paraId="334FF482">
      <w:pPr>
        <w:rPr>
          <w:color w:val="000000" w:themeColor="text1"/>
          <w:highlight w:val="none"/>
          <w14:textFill>
            <w14:solidFill>
              <w14:schemeClr w14:val="tx1"/>
            </w14:solidFill>
          </w14:textFill>
        </w:rPr>
      </w:pPr>
    </w:p>
    <w:p w14:paraId="4A47DCAB">
      <w:pPr>
        <w:pStyle w:val="3"/>
        <w:spacing w:before="35" w:line="229" w:lineRule="auto"/>
        <w:ind w:left="425"/>
        <w:outlineLvl w:val="3"/>
        <w:rPr>
          <w:color w:val="000000" w:themeColor="text1"/>
          <w:spacing w:val="9"/>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3.5</w:t>
      </w:r>
      <w:r>
        <w:rPr>
          <w:color w:val="000000" w:themeColor="text1"/>
          <w:spacing w:val="1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联合体</w:t>
      </w:r>
    </w:p>
    <w:p w14:paraId="72DCEDE8">
      <w:pPr>
        <w:pStyle w:val="3"/>
        <w:spacing w:before="65" w:line="299" w:lineRule="auto"/>
        <w:ind w:right="260" w:firstLine="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3.5.1 联合体各方应共同与发包人签订合同协议书。联合体各方应为履行合同向发包人承担连带责</w:t>
      </w:r>
      <w:r>
        <w:rPr>
          <w:color w:val="000000" w:themeColor="text1"/>
          <w:spacing w:val="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任。</w:t>
      </w:r>
    </w:p>
    <w:p w14:paraId="55034D24">
      <w:pPr>
        <w:pStyle w:val="3"/>
        <w:spacing w:before="153" w:line="298" w:lineRule="auto"/>
        <w:ind w:right="73" w:firstLine="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3.5.2 联合体协议，应当约定联合体各成员工作分工</w:t>
      </w:r>
      <w:r>
        <w:rPr>
          <w:color w:val="000000" w:themeColor="text1"/>
          <w:spacing w:val="8"/>
          <w:sz w:val="20"/>
          <w:szCs w:val="20"/>
          <w:highlight w:val="none"/>
          <w14:textFill>
            <w14:solidFill>
              <w14:schemeClr w14:val="tx1"/>
            </w14:solidFill>
          </w14:textFill>
        </w:rPr>
        <w:t>，经发包人确认后作为合同附件。在履行合同过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程中，未经发包人同意，不得修改联合体协议。</w:t>
      </w:r>
    </w:p>
    <w:p w14:paraId="659415ED">
      <w:pPr>
        <w:pStyle w:val="3"/>
        <w:spacing w:before="154" w:line="227"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3.5.3 联合体牵头人负责与发包人联系，并接受指示，负责组织联合体</w:t>
      </w:r>
      <w:r>
        <w:rPr>
          <w:color w:val="000000" w:themeColor="text1"/>
          <w:spacing w:val="8"/>
          <w:sz w:val="20"/>
          <w:szCs w:val="20"/>
          <w:highlight w:val="none"/>
          <w14:textFill>
            <w14:solidFill>
              <w14:schemeClr w14:val="tx1"/>
            </w14:solidFill>
          </w14:textFill>
        </w:rPr>
        <w:t>各成员全面履行合同。</w:t>
      </w:r>
    </w:p>
    <w:p w14:paraId="2B3FC0B4">
      <w:pPr>
        <w:pStyle w:val="3"/>
        <w:spacing w:before="155"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3.5.4 发包人向联合体支付设计费用的方式在专用合同条款中约定。</w:t>
      </w:r>
    </w:p>
    <w:p w14:paraId="0093C0CD">
      <w:pPr>
        <w:pStyle w:val="3"/>
        <w:spacing w:before="152" w:line="228" w:lineRule="auto"/>
        <w:ind w:left="420"/>
        <w:outlineLvl w:val="2"/>
        <w:rPr>
          <w:color w:val="000000" w:themeColor="text1"/>
          <w:sz w:val="20"/>
          <w:szCs w:val="20"/>
          <w:highlight w:val="none"/>
          <w14:textFill>
            <w14:solidFill>
              <w14:schemeClr w14:val="tx1"/>
            </w14:solidFill>
          </w14:textFill>
        </w:rPr>
      </w:pPr>
      <w:bookmarkStart w:id="163" w:name="bookmark170"/>
      <w:bookmarkEnd w:id="163"/>
      <w:r>
        <w:rPr>
          <w:color w:val="000000" w:themeColor="text1"/>
          <w:spacing w:val="6"/>
          <w:sz w:val="20"/>
          <w:szCs w:val="20"/>
          <w:highlight w:val="none"/>
          <w14:textFill>
            <w14:solidFill>
              <w14:schemeClr w14:val="tx1"/>
            </w14:solidFill>
          </w14:textFill>
        </w:rPr>
        <w:t>4.</w:t>
      </w:r>
      <w:r>
        <w:rPr>
          <w:color w:val="000000" w:themeColor="text1"/>
          <w:spacing w:val="1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工程设计资料</w:t>
      </w:r>
    </w:p>
    <w:p w14:paraId="72A95369">
      <w:pPr>
        <w:pStyle w:val="3"/>
        <w:spacing w:before="153" w:line="227" w:lineRule="auto"/>
        <w:ind w:left="420"/>
        <w:rPr>
          <w:color w:val="000000" w:themeColor="text1"/>
          <w:spacing w:val="7"/>
          <w:sz w:val="20"/>
          <w:szCs w:val="20"/>
          <w:highlight w:val="none"/>
          <w14:textFill>
            <w14:solidFill>
              <w14:schemeClr w14:val="tx1"/>
            </w14:solidFill>
          </w14:textFill>
        </w:rPr>
      </w:pPr>
    </w:p>
    <w:p w14:paraId="69785228">
      <w:pPr>
        <w:pStyle w:val="3"/>
        <w:spacing w:before="153" w:line="227" w:lineRule="auto"/>
        <w:ind w:left="420"/>
        <w:rPr>
          <w:color w:val="000000" w:themeColor="text1"/>
          <w:spacing w:val="9"/>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4.1 提供工程设计资料</w:t>
      </w:r>
    </w:p>
    <w:p w14:paraId="6EAA0910">
      <w:pPr>
        <w:pStyle w:val="3"/>
        <w:spacing w:before="155" w:line="353" w:lineRule="auto"/>
        <w:ind w:left="9" w:right="70" w:firstLine="41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发包人应当在工程设计前或专用合同条款附件</w:t>
      </w:r>
      <w:r>
        <w:rPr>
          <w:color w:val="000000" w:themeColor="text1"/>
          <w:spacing w:val="-4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2</w:t>
      </w:r>
      <w:r>
        <w:rPr>
          <w:color w:val="000000" w:themeColor="text1"/>
          <w:spacing w:val="-4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约定的时间向设计人提供工程设计所必需的工程设计</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资料，并对所提供资料的真实性、准确性和</w:t>
      </w:r>
      <w:r>
        <w:rPr>
          <w:color w:val="000000" w:themeColor="text1"/>
          <w:spacing w:val="8"/>
          <w:sz w:val="20"/>
          <w:szCs w:val="20"/>
          <w:highlight w:val="none"/>
          <w14:textFill>
            <w14:solidFill>
              <w14:schemeClr w14:val="tx1"/>
            </w14:solidFill>
          </w14:textFill>
        </w:rPr>
        <w:t>完整性负责。</w:t>
      </w:r>
    </w:p>
    <w:p w14:paraId="5F5543BB">
      <w:pPr>
        <w:pStyle w:val="3"/>
        <w:spacing w:before="35" w:line="355" w:lineRule="auto"/>
        <w:ind w:left="1" w:right="73" w:firstLine="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按照法律规定确需在工程设计开始后方能提供的设计资料，发包人应及时地在相应工程设计文件提交给发包人前的合理期限内提供，合理期限应以不影响设计人的正常设计为限。</w:t>
      </w:r>
    </w:p>
    <w:p w14:paraId="267D259C">
      <w:pPr>
        <w:pStyle w:val="3"/>
        <w:spacing w:before="30" w:line="227"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4.2 逾期提供的责任</w:t>
      </w:r>
    </w:p>
    <w:p w14:paraId="7207CAE0">
      <w:pPr>
        <w:pStyle w:val="3"/>
        <w:spacing w:before="155" w:line="362" w:lineRule="auto"/>
        <w:ind w:left="1"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发包人提交上述文件和资料超过约定期限的，超过约定期限</w:t>
      </w:r>
      <w:r>
        <w:rPr>
          <w:color w:val="000000" w:themeColor="text1"/>
          <w:spacing w:val="-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15</w:t>
      </w:r>
      <w:r>
        <w:rPr>
          <w:color w:val="000000" w:themeColor="text1"/>
          <w:spacing w:val="-34"/>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天以内，设计人按本合同约定的交付</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工程设计文件时间相应顺延；超过约定期限</w:t>
      </w:r>
      <w:r>
        <w:rPr>
          <w:color w:val="000000" w:themeColor="text1"/>
          <w:spacing w:val="-2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15</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天以外时，设</w:t>
      </w:r>
      <w:r>
        <w:rPr>
          <w:color w:val="000000" w:themeColor="text1"/>
          <w:spacing w:val="7"/>
          <w:sz w:val="20"/>
          <w:szCs w:val="20"/>
          <w:highlight w:val="none"/>
          <w14:textFill>
            <w14:solidFill>
              <w14:schemeClr w14:val="tx1"/>
            </w14:solidFill>
          </w14:textFill>
        </w:rPr>
        <w:t>计人有权重新确定提交工程设计文件的时间。</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工程设计资料逾期提供导致增加了设计工作量的，设计人可以要求发包人另行支付相应设计费用，并相应</w:t>
      </w:r>
      <w:r>
        <w:rPr>
          <w:color w:val="000000" w:themeColor="text1"/>
          <w:spacing w:val="14"/>
          <w:sz w:val="20"/>
          <w:szCs w:val="20"/>
          <w:highlight w:val="none"/>
          <w14:textFill>
            <w14:solidFill>
              <w14:schemeClr w14:val="tx1"/>
            </w14:solidFill>
          </w14:textFill>
        </w:rPr>
        <w:t xml:space="preserve"> </w:t>
      </w:r>
      <w:bookmarkStart w:id="164" w:name="bookmark171"/>
      <w:bookmarkEnd w:id="164"/>
      <w:r>
        <w:rPr>
          <w:color w:val="000000" w:themeColor="text1"/>
          <w:spacing w:val="6"/>
          <w:sz w:val="20"/>
          <w:szCs w:val="20"/>
          <w:highlight w:val="none"/>
          <w14:textFill>
            <w14:solidFill>
              <w14:schemeClr w14:val="tx1"/>
            </w14:solidFill>
          </w14:textFill>
        </w:rPr>
        <w:t>延长设计周期。</w:t>
      </w:r>
    </w:p>
    <w:p w14:paraId="547F16B2">
      <w:pPr>
        <w:pStyle w:val="3"/>
        <w:spacing w:before="32" w:line="228" w:lineRule="auto"/>
        <w:ind w:left="425"/>
        <w:outlineLvl w:val="3"/>
        <w:rPr>
          <w:rFonts w:ascii="Arial"/>
          <w:color w:val="000000" w:themeColor="text1"/>
          <w:sz w:val="21"/>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5.</w:t>
      </w:r>
      <w:r>
        <w:rPr>
          <w:color w:val="000000" w:themeColor="text1"/>
          <w:spacing w:val="2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工程设计要求</w:t>
      </w:r>
    </w:p>
    <w:p w14:paraId="3CB24271">
      <w:pPr>
        <w:pStyle w:val="3"/>
        <w:spacing w:before="66" w:line="228" w:lineRule="auto"/>
        <w:ind w:left="425"/>
        <w:outlineLvl w:val="3"/>
        <w:rPr>
          <w:rFonts w:ascii="Arial"/>
          <w:color w:val="000000" w:themeColor="text1"/>
          <w:sz w:val="21"/>
          <w:highlight w:val="none"/>
          <w14:textFill>
            <w14:solidFill>
              <w14:schemeClr w14:val="tx1"/>
            </w14:solidFill>
          </w14:textFill>
        </w:rPr>
      </w:pPr>
      <w:bookmarkStart w:id="165" w:name="bookmark172"/>
      <w:bookmarkEnd w:id="165"/>
      <w:r>
        <w:rPr>
          <w:color w:val="000000" w:themeColor="text1"/>
          <w:spacing w:val="7"/>
          <w:sz w:val="20"/>
          <w:szCs w:val="20"/>
          <w:highlight w:val="none"/>
          <w14:textFill>
            <w14:solidFill>
              <w14:schemeClr w14:val="tx1"/>
            </w14:solidFill>
          </w14:textFill>
        </w:rPr>
        <w:t>5.1 工程设计一般要求</w:t>
      </w:r>
    </w:p>
    <w:p w14:paraId="376AB7CA">
      <w:pPr>
        <w:pStyle w:val="3"/>
        <w:spacing w:before="66" w:line="228" w:lineRule="auto"/>
        <w:ind w:left="425"/>
        <w:outlineLvl w:val="3"/>
        <w:rPr>
          <w:rFonts w:ascii="Arial"/>
          <w:color w:val="000000" w:themeColor="text1"/>
          <w:sz w:val="21"/>
          <w:highlight w:val="none"/>
          <w14:textFill>
            <w14:solidFill>
              <w14:schemeClr w14:val="tx1"/>
            </w14:solidFill>
          </w14:textFill>
        </w:rPr>
      </w:pPr>
      <w:bookmarkStart w:id="166" w:name="bookmark173"/>
      <w:bookmarkEnd w:id="166"/>
      <w:r>
        <w:rPr>
          <w:color w:val="000000" w:themeColor="text1"/>
          <w:spacing w:val="6"/>
          <w:sz w:val="20"/>
          <w:szCs w:val="20"/>
          <w:highlight w:val="none"/>
          <w14:textFill>
            <w14:solidFill>
              <w14:schemeClr w14:val="tx1"/>
            </w14:solidFill>
          </w14:textFill>
        </w:rPr>
        <w:t>5.1.1 对发包人的要求</w:t>
      </w:r>
    </w:p>
    <w:p w14:paraId="16F14631">
      <w:pPr>
        <w:pStyle w:val="3"/>
        <w:spacing w:before="65" w:line="228" w:lineRule="auto"/>
        <w:ind w:left="424"/>
        <w:outlineLvl w:val="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发包人应当遵守法律和技术标准，发包人提出的有关安全、质量、环境保护和职业健康的要求应当符</w:t>
      </w:r>
    </w:p>
    <w:p w14:paraId="20BD7A49">
      <w:pPr>
        <w:pStyle w:val="3"/>
        <w:spacing w:before="154" w:line="355" w:lineRule="auto"/>
        <w:ind w:left="1" w:right="68"/>
        <w:rPr>
          <w:rFonts w:ascii="Arial"/>
          <w:color w:val="000000" w:themeColor="text1"/>
          <w:sz w:val="2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合法律和技术标准的规定，不得以任何理由要求设计人违反法律、技术标准进行设计。发包人鼓励设计人</w:t>
      </w:r>
      <w:r>
        <w:rPr>
          <w:color w:val="000000" w:themeColor="text1"/>
          <w:spacing w:val="1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使用可靠的创新技术和新材料。</w:t>
      </w:r>
    </w:p>
    <w:p w14:paraId="2B860E36">
      <w:pPr>
        <w:pStyle w:val="3"/>
        <w:spacing w:before="65" w:line="229" w:lineRule="auto"/>
        <w:ind w:left="425"/>
        <w:outlineLvl w:val="3"/>
        <w:rPr>
          <w:rFonts w:ascii="Arial"/>
          <w:color w:val="000000" w:themeColor="text1"/>
          <w:sz w:val="21"/>
          <w:highlight w:val="none"/>
          <w14:textFill>
            <w14:solidFill>
              <w14:schemeClr w14:val="tx1"/>
            </w14:solidFill>
          </w14:textFill>
        </w:rPr>
      </w:pPr>
      <w:bookmarkStart w:id="167" w:name="bookmark174"/>
      <w:bookmarkEnd w:id="167"/>
      <w:r>
        <w:rPr>
          <w:color w:val="000000" w:themeColor="text1"/>
          <w:spacing w:val="6"/>
          <w:sz w:val="20"/>
          <w:szCs w:val="20"/>
          <w:highlight w:val="none"/>
          <w14:textFill>
            <w14:solidFill>
              <w14:schemeClr w14:val="tx1"/>
            </w14:solidFill>
          </w14:textFill>
        </w:rPr>
        <w:t>5.1.2 对设计人的要求</w:t>
      </w:r>
    </w:p>
    <w:p w14:paraId="3398E469">
      <w:pPr>
        <w:pStyle w:val="3"/>
        <w:spacing w:before="66" w:line="228" w:lineRule="auto"/>
        <w:ind w:left="425"/>
        <w:outlineLvl w:val="3"/>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"5.1.2.1"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5.1.2.1</w:t>
      </w:r>
      <w:r>
        <w:rPr>
          <w:color w:val="000000" w:themeColor="text1"/>
          <w:spacing w:val="9"/>
          <w:sz w:val="20"/>
          <w:szCs w:val="20"/>
          <w:highlight w:val="none"/>
          <w14:textFill>
            <w14:solidFill>
              <w14:schemeClr w14:val="tx1"/>
            </w14:solidFill>
          </w14:textFill>
        </w:rPr>
        <w:fldChar w:fldCharType="end"/>
      </w:r>
      <w:r>
        <w:rPr>
          <w:color w:val="000000" w:themeColor="text1"/>
          <w:spacing w:val="-1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设计人应当按法律和技术标准的强制性规定及发包人要求进行工程设计。有关工程设计的特</w:t>
      </w:r>
    </w:p>
    <w:p w14:paraId="2B2D6547">
      <w:pPr>
        <w:pStyle w:val="3"/>
        <w:spacing w:before="151" w:line="228" w:lineRule="auto"/>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殊标准或要求由合同当事人在专用合同条款中约定。</w:t>
      </w:r>
    </w:p>
    <w:p w14:paraId="532A226B">
      <w:pPr>
        <w:pStyle w:val="3"/>
        <w:spacing w:before="151" w:line="228" w:lineRule="auto"/>
        <w:rPr>
          <w:color w:val="000000" w:themeColor="text1"/>
          <w:spacing w:val="9"/>
          <w:sz w:val="20"/>
          <w:szCs w:val="20"/>
          <w:highlight w:val="none"/>
          <w14:textFill>
            <w14:solidFill>
              <w14:schemeClr w14:val="tx1"/>
            </w14:solidFill>
          </w14:textFill>
        </w:rPr>
      </w:pPr>
    </w:p>
    <w:p w14:paraId="6034BC3B">
      <w:pPr>
        <w:spacing w:line="228" w:lineRule="auto"/>
        <w:ind w:firstLine="436" w:firstLineChars="20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设计人发现发包人提供的工程设计资料有问题的，设计人应当及时通知发包人并经发包人确认。</w:t>
      </w:r>
    </w:p>
    <w:p w14:paraId="4BC974FD">
      <w:pPr>
        <w:pStyle w:val="12"/>
        <w:rPr>
          <w:color w:val="000000" w:themeColor="text1"/>
          <w:spacing w:val="9"/>
          <w:sz w:val="20"/>
          <w:szCs w:val="20"/>
          <w:highlight w:val="none"/>
          <w14:textFill>
            <w14:solidFill>
              <w14:schemeClr w14:val="tx1"/>
            </w14:solidFill>
          </w14:textFill>
        </w:rPr>
      </w:pPr>
    </w:p>
    <w:p w14:paraId="6ABC7C63">
      <w:pPr>
        <w:pStyle w:val="3"/>
        <w:spacing w:before="152" w:line="341" w:lineRule="auto"/>
        <w:ind w:firstLine="424"/>
        <w:rPr>
          <w:color w:val="000000" w:themeColor="text1"/>
          <w:spacing w:val="15"/>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"5.1.2.2" </w:instrText>
      </w:r>
      <w:r>
        <w:rPr>
          <w:color w:val="000000" w:themeColor="text1"/>
          <w:highlight w:val="none"/>
          <w14:textFill>
            <w14:solidFill>
              <w14:schemeClr w14:val="tx1"/>
            </w14:solidFill>
          </w14:textFill>
        </w:rPr>
        <w:fldChar w:fldCharType="separate"/>
      </w:r>
      <w:r>
        <w:rPr>
          <w:color w:val="000000" w:themeColor="text1"/>
          <w:spacing w:val="11"/>
          <w:sz w:val="20"/>
          <w:szCs w:val="20"/>
          <w:highlight w:val="none"/>
          <w14:textFill>
            <w14:solidFill>
              <w14:schemeClr w14:val="tx1"/>
            </w14:solidFill>
          </w14:textFill>
        </w:rPr>
        <w:t>5.1.2.2</w:t>
      </w:r>
      <w:r>
        <w:rPr>
          <w:color w:val="000000" w:themeColor="text1"/>
          <w:spacing w:val="11"/>
          <w:sz w:val="20"/>
          <w:szCs w:val="20"/>
          <w:highlight w:val="none"/>
          <w14:textFill>
            <w14:solidFill>
              <w14:schemeClr w14:val="tx1"/>
            </w14:solidFill>
          </w14:textFill>
        </w:rPr>
        <w:fldChar w:fldCharType="end"/>
      </w:r>
      <w:r>
        <w:rPr>
          <w:color w:val="000000" w:themeColor="text1"/>
          <w:spacing w:val="11"/>
          <w:sz w:val="20"/>
          <w:szCs w:val="20"/>
          <w:highlight w:val="none"/>
          <w14:textFill>
            <w14:solidFill>
              <w14:schemeClr w14:val="tx1"/>
            </w14:solidFill>
          </w14:textFill>
        </w:rPr>
        <w:t xml:space="preserve">  除合同另有约定外，设计人完成设</w:t>
      </w:r>
      <w:r>
        <w:rPr>
          <w:color w:val="000000" w:themeColor="text1"/>
          <w:spacing w:val="10"/>
          <w:sz w:val="20"/>
          <w:szCs w:val="20"/>
          <w:highlight w:val="none"/>
          <w14:textFill>
            <w14:solidFill>
              <w14:schemeClr w14:val="tx1"/>
            </w14:solidFill>
          </w14:textFill>
        </w:rPr>
        <w:t>计工作所应遵守的法律以及技术标准，均应视为在基准</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日期适用的版本。基准日期之后，前述版本发生重大变化，或者有新的法律以及技术标准实施的，设计人</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应就推荐性标准向发包人提出遵守新标准的建议，对强制性的规定或标准应当遵照执行。因发包人采纳设</w:t>
      </w:r>
      <w:r>
        <w:rPr>
          <w:color w:val="000000" w:themeColor="text1"/>
          <w:spacing w:val="15"/>
          <w:sz w:val="20"/>
          <w:szCs w:val="20"/>
          <w:highlight w:val="none"/>
          <w14:textFill>
            <w14:solidFill>
              <w14:schemeClr w14:val="tx1"/>
            </w14:solidFill>
          </w14:textFill>
        </w:rPr>
        <w:t xml:space="preserve"> </w:t>
      </w:r>
    </w:p>
    <w:p w14:paraId="3CD40E63">
      <w:pPr>
        <w:pStyle w:val="3"/>
        <w:spacing w:before="152" w:line="341"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计人的建议或遵守基准日期后新的强制性的规定或标准，导致增加设计费用和（或）设计周期延长的，由</w:t>
      </w:r>
      <w:r>
        <w:rPr>
          <w:color w:val="000000" w:themeColor="text1"/>
          <w:spacing w:val="1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发包人承担。</w:t>
      </w:r>
    </w:p>
    <w:p w14:paraId="573079D2">
      <w:pPr>
        <w:pStyle w:val="3"/>
        <w:spacing w:before="153" w:line="299" w:lineRule="auto"/>
        <w:ind w:left="2" w:right="4" w:firstLine="422"/>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"5.1.2.3"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5.1.2.3</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设计人在工程设计中应当采用合同约定的技术、工艺和设备，满足质量、安全、节能、环保</w:t>
      </w:r>
      <w:r>
        <w:rPr>
          <w:color w:val="000000" w:themeColor="text1"/>
          <w:spacing w:val="1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等要求。</w:t>
      </w:r>
    </w:p>
    <w:p w14:paraId="1CD44F4B">
      <w:pPr>
        <w:pStyle w:val="3"/>
        <w:spacing w:before="152"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5.2 工程设计保证措施</w:t>
      </w:r>
    </w:p>
    <w:p w14:paraId="69D5D0AD">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5.2.1 发包人的保证措施</w:t>
      </w:r>
    </w:p>
    <w:p w14:paraId="4E03B9D3">
      <w:pPr>
        <w:pStyle w:val="3"/>
        <w:spacing w:before="153" w:line="228" w:lineRule="auto"/>
        <w:ind w:left="424"/>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发包人应按照法律规定及合同约定完成与工程设计有关的各项工作。</w:t>
      </w:r>
    </w:p>
    <w:p w14:paraId="1946B157">
      <w:pPr>
        <w:pStyle w:val="3"/>
        <w:spacing w:before="152"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5.2.2 设计人的保证措施</w:t>
      </w:r>
    </w:p>
    <w:p w14:paraId="55BCA010">
      <w:pPr>
        <w:pStyle w:val="3"/>
        <w:spacing w:before="153" w:line="355" w:lineRule="auto"/>
        <w:ind w:right="4"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设计人应做好工程设计的质量与技术管理工作，建立健全工程设计质量保证体系，加强工程设计全过</w:t>
      </w:r>
      <w:r>
        <w:rPr>
          <w:color w:val="000000" w:themeColor="text1"/>
          <w:spacing w:val="7"/>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程的质量控制，建立完整的设计文件的设计、复核、审</w:t>
      </w:r>
      <w:r>
        <w:rPr>
          <w:color w:val="000000" w:themeColor="text1"/>
          <w:spacing w:val="9"/>
          <w:sz w:val="20"/>
          <w:szCs w:val="20"/>
          <w:highlight w:val="none"/>
          <w14:textFill>
            <w14:solidFill>
              <w14:schemeClr w14:val="tx1"/>
            </w14:solidFill>
          </w14:textFill>
        </w:rPr>
        <w:t>核、会签和批准制度，明确各阶段的责任人。</w:t>
      </w:r>
    </w:p>
    <w:p w14:paraId="22CAB1CC">
      <w:pPr>
        <w:pStyle w:val="3"/>
        <w:spacing w:before="30" w:line="228" w:lineRule="auto"/>
        <w:ind w:left="425"/>
        <w:outlineLvl w:val="3"/>
        <w:rPr>
          <w:color w:val="000000" w:themeColor="text1"/>
          <w:highlight w:val="none"/>
          <w14:textFill>
            <w14:solidFill>
              <w14:schemeClr w14:val="tx1"/>
            </w14:solidFill>
          </w14:textFill>
        </w:rPr>
      </w:pPr>
      <w:bookmarkStart w:id="168" w:name="bookmark175"/>
      <w:bookmarkEnd w:id="168"/>
      <w:r>
        <w:rPr>
          <w:color w:val="000000" w:themeColor="text1"/>
          <w:spacing w:val="7"/>
          <w:sz w:val="20"/>
          <w:szCs w:val="20"/>
          <w:highlight w:val="none"/>
          <w14:textFill>
            <w14:solidFill>
              <w14:schemeClr w14:val="tx1"/>
            </w14:solidFill>
          </w14:textFill>
        </w:rPr>
        <w:t>5.3 工程设计文件的要求</w:t>
      </w:r>
    </w:p>
    <w:p w14:paraId="2965F949">
      <w:pPr>
        <w:pStyle w:val="3"/>
        <w:spacing w:before="66" w:line="228" w:lineRule="auto"/>
        <w:ind w:left="425"/>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5.3.1 工程设计文件的编制应符合法律、技</w:t>
      </w:r>
      <w:r>
        <w:rPr>
          <w:color w:val="000000" w:themeColor="text1"/>
          <w:spacing w:val="8"/>
          <w:sz w:val="20"/>
          <w:szCs w:val="20"/>
          <w:highlight w:val="none"/>
          <w14:textFill>
            <w14:solidFill>
              <w14:schemeClr w14:val="tx1"/>
            </w14:solidFill>
          </w14:textFill>
        </w:rPr>
        <w:t>术标准的强制性规定及合同的要求。</w:t>
      </w:r>
    </w:p>
    <w:p w14:paraId="6B6E9D5F">
      <w:pPr>
        <w:pStyle w:val="3"/>
        <w:spacing w:before="152" w:line="227"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5.3.2 工程设计依据应完整、准确、可靠，设计方案论证充分，计算成</w:t>
      </w:r>
      <w:r>
        <w:rPr>
          <w:color w:val="000000" w:themeColor="text1"/>
          <w:spacing w:val="8"/>
          <w:sz w:val="20"/>
          <w:szCs w:val="20"/>
          <w:highlight w:val="none"/>
          <w14:textFill>
            <w14:solidFill>
              <w14:schemeClr w14:val="tx1"/>
            </w14:solidFill>
          </w14:textFill>
        </w:rPr>
        <w:t>果可靠，并能够实施。</w:t>
      </w:r>
    </w:p>
    <w:p w14:paraId="45D521F7">
      <w:pPr>
        <w:pStyle w:val="3"/>
        <w:spacing w:before="155" w:line="299" w:lineRule="auto"/>
        <w:ind w:left="4" w:right="4" w:firstLine="420"/>
        <w:rPr>
          <w:color w:val="000000" w:themeColor="text1"/>
          <w:spacing w:val="9"/>
          <w:sz w:val="20"/>
          <w:szCs w:val="20"/>
          <w:highlight w:val="none"/>
          <w14:textFill>
            <w14:solidFill>
              <w14:schemeClr w14:val="tx1"/>
            </w14:solidFill>
          </w14:textFill>
        </w:rPr>
      </w:pPr>
    </w:p>
    <w:p w14:paraId="58C3B65D">
      <w:pPr>
        <w:pStyle w:val="3"/>
        <w:spacing w:before="155" w:line="299" w:lineRule="auto"/>
        <w:ind w:left="4" w:right="4" w:firstLine="420"/>
        <w:rPr>
          <w:color w:val="000000" w:themeColor="text1"/>
          <w:spacing w:val="9"/>
          <w:sz w:val="20"/>
          <w:szCs w:val="20"/>
          <w:highlight w:val="none"/>
          <w14:textFill>
            <w14:solidFill>
              <w14:schemeClr w14:val="tx1"/>
            </w14:solidFill>
          </w14:textFill>
        </w:rPr>
      </w:pPr>
    </w:p>
    <w:p w14:paraId="19F1ED1B">
      <w:pPr>
        <w:pStyle w:val="3"/>
        <w:spacing w:before="155" w:line="299" w:lineRule="auto"/>
        <w:ind w:left="4" w:right="4" w:firstLine="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5.3.3 工程设计文件的深度应满足本合同相应设计阶</w:t>
      </w:r>
      <w:r>
        <w:rPr>
          <w:color w:val="000000" w:themeColor="text1"/>
          <w:spacing w:val="8"/>
          <w:sz w:val="20"/>
          <w:szCs w:val="20"/>
          <w:highlight w:val="none"/>
          <w14:textFill>
            <w14:solidFill>
              <w14:schemeClr w14:val="tx1"/>
            </w14:solidFill>
          </w14:textFill>
        </w:rPr>
        <w:t>段的规定要求，并符合国家和行业现行有效的相</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关规定。</w:t>
      </w:r>
    </w:p>
    <w:p w14:paraId="2AE06D1A">
      <w:pPr>
        <w:pStyle w:val="3"/>
        <w:spacing w:before="150" w:line="323" w:lineRule="auto"/>
        <w:ind w:right="2" w:firstLine="424"/>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5.3.4 工程设计文件应当保证工程施工及投产后安全性要求</w:t>
      </w:r>
      <w:r>
        <w:rPr>
          <w:color w:val="000000" w:themeColor="text1"/>
          <w:spacing w:val="8"/>
          <w:sz w:val="20"/>
          <w:szCs w:val="20"/>
          <w:highlight w:val="none"/>
          <w14:textFill>
            <w14:solidFill>
              <w14:schemeClr w14:val="tx1"/>
            </w14:solidFill>
          </w14:textFill>
        </w:rPr>
        <w:t>，满足工程经济性包括节约投资及降低生</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产成本要求、合理布局要求，按照有关法律规定在工程设计文件中提出保障施工作业人员安全和预防生产</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安全事故的措施建议，安全设施应当按规定同步设计。</w:t>
      </w:r>
    </w:p>
    <w:p w14:paraId="4E4D8731">
      <w:pPr>
        <w:pStyle w:val="3"/>
        <w:spacing w:before="151" w:line="299" w:lineRule="auto"/>
        <w:ind w:firstLine="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5.3.5 应根据法律、技术标准要求，保证专业建设工程的合理使</w:t>
      </w:r>
      <w:r>
        <w:rPr>
          <w:color w:val="000000" w:themeColor="text1"/>
          <w:spacing w:val="8"/>
          <w:sz w:val="20"/>
          <w:szCs w:val="20"/>
          <w:highlight w:val="none"/>
          <w14:textFill>
            <w14:solidFill>
              <w14:schemeClr w14:val="tx1"/>
            </w14:solidFill>
          </w14:textFill>
        </w:rPr>
        <w:t>用寿命年限，并应在工程设计文件中</w:t>
      </w:r>
      <w:r>
        <w:rPr>
          <w:color w:val="000000" w:themeColor="text1"/>
          <w:sz w:val="20"/>
          <w:szCs w:val="20"/>
          <w:highlight w:val="none"/>
          <w14:textFill>
            <w14:solidFill>
              <w14:schemeClr w14:val="tx1"/>
            </w14:solidFill>
          </w14:textFill>
        </w:rPr>
        <w:t xml:space="preserve"> </w:t>
      </w:r>
      <w:bookmarkStart w:id="169" w:name="bookmark176"/>
      <w:bookmarkEnd w:id="169"/>
      <w:r>
        <w:rPr>
          <w:color w:val="000000" w:themeColor="text1"/>
          <w:spacing w:val="8"/>
          <w:sz w:val="20"/>
          <w:szCs w:val="20"/>
          <w:highlight w:val="none"/>
          <w14:textFill>
            <w14:solidFill>
              <w14:schemeClr w14:val="tx1"/>
            </w14:solidFill>
          </w14:textFill>
        </w:rPr>
        <w:t>注明相应的合理使用寿命年限。</w:t>
      </w:r>
    </w:p>
    <w:p w14:paraId="448441AC">
      <w:pPr>
        <w:pStyle w:val="3"/>
        <w:spacing w:before="154" w:line="228" w:lineRule="auto"/>
        <w:ind w:left="425"/>
        <w:outlineLvl w:val="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5.4 不合格工程设计文件的处理</w:t>
      </w:r>
    </w:p>
    <w:p w14:paraId="6B26FB02">
      <w:pPr>
        <w:rPr>
          <w:color w:val="000000" w:themeColor="text1"/>
          <w:highlight w:val="none"/>
          <w14:textFill>
            <w14:solidFill>
              <w14:schemeClr w14:val="tx1"/>
            </w14:solidFill>
          </w14:textFill>
        </w:rPr>
      </w:pPr>
    </w:p>
    <w:p w14:paraId="470691EF">
      <w:pPr>
        <w:pStyle w:val="3"/>
        <w:spacing w:before="65" w:line="299" w:lineRule="auto"/>
        <w:ind w:left="21" w:right="2" w:firstLine="40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5.4.1</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因设计人原因造成工程设计文件不合格的，发包人有权要求设计人采取补救措施，直至达到合</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同要求的质量标准，并按第</w:t>
      </w:r>
      <w:r>
        <w:rPr>
          <w:color w:val="000000" w:themeColor="text1"/>
          <w:spacing w:val="-1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14.2</w:t>
      </w:r>
      <w:r>
        <w:rPr>
          <w:color w:val="000000" w:themeColor="text1"/>
          <w:spacing w:val="-4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款〔设计人违约责任〕的约定承担责任。</w:t>
      </w:r>
    </w:p>
    <w:p w14:paraId="68B46D60">
      <w:pPr>
        <w:pStyle w:val="3"/>
        <w:spacing w:before="154" w:line="298" w:lineRule="auto"/>
        <w:ind w:right="4" w:firstLine="424"/>
        <w:rPr>
          <w:color w:val="000000" w:themeColor="text1"/>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5.4.2</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因发包人原因造成工程设计文件不合格的，设计人应当采取补救措施，直至达到合同要求的质</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量标准，</w:t>
      </w:r>
      <w:r>
        <w:rPr>
          <w:color w:val="000000" w:themeColor="text1"/>
          <w:spacing w:val="-5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由此增加的设计费用和（或）设计周期的延长由发包人承</w:t>
      </w:r>
      <w:r>
        <w:rPr>
          <w:color w:val="000000" w:themeColor="text1"/>
          <w:spacing w:val="7"/>
          <w:sz w:val="20"/>
          <w:szCs w:val="20"/>
          <w:highlight w:val="none"/>
          <w14:textFill>
            <w14:solidFill>
              <w14:schemeClr w14:val="tx1"/>
            </w14:solidFill>
          </w14:textFill>
        </w:rPr>
        <w:t>担。</w:t>
      </w:r>
    </w:p>
    <w:p w14:paraId="65044FC8">
      <w:pPr>
        <w:pStyle w:val="3"/>
        <w:spacing w:before="154" w:line="228" w:lineRule="auto"/>
        <w:ind w:left="422"/>
        <w:outlineLvl w:val="2"/>
        <w:rPr>
          <w:color w:val="000000" w:themeColor="text1"/>
          <w:spacing w:val="9"/>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 工程设计进度与周期</w:t>
      </w:r>
    </w:p>
    <w:p w14:paraId="3D16A57B">
      <w:pPr>
        <w:pStyle w:val="3"/>
        <w:spacing w:before="154" w:line="228" w:lineRule="auto"/>
        <w:ind w:left="422"/>
        <w:outlineLvl w:val="3"/>
        <w:rPr>
          <w:color w:val="000000" w:themeColor="text1"/>
          <w:spacing w:val="9"/>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 工程设计进度计划</w:t>
      </w:r>
    </w:p>
    <w:p w14:paraId="7F0906BA">
      <w:pPr>
        <w:pStyle w:val="3"/>
        <w:spacing w:before="66" w:line="228" w:lineRule="auto"/>
        <w:ind w:left="422"/>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6.1.1 工程设计进度计划的编制</w:t>
      </w:r>
    </w:p>
    <w:p w14:paraId="63DEAE2A">
      <w:pPr>
        <w:pStyle w:val="3"/>
        <w:spacing w:before="65" w:line="359" w:lineRule="auto"/>
        <w:ind w:left="0" w:leftChars="0" w:right="2" w:firstLine="0" w:firstLineChars="0"/>
        <w:rPr>
          <w:color w:val="000000" w:themeColor="text1"/>
          <w:spacing w:val="10"/>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设计人应按照专用合同条款约定提交工程设计进度计划，工程设计进度计划的编制应当符合法律规定 和一般工程设计实践惯例，工程设计进度计划经发包人批准后实施。工程设计进度计划是控制工程设计进度的依据，发包人有权按照工程设计进度计划中列明的关键性控制节点检查工程设计进度情况。</w:t>
      </w:r>
    </w:p>
    <w:p w14:paraId="75048299">
      <w:pPr>
        <w:pStyle w:val="3"/>
        <w:spacing w:before="65" w:line="359" w:lineRule="auto"/>
        <w:ind w:right="2" w:firstLine="424"/>
        <w:rPr>
          <w:color w:val="000000" w:themeColor="text1"/>
          <w:spacing w:val="10"/>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工程设计进度计划中的设计周期应由发包人与设计人协商确定，明确约定各阶段设计任务的完成时间区间，包括各阶段设计过程中设计人与发包人的交流时间，但不包括相关政府部门对设计成果的审批时间 及发包人的审查时间。</w:t>
      </w:r>
    </w:p>
    <w:p w14:paraId="1C3B8B70">
      <w:pPr>
        <w:pStyle w:val="3"/>
        <w:spacing w:before="31"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6.1.2 工程设计进度计划的修订</w:t>
      </w:r>
    </w:p>
    <w:p w14:paraId="6027292E">
      <w:pPr>
        <w:pStyle w:val="3"/>
        <w:spacing w:before="154" w:line="362" w:lineRule="auto"/>
        <w:ind w:left="3" w:right="2"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工程设计进度计划不符合合同要求或与工程设计的实际进度不一致的，设计人应向发包人提交修订的</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工程设计进度计划，并附具有关措施和相关资料。除专用合同条款对期限另有约定外，发包人应在收到修</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订的工程设计进度计划后</w:t>
      </w:r>
      <w:r>
        <w:rPr>
          <w:color w:val="000000" w:themeColor="text1"/>
          <w:spacing w:val="-3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5</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天内完成审核和批准或提出修改意</w:t>
      </w:r>
      <w:r>
        <w:rPr>
          <w:color w:val="000000" w:themeColor="text1"/>
          <w:spacing w:val="8"/>
          <w:sz w:val="20"/>
          <w:szCs w:val="20"/>
          <w:highlight w:val="none"/>
          <w14:textFill>
            <w14:solidFill>
              <w14:schemeClr w14:val="tx1"/>
            </w14:solidFill>
          </w14:textFill>
        </w:rPr>
        <w:t>见，否则视为发包人同意设计人提交的修订</w:t>
      </w:r>
      <w:r>
        <w:rPr>
          <w:color w:val="000000" w:themeColor="text1"/>
          <w:sz w:val="20"/>
          <w:szCs w:val="20"/>
          <w:highlight w:val="none"/>
          <w14:textFill>
            <w14:solidFill>
              <w14:schemeClr w14:val="tx1"/>
            </w14:solidFill>
          </w14:textFill>
        </w:rPr>
        <w:t xml:space="preserve"> </w:t>
      </w:r>
      <w:bookmarkStart w:id="170" w:name="bookmark179"/>
      <w:bookmarkEnd w:id="170"/>
      <w:r>
        <w:rPr>
          <w:color w:val="000000" w:themeColor="text1"/>
          <w:spacing w:val="7"/>
          <w:sz w:val="20"/>
          <w:szCs w:val="20"/>
          <w:highlight w:val="none"/>
          <w14:textFill>
            <w14:solidFill>
              <w14:schemeClr w14:val="tx1"/>
            </w14:solidFill>
          </w14:textFill>
        </w:rPr>
        <w:t>的工程设计进度计划。</w:t>
      </w:r>
    </w:p>
    <w:p w14:paraId="2D41AD40">
      <w:pPr>
        <w:pStyle w:val="3"/>
        <w:spacing w:before="30" w:line="228" w:lineRule="auto"/>
        <w:ind w:left="422"/>
        <w:outlineLvl w:val="3"/>
        <w:rPr>
          <w:color w:val="000000" w:themeColor="text1"/>
          <w:spacing w:val="10"/>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6.2 工程设计开始</w:t>
      </w:r>
    </w:p>
    <w:p w14:paraId="50D1BF7D">
      <w:pPr>
        <w:pStyle w:val="3"/>
        <w:spacing w:before="66" w:line="359" w:lineRule="auto"/>
        <w:ind w:right="4" w:firstLine="423"/>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发包人应按照法律规定获得工程设计所需的许可。发包人发出的开始设计通知应符合法律规定，一般</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应在计划开始设计日期</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天前向设计人发出开始工程设</w:t>
      </w:r>
      <w:r>
        <w:rPr>
          <w:color w:val="000000" w:themeColor="text1"/>
          <w:spacing w:val="8"/>
          <w:sz w:val="20"/>
          <w:szCs w:val="20"/>
          <w:highlight w:val="none"/>
          <w14:textFill>
            <w14:solidFill>
              <w14:schemeClr w14:val="tx1"/>
            </w14:solidFill>
          </w14:textFill>
        </w:rPr>
        <w:t>计工作通知，工程设计周期自开始设计通知中载明</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的开始设计的日期起算。</w:t>
      </w:r>
    </w:p>
    <w:p w14:paraId="71CF7BC2">
      <w:pPr>
        <w:pStyle w:val="3"/>
        <w:spacing w:before="33" w:line="353" w:lineRule="auto"/>
        <w:ind w:left="3" w:right="4"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设计人应当在收到发包人提供的工程设计资料及专用合同条款约定的定金或预付款后，开始工程设计</w:t>
      </w:r>
      <w:r>
        <w:rPr>
          <w:color w:val="000000" w:themeColor="text1"/>
          <w:spacing w:val="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工作。</w:t>
      </w:r>
    </w:p>
    <w:p w14:paraId="431257B0">
      <w:pPr>
        <w:pStyle w:val="3"/>
        <w:spacing w:before="35" w:line="355" w:lineRule="auto"/>
        <w:ind w:left="17" w:right="4" w:firstLine="405"/>
        <w:rPr>
          <w:color w:val="000000" w:themeColor="text1"/>
          <w:sz w:val="20"/>
          <w:szCs w:val="20"/>
          <w:highlight w:val="none"/>
          <w14:textFill>
            <w14:solidFill>
              <w14:schemeClr w14:val="tx1"/>
            </w14:solidFill>
          </w14:textFill>
        </w:rPr>
      </w:pPr>
      <w:r>
        <w:rPr>
          <w:color w:val="000000" w:themeColor="text1"/>
          <w:spacing w:val="14"/>
          <w:sz w:val="20"/>
          <w:szCs w:val="20"/>
          <w:highlight w:val="none"/>
          <w14:textFill>
            <w14:solidFill>
              <w14:schemeClr w14:val="tx1"/>
            </w14:solidFill>
          </w14:textFill>
        </w:rPr>
        <w:t>各设计阶段的开始时间均以设计人收到的发包人发出开始设计工作的书面通知书中载明的开始设计</w:t>
      </w:r>
      <w:r>
        <w:rPr>
          <w:color w:val="000000" w:themeColor="text1"/>
          <w:spacing w:val="2"/>
          <w:sz w:val="20"/>
          <w:szCs w:val="20"/>
          <w:highlight w:val="none"/>
          <w14:textFill>
            <w14:solidFill>
              <w14:schemeClr w14:val="tx1"/>
            </w14:solidFill>
          </w14:textFill>
        </w:rPr>
        <w:t xml:space="preserve"> </w:t>
      </w:r>
      <w:bookmarkStart w:id="171" w:name="bookmark180"/>
      <w:bookmarkEnd w:id="171"/>
      <w:r>
        <w:rPr>
          <w:color w:val="000000" w:themeColor="text1"/>
          <w:spacing w:val="3"/>
          <w:sz w:val="20"/>
          <w:szCs w:val="20"/>
          <w:highlight w:val="none"/>
          <w14:textFill>
            <w14:solidFill>
              <w14:schemeClr w14:val="tx1"/>
            </w14:solidFill>
          </w14:textFill>
        </w:rPr>
        <w:t>的日期起算。</w:t>
      </w:r>
    </w:p>
    <w:p w14:paraId="7BA116B8">
      <w:pPr>
        <w:pStyle w:val="3"/>
        <w:spacing w:before="29" w:line="228" w:lineRule="auto"/>
        <w:ind w:left="422"/>
        <w:outlineLvl w:val="3"/>
        <w:rPr>
          <w:color w:val="000000" w:themeColor="text1"/>
          <w:spacing w:val="10"/>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6.3 工程设计进度延误</w:t>
      </w:r>
    </w:p>
    <w:p w14:paraId="2B41081D">
      <w:pPr>
        <w:pStyle w:val="3"/>
        <w:spacing w:before="66"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6.3.1</w:t>
      </w:r>
      <w:r>
        <w:rPr>
          <w:color w:val="000000" w:themeColor="text1"/>
          <w:spacing w:val="3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因发包人原因导致工程设计进度延误</w:t>
      </w:r>
    </w:p>
    <w:p w14:paraId="0B5640D4">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在合同履行过程中，发包人导致工程设计进度延误的情形主要有：</w:t>
      </w:r>
    </w:p>
    <w:p w14:paraId="36F96835">
      <w:pPr>
        <w:pStyle w:val="3"/>
        <w:spacing w:before="150" w:line="300" w:lineRule="auto"/>
        <w:ind w:left="3" w:right="86" w:firstLine="427"/>
        <w:rPr>
          <w:color w:val="000000" w:themeColor="text1"/>
          <w:spacing w:val="10"/>
          <w:sz w:val="20"/>
          <w:szCs w:val="20"/>
          <w:highlight w:val="none"/>
          <w14:textFill>
            <w14:solidFill>
              <w14:schemeClr w14:val="tx1"/>
            </w14:solidFill>
          </w14:textFill>
        </w:rPr>
      </w:pPr>
    </w:p>
    <w:p w14:paraId="6144578C">
      <w:pPr>
        <w:pStyle w:val="3"/>
        <w:spacing w:before="150" w:line="300" w:lineRule="auto"/>
        <w:ind w:left="3" w:right="86" w:firstLine="427"/>
        <w:rPr>
          <w:color w:val="000000" w:themeColor="text1"/>
          <w:spacing w:val="10"/>
          <w:sz w:val="20"/>
          <w:szCs w:val="20"/>
          <w:highlight w:val="none"/>
          <w14:textFill>
            <w14:solidFill>
              <w14:schemeClr w14:val="tx1"/>
            </w14:solidFill>
          </w14:textFill>
        </w:rPr>
      </w:pPr>
    </w:p>
    <w:p w14:paraId="0EE8785D">
      <w:pPr>
        <w:pStyle w:val="3"/>
        <w:spacing w:before="150" w:line="300" w:lineRule="auto"/>
        <w:ind w:left="3" w:right="86" w:firstLine="427"/>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（1）发包人未能按合同约定提供工程设计</w:t>
      </w:r>
      <w:r>
        <w:rPr>
          <w:color w:val="000000" w:themeColor="text1"/>
          <w:spacing w:val="9"/>
          <w:sz w:val="20"/>
          <w:szCs w:val="20"/>
          <w:highlight w:val="none"/>
          <w14:textFill>
            <w14:solidFill>
              <w14:schemeClr w14:val="tx1"/>
            </w14:solidFill>
          </w14:textFill>
        </w:rPr>
        <w:t>资料或所提供的工程设计资料不符合合同约定或存在错误</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或疏漏的；</w:t>
      </w:r>
    </w:p>
    <w:p w14:paraId="5F25050B">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（2）发包人未能按合同约定日期足额支付定金或预付款、进</w:t>
      </w:r>
      <w:r>
        <w:rPr>
          <w:color w:val="000000" w:themeColor="text1"/>
          <w:spacing w:val="8"/>
          <w:sz w:val="20"/>
          <w:szCs w:val="20"/>
          <w:highlight w:val="none"/>
          <w14:textFill>
            <w14:solidFill>
              <w14:schemeClr w14:val="tx1"/>
            </w14:solidFill>
          </w14:textFill>
        </w:rPr>
        <w:t>度款的；</w:t>
      </w:r>
    </w:p>
    <w:p w14:paraId="458803DD">
      <w:pPr>
        <w:rPr>
          <w:color w:val="000000" w:themeColor="text1"/>
          <w:highlight w:val="none"/>
          <w14:textFill>
            <w14:solidFill>
              <w14:schemeClr w14:val="tx1"/>
            </w14:solidFill>
          </w14:textFill>
        </w:rPr>
      </w:pPr>
    </w:p>
    <w:p w14:paraId="068AA0D8">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（3）发包人提出影响设计周期的设计变更要求的；</w:t>
      </w:r>
    </w:p>
    <w:p w14:paraId="617DA0EA">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（4）专用合同条款中约定的其他情形。</w:t>
      </w:r>
    </w:p>
    <w:p w14:paraId="18285195">
      <w:pPr>
        <w:pStyle w:val="3"/>
        <w:spacing w:before="154" w:line="228" w:lineRule="auto"/>
        <w:jc w:val="right"/>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因发包人原因未按计划开始设计日期开始设计的，发包人应按</w:t>
      </w:r>
      <w:r>
        <w:rPr>
          <w:color w:val="000000" w:themeColor="text1"/>
          <w:spacing w:val="8"/>
          <w:sz w:val="20"/>
          <w:szCs w:val="20"/>
          <w:highlight w:val="none"/>
          <w14:textFill>
            <w14:solidFill>
              <w14:schemeClr w14:val="tx1"/>
            </w14:solidFill>
          </w14:textFill>
        </w:rPr>
        <w:t>实际开始设计日期顺延完成设计日期。</w:t>
      </w:r>
    </w:p>
    <w:p w14:paraId="236275F2">
      <w:pPr>
        <w:pStyle w:val="3"/>
        <w:spacing w:before="65" w:line="359" w:lineRule="auto"/>
        <w:ind w:right="2" w:firstLine="424"/>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除专用合同条款对期限另有约定外，设计人应在发生上述情况后</w:t>
      </w:r>
      <w:r>
        <w:rPr>
          <w:color w:val="000000" w:themeColor="text1"/>
          <w:spacing w:val="-2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5</w:t>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天内向发包人发出要求延期的书面</w:t>
      </w:r>
      <w:r>
        <w:rPr>
          <w:color w:val="000000" w:themeColor="text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通知，在发生上述情况后</w:t>
      </w:r>
      <w:r>
        <w:rPr>
          <w:color w:val="000000" w:themeColor="text1"/>
          <w:spacing w:val="-2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10</w:t>
      </w:r>
      <w:r>
        <w:rPr>
          <w:color w:val="000000" w:themeColor="text1"/>
          <w:spacing w:val="-34"/>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天内提交要求延期的详细说明</w:t>
      </w:r>
      <w:r>
        <w:rPr>
          <w:color w:val="000000" w:themeColor="text1"/>
          <w:spacing w:val="10"/>
          <w:sz w:val="20"/>
          <w:szCs w:val="20"/>
          <w:highlight w:val="none"/>
          <w14:textFill>
            <w14:solidFill>
              <w14:schemeClr w14:val="tx1"/>
            </w14:solidFill>
          </w14:textFill>
        </w:rPr>
        <w:t>供发包人审查。除专用合同条款对期限另有约</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定外，发包人收到设计人要求延期的详细说明后，应在</w:t>
      </w:r>
      <w:r>
        <w:rPr>
          <w:color w:val="000000" w:themeColor="text1"/>
          <w:spacing w:val="-3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5</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天内进行审</w:t>
      </w:r>
      <w:r>
        <w:rPr>
          <w:color w:val="000000" w:themeColor="text1"/>
          <w:spacing w:val="8"/>
          <w:sz w:val="20"/>
          <w:szCs w:val="20"/>
          <w:highlight w:val="none"/>
          <w14:textFill>
            <w14:solidFill>
              <w14:schemeClr w14:val="tx1"/>
            </w14:solidFill>
          </w14:textFill>
        </w:rPr>
        <w:t>查并就是否延长设计周期及延期天数</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向设计人进行书面答复。</w:t>
      </w:r>
    </w:p>
    <w:p w14:paraId="6F30C72E">
      <w:pPr>
        <w:pStyle w:val="3"/>
        <w:spacing w:before="65" w:line="359" w:lineRule="auto"/>
        <w:ind w:right="2" w:firstLine="424"/>
        <w:rPr>
          <w:color w:val="000000" w:themeColor="text1"/>
          <w:spacing w:val="8"/>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如果发包人在收到设计人提交要求延期的详细说明后，在约定的期限内未予答复，则视为设计人要求</w:t>
      </w:r>
    </w:p>
    <w:p w14:paraId="65CDC1CE">
      <w:pPr>
        <w:pStyle w:val="3"/>
        <w:spacing w:before="65" w:line="355" w:lineRule="auto"/>
        <w:ind w:right="2" w:firstLine="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的延期已被发包人批准。如果设计人未能按本款约定的时间内发出要求延期的通知并提交详细</w:t>
      </w:r>
      <w:r>
        <w:rPr>
          <w:color w:val="000000" w:themeColor="text1"/>
          <w:spacing w:val="8"/>
          <w:sz w:val="20"/>
          <w:szCs w:val="20"/>
          <w:highlight w:val="none"/>
          <w14:textFill>
            <w14:solidFill>
              <w14:schemeClr w14:val="tx1"/>
            </w14:solidFill>
          </w14:textFill>
        </w:rPr>
        <w:t>资料，则发</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包人可拒绝作出任何延期的决定。</w:t>
      </w:r>
    </w:p>
    <w:p w14:paraId="215B4E84">
      <w:pPr>
        <w:pStyle w:val="3"/>
        <w:spacing w:before="28" w:line="228" w:lineRule="auto"/>
        <w:ind w:left="423"/>
        <w:rPr>
          <w:color w:val="000000" w:themeColor="text1"/>
          <w:spacing w:val="10"/>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发包人上述工程设计进度延误情形导致增加了</w:t>
      </w:r>
      <w:r>
        <w:rPr>
          <w:color w:val="000000" w:themeColor="text1"/>
          <w:spacing w:val="9"/>
          <w:sz w:val="20"/>
          <w:szCs w:val="20"/>
          <w:highlight w:val="none"/>
          <w14:textFill>
            <w14:solidFill>
              <w14:schemeClr w14:val="tx1"/>
            </w14:solidFill>
          </w14:textFill>
        </w:rPr>
        <w:t>设计工作量的，发包人应当另行支付相应设计费用。</w:t>
      </w:r>
    </w:p>
    <w:p w14:paraId="686429DB">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6.3.2</w:t>
      </w:r>
      <w:r>
        <w:rPr>
          <w:color w:val="000000" w:themeColor="text1"/>
          <w:spacing w:val="3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因设计人原因导致工程设计进度延误</w:t>
      </w:r>
    </w:p>
    <w:p w14:paraId="00154B75">
      <w:pPr>
        <w:pStyle w:val="3"/>
        <w:spacing w:before="153" w:line="353" w:lineRule="auto"/>
        <w:ind w:left="3" w:right="118" w:firstLine="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因设计人原因导致工程设计进度延误的，设</w:t>
      </w:r>
      <w:r>
        <w:rPr>
          <w:color w:val="000000" w:themeColor="text1"/>
          <w:spacing w:val="7"/>
          <w:sz w:val="20"/>
          <w:szCs w:val="20"/>
          <w:highlight w:val="none"/>
          <w14:textFill>
            <w14:solidFill>
              <w14:schemeClr w14:val="tx1"/>
            </w14:solidFill>
          </w14:textFill>
        </w:rPr>
        <w:t>计人应当按照第</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14.2</w:t>
      </w:r>
      <w:r>
        <w:rPr>
          <w:color w:val="000000" w:themeColor="text1"/>
          <w:spacing w:val="-3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款〔设计人违约责任〕承担责任。</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设计人支付逾期完成工程设计违约金后，不免除设计人继续完成工程设计的义务。</w:t>
      </w:r>
    </w:p>
    <w:p w14:paraId="545A4BC6">
      <w:pPr>
        <w:pStyle w:val="3"/>
        <w:spacing w:before="35" w:line="228" w:lineRule="auto"/>
        <w:ind w:left="42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6.4</w:t>
      </w:r>
      <w:r>
        <w:rPr>
          <w:color w:val="000000" w:themeColor="text1"/>
          <w:spacing w:val="1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暂停设计</w:t>
      </w:r>
    </w:p>
    <w:p w14:paraId="24548266">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6.4.1 发包人原因引起的暂停设计</w:t>
      </w:r>
    </w:p>
    <w:p w14:paraId="2C983328">
      <w:pPr>
        <w:pStyle w:val="3"/>
        <w:spacing w:before="151" w:line="228" w:lineRule="auto"/>
        <w:ind w:left="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因发包人原因引起暂停设计的，发包人应及时</w:t>
      </w:r>
      <w:r>
        <w:rPr>
          <w:color w:val="000000" w:themeColor="text1"/>
          <w:spacing w:val="8"/>
          <w:sz w:val="20"/>
          <w:szCs w:val="20"/>
          <w:highlight w:val="none"/>
          <w14:textFill>
            <w14:solidFill>
              <w14:schemeClr w14:val="tx1"/>
            </w14:solidFill>
          </w14:textFill>
        </w:rPr>
        <w:t>下达暂停设计指示。</w:t>
      </w:r>
    </w:p>
    <w:p w14:paraId="37A5EEA2">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因发包人原因引起的暂停设计，发包人应承担由此增加的设计费用和（或）延长的设计周期。</w:t>
      </w:r>
    </w:p>
    <w:p w14:paraId="1E1410E6">
      <w:pPr>
        <w:pStyle w:val="3"/>
        <w:spacing w:before="155" w:line="228"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6.4.2 设计人原因引起的暂停设计</w:t>
      </w:r>
    </w:p>
    <w:p w14:paraId="0059CDD2">
      <w:pPr>
        <w:pStyle w:val="3"/>
        <w:spacing w:before="151" w:line="360" w:lineRule="auto"/>
        <w:ind w:left="7" w:right="84" w:firstLine="4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因设计人原因引起的暂停设计，设计人应当尽快向发包人发出书面通知并按第</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14.2</w:t>
      </w:r>
      <w:r>
        <w:rPr>
          <w:color w:val="000000" w:themeColor="text1"/>
          <w:spacing w:val="-3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款〔设计人违约</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责任〕承担责任，且设计人在收到发包人复工指示后</w:t>
      </w:r>
      <w:r>
        <w:rPr>
          <w:color w:val="000000" w:themeColor="text1"/>
          <w:spacing w:val="-2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15</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w:t>
      </w:r>
      <w:r>
        <w:rPr>
          <w:color w:val="000000" w:themeColor="text1"/>
          <w:spacing w:val="8"/>
          <w:sz w:val="20"/>
          <w:szCs w:val="20"/>
          <w:highlight w:val="none"/>
          <w14:textFill>
            <w14:solidFill>
              <w14:schemeClr w14:val="tx1"/>
            </w14:solidFill>
          </w14:textFill>
        </w:rPr>
        <w:t>仍未复工的，视为设计人无法继续履行合同</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的情形，设计人应按第</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16</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条〔合同解除〕的约定承担责任。</w:t>
      </w:r>
    </w:p>
    <w:p w14:paraId="05C17EA5">
      <w:pPr>
        <w:spacing w:line="228" w:lineRule="auto"/>
        <w:rPr>
          <w:color w:val="000000" w:themeColor="text1"/>
          <w:sz w:val="20"/>
          <w:szCs w:val="20"/>
          <w:highlight w:val="none"/>
          <w14:textFill>
            <w14:solidFill>
              <w14:schemeClr w14:val="tx1"/>
            </w14:solidFill>
          </w14:textFill>
        </w:rPr>
      </w:pPr>
    </w:p>
    <w:p w14:paraId="22AA63BD">
      <w:pPr>
        <w:pStyle w:val="3"/>
        <w:spacing w:before="30" w:line="228"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6.4.3 其他原因引起的暂停设计</w:t>
      </w:r>
    </w:p>
    <w:p w14:paraId="7D58F4DE">
      <w:pPr>
        <w:pStyle w:val="3"/>
        <w:spacing w:before="153" w:line="227" w:lineRule="auto"/>
        <w:ind w:left="43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当出现非设计人原因造成的暂停设计，设计人应当尽快向发包人发出书面通知。</w:t>
      </w:r>
    </w:p>
    <w:p w14:paraId="12A29860">
      <w:pPr>
        <w:pStyle w:val="3"/>
        <w:spacing w:before="156" w:line="353" w:lineRule="auto"/>
        <w:ind w:left="20" w:right="2" w:firstLine="39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在上述情形下设计人的设计服务暂停，设计人的设计周期应当相应延长，复工应有发包人与设计人共</w:t>
      </w:r>
      <w:r>
        <w:rPr>
          <w:color w:val="000000" w:themeColor="text1"/>
          <w:spacing w:val="1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同确认的合理期限。</w:t>
      </w:r>
    </w:p>
    <w:p w14:paraId="52B232FE">
      <w:pPr>
        <w:pStyle w:val="3"/>
        <w:spacing w:before="33" w:line="227" w:lineRule="auto"/>
        <w:ind w:left="433"/>
        <w:rPr>
          <w:color w:val="000000" w:themeColor="text1"/>
          <w:spacing w:val="10"/>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当发生本项约定的情况，导致设计人增加设计工作量的，发包人应当另行支付相应设计费用。</w:t>
      </w:r>
    </w:p>
    <w:p w14:paraId="30F24047">
      <w:pPr>
        <w:pStyle w:val="3"/>
        <w:spacing w:before="156" w:line="228"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6.4.4 暂停设计后的复工</w:t>
      </w:r>
    </w:p>
    <w:p w14:paraId="54CD0DD1">
      <w:pPr>
        <w:pStyle w:val="3"/>
        <w:spacing w:before="151" w:line="355" w:lineRule="auto"/>
        <w:ind w:firstLine="42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暂停设计后，发包人和设计人应采取有效措施积极消除暂停设计的影响。当工程具备复工条件时，发</w:t>
      </w:r>
      <w:r>
        <w:rPr>
          <w:color w:val="000000" w:themeColor="text1"/>
          <w:spacing w:val="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包人向设计人发出复工通知，设计人应按照复工通知要求复工。</w:t>
      </w:r>
    </w:p>
    <w:p w14:paraId="615437D9">
      <w:pPr>
        <w:pStyle w:val="3"/>
        <w:spacing w:before="33" w:line="353" w:lineRule="auto"/>
        <w:ind w:right="2" w:firstLine="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除设计人原因导致暂停设计外，设计人暂停设计后复工所增加的设计工作量，发包人应当另行支</w:t>
      </w:r>
      <w:r>
        <w:rPr>
          <w:color w:val="000000" w:themeColor="text1"/>
          <w:spacing w:val="8"/>
          <w:sz w:val="20"/>
          <w:szCs w:val="20"/>
          <w:highlight w:val="none"/>
          <w14:textFill>
            <w14:solidFill>
              <w14:schemeClr w14:val="tx1"/>
            </w14:solidFill>
          </w14:textFill>
        </w:rPr>
        <w:t>付相</w:t>
      </w:r>
      <w:r>
        <w:rPr>
          <w:color w:val="000000" w:themeColor="text1"/>
          <w:sz w:val="20"/>
          <w:szCs w:val="20"/>
          <w:highlight w:val="none"/>
          <w14:textFill>
            <w14:solidFill>
              <w14:schemeClr w14:val="tx1"/>
            </w14:solidFill>
          </w14:textFill>
        </w:rPr>
        <w:t xml:space="preserve"> </w:t>
      </w:r>
      <w:bookmarkStart w:id="172" w:name="bookmark181"/>
      <w:bookmarkEnd w:id="172"/>
      <w:r>
        <w:rPr>
          <w:color w:val="000000" w:themeColor="text1"/>
          <w:spacing w:val="6"/>
          <w:sz w:val="20"/>
          <w:szCs w:val="20"/>
          <w:highlight w:val="none"/>
          <w14:textFill>
            <w14:solidFill>
              <w14:schemeClr w14:val="tx1"/>
            </w14:solidFill>
          </w14:textFill>
        </w:rPr>
        <w:t>应设计费用。</w:t>
      </w:r>
    </w:p>
    <w:p w14:paraId="70D27E2D">
      <w:pPr>
        <w:pStyle w:val="3"/>
        <w:spacing w:before="33" w:line="228" w:lineRule="auto"/>
        <w:ind w:left="421"/>
        <w:outlineLvl w:val="3"/>
        <w:rPr>
          <w:color w:val="000000" w:themeColor="text1"/>
          <w:spacing w:val="10"/>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6.5 提前交付工程设计文件</w:t>
      </w:r>
    </w:p>
    <w:p w14:paraId="6868974D">
      <w:pPr>
        <w:pStyle w:val="3"/>
        <w:spacing w:before="66" w:line="346" w:lineRule="auto"/>
        <w:rPr>
          <w:color w:val="000000" w:themeColor="text1"/>
          <w:spacing w:val="9"/>
          <w:sz w:val="20"/>
          <w:szCs w:val="20"/>
          <w:highlight w:val="none"/>
          <w14:textFill>
            <w14:solidFill>
              <w14:schemeClr w14:val="tx1"/>
            </w14:solidFill>
          </w14:textFill>
        </w:rPr>
      </w:pPr>
    </w:p>
    <w:p w14:paraId="7A957BE4">
      <w:pPr>
        <w:pStyle w:val="3"/>
        <w:spacing w:before="66" w:line="346" w:lineRule="auto"/>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6.5.1 发包人要求设计人提前交付工程设计文件的，发包人应向</w:t>
      </w:r>
      <w:r>
        <w:rPr>
          <w:color w:val="000000" w:themeColor="text1"/>
          <w:spacing w:val="8"/>
          <w:sz w:val="20"/>
          <w:szCs w:val="20"/>
          <w:highlight w:val="none"/>
          <w14:textFill>
            <w14:solidFill>
              <w14:schemeClr w14:val="tx1"/>
            </w14:solidFill>
          </w14:textFill>
        </w:rPr>
        <w:t>设计人下达提前交付工程设计文件指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示，设计人应向发包人提交提前交付工程设计文件建议书，提前交付工程设计文件建议书应包括实施的方</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案、缩短的时间、增加的合同价格等内容。发包人接受该提前交付工程设计文件建议书的，发包人和设计</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人协商采取加快工程设计进度的措施，并修订工程设计进度计划，由此增加的设计费用由发包人承担。设计人认为提前交付工程设计文件的指示无法执行的，应向发包人提出书面异议，发包人应在收到异议后</w:t>
      </w:r>
      <w:r>
        <w:rPr>
          <w:color w:val="000000" w:themeColor="text1"/>
          <w:spacing w:val="-1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天内予以答复。任何情况下，发包人不得压缩合理设计周期。</w:t>
      </w:r>
    </w:p>
    <w:p w14:paraId="1FEC8F56">
      <w:pPr>
        <w:pStyle w:val="3"/>
        <w:spacing w:before="66" w:line="346" w:lineRule="auto"/>
        <w:ind w:firstLine="421"/>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6.5.2 发包人要求设计人提前交付工程设计文件，或设计人提出提前交付工程设计文件的建议能够给发包人带来效益的，合同当事人可以在专用合同条款中约定提前交付工程设计文件的奖励。</w:t>
      </w:r>
    </w:p>
    <w:p w14:paraId="0C4FAF05">
      <w:pPr>
        <w:pStyle w:val="3"/>
        <w:spacing w:before="65" w:line="228" w:lineRule="auto"/>
        <w:ind w:left="425"/>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 工程设计文件交付</w:t>
      </w:r>
    </w:p>
    <w:p w14:paraId="10490D0E">
      <w:pPr>
        <w:pStyle w:val="3"/>
        <w:spacing w:before="153" w:line="228" w:lineRule="auto"/>
        <w:ind w:left="425"/>
        <w:outlineLvl w:val="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7.1 工程设计文件交付的内容</w:t>
      </w:r>
    </w:p>
    <w:p w14:paraId="7CC971A9">
      <w:pPr>
        <w:pStyle w:val="3"/>
        <w:spacing w:before="65"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7.1.1 工程设计图纸及设计说明。</w:t>
      </w:r>
    </w:p>
    <w:p w14:paraId="54CE5625">
      <w:pPr>
        <w:pStyle w:val="3"/>
        <w:spacing w:before="153" w:line="228" w:lineRule="auto"/>
        <w:ind w:left="425"/>
        <w:rPr>
          <w:color w:val="000000" w:themeColor="text1"/>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7.1.2 发包人可以要求设计人提交专用合同条款约</w:t>
      </w:r>
      <w:r>
        <w:rPr>
          <w:color w:val="000000" w:themeColor="text1"/>
          <w:spacing w:val="8"/>
          <w:sz w:val="20"/>
          <w:szCs w:val="20"/>
          <w:highlight w:val="none"/>
          <w14:textFill>
            <w14:solidFill>
              <w14:schemeClr w14:val="tx1"/>
            </w14:solidFill>
          </w14:textFill>
        </w:rPr>
        <w:t>定的具体形式的电子版设计文件。</w:t>
      </w:r>
    </w:p>
    <w:p w14:paraId="2D6912F2">
      <w:pPr>
        <w:pStyle w:val="3"/>
        <w:spacing w:before="151"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7.2 工程设计文件的交付方式</w:t>
      </w:r>
    </w:p>
    <w:p w14:paraId="04B740EC">
      <w:pPr>
        <w:pStyle w:val="3"/>
        <w:spacing w:before="155" w:line="355" w:lineRule="auto"/>
        <w:ind w:left="1" w:right="2"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设计人交付工程设计文件给发包人，发包人应当出具书面签收单，内容包括图纸名称、图纸内容、图</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纸形式、份数、提交和签收日期、提交人与接收人的亲笔签名。</w:t>
      </w:r>
    </w:p>
    <w:p w14:paraId="10997462">
      <w:pPr>
        <w:pStyle w:val="3"/>
        <w:spacing w:before="29"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7.3 工程设计文件交付的时间和份数</w:t>
      </w:r>
    </w:p>
    <w:p w14:paraId="4F0ACFF9">
      <w:pPr>
        <w:pStyle w:val="3"/>
        <w:spacing w:before="154"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工程设计文件交付的名称、时间和份数在专用合同</w:t>
      </w:r>
      <w:r>
        <w:rPr>
          <w:color w:val="000000" w:themeColor="text1"/>
          <w:spacing w:val="7"/>
          <w:sz w:val="20"/>
          <w:szCs w:val="20"/>
          <w:highlight w:val="none"/>
          <w14:textFill>
            <w14:solidFill>
              <w14:schemeClr w14:val="tx1"/>
            </w14:solidFill>
          </w14:textFill>
        </w:rPr>
        <w:t>条款附件</w:t>
      </w:r>
      <w:r>
        <w:rPr>
          <w:color w:val="000000" w:themeColor="text1"/>
          <w:spacing w:val="-3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3</w:t>
      </w:r>
      <w:r>
        <w:rPr>
          <w:color w:val="000000" w:themeColor="text1"/>
          <w:spacing w:val="-1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中约定。</w:t>
      </w:r>
    </w:p>
    <w:p w14:paraId="329EC317">
      <w:pPr>
        <w:pStyle w:val="3"/>
        <w:spacing w:before="155" w:line="228" w:lineRule="auto"/>
        <w:ind w:left="420"/>
        <w:outlineLvl w:val="2"/>
        <w:rPr>
          <w:color w:val="000000" w:themeColor="text1"/>
          <w:sz w:val="20"/>
          <w:szCs w:val="20"/>
          <w:highlight w:val="none"/>
          <w14:textFill>
            <w14:solidFill>
              <w14:schemeClr w14:val="tx1"/>
            </w14:solidFill>
          </w14:textFill>
        </w:rPr>
      </w:pPr>
      <w:bookmarkStart w:id="173" w:name="bookmark185"/>
      <w:bookmarkEnd w:id="173"/>
      <w:r>
        <w:rPr>
          <w:color w:val="000000" w:themeColor="text1"/>
          <w:spacing w:val="7"/>
          <w:sz w:val="20"/>
          <w:szCs w:val="20"/>
          <w:highlight w:val="none"/>
          <w14:textFill>
            <w14:solidFill>
              <w14:schemeClr w14:val="tx1"/>
            </w14:solidFill>
          </w14:textFill>
        </w:rPr>
        <w:t>8. 工程设计文件审查</w:t>
      </w:r>
    </w:p>
    <w:p w14:paraId="3A2079AA">
      <w:pPr>
        <w:pStyle w:val="3"/>
        <w:spacing w:before="152" w:line="355" w:lineRule="auto"/>
        <w:ind w:right="4"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8.1 设计人的工程设计文件应报发包人审查同意。审查的范围和内容在发包人要求</w:t>
      </w:r>
      <w:r>
        <w:rPr>
          <w:color w:val="000000" w:themeColor="text1"/>
          <w:spacing w:val="8"/>
          <w:sz w:val="20"/>
          <w:szCs w:val="20"/>
          <w:highlight w:val="none"/>
          <w14:textFill>
            <w14:solidFill>
              <w14:schemeClr w14:val="tx1"/>
            </w14:solidFill>
          </w14:textFill>
        </w:rPr>
        <w:t>中约定。审查的具</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体标准应符合法律规定、技术标准要求和本合同约定。</w:t>
      </w:r>
    </w:p>
    <w:p w14:paraId="38145E3C">
      <w:pPr>
        <w:pStyle w:val="3"/>
        <w:spacing w:before="32" w:line="353" w:lineRule="auto"/>
        <w:ind w:left="3" w:right="31" w:firstLine="42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除专用合同条款对期限另有约定外，</w:t>
      </w:r>
      <w:r>
        <w:rPr>
          <w:color w:val="000000" w:themeColor="text1"/>
          <w:spacing w:val="-4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自发包人收到设计人的工程设计文件以及设计人的通知之日起，</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发包人对设计人的工程设计文件审查期不超过</w:t>
      </w:r>
      <w:r>
        <w:rPr>
          <w:color w:val="000000" w:themeColor="text1"/>
          <w:spacing w:val="-2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15</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w:t>
      </w:r>
    </w:p>
    <w:p w14:paraId="5322FA88">
      <w:pPr>
        <w:pStyle w:val="3"/>
        <w:spacing w:before="34" w:line="355" w:lineRule="auto"/>
        <w:ind w:left="1"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发包人不同意工程设计文件的，应以书面形式通知设计人，并说明不符合合同要求的具体内容。设计</w:t>
      </w:r>
      <w:r>
        <w:rPr>
          <w:color w:val="000000" w:themeColor="text1"/>
          <w:spacing w:val="12"/>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人应根据发包人的书面说明，对工程设计文</w:t>
      </w:r>
      <w:r>
        <w:rPr>
          <w:color w:val="000000" w:themeColor="text1"/>
          <w:spacing w:val="9"/>
          <w:sz w:val="20"/>
          <w:szCs w:val="20"/>
          <w:highlight w:val="none"/>
          <w14:textFill>
            <w14:solidFill>
              <w14:schemeClr w14:val="tx1"/>
            </w14:solidFill>
          </w14:textFill>
        </w:rPr>
        <w:t>件进行修改后重新报送发包人审查，审查期重新起算。</w:t>
      </w:r>
    </w:p>
    <w:p w14:paraId="63BA50B5">
      <w:pPr>
        <w:pStyle w:val="3"/>
        <w:spacing w:before="30" w:line="356" w:lineRule="auto"/>
        <w:ind w:left="3" w:right="4" w:firstLine="417"/>
        <w:rPr>
          <w:color w:val="000000" w:themeColor="text1"/>
          <w:spacing w:val="6"/>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合同约定的审查期满，发包人没有做出审查结论也没有提出异议的，视为设计人的工程设计文件已获</w:t>
      </w:r>
      <w:r>
        <w:rPr>
          <w:color w:val="000000" w:themeColor="text1"/>
          <w:spacing w:val="1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发包人同意。</w:t>
      </w:r>
    </w:p>
    <w:p w14:paraId="66412595">
      <w:pPr>
        <w:pStyle w:val="3"/>
        <w:spacing w:before="31" w:line="359" w:lineRule="auto"/>
        <w:ind w:left="5" w:right="2" w:firstLine="41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8.2 设计人的工程设计文件不需要政府有关部门审查或批准的，设计人应当严格按</w:t>
      </w:r>
      <w:r>
        <w:rPr>
          <w:color w:val="000000" w:themeColor="text1"/>
          <w:spacing w:val="8"/>
          <w:sz w:val="20"/>
          <w:szCs w:val="20"/>
          <w:highlight w:val="none"/>
          <w14:textFill>
            <w14:solidFill>
              <w14:schemeClr w14:val="tx1"/>
            </w14:solidFill>
          </w14:textFill>
        </w:rPr>
        <w:t>照经发包人审查同</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意的工程设计文件进行修改，如果发包人的修改意见超出或更改了发包人要求，发包人应当根据第</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11</w:t>
      </w:r>
      <w:r>
        <w:rPr>
          <w:color w:val="000000" w:themeColor="text1"/>
          <w:spacing w:val="-37"/>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条</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〔工程设计变更与索赔〕的约定，向设计人另行支付费用。</w:t>
      </w:r>
    </w:p>
    <w:p w14:paraId="3A4B7422">
      <w:pPr>
        <w:pStyle w:val="3"/>
        <w:spacing w:before="33" w:line="353" w:lineRule="auto"/>
        <w:ind w:left="1" w:right="4" w:firstLine="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8.3 工程设计文件需政府有关部门审查或批准的，发包人应在审查同意设计人的工</w:t>
      </w:r>
      <w:r>
        <w:rPr>
          <w:color w:val="000000" w:themeColor="text1"/>
          <w:spacing w:val="8"/>
          <w:sz w:val="20"/>
          <w:szCs w:val="20"/>
          <w:highlight w:val="none"/>
          <w14:textFill>
            <w14:solidFill>
              <w14:schemeClr w14:val="tx1"/>
            </w14:solidFill>
          </w14:textFill>
        </w:rPr>
        <w:t>程设计文件后在专</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用合同条款约定的期限内，向政府有关部门报送工程设计文件，设计人应予以协助。</w:t>
      </w:r>
    </w:p>
    <w:p w14:paraId="6B59AA86">
      <w:pPr>
        <w:pStyle w:val="3"/>
        <w:spacing w:before="35" w:line="362" w:lineRule="auto"/>
        <w:ind w:left="3" w:firstLine="41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对于政府有关部门的审查意见，不需要修改发包人要求的，设计人需按该审查意见修改设计人的工程</w:t>
      </w:r>
      <w:r>
        <w:rPr>
          <w:color w:val="000000" w:themeColor="text1"/>
          <w:spacing w:val="1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设计文件；需要修改发包人要求的，发包人应重新提出发包人要求，设计人应根据新提出的发包人要求修</w:t>
      </w:r>
      <w:r>
        <w:rPr>
          <w:color w:val="000000" w:themeColor="text1"/>
          <w:spacing w:val="1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改设计人的工程设计文件，发包人应当根据第</w:t>
      </w:r>
      <w:r>
        <w:rPr>
          <w:color w:val="000000" w:themeColor="text1"/>
          <w:spacing w:val="-2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11</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条〔工程设计变更与索赔</w:t>
      </w:r>
      <w:r>
        <w:rPr>
          <w:color w:val="000000" w:themeColor="text1"/>
          <w:spacing w:val="8"/>
          <w:sz w:val="20"/>
          <w:szCs w:val="20"/>
          <w:highlight w:val="none"/>
          <w14:textFill>
            <w14:solidFill>
              <w14:schemeClr w14:val="tx1"/>
            </w14:solidFill>
          </w14:textFill>
        </w:rPr>
        <w:t>〕</w:t>
      </w:r>
      <w:r>
        <w:rPr>
          <w:color w:val="000000" w:themeColor="text1"/>
          <w:spacing w:val="-5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的约定，</w:t>
      </w:r>
      <w:r>
        <w:rPr>
          <w:color w:val="000000" w:themeColor="text1"/>
          <w:spacing w:val="-6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向设计人另行支付</w:t>
      </w:r>
      <w:r>
        <w:rPr>
          <w:color w:val="000000" w:themeColor="text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费用。</w:t>
      </w:r>
    </w:p>
    <w:p w14:paraId="4817BDB3">
      <w:pPr>
        <w:pStyle w:val="3"/>
        <w:spacing w:before="31" w:line="359" w:lineRule="auto"/>
        <w:ind w:right="2" w:firstLine="420"/>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8.4 发包人需要组织审查会议对工程设计文件进行审查的，审查会议的审查形式和时间</w:t>
      </w:r>
      <w:r>
        <w:rPr>
          <w:color w:val="000000" w:themeColor="text1"/>
          <w:spacing w:val="8"/>
          <w:sz w:val="20"/>
          <w:szCs w:val="20"/>
          <w:highlight w:val="none"/>
          <w14:textFill>
            <w14:solidFill>
              <w14:schemeClr w14:val="tx1"/>
            </w14:solidFill>
          </w14:textFill>
        </w:rPr>
        <w:t>安排，在专用</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合同条款中约定。发包人负责组织工程设计文件审查会议，并承担会议费用及发包人的上级单位、政府有</w:t>
      </w:r>
      <w:r>
        <w:rPr>
          <w:color w:val="000000" w:themeColor="text1"/>
          <w:spacing w:val="1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关部门参加的审查会议的费用。</w:t>
      </w:r>
    </w:p>
    <w:p w14:paraId="130D1DD6">
      <w:pPr>
        <w:pStyle w:val="3"/>
        <w:spacing w:before="33" w:line="353" w:lineRule="auto"/>
        <w:ind w:left="3" w:firstLine="420"/>
        <w:rPr>
          <w:color w:val="000000" w:themeColor="text1"/>
          <w:spacing w:val="9"/>
          <w:sz w:val="20"/>
          <w:szCs w:val="20"/>
          <w:highlight w:val="none"/>
          <w14:textFill>
            <w14:solidFill>
              <w14:schemeClr w14:val="tx1"/>
            </w14:solidFill>
          </w14:textFill>
        </w:rPr>
      </w:pPr>
    </w:p>
    <w:p w14:paraId="2C1FF926">
      <w:pPr>
        <w:pStyle w:val="3"/>
        <w:spacing w:before="33" w:line="353" w:lineRule="auto"/>
        <w:ind w:left="3" w:firstLine="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设计人按第</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条〔工程设计文件交付〕的约定向发包人提交</w:t>
      </w:r>
      <w:r>
        <w:rPr>
          <w:color w:val="000000" w:themeColor="text1"/>
          <w:spacing w:val="8"/>
          <w:sz w:val="20"/>
          <w:szCs w:val="20"/>
          <w:highlight w:val="none"/>
          <w14:textFill>
            <w14:solidFill>
              <w14:schemeClr w14:val="tx1"/>
            </w14:solidFill>
          </w14:textFill>
        </w:rPr>
        <w:t>工程设计文件，有义务参加发包人组织的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设计审查会议，向审查者介绍、解答、解释其工程设计文件，并提供有关补充资料。</w:t>
      </w:r>
    </w:p>
    <w:p w14:paraId="4BEB2E4E">
      <w:pPr>
        <w:pStyle w:val="3"/>
        <w:spacing w:before="35" w:line="355" w:lineRule="auto"/>
        <w:ind w:left="1" w:right="2" w:firstLine="421"/>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发包人有义务向设计人提供设计审查会议的批准文件和纪要。设计人有义务按照相关设计审查会议批 准的文件和纪要，并依据合同约定及相关技术标准，对工程设计文件进行修改、补充和完善。</w:t>
      </w:r>
    </w:p>
    <w:p w14:paraId="0A92E12A">
      <w:pPr>
        <w:pStyle w:val="3"/>
        <w:spacing w:before="65" w:line="359" w:lineRule="auto"/>
        <w:ind w:firstLine="420"/>
        <w:jc w:val="both"/>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8.5 因设计人原因，未能按第</w:t>
      </w:r>
      <w:r>
        <w:rPr>
          <w:color w:val="000000" w:themeColor="text1"/>
          <w:spacing w:val="-1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7</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条〔工程设计文件交付〕约定的时间向发包人提交工程设计文件，致</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使工程设计文件审查无法进行或无法按期进行，造成设计周期延长、窝工损失及发包人增加费用的，设计</w:t>
      </w:r>
      <w:r>
        <w:rPr>
          <w:color w:val="000000" w:themeColor="text1"/>
          <w:spacing w:val="1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人按第</w:t>
      </w:r>
      <w:r>
        <w:rPr>
          <w:color w:val="000000" w:themeColor="text1"/>
          <w:spacing w:val="-2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14.2</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款〔设计人违约责任〕的约定承担责任。</w:t>
      </w:r>
    </w:p>
    <w:p w14:paraId="127CEA64">
      <w:pPr>
        <w:pStyle w:val="3"/>
        <w:spacing w:before="33" w:line="355" w:lineRule="auto"/>
        <w:ind w:firstLine="436"/>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因发包人原因，致使工程设计文件审查无法进行或无法按期进行，造成设计周期延长、窝工损失及设</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计人增加的费用，</w:t>
      </w:r>
      <w:r>
        <w:rPr>
          <w:color w:val="000000" w:themeColor="text1"/>
          <w:spacing w:val="-4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由发包人承担。</w:t>
      </w:r>
    </w:p>
    <w:p w14:paraId="0003B117">
      <w:pPr>
        <w:pStyle w:val="3"/>
        <w:spacing w:before="29" w:line="355" w:lineRule="auto"/>
        <w:ind w:right="2"/>
        <w:rPr>
          <w:color w:val="000000" w:themeColor="text1"/>
          <w:spacing w:val="8"/>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8.6 因设计人原因造成工程设计文件不合格致使工程设计文件审查无法通过的，发包人</w:t>
      </w:r>
      <w:r>
        <w:rPr>
          <w:color w:val="000000" w:themeColor="text1"/>
          <w:spacing w:val="8"/>
          <w:sz w:val="20"/>
          <w:szCs w:val="20"/>
          <w:highlight w:val="none"/>
          <w14:textFill>
            <w14:solidFill>
              <w14:schemeClr w14:val="tx1"/>
            </w14:solidFill>
          </w14:textFill>
        </w:rPr>
        <w:t>有权要求设计人采取补救措施，直至达到合同要求的质量标准，并按第</w:t>
      </w:r>
      <w:r>
        <w:rPr>
          <w:color w:val="000000" w:themeColor="text1"/>
          <w:spacing w:val="-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14.2</w:t>
      </w:r>
      <w:r>
        <w:rPr>
          <w:color w:val="000000" w:themeColor="text1"/>
          <w:spacing w:val="-3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款〔设计人违约责任〕的约定承担责任。</w:t>
      </w:r>
    </w:p>
    <w:p w14:paraId="0DB909E3">
      <w:pPr>
        <w:pStyle w:val="3"/>
        <w:spacing w:before="66" w:line="346" w:lineRule="auto"/>
        <w:ind w:firstLine="421"/>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因发包人原因造成工程设计文件不合格致使工程设计文件审查无法通过的， 由此增加的设计费用和 （或）延长的设计周期由发包人承担。</w:t>
      </w:r>
    </w:p>
    <w:p w14:paraId="6737B4FD">
      <w:pPr>
        <w:pStyle w:val="3"/>
        <w:spacing w:before="66" w:line="346" w:lineRule="auto"/>
        <w:ind w:firstLine="421"/>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8.7 工程设计文件的审查，不减轻或免除设计人依据法律应当承担的责任。</w:t>
      </w:r>
    </w:p>
    <w:p w14:paraId="22944AE3">
      <w:pPr>
        <w:pStyle w:val="3"/>
        <w:spacing w:before="154" w:line="228" w:lineRule="auto"/>
        <w:ind w:left="420"/>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9. 施工现场配合服务</w:t>
      </w:r>
    </w:p>
    <w:p w14:paraId="3C4731F6">
      <w:pPr>
        <w:pStyle w:val="3"/>
        <w:spacing w:before="151" w:line="299" w:lineRule="auto"/>
        <w:ind w:right="2"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9.1 除专用合同条款另有约定外，发包人应为设计人派赴现场的工作人员提供工作、生</w:t>
      </w:r>
      <w:r>
        <w:rPr>
          <w:color w:val="000000" w:themeColor="text1"/>
          <w:spacing w:val="8"/>
          <w:sz w:val="20"/>
          <w:szCs w:val="20"/>
          <w:highlight w:val="none"/>
          <w14:textFill>
            <w14:solidFill>
              <w14:schemeClr w14:val="tx1"/>
            </w14:solidFill>
          </w14:textFill>
        </w:rPr>
        <w:t>活及交通等方</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面的便利条件。</w:t>
      </w:r>
    </w:p>
    <w:p w14:paraId="6D38CCED">
      <w:pPr>
        <w:pStyle w:val="3"/>
        <w:spacing w:before="154" w:line="322" w:lineRule="auto"/>
        <w:ind w:right="2"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9.2 设计人应当提供设计技术交底、解决施工中设计技术问题和参加试车（试运行）考</w:t>
      </w:r>
      <w:r>
        <w:rPr>
          <w:color w:val="000000" w:themeColor="text1"/>
          <w:spacing w:val="8"/>
          <w:sz w:val="20"/>
          <w:szCs w:val="20"/>
          <w:highlight w:val="none"/>
          <w14:textFill>
            <w14:solidFill>
              <w14:schemeClr w14:val="tx1"/>
            </w14:solidFill>
          </w14:textFill>
        </w:rPr>
        <w:t>核和竣工验收</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服务。如果发包人在专用合同条款约定的施工现场服务时限外仍要求设计人负责上述工作的，发包人应按</w:t>
      </w:r>
      <w:r>
        <w:rPr>
          <w:color w:val="000000" w:themeColor="text1"/>
          <w:spacing w:val="15"/>
          <w:sz w:val="20"/>
          <w:szCs w:val="20"/>
          <w:highlight w:val="none"/>
          <w14:textFill>
            <w14:solidFill>
              <w14:schemeClr w14:val="tx1"/>
            </w14:solidFill>
          </w14:textFill>
        </w:rPr>
        <w:t xml:space="preserve"> </w:t>
      </w:r>
      <w:bookmarkStart w:id="174" w:name="bookmark187"/>
      <w:bookmarkEnd w:id="174"/>
      <w:r>
        <w:rPr>
          <w:color w:val="000000" w:themeColor="text1"/>
          <w:spacing w:val="8"/>
          <w:sz w:val="20"/>
          <w:szCs w:val="20"/>
          <w:highlight w:val="none"/>
          <w14:textFill>
            <w14:solidFill>
              <w14:schemeClr w14:val="tx1"/>
            </w14:solidFill>
          </w14:textFill>
        </w:rPr>
        <w:t>所需工作量向设计人另行支付服务费用。</w:t>
      </w:r>
    </w:p>
    <w:p w14:paraId="63BE4410">
      <w:pPr>
        <w:pStyle w:val="3"/>
        <w:spacing w:before="154" w:line="226" w:lineRule="auto"/>
        <w:ind w:left="435"/>
        <w:outlineLvl w:val="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 合同价款与支付</w:t>
      </w:r>
    </w:p>
    <w:p w14:paraId="23435349">
      <w:pPr>
        <w:pStyle w:val="3"/>
        <w:spacing w:before="154" w:line="226" w:lineRule="auto"/>
        <w:ind w:left="435"/>
        <w:outlineLvl w:val="3"/>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10.1 合同价款组成</w:t>
      </w:r>
    </w:p>
    <w:p w14:paraId="0CC8847C">
      <w:pPr>
        <w:pStyle w:val="3"/>
        <w:spacing w:before="65" w:line="226" w:lineRule="auto"/>
        <w:jc w:val="right"/>
        <w:outlineLvl w:val="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发包人和设计人应当在专用合同条款附件</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6</w:t>
      </w:r>
      <w:r>
        <w:rPr>
          <w:color w:val="000000" w:themeColor="text1"/>
          <w:spacing w:val="-1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中</w:t>
      </w:r>
      <w:r>
        <w:rPr>
          <w:color w:val="000000" w:themeColor="text1"/>
          <w:spacing w:val="7"/>
          <w:sz w:val="20"/>
          <w:szCs w:val="20"/>
          <w:highlight w:val="none"/>
          <w14:textFill>
            <w14:solidFill>
              <w14:schemeClr w14:val="tx1"/>
            </w14:solidFill>
          </w14:textFill>
        </w:rPr>
        <w:t>明确约定合同价款各组成部分的具体数额，主要包括：</w:t>
      </w:r>
    </w:p>
    <w:p w14:paraId="33D49B2B">
      <w:pPr>
        <w:rPr>
          <w:color w:val="000000" w:themeColor="text1"/>
          <w:highlight w:val="none"/>
          <w14:textFill>
            <w14:solidFill>
              <w14:schemeClr w14:val="tx1"/>
            </w14:solidFill>
          </w14:textFill>
        </w:rPr>
      </w:pPr>
    </w:p>
    <w:p w14:paraId="3A015985">
      <w:pPr>
        <w:pStyle w:val="3"/>
        <w:spacing w:before="65" w:line="227" w:lineRule="auto"/>
        <w:ind w:left="430"/>
        <w:outlineLvl w:val="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（1）工程设计基本服务费用；</w:t>
      </w:r>
    </w:p>
    <w:p w14:paraId="06FECBDB">
      <w:pPr>
        <w:rPr>
          <w:color w:val="000000" w:themeColor="text1"/>
          <w:highlight w:val="none"/>
          <w14:textFill>
            <w14:solidFill>
              <w14:schemeClr w14:val="tx1"/>
            </w14:solidFill>
          </w14:textFill>
        </w:rPr>
      </w:pPr>
    </w:p>
    <w:p w14:paraId="06067A83">
      <w:pPr>
        <w:pStyle w:val="3"/>
        <w:spacing w:before="66" w:line="228" w:lineRule="auto"/>
        <w:ind w:left="430"/>
        <w:outlineLvl w:val="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（2）工程设计其他服务费用；</w:t>
      </w:r>
    </w:p>
    <w:p w14:paraId="58D452EA">
      <w:pPr>
        <w:rPr>
          <w:color w:val="000000" w:themeColor="text1"/>
          <w:highlight w:val="none"/>
          <w14:textFill>
            <w14:solidFill>
              <w14:schemeClr w14:val="tx1"/>
            </w14:solidFill>
          </w14:textFill>
        </w:rPr>
      </w:pPr>
    </w:p>
    <w:p w14:paraId="32429D1C">
      <w:pPr>
        <w:pStyle w:val="3"/>
        <w:spacing w:before="65" w:line="355" w:lineRule="auto"/>
        <w:ind w:left="1" w:right="5" w:firstLine="428"/>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（3）在未签订合同前发包人已经同意或接受或已使用的设计人为发包人所做的各项工作的相应费用</w:t>
      </w:r>
      <w:r>
        <w:rPr>
          <w:color w:val="000000" w:themeColor="text1"/>
          <w:spacing w:val="12"/>
          <w:sz w:val="20"/>
          <w:szCs w:val="20"/>
          <w:highlight w:val="none"/>
          <w14:textFill>
            <w14:solidFill>
              <w14:schemeClr w14:val="tx1"/>
            </w14:solidFill>
          </w14:textFill>
        </w:rPr>
        <w:t xml:space="preserve"> </w:t>
      </w:r>
      <w:bookmarkStart w:id="175" w:name="bookmark189"/>
      <w:bookmarkEnd w:id="175"/>
      <w:r>
        <w:rPr>
          <w:color w:val="000000" w:themeColor="text1"/>
          <w:spacing w:val="-1"/>
          <w:sz w:val="20"/>
          <w:szCs w:val="20"/>
          <w:highlight w:val="none"/>
          <w14:textFill>
            <w14:solidFill>
              <w14:schemeClr w14:val="tx1"/>
            </w14:solidFill>
          </w14:textFill>
        </w:rPr>
        <w:t>等。</w:t>
      </w:r>
    </w:p>
    <w:p w14:paraId="707DC29F">
      <w:pPr>
        <w:pStyle w:val="3"/>
        <w:spacing w:before="32" w:line="226" w:lineRule="auto"/>
        <w:ind w:left="435"/>
        <w:outlineLvl w:val="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10.2 合同价格形式</w:t>
      </w:r>
    </w:p>
    <w:p w14:paraId="1790C16B">
      <w:pPr>
        <w:rPr>
          <w:color w:val="000000" w:themeColor="text1"/>
          <w:highlight w:val="none"/>
          <w14:textFill>
            <w14:solidFill>
              <w14:schemeClr w14:val="tx1"/>
            </w14:solidFill>
          </w14:textFill>
        </w:rPr>
      </w:pPr>
    </w:p>
    <w:p w14:paraId="4565D8E6">
      <w:pPr>
        <w:pStyle w:val="3"/>
        <w:spacing w:before="66" w:line="226"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发包人和设计人应在合同协议书中选择下列一种合同价格形式：</w:t>
      </w:r>
    </w:p>
    <w:p w14:paraId="25FB41CA">
      <w:pPr>
        <w:pStyle w:val="3"/>
        <w:spacing w:before="156"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（1）单价合同</w:t>
      </w:r>
    </w:p>
    <w:p w14:paraId="7BE5EE7E">
      <w:pPr>
        <w:pStyle w:val="3"/>
        <w:spacing w:before="151" w:line="362" w:lineRule="auto"/>
        <w:ind w:left="2" w:right="2" w:firstLine="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单价合同是指合同当事人约定以建筑面积（包括地上建筑面积和地下建筑面积）每平方米单价或实际</w:t>
      </w:r>
      <w:r>
        <w:rPr>
          <w:color w:val="000000" w:themeColor="text1"/>
          <w:spacing w:val="1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投资总额的一定比例等双方认可方式进行合同价格计算、调整和确认的建设工程设计合同，在约定的范围</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内合同单价不作调整。合同当事人应在专用合同条款中约定单价包含的风险范围和风险费用的计算方法，</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并约定风险范围以外的合同价格的调整方法。</w:t>
      </w:r>
    </w:p>
    <w:p w14:paraId="7D3025A7">
      <w:pPr>
        <w:pStyle w:val="3"/>
        <w:spacing w:before="35" w:line="226" w:lineRule="auto"/>
        <w:ind w:left="4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（2）总价合同</w:t>
      </w:r>
    </w:p>
    <w:p w14:paraId="391F3BA6">
      <w:pPr>
        <w:pStyle w:val="3"/>
        <w:spacing w:before="33" w:line="353" w:lineRule="auto"/>
        <w:ind w:left="3" w:firstLine="420"/>
        <w:rPr>
          <w:color w:val="000000" w:themeColor="text1"/>
          <w:spacing w:val="9"/>
          <w:sz w:val="20"/>
          <w:szCs w:val="20"/>
          <w:highlight w:val="none"/>
          <w14:textFill>
            <w14:solidFill>
              <w14:schemeClr w14:val="tx1"/>
            </w14:solidFill>
          </w14:textFill>
        </w:rPr>
      </w:pPr>
    </w:p>
    <w:p w14:paraId="411D2E65">
      <w:pPr>
        <w:pStyle w:val="3"/>
        <w:spacing w:before="33" w:line="353" w:lineRule="auto"/>
        <w:ind w:left="3" w:firstLine="420"/>
        <w:rPr>
          <w:color w:val="000000" w:themeColor="text1"/>
          <w:spacing w:val="9"/>
          <w:sz w:val="20"/>
          <w:szCs w:val="20"/>
          <w:highlight w:val="none"/>
          <w14:textFill>
            <w14:solidFill>
              <w14:schemeClr w14:val="tx1"/>
            </w14:solidFill>
          </w14:textFill>
        </w:rPr>
      </w:pPr>
    </w:p>
    <w:p w14:paraId="66CA26A8">
      <w:pPr>
        <w:pStyle w:val="3"/>
        <w:spacing w:before="33" w:line="353" w:lineRule="auto"/>
        <w:ind w:left="3" w:firstLine="420"/>
        <w:rPr>
          <w:color w:val="000000" w:themeColor="text1"/>
          <w:spacing w:val="15"/>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总价合同是指合同当事人约定以发包人提供的上一阶段工程设计文件及有关条件进行合同价格计算、 调整和确认的建设工程设计合同，在约定的范围内合同总价不作调整。合同当事人应在专用合同条款中约 </w:t>
      </w:r>
      <w:r>
        <w:rPr>
          <w:color w:val="000000" w:themeColor="text1"/>
          <w:spacing w:val="15"/>
          <w:sz w:val="20"/>
          <w:szCs w:val="20"/>
          <w:highlight w:val="none"/>
          <w14:textFill>
            <w14:solidFill>
              <w14:schemeClr w14:val="tx1"/>
            </w14:solidFill>
          </w14:textFill>
        </w:rPr>
        <w:t xml:space="preserve"> </w:t>
      </w:r>
    </w:p>
    <w:p w14:paraId="369C9FCA">
      <w:pPr>
        <w:pStyle w:val="3"/>
        <w:spacing w:before="151" w:line="362" w:lineRule="auto"/>
        <w:ind w:left="2" w:right="2" w:firstLine="419"/>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定总价包含的风险范围和风险费用的计算方法，并约定风险范围以外的合同价格的调整方法。</w:t>
      </w:r>
    </w:p>
    <w:p w14:paraId="563564BD">
      <w:pPr>
        <w:pStyle w:val="3"/>
        <w:numPr>
          <w:ilvl w:val="0"/>
          <w:numId w:val="3"/>
        </w:numPr>
        <w:spacing w:before="34" w:line="226" w:lineRule="auto"/>
        <w:ind w:left="430"/>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其它价格形式</w:t>
      </w:r>
    </w:p>
    <w:p w14:paraId="275E7E09">
      <w:pPr>
        <w:pStyle w:val="3"/>
        <w:spacing w:before="155" w:line="226" w:lineRule="auto"/>
        <w:ind w:left="420"/>
        <w:rPr>
          <w:color w:val="000000" w:themeColor="text1"/>
          <w:spacing w:val="5"/>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合同当事人可在专用合同条款中约定其他合同价格形式。</w:t>
      </w:r>
    </w:p>
    <w:p w14:paraId="7E269432">
      <w:pPr>
        <w:pStyle w:val="3"/>
        <w:spacing w:before="153" w:line="228" w:lineRule="auto"/>
        <w:ind w:left="435"/>
        <w:outlineLvl w:val="3"/>
        <w:rPr>
          <w:color w:val="000000" w:themeColor="text1"/>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10.3 定金或预付款</w:t>
      </w:r>
    </w:p>
    <w:p w14:paraId="2626F09D">
      <w:pPr>
        <w:pStyle w:val="3"/>
        <w:spacing w:before="66"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10.3.1 定金或预付款的比例</w:t>
      </w:r>
    </w:p>
    <w:p w14:paraId="0D046CE5">
      <w:pPr>
        <w:pStyle w:val="3"/>
        <w:spacing w:before="150" w:line="355" w:lineRule="auto"/>
        <w:ind w:left="5" w:right="85" w:firstLine="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预付款的比例由发包人与设计人协商确定，一般不低于合同</w:t>
      </w:r>
      <w:r>
        <w:rPr>
          <w:color w:val="000000" w:themeColor="text1"/>
          <w:spacing w:val="3"/>
          <w:sz w:val="20"/>
          <w:szCs w:val="20"/>
          <w:highlight w:val="none"/>
          <w14:textFill>
            <w14:solidFill>
              <w14:schemeClr w14:val="tx1"/>
            </w14:solidFill>
          </w14:textFill>
        </w:rPr>
        <w:t>总价款的</w:t>
      </w:r>
      <w:r>
        <w:rPr>
          <w:color w:val="000000" w:themeColor="text1"/>
          <w:spacing w:val="-3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20%。</w:t>
      </w:r>
    </w:p>
    <w:p w14:paraId="471AFF76">
      <w:pPr>
        <w:pStyle w:val="3"/>
        <w:spacing w:before="33"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10.3.2 定金或预付款的支付</w:t>
      </w:r>
    </w:p>
    <w:p w14:paraId="66142D97">
      <w:pPr>
        <w:pStyle w:val="3"/>
        <w:spacing w:before="153" w:line="355" w:lineRule="auto"/>
        <w:ind w:left="1" w:right="57"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定金或预付款的支付按照专用合同条款约定执行，但最迟应在开始设计通知载明的开始设计日期前专</w:t>
      </w:r>
      <w:r>
        <w:rPr>
          <w:color w:val="000000" w:themeColor="text1"/>
          <w:spacing w:val="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用合同条款约定的期限内支付。</w:t>
      </w:r>
    </w:p>
    <w:p w14:paraId="4D1A9F9F">
      <w:pPr>
        <w:pStyle w:val="3"/>
        <w:spacing w:before="33" w:line="359" w:lineRule="auto"/>
        <w:ind w:right="57" w:firstLine="422"/>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发包人逾期支付定金或预付款超过专用合同条款约定的期限的，设计人有权向发包人发出要求支付定</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金或预付款的催告通知，发包人收到通知后</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3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天内仍</w:t>
      </w:r>
      <w:r>
        <w:rPr>
          <w:color w:val="000000" w:themeColor="text1"/>
          <w:spacing w:val="8"/>
          <w:sz w:val="20"/>
          <w:szCs w:val="20"/>
          <w:highlight w:val="none"/>
          <w14:textFill>
            <w14:solidFill>
              <w14:schemeClr w14:val="tx1"/>
            </w14:solidFill>
          </w14:textFill>
        </w:rPr>
        <w:t>未支付的，设计人有权不开始设计工作或暂停设计工</w:t>
      </w:r>
      <w:bookmarkStart w:id="176" w:name="bookmark191"/>
      <w:bookmarkEnd w:id="176"/>
      <w:r>
        <w:rPr>
          <w:color w:val="000000" w:themeColor="text1"/>
          <w:sz w:val="20"/>
          <w:szCs w:val="20"/>
          <w:highlight w:val="none"/>
          <w14:textFill>
            <w14:solidFill>
              <w14:schemeClr w14:val="tx1"/>
            </w14:solidFill>
          </w14:textFill>
        </w:rPr>
        <w:t>作。</w:t>
      </w:r>
    </w:p>
    <w:p w14:paraId="1F7BA19F">
      <w:pPr>
        <w:pStyle w:val="3"/>
        <w:spacing w:before="32" w:line="228" w:lineRule="auto"/>
        <w:ind w:left="435"/>
        <w:outlineLvl w:val="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10.4 进度款支付</w:t>
      </w:r>
    </w:p>
    <w:p w14:paraId="5AB70D4E">
      <w:pPr>
        <w:rPr>
          <w:color w:val="000000" w:themeColor="text1"/>
          <w:highlight w:val="none"/>
          <w14:textFill>
            <w14:solidFill>
              <w14:schemeClr w14:val="tx1"/>
            </w14:solidFill>
          </w14:textFill>
        </w:rPr>
      </w:pPr>
    </w:p>
    <w:p w14:paraId="76B919A5">
      <w:pPr>
        <w:pStyle w:val="3"/>
        <w:spacing w:before="65" w:line="227"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10.4.1 发包人应当按照专用合同条款附件</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6</w:t>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约定的</w:t>
      </w:r>
      <w:r>
        <w:rPr>
          <w:color w:val="000000" w:themeColor="text1"/>
          <w:spacing w:val="7"/>
          <w:sz w:val="20"/>
          <w:szCs w:val="20"/>
          <w:highlight w:val="none"/>
          <w14:textFill>
            <w14:solidFill>
              <w14:schemeClr w14:val="tx1"/>
            </w14:solidFill>
          </w14:textFill>
        </w:rPr>
        <w:t>付款条件及时向设计人支付进度款。</w:t>
      </w:r>
    </w:p>
    <w:p w14:paraId="7F335846">
      <w:pPr>
        <w:pStyle w:val="3"/>
        <w:spacing w:before="155"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10.4.2 进度付款的修正</w:t>
      </w:r>
    </w:p>
    <w:p w14:paraId="61FF0884">
      <w:pPr>
        <w:pStyle w:val="3"/>
        <w:spacing w:before="33" w:line="359" w:lineRule="auto"/>
        <w:ind w:right="57" w:firstLine="422"/>
        <w:jc w:val="both"/>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在对已付进度款进行汇总和复核中发现错误、遗漏或重复的，发包人和设计人均有权提出修正申请。</w:t>
      </w:r>
      <w:r>
        <w:rPr>
          <w:color w:val="000000" w:themeColor="text1"/>
          <w:spacing w:val="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经发包人和设计人同意的修正，应在下期进度付款中支付或扣除。</w:t>
      </w:r>
    </w:p>
    <w:p w14:paraId="17833150">
      <w:pPr>
        <w:pStyle w:val="3"/>
        <w:spacing w:before="35" w:line="226"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10.5 合同价款的结算与支付</w:t>
      </w:r>
    </w:p>
    <w:p w14:paraId="76A40E8E">
      <w:pPr>
        <w:pStyle w:val="3"/>
        <w:spacing w:before="156" w:line="226" w:lineRule="auto"/>
        <w:ind w:left="435"/>
        <w:rPr>
          <w:color w:val="000000" w:themeColor="text1"/>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10.5.1 对于采取固定总价形式的合同，发包人应当按照专用</w:t>
      </w:r>
      <w:r>
        <w:rPr>
          <w:color w:val="000000" w:themeColor="text1"/>
          <w:spacing w:val="7"/>
          <w:sz w:val="20"/>
          <w:szCs w:val="20"/>
          <w:highlight w:val="none"/>
          <w14:textFill>
            <w14:solidFill>
              <w14:schemeClr w14:val="tx1"/>
            </w14:solidFill>
          </w14:textFill>
        </w:rPr>
        <w:t>合同条款附件</w:t>
      </w:r>
      <w:r>
        <w:rPr>
          <w:color w:val="000000" w:themeColor="text1"/>
          <w:spacing w:val="-3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6</w:t>
      </w:r>
      <w:r>
        <w:rPr>
          <w:color w:val="000000" w:themeColor="text1"/>
          <w:spacing w:val="-2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的约定及时支付尾款。</w:t>
      </w:r>
    </w:p>
    <w:p w14:paraId="19B0FFB2">
      <w:pPr>
        <w:pStyle w:val="3"/>
        <w:spacing w:before="153" w:line="299" w:lineRule="auto"/>
        <w:ind w:left="4" w:right="54" w:firstLine="43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10.5.2 对于采取固定单价形式的合同，发包人与设计人应当按照专用合同条款</w:t>
      </w:r>
      <w:r>
        <w:rPr>
          <w:color w:val="000000" w:themeColor="text1"/>
          <w:spacing w:val="9"/>
          <w:sz w:val="20"/>
          <w:szCs w:val="20"/>
          <w:highlight w:val="none"/>
          <w14:textFill>
            <w14:solidFill>
              <w14:schemeClr w14:val="tx1"/>
            </w14:solidFill>
          </w14:textFill>
        </w:rPr>
        <w:t>附件</w:t>
      </w:r>
      <w:r>
        <w:rPr>
          <w:color w:val="000000" w:themeColor="text1"/>
          <w:spacing w:val="-3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6</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约定的结算方</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式及时结清工程设计费，并将结清未支付的款项一次性支付给设计人。</w:t>
      </w:r>
    </w:p>
    <w:p w14:paraId="5335BE3A">
      <w:pPr>
        <w:pStyle w:val="3"/>
        <w:spacing w:before="35" w:line="226" w:lineRule="auto"/>
        <w:ind w:left="435"/>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10.5.3 对于采取其他价格形式的，也应按专用合同条款的约定及时结算和支付。</w:t>
      </w:r>
    </w:p>
    <w:p w14:paraId="43351ED8">
      <w:pPr>
        <w:pStyle w:val="3"/>
        <w:spacing w:before="35" w:line="226" w:lineRule="auto"/>
        <w:ind w:left="435"/>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10.6 支付账户</w:t>
      </w:r>
    </w:p>
    <w:p w14:paraId="68274D74">
      <w:pPr>
        <w:pStyle w:val="3"/>
        <w:spacing w:before="35" w:line="226" w:lineRule="auto"/>
        <w:ind w:left="435"/>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发包人应将合同价款支付至合同协议书中约定的设计人账户。</w:t>
      </w:r>
    </w:p>
    <w:p w14:paraId="0BAA330B">
      <w:pPr>
        <w:pStyle w:val="3"/>
        <w:spacing w:before="156" w:line="228" w:lineRule="auto"/>
        <w:ind w:left="435"/>
        <w:outlineLvl w:val="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 工程设计变更与索赔</w:t>
      </w:r>
    </w:p>
    <w:p w14:paraId="51153C35">
      <w:pPr>
        <w:pStyle w:val="3"/>
        <w:spacing w:before="151" w:line="299" w:lineRule="auto"/>
        <w:ind w:right="54" w:firstLine="43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11.1 发包人变更工程设计的内容、规模、功能、条件等，应当向设计</w:t>
      </w:r>
      <w:r>
        <w:rPr>
          <w:color w:val="000000" w:themeColor="text1"/>
          <w:spacing w:val="10"/>
          <w:sz w:val="20"/>
          <w:szCs w:val="20"/>
          <w:highlight w:val="none"/>
          <w14:textFill>
            <w14:solidFill>
              <w14:schemeClr w14:val="tx1"/>
            </w14:solidFill>
          </w14:textFill>
        </w:rPr>
        <w:t>人提供书面要求，设计人在不</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违反法律规定以及技术标准强制性规定的前提下应当按照发包人要求变更工程设计。</w:t>
      </w:r>
    </w:p>
    <w:p w14:paraId="3F4664AF">
      <w:pPr>
        <w:pStyle w:val="3"/>
        <w:spacing w:before="33" w:line="359" w:lineRule="auto"/>
        <w:ind w:right="57" w:firstLine="422"/>
        <w:jc w:val="both"/>
        <w:rPr>
          <w:color w:val="000000" w:themeColor="text1"/>
          <w:spacing w:val="9"/>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11.2 发包人变更工程设计的内容、规</w:t>
      </w:r>
      <w:r>
        <w:rPr>
          <w:color w:val="000000" w:themeColor="text1"/>
          <w:spacing w:val="7"/>
          <w:sz w:val="20"/>
          <w:szCs w:val="20"/>
          <w:highlight w:val="none"/>
          <w14:textFill>
            <w14:solidFill>
              <w14:schemeClr w14:val="tx1"/>
            </w14:solidFill>
          </w14:textFill>
        </w:rPr>
        <w:t>模、功能、条件或因提交的设计资料存在错误或作较大修改时，</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发包人应按设计人所耗工作量向设计人增付设计费，设计人可按本条约定和专用合同条款附件</w:t>
      </w:r>
      <w:r>
        <w:rPr>
          <w:color w:val="000000" w:themeColor="text1"/>
          <w:spacing w:val="-2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7</w:t>
      </w:r>
      <w:r>
        <w:rPr>
          <w:color w:val="000000" w:themeColor="text1"/>
          <w:spacing w:val="-2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的约定，</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与发包人协商对合同价格和/或完工时间做可共同接受的修</w:t>
      </w:r>
      <w:r>
        <w:rPr>
          <w:color w:val="000000" w:themeColor="text1"/>
          <w:spacing w:val="8"/>
          <w:sz w:val="20"/>
          <w:szCs w:val="20"/>
          <w:highlight w:val="none"/>
          <w14:textFill>
            <w14:solidFill>
              <w14:schemeClr w14:val="tx1"/>
            </w14:solidFill>
          </w14:textFill>
        </w:rPr>
        <w:t>改。</w:t>
      </w:r>
    </w:p>
    <w:p w14:paraId="19115E54">
      <w:pPr>
        <w:pStyle w:val="3"/>
        <w:spacing w:before="65" w:line="322" w:lineRule="auto"/>
        <w:ind w:left="1" w:firstLine="434"/>
        <w:rPr>
          <w:color w:val="000000" w:themeColor="text1"/>
          <w:sz w:val="20"/>
          <w:szCs w:val="20"/>
          <w:highlight w:val="none"/>
          <w14:textFill>
            <w14:solidFill>
              <w14:schemeClr w14:val="tx1"/>
            </w14:solidFill>
          </w14:textFill>
        </w:rPr>
      </w:pPr>
      <w:r>
        <w:rPr>
          <w:color w:val="000000" w:themeColor="text1"/>
          <w:spacing w:val="15"/>
          <w:sz w:val="20"/>
          <w:szCs w:val="20"/>
          <w:highlight w:val="none"/>
          <w14:textFill>
            <w14:solidFill>
              <w14:schemeClr w14:val="tx1"/>
            </w14:solidFill>
          </w14:textFill>
        </w:rPr>
        <w:t>11.3 如果由于发包人要求更改而造成的项目复杂性的变更或性质的变更使得设计人的设计工作减</w:t>
      </w:r>
      <w:r>
        <w:rPr>
          <w:color w:val="000000" w:themeColor="text1"/>
          <w:spacing w:val="18"/>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少，发包人可按本条约定和专用合同条款附件</w:t>
      </w:r>
      <w:r>
        <w:rPr>
          <w:color w:val="000000" w:themeColor="text1"/>
          <w:spacing w:val="-32"/>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7</w:t>
      </w:r>
      <w:r>
        <w:rPr>
          <w:color w:val="000000" w:themeColor="text1"/>
          <w:spacing w:val="-2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的约定，与设计人协商对合同价格和/或完工时间做可共</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同接受的修改。</w:t>
      </w:r>
    </w:p>
    <w:p w14:paraId="0E8BE1A5">
      <w:pPr>
        <w:pStyle w:val="3"/>
        <w:spacing w:before="153" w:line="228" w:lineRule="auto"/>
        <w:rPr>
          <w:rFonts w:hint="eastAsia"/>
          <w:color w:val="000000" w:themeColor="text1"/>
          <w:spacing w:val="8"/>
          <w:sz w:val="20"/>
          <w:szCs w:val="20"/>
          <w:highlight w:val="none"/>
          <w:lang w:eastAsia="zh-CN"/>
          <w14:textFill>
            <w14:solidFill>
              <w14:schemeClr w14:val="tx1"/>
            </w14:solidFill>
          </w14:textFill>
        </w:rPr>
      </w:pPr>
      <w:r>
        <w:rPr>
          <w:color w:val="000000" w:themeColor="text1"/>
          <w:spacing w:val="10"/>
          <w:sz w:val="20"/>
          <w:szCs w:val="20"/>
          <w:highlight w:val="none"/>
          <w14:textFill>
            <w14:solidFill>
              <w14:schemeClr w14:val="tx1"/>
            </w14:solidFill>
          </w14:textFill>
        </w:rPr>
        <w:t>11.4 基准日期后，与工程设计服务有关的法律、技术标准的强制性规定的颁布</w:t>
      </w:r>
      <w:r>
        <w:rPr>
          <w:color w:val="000000" w:themeColor="text1"/>
          <w:spacing w:val="9"/>
          <w:sz w:val="20"/>
          <w:szCs w:val="20"/>
          <w:highlight w:val="none"/>
          <w14:textFill>
            <w14:solidFill>
              <w14:schemeClr w14:val="tx1"/>
            </w14:solidFill>
          </w14:textFill>
        </w:rPr>
        <w:t>及修改，</w:t>
      </w:r>
      <w:r>
        <w:rPr>
          <w:color w:val="000000" w:themeColor="text1"/>
          <w:spacing w:val="-58"/>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由此增加的</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设计费用和（或）延长的设计周期由发包人承</w:t>
      </w:r>
      <w:r>
        <w:rPr>
          <w:color w:val="000000" w:themeColor="text1"/>
          <w:spacing w:val="8"/>
          <w:sz w:val="20"/>
          <w:szCs w:val="20"/>
          <w:highlight w:val="none"/>
          <w14:textFill>
            <w14:solidFill>
              <w14:schemeClr w14:val="tx1"/>
            </w14:solidFill>
          </w14:textFill>
        </w:rPr>
        <w:t>担</w:t>
      </w:r>
      <w:r>
        <w:rPr>
          <w:rFonts w:hint="eastAsia"/>
          <w:color w:val="000000" w:themeColor="text1"/>
          <w:spacing w:val="8"/>
          <w:sz w:val="20"/>
          <w:szCs w:val="20"/>
          <w:highlight w:val="none"/>
          <w:lang w:eastAsia="zh-CN"/>
          <w14:textFill>
            <w14:solidFill>
              <w14:schemeClr w14:val="tx1"/>
            </w14:solidFill>
          </w14:textFill>
        </w:rPr>
        <w:t>。</w:t>
      </w:r>
    </w:p>
    <w:p w14:paraId="662A5246">
      <w:pPr>
        <w:pStyle w:val="3"/>
        <w:spacing w:before="153" w:line="228" w:lineRule="auto"/>
        <w:rPr>
          <w:rFonts w:hint="eastAsia"/>
          <w:color w:val="000000" w:themeColor="text1"/>
          <w:spacing w:val="8"/>
          <w:sz w:val="20"/>
          <w:szCs w:val="20"/>
          <w:highlight w:val="none"/>
          <w:lang w:eastAsia="zh-CN"/>
          <w14:textFill>
            <w14:solidFill>
              <w14:schemeClr w14:val="tx1"/>
            </w14:solidFill>
          </w14:textFill>
        </w:rPr>
        <w:sectPr>
          <w:footerReference r:id="rId65" w:type="default"/>
          <w:pgSz w:w="11906" w:h="16839"/>
          <w:pgMar w:top="400" w:right="1063" w:bottom="882" w:left="1140" w:header="0" w:footer="850" w:gutter="0"/>
          <w:pgNumType w:fmt="decimal"/>
          <w:cols w:space="720" w:num="1"/>
        </w:sectPr>
      </w:pPr>
      <w:r>
        <w:rPr>
          <w:color w:val="000000" w:themeColor="text1"/>
          <w:spacing w:val="11"/>
          <w:sz w:val="20"/>
          <w:szCs w:val="20"/>
          <w:highlight w:val="none"/>
          <w14:textFill>
            <w14:solidFill>
              <w14:schemeClr w14:val="tx1"/>
            </w14:solidFill>
          </w14:textFill>
        </w:rPr>
        <w:t>11.5 如果发生设计人认为有理由提出增加合同价款或延长设计周期的</w:t>
      </w:r>
      <w:r>
        <w:rPr>
          <w:color w:val="000000" w:themeColor="text1"/>
          <w:spacing w:val="10"/>
          <w:sz w:val="20"/>
          <w:szCs w:val="20"/>
          <w:highlight w:val="none"/>
          <w14:textFill>
            <w14:solidFill>
              <w14:schemeClr w14:val="tx1"/>
            </w14:solidFill>
          </w14:textFill>
        </w:rPr>
        <w:t>要求事项，除专用合同条款对</w:t>
      </w:r>
      <w:r>
        <w:rPr>
          <w:color w:val="000000" w:themeColor="text1"/>
          <w:spacing w:val="9"/>
          <w:sz w:val="20"/>
          <w:szCs w:val="20"/>
          <w:highlight w:val="none"/>
          <w14:textFill>
            <w14:solidFill>
              <w14:schemeClr w14:val="tx1"/>
            </w14:solidFill>
          </w14:textFill>
        </w:rPr>
        <w:t>期限另有约定外，设计人应于该事项发生后</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5</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天内书面通知发包人。</w:t>
      </w:r>
      <w:r>
        <w:rPr>
          <w:color w:val="000000" w:themeColor="text1"/>
          <w:spacing w:val="8"/>
          <w:sz w:val="20"/>
          <w:szCs w:val="20"/>
          <w:highlight w:val="none"/>
          <w14:textFill>
            <w14:solidFill>
              <w14:schemeClr w14:val="tx1"/>
            </w14:solidFill>
          </w14:textFill>
        </w:rPr>
        <w:t>除专用合同条款对期限另有约定外，</w:t>
      </w:r>
      <w:r>
        <w:rPr>
          <w:color w:val="000000" w:themeColor="text1"/>
          <w:spacing w:val="10"/>
          <w:sz w:val="20"/>
          <w:szCs w:val="20"/>
          <w:highlight w:val="none"/>
          <w14:textFill>
            <w14:solidFill>
              <w14:schemeClr w14:val="tx1"/>
            </w14:solidFill>
          </w14:textFill>
        </w:rPr>
        <w:t>该</w:t>
      </w:r>
      <w:r>
        <w:rPr>
          <w:color w:val="000000" w:themeColor="text1"/>
          <w:spacing w:val="9"/>
          <w:sz w:val="20"/>
          <w:szCs w:val="20"/>
          <w:highlight w:val="none"/>
          <w14:textFill>
            <w14:solidFill>
              <w14:schemeClr w14:val="tx1"/>
            </w14:solidFill>
          </w14:textFill>
        </w:rPr>
        <w:t>事</w:t>
      </w:r>
    </w:p>
    <w:p w14:paraId="53FDFE93">
      <w:pPr>
        <w:pStyle w:val="3"/>
        <w:spacing w:before="153" w:line="299" w:lineRule="auto"/>
        <w:rPr>
          <w:color w:val="000000" w:themeColor="text1"/>
          <w:spacing w:val="8"/>
          <w:sz w:val="20"/>
          <w:szCs w:val="20"/>
          <w:highlight w:val="none"/>
          <w14:textFill>
            <w14:solidFill>
              <w14:schemeClr w14:val="tx1"/>
            </w14:solidFill>
          </w14:textFill>
        </w:rPr>
      </w:pPr>
      <w:bookmarkStart w:id="177" w:name="bookmark156"/>
      <w:bookmarkEnd w:id="177"/>
      <w:bookmarkStart w:id="178" w:name="bookmark164"/>
      <w:bookmarkEnd w:id="178"/>
      <w:bookmarkStart w:id="179" w:name="bookmark177"/>
      <w:bookmarkEnd w:id="179"/>
      <w:bookmarkStart w:id="180" w:name="bookmark165"/>
      <w:bookmarkEnd w:id="180"/>
      <w:bookmarkStart w:id="181" w:name="bookmark169"/>
      <w:bookmarkEnd w:id="181"/>
      <w:bookmarkStart w:id="182" w:name="bookmark182"/>
      <w:bookmarkEnd w:id="182"/>
      <w:bookmarkStart w:id="183" w:name="bookmark155"/>
      <w:bookmarkEnd w:id="183"/>
      <w:bookmarkStart w:id="184" w:name="bookmark159"/>
      <w:bookmarkEnd w:id="184"/>
      <w:bookmarkStart w:id="185" w:name="bookmark178"/>
      <w:bookmarkEnd w:id="185"/>
      <w:bookmarkStart w:id="186" w:name="bookmark158"/>
      <w:bookmarkEnd w:id="186"/>
    </w:p>
    <w:p w14:paraId="46EEB4BF">
      <w:pPr>
        <w:pStyle w:val="3"/>
        <w:spacing w:before="151" w:line="346" w:lineRule="auto"/>
        <w:ind w:left="0" w:leftChars="0" w:firstLine="0" w:firstLineChars="0"/>
        <w:rPr>
          <w:color w:val="000000" w:themeColor="text1"/>
          <w:spacing w:val="8"/>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项引起的合同价款和设计周期的变化的详细计算。除专用合同条款对期限另有约定外，发包人应在接到设计人书面声明后的</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5</w:t>
      </w:r>
      <w:r>
        <w:rPr>
          <w:color w:val="000000" w:themeColor="text1"/>
          <w:spacing w:val="-3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天内，予以书面答复。逾期未答复的，视为发</w:t>
      </w:r>
      <w:r>
        <w:rPr>
          <w:color w:val="000000" w:themeColor="text1"/>
          <w:spacing w:val="8"/>
          <w:sz w:val="20"/>
          <w:szCs w:val="20"/>
          <w:highlight w:val="none"/>
          <w14:textFill>
            <w14:solidFill>
              <w14:schemeClr w14:val="tx1"/>
            </w14:solidFill>
          </w14:textFill>
        </w:rPr>
        <w:t>包人同意设计人关于增加合同价款或</w:t>
      </w:r>
      <w:r>
        <w:rPr>
          <w:color w:val="000000" w:themeColor="text1"/>
          <w:sz w:val="20"/>
          <w:szCs w:val="20"/>
          <w:highlight w:val="none"/>
          <w14:textFill>
            <w14:solidFill>
              <w14:schemeClr w14:val="tx1"/>
            </w14:solidFill>
          </w14:textFill>
        </w:rPr>
        <w:t xml:space="preserve"> </w:t>
      </w:r>
      <w:bookmarkStart w:id="187" w:name="bookmark193"/>
      <w:bookmarkEnd w:id="187"/>
      <w:r>
        <w:rPr>
          <w:color w:val="000000" w:themeColor="text1"/>
          <w:spacing w:val="8"/>
          <w:sz w:val="20"/>
          <w:szCs w:val="20"/>
          <w:highlight w:val="none"/>
          <w14:textFill>
            <w14:solidFill>
              <w14:schemeClr w14:val="tx1"/>
            </w14:solidFill>
          </w14:textFill>
        </w:rPr>
        <w:t>延长设计周期的要求。</w:t>
      </w:r>
    </w:p>
    <w:p w14:paraId="5EAF86CF">
      <w:pPr>
        <w:pStyle w:val="3"/>
        <w:spacing w:before="150" w:line="228" w:lineRule="auto"/>
        <w:ind w:left="436"/>
        <w:outlineLvl w:val="2"/>
        <w:rPr>
          <w:color w:val="000000" w:themeColor="text1"/>
          <w:spacing w:val="1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12. 专业责任与保险</w:t>
      </w:r>
    </w:p>
    <w:p w14:paraId="0F4184CF">
      <w:pPr>
        <w:pStyle w:val="3"/>
        <w:spacing w:before="155" w:line="298" w:lineRule="auto"/>
        <w:ind w:left="1" w:firstLine="434"/>
        <w:rPr>
          <w:color w:val="000000" w:themeColor="text1"/>
          <w:spacing w:val="8"/>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12.1 设计人应运用一切合理的专业技术和经验知识，按照公认的职业</w:t>
      </w:r>
      <w:r>
        <w:rPr>
          <w:color w:val="000000" w:themeColor="text1"/>
          <w:spacing w:val="10"/>
          <w:sz w:val="20"/>
          <w:szCs w:val="20"/>
          <w:highlight w:val="none"/>
          <w14:textFill>
            <w14:solidFill>
              <w14:schemeClr w14:val="tx1"/>
            </w14:solidFill>
          </w14:textFill>
        </w:rPr>
        <w:t>标准尽其全部职责和谨慎、勤</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勉地履行其在本合同项下的责任和义务。</w:t>
      </w:r>
    </w:p>
    <w:p w14:paraId="56B9C711">
      <w:pPr>
        <w:pStyle w:val="3"/>
        <w:spacing w:before="152" w:line="299" w:lineRule="auto"/>
        <w:ind w:left="1" w:firstLine="43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12.2 除专用合同条款另有约定外，设计人应具有发包人认可的、履行</w:t>
      </w:r>
      <w:r>
        <w:rPr>
          <w:color w:val="000000" w:themeColor="text1"/>
          <w:spacing w:val="10"/>
          <w:sz w:val="20"/>
          <w:szCs w:val="20"/>
          <w:highlight w:val="none"/>
          <w14:textFill>
            <w14:solidFill>
              <w14:schemeClr w14:val="tx1"/>
            </w14:solidFill>
          </w14:textFill>
        </w:rPr>
        <w:t>本合同所需要的工程设计责任</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保险并使其于合同责任期内保持有效。</w:t>
      </w:r>
    </w:p>
    <w:p w14:paraId="42576280">
      <w:pPr>
        <w:pStyle w:val="3"/>
        <w:spacing w:before="154" w:line="298" w:lineRule="auto"/>
        <w:ind w:left="6" w:firstLine="42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12.3 工程设计责任保险应承担由于设计人的疏忽或过失而引发的工程</w:t>
      </w:r>
      <w:r>
        <w:rPr>
          <w:color w:val="000000" w:themeColor="text1"/>
          <w:spacing w:val="10"/>
          <w:sz w:val="20"/>
          <w:szCs w:val="20"/>
          <w:highlight w:val="none"/>
          <w14:textFill>
            <w14:solidFill>
              <w14:schemeClr w14:val="tx1"/>
            </w14:solidFill>
          </w14:textFill>
        </w:rPr>
        <w:t>质量事故所造成的建设工程本</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身的物质损失以及第三者人身伤亡、财产损失或费用的赔偿责任。</w:t>
      </w:r>
    </w:p>
    <w:p w14:paraId="43811B5C">
      <w:pPr>
        <w:pStyle w:val="3"/>
        <w:spacing w:before="153" w:line="228" w:lineRule="auto"/>
        <w:ind w:left="436"/>
        <w:outlineLvl w:val="2"/>
        <w:rPr>
          <w:color w:val="000000" w:themeColor="text1"/>
          <w:sz w:val="20"/>
          <w:szCs w:val="20"/>
          <w:highlight w:val="none"/>
          <w14:textFill>
            <w14:solidFill>
              <w14:schemeClr w14:val="tx1"/>
            </w14:solidFill>
          </w14:textFill>
        </w:rPr>
      </w:pPr>
      <w:bookmarkStart w:id="188" w:name="bookmark194"/>
      <w:bookmarkEnd w:id="188"/>
      <w:r>
        <w:rPr>
          <w:color w:val="000000" w:themeColor="text1"/>
          <w:spacing w:val="2"/>
          <w:sz w:val="20"/>
          <w:szCs w:val="20"/>
          <w:highlight w:val="none"/>
          <w14:textFill>
            <w14:solidFill>
              <w14:schemeClr w14:val="tx1"/>
            </w14:solidFill>
          </w14:textFill>
        </w:rPr>
        <w:t>13.</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知识产权</w:t>
      </w:r>
    </w:p>
    <w:p w14:paraId="4775459C">
      <w:pPr>
        <w:pStyle w:val="3"/>
        <w:spacing w:before="153" w:line="334" w:lineRule="auto"/>
        <w:ind w:left="1" w:firstLine="43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13.1 除专用合同条款另有约定外，发包人提供给设计人的图纸、发包人为实施工程自行</w:t>
      </w:r>
      <w:r>
        <w:rPr>
          <w:color w:val="000000" w:themeColor="text1"/>
          <w:spacing w:val="8"/>
          <w:sz w:val="20"/>
          <w:szCs w:val="20"/>
          <w:highlight w:val="none"/>
          <w14:textFill>
            <w14:solidFill>
              <w14:schemeClr w14:val="tx1"/>
            </w14:solidFill>
          </w14:textFill>
        </w:rPr>
        <w:t>编制或委托</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编制的技术规格书以及反映发包人要求的或其他类似性质的文件的著作权属于发包人，设计人可以为实现</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合同目的而复制、使用此类文件，但不能用于与合同无关的其他事项。未经发包人书面同意，设计人不得</w:t>
      </w:r>
      <w:r>
        <w:rPr>
          <w:color w:val="000000" w:themeColor="text1"/>
          <w:spacing w:val="1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为了合同以外的目的而复制、使用上述文件或将之提供给任何第三方。</w:t>
      </w:r>
    </w:p>
    <w:p w14:paraId="36875B6D">
      <w:pPr>
        <w:pStyle w:val="3"/>
        <w:spacing w:before="152" w:line="334" w:lineRule="auto"/>
        <w:ind w:firstLine="436"/>
        <w:rPr>
          <w:color w:val="000000" w:themeColor="text1"/>
          <w:spacing w:val="8"/>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13.2 除专用合同条款另有约定外，设计人为实施工程所编制的文件的著作权属于设计人</w:t>
      </w:r>
      <w:r>
        <w:rPr>
          <w:color w:val="000000" w:themeColor="text1"/>
          <w:spacing w:val="8"/>
          <w:sz w:val="20"/>
          <w:szCs w:val="20"/>
          <w:highlight w:val="none"/>
          <w14:textFill>
            <w14:solidFill>
              <w14:schemeClr w14:val="tx1"/>
            </w14:solidFill>
          </w14:textFill>
        </w:rPr>
        <w:t>，发包人可</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因实施工程的运行、调试、维修、改造等目的而复制、使用此类文件，但不能擅自修改或用于与合同无关</w:t>
      </w:r>
      <w:r>
        <w:rPr>
          <w:color w:val="000000" w:themeColor="text1"/>
          <w:spacing w:val="1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的其他事项。未经设计人书面同意，发包人不得为了合同以外的目的而复制、使用上述文件或将之提供给</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任何第三方。</w:t>
      </w:r>
    </w:p>
    <w:p w14:paraId="70B00746">
      <w:pPr>
        <w:pStyle w:val="3"/>
        <w:spacing w:before="153" w:line="322" w:lineRule="auto"/>
        <w:ind w:left="2" w:right="29" w:firstLine="43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13.3 合同当事人保证在履行合同过程中不侵犯对方及第三方的知识产权。设计人在工程</w:t>
      </w:r>
      <w:r>
        <w:rPr>
          <w:color w:val="000000" w:themeColor="text1"/>
          <w:spacing w:val="8"/>
          <w:sz w:val="20"/>
          <w:szCs w:val="20"/>
          <w:highlight w:val="none"/>
          <w14:textFill>
            <w14:solidFill>
              <w14:schemeClr w14:val="tx1"/>
            </w14:solidFill>
          </w14:textFill>
        </w:rPr>
        <w:t>设计时，因</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侵犯他人的专利权或其他知识产权所引起的责任，</w:t>
      </w:r>
      <w:r>
        <w:rPr>
          <w:color w:val="000000" w:themeColor="text1"/>
          <w:spacing w:val="-5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由设计人承担；因发包人提</w:t>
      </w:r>
      <w:r>
        <w:rPr>
          <w:color w:val="000000" w:themeColor="text1"/>
          <w:spacing w:val="7"/>
          <w:sz w:val="20"/>
          <w:szCs w:val="20"/>
          <w:highlight w:val="none"/>
          <w14:textFill>
            <w14:solidFill>
              <w14:schemeClr w14:val="tx1"/>
            </w14:solidFill>
          </w14:textFill>
        </w:rPr>
        <w:t>供的基础资料导致侵权的，</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由发包人承担责任。</w:t>
      </w:r>
    </w:p>
    <w:p w14:paraId="38F5E535">
      <w:pPr>
        <w:pStyle w:val="3"/>
        <w:spacing w:before="156" w:line="298" w:lineRule="auto"/>
        <w:ind w:left="18" w:firstLine="417"/>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13.4 合同当事人双方均有权在不损害对方利益和保密约定的前提下，</w:t>
      </w:r>
      <w:r>
        <w:rPr>
          <w:color w:val="000000" w:themeColor="text1"/>
          <w:spacing w:val="10"/>
          <w:sz w:val="20"/>
          <w:szCs w:val="20"/>
          <w:highlight w:val="none"/>
          <w14:textFill>
            <w14:solidFill>
              <w14:schemeClr w14:val="tx1"/>
            </w14:solidFill>
          </w14:textFill>
        </w:rPr>
        <w:t>在自己宣传用的印刷品或其他</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出版物上，或申报奖项时等情形下公布有关项目</w:t>
      </w:r>
      <w:r>
        <w:rPr>
          <w:color w:val="000000" w:themeColor="text1"/>
          <w:spacing w:val="8"/>
          <w:sz w:val="20"/>
          <w:szCs w:val="20"/>
          <w:highlight w:val="none"/>
          <w14:textFill>
            <w14:solidFill>
              <w14:schemeClr w14:val="tx1"/>
            </w14:solidFill>
          </w14:textFill>
        </w:rPr>
        <w:t>的文字和图片材料。</w:t>
      </w:r>
    </w:p>
    <w:p w14:paraId="7FEC5490">
      <w:pPr>
        <w:pStyle w:val="3"/>
        <w:spacing w:before="152" w:line="298" w:lineRule="auto"/>
        <w:ind w:left="2" w:firstLine="433"/>
        <w:rPr>
          <w:color w:val="000000" w:themeColor="text1"/>
          <w:spacing w:val="8"/>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13.5 除专用合同条款另有约定外，设计人在合同签订前和签订时已确</w:t>
      </w:r>
      <w:r>
        <w:rPr>
          <w:color w:val="000000" w:themeColor="text1"/>
          <w:spacing w:val="10"/>
          <w:sz w:val="20"/>
          <w:szCs w:val="20"/>
          <w:highlight w:val="none"/>
          <w14:textFill>
            <w14:solidFill>
              <w14:schemeClr w14:val="tx1"/>
            </w14:solidFill>
          </w14:textFill>
        </w:rPr>
        <w:t>定采用的专利、专有技术的使</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用费应包含在签约合同价中。</w:t>
      </w:r>
    </w:p>
    <w:p w14:paraId="59980372">
      <w:pPr>
        <w:pStyle w:val="3"/>
        <w:spacing w:before="65" w:line="228" w:lineRule="auto"/>
        <w:ind w:left="436"/>
        <w:outlineLvl w:val="2"/>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14. 违约责任</w:t>
      </w:r>
    </w:p>
    <w:p w14:paraId="39D8FFF9">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14.1 发包人违约责任</w:t>
      </w:r>
    </w:p>
    <w:p w14:paraId="41FDA61E">
      <w:pPr>
        <w:pStyle w:val="3"/>
        <w:spacing w:before="151" w:line="334" w:lineRule="auto"/>
        <w:ind w:firstLine="43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14.1.1 合同生效后，发包人因非设计人原因</w:t>
      </w:r>
      <w:r>
        <w:rPr>
          <w:color w:val="000000" w:themeColor="text1"/>
          <w:spacing w:val="10"/>
          <w:sz w:val="20"/>
          <w:szCs w:val="20"/>
          <w:highlight w:val="none"/>
          <w14:textFill>
            <w14:solidFill>
              <w14:schemeClr w14:val="tx1"/>
            </w14:solidFill>
          </w14:textFill>
        </w:rPr>
        <w:t>要求终止或解除合同，设计人未开始设计工作的，不退</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还发包人已付的定金或发包人按照专用合同条款的约定向设计人支付违约金；已开始设计工作的，发包人</w:t>
      </w:r>
      <w:r>
        <w:rPr>
          <w:color w:val="000000" w:themeColor="text1"/>
          <w:spacing w:val="1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应按照设计人已完成的实际工作量计算设计费，完成工作量不足一半时，按该阶段设计费的一半支付设计</w:t>
      </w:r>
      <w:r>
        <w:rPr>
          <w:color w:val="000000" w:themeColor="text1"/>
          <w:spacing w:val="1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费；超过一半时，按该阶段设计费的全部支付设计费。</w:t>
      </w:r>
    </w:p>
    <w:p w14:paraId="0E22C30A">
      <w:pPr>
        <w:pStyle w:val="3"/>
        <w:spacing w:before="156" w:line="341" w:lineRule="auto"/>
        <w:ind w:firstLine="435"/>
        <w:rPr>
          <w:color w:val="000000" w:themeColor="text1"/>
          <w:spacing w:val="5"/>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14.1.2 发包人未按专用合同条款附件</w:t>
      </w:r>
      <w:r>
        <w:rPr>
          <w:color w:val="000000" w:themeColor="text1"/>
          <w:spacing w:val="-35"/>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6</w:t>
      </w:r>
      <w:r>
        <w:rPr>
          <w:color w:val="000000" w:themeColor="text1"/>
          <w:spacing w:val="-3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约定的金额和期限向设计人支付设</w:t>
      </w:r>
      <w:r>
        <w:rPr>
          <w:color w:val="000000" w:themeColor="text1"/>
          <w:spacing w:val="9"/>
          <w:sz w:val="20"/>
          <w:szCs w:val="20"/>
          <w:highlight w:val="none"/>
          <w14:textFill>
            <w14:solidFill>
              <w14:schemeClr w14:val="tx1"/>
            </w14:solidFill>
          </w14:textFill>
        </w:rPr>
        <w:t>计费的，应按专用合同条</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款约定向设计人支付违约金。逾期超过</w:t>
      </w:r>
      <w:r>
        <w:rPr>
          <w:color w:val="000000" w:themeColor="text1"/>
          <w:spacing w:val="-2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15</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天时，设计人有权书面通知发包人中止设计工作。</w:t>
      </w:r>
      <w:r>
        <w:rPr>
          <w:color w:val="000000" w:themeColor="text1"/>
          <w:spacing w:val="-4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自中止设计</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工作之日起</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15</w:t>
      </w:r>
      <w:r>
        <w:rPr>
          <w:color w:val="000000" w:themeColor="text1"/>
          <w:spacing w:val="-3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天内发包人支付相应费用的，设计人应及时根据发包人要求恢复设计工作；</w:t>
      </w:r>
      <w:r>
        <w:rPr>
          <w:color w:val="000000" w:themeColor="text1"/>
          <w:spacing w:val="-4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自中止设计工</w:t>
      </w:r>
      <w:r>
        <w:rPr>
          <w:color w:val="000000" w:themeColor="text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作之日起超过</w:t>
      </w:r>
      <w:r>
        <w:rPr>
          <w:color w:val="000000" w:themeColor="text1"/>
          <w:spacing w:val="-19"/>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15</w:t>
      </w:r>
      <w:r>
        <w:rPr>
          <w:color w:val="000000" w:themeColor="text1"/>
          <w:spacing w:val="-33"/>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天后发包人支付相应费用的，</w:t>
      </w:r>
      <w:r>
        <w:rPr>
          <w:color w:val="000000" w:themeColor="text1"/>
          <w:spacing w:val="10"/>
          <w:sz w:val="20"/>
          <w:szCs w:val="20"/>
          <w:highlight w:val="none"/>
          <w14:textFill>
            <w14:solidFill>
              <w14:schemeClr w14:val="tx1"/>
            </w14:solidFill>
          </w14:textFill>
        </w:rPr>
        <w:t>设计人有权确定重新恢复设计工作的时间，且设计周期相</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应延长。</w:t>
      </w:r>
    </w:p>
    <w:p w14:paraId="6B5954D7">
      <w:pPr>
        <w:pStyle w:val="3"/>
        <w:spacing w:before="150" w:line="298" w:lineRule="auto"/>
        <w:ind w:firstLine="435"/>
        <w:rPr>
          <w:color w:val="000000" w:themeColor="text1"/>
          <w:spacing w:val="11"/>
          <w:sz w:val="20"/>
          <w:szCs w:val="20"/>
          <w:highlight w:val="none"/>
          <w14:textFill>
            <w14:solidFill>
              <w14:schemeClr w14:val="tx1"/>
            </w14:solidFill>
          </w14:textFill>
        </w:rPr>
      </w:pPr>
    </w:p>
    <w:p w14:paraId="02881504">
      <w:pPr>
        <w:pStyle w:val="3"/>
        <w:spacing w:before="150" w:line="298" w:lineRule="auto"/>
        <w:ind w:firstLine="43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14.1.3 发包人的上级或设计审批部门对设计</w:t>
      </w:r>
      <w:r>
        <w:rPr>
          <w:color w:val="000000" w:themeColor="text1"/>
          <w:spacing w:val="10"/>
          <w:sz w:val="20"/>
          <w:szCs w:val="20"/>
          <w:highlight w:val="none"/>
          <w14:textFill>
            <w14:solidFill>
              <w14:schemeClr w14:val="tx1"/>
            </w14:solidFill>
          </w14:textFill>
        </w:rPr>
        <w:t>文件不进行审批或本合同工程停建、缓建，发包人应在</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事件发生之日起</w:t>
      </w:r>
      <w:r>
        <w:rPr>
          <w:color w:val="000000" w:themeColor="text1"/>
          <w:spacing w:val="-1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15</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天内按本合同第</w:t>
      </w:r>
      <w:r>
        <w:rPr>
          <w:color w:val="000000" w:themeColor="text1"/>
          <w:spacing w:val="-2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16</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条〔合同解除〕的约定向设计人结算并支付设计费。</w:t>
      </w:r>
    </w:p>
    <w:p w14:paraId="7491E00F">
      <w:pPr>
        <w:pStyle w:val="3"/>
        <w:spacing w:before="156" w:line="341" w:lineRule="auto"/>
        <w:ind w:firstLine="435"/>
        <w:rPr>
          <w:color w:val="000000" w:themeColor="text1"/>
          <w:spacing w:val="8"/>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14.1.4 发包人擅自将设计人的设计文件用于</w:t>
      </w:r>
      <w:r>
        <w:rPr>
          <w:color w:val="000000" w:themeColor="text1"/>
          <w:spacing w:val="10"/>
          <w:sz w:val="20"/>
          <w:szCs w:val="20"/>
          <w:highlight w:val="none"/>
          <w14:textFill>
            <w14:solidFill>
              <w14:schemeClr w14:val="tx1"/>
            </w14:solidFill>
          </w14:textFill>
        </w:rPr>
        <w:t>本工程以外的工程或交第三方使用时，应承担相应法律</w:t>
      </w:r>
      <w:r>
        <w:rPr>
          <w:color w:val="000000" w:themeColor="text1"/>
          <w:sz w:val="20"/>
          <w:szCs w:val="20"/>
          <w:highlight w:val="none"/>
          <w14:textFill>
            <w14:solidFill>
              <w14:schemeClr w14:val="tx1"/>
            </w14:solidFill>
          </w14:textFill>
        </w:rPr>
        <w:t xml:space="preserve"> </w:t>
      </w:r>
      <w:bookmarkStart w:id="189" w:name="bookmark196"/>
      <w:bookmarkEnd w:id="189"/>
      <w:r>
        <w:rPr>
          <w:color w:val="000000" w:themeColor="text1"/>
          <w:spacing w:val="8"/>
          <w:sz w:val="20"/>
          <w:szCs w:val="20"/>
          <w:highlight w:val="none"/>
          <w14:textFill>
            <w14:solidFill>
              <w14:schemeClr w14:val="tx1"/>
            </w14:solidFill>
          </w14:textFill>
        </w:rPr>
        <w:t>责任，并应赔偿设计人因此遭受的损失。</w:t>
      </w:r>
    </w:p>
    <w:p w14:paraId="6C195878">
      <w:pPr>
        <w:pStyle w:val="3"/>
        <w:spacing w:before="154" w:line="228" w:lineRule="auto"/>
        <w:ind w:left="436"/>
        <w:outlineLvl w:val="3"/>
        <w:rPr>
          <w:color w:val="000000" w:themeColor="text1"/>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14.2 设计人违约责任</w:t>
      </w:r>
    </w:p>
    <w:p w14:paraId="48C7311A">
      <w:pPr>
        <w:pStyle w:val="3"/>
        <w:spacing w:before="66" w:line="299" w:lineRule="auto"/>
        <w:ind w:firstLine="43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14.2.1 合同生效后，设计人因自身原因要求</w:t>
      </w:r>
      <w:r>
        <w:rPr>
          <w:color w:val="000000" w:themeColor="text1"/>
          <w:spacing w:val="10"/>
          <w:sz w:val="20"/>
          <w:szCs w:val="20"/>
          <w:highlight w:val="none"/>
          <w14:textFill>
            <w14:solidFill>
              <w14:schemeClr w14:val="tx1"/>
            </w14:solidFill>
          </w14:textFill>
        </w:rPr>
        <w:t>终止或解除合同，设计人应按发包人已支付的定金金额</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双倍返还给发包人或设计人按照专用合同条款的约定向发包人支付违约金。</w:t>
      </w:r>
    </w:p>
    <w:p w14:paraId="6DD7981A">
      <w:pPr>
        <w:pStyle w:val="3"/>
        <w:spacing w:before="153" w:line="298" w:lineRule="auto"/>
        <w:ind w:left="2" w:firstLine="43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14.2.2</w:t>
      </w:r>
      <w:r>
        <w:rPr>
          <w:color w:val="000000" w:themeColor="text1"/>
          <w:spacing w:val="4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由于设计人原因，未按专用合同条款附件</w:t>
      </w:r>
      <w:r>
        <w:rPr>
          <w:color w:val="000000" w:themeColor="text1"/>
          <w:spacing w:val="-3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3</w:t>
      </w:r>
      <w:r>
        <w:rPr>
          <w:color w:val="000000" w:themeColor="text1"/>
          <w:spacing w:val="-3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约定的时间交付工程设计文件的，应按专用合同</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条款的约定向发包人支付违约金，前述违约金经双方确认后可在发包人应付设计费中扣减。</w:t>
      </w:r>
    </w:p>
    <w:p w14:paraId="72532E1B">
      <w:pPr>
        <w:pStyle w:val="3"/>
        <w:spacing w:before="154" w:line="322" w:lineRule="auto"/>
        <w:ind w:firstLine="436"/>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14.2.3 设计人对工程设计文件出现的遗漏或错误负责修改</w:t>
      </w:r>
      <w:r>
        <w:rPr>
          <w:color w:val="000000" w:themeColor="text1"/>
          <w:spacing w:val="9"/>
          <w:sz w:val="20"/>
          <w:szCs w:val="20"/>
          <w:highlight w:val="none"/>
          <w14:textFill>
            <w14:solidFill>
              <w14:schemeClr w14:val="tx1"/>
            </w14:solidFill>
          </w14:textFill>
        </w:rPr>
        <w:t>或补充。</w:t>
      </w:r>
      <w:r>
        <w:rPr>
          <w:color w:val="000000" w:themeColor="text1"/>
          <w:spacing w:val="-5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由于设计人原因产生的设计问题</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造成工程质量事故或其他事故时，设计人除负责采取补救措施外，应当通过所投建设工程设计责任保险向</w:t>
      </w:r>
      <w:r>
        <w:rPr>
          <w:color w:val="000000" w:themeColor="text1"/>
          <w:spacing w:val="16"/>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发包人承担赔偿责任或者根据直接经济损失程</w:t>
      </w:r>
      <w:r>
        <w:rPr>
          <w:color w:val="000000" w:themeColor="text1"/>
          <w:spacing w:val="9"/>
          <w:sz w:val="20"/>
          <w:szCs w:val="20"/>
          <w:highlight w:val="none"/>
          <w14:textFill>
            <w14:solidFill>
              <w14:schemeClr w14:val="tx1"/>
            </w14:solidFill>
          </w14:textFill>
        </w:rPr>
        <w:t>度按专用合同条款约定向发包人支付赔偿金。</w:t>
      </w:r>
    </w:p>
    <w:p w14:paraId="1353B16E">
      <w:pPr>
        <w:pStyle w:val="3"/>
        <w:spacing w:before="153" w:line="299" w:lineRule="auto"/>
        <w:ind w:left="21" w:firstLine="41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14.2.4 设计人未经发包人同意擅自对工程设</w:t>
      </w:r>
      <w:r>
        <w:rPr>
          <w:color w:val="000000" w:themeColor="text1"/>
          <w:spacing w:val="10"/>
          <w:sz w:val="20"/>
          <w:szCs w:val="20"/>
          <w:highlight w:val="none"/>
          <w14:textFill>
            <w14:solidFill>
              <w14:schemeClr w14:val="tx1"/>
            </w14:solidFill>
          </w14:textFill>
        </w:rPr>
        <w:t>计进行分包的，发包人有权要求设计人解除未经发包人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同意的设计分包合同，设计人应当按照专用合同条款</w:t>
      </w:r>
      <w:r>
        <w:rPr>
          <w:color w:val="000000" w:themeColor="text1"/>
          <w:spacing w:val="8"/>
          <w:sz w:val="20"/>
          <w:szCs w:val="20"/>
          <w:highlight w:val="none"/>
          <w14:textFill>
            <w14:solidFill>
              <w14:schemeClr w14:val="tx1"/>
            </w14:solidFill>
          </w14:textFill>
        </w:rPr>
        <w:t>的约定承担违约责任。</w:t>
      </w:r>
    </w:p>
    <w:p w14:paraId="704DB574">
      <w:pPr>
        <w:pStyle w:val="3"/>
        <w:spacing w:before="152" w:line="228" w:lineRule="auto"/>
        <w:ind w:left="436"/>
        <w:outlineLvl w:val="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15.</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不可抗力</w:t>
      </w:r>
    </w:p>
    <w:p w14:paraId="2754BC38">
      <w:pPr>
        <w:pStyle w:val="3"/>
        <w:spacing w:before="154" w:line="228" w:lineRule="auto"/>
        <w:ind w:left="436"/>
        <w:outlineLvl w:val="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15.1 不可抗力的确认</w:t>
      </w:r>
    </w:p>
    <w:p w14:paraId="3D79E34B">
      <w:pPr>
        <w:rPr>
          <w:color w:val="000000" w:themeColor="text1"/>
          <w:highlight w:val="none"/>
          <w14:textFill>
            <w14:solidFill>
              <w14:schemeClr w14:val="tx1"/>
            </w14:solidFill>
          </w14:textFill>
        </w:rPr>
      </w:pPr>
    </w:p>
    <w:p w14:paraId="67E320FF">
      <w:pPr>
        <w:pStyle w:val="3"/>
        <w:spacing w:before="65" w:line="353" w:lineRule="auto"/>
        <w:ind w:left="1" w:right="2"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不可抗力是指合同当事人在签订合同时不可预见，在合同履行过程中不可避免且不能克服的自然灾害</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和社会性突发事件，如地震、海啸、瘟疫、骚乱、戒严、暴动、战争和专用合同条款中约定的其他情形。</w:t>
      </w:r>
    </w:p>
    <w:p w14:paraId="217732B9">
      <w:pPr>
        <w:pStyle w:val="3"/>
        <w:spacing w:before="36" w:line="359" w:lineRule="auto"/>
        <w:ind w:left="5" w:firstLine="418"/>
        <w:rPr>
          <w:color w:val="000000" w:themeColor="text1"/>
          <w:spacing w:val="3"/>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不可抗力发生后，发包人和设计人应收集证明不可抗力发生及不可抗力造成损失的证据，并及时认真</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统计所造成的损失。合同当事人对是否属于不可抗力或其损失发生争议时</w:t>
      </w:r>
      <w:r>
        <w:rPr>
          <w:color w:val="000000" w:themeColor="text1"/>
          <w:spacing w:val="8"/>
          <w:sz w:val="20"/>
          <w:szCs w:val="20"/>
          <w:highlight w:val="none"/>
          <w14:textFill>
            <w14:solidFill>
              <w14:schemeClr w14:val="tx1"/>
            </w14:solidFill>
          </w14:textFill>
        </w:rPr>
        <w:t>，按第</w:t>
      </w:r>
      <w:r>
        <w:rPr>
          <w:color w:val="000000" w:themeColor="text1"/>
          <w:spacing w:val="-2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17</w:t>
      </w:r>
      <w:r>
        <w:rPr>
          <w:color w:val="000000" w:themeColor="text1"/>
          <w:spacing w:val="-3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条〔争议解决〕的约</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定处理。</w:t>
      </w:r>
    </w:p>
    <w:p w14:paraId="1E86F30D">
      <w:pPr>
        <w:pStyle w:val="3"/>
        <w:spacing w:before="65" w:line="228" w:lineRule="auto"/>
        <w:ind w:firstLine="420" w:firstLineChars="200"/>
        <w:outlineLvl w:val="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15.2 不可抗力的通知</w:t>
      </w:r>
    </w:p>
    <w:p w14:paraId="2A421174">
      <w:pPr>
        <w:rPr>
          <w:color w:val="000000" w:themeColor="text1"/>
          <w:highlight w:val="none"/>
          <w14:textFill>
            <w14:solidFill>
              <w14:schemeClr w14:val="tx1"/>
            </w14:solidFill>
          </w14:textFill>
        </w:rPr>
      </w:pPr>
    </w:p>
    <w:p w14:paraId="3D192967">
      <w:pPr>
        <w:pStyle w:val="3"/>
        <w:spacing w:before="65" w:line="355" w:lineRule="auto"/>
        <w:ind w:left="4" w:right="31" w:firstLine="41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合同一方当事人遇到不可抗力事件，使其履行合同义务受到阻</w:t>
      </w:r>
      <w:r>
        <w:rPr>
          <w:color w:val="000000" w:themeColor="text1"/>
          <w:spacing w:val="8"/>
          <w:sz w:val="20"/>
          <w:szCs w:val="20"/>
          <w:highlight w:val="none"/>
          <w14:textFill>
            <w14:solidFill>
              <w14:schemeClr w14:val="tx1"/>
            </w14:solidFill>
          </w14:textFill>
        </w:rPr>
        <w:t>碍时，应立即通知合同另一方当事人，</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书面说明不可抗力和受阻碍的详细情况，并在合理期限内提供必要的证明。</w:t>
      </w:r>
    </w:p>
    <w:p w14:paraId="0CBCA45C">
      <w:pPr>
        <w:pStyle w:val="3"/>
        <w:spacing w:before="33" w:line="352" w:lineRule="auto"/>
        <w:ind w:left="3" w:right="4"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不可抗力持续发生的，合同一方当事人应及时向合同另一方当事人提交中间报告，说明不可抗力和履</w:t>
      </w:r>
      <w:r>
        <w:rPr>
          <w:color w:val="000000" w:themeColor="text1"/>
          <w:spacing w:val="7"/>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行合同受阻的情况，并于不可抗力事件结束后</w:t>
      </w:r>
      <w:r>
        <w:rPr>
          <w:color w:val="000000" w:themeColor="text1"/>
          <w:spacing w:val="-2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28</w:t>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天内提交最终报告及有关资料。</w:t>
      </w:r>
    </w:p>
    <w:p w14:paraId="44D84516">
      <w:pPr>
        <w:pStyle w:val="3"/>
        <w:spacing w:before="35" w:line="228" w:lineRule="auto"/>
        <w:ind w:left="435"/>
        <w:outlineLvl w:val="3"/>
        <w:rPr>
          <w:color w:val="000000" w:themeColor="text1"/>
          <w:sz w:val="20"/>
          <w:szCs w:val="20"/>
          <w:highlight w:val="none"/>
          <w14:textFill>
            <w14:solidFill>
              <w14:schemeClr w14:val="tx1"/>
            </w14:solidFill>
          </w14:textFill>
        </w:rPr>
      </w:pPr>
      <w:bookmarkStart w:id="190" w:name="bookmark200"/>
      <w:bookmarkEnd w:id="190"/>
      <w:r>
        <w:rPr>
          <w:color w:val="000000" w:themeColor="text1"/>
          <w:spacing w:val="6"/>
          <w:sz w:val="20"/>
          <w:szCs w:val="20"/>
          <w:highlight w:val="none"/>
          <w14:textFill>
            <w14:solidFill>
              <w14:schemeClr w14:val="tx1"/>
            </w14:solidFill>
          </w14:textFill>
        </w:rPr>
        <w:t>15.3 不可抗力后果的承担</w:t>
      </w:r>
    </w:p>
    <w:p w14:paraId="14A65794">
      <w:pPr>
        <w:rPr>
          <w:color w:val="000000" w:themeColor="text1"/>
          <w:highlight w:val="none"/>
          <w14:textFill>
            <w14:solidFill>
              <w14:schemeClr w14:val="tx1"/>
            </w14:solidFill>
          </w14:textFill>
        </w:rPr>
      </w:pPr>
    </w:p>
    <w:p w14:paraId="502D9474">
      <w:pPr>
        <w:pStyle w:val="3"/>
        <w:spacing w:before="65" w:line="353" w:lineRule="auto"/>
        <w:ind w:left="22" w:right="2" w:firstLine="40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不可抗力引起的后果及造成的损失由合同当事人按照法律规定及合同约定各自承担。不可抗力发生前</w:t>
      </w:r>
      <w:r>
        <w:rPr>
          <w:color w:val="000000" w:themeColor="text1"/>
          <w:spacing w:val="1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已完成的工程设计应当按照合同约定进行支付。</w:t>
      </w:r>
    </w:p>
    <w:p w14:paraId="131B809D">
      <w:pPr>
        <w:pStyle w:val="3"/>
        <w:spacing w:before="35" w:line="355" w:lineRule="auto"/>
        <w:ind w:left="5" w:right="4" w:firstLine="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不可抗力发生后，合同当事人均应采取措施尽量避免和减少损失的扩大，任何一方当事人没有采取有</w:t>
      </w:r>
      <w:r>
        <w:rPr>
          <w:color w:val="000000" w:themeColor="text1"/>
          <w:spacing w:val="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效措施导致损失扩大的，应对扩大的损失承</w:t>
      </w:r>
      <w:r>
        <w:rPr>
          <w:color w:val="000000" w:themeColor="text1"/>
          <w:spacing w:val="8"/>
          <w:sz w:val="20"/>
          <w:szCs w:val="20"/>
          <w:highlight w:val="none"/>
          <w14:textFill>
            <w14:solidFill>
              <w14:schemeClr w14:val="tx1"/>
            </w14:solidFill>
          </w14:textFill>
        </w:rPr>
        <w:t>担责任。</w:t>
      </w:r>
    </w:p>
    <w:p w14:paraId="279C0F88">
      <w:pPr>
        <w:pStyle w:val="3"/>
        <w:spacing w:before="29" w:line="228" w:lineRule="auto"/>
        <w:ind w:left="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因合同一方迟延履行合同义务，在迟延履行期间遭遇不可抗力的，不免除其违约责任。</w:t>
      </w:r>
    </w:p>
    <w:p w14:paraId="1FAACA36">
      <w:pPr>
        <w:pStyle w:val="3"/>
        <w:spacing w:before="36" w:line="359" w:lineRule="auto"/>
        <w:ind w:left="5" w:firstLine="418"/>
        <w:rPr>
          <w:color w:val="000000" w:themeColor="text1"/>
          <w:spacing w:val="3"/>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16.</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合同解除</w:t>
      </w:r>
    </w:p>
    <w:p w14:paraId="698060AE">
      <w:pPr>
        <w:pStyle w:val="3"/>
        <w:spacing w:before="65" w:line="353" w:lineRule="auto"/>
        <w:ind w:left="22" w:right="2" w:firstLine="400"/>
        <w:rPr>
          <w:rFonts w:hint="eastAsia"/>
          <w:color w:val="000000" w:themeColor="text1"/>
          <w:spacing w:val="9"/>
          <w:sz w:val="20"/>
          <w:szCs w:val="20"/>
          <w:highlight w:val="none"/>
          <w14:textFill>
            <w14:solidFill>
              <w14:schemeClr w14:val="tx1"/>
            </w14:solidFill>
          </w14:textFill>
        </w:rPr>
      </w:pPr>
      <w:r>
        <w:rPr>
          <w:rFonts w:hint="eastAsia"/>
          <w:color w:val="000000" w:themeColor="text1"/>
          <w:spacing w:val="9"/>
          <w:sz w:val="20"/>
          <w:szCs w:val="20"/>
          <w:highlight w:val="none"/>
          <w14:textFill>
            <w14:solidFill>
              <w14:schemeClr w14:val="tx1"/>
            </w14:solidFill>
          </w14:textFill>
        </w:rPr>
        <w:t>16.1 发包人与设计人协商一致，可以解除合同。</w:t>
      </w:r>
    </w:p>
    <w:p w14:paraId="65A5638D">
      <w:pPr>
        <w:pStyle w:val="3"/>
        <w:spacing w:before="152" w:line="228"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16.2 有下列情形之一的，合同当事人一方或双方可以解除合同：</w:t>
      </w:r>
    </w:p>
    <w:p w14:paraId="2B94B163">
      <w:pPr>
        <w:pStyle w:val="3"/>
        <w:spacing w:before="153" w:line="299" w:lineRule="auto"/>
        <w:ind w:left="1" w:right="5" w:firstLine="428"/>
        <w:rPr>
          <w:color w:val="000000" w:themeColor="text1"/>
          <w:spacing w:val="11"/>
          <w:sz w:val="20"/>
          <w:szCs w:val="20"/>
          <w:highlight w:val="none"/>
          <w14:textFill>
            <w14:solidFill>
              <w14:schemeClr w14:val="tx1"/>
            </w14:solidFill>
          </w14:textFill>
        </w:rPr>
      </w:pPr>
    </w:p>
    <w:p w14:paraId="7CF65F3F">
      <w:pPr>
        <w:pStyle w:val="3"/>
        <w:spacing w:before="153" w:line="299" w:lineRule="auto"/>
        <w:ind w:left="1" w:right="5" w:firstLine="428"/>
        <w:rPr>
          <w:color w:val="000000" w:themeColor="text1"/>
          <w:spacing w:val="11"/>
          <w:sz w:val="20"/>
          <w:szCs w:val="20"/>
          <w:highlight w:val="none"/>
          <w14:textFill>
            <w14:solidFill>
              <w14:schemeClr w14:val="tx1"/>
            </w14:solidFill>
          </w14:textFill>
        </w:rPr>
      </w:pPr>
    </w:p>
    <w:p w14:paraId="31033CFF">
      <w:pPr>
        <w:pStyle w:val="3"/>
        <w:spacing w:before="153" w:line="299" w:lineRule="auto"/>
        <w:ind w:left="1" w:right="5" w:firstLine="428"/>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（1）设计人工程设计文件存在重大质量问题，经发包人催告后，在合理期限内修改后仍不能满足国</w:t>
      </w:r>
      <w:r>
        <w:rPr>
          <w:color w:val="000000" w:themeColor="text1"/>
          <w:spacing w:val="12"/>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家现行深度要求或不能达到合同约定的设计质量要求的，发包人可以解除合同；</w:t>
      </w:r>
    </w:p>
    <w:p w14:paraId="3DFB4D4A">
      <w:pPr>
        <w:pStyle w:val="3"/>
        <w:spacing w:before="152" w:line="300" w:lineRule="auto"/>
        <w:ind w:firstLine="42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（2）发包人未按合同约定支付设计费用，经设计人催告后，在</w:t>
      </w:r>
      <w:r>
        <w:rPr>
          <w:color w:val="000000" w:themeColor="text1"/>
          <w:spacing w:val="-2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30</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天内仍未支付的，设计人可以解除</w:t>
      </w:r>
      <w:r>
        <w:rPr>
          <w:color w:val="000000" w:themeColor="text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合同；</w:t>
      </w:r>
    </w:p>
    <w:p w14:paraId="39A44B13">
      <w:pPr>
        <w:pStyle w:val="3"/>
        <w:spacing w:before="151" w:line="228" w:lineRule="auto"/>
        <w:ind w:left="430"/>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（3）暂停设计期限已连续超过</w:t>
      </w:r>
      <w:r>
        <w:rPr>
          <w:color w:val="000000" w:themeColor="text1"/>
          <w:spacing w:val="-1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180</w:t>
      </w:r>
      <w:r>
        <w:rPr>
          <w:color w:val="000000" w:themeColor="text1"/>
          <w:spacing w:val="-3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天，专用合同条款另有约定的除外；</w:t>
      </w:r>
    </w:p>
    <w:p w14:paraId="2AAC89A3">
      <w:pPr>
        <w:pStyle w:val="3"/>
        <w:spacing w:before="152"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（4）因不可抗力致使合同无法履行；</w:t>
      </w:r>
    </w:p>
    <w:p w14:paraId="0A6BC73E">
      <w:pPr>
        <w:pStyle w:val="3"/>
        <w:spacing w:before="154" w:line="228"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（5）因一方违约致使合同无法实际履行或实际履</w:t>
      </w:r>
      <w:r>
        <w:rPr>
          <w:color w:val="000000" w:themeColor="text1"/>
          <w:spacing w:val="8"/>
          <w:sz w:val="20"/>
          <w:szCs w:val="20"/>
          <w:highlight w:val="none"/>
          <w14:textFill>
            <w14:solidFill>
              <w14:schemeClr w14:val="tx1"/>
            </w14:solidFill>
          </w14:textFill>
        </w:rPr>
        <w:t>行已无必要；</w:t>
      </w:r>
    </w:p>
    <w:p w14:paraId="33106CE1">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（6）因本工程项目条件发生重大变化，使合同无</w:t>
      </w:r>
      <w:r>
        <w:rPr>
          <w:color w:val="000000" w:themeColor="text1"/>
          <w:spacing w:val="8"/>
          <w:sz w:val="20"/>
          <w:szCs w:val="20"/>
          <w:highlight w:val="none"/>
          <w14:textFill>
            <w14:solidFill>
              <w14:schemeClr w14:val="tx1"/>
            </w14:solidFill>
          </w14:textFill>
        </w:rPr>
        <w:t>法继续履行。</w:t>
      </w:r>
    </w:p>
    <w:p w14:paraId="2DA2FF25">
      <w:pPr>
        <w:pStyle w:val="3"/>
        <w:spacing w:before="153" w:line="298" w:lineRule="auto"/>
        <w:ind w:left="5" w:right="2" w:firstLine="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16.3 任何一方因故需解除合同时，应提前</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30</w:t>
      </w:r>
      <w:r>
        <w:rPr>
          <w:color w:val="000000" w:themeColor="text1"/>
          <w:spacing w:val="-34"/>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天书面通知对方，对合</w:t>
      </w:r>
      <w:r>
        <w:rPr>
          <w:color w:val="000000" w:themeColor="text1"/>
          <w:spacing w:val="7"/>
          <w:sz w:val="20"/>
          <w:szCs w:val="20"/>
          <w:highlight w:val="none"/>
          <w14:textFill>
            <w14:solidFill>
              <w14:schemeClr w14:val="tx1"/>
            </w14:solidFill>
          </w14:textFill>
        </w:rPr>
        <w:t>同中的遗留问题应取得一致意见</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并形成书面协议。</w:t>
      </w:r>
    </w:p>
    <w:p w14:paraId="1BB88094">
      <w:pPr>
        <w:pStyle w:val="3"/>
        <w:spacing w:before="155" w:line="322" w:lineRule="auto"/>
        <w:ind w:right="2" w:firstLine="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16.4 合同解除后，发包人除应按第</w:t>
      </w:r>
      <w:r>
        <w:rPr>
          <w:color w:val="000000" w:themeColor="text1"/>
          <w:spacing w:val="-1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14.1.1</w:t>
      </w:r>
      <w:r>
        <w:rPr>
          <w:color w:val="000000" w:themeColor="text1"/>
          <w:spacing w:val="-3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项的约定及专用合同条款约定期限内向设计人支付已完工</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作的设计费外，应当向设计人支付由于非设计人原因合同解除导致设计人增加的设计费用，违约一方应当</w:t>
      </w:r>
      <w:r>
        <w:rPr>
          <w:color w:val="000000" w:themeColor="text1"/>
          <w:spacing w:val="12"/>
          <w:sz w:val="20"/>
          <w:szCs w:val="20"/>
          <w:highlight w:val="none"/>
          <w14:textFill>
            <w14:solidFill>
              <w14:schemeClr w14:val="tx1"/>
            </w14:solidFill>
          </w14:textFill>
        </w:rPr>
        <w:t xml:space="preserve"> </w:t>
      </w:r>
      <w:bookmarkStart w:id="191" w:name="bookmark202"/>
      <w:bookmarkEnd w:id="191"/>
      <w:r>
        <w:rPr>
          <w:color w:val="000000" w:themeColor="text1"/>
          <w:spacing w:val="8"/>
          <w:sz w:val="20"/>
          <w:szCs w:val="20"/>
          <w:highlight w:val="none"/>
          <w14:textFill>
            <w14:solidFill>
              <w14:schemeClr w14:val="tx1"/>
            </w14:solidFill>
          </w14:textFill>
        </w:rPr>
        <w:t>承担相应的违约责任。</w:t>
      </w:r>
    </w:p>
    <w:p w14:paraId="7A700373">
      <w:pPr>
        <w:pStyle w:val="3"/>
        <w:spacing w:before="153" w:line="228" w:lineRule="auto"/>
        <w:ind w:left="435"/>
        <w:outlineLvl w:val="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17.</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争议解决</w:t>
      </w:r>
    </w:p>
    <w:p w14:paraId="563DF6A8">
      <w:pPr>
        <w:pStyle w:val="3"/>
        <w:spacing w:before="153" w:line="228" w:lineRule="auto"/>
        <w:ind w:left="435"/>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17.1</w:t>
      </w:r>
      <w:r>
        <w:rPr>
          <w:color w:val="000000" w:themeColor="text1"/>
          <w:spacing w:val="13"/>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和解</w:t>
      </w:r>
    </w:p>
    <w:p w14:paraId="77841C5E">
      <w:pPr>
        <w:pStyle w:val="3"/>
        <w:spacing w:before="154" w:line="355" w:lineRule="auto"/>
        <w:ind w:right="4"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合同当事人可以就争议自行和解，自行和解达成协议的经双方签字并盖章后作为合同补充文件，双方</w:t>
      </w:r>
      <w:r>
        <w:rPr>
          <w:color w:val="000000" w:themeColor="text1"/>
          <w:spacing w:val="1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均应遵照执行。</w:t>
      </w:r>
    </w:p>
    <w:p w14:paraId="0F9AF40B">
      <w:pPr>
        <w:pStyle w:val="3"/>
        <w:spacing w:before="29" w:line="228" w:lineRule="auto"/>
        <w:ind w:left="43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17.2</w:t>
      </w:r>
      <w:r>
        <w:rPr>
          <w:color w:val="000000" w:themeColor="text1"/>
          <w:spacing w:val="18"/>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调解</w:t>
      </w:r>
    </w:p>
    <w:p w14:paraId="2E2E75C2">
      <w:pPr>
        <w:pStyle w:val="3"/>
        <w:spacing w:before="154" w:line="355" w:lineRule="auto"/>
        <w:ind w:right="4" w:firstLine="42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合同当事人可以就争议请求相关行政主管部门、行业协会或其他第三方进行调解，调解达成协议的，</w:t>
      </w:r>
    </w:p>
    <w:p w14:paraId="78B1F50E">
      <w:pPr>
        <w:pStyle w:val="3"/>
        <w:spacing w:before="154" w:line="355" w:lineRule="auto"/>
        <w:ind w:left="0" w:leftChars="0" w:right="4" w:firstLine="0" w:firstLineChars="0"/>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经双方签字并盖章后作为合同补充文件，双方均应遵照执行。</w:t>
      </w:r>
    </w:p>
    <w:p w14:paraId="5059FF1C">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17.3</w:t>
      </w:r>
      <w:r>
        <w:rPr>
          <w:color w:val="000000" w:themeColor="text1"/>
          <w:spacing w:val="22"/>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争议评审</w:t>
      </w:r>
    </w:p>
    <w:p w14:paraId="6A237E12">
      <w:pPr>
        <w:pStyle w:val="3"/>
        <w:spacing w:before="151" w:line="227" w:lineRule="auto"/>
        <w:ind w:left="421"/>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合同当事人在专用合同条款中约定采取争议评</w:t>
      </w:r>
      <w:r>
        <w:rPr>
          <w:color w:val="000000" w:themeColor="text1"/>
          <w:spacing w:val="9"/>
          <w:sz w:val="20"/>
          <w:szCs w:val="20"/>
          <w:highlight w:val="none"/>
          <w14:textFill>
            <w14:solidFill>
              <w14:schemeClr w14:val="tx1"/>
            </w14:solidFill>
          </w14:textFill>
        </w:rPr>
        <w:t>审方式解决争议以及评审规则，并按下列约定执行：</w:t>
      </w:r>
    </w:p>
    <w:p w14:paraId="2688F69A">
      <w:pPr>
        <w:pStyle w:val="3"/>
        <w:spacing w:before="154"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17.3.1 争议评审小组的确定</w:t>
      </w:r>
    </w:p>
    <w:p w14:paraId="0933681E">
      <w:pPr>
        <w:pStyle w:val="3"/>
        <w:spacing w:before="154" w:line="353" w:lineRule="auto"/>
        <w:ind w:left="1" w:right="31"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合同当事人可以共同选择一名或三名争议评审员，组成争议评</w:t>
      </w:r>
      <w:r>
        <w:rPr>
          <w:color w:val="000000" w:themeColor="text1"/>
          <w:spacing w:val="8"/>
          <w:sz w:val="20"/>
          <w:szCs w:val="20"/>
          <w:highlight w:val="none"/>
          <w14:textFill>
            <w14:solidFill>
              <w14:schemeClr w14:val="tx1"/>
            </w14:solidFill>
          </w14:textFill>
        </w:rPr>
        <w:t>审小组。除专用合同条款另有约定外，</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合同当事人应当自合同签订后</w:t>
      </w:r>
      <w:r>
        <w:rPr>
          <w:color w:val="000000" w:themeColor="text1"/>
          <w:spacing w:val="-2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28</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天内，或者争议发生后</w:t>
      </w:r>
      <w:r>
        <w:rPr>
          <w:color w:val="000000" w:themeColor="text1"/>
          <w:spacing w:val="-2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14</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天内，选定争议评审员。</w:t>
      </w:r>
    </w:p>
    <w:p w14:paraId="501A0937">
      <w:pPr>
        <w:pStyle w:val="3"/>
        <w:spacing w:before="34" w:line="359" w:lineRule="auto"/>
        <w:ind w:left="2" w:firstLine="4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选择一名争议评审员的，由合同当事人共同确定；选择三名争议评审员的，各自选定一名，第三名成</w:t>
      </w:r>
      <w:r>
        <w:rPr>
          <w:color w:val="000000" w:themeColor="text1"/>
          <w:spacing w:val="16"/>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员为首席争议评审员，由合同当事人共同确定或由合同当事人委托已选定的争议评审员共同确定，或由专</w:t>
      </w:r>
      <w:r>
        <w:rPr>
          <w:color w:val="000000" w:themeColor="text1"/>
          <w:spacing w:val="13"/>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用合同条款约定的评审机构指定第三名首席争议评审员。</w:t>
      </w:r>
    </w:p>
    <w:p w14:paraId="2C94E5CC">
      <w:pPr>
        <w:pStyle w:val="3"/>
        <w:spacing w:before="34" w:line="228" w:lineRule="auto"/>
        <w:ind w:left="43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除专用合同条款另有约定外，评审所发生的费用由发包人和设计人各承担一半。</w:t>
      </w:r>
    </w:p>
    <w:p w14:paraId="79804B56">
      <w:pPr>
        <w:pStyle w:val="3"/>
        <w:spacing w:before="153"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17.3.2 争议评审小组的决定</w:t>
      </w:r>
    </w:p>
    <w:p w14:paraId="15186CCF">
      <w:pPr>
        <w:pStyle w:val="3"/>
        <w:spacing w:before="152" w:line="362" w:lineRule="auto"/>
        <w:ind w:right="2" w:firstLine="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合同当事人可在任何时间将与合同有关的任何争议共同提请争议评审小组进行评审。争议评审小组应</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秉持客观、公正原则，充分听取合同当事人的意见，依据相关法律、技术标准、行业惯例等，</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自收到争议</w:t>
      </w:r>
      <w:r>
        <w:rPr>
          <w:color w:val="000000" w:themeColor="text1"/>
          <w:sz w:val="20"/>
          <w:szCs w:val="20"/>
          <w:highlight w:val="none"/>
          <w14:textFill>
            <w14:solidFill>
              <w14:schemeClr w14:val="tx1"/>
            </w14:solidFill>
          </w14:textFill>
        </w:rPr>
        <w:t xml:space="preserve"> </w:t>
      </w:r>
    </w:p>
    <w:p w14:paraId="60C44E12">
      <w:pPr>
        <w:pStyle w:val="3"/>
        <w:spacing w:before="152" w:line="362" w:lineRule="auto"/>
        <w:ind w:right="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评审申请报告后</w:t>
      </w:r>
      <w:r>
        <w:rPr>
          <w:color w:val="000000" w:themeColor="text1"/>
          <w:spacing w:val="-22"/>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14</w:t>
      </w:r>
      <w:r>
        <w:rPr>
          <w:color w:val="000000" w:themeColor="text1"/>
          <w:spacing w:val="-34"/>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天内作出书面决定，并说明理由。合</w:t>
      </w:r>
      <w:r>
        <w:rPr>
          <w:color w:val="000000" w:themeColor="text1"/>
          <w:spacing w:val="10"/>
          <w:sz w:val="20"/>
          <w:szCs w:val="20"/>
          <w:highlight w:val="none"/>
          <w14:textFill>
            <w14:solidFill>
              <w14:schemeClr w14:val="tx1"/>
            </w14:solidFill>
          </w14:textFill>
        </w:rPr>
        <w:t>同当事人可以在专用合同条款中对本事项另行约</w:t>
      </w:r>
      <w:r>
        <w:rPr>
          <w:color w:val="000000" w:themeColor="text1"/>
          <w:sz w:val="20"/>
          <w:szCs w:val="20"/>
          <w:highlight w:val="none"/>
          <w14:textFill>
            <w14:solidFill>
              <w14:schemeClr w14:val="tx1"/>
            </w14:solidFill>
          </w14:textFill>
        </w:rPr>
        <w:t xml:space="preserve"> 定。</w:t>
      </w:r>
    </w:p>
    <w:p w14:paraId="3E9FAA4B">
      <w:pPr>
        <w:pStyle w:val="3"/>
        <w:spacing w:before="32"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17.3.3 争议评审小组决定的效力</w:t>
      </w:r>
    </w:p>
    <w:p w14:paraId="259D1D1A">
      <w:pPr>
        <w:pStyle w:val="3"/>
        <w:spacing w:before="154" w:line="227" w:lineRule="auto"/>
        <w:ind w:left="42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争议评审小组作出的书面决定经合同当事人签字确认后，对双方具有约束力，双方应遵照执行。</w:t>
      </w:r>
    </w:p>
    <w:p w14:paraId="3F34E249">
      <w:pPr>
        <w:pStyle w:val="3"/>
        <w:spacing w:before="153" w:line="355" w:lineRule="auto"/>
        <w:ind w:left="7" w:right="4" w:firstLine="412"/>
        <w:rPr>
          <w:color w:val="000000" w:themeColor="text1"/>
          <w:spacing w:val="9"/>
          <w:sz w:val="20"/>
          <w:szCs w:val="20"/>
          <w:highlight w:val="none"/>
          <w14:textFill>
            <w14:solidFill>
              <w14:schemeClr w14:val="tx1"/>
            </w14:solidFill>
          </w14:textFill>
        </w:rPr>
      </w:pPr>
    </w:p>
    <w:p w14:paraId="0E6F039D">
      <w:pPr>
        <w:pStyle w:val="3"/>
        <w:spacing w:before="153" w:line="355" w:lineRule="auto"/>
        <w:ind w:left="7" w:right="4" w:firstLine="412"/>
        <w:rPr>
          <w:color w:val="000000" w:themeColor="text1"/>
          <w:spacing w:val="3"/>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任何一方当事人不接受争议评审小组决定或不履行争议评审小组决定的，双方可选择采用其他争议解</w:t>
      </w:r>
      <w:r>
        <w:rPr>
          <w:color w:val="000000" w:themeColor="text1"/>
          <w:spacing w:val="1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决方式。</w:t>
      </w:r>
    </w:p>
    <w:p w14:paraId="6A80AC5F">
      <w:pPr>
        <w:pStyle w:val="3"/>
        <w:spacing w:before="32" w:line="228" w:lineRule="auto"/>
        <w:ind w:left="436"/>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17.4 仲裁或诉讼</w:t>
      </w:r>
    </w:p>
    <w:p w14:paraId="693D4FF1">
      <w:pPr>
        <w:pStyle w:val="3"/>
        <w:spacing w:before="151" w:line="228"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因合同及合同有关事项产生的争议，合同当事人可以在专用合同条款中约定以下一种方式解决争议：</w:t>
      </w:r>
    </w:p>
    <w:p w14:paraId="31C3C3A7">
      <w:pPr>
        <w:pStyle w:val="3"/>
        <w:spacing w:before="154" w:line="227"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（1）向约定的仲裁委员会申请仲裁；</w:t>
      </w:r>
    </w:p>
    <w:p w14:paraId="50742F32">
      <w:pPr>
        <w:pStyle w:val="3"/>
        <w:spacing w:before="155" w:line="227" w:lineRule="auto"/>
        <w:ind w:left="430"/>
        <w:rPr>
          <w:color w:val="000000" w:themeColor="text1"/>
          <w:spacing w:val="7"/>
          <w:sz w:val="20"/>
          <w:szCs w:val="20"/>
          <w:highlight w:val="none"/>
          <w14:textFill>
            <w14:solidFill>
              <w14:schemeClr w14:val="tx1"/>
            </w14:solidFill>
          </w14:textFill>
        </w:rPr>
      </w:pPr>
    </w:p>
    <w:p w14:paraId="617427F6">
      <w:pPr>
        <w:pStyle w:val="3"/>
        <w:spacing w:before="155" w:line="227" w:lineRule="auto"/>
        <w:ind w:left="43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（2）向有管辖权的人民法院起诉。</w:t>
      </w:r>
    </w:p>
    <w:p w14:paraId="3C497EFB">
      <w:pPr>
        <w:pStyle w:val="3"/>
        <w:spacing w:before="152" w:line="228" w:lineRule="auto"/>
        <w:ind w:left="43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17.5 争议解决条款效力</w:t>
      </w:r>
    </w:p>
    <w:p w14:paraId="0C311969">
      <w:pPr>
        <w:pStyle w:val="3"/>
        <w:spacing w:before="153" w:line="355" w:lineRule="auto"/>
        <w:ind w:left="7" w:right="4" w:firstLine="412"/>
        <w:rPr>
          <w:color w:val="000000" w:themeColor="text1"/>
          <w:spacing w:val="3"/>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合同有关争议解决的条款独立存在，合同的变</w:t>
      </w:r>
      <w:r>
        <w:rPr>
          <w:color w:val="000000" w:themeColor="text1"/>
          <w:spacing w:val="9"/>
          <w:sz w:val="20"/>
          <w:szCs w:val="20"/>
          <w:highlight w:val="none"/>
          <w14:textFill>
            <w14:solidFill>
              <w14:schemeClr w14:val="tx1"/>
            </w14:solidFill>
          </w14:textFill>
        </w:rPr>
        <w:t>更、解除、终止、无效或者被撤销均不影响其效力。</w:t>
      </w:r>
    </w:p>
    <w:p w14:paraId="5FBFBFAB">
      <w:pPr>
        <w:pStyle w:val="3"/>
        <w:spacing w:before="151" w:line="228" w:lineRule="auto"/>
        <w:ind w:left="430"/>
        <w:rPr>
          <w:color w:val="000000" w:themeColor="text1"/>
          <w:spacing w:val="7"/>
          <w:sz w:val="20"/>
          <w:szCs w:val="20"/>
          <w:highlight w:val="none"/>
          <w14:textFill>
            <w14:solidFill>
              <w14:schemeClr w14:val="tx1"/>
            </w14:solidFill>
          </w14:textFill>
        </w:rPr>
      </w:pPr>
    </w:p>
    <w:p w14:paraId="2B6FC991">
      <w:pPr>
        <w:spacing w:line="227" w:lineRule="auto"/>
        <w:rPr>
          <w:color w:val="000000" w:themeColor="text1"/>
          <w:sz w:val="20"/>
          <w:szCs w:val="20"/>
          <w:highlight w:val="none"/>
          <w14:textFill>
            <w14:solidFill>
              <w14:schemeClr w14:val="tx1"/>
            </w14:solidFill>
          </w14:textFill>
        </w:rPr>
      </w:pPr>
      <w:bookmarkStart w:id="192" w:name="bookmark192"/>
      <w:bookmarkEnd w:id="192"/>
      <w:bookmarkStart w:id="193" w:name="bookmark190"/>
      <w:bookmarkEnd w:id="193"/>
      <w:bookmarkStart w:id="194" w:name="bookmark201"/>
      <w:bookmarkEnd w:id="194"/>
      <w:bookmarkStart w:id="195" w:name="bookmark198"/>
      <w:bookmarkEnd w:id="195"/>
      <w:bookmarkStart w:id="196" w:name="bookmark188"/>
      <w:bookmarkEnd w:id="196"/>
      <w:bookmarkStart w:id="197" w:name="bookmark186"/>
      <w:bookmarkEnd w:id="197"/>
      <w:bookmarkStart w:id="198" w:name="bookmark184"/>
      <w:bookmarkEnd w:id="198"/>
      <w:bookmarkStart w:id="199" w:name="bookmark183"/>
      <w:bookmarkEnd w:id="199"/>
      <w:bookmarkStart w:id="200" w:name="bookmark199"/>
      <w:bookmarkEnd w:id="200"/>
      <w:bookmarkStart w:id="201" w:name="bookmark197"/>
      <w:bookmarkEnd w:id="201"/>
      <w:bookmarkStart w:id="202" w:name="bookmark195"/>
      <w:bookmarkEnd w:id="202"/>
    </w:p>
    <w:p w14:paraId="6F55E450">
      <w:pPr>
        <w:pStyle w:val="2"/>
        <w:rPr>
          <w:color w:val="000000" w:themeColor="text1"/>
          <w:sz w:val="20"/>
          <w:szCs w:val="20"/>
          <w:highlight w:val="none"/>
          <w14:textFill>
            <w14:solidFill>
              <w14:schemeClr w14:val="tx1"/>
            </w14:solidFill>
          </w14:textFill>
        </w:rPr>
      </w:pPr>
    </w:p>
    <w:p w14:paraId="2D11289E">
      <w:pPr>
        <w:pStyle w:val="12"/>
        <w:rPr>
          <w:color w:val="000000" w:themeColor="text1"/>
          <w:highlight w:val="none"/>
          <w14:textFill>
            <w14:solidFill>
              <w14:schemeClr w14:val="tx1"/>
            </w14:solidFill>
          </w14:textFill>
        </w:rPr>
        <w:sectPr>
          <w:footerReference r:id="rId66" w:type="default"/>
          <w:pgSz w:w="11906" w:h="16839"/>
          <w:pgMar w:top="400" w:right="1132" w:bottom="882" w:left="1140" w:header="0" w:footer="850" w:gutter="0"/>
          <w:pgNumType w:fmt="decimal"/>
          <w:cols w:space="720" w:num="1"/>
        </w:sectPr>
      </w:pPr>
    </w:p>
    <w:p w14:paraId="1E6B0470">
      <w:pPr>
        <w:pStyle w:val="3"/>
        <w:spacing w:before="65" w:line="228" w:lineRule="auto"/>
        <w:rPr>
          <w:b/>
          <w:bCs/>
          <w:color w:val="000000" w:themeColor="text1"/>
          <w:spacing w:val="7"/>
          <w:sz w:val="20"/>
          <w:szCs w:val="20"/>
          <w:highlight w:val="none"/>
          <w14:textFill>
            <w14:solidFill>
              <w14:schemeClr w14:val="tx1"/>
            </w14:solidFill>
          </w14:textFill>
        </w:rPr>
      </w:pPr>
      <w:bookmarkStart w:id="203" w:name="bookmark203"/>
      <w:bookmarkEnd w:id="203"/>
      <w:bookmarkStart w:id="204" w:name="bookmark204"/>
      <w:bookmarkEnd w:id="204"/>
    </w:p>
    <w:p w14:paraId="5D0E659A">
      <w:pPr>
        <w:pStyle w:val="3"/>
        <w:spacing w:before="65" w:line="228" w:lineRule="auto"/>
        <w:rPr>
          <w:b/>
          <w:bCs/>
          <w:color w:val="000000" w:themeColor="text1"/>
          <w:spacing w:val="7"/>
          <w:sz w:val="20"/>
          <w:szCs w:val="20"/>
          <w:highlight w:val="none"/>
          <w14:textFill>
            <w14:solidFill>
              <w14:schemeClr w14:val="tx1"/>
            </w14:solidFill>
          </w14:textFill>
        </w:rPr>
      </w:pPr>
    </w:p>
    <w:p w14:paraId="052AD407">
      <w:pPr>
        <w:pStyle w:val="3"/>
        <w:spacing w:before="65" w:line="228" w:lineRule="auto"/>
        <w:ind w:left="3927"/>
        <w:rPr>
          <w:b/>
          <w:bCs/>
          <w:color w:val="000000" w:themeColor="text1"/>
          <w:spacing w:val="7"/>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第三部分 专用合同条款</w:t>
      </w:r>
    </w:p>
    <w:p w14:paraId="060E9F87">
      <w:pPr>
        <w:pStyle w:val="3"/>
        <w:spacing w:before="154" w:line="228" w:lineRule="auto"/>
        <w:ind w:left="437"/>
        <w:outlineLvl w:val="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w:t>
      </w:r>
      <w:r>
        <w:rPr>
          <w:color w:val="000000" w:themeColor="text1"/>
          <w:spacing w:val="1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一般约定</w:t>
      </w:r>
    </w:p>
    <w:p w14:paraId="2C323ECF">
      <w:pPr>
        <w:pStyle w:val="3"/>
        <w:spacing w:before="150" w:line="228" w:lineRule="auto"/>
        <w:ind w:left="437"/>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1.1 词语定义与解释</w:t>
      </w:r>
    </w:p>
    <w:p w14:paraId="378FC138">
      <w:pPr>
        <w:pStyle w:val="3"/>
        <w:spacing w:before="153" w:line="230" w:lineRule="auto"/>
        <w:ind w:left="437"/>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1.1.1</w:t>
      </w:r>
      <w:r>
        <w:rPr>
          <w:color w:val="000000" w:themeColor="text1"/>
          <w:spacing w:val="-3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合同</w:t>
      </w:r>
    </w:p>
    <w:p w14:paraId="01F3D8F1">
      <w:pPr>
        <w:pStyle w:val="3"/>
        <w:spacing w:before="152" w:line="228" w:lineRule="auto"/>
        <w:ind w:left="437"/>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"1.1.1.8" </w:instrText>
      </w:r>
      <w:r>
        <w:rPr>
          <w:color w:val="000000" w:themeColor="text1"/>
          <w:highlight w:val="none"/>
          <w14:textFill>
            <w14:solidFill>
              <w14:schemeClr w14:val="tx1"/>
            </w14:solidFill>
          </w14:textFill>
        </w:rPr>
        <w:fldChar w:fldCharType="separate"/>
      </w:r>
      <w:r>
        <w:rPr>
          <w:color w:val="000000" w:themeColor="text1"/>
          <w:spacing w:val="6"/>
          <w:sz w:val="20"/>
          <w:szCs w:val="20"/>
          <w:highlight w:val="none"/>
          <w14:textFill>
            <w14:solidFill>
              <w14:schemeClr w14:val="tx1"/>
            </w14:solidFill>
          </w14:textFill>
        </w:rPr>
        <w:t>1.1.1.8</w:t>
      </w:r>
      <w:r>
        <w:rPr>
          <w:color w:val="000000" w:themeColor="text1"/>
          <w:spacing w:val="6"/>
          <w:sz w:val="20"/>
          <w:szCs w:val="20"/>
          <w:highlight w:val="none"/>
          <w14:textFill>
            <w14:solidFill>
              <w14:schemeClr w14:val="tx1"/>
            </w14:solidFill>
          </w14:textFill>
        </w:rPr>
        <w:fldChar w:fldCharType="end"/>
      </w:r>
      <w:r>
        <w:rPr>
          <w:color w:val="000000" w:themeColor="text1"/>
          <w:spacing w:val="6"/>
          <w:sz w:val="20"/>
          <w:szCs w:val="20"/>
          <w:highlight w:val="none"/>
          <w14:textFill>
            <w14:solidFill>
              <w14:schemeClr w14:val="tx1"/>
            </w14:solidFill>
          </w14:textFill>
        </w:rPr>
        <w:t xml:space="preserve"> 其他合同文件包括：</w:t>
      </w:r>
      <w:r>
        <w:rPr>
          <w:b/>
          <w:bCs/>
          <w:color w:val="000000" w:themeColor="text1"/>
          <w:spacing w:val="6"/>
          <w:sz w:val="20"/>
          <w:szCs w:val="20"/>
          <w:highlight w:val="none"/>
          <w:u w:val="single" w:color="auto"/>
          <w14:textFill>
            <w14:solidFill>
              <w14:schemeClr w14:val="tx1"/>
            </w14:solidFill>
          </w14:textFill>
        </w:rPr>
        <w:t>设计合同补充协议</w:t>
      </w:r>
      <w:r>
        <w:rPr>
          <w:color w:val="000000" w:themeColor="text1"/>
          <w:spacing w:val="6"/>
          <w:sz w:val="20"/>
          <w:szCs w:val="20"/>
          <w:highlight w:val="none"/>
          <w14:textFill>
            <w14:solidFill>
              <w14:schemeClr w14:val="tx1"/>
            </w14:solidFill>
          </w14:textFill>
        </w:rPr>
        <w:t>。</w:t>
      </w:r>
    </w:p>
    <w:p w14:paraId="557B2888">
      <w:pPr>
        <w:pStyle w:val="3"/>
        <w:spacing w:before="151" w:line="228" w:lineRule="auto"/>
        <w:ind w:left="437"/>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1.3</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法律</w:t>
      </w:r>
    </w:p>
    <w:p w14:paraId="6E654D56">
      <w:pPr>
        <w:pStyle w:val="3"/>
        <w:spacing w:before="154" w:line="355" w:lineRule="auto"/>
        <w:ind w:left="4" w:right="75" w:firstLine="41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适用于合同的其他规范性文件：</w:t>
      </w:r>
      <w:r>
        <w:rPr>
          <w:color w:val="000000" w:themeColor="text1"/>
          <w:spacing w:val="4"/>
          <w:sz w:val="20"/>
          <w:szCs w:val="20"/>
          <w:highlight w:val="none"/>
          <w:u w:val="single" w:color="auto"/>
          <w14:textFill>
            <w14:solidFill>
              <w14:schemeClr w14:val="tx1"/>
            </w14:solidFill>
          </w14:textFill>
        </w:rPr>
        <w:t xml:space="preserve"> </w:t>
      </w:r>
      <w:r>
        <w:rPr>
          <w:b/>
          <w:bCs/>
          <w:color w:val="000000" w:themeColor="text1"/>
          <w:spacing w:val="4"/>
          <w:sz w:val="20"/>
          <w:szCs w:val="20"/>
          <w:highlight w:val="none"/>
          <w:u w:val="single" w:color="auto"/>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eastAsia="zh-CN"/>
          <w14:textFill>
            <w14:solidFill>
              <w14:schemeClr w14:val="tx1"/>
            </w14:solidFill>
          </w14:textFill>
        </w:rPr>
        <w:t>。</w:t>
      </w:r>
    </w:p>
    <w:p w14:paraId="24D3BFE4">
      <w:pPr>
        <w:pStyle w:val="3"/>
        <w:spacing w:before="30" w:line="228" w:lineRule="auto"/>
        <w:ind w:left="437"/>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1.4</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技术标准</w:t>
      </w:r>
    </w:p>
    <w:p w14:paraId="23D62A7E">
      <w:pPr>
        <w:pStyle w:val="3"/>
        <w:spacing w:before="154" w:line="228" w:lineRule="auto"/>
        <w:ind w:left="43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1.4.1</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适用于工程的技术标准包括：</w:t>
      </w:r>
      <w:r>
        <w:rPr>
          <w:b/>
          <w:bCs/>
          <w:color w:val="000000" w:themeColor="text1"/>
          <w:spacing w:val="8"/>
          <w:sz w:val="20"/>
          <w:szCs w:val="20"/>
          <w:highlight w:val="none"/>
          <w:u w:val="single" w:color="auto"/>
          <w14:textFill>
            <w14:solidFill>
              <w14:schemeClr w14:val="tx1"/>
            </w14:solidFill>
          </w14:textFill>
        </w:rPr>
        <w:t>现行最新的相关规范、规程、标准</w:t>
      </w:r>
      <w:r>
        <w:rPr>
          <w:b/>
          <w:bCs/>
          <w:color w:val="000000" w:themeColor="text1"/>
          <w:spacing w:val="7"/>
          <w:sz w:val="20"/>
          <w:szCs w:val="20"/>
          <w:highlight w:val="none"/>
          <w:u w:val="single" w:color="auto"/>
          <w14:textFill>
            <w14:solidFill>
              <w14:schemeClr w14:val="tx1"/>
            </w14:solidFill>
          </w14:textFill>
        </w:rPr>
        <w:t>等</w:t>
      </w:r>
      <w:r>
        <w:rPr>
          <w:color w:val="000000" w:themeColor="text1"/>
          <w:spacing w:val="7"/>
          <w:sz w:val="20"/>
          <w:szCs w:val="20"/>
          <w:highlight w:val="none"/>
          <w14:textFill>
            <w14:solidFill>
              <w14:schemeClr w14:val="tx1"/>
            </w14:solidFill>
          </w14:textFill>
        </w:rPr>
        <w:t>。</w:t>
      </w:r>
    </w:p>
    <w:p w14:paraId="36089F34">
      <w:pPr>
        <w:pStyle w:val="3"/>
        <w:spacing w:before="155" w:line="297" w:lineRule="auto"/>
        <w:ind w:left="422" w:right="3988" w:firstLine="14"/>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1.4.2</w:t>
      </w:r>
      <w:r>
        <w:rPr>
          <w:color w:val="000000" w:themeColor="text1"/>
          <w:spacing w:val="3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国外技术标准原文版本和中文译本的提供方：</w:t>
      </w:r>
      <w:r>
        <w:rPr>
          <w:color w:val="000000" w:themeColor="text1"/>
          <w:spacing w:val="4"/>
          <w:sz w:val="20"/>
          <w:szCs w:val="20"/>
          <w:highlight w:val="none"/>
          <w:u w:val="single" w:color="auto"/>
          <w14:textFill>
            <w14:solidFill>
              <w14:schemeClr w14:val="tx1"/>
            </w14:solidFill>
          </w14:textFill>
        </w:rPr>
        <w:t xml:space="preserve"> </w:t>
      </w:r>
      <w:r>
        <w:rPr>
          <w:b/>
          <w:bCs/>
          <w:color w:val="000000" w:themeColor="text1"/>
          <w:spacing w:val="4"/>
          <w:sz w:val="20"/>
          <w:szCs w:val="20"/>
          <w:highlight w:val="none"/>
          <w:u w:val="single" w:color="auto"/>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提供国外技术标准的名称：</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71C19EB7">
      <w:pPr>
        <w:pStyle w:val="3"/>
        <w:spacing w:before="154" w:line="355" w:lineRule="auto"/>
        <w:ind w:left="422" w:right="629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提供国外技术标准的份数：</w:t>
      </w:r>
      <w:r>
        <w:rPr>
          <w:color w:val="000000" w:themeColor="text1"/>
          <w:spacing w:val="5"/>
          <w:sz w:val="20"/>
          <w:szCs w:val="20"/>
          <w:highlight w:val="none"/>
          <w:u w:val="single" w:color="auto"/>
          <w14:textFill>
            <w14:solidFill>
              <w14:schemeClr w14:val="tx1"/>
            </w14:solidFill>
          </w14:textFill>
        </w:rPr>
        <w:t xml:space="preserve"> </w:t>
      </w:r>
      <w:r>
        <w:rPr>
          <w:b/>
          <w:bCs/>
          <w:color w:val="000000" w:themeColor="text1"/>
          <w:spacing w:val="5"/>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提供国外技术标准的时间：</w:t>
      </w:r>
      <w:r>
        <w:rPr>
          <w:color w:val="000000" w:themeColor="text1"/>
          <w:spacing w:val="5"/>
          <w:sz w:val="20"/>
          <w:szCs w:val="20"/>
          <w:highlight w:val="none"/>
          <w:u w:val="single" w:color="auto"/>
          <w14:textFill>
            <w14:solidFill>
              <w14:schemeClr w14:val="tx1"/>
            </w14:solidFill>
          </w14:textFill>
        </w:rPr>
        <w:t xml:space="preserve"> </w:t>
      </w:r>
      <w:r>
        <w:rPr>
          <w:b/>
          <w:bCs/>
          <w:color w:val="000000" w:themeColor="text1"/>
          <w:spacing w:val="5"/>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7255AC87">
      <w:pPr>
        <w:pStyle w:val="3"/>
        <w:spacing w:before="30"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提供国外技术标准的费用承担：</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6DBB9331">
      <w:pPr>
        <w:pStyle w:val="3"/>
        <w:spacing w:before="155" w:line="228" w:lineRule="auto"/>
        <w:ind w:left="43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1.4.3 发包人对工程的技术标准和功能要求的特殊要求：</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05991E37">
      <w:pPr>
        <w:pStyle w:val="3"/>
        <w:spacing w:before="154" w:line="228" w:lineRule="auto"/>
        <w:ind w:left="43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1.5 合同文件的优先顺序</w:t>
      </w:r>
    </w:p>
    <w:p w14:paraId="5822F2B1">
      <w:pPr>
        <w:pStyle w:val="3"/>
        <w:spacing w:before="152" w:line="221"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合同文件组成及优先顺序为</w:t>
      </w:r>
      <w:r>
        <w:rPr>
          <w:color w:val="000000" w:themeColor="text1"/>
          <w:spacing w:val="8"/>
          <w:sz w:val="20"/>
          <w:szCs w:val="20"/>
          <w:highlight w:val="none"/>
          <w:u w:val="none" w:color="auto"/>
          <w14:textFill>
            <w14:solidFill>
              <w14:schemeClr w14:val="tx1"/>
            </w14:solidFill>
          </w14:textFill>
        </w:rPr>
        <w:t>：</w:t>
      </w:r>
      <w:r>
        <w:rPr>
          <w:b/>
          <w:bCs/>
          <w:color w:val="000000" w:themeColor="text1"/>
          <w:spacing w:val="8"/>
          <w:sz w:val="20"/>
          <w:szCs w:val="20"/>
          <w:highlight w:val="none"/>
          <w:u w:val="single" w:color="auto"/>
          <w14:textFill>
            <w14:solidFill>
              <w14:schemeClr w14:val="tx1"/>
            </w14:solidFill>
          </w14:textFill>
        </w:rPr>
        <w:t>按通用条款执行</w:t>
      </w:r>
      <w:r>
        <w:rPr>
          <w:rFonts w:hint="eastAsia"/>
          <w:b/>
          <w:bCs/>
          <w:color w:val="000000" w:themeColor="text1"/>
          <w:spacing w:val="8"/>
          <w:sz w:val="20"/>
          <w:szCs w:val="20"/>
          <w:highlight w:val="none"/>
          <w:u w:val="single" w:color="auto"/>
          <w:lang w:val="en-US" w:eastAsia="zh-CN"/>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w:t>
      </w:r>
    </w:p>
    <w:p w14:paraId="7BE89575">
      <w:pPr>
        <w:pStyle w:val="3"/>
        <w:spacing w:before="161" w:line="230" w:lineRule="auto"/>
        <w:ind w:left="437"/>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1.6</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联络</w:t>
      </w:r>
    </w:p>
    <w:p w14:paraId="560BFB5B">
      <w:pPr>
        <w:pStyle w:val="3"/>
        <w:spacing w:before="152" w:line="297" w:lineRule="auto"/>
        <w:ind w:firstLine="43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1.6.1 发包人和设计人应当在</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3</w:t>
      </w:r>
      <w:r>
        <w:rPr>
          <w:color w:val="000000" w:themeColor="text1"/>
          <w:spacing w:val="-27"/>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天内将与合同有关的通知、批准、证明、证书、指示、指令、要求、</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请求、同意、确定和决定等书面函件送达对方当事人。</w:t>
      </w:r>
    </w:p>
    <w:p w14:paraId="4385E886">
      <w:pPr>
        <w:pStyle w:val="3"/>
        <w:tabs>
          <w:tab w:val="left" w:pos="4000"/>
          <w:tab w:val="left" w:pos="4420"/>
        </w:tabs>
        <w:spacing w:before="155" w:line="299" w:lineRule="auto"/>
        <w:ind w:left="425" w:right="5506" w:rightChars="0" w:firstLine="1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1.6.2 发包人和设计人联系信息</w:t>
      </w:r>
      <w:r>
        <w:rPr>
          <w:color w:val="000000" w:themeColor="text1"/>
          <w:spacing w:val="1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发包人接收文件的地点</w:t>
      </w:r>
      <w:r>
        <w:rPr>
          <w:color w:val="000000" w:themeColor="text1"/>
          <w:spacing w:val="2"/>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rFonts w:hint="eastAsia"/>
          <w:b/>
          <w:bCs/>
          <w:color w:val="000000" w:themeColor="text1"/>
          <w:spacing w:val="4"/>
          <w:sz w:val="20"/>
          <w:szCs w:val="20"/>
          <w:highlight w:val="none"/>
          <w:u w:val="single" w:color="auto"/>
          <w:lang w:val="en-US" w:eastAsia="zh-CN"/>
          <w14:textFill>
            <w14:solidFill>
              <w14:schemeClr w14:val="tx1"/>
            </w14:solidFill>
          </w14:textFill>
        </w:rPr>
        <w:t>化州市官桥镇</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eastAsia="zh-CN"/>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p>
    <w:p w14:paraId="5DAB0078">
      <w:pPr>
        <w:pStyle w:val="3"/>
        <w:spacing w:before="151"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发包人指定的接收人为</w:t>
      </w:r>
      <w:r>
        <w:rPr>
          <w:color w:val="000000" w:themeColor="text1"/>
          <w:spacing w:val="9"/>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w:t>
      </w:r>
    </w:p>
    <w:p w14:paraId="0DAA8993">
      <w:pPr>
        <w:pStyle w:val="3"/>
        <w:spacing w:before="154" w:line="356" w:lineRule="auto"/>
        <w:ind w:left="425" w:right="419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发包人指定的联系电话及传真号码</w:t>
      </w:r>
      <w:r>
        <w:rPr>
          <w:color w:val="000000" w:themeColor="text1"/>
          <w:spacing w:val="-17"/>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w:t>
      </w:r>
      <w:r>
        <w:rPr>
          <w:color w:val="000000" w:themeColor="text1"/>
          <w:spacing w:val="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发包人指定的电子邮箱：</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1218F34A">
      <w:pPr>
        <w:pStyle w:val="3"/>
        <w:spacing w:before="29" w:line="355" w:lineRule="auto"/>
        <w:ind w:left="425" w:right="5926" w:rightChars="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设计人接收文件的地点</w:t>
      </w:r>
      <w:r>
        <w:rPr>
          <w:color w:val="000000" w:themeColor="text1"/>
          <w:spacing w:val="-13"/>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eastAsia="zh-CN"/>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设计人指定的接收人为</w:t>
      </w:r>
      <w:r>
        <w:rPr>
          <w:color w:val="000000" w:themeColor="text1"/>
          <w:spacing w:val="-13"/>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eastAsia="zh-CN"/>
          <w14:textFill>
            <w14:solidFill>
              <w14:schemeClr w14:val="tx1"/>
            </w14:solidFill>
          </w14:textFill>
        </w:rPr>
        <w:t>；</w:t>
      </w:r>
    </w:p>
    <w:p w14:paraId="75C8DFE1">
      <w:pPr>
        <w:pStyle w:val="3"/>
        <w:spacing w:before="33" w:line="353" w:lineRule="auto"/>
        <w:ind w:left="425" w:right="441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设计人指定的联系电话及传真号码</w:t>
      </w:r>
      <w:r>
        <w:rPr>
          <w:color w:val="000000" w:themeColor="text1"/>
          <w:spacing w:val="-17"/>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7"/>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设计人指定的电子邮箱：</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2FFFFDB8">
      <w:pPr>
        <w:pStyle w:val="3"/>
        <w:spacing w:before="34" w:line="228" w:lineRule="auto"/>
        <w:ind w:left="437"/>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1.8</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保密</w:t>
      </w:r>
    </w:p>
    <w:p w14:paraId="27544199">
      <w:pPr>
        <w:pStyle w:val="3"/>
        <w:spacing w:before="153" w:line="228" w:lineRule="auto"/>
        <w:ind w:left="422"/>
        <w:rPr>
          <w:color w:val="000000" w:themeColor="text1"/>
          <w:sz w:val="20"/>
          <w:szCs w:val="20"/>
          <w:highlight w:val="none"/>
          <w14:textFill>
            <w14:solidFill>
              <w14:schemeClr w14:val="tx1"/>
            </w14:solidFill>
          </w14:textFill>
        </w:rPr>
      </w:pPr>
      <w:bookmarkStart w:id="205" w:name="bookmark205"/>
      <w:bookmarkEnd w:id="205"/>
      <w:r>
        <w:rPr>
          <w:color w:val="000000" w:themeColor="text1"/>
          <w:spacing w:val="7"/>
          <w:sz w:val="20"/>
          <w:szCs w:val="20"/>
          <w:highlight w:val="none"/>
          <w14:textFill>
            <w14:solidFill>
              <w14:schemeClr w14:val="tx1"/>
            </w14:solidFill>
          </w14:textFill>
        </w:rPr>
        <w:t>保密期限：</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81F9F27">
      <w:pPr>
        <w:pStyle w:val="3"/>
        <w:spacing w:before="152" w:line="228" w:lineRule="auto"/>
        <w:ind w:left="424"/>
        <w:outlineLvl w:val="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w:t>
      </w:r>
      <w:r>
        <w:rPr>
          <w:color w:val="000000" w:themeColor="text1"/>
          <w:spacing w:val="19"/>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发包人</w:t>
      </w:r>
    </w:p>
    <w:p w14:paraId="3A33A92B">
      <w:pPr>
        <w:pStyle w:val="3"/>
        <w:spacing w:before="153" w:line="228"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2.1 发包人一般义务</w:t>
      </w:r>
    </w:p>
    <w:p w14:paraId="5CAAE578">
      <w:pPr>
        <w:spacing w:line="228" w:lineRule="auto"/>
        <w:rPr>
          <w:color w:val="000000" w:themeColor="text1"/>
          <w:sz w:val="20"/>
          <w:szCs w:val="20"/>
          <w:highlight w:val="none"/>
          <w14:textFill>
            <w14:solidFill>
              <w14:schemeClr w14:val="tx1"/>
            </w14:solidFill>
          </w14:textFill>
        </w:rPr>
        <w:sectPr>
          <w:footerReference r:id="rId67" w:type="default"/>
          <w:pgSz w:w="11906" w:h="16839"/>
          <w:pgMar w:top="400" w:right="1061" w:bottom="882" w:left="1139" w:header="0" w:footer="850" w:gutter="0"/>
          <w:pgNumType w:fmt="decimal"/>
          <w:cols w:space="720" w:num="1"/>
        </w:sectPr>
      </w:pPr>
    </w:p>
    <w:p w14:paraId="625E359E">
      <w:pPr>
        <w:spacing w:line="277" w:lineRule="auto"/>
        <w:rPr>
          <w:rFonts w:ascii="Arial"/>
          <w:color w:val="000000" w:themeColor="text1"/>
          <w:sz w:val="21"/>
          <w:highlight w:val="none"/>
          <w14:textFill>
            <w14:solidFill>
              <w14:schemeClr w14:val="tx1"/>
            </w14:solidFill>
          </w14:textFill>
        </w:rPr>
      </w:pPr>
    </w:p>
    <w:p w14:paraId="39D721D9">
      <w:pPr>
        <w:spacing w:line="277" w:lineRule="auto"/>
        <w:rPr>
          <w:rFonts w:ascii="Arial"/>
          <w:color w:val="000000" w:themeColor="text1"/>
          <w:sz w:val="21"/>
          <w:highlight w:val="none"/>
          <w14:textFill>
            <w14:solidFill>
              <w14:schemeClr w14:val="tx1"/>
            </w14:solidFill>
          </w14:textFill>
        </w:rPr>
      </w:pPr>
    </w:p>
    <w:p w14:paraId="00765334">
      <w:pPr>
        <w:spacing w:line="277" w:lineRule="auto"/>
        <w:rPr>
          <w:rFonts w:ascii="Arial"/>
          <w:color w:val="000000" w:themeColor="text1"/>
          <w:sz w:val="21"/>
          <w:highlight w:val="none"/>
          <w14:textFill>
            <w14:solidFill>
              <w14:schemeClr w14:val="tx1"/>
            </w14:solidFill>
          </w14:textFill>
        </w:rPr>
      </w:pPr>
    </w:p>
    <w:p w14:paraId="202244E8">
      <w:pPr>
        <w:spacing w:line="277" w:lineRule="auto"/>
        <w:rPr>
          <w:rFonts w:ascii="Arial"/>
          <w:color w:val="000000" w:themeColor="text1"/>
          <w:sz w:val="21"/>
          <w:highlight w:val="none"/>
          <w14:textFill>
            <w14:solidFill>
              <w14:schemeClr w14:val="tx1"/>
            </w14:solidFill>
          </w14:textFill>
        </w:rPr>
      </w:pPr>
    </w:p>
    <w:p w14:paraId="31C04F7C">
      <w:pPr>
        <w:pStyle w:val="3"/>
        <w:spacing w:before="65" w:line="228" w:lineRule="auto"/>
        <w:ind w:left="42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2.1.3 发包人其它义务：</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val="en-US" w:eastAsia="zh-CN"/>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42F71A51">
      <w:pPr>
        <w:pStyle w:val="3"/>
        <w:spacing w:before="153" w:line="298" w:lineRule="auto"/>
        <w:ind w:left="423" w:right="776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2.2 发包人代表</w:t>
      </w:r>
      <w:r>
        <w:rPr>
          <w:color w:val="000000" w:themeColor="text1"/>
          <w:spacing w:val="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发包人代表</w:t>
      </w:r>
    </w:p>
    <w:p w14:paraId="288C0C72">
      <w:pPr>
        <w:pStyle w:val="3"/>
        <w:spacing w:before="154" w:line="359" w:lineRule="auto"/>
        <w:ind w:left="420" w:right="6456"/>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1"/>
          <w:sz w:val="20"/>
          <w:szCs w:val="20"/>
          <w:highlight w:val="none"/>
          <w14:textFill>
            <w14:solidFill>
              <w14:schemeClr w14:val="tx1"/>
            </w14:solidFill>
          </w14:textFill>
        </w:rPr>
        <w:t>姓</w:t>
      </w:r>
      <w:r>
        <w:rPr>
          <w:color w:val="000000" w:themeColor="text1"/>
          <w:spacing w:val="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名</w:t>
      </w:r>
      <w:r>
        <w:rPr>
          <w:color w:val="000000" w:themeColor="text1"/>
          <w:spacing w:val="-72"/>
          <w:sz w:val="20"/>
          <w:szCs w:val="20"/>
          <w:highlight w:val="none"/>
          <w14:textFill>
            <w14:solidFill>
              <w14:schemeClr w14:val="tx1"/>
            </w14:solidFill>
          </w14:textFill>
        </w:rPr>
        <w:t xml:space="preserve"> </w:t>
      </w:r>
      <w:r>
        <w:rPr>
          <w:color w:val="000000" w:themeColor="text1"/>
          <w:spacing w:val="-30"/>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30"/>
          <w:sz w:val="20"/>
          <w:szCs w:val="20"/>
          <w:highlight w:val="none"/>
          <w14:textFill>
            <w14:solidFill>
              <w14:schemeClr w14:val="tx1"/>
            </w14:solidFill>
          </w14:textFill>
        </w:rPr>
        <w:t>；</w:t>
      </w:r>
      <w:r>
        <w:rPr>
          <w:color w:val="000000" w:themeColor="text1"/>
          <w:spacing w:val="1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身份证号</w:t>
      </w:r>
      <w:r>
        <w:rPr>
          <w:color w:val="000000" w:themeColor="text1"/>
          <w:spacing w:val="6"/>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6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职</w:t>
      </w:r>
      <w:r>
        <w:rPr>
          <w:color w:val="000000" w:themeColor="text1"/>
          <w:spacing w:val="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务</w:t>
      </w:r>
      <w:r>
        <w:rPr>
          <w:color w:val="000000" w:themeColor="text1"/>
          <w:spacing w:val="-74"/>
          <w:sz w:val="20"/>
          <w:szCs w:val="20"/>
          <w:highlight w:val="none"/>
          <w14:textFill>
            <w14:solidFill>
              <w14:schemeClr w14:val="tx1"/>
            </w14:solidFill>
          </w14:textFill>
        </w:rPr>
        <w:t xml:space="preserve"> </w:t>
      </w:r>
      <w:r>
        <w:rPr>
          <w:color w:val="000000" w:themeColor="text1"/>
          <w:spacing w:val="-12"/>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none" w:color="auto"/>
          <w:lang w:eastAsia="zh-CN"/>
          <w14:textFill>
            <w14:solidFill>
              <w14:schemeClr w14:val="tx1"/>
            </w14:solidFill>
          </w14:textFill>
        </w:rPr>
        <w:t>；</w:t>
      </w:r>
    </w:p>
    <w:p w14:paraId="1DED1294">
      <w:pPr>
        <w:pStyle w:val="3"/>
        <w:spacing w:before="33" w:line="355" w:lineRule="auto"/>
        <w:ind w:left="444" w:right="6770" w:hanging="23"/>
        <w:rPr>
          <w:rFonts w:hint="eastAsia" w:eastAsia="宋体"/>
          <w:color w:val="000000" w:themeColor="text1"/>
          <w:sz w:val="20"/>
          <w:szCs w:val="20"/>
          <w:highlight w:val="none"/>
          <w:lang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联系电话</w:t>
      </w:r>
      <w:r>
        <w:rPr>
          <w:color w:val="000000" w:themeColor="text1"/>
          <w:spacing w:val="-16"/>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6"/>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电子信箱</w:t>
      </w:r>
      <w:r>
        <w:rPr>
          <w:color w:val="000000" w:themeColor="text1"/>
          <w:sz w:val="20"/>
          <w:szCs w:val="20"/>
          <w:highlight w:val="none"/>
          <w14:textFill>
            <w14:solidFill>
              <w14:schemeClr w14:val="tx1"/>
            </w14:solidFill>
          </w14:textFill>
        </w:rPr>
        <w:t>：</w:t>
      </w:r>
      <w:r>
        <w:rPr>
          <w:color w:val="000000" w:themeColor="text1"/>
          <w:spacing w:val="4"/>
          <w:sz w:val="20"/>
          <w:szCs w:val="20"/>
          <w:highlight w:val="none"/>
          <w:u w:val="single" w:color="auto"/>
          <w14:textFill>
            <w14:solidFill>
              <w14:schemeClr w14:val="tx1"/>
            </w14:solidFill>
          </w14:textFill>
        </w:rPr>
        <w:t xml:space="preserve">             </w:t>
      </w:r>
      <w:r>
        <w:rPr>
          <w:rFonts w:hint="eastAsia"/>
          <w:color w:val="000000" w:themeColor="text1"/>
          <w:spacing w:val="4"/>
          <w:sz w:val="20"/>
          <w:szCs w:val="20"/>
          <w:highlight w:val="none"/>
          <w:u w:val="single" w:color="auto"/>
          <w:lang w:eastAsia="zh-CN"/>
          <w14:textFill>
            <w14:solidFill>
              <w14:schemeClr w14:val="tx1"/>
            </w14:solidFill>
          </w14:textFill>
        </w:rPr>
        <w:t>；</w:t>
      </w:r>
    </w:p>
    <w:p w14:paraId="71A37894">
      <w:pPr>
        <w:pStyle w:val="3"/>
        <w:spacing w:before="29" w:line="228" w:lineRule="auto"/>
        <w:ind w:left="42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通信地址：</w:t>
      </w:r>
      <w:r>
        <w:rPr>
          <w:color w:val="000000" w:themeColor="text1"/>
          <w:spacing w:val="4"/>
          <w:sz w:val="20"/>
          <w:szCs w:val="20"/>
          <w:highlight w:val="none"/>
          <w:u w:val="single" w:color="auto"/>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w:t>
      </w:r>
    </w:p>
    <w:p w14:paraId="2428EF54">
      <w:pPr>
        <w:pStyle w:val="3"/>
        <w:spacing w:before="153" w:line="356" w:lineRule="auto"/>
        <w:ind w:left="1" w:firstLine="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发包人对发包人代表的授权范围如下：</w:t>
      </w:r>
      <w:r>
        <w:rPr>
          <w:b/>
          <w:bCs/>
          <w:color w:val="000000" w:themeColor="text1"/>
          <w:spacing w:val="8"/>
          <w:sz w:val="20"/>
          <w:szCs w:val="20"/>
          <w:highlight w:val="none"/>
          <w:u w:val="single" w:color="auto"/>
          <w14:textFill>
            <w14:solidFill>
              <w14:schemeClr w14:val="tx1"/>
            </w14:solidFill>
          </w14:textFill>
        </w:rPr>
        <w:t>全面负责合同范围内涉及设计相关问题的沟通、协调、管理工</w:t>
      </w:r>
      <w:r>
        <w:rPr>
          <w:color w:val="000000" w:themeColor="text1"/>
          <w:spacing w:val="16"/>
          <w:sz w:val="20"/>
          <w:szCs w:val="20"/>
          <w:highlight w:val="none"/>
          <w14:textFill>
            <w14:solidFill>
              <w14:schemeClr w14:val="tx1"/>
            </w14:solidFill>
          </w14:textFill>
        </w:rPr>
        <w:t xml:space="preserve"> </w:t>
      </w:r>
      <w:r>
        <w:rPr>
          <w:b/>
          <w:bCs/>
          <w:color w:val="000000" w:themeColor="text1"/>
          <w:spacing w:val="-2"/>
          <w:sz w:val="20"/>
          <w:szCs w:val="20"/>
          <w:highlight w:val="none"/>
          <w:u w:val="single" w:color="auto"/>
          <w14:textFill>
            <w14:solidFill>
              <w14:schemeClr w14:val="tx1"/>
            </w14:solidFill>
          </w14:textFill>
        </w:rPr>
        <w:t>作</w:t>
      </w:r>
      <w:r>
        <w:rPr>
          <w:color w:val="000000" w:themeColor="text1"/>
          <w:spacing w:val="-2"/>
          <w:sz w:val="20"/>
          <w:szCs w:val="20"/>
          <w:highlight w:val="none"/>
          <w14:textFill>
            <w14:solidFill>
              <w14:schemeClr w14:val="tx1"/>
            </w14:solidFill>
          </w14:textFill>
        </w:rPr>
        <w:t>。</w:t>
      </w:r>
    </w:p>
    <w:p w14:paraId="506538C5">
      <w:pPr>
        <w:pStyle w:val="3"/>
        <w:spacing w:before="29" w:line="227" w:lineRule="auto"/>
        <w:ind w:left="4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发包人更换发包人代表的，应当提前</w:t>
      </w:r>
      <w:r>
        <w:rPr>
          <w:color w:val="000000" w:themeColor="text1"/>
          <w:spacing w:val="8"/>
          <w:sz w:val="20"/>
          <w:szCs w:val="20"/>
          <w:highlight w:val="none"/>
          <w:u w:val="single" w:color="auto"/>
          <w14:textFill>
            <w14:solidFill>
              <w14:schemeClr w14:val="tx1"/>
            </w14:solidFill>
          </w14:textFill>
        </w:rPr>
        <w:t xml:space="preserve"> </w:t>
      </w:r>
      <w:r>
        <w:rPr>
          <w:rFonts w:hint="eastAsia"/>
          <w:color w:val="000000" w:themeColor="text1"/>
          <w:spacing w:val="8"/>
          <w:sz w:val="20"/>
          <w:szCs w:val="20"/>
          <w:highlight w:val="none"/>
          <w:u w:val="single" w:color="auto"/>
          <w:lang w:val="en-US" w:eastAsia="zh-CN"/>
          <w14:textFill>
            <w14:solidFill>
              <w14:schemeClr w14:val="tx1"/>
            </w14:solidFill>
          </w14:textFill>
        </w:rPr>
        <w:t xml:space="preserve">3 </w:t>
      </w:r>
      <w:r>
        <w:rPr>
          <w:color w:val="000000" w:themeColor="text1"/>
          <w:spacing w:val="8"/>
          <w:sz w:val="20"/>
          <w:szCs w:val="20"/>
          <w:highlight w:val="none"/>
          <w14:textFill>
            <w14:solidFill>
              <w14:schemeClr w14:val="tx1"/>
            </w14:solidFill>
          </w14:textFill>
        </w:rPr>
        <w:t>天书面</w:t>
      </w:r>
      <w:r>
        <w:rPr>
          <w:color w:val="000000" w:themeColor="text1"/>
          <w:spacing w:val="7"/>
          <w:sz w:val="20"/>
          <w:szCs w:val="20"/>
          <w:highlight w:val="none"/>
          <w14:textFill>
            <w14:solidFill>
              <w14:schemeClr w14:val="tx1"/>
            </w14:solidFill>
          </w14:textFill>
        </w:rPr>
        <w:t>通知设计人。</w:t>
      </w:r>
    </w:p>
    <w:p w14:paraId="2F1AB254">
      <w:pPr>
        <w:pStyle w:val="3"/>
        <w:spacing w:before="154" w:line="228" w:lineRule="auto"/>
        <w:ind w:left="423"/>
        <w:rPr>
          <w:rFonts w:hint="default" w:eastAsia="宋体"/>
          <w:color w:val="000000" w:themeColor="text1"/>
          <w:sz w:val="20"/>
          <w:szCs w:val="20"/>
          <w:highlight w:val="none"/>
          <w:lang w:val="en-US" w:eastAsia="zh-CN"/>
          <w14:textFill>
            <w14:solidFill>
              <w14:schemeClr w14:val="tx1"/>
            </w14:solidFill>
          </w14:textFill>
        </w:rPr>
      </w:pPr>
      <w:r>
        <w:rPr>
          <w:color w:val="000000" w:themeColor="text1"/>
          <w:spacing w:val="6"/>
          <w:sz w:val="20"/>
          <w:szCs w:val="20"/>
          <w:highlight w:val="none"/>
          <w14:textFill>
            <w14:solidFill>
              <w14:schemeClr w14:val="tx1"/>
            </w14:solidFill>
          </w14:textFill>
        </w:rPr>
        <w:t>2.3 发包人决定</w:t>
      </w:r>
      <w:r>
        <w:rPr>
          <w:rFonts w:hint="eastAsia"/>
          <w:color w:val="000000" w:themeColor="text1"/>
          <w:spacing w:val="6"/>
          <w:sz w:val="20"/>
          <w:szCs w:val="20"/>
          <w:highlight w:val="none"/>
          <w:lang w:val="en-US" w:eastAsia="zh-CN"/>
          <w14:textFill>
            <w14:solidFill>
              <w14:schemeClr w14:val="tx1"/>
            </w14:solidFill>
          </w14:textFill>
        </w:rPr>
        <w:t xml:space="preserve">  </w:t>
      </w:r>
    </w:p>
    <w:p w14:paraId="44CB74D6">
      <w:pPr>
        <w:pStyle w:val="3"/>
        <w:spacing w:before="154"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2.3.2 发包人应在</w:t>
      </w:r>
      <w:r>
        <w:rPr>
          <w:color w:val="000000" w:themeColor="text1"/>
          <w:spacing w:val="8"/>
          <w:sz w:val="20"/>
          <w:szCs w:val="20"/>
          <w:highlight w:val="none"/>
          <w:u w:val="single" w:color="auto"/>
          <w14:textFill>
            <w14:solidFill>
              <w14:schemeClr w14:val="tx1"/>
            </w14:solidFill>
          </w14:textFill>
        </w:rPr>
        <w:t xml:space="preserve">  </w:t>
      </w:r>
      <w:r>
        <w:rPr>
          <w:rFonts w:hint="eastAsia"/>
          <w:color w:val="000000" w:themeColor="text1"/>
          <w:spacing w:val="8"/>
          <w:sz w:val="20"/>
          <w:szCs w:val="20"/>
          <w:highlight w:val="none"/>
          <w:u w:val="single" w:color="auto"/>
          <w:lang w:val="en-US" w:eastAsia="zh-CN"/>
          <w14:textFill>
            <w14:solidFill>
              <w14:schemeClr w14:val="tx1"/>
            </w14:solidFill>
          </w14:textFill>
        </w:rPr>
        <w:t xml:space="preserve">7 </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天内对设计人书面</w:t>
      </w:r>
      <w:r>
        <w:rPr>
          <w:color w:val="000000" w:themeColor="text1"/>
          <w:spacing w:val="7"/>
          <w:sz w:val="20"/>
          <w:szCs w:val="20"/>
          <w:highlight w:val="none"/>
          <w14:textFill>
            <w14:solidFill>
              <w14:schemeClr w14:val="tx1"/>
            </w14:solidFill>
          </w14:textFill>
        </w:rPr>
        <w:t>提出的事项作出书面决定。</w:t>
      </w:r>
    </w:p>
    <w:p w14:paraId="03292542">
      <w:pPr>
        <w:pStyle w:val="3"/>
        <w:spacing w:before="153" w:line="229" w:lineRule="auto"/>
        <w:ind w:left="425"/>
        <w:outlineLvl w:val="2"/>
        <w:rPr>
          <w:color w:val="000000" w:themeColor="text1"/>
          <w:sz w:val="20"/>
          <w:szCs w:val="20"/>
          <w:highlight w:val="none"/>
          <w14:textFill>
            <w14:solidFill>
              <w14:schemeClr w14:val="tx1"/>
            </w14:solidFill>
          </w14:textFill>
        </w:rPr>
      </w:pPr>
      <w:bookmarkStart w:id="206" w:name="bookmark206"/>
      <w:bookmarkEnd w:id="206"/>
      <w:r>
        <w:rPr>
          <w:color w:val="000000" w:themeColor="text1"/>
          <w:spacing w:val="3"/>
          <w:sz w:val="20"/>
          <w:szCs w:val="20"/>
          <w:highlight w:val="none"/>
          <w14:textFill>
            <w14:solidFill>
              <w14:schemeClr w14:val="tx1"/>
            </w14:solidFill>
          </w14:textFill>
        </w:rPr>
        <w:t>3.</w:t>
      </w:r>
      <w:r>
        <w:rPr>
          <w:color w:val="000000" w:themeColor="text1"/>
          <w:spacing w:val="1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设计人</w:t>
      </w:r>
    </w:p>
    <w:p w14:paraId="2BB5320E">
      <w:pPr>
        <w:pStyle w:val="3"/>
        <w:spacing w:before="152" w:line="228" w:lineRule="auto"/>
        <w:ind w:left="42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3.1 设计人一般义务</w:t>
      </w:r>
    </w:p>
    <w:p w14:paraId="3CD3EDD3">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3.1.1 设计人</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（需）</w:t>
      </w:r>
      <w:r>
        <w:rPr>
          <w:color w:val="000000" w:themeColor="text1"/>
          <w:spacing w:val="8"/>
          <w:sz w:val="20"/>
          <w:szCs w:val="20"/>
          <w:highlight w:val="none"/>
          <w14:textFill>
            <w14:solidFill>
              <w14:schemeClr w14:val="tx1"/>
            </w14:solidFill>
          </w14:textFill>
        </w:rPr>
        <w:t>配合发包人办理有关许可、批准或备案手续。</w:t>
      </w:r>
    </w:p>
    <w:p w14:paraId="1EBBF9A6">
      <w:pPr>
        <w:pStyle w:val="3"/>
        <w:spacing w:before="151" w:line="334" w:lineRule="auto"/>
        <w:ind w:right="21" w:firstLine="425"/>
        <w:rPr>
          <w:color w:val="000000" w:themeColor="text1"/>
          <w:sz w:val="20"/>
          <w:szCs w:val="20"/>
          <w:highlight w:val="none"/>
          <w:u w:val="none" w:color="auto"/>
          <w14:textFill>
            <w14:solidFill>
              <w14:schemeClr w14:val="tx1"/>
            </w14:solidFill>
          </w14:textFill>
        </w:rPr>
      </w:pPr>
      <w:r>
        <w:rPr>
          <w:color w:val="000000" w:themeColor="text1"/>
          <w:spacing w:val="7"/>
          <w:sz w:val="20"/>
          <w:szCs w:val="20"/>
          <w:highlight w:val="none"/>
          <w14:textFill>
            <w14:solidFill>
              <w14:schemeClr w14:val="tx1"/>
            </w14:solidFill>
          </w14:textFill>
        </w:rPr>
        <w:t>3.1.3 设计人其他义务：</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r>
        <w:rPr>
          <w:b/>
          <w:bCs/>
          <w:color w:val="000000" w:themeColor="text1"/>
          <w:spacing w:val="9"/>
          <w:sz w:val="20"/>
          <w:szCs w:val="20"/>
          <w:highlight w:val="none"/>
          <w:u w:val="none" w:color="auto"/>
          <w14:textFill>
            <w14:solidFill>
              <w14:schemeClr w14:val="tx1"/>
            </w14:solidFill>
          </w14:textFill>
        </w:rPr>
        <w:t>。</w:t>
      </w:r>
    </w:p>
    <w:p w14:paraId="65800003">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3.2</w:t>
      </w:r>
      <w:r>
        <w:rPr>
          <w:color w:val="000000" w:themeColor="text1"/>
          <w:spacing w:val="15"/>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项目负责人</w:t>
      </w:r>
    </w:p>
    <w:p w14:paraId="351B999D">
      <w:pPr>
        <w:pStyle w:val="3"/>
        <w:spacing w:before="153" w:line="298" w:lineRule="auto"/>
        <w:ind w:left="420" w:right="7557" w:firstLine="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3.2.1</w:t>
      </w:r>
      <w:r>
        <w:rPr>
          <w:color w:val="000000" w:themeColor="text1"/>
          <w:spacing w:val="2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项目负责人</w:t>
      </w:r>
      <w:r>
        <w:rPr>
          <w:color w:val="000000" w:themeColor="text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姓</w:t>
      </w:r>
      <w:r>
        <w:rPr>
          <w:color w:val="000000" w:themeColor="text1"/>
          <w:spacing w:val="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名</w:t>
      </w:r>
      <w:r>
        <w:rPr>
          <w:color w:val="000000" w:themeColor="text1"/>
          <w:spacing w:val="-7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328BC146">
      <w:pPr>
        <w:pStyle w:val="3"/>
        <w:spacing w:before="155" w:line="298" w:lineRule="auto"/>
        <w:ind w:left="420" w:right="6711" w:rightChars="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执业资格及等级</w:t>
      </w:r>
      <w:r>
        <w:rPr>
          <w:color w:val="000000" w:themeColor="text1"/>
          <w:spacing w:val="-15"/>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p>
    <w:p w14:paraId="4E499950">
      <w:pPr>
        <w:pStyle w:val="3"/>
        <w:spacing w:before="155" w:line="298" w:lineRule="auto"/>
        <w:ind w:left="420" w:right="6711" w:rightChars="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注册证书号</w:t>
      </w:r>
      <w:r>
        <w:rPr>
          <w:color w:val="000000" w:themeColor="text1"/>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z w:val="20"/>
          <w:szCs w:val="20"/>
          <w:highlight w:val="none"/>
          <w14:textFill>
            <w14:solidFill>
              <w14:schemeClr w14:val="tx1"/>
            </w14:solidFill>
          </w14:textFill>
        </w:rPr>
        <w:t>；</w:t>
      </w:r>
    </w:p>
    <w:p w14:paraId="773E7B32">
      <w:pPr>
        <w:pStyle w:val="3"/>
        <w:tabs>
          <w:tab w:val="left" w:pos="2100"/>
        </w:tabs>
        <w:spacing w:before="154" w:line="355" w:lineRule="auto"/>
        <w:ind w:left="444" w:right="7331" w:rightChars="0" w:hanging="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联系电话</w:t>
      </w:r>
      <w:r>
        <w:rPr>
          <w:color w:val="000000" w:themeColor="text1"/>
          <w:spacing w:val="-16"/>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6"/>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 xml:space="preserve"> </w:t>
      </w:r>
    </w:p>
    <w:p w14:paraId="67DE406F">
      <w:pPr>
        <w:pStyle w:val="3"/>
        <w:tabs>
          <w:tab w:val="left" w:pos="2100"/>
        </w:tabs>
        <w:spacing w:before="154" w:line="355" w:lineRule="auto"/>
        <w:ind w:left="444" w:right="7331" w:rightChars="0" w:hanging="23"/>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电子信箱</w:t>
      </w:r>
      <w:r>
        <w:rPr>
          <w:color w:val="000000" w:themeColor="text1"/>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rFonts w:hint="eastAsia"/>
          <w:color w:val="000000" w:themeColor="text1"/>
          <w:spacing w:val="5"/>
          <w:sz w:val="20"/>
          <w:szCs w:val="20"/>
          <w:highlight w:val="none"/>
          <w:u w:val="single" w:color="auto"/>
          <w:lang w:val="en-US" w:eastAsia="zh-CN"/>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z w:val="20"/>
          <w:szCs w:val="20"/>
          <w:highlight w:val="none"/>
          <w14:textFill>
            <w14:solidFill>
              <w14:schemeClr w14:val="tx1"/>
            </w14:solidFill>
          </w14:textFill>
        </w:rPr>
        <w:t>；</w:t>
      </w:r>
    </w:p>
    <w:p w14:paraId="28FCEC24">
      <w:pPr>
        <w:pStyle w:val="3"/>
        <w:spacing w:before="31" w:line="228"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通信地址：</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2E5DD357">
      <w:pPr>
        <w:pStyle w:val="3"/>
        <w:spacing w:before="151" w:line="228"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设计人对项目负责人的授权范围如下：</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4F290FE">
      <w:pPr>
        <w:pStyle w:val="3"/>
        <w:tabs>
          <w:tab w:val="left" w:pos="6300"/>
        </w:tabs>
        <w:spacing w:before="154" w:line="299" w:lineRule="auto"/>
        <w:ind w:left="424" w:right="191" w:rightChars="0"/>
        <w:rPr>
          <w:rFonts w:hint="default" w:eastAsia="宋体"/>
          <w:color w:val="000000" w:themeColor="text1"/>
          <w:sz w:val="20"/>
          <w:szCs w:val="20"/>
          <w:highlight w:val="none"/>
          <w:lang w:val="en-US"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3.2.2 设计人更换项目负责人的，应提前</w:t>
      </w:r>
      <w:r>
        <w:rPr>
          <w:color w:val="000000" w:themeColor="text1"/>
          <w:spacing w:val="7"/>
          <w:sz w:val="20"/>
          <w:szCs w:val="20"/>
          <w:highlight w:val="none"/>
          <w:u w:val="single" w:color="auto"/>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3  </w:t>
      </w:r>
      <w:r>
        <w:rPr>
          <w:color w:val="000000" w:themeColor="text1"/>
          <w:spacing w:val="-34"/>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天书面</w:t>
      </w:r>
      <w:r>
        <w:rPr>
          <w:color w:val="000000" w:themeColor="text1"/>
          <w:spacing w:val="6"/>
          <w:sz w:val="20"/>
          <w:szCs w:val="20"/>
          <w:highlight w:val="none"/>
          <w14:textFill>
            <w14:solidFill>
              <w14:schemeClr w14:val="tx1"/>
            </w14:solidFill>
          </w14:textFill>
        </w:rPr>
        <w:t>通知发包人。</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设计人擅自更换项目负责人的违约责任：</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r>
        <w:rPr>
          <w:rFonts w:hint="eastAsia"/>
          <w:color w:val="000000" w:themeColor="text1"/>
          <w:spacing w:val="6"/>
          <w:sz w:val="20"/>
          <w:szCs w:val="20"/>
          <w:highlight w:val="none"/>
          <w:u w:val="single"/>
          <w:lang w:val="en-US" w:eastAsia="zh-CN"/>
          <w14:textFill>
            <w14:solidFill>
              <w14:schemeClr w14:val="tx1"/>
            </w14:solidFill>
          </w14:textFill>
        </w:rPr>
        <w:t xml:space="preserve">  </w:t>
      </w:r>
    </w:p>
    <w:p w14:paraId="3A84B5AC">
      <w:pPr>
        <w:pStyle w:val="3"/>
        <w:spacing w:before="152" w:line="227"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3.2.3 设计人应在收到书面更换通知后</w:t>
      </w:r>
      <w:r>
        <w:rPr>
          <w:color w:val="000000" w:themeColor="text1"/>
          <w:spacing w:val="-26"/>
          <w:sz w:val="20"/>
          <w:szCs w:val="20"/>
          <w:highlight w:val="none"/>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天内更换项目负责人。</w:t>
      </w:r>
    </w:p>
    <w:p w14:paraId="4A8857CA">
      <w:pPr>
        <w:pStyle w:val="3"/>
        <w:spacing w:before="155" w:line="228"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设计人无正当理由拒绝更换项目负责人的违约责任：</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r>
        <w:rPr>
          <w:rFonts w:hint="eastAsia"/>
          <w:color w:val="000000" w:themeColor="text1"/>
          <w:spacing w:val="6"/>
          <w:sz w:val="20"/>
          <w:szCs w:val="20"/>
          <w:highlight w:val="none"/>
          <w:u w:val="single"/>
          <w:lang w:val="en-US" w:eastAsia="zh-CN"/>
          <w14:textFill>
            <w14:solidFill>
              <w14:schemeClr w14:val="tx1"/>
            </w14:solidFill>
          </w14:textFill>
        </w:rPr>
        <w:t xml:space="preserve">  </w:t>
      </w:r>
    </w:p>
    <w:p w14:paraId="43D88818">
      <w:pPr>
        <w:spacing w:line="228" w:lineRule="auto"/>
        <w:rPr>
          <w:color w:val="000000" w:themeColor="text1"/>
          <w:sz w:val="20"/>
          <w:szCs w:val="20"/>
          <w:highlight w:val="none"/>
          <w14:textFill>
            <w14:solidFill>
              <w14:schemeClr w14:val="tx1"/>
            </w14:solidFill>
          </w14:textFill>
        </w:rPr>
      </w:pPr>
    </w:p>
    <w:p w14:paraId="194FFACE">
      <w:pPr>
        <w:pStyle w:val="3"/>
        <w:spacing w:before="152" w:line="362" w:lineRule="auto"/>
        <w:ind w:right="2" w:firstLine="421"/>
        <w:rPr>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3.3 设计人人员</w:t>
      </w:r>
    </w:p>
    <w:p w14:paraId="61013072">
      <w:pPr>
        <w:pStyle w:val="2"/>
        <w:rPr>
          <w:color w:val="000000" w:themeColor="text1"/>
          <w:highlight w:val="none"/>
          <w14:textFill>
            <w14:solidFill>
              <w14:schemeClr w14:val="tx1"/>
            </w14:solidFill>
          </w14:textFill>
        </w:rPr>
        <w:sectPr>
          <w:footerReference r:id="rId68" w:type="default"/>
          <w:pgSz w:w="11906" w:h="16839"/>
          <w:pgMar w:top="400" w:right="1115" w:bottom="882" w:left="1140" w:header="0" w:footer="850" w:gutter="0"/>
          <w:pgNumType w:fmt="decimal"/>
          <w:cols w:space="720" w:num="1"/>
        </w:sectPr>
      </w:pPr>
    </w:p>
    <w:p w14:paraId="35FDBB29">
      <w:pPr>
        <w:spacing w:line="277" w:lineRule="auto"/>
        <w:rPr>
          <w:rFonts w:ascii="Arial"/>
          <w:color w:val="000000" w:themeColor="text1"/>
          <w:sz w:val="21"/>
          <w:highlight w:val="none"/>
          <w14:textFill>
            <w14:solidFill>
              <w14:schemeClr w14:val="tx1"/>
            </w14:solidFill>
          </w14:textFill>
        </w:rPr>
      </w:pPr>
    </w:p>
    <w:p w14:paraId="7AD0BB1F">
      <w:pPr>
        <w:spacing w:line="277" w:lineRule="auto"/>
        <w:rPr>
          <w:rFonts w:ascii="Arial"/>
          <w:color w:val="000000" w:themeColor="text1"/>
          <w:sz w:val="21"/>
          <w:highlight w:val="none"/>
          <w14:textFill>
            <w14:solidFill>
              <w14:schemeClr w14:val="tx1"/>
            </w14:solidFill>
          </w14:textFill>
        </w:rPr>
      </w:pPr>
    </w:p>
    <w:p w14:paraId="461CF4B5">
      <w:pPr>
        <w:rPr>
          <w:rFonts w:hint="eastAsia"/>
          <w:color w:val="000000" w:themeColor="text1"/>
          <w:highlight w:val="none"/>
          <w:lang w:val="en-US" w:eastAsia="en-US"/>
          <w14:textFill>
            <w14:solidFill>
              <w14:schemeClr w14:val="tx1"/>
            </w14:solidFill>
          </w14:textFill>
        </w:rPr>
      </w:pPr>
    </w:p>
    <w:p w14:paraId="55FD6129">
      <w:pPr>
        <w:pStyle w:val="3"/>
        <w:spacing w:before="152" w:line="362" w:lineRule="auto"/>
        <w:ind w:right="2" w:firstLine="421"/>
        <w:rPr>
          <w:rFonts w:hint="eastAsia" w:eastAsia="宋体"/>
          <w:b/>
          <w:bCs/>
          <w:color w:val="000000" w:themeColor="text1"/>
          <w:spacing w:val="9"/>
          <w:sz w:val="20"/>
          <w:szCs w:val="20"/>
          <w:highlight w:val="none"/>
          <w:lang w:eastAsia="zh-CN"/>
          <w14:textFill>
            <w14:solidFill>
              <w14:schemeClr w14:val="tx1"/>
            </w14:solidFill>
          </w14:textFill>
        </w:rPr>
      </w:pPr>
      <w:r>
        <w:rPr>
          <w:color w:val="000000" w:themeColor="text1"/>
          <w:spacing w:val="9"/>
          <w:sz w:val="20"/>
          <w:szCs w:val="20"/>
          <w:highlight w:val="none"/>
          <w14:textFill>
            <w14:solidFill>
              <w14:schemeClr w14:val="tx1"/>
            </w14:solidFill>
          </w14:textFill>
        </w:rPr>
        <w:t>3.3.1 设计人提交项目管理机构及人员安排报告的期限：</w:t>
      </w:r>
      <w:r>
        <w:rPr>
          <w:b/>
          <w:bCs/>
          <w:color w:val="000000" w:themeColor="text1"/>
          <w:spacing w:val="9"/>
          <w:sz w:val="20"/>
          <w:szCs w:val="20"/>
          <w:highlight w:val="none"/>
          <w:u w:val="single"/>
          <w14:textFill>
            <w14:solidFill>
              <w14:schemeClr w14:val="tx1"/>
            </w14:solidFill>
          </w14:textFill>
        </w:rPr>
        <w:t>按通用条款执行</w:t>
      </w:r>
      <w:r>
        <w:rPr>
          <w:color w:val="000000" w:themeColor="text1"/>
          <w:spacing w:val="9"/>
          <w:sz w:val="20"/>
          <w:szCs w:val="20"/>
          <w:highlight w:val="none"/>
          <w14:textFill>
            <w14:solidFill>
              <w14:schemeClr w14:val="tx1"/>
            </w14:solidFill>
          </w14:textFill>
        </w:rPr>
        <w:t>。</w:t>
      </w:r>
    </w:p>
    <w:p w14:paraId="4DC5411B">
      <w:pPr>
        <w:pStyle w:val="3"/>
        <w:spacing w:before="153" w:line="221" w:lineRule="auto"/>
        <w:ind w:left="425"/>
        <w:rPr>
          <w:color w:val="000000" w:themeColor="text1"/>
          <w:sz w:val="20"/>
          <w:szCs w:val="20"/>
          <w:highlight w:val="none"/>
          <w:u w:val="single"/>
          <w14:textFill>
            <w14:solidFill>
              <w14:schemeClr w14:val="tx1"/>
            </w14:solidFill>
          </w14:textFill>
        </w:rPr>
      </w:pPr>
      <w:r>
        <w:rPr>
          <w:color w:val="000000" w:themeColor="text1"/>
          <w:spacing w:val="7"/>
          <w:sz w:val="20"/>
          <w:szCs w:val="20"/>
          <w:highlight w:val="none"/>
          <w14:textFill>
            <w14:solidFill>
              <w14:schemeClr w14:val="tx1"/>
            </w14:solidFill>
          </w14:textFill>
        </w:rPr>
        <w:t>3.3.3 设计人无正当理由拒绝撤换主要设计人员的违约责任：</w:t>
      </w:r>
      <w:r>
        <w:rPr>
          <w:rFonts w:hint="eastAsia"/>
          <w:b/>
          <w:bCs/>
          <w:color w:val="000000" w:themeColor="text1"/>
          <w:spacing w:val="7"/>
          <w:sz w:val="20"/>
          <w:szCs w:val="20"/>
          <w:highlight w:val="none"/>
          <w:u w:val="none" w:color="auto"/>
          <w:lang w:val="en-US" w:eastAsia="zh-CN"/>
          <w14:textFill>
            <w14:solidFill>
              <w14:schemeClr w14:val="tx1"/>
            </w14:solidFill>
          </w14:textFill>
        </w:rPr>
        <w:t xml:space="preserve">     </w:t>
      </w:r>
      <w:r>
        <w:rPr>
          <w:rFonts w:hint="eastAsia"/>
          <w:color w:val="000000" w:themeColor="text1"/>
          <w:spacing w:val="6"/>
          <w:sz w:val="20"/>
          <w:szCs w:val="20"/>
          <w:highlight w:val="none"/>
          <w:u w:val="none" w:color="auto"/>
          <w:lang w:val="en-US" w:eastAsia="zh-CN"/>
          <w14:textFill>
            <w14:solidFill>
              <w14:schemeClr w14:val="tx1"/>
            </w14:solidFill>
          </w14:textFill>
        </w:rPr>
        <w:t xml:space="preserve">  </w:t>
      </w:r>
    </w:p>
    <w:p w14:paraId="7126F618">
      <w:pPr>
        <w:pStyle w:val="3"/>
        <w:spacing w:before="161" w:line="228" w:lineRule="auto"/>
        <w:ind w:left="425"/>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3.4</w:t>
      </w:r>
      <w:r>
        <w:rPr>
          <w:color w:val="000000" w:themeColor="text1"/>
          <w:spacing w:val="16"/>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设计分包</w:t>
      </w:r>
    </w:p>
    <w:p w14:paraId="7D767F05">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3.4.1 设计分包的一般约定</w:t>
      </w:r>
    </w:p>
    <w:p w14:paraId="0C62F2C0">
      <w:pPr>
        <w:pStyle w:val="3"/>
        <w:spacing w:before="150" w:line="356" w:lineRule="auto"/>
        <w:ind w:left="421" w:right="171" w:rightChars="0" w:hanging="1"/>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禁止设计分包的工程包括：</w:t>
      </w:r>
      <w:r>
        <w:rPr>
          <w:rFonts w:hint="eastAsia"/>
          <w:b/>
          <w:bCs/>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14"/>
          <w:sz w:val="20"/>
          <w:szCs w:val="20"/>
          <w:highlight w:val="none"/>
          <w:u w:val="single"/>
          <w14:textFill>
            <w14:solidFill>
              <w14:schemeClr w14:val="tx1"/>
            </w14:solidFill>
          </w14:textFill>
        </w:rPr>
        <w:t xml:space="preserve"> </w:t>
      </w:r>
    </w:p>
    <w:p w14:paraId="77A48AA0">
      <w:pPr>
        <w:pStyle w:val="3"/>
        <w:spacing w:before="150" w:line="356" w:lineRule="auto"/>
        <w:ind w:left="421" w:right="171" w:rightChars="0" w:hanging="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主体结构、关键性工作的范围：</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3DFDB3B5">
      <w:pPr>
        <w:pStyle w:val="3"/>
        <w:spacing w:before="32" w:line="228" w:lineRule="auto"/>
        <w:ind w:left="42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3.4.2</w:t>
      </w:r>
      <w:r>
        <w:rPr>
          <w:color w:val="000000" w:themeColor="text1"/>
          <w:spacing w:val="-26"/>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设计分包的确定</w:t>
      </w:r>
    </w:p>
    <w:p w14:paraId="45BE7034">
      <w:pPr>
        <w:pStyle w:val="3"/>
        <w:spacing w:before="150" w:line="356" w:lineRule="auto"/>
        <w:ind w:left="421" w:right="391" w:rightChars="0" w:firstLine="6"/>
        <w:rPr>
          <w:color w:val="000000" w:themeColor="text1"/>
          <w:spacing w:val="9"/>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允许分包的专业工程包括：</w:t>
      </w:r>
      <w:r>
        <w:rPr>
          <w:rFonts w:hint="eastAsia"/>
          <w:color w:val="000000" w:themeColor="text1"/>
          <w:spacing w:val="7"/>
          <w:sz w:val="20"/>
          <w:szCs w:val="20"/>
          <w:highlight w:val="none"/>
          <w:lang w:val="en-US" w:eastAsia="zh-CN"/>
          <w14:textFill>
            <w14:solidFill>
              <w14:schemeClr w14:val="tx1"/>
            </w14:solidFill>
          </w14:textFill>
        </w:rPr>
        <w:t xml:space="preserve"> </w:t>
      </w:r>
      <w:r>
        <w:rPr>
          <w:rFonts w:hint="eastAsia"/>
          <w:color w:val="000000" w:themeColor="text1"/>
          <w:spacing w:val="7"/>
          <w:sz w:val="20"/>
          <w:szCs w:val="20"/>
          <w:highlight w:val="none"/>
          <w:u w:val="single"/>
          <w:lang w:val="en-US" w:eastAsia="zh-CN"/>
          <w14:textFill>
            <w14:solidFill>
              <w14:schemeClr w14:val="tx1"/>
            </w14:solidFill>
          </w14:textFill>
        </w:rPr>
        <w:t xml:space="preserve">   /  </w:t>
      </w:r>
      <w:r>
        <w:rPr>
          <w:color w:val="000000" w:themeColor="text1"/>
          <w:spacing w:val="9"/>
          <w:sz w:val="20"/>
          <w:szCs w:val="20"/>
          <w:highlight w:val="none"/>
          <w:u w:val="single"/>
          <w14:textFill>
            <w14:solidFill>
              <w14:schemeClr w14:val="tx1"/>
            </w14:solidFill>
          </w14:textFill>
        </w:rPr>
        <w:t xml:space="preserve"> </w:t>
      </w:r>
    </w:p>
    <w:p w14:paraId="14D44BEE">
      <w:pPr>
        <w:pStyle w:val="3"/>
        <w:spacing w:before="150" w:line="356" w:lineRule="auto"/>
        <w:ind w:left="421" w:right="391" w:rightChars="0" w:firstLine="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其他关于分包的约定：</w:t>
      </w:r>
      <w:r>
        <w:rPr>
          <w:rFonts w:hint="eastAsia"/>
          <w:color w:val="000000" w:themeColor="text1"/>
          <w:spacing w:val="7"/>
          <w:sz w:val="20"/>
          <w:szCs w:val="20"/>
          <w:highlight w:val="none"/>
          <w:u w:val="single"/>
          <w:lang w:val="en-US" w:eastAsia="zh-CN"/>
          <w14:textFill>
            <w14:solidFill>
              <w14:schemeClr w14:val="tx1"/>
            </w14:solidFill>
          </w14:textFill>
        </w:rPr>
        <w:t xml:space="preserve">       /        </w:t>
      </w:r>
      <w:r>
        <w:rPr>
          <w:color w:val="000000" w:themeColor="text1"/>
          <w:spacing w:val="7"/>
          <w:sz w:val="20"/>
          <w:szCs w:val="20"/>
          <w:highlight w:val="none"/>
          <w14:textFill>
            <w14:solidFill>
              <w14:schemeClr w14:val="tx1"/>
            </w14:solidFill>
          </w14:textFill>
        </w:rPr>
        <w:t>。</w:t>
      </w:r>
    </w:p>
    <w:p w14:paraId="30F289D3">
      <w:pPr>
        <w:pStyle w:val="3"/>
        <w:spacing w:before="31" w:line="221" w:lineRule="auto"/>
        <w:ind w:left="4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3.4.3 设计人向发包人提交有关分包人资料包括：</w:t>
      </w:r>
      <w:r>
        <w:rPr>
          <w:b/>
          <w:bCs/>
          <w:color w:val="000000" w:themeColor="text1"/>
          <w:spacing w:val="8"/>
          <w:sz w:val="20"/>
          <w:szCs w:val="20"/>
          <w:highlight w:val="none"/>
          <w14:textFill>
            <w14:solidFill>
              <w14:schemeClr w14:val="tx1"/>
            </w14:solidFill>
          </w14:textFill>
        </w:rPr>
        <w:t>_</w:t>
      </w:r>
      <w:r>
        <w:rPr>
          <w:b/>
          <w:bCs/>
          <w:color w:val="000000" w:themeColor="text1"/>
          <w:spacing w:val="8"/>
          <w:sz w:val="20"/>
          <w:szCs w:val="20"/>
          <w:highlight w:val="none"/>
          <w:u w:val="single" w:color="auto"/>
          <w14:textFill>
            <w14:solidFill>
              <w14:schemeClr w14:val="tx1"/>
            </w14:solidFill>
          </w14:textFill>
        </w:rPr>
        <w:t>按通用条款执行</w:t>
      </w:r>
    </w:p>
    <w:p w14:paraId="15DED515">
      <w:pPr>
        <w:pStyle w:val="3"/>
        <w:spacing w:before="159"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3.4.4 分包工程设计费支付方式：</w:t>
      </w:r>
      <w:r>
        <w:rPr>
          <w:b/>
          <w:bCs/>
          <w:color w:val="000000" w:themeColor="text1"/>
          <w:spacing w:val="7"/>
          <w:sz w:val="20"/>
          <w:szCs w:val="20"/>
          <w:highlight w:val="none"/>
          <w:u w:val="single" w:color="auto"/>
          <w14:textFill>
            <w14:solidFill>
              <w14:schemeClr w14:val="tx1"/>
            </w14:solidFill>
          </w14:textFill>
        </w:rPr>
        <w:t>按通用条款执行</w:t>
      </w:r>
      <w:r>
        <w:rPr>
          <w:color w:val="000000" w:themeColor="text1"/>
          <w:spacing w:val="7"/>
          <w:sz w:val="20"/>
          <w:szCs w:val="20"/>
          <w:highlight w:val="none"/>
          <w14:textFill>
            <w14:solidFill>
              <w14:schemeClr w14:val="tx1"/>
            </w14:solidFill>
          </w14:textFill>
        </w:rPr>
        <w:t>。</w:t>
      </w:r>
    </w:p>
    <w:p w14:paraId="58BB82A6">
      <w:pPr>
        <w:pStyle w:val="3"/>
        <w:spacing w:before="154" w:line="229" w:lineRule="auto"/>
        <w:ind w:left="42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3.5</w:t>
      </w:r>
      <w:r>
        <w:rPr>
          <w:color w:val="000000" w:themeColor="text1"/>
          <w:spacing w:val="17"/>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联合体</w:t>
      </w:r>
    </w:p>
    <w:p w14:paraId="0FDD0886">
      <w:pPr>
        <w:pStyle w:val="3"/>
        <w:spacing w:before="152"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3.5.4 发包人向联合体支付设计费用的方式：</w:t>
      </w:r>
      <w:r>
        <w:rPr>
          <w:rFonts w:hint="eastAsia"/>
          <w:color w:val="000000" w:themeColor="text1"/>
          <w:spacing w:val="7"/>
          <w:sz w:val="20"/>
          <w:szCs w:val="20"/>
          <w:highlight w:val="none"/>
          <w:u w:val="single"/>
          <w:lang w:val="en-US" w:eastAsia="zh-CN"/>
          <w14:textFill>
            <w14:solidFill>
              <w14:schemeClr w14:val="tx1"/>
            </w14:solidFill>
          </w14:textFill>
        </w:rPr>
        <w:t xml:space="preserve">    /      </w:t>
      </w:r>
      <w:r>
        <w:rPr>
          <w:color w:val="000000" w:themeColor="text1"/>
          <w:spacing w:val="7"/>
          <w:sz w:val="20"/>
          <w:szCs w:val="20"/>
          <w:highlight w:val="none"/>
          <w14:textFill>
            <w14:solidFill>
              <w14:schemeClr w14:val="tx1"/>
            </w14:solidFill>
          </w14:textFill>
        </w:rPr>
        <w:t>。</w:t>
      </w:r>
    </w:p>
    <w:p w14:paraId="6689C553">
      <w:pPr>
        <w:pStyle w:val="3"/>
        <w:spacing w:before="152" w:line="228" w:lineRule="auto"/>
        <w:ind w:left="425"/>
        <w:outlineLvl w:val="2"/>
        <w:rPr>
          <w:color w:val="000000" w:themeColor="text1"/>
          <w:sz w:val="20"/>
          <w:szCs w:val="20"/>
          <w:highlight w:val="none"/>
          <w14:textFill>
            <w14:solidFill>
              <w14:schemeClr w14:val="tx1"/>
            </w14:solidFill>
          </w14:textFill>
        </w:rPr>
      </w:pPr>
      <w:bookmarkStart w:id="207" w:name="bookmark207"/>
      <w:bookmarkEnd w:id="207"/>
      <w:r>
        <w:rPr>
          <w:color w:val="000000" w:themeColor="text1"/>
          <w:spacing w:val="5"/>
          <w:sz w:val="20"/>
          <w:szCs w:val="20"/>
          <w:highlight w:val="none"/>
          <w14:textFill>
            <w14:solidFill>
              <w14:schemeClr w14:val="tx1"/>
            </w14:solidFill>
          </w14:textFill>
        </w:rPr>
        <w:t>5.</w:t>
      </w:r>
      <w:r>
        <w:rPr>
          <w:color w:val="000000" w:themeColor="text1"/>
          <w:spacing w:val="2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工程设计要求</w:t>
      </w:r>
    </w:p>
    <w:p w14:paraId="13A63BC7">
      <w:pPr>
        <w:pStyle w:val="3"/>
        <w:spacing w:before="154"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5.1 工程设计一般要求</w:t>
      </w:r>
    </w:p>
    <w:p w14:paraId="0D005B4F">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"5.1.2.1" </w:instrText>
      </w:r>
      <w:r>
        <w:rPr>
          <w:color w:val="000000" w:themeColor="text1"/>
          <w:highlight w:val="none"/>
          <w14:textFill>
            <w14:solidFill>
              <w14:schemeClr w14:val="tx1"/>
            </w14:solidFill>
          </w14:textFill>
        </w:rPr>
        <w:fldChar w:fldCharType="separate"/>
      </w:r>
      <w:r>
        <w:rPr>
          <w:color w:val="000000" w:themeColor="text1"/>
          <w:spacing w:val="7"/>
          <w:sz w:val="20"/>
          <w:szCs w:val="20"/>
          <w:highlight w:val="none"/>
          <w14:textFill>
            <w14:solidFill>
              <w14:schemeClr w14:val="tx1"/>
            </w14:solidFill>
          </w14:textFill>
        </w:rPr>
        <w:t>5.1.2.1</w:t>
      </w:r>
      <w:r>
        <w:rPr>
          <w:color w:val="000000" w:themeColor="text1"/>
          <w:spacing w:val="7"/>
          <w:sz w:val="20"/>
          <w:szCs w:val="20"/>
          <w:highlight w:val="none"/>
          <w14:textFill>
            <w14:solidFill>
              <w14:schemeClr w14:val="tx1"/>
            </w14:solidFill>
          </w14:textFill>
        </w:rPr>
        <w:fldChar w:fldCharType="end"/>
      </w:r>
      <w:r>
        <w:rPr>
          <w:color w:val="000000" w:themeColor="text1"/>
          <w:spacing w:val="7"/>
          <w:sz w:val="20"/>
          <w:szCs w:val="20"/>
          <w:highlight w:val="none"/>
          <w14:textFill>
            <w14:solidFill>
              <w14:schemeClr w14:val="tx1"/>
            </w14:solidFill>
          </w14:textFill>
        </w:rPr>
        <w:t xml:space="preserve"> 工程设计的特殊标准或要求：</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78F359B5">
      <w:pPr>
        <w:pStyle w:val="3"/>
        <w:spacing w:before="152" w:line="228" w:lineRule="auto"/>
        <w:ind w:left="425"/>
        <w:rPr>
          <w:color w:val="000000" w:themeColor="text1"/>
          <w:sz w:val="20"/>
          <w:szCs w:val="20"/>
          <w:highlight w:val="none"/>
          <w:u w:val="singl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"5.1.2.2" </w:instrText>
      </w:r>
      <w:r>
        <w:rPr>
          <w:color w:val="000000" w:themeColor="text1"/>
          <w:highlight w:val="none"/>
          <w14:textFill>
            <w14:solidFill>
              <w14:schemeClr w14:val="tx1"/>
            </w14:solidFill>
          </w14:textFill>
        </w:rPr>
        <w:fldChar w:fldCharType="separate"/>
      </w:r>
      <w:r>
        <w:rPr>
          <w:color w:val="000000" w:themeColor="text1"/>
          <w:spacing w:val="8"/>
          <w:sz w:val="20"/>
          <w:szCs w:val="20"/>
          <w:highlight w:val="none"/>
          <w14:textFill>
            <w14:solidFill>
              <w14:schemeClr w14:val="tx1"/>
            </w14:solidFill>
          </w14:textFill>
        </w:rPr>
        <w:t>5.1.2.2</w:t>
      </w:r>
      <w:r>
        <w:rPr>
          <w:color w:val="000000" w:themeColor="text1"/>
          <w:spacing w:val="8"/>
          <w:sz w:val="20"/>
          <w:szCs w:val="20"/>
          <w:highlight w:val="none"/>
          <w14:textFill>
            <w14:solidFill>
              <w14:schemeClr w14:val="tx1"/>
            </w14:solidFill>
          </w14:textFill>
        </w:rPr>
        <w:fldChar w:fldCharType="end"/>
      </w:r>
      <w:r>
        <w:rPr>
          <w:color w:val="000000" w:themeColor="text1"/>
          <w:spacing w:val="8"/>
          <w:sz w:val="20"/>
          <w:szCs w:val="20"/>
          <w:highlight w:val="none"/>
          <w14:textFill>
            <w14:solidFill>
              <w14:schemeClr w14:val="tx1"/>
            </w14:solidFill>
          </w14:textFill>
        </w:rPr>
        <w:t xml:space="preserve"> 工程设计适用的技术标准：</w:t>
      </w:r>
      <w:r>
        <w:rPr>
          <w:rFonts w:hint="eastAsia"/>
          <w:color w:val="000000" w:themeColor="text1"/>
          <w:spacing w:val="7"/>
          <w:sz w:val="20"/>
          <w:szCs w:val="20"/>
          <w:highlight w:val="none"/>
          <w:u w:val="single"/>
          <w:lang w:val="en-US" w:eastAsia="zh-CN"/>
          <w14:textFill>
            <w14:solidFill>
              <w14:schemeClr w14:val="tx1"/>
            </w14:solidFill>
          </w14:textFill>
        </w:rPr>
        <w:t xml:space="preserve"> 现行最新的国家标准</w:t>
      </w:r>
      <w:r>
        <w:rPr>
          <w:color w:val="000000" w:themeColor="text1"/>
          <w:spacing w:val="9"/>
          <w:sz w:val="20"/>
          <w:szCs w:val="20"/>
          <w:highlight w:val="none"/>
          <w:u w:val="single"/>
          <w14:textFill>
            <w14:solidFill>
              <w14:schemeClr w14:val="tx1"/>
            </w14:solidFill>
          </w14:textFill>
        </w:rPr>
        <w:t xml:space="preserve"> </w:t>
      </w:r>
    </w:p>
    <w:p w14:paraId="20C8411E">
      <w:pPr>
        <w:pStyle w:val="3"/>
        <w:spacing w:before="153"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5.3 工程设计文件的要求</w:t>
      </w:r>
    </w:p>
    <w:p w14:paraId="4D07682D">
      <w:pPr>
        <w:pStyle w:val="3"/>
        <w:spacing w:before="154" w:line="228" w:lineRule="auto"/>
        <w:ind w:left="425"/>
        <w:rPr>
          <w:rFonts w:hint="eastAsia"/>
          <w:color w:val="000000" w:themeColor="text1"/>
          <w:spacing w:val="8"/>
          <w:sz w:val="20"/>
          <w:szCs w:val="20"/>
          <w:highlight w:val="none"/>
          <w:lang w:val="en-US" w:eastAsia="zh-CN"/>
          <w14:textFill>
            <w14:solidFill>
              <w14:schemeClr w14:val="tx1"/>
            </w14:solidFill>
          </w14:textFill>
        </w:rPr>
      </w:pPr>
      <w:r>
        <w:rPr>
          <w:color w:val="000000" w:themeColor="text1"/>
          <w:spacing w:val="8"/>
          <w:sz w:val="20"/>
          <w:szCs w:val="20"/>
          <w:highlight w:val="none"/>
          <w14:textFill>
            <w14:solidFill>
              <w14:schemeClr w14:val="tx1"/>
            </w14:solidFill>
          </w14:textFill>
        </w:rPr>
        <w:t>5.3.3 工程设计文件深度规定：</w:t>
      </w:r>
      <w:r>
        <w:rPr>
          <w:rFonts w:hint="eastAsia"/>
          <w:color w:val="000000" w:themeColor="text1"/>
          <w:spacing w:val="7"/>
          <w:sz w:val="20"/>
          <w:szCs w:val="20"/>
          <w:highlight w:val="none"/>
          <w:u w:val="single"/>
          <w:lang w:val="en-US" w:eastAsia="zh-CN"/>
          <w14:textFill>
            <w14:solidFill>
              <w14:schemeClr w14:val="tx1"/>
            </w14:solidFill>
          </w14:textFill>
        </w:rPr>
        <w:t xml:space="preserve"> 设计图纸深度必须满足国家规范及广东省、茂名市有关规定要求</w:t>
      </w:r>
      <w:r>
        <w:rPr>
          <w:color w:val="000000" w:themeColor="text1"/>
          <w:spacing w:val="9"/>
          <w:sz w:val="20"/>
          <w:szCs w:val="20"/>
          <w:highlight w:val="none"/>
          <w:u w:val="single"/>
          <w14:textFill>
            <w14:solidFill>
              <w14:schemeClr w14:val="tx1"/>
            </w14:solidFill>
          </w14:textFill>
        </w:rPr>
        <w:t xml:space="preserve"> </w:t>
      </w:r>
      <w:r>
        <w:rPr>
          <w:rFonts w:hint="eastAsia"/>
          <w:color w:val="000000" w:themeColor="text1"/>
          <w:spacing w:val="8"/>
          <w:sz w:val="20"/>
          <w:szCs w:val="20"/>
          <w:highlight w:val="none"/>
          <w:lang w:val="en-US" w:eastAsia="zh-CN"/>
          <w14:textFill>
            <w14:solidFill>
              <w14:schemeClr w14:val="tx1"/>
            </w14:solidFill>
          </w14:textFill>
        </w:rPr>
        <w:t xml:space="preserve"> </w:t>
      </w:r>
    </w:p>
    <w:p w14:paraId="3F7F20A7">
      <w:pPr>
        <w:pStyle w:val="3"/>
        <w:spacing w:before="150" w:line="323" w:lineRule="auto"/>
        <w:ind w:firstLine="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 xml:space="preserve">5.3.4 </w:t>
      </w:r>
      <w:r>
        <w:rPr>
          <w:b w:val="0"/>
          <w:bCs w:val="0"/>
          <w:color w:val="000000" w:themeColor="text1"/>
          <w:spacing w:val="7"/>
          <w:sz w:val="20"/>
          <w:szCs w:val="20"/>
          <w:highlight w:val="none"/>
          <w:u w:val="none" w:color="auto"/>
          <w14:textFill>
            <w14:solidFill>
              <w14:schemeClr w14:val="tx1"/>
            </w14:solidFill>
          </w14:textFill>
        </w:rPr>
        <w:t>原通用条款修改如下</w:t>
      </w:r>
      <w:r>
        <w:rPr>
          <w:b/>
          <w:bCs/>
          <w:color w:val="000000" w:themeColor="text1"/>
          <w:spacing w:val="7"/>
          <w:sz w:val="20"/>
          <w:szCs w:val="20"/>
          <w:highlight w:val="none"/>
          <w:u w:val="none" w:color="auto"/>
          <w14:textFill>
            <w14:solidFill>
              <w14:schemeClr w14:val="tx1"/>
            </w14:solidFill>
          </w14:textFill>
        </w:rPr>
        <w:t>：</w:t>
      </w:r>
      <w:r>
        <w:rPr>
          <w:rFonts w:hint="eastAsia"/>
          <w:color w:val="000000" w:themeColor="text1"/>
          <w:spacing w:val="7"/>
          <w:sz w:val="20"/>
          <w:szCs w:val="20"/>
          <w:highlight w:val="none"/>
          <w:u w:val="single"/>
          <w:lang w:val="en-US" w:eastAsia="zh-CN"/>
          <w14:textFill>
            <w14:solidFill>
              <w14:schemeClr w14:val="tx1"/>
            </w14:solidFill>
          </w14:textFill>
        </w:rPr>
        <w:t xml:space="preserve">   /  </w:t>
      </w:r>
      <w:r>
        <w:rPr>
          <w:color w:val="000000" w:themeColor="text1"/>
          <w:spacing w:val="9"/>
          <w:sz w:val="20"/>
          <w:szCs w:val="20"/>
          <w:highlight w:val="none"/>
          <w:u w:val="single"/>
          <w14:textFill>
            <w14:solidFill>
              <w14:schemeClr w14:val="tx1"/>
            </w14:solidFill>
          </w14:textFill>
        </w:rPr>
        <w:t xml:space="preserve"> </w:t>
      </w:r>
    </w:p>
    <w:p w14:paraId="764B9766">
      <w:pPr>
        <w:pStyle w:val="3"/>
        <w:spacing w:before="152" w:line="228" w:lineRule="auto"/>
        <w:ind w:left="42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5.3.5 工程的合理使用寿命年限：</w:t>
      </w:r>
      <w:r>
        <w:rPr>
          <w:b/>
          <w:bCs/>
          <w:color w:val="000000" w:themeColor="text1"/>
          <w:spacing w:val="7"/>
          <w:sz w:val="20"/>
          <w:szCs w:val="20"/>
          <w:highlight w:val="none"/>
          <w:u w:val="single" w:color="auto"/>
          <w14:textFill>
            <w14:solidFill>
              <w14:schemeClr w14:val="tx1"/>
            </w14:solidFill>
          </w14:textFill>
        </w:rPr>
        <w:t>符合国家相关要求</w:t>
      </w:r>
      <w:r>
        <w:rPr>
          <w:color w:val="000000" w:themeColor="text1"/>
          <w:spacing w:val="7"/>
          <w:sz w:val="20"/>
          <w:szCs w:val="20"/>
          <w:highlight w:val="none"/>
          <w14:textFill>
            <w14:solidFill>
              <w14:schemeClr w14:val="tx1"/>
            </w14:solidFill>
          </w14:textFill>
        </w:rPr>
        <w:t>。</w:t>
      </w:r>
    </w:p>
    <w:p w14:paraId="6CB0DC89">
      <w:pPr>
        <w:pStyle w:val="3"/>
        <w:spacing w:before="154" w:line="228" w:lineRule="auto"/>
        <w:ind w:left="422"/>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 工程设计进度与周期</w:t>
      </w:r>
    </w:p>
    <w:p w14:paraId="596F15B7">
      <w:pPr>
        <w:pStyle w:val="3"/>
        <w:spacing w:before="154"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 工程设计进度计划</w:t>
      </w:r>
    </w:p>
    <w:p w14:paraId="35609404">
      <w:pPr>
        <w:pStyle w:val="3"/>
        <w:spacing w:before="151"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6.1.1 工程设计进度计划的编制</w:t>
      </w:r>
    </w:p>
    <w:p w14:paraId="7853F05D">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合同当事人约定的工程设计进度计划提交的时间：</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77E2C554">
      <w:pPr>
        <w:pStyle w:val="3"/>
        <w:spacing w:before="153" w:line="228"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合同当事人约定的工程设计进度计划应包括的内容：</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03AAD2A4">
      <w:pPr>
        <w:pStyle w:val="3"/>
        <w:spacing w:before="152" w:line="228" w:lineRule="auto"/>
        <w:ind w:left="422"/>
        <w:rPr>
          <w:color w:val="000000" w:themeColor="text1"/>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6.1.2 工程设计进度计划的修订</w:t>
      </w:r>
    </w:p>
    <w:p w14:paraId="0EC4B376">
      <w:pPr>
        <w:pStyle w:val="3"/>
        <w:spacing w:before="154" w:line="228" w:lineRule="auto"/>
        <w:ind w:left="42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发包人在收到工程设计进度计划后确认或提出修改意见的期限：</w:t>
      </w:r>
      <w:r>
        <w:rPr>
          <w:b/>
          <w:bCs/>
          <w:color w:val="000000" w:themeColor="text1"/>
          <w:spacing w:val="9"/>
          <w:sz w:val="20"/>
          <w:szCs w:val="20"/>
          <w:highlight w:val="none"/>
          <w:u w:val="single" w:color="auto"/>
          <w14:textFill>
            <w14:solidFill>
              <w14:schemeClr w14:val="tx1"/>
            </w14:solidFill>
          </w14:textFill>
        </w:rPr>
        <w:t>按通用条款执行</w:t>
      </w:r>
      <w:r>
        <w:rPr>
          <w:color w:val="000000" w:themeColor="text1"/>
          <w:spacing w:val="9"/>
          <w:sz w:val="20"/>
          <w:szCs w:val="20"/>
          <w:highlight w:val="none"/>
          <w14:textFill>
            <w14:solidFill>
              <w14:schemeClr w14:val="tx1"/>
            </w14:solidFill>
          </w14:textFill>
        </w:rPr>
        <w:t>。</w:t>
      </w:r>
    </w:p>
    <w:p w14:paraId="5E177C90">
      <w:pPr>
        <w:pStyle w:val="3"/>
        <w:spacing w:before="154"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6.3 工程设计进度延误</w:t>
      </w:r>
    </w:p>
    <w:p w14:paraId="37896B18">
      <w:pPr>
        <w:pStyle w:val="3"/>
        <w:spacing w:before="152"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6.3.1</w:t>
      </w:r>
      <w:r>
        <w:rPr>
          <w:color w:val="000000" w:themeColor="text1"/>
          <w:spacing w:val="3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因发包人原因导致工程设计进度延误</w:t>
      </w:r>
    </w:p>
    <w:p w14:paraId="42D3F309">
      <w:pPr>
        <w:pStyle w:val="3"/>
        <w:spacing w:before="153" w:line="228" w:lineRule="auto"/>
        <w:ind w:left="43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（4）因发包人原因导致工程设计进度延误的其他情形：</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7E211170">
      <w:pPr>
        <w:spacing w:line="228" w:lineRule="auto"/>
        <w:rPr>
          <w:color w:val="000000" w:themeColor="text1"/>
          <w:sz w:val="20"/>
          <w:szCs w:val="20"/>
          <w:highlight w:val="none"/>
          <w14:textFill>
            <w14:solidFill>
              <w14:schemeClr w14:val="tx1"/>
            </w14:solidFill>
          </w14:textFill>
        </w:rPr>
      </w:pPr>
    </w:p>
    <w:p w14:paraId="2A0ED6CA">
      <w:pPr>
        <w:pStyle w:val="3"/>
        <w:spacing w:before="65" w:line="355" w:lineRule="auto"/>
        <w:ind w:left="23" w:right="76" w:firstLine="398"/>
        <w:rPr>
          <w:color w:val="000000" w:themeColor="text1"/>
          <w:spacing w:val="7"/>
          <w:sz w:val="20"/>
          <w:szCs w:val="20"/>
          <w:highlight w:val="none"/>
          <w14:textFill>
            <w14:solidFill>
              <w14:schemeClr w14:val="tx1"/>
            </w14:solidFill>
          </w14:textFill>
        </w:rPr>
      </w:pPr>
    </w:p>
    <w:p w14:paraId="3BD44EEC">
      <w:pPr>
        <w:pStyle w:val="3"/>
        <w:spacing w:before="65" w:line="355" w:lineRule="auto"/>
        <w:ind w:left="23" w:right="76" w:firstLine="398"/>
        <w:rPr>
          <w:color w:val="000000" w:themeColor="text1"/>
          <w:spacing w:val="7"/>
          <w:sz w:val="20"/>
          <w:szCs w:val="20"/>
          <w:highlight w:val="none"/>
          <w14:textFill>
            <w14:solidFill>
              <w14:schemeClr w14:val="tx1"/>
            </w14:solidFill>
          </w14:textFill>
        </w:rPr>
      </w:pPr>
    </w:p>
    <w:p w14:paraId="4E7B66B2">
      <w:pPr>
        <w:pStyle w:val="3"/>
        <w:spacing w:before="65" w:line="355" w:lineRule="auto"/>
        <w:ind w:left="23" w:right="76" w:firstLine="398"/>
        <w:rPr>
          <w:color w:val="000000" w:themeColor="text1"/>
          <w:spacing w:val="7"/>
          <w:sz w:val="20"/>
          <w:szCs w:val="20"/>
          <w:highlight w:val="none"/>
          <w14:textFill>
            <w14:solidFill>
              <w14:schemeClr w14:val="tx1"/>
            </w14:solidFill>
          </w14:textFill>
        </w:rPr>
      </w:pPr>
    </w:p>
    <w:p w14:paraId="475C6E9F">
      <w:pPr>
        <w:pStyle w:val="3"/>
        <w:spacing w:before="65" w:line="355" w:lineRule="auto"/>
        <w:ind w:left="23" w:right="76" w:firstLine="398"/>
        <w:rPr>
          <w:color w:val="000000" w:themeColor="text1"/>
          <w:spacing w:val="7"/>
          <w:sz w:val="20"/>
          <w:szCs w:val="20"/>
          <w:highlight w:val="none"/>
          <w14:textFill>
            <w14:solidFill>
              <w14:schemeClr w14:val="tx1"/>
            </w14:solidFill>
          </w14:textFill>
        </w:rPr>
      </w:pPr>
    </w:p>
    <w:p w14:paraId="38C6967D">
      <w:pPr>
        <w:pStyle w:val="3"/>
        <w:spacing w:before="65" w:line="355" w:lineRule="auto"/>
        <w:ind w:left="23" w:right="76" w:firstLine="398"/>
        <w:rPr>
          <w:color w:val="000000" w:themeColor="text1"/>
          <w:spacing w:val="7"/>
          <w:sz w:val="20"/>
          <w:szCs w:val="20"/>
          <w:highlight w:val="none"/>
          <w14:textFill>
            <w14:solidFill>
              <w14:schemeClr w14:val="tx1"/>
            </w14:solidFill>
          </w14:textFill>
        </w:rPr>
      </w:pPr>
    </w:p>
    <w:p w14:paraId="717038A3">
      <w:pPr>
        <w:pStyle w:val="3"/>
        <w:spacing w:before="65" w:line="355" w:lineRule="auto"/>
        <w:ind w:left="23" w:right="76" w:firstLine="398"/>
        <w:rPr>
          <w:color w:val="000000" w:themeColor="text1"/>
          <w:spacing w:val="8"/>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设计人应在发生进度延误的情形后</w:t>
      </w:r>
      <w:r>
        <w:rPr>
          <w:rFonts w:hint="eastAsia"/>
          <w:color w:val="000000" w:themeColor="text1"/>
          <w:spacing w:val="-33"/>
          <w:sz w:val="20"/>
          <w:szCs w:val="20"/>
          <w:highlight w:val="none"/>
          <w:lang w:val="en-US" w:eastAsia="zh-CN"/>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5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天内向发包人发出要求延期的书</w:t>
      </w:r>
      <w:r>
        <w:rPr>
          <w:color w:val="000000" w:themeColor="text1"/>
          <w:spacing w:val="6"/>
          <w:sz w:val="20"/>
          <w:szCs w:val="20"/>
          <w:highlight w:val="none"/>
          <w14:textFill>
            <w14:solidFill>
              <w14:schemeClr w14:val="tx1"/>
            </w14:solidFill>
          </w14:textFill>
        </w:rPr>
        <w:t>面通知，在发生该情形后</w:t>
      </w:r>
      <w:r>
        <w:rPr>
          <w:color w:val="000000" w:themeColor="text1"/>
          <w:spacing w:val="32"/>
          <w:sz w:val="20"/>
          <w:szCs w:val="20"/>
          <w:highlight w:val="none"/>
          <w:u w:val="single" w:color="auto"/>
          <w14:textFill>
            <w14:solidFill>
              <w14:schemeClr w14:val="tx1"/>
            </w14:solidFill>
          </w14:textFill>
        </w:rPr>
        <w:t xml:space="preserve"> </w:t>
      </w:r>
      <w:r>
        <w:rPr>
          <w:rFonts w:hint="eastAsia"/>
          <w:color w:val="000000" w:themeColor="text1"/>
          <w:spacing w:val="6"/>
          <w:sz w:val="20"/>
          <w:szCs w:val="20"/>
          <w:highlight w:val="none"/>
          <w:u w:val="single" w:color="auto"/>
          <w:lang w:val="en-US" w:eastAsia="zh-CN"/>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天内提交要求延期的详细说明。</w:t>
      </w:r>
    </w:p>
    <w:p w14:paraId="0D2C1E75">
      <w:pPr>
        <w:pStyle w:val="3"/>
        <w:spacing w:before="29"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发包人收到设计人要求延期的详细说明后，应在</w:t>
      </w:r>
      <w:r>
        <w:rPr>
          <w:color w:val="000000" w:themeColor="text1"/>
          <w:spacing w:val="-20"/>
          <w:sz w:val="20"/>
          <w:szCs w:val="20"/>
          <w:highlight w:val="none"/>
          <w14:textFill>
            <w14:solidFill>
              <w14:schemeClr w14:val="tx1"/>
            </w14:solidFill>
          </w14:textFill>
        </w:rPr>
        <w:t xml:space="preserve"> </w:t>
      </w:r>
      <w:r>
        <w:rPr>
          <w:rFonts w:hint="eastAsia"/>
          <w:color w:val="000000" w:themeColor="text1"/>
          <w:spacing w:val="8"/>
          <w:sz w:val="20"/>
          <w:szCs w:val="20"/>
          <w:highlight w:val="none"/>
          <w:u w:val="single" w:color="auto"/>
          <w:lang w:val="en-US" w:eastAsia="zh-CN"/>
          <w14:textFill>
            <w14:solidFill>
              <w14:schemeClr w14:val="tx1"/>
            </w14:solidFill>
          </w14:textFill>
        </w:rPr>
        <w:t xml:space="preserve">  5 </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天内进行审查并书面答复。</w:t>
      </w:r>
    </w:p>
    <w:p w14:paraId="0F92FF51">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6.5 提前交付工程设计文件</w:t>
      </w:r>
    </w:p>
    <w:p w14:paraId="57F8177B">
      <w:pPr>
        <w:pStyle w:val="3"/>
        <w:spacing w:before="153" w:line="228"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6.5.2 提前交付工程设计文件的奖励：</w:t>
      </w:r>
      <w:r>
        <w:rPr>
          <w:color w:val="000000" w:themeColor="text1"/>
          <w:spacing w:val="7"/>
          <w:sz w:val="20"/>
          <w:szCs w:val="20"/>
          <w:highlight w:val="none"/>
          <w:u w:val="single" w:color="auto"/>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5887B9D4">
      <w:pPr>
        <w:pStyle w:val="3"/>
        <w:spacing w:before="151" w:line="228" w:lineRule="auto"/>
        <w:ind w:left="423"/>
        <w:rPr>
          <w:color w:val="000000" w:themeColor="text1"/>
          <w:sz w:val="20"/>
          <w:szCs w:val="20"/>
          <w:highlight w:val="none"/>
          <w14:textFill>
            <w14:solidFill>
              <w14:schemeClr w14:val="tx1"/>
            </w14:solidFill>
          </w14:textFill>
        </w:rPr>
      </w:pPr>
      <w:bookmarkStart w:id="208" w:name="bookmark209"/>
      <w:bookmarkEnd w:id="208"/>
      <w:r>
        <w:rPr>
          <w:color w:val="000000" w:themeColor="text1"/>
          <w:spacing w:val="8"/>
          <w:sz w:val="20"/>
          <w:szCs w:val="20"/>
          <w:highlight w:val="none"/>
          <w14:textFill>
            <w14:solidFill>
              <w14:schemeClr w14:val="tx1"/>
            </w14:solidFill>
          </w14:textFill>
        </w:rPr>
        <w:t>7．工程设计文件交付</w:t>
      </w:r>
    </w:p>
    <w:p w14:paraId="03D2ADFE">
      <w:pPr>
        <w:pStyle w:val="3"/>
        <w:spacing w:before="154" w:line="228" w:lineRule="auto"/>
        <w:ind w:left="423"/>
        <w:outlineLvl w:val="3"/>
        <w:rPr>
          <w:color w:val="000000" w:themeColor="text1"/>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7.1 工程设计文件交付的内容</w:t>
      </w:r>
    </w:p>
    <w:p w14:paraId="0A2B63F0">
      <w:pPr>
        <w:pStyle w:val="3"/>
        <w:spacing w:before="65" w:line="228" w:lineRule="auto"/>
        <w:ind w:left="423"/>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7"/>
          <w:sz w:val="20"/>
          <w:szCs w:val="20"/>
          <w:highlight w:val="none"/>
          <w14:textFill>
            <w14:solidFill>
              <w14:schemeClr w14:val="tx1"/>
            </w14:solidFill>
          </w14:textFill>
        </w:rPr>
        <w:t>7.1.2发包人要求设计人提交电子版设计文件的具体形式为</w:t>
      </w:r>
      <w:r>
        <w:rPr>
          <w:rFonts w:hint="eastAsia"/>
          <w:color w:val="000000" w:themeColor="text1"/>
          <w:spacing w:val="7"/>
          <w:sz w:val="20"/>
          <w:szCs w:val="20"/>
          <w:highlight w:val="none"/>
          <w:lang w:eastAsia="zh-CN"/>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 xml:space="preserve"> </w:t>
      </w:r>
      <w:r>
        <w:rPr>
          <w:rFonts w:hint="eastAsia"/>
          <w:b/>
          <w:bCs/>
          <w:color w:val="000000" w:themeColor="text1"/>
          <w:spacing w:val="7"/>
          <w:sz w:val="20"/>
          <w:szCs w:val="20"/>
          <w:highlight w:val="none"/>
          <w:u w:val="single" w:color="auto"/>
          <w:lang w:val="en-US" w:eastAsia="zh-CN"/>
          <w14:textFill>
            <w14:solidFill>
              <w14:schemeClr w14:val="tx1"/>
            </w14:solidFill>
          </w14:textFill>
        </w:rPr>
        <w:t>可编辑的CAD电子版</w:t>
      </w:r>
      <w:r>
        <w:rPr>
          <w:rFonts w:hint="eastAsia"/>
          <w:color w:val="000000" w:themeColor="text1"/>
          <w:spacing w:val="7"/>
          <w:sz w:val="20"/>
          <w:szCs w:val="20"/>
          <w:highlight w:val="none"/>
          <w:u w:val="single"/>
          <w:lang w:val="en-US" w:eastAsia="zh-CN"/>
          <w14:textFill>
            <w14:solidFill>
              <w14:schemeClr w14:val="tx1"/>
            </w14:solidFill>
          </w14:textFill>
        </w:rPr>
        <w:t xml:space="preserve"> </w:t>
      </w:r>
    </w:p>
    <w:p w14:paraId="7B7CAED3">
      <w:pPr>
        <w:pStyle w:val="3"/>
        <w:spacing w:before="154" w:line="228" w:lineRule="auto"/>
        <w:ind w:left="419"/>
        <w:outlineLvl w:val="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 工程设计文件审查</w:t>
      </w:r>
    </w:p>
    <w:p w14:paraId="36C6DE57">
      <w:pPr>
        <w:pStyle w:val="3"/>
        <w:spacing w:before="154" w:line="228" w:lineRule="auto"/>
        <w:ind w:left="4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8.1 发包人对设计人的设计文件审查期限</w:t>
      </w:r>
      <w:r>
        <w:rPr>
          <w:color w:val="000000" w:themeColor="text1"/>
          <w:spacing w:val="6"/>
          <w:sz w:val="20"/>
          <w:szCs w:val="20"/>
          <w:highlight w:val="none"/>
          <w14:textFill>
            <w14:solidFill>
              <w14:schemeClr w14:val="tx1"/>
            </w14:solidFill>
          </w14:textFill>
        </w:rPr>
        <w:t>不超过</w:t>
      </w:r>
      <w:r>
        <w:rPr>
          <w:color w:val="000000" w:themeColor="text1"/>
          <w:spacing w:val="-46"/>
          <w:sz w:val="20"/>
          <w:szCs w:val="20"/>
          <w:highlight w:val="none"/>
          <w14:textFill>
            <w14:solidFill>
              <w14:schemeClr w14:val="tx1"/>
            </w14:solidFill>
          </w14:textFill>
        </w:rPr>
        <w:t xml:space="preserve"> </w:t>
      </w:r>
      <w:r>
        <w:rPr>
          <w:color w:val="000000" w:themeColor="text1"/>
          <w:spacing w:val="-76"/>
          <w:sz w:val="20"/>
          <w:szCs w:val="20"/>
          <w:highlight w:val="none"/>
          <w:u w:val="single" w:color="auto"/>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15</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天。</w:t>
      </w:r>
    </w:p>
    <w:p w14:paraId="2F0D3A69">
      <w:pPr>
        <w:pStyle w:val="3"/>
        <w:spacing w:before="152" w:line="227"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8.3</w:t>
      </w:r>
      <w:r>
        <w:rPr>
          <w:color w:val="000000" w:themeColor="text1"/>
          <w:spacing w:val="-29"/>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发包人应在审查同意设计人的工程设计文件后在</w:t>
      </w:r>
      <w:r>
        <w:rPr>
          <w:color w:val="000000" w:themeColor="text1"/>
          <w:spacing w:val="-32"/>
          <w:sz w:val="20"/>
          <w:szCs w:val="20"/>
          <w:highlight w:val="none"/>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5</w:t>
      </w:r>
      <w:r>
        <w:rPr>
          <w:color w:val="000000" w:themeColor="text1"/>
          <w:spacing w:val="-37"/>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天内，向政府有关部门报送工程设计文件。</w:t>
      </w:r>
    </w:p>
    <w:p w14:paraId="67D080FE">
      <w:pPr>
        <w:pStyle w:val="3"/>
        <w:spacing w:before="155" w:line="228" w:lineRule="auto"/>
        <w:ind w:left="419"/>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8.4 工程设计审查形式及时间安排：</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35E41D8A">
      <w:pPr>
        <w:pStyle w:val="3"/>
        <w:spacing w:before="153" w:line="228"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9. 施工现场配合服务：</w:t>
      </w:r>
      <w:r>
        <w:rPr>
          <w:b/>
          <w:bCs/>
          <w:color w:val="000000" w:themeColor="text1"/>
          <w:spacing w:val="8"/>
          <w:sz w:val="20"/>
          <w:szCs w:val="20"/>
          <w:highlight w:val="none"/>
          <w:u w:val="single" w:color="auto"/>
          <w14:textFill>
            <w14:solidFill>
              <w14:schemeClr w14:val="tx1"/>
            </w14:solidFill>
          </w14:textFill>
        </w:rPr>
        <w:t>按通用条款</w:t>
      </w:r>
    </w:p>
    <w:p w14:paraId="2E9D8CD1">
      <w:pPr>
        <w:pStyle w:val="3"/>
        <w:spacing w:before="154" w:line="228" w:lineRule="auto"/>
        <w:ind w:left="419"/>
        <w:rPr>
          <w:rFonts w:hint="eastAsia"/>
          <w:color w:val="000000" w:themeColor="text1"/>
          <w:spacing w:val="7"/>
          <w:sz w:val="20"/>
          <w:szCs w:val="20"/>
          <w:highlight w:val="none"/>
          <w14:textFill>
            <w14:solidFill>
              <w14:schemeClr w14:val="tx1"/>
            </w14:solidFill>
          </w14:textFill>
        </w:rPr>
      </w:pPr>
      <w:r>
        <w:rPr>
          <w:rFonts w:hint="eastAsia"/>
          <w:color w:val="000000" w:themeColor="text1"/>
          <w:spacing w:val="7"/>
          <w:sz w:val="20"/>
          <w:szCs w:val="20"/>
          <w:highlight w:val="none"/>
          <w14:textFill>
            <w14:solidFill>
              <w14:schemeClr w14:val="tx1"/>
            </w14:solidFill>
          </w14:textFill>
        </w:rPr>
        <w:t>9.1发包人为设计人派赴现场的工作人员提供便利条件的内容包括</w:t>
      </w:r>
      <w:r>
        <w:rPr>
          <w:rFonts w:hint="eastAsia"/>
          <w:color w:val="000000" w:themeColor="text1"/>
          <w:spacing w:val="7"/>
          <w:sz w:val="20"/>
          <w:szCs w:val="20"/>
          <w:highlight w:val="none"/>
          <w:u w:val="single"/>
          <w:lang w:val="en-US" w:eastAsia="zh-CN"/>
          <w14:textFill>
            <w14:solidFill>
              <w14:schemeClr w14:val="tx1"/>
            </w14:solidFill>
          </w14:textFill>
        </w:rPr>
        <w:t xml:space="preserve">    /      </w:t>
      </w:r>
      <w:r>
        <w:rPr>
          <w:color w:val="000000" w:themeColor="text1"/>
          <w:spacing w:val="7"/>
          <w:sz w:val="20"/>
          <w:szCs w:val="20"/>
          <w:highlight w:val="none"/>
          <w14:textFill>
            <w14:solidFill>
              <w14:schemeClr w14:val="tx1"/>
            </w14:solidFill>
          </w14:textFill>
        </w:rPr>
        <w:t>。</w:t>
      </w:r>
    </w:p>
    <w:p w14:paraId="000BA80B">
      <w:pPr>
        <w:pStyle w:val="3"/>
        <w:spacing w:before="154" w:line="228" w:lineRule="auto"/>
        <w:ind w:left="419"/>
        <w:rPr>
          <w:rFonts w:hint="eastAsia" w:eastAsia="宋体"/>
          <w:color w:val="000000" w:themeColor="text1"/>
          <w:spacing w:val="7"/>
          <w:sz w:val="20"/>
          <w:szCs w:val="20"/>
          <w:highlight w:val="none"/>
          <w:lang w:eastAsia="zh-CN"/>
          <w14:textFill>
            <w14:solidFill>
              <w14:schemeClr w14:val="tx1"/>
            </w14:solidFill>
          </w14:textFill>
        </w:rPr>
      </w:pPr>
      <w:r>
        <w:rPr>
          <w:rFonts w:hint="eastAsia"/>
          <w:color w:val="000000" w:themeColor="text1"/>
          <w:spacing w:val="7"/>
          <w:sz w:val="20"/>
          <w:szCs w:val="20"/>
          <w:highlight w:val="none"/>
          <w14:textFill>
            <w14:solidFill>
              <w14:schemeClr w14:val="tx1"/>
            </w14:solidFill>
          </w14:textFill>
        </w:rPr>
        <w:t>9.2设计人应当在交付施工图设计文件并经审查合格后</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rFonts w:hint="eastAsia"/>
          <w:color w:val="000000" w:themeColor="text1"/>
          <w:spacing w:val="7"/>
          <w:sz w:val="20"/>
          <w:szCs w:val="20"/>
          <w:highlight w:val="none"/>
          <w14:textFill>
            <w14:solidFill>
              <w14:schemeClr w14:val="tx1"/>
            </w14:solidFill>
          </w14:textFill>
        </w:rPr>
        <w:t>天时间内提供施工现场配合服务</w:t>
      </w:r>
      <w:r>
        <w:rPr>
          <w:rFonts w:hint="eastAsia"/>
          <w:color w:val="000000" w:themeColor="text1"/>
          <w:spacing w:val="7"/>
          <w:sz w:val="20"/>
          <w:szCs w:val="20"/>
          <w:highlight w:val="none"/>
          <w:lang w:eastAsia="zh-CN"/>
          <w14:textFill>
            <w14:solidFill>
              <w14:schemeClr w14:val="tx1"/>
            </w14:solidFill>
          </w14:textFill>
        </w:rPr>
        <w:t>。</w:t>
      </w:r>
    </w:p>
    <w:p w14:paraId="58FA2CE2">
      <w:pPr>
        <w:pStyle w:val="3"/>
        <w:spacing w:before="152" w:line="226" w:lineRule="auto"/>
        <w:ind w:left="433"/>
        <w:outlineLvl w:val="2"/>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 合同价款与支付</w:t>
      </w:r>
    </w:p>
    <w:p w14:paraId="37707F1A">
      <w:pPr>
        <w:pStyle w:val="3"/>
        <w:spacing w:before="156" w:line="226" w:lineRule="auto"/>
        <w:ind w:left="433"/>
        <w:rPr>
          <w:color w:val="000000" w:themeColor="text1"/>
          <w:spacing w:val="7"/>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10.2 合同价格形式</w:t>
      </w:r>
      <w:r>
        <w:rPr>
          <w:rFonts w:hint="eastAsia"/>
          <w:color w:val="000000" w:themeColor="text1"/>
          <w:spacing w:val="5"/>
          <w:sz w:val="20"/>
          <w:szCs w:val="20"/>
          <w:highlight w:val="none"/>
          <w:lang w:eastAsia="zh-CN"/>
          <w14:textFill>
            <w14:solidFill>
              <w14:schemeClr w14:val="tx1"/>
            </w14:solidFill>
          </w14:textFill>
        </w:rPr>
        <w:t>：</w:t>
      </w:r>
      <w:r>
        <w:rPr>
          <w:rFonts w:hint="eastAsia"/>
          <w:color w:val="000000" w:themeColor="text1"/>
          <w:spacing w:val="7"/>
          <w:sz w:val="20"/>
          <w:szCs w:val="20"/>
          <w:highlight w:val="none"/>
          <w:u w:val="single"/>
          <w:lang w:val="en-US" w:eastAsia="zh-CN"/>
          <w14:textFill>
            <w14:solidFill>
              <w14:schemeClr w14:val="tx1"/>
            </w14:solidFill>
          </w14:textFill>
        </w:rPr>
        <w:t xml:space="preserve">   / </w:t>
      </w:r>
      <w:r>
        <w:rPr>
          <w:rFonts w:hint="eastAsia"/>
          <w:color w:val="000000" w:themeColor="text1"/>
          <w:spacing w:val="5"/>
          <w:sz w:val="20"/>
          <w:szCs w:val="20"/>
          <w:highlight w:val="none"/>
          <w:u w:val="single"/>
          <w:lang w:eastAsia="zh-CN"/>
          <w14:textFill>
            <w14:solidFill>
              <w14:schemeClr w14:val="tx1"/>
            </w14:solidFill>
          </w14:textFill>
        </w:rPr>
        <w:t>。</w:t>
      </w:r>
    </w:p>
    <w:p w14:paraId="1818CD75">
      <w:pPr>
        <w:pStyle w:val="3"/>
        <w:spacing w:before="156" w:line="226" w:lineRule="auto"/>
        <w:ind w:left="42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（1）单价合同</w:t>
      </w:r>
    </w:p>
    <w:p w14:paraId="737ACCC5">
      <w:pPr>
        <w:pStyle w:val="3"/>
        <w:spacing w:before="154" w:line="355" w:lineRule="auto"/>
        <w:ind w:left="419" w:right="6271" w:rightChars="0"/>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单价包含的风险范围：</w:t>
      </w:r>
      <w:r>
        <w:rPr>
          <w:color w:val="000000" w:themeColor="text1"/>
          <w:spacing w:val="5"/>
          <w:sz w:val="20"/>
          <w:szCs w:val="20"/>
          <w:highlight w:val="none"/>
          <w:u w:val="single" w:color="auto"/>
          <w14:textFill>
            <w14:solidFill>
              <w14:schemeClr w14:val="tx1"/>
            </w14:solidFill>
          </w14:textFill>
        </w:rPr>
        <w:t xml:space="preserve">  </w:t>
      </w:r>
      <w:r>
        <w:rPr>
          <w:b/>
          <w:bCs/>
          <w:color w:val="000000" w:themeColor="text1"/>
          <w:spacing w:val="5"/>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风险费用的计算方法：</w:t>
      </w:r>
      <w:r>
        <w:rPr>
          <w:color w:val="000000" w:themeColor="text1"/>
          <w:spacing w:val="5"/>
          <w:sz w:val="20"/>
          <w:szCs w:val="20"/>
          <w:highlight w:val="none"/>
          <w:u w:val="single" w:color="auto"/>
          <w14:textFill>
            <w14:solidFill>
              <w14:schemeClr w14:val="tx1"/>
            </w14:solidFill>
          </w14:textFill>
        </w:rPr>
        <w:t xml:space="preserve">  </w:t>
      </w:r>
      <w:r>
        <w:rPr>
          <w:b/>
          <w:bCs/>
          <w:color w:val="000000" w:themeColor="text1"/>
          <w:spacing w:val="5"/>
          <w:sz w:val="20"/>
          <w:szCs w:val="20"/>
          <w:highlight w:val="none"/>
          <w:u w:val="single" w:color="auto"/>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5119E43D">
      <w:pPr>
        <w:pStyle w:val="3"/>
        <w:spacing w:before="154" w:line="228" w:lineRule="auto"/>
        <w:ind w:firstLine="428" w:firstLineChars="200"/>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风险范围以外合同价格的调整方法：</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14:textFill>
            <w14:solidFill>
              <w14:schemeClr w14:val="tx1"/>
            </w14:solidFill>
          </w14:textFill>
        </w:rPr>
        <w:t>。</w:t>
      </w:r>
    </w:p>
    <w:p w14:paraId="3A4F8095">
      <w:pPr>
        <w:pStyle w:val="3"/>
        <w:spacing w:before="155" w:line="228" w:lineRule="auto"/>
        <w:ind w:left="433"/>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（2）总价合同</w:t>
      </w:r>
    </w:p>
    <w:p w14:paraId="71CD3EA9">
      <w:pPr>
        <w:pStyle w:val="3"/>
        <w:spacing w:before="155" w:line="228" w:lineRule="auto"/>
        <w:ind w:left="433"/>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总价包含的风险范围：</w:t>
      </w:r>
      <w:r>
        <w:rPr>
          <w:color w:val="000000" w:themeColor="text1"/>
          <w:spacing w:val="5"/>
          <w:sz w:val="20"/>
          <w:szCs w:val="20"/>
          <w:highlight w:val="none"/>
          <w:u w:val="single"/>
          <w14:textFill>
            <w14:solidFill>
              <w14:schemeClr w14:val="tx1"/>
            </w14:solidFill>
          </w14:textFill>
        </w:rPr>
        <w:t xml:space="preserve">  /  </w:t>
      </w:r>
      <w:r>
        <w:rPr>
          <w:color w:val="000000" w:themeColor="text1"/>
          <w:spacing w:val="5"/>
          <w:sz w:val="20"/>
          <w:szCs w:val="20"/>
          <w:highlight w:val="none"/>
          <w14:textFill>
            <w14:solidFill>
              <w14:schemeClr w14:val="tx1"/>
            </w14:solidFill>
          </w14:textFill>
        </w:rPr>
        <w:t>。</w:t>
      </w:r>
    </w:p>
    <w:p w14:paraId="6B67706B">
      <w:pPr>
        <w:pStyle w:val="3"/>
        <w:spacing w:before="155" w:line="228" w:lineRule="auto"/>
        <w:ind w:left="433"/>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风险费用的计算方法：</w:t>
      </w:r>
      <w:r>
        <w:rPr>
          <w:color w:val="000000" w:themeColor="text1"/>
          <w:spacing w:val="5"/>
          <w:sz w:val="20"/>
          <w:szCs w:val="20"/>
          <w:highlight w:val="none"/>
          <w:u w:val="single"/>
          <w14:textFill>
            <w14:solidFill>
              <w14:schemeClr w14:val="tx1"/>
            </w14:solidFill>
          </w14:textFill>
        </w:rPr>
        <w:t xml:space="preserve">  /  </w:t>
      </w:r>
      <w:r>
        <w:rPr>
          <w:color w:val="000000" w:themeColor="text1"/>
          <w:spacing w:val="5"/>
          <w:sz w:val="20"/>
          <w:szCs w:val="20"/>
          <w:highlight w:val="none"/>
          <w14:textFill>
            <w14:solidFill>
              <w14:schemeClr w14:val="tx1"/>
            </w14:solidFill>
          </w14:textFill>
        </w:rPr>
        <w:t>。</w:t>
      </w:r>
    </w:p>
    <w:p w14:paraId="28CDC394">
      <w:pPr>
        <w:pStyle w:val="3"/>
        <w:spacing w:before="155" w:line="228" w:lineRule="auto"/>
        <w:ind w:left="433"/>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风险范围以外合同价格的调整方法：</w:t>
      </w:r>
      <w:r>
        <w:rPr>
          <w:color w:val="000000" w:themeColor="text1"/>
          <w:spacing w:val="5"/>
          <w:sz w:val="20"/>
          <w:szCs w:val="20"/>
          <w:highlight w:val="none"/>
          <w:u w:val="single"/>
          <w14:textFill>
            <w14:solidFill>
              <w14:schemeClr w14:val="tx1"/>
            </w14:solidFill>
          </w14:textFill>
        </w:rPr>
        <w:t xml:space="preserve">  / </w:t>
      </w:r>
      <w:r>
        <w:rPr>
          <w:color w:val="000000" w:themeColor="text1"/>
          <w:spacing w:val="5"/>
          <w:sz w:val="20"/>
          <w:szCs w:val="20"/>
          <w:highlight w:val="none"/>
          <w14:textFill>
            <w14:solidFill>
              <w14:schemeClr w14:val="tx1"/>
            </w14:solidFill>
          </w14:textFill>
        </w:rPr>
        <w:t xml:space="preserve"> 。</w:t>
      </w:r>
    </w:p>
    <w:p w14:paraId="6C32412C">
      <w:pPr>
        <w:pStyle w:val="3"/>
        <w:spacing w:before="155" w:line="228" w:lineRule="auto"/>
        <w:ind w:left="433"/>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（3）其他价格形式：</w:t>
      </w:r>
      <w:r>
        <w:rPr>
          <w:color w:val="000000" w:themeColor="text1"/>
          <w:spacing w:val="5"/>
          <w:sz w:val="20"/>
          <w:szCs w:val="20"/>
          <w:highlight w:val="none"/>
          <w:u w:val="single"/>
          <w14:textFill>
            <w14:solidFill>
              <w14:schemeClr w14:val="tx1"/>
            </w14:solidFill>
          </w14:textFill>
        </w:rPr>
        <w:t xml:space="preserve">  / </w:t>
      </w:r>
      <w:r>
        <w:rPr>
          <w:color w:val="000000" w:themeColor="text1"/>
          <w:spacing w:val="5"/>
          <w:sz w:val="20"/>
          <w:szCs w:val="20"/>
          <w:highlight w:val="none"/>
          <w14:textFill>
            <w14:solidFill>
              <w14:schemeClr w14:val="tx1"/>
            </w14:solidFill>
          </w14:textFill>
        </w:rPr>
        <w:t xml:space="preserve"> 。</w:t>
      </w:r>
    </w:p>
    <w:p w14:paraId="6F7E1ADD">
      <w:pPr>
        <w:pStyle w:val="3"/>
        <w:spacing w:before="155" w:line="228" w:lineRule="auto"/>
        <w:ind w:left="433"/>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10.3 定金或预付款</w:t>
      </w:r>
    </w:p>
    <w:p w14:paraId="2C83CCBA">
      <w:pPr>
        <w:pStyle w:val="3"/>
        <w:spacing w:before="152" w:line="228" w:lineRule="auto"/>
        <w:ind w:left="433"/>
        <w:rPr>
          <w:color w:val="000000" w:themeColor="text1"/>
          <w:spacing w:val="5"/>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10.3.1 定金或预付款的比例</w:t>
      </w:r>
    </w:p>
    <w:p w14:paraId="5B1D20F5">
      <w:pPr>
        <w:pStyle w:val="3"/>
        <w:spacing w:before="154" w:line="355" w:lineRule="auto"/>
        <w:ind w:left="15" w:right="83" w:firstLine="407"/>
        <w:rPr>
          <w:b/>
          <w:bCs/>
          <w:color w:val="000000" w:themeColor="text1"/>
          <w:spacing w:val="7"/>
          <w:sz w:val="20"/>
          <w:szCs w:val="20"/>
          <w:highlight w:val="none"/>
          <w:u w:val="single"/>
          <w14:textFill>
            <w14:solidFill>
              <w14:schemeClr w14:val="tx1"/>
            </w14:solidFill>
          </w14:textFill>
        </w:rPr>
      </w:pPr>
      <w:r>
        <w:rPr>
          <w:rFonts w:hint="eastAsia"/>
          <w:color w:val="000000" w:themeColor="text1"/>
          <w:spacing w:val="7"/>
          <w:sz w:val="20"/>
          <w:szCs w:val="20"/>
          <w:highlight w:val="none"/>
          <w14:textFill>
            <w14:solidFill>
              <w14:schemeClr w14:val="tx1"/>
            </w14:solidFill>
          </w14:textFill>
        </w:rPr>
        <w:t>预付款的比例</w:t>
      </w:r>
      <w:r>
        <w:rPr>
          <w:rFonts w:hint="eastAsia"/>
          <w:b/>
          <w:bCs/>
          <w:color w:val="000000" w:themeColor="text1"/>
          <w:spacing w:val="7"/>
          <w:sz w:val="20"/>
          <w:szCs w:val="20"/>
          <w:highlight w:val="none"/>
          <w:u w:val="single"/>
          <w:lang w:val="en-US" w:eastAsia="zh-CN"/>
          <w14:textFill>
            <w14:solidFill>
              <w14:schemeClr w14:val="tx1"/>
            </w14:solidFill>
          </w14:textFill>
        </w:rPr>
        <w:t>签订合同后支付</w:t>
      </w:r>
      <w:r>
        <w:rPr>
          <w:rFonts w:hint="eastAsia"/>
          <w:b/>
          <w:bCs/>
          <w:color w:val="000000" w:themeColor="text1"/>
          <w:spacing w:val="7"/>
          <w:sz w:val="20"/>
          <w:szCs w:val="20"/>
          <w:highlight w:val="none"/>
          <w:u w:val="single"/>
          <w14:textFill>
            <w14:solidFill>
              <w14:schemeClr w14:val="tx1"/>
            </w14:solidFill>
          </w14:textFill>
        </w:rPr>
        <w:t>合同</w:t>
      </w:r>
      <w:r>
        <w:rPr>
          <w:rFonts w:hint="eastAsia"/>
          <w:b/>
          <w:bCs/>
          <w:color w:val="000000" w:themeColor="text1"/>
          <w:spacing w:val="7"/>
          <w:sz w:val="20"/>
          <w:szCs w:val="20"/>
          <w:highlight w:val="none"/>
          <w:u w:val="single"/>
          <w:lang w:val="en-US" w:eastAsia="zh-CN"/>
          <w14:textFill>
            <w14:solidFill>
              <w14:schemeClr w14:val="tx1"/>
            </w14:solidFill>
          </w14:textFill>
        </w:rPr>
        <w:t>总</w:t>
      </w:r>
      <w:r>
        <w:rPr>
          <w:rFonts w:hint="eastAsia"/>
          <w:b/>
          <w:bCs/>
          <w:color w:val="000000" w:themeColor="text1"/>
          <w:spacing w:val="7"/>
          <w:sz w:val="20"/>
          <w:szCs w:val="20"/>
          <w:highlight w:val="none"/>
          <w:u w:val="single"/>
          <w14:textFill>
            <w14:solidFill>
              <w14:schemeClr w14:val="tx1"/>
            </w14:solidFill>
          </w14:textFill>
        </w:rPr>
        <w:t>价的30%</w:t>
      </w:r>
      <w:r>
        <w:rPr>
          <w:rFonts w:hint="eastAsia"/>
          <w:b/>
          <w:bCs/>
          <w:color w:val="000000" w:themeColor="text1"/>
          <w:spacing w:val="7"/>
          <w:sz w:val="20"/>
          <w:szCs w:val="20"/>
          <w:highlight w:val="none"/>
          <w:u w:val="single"/>
          <w:lang w:val="en-US" w:eastAsia="zh-CN"/>
          <w14:textFill>
            <w14:solidFill>
              <w14:schemeClr w14:val="tx1"/>
            </w14:solidFill>
          </w14:textFill>
        </w:rPr>
        <w:t>作为预付款</w:t>
      </w:r>
    </w:p>
    <w:p w14:paraId="2C3D31DA">
      <w:pPr>
        <w:pStyle w:val="3"/>
        <w:spacing w:before="29" w:line="228" w:lineRule="auto"/>
        <w:ind w:left="433"/>
        <w:rPr>
          <w:color w:val="000000" w:themeColor="text1"/>
          <w:spacing w:val="7"/>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10.3.2 定金或预付款的支付</w:t>
      </w:r>
    </w:p>
    <w:p w14:paraId="72BAC016">
      <w:pPr>
        <w:pStyle w:val="3"/>
        <w:spacing w:before="154" w:line="355" w:lineRule="auto"/>
        <w:ind w:right="83" w:firstLine="428" w:firstLineChars="200"/>
        <w:rPr>
          <w:rFonts w:hint="eastAsia"/>
          <w:b/>
          <w:bCs/>
          <w:color w:val="000000" w:themeColor="text1"/>
          <w:spacing w:val="7"/>
          <w:sz w:val="20"/>
          <w:szCs w:val="20"/>
          <w:highlight w:val="none"/>
          <w:u w:val="single"/>
          <w14:textFill>
            <w14:solidFill>
              <w14:schemeClr w14:val="tx1"/>
            </w14:solidFill>
          </w14:textFill>
        </w:rPr>
      </w:pPr>
      <w:r>
        <w:rPr>
          <w:rFonts w:hint="eastAsia"/>
          <w:color w:val="000000" w:themeColor="text1"/>
          <w:spacing w:val="7"/>
          <w:sz w:val="20"/>
          <w:szCs w:val="20"/>
          <w:highlight w:val="none"/>
          <w14:textFill>
            <w14:solidFill>
              <w14:schemeClr w14:val="tx1"/>
            </w14:solidFill>
          </w14:textFill>
        </w:rPr>
        <w:t>定金或预付款的支付时间</w:t>
      </w:r>
      <w:r>
        <w:rPr>
          <w:rFonts w:hint="eastAsia"/>
          <w:color w:val="000000" w:themeColor="text1"/>
          <w:spacing w:val="7"/>
          <w:sz w:val="20"/>
          <w:szCs w:val="20"/>
          <w:highlight w:val="none"/>
          <w:lang w:eastAsia="zh-CN"/>
          <w14:textFill>
            <w14:solidFill>
              <w14:schemeClr w14:val="tx1"/>
            </w14:solidFill>
          </w14:textFill>
        </w:rPr>
        <w:t>：</w:t>
      </w:r>
      <w:r>
        <w:rPr>
          <w:rFonts w:hint="eastAsia"/>
          <w:color w:val="000000" w:themeColor="text1"/>
          <w:spacing w:val="7"/>
          <w:sz w:val="20"/>
          <w:szCs w:val="20"/>
          <w:highlight w:val="none"/>
          <w:u w:val="single"/>
          <w:lang w:val="en-US" w:eastAsia="zh-CN"/>
          <w14:textFill>
            <w14:solidFill>
              <w14:schemeClr w14:val="tx1"/>
            </w14:solidFill>
          </w14:textFill>
        </w:rPr>
        <w:t>签订合同后支付</w:t>
      </w:r>
      <w:r>
        <w:rPr>
          <w:rFonts w:hint="eastAsia"/>
          <w:color w:val="000000" w:themeColor="text1"/>
          <w:spacing w:val="7"/>
          <w:sz w:val="20"/>
          <w:szCs w:val="20"/>
          <w:highlight w:val="none"/>
          <w:u w:val="single"/>
          <w:lang w:eastAsia="zh-CN"/>
          <w14:textFill>
            <w14:solidFill>
              <w14:schemeClr w14:val="tx1"/>
            </w14:solidFill>
          </w14:textFill>
        </w:rPr>
        <w:t>合同</w:t>
      </w:r>
      <w:r>
        <w:rPr>
          <w:rFonts w:hint="eastAsia"/>
          <w:color w:val="000000" w:themeColor="text1"/>
          <w:spacing w:val="7"/>
          <w:sz w:val="20"/>
          <w:szCs w:val="20"/>
          <w:highlight w:val="none"/>
          <w:u w:val="single"/>
          <w:lang w:val="en-US" w:eastAsia="zh-CN"/>
          <w14:textFill>
            <w14:solidFill>
              <w14:schemeClr w14:val="tx1"/>
            </w14:solidFill>
          </w14:textFill>
        </w:rPr>
        <w:t>总</w:t>
      </w:r>
      <w:r>
        <w:rPr>
          <w:rFonts w:hint="eastAsia"/>
          <w:color w:val="000000" w:themeColor="text1"/>
          <w:spacing w:val="7"/>
          <w:sz w:val="20"/>
          <w:szCs w:val="20"/>
          <w:highlight w:val="none"/>
          <w:u w:val="single"/>
          <w:lang w:eastAsia="zh-CN"/>
          <w14:textFill>
            <w14:solidFill>
              <w14:schemeClr w14:val="tx1"/>
            </w14:solidFill>
          </w14:textFill>
        </w:rPr>
        <w:t>价的30%</w:t>
      </w:r>
      <w:r>
        <w:rPr>
          <w:rFonts w:hint="eastAsia"/>
          <w:color w:val="000000" w:themeColor="text1"/>
          <w:spacing w:val="7"/>
          <w:sz w:val="20"/>
          <w:szCs w:val="20"/>
          <w:highlight w:val="none"/>
          <w:u w:val="single"/>
          <w:lang w:val="en-US" w:eastAsia="zh-CN"/>
          <w14:textFill>
            <w14:solidFill>
              <w14:schemeClr w14:val="tx1"/>
            </w14:solidFill>
          </w14:textFill>
        </w:rPr>
        <w:t>作为预付款</w:t>
      </w:r>
      <w:r>
        <w:rPr>
          <w:rFonts w:hint="eastAsia"/>
          <w:b/>
          <w:bCs/>
          <w:color w:val="000000" w:themeColor="text1"/>
          <w:spacing w:val="7"/>
          <w:sz w:val="20"/>
          <w:szCs w:val="20"/>
          <w:highlight w:val="none"/>
          <w:u w:val="single"/>
          <w14:textFill>
            <w14:solidFill>
              <w14:schemeClr w14:val="tx1"/>
            </w14:solidFill>
          </w14:textFill>
        </w:rPr>
        <w:t>。</w:t>
      </w:r>
    </w:p>
    <w:p w14:paraId="459578C6">
      <w:pPr>
        <w:pStyle w:val="3"/>
        <w:spacing w:before="155" w:line="358" w:lineRule="auto"/>
        <w:ind w:left="401" w:leftChars="191" w:right="73" w:firstLine="0" w:firstLineChars="0"/>
        <w:jc w:val="both"/>
        <w:rPr>
          <w:rFonts w:hint="eastAsia"/>
          <w:b/>
          <w:bCs/>
          <w:color w:val="000000" w:themeColor="text1"/>
          <w:spacing w:val="6"/>
          <w:sz w:val="20"/>
          <w:szCs w:val="20"/>
          <w:highlight w:val="none"/>
          <w:u w:val="single" w:color="auto"/>
          <w:lang w:val="en-US" w:eastAsia="zh-CN"/>
          <w14:textFill>
            <w14:solidFill>
              <w14:schemeClr w14:val="tx1"/>
            </w14:solidFill>
          </w14:textFill>
        </w:rPr>
      </w:pPr>
      <w:r>
        <w:rPr>
          <w:rFonts w:hint="eastAsia"/>
          <w:b/>
          <w:bCs/>
          <w:color w:val="000000" w:themeColor="text1"/>
          <w:spacing w:val="6"/>
          <w:sz w:val="20"/>
          <w:szCs w:val="20"/>
          <w:highlight w:val="none"/>
          <w:u w:val="none" w:color="auto"/>
          <w14:textFill>
            <w14:solidFill>
              <w14:schemeClr w14:val="tx1"/>
            </w14:solidFill>
          </w14:textFill>
        </w:rPr>
        <w:t>合同价款的支付</w:t>
      </w:r>
      <w:r>
        <w:rPr>
          <w:rFonts w:hint="eastAsia"/>
          <w:b/>
          <w:bCs/>
          <w:color w:val="000000" w:themeColor="text1"/>
          <w:spacing w:val="6"/>
          <w:sz w:val="20"/>
          <w:szCs w:val="20"/>
          <w:highlight w:val="none"/>
          <w:u w:val="none" w:color="auto"/>
          <w:lang w:eastAsia="zh-CN"/>
          <w14:textFill>
            <w14:solidFill>
              <w14:schemeClr w14:val="tx1"/>
            </w14:solidFill>
          </w14:textFill>
        </w:rPr>
        <w:t>：</w:t>
      </w:r>
      <w:r>
        <w:rPr>
          <w:b/>
          <w:bCs/>
          <w:color w:val="000000" w:themeColor="text1"/>
          <w:spacing w:val="6"/>
          <w:sz w:val="20"/>
          <w:szCs w:val="20"/>
          <w:highlight w:val="none"/>
          <w:u w:val="single" w:color="auto"/>
          <w14:textFill>
            <w14:solidFill>
              <w14:schemeClr w14:val="tx1"/>
            </w14:solidFill>
          </w14:textFill>
        </w:rPr>
        <w:t>①</w:t>
      </w:r>
      <w:r>
        <w:rPr>
          <w:rFonts w:hint="eastAsia"/>
          <w:b/>
          <w:bCs/>
          <w:color w:val="000000" w:themeColor="text1"/>
          <w:spacing w:val="6"/>
          <w:sz w:val="20"/>
          <w:szCs w:val="20"/>
          <w:highlight w:val="none"/>
          <w:u w:val="single" w:color="auto"/>
          <w:lang w:val="en-US" w:eastAsia="zh-CN"/>
          <w14:textFill>
            <w14:solidFill>
              <w14:schemeClr w14:val="tx1"/>
            </w14:solidFill>
          </w14:textFill>
        </w:rPr>
        <w:t>签订合同后支付</w:t>
      </w:r>
      <w:r>
        <w:rPr>
          <w:rFonts w:hint="eastAsia"/>
          <w:b/>
          <w:bCs/>
          <w:color w:val="000000" w:themeColor="text1"/>
          <w:spacing w:val="6"/>
          <w:sz w:val="20"/>
          <w:szCs w:val="20"/>
          <w:highlight w:val="none"/>
          <w:u w:val="single" w:color="auto"/>
          <w:lang w:eastAsia="zh-CN"/>
          <w14:textFill>
            <w14:solidFill>
              <w14:schemeClr w14:val="tx1"/>
            </w14:solidFill>
          </w14:textFill>
        </w:rPr>
        <w:t>合同</w:t>
      </w:r>
      <w:r>
        <w:rPr>
          <w:rFonts w:hint="eastAsia"/>
          <w:b/>
          <w:bCs/>
          <w:color w:val="000000" w:themeColor="text1"/>
          <w:spacing w:val="6"/>
          <w:sz w:val="20"/>
          <w:szCs w:val="20"/>
          <w:highlight w:val="none"/>
          <w:u w:val="single" w:color="auto"/>
          <w:lang w:val="en-US" w:eastAsia="zh-CN"/>
          <w14:textFill>
            <w14:solidFill>
              <w14:schemeClr w14:val="tx1"/>
            </w14:solidFill>
          </w14:textFill>
        </w:rPr>
        <w:t>总</w:t>
      </w:r>
      <w:r>
        <w:rPr>
          <w:rFonts w:hint="eastAsia"/>
          <w:b/>
          <w:bCs/>
          <w:color w:val="000000" w:themeColor="text1"/>
          <w:spacing w:val="6"/>
          <w:sz w:val="20"/>
          <w:szCs w:val="20"/>
          <w:highlight w:val="none"/>
          <w:u w:val="single" w:color="auto"/>
          <w:lang w:eastAsia="zh-CN"/>
          <w14:textFill>
            <w14:solidFill>
              <w14:schemeClr w14:val="tx1"/>
            </w14:solidFill>
          </w14:textFill>
        </w:rPr>
        <w:t>价的30%</w:t>
      </w:r>
      <w:r>
        <w:rPr>
          <w:rFonts w:hint="eastAsia"/>
          <w:b/>
          <w:bCs/>
          <w:color w:val="000000" w:themeColor="text1"/>
          <w:spacing w:val="6"/>
          <w:sz w:val="20"/>
          <w:szCs w:val="20"/>
          <w:highlight w:val="none"/>
          <w:u w:val="single" w:color="auto"/>
          <w:lang w:val="en-US" w:eastAsia="zh-CN"/>
          <w14:textFill>
            <w14:solidFill>
              <w14:schemeClr w14:val="tx1"/>
            </w14:solidFill>
          </w14:textFill>
        </w:rPr>
        <w:t>作为预付款；②乙方完成项目初步设计阶段工作并经甲方确认后，支付至合同价款的45% ；③乙方完成项目施工图纸设计阶段工作且经过施工图审查合格后支付至合同价款的95%，；④项目竣工验收合格、并按有关规定办理设计费结算后，相关资料报送化州市投资审核中心审定后支付当期剩余的设计费。</w:t>
      </w:r>
    </w:p>
    <w:p w14:paraId="23C8EF76">
      <w:pPr>
        <w:pStyle w:val="3"/>
        <w:spacing w:before="155" w:line="297" w:lineRule="auto"/>
        <w:ind w:left="9" w:right="107" w:firstLine="426"/>
        <w:rPr>
          <w:rFonts w:hint="eastAsia"/>
          <w:color w:val="000000" w:themeColor="text1"/>
          <w:spacing w:val="9"/>
          <w:sz w:val="20"/>
          <w:szCs w:val="20"/>
          <w:highlight w:val="none"/>
          <w14:textFill>
            <w14:solidFill>
              <w14:schemeClr w14:val="tx1"/>
            </w14:solidFill>
          </w14:textFill>
        </w:rPr>
      </w:pPr>
    </w:p>
    <w:p w14:paraId="6099C263">
      <w:pPr>
        <w:pStyle w:val="3"/>
        <w:spacing w:before="155" w:line="297" w:lineRule="auto"/>
        <w:ind w:left="9" w:right="107" w:firstLine="426"/>
        <w:rPr>
          <w:rFonts w:hint="eastAsia"/>
          <w:color w:val="000000" w:themeColor="text1"/>
          <w:spacing w:val="9"/>
          <w:sz w:val="20"/>
          <w:szCs w:val="20"/>
          <w:highlight w:val="none"/>
          <w14:textFill>
            <w14:solidFill>
              <w14:schemeClr w14:val="tx1"/>
            </w14:solidFill>
          </w14:textFill>
        </w:rPr>
      </w:pPr>
      <w:r>
        <w:rPr>
          <w:rFonts w:hint="eastAsia"/>
          <w:color w:val="000000" w:themeColor="text1"/>
          <w:spacing w:val="9"/>
          <w:sz w:val="20"/>
          <w:szCs w:val="20"/>
          <w:highlight w:val="none"/>
          <w14:textFill>
            <w14:solidFill>
              <w14:schemeClr w14:val="tx1"/>
            </w14:solidFill>
          </w14:textFill>
        </w:rPr>
        <w:t>注：本项目的付款时间为甲方向财政支付部门提出支付申请的时间，因政府财政支付审批流程或其他原因造成项目款项支付推延导致的逾期付款，甲方不承担逾期付款的违约责任。</w:t>
      </w:r>
    </w:p>
    <w:p w14:paraId="27B17072">
      <w:pPr>
        <w:pStyle w:val="3"/>
        <w:spacing w:before="155" w:line="297" w:lineRule="auto"/>
        <w:ind w:left="9" w:right="107" w:firstLine="426"/>
        <w:rPr>
          <w:rFonts w:hint="eastAsia"/>
          <w:color w:val="000000" w:themeColor="text1"/>
          <w:spacing w:val="9"/>
          <w:sz w:val="20"/>
          <w:szCs w:val="20"/>
          <w:highlight w:val="none"/>
          <w14:textFill>
            <w14:solidFill>
              <w14:schemeClr w14:val="tx1"/>
            </w14:solidFill>
          </w14:textFill>
        </w:rPr>
      </w:pPr>
      <w:r>
        <w:rPr>
          <w:rFonts w:hint="eastAsia"/>
          <w:color w:val="000000" w:themeColor="text1"/>
          <w:spacing w:val="9"/>
          <w:sz w:val="20"/>
          <w:szCs w:val="20"/>
          <w:highlight w:val="none"/>
          <w14:textFill>
            <w14:solidFill>
              <w14:schemeClr w14:val="tx1"/>
            </w14:solidFill>
          </w14:textFill>
        </w:rPr>
        <w:t>10.5合同价款的结算</w:t>
      </w:r>
    </w:p>
    <w:p w14:paraId="6D314522">
      <w:pPr>
        <w:pStyle w:val="3"/>
        <w:spacing w:before="155" w:line="297" w:lineRule="auto"/>
        <w:ind w:left="9" w:right="107" w:firstLine="426"/>
        <w:rPr>
          <w:color w:val="000000" w:themeColor="text1"/>
          <w:spacing w:val="8"/>
          <w:sz w:val="20"/>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"1.1.5.1" </w:instrText>
      </w:r>
      <w:r>
        <w:rPr>
          <w:color w:val="000000" w:themeColor="text1"/>
          <w:highlight w:val="none"/>
          <w14:textFill>
            <w14:solidFill>
              <w14:schemeClr w14:val="tx1"/>
            </w14:solidFill>
          </w14:textFill>
        </w:rPr>
        <w:fldChar w:fldCharType="separate"/>
      </w:r>
      <w:r>
        <w:rPr>
          <w:color w:val="000000" w:themeColor="text1"/>
          <w:spacing w:val="9"/>
          <w:sz w:val="20"/>
          <w:szCs w:val="20"/>
          <w:highlight w:val="none"/>
          <w14:textFill>
            <w14:solidFill>
              <w14:schemeClr w14:val="tx1"/>
            </w14:solidFill>
          </w14:textFill>
        </w:rPr>
        <w:t>1</w:t>
      </w:r>
      <w:r>
        <w:rPr>
          <w:rFonts w:hint="eastAsia"/>
          <w:color w:val="000000" w:themeColor="text1"/>
          <w:spacing w:val="9"/>
          <w:sz w:val="20"/>
          <w:szCs w:val="20"/>
          <w:highlight w:val="none"/>
          <w:lang w:val="en-US" w:eastAsia="zh-CN"/>
          <w14:textFill>
            <w14:solidFill>
              <w14:schemeClr w14:val="tx1"/>
            </w14:solidFill>
          </w14:textFill>
        </w:rPr>
        <w:t>0</w:t>
      </w:r>
      <w:r>
        <w:rPr>
          <w:color w:val="000000" w:themeColor="text1"/>
          <w:spacing w:val="9"/>
          <w:sz w:val="20"/>
          <w:szCs w:val="20"/>
          <w:highlight w:val="none"/>
          <w14:textFill>
            <w14:solidFill>
              <w14:schemeClr w14:val="tx1"/>
            </w14:solidFill>
          </w14:textFill>
        </w:rPr>
        <w:t>.5.1</w:t>
      </w:r>
      <w:r>
        <w:rPr>
          <w:color w:val="000000" w:themeColor="text1"/>
          <w:spacing w:val="9"/>
          <w:sz w:val="20"/>
          <w:szCs w:val="20"/>
          <w:highlight w:val="none"/>
          <w14:textFill>
            <w14:solidFill>
              <w14:schemeClr w14:val="tx1"/>
            </w14:solidFill>
          </w14:textFill>
        </w:rPr>
        <w:fldChar w:fldCharType="end"/>
      </w:r>
      <w:r>
        <w:rPr>
          <w:color w:val="000000" w:themeColor="text1"/>
          <w:spacing w:val="-4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签约合同价为暂定价：是指发包人和设计人</w:t>
      </w:r>
      <w:r>
        <w:rPr>
          <w:color w:val="000000" w:themeColor="text1"/>
          <w:spacing w:val="8"/>
          <w:sz w:val="20"/>
          <w:szCs w:val="20"/>
          <w:highlight w:val="none"/>
          <w14:textFill>
            <w14:solidFill>
              <w14:schemeClr w14:val="tx1"/>
            </w14:solidFill>
          </w14:textFill>
        </w:rPr>
        <w:t>在合同协议书中暂定的总金额，设计费结算以投</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资审核中心审定的概算作为计费额，参照 2002 年修订本《工程勘察设计收费标准》</w:t>
      </w:r>
      <w:r>
        <w:rPr>
          <w:color w:val="000000" w:themeColor="text1"/>
          <w:spacing w:val="8"/>
          <w:sz w:val="20"/>
          <w:szCs w:val="20"/>
          <w:highlight w:val="none"/>
          <w14:textFill>
            <w14:solidFill>
              <w14:schemeClr w14:val="tx1"/>
            </w14:solidFill>
          </w14:textFill>
        </w:rPr>
        <w:t>（计价格[2002]10</w:t>
      </w:r>
    </w:p>
    <w:p w14:paraId="23216450">
      <w:pPr>
        <w:pStyle w:val="3"/>
        <w:spacing w:before="156" w:line="298" w:lineRule="auto"/>
        <w:ind w:left="8" w:right="159" w:firstLine="2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号）的相应标准计算设计收费并结合中标下浮率进行计算</w:t>
      </w:r>
      <w:r>
        <w:rPr>
          <w:color w:val="000000" w:themeColor="text1"/>
          <w:spacing w:val="4"/>
          <w:sz w:val="20"/>
          <w:szCs w:val="20"/>
          <w:highlight w:val="none"/>
          <w14:textFill>
            <w14:solidFill>
              <w14:schemeClr w14:val="tx1"/>
            </w14:solidFill>
          </w14:textFill>
        </w:rPr>
        <w:t>。</w:t>
      </w:r>
    </w:p>
    <w:p w14:paraId="03120CAC">
      <w:pPr>
        <w:pStyle w:val="3"/>
        <w:spacing w:before="157" w:line="352" w:lineRule="auto"/>
        <w:ind w:left="8" w:right="142" w:firstLine="411"/>
        <w:rPr>
          <w:color w:val="000000" w:themeColor="text1"/>
          <w:spacing w:val="6"/>
          <w:sz w:val="20"/>
          <w:szCs w:val="20"/>
          <w:highlight w:val="none"/>
          <w14:textFill>
            <w14:solidFill>
              <w14:schemeClr w14:val="tx1"/>
            </w14:solidFill>
          </w14:textFill>
        </w:rPr>
      </w:pPr>
      <w:r>
        <w:rPr>
          <w:b/>
          <w:bCs/>
          <w:color w:val="000000" w:themeColor="text1"/>
          <w:spacing w:val="9"/>
          <w:sz w:val="20"/>
          <w:szCs w:val="20"/>
          <w:highlight w:val="none"/>
          <w14:textFill>
            <w14:solidFill>
              <w14:schemeClr w14:val="tx1"/>
            </w14:solidFill>
          </w14:textFill>
        </w:rPr>
        <w:t>注:</w:t>
      </w:r>
      <w:r>
        <w:rPr>
          <w:rFonts w:hint="eastAsia"/>
          <w:color w:val="000000" w:themeColor="text1"/>
          <w:spacing w:val="9"/>
          <w:sz w:val="20"/>
          <w:szCs w:val="20"/>
          <w:highlight w:val="none"/>
          <w:lang w:val="en-US" w:eastAsia="zh-CN"/>
          <w14:textFill>
            <w14:solidFill>
              <w14:schemeClr w14:val="tx1"/>
            </w14:solidFill>
          </w14:textFill>
        </w:rPr>
        <w:t>工程设计收费高于市投资审核中心概算审定价时，以投资审核中心概算审定价为最终结算价支付该费用。若上述的工程设计收费低于市投资审核中心概算审定价，则按上述的工程设计收费为最终结算价支付。</w:t>
      </w:r>
    </w:p>
    <w:p w14:paraId="48D956F7">
      <w:pPr>
        <w:pStyle w:val="3"/>
        <w:spacing w:before="30"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11. 工程设计变更与索赔</w:t>
      </w:r>
    </w:p>
    <w:p w14:paraId="2D5DD833">
      <w:pPr>
        <w:pStyle w:val="3"/>
        <w:spacing w:before="155" w:line="300" w:lineRule="auto"/>
        <w:ind w:right="58" w:firstLine="435"/>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11.5 设计人应于认为有理由提出增加合同价款或延长设计周期的要求事项发生后</w:t>
      </w:r>
      <w:r>
        <w:rPr>
          <w:color w:val="000000" w:themeColor="text1"/>
          <w:spacing w:val="-30"/>
          <w:sz w:val="20"/>
          <w:szCs w:val="20"/>
          <w:highlight w:val="none"/>
          <w14:textFill>
            <w14:solidFill>
              <w14:schemeClr w14:val="tx1"/>
            </w14:solidFill>
          </w14:textFill>
        </w:rPr>
        <w:t xml:space="preserve"> </w:t>
      </w:r>
      <w:r>
        <w:rPr>
          <w:rFonts w:hint="eastAsia"/>
          <w:color w:val="000000" w:themeColor="text1"/>
          <w:spacing w:val="10"/>
          <w:sz w:val="20"/>
          <w:szCs w:val="20"/>
          <w:highlight w:val="none"/>
          <w:u w:val="single" w:color="auto"/>
          <w:lang w:val="en-US" w:eastAsia="zh-CN"/>
          <w14:textFill>
            <w14:solidFill>
              <w14:schemeClr w14:val="tx1"/>
            </w14:solidFill>
          </w14:textFill>
        </w:rPr>
        <w:t xml:space="preserve">   </w:t>
      </w:r>
      <w:r>
        <w:rPr>
          <w:color w:val="000000" w:themeColor="text1"/>
          <w:spacing w:val="-34"/>
          <w:sz w:val="20"/>
          <w:szCs w:val="20"/>
          <w:highlight w:val="none"/>
          <w:u w:val="single" w:color="auto"/>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天内书面</w:t>
      </w:r>
      <w:r>
        <w:rPr>
          <w:color w:val="000000" w:themeColor="text1"/>
          <w:spacing w:val="9"/>
          <w:sz w:val="20"/>
          <w:szCs w:val="20"/>
          <w:highlight w:val="none"/>
          <w14:textFill>
            <w14:solidFill>
              <w14:schemeClr w14:val="tx1"/>
            </w14:solidFill>
          </w14:textFill>
        </w:rPr>
        <w:t>通知发</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包人。</w:t>
      </w:r>
    </w:p>
    <w:p w14:paraId="72C14F86">
      <w:pPr>
        <w:pStyle w:val="3"/>
        <w:spacing w:before="149" w:line="355" w:lineRule="auto"/>
        <w:ind w:left="423" w:right="227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设计人应在该事项发生后</w:t>
      </w:r>
      <w:r>
        <w:rPr>
          <w:color w:val="000000" w:themeColor="text1"/>
          <w:spacing w:val="-40"/>
          <w:sz w:val="20"/>
          <w:szCs w:val="20"/>
          <w:highlight w:val="none"/>
          <w14:textFill>
            <w14:solidFill>
              <w14:schemeClr w14:val="tx1"/>
            </w14:solidFill>
          </w14:textFill>
        </w:rPr>
        <w:t xml:space="preserve"> </w:t>
      </w:r>
      <w:r>
        <w:rPr>
          <w:color w:val="000000" w:themeColor="text1"/>
          <w:spacing w:val="-75"/>
          <w:sz w:val="20"/>
          <w:szCs w:val="20"/>
          <w:highlight w:val="none"/>
          <w:u w:val="single" w:color="auto"/>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36"/>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天内向发包人提供证明设计人要求的书面声明。</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发包人应在接到设计人书面声明后的</w:t>
      </w:r>
      <w:r>
        <w:rPr>
          <w:color w:val="000000" w:themeColor="text1"/>
          <w:spacing w:val="-32"/>
          <w:sz w:val="20"/>
          <w:szCs w:val="20"/>
          <w:highlight w:val="none"/>
          <w14:textFill>
            <w14:solidFill>
              <w14:schemeClr w14:val="tx1"/>
            </w14:solidFill>
          </w14:textFill>
        </w:rPr>
        <w:t xml:space="preserve"> </w:t>
      </w:r>
      <w:r>
        <w:rPr>
          <w:rFonts w:hint="eastAsia"/>
          <w:color w:val="000000" w:themeColor="text1"/>
          <w:spacing w:val="8"/>
          <w:sz w:val="20"/>
          <w:szCs w:val="20"/>
          <w:highlight w:val="none"/>
          <w:u w:val="single" w:color="auto"/>
          <w:lang w:val="en-US" w:eastAsia="zh-CN"/>
          <w14:textFill>
            <w14:solidFill>
              <w14:schemeClr w14:val="tx1"/>
            </w14:solidFill>
          </w14:textFill>
        </w:rPr>
        <w:t xml:space="preserve">   </w:t>
      </w:r>
      <w:r>
        <w:rPr>
          <w:color w:val="000000" w:themeColor="text1"/>
          <w:spacing w:val="-34"/>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天内，予以书面</w:t>
      </w:r>
      <w:r>
        <w:rPr>
          <w:color w:val="000000" w:themeColor="text1"/>
          <w:spacing w:val="7"/>
          <w:sz w:val="20"/>
          <w:szCs w:val="20"/>
          <w:highlight w:val="none"/>
          <w14:textFill>
            <w14:solidFill>
              <w14:schemeClr w14:val="tx1"/>
            </w14:solidFill>
          </w14:textFill>
        </w:rPr>
        <w:t>答复。</w:t>
      </w:r>
    </w:p>
    <w:p w14:paraId="1BE61FCE">
      <w:pPr>
        <w:pStyle w:val="3"/>
        <w:spacing w:before="32"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12. 专业责任与保险</w:t>
      </w:r>
    </w:p>
    <w:p w14:paraId="7ABAC376">
      <w:pPr>
        <w:pStyle w:val="3"/>
        <w:spacing w:before="151"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12.2 设计人</w:t>
      </w:r>
      <w:r>
        <w:rPr>
          <w:color w:val="000000" w:themeColor="text1"/>
          <w:spacing w:val="6"/>
          <w:sz w:val="20"/>
          <w:szCs w:val="20"/>
          <w:highlight w:val="none"/>
          <w:u w:val="single" w:color="auto"/>
          <w14:textFill>
            <w14:solidFill>
              <w14:schemeClr w14:val="tx1"/>
            </w14:solidFill>
          </w14:textFill>
        </w:rPr>
        <w:t>需</w:t>
      </w:r>
      <w:r>
        <w:rPr>
          <w:color w:val="000000" w:themeColor="text1"/>
          <w:spacing w:val="-5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(需/不需)有发包人认可的工程设计责任保险。</w:t>
      </w:r>
    </w:p>
    <w:p w14:paraId="2497CF3B">
      <w:pPr>
        <w:pStyle w:val="3"/>
        <w:spacing w:before="154" w:line="228" w:lineRule="auto"/>
        <w:ind w:left="435"/>
        <w:outlineLvl w:val="2"/>
        <w:rPr>
          <w:color w:val="000000" w:themeColor="text1"/>
          <w:sz w:val="20"/>
          <w:szCs w:val="20"/>
          <w:highlight w:val="none"/>
          <w14:textFill>
            <w14:solidFill>
              <w14:schemeClr w14:val="tx1"/>
            </w14:solidFill>
          </w14:textFill>
        </w:rPr>
      </w:pPr>
      <w:bookmarkStart w:id="209" w:name="bookmark212"/>
      <w:bookmarkEnd w:id="209"/>
      <w:r>
        <w:rPr>
          <w:color w:val="000000" w:themeColor="text1"/>
          <w:spacing w:val="2"/>
          <w:sz w:val="20"/>
          <w:szCs w:val="20"/>
          <w:highlight w:val="none"/>
          <w14:textFill>
            <w14:solidFill>
              <w14:schemeClr w14:val="tx1"/>
            </w14:solidFill>
          </w14:textFill>
        </w:rPr>
        <w:t>13.</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知识产权</w:t>
      </w:r>
    </w:p>
    <w:p w14:paraId="3018A4BE">
      <w:pPr>
        <w:pStyle w:val="3"/>
        <w:spacing w:before="154" w:line="353" w:lineRule="auto"/>
        <w:ind w:right="58" w:firstLine="435"/>
        <w:rPr>
          <w:color w:val="000000" w:themeColor="text1"/>
          <w:spacing w:val="9"/>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13.1</w:t>
      </w:r>
      <w:r>
        <w:rPr>
          <w:color w:val="000000" w:themeColor="text1"/>
          <w:spacing w:val="-29"/>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关于发包人提供给设计人的图纸、发包人为实施工程自行编制或委托编制的技术规格以及反映发</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包人关于合同要求或其他类似性质的文件的著作权的归属：</w:t>
      </w:r>
      <w:r>
        <w:rPr>
          <w:b/>
          <w:bCs/>
          <w:color w:val="000000" w:themeColor="text1"/>
          <w:spacing w:val="9"/>
          <w:sz w:val="20"/>
          <w:szCs w:val="20"/>
          <w:highlight w:val="none"/>
          <w:u w:val="single" w:color="auto"/>
          <w14:textFill>
            <w14:solidFill>
              <w14:schemeClr w14:val="tx1"/>
            </w14:solidFill>
          </w14:textFill>
        </w:rPr>
        <w:t>归发包人所有</w:t>
      </w:r>
      <w:r>
        <w:rPr>
          <w:color w:val="000000" w:themeColor="text1"/>
          <w:spacing w:val="9"/>
          <w:sz w:val="20"/>
          <w:szCs w:val="20"/>
          <w:highlight w:val="none"/>
          <w14:textFill>
            <w14:solidFill>
              <w14:schemeClr w14:val="tx1"/>
            </w14:solidFill>
          </w14:textFill>
        </w:rPr>
        <w:t>。</w:t>
      </w:r>
    </w:p>
    <w:p w14:paraId="016945DC">
      <w:pPr>
        <w:pStyle w:val="3"/>
        <w:spacing w:before="34" w:line="227" w:lineRule="auto"/>
        <w:ind w:left="423"/>
        <w:rPr>
          <w:color w:val="000000" w:themeColor="text1"/>
          <w:spacing w:val="8"/>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关于发包人提供的上述文件的使用限制的要求：</w:t>
      </w:r>
      <w:r>
        <w:rPr>
          <w:b/>
          <w:bCs/>
          <w:color w:val="000000" w:themeColor="text1"/>
          <w:spacing w:val="9"/>
          <w:sz w:val="20"/>
          <w:szCs w:val="20"/>
          <w:highlight w:val="none"/>
          <w:u w:val="single" w:color="auto"/>
          <w14:textFill>
            <w14:solidFill>
              <w14:schemeClr w14:val="tx1"/>
            </w14:solidFill>
          </w14:textFill>
        </w:rPr>
        <w:t>未经发包人同意，不得用于本合同以外</w:t>
      </w:r>
      <w:r>
        <w:rPr>
          <w:b/>
          <w:bCs/>
          <w:color w:val="000000" w:themeColor="text1"/>
          <w:spacing w:val="8"/>
          <w:sz w:val="20"/>
          <w:szCs w:val="20"/>
          <w:highlight w:val="none"/>
          <w:u w:val="single" w:color="auto"/>
          <w14:textFill>
            <w14:solidFill>
              <w14:schemeClr w14:val="tx1"/>
            </w14:solidFill>
          </w14:textFill>
        </w:rPr>
        <w:t>的工程</w:t>
      </w:r>
      <w:r>
        <w:rPr>
          <w:color w:val="000000" w:themeColor="text1"/>
          <w:spacing w:val="8"/>
          <w:sz w:val="20"/>
          <w:szCs w:val="20"/>
          <w:highlight w:val="none"/>
          <w14:textFill>
            <w14:solidFill>
              <w14:schemeClr w14:val="tx1"/>
            </w14:solidFill>
          </w14:textFill>
        </w:rPr>
        <w:t>。</w:t>
      </w:r>
    </w:p>
    <w:p w14:paraId="0F57F0B4">
      <w:pPr>
        <w:pStyle w:val="3"/>
        <w:spacing w:before="156" w:line="297" w:lineRule="auto"/>
        <w:ind w:left="423" w:right="2446" w:firstLine="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13.2 关于设计人为实施工程所编制文件的著作权的归属：</w:t>
      </w:r>
      <w:r>
        <w:rPr>
          <w:b/>
          <w:bCs/>
          <w:color w:val="000000" w:themeColor="text1"/>
          <w:spacing w:val="8"/>
          <w:sz w:val="20"/>
          <w:szCs w:val="20"/>
          <w:highlight w:val="none"/>
          <w:u w:val="single" w:color="auto"/>
          <w14:textFill>
            <w14:solidFill>
              <w14:schemeClr w14:val="tx1"/>
            </w14:solidFill>
          </w14:textFill>
        </w:rPr>
        <w:t>归设计人所有。</w:t>
      </w:r>
      <w:r>
        <w:rPr>
          <w:color w:val="000000" w:themeColor="text1"/>
          <w:spacing w:val="10"/>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关于设计人提供的上述文件的使用限制的要求：</w:t>
      </w:r>
      <w:r>
        <w:rPr>
          <w:color w:val="000000" w:themeColor="text1"/>
          <w:spacing w:val="8"/>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u w:val="single" w:color="auto"/>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w:t>
      </w:r>
    </w:p>
    <w:p w14:paraId="02F012FC">
      <w:pPr>
        <w:pStyle w:val="3"/>
        <w:spacing w:before="155" w:line="227" w:lineRule="auto"/>
        <w:ind w:firstLine="428" w:firstLineChars="200"/>
        <w:rPr>
          <w:color w:val="000000" w:themeColor="text1"/>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13.5 设计人在设计过程中所采用的专利、专有技术的使用费的承担方式：</w:t>
      </w:r>
      <w:r>
        <w:rPr>
          <w:color w:val="000000" w:themeColor="text1"/>
          <w:spacing w:val="-44"/>
          <w:sz w:val="20"/>
          <w:szCs w:val="20"/>
          <w:highlight w:val="none"/>
          <w14:textFill>
            <w14:solidFill>
              <w14:schemeClr w14:val="tx1"/>
            </w14:solidFill>
          </w14:textFill>
        </w:rPr>
        <w:t xml:space="preserve"> </w:t>
      </w:r>
      <w:r>
        <w:rPr>
          <w:b/>
          <w:bCs/>
          <w:color w:val="000000" w:themeColor="text1"/>
          <w:spacing w:val="7"/>
          <w:sz w:val="20"/>
          <w:szCs w:val="20"/>
          <w:highlight w:val="none"/>
          <w:u w:val="single" w:color="auto"/>
          <w14:textFill>
            <w14:solidFill>
              <w14:schemeClr w14:val="tx1"/>
            </w14:solidFill>
          </w14:textFill>
        </w:rPr>
        <w:t>由设计人承担</w:t>
      </w:r>
      <w:r>
        <w:rPr>
          <w:color w:val="000000" w:themeColor="text1"/>
          <w:spacing w:val="7"/>
          <w:sz w:val="20"/>
          <w:szCs w:val="20"/>
          <w:highlight w:val="none"/>
          <w14:textFill>
            <w14:solidFill>
              <w14:schemeClr w14:val="tx1"/>
            </w14:solidFill>
          </w14:textFill>
        </w:rPr>
        <w:t>。</w:t>
      </w:r>
    </w:p>
    <w:p w14:paraId="344D85B3">
      <w:pPr>
        <w:pStyle w:val="3"/>
        <w:spacing w:before="65" w:line="228" w:lineRule="auto"/>
        <w:ind w:left="435"/>
        <w:outlineLvl w:val="2"/>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14. 违约责任</w:t>
      </w:r>
    </w:p>
    <w:p w14:paraId="633FBC68">
      <w:pPr>
        <w:pStyle w:val="3"/>
        <w:spacing w:before="153"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14.1 发包人违约责任</w:t>
      </w:r>
    </w:p>
    <w:p w14:paraId="7A923DDA">
      <w:pPr>
        <w:pStyle w:val="3"/>
        <w:spacing w:before="151" w:line="228" w:lineRule="auto"/>
        <w:ind w:left="435"/>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14.1.1 发包人支付设计人违约金：</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p>
    <w:p w14:paraId="566564C2">
      <w:pPr>
        <w:pStyle w:val="3"/>
        <w:spacing w:before="153" w:line="228" w:lineRule="auto"/>
        <w:ind w:left="435"/>
        <w:rPr>
          <w:rFonts w:hint="eastAsia"/>
          <w:color w:val="000000" w:themeColor="text1"/>
          <w:spacing w:val="6"/>
          <w:sz w:val="20"/>
          <w:szCs w:val="20"/>
          <w:highlight w:val="none"/>
          <w:lang w:eastAsia="zh-CN"/>
          <w14:textFill>
            <w14:solidFill>
              <w14:schemeClr w14:val="tx1"/>
            </w14:solidFill>
          </w14:textFill>
        </w:rPr>
      </w:pPr>
      <w:r>
        <w:rPr>
          <w:color w:val="000000" w:themeColor="text1"/>
          <w:spacing w:val="6"/>
          <w:sz w:val="20"/>
          <w:szCs w:val="20"/>
          <w:highlight w:val="none"/>
          <w14:textFill>
            <w14:solidFill>
              <w14:schemeClr w14:val="tx1"/>
            </w14:solidFill>
          </w14:textFill>
        </w:rPr>
        <w:t>14.1.2 发包人逾期支付设计费的违约金：</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p>
    <w:p w14:paraId="6E93FF36">
      <w:pPr>
        <w:pStyle w:val="3"/>
        <w:spacing w:before="154" w:line="228" w:lineRule="auto"/>
        <w:ind w:left="43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14.2 设计人违约责任</w:t>
      </w:r>
    </w:p>
    <w:p w14:paraId="270D7F80">
      <w:pPr>
        <w:pStyle w:val="3"/>
        <w:spacing w:before="151" w:line="228"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14.2.1 设计人支付发包人的违约金：</w:t>
      </w:r>
      <w:r>
        <w:rPr>
          <w:b/>
          <w:bCs/>
          <w:color w:val="000000" w:themeColor="text1"/>
          <w:spacing w:val="7"/>
          <w:sz w:val="20"/>
          <w:szCs w:val="20"/>
          <w:highlight w:val="none"/>
          <w:u w:val="single" w:color="auto"/>
          <w14:textFill>
            <w14:solidFill>
              <w14:schemeClr w14:val="tx1"/>
            </w14:solidFill>
          </w14:textFill>
        </w:rPr>
        <w:t>按通用条款执行</w:t>
      </w:r>
      <w:r>
        <w:rPr>
          <w:color w:val="000000" w:themeColor="text1"/>
          <w:spacing w:val="7"/>
          <w:sz w:val="20"/>
          <w:szCs w:val="20"/>
          <w:highlight w:val="none"/>
          <w14:textFill>
            <w14:solidFill>
              <w14:schemeClr w14:val="tx1"/>
            </w14:solidFill>
          </w14:textFill>
        </w:rPr>
        <w:t>。</w:t>
      </w:r>
    </w:p>
    <w:p w14:paraId="4EA0312D">
      <w:pPr>
        <w:pStyle w:val="3"/>
        <w:spacing w:before="155" w:line="226"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14.2.2</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设计人逾期交付工程设计文件的违约金：</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49C9C4E">
      <w:pPr>
        <w:pStyle w:val="3"/>
        <w:spacing w:before="155" w:line="353" w:lineRule="auto"/>
        <w:ind w:right="2" w:firstLine="422"/>
        <w:rPr>
          <w:color w:val="000000" w:themeColor="text1"/>
          <w:spacing w:val="5"/>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设计人不配合发包人完成竣工验收程序的，应向发</w:t>
      </w:r>
      <w:r>
        <w:rPr>
          <w:color w:val="000000" w:themeColor="text1"/>
          <w:spacing w:val="8"/>
          <w:sz w:val="20"/>
          <w:szCs w:val="20"/>
          <w:highlight w:val="none"/>
          <w14:textFill>
            <w14:solidFill>
              <w14:schemeClr w14:val="tx1"/>
            </w14:solidFill>
          </w14:textFill>
        </w:rPr>
        <w:t>包人支付违约金：</w:t>
      </w:r>
      <w:r>
        <w:rPr>
          <w:color w:val="000000" w:themeColor="text1"/>
          <w:spacing w:val="6"/>
          <w:sz w:val="20"/>
          <w:szCs w:val="20"/>
          <w:highlight w:val="none"/>
          <w:u w:val="single" w:color="auto"/>
          <w14:textFill>
            <w14:solidFill>
              <w14:schemeClr w14:val="tx1"/>
            </w14:solidFill>
          </w14:textFill>
        </w:rPr>
        <w:t xml:space="preserve">  </w:t>
      </w:r>
      <w:r>
        <w:rPr>
          <w:b/>
          <w:bCs/>
          <w:color w:val="000000" w:themeColor="text1"/>
          <w:spacing w:val="6"/>
          <w:sz w:val="20"/>
          <w:szCs w:val="20"/>
          <w:highlight w:val="none"/>
          <w:u w:val="single" w:color="auto"/>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p>
    <w:p w14:paraId="6CDF62C1">
      <w:pPr>
        <w:pStyle w:val="3"/>
        <w:spacing w:before="155" w:line="353" w:lineRule="auto"/>
        <w:ind w:right="2" w:firstLine="422"/>
        <w:rPr>
          <w:color w:val="000000" w:themeColor="text1"/>
          <w:spacing w:val="8"/>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14.2.3 设计人对工程设计文件出现的遗漏或错误负责及时</w:t>
      </w:r>
      <w:r>
        <w:rPr>
          <w:color w:val="000000" w:themeColor="text1"/>
          <w:spacing w:val="9"/>
          <w:sz w:val="20"/>
          <w:szCs w:val="20"/>
          <w:highlight w:val="none"/>
          <w14:textFill>
            <w14:solidFill>
              <w14:schemeClr w14:val="tx1"/>
            </w14:solidFill>
          </w14:textFill>
        </w:rPr>
        <w:t>修改或补充。</w:t>
      </w:r>
      <w:r>
        <w:rPr>
          <w:color w:val="000000" w:themeColor="text1"/>
          <w:spacing w:val="-59"/>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由于设计人原因产生的设计</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问题造成工程质量事故或其他事故或给发包人造成损失的，设计人除负责采取补救措施外，应当通过所投</w:t>
      </w:r>
      <w:r>
        <w:rPr>
          <w:color w:val="000000" w:themeColor="text1"/>
          <w:spacing w:val="10"/>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建设工程设计责任保险向发包人承担赔偿责任。如果采取上达措施后仍然未能弥补造成的实际损失的，则</w:t>
      </w:r>
      <w:r>
        <w:rPr>
          <w:color w:val="000000" w:themeColor="text1"/>
          <w:spacing w:val="12"/>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发包方有权要求设计方赔偿实际损失。</w:t>
      </w:r>
    </w:p>
    <w:p w14:paraId="620917E1">
      <w:pPr>
        <w:bidi w:val="0"/>
        <w:jc w:val="left"/>
        <w:rPr>
          <w:color w:val="000000" w:themeColor="text1"/>
          <w:highlight w:val="none"/>
          <w14:textFill>
            <w14:solidFill>
              <w14:schemeClr w14:val="tx1"/>
            </w14:solidFill>
          </w14:textFill>
        </w:rPr>
        <w:sectPr>
          <w:footerReference r:id="rId69" w:type="default"/>
          <w:pgSz w:w="11906" w:h="16839"/>
          <w:pgMar w:top="400" w:right="1076" w:bottom="882" w:left="1140" w:header="0" w:footer="850" w:gutter="0"/>
          <w:pgNumType w:fmt="decimal"/>
          <w:cols w:space="720" w:num="1"/>
        </w:sectPr>
      </w:pPr>
    </w:p>
    <w:p w14:paraId="3FC67949">
      <w:pPr>
        <w:rPr>
          <w:rFonts w:hint="eastAsia"/>
          <w:color w:val="000000" w:themeColor="text1"/>
          <w:highlight w:val="none"/>
          <w14:textFill>
            <w14:solidFill>
              <w14:schemeClr w14:val="tx1"/>
            </w14:solidFill>
          </w14:textFill>
        </w:rPr>
      </w:pPr>
    </w:p>
    <w:p w14:paraId="44B43770">
      <w:pPr>
        <w:rPr>
          <w:color w:val="000000" w:themeColor="text1"/>
          <w:highlight w:val="none"/>
          <w14:textFill>
            <w14:solidFill>
              <w14:schemeClr w14:val="tx1"/>
            </w14:solidFill>
          </w14:textFill>
        </w:rPr>
      </w:pPr>
    </w:p>
    <w:p w14:paraId="283F9243">
      <w:pPr>
        <w:pStyle w:val="3"/>
        <w:spacing w:before="153" w:line="298" w:lineRule="auto"/>
        <w:ind w:left="17" w:firstLine="417"/>
        <w:rPr>
          <w:color w:val="000000" w:themeColor="text1"/>
          <w:spacing w:val="3"/>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14.2.4 设计人未经发包人同意擅自对工程设</w:t>
      </w:r>
      <w:r>
        <w:rPr>
          <w:color w:val="000000" w:themeColor="text1"/>
          <w:spacing w:val="10"/>
          <w:sz w:val="20"/>
          <w:szCs w:val="20"/>
          <w:highlight w:val="none"/>
          <w14:textFill>
            <w14:solidFill>
              <w14:schemeClr w14:val="tx1"/>
            </w14:solidFill>
          </w14:textFill>
        </w:rPr>
        <w:t>计进行分包的违约责任：若因设计人违法分包、转包或</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出现其他重大违约行为的，应当承担相应的违约责任，并赔偿由此给发包人造成的损失。</w:t>
      </w:r>
    </w:p>
    <w:p w14:paraId="0BE7375C">
      <w:pPr>
        <w:pStyle w:val="3"/>
        <w:spacing w:before="154" w:line="228" w:lineRule="auto"/>
        <w:ind w:left="420"/>
        <w:rPr>
          <w:rFonts w:hint="eastAsia"/>
          <w:color w:val="000000" w:themeColor="text1"/>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增加</w:t>
      </w:r>
      <w:r>
        <w:rPr>
          <w:color w:val="000000" w:themeColor="text1"/>
          <w:spacing w:val="3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14.2.5~14.2.7</w:t>
      </w:r>
      <w:r>
        <w:rPr>
          <w:color w:val="000000" w:themeColor="text1"/>
          <w:spacing w:val="-3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条款</w:t>
      </w:r>
    </w:p>
    <w:p w14:paraId="1AD9E54D">
      <w:pPr>
        <w:pStyle w:val="3"/>
        <w:spacing w:before="154" w:line="298" w:lineRule="auto"/>
        <w:ind w:left="3" w:right="51" w:firstLine="43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14.2.5 在施工图审查阶段，设计人</w:t>
      </w:r>
      <w:r>
        <w:rPr>
          <w:color w:val="000000" w:themeColor="text1"/>
          <w:spacing w:val="9"/>
          <w:sz w:val="20"/>
          <w:szCs w:val="20"/>
          <w:highlight w:val="none"/>
          <w14:textFill>
            <w14:solidFill>
              <w14:schemeClr w14:val="tx1"/>
            </w14:solidFill>
          </w14:textFill>
        </w:rPr>
        <w:t>在配合施工图审查过程中，出现上传设计图纸错、漏等情况的，</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设计人应向发包人支付设计费</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14:textFill>
            <w14:solidFill>
              <w14:schemeClr w14:val="tx1"/>
            </w14:solidFill>
          </w14:textFill>
        </w:rPr>
        <w:t xml:space="preserve"> %的违约金。</w:t>
      </w:r>
    </w:p>
    <w:p w14:paraId="183C1CF0">
      <w:pPr>
        <w:pStyle w:val="3"/>
        <w:spacing w:before="154" w:line="299" w:lineRule="auto"/>
        <w:ind w:firstLine="43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14.2.6 在施工配合阶段，设计人未按规定时</w:t>
      </w:r>
      <w:r>
        <w:rPr>
          <w:color w:val="000000" w:themeColor="text1"/>
          <w:spacing w:val="10"/>
          <w:sz w:val="20"/>
          <w:szCs w:val="20"/>
          <w:highlight w:val="none"/>
          <w14:textFill>
            <w14:solidFill>
              <w14:schemeClr w14:val="tx1"/>
            </w14:solidFill>
          </w14:textFill>
        </w:rPr>
        <w:t>间提交设计变更成果的，设计人应向发包人支付合同设</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计费</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14:textFill>
            <w14:solidFill>
              <w14:schemeClr w14:val="tx1"/>
            </w14:solidFill>
          </w14:textFill>
        </w:rPr>
        <w:t>％的违约金。</w:t>
      </w:r>
    </w:p>
    <w:p w14:paraId="0DB7B552">
      <w:pPr>
        <w:pStyle w:val="3"/>
        <w:spacing w:before="151" w:line="299" w:lineRule="auto"/>
        <w:ind w:left="11" w:firstLine="423"/>
        <w:rPr>
          <w:color w:val="000000" w:themeColor="text1"/>
          <w:spacing w:val="8"/>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14.2.7 设计人的损失赔偿责任包括但不限于</w:t>
      </w:r>
      <w:r>
        <w:rPr>
          <w:color w:val="000000" w:themeColor="text1"/>
          <w:spacing w:val="10"/>
          <w:sz w:val="20"/>
          <w:szCs w:val="20"/>
          <w:highlight w:val="none"/>
          <w14:textFill>
            <w14:solidFill>
              <w14:schemeClr w14:val="tx1"/>
            </w14:solidFill>
          </w14:textFill>
        </w:rPr>
        <w:t>发包人的经济损失和为实现权利而支付的律师费、诉讼</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费、诉讼保全费、诉讼保全保险费、公证费、鉴定费等。</w:t>
      </w:r>
    </w:p>
    <w:p w14:paraId="55A93A39">
      <w:pPr>
        <w:pStyle w:val="3"/>
        <w:spacing w:before="154" w:line="228" w:lineRule="auto"/>
        <w:ind w:left="435"/>
        <w:outlineLvl w:val="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15.</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不可抗力</w:t>
      </w:r>
    </w:p>
    <w:p w14:paraId="68B2B9DC">
      <w:pPr>
        <w:pStyle w:val="3"/>
        <w:spacing w:before="151" w:line="228" w:lineRule="auto"/>
        <w:ind w:left="435"/>
        <w:rPr>
          <w:color w:val="000000" w:themeColor="text1"/>
          <w:sz w:val="20"/>
          <w:szCs w:val="20"/>
          <w:highlight w:val="none"/>
          <w14:textFill>
            <w14:solidFill>
              <w14:schemeClr w14:val="tx1"/>
            </w14:solidFill>
          </w14:textFill>
        </w:rPr>
      </w:pPr>
      <w:bookmarkStart w:id="210" w:name="bookmark214"/>
      <w:bookmarkEnd w:id="210"/>
      <w:r>
        <w:rPr>
          <w:color w:val="000000" w:themeColor="text1"/>
          <w:spacing w:val="5"/>
          <w:sz w:val="20"/>
          <w:szCs w:val="20"/>
          <w:highlight w:val="none"/>
          <w14:textFill>
            <w14:solidFill>
              <w14:schemeClr w14:val="tx1"/>
            </w14:solidFill>
          </w14:textFill>
        </w:rPr>
        <w:t>15.1 不可抗力的确认</w:t>
      </w:r>
    </w:p>
    <w:p w14:paraId="7AA3BCBF">
      <w:pPr>
        <w:pStyle w:val="3"/>
        <w:spacing w:before="154" w:line="228" w:lineRule="auto"/>
        <w:ind w:left="43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 xml:space="preserve">除通用合同条款约定的不可抗力事件之外，视为不可抗力的其他情形： </w:t>
      </w:r>
      <w:r>
        <w:rPr>
          <w:color w:val="000000" w:themeColor="text1"/>
          <w:spacing w:val="-75"/>
          <w:sz w:val="20"/>
          <w:szCs w:val="20"/>
          <w:highlight w:val="none"/>
          <w:u w:val="single" w:color="auto"/>
          <w14:textFill>
            <w14:solidFill>
              <w14:schemeClr w14:val="tx1"/>
            </w14:solidFill>
          </w14:textFill>
        </w:rPr>
        <w:t xml:space="preserve"> </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14:textFill>
            <w14:solidFill>
              <w14:schemeClr w14:val="tx1"/>
            </w14:solidFill>
          </w14:textFill>
        </w:rPr>
        <w:t>。</w:t>
      </w:r>
    </w:p>
    <w:p w14:paraId="68BA2CF8">
      <w:pPr>
        <w:pStyle w:val="3"/>
        <w:spacing w:before="154" w:line="228" w:lineRule="auto"/>
        <w:ind w:left="435"/>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16.</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合同解除</w:t>
      </w:r>
    </w:p>
    <w:p w14:paraId="6DDCDB10">
      <w:pPr>
        <w:pStyle w:val="3"/>
        <w:spacing w:before="151" w:line="228" w:lineRule="auto"/>
        <w:ind w:left="43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16.2 有下列情形之一的，可以解除合同：</w:t>
      </w:r>
    </w:p>
    <w:p w14:paraId="1C8932BA">
      <w:pPr>
        <w:pStyle w:val="3"/>
        <w:spacing w:before="155" w:line="228" w:lineRule="auto"/>
        <w:ind w:left="430"/>
        <w:rPr>
          <w:color w:val="000000" w:themeColor="text1"/>
          <w:spacing w:val="8"/>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（3）暂停设计期限已连续超过</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天。</w:t>
      </w:r>
    </w:p>
    <w:p w14:paraId="246813DB">
      <w:pPr>
        <w:pStyle w:val="3"/>
        <w:spacing w:before="153" w:line="228" w:lineRule="auto"/>
        <w:ind w:left="43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16.4 发包人向设计人支付已完工作设</w:t>
      </w:r>
      <w:r>
        <w:rPr>
          <w:color w:val="000000" w:themeColor="text1"/>
          <w:spacing w:val="7"/>
          <w:sz w:val="20"/>
          <w:szCs w:val="20"/>
          <w:highlight w:val="none"/>
          <w14:textFill>
            <w14:solidFill>
              <w14:schemeClr w14:val="tx1"/>
            </w14:solidFill>
          </w14:textFill>
        </w:rPr>
        <w:t>计费的期限为</w:t>
      </w:r>
      <w:r>
        <w:rPr>
          <w:b/>
          <w:bCs/>
          <w:color w:val="000000" w:themeColor="text1"/>
          <w:spacing w:val="7"/>
          <w:sz w:val="20"/>
          <w:szCs w:val="20"/>
          <w:highlight w:val="none"/>
          <w:u w:val="single" w:color="auto"/>
          <w14:textFill>
            <w14:solidFill>
              <w14:schemeClr w14:val="tx1"/>
            </w14:solidFill>
          </w14:textFill>
        </w:rPr>
        <w:t>/</w:t>
      </w:r>
      <w:r>
        <w:rPr>
          <w:color w:val="000000" w:themeColor="text1"/>
          <w:spacing w:val="7"/>
          <w:sz w:val="20"/>
          <w:szCs w:val="20"/>
          <w:highlight w:val="none"/>
          <w14:textFill>
            <w14:solidFill>
              <w14:schemeClr w14:val="tx1"/>
            </w14:solidFill>
          </w14:textFill>
        </w:rPr>
        <w:t>天内。</w:t>
      </w:r>
    </w:p>
    <w:p w14:paraId="71D9E61E">
      <w:pPr>
        <w:pStyle w:val="3"/>
        <w:spacing w:before="151" w:line="228" w:lineRule="auto"/>
        <w:ind w:left="435"/>
        <w:outlineLvl w:val="2"/>
        <w:rPr>
          <w:color w:val="000000" w:themeColor="text1"/>
          <w:sz w:val="20"/>
          <w:szCs w:val="20"/>
          <w:highlight w:val="none"/>
          <w14:textFill>
            <w14:solidFill>
              <w14:schemeClr w14:val="tx1"/>
            </w14:solidFill>
          </w14:textFill>
        </w:rPr>
      </w:pPr>
      <w:bookmarkStart w:id="211" w:name="bookmark215"/>
      <w:bookmarkEnd w:id="211"/>
      <w:r>
        <w:rPr>
          <w:color w:val="000000" w:themeColor="text1"/>
          <w:spacing w:val="2"/>
          <w:sz w:val="20"/>
          <w:szCs w:val="20"/>
          <w:highlight w:val="none"/>
          <w14:textFill>
            <w14:solidFill>
              <w14:schemeClr w14:val="tx1"/>
            </w14:solidFill>
          </w14:textFill>
        </w:rPr>
        <w:t>17.</w:t>
      </w:r>
      <w:r>
        <w:rPr>
          <w:color w:val="000000" w:themeColor="text1"/>
          <w:spacing w:val="19"/>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争议解决</w:t>
      </w:r>
    </w:p>
    <w:p w14:paraId="4350CBDA">
      <w:pPr>
        <w:pStyle w:val="3"/>
        <w:spacing w:before="154" w:line="228" w:lineRule="auto"/>
        <w:ind w:left="435"/>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17.3</w:t>
      </w:r>
      <w:r>
        <w:rPr>
          <w:color w:val="000000" w:themeColor="text1"/>
          <w:spacing w:val="22"/>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争议评审</w:t>
      </w:r>
    </w:p>
    <w:p w14:paraId="7F927C59">
      <w:pPr>
        <w:pStyle w:val="3"/>
        <w:spacing w:before="154" w:line="228"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合同当事人是否同意将工程争议提交争议评审小组决定：</w:t>
      </w:r>
      <w:r>
        <w:rPr>
          <w:color w:val="000000" w:themeColor="text1"/>
          <w:spacing w:val="9"/>
          <w:sz w:val="20"/>
          <w:szCs w:val="20"/>
          <w:highlight w:val="none"/>
          <w:u w:val="single" w:color="auto"/>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 xml:space="preserve">否  </w:t>
      </w:r>
      <w:r>
        <w:rPr>
          <w:color w:val="000000" w:themeColor="text1"/>
          <w:spacing w:val="8"/>
          <w:sz w:val="20"/>
          <w:szCs w:val="20"/>
          <w:highlight w:val="none"/>
          <w14:textFill>
            <w14:solidFill>
              <w14:schemeClr w14:val="tx1"/>
            </w14:solidFill>
          </w14:textFill>
        </w:rPr>
        <w:t>。</w:t>
      </w:r>
    </w:p>
    <w:p w14:paraId="2CDE3F52">
      <w:pPr>
        <w:pStyle w:val="3"/>
        <w:spacing w:before="152" w:line="355" w:lineRule="auto"/>
        <w:ind w:left="424" w:right="6418" w:firstLine="11"/>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17.3.1 争议评审小组的确定</w:t>
      </w:r>
      <w:r>
        <w:rPr>
          <w:color w:val="000000" w:themeColor="text1"/>
          <w:spacing w:val="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争议评审小组成员的确定：</w:t>
      </w:r>
      <w:r>
        <w:rPr>
          <w:b/>
          <w:bCs/>
          <w:color w:val="000000" w:themeColor="text1"/>
          <w:spacing w:val="6"/>
          <w:sz w:val="20"/>
          <w:szCs w:val="20"/>
          <w:highlight w:val="none"/>
          <w:u w:val="single" w:color="auto"/>
          <w14:textFill>
            <w14:solidFill>
              <w14:schemeClr w14:val="tx1"/>
            </w14:solidFill>
          </w14:textFill>
        </w:rPr>
        <w:t>/</w:t>
      </w:r>
      <w:r>
        <w:rPr>
          <w:color w:val="000000" w:themeColor="text1"/>
          <w:spacing w:val="6"/>
          <w:sz w:val="20"/>
          <w:szCs w:val="20"/>
          <w:highlight w:val="none"/>
          <w14:textFill>
            <w14:solidFill>
              <w14:schemeClr w14:val="tx1"/>
            </w14:solidFill>
          </w14:textFill>
        </w:rPr>
        <w:t>。</w:t>
      </w:r>
    </w:p>
    <w:p w14:paraId="1B701E2C">
      <w:pPr>
        <w:pStyle w:val="3"/>
        <w:spacing w:before="152" w:line="355" w:lineRule="auto"/>
        <w:ind w:left="424" w:right="6418" w:firstLine="11"/>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选定争议评审员的期限：</w:t>
      </w:r>
      <w:r>
        <w:rPr>
          <w:color w:val="000000" w:themeColor="text1"/>
          <w:spacing w:val="6"/>
          <w:sz w:val="20"/>
          <w:szCs w:val="20"/>
          <w:highlight w:val="none"/>
          <w:u w:val="single"/>
          <w14:textFill>
            <w14:solidFill>
              <w14:schemeClr w14:val="tx1"/>
            </w14:solidFill>
          </w14:textFill>
        </w:rPr>
        <w:t>/</w:t>
      </w:r>
      <w:r>
        <w:rPr>
          <w:color w:val="000000" w:themeColor="text1"/>
          <w:spacing w:val="6"/>
          <w:sz w:val="20"/>
          <w:szCs w:val="20"/>
          <w:highlight w:val="none"/>
          <w14:textFill>
            <w14:solidFill>
              <w14:schemeClr w14:val="tx1"/>
            </w14:solidFill>
          </w14:textFill>
        </w:rPr>
        <w:t>。</w:t>
      </w:r>
    </w:p>
    <w:p w14:paraId="3233F221">
      <w:pPr>
        <w:pStyle w:val="3"/>
        <w:spacing w:before="152" w:line="355" w:lineRule="auto"/>
        <w:ind w:left="424" w:right="6052" w:rightChars="0" w:firstLine="11"/>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评审所发生的费用承担方式：</w:t>
      </w:r>
      <w:r>
        <w:rPr>
          <w:color w:val="000000" w:themeColor="text1"/>
          <w:spacing w:val="6"/>
          <w:sz w:val="20"/>
          <w:szCs w:val="20"/>
          <w:highlight w:val="none"/>
          <w:u w:val="single"/>
          <w14:textFill>
            <w14:solidFill>
              <w14:schemeClr w14:val="tx1"/>
            </w14:solidFill>
          </w14:textFill>
        </w:rPr>
        <w:t>/</w:t>
      </w:r>
      <w:r>
        <w:rPr>
          <w:color w:val="000000" w:themeColor="text1"/>
          <w:spacing w:val="6"/>
          <w:sz w:val="20"/>
          <w:szCs w:val="20"/>
          <w:highlight w:val="none"/>
          <w14:textFill>
            <w14:solidFill>
              <w14:schemeClr w14:val="tx1"/>
            </w14:solidFill>
          </w14:textFill>
        </w:rPr>
        <w:t>。 其他事项的约定：</w:t>
      </w:r>
      <w:r>
        <w:rPr>
          <w:color w:val="000000" w:themeColor="text1"/>
          <w:spacing w:val="6"/>
          <w:sz w:val="20"/>
          <w:szCs w:val="20"/>
          <w:highlight w:val="none"/>
          <w:u w:val="single"/>
          <w14:textFill>
            <w14:solidFill>
              <w14:schemeClr w14:val="tx1"/>
            </w14:solidFill>
          </w14:textFill>
        </w:rPr>
        <w:t>/</w:t>
      </w:r>
      <w:r>
        <w:rPr>
          <w:color w:val="000000" w:themeColor="text1"/>
          <w:spacing w:val="6"/>
          <w:sz w:val="20"/>
          <w:szCs w:val="20"/>
          <w:highlight w:val="none"/>
          <w14:textFill>
            <w14:solidFill>
              <w14:schemeClr w14:val="tx1"/>
            </w14:solidFill>
          </w14:textFill>
        </w:rPr>
        <w:t>。</w:t>
      </w:r>
    </w:p>
    <w:p w14:paraId="3CAE0D5E">
      <w:pPr>
        <w:pStyle w:val="3"/>
        <w:spacing w:before="32" w:line="228" w:lineRule="auto"/>
        <w:ind w:left="23" w:firstLine="424" w:firstLineChars="20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17.3.2 争议评审小组的决定</w:t>
      </w:r>
    </w:p>
    <w:p w14:paraId="5C0975BB">
      <w:pPr>
        <w:pStyle w:val="3"/>
        <w:spacing w:before="154" w:line="227" w:lineRule="auto"/>
        <w:ind w:left="8" w:firstLine="432" w:firstLineChars="20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合同当事人关于本事项的约定：</w:t>
      </w:r>
      <w:r>
        <w:rPr>
          <w:b/>
          <w:bCs/>
          <w:color w:val="000000" w:themeColor="text1"/>
          <w:spacing w:val="8"/>
          <w:sz w:val="20"/>
          <w:szCs w:val="20"/>
          <w:highlight w:val="none"/>
          <w:u w:val="single" w:color="auto"/>
          <w14:textFill>
            <w14:solidFill>
              <w14:schemeClr w14:val="tx1"/>
            </w14:solidFill>
          </w14:textFill>
        </w:rPr>
        <w:t>/</w:t>
      </w:r>
      <w:r>
        <w:rPr>
          <w:color w:val="000000" w:themeColor="text1"/>
          <w:spacing w:val="8"/>
          <w:sz w:val="20"/>
          <w:szCs w:val="20"/>
          <w:highlight w:val="none"/>
          <w14:textFill>
            <w14:solidFill>
              <w14:schemeClr w14:val="tx1"/>
            </w14:solidFill>
          </w14:textFill>
        </w:rPr>
        <w:t>。</w:t>
      </w:r>
    </w:p>
    <w:p w14:paraId="12F3D00F">
      <w:pPr>
        <w:pStyle w:val="3"/>
        <w:spacing w:before="152" w:line="228" w:lineRule="auto"/>
        <w:ind w:left="23" w:firstLine="416" w:firstLineChars="20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17.4</w:t>
      </w:r>
      <w:r>
        <w:rPr>
          <w:color w:val="000000" w:themeColor="text1"/>
          <w:spacing w:val="-3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仲裁或诉讼</w:t>
      </w:r>
    </w:p>
    <w:p w14:paraId="4D8B6509">
      <w:pPr>
        <w:pStyle w:val="3"/>
        <w:spacing w:before="153" w:line="228" w:lineRule="auto"/>
        <w:ind w:left="24" w:firstLine="428" w:firstLineChars="20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因合同及合同有关事项发生的争议，按下列第</w:t>
      </w:r>
      <w:r>
        <w:rPr>
          <w:color w:val="000000" w:themeColor="text1"/>
          <w:spacing w:val="-33"/>
          <w:sz w:val="20"/>
          <w:szCs w:val="20"/>
          <w:highlight w:val="none"/>
          <w14:textFill>
            <w14:solidFill>
              <w14:schemeClr w14:val="tx1"/>
            </w14:solidFill>
          </w14:textFill>
        </w:rPr>
        <w:t xml:space="preserve"> </w:t>
      </w:r>
      <w:r>
        <w:rPr>
          <w:color w:val="000000" w:themeColor="text1"/>
          <w:spacing w:val="-76"/>
          <w:sz w:val="20"/>
          <w:szCs w:val="20"/>
          <w:highlight w:val="none"/>
          <w:u w:val="single" w:color="auto"/>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2</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种方式解决：</w:t>
      </w:r>
    </w:p>
    <w:p w14:paraId="3DCF0495">
      <w:pPr>
        <w:pStyle w:val="3"/>
        <w:spacing w:before="154" w:line="227" w:lineRule="auto"/>
        <w:ind w:left="18" w:firstLine="428" w:firstLineChars="20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（1）向</w:t>
      </w:r>
      <w:r>
        <w:rPr>
          <w:color w:val="000000" w:themeColor="text1"/>
          <w:spacing w:val="7"/>
          <w:sz w:val="20"/>
          <w:szCs w:val="20"/>
          <w:highlight w:val="none"/>
          <w:u w:val="single" w:color="auto"/>
          <w14:textFill>
            <w14:solidFill>
              <w14:schemeClr w14:val="tx1"/>
            </w14:solidFill>
          </w14:textFill>
        </w:rPr>
        <w:t xml:space="preserve">  茂名</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市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仲裁委员会申请仲裁；</w:t>
      </w:r>
    </w:p>
    <w:p w14:paraId="7686AB2F">
      <w:pPr>
        <w:pStyle w:val="3"/>
        <w:spacing w:before="153" w:line="228" w:lineRule="auto"/>
        <w:ind w:left="18" w:firstLine="424" w:firstLineChars="200"/>
        <w:rPr>
          <w:color w:val="000000" w:themeColor="text1"/>
          <w:sz w:val="20"/>
          <w:szCs w:val="20"/>
          <w:highlight w:val="none"/>
          <w14:textFill>
            <w14:solidFill>
              <w14:schemeClr w14:val="tx1"/>
            </w14:solidFill>
          </w14:textFill>
        </w:rPr>
      </w:pPr>
      <w:bookmarkStart w:id="212" w:name="bookmark216"/>
      <w:bookmarkEnd w:id="212"/>
      <w:r>
        <w:rPr>
          <w:color w:val="000000" w:themeColor="text1"/>
          <w:spacing w:val="6"/>
          <w:sz w:val="20"/>
          <w:szCs w:val="20"/>
          <w:highlight w:val="none"/>
          <w14:textFill>
            <w14:solidFill>
              <w14:schemeClr w14:val="tx1"/>
            </w14:solidFill>
          </w14:textFill>
        </w:rPr>
        <w:t>（2）向</w:t>
      </w:r>
      <w:r>
        <w:rPr>
          <w:color w:val="000000" w:themeColor="text1"/>
          <w:spacing w:val="6"/>
          <w:sz w:val="20"/>
          <w:szCs w:val="20"/>
          <w:highlight w:val="none"/>
          <w:u w:val="single" w:color="auto"/>
          <w14:textFill>
            <w14:solidFill>
              <w14:schemeClr w14:val="tx1"/>
            </w14:solidFill>
          </w14:textFill>
        </w:rPr>
        <w:t xml:space="preserve">  发包人所在地  </w:t>
      </w:r>
      <w:r>
        <w:rPr>
          <w:color w:val="000000" w:themeColor="text1"/>
          <w:spacing w:val="-7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人民法院起诉。</w:t>
      </w:r>
    </w:p>
    <w:p w14:paraId="7186CEBC">
      <w:pPr>
        <w:pStyle w:val="3"/>
        <w:spacing w:before="152" w:line="355" w:lineRule="auto"/>
        <w:ind w:right="4592" w:rightChars="0" w:firstLine="424" w:firstLineChars="200"/>
        <w:rPr>
          <w:color w:val="000000" w:themeColor="text1"/>
          <w:spacing w:val="6"/>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18. 其他（如果没有，填“无</w:t>
      </w:r>
      <w:r>
        <w:rPr>
          <w:color w:val="000000" w:themeColor="text1"/>
          <w:spacing w:val="-5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p>
    <w:p w14:paraId="0AACE385">
      <w:pPr>
        <w:pStyle w:val="3"/>
        <w:spacing w:before="152" w:line="355" w:lineRule="auto"/>
        <w:ind w:right="4592" w:rightChars="0" w:firstLine="848" w:firstLineChars="400"/>
        <w:rPr>
          <w:rFonts w:hint="eastAsia" w:eastAsia="宋体"/>
          <w:color w:val="000000" w:themeColor="text1"/>
          <w:spacing w:val="6"/>
          <w:sz w:val="20"/>
          <w:szCs w:val="20"/>
          <w:highlight w:val="none"/>
          <w:lang w:val="en-US" w:eastAsia="zh-CN"/>
          <w14:textFill>
            <w14:solidFill>
              <w14:schemeClr w14:val="tx1"/>
            </w14:solidFill>
          </w14:textFill>
        </w:rPr>
        <w:sectPr>
          <w:footerReference r:id="rId70" w:type="default"/>
          <w:pgSz w:w="11906" w:h="16839"/>
          <w:pgMar w:top="400" w:right="1134" w:bottom="882" w:left="1140" w:header="0" w:footer="850" w:gutter="0"/>
          <w:pgNumType w:fmt="decimal"/>
          <w:cols w:space="720" w:num="1"/>
        </w:sectPr>
      </w:pPr>
      <w:r>
        <w:rPr>
          <w:rFonts w:hint="eastAsia"/>
          <w:color w:val="000000" w:themeColor="text1"/>
          <w:spacing w:val="6"/>
          <w:sz w:val="20"/>
          <w:szCs w:val="20"/>
          <w:highlight w:val="none"/>
          <w:lang w:val="en-US" w:eastAsia="zh-CN"/>
          <w14:textFill>
            <w14:solidFill>
              <w14:schemeClr w14:val="tx1"/>
            </w14:solidFill>
          </w14:textFill>
        </w:rPr>
        <w:t>无</w:t>
      </w:r>
    </w:p>
    <w:p w14:paraId="42495B36">
      <w:pPr>
        <w:spacing w:line="277" w:lineRule="auto"/>
        <w:rPr>
          <w:rFonts w:ascii="Arial"/>
          <w:color w:val="000000" w:themeColor="text1"/>
          <w:sz w:val="21"/>
          <w:highlight w:val="none"/>
          <w14:textFill>
            <w14:solidFill>
              <w14:schemeClr w14:val="tx1"/>
            </w14:solidFill>
          </w14:textFill>
        </w:rPr>
      </w:pPr>
      <w:bookmarkStart w:id="213" w:name="bookmark211"/>
      <w:bookmarkEnd w:id="213"/>
      <w:bookmarkStart w:id="214" w:name="bookmark210"/>
      <w:bookmarkEnd w:id="214"/>
      <w:bookmarkStart w:id="215" w:name="bookmark213"/>
      <w:bookmarkEnd w:id="215"/>
    </w:p>
    <w:p w14:paraId="00C26988">
      <w:pPr>
        <w:spacing w:line="277" w:lineRule="auto"/>
        <w:rPr>
          <w:rFonts w:ascii="Arial"/>
          <w:color w:val="000000" w:themeColor="text1"/>
          <w:sz w:val="21"/>
          <w:highlight w:val="none"/>
          <w14:textFill>
            <w14:solidFill>
              <w14:schemeClr w14:val="tx1"/>
            </w14:solidFill>
          </w14:textFill>
        </w:rPr>
      </w:pPr>
    </w:p>
    <w:p w14:paraId="3100D65E">
      <w:pPr>
        <w:rPr>
          <w:color w:val="000000" w:themeColor="text1"/>
          <w:highlight w:val="none"/>
          <w14:textFill>
            <w14:solidFill>
              <w14:schemeClr w14:val="tx1"/>
            </w14:solidFill>
          </w14:textFill>
        </w:rPr>
      </w:pPr>
    </w:p>
    <w:p w14:paraId="49D00C51">
      <w:pPr>
        <w:pStyle w:val="3"/>
        <w:spacing w:before="65" w:line="227" w:lineRule="auto"/>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附件：</w:t>
      </w:r>
    </w:p>
    <w:p w14:paraId="08E6B1B5">
      <w:pPr>
        <w:pStyle w:val="3"/>
        <w:spacing w:before="154" w:line="227" w:lineRule="auto"/>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附件</w:t>
      </w:r>
      <w:r>
        <w:rPr>
          <w:color w:val="000000" w:themeColor="text1"/>
          <w:spacing w:val="-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1：工程设计范围、阶段与服务内容</w:t>
      </w:r>
    </w:p>
    <w:p w14:paraId="15387AE4">
      <w:pPr>
        <w:pStyle w:val="3"/>
        <w:spacing w:before="152" w:line="227"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附件</w:t>
      </w:r>
      <w:r>
        <w:rPr>
          <w:color w:val="000000" w:themeColor="text1"/>
          <w:spacing w:val="-3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2：发包人向设计人提交的有关资料及文件一览表</w:t>
      </w:r>
    </w:p>
    <w:p w14:paraId="2BE3582D">
      <w:pPr>
        <w:pStyle w:val="3"/>
        <w:spacing w:before="154" w:line="227"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附件</w:t>
      </w:r>
      <w:r>
        <w:rPr>
          <w:color w:val="000000" w:themeColor="text1"/>
          <w:spacing w:val="-3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3：设计人向发包人交付的工程设计文件</w:t>
      </w:r>
      <w:r>
        <w:rPr>
          <w:color w:val="000000" w:themeColor="text1"/>
          <w:spacing w:val="7"/>
          <w:sz w:val="20"/>
          <w:szCs w:val="20"/>
          <w:highlight w:val="none"/>
          <w14:textFill>
            <w14:solidFill>
              <w14:schemeClr w14:val="tx1"/>
            </w14:solidFill>
          </w14:textFill>
        </w:rPr>
        <w:t>目录</w:t>
      </w:r>
    </w:p>
    <w:p w14:paraId="021574E0">
      <w:pPr>
        <w:pStyle w:val="3"/>
        <w:spacing w:before="155" w:line="227" w:lineRule="auto"/>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附件</w:t>
      </w:r>
      <w:r>
        <w:rPr>
          <w:color w:val="000000" w:themeColor="text1"/>
          <w:spacing w:val="-37"/>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4：设计人主要设计人员表</w:t>
      </w:r>
    </w:p>
    <w:p w14:paraId="320F4660">
      <w:pPr>
        <w:pStyle w:val="3"/>
        <w:spacing w:before="153" w:line="227" w:lineRule="auto"/>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附件</w:t>
      </w:r>
      <w:r>
        <w:rPr>
          <w:color w:val="000000" w:themeColor="text1"/>
          <w:spacing w:val="-2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5</w:t>
      </w:r>
      <w:r>
        <w:rPr>
          <w:color w:val="000000" w:themeColor="text1"/>
          <w:spacing w:val="-60"/>
          <w:sz w:val="20"/>
          <w:szCs w:val="20"/>
          <w:highlight w:val="none"/>
          <w14:textFill>
            <w14:solidFill>
              <w14:schemeClr w14:val="tx1"/>
            </w14:solidFill>
          </w14:textFill>
        </w:rPr>
        <w:t xml:space="preserve"> </w:t>
      </w:r>
      <w:r>
        <w:rPr>
          <w:rFonts w:hint="eastAsia"/>
          <w:color w:val="000000" w:themeColor="text1"/>
          <w:spacing w:val="-2"/>
          <w:sz w:val="20"/>
          <w:szCs w:val="20"/>
          <w:highlight w:val="none"/>
          <w:lang w:eastAsia="zh-CN"/>
          <w14:textFill>
            <w14:solidFill>
              <w14:schemeClr w14:val="tx1"/>
            </w14:solidFill>
          </w14:textFill>
        </w:rPr>
        <w:t>：</w:t>
      </w:r>
      <w:r>
        <w:rPr>
          <w:color w:val="000000" w:themeColor="text1"/>
          <w:spacing w:val="-2"/>
          <w:sz w:val="20"/>
          <w:szCs w:val="20"/>
          <w:highlight w:val="none"/>
          <w14:textFill>
            <w14:solidFill>
              <w14:schemeClr w14:val="tx1"/>
            </w14:solidFill>
          </w14:textFill>
        </w:rPr>
        <w:t>设计进度表</w:t>
      </w:r>
    </w:p>
    <w:p w14:paraId="4D80C292">
      <w:pPr>
        <w:pStyle w:val="3"/>
        <w:spacing w:before="155" w:line="355" w:lineRule="auto"/>
        <w:ind w:right="4964" w:rightChars="0"/>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附件</w:t>
      </w:r>
      <w:r>
        <w:rPr>
          <w:color w:val="000000" w:themeColor="text1"/>
          <w:spacing w:val="-26"/>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6</w:t>
      </w:r>
      <w:r>
        <w:rPr>
          <w:rFonts w:hint="eastAsia"/>
          <w:color w:val="000000" w:themeColor="text1"/>
          <w:spacing w:val="-60"/>
          <w:sz w:val="20"/>
          <w:szCs w:val="20"/>
          <w:highlight w:val="none"/>
          <w:lang w:eastAsia="zh-CN"/>
          <w14:textFill>
            <w14:solidFill>
              <w14:schemeClr w14:val="tx1"/>
            </w14:solidFill>
          </w14:textFill>
        </w:rPr>
        <w:t>：</w:t>
      </w:r>
      <w:r>
        <w:rPr>
          <w:rFonts w:hint="eastAsia"/>
          <w:color w:val="000000" w:themeColor="text1"/>
          <w:spacing w:val="-60"/>
          <w:sz w:val="20"/>
          <w:szCs w:val="20"/>
          <w:highlight w:val="none"/>
          <w:lang w:val="en-US" w:eastAsia="zh-CN"/>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设计费明细及支付方式</w:t>
      </w:r>
      <w:r>
        <w:rPr>
          <w:color w:val="000000" w:themeColor="text1"/>
          <w:sz w:val="20"/>
          <w:szCs w:val="20"/>
          <w:highlight w:val="none"/>
          <w14:textFill>
            <w14:solidFill>
              <w14:schemeClr w14:val="tx1"/>
            </w14:solidFill>
          </w14:textFill>
        </w:rPr>
        <w:t xml:space="preserve">  </w:t>
      </w:r>
    </w:p>
    <w:p w14:paraId="74FCE5BF">
      <w:pPr>
        <w:pStyle w:val="3"/>
        <w:spacing w:before="155" w:line="355" w:lineRule="auto"/>
        <w:ind w:right="4964" w:rightChars="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附件</w:t>
      </w:r>
      <w:r>
        <w:rPr>
          <w:color w:val="000000" w:themeColor="text1"/>
          <w:spacing w:val="-2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7</w:t>
      </w:r>
      <w:r>
        <w:rPr>
          <w:rFonts w:hint="eastAsia"/>
          <w:color w:val="000000" w:themeColor="text1"/>
          <w:spacing w:val="6"/>
          <w:sz w:val="20"/>
          <w:szCs w:val="20"/>
          <w:highlight w:val="none"/>
          <w:lang w:eastAsia="zh-CN"/>
          <w14:textFill>
            <w14:solidFill>
              <w14:schemeClr w14:val="tx1"/>
            </w14:solidFill>
          </w14:textFill>
        </w:rPr>
        <w:t>：</w:t>
      </w:r>
      <w:r>
        <w:rPr>
          <w:color w:val="000000" w:themeColor="text1"/>
          <w:spacing w:val="6"/>
          <w:sz w:val="20"/>
          <w:szCs w:val="20"/>
          <w:highlight w:val="none"/>
          <w14:textFill>
            <w14:solidFill>
              <w14:schemeClr w14:val="tx1"/>
            </w14:solidFill>
          </w14:textFill>
        </w:rPr>
        <w:t>设计变更计费依据和方法</w:t>
      </w:r>
    </w:p>
    <w:p w14:paraId="641A58C0">
      <w:pPr>
        <w:pStyle w:val="3"/>
        <w:spacing w:before="30" w:line="227" w:lineRule="auto"/>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附件</w:t>
      </w:r>
      <w:r>
        <w:rPr>
          <w:color w:val="000000" w:themeColor="text1"/>
          <w:spacing w:val="-36"/>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8</w:t>
      </w:r>
      <w:r>
        <w:rPr>
          <w:color w:val="000000" w:themeColor="text1"/>
          <w:spacing w:val="-60"/>
          <w:sz w:val="20"/>
          <w:szCs w:val="20"/>
          <w:highlight w:val="none"/>
          <w14:textFill>
            <w14:solidFill>
              <w14:schemeClr w14:val="tx1"/>
            </w14:solidFill>
          </w14:textFill>
        </w:rPr>
        <w:t xml:space="preserve"> </w:t>
      </w:r>
      <w:r>
        <w:rPr>
          <w:rFonts w:hint="eastAsia"/>
          <w:color w:val="000000" w:themeColor="text1"/>
          <w:spacing w:val="-1"/>
          <w:sz w:val="20"/>
          <w:szCs w:val="20"/>
          <w:highlight w:val="none"/>
          <w:lang w:eastAsia="zh-CN"/>
          <w14:textFill>
            <w14:solidFill>
              <w14:schemeClr w14:val="tx1"/>
            </w14:solidFill>
          </w14:textFill>
        </w:rPr>
        <w:t>：</w:t>
      </w:r>
      <w:r>
        <w:rPr>
          <w:color w:val="000000" w:themeColor="text1"/>
          <w:spacing w:val="-1"/>
          <w:sz w:val="20"/>
          <w:szCs w:val="20"/>
          <w:highlight w:val="none"/>
          <w14:textFill>
            <w14:solidFill>
              <w14:schemeClr w14:val="tx1"/>
            </w14:solidFill>
          </w14:textFill>
        </w:rPr>
        <w:t>投标人声明</w:t>
      </w:r>
    </w:p>
    <w:p w14:paraId="5566DCC6">
      <w:pPr>
        <w:spacing w:line="227" w:lineRule="auto"/>
        <w:rPr>
          <w:color w:val="000000" w:themeColor="text1"/>
          <w:sz w:val="20"/>
          <w:szCs w:val="20"/>
          <w:highlight w:val="none"/>
          <w14:textFill>
            <w14:solidFill>
              <w14:schemeClr w14:val="tx1"/>
            </w14:solidFill>
          </w14:textFill>
        </w:rPr>
        <w:sectPr>
          <w:footerReference r:id="rId71" w:type="default"/>
          <w:pgSz w:w="11906" w:h="16839"/>
          <w:pgMar w:top="400" w:right="1785" w:bottom="882" w:left="1577" w:header="0" w:footer="850" w:gutter="0"/>
          <w:pgNumType w:fmt="decimal"/>
          <w:cols w:space="720" w:num="1"/>
        </w:sectPr>
      </w:pPr>
    </w:p>
    <w:p w14:paraId="7B14FB30">
      <w:pPr>
        <w:rPr>
          <w:color w:val="000000" w:themeColor="text1"/>
          <w:highlight w:val="none"/>
          <w14:textFill>
            <w14:solidFill>
              <w14:schemeClr w14:val="tx1"/>
            </w14:solidFill>
          </w14:textFill>
        </w:rPr>
      </w:pPr>
    </w:p>
    <w:p w14:paraId="6C681973">
      <w:pPr>
        <w:rPr>
          <w:color w:val="000000" w:themeColor="text1"/>
          <w:highlight w:val="none"/>
          <w14:textFill>
            <w14:solidFill>
              <w14:schemeClr w14:val="tx1"/>
            </w14:solidFill>
          </w14:textFill>
        </w:rPr>
      </w:pPr>
    </w:p>
    <w:p w14:paraId="429E1FF2">
      <w:pPr>
        <w:rPr>
          <w:color w:val="000000" w:themeColor="text1"/>
          <w:highlight w:val="none"/>
          <w14:textFill>
            <w14:solidFill>
              <w14:schemeClr w14:val="tx1"/>
            </w14:solidFill>
          </w14:textFill>
        </w:rPr>
      </w:pPr>
    </w:p>
    <w:p w14:paraId="1418E191">
      <w:pPr>
        <w:rPr>
          <w:color w:val="000000" w:themeColor="text1"/>
          <w:highlight w:val="none"/>
          <w14:textFill>
            <w14:solidFill>
              <w14:schemeClr w14:val="tx1"/>
            </w14:solidFill>
          </w14:textFill>
        </w:rPr>
      </w:pPr>
    </w:p>
    <w:p w14:paraId="5434551B">
      <w:pPr>
        <w:pStyle w:val="3"/>
        <w:spacing w:before="78" w:line="219" w:lineRule="auto"/>
        <w:ind w:left="19"/>
        <w:rPr>
          <w:color w:val="000000" w:themeColor="text1"/>
          <w:sz w:val="24"/>
          <w:szCs w:val="24"/>
          <w:highlight w:val="none"/>
          <w14:textFill>
            <w14:solidFill>
              <w14:schemeClr w14:val="tx1"/>
            </w14:solidFill>
          </w14:textFill>
        </w:rPr>
      </w:pPr>
      <w:r>
        <w:rPr>
          <w:b/>
          <w:bCs/>
          <w:color w:val="000000" w:themeColor="text1"/>
          <w:spacing w:val="-17"/>
          <w:sz w:val="24"/>
          <w:szCs w:val="24"/>
          <w:highlight w:val="none"/>
          <w14:textFill>
            <w14:solidFill>
              <w14:schemeClr w14:val="tx1"/>
            </w14:solidFill>
          </w14:textFill>
        </w:rPr>
        <w:t>附件</w:t>
      </w:r>
      <w:r>
        <w:rPr>
          <w:color w:val="000000" w:themeColor="text1"/>
          <w:spacing w:val="-29"/>
          <w:sz w:val="24"/>
          <w:szCs w:val="24"/>
          <w:highlight w:val="none"/>
          <w14:textFill>
            <w14:solidFill>
              <w14:schemeClr w14:val="tx1"/>
            </w14:solidFill>
          </w14:textFill>
        </w:rPr>
        <w:t xml:space="preserve"> </w:t>
      </w:r>
      <w:r>
        <w:rPr>
          <w:b/>
          <w:bCs/>
          <w:color w:val="000000" w:themeColor="text1"/>
          <w:spacing w:val="-17"/>
          <w:sz w:val="24"/>
          <w:szCs w:val="24"/>
          <w:highlight w:val="none"/>
          <w14:textFill>
            <w14:solidFill>
              <w14:schemeClr w14:val="tx1"/>
            </w14:solidFill>
          </w14:textFill>
        </w:rPr>
        <w:t>1：</w:t>
      </w:r>
    </w:p>
    <w:p w14:paraId="1A7A2BD7">
      <w:pPr>
        <w:pStyle w:val="3"/>
        <w:spacing w:before="237" w:line="219" w:lineRule="auto"/>
        <w:ind w:left="3382"/>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工程设计范围、阶段与服务内容</w:t>
      </w:r>
    </w:p>
    <w:p w14:paraId="0F67D556">
      <w:pPr>
        <w:spacing w:line="472" w:lineRule="auto"/>
        <w:rPr>
          <w:rFonts w:ascii="Arial"/>
          <w:color w:val="000000" w:themeColor="text1"/>
          <w:sz w:val="21"/>
          <w:highlight w:val="none"/>
          <w14:textFill>
            <w14:solidFill>
              <w14:schemeClr w14:val="tx1"/>
            </w14:solidFill>
          </w14:textFill>
        </w:rPr>
      </w:pPr>
    </w:p>
    <w:p w14:paraId="683F884F">
      <w:pPr>
        <w:pStyle w:val="3"/>
        <w:spacing w:before="65" w:line="227" w:lineRule="auto"/>
        <w:ind w:left="422"/>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一、本工程设计范围</w:t>
      </w:r>
    </w:p>
    <w:p w14:paraId="56CD0C01">
      <w:pPr>
        <w:pStyle w:val="3"/>
        <w:spacing w:before="29" w:line="227" w:lineRule="auto"/>
        <w:ind w:firstLine="430" w:firstLineChars="200"/>
        <w:rPr>
          <w:b/>
          <w:bCs/>
          <w:color w:val="000000" w:themeColor="text1"/>
          <w:spacing w:val="7"/>
          <w:sz w:val="20"/>
          <w:szCs w:val="20"/>
          <w:highlight w:val="none"/>
          <w14:textFill>
            <w14:solidFill>
              <w14:schemeClr w14:val="tx1"/>
            </w14:solidFill>
          </w14:textFill>
        </w:rPr>
      </w:pPr>
    </w:p>
    <w:p w14:paraId="495F8DF5">
      <w:pPr>
        <w:pStyle w:val="3"/>
        <w:spacing w:before="29" w:line="227" w:lineRule="auto"/>
        <w:ind w:firstLine="430" w:firstLineChars="200"/>
        <w:rPr>
          <w:b/>
          <w:bCs/>
          <w:color w:val="000000" w:themeColor="text1"/>
          <w:spacing w:val="7"/>
          <w:sz w:val="20"/>
          <w:szCs w:val="20"/>
          <w:highlight w:val="none"/>
          <w14:textFill>
            <w14:solidFill>
              <w14:schemeClr w14:val="tx1"/>
            </w14:solidFill>
          </w14:textFill>
        </w:rPr>
      </w:pPr>
    </w:p>
    <w:p w14:paraId="308E4DEB">
      <w:pPr>
        <w:pStyle w:val="3"/>
        <w:spacing w:before="29" w:line="227" w:lineRule="auto"/>
        <w:ind w:firstLine="430" w:firstLineChars="200"/>
        <w:rPr>
          <w:b/>
          <w:bCs/>
          <w:color w:val="000000" w:themeColor="text1"/>
          <w:spacing w:val="7"/>
          <w:sz w:val="20"/>
          <w:szCs w:val="20"/>
          <w:highlight w:val="none"/>
          <w14:textFill>
            <w14:solidFill>
              <w14:schemeClr w14:val="tx1"/>
            </w14:solidFill>
          </w14:textFill>
        </w:rPr>
      </w:pPr>
    </w:p>
    <w:p w14:paraId="2AD04942">
      <w:pPr>
        <w:pStyle w:val="3"/>
        <w:spacing w:before="29" w:line="227" w:lineRule="auto"/>
        <w:ind w:firstLine="430" w:firstLineChars="200"/>
        <w:rPr>
          <w:b/>
          <w:bCs/>
          <w:color w:val="000000" w:themeColor="text1"/>
          <w:spacing w:val="7"/>
          <w:sz w:val="20"/>
          <w:szCs w:val="20"/>
          <w:highlight w:val="none"/>
          <w14:textFill>
            <w14:solidFill>
              <w14:schemeClr w14:val="tx1"/>
            </w14:solidFill>
          </w14:textFill>
        </w:rPr>
      </w:pPr>
    </w:p>
    <w:p w14:paraId="6C2F38E2">
      <w:pPr>
        <w:pStyle w:val="3"/>
        <w:spacing w:before="29" w:line="227" w:lineRule="auto"/>
        <w:ind w:firstLine="430" w:firstLineChars="200"/>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二、本工程设计阶段划分</w:t>
      </w:r>
    </w:p>
    <w:p w14:paraId="05CAD4F7">
      <w:pPr>
        <w:pStyle w:val="3"/>
        <w:spacing w:before="154" w:line="228" w:lineRule="auto"/>
        <w:ind w:left="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初步（基础）设计、非标准设备设计（如有）、施工图设计及施工配合四个阶段。</w:t>
      </w:r>
    </w:p>
    <w:p w14:paraId="69EA1C5F">
      <w:pPr>
        <w:pStyle w:val="3"/>
        <w:spacing w:before="154" w:line="228" w:lineRule="auto"/>
        <w:ind w:left="419"/>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三、各阶段服务内容</w:t>
      </w:r>
    </w:p>
    <w:p w14:paraId="004A9DFA">
      <w:pPr>
        <w:rPr>
          <w:color w:val="000000" w:themeColor="text1"/>
          <w:highlight w:val="none"/>
          <w14:textFill>
            <w14:solidFill>
              <w14:schemeClr w14:val="tx1"/>
            </w14:solidFill>
          </w14:textFill>
        </w:rPr>
      </w:pPr>
    </w:p>
    <w:p w14:paraId="2F816A2D">
      <w:pPr>
        <w:pStyle w:val="3"/>
        <w:spacing w:before="29" w:line="355" w:lineRule="auto"/>
        <w:ind w:left="6" w:right="90" w:firstLine="411"/>
        <w:rPr>
          <w:rFonts w:hint="eastAsia"/>
          <w:color w:val="000000" w:themeColor="text1"/>
          <w:spacing w:val="9"/>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 xml:space="preserve">1.初步（基础）设计阶段   </w:t>
      </w:r>
    </w:p>
    <w:p w14:paraId="1CF2FAD3">
      <w:pPr>
        <w:pStyle w:val="3"/>
        <w:spacing w:before="29" w:line="355" w:lineRule="auto"/>
        <w:ind w:left="6" w:right="90" w:firstLine="411"/>
        <w:rPr>
          <w:color w:val="000000" w:themeColor="text1"/>
          <w:spacing w:val="9"/>
          <w:sz w:val="20"/>
          <w:szCs w:val="20"/>
          <w:highlight w:val="none"/>
          <w14:textFill>
            <w14:solidFill>
              <w14:schemeClr w14:val="tx1"/>
            </w14:solidFill>
          </w14:textFill>
        </w:rPr>
      </w:pPr>
    </w:p>
    <w:p w14:paraId="367AA018">
      <w:pPr>
        <w:pStyle w:val="3"/>
        <w:spacing w:before="29" w:line="355" w:lineRule="auto"/>
        <w:ind w:left="6" w:right="90" w:firstLine="411"/>
        <w:rPr>
          <w:color w:val="000000" w:themeColor="text1"/>
          <w:spacing w:val="9"/>
          <w:sz w:val="20"/>
          <w:szCs w:val="20"/>
          <w:highlight w:val="none"/>
          <w14:textFill>
            <w14:solidFill>
              <w14:schemeClr w14:val="tx1"/>
            </w14:solidFill>
          </w14:textFill>
        </w:rPr>
      </w:pPr>
    </w:p>
    <w:p w14:paraId="0F556864">
      <w:pPr>
        <w:pStyle w:val="3"/>
        <w:spacing w:before="29" w:line="355" w:lineRule="auto"/>
        <w:ind w:left="6" w:right="90" w:firstLine="411"/>
        <w:rPr>
          <w:color w:val="000000" w:themeColor="text1"/>
          <w:sz w:val="20"/>
          <w:szCs w:val="20"/>
          <w:highlight w:val="none"/>
          <w14:textFill>
            <w14:solidFill>
              <w14:schemeClr w14:val="tx1"/>
            </w14:solidFill>
          </w14:textFill>
        </w:rPr>
      </w:pPr>
      <w:r>
        <w:rPr>
          <w:rFonts w:hint="eastAsia"/>
          <w:color w:val="000000" w:themeColor="text1"/>
          <w:spacing w:val="9"/>
          <w:sz w:val="20"/>
          <w:szCs w:val="20"/>
          <w:highlight w:val="none"/>
          <w:lang w:val="en-US" w:eastAsia="zh-CN"/>
          <w14:textFill>
            <w14:solidFill>
              <w14:schemeClr w14:val="tx1"/>
            </w14:solidFill>
          </w14:textFill>
        </w:rPr>
        <w:t>2</w:t>
      </w:r>
      <w:r>
        <w:rPr>
          <w:color w:val="000000" w:themeColor="text1"/>
          <w:spacing w:val="9"/>
          <w:sz w:val="20"/>
          <w:szCs w:val="20"/>
          <w:highlight w:val="none"/>
          <w14:textFill>
            <w14:solidFill>
              <w14:schemeClr w14:val="tx1"/>
            </w14:solidFill>
          </w14:textFill>
        </w:rPr>
        <w:t>.施工配合阶段（包括设计技术交底、解决施工中设计技术问题、参加试车（试运行）考核和竣工验</w:t>
      </w:r>
      <w:r>
        <w:rPr>
          <w:color w:val="000000" w:themeColor="text1"/>
          <w:spacing w:val="7"/>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收）</w:t>
      </w:r>
    </w:p>
    <w:p w14:paraId="77274A6F">
      <w:pPr>
        <w:spacing w:line="355" w:lineRule="auto"/>
        <w:rPr>
          <w:color w:val="000000" w:themeColor="text1"/>
          <w:sz w:val="20"/>
          <w:szCs w:val="20"/>
          <w:highlight w:val="none"/>
          <w14:textFill>
            <w14:solidFill>
              <w14:schemeClr w14:val="tx1"/>
            </w14:solidFill>
          </w14:textFill>
        </w:rPr>
        <w:sectPr>
          <w:footerReference r:id="rId72" w:type="default"/>
          <w:pgSz w:w="11906" w:h="16839"/>
          <w:pgMar w:top="400" w:right="1042" w:bottom="882" w:left="1141" w:header="0" w:footer="850" w:gutter="0"/>
          <w:pgNumType w:fmt="decimal"/>
          <w:cols w:space="720" w:num="1"/>
        </w:sectPr>
      </w:pPr>
    </w:p>
    <w:p w14:paraId="7C5758DC">
      <w:pPr>
        <w:spacing w:line="267" w:lineRule="auto"/>
        <w:rPr>
          <w:rFonts w:ascii="Arial"/>
          <w:color w:val="000000" w:themeColor="text1"/>
          <w:sz w:val="21"/>
          <w:highlight w:val="none"/>
          <w14:textFill>
            <w14:solidFill>
              <w14:schemeClr w14:val="tx1"/>
            </w14:solidFill>
          </w14:textFill>
        </w:rPr>
      </w:pPr>
    </w:p>
    <w:p w14:paraId="1E5A2888">
      <w:pPr>
        <w:spacing w:line="267" w:lineRule="auto"/>
        <w:rPr>
          <w:rFonts w:ascii="Arial"/>
          <w:color w:val="000000" w:themeColor="text1"/>
          <w:sz w:val="21"/>
          <w:highlight w:val="none"/>
          <w14:textFill>
            <w14:solidFill>
              <w14:schemeClr w14:val="tx1"/>
            </w14:solidFill>
          </w14:textFill>
        </w:rPr>
      </w:pPr>
    </w:p>
    <w:p w14:paraId="0A143CDD">
      <w:pPr>
        <w:spacing w:line="267" w:lineRule="auto"/>
        <w:rPr>
          <w:rFonts w:ascii="Arial"/>
          <w:color w:val="000000" w:themeColor="text1"/>
          <w:sz w:val="21"/>
          <w:highlight w:val="none"/>
          <w14:textFill>
            <w14:solidFill>
              <w14:schemeClr w14:val="tx1"/>
            </w14:solidFill>
          </w14:textFill>
        </w:rPr>
      </w:pPr>
    </w:p>
    <w:p w14:paraId="28D29681">
      <w:pPr>
        <w:spacing w:line="267" w:lineRule="auto"/>
        <w:rPr>
          <w:rFonts w:ascii="Arial"/>
          <w:color w:val="000000" w:themeColor="text1"/>
          <w:sz w:val="21"/>
          <w:highlight w:val="none"/>
          <w14:textFill>
            <w14:solidFill>
              <w14:schemeClr w14:val="tx1"/>
            </w14:solidFill>
          </w14:textFill>
        </w:rPr>
      </w:pPr>
    </w:p>
    <w:p w14:paraId="1D7F7220">
      <w:pPr>
        <w:pStyle w:val="3"/>
        <w:spacing w:before="78" w:line="219" w:lineRule="auto"/>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附件</w:t>
      </w:r>
      <w:r>
        <w:rPr>
          <w:color w:val="000000" w:themeColor="text1"/>
          <w:spacing w:val="-45"/>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2：</w:t>
      </w:r>
    </w:p>
    <w:p w14:paraId="48C975F0">
      <w:pPr>
        <w:pStyle w:val="3"/>
        <w:spacing w:before="117" w:line="219" w:lineRule="auto"/>
        <w:ind w:left="2644"/>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发包人向设计人提交的有关资料及文件一览表</w:t>
      </w:r>
    </w:p>
    <w:p w14:paraId="276A6199">
      <w:pPr>
        <w:spacing w:before="158"/>
        <w:rPr>
          <w:color w:val="000000" w:themeColor="text1"/>
          <w:highlight w:val="none"/>
          <w14:textFill>
            <w14:solidFill>
              <w14:schemeClr w14:val="tx1"/>
            </w14:solidFill>
          </w14:textFill>
        </w:rPr>
      </w:pPr>
    </w:p>
    <w:tbl>
      <w:tblPr>
        <w:tblStyle w:val="13"/>
        <w:tblW w:w="9119" w:type="dxa"/>
        <w:tblInd w:w="2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3384"/>
        <w:gridCol w:w="720"/>
        <w:gridCol w:w="2883"/>
        <w:gridCol w:w="1091"/>
      </w:tblGrid>
      <w:tr w14:paraId="52053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1041" w:type="dxa"/>
            <w:vAlign w:val="top"/>
          </w:tcPr>
          <w:p w14:paraId="24CD9E82">
            <w:pPr>
              <w:spacing w:line="270" w:lineRule="auto"/>
              <w:rPr>
                <w:rFonts w:ascii="Arial"/>
                <w:color w:val="000000" w:themeColor="text1"/>
                <w:sz w:val="21"/>
                <w:highlight w:val="none"/>
                <w14:textFill>
                  <w14:solidFill>
                    <w14:schemeClr w14:val="tx1"/>
                  </w14:solidFill>
                </w14:textFill>
              </w:rPr>
            </w:pPr>
          </w:p>
          <w:p w14:paraId="615E1BF1">
            <w:pPr>
              <w:spacing w:line="270" w:lineRule="auto"/>
              <w:rPr>
                <w:rFonts w:ascii="Arial"/>
                <w:color w:val="000000" w:themeColor="text1"/>
                <w:sz w:val="21"/>
                <w:highlight w:val="none"/>
                <w14:textFill>
                  <w14:solidFill>
                    <w14:schemeClr w14:val="tx1"/>
                  </w14:solidFill>
                </w14:textFill>
              </w:rPr>
            </w:pPr>
          </w:p>
          <w:p w14:paraId="5D583C38">
            <w:pPr>
              <w:pStyle w:val="14"/>
              <w:spacing w:before="65" w:line="229" w:lineRule="auto"/>
              <w:ind w:left="114"/>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序号</w:t>
            </w:r>
          </w:p>
        </w:tc>
        <w:tc>
          <w:tcPr>
            <w:tcW w:w="3384" w:type="dxa"/>
            <w:vAlign w:val="top"/>
          </w:tcPr>
          <w:p w14:paraId="01007A93">
            <w:pPr>
              <w:spacing w:line="269" w:lineRule="auto"/>
              <w:rPr>
                <w:rFonts w:ascii="Arial"/>
                <w:color w:val="000000" w:themeColor="text1"/>
                <w:sz w:val="21"/>
                <w:highlight w:val="none"/>
                <w14:textFill>
                  <w14:solidFill>
                    <w14:schemeClr w14:val="tx1"/>
                  </w14:solidFill>
                </w14:textFill>
              </w:rPr>
            </w:pPr>
          </w:p>
          <w:p w14:paraId="0D51A38B">
            <w:pPr>
              <w:spacing w:line="270" w:lineRule="auto"/>
              <w:rPr>
                <w:rFonts w:ascii="Arial"/>
                <w:color w:val="000000" w:themeColor="text1"/>
                <w:sz w:val="21"/>
                <w:highlight w:val="none"/>
                <w14:textFill>
                  <w14:solidFill>
                    <w14:schemeClr w14:val="tx1"/>
                  </w14:solidFill>
                </w14:textFill>
              </w:rPr>
            </w:pPr>
          </w:p>
          <w:p w14:paraId="58EA4B95">
            <w:pPr>
              <w:pStyle w:val="14"/>
              <w:spacing w:before="65" w:line="228" w:lineRule="auto"/>
              <w:ind w:left="1180"/>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资料及文件名称</w:t>
            </w:r>
          </w:p>
        </w:tc>
        <w:tc>
          <w:tcPr>
            <w:tcW w:w="720" w:type="dxa"/>
            <w:vAlign w:val="top"/>
          </w:tcPr>
          <w:p w14:paraId="3D4A6E95">
            <w:pPr>
              <w:spacing w:line="269" w:lineRule="auto"/>
              <w:rPr>
                <w:rFonts w:ascii="Arial"/>
                <w:color w:val="000000" w:themeColor="text1"/>
                <w:sz w:val="21"/>
                <w:highlight w:val="none"/>
                <w14:textFill>
                  <w14:solidFill>
                    <w14:schemeClr w14:val="tx1"/>
                  </w14:solidFill>
                </w14:textFill>
              </w:rPr>
            </w:pPr>
          </w:p>
          <w:p w14:paraId="70441DE1">
            <w:pPr>
              <w:spacing w:line="270" w:lineRule="auto"/>
              <w:rPr>
                <w:rFonts w:ascii="Arial"/>
                <w:color w:val="000000" w:themeColor="text1"/>
                <w:sz w:val="21"/>
                <w:highlight w:val="none"/>
                <w14:textFill>
                  <w14:solidFill>
                    <w14:schemeClr w14:val="tx1"/>
                  </w14:solidFill>
                </w14:textFill>
              </w:rPr>
            </w:pPr>
          </w:p>
          <w:p w14:paraId="22E3D26C">
            <w:pPr>
              <w:pStyle w:val="14"/>
              <w:spacing w:before="65" w:line="228" w:lineRule="auto"/>
              <w:ind w:left="113"/>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份数</w:t>
            </w:r>
          </w:p>
        </w:tc>
        <w:tc>
          <w:tcPr>
            <w:tcW w:w="2883" w:type="dxa"/>
            <w:vAlign w:val="top"/>
          </w:tcPr>
          <w:p w14:paraId="6A3B0751">
            <w:pPr>
              <w:spacing w:line="270" w:lineRule="auto"/>
              <w:rPr>
                <w:rFonts w:ascii="Arial"/>
                <w:color w:val="000000" w:themeColor="text1"/>
                <w:sz w:val="21"/>
                <w:highlight w:val="none"/>
                <w14:textFill>
                  <w14:solidFill>
                    <w14:schemeClr w14:val="tx1"/>
                  </w14:solidFill>
                </w14:textFill>
              </w:rPr>
            </w:pPr>
          </w:p>
          <w:p w14:paraId="0D28740C">
            <w:pPr>
              <w:spacing w:line="270" w:lineRule="auto"/>
              <w:rPr>
                <w:rFonts w:ascii="Arial"/>
                <w:color w:val="000000" w:themeColor="text1"/>
                <w:sz w:val="21"/>
                <w:highlight w:val="none"/>
                <w14:textFill>
                  <w14:solidFill>
                    <w14:schemeClr w14:val="tx1"/>
                  </w14:solidFill>
                </w14:textFill>
              </w:rPr>
            </w:pPr>
          </w:p>
          <w:p w14:paraId="2C937E36">
            <w:pPr>
              <w:pStyle w:val="14"/>
              <w:spacing w:before="65" w:line="228" w:lineRule="auto"/>
              <w:ind w:left="534"/>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提交日期</w:t>
            </w:r>
          </w:p>
        </w:tc>
        <w:tc>
          <w:tcPr>
            <w:tcW w:w="1091" w:type="dxa"/>
            <w:vAlign w:val="top"/>
          </w:tcPr>
          <w:p w14:paraId="4DA48F19">
            <w:pPr>
              <w:spacing w:line="270" w:lineRule="auto"/>
              <w:rPr>
                <w:rFonts w:ascii="Arial"/>
                <w:color w:val="000000" w:themeColor="text1"/>
                <w:sz w:val="21"/>
                <w:highlight w:val="none"/>
                <w14:textFill>
                  <w14:solidFill>
                    <w14:schemeClr w14:val="tx1"/>
                  </w14:solidFill>
                </w14:textFill>
              </w:rPr>
            </w:pPr>
          </w:p>
          <w:p w14:paraId="5F93A0BB">
            <w:pPr>
              <w:spacing w:line="270" w:lineRule="auto"/>
              <w:rPr>
                <w:rFonts w:ascii="Arial"/>
                <w:color w:val="000000" w:themeColor="text1"/>
                <w:sz w:val="21"/>
                <w:highlight w:val="none"/>
                <w14:textFill>
                  <w14:solidFill>
                    <w14:schemeClr w14:val="tx1"/>
                  </w14:solidFill>
                </w14:textFill>
              </w:rPr>
            </w:pPr>
          </w:p>
          <w:p w14:paraId="6857C8FB">
            <w:pPr>
              <w:pStyle w:val="14"/>
              <w:spacing w:before="65" w:line="228" w:lineRule="auto"/>
              <w:ind w:left="116"/>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有关事宜</w:t>
            </w:r>
          </w:p>
        </w:tc>
      </w:tr>
      <w:tr w14:paraId="49CFD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41" w:type="dxa"/>
            <w:vAlign w:val="center"/>
          </w:tcPr>
          <w:p w14:paraId="6FD96E6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384" w:type="dxa"/>
            <w:vAlign w:val="top"/>
          </w:tcPr>
          <w:p w14:paraId="17D8C74D">
            <w:pPr>
              <w:pStyle w:val="14"/>
              <w:spacing w:before="213" w:line="226"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项目立项报告和审批文件</w:t>
            </w:r>
          </w:p>
        </w:tc>
        <w:tc>
          <w:tcPr>
            <w:tcW w:w="720" w:type="dxa"/>
            <w:vAlign w:val="top"/>
          </w:tcPr>
          <w:p w14:paraId="04CBC47B">
            <w:pPr>
              <w:pStyle w:val="14"/>
              <w:spacing w:before="213" w:line="228" w:lineRule="auto"/>
              <w:ind w:left="11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各</w:t>
            </w:r>
            <w:r>
              <w:rPr>
                <w:color w:val="000000" w:themeColor="text1"/>
                <w:spacing w:val="-2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1</w:t>
            </w:r>
          </w:p>
        </w:tc>
        <w:tc>
          <w:tcPr>
            <w:tcW w:w="2883" w:type="dxa"/>
            <w:vAlign w:val="top"/>
          </w:tcPr>
          <w:p w14:paraId="653613DF">
            <w:pPr>
              <w:pStyle w:val="14"/>
              <w:spacing w:before="212"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初步设计开始</w:t>
            </w:r>
            <w:r>
              <w:rPr>
                <w:color w:val="000000" w:themeColor="text1"/>
                <w:spacing w:val="-3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restart"/>
            <w:tcBorders>
              <w:bottom w:val="nil"/>
            </w:tcBorders>
            <w:vAlign w:val="top"/>
          </w:tcPr>
          <w:p w14:paraId="2E028902">
            <w:pPr>
              <w:rPr>
                <w:rFonts w:ascii="Arial"/>
                <w:color w:val="000000" w:themeColor="text1"/>
                <w:sz w:val="21"/>
                <w:highlight w:val="none"/>
                <w14:textFill>
                  <w14:solidFill>
                    <w14:schemeClr w14:val="tx1"/>
                  </w14:solidFill>
                </w14:textFill>
              </w:rPr>
            </w:pPr>
          </w:p>
        </w:tc>
      </w:tr>
      <w:tr w14:paraId="26C48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1" w:type="dxa"/>
            <w:vAlign w:val="center"/>
          </w:tcPr>
          <w:p w14:paraId="71CCF1C0">
            <w:pPr>
              <w:jc w:val="center"/>
              <w:rPr>
                <w:color w:val="000000" w:themeColor="text1"/>
                <w:highlight w:val="none"/>
                <w14:textFill>
                  <w14:solidFill>
                    <w14:schemeClr w14:val="tx1"/>
                  </w14:solidFill>
                </w14:textFill>
              </w:rPr>
            </w:pPr>
          </w:p>
          <w:p w14:paraId="5D15FF9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3384" w:type="dxa"/>
            <w:vAlign w:val="top"/>
          </w:tcPr>
          <w:p w14:paraId="26B170F8">
            <w:pPr>
              <w:pStyle w:val="14"/>
              <w:spacing w:before="141" w:line="301" w:lineRule="auto"/>
              <w:ind w:left="115" w:right="20" w:hanging="1"/>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发包人要求即设计任务书（含对工</w:t>
            </w:r>
            <w:r>
              <w:rPr>
                <w:color w:val="000000" w:themeColor="text1"/>
                <w:spacing w:val="2"/>
                <w:highlight w:val="none"/>
                <w14:textFill>
                  <w14:solidFill>
                    <w14:schemeClr w14:val="tx1"/>
                  </w14:solidFill>
                </w14:textFill>
              </w:rPr>
              <w:t xml:space="preserve">  艺、土建、设备等专业的具体要求）</w:t>
            </w:r>
          </w:p>
        </w:tc>
        <w:tc>
          <w:tcPr>
            <w:tcW w:w="720" w:type="dxa"/>
            <w:vAlign w:val="top"/>
          </w:tcPr>
          <w:p w14:paraId="2C8C5FE6">
            <w:pPr>
              <w:spacing w:line="306" w:lineRule="auto"/>
              <w:rPr>
                <w:rFonts w:ascii="Arial"/>
                <w:color w:val="000000" w:themeColor="text1"/>
                <w:sz w:val="21"/>
                <w:highlight w:val="none"/>
                <w14:textFill>
                  <w14:solidFill>
                    <w14:schemeClr w14:val="tx1"/>
                  </w14:solidFill>
                </w14:textFill>
              </w:rPr>
            </w:pPr>
          </w:p>
          <w:p w14:paraId="29041006">
            <w:pPr>
              <w:pStyle w:val="14"/>
              <w:spacing w:before="65"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31FBF1DC">
            <w:pPr>
              <w:spacing w:line="273" w:lineRule="auto"/>
              <w:rPr>
                <w:rFonts w:ascii="Arial"/>
                <w:color w:val="000000" w:themeColor="text1"/>
                <w:sz w:val="21"/>
                <w:highlight w:val="none"/>
                <w14:textFill>
                  <w14:solidFill>
                    <w14:schemeClr w14:val="tx1"/>
                  </w14:solidFill>
                </w14:textFill>
              </w:rPr>
            </w:pPr>
          </w:p>
          <w:p w14:paraId="11131640">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初步设计开始</w:t>
            </w:r>
            <w:r>
              <w:rPr>
                <w:color w:val="000000" w:themeColor="text1"/>
                <w:spacing w:val="-3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5A988697">
            <w:pPr>
              <w:rPr>
                <w:rFonts w:ascii="Arial"/>
                <w:color w:val="000000" w:themeColor="text1"/>
                <w:sz w:val="21"/>
                <w:highlight w:val="none"/>
                <w14:textFill>
                  <w14:solidFill>
                    <w14:schemeClr w14:val="tx1"/>
                  </w14:solidFill>
                </w14:textFill>
              </w:rPr>
            </w:pPr>
          </w:p>
        </w:tc>
      </w:tr>
      <w:tr w14:paraId="42BDD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1" w:type="dxa"/>
            <w:vAlign w:val="center"/>
          </w:tcPr>
          <w:p w14:paraId="6FB38716">
            <w:pPr>
              <w:jc w:val="center"/>
              <w:rPr>
                <w:color w:val="000000" w:themeColor="text1"/>
                <w:highlight w:val="none"/>
                <w14:textFill>
                  <w14:solidFill>
                    <w14:schemeClr w14:val="tx1"/>
                  </w14:solidFill>
                </w14:textFill>
              </w:rPr>
            </w:pPr>
          </w:p>
          <w:p w14:paraId="1EFD21A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3384" w:type="dxa"/>
            <w:vAlign w:val="top"/>
          </w:tcPr>
          <w:p w14:paraId="4F931C00">
            <w:pPr>
              <w:pStyle w:val="14"/>
              <w:spacing w:before="141" w:line="301" w:lineRule="auto"/>
              <w:ind w:left="112" w:right="107"/>
              <w:rPr>
                <w:color w:val="000000" w:themeColor="text1"/>
                <w:highlight w:val="none"/>
                <w14:textFill>
                  <w14:solidFill>
                    <w14:schemeClr w14:val="tx1"/>
                  </w14:solidFill>
                </w14:textFill>
              </w:rPr>
            </w:pPr>
            <w:r>
              <w:rPr>
                <w:rFonts w:hint="eastAsia"/>
                <w:color w:val="000000" w:themeColor="text1"/>
                <w:spacing w:val="10"/>
                <w:highlight w:val="none"/>
                <w:lang w:val="en-US" w:eastAsia="zh-CN"/>
                <w14:textFill>
                  <w14:solidFill>
                    <w14:schemeClr w14:val="tx1"/>
                  </w14:solidFill>
                </w14:textFill>
              </w:rPr>
              <w:t>地</w:t>
            </w:r>
            <w:r>
              <w:rPr>
                <w:color w:val="000000" w:themeColor="text1"/>
                <w:spacing w:val="10"/>
                <w:highlight w:val="none"/>
                <w14:textFill>
                  <w14:solidFill>
                    <w14:schemeClr w14:val="tx1"/>
                  </w14:solidFill>
                </w14:textFill>
              </w:rPr>
              <w:t>址选择报告、土地使用协议、建</w:t>
            </w:r>
            <w:r>
              <w:rPr>
                <w:color w:val="000000" w:themeColor="text1"/>
                <w:spacing w:val="6"/>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筑红线图，建筑钉桩图</w:t>
            </w:r>
          </w:p>
        </w:tc>
        <w:tc>
          <w:tcPr>
            <w:tcW w:w="720" w:type="dxa"/>
            <w:vAlign w:val="top"/>
          </w:tcPr>
          <w:p w14:paraId="6DFE6581">
            <w:pPr>
              <w:spacing w:line="276" w:lineRule="auto"/>
              <w:rPr>
                <w:rFonts w:ascii="Arial"/>
                <w:color w:val="000000" w:themeColor="text1"/>
                <w:sz w:val="21"/>
                <w:highlight w:val="none"/>
                <w14:textFill>
                  <w14:solidFill>
                    <w14:schemeClr w14:val="tx1"/>
                  </w14:solidFill>
                </w14:textFill>
              </w:rPr>
            </w:pPr>
          </w:p>
          <w:p w14:paraId="3E779045">
            <w:pPr>
              <w:pStyle w:val="14"/>
              <w:spacing w:before="65" w:line="228" w:lineRule="auto"/>
              <w:ind w:left="11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各</w:t>
            </w:r>
            <w:r>
              <w:rPr>
                <w:color w:val="000000" w:themeColor="text1"/>
                <w:spacing w:val="-2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1</w:t>
            </w:r>
          </w:p>
        </w:tc>
        <w:tc>
          <w:tcPr>
            <w:tcW w:w="2883" w:type="dxa"/>
            <w:vAlign w:val="top"/>
          </w:tcPr>
          <w:p w14:paraId="35192E0F">
            <w:pPr>
              <w:spacing w:line="275" w:lineRule="auto"/>
              <w:rPr>
                <w:rFonts w:ascii="Arial"/>
                <w:color w:val="000000" w:themeColor="text1"/>
                <w:sz w:val="21"/>
                <w:highlight w:val="none"/>
                <w14:textFill>
                  <w14:solidFill>
                    <w14:schemeClr w14:val="tx1"/>
                  </w14:solidFill>
                </w14:textFill>
              </w:rPr>
            </w:pPr>
          </w:p>
          <w:p w14:paraId="5C7CA175">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初步设计开始</w:t>
            </w:r>
            <w:r>
              <w:rPr>
                <w:color w:val="000000" w:themeColor="text1"/>
                <w:spacing w:val="-3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5F9D9E63">
            <w:pPr>
              <w:rPr>
                <w:rFonts w:ascii="Arial"/>
                <w:color w:val="000000" w:themeColor="text1"/>
                <w:sz w:val="21"/>
                <w:highlight w:val="none"/>
                <w14:textFill>
                  <w14:solidFill>
                    <w14:schemeClr w14:val="tx1"/>
                  </w14:solidFill>
                </w14:textFill>
              </w:rPr>
            </w:pPr>
          </w:p>
        </w:tc>
      </w:tr>
      <w:tr w14:paraId="0950A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41" w:type="dxa"/>
            <w:vAlign w:val="center"/>
          </w:tcPr>
          <w:p w14:paraId="1B0EC87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3384" w:type="dxa"/>
            <w:vAlign w:val="top"/>
          </w:tcPr>
          <w:p w14:paraId="7FB33151">
            <w:pPr>
              <w:pStyle w:val="14"/>
              <w:spacing w:before="215" w:line="227" w:lineRule="auto"/>
              <w:ind w:left="12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当地规划部门的规划意见书</w:t>
            </w:r>
          </w:p>
        </w:tc>
        <w:tc>
          <w:tcPr>
            <w:tcW w:w="720" w:type="dxa"/>
            <w:vAlign w:val="top"/>
          </w:tcPr>
          <w:p w14:paraId="7A507892">
            <w:pPr>
              <w:pStyle w:val="14"/>
              <w:spacing w:before="248"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4BC935A7">
            <w:pPr>
              <w:pStyle w:val="14"/>
              <w:spacing w:before="21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初步设计开始</w:t>
            </w:r>
            <w:r>
              <w:rPr>
                <w:color w:val="000000" w:themeColor="text1"/>
                <w:spacing w:val="-3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61725FC3">
            <w:pPr>
              <w:rPr>
                <w:rFonts w:ascii="Arial"/>
                <w:color w:val="000000" w:themeColor="text1"/>
                <w:sz w:val="21"/>
                <w:highlight w:val="none"/>
                <w14:textFill>
                  <w14:solidFill>
                    <w14:schemeClr w14:val="tx1"/>
                  </w14:solidFill>
                </w14:textFill>
              </w:rPr>
            </w:pPr>
          </w:p>
        </w:tc>
      </w:tr>
      <w:tr w14:paraId="1A19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41" w:type="dxa"/>
            <w:vAlign w:val="center"/>
          </w:tcPr>
          <w:p w14:paraId="2CBF937D">
            <w:pPr>
              <w:jc w:val="center"/>
              <w:rPr>
                <w:color w:val="000000" w:themeColor="text1"/>
                <w:highlight w:val="none"/>
                <w14:textFill>
                  <w14:solidFill>
                    <w14:schemeClr w14:val="tx1"/>
                  </w14:solidFill>
                </w14:textFill>
              </w:rPr>
            </w:pPr>
          </w:p>
          <w:p w14:paraId="7C291A7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3384" w:type="dxa"/>
            <w:vAlign w:val="top"/>
          </w:tcPr>
          <w:p w14:paraId="2B7AC127">
            <w:pPr>
              <w:pStyle w:val="14"/>
              <w:spacing w:before="142" w:line="301" w:lineRule="auto"/>
              <w:ind w:left="113" w:right="142" w:firstLine="3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自然资源、气象条件、地形地貌、</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水文及工程详细地质勘察报告</w:t>
            </w:r>
          </w:p>
        </w:tc>
        <w:tc>
          <w:tcPr>
            <w:tcW w:w="720" w:type="dxa"/>
            <w:vAlign w:val="top"/>
          </w:tcPr>
          <w:p w14:paraId="7F77333F">
            <w:pPr>
              <w:spacing w:line="278" w:lineRule="auto"/>
              <w:rPr>
                <w:rFonts w:ascii="Arial"/>
                <w:color w:val="000000" w:themeColor="text1"/>
                <w:sz w:val="21"/>
                <w:highlight w:val="none"/>
                <w14:textFill>
                  <w14:solidFill>
                    <w14:schemeClr w14:val="tx1"/>
                  </w14:solidFill>
                </w14:textFill>
              </w:rPr>
            </w:pPr>
          </w:p>
          <w:p w14:paraId="5D29ACF8">
            <w:pPr>
              <w:pStyle w:val="14"/>
              <w:spacing w:before="65" w:line="228" w:lineRule="auto"/>
              <w:ind w:left="11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各</w:t>
            </w:r>
            <w:r>
              <w:rPr>
                <w:color w:val="000000" w:themeColor="text1"/>
                <w:spacing w:val="-2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1</w:t>
            </w:r>
          </w:p>
        </w:tc>
        <w:tc>
          <w:tcPr>
            <w:tcW w:w="2883" w:type="dxa"/>
            <w:vAlign w:val="top"/>
          </w:tcPr>
          <w:p w14:paraId="42535DD1">
            <w:pPr>
              <w:spacing w:line="277" w:lineRule="auto"/>
              <w:rPr>
                <w:rFonts w:ascii="Arial"/>
                <w:color w:val="000000" w:themeColor="text1"/>
                <w:sz w:val="21"/>
                <w:highlight w:val="none"/>
                <w14:textFill>
                  <w14:solidFill>
                    <w14:schemeClr w14:val="tx1"/>
                  </w14:solidFill>
                </w14:textFill>
              </w:rPr>
            </w:pPr>
          </w:p>
          <w:p w14:paraId="1B9D83A4">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初步设计开始</w:t>
            </w:r>
            <w:r>
              <w:rPr>
                <w:color w:val="000000" w:themeColor="text1"/>
                <w:spacing w:val="-3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2E3B9B98">
            <w:pPr>
              <w:rPr>
                <w:rFonts w:ascii="Arial"/>
                <w:color w:val="000000" w:themeColor="text1"/>
                <w:sz w:val="21"/>
                <w:highlight w:val="none"/>
                <w14:textFill>
                  <w14:solidFill>
                    <w14:schemeClr w14:val="tx1"/>
                  </w14:solidFill>
                </w14:textFill>
              </w:rPr>
            </w:pPr>
          </w:p>
        </w:tc>
      </w:tr>
      <w:tr w14:paraId="2D9C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41" w:type="dxa"/>
            <w:vAlign w:val="center"/>
          </w:tcPr>
          <w:p w14:paraId="061C40A5">
            <w:pPr>
              <w:jc w:val="center"/>
              <w:rPr>
                <w:color w:val="000000" w:themeColor="text1"/>
                <w:highlight w:val="none"/>
                <w14:textFill>
                  <w14:solidFill>
                    <w14:schemeClr w14:val="tx1"/>
                  </w14:solidFill>
                </w14:textFill>
              </w:rPr>
            </w:pPr>
          </w:p>
          <w:p w14:paraId="72F5294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3384" w:type="dxa"/>
            <w:vAlign w:val="top"/>
          </w:tcPr>
          <w:p w14:paraId="371ABA1C">
            <w:pPr>
              <w:spacing w:line="276" w:lineRule="auto"/>
              <w:rPr>
                <w:rFonts w:ascii="Arial"/>
                <w:color w:val="000000" w:themeColor="text1"/>
                <w:sz w:val="21"/>
                <w:highlight w:val="none"/>
                <w14:textFill>
                  <w14:solidFill>
                    <w14:schemeClr w14:val="tx1"/>
                  </w14:solidFill>
                </w14:textFill>
              </w:rPr>
            </w:pPr>
          </w:p>
          <w:p w14:paraId="36FE72D8">
            <w:pPr>
              <w:pStyle w:val="14"/>
              <w:spacing w:before="65" w:line="228" w:lineRule="auto"/>
              <w:ind w:left="11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各阶段主管部门的审批意见</w:t>
            </w:r>
          </w:p>
        </w:tc>
        <w:tc>
          <w:tcPr>
            <w:tcW w:w="720" w:type="dxa"/>
            <w:vAlign w:val="top"/>
          </w:tcPr>
          <w:p w14:paraId="4D5BC44D">
            <w:pPr>
              <w:spacing w:line="276" w:lineRule="auto"/>
              <w:rPr>
                <w:rFonts w:ascii="Arial"/>
                <w:color w:val="000000" w:themeColor="text1"/>
                <w:sz w:val="21"/>
                <w:highlight w:val="none"/>
                <w14:textFill>
                  <w14:solidFill>
                    <w14:schemeClr w14:val="tx1"/>
                  </w14:solidFill>
                </w14:textFill>
              </w:rPr>
            </w:pPr>
          </w:p>
          <w:p w14:paraId="27016CEF">
            <w:pPr>
              <w:pStyle w:val="14"/>
              <w:spacing w:before="65" w:line="228" w:lineRule="auto"/>
              <w:ind w:left="11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各</w:t>
            </w:r>
            <w:r>
              <w:rPr>
                <w:color w:val="000000" w:themeColor="text1"/>
                <w:spacing w:val="-2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1</w:t>
            </w:r>
          </w:p>
        </w:tc>
        <w:tc>
          <w:tcPr>
            <w:tcW w:w="2883" w:type="dxa"/>
            <w:vAlign w:val="top"/>
          </w:tcPr>
          <w:p w14:paraId="36255E53">
            <w:pPr>
              <w:pStyle w:val="14"/>
              <w:spacing w:before="145" w:line="300" w:lineRule="auto"/>
              <w:ind w:left="114" w:right="103" w:firstLine="5"/>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下一个阶段设计开始</w:t>
            </w:r>
            <w:r>
              <w:rPr>
                <w:color w:val="000000" w:themeColor="text1"/>
                <w:spacing w:val="-17"/>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3</w:t>
            </w:r>
            <w:r>
              <w:rPr>
                <w:color w:val="000000" w:themeColor="text1"/>
                <w:spacing w:val="-22"/>
                <w:highlight w:val="none"/>
                <w14:textFill>
                  <w14:solidFill>
                    <w14:schemeClr w14:val="tx1"/>
                  </w14:solidFill>
                </w14:textFill>
              </w:rPr>
              <w:t xml:space="preserve"> </w:t>
            </w:r>
            <w:r>
              <w:rPr>
                <w:color w:val="000000" w:themeColor="text1"/>
                <w:spacing w:val="16"/>
                <w:highlight w:val="none"/>
                <w14:textFill>
                  <w14:solidFill>
                    <w14:schemeClr w14:val="tx1"/>
                  </w14:solidFill>
                </w14:textFill>
              </w:rPr>
              <w:t>天前</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提供上一个阶段审批意见</w:t>
            </w:r>
          </w:p>
        </w:tc>
        <w:tc>
          <w:tcPr>
            <w:tcW w:w="1091" w:type="dxa"/>
            <w:vMerge w:val="continue"/>
            <w:tcBorders>
              <w:top w:val="nil"/>
              <w:bottom w:val="nil"/>
            </w:tcBorders>
            <w:vAlign w:val="top"/>
          </w:tcPr>
          <w:p w14:paraId="691FD065">
            <w:pPr>
              <w:rPr>
                <w:rFonts w:ascii="Arial"/>
                <w:color w:val="000000" w:themeColor="text1"/>
                <w:sz w:val="21"/>
                <w:highlight w:val="none"/>
                <w14:textFill>
                  <w14:solidFill>
                    <w14:schemeClr w14:val="tx1"/>
                  </w14:solidFill>
                </w14:textFill>
              </w:rPr>
            </w:pPr>
          </w:p>
        </w:tc>
      </w:tr>
      <w:tr w14:paraId="3F8E0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41" w:type="dxa"/>
            <w:vAlign w:val="center"/>
          </w:tcPr>
          <w:p w14:paraId="47C06AFA">
            <w:pPr>
              <w:jc w:val="center"/>
              <w:rPr>
                <w:color w:val="000000" w:themeColor="text1"/>
                <w:highlight w:val="none"/>
                <w14:textFill>
                  <w14:solidFill>
                    <w14:schemeClr w14:val="tx1"/>
                  </w14:solidFill>
                </w14:textFill>
              </w:rPr>
            </w:pPr>
          </w:p>
          <w:p w14:paraId="3CC386A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3384" w:type="dxa"/>
            <w:vAlign w:val="top"/>
          </w:tcPr>
          <w:p w14:paraId="6A63D811">
            <w:pPr>
              <w:pStyle w:val="14"/>
              <w:spacing w:before="142" w:line="301" w:lineRule="auto"/>
              <w:ind w:left="110" w:right="10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初步设计确认单（含非标准设备设</w:t>
            </w:r>
            <w:r>
              <w:rPr>
                <w:color w:val="000000" w:themeColor="text1"/>
                <w:spacing w:val="9"/>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计图开工令）</w:t>
            </w:r>
          </w:p>
        </w:tc>
        <w:tc>
          <w:tcPr>
            <w:tcW w:w="720" w:type="dxa"/>
            <w:vAlign w:val="top"/>
          </w:tcPr>
          <w:p w14:paraId="1E4CD72F">
            <w:pPr>
              <w:spacing w:line="310" w:lineRule="auto"/>
              <w:rPr>
                <w:rFonts w:ascii="Arial"/>
                <w:color w:val="000000" w:themeColor="text1"/>
                <w:sz w:val="21"/>
                <w:highlight w:val="none"/>
                <w14:textFill>
                  <w14:solidFill>
                    <w14:schemeClr w14:val="tx1"/>
                  </w14:solidFill>
                </w14:textFill>
              </w:rPr>
            </w:pPr>
          </w:p>
          <w:p w14:paraId="2A45697C">
            <w:pPr>
              <w:pStyle w:val="14"/>
              <w:spacing w:before="65"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66791A8D">
            <w:pPr>
              <w:spacing w:line="278" w:lineRule="auto"/>
              <w:rPr>
                <w:rFonts w:ascii="Arial"/>
                <w:color w:val="000000" w:themeColor="text1"/>
                <w:sz w:val="21"/>
                <w:highlight w:val="none"/>
                <w14:textFill>
                  <w14:solidFill>
                    <w14:schemeClr w14:val="tx1"/>
                  </w14:solidFill>
                </w14:textFill>
              </w:rPr>
            </w:pPr>
          </w:p>
          <w:p w14:paraId="13B27359">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施工图设计开始</w:t>
            </w:r>
            <w:r>
              <w:rPr>
                <w:color w:val="000000" w:themeColor="text1"/>
                <w:spacing w:val="-2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3D66E914">
            <w:pPr>
              <w:rPr>
                <w:rFonts w:ascii="Arial"/>
                <w:color w:val="000000" w:themeColor="text1"/>
                <w:sz w:val="21"/>
                <w:highlight w:val="none"/>
                <w14:textFill>
                  <w14:solidFill>
                    <w14:schemeClr w14:val="tx1"/>
                  </w14:solidFill>
                </w14:textFill>
              </w:rPr>
            </w:pPr>
          </w:p>
        </w:tc>
      </w:tr>
      <w:tr w14:paraId="05333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41" w:type="dxa"/>
            <w:vAlign w:val="center"/>
          </w:tcPr>
          <w:p w14:paraId="4E483B91">
            <w:pPr>
              <w:jc w:val="center"/>
              <w:rPr>
                <w:color w:val="000000" w:themeColor="text1"/>
                <w:highlight w:val="none"/>
                <w14:textFill>
                  <w14:solidFill>
                    <w14:schemeClr w14:val="tx1"/>
                  </w14:solidFill>
                </w14:textFill>
              </w:rPr>
            </w:pPr>
          </w:p>
          <w:p w14:paraId="5A24DB8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3384" w:type="dxa"/>
            <w:vAlign w:val="top"/>
          </w:tcPr>
          <w:p w14:paraId="1F8E2F61">
            <w:pPr>
              <w:pStyle w:val="14"/>
              <w:spacing w:before="145" w:line="300" w:lineRule="auto"/>
              <w:ind w:left="114" w:right="10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非标准设备设计确认单（含施工图</w:t>
            </w:r>
            <w:r>
              <w:rPr>
                <w:color w:val="000000" w:themeColor="text1"/>
                <w:spacing w:val="5"/>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设计开工令）</w:t>
            </w:r>
          </w:p>
        </w:tc>
        <w:tc>
          <w:tcPr>
            <w:tcW w:w="720" w:type="dxa"/>
            <w:vAlign w:val="top"/>
          </w:tcPr>
          <w:p w14:paraId="666FCCE2">
            <w:pPr>
              <w:spacing w:line="309" w:lineRule="auto"/>
              <w:rPr>
                <w:rFonts w:ascii="Arial"/>
                <w:color w:val="000000" w:themeColor="text1"/>
                <w:sz w:val="21"/>
                <w:highlight w:val="none"/>
                <w14:textFill>
                  <w14:solidFill>
                    <w14:schemeClr w14:val="tx1"/>
                  </w14:solidFill>
                </w14:textFill>
              </w:rPr>
            </w:pPr>
          </w:p>
          <w:p w14:paraId="54CF81C2">
            <w:pPr>
              <w:pStyle w:val="14"/>
              <w:spacing w:before="65"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26C2708E">
            <w:pPr>
              <w:spacing w:line="276" w:lineRule="auto"/>
              <w:rPr>
                <w:rFonts w:ascii="Arial"/>
                <w:color w:val="000000" w:themeColor="text1"/>
                <w:sz w:val="21"/>
                <w:highlight w:val="none"/>
                <w14:textFill>
                  <w14:solidFill>
                    <w14:schemeClr w14:val="tx1"/>
                  </w14:solidFill>
                </w14:textFill>
              </w:rPr>
            </w:pPr>
          </w:p>
          <w:p w14:paraId="106117D4">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施工图设计开始</w:t>
            </w:r>
            <w:r>
              <w:rPr>
                <w:color w:val="000000" w:themeColor="text1"/>
                <w:spacing w:val="-2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0CD2381B">
            <w:pPr>
              <w:rPr>
                <w:rFonts w:ascii="Arial"/>
                <w:color w:val="000000" w:themeColor="text1"/>
                <w:sz w:val="21"/>
                <w:highlight w:val="none"/>
                <w14:textFill>
                  <w14:solidFill>
                    <w14:schemeClr w14:val="tx1"/>
                  </w14:solidFill>
                </w14:textFill>
              </w:rPr>
            </w:pPr>
          </w:p>
        </w:tc>
      </w:tr>
      <w:tr w14:paraId="7044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1" w:type="dxa"/>
            <w:vAlign w:val="center"/>
          </w:tcPr>
          <w:p w14:paraId="539B4840">
            <w:pPr>
              <w:jc w:val="center"/>
              <w:rPr>
                <w:color w:val="000000" w:themeColor="text1"/>
                <w:highlight w:val="none"/>
                <w14:textFill>
                  <w14:solidFill>
                    <w14:schemeClr w14:val="tx1"/>
                  </w14:solidFill>
                </w14:textFill>
              </w:rPr>
            </w:pPr>
          </w:p>
          <w:p w14:paraId="5A2D46C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3384" w:type="dxa"/>
            <w:vAlign w:val="top"/>
          </w:tcPr>
          <w:p w14:paraId="4B4E1867">
            <w:pPr>
              <w:pStyle w:val="14"/>
              <w:spacing w:before="141" w:line="301" w:lineRule="auto"/>
              <w:ind w:left="110" w:right="105" w:firstLine="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工程所在地地形图（1/500）电子版</w:t>
            </w:r>
            <w:r>
              <w:rPr>
                <w:color w:val="000000" w:themeColor="text1"/>
                <w:spacing w:val="4"/>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及区域位置图</w:t>
            </w:r>
          </w:p>
        </w:tc>
        <w:tc>
          <w:tcPr>
            <w:tcW w:w="720" w:type="dxa"/>
            <w:vAlign w:val="top"/>
          </w:tcPr>
          <w:p w14:paraId="283D1C1F">
            <w:pPr>
              <w:spacing w:line="310" w:lineRule="auto"/>
              <w:rPr>
                <w:rFonts w:ascii="Arial"/>
                <w:color w:val="000000" w:themeColor="text1"/>
                <w:sz w:val="21"/>
                <w:highlight w:val="none"/>
                <w14:textFill>
                  <w14:solidFill>
                    <w14:schemeClr w14:val="tx1"/>
                  </w14:solidFill>
                </w14:textFill>
              </w:rPr>
            </w:pPr>
          </w:p>
          <w:p w14:paraId="2C0FD487">
            <w:pPr>
              <w:pStyle w:val="14"/>
              <w:spacing w:before="65"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0921DB85">
            <w:pPr>
              <w:spacing w:line="278" w:lineRule="auto"/>
              <w:rPr>
                <w:rFonts w:ascii="Arial"/>
                <w:color w:val="000000" w:themeColor="text1"/>
                <w:sz w:val="21"/>
                <w:highlight w:val="none"/>
                <w14:textFill>
                  <w14:solidFill>
                    <w14:schemeClr w14:val="tx1"/>
                  </w14:solidFill>
                </w14:textFill>
              </w:rPr>
            </w:pPr>
          </w:p>
          <w:p w14:paraId="6C904D6E">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施工图设计开始</w:t>
            </w:r>
            <w:r>
              <w:rPr>
                <w:color w:val="000000" w:themeColor="text1"/>
                <w:spacing w:val="-2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461AB484">
            <w:pPr>
              <w:rPr>
                <w:rFonts w:ascii="Arial"/>
                <w:color w:val="000000" w:themeColor="text1"/>
                <w:sz w:val="21"/>
                <w:highlight w:val="none"/>
                <w14:textFill>
                  <w14:solidFill>
                    <w14:schemeClr w14:val="tx1"/>
                  </w14:solidFill>
                </w14:textFill>
              </w:rPr>
            </w:pPr>
          </w:p>
        </w:tc>
      </w:tr>
      <w:tr w14:paraId="6FF2D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41" w:type="dxa"/>
            <w:vAlign w:val="center"/>
          </w:tcPr>
          <w:p w14:paraId="2D45296E">
            <w:pPr>
              <w:jc w:val="center"/>
              <w:rPr>
                <w:color w:val="000000" w:themeColor="text1"/>
                <w:highlight w:val="none"/>
                <w14:textFill>
                  <w14:solidFill>
                    <w14:schemeClr w14:val="tx1"/>
                  </w14:solidFill>
                </w14:textFill>
              </w:rPr>
            </w:pPr>
          </w:p>
          <w:p w14:paraId="12812F58">
            <w:pPr>
              <w:jc w:val="center"/>
              <w:rPr>
                <w:color w:val="000000" w:themeColor="text1"/>
                <w:highlight w:val="none"/>
                <w14:textFill>
                  <w14:solidFill>
                    <w14:schemeClr w14:val="tx1"/>
                  </w14:solidFill>
                </w14:textFill>
              </w:rPr>
            </w:pPr>
          </w:p>
          <w:p w14:paraId="78FDA85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3384" w:type="dxa"/>
            <w:vAlign w:val="top"/>
          </w:tcPr>
          <w:p w14:paraId="1A179F6D">
            <w:pPr>
              <w:pStyle w:val="14"/>
              <w:spacing w:before="144" w:line="323" w:lineRule="auto"/>
              <w:ind w:left="111" w:right="107" w:firstLine="4"/>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交通、原料、外部供水、排水、供</w:t>
            </w:r>
            <w:r>
              <w:rPr>
                <w:color w:val="000000" w:themeColor="text1"/>
                <w:spacing w:val="4"/>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电、</w:t>
            </w:r>
            <w:r>
              <w:rPr>
                <w:color w:val="000000" w:themeColor="text1"/>
                <w:spacing w:val="-47"/>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电信等位置、标高、坐标、管</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径或能力等资料</w:t>
            </w:r>
          </w:p>
        </w:tc>
        <w:tc>
          <w:tcPr>
            <w:tcW w:w="720" w:type="dxa"/>
            <w:vAlign w:val="top"/>
          </w:tcPr>
          <w:p w14:paraId="7D035537">
            <w:pPr>
              <w:spacing w:line="254" w:lineRule="auto"/>
              <w:rPr>
                <w:rFonts w:ascii="Arial"/>
                <w:color w:val="000000" w:themeColor="text1"/>
                <w:sz w:val="21"/>
                <w:highlight w:val="none"/>
                <w14:textFill>
                  <w14:solidFill>
                    <w14:schemeClr w14:val="tx1"/>
                  </w14:solidFill>
                </w14:textFill>
              </w:rPr>
            </w:pPr>
          </w:p>
          <w:p w14:paraId="583F3046">
            <w:pPr>
              <w:spacing w:line="254" w:lineRule="auto"/>
              <w:rPr>
                <w:rFonts w:ascii="Arial"/>
                <w:color w:val="000000" w:themeColor="text1"/>
                <w:sz w:val="21"/>
                <w:highlight w:val="none"/>
                <w14:textFill>
                  <w14:solidFill>
                    <w14:schemeClr w14:val="tx1"/>
                  </w14:solidFill>
                </w14:textFill>
              </w:rPr>
            </w:pPr>
          </w:p>
          <w:p w14:paraId="4B223173">
            <w:pPr>
              <w:pStyle w:val="14"/>
              <w:spacing w:before="65"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66D7D8A9">
            <w:pPr>
              <w:spacing w:line="475" w:lineRule="auto"/>
              <w:rPr>
                <w:rFonts w:ascii="Arial"/>
                <w:color w:val="000000" w:themeColor="text1"/>
                <w:sz w:val="21"/>
                <w:highlight w:val="none"/>
                <w14:textFill>
                  <w14:solidFill>
                    <w14:schemeClr w14:val="tx1"/>
                  </w14:solidFill>
                </w14:textFill>
              </w:rPr>
            </w:pPr>
          </w:p>
          <w:p w14:paraId="40174712">
            <w:pPr>
              <w:pStyle w:val="14"/>
              <w:spacing w:before="65" w:line="22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初步设计开始</w:t>
            </w:r>
            <w:r>
              <w:rPr>
                <w:color w:val="000000" w:themeColor="text1"/>
                <w:spacing w:val="-3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3</w:t>
            </w:r>
            <w:r>
              <w:rPr>
                <w:color w:val="000000" w:themeColor="text1"/>
                <w:spacing w:val="-3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天前</w:t>
            </w:r>
          </w:p>
        </w:tc>
        <w:tc>
          <w:tcPr>
            <w:tcW w:w="1091" w:type="dxa"/>
            <w:vMerge w:val="continue"/>
            <w:tcBorders>
              <w:top w:val="nil"/>
              <w:bottom w:val="nil"/>
            </w:tcBorders>
            <w:vAlign w:val="top"/>
          </w:tcPr>
          <w:p w14:paraId="13C1E8AC">
            <w:pPr>
              <w:rPr>
                <w:rFonts w:ascii="Arial"/>
                <w:color w:val="000000" w:themeColor="text1"/>
                <w:sz w:val="21"/>
                <w:highlight w:val="none"/>
                <w14:textFill>
                  <w14:solidFill>
                    <w14:schemeClr w14:val="tx1"/>
                  </w14:solidFill>
                </w14:textFill>
              </w:rPr>
            </w:pPr>
          </w:p>
        </w:tc>
      </w:tr>
      <w:tr w14:paraId="07505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41" w:type="dxa"/>
            <w:vAlign w:val="center"/>
          </w:tcPr>
          <w:p w14:paraId="7E336096">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3384" w:type="dxa"/>
            <w:vAlign w:val="top"/>
          </w:tcPr>
          <w:p w14:paraId="623DCAF8">
            <w:pPr>
              <w:pStyle w:val="14"/>
              <w:spacing w:before="218" w:line="228" w:lineRule="auto"/>
              <w:ind w:firstLine="216" w:firstLineChars="10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其它设计资料</w:t>
            </w:r>
          </w:p>
        </w:tc>
        <w:tc>
          <w:tcPr>
            <w:tcW w:w="720" w:type="dxa"/>
            <w:vAlign w:val="top"/>
          </w:tcPr>
          <w:p w14:paraId="72D2EFA4">
            <w:pPr>
              <w:pStyle w:val="14"/>
              <w:spacing w:before="250"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3F42577B">
            <w:pPr>
              <w:pStyle w:val="14"/>
              <w:spacing w:before="218" w:line="228" w:lineRule="auto"/>
              <w:ind w:left="11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各设计阶段设计开始</w:t>
            </w:r>
            <w:r>
              <w:rPr>
                <w:color w:val="000000" w:themeColor="text1"/>
                <w:spacing w:val="-33"/>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3</w:t>
            </w:r>
            <w:r>
              <w:rPr>
                <w:color w:val="000000" w:themeColor="text1"/>
                <w:spacing w:val="-33"/>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天前</w:t>
            </w:r>
          </w:p>
        </w:tc>
        <w:tc>
          <w:tcPr>
            <w:tcW w:w="1091" w:type="dxa"/>
            <w:vMerge w:val="continue"/>
            <w:tcBorders>
              <w:top w:val="nil"/>
              <w:bottom w:val="nil"/>
            </w:tcBorders>
            <w:vAlign w:val="top"/>
          </w:tcPr>
          <w:p w14:paraId="498EBDB5">
            <w:pPr>
              <w:rPr>
                <w:rFonts w:ascii="Arial"/>
                <w:color w:val="000000" w:themeColor="text1"/>
                <w:sz w:val="21"/>
                <w:highlight w:val="none"/>
                <w14:textFill>
                  <w14:solidFill>
                    <w14:schemeClr w14:val="tx1"/>
                  </w14:solidFill>
                </w14:textFill>
              </w:rPr>
            </w:pPr>
          </w:p>
        </w:tc>
      </w:tr>
      <w:tr w14:paraId="72D0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41" w:type="dxa"/>
            <w:vAlign w:val="center"/>
          </w:tcPr>
          <w:p w14:paraId="7107B04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3384" w:type="dxa"/>
            <w:vAlign w:val="top"/>
          </w:tcPr>
          <w:p w14:paraId="5C72FD3D">
            <w:pPr>
              <w:pStyle w:val="14"/>
              <w:spacing w:before="218" w:line="226" w:lineRule="auto"/>
              <w:ind w:firstLine="216" w:firstLineChars="10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竣工验收报告</w:t>
            </w:r>
          </w:p>
        </w:tc>
        <w:tc>
          <w:tcPr>
            <w:tcW w:w="720" w:type="dxa"/>
            <w:vAlign w:val="top"/>
          </w:tcPr>
          <w:p w14:paraId="1C217703">
            <w:pPr>
              <w:pStyle w:val="14"/>
              <w:spacing w:before="250" w:line="189" w:lineRule="auto"/>
              <w:ind w:left="12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83" w:type="dxa"/>
            <w:vAlign w:val="top"/>
          </w:tcPr>
          <w:p w14:paraId="564D7FC1">
            <w:pPr>
              <w:pStyle w:val="14"/>
              <w:spacing w:before="217" w:line="228" w:lineRule="auto"/>
              <w:ind w:left="11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工程竣工验收通过后</w:t>
            </w:r>
            <w:r>
              <w:rPr>
                <w:color w:val="000000" w:themeColor="text1"/>
                <w:spacing w:val="-33"/>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5</w:t>
            </w:r>
            <w:r>
              <w:rPr>
                <w:color w:val="000000" w:themeColor="text1"/>
                <w:spacing w:val="-33"/>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天内</w:t>
            </w:r>
          </w:p>
        </w:tc>
        <w:tc>
          <w:tcPr>
            <w:tcW w:w="1091" w:type="dxa"/>
            <w:vMerge w:val="continue"/>
            <w:tcBorders>
              <w:top w:val="nil"/>
            </w:tcBorders>
            <w:vAlign w:val="top"/>
          </w:tcPr>
          <w:p w14:paraId="303DE716">
            <w:pPr>
              <w:rPr>
                <w:rFonts w:ascii="Arial"/>
                <w:color w:val="000000" w:themeColor="text1"/>
                <w:sz w:val="21"/>
                <w:highlight w:val="none"/>
                <w14:textFill>
                  <w14:solidFill>
                    <w14:schemeClr w14:val="tx1"/>
                  </w14:solidFill>
                </w14:textFill>
              </w:rPr>
            </w:pPr>
          </w:p>
        </w:tc>
      </w:tr>
    </w:tbl>
    <w:p w14:paraId="18FCAF62">
      <w:pPr>
        <w:pStyle w:val="3"/>
        <w:spacing w:before="141" w:line="227" w:lineRule="auto"/>
        <w:ind w:left="41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（上表内容仅供参考，发包人和设计人应当根据行业特点及项目具体情况详细列举）</w:t>
      </w:r>
    </w:p>
    <w:p w14:paraId="208BFFB7">
      <w:pPr>
        <w:spacing w:line="227" w:lineRule="auto"/>
        <w:rPr>
          <w:color w:val="000000" w:themeColor="text1"/>
          <w:sz w:val="20"/>
          <w:szCs w:val="20"/>
          <w:highlight w:val="none"/>
          <w14:textFill>
            <w14:solidFill>
              <w14:schemeClr w14:val="tx1"/>
            </w14:solidFill>
          </w14:textFill>
        </w:rPr>
        <w:sectPr>
          <w:footerReference r:id="rId73" w:type="default"/>
          <w:pgSz w:w="11906" w:h="16839"/>
          <w:pgMar w:top="400" w:right="1391" w:bottom="882" w:left="1160" w:header="0" w:footer="850" w:gutter="0"/>
          <w:pgNumType w:fmt="decimal"/>
          <w:cols w:space="720" w:num="1"/>
        </w:sectPr>
      </w:pPr>
    </w:p>
    <w:p w14:paraId="441A3028">
      <w:pPr>
        <w:spacing w:line="267" w:lineRule="auto"/>
        <w:rPr>
          <w:rFonts w:ascii="Arial"/>
          <w:color w:val="000000" w:themeColor="text1"/>
          <w:sz w:val="21"/>
          <w:highlight w:val="none"/>
          <w14:textFill>
            <w14:solidFill>
              <w14:schemeClr w14:val="tx1"/>
            </w14:solidFill>
          </w14:textFill>
        </w:rPr>
      </w:pPr>
    </w:p>
    <w:p w14:paraId="62AE8794">
      <w:pPr>
        <w:spacing w:line="267" w:lineRule="auto"/>
        <w:rPr>
          <w:rFonts w:ascii="Arial"/>
          <w:color w:val="000000" w:themeColor="text1"/>
          <w:sz w:val="21"/>
          <w:highlight w:val="none"/>
          <w14:textFill>
            <w14:solidFill>
              <w14:schemeClr w14:val="tx1"/>
            </w14:solidFill>
          </w14:textFill>
        </w:rPr>
      </w:pPr>
    </w:p>
    <w:p w14:paraId="7E9B084E">
      <w:pPr>
        <w:spacing w:line="267" w:lineRule="auto"/>
        <w:rPr>
          <w:rFonts w:ascii="Arial"/>
          <w:color w:val="000000" w:themeColor="text1"/>
          <w:sz w:val="21"/>
          <w:highlight w:val="none"/>
          <w14:textFill>
            <w14:solidFill>
              <w14:schemeClr w14:val="tx1"/>
            </w14:solidFill>
          </w14:textFill>
        </w:rPr>
      </w:pPr>
    </w:p>
    <w:p w14:paraId="1314B709">
      <w:pPr>
        <w:spacing w:line="267" w:lineRule="auto"/>
        <w:rPr>
          <w:rFonts w:ascii="Arial"/>
          <w:color w:val="000000" w:themeColor="text1"/>
          <w:sz w:val="21"/>
          <w:highlight w:val="none"/>
          <w14:textFill>
            <w14:solidFill>
              <w14:schemeClr w14:val="tx1"/>
            </w14:solidFill>
          </w14:textFill>
        </w:rPr>
      </w:pPr>
    </w:p>
    <w:p w14:paraId="2C81CC9B">
      <w:pPr>
        <w:pStyle w:val="3"/>
        <w:spacing w:before="78" w:line="219" w:lineRule="auto"/>
        <w:ind w:left="439"/>
        <w:rPr>
          <w:color w:val="000000" w:themeColor="text1"/>
          <w:sz w:val="24"/>
          <w:szCs w:val="24"/>
          <w:highlight w:val="none"/>
          <w14:textFill>
            <w14:solidFill>
              <w14:schemeClr w14:val="tx1"/>
            </w14:solidFill>
          </w14:textFill>
        </w:rPr>
      </w:pPr>
      <w:r>
        <w:rPr>
          <w:b/>
          <w:bCs/>
          <w:color w:val="000000" w:themeColor="text1"/>
          <w:spacing w:val="-14"/>
          <w:sz w:val="24"/>
          <w:szCs w:val="24"/>
          <w:highlight w:val="none"/>
          <w14:textFill>
            <w14:solidFill>
              <w14:schemeClr w14:val="tx1"/>
            </w14:solidFill>
          </w14:textFill>
        </w:rPr>
        <w:t>附件</w:t>
      </w:r>
      <w:r>
        <w:rPr>
          <w:color w:val="000000" w:themeColor="text1"/>
          <w:spacing w:val="-41"/>
          <w:sz w:val="24"/>
          <w:szCs w:val="24"/>
          <w:highlight w:val="none"/>
          <w14:textFill>
            <w14:solidFill>
              <w14:schemeClr w14:val="tx1"/>
            </w14:solidFill>
          </w14:textFill>
        </w:rPr>
        <w:t xml:space="preserve"> </w:t>
      </w:r>
      <w:r>
        <w:rPr>
          <w:b/>
          <w:bCs/>
          <w:color w:val="000000" w:themeColor="text1"/>
          <w:spacing w:val="-14"/>
          <w:sz w:val="24"/>
          <w:szCs w:val="24"/>
          <w:highlight w:val="none"/>
          <w14:textFill>
            <w14:solidFill>
              <w14:schemeClr w14:val="tx1"/>
            </w14:solidFill>
          </w14:textFill>
        </w:rPr>
        <w:t>3：</w:t>
      </w:r>
    </w:p>
    <w:p w14:paraId="4E2CC9B2">
      <w:pPr>
        <w:pStyle w:val="3"/>
        <w:spacing w:before="117" w:line="219" w:lineRule="auto"/>
        <w:ind w:left="2904"/>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设计人向发包人交付的工程设计文件目录</w:t>
      </w:r>
    </w:p>
    <w:p w14:paraId="14DF489D">
      <w:pPr>
        <w:spacing w:before="158"/>
        <w:rPr>
          <w:color w:val="000000" w:themeColor="text1"/>
          <w:highlight w:val="none"/>
          <w14:textFill>
            <w14:solidFill>
              <w14:schemeClr w14:val="tx1"/>
            </w14:solidFill>
          </w14:textFill>
        </w:rPr>
      </w:pPr>
    </w:p>
    <w:tbl>
      <w:tblPr>
        <w:tblStyle w:val="13"/>
        <w:tblW w:w="9119"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3534"/>
        <w:gridCol w:w="719"/>
        <w:gridCol w:w="1959"/>
        <w:gridCol w:w="2016"/>
      </w:tblGrid>
      <w:tr w14:paraId="1177B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891" w:type="dxa"/>
            <w:vAlign w:val="top"/>
          </w:tcPr>
          <w:p w14:paraId="4FC5DB6E">
            <w:pPr>
              <w:spacing w:line="270" w:lineRule="auto"/>
              <w:rPr>
                <w:rFonts w:ascii="Arial"/>
                <w:color w:val="000000" w:themeColor="text1"/>
                <w:sz w:val="21"/>
                <w:highlight w:val="none"/>
                <w14:textFill>
                  <w14:solidFill>
                    <w14:schemeClr w14:val="tx1"/>
                  </w14:solidFill>
                </w14:textFill>
              </w:rPr>
            </w:pPr>
          </w:p>
          <w:p w14:paraId="7C9AA11F">
            <w:pPr>
              <w:spacing w:line="270" w:lineRule="auto"/>
              <w:rPr>
                <w:rFonts w:ascii="Arial"/>
                <w:color w:val="000000" w:themeColor="text1"/>
                <w:sz w:val="21"/>
                <w:highlight w:val="none"/>
                <w14:textFill>
                  <w14:solidFill>
                    <w14:schemeClr w14:val="tx1"/>
                  </w14:solidFill>
                </w14:textFill>
              </w:rPr>
            </w:pPr>
          </w:p>
          <w:p w14:paraId="3B5C33A7">
            <w:pPr>
              <w:pStyle w:val="14"/>
              <w:spacing w:before="65" w:line="229" w:lineRule="auto"/>
              <w:ind w:left="114"/>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序号</w:t>
            </w:r>
          </w:p>
        </w:tc>
        <w:tc>
          <w:tcPr>
            <w:tcW w:w="3534" w:type="dxa"/>
            <w:vAlign w:val="top"/>
          </w:tcPr>
          <w:p w14:paraId="56C40ECF">
            <w:pPr>
              <w:spacing w:line="269" w:lineRule="auto"/>
              <w:rPr>
                <w:rFonts w:ascii="Arial"/>
                <w:color w:val="000000" w:themeColor="text1"/>
                <w:sz w:val="21"/>
                <w:highlight w:val="none"/>
                <w14:textFill>
                  <w14:solidFill>
                    <w14:schemeClr w14:val="tx1"/>
                  </w14:solidFill>
                </w14:textFill>
              </w:rPr>
            </w:pPr>
          </w:p>
          <w:p w14:paraId="08CFAA41">
            <w:pPr>
              <w:spacing w:line="270" w:lineRule="auto"/>
              <w:rPr>
                <w:rFonts w:ascii="Arial"/>
                <w:color w:val="000000" w:themeColor="text1"/>
                <w:sz w:val="21"/>
                <w:highlight w:val="none"/>
                <w14:textFill>
                  <w14:solidFill>
                    <w14:schemeClr w14:val="tx1"/>
                  </w14:solidFill>
                </w14:textFill>
              </w:rPr>
            </w:pPr>
          </w:p>
          <w:p w14:paraId="3C81E6A5">
            <w:pPr>
              <w:pStyle w:val="14"/>
              <w:spacing w:before="65" w:line="228" w:lineRule="auto"/>
              <w:ind w:left="1256"/>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资料及文件名称</w:t>
            </w:r>
          </w:p>
        </w:tc>
        <w:tc>
          <w:tcPr>
            <w:tcW w:w="719" w:type="dxa"/>
            <w:vAlign w:val="top"/>
          </w:tcPr>
          <w:p w14:paraId="24FE8A1A">
            <w:pPr>
              <w:spacing w:line="269" w:lineRule="auto"/>
              <w:rPr>
                <w:rFonts w:ascii="Arial"/>
                <w:color w:val="000000" w:themeColor="text1"/>
                <w:sz w:val="21"/>
                <w:highlight w:val="none"/>
                <w14:textFill>
                  <w14:solidFill>
                    <w14:schemeClr w14:val="tx1"/>
                  </w14:solidFill>
                </w14:textFill>
              </w:rPr>
            </w:pPr>
          </w:p>
          <w:p w14:paraId="5237B2E1">
            <w:pPr>
              <w:spacing w:line="270" w:lineRule="auto"/>
              <w:rPr>
                <w:rFonts w:ascii="Arial"/>
                <w:color w:val="000000" w:themeColor="text1"/>
                <w:sz w:val="21"/>
                <w:highlight w:val="none"/>
                <w14:textFill>
                  <w14:solidFill>
                    <w14:schemeClr w14:val="tx1"/>
                  </w14:solidFill>
                </w14:textFill>
              </w:rPr>
            </w:pPr>
          </w:p>
          <w:p w14:paraId="2329BDB3">
            <w:pPr>
              <w:pStyle w:val="14"/>
              <w:spacing w:before="65" w:line="228" w:lineRule="auto"/>
              <w:ind w:left="113"/>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份数</w:t>
            </w:r>
          </w:p>
        </w:tc>
        <w:tc>
          <w:tcPr>
            <w:tcW w:w="1959" w:type="dxa"/>
            <w:vAlign w:val="top"/>
          </w:tcPr>
          <w:p w14:paraId="5E7721E0">
            <w:pPr>
              <w:spacing w:line="270" w:lineRule="auto"/>
              <w:rPr>
                <w:rFonts w:ascii="Arial"/>
                <w:color w:val="000000" w:themeColor="text1"/>
                <w:sz w:val="21"/>
                <w:highlight w:val="none"/>
                <w14:textFill>
                  <w14:solidFill>
                    <w14:schemeClr w14:val="tx1"/>
                  </w14:solidFill>
                </w14:textFill>
              </w:rPr>
            </w:pPr>
          </w:p>
          <w:p w14:paraId="25EF21DF">
            <w:pPr>
              <w:spacing w:line="270" w:lineRule="auto"/>
              <w:rPr>
                <w:rFonts w:ascii="Arial"/>
                <w:color w:val="000000" w:themeColor="text1"/>
                <w:sz w:val="21"/>
                <w:highlight w:val="none"/>
                <w14:textFill>
                  <w14:solidFill>
                    <w14:schemeClr w14:val="tx1"/>
                  </w14:solidFill>
                </w14:textFill>
              </w:rPr>
            </w:pPr>
          </w:p>
          <w:p w14:paraId="39C519F0">
            <w:pPr>
              <w:pStyle w:val="14"/>
              <w:spacing w:before="65" w:line="228" w:lineRule="auto"/>
              <w:ind w:left="115"/>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提交日期</w:t>
            </w:r>
          </w:p>
        </w:tc>
        <w:tc>
          <w:tcPr>
            <w:tcW w:w="2016" w:type="dxa"/>
            <w:vAlign w:val="top"/>
          </w:tcPr>
          <w:p w14:paraId="7F559C87">
            <w:pPr>
              <w:spacing w:line="270" w:lineRule="auto"/>
              <w:rPr>
                <w:rFonts w:ascii="Arial"/>
                <w:color w:val="000000" w:themeColor="text1"/>
                <w:sz w:val="21"/>
                <w:highlight w:val="none"/>
                <w14:textFill>
                  <w14:solidFill>
                    <w14:schemeClr w14:val="tx1"/>
                  </w14:solidFill>
                </w14:textFill>
              </w:rPr>
            </w:pPr>
          </w:p>
          <w:p w14:paraId="699A52A0">
            <w:pPr>
              <w:spacing w:line="270" w:lineRule="auto"/>
              <w:rPr>
                <w:rFonts w:ascii="Arial"/>
                <w:color w:val="000000" w:themeColor="text1"/>
                <w:sz w:val="21"/>
                <w:highlight w:val="none"/>
                <w14:textFill>
                  <w14:solidFill>
                    <w14:schemeClr w14:val="tx1"/>
                  </w14:solidFill>
                </w14:textFill>
              </w:rPr>
            </w:pPr>
          </w:p>
          <w:p w14:paraId="0A59B43B">
            <w:pPr>
              <w:pStyle w:val="14"/>
              <w:spacing w:before="65" w:line="228" w:lineRule="auto"/>
              <w:ind w:left="117"/>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有关事宜</w:t>
            </w:r>
          </w:p>
        </w:tc>
      </w:tr>
      <w:tr w14:paraId="0024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91" w:type="dxa"/>
            <w:vAlign w:val="top"/>
          </w:tcPr>
          <w:p w14:paraId="0FBE7CA6">
            <w:pPr>
              <w:pStyle w:val="14"/>
              <w:spacing w:before="246" w:line="189" w:lineRule="auto"/>
              <w:ind w:left="13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534" w:type="dxa"/>
            <w:vAlign w:val="top"/>
          </w:tcPr>
          <w:p w14:paraId="2CCF7D78">
            <w:pPr>
              <w:pStyle w:val="14"/>
              <w:spacing w:before="213" w:line="228" w:lineRule="auto"/>
              <w:ind w:left="11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初步（基础）设计文件</w:t>
            </w:r>
          </w:p>
        </w:tc>
        <w:tc>
          <w:tcPr>
            <w:tcW w:w="719" w:type="dxa"/>
            <w:vAlign w:val="top"/>
          </w:tcPr>
          <w:p w14:paraId="70DEB586">
            <w:pPr>
              <w:pStyle w:val="14"/>
              <w:spacing w:before="246" w:line="189" w:lineRule="auto"/>
              <w:ind w:left="11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4</w:t>
            </w:r>
          </w:p>
        </w:tc>
        <w:tc>
          <w:tcPr>
            <w:tcW w:w="1959" w:type="dxa"/>
            <w:vAlign w:val="top"/>
          </w:tcPr>
          <w:p w14:paraId="51BA208B">
            <w:pPr>
              <w:pStyle w:val="14"/>
              <w:spacing w:before="214" w:line="228" w:lineRule="auto"/>
              <w:ind w:left="118"/>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天</w:t>
            </w:r>
          </w:p>
        </w:tc>
        <w:tc>
          <w:tcPr>
            <w:tcW w:w="2016" w:type="dxa"/>
            <w:vMerge w:val="restart"/>
            <w:tcBorders>
              <w:bottom w:val="nil"/>
            </w:tcBorders>
            <w:vAlign w:val="top"/>
          </w:tcPr>
          <w:p w14:paraId="780FDBE4">
            <w:pPr>
              <w:rPr>
                <w:rFonts w:ascii="Arial"/>
                <w:color w:val="000000" w:themeColor="text1"/>
                <w:sz w:val="21"/>
                <w:highlight w:val="none"/>
                <w14:textFill>
                  <w14:solidFill>
                    <w14:schemeClr w14:val="tx1"/>
                  </w14:solidFill>
                </w14:textFill>
              </w:rPr>
            </w:pPr>
          </w:p>
        </w:tc>
      </w:tr>
      <w:tr w14:paraId="3BF9D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91" w:type="dxa"/>
            <w:vAlign w:val="top"/>
          </w:tcPr>
          <w:p w14:paraId="77FF74B6">
            <w:pPr>
              <w:pStyle w:val="14"/>
              <w:spacing w:before="248" w:line="189" w:lineRule="auto"/>
              <w:ind w:left="117"/>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3534" w:type="dxa"/>
            <w:vAlign w:val="top"/>
          </w:tcPr>
          <w:p w14:paraId="51E7D90D">
            <w:pPr>
              <w:pStyle w:val="14"/>
              <w:spacing w:before="215" w:line="228" w:lineRule="auto"/>
              <w:ind w:left="11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非标准设备设计文件</w:t>
            </w:r>
          </w:p>
        </w:tc>
        <w:tc>
          <w:tcPr>
            <w:tcW w:w="719" w:type="dxa"/>
            <w:vAlign w:val="top"/>
          </w:tcPr>
          <w:p w14:paraId="70713C1A">
            <w:pPr>
              <w:pStyle w:val="14"/>
              <w:spacing w:before="215" w:line="233" w:lineRule="auto"/>
              <w:ind w:left="11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w:t>
            </w:r>
          </w:p>
        </w:tc>
        <w:tc>
          <w:tcPr>
            <w:tcW w:w="1959" w:type="dxa"/>
            <w:vAlign w:val="top"/>
          </w:tcPr>
          <w:p w14:paraId="53D1F8C5">
            <w:pPr>
              <w:pStyle w:val="14"/>
              <w:spacing w:before="215" w:line="228" w:lineRule="auto"/>
              <w:ind w:left="118"/>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天</w:t>
            </w:r>
          </w:p>
        </w:tc>
        <w:tc>
          <w:tcPr>
            <w:tcW w:w="2016" w:type="dxa"/>
            <w:vMerge w:val="continue"/>
            <w:tcBorders>
              <w:top w:val="nil"/>
              <w:bottom w:val="nil"/>
            </w:tcBorders>
            <w:vAlign w:val="top"/>
          </w:tcPr>
          <w:p w14:paraId="058B170D">
            <w:pPr>
              <w:rPr>
                <w:rFonts w:ascii="Arial"/>
                <w:color w:val="000000" w:themeColor="text1"/>
                <w:sz w:val="21"/>
                <w:highlight w:val="none"/>
                <w14:textFill>
                  <w14:solidFill>
                    <w14:schemeClr w14:val="tx1"/>
                  </w14:solidFill>
                </w14:textFill>
              </w:rPr>
            </w:pPr>
          </w:p>
        </w:tc>
      </w:tr>
      <w:tr w14:paraId="23A5B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1" w:type="dxa"/>
            <w:vAlign w:val="top"/>
          </w:tcPr>
          <w:p w14:paraId="1C9D524C">
            <w:pPr>
              <w:pStyle w:val="14"/>
              <w:spacing w:before="249" w:line="189" w:lineRule="auto"/>
              <w:ind w:left="119"/>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3534" w:type="dxa"/>
            <w:vAlign w:val="top"/>
          </w:tcPr>
          <w:p w14:paraId="2DDBE4C7">
            <w:pPr>
              <w:pStyle w:val="14"/>
              <w:spacing w:before="216" w:line="228" w:lineRule="auto"/>
              <w:ind w:left="1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施工图设计文件</w:t>
            </w:r>
          </w:p>
        </w:tc>
        <w:tc>
          <w:tcPr>
            <w:tcW w:w="719" w:type="dxa"/>
            <w:vAlign w:val="top"/>
          </w:tcPr>
          <w:p w14:paraId="58267D23">
            <w:pPr>
              <w:pStyle w:val="14"/>
              <w:spacing w:before="216" w:line="233" w:lineRule="auto"/>
              <w:ind w:left="11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w:t>
            </w:r>
          </w:p>
        </w:tc>
        <w:tc>
          <w:tcPr>
            <w:tcW w:w="1959" w:type="dxa"/>
            <w:vAlign w:val="top"/>
          </w:tcPr>
          <w:p w14:paraId="6A9C20D1">
            <w:pPr>
              <w:pStyle w:val="14"/>
              <w:spacing w:before="217" w:line="228" w:lineRule="auto"/>
              <w:ind w:left="118"/>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天</w:t>
            </w:r>
          </w:p>
        </w:tc>
        <w:tc>
          <w:tcPr>
            <w:tcW w:w="2016" w:type="dxa"/>
            <w:vMerge w:val="continue"/>
            <w:tcBorders>
              <w:top w:val="nil"/>
            </w:tcBorders>
            <w:vAlign w:val="top"/>
          </w:tcPr>
          <w:p w14:paraId="3664379F">
            <w:pPr>
              <w:rPr>
                <w:rFonts w:ascii="Arial"/>
                <w:color w:val="000000" w:themeColor="text1"/>
                <w:sz w:val="21"/>
                <w:highlight w:val="none"/>
                <w14:textFill>
                  <w14:solidFill>
                    <w14:schemeClr w14:val="tx1"/>
                  </w14:solidFill>
                </w14:textFill>
              </w:rPr>
            </w:pPr>
          </w:p>
        </w:tc>
      </w:tr>
      <w:tr w14:paraId="1228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91" w:type="dxa"/>
            <w:vAlign w:val="top"/>
          </w:tcPr>
          <w:p w14:paraId="2BE4CADE">
            <w:pPr>
              <w:pStyle w:val="14"/>
              <w:spacing w:before="249" w:line="189" w:lineRule="auto"/>
              <w:ind w:left="114"/>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3534" w:type="dxa"/>
            <w:vAlign w:val="top"/>
          </w:tcPr>
          <w:p w14:paraId="3FA9D4BA">
            <w:pPr>
              <w:pStyle w:val="14"/>
              <w:spacing w:before="217" w:line="227" w:lineRule="auto"/>
              <w:ind w:left="11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概算书</w:t>
            </w:r>
          </w:p>
        </w:tc>
        <w:tc>
          <w:tcPr>
            <w:tcW w:w="719" w:type="dxa"/>
            <w:vAlign w:val="top"/>
          </w:tcPr>
          <w:p w14:paraId="6C6F7E93">
            <w:pPr>
              <w:pStyle w:val="14"/>
              <w:spacing w:before="249" w:line="189" w:lineRule="auto"/>
              <w:ind w:left="11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4</w:t>
            </w:r>
          </w:p>
        </w:tc>
        <w:tc>
          <w:tcPr>
            <w:tcW w:w="1959" w:type="dxa"/>
            <w:vAlign w:val="top"/>
          </w:tcPr>
          <w:p w14:paraId="768D6B8F">
            <w:pPr>
              <w:pStyle w:val="14"/>
              <w:spacing w:before="217" w:line="228" w:lineRule="auto"/>
              <w:ind w:left="118"/>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天</w:t>
            </w:r>
          </w:p>
        </w:tc>
        <w:tc>
          <w:tcPr>
            <w:tcW w:w="2016" w:type="dxa"/>
            <w:vAlign w:val="top"/>
          </w:tcPr>
          <w:p w14:paraId="7C7C4A0A">
            <w:pPr>
              <w:rPr>
                <w:rFonts w:ascii="Arial"/>
                <w:color w:val="000000" w:themeColor="text1"/>
                <w:sz w:val="21"/>
                <w:highlight w:val="none"/>
                <w14:textFill>
                  <w14:solidFill>
                    <w14:schemeClr w14:val="tx1"/>
                  </w14:solidFill>
                </w14:textFill>
              </w:rPr>
            </w:pPr>
          </w:p>
        </w:tc>
      </w:tr>
    </w:tbl>
    <w:p w14:paraId="2DDFD7A4">
      <w:pPr>
        <w:pStyle w:val="2"/>
        <w:ind w:left="0" w:leftChars="0" w:firstLine="0" w:firstLineChars="0"/>
        <w:rPr>
          <w:color w:val="000000" w:themeColor="text1"/>
          <w:highlight w:val="none"/>
          <w14:textFill>
            <w14:solidFill>
              <w14:schemeClr w14:val="tx1"/>
            </w14:solidFill>
          </w14:textFill>
        </w:rPr>
      </w:pPr>
    </w:p>
    <w:p w14:paraId="75AFED7F">
      <w:pPr>
        <w:pStyle w:val="2"/>
        <w:rPr>
          <w:color w:val="000000" w:themeColor="text1"/>
          <w:highlight w:val="none"/>
          <w14:textFill>
            <w14:solidFill>
              <w14:schemeClr w14:val="tx1"/>
            </w14:solidFill>
          </w14:textFill>
        </w:rPr>
      </w:pPr>
    </w:p>
    <w:p w14:paraId="713A8B59">
      <w:pPr>
        <w:pStyle w:val="3"/>
        <w:spacing w:before="65" w:line="228" w:lineRule="auto"/>
        <w:ind w:left="419"/>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特别约定：</w:t>
      </w:r>
    </w:p>
    <w:p w14:paraId="245ECD0B">
      <w:pPr>
        <w:pStyle w:val="3"/>
        <w:spacing w:before="154" w:line="353" w:lineRule="auto"/>
        <w:ind w:left="3" w:right="2" w:firstLine="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1.在发包人所提供的设计资料（含设计确认单、规划部门批文、政府各部</w:t>
      </w:r>
      <w:r>
        <w:rPr>
          <w:color w:val="000000" w:themeColor="text1"/>
          <w:spacing w:val="8"/>
          <w:sz w:val="20"/>
          <w:szCs w:val="20"/>
          <w:highlight w:val="none"/>
          <w14:textFill>
            <w14:solidFill>
              <w14:schemeClr w14:val="tx1"/>
            </w14:solidFill>
          </w14:textFill>
        </w:rPr>
        <w:t>门批文等）能满足设计人进</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行各阶段设计的前提下开始计算各阶段的设计时</w:t>
      </w:r>
      <w:r>
        <w:rPr>
          <w:color w:val="000000" w:themeColor="text1"/>
          <w:spacing w:val="8"/>
          <w:sz w:val="20"/>
          <w:szCs w:val="20"/>
          <w:highlight w:val="none"/>
          <w14:textFill>
            <w14:solidFill>
              <w14:schemeClr w14:val="tx1"/>
            </w14:solidFill>
          </w14:textFill>
        </w:rPr>
        <w:t>间。</w:t>
      </w:r>
    </w:p>
    <w:p w14:paraId="3228232E">
      <w:pPr>
        <w:pStyle w:val="3"/>
        <w:spacing w:before="34" w:line="227" w:lineRule="auto"/>
        <w:ind w:left="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2.上述设计时间不包括法定的节假日。</w:t>
      </w:r>
    </w:p>
    <w:p w14:paraId="4C41E624">
      <w:pPr>
        <w:pStyle w:val="3"/>
        <w:spacing w:before="155" w:line="227" w:lineRule="auto"/>
        <w:jc w:val="right"/>
        <w:outlineLvl w:val="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3.图纸交付地点：设计人工作地（或发包人指定地）。发包人要求设计人提供电子版设计文件时，设</w:t>
      </w:r>
    </w:p>
    <w:p w14:paraId="1B27E7D5">
      <w:pPr>
        <w:pStyle w:val="3"/>
        <w:spacing w:before="152" w:line="227" w:lineRule="auto"/>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计人有权对电子版设计文件采取加密、设置访问权限、限期使用等保护措施</w:t>
      </w:r>
      <w:r>
        <w:rPr>
          <w:b/>
          <w:bCs/>
          <w:color w:val="000000" w:themeColor="text1"/>
          <w:spacing w:val="9"/>
          <w:sz w:val="20"/>
          <w:szCs w:val="20"/>
          <w:highlight w:val="none"/>
          <w14:textFill>
            <w14:solidFill>
              <w14:schemeClr w14:val="tx1"/>
            </w14:solidFill>
          </w14:textFill>
        </w:rPr>
        <w:t>。</w:t>
      </w:r>
    </w:p>
    <w:p w14:paraId="1575FBB3">
      <w:pPr>
        <w:pStyle w:val="3"/>
        <w:spacing w:before="155" w:line="355" w:lineRule="auto"/>
        <w:ind w:left="1" w:right="2" w:firstLine="41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4.如发包人要求提供超过合同约定份数的工程设计文件，则设计人仍应按发包人的要求提供，但发包</w:t>
      </w:r>
      <w:r>
        <w:rPr>
          <w:color w:val="000000" w:themeColor="text1"/>
          <w:spacing w:val="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人应向设计人支付工本费。</w:t>
      </w:r>
    </w:p>
    <w:p w14:paraId="34479531">
      <w:pPr>
        <w:spacing w:line="355" w:lineRule="auto"/>
        <w:rPr>
          <w:color w:val="000000" w:themeColor="text1"/>
          <w:sz w:val="20"/>
          <w:szCs w:val="20"/>
          <w:highlight w:val="none"/>
          <w14:textFill>
            <w14:solidFill>
              <w14:schemeClr w14:val="tx1"/>
            </w14:solidFill>
          </w14:textFill>
        </w:rPr>
        <w:sectPr>
          <w:footerReference r:id="rId74" w:type="default"/>
          <w:pgSz w:w="11906" w:h="16839"/>
          <w:pgMar w:top="400" w:right="1132" w:bottom="882" w:left="1140" w:header="0" w:footer="850" w:gutter="0"/>
          <w:pgNumType w:fmt="decimal"/>
          <w:cols w:space="720" w:num="1"/>
        </w:sectPr>
      </w:pPr>
    </w:p>
    <w:p w14:paraId="487303EC">
      <w:pPr>
        <w:spacing w:line="267" w:lineRule="auto"/>
        <w:rPr>
          <w:rFonts w:ascii="Arial"/>
          <w:color w:val="000000" w:themeColor="text1"/>
          <w:sz w:val="21"/>
          <w:highlight w:val="none"/>
          <w14:textFill>
            <w14:solidFill>
              <w14:schemeClr w14:val="tx1"/>
            </w14:solidFill>
          </w14:textFill>
        </w:rPr>
      </w:pPr>
    </w:p>
    <w:p w14:paraId="616F27DC">
      <w:pPr>
        <w:spacing w:line="267" w:lineRule="auto"/>
        <w:rPr>
          <w:rFonts w:ascii="Arial"/>
          <w:color w:val="000000" w:themeColor="text1"/>
          <w:sz w:val="21"/>
          <w:highlight w:val="none"/>
          <w14:textFill>
            <w14:solidFill>
              <w14:schemeClr w14:val="tx1"/>
            </w14:solidFill>
          </w14:textFill>
        </w:rPr>
      </w:pPr>
    </w:p>
    <w:p w14:paraId="139AE4A8">
      <w:pPr>
        <w:spacing w:line="267" w:lineRule="auto"/>
        <w:rPr>
          <w:rFonts w:ascii="Arial"/>
          <w:color w:val="000000" w:themeColor="text1"/>
          <w:sz w:val="21"/>
          <w:highlight w:val="none"/>
          <w14:textFill>
            <w14:solidFill>
              <w14:schemeClr w14:val="tx1"/>
            </w14:solidFill>
          </w14:textFill>
        </w:rPr>
      </w:pPr>
    </w:p>
    <w:p w14:paraId="212C8E2D">
      <w:pPr>
        <w:spacing w:line="267" w:lineRule="auto"/>
        <w:rPr>
          <w:rFonts w:ascii="Arial"/>
          <w:color w:val="000000" w:themeColor="text1"/>
          <w:sz w:val="21"/>
          <w:highlight w:val="none"/>
          <w14:textFill>
            <w14:solidFill>
              <w14:schemeClr w14:val="tx1"/>
            </w14:solidFill>
          </w14:textFill>
        </w:rPr>
      </w:pPr>
    </w:p>
    <w:p w14:paraId="4B08EA48">
      <w:pPr>
        <w:pStyle w:val="3"/>
        <w:spacing w:before="78" w:line="219" w:lineRule="auto"/>
        <w:ind w:left="607"/>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附件</w:t>
      </w:r>
      <w:r>
        <w:rPr>
          <w:color w:val="000000" w:themeColor="text1"/>
          <w:spacing w:val="-49"/>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4：</w:t>
      </w:r>
    </w:p>
    <w:p w14:paraId="3F8AB961">
      <w:pPr>
        <w:pStyle w:val="3"/>
        <w:spacing w:before="116" w:line="221" w:lineRule="auto"/>
        <w:ind w:left="3971"/>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设计人主要设计人员表</w:t>
      </w:r>
    </w:p>
    <w:p w14:paraId="7B6659B6">
      <w:pPr>
        <w:spacing w:before="156"/>
        <w:rPr>
          <w:color w:val="000000" w:themeColor="text1"/>
          <w:highlight w:val="none"/>
          <w14:textFill>
            <w14:solidFill>
              <w14:schemeClr w14:val="tx1"/>
            </w14:solidFill>
          </w14:textFill>
        </w:rPr>
      </w:pPr>
    </w:p>
    <w:tbl>
      <w:tblPr>
        <w:tblStyle w:val="13"/>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142B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881" w:type="dxa"/>
            <w:tcBorders>
              <w:top w:val="single" w:color="000000" w:sz="10" w:space="0"/>
              <w:left w:val="single" w:color="000000" w:sz="10" w:space="0"/>
            </w:tcBorders>
            <w:vAlign w:val="top"/>
          </w:tcPr>
          <w:p w14:paraId="3B98CB66">
            <w:pPr>
              <w:spacing w:line="477" w:lineRule="auto"/>
              <w:rPr>
                <w:rFonts w:ascii="Arial"/>
                <w:color w:val="000000" w:themeColor="text1"/>
                <w:sz w:val="21"/>
                <w:highlight w:val="none"/>
                <w14:textFill>
                  <w14:solidFill>
                    <w14:schemeClr w14:val="tx1"/>
                  </w14:solidFill>
                </w14:textFill>
              </w:rPr>
            </w:pPr>
          </w:p>
          <w:p w14:paraId="664B56FA">
            <w:pPr>
              <w:pStyle w:val="14"/>
              <w:spacing w:before="65" w:line="230" w:lineRule="auto"/>
              <w:ind w:left="44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w:t>
            </w:r>
            <w:r>
              <w:rPr>
                <w:color w:val="000000" w:themeColor="text1"/>
                <w:spacing w:val="7"/>
                <w:highlight w:val="none"/>
                <w14:textFill>
                  <w14:solidFill>
                    <w14:schemeClr w14:val="tx1"/>
                  </w14:solidFill>
                </w14:textFill>
              </w:rPr>
              <w:t xml:space="preserve">    </w:t>
            </w:r>
            <w:r>
              <w:rPr>
                <w:color w:val="000000" w:themeColor="text1"/>
                <w:highlight w:val="none"/>
                <w14:textFill>
                  <w14:solidFill>
                    <w14:schemeClr w14:val="tx1"/>
                  </w14:solidFill>
                </w14:textFill>
              </w:rPr>
              <w:t>称</w:t>
            </w:r>
          </w:p>
        </w:tc>
        <w:tc>
          <w:tcPr>
            <w:tcW w:w="1414" w:type="dxa"/>
            <w:tcBorders>
              <w:top w:val="single" w:color="000000" w:sz="10" w:space="0"/>
            </w:tcBorders>
            <w:vAlign w:val="top"/>
          </w:tcPr>
          <w:p w14:paraId="5F78F60F">
            <w:pPr>
              <w:spacing w:line="476" w:lineRule="auto"/>
              <w:rPr>
                <w:rFonts w:ascii="Arial"/>
                <w:color w:val="000000" w:themeColor="text1"/>
                <w:sz w:val="21"/>
                <w:highlight w:val="none"/>
                <w14:textFill>
                  <w14:solidFill>
                    <w14:schemeClr w14:val="tx1"/>
                  </w14:solidFill>
                </w14:textFill>
              </w:rPr>
            </w:pPr>
          </w:p>
          <w:p w14:paraId="3E1FF430">
            <w:pPr>
              <w:pStyle w:val="14"/>
              <w:spacing w:before="65" w:line="228" w:lineRule="auto"/>
              <w:ind w:left="44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131" w:type="dxa"/>
            <w:tcBorders>
              <w:top w:val="single" w:color="000000" w:sz="10" w:space="0"/>
            </w:tcBorders>
            <w:vAlign w:val="top"/>
          </w:tcPr>
          <w:p w14:paraId="2FCFBAE3">
            <w:pPr>
              <w:spacing w:line="476" w:lineRule="auto"/>
              <w:rPr>
                <w:rFonts w:ascii="Arial"/>
                <w:color w:val="000000" w:themeColor="text1"/>
                <w:sz w:val="21"/>
                <w:highlight w:val="none"/>
                <w14:textFill>
                  <w14:solidFill>
                    <w14:schemeClr w14:val="tx1"/>
                  </w14:solidFill>
                </w14:textFill>
              </w:rPr>
            </w:pPr>
          </w:p>
          <w:p w14:paraId="700B62F8">
            <w:pPr>
              <w:pStyle w:val="14"/>
              <w:spacing w:before="65" w:line="228" w:lineRule="auto"/>
              <w:ind w:left="44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1131" w:type="dxa"/>
            <w:tcBorders>
              <w:top w:val="single" w:color="000000" w:sz="10" w:space="0"/>
            </w:tcBorders>
            <w:vAlign w:val="center"/>
          </w:tcPr>
          <w:p w14:paraId="60F1AE63">
            <w:pPr>
              <w:pStyle w:val="14"/>
              <w:spacing w:before="143" w:line="324" w:lineRule="auto"/>
              <w:ind w:left="28" w:leftChars="0" w:right="21" w:hanging="28" w:firstLineChars="0"/>
              <w:jc w:val="center"/>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注册执</w:t>
            </w:r>
            <w:r>
              <w:rPr>
                <w:color w:val="000000" w:themeColor="text1"/>
                <w:spacing w:val="14"/>
                <w:highlight w:val="none"/>
                <w14:textFill>
                  <w14:solidFill>
                    <w14:schemeClr w14:val="tx1"/>
                  </w14:solidFill>
                </w14:textFill>
              </w:rPr>
              <w:t>业资格或职</w:t>
            </w:r>
            <w:r>
              <w:rPr>
                <w:color w:val="000000" w:themeColor="text1"/>
                <w:spacing w:val="1"/>
                <w:highlight w:val="none"/>
                <w14:textFill>
                  <w14:solidFill>
                    <w14:schemeClr w14:val="tx1"/>
                  </w14:solidFill>
                </w14:textFill>
              </w:rPr>
              <w:t>称</w:t>
            </w:r>
          </w:p>
        </w:tc>
        <w:tc>
          <w:tcPr>
            <w:tcW w:w="4255" w:type="dxa"/>
            <w:tcBorders>
              <w:top w:val="single" w:color="000000" w:sz="10" w:space="0"/>
              <w:right w:val="single" w:color="000000" w:sz="10" w:space="0"/>
            </w:tcBorders>
            <w:vAlign w:val="top"/>
          </w:tcPr>
          <w:p w14:paraId="6B0EA2A4">
            <w:pPr>
              <w:spacing w:line="476" w:lineRule="auto"/>
              <w:rPr>
                <w:rFonts w:ascii="Arial"/>
                <w:color w:val="000000" w:themeColor="text1"/>
                <w:sz w:val="21"/>
                <w:highlight w:val="none"/>
                <w14:textFill>
                  <w14:solidFill>
                    <w14:schemeClr w14:val="tx1"/>
                  </w14:solidFill>
                </w14:textFill>
              </w:rPr>
            </w:pPr>
          </w:p>
          <w:p w14:paraId="65E101E9">
            <w:pPr>
              <w:pStyle w:val="14"/>
              <w:spacing w:before="65" w:line="228" w:lineRule="auto"/>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承担过的主要项目</w:t>
            </w:r>
          </w:p>
        </w:tc>
      </w:tr>
      <w:tr w14:paraId="5DDF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812" w:type="dxa"/>
            <w:gridSpan w:val="5"/>
            <w:tcBorders>
              <w:left w:val="single" w:color="000000" w:sz="10" w:space="0"/>
              <w:right w:val="single" w:color="000000" w:sz="10" w:space="0"/>
            </w:tcBorders>
            <w:vAlign w:val="top"/>
          </w:tcPr>
          <w:p w14:paraId="0F564816">
            <w:pPr>
              <w:pStyle w:val="14"/>
              <w:spacing w:before="172" w:line="228" w:lineRule="auto"/>
              <w:ind w:left="448"/>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一、总部人员</w:t>
            </w:r>
          </w:p>
        </w:tc>
      </w:tr>
      <w:tr w14:paraId="3AF2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81" w:type="dxa"/>
            <w:tcBorders>
              <w:left w:val="single" w:color="000000" w:sz="10" w:space="0"/>
              <w:bottom w:val="single" w:color="000000" w:sz="2" w:space="0"/>
            </w:tcBorders>
            <w:vAlign w:val="top"/>
          </w:tcPr>
          <w:p w14:paraId="7898A571">
            <w:pPr>
              <w:pStyle w:val="14"/>
              <w:spacing w:before="144" w:line="228" w:lineRule="auto"/>
              <w:ind w:left="448"/>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项目主管</w:t>
            </w:r>
          </w:p>
        </w:tc>
        <w:tc>
          <w:tcPr>
            <w:tcW w:w="1414" w:type="dxa"/>
            <w:vAlign w:val="top"/>
          </w:tcPr>
          <w:p w14:paraId="27D69587">
            <w:pPr>
              <w:rPr>
                <w:rFonts w:ascii="Arial"/>
                <w:color w:val="000000" w:themeColor="text1"/>
                <w:sz w:val="21"/>
                <w:highlight w:val="none"/>
                <w14:textFill>
                  <w14:solidFill>
                    <w14:schemeClr w14:val="tx1"/>
                  </w14:solidFill>
                </w14:textFill>
              </w:rPr>
            </w:pPr>
          </w:p>
        </w:tc>
        <w:tc>
          <w:tcPr>
            <w:tcW w:w="1131" w:type="dxa"/>
            <w:vAlign w:val="top"/>
          </w:tcPr>
          <w:p w14:paraId="55529A5A">
            <w:pPr>
              <w:rPr>
                <w:rFonts w:ascii="Arial"/>
                <w:color w:val="000000" w:themeColor="text1"/>
                <w:sz w:val="21"/>
                <w:highlight w:val="none"/>
                <w14:textFill>
                  <w14:solidFill>
                    <w14:schemeClr w14:val="tx1"/>
                  </w14:solidFill>
                </w14:textFill>
              </w:rPr>
            </w:pPr>
          </w:p>
        </w:tc>
        <w:tc>
          <w:tcPr>
            <w:tcW w:w="1131" w:type="dxa"/>
            <w:vAlign w:val="top"/>
          </w:tcPr>
          <w:p w14:paraId="3E8746E8">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45DA3E1E">
            <w:pPr>
              <w:rPr>
                <w:rFonts w:ascii="Arial"/>
                <w:color w:val="000000" w:themeColor="text1"/>
                <w:sz w:val="21"/>
                <w:highlight w:val="none"/>
                <w14:textFill>
                  <w14:solidFill>
                    <w14:schemeClr w14:val="tx1"/>
                  </w14:solidFill>
                </w14:textFill>
              </w:rPr>
            </w:pPr>
          </w:p>
        </w:tc>
      </w:tr>
      <w:tr w14:paraId="7170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81" w:type="dxa"/>
            <w:tcBorders>
              <w:top w:val="single" w:color="000000" w:sz="2" w:space="0"/>
              <w:left w:val="single" w:color="000000" w:sz="10" w:space="0"/>
            </w:tcBorders>
            <w:vAlign w:val="top"/>
          </w:tcPr>
          <w:p w14:paraId="3F0DDB5B">
            <w:pPr>
              <w:pStyle w:val="14"/>
              <w:spacing w:before="148" w:line="226" w:lineRule="auto"/>
              <w:ind w:left="44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其他人员</w:t>
            </w:r>
          </w:p>
        </w:tc>
        <w:tc>
          <w:tcPr>
            <w:tcW w:w="1414" w:type="dxa"/>
            <w:vAlign w:val="top"/>
          </w:tcPr>
          <w:p w14:paraId="6A61D5ED">
            <w:pPr>
              <w:rPr>
                <w:rFonts w:ascii="Arial"/>
                <w:color w:val="000000" w:themeColor="text1"/>
                <w:sz w:val="21"/>
                <w:highlight w:val="none"/>
                <w14:textFill>
                  <w14:solidFill>
                    <w14:schemeClr w14:val="tx1"/>
                  </w14:solidFill>
                </w14:textFill>
              </w:rPr>
            </w:pPr>
          </w:p>
        </w:tc>
        <w:tc>
          <w:tcPr>
            <w:tcW w:w="1131" w:type="dxa"/>
            <w:vAlign w:val="top"/>
          </w:tcPr>
          <w:p w14:paraId="226D06BB">
            <w:pPr>
              <w:rPr>
                <w:rFonts w:ascii="Arial"/>
                <w:color w:val="000000" w:themeColor="text1"/>
                <w:sz w:val="21"/>
                <w:highlight w:val="none"/>
                <w14:textFill>
                  <w14:solidFill>
                    <w14:schemeClr w14:val="tx1"/>
                  </w14:solidFill>
                </w14:textFill>
              </w:rPr>
            </w:pPr>
          </w:p>
        </w:tc>
        <w:tc>
          <w:tcPr>
            <w:tcW w:w="1131" w:type="dxa"/>
            <w:vAlign w:val="top"/>
          </w:tcPr>
          <w:p w14:paraId="17F54F8F">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2A1E338C">
            <w:pPr>
              <w:rPr>
                <w:rFonts w:ascii="Arial"/>
                <w:color w:val="000000" w:themeColor="text1"/>
                <w:sz w:val="21"/>
                <w:highlight w:val="none"/>
                <w14:textFill>
                  <w14:solidFill>
                    <w14:schemeClr w14:val="tx1"/>
                  </w14:solidFill>
                </w14:textFill>
              </w:rPr>
            </w:pPr>
          </w:p>
        </w:tc>
      </w:tr>
      <w:tr w14:paraId="634A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812" w:type="dxa"/>
            <w:gridSpan w:val="5"/>
            <w:tcBorders>
              <w:left w:val="single" w:color="000000" w:sz="10" w:space="0"/>
              <w:right w:val="single" w:color="000000" w:sz="10" w:space="0"/>
            </w:tcBorders>
            <w:vAlign w:val="top"/>
          </w:tcPr>
          <w:p w14:paraId="67523A54">
            <w:pPr>
              <w:pStyle w:val="14"/>
              <w:spacing w:before="150" w:line="224" w:lineRule="auto"/>
              <w:ind w:left="44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二、项目组成员</w:t>
            </w:r>
          </w:p>
        </w:tc>
      </w:tr>
      <w:tr w14:paraId="1D061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81" w:type="dxa"/>
            <w:tcBorders>
              <w:left w:val="single" w:color="000000" w:sz="10" w:space="0"/>
            </w:tcBorders>
            <w:vAlign w:val="top"/>
          </w:tcPr>
          <w:p w14:paraId="6C6A3D21">
            <w:pPr>
              <w:pStyle w:val="14"/>
              <w:spacing w:before="152" w:line="222" w:lineRule="auto"/>
              <w:ind w:left="409"/>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项目负责人</w:t>
            </w:r>
          </w:p>
        </w:tc>
        <w:tc>
          <w:tcPr>
            <w:tcW w:w="1414" w:type="dxa"/>
            <w:vAlign w:val="top"/>
          </w:tcPr>
          <w:p w14:paraId="59FCA3C7">
            <w:pPr>
              <w:rPr>
                <w:rFonts w:ascii="Arial"/>
                <w:color w:val="000000" w:themeColor="text1"/>
                <w:sz w:val="21"/>
                <w:highlight w:val="none"/>
                <w14:textFill>
                  <w14:solidFill>
                    <w14:schemeClr w14:val="tx1"/>
                  </w14:solidFill>
                </w14:textFill>
              </w:rPr>
            </w:pPr>
          </w:p>
        </w:tc>
        <w:tc>
          <w:tcPr>
            <w:tcW w:w="1131" w:type="dxa"/>
            <w:vAlign w:val="top"/>
          </w:tcPr>
          <w:p w14:paraId="5E225B44">
            <w:pPr>
              <w:rPr>
                <w:rFonts w:ascii="Arial"/>
                <w:color w:val="000000" w:themeColor="text1"/>
                <w:sz w:val="21"/>
                <w:highlight w:val="none"/>
                <w14:textFill>
                  <w14:solidFill>
                    <w14:schemeClr w14:val="tx1"/>
                  </w14:solidFill>
                </w14:textFill>
              </w:rPr>
            </w:pPr>
          </w:p>
        </w:tc>
        <w:tc>
          <w:tcPr>
            <w:tcW w:w="1131" w:type="dxa"/>
            <w:vAlign w:val="top"/>
          </w:tcPr>
          <w:p w14:paraId="62CC52CD">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13C8FE40">
            <w:pPr>
              <w:rPr>
                <w:rFonts w:ascii="Arial"/>
                <w:color w:val="000000" w:themeColor="text1"/>
                <w:sz w:val="21"/>
                <w:highlight w:val="none"/>
                <w14:textFill>
                  <w14:solidFill>
                    <w14:schemeClr w14:val="tx1"/>
                  </w14:solidFill>
                </w14:textFill>
              </w:rPr>
            </w:pPr>
          </w:p>
        </w:tc>
      </w:tr>
      <w:tr w14:paraId="788F7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81" w:type="dxa"/>
            <w:tcBorders>
              <w:left w:val="single" w:color="000000" w:sz="10" w:space="0"/>
            </w:tcBorders>
            <w:vAlign w:val="top"/>
          </w:tcPr>
          <w:p w14:paraId="2E4719EF">
            <w:pPr>
              <w:pStyle w:val="14"/>
              <w:spacing w:before="154" w:line="220" w:lineRule="auto"/>
              <w:ind w:left="30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项目副负责人</w:t>
            </w:r>
          </w:p>
        </w:tc>
        <w:tc>
          <w:tcPr>
            <w:tcW w:w="1414" w:type="dxa"/>
            <w:vAlign w:val="top"/>
          </w:tcPr>
          <w:p w14:paraId="505600CF">
            <w:pPr>
              <w:rPr>
                <w:rFonts w:ascii="Arial"/>
                <w:color w:val="000000" w:themeColor="text1"/>
                <w:sz w:val="21"/>
                <w:highlight w:val="none"/>
                <w14:textFill>
                  <w14:solidFill>
                    <w14:schemeClr w14:val="tx1"/>
                  </w14:solidFill>
                </w14:textFill>
              </w:rPr>
            </w:pPr>
          </w:p>
        </w:tc>
        <w:tc>
          <w:tcPr>
            <w:tcW w:w="1131" w:type="dxa"/>
            <w:vAlign w:val="top"/>
          </w:tcPr>
          <w:p w14:paraId="1E2853FD">
            <w:pPr>
              <w:rPr>
                <w:rFonts w:ascii="Arial"/>
                <w:color w:val="000000" w:themeColor="text1"/>
                <w:sz w:val="21"/>
                <w:highlight w:val="none"/>
                <w14:textFill>
                  <w14:solidFill>
                    <w14:schemeClr w14:val="tx1"/>
                  </w14:solidFill>
                </w14:textFill>
              </w:rPr>
            </w:pPr>
          </w:p>
        </w:tc>
        <w:tc>
          <w:tcPr>
            <w:tcW w:w="1131" w:type="dxa"/>
            <w:vAlign w:val="top"/>
          </w:tcPr>
          <w:p w14:paraId="0D536327">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4E2ABEA5">
            <w:pPr>
              <w:rPr>
                <w:rFonts w:ascii="Arial"/>
                <w:color w:val="000000" w:themeColor="text1"/>
                <w:sz w:val="21"/>
                <w:highlight w:val="none"/>
                <w14:textFill>
                  <w14:solidFill>
                    <w14:schemeClr w14:val="tx1"/>
                  </w14:solidFill>
                </w14:textFill>
              </w:rPr>
            </w:pPr>
          </w:p>
        </w:tc>
      </w:tr>
      <w:tr w14:paraId="7D13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81" w:type="dxa"/>
            <w:tcBorders>
              <w:left w:val="single" w:color="000000" w:sz="10" w:space="0"/>
            </w:tcBorders>
            <w:vAlign w:val="top"/>
          </w:tcPr>
          <w:p w14:paraId="7A8691BC">
            <w:pPr>
              <w:pStyle w:val="14"/>
              <w:spacing w:before="156" w:line="218" w:lineRule="auto"/>
              <w:ind w:left="20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工艺专业负责人</w:t>
            </w:r>
          </w:p>
        </w:tc>
        <w:tc>
          <w:tcPr>
            <w:tcW w:w="1414" w:type="dxa"/>
            <w:vAlign w:val="top"/>
          </w:tcPr>
          <w:p w14:paraId="2B31DE54">
            <w:pPr>
              <w:rPr>
                <w:rFonts w:ascii="Arial"/>
                <w:color w:val="000000" w:themeColor="text1"/>
                <w:sz w:val="21"/>
                <w:highlight w:val="none"/>
                <w14:textFill>
                  <w14:solidFill>
                    <w14:schemeClr w14:val="tx1"/>
                  </w14:solidFill>
                </w14:textFill>
              </w:rPr>
            </w:pPr>
          </w:p>
        </w:tc>
        <w:tc>
          <w:tcPr>
            <w:tcW w:w="1131" w:type="dxa"/>
            <w:vAlign w:val="top"/>
          </w:tcPr>
          <w:p w14:paraId="51EC4A02">
            <w:pPr>
              <w:rPr>
                <w:rFonts w:ascii="Arial"/>
                <w:color w:val="000000" w:themeColor="text1"/>
                <w:sz w:val="21"/>
                <w:highlight w:val="none"/>
                <w14:textFill>
                  <w14:solidFill>
                    <w14:schemeClr w14:val="tx1"/>
                  </w14:solidFill>
                </w14:textFill>
              </w:rPr>
            </w:pPr>
          </w:p>
        </w:tc>
        <w:tc>
          <w:tcPr>
            <w:tcW w:w="1131" w:type="dxa"/>
            <w:vAlign w:val="top"/>
          </w:tcPr>
          <w:p w14:paraId="7805BD5F">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7A179743">
            <w:pPr>
              <w:rPr>
                <w:rFonts w:ascii="Arial"/>
                <w:color w:val="000000" w:themeColor="text1"/>
                <w:sz w:val="21"/>
                <w:highlight w:val="none"/>
                <w14:textFill>
                  <w14:solidFill>
                    <w14:schemeClr w14:val="tx1"/>
                  </w14:solidFill>
                </w14:textFill>
              </w:rPr>
            </w:pPr>
          </w:p>
        </w:tc>
      </w:tr>
      <w:tr w14:paraId="31FE8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81" w:type="dxa"/>
            <w:tcBorders>
              <w:left w:val="single" w:color="000000" w:sz="10" w:space="0"/>
            </w:tcBorders>
            <w:vAlign w:val="top"/>
          </w:tcPr>
          <w:p w14:paraId="5C593A2D">
            <w:pPr>
              <w:pStyle w:val="14"/>
              <w:spacing w:before="158" w:line="216" w:lineRule="auto"/>
              <w:ind w:left="19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土建专业负责人</w:t>
            </w:r>
          </w:p>
        </w:tc>
        <w:tc>
          <w:tcPr>
            <w:tcW w:w="1414" w:type="dxa"/>
            <w:vAlign w:val="top"/>
          </w:tcPr>
          <w:p w14:paraId="0252108B">
            <w:pPr>
              <w:rPr>
                <w:rFonts w:ascii="Arial"/>
                <w:color w:val="000000" w:themeColor="text1"/>
                <w:sz w:val="21"/>
                <w:highlight w:val="none"/>
                <w14:textFill>
                  <w14:solidFill>
                    <w14:schemeClr w14:val="tx1"/>
                  </w14:solidFill>
                </w14:textFill>
              </w:rPr>
            </w:pPr>
          </w:p>
        </w:tc>
        <w:tc>
          <w:tcPr>
            <w:tcW w:w="1131" w:type="dxa"/>
            <w:vAlign w:val="top"/>
          </w:tcPr>
          <w:p w14:paraId="486F1425">
            <w:pPr>
              <w:rPr>
                <w:rFonts w:ascii="Arial"/>
                <w:color w:val="000000" w:themeColor="text1"/>
                <w:sz w:val="21"/>
                <w:highlight w:val="none"/>
                <w14:textFill>
                  <w14:solidFill>
                    <w14:schemeClr w14:val="tx1"/>
                  </w14:solidFill>
                </w14:textFill>
              </w:rPr>
            </w:pPr>
          </w:p>
        </w:tc>
        <w:tc>
          <w:tcPr>
            <w:tcW w:w="1131" w:type="dxa"/>
            <w:vAlign w:val="top"/>
          </w:tcPr>
          <w:p w14:paraId="45068C51">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27333E5B">
            <w:pPr>
              <w:rPr>
                <w:rFonts w:ascii="Arial"/>
                <w:color w:val="000000" w:themeColor="text1"/>
                <w:sz w:val="21"/>
                <w:highlight w:val="none"/>
                <w14:textFill>
                  <w14:solidFill>
                    <w14:schemeClr w14:val="tx1"/>
                  </w14:solidFill>
                </w14:textFill>
              </w:rPr>
            </w:pPr>
          </w:p>
        </w:tc>
      </w:tr>
      <w:tr w14:paraId="538C0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81" w:type="dxa"/>
            <w:tcBorders>
              <w:left w:val="single" w:color="000000" w:sz="10" w:space="0"/>
            </w:tcBorders>
            <w:vAlign w:val="top"/>
          </w:tcPr>
          <w:p w14:paraId="2B5422C8">
            <w:pPr>
              <w:pStyle w:val="14"/>
              <w:spacing w:before="158" w:line="216" w:lineRule="auto"/>
              <w:ind w:left="20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设备专业负责人</w:t>
            </w:r>
          </w:p>
        </w:tc>
        <w:tc>
          <w:tcPr>
            <w:tcW w:w="1414" w:type="dxa"/>
            <w:vAlign w:val="top"/>
          </w:tcPr>
          <w:p w14:paraId="04F3355A">
            <w:pPr>
              <w:rPr>
                <w:rFonts w:ascii="Arial"/>
                <w:color w:val="000000" w:themeColor="text1"/>
                <w:sz w:val="21"/>
                <w:highlight w:val="none"/>
                <w14:textFill>
                  <w14:solidFill>
                    <w14:schemeClr w14:val="tx1"/>
                  </w14:solidFill>
                </w14:textFill>
              </w:rPr>
            </w:pPr>
          </w:p>
        </w:tc>
        <w:tc>
          <w:tcPr>
            <w:tcW w:w="1131" w:type="dxa"/>
            <w:vAlign w:val="top"/>
          </w:tcPr>
          <w:p w14:paraId="6D17C48C">
            <w:pPr>
              <w:rPr>
                <w:rFonts w:ascii="Arial"/>
                <w:color w:val="000000" w:themeColor="text1"/>
                <w:sz w:val="21"/>
                <w:highlight w:val="none"/>
                <w14:textFill>
                  <w14:solidFill>
                    <w14:schemeClr w14:val="tx1"/>
                  </w14:solidFill>
                </w14:textFill>
              </w:rPr>
            </w:pPr>
          </w:p>
        </w:tc>
        <w:tc>
          <w:tcPr>
            <w:tcW w:w="1131" w:type="dxa"/>
            <w:vAlign w:val="top"/>
          </w:tcPr>
          <w:p w14:paraId="3EC389F1">
            <w:pPr>
              <w:rPr>
                <w:rFonts w:ascii="Arial"/>
                <w:color w:val="000000" w:themeColor="text1"/>
                <w:sz w:val="21"/>
                <w:highlight w:val="none"/>
                <w14:textFill>
                  <w14:solidFill>
                    <w14:schemeClr w14:val="tx1"/>
                  </w14:solidFill>
                </w14:textFill>
              </w:rPr>
            </w:pPr>
          </w:p>
        </w:tc>
        <w:tc>
          <w:tcPr>
            <w:tcW w:w="4255" w:type="dxa"/>
            <w:tcBorders>
              <w:right w:val="single" w:color="000000" w:sz="10" w:space="0"/>
            </w:tcBorders>
            <w:vAlign w:val="top"/>
          </w:tcPr>
          <w:p w14:paraId="2A28E8AF">
            <w:pPr>
              <w:rPr>
                <w:rFonts w:ascii="Arial"/>
                <w:color w:val="000000" w:themeColor="text1"/>
                <w:sz w:val="21"/>
                <w:highlight w:val="none"/>
                <w14:textFill>
                  <w14:solidFill>
                    <w14:schemeClr w14:val="tx1"/>
                  </w14:solidFill>
                </w14:textFill>
              </w:rPr>
            </w:pPr>
          </w:p>
        </w:tc>
      </w:tr>
      <w:tr w14:paraId="6A46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881" w:type="dxa"/>
            <w:tcBorders>
              <w:left w:val="single" w:color="000000" w:sz="10" w:space="0"/>
              <w:bottom w:val="single" w:color="000000" w:sz="10" w:space="0"/>
            </w:tcBorders>
            <w:vAlign w:val="top"/>
          </w:tcPr>
          <w:p w14:paraId="32A25FE7">
            <w:pPr>
              <w:pStyle w:val="14"/>
              <w:spacing w:before="161" w:line="228" w:lineRule="auto"/>
              <w:ind w:left="19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其他专业负责人</w:t>
            </w:r>
          </w:p>
        </w:tc>
        <w:tc>
          <w:tcPr>
            <w:tcW w:w="1414" w:type="dxa"/>
            <w:tcBorders>
              <w:bottom w:val="single" w:color="000000" w:sz="10" w:space="0"/>
            </w:tcBorders>
            <w:vAlign w:val="top"/>
          </w:tcPr>
          <w:p w14:paraId="6F85FF8B">
            <w:pPr>
              <w:rPr>
                <w:rFonts w:ascii="Arial"/>
                <w:color w:val="000000" w:themeColor="text1"/>
                <w:sz w:val="21"/>
                <w:highlight w:val="none"/>
                <w14:textFill>
                  <w14:solidFill>
                    <w14:schemeClr w14:val="tx1"/>
                  </w14:solidFill>
                </w14:textFill>
              </w:rPr>
            </w:pPr>
          </w:p>
        </w:tc>
        <w:tc>
          <w:tcPr>
            <w:tcW w:w="1131" w:type="dxa"/>
            <w:tcBorders>
              <w:bottom w:val="single" w:color="000000" w:sz="10" w:space="0"/>
            </w:tcBorders>
            <w:vAlign w:val="top"/>
          </w:tcPr>
          <w:p w14:paraId="5B0B5F94">
            <w:pPr>
              <w:rPr>
                <w:rFonts w:ascii="Arial"/>
                <w:color w:val="000000" w:themeColor="text1"/>
                <w:sz w:val="21"/>
                <w:highlight w:val="none"/>
                <w14:textFill>
                  <w14:solidFill>
                    <w14:schemeClr w14:val="tx1"/>
                  </w14:solidFill>
                </w14:textFill>
              </w:rPr>
            </w:pPr>
          </w:p>
        </w:tc>
        <w:tc>
          <w:tcPr>
            <w:tcW w:w="1131" w:type="dxa"/>
            <w:tcBorders>
              <w:bottom w:val="single" w:color="000000" w:sz="10" w:space="0"/>
            </w:tcBorders>
            <w:vAlign w:val="top"/>
          </w:tcPr>
          <w:p w14:paraId="79A6FBA5">
            <w:pPr>
              <w:rPr>
                <w:rFonts w:ascii="Arial"/>
                <w:color w:val="000000" w:themeColor="text1"/>
                <w:sz w:val="21"/>
                <w:highlight w:val="none"/>
                <w14:textFill>
                  <w14:solidFill>
                    <w14:schemeClr w14:val="tx1"/>
                  </w14:solidFill>
                </w14:textFill>
              </w:rPr>
            </w:pPr>
          </w:p>
        </w:tc>
        <w:tc>
          <w:tcPr>
            <w:tcW w:w="4255" w:type="dxa"/>
            <w:tcBorders>
              <w:bottom w:val="single" w:color="000000" w:sz="10" w:space="0"/>
              <w:right w:val="single" w:color="000000" w:sz="10" w:space="0"/>
            </w:tcBorders>
            <w:vAlign w:val="top"/>
          </w:tcPr>
          <w:p w14:paraId="277BD012">
            <w:pPr>
              <w:rPr>
                <w:rFonts w:ascii="Arial"/>
                <w:color w:val="000000" w:themeColor="text1"/>
                <w:sz w:val="21"/>
                <w:highlight w:val="none"/>
                <w14:textFill>
                  <w14:solidFill>
                    <w14:schemeClr w14:val="tx1"/>
                  </w14:solidFill>
                </w14:textFill>
              </w:rPr>
            </w:pPr>
          </w:p>
        </w:tc>
      </w:tr>
    </w:tbl>
    <w:p w14:paraId="7E4A1830">
      <w:pPr>
        <w:rPr>
          <w:rFonts w:ascii="Arial"/>
          <w:color w:val="000000" w:themeColor="text1"/>
          <w:sz w:val="21"/>
          <w:highlight w:val="none"/>
          <w14:textFill>
            <w14:solidFill>
              <w14:schemeClr w14:val="tx1"/>
            </w14:solidFill>
          </w14:textFill>
        </w:rPr>
      </w:pPr>
    </w:p>
    <w:p w14:paraId="3B56C114">
      <w:pPr>
        <w:rPr>
          <w:rFonts w:ascii="Arial" w:hAnsi="Arial" w:eastAsia="Arial" w:cs="Arial"/>
          <w:color w:val="000000" w:themeColor="text1"/>
          <w:sz w:val="21"/>
          <w:szCs w:val="21"/>
          <w:highlight w:val="none"/>
          <w14:textFill>
            <w14:solidFill>
              <w14:schemeClr w14:val="tx1"/>
            </w14:solidFill>
          </w14:textFill>
        </w:rPr>
        <w:sectPr>
          <w:footerReference r:id="rId75" w:type="default"/>
          <w:pgSz w:w="11906" w:h="16839"/>
          <w:pgMar w:top="400" w:right="1034" w:bottom="882" w:left="1033" w:header="0" w:footer="850" w:gutter="0"/>
          <w:pgNumType w:fmt="decimal"/>
          <w:cols w:space="720" w:num="1"/>
        </w:sectPr>
      </w:pPr>
    </w:p>
    <w:p w14:paraId="6E8D1700">
      <w:pPr>
        <w:spacing w:line="280" w:lineRule="auto"/>
        <w:rPr>
          <w:rFonts w:ascii="Arial"/>
          <w:color w:val="000000" w:themeColor="text1"/>
          <w:sz w:val="21"/>
          <w:highlight w:val="none"/>
          <w14:textFill>
            <w14:solidFill>
              <w14:schemeClr w14:val="tx1"/>
            </w14:solidFill>
          </w14:textFill>
        </w:rPr>
      </w:pPr>
    </w:p>
    <w:p w14:paraId="4320EA33">
      <w:pPr>
        <w:spacing w:line="280" w:lineRule="auto"/>
        <w:rPr>
          <w:rFonts w:ascii="Arial"/>
          <w:color w:val="000000" w:themeColor="text1"/>
          <w:sz w:val="21"/>
          <w:highlight w:val="none"/>
          <w14:textFill>
            <w14:solidFill>
              <w14:schemeClr w14:val="tx1"/>
            </w14:solidFill>
          </w14:textFill>
        </w:rPr>
      </w:pPr>
    </w:p>
    <w:p w14:paraId="0DD21C1A">
      <w:pPr>
        <w:spacing w:line="280" w:lineRule="auto"/>
        <w:rPr>
          <w:rFonts w:ascii="Arial"/>
          <w:color w:val="000000" w:themeColor="text1"/>
          <w:sz w:val="21"/>
          <w:highlight w:val="none"/>
          <w14:textFill>
            <w14:solidFill>
              <w14:schemeClr w14:val="tx1"/>
            </w14:solidFill>
          </w14:textFill>
        </w:rPr>
      </w:pPr>
    </w:p>
    <w:p w14:paraId="236C6738">
      <w:pPr>
        <w:spacing w:line="281" w:lineRule="auto"/>
        <w:rPr>
          <w:rFonts w:ascii="Arial"/>
          <w:color w:val="000000" w:themeColor="text1"/>
          <w:sz w:val="21"/>
          <w:highlight w:val="none"/>
          <w14:textFill>
            <w14:solidFill>
              <w14:schemeClr w14:val="tx1"/>
            </w14:solidFill>
          </w14:textFill>
        </w:rPr>
      </w:pPr>
    </w:p>
    <w:p w14:paraId="2970D93F">
      <w:pPr>
        <w:pStyle w:val="3"/>
        <w:spacing w:before="78" w:line="219" w:lineRule="auto"/>
        <w:rPr>
          <w:color w:val="000000" w:themeColor="text1"/>
          <w:sz w:val="24"/>
          <w:szCs w:val="24"/>
          <w:highlight w:val="none"/>
          <w14:textFill>
            <w14:solidFill>
              <w14:schemeClr w14:val="tx1"/>
            </w14:solidFill>
          </w14:textFill>
        </w:rPr>
      </w:pPr>
      <w:r>
        <w:rPr>
          <w:b/>
          <w:bCs/>
          <w:color w:val="000000" w:themeColor="text1"/>
          <w:spacing w:val="-14"/>
          <w:sz w:val="24"/>
          <w:szCs w:val="24"/>
          <w:highlight w:val="none"/>
          <w14:textFill>
            <w14:solidFill>
              <w14:schemeClr w14:val="tx1"/>
            </w14:solidFill>
          </w14:textFill>
        </w:rPr>
        <w:t>附件</w:t>
      </w:r>
      <w:r>
        <w:rPr>
          <w:color w:val="000000" w:themeColor="text1"/>
          <w:spacing w:val="-41"/>
          <w:sz w:val="24"/>
          <w:szCs w:val="24"/>
          <w:highlight w:val="none"/>
          <w14:textFill>
            <w14:solidFill>
              <w14:schemeClr w14:val="tx1"/>
            </w14:solidFill>
          </w14:textFill>
        </w:rPr>
        <w:t xml:space="preserve"> </w:t>
      </w:r>
      <w:r>
        <w:rPr>
          <w:b/>
          <w:bCs/>
          <w:color w:val="000000" w:themeColor="text1"/>
          <w:spacing w:val="-14"/>
          <w:sz w:val="24"/>
          <w:szCs w:val="24"/>
          <w:highlight w:val="none"/>
          <w14:textFill>
            <w14:solidFill>
              <w14:schemeClr w14:val="tx1"/>
            </w14:solidFill>
          </w14:textFill>
        </w:rPr>
        <w:t>5：</w:t>
      </w:r>
    </w:p>
    <w:p w14:paraId="008F158F">
      <w:pPr>
        <w:pStyle w:val="3"/>
        <w:spacing w:before="287" w:line="220" w:lineRule="auto"/>
        <w:ind w:left="396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设计进度表</w:t>
      </w:r>
    </w:p>
    <w:p w14:paraId="6EDEFCAE">
      <w:pPr>
        <w:spacing w:line="220" w:lineRule="auto"/>
        <w:rPr>
          <w:color w:val="000000" w:themeColor="text1"/>
          <w:sz w:val="24"/>
          <w:szCs w:val="24"/>
          <w:highlight w:val="none"/>
          <w14:textFill>
            <w14:solidFill>
              <w14:schemeClr w14:val="tx1"/>
            </w14:solidFill>
          </w14:textFill>
        </w:rPr>
        <w:sectPr>
          <w:footerReference r:id="rId76" w:type="default"/>
          <w:pgSz w:w="11906" w:h="16839"/>
          <w:pgMar w:top="400" w:right="1785" w:bottom="882" w:left="1640" w:header="0" w:footer="850" w:gutter="0"/>
          <w:pgNumType w:fmt="decimal"/>
          <w:cols w:space="720" w:num="1"/>
        </w:sectPr>
      </w:pPr>
    </w:p>
    <w:p w14:paraId="165E022D">
      <w:pPr>
        <w:spacing w:line="280" w:lineRule="auto"/>
        <w:rPr>
          <w:rFonts w:ascii="Arial"/>
          <w:color w:val="000000" w:themeColor="text1"/>
          <w:sz w:val="21"/>
          <w:highlight w:val="none"/>
          <w14:textFill>
            <w14:solidFill>
              <w14:schemeClr w14:val="tx1"/>
            </w14:solidFill>
          </w14:textFill>
        </w:rPr>
      </w:pPr>
    </w:p>
    <w:p w14:paraId="26BA1222">
      <w:pPr>
        <w:spacing w:line="280" w:lineRule="auto"/>
        <w:rPr>
          <w:rFonts w:ascii="Arial"/>
          <w:color w:val="000000" w:themeColor="text1"/>
          <w:sz w:val="21"/>
          <w:highlight w:val="none"/>
          <w14:textFill>
            <w14:solidFill>
              <w14:schemeClr w14:val="tx1"/>
            </w14:solidFill>
          </w14:textFill>
        </w:rPr>
      </w:pPr>
    </w:p>
    <w:p w14:paraId="6CBE2F8B">
      <w:pPr>
        <w:spacing w:line="280" w:lineRule="auto"/>
        <w:rPr>
          <w:rFonts w:ascii="Arial"/>
          <w:color w:val="000000" w:themeColor="text1"/>
          <w:sz w:val="21"/>
          <w:highlight w:val="none"/>
          <w14:textFill>
            <w14:solidFill>
              <w14:schemeClr w14:val="tx1"/>
            </w14:solidFill>
          </w14:textFill>
        </w:rPr>
      </w:pPr>
    </w:p>
    <w:p w14:paraId="3FE208ED">
      <w:pPr>
        <w:spacing w:line="281" w:lineRule="auto"/>
        <w:rPr>
          <w:rFonts w:ascii="Arial"/>
          <w:color w:val="000000" w:themeColor="text1"/>
          <w:sz w:val="21"/>
          <w:highlight w:val="none"/>
          <w14:textFill>
            <w14:solidFill>
              <w14:schemeClr w14:val="tx1"/>
            </w14:solidFill>
          </w14:textFill>
        </w:rPr>
      </w:pPr>
    </w:p>
    <w:p w14:paraId="79610162">
      <w:pPr>
        <w:pStyle w:val="3"/>
        <w:spacing w:before="78" w:line="219" w:lineRule="auto"/>
        <w:ind w:left="19"/>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附件</w:t>
      </w:r>
      <w:r>
        <w:rPr>
          <w:color w:val="000000" w:themeColor="text1"/>
          <w:spacing w:val="-45"/>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6：</w:t>
      </w:r>
    </w:p>
    <w:p w14:paraId="23E86540">
      <w:pPr>
        <w:pStyle w:val="3"/>
        <w:spacing w:before="237" w:line="219" w:lineRule="auto"/>
        <w:ind w:left="386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设计费明细及支付方式</w:t>
      </w:r>
    </w:p>
    <w:p w14:paraId="38AACBD2">
      <w:pPr>
        <w:spacing w:line="472" w:lineRule="auto"/>
        <w:rPr>
          <w:rFonts w:ascii="Arial"/>
          <w:color w:val="000000" w:themeColor="text1"/>
          <w:sz w:val="21"/>
          <w:highlight w:val="none"/>
          <w14:textFill>
            <w14:solidFill>
              <w14:schemeClr w14:val="tx1"/>
            </w14:solidFill>
          </w14:textFill>
        </w:rPr>
      </w:pPr>
    </w:p>
    <w:p w14:paraId="7DE17E0F">
      <w:pPr>
        <w:pStyle w:val="3"/>
        <w:spacing w:before="65" w:line="228" w:lineRule="auto"/>
        <w:ind w:left="423"/>
        <w:rPr>
          <w:rFonts w:hint="default" w:eastAsia="宋体"/>
          <w:color w:val="000000" w:themeColor="text1"/>
          <w:sz w:val="20"/>
          <w:szCs w:val="20"/>
          <w:highlight w:val="none"/>
          <w:lang w:val="en-US"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一、设计费总额：</w:t>
      </w:r>
      <w:r>
        <w:rPr>
          <w:rFonts w:hint="eastAsia"/>
          <w:color w:val="000000" w:themeColor="text1"/>
          <w:spacing w:val="7"/>
          <w:sz w:val="20"/>
          <w:szCs w:val="20"/>
          <w:highlight w:val="none"/>
          <w:u w:val="single"/>
          <w:lang w:val="en-US" w:eastAsia="zh-CN"/>
          <w14:textFill>
            <w14:solidFill>
              <w14:schemeClr w14:val="tx1"/>
            </w14:solidFill>
          </w14:textFill>
        </w:rPr>
        <w:t xml:space="preserve">               </w:t>
      </w:r>
    </w:p>
    <w:p w14:paraId="2D7A54AA">
      <w:pPr>
        <w:pStyle w:val="3"/>
        <w:spacing w:before="151" w:line="228" w:lineRule="auto"/>
        <w:ind w:left="423"/>
        <w:rPr>
          <w:color w:val="000000" w:themeColor="text1"/>
          <w:spacing w:val="7"/>
          <w:sz w:val="20"/>
          <w:szCs w:val="20"/>
          <w:highlight w:val="none"/>
          <w14:textFill>
            <w14:solidFill>
              <w14:schemeClr w14:val="tx1"/>
            </w14:solidFill>
          </w14:textFill>
        </w:rPr>
      </w:pPr>
    </w:p>
    <w:p w14:paraId="5EB67DE9">
      <w:pPr>
        <w:pStyle w:val="3"/>
        <w:spacing w:before="151" w:line="228" w:lineRule="auto"/>
        <w:ind w:left="423"/>
        <w:rPr>
          <w:color w:val="000000" w:themeColor="text1"/>
          <w:spacing w:val="7"/>
          <w:sz w:val="20"/>
          <w:szCs w:val="20"/>
          <w:highlight w:val="none"/>
          <w14:textFill>
            <w14:solidFill>
              <w14:schemeClr w14:val="tx1"/>
            </w14:solidFill>
          </w14:textFill>
        </w:rPr>
      </w:pPr>
    </w:p>
    <w:p w14:paraId="58588820">
      <w:pPr>
        <w:pStyle w:val="3"/>
        <w:spacing w:before="151"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二、设计费总额构成：</w:t>
      </w:r>
    </w:p>
    <w:p w14:paraId="31F3428E">
      <w:pPr>
        <w:pStyle w:val="3"/>
        <w:spacing w:before="153" w:line="355" w:lineRule="auto"/>
        <w:ind w:left="543" w:right="5760" w:hanging="10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1.工程设计基本服务费用：</w:t>
      </w:r>
    </w:p>
    <w:p w14:paraId="561FB13B">
      <w:pPr>
        <w:pStyle w:val="3"/>
        <w:spacing w:before="153" w:line="355" w:lineRule="auto"/>
        <w:ind w:left="644" w:leftChars="295" w:right="5760" w:hanging="25" w:hangingChars="12"/>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固定总价：</w:t>
      </w:r>
    </w:p>
    <w:p w14:paraId="03D23BA2">
      <w:pPr>
        <w:pStyle w:val="3"/>
        <w:tabs>
          <w:tab w:val="left" w:pos="5040"/>
        </w:tabs>
        <w:spacing w:before="153" w:line="355" w:lineRule="auto"/>
        <w:ind w:left="543" w:right="2041" w:rightChars="0" w:hanging="108"/>
        <w:rPr>
          <w:color w:val="000000" w:themeColor="text1"/>
          <w:spacing w:val="7"/>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 xml:space="preserve"> 固定单价（实际投资额×费率</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1AE4566F">
      <w:pPr>
        <w:pStyle w:val="3"/>
        <w:spacing w:before="30" w:line="228" w:lineRule="auto"/>
        <w:ind w:left="4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2.工程设计其他服务费用：</w:t>
      </w:r>
      <w:r>
        <w:rPr>
          <w:rFonts w:hint="eastAsia"/>
          <w:color w:val="000000" w:themeColor="text1"/>
          <w:spacing w:val="7"/>
          <w:sz w:val="20"/>
          <w:szCs w:val="20"/>
          <w:highlight w:val="none"/>
          <w:u w:val="single"/>
          <w:lang w:val="en-US" w:eastAsia="zh-CN"/>
          <w14:textFill>
            <w14:solidFill>
              <w14:schemeClr w14:val="tx1"/>
            </w14:solidFill>
          </w14:textFill>
        </w:rPr>
        <w:t xml:space="preserve">               </w:t>
      </w:r>
    </w:p>
    <w:p w14:paraId="1E67DD8F">
      <w:pPr>
        <w:pStyle w:val="3"/>
        <w:spacing w:before="154" w:line="355" w:lineRule="auto"/>
        <w:ind w:left="419" w:right="4230" w:rightChars="0" w:firstLine="5"/>
        <w:rPr>
          <w:color w:val="000000" w:themeColor="text1"/>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3.合同签订前设计人已完成工作的费用：</w:t>
      </w:r>
      <w:r>
        <w:rPr>
          <w:color w:val="000000" w:themeColor="text1"/>
          <w:spacing w:val="8"/>
          <w:sz w:val="20"/>
          <w:szCs w:val="20"/>
          <w:highlight w:val="none"/>
          <w:u w:val="single" w:color="auto"/>
          <w14:textFill>
            <w14:solidFill>
              <w14:schemeClr w14:val="tx1"/>
            </w14:solidFill>
          </w14:textFill>
        </w:rPr>
        <w:t xml:space="preserve">   </w:t>
      </w:r>
      <w:r>
        <w:rPr>
          <w:rFonts w:hint="eastAsia"/>
          <w:color w:val="000000" w:themeColor="text1"/>
          <w:spacing w:val="8"/>
          <w:sz w:val="20"/>
          <w:szCs w:val="20"/>
          <w:highlight w:val="none"/>
          <w:u w:val="single" w:color="auto"/>
          <w:lang w:val="en-US" w:eastAsia="zh-CN"/>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 xml:space="preserve">  </w:t>
      </w:r>
    </w:p>
    <w:p w14:paraId="63AA58FB">
      <w:pPr>
        <w:pStyle w:val="3"/>
        <w:spacing w:before="154" w:line="355" w:lineRule="auto"/>
        <w:ind w:left="419" w:right="4230" w:rightChars="0" w:firstLine="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4.特别约定：</w:t>
      </w:r>
    </w:p>
    <w:p w14:paraId="7F2F4360">
      <w:pPr>
        <w:pStyle w:val="3"/>
        <w:spacing w:before="30" w:line="355" w:lineRule="auto"/>
        <w:ind w:left="1" w:right="56" w:firstLine="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工程设计基本服务费用包含设计人员工资、交通费、食宿费、通讯费、保险费等所有费用，发包人不</w:t>
      </w:r>
      <w:r>
        <w:rPr>
          <w:color w:val="000000" w:themeColor="text1"/>
          <w:spacing w:val="1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再支付其他任何费用。</w:t>
      </w:r>
    </w:p>
    <w:p w14:paraId="671C9C1B">
      <w:pPr>
        <w:pStyle w:val="3"/>
        <w:spacing w:before="32" w:line="228" w:lineRule="auto"/>
        <w:ind w:left="419"/>
        <w:rPr>
          <w:color w:val="000000" w:themeColor="text1"/>
          <w:spacing w:val="8"/>
          <w:sz w:val="20"/>
          <w:szCs w:val="20"/>
          <w:highlight w:val="none"/>
          <w14:textFill>
            <w14:solidFill>
              <w14:schemeClr w14:val="tx1"/>
            </w14:solidFill>
          </w14:textFill>
        </w:rPr>
      </w:pPr>
    </w:p>
    <w:p w14:paraId="5A821048">
      <w:pPr>
        <w:pStyle w:val="3"/>
        <w:spacing w:before="32" w:line="228" w:lineRule="auto"/>
        <w:ind w:left="419"/>
        <w:rPr>
          <w:color w:val="000000" w:themeColor="text1"/>
          <w:spacing w:val="8"/>
          <w:sz w:val="20"/>
          <w:szCs w:val="20"/>
          <w:highlight w:val="none"/>
          <w14:textFill>
            <w14:solidFill>
              <w14:schemeClr w14:val="tx1"/>
            </w14:solidFill>
          </w14:textFill>
        </w:rPr>
      </w:pPr>
    </w:p>
    <w:p w14:paraId="2B474494">
      <w:pPr>
        <w:pStyle w:val="3"/>
        <w:spacing w:before="32" w:line="228"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三、设计费明细计算表</w:t>
      </w:r>
    </w:p>
    <w:p w14:paraId="700D17B6">
      <w:pPr>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8751F58">
      <w:pPr>
        <w:rPr>
          <w:rFonts w:hint="eastAsia"/>
          <w:color w:val="000000" w:themeColor="text1"/>
          <w:highlight w:val="none"/>
          <w14:textFill>
            <w14:solidFill>
              <w14:schemeClr w14:val="tx1"/>
            </w14:solidFill>
          </w14:textFill>
        </w:rPr>
      </w:pPr>
    </w:p>
    <w:p w14:paraId="04FA16F6">
      <w:pPr>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50F83B5">
      <w:pPr>
        <w:pageBreakBefore w:val="0"/>
        <w:kinsoku/>
        <w:wordWrap/>
        <w:overflowPunct/>
        <w:topLinePunct w:val="0"/>
        <w:bidi w:val="0"/>
        <w:spacing w:beforeAutospacing="0" w:afterAutospacing="0"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四、设计费支付方式</w:t>
      </w:r>
    </w:p>
    <w:p w14:paraId="4AD5B4D4">
      <w:pPr>
        <w:spacing w:line="267" w:lineRule="auto"/>
        <w:rPr>
          <w:rFonts w:ascii="Arial"/>
          <w:color w:val="000000" w:themeColor="text1"/>
          <w:sz w:val="21"/>
          <w:highlight w:val="none"/>
          <w14:textFill>
            <w14:solidFill>
              <w14:schemeClr w14:val="tx1"/>
            </w14:solidFill>
          </w14:textFill>
        </w:rPr>
      </w:pPr>
    </w:p>
    <w:p w14:paraId="27ECC510">
      <w:pPr>
        <w:spacing w:line="267" w:lineRule="auto"/>
        <w:rPr>
          <w:rFonts w:ascii="Arial"/>
          <w:color w:val="000000" w:themeColor="text1"/>
          <w:sz w:val="21"/>
          <w:highlight w:val="none"/>
          <w14:textFill>
            <w14:solidFill>
              <w14:schemeClr w14:val="tx1"/>
            </w14:solidFill>
          </w14:textFill>
        </w:rPr>
      </w:pPr>
    </w:p>
    <w:p w14:paraId="2C5CB2C7">
      <w:pPr>
        <w:spacing w:line="267" w:lineRule="auto"/>
        <w:rPr>
          <w:rFonts w:ascii="Arial"/>
          <w:color w:val="000000" w:themeColor="text1"/>
          <w:sz w:val="21"/>
          <w:highlight w:val="none"/>
          <w14:textFill>
            <w14:solidFill>
              <w14:schemeClr w14:val="tx1"/>
            </w14:solidFill>
          </w14:textFill>
        </w:rPr>
      </w:pPr>
    </w:p>
    <w:p w14:paraId="7AA737D0">
      <w:pPr>
        <w:pStyle w:val="2"/>
        <w:rPr>
          <w:rFonts w:ascii="Arial"/>
          <w:color w:val="000000" w:themeColor="text1"/>
          <w:sz w:val="21"/>
          <w:highlight w:val="none"/>
          <w14:textFill>
            <w14:solidFill>
              <w14:schemeClr w14:val="tx1"/>
            </w14:solidFill>
          </w14:textFill>
        </w:rPr>
      </w:pPr>
    </w:p>
    <w:p w14:paraId="6917C45D">
      <w:pPr>
        <w:pStyle w:val="12"/>
        <w:rPr>
          <w:rFonts w:ascii="Arial"/>
          <w:color w:val="000000" w:themeColor="text1"/>
          <w:sz w:val="21"/>
          <w:highlight w:val="none"/>
          <w14:textFill>
            <w14:solidFill>
              <w14:schemeClr w14:val="tx1"/>
            </w14:solidFill>
          </w14:textFill>
        </w:rPr>
      </w:pPr>
    </w:p>
    <w:p w14:paraId="3DDF87E8">
      <w:pPr>
        <w:pStyle w:val="12"/>
        <w:rPr>
          <w:rFonts w:ascii="Arial"/>
          <w:color w:val="000000" w:themeColor="text1"/>
          <w:sz w:val="21"/>
          <w:highlight w:val="none"/>
          <w14:textFill>
            <w14:solidFill>
              <w14:schemeClr w14:val="tx1"/>
            </w14:solidFill>
          </w14:textFill>
        </w:rPr>
      </w:pPr>
    </w:p>
    <w:p w14:paraId="2698B295">
      <w:pPr>
        <w:pStyle w:val="12"/>
        <w:rPr>
          <w:rFonts w:ascii="Arial"/>
          <w:color w:val="000000" w:themeColor="text1"/>
          <w:sz w:val="21"/>
          <w:highlight w:val="none"/>
          <w14:textFill>
            <w14:solidFill>
              <w14:schemeClr w14:val="tx1"/>
            </w14:solidFill>
          </w14:textFill>
        </w:rPr>
      </w:pPr>
    </w:p>
    <w:p w14:paraId="5183A840">
      <w:pPr>
        <w:pStyle w:val="12"/>
        <w:rPr>
          <w:rFonts w:ascii="Arial"/>
          <w:color w:val="000000" w:themeColor="text1"/>
          <w:sz w:val="21"/>
          <w:highlight w:val="none"/>
          <w14:textFill>
            <w14:solidFill>
              <w14:schemeClr w14:val="tx1"/>
            </w14:solidFill>
          </w14:textFill>
        </w:rPr>
      </w:pPr>
    </w:p>
    <w:p w14:paraId="45DDF0B9">
      <w:pPr>
        <w:pStyle w:val="12"/>
        <w:rPr>
          <w:rFonts w:ascii="Arial"/>
          <w:color w:val="000000" w:themeColor="text1"/>
          <w:sz w:val="21"/>
          <w:highlight w:val="none"/>
          <w14:textFill>
            <w14:solidFill>
              <w14:schemeClr w14:val="tx1"/>
            </w14:solidFill>
          </w14:textFill>
        </w:rPr>
      </w:pPr>
    </w:p>
    <w:p w14:paraId="63F78841">
      <w:pPr>
        <w:pStyle w:val="12"/>
        <w:rPr>
          <w:rFonts w:ascii="Arial"/>
          <w:color w:val="000000" w:themeColor="text1"/>
          <w:sz w:val="21"/>
          <w:highlight w:val="none"/>
          <w14:textFill>
            <w14:solidFill>
              <w14:schemeClr w14:val="tx1"/>
            </w14:solidFill>
          </w14:textFill>
        </w:rPr>
      </w:pPr>
    </w:p>
    <w:p w14:paraId="0A0B5162">
      <w:pPr>
        <w:pStyle w:val="12"/>
        <w:rPr>
          <w:rFonts w:ascii="Arial"/>
          <w:color w:val="000000" w:themeColor="text1"/>
          <w:sz w:val="21"/>
          <w:highlight w:val="none"/>
          <w14:textFill>
            <w14:solidFill>
              <w14:schemeClr w14:val="tx1"/>
            </w14:solidFill>
          </w14:textFill>
        </w:rPr>
      </w:pPr>
    </w:p>
    <w:p w14:paraId="53B501F5">
      <w:pPr>
        <w:pStyle w:val="12"/>
        <w:rPr>
          <w:rFonts w:ascii="Arial"/>
          <w:color w:val="000000" w:themeColor="text1"/>
          <w:sz w:val="21"/>
          <w:highlight w:val="none"/>
          <w14:textFill>
            <w14:solidFill>
              <w14:schemeClr w14:val="tx1"/>
            </w14:solidFill>
          </w14:textFill>
        </w:rPr>
      </w:pPr>
    </w:p>
    <w:p w14:paraId="70E8E8CF">
      <w:pPr>
        <w:pStyle w:val="12"/>
        <w:rPr>
          <w:rFonts w:ascii="Arial"/>
          <w:color w:val="000000" w:themeColor="text1"/>
          <w:sz w:val="21"/>
          <w:highlight w:val="none"/>
          <w14:textFill>
            <w14:solidFill>
              <w14:schemeClr w14:val="tx1"/>
            </w14:solidFill>
          </w14:textFill>
        </w:rPr>
      </w:pPr>
    </w:p>
    <w:p w14:paraId="06DEF4C9">
      <w:pPr>
        <w:pStyle w:val="12"/>
        <w:rPr>
          <w:rFonts w:ascii="Arial"/>
          <w:color w:val="000000" w:themeColor="text1"/>
          <w:sz w:val="21"/>
          <w:highlight w:val="none"/>
          <w14:textFill>
            <w14:solidFill>
              <w14:schemeClr w14:val="tx1"/>
            </w14:solidFill>
          </w14:textFill>
        </w:rPr>
      </w:pPr>
    </w:p>
    <w:p w14:paraId="683E06B3">
      <w:pPr>
        <w:pStyle w:val="12"/>
        <w:rPr>
          <w:rFonts w:ascii="Arial"/>
          <w:color w:val="000000" w:themeColor="text1"/>
          <w:sz w:val="21"/>
          <w:highlight w:val="none"/>
          <w14:textFill>
            <w14:solidFill>
              <w14:schemeClr w14:val="tx1"/>
            </w14:solidFill>
          </w14:textFill>
        </w:rPr>
      </w:pPr>
    </w:p>
    <w:p w14:paraId="067AC0B1">
      <w:pPr>
        <w:pStyle w:val="12"/>
        <w:rPr>
          <w:rFonts w:ascii="Arial"/>
          <w:color w:val="000000" w:themeColor="text1"/>
          <w:sz w:val="21"/>
          <w:highlight w:val="none"/>
          <w14:textFill>
            <w14:solidFill>
              <w14:schemeClr w14:val="tx1"/>
            </w14:solidFill>
          </w14:textFill>
        </w:rPr>
      </w:pPr>
    </w:p>
    <w:p w14:paraId="1C3B2F74">
      <w:pPr>
        <w:pStyle w:val="12"/>
        <w:rPr>
          <w:rFonts w:ascii="Arial"/>
          <w:color w:val="000000" w:themeColor="text1"/>
          <w:sz w:val="21"/>
          <w:highlight w:val="none"/>
          <w14:textFill>
            <w14:solidFill>
              <w14:schemeClr w14:val="tx1"/>
            </w14:solidFill>
          </w14:textFill>
        </w:rPr>
      </w:pPr>
    </w:p>
    <w:p w14:paraId="3EC2FCA7">
      <w:pPr>
        <w:pStyle w:val="12"/>
        <w:rPr>
          <w:rFonts w:ascii="Arial"/>
          <w:color w:val="000000" w:themeColor="text1"/>
          <w:sz w:val="21"/>
          <w:highlight w:val="none"/>
          <w14:textFill>
            <w14:solidFill>
              <w14:schemeClr w14:val="tx1"/>
            </w14:solidFill>
          </w14:textFill>
        </w:rPr>
      </w:pPr>
    </w:p>
    <w:p w14:paraId="4FDB64C6">
      <w:pPr>
        <w:pStyle w:val="12"/>
        <w:rPr>
          <w:rFonts w:ascii="Arial"/>
          <w:color w:val="000000" w:themeColor="text1"/>
          <w:sz w:val="21"/>
          <w:highlight w:val="none"/>
          <w14:textFill>
            <w14:solidFill>
              <w14:schemeClr w14:val="tx1"/>
            </w14:solidFill>
          </w14:textFill>
        </w:rPr>
      </w:pPr>
    </w:p>
    <w:p w14:paraId="17E41397">
      <w:pPr>
        <w:pStyle w:val="12"/>
        <w:rPr>
          <w:rFonts w:ascii="Arial"/>
          <w:color w:val="000000" w:themeColor="text1"/>
          <w:sz w:val="21"/>
          <w:highlight w:val="none"/>
          <w14:textFill>
            <w14:solidFill>
              <w14:schemeClr w14:val="tx1"/>
            </w14:solidFill>
          </w14:textFill>
        </w:rPr>
      </w:pPr>
    </w:p>
    <w:p w14:paraId="37DBA822">
      <w:pPr>
        <w:pStyle w:val="3"/>
        <w:spacing w:before="78" w:line="219" w:lineRule="auto"/>
        <w:rPr>
          <w:b/>
          <w:bCs/>
          <w:color w:val="000000" w:themeColor="text1"/>
          <w:spacing w:val="-11"/>
          <w:sz w:val="24"/>
          <w:szCs w:val="24"/>
          <w:highlight w:val="none"/>
          <w14:textFill>
            <w14:solidFill>
              <w14:schemeClr w14:val="tx1"/>
            </w14:solidFill>
          </w14:textFill>
        </w:rPr>
      </w:pPr>
    </w:p>
    <w:p w14:paraId="71EF9374">
      <w:pPr>
        <w:pStyle w:val="3"/>
        <w:spacing w:before="78" w:line="219" w:lineRule="auto"/>
        <w:rPr>
          <w:b/>
          <w:bCs/>
          <w:color w:val="000000" w:themeColor="text1"/>
          <w:spacing w:val="-11"/>
          <w:sz w:val="24"/>
          <w:szCs w:val="24"/>
          <w:highlight w:val="none"/>
          <w14:textFill>
            <w14:solidFill>
              <w14:schemeClr w14:val="tx1"/>
            </w14:solidFill>
          </w14:textFill>
        </w:rPr>
      </w:pPr>
    </w:p>
    <w:p w14:paraId="0BA6B6F1">
      <w:pPr>
        <w:pStyle w:val="3"/>
        <w:spacing w:before="78" w:line="219" w:lineRule="auto"/>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附件</w:t>
      </w:r>
      <w:r>
        <w:rPr>
          <w:color w:val="000000" w:themeColor="text1"/>
          <w:spacing w:val="-40"/>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7</w:t>
      </w:r>
      <w:r>
        <w:rPr>
          <w:color w:val="000000" w:themeColor="text1"/>
          <w:spacing w:val="-11"/>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w:t>
      </w:r>
    </w:p>
    <w:p w14:paraId="27FBAF05">
      <w:pPr>
        <w:pStyle w:val="3"/>
        <w:spacing w:before="116" w:line="219" w:lineRule="auto"/>
        <w:ind w:left="372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设计变更计费依据和方法</w:t>
      </w:r>
    </w:p>
    <w:p w14:paraId="3049F3AE">
      <w:pPr>
        <w:spacing w:line="219" w:lineRule="auto"/>
        <w:rPr>
          <w:color w:val="000000" w:themeColor="text1"/>
          <w:sz w:val="24"/>
          <w:szCs w:val="24"/>
          <w:highlight w:val="none"/>
          <w14:textFill>
            <w14:solidFill>
              <w14:schemeClr w14:val="tx1"/>
            </w14:solidFill>
          </w14:textFill>
        </w:rPr>
        <w:sectPr>
          <w:footerReference r:id="rId77" w:type="default"/>
          <w:pgSz w:w="11906" w:h="16839"/>
          <w:pgMar w:top="400" w:right="1785" w:bottom="882" w:left="1160" w:header="0" w:footer="850" w:gutter="0"/>
          <w:pgNumType w:fmt="decimal"/>
          <w:cols w:space="720" w:num="1"/>
        </w:sectPr>
      </w:pPr>
    </w:p>
    <w:p w14:paraId="32882226">
      <w:pPr>
        <w:spacing w:line="280" w:lineRule="auto"/>
        <w:rPr>
          <w:rFonts w:ascii="Arial"/>
          <w:color w:val="000000" w:themeColor="text1"/>
          <w:sz w:val="21"/>
          <w:highlight w:val="none"/>
          <w14:textFill>
            <w14:solidFill>
              <w14:schemeClr w14:val="tx1"/>
            </w14:solidFill>
          </w14:textFill>
        </w:rPr>
      </w:pPr>
    </w:p>
    <w:p w14:paraId="5C7B2B5C">
      <w:pPr>
        <w:spacing w:line="280" w:lineRule="auto"/>
        <w:rPr>
          <w:rFonts w:ascii="Arial"/>
          <w:color w:val="000000" w:themeColor="text1"/>
          <w:sz w:val="21"/>
          <w:highlight w:val="none"/>
          <w14:textFill>
            <w14:solidFill>
              <w14:schemeClr w14:val="tx1"/>
            </w14:solidFill>
          </w14:textFill>
        </w:rPr>
      </w:pPr>
    </w:p>
    <w:p w14:paraId="04928B50">
      <w:pPr>
        <w:spacing w:line="280" w:lineRule="auto"/>
        <w:rPr>
          <w:rFonts w:ascii="Arial"/>
          <w:color w:val="000000" w:themeColor="text1"/>
          <w:sz w:val="21"/>
          <w:highlight w:val="none"/>
          <w14:textFill>
            <w14:solidFill>
              <w14:schemeClr w14:val="tx1"/>
            </w14:solidFill>
          </w14:textFill>
        </w:rPr>
      </w:pPr>
    </w:p>
    <w:p w14:paraId="5511019D">
      <w:pPr>
        <w:spacing w:line="281" w:lineRule="auto"/>
        <w:rPr>
          <w:rFonts w:ascii="Arial"/>
          <w:color w:val="000000" w:themeColor="text1"/>
          <w:sz w:val="21"/>
          <w:highlight w:val="none"/>
          <w14:textFill>
            <w14:solidFill>
              <w14:schemeClr w14:val="tx1"/>
            </w14:solidFill>
          </w14:textFill>
        </w:rPr>
      </w:pPr>
    </w:p>
    <w:p w14:paraId="4DE30F69">
      <w:pPr>
        <w:pStyle w:val="3"/>
        <w:spacing w:before="78" w:line="219" w:lineRule="auto"/>
        <w:ind w:left="19"/>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附件</w:t>
      </w:r>
      <w:r>
        <w:rPr>
          <w:color w:val="000000" w:themeColor="text1"/>
          <w:spacing w:val="-45"/>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8：</w:t>
      </w:r>
    </w:p>
    <w:p w14:paraId="242AEF5B">
      <w:pPr>
        <w:pStyle w:val="3"/>
        <w:spacing w:before="237" w:line="219" w:lineRule="auto"/>
        <w:ind w:left="422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投标人声明</w:t>
      </w:r>
    </w:p>
    <w:p w14:paraId="5C0C3663">
      <w:pPr>
        <w:pStyle w:val="3"/>
        <w:spacing w:before="139" w:line="355" w:lineRule="auto"/>
        <w:ind w:right="2928" w:firstLine="29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关于遵守招标文件和履行中标合同的声明</w:t>
      </w:r>
      <w:r>
        <w:rPr>
          <w:color w:val="000000" w:themeColor="text1"/>
          <w:spacing w:val="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本招标项目招标人及招标监管机构：</w:t>
      </w:r>
    </w:p>
    <w:p w14:paraId="4EE43BDD">
      <w:pPr>
        <w:pStyle w:val="3"/>
        <w:spacing w:before="30" w:line="227"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本公司就参加</w:t>
      </w:r>
      <w:r>
        <w:rPr>
          <w:color w:val="000000" w:themeColor="text1"/>
          <w:spacing w:val="-92"/>
          <w:sz w:val="20"/>
          <w:szCs w:val="20"/>
          <w:highlight w:val="none"/>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pacing w:val="-63"/>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的投标工作，作出郑重声明：</w:t>
      </w:r>
    </w:p>
    <w:p w14:paraId="3BF2BB99">
      <w:pPr>
        <w:pStyle w:val="3"/>
        <w:spacing w:before="154" w:line="334" w:lineRule="auto"/>
        <w:ind w:firstLine="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一、保证按照《中华人民共和国招标投标法》及其《实施条例》的规定参加投标，所提供的一切材料</w:t>
      </w:r>
      <w:r>
        <w:rPr>
          <w:color w:val="000000" w:themeColor="text1"/>
          <w:spacing w:val="7"/>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都是真实、有效、合法的；保证投标文件不与其他投标人的投标文件相</w:t>
      </w:r>
      <w:r>
        <w:rPr>
          <w:color w:val="000000" w:themeColor="text1"/>
          <w:spacing w:val="9"/>
          <w:sz w:val="20"/>
          <w:szCs w:val="20"/>
          <w:highlight w:val="none"/>
          <w14:textFill>
            <w14:solidFill>
              <w14:schemeClr w14:val="tx1"/>
            </w14:solidFill>
          </w14:textFill>
        </w:rPr>
        <w:t>互混装（以评标报告认定为准</w:t>
      </w:r>
      <w:r>
        <w:rPr>
          <w:color w:val="000000" w:themeColor="text1"/>
          <w:spacing w:val="-1"/>
          <w:sz w:val="20"/>
          <w:szCs w:val="20"/>
          <w:highlight w:val="none"/>
          <w14:textFill>
            <w14:solidFill>
              <w14:schemeClr w14:val="tx1"/>
            </w14:solidFill>
          </w14:textFill>
        </w:rPr>
        <w:t>）；</w:t>
      </w:r>
      <w:r>
        <w:rPr>
          <w:color w:val="000000" w:themeColor="text1"/>
          <w:spacing w:val="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保证不委托其他单位或个人办理投标事宜（以评标报告认定为准</w:t>
      </w:r>
      <w:r>
        <w:rPr>
          <w:color w:val="000000" w:themeColor="text1"/>
          <w:spacing w:val="15"/>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保证不让任何单位和个人挂靠；保证</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不进行恶意异议和投诉。</w:t>
      </w:r>
    </w:p>
    <w:p w14:paraId="1C6C1D30">
      <w:pPr>
        <w:pStyle w:val="3"/>
        <w:spacing w:before="154" w:line="298" w:lineRule="auto"/>
        <w:ind w:right="81" w:firstLine="42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二、投标有效期从提交投标文件的截止之日算起，投标有效期为</w:t>
      </w:r>
      <w:r>
        <w:rPr>
          <w:color w:val="000000" w:themeColor="text1"/>
          <w:spacing w:val="-35"/>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90 日历天。我公司保证不出</w:t>
      </w:r>
      <w:r>
        <w:rPr>
          <w:color w:val="000000" w:themeColor="text1"/>
          <w:spacing w:val="7"/>
          <w:sz w:val="20"/>
          <w:szCs w:val="20"/>
          <w:highlight w:val="none"/>
          <w14:textFill>
            <w14:solidFill>
              <w14:schemeClr w14:val="tx1"/>
            </w14:solidFill>
          </w14:textFill>
        </w:rPr>
        <w:t>现下列</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情形之一：</w:t>
      </w:r>
    </w:p>
    <w:p w14:paraId="62731A05">
      <w:pPr>
        <w:pStyle w:val="3"/>
        <w:spacing w:before="153" w:line="228" w:lineRule="auto"/>
        <w:ind w:left="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1、在招标文件规定的投标有效期内撤回其投标；</w:t>
      </w:r>
    </w:p>
    <w:p w14:paraId="7428ACA0">
      <w:pPr>
        <w:pStyle w:val="3"/>
        <w:spacing w:before="154" w:line="227" w:lineRule="auto"/>
        <w:ind w:left="42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2、在投标有效期内收到招标人发出的中标通知书后，不能或拒绝按招标文件的要求签署项目合同；</w:t>
      </w:r>
    </w:p>
    <w:p w14:paraId="533C1537">
      <w:pPr>
        <w:pStyle w:val="3"/>
        <w:spacing w:before="152" w:line="299" w:lineRule="auto"/>
        <w:ind w:right="81" w:firstLine="42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3、投保人在投标有效期内收到招标人发出的中标通知</w:t>
      </w:r>
      <w:r>
        <w:rPr>
          <w:color w:val="000000" w:themeColor="text1"/>
          <w:spacing w:val="9"/>
          <w:sz w:val="20"/>
          <w:szCs w:val="20"/>
          <w:highlight w:val="none"/>
          <w14:textFill>
            <w14:solidFill>
              <w14:schemeClr w14:val="tx1"/>
            </w14:solidFill>
          </w14:textFill>
        </w:rPr>
        <w:t>书后，不能或拒绝按招标文件的规定提交履约</w:t>
      </w:r>
      <w:r>
        <w:rPr>
          <w:color w:val="000000" w:themeColor="text1"/>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担保。</w:t>
      </w:r>
    </w:p>
    <w:p w14:paraId="20FE3B8B">
      <w:pPr>
        <w:pStyle w:val="3"/>
        <w:spacing w:before="154" w:line="227" w:lineRule="auto"/>
        <w:ind w:left="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4、在投标过程中提供虚假材料或有其他违规行为</w:t>
      </w:r>
      <w:r>
        <w:rPr>
          <w:color w:val="000000" w:themeColor="text1"/>
          <w:spacing w:val="8"/>
          <w:sz w:val="20"/>
          <w:szCs w:val="20"/>
          <w:highlight w:val="none"/>
          <w14:textFill>
            <w14:solidFill>
              <w14:schemeClr w14:val="tx1"/>
            </w14:solidFill>
          </w14:textFill>
        </w:rPr>
        <w:t>的。</w:t>
      </w:r>
    </w:p>
    <w:p w14:paraId="672D57D5">
      <w:pPr>
        <w:pStyle w:val="3"/>
        <w:spacing w:before="152" w:line="227" w:lineRule="auto"/>
        <w:ind w:left="419"/>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三、若成为本项目的中标人，我公司将严格遵守招标文件和履行中标合同的下列要求：</w:t>
      </w:r>
    </w:p>
    <w:p w14:paraId="42D80C08">
      <w:pPr>
        <w:pStyle w:val="3"/>
        <w:spacing w:before="155" w:line="228" w:lineRule="auto"/>
        <w:ind w:left="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1、合同工期：在招标文件规定的工期内完成相关工作；</w:t>
      </w:r>
    </w:p>
    <w:p w14:paraId="25F5D16D">
      <w:pPr>
        <w:pStyle w:val="3"/>
        <w:spacing w:before="154"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2、本项目投入的工作人员均为本公司工作人员；</w:t>
      </w:r>
    </w:p>
    <w:p w14:paraId="3DA53187">
      <w:pPr>
        <w:pStyle w:val="3"/>
        <w:spacing w:before="152" w:line="227"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3、不发生出借资质、转包、违法分包行为；</w:t>
      </w:r>
    </w:p>
    <w:p w14:paraId="5CCF222C">
      <w:pPr>
        <w:pStyle w:val="3"/>
        <w:spacing w:before="155" w:line="227" w:lineRule="auto"/>
        <w:ind w:left="418"/>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4、本项目所提交的成果均按我单位响应招标文件的要求按质按量完成。</w:t>
      </w:r>
    </w:p>
    <w:p w14:paraId="195898DE">
      <w:pPr>
        <w:pStyle w:val="3"/>
        <w:spacing w:before="155" w:line="298" w:lineRule="auto"/>
        <w:ind w:left="2" w:firstLine="43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四、如不能履行上述承诺，本公司愿意承担由此带来的法律后果，并自愿无条件</w:t>
      </w:r>
      <w:r>
        <w:rPr>
          <w:color w:val="000000" w:themeColor="text1"/>
          <w:spacing w:val="8"/>
          <w:sz w:val="20"/>
          <w:szCs w:val="20"/>
          <w:highlight w:val="none"/>
          <w14:textFill>
            <w14:solidFill>
              <w14:schemeClr w14:val="tx1"/>
            </w14:solidFill>
          </w14:textFill>
        </w:rPr>
        <w:t>地接受招标人和建设</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行政主管部门的以下处理：</w:t>
      </w:r>
    </w:p>
    <w:p w14:paraId="44D9DF58">
      <w:pPr>
        <w:pStyle w:val="3"/>
        <w:spacing w:before="153" w:line="228"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1、取消中标资格或者解除合同；</w:t>
      </w:r>
    </w:p>
    <w:p w14:paraId="143A694D">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2、由招标人没收合同履约保证金；</w:t>
      </w:r>
    </w:p>
    <w:p w14:paraId="2ECA0510">
      <w:pPr>
        <w:pStyle w:val="3"/>
        <w:spacing w:before="152" w:line="228"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3、半年内（或五年内）停止参与茂名市财政资金建设工程的投标；</w:t>
      </w:r>
    </w:p>
    <w:p w14:paraId="25B0755A">
      <w:pPr>
        <w:pStyle w:val="3"/>
        <w:spacing w:before="154" w:line="226" w:lineRule="auto"/>
        <w:ind w:left="41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4、对不良行为予以记录，并进行公告；</w:t>
      </w:r>
    </w:p>
    <w:p w14:paraId="72B51C0E">
      <w:pPr>
        <w:pStyle w:val="3"/>
        <w:spacing w:before="156" w:line="227" w:lineRule="auto"/>
        <w:ind w:left="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5、报茂名市建设行政主管部门备案，并提请上级相关行政主管部门依法进行处罚；</w:t>
      </w:r>
    </w:p>
    <w:p w14:paraId="24A07809">
      <w:pPr>
        <w:pStyle w:val="3"/>
        <w:spacing w:before="152" w:line="299" w:lineRule="auto"/>
        <w:ind w:left="419" w:right="7047" w:firstLine="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6、其他行政处理决定。</w:t>
      </w:r>
      <w:r>
        <w:rPr>
          <w:color w:val="000000" w:themeColor="text1"/>
          <w:spacing w:val="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特此声明</w:t>
      </w:r>
    </w:p>
    <w:p w14:paraId="0078C28E">
      <w:pPr>
        <w:spacing w:line="242" w:lineRule="auto"/>
        <w:rPr>
          <w:rFonts w:ascii="Arial"/>
          <w:color w:val="000000" w:themeColor="text1"/>
          <w:sz w:val="21"/>
          <w:highlight w:val="none"/>
          <w14:textFill>
            <w14:solidFill>
              <w14:schemeClr w14:val="tx1"/>
            </w14:solidFill>
          </w14:textFill>
        </w:rPr>
      </w:pPr>
    </w:p>
    <w:p w14:paraId="05B030DD">
      <w:pPr>
        <w:spacing w:line="243" w:lineRule="auto"/>
        <w:rPr>
          <w:rFonts w:ascii="Arial"/>
          <w:color w:val="000000" w:themeColor="text1"/>
          <w:sz w:val="21"/>
          <w:highlight w:val="none"/>
          <w14:textFill>
            <w14:solidFill>
              <w14:schemeClr w14:val="tx1"/>
            </w14:solidFill>
          </w14:textFill>
        </w:rPr>
      </w:pPr>
    </w:p>
    <w:p w14:paraId="1F0FD29B">
      <w:pPr>
        <w:pStyle w:val="3"/>
        <w:spacing w:before="65" w:line="355" w:lineRule="auto"/>
        <w:ind w:left="4633" w:leftChars="2206" w:right="2665" w:firstLine="16" w:firstLineChars="8"/>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声明企业：</w:t>
      </w:r>
      <w:r>
        <w:rPr>
          <w:color w:val="000000" w:themeColor="text1"/>
          <w:spacing w:val="30"/>
          <w:sz w:val="20"/>
          <w:szCs w:val="20"/>
          <w:highlight w:val="none"/>
          <w:u w:val="single" w:color="auto"/>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(企业公章)</w:t>
      </w:r>
      <w:r>
        <w:rPr>
          <w:color w:val="000000" w:themeColor="text1"/>
          <w:spacing w:val="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法定代表人</w:t>
      </w:r>
      <w:r>
        <w:rPr>
          <w:color w:val="000000" w:themeColor="text1"/>
          <w:spacing w:val="-8"/>
          <w:sz w:val="20"/>
          <w:szCs w:val="20"/>
          <w:highlight w:val="none"/>
          <w14:textFill>
            <w14:solidFill>
              <w14:schemeClr w14:val="tx1"/>
            </w14:solidFill>
          </w14:textFill>
        </w:rPr>
        <w:t>：</w:t>
      </w:r>
      <w:r>
        <w:rPr>
          <w:color w:val="000000" w:themeColor="text1"/>
          <w:spacing w:val="10"/>
          <w:sz w:val="20"/>
          <w:szCs w:val="20"/>
          <w:highlight w:val="none"/>
          <w:u w:val="single" w:color="auto"/>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签字）</w:t>
      </w:r>
      <w:r>
        <w:rPr>
          <w:color w:val="000000" w:themeColor="text1"/>
          <w:sz w:val="20"/>
          <w:szCs w:val="20"/>
          <w:highlight w:val="none"/>
          <w:u w:val="single" w:color="auto"/>
          <w14:textFill>
            <w14:solidFill>
              <w14:schemeClr w14:val="tx1"/>
            </w14:solidFill>
          </w14:textFill>
        </w:rPr>
        <w:t xml:space="preserve">    </w:t>
      </w:r>
    </w:p>
    <w:p w14:paraId="3FB34022">
      <w:pPr>
        <w:pStyle w:val="3"/>
        <w:spacing w:before="31" w:line="228" w:lineRule="auto"/>
        <w:ind w:left="4067" w:leftChars="0" w:firstLine="552" w:firstLineChars="294"/>
        <w:outlineLvl w:val="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日期：</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年</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月</w:t>
      </w:r>
      <w:r>
        <w:rPr>
          <w:color w:val="000000" w:themeColor="text1"/>
          <w:spacing w:val="2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w:t>
      </w:r>
    </w:p>
    <w:p w14:paraId="37AEF415">
      <w:pPr>
        <w:spacing w:line="228" w:lineRule="auto"/>
        <w:rPr>
          <w:color w:val="000000" w:themeColor="text1"/>
          <w:sz w:val="20"/>
          <w:szCs w:val="20"/>
          <w:highlight w:val="none"/>
          <w14:textFill>
            <w14:solidFill>
              <w14:schemeClr w14:val="tx1"/>
            </w14:solidFill>
          </w14:textFill>
        </w:rPr>
        <w:sectPr>
          <w:footerReference r:id="rId78" w:type="default"/>
          <w:pgSz w:w="11906" w:h="16839"/>
          <w:pgMar w:top="400" w:right="1137" w:bottom="882" w:left="1141" w:header="0" w:footer="850" w:gutter="0"/>
          <w:pgNumType w:fmt="decimal"/>
          <w:cols w:space="720" w:num="1"/>
        </w:sectPr>
      </w:pPr>
    </w:p>
    <w:p w14:paraId="1B4B7C7C">
      <w:pPr>
        <w:spacing w:line="267" w:lineRule="auto"/>
        <w:rPr>
          <w:rFonts w:ascii="Arial"/>
          <w:color w:val="000000" w:themeColor="text1"/>
          <w:sz w:val="21"/>
          <w:highlight w:val="none"/>
          <w14:textFill>
            <w14:solidFill>
              <w14:schemeClr w14:val="tx1"/>
            </w14:solidFill>
          </w14:textFill>
        </w:rPr>
      </w:pPr>
    </w:p>
    <w:p w14:paraId="4CD023DC">
      <w:pPr>
        <w:spacing w:line="267" w:lineRule="auto"/>
        <w:rPr>
          <w:rFonts w:ascii="Arial"/>
          <w:color w:val="000000" w:themeColor="text1"/>
          <w:sz w:val="21"/>
          <w:highlight w:val="none"/>
          <w14:textFill>
            <w14:solidFill>
              <w14:schemeClr w14:val="tx1"/>
            </w14:solidFill>
          </w14:textFill>
        </w:rPr>
      </w:pPr>
    </w:p>
    <w:p w14:paraId="3FEFF896">
      <w:pPr>
        <w:spacing w:line="267" w:lineRule="auto"/>
        <w:rPr>
          <w:rFonts w:ascii="Arial"/>
          <w:color w:val="000000" w:themeColor="text1"/>
          <w:sz w:val="21"/>
          <w:highlight w:val="none"/>
          <w14:textFill>
            <w14:solidFill>
              <w14:schemeClr w14:val="tx1"/>
            </w14:solidFill>
          </w14:textFill>
        </w:rPr>
      </w:pPr>
    </w:p>
    <w:p w14:paraId="0593BF77">
      <w:pPr>
        <w:spacing w:line="267" w:lineRule="auto"/>
        <w:rPr>
          <w:rFonts w:ascii="Arial"/>
          <w:color w:val="000000" w:themeColor="text1"/>
          <w:sz w:val="21"/>
          <w:highlight w:val="none"/>
          <w14:textFill>
            <w14:solidFill>
              <w14:schemeClr w14:val="tx1"/>
            </w14:solidFill>
          </w14:textFill>
        </w:rPr>
      </w:pPr>
    </w:p>
    <w:p w14:paraId="43092400">
      <w:pPr>
        <w:pStyle w:val="3"/>
        <w:spacing w:before="152" w:line="223" w:lineRule="auto"/>
        <w:ind w:left="2666"/>
        <w:outlineLvl w:val="0"/>
        <w:rPr>
          <w:color w:val="000000" w:themeColor="text1"/>
          <w:sz w:val="47"/>
          <w:szCs w:val="47"/>
          <w:highlight w:val="none"/>
          <w14:textFill>
            <w14:solidFill>
              <w14:schemeClr w14:val="tx1"/>
            </w14:solidFill>
          </w14:textFill>
        </w:rPr>
      </w:pPr>
      <w:bookmarkStart w:id="216" w:name="bookmark12"/>
      <w:bookmarkEnd w:id="216"/>
      <w:bookmarkStart w:id="217" w:name="bookmark11"/>
      <w:bookmarkEnd w:id="217"/>
      <w:r>
        <w:rPr>
          <w:b/>
          <w:bCs/>
          <w:color w:val="000000" w:themeColor="text1"/>
          <w:spacing w:val="4"/>
          <w:sz w:val="47"/>
          <w:szCs w:val="47"/>
          <w:highlight w:val="none"/>
          <w14:textFill>
            <w14:solidFill>
              <w14:schemeClr w14:val="tx1"/>
            </w14:solidFill>
          </w14:textFill>
        </w:rPr>
        <w:t>第六章</w:t>
      </w:r>
      <w:r>
        <w:rPr>
          <w:color w:val="000000" w:themeColor="text1"/>
          <w:spacing w:val="4"/>
          <w:sz w:val="47"/>
          <w:szCs w:val="47"/>
          <w:highlight w:val="none"/>
          <w14:textFill>
            <w14:solidFill>
              <w14:schemeClr w14:val="tx1"/>
            </w14:solidFill>
          </w14:textFill>
        </w:rPr>
        <w:t xml:space="preserve">  </w:t>
      </w:r>
      <w:r>
        <w:rPr>
          <w:b/>
          <w:bCs/>
          <w:color w:val="000000" w:themeColor="text1"/>
          <w:spacing w:val="4"/>
          <w:sz w:val="47"/>
          <w:szCs w:val="47"/>
          <w:highlight w:val="none"/>
          <w14:textFill>
            <w14:solidFill>
              <w14:schemeClr w14:val="tx1"/>
            </w14:solidFill>
          </w14:textFill>
        </w:rPr>
        <w:t>设计任务书</w:t>
      </w:r>
    </w:p>
    <w:p w14:paraId="36E33637">
      <w:pPr>
        <w:spacing w:line="252" w:lineRule="auto"/>
        <w:rPr>
          <w:rFonts w:ascii="Arial"/>
          <w:color w:val="000000" w:themeColor="text1"/>
          <w:sz w:val="21"/>
          <w:highlight w:val="none"/>
          <w14:textFill>
            <w14:solidFill>
              <w14:schemeClr w14:val="tx1"/>
            </w14:solidFill>
          </w14:textFill>
        </w:rPr>
      </w:pPr>
    </w:p>
    <w:p w14:paraId="1D0B8105">
      <w:pPr>
        <w:spacing w:line="252" w:lineRule="auto"/>
        <w:rPr>
          <w:rFonts w:ascii="Arial"/>
          <w:color w:val="000000" w:themeColor="text1"/>
          <w:sz w:val="21"/>
          <w:highlight w:val="none"/>
          <w14:textFill>
            <w14:solidFill>
              <w14:schemeClr w14:val="tx1"/>
            </w14:solidFill>
          </w14:textFill>
        </w:rPr>
      </w:pPr>
    </w:p>
    <w:p w14:paraId="2045003E">
      <w:pPr>
        <w:pStyle w:val="3"/>
        <w:spacing w:before="65" w:line="228" w:lineRule="auto"/>
        <w:ind w:left="422"/>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一、项目概况</w:t>
      </w:r>
    </w:p>
    <w:p w14:paraId="268886A0">
      <w:pPr>
        <w:pStyle w:val="3"/>
        <w:spacing w:before="153" w:line="299" w:lineRule="auto"/>
        <w:ind w:left="1" w:right="61" w:firstLine="427"/>
        <w:rPr>
          <w:rFonts w:hint="eastAsia"/>
          <w:color w:val="000000" w:themeColor="text1"/>
          <w:spacing w:val="8"/>
          <w:sz w:val="20"/>
          <w:szCs w:val="20"/>
          <w:highlight w:val="none"/>
          <w:lang w:val="en-US" w:eastAsia="zh-CN"/>
          <w14:textFill>
            <w14:solidFill>
              <w14:schemeClr w14:val="tx1"/>
            </w14:solidFill>
          </w14:textFill>
        </w:rPr>
      </w:pPr>
      <w:r>
        <w:rPr>
          <w:rFonts w:hint="eastAsia"/>
          <w:color w:val="000000" w:themeColor="text1"/>
          <w:spacing w:val="8"/>
          <w:sz w:val="20"/>
          <w:szCs w:val="20"/>
          <w:highlight w:val="none"/>
          <w:lang w:val="en-US" w:eastAsia="zh-CN"/>
          <w14:textFill>
            <w14:solidFill>
              <w14:schemeClr w14:val="tx1"/>
            </w14:solidFill>
          </w14:textFill>
        </w:rPr>
        <w:t>项目总用地面积约36000平方米(约 54 亩)，总建筑面积16600平方米(含附属设施)，项目主要建设内容包括：综合楼(13500平方米、地上9层)，发热门诊楼(2300平方米、地上5层)，附属设施建筑(含饭堂、供应室、医疗废物处理间、垃圾房、公厕等约800平方米)，以及区内道路、绿化、围墙、停车场等相应配套设施和补充购置医疗设备等。项目建成投用后，拟计划提供病床350张。</w:t>
      </w:r>
    </w:p>
    <w:p w14:paraId="6DA4CAD9">
      <w:pPr>
        <w:pStyle w:val="3"/>
        <w:spacing w:before="153" w:line="299" w:lineRule="auto"/>
        <w:ind w:left="1" w:right="61" w:firstLine="427"/>
        <w:rPr>
          <w:color w:val="000000" w:themeColor="text1"/>
          <w:spacing w:val="8"/>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（一）设计依据：本项目所有资料、招标文件要求。</w:t>
      </w:r>
    </w:p>
    <w:p w14:paraId="45050FD9">
      <w:pPr>
        <w:pStyle w:val="3"/>
        <w:spacing w:before="153" w:line="299" w:lineRule="auto"/>
        <w:ind w:left="1" w:right="61" w:firstLine="42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（二） 项目拟建用地现状：投标人自行踏勘现场，以了解项目地理概况。</w:t>
      </w:r>
    </w:p>
    <w:p w14:paraId="3CF5DB0B">
      <w:pPr>
        <w:pStyle w:val="3"/>
        <w:spacing w:before="183" w:line="228" w:lineRule="auto"/>
        <w:ind w:left="422"/>
        <w:outlineLvl w:val="1"/>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二、设计任务</w:t>
      </w:r>
    </w:p>
    <w:p w14:paraId="19F4793E">
      <w:pPr>
        <w:pStyle w:val="3"/>
        <w:spacing w:before="214"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按本项目招标文件、合同及其他相关资料要求执行。</w:t>
      </w:r>
    </w:p>
    <w:p w14:paraId="32906C94">
      <w:pPr>
        <w:pStyle w:val="3"/>
        <w:spacing w:before="153" w:line="228" w:lineRule="auto"/>
        <w:ind w:left="42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（二）勘察设计阶段范围包括：</w:t>
      </w:r>
    </w:p>
    <w:p w14:paraId="0942AAE8">
      <w:pPr>
        <w:pStyle w:val="3"/>
        <w:spacing w:before="153" w:line="299" w:lineRule="auto"/>
        <w:ind w:left="1" w:right="61" w:firstLine="427"/>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（1）勘察服务范围：</w:t>
      </w:r>
      <w:r>
        <w:rPr>
          <w:rFonts w:hint="eastAsia"/>
          <w:color w:val="000000" w:themeColor="text1"/>
          <w:spacing w:val="11"/>
          <w:sz w:val="20"/>
          <w:szCs w:val="20"/>
          <w:highlight w:val="none"/>
          <w:lang w:val="en-US" w:eastAsia="zh-CN"/>
          <w14:textFill>
            <w14:solidFill>
              <w14:schemeClr w14:val="tx1"/>
            </w14:solidFill>
          </w14:textFill>
        </w:rPr>
        <w:t>本项目范围内的岩土工程勘察（包含并不限于工程测量、地下管线探测、初测初勘、详测详勘、超前钻及施工过程的补勘补测等）以及对应方案设计（含深化设计）、规划设计、初步设计、施工图设计、施工等各阶段的勘察内容。</w:t>
      </w:r>
    </w:p>
    <w:p w14:paraId="16C83594">
      <w:pPr>
        <w:pStyle w:val="3"/>
        <w:spacing w:before="152" w:line="334" w:lineRule="auto"/>
        <w:ind w:right="56" w:firstLine="429"/>
        <w:rPr>
          <w:color w:val="000000" w:themeColor="text1"/>
          <w:spacing w:val="1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（2）设计服务范围：方案设计（含深化设计）以及方案修改、规划设计总体方案、工程初步设计（含工程概算编制、项目设计效果图）、施工图设计</w:t>
      </w:r>
      <w:r>
        <w:rPr>
          <w:rFonts w:hint="eastAsia"/>
          <w:color w:val="000000" w:themeColor="text1"/>
          <w:spacing w:val="11"/>
          <w:sz w:val="20"/>
          <w:szCs w:val="20"/>
          <w:highlight w:val="none"/>
          <w:lang w:eastAsia="zh-CN"/>
          <w14:textFill>
            <w14:solidFill>
              <w14:schemeClr w14:val="tx1"/>
            </w14:solidFill>
          </w14:textFill>
        </w:rPr>
        <w:t>（</w:t>
      </w:r>
      <w:r>
        <w:rPr>
          <w:rFonts w:hint="eastAsia"/>
          <w:color w:val="000000" w:themeColor="text1"/>
          <w:spacing w:val="11"/>
          <w:sz w:val="20"/>
          <w:szCs w:val="20"/>
          <w:highlight w:val="none"/>
          <w:lang w:val="en-US" w:eastAsia="zh-CN"/>
          <w14:textFill>
            <w14:solidFill>
              <w14:schemeClr w14:val="tx1"/>
            </w14:solidFill>
          </w14:textFill>
        </w:rPr>
        <w:t>含但不限于以下涉及的内容：绿色设计、节能设计、装配式建筑设计、设计变更、设计技术交底等后续服务工作）</w:t>
      </w:r>
      <w:r>
        <w:rPr>
          <w:color w:val="000000" w:themeColor="text1"/>
          <w:spacing w:val="11"/>
          <w:sz w:val="20"/>
          <w:szCs w:val="20"/>
          <w:highlight w:val="none"/>
          <w14:textFill>
            <w14:solidFill>
              <w14:schemeClr w14:val="tx1"/>
            </w14:solidFill>
          </w14:textFill>
        </w:rPr>
        <w:t>等阶段的设计工作，以及初步设计上报和设计文件审查期间、施工招标期间、施工期间、竣工验收等各阶段的</w:t>
      </w:r>
      <w:r>
        <w:rPr>
          <w:rFonts w:hint="eastAsia"/>
          <w:color w:val="000000" w:themeColor="text1"/>
          <w:spacing w:val="11"/>
          <w:sz w:val="20"/>
          <w:szCs w:val="20"/>
          <w:highlight w:val="none"/>
          <w:lang w:val="en-US" w:eastAsia="zh-CN"/>
          <w14:textFill>
            <w14:solidFill>
              <w14:schemeClr w14:val="tx1"/>
            </w14:solidFill>
          </w14:textFill>
        </w:rPr>
        <w:t>配合和后续</w:t>
      </w:r>
      <w:r>
        <w:rPr>
          <w:color w:val="000000" w:themeColor="text1"/>
          <w:spacing w:val="11"/>
          <w:sz w:val="20"/>
          <w:szCs w:val="20"/>
          <w:highlight w:val="none"/>
          <w14:textFill>
            <w14:solidFill>
              <w14:schemeClr w14:val="tx1"/>
            </w14:solidFill>
          </w14:textFill>
        </w:rPr>
        <w:t>服务工作，并提交相应的设计文件及有关技术资料。</w:t>
      </w:r>
    </w:p>
    <w:p w14:paraId="3CB4593B">
      <w:pPr>
        <w:pStyle w:val="3"/>
        <w:spacing w:before="152" w:line="334" w:lineRule="auto"/>
        <w:ind w:right="56" w:firstLine="42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（三） 勘察设计成果要求：按现行国家技术规范、标准、规程和任务委托书和技术要求进行工程勘</w:t>
      </w:r>
      <w:r>
        <w:rPr>
          <w:color w:val="000000" w:themeColor="text1"/>
          <w:spacing w:val="14"/>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察、设计工作。勘察过程中，根据工程的岩土工程条件（或工作现场地形地貌、地质和水文地质条件）及</w:t>
      </w:r>
      <w:r>
        <w:rPr>
          <w:color w:val="000000" w:themeColor="text1"/>
          <w:spacing w:val="1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技术规范要求开展工作，工程勘察成果深度满足各阶段（初勘、详勘，施工过程的补勘等）的设计工作要</w:t>
      </w:r>
      <w:r>
        <w:rPr>
          <w:color w:val="000000" w:themeColor="text1"/>
          <w:spacing w:val="16"/>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w:t>
      </w:r>
    </w:p>
    <w:p w14:paraId="13CE2E76">
      <w:pPr>
        <w:pStyle w:val="3"/>
        <w:spacing w:before="153" w:line="229" w:lineRule="auto"/>
        <w:ind w:left="419"/>
        <w:outlineLvl w:val="1"/>
        <w:rPr>
          <w:color w:val="000000" w:themeColor="text1"/>
          <w:sz w:val="20"/>
          <w:szCs w:val="20"/>
          <w:highlight w:val="none"/>
          <w14:textFill>
            <w14:solidFill>
              <w14:schemeClr w14:val="tx1"/>
            </w14:solidFill>
          </w14:textFill>
        </w:rPr>
      </w:pPr>
      <w:r>
        <w:rPr>
          <w:b/>
          <w:bCs/>
          <w:color w:val="000000" w:themeColor="text1"/>
          <w:spacing w:val="6"/>
          <w:sz w:val="20"/>
          <w:szCs w:val="20"/>
          <w:highlight w:val="none"/>
          <w14:textFill>
            <w14:solidFill>
              <w14:schemeClr w14:val="tx1"/>
            </w14:solidFill>
          </w14:textFill>
        </w:rPr>
        <w:t>三、设计要求</w:t>
      </w:r>
    </w:p>
    <w:p w14:paraId="1CB31319">
      <w:pPr>
        <w:pStyle w:val="3"/>
        <w:spacing w:before="152" w:line="227"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设计文件的编制依据现行国家标准规范和编制要</w:t>
      </w:r>
      <w:r>
        <w:rPr>
          <w:color w:val="000000" w:themeColor="text1"/>
          <w:spacing w:val="8"/>
          <w:sz w:val="20"/>
          <w:szCs w:val="20"/>
          <w:highlight w:val="none"/>
          <w14:textFill>
            <w14:solidFill>
              <w14:schemeClr w14:val="tx1"/>
            </w14:solidFill>
          </w14:textFill>
        </w:rPr>
        <w:t>求；</w:t>
      </w:r>
    </w:p>
    <w:p w14:paraId="26D0E2A2">
      <w:pPr>
        <w:spacing w:line="242" w:lineRule="auto"/>
        <w:rPr>
          <w:rFonts w:ascii="Arial"/>
          <w:color w:val="000000" w:themeColor="text1"/>
          <w:sz w:val="21"/>
          <w:highlight w:val="none"/>
          <w14:textFill>
            <w14:solidFill>
              <w14:schemeClr w14:val="tx1"/>
            </w14:solidFill>
          </w14:textFill>
        </w:rPr>
      </w:pPr>
    </w:p>
    <w:p w14:paraId="746F7063">
      <w:pPr>
        <w:spacing w:line="242" w:lineRule="auto"/>
        <w:rPr>
          <w:rFonts w:ascii="Arial"/>
          <w:color w:val="000000" w:themeColor="text1"/>
          <w:sz w:val="21"/>
          <w:highlight w:val="none"/>
          <w14:textFill>
            <w14:solidFill>
              <w14:schemeClr w14:val="tx1"/>
            </w14:solidFill>
          </w14:textFill>
        </w:rPr>
      </w:pPr>
    </w:p>
    <w:p w14:paraId="1E19008C">
      <w:pPr>
        <w:pStyle w:val="3"/>
        <w:spacing w:before="66" w:line="228" w:lineRule="auto"/>
        <w:ind w:left="438"/>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四、招标人有权对实施项目的承包范围进行调整，承包人不得有异议。</w:t>
      </w:r>
    </w:p>
    <w:p w14:paraId="10B2BBDB">
      <w:pPr>
        <w:spacing w:line="228" w:lineRule="auto"/>
        <w:rPr>
          <w:color w:val="000000" w:themeColor="text1"/>
          <w:sz w:val="20"/>
          <w:szCs w:val="20"/>
          <w:highlight w:val="none"/>
          <w14:textFill>
            <w14:solidFill>
              <w14:schemeClr w14:val="tx1"/>
            </w14:solidFill>
          </w14:textFill>
        </w:rPr>
        <w:sectPr>
          <w:footerReference r:id="rId79" w:type="default"/>
          <w:pgSz w:w="11906" w:h="16839"/>
          <w:pgMar w:top="400" w:right="1075" w:bottom="882" w:left="1141" w:header="0" w:footer="850" w:gutter="0"/>
          <w:pgNumType w:fmt="decimal"/>
          <w:cols w:space="720" w:num="1"/>
        </w:sectPr>
      </w:pPr>
    </w:p>
    <w:p w14:paraId="034D4AA2">
      <w:pPr>
        <w:pStyle w:val="12"/>
        <w:rPr>
          <w:rFonts w:ascii="Arial"/>
          <w:color w:val="000000" w:themeColor="text1"/>
          <w:sz w:val="21"/>
          <w:highlight w:val="none"/>
          <w14:textFill>
            <w14:solidFill>
              <w14:schemeClr w14:val="tx1"/>
            </w14:solidFill>
          </w14:textFill>
        </w:rPr>
      </w:pPr>
    </w:p>
    <w:p w14:paraId="1C63ADFF">
      <w:pPr>
        <w:pStyle w:val="12"/>
        <w:rPr>
          <w:rFonts w:ascii="Arial"/>
          <w:color w:val="000000" w:themeColor="text1"/>
          <w:sz w:val="21"/>
          <w:highlight w:val="none"/>
          <w14:textFill>
            <w14:solidFill>
              <w14:schemeClr w14:val="tx1"/>
            </w14:solidFill>
          </w14:textFill>
        </w:rPr>
      </w:pPr>
    </w:p>
    <w:p w14:paraId="76E9A39D">
      <w:pPr>
        <w:spacing w:line="267" w:lineRule="auto"/>
        <w:rPr>
          <w:rFonts w:ascii="Arial"/>
          <w:color w:val="000000" w:themeColor="text1"/>
          <w:sz w:val="21"/>
          <w:highlight w:val="none"/>
          <w14:textFill>
            <w14:solidFill>
              <w14:schemeClr w14:val="tx1"/>
            </w14:solidFill>
          </w14:textFill>
        </w:rPr>
      </w:pPr>
    </w:p>
    <w:p w14:paraId="781D027A">
      <w:pPr>
        <w:spacing w:line="267" w:lineRule="auto"/>
        <w:rPr>
          <w:rFonts w:ascii="Arial"/>
          <w:color w:val="000000" w:themeColor="text1"/>
          <w:sz w:val="21"/>
          <w:highlight w:val="none"/>
          <w14:textFill>
            <w14:solidFill>
              <w14:schemeClr w14:val="tx1"/>
            </w14:solidFill>
          </w14:textFill>
        </w:rPr>
      </w:pPr>
    </w:p>
    <w:p w14:paraId="553B5FD1">
      <w:pPr>
        <w:pStyle w:val="3"/>
        <w:spacing w:before="152" w:line="223" w:lineRule="auto"/>
        <w:ind w:left="1944"/>
        <w:outlineLvl w:val="0"/>
        <w:rPr>
          <w:color w:val="000000" w:themeColor="text1"/>
          <w:sz w:val="47"/>
          <w:szCs w:val="47"/>
          <w:highlight w:val="none"/>
          <w14:textFill>
            <w14:solidFill>
              <w14:schemeClr w14:val="tx1"/>
            </w14:solidFill>
          </w14:textFill>
        </w:rPr>
      </w:pPr>
      <w:bookmarkStart w:id="218" w:name="bookmark14"/>
      <w:bookmarkEnd w:id="218"/>
      <w:bookmarkStart w:id="219" w:name="bookmark13"/>
      <w:bookmarkEnd w:id="219"/>
      <w:r>
        <w:rPr>
          <w:b/>
          <w:bCs/>
          <w:color w:val="000000" w:themeColor="text1"/>
          <w:spacing w:val="4"/>
          <w:sz w:val="47"/>
          <w:szCs w:val="47"/>
          <w:highlight w:val="none"/>
          <w14:textFill>
            <w14:solidFill>
              <w14:schemeClr w14:val="tx1"/>
            </w14:solidFill>
          </w14:textFill>
        </w:rPr>
        <w:t>第七章</w:t>
      </w:r>
      <w:r>
        <w:rPr>
          <w:color w:val="000000" w:themeColor="text1"/>
          <w:spacing w:val="4"/>
          <w:sz w:val="47"/>
          <w:szCs w:val="47"/>
          <w:highlight w:val="none"/>
          <w14:textFill>
            <w14:solidFill>
              <w14:schemeClr w14:val="tx1"/>
            </w14:solidFill>
          </w14:textFill>
        </w:rPr>
        <w:t xml:space="preserve">  </w:t>
      </w:r>
      <w:r>
        <w:rPr>
          <w:b/>
          <w:bCs/>
          <w:color w:val="000000" w:themeColor="text1"/>
          <w:spacing w:val="4"/>
          <w:sz w:val="47"/>
          <w:szCs w:val="47"/>
          <w:highlight w:val="none"/>
          <w14:textFill>
            <w14:solidFill>
              <w14:schemeClr w14:val="tx1"/>
            </w14:solidFill>
          </w14:textFill>
        </w:rPr>
        <w:t>勘察设计技术规范</w:t>
      </w:r>
    </w:p>
    <w:p w14:paraId="4513128B">
      <w:pPr>
        <w:spacing w:line="252" w:lineRule="auto"/>
        <w:rPr>
          <w:rFonts w:ascii="Arial"/>
          <w:color w:val="000000" w:themeColor="text1"/>
          <w:sz w:val="21"/>
          <w:highlight w:val="none"/>
          <w14:textFill>
            <w14:solidFill>
              <w14:schemeClr w14:val="tx1"/>
            </w14:solidFill>
          </w14:textFill>
        </w:rPr>
      </w:pPr>
    </w:p>
    <w:p w14:paraId="67D1FE95">
      <w:pPr>
        <w:spacing w:line="252" w:lineRule="auto"/>
        <w:rPr>
          <w:rFonts w:ascii="Arial"/>
          <w:color w:val="000000" w:themeColor="text1"/>
          <w:sz w:val="21"/>
          <w:highlight w:val="none"/>
          <w14:textFill>
            <w14:solidFill>
              <w14:schemeClr w14:val="tx1"/>
            </w14:solidFill>
          </w14:textFill>
        </w:rPr>
      </w:pPr>
    </w:p>
    <w:p w14:paraId="02AE9ACD">
      <w:pPr>
        <w:pStyle w:val="3"/>
        <w:spacing w:before="65" w:line="228" w:lineRule="auto"/>
        <w:ind w:left="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一、</w:t>
      </w:r>
      <w:r>
        <w:rPr>
          <w:b/>
          <w:bCs/>
          <w:color w:val="000000" w:themeColor="text1"/>
          <w:spacing w:val="7"/>
          <w:sz w:val="20"/>
          <w:szCs w:val="20"/>
          <w:highlight w:val="none"/>
          <w14:textFill>
            <w14:solidFill>
              <w14:schemeClr w14:val="tx1"/>
            </w14:solidFill>
          </w14:textFill>
        </w:rPr>
        <w:t>勘察技术规范</w:t>
      </w:r>
    </w:p>
    <w:p w14:paraId="4FA933D1">
      <w:pPr>
        <w:pStyle w:val="3"/>
        <w:spacing w:before="154" w:line="353" w:lineRule="auto"/>
        <w:ind w:left="419" w:right="225" w:rightChars="0" w:hanging="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勘察工作应执行下列标准和规范（不限于以下标准和规范</w:t>
      </w:r>
      <w:r>
        <w:rPr>
          <w:color w:val="000000" w:themeColor="text1"/>
          <w:spacing w:val="21"/>
          <w:sz w:val="20"/>
          <w:szCs w:val="20"/>
          <w:highlight w:val="none"/>
          <w14:textFill>
            <w14:solidFill>
              <w14:schemeClr w14:val="tx1"/>
            </w14:solidFill>
          </w14:textFill>
        </w:rPr>
        <w:t>），</w:t>
      </w:r>
      <w:r>
        <w:rPr>
          <w:color w:val="000000" w:themeColor="text1"/>
          <w:spacing w:val="9"/>
          <w:sz w:val="20"/>
          <w:szCs w:val="20"/>
          <w:highlight w:val="none"/>
          <w14:textFill>
            <w14:solidFill>
              <w14:schemeClr w14:val="tx1"/>
            </w14:solidFill>
          </w14:textFill>
        </w:rPr>
        <w:t>若国家出台最新技术</w:t>
      </w:r>
      <w:r>
        <w:rPr>
          <w:color w:val="000000" w:themeColor="text1"/>
          <w:spacing w:val="8"/>
          <w:sz w:val="20"/>
          <w:szCs w:val="20"/>
          <w:highlight w:val="none"/>
          <w14:textFill>
            <w14:solidFill>
              <w14:schemeClr w14:val="tx1"/>
            </w14:solidFill>
          </w14:textFill>
        </w:rPr>
        <w:t>规范，则以国家出台最新技术规范为准。</w:t>
      </w:r>
    </w:p>
    <w:p w14:paraId="55DA66A3">
      <w:pPr>
        <w:pStyle w:val="3"/>
        <w:spacing w:before="34" w:line="228" w:lineRule="auto"/>
        <w:ind w:left="43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1、《岩土工程勘察规范》（</w:t>
      </w:r>
      <w:r>
        <w:rPr>
          <w:color w:val="000000" w:themeColor="text1"/>
          <w:sz w:val="20"/>
          <w:szCs w:val="20"/>
          <w:highlight w:val="none"/>
          <w14:textFill>
            <w14:solidFill>
              <w14:schemeClr w14:val="tx1"/>
            </w14:solidFill>
          </w14:textFill>
        </w:rPr>
        <w:t>GB</w:t>
      </w:r>
      <w:r>
        <w:rPr>
          <w:color w:val="000000" w:themeColor="text1"/>
          <w:spacing w:val="6"/>
          <w:sz w:val="20"/>
          <w:szCs w:val="20"/>
          <w:highlight w:val="none"/>
          <w14:textFill>
            <w14:solidFill>
              <w14:schemeClr w14:val="tx1"/>
            </w14:solidFill>
          </w14:textFill>
        </w:rPr>
        <w:t>50021-2001）</w:t>
      </w:r>
    </w:p>
    <w:p w14:paraId="1078EA97">
      <w:pPr>
        <w:pStyle w:val="3"/>
        <w:spacing w:before="154" w:line="228" w:lineRule="auto"/>
        <w:ind w:left="421"/>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2、《建筑地基基础设计规范》（</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5007-2002）</w:t>
      </w:r>
    </w:p>
    <w:p w14:paraId="2464D18E">
      <w:pPr>
        <w:pStyle w:val="3"/>
        <w:spacing w:before="151"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3、《建筑抗震设计规范》（</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50011-2010）</w:t>
      </w:r>
    </w:p>
    <w:p w14:paraId="3CAC2663">
      <w:pPr>
        <w:pStyle w:val="3"/>
        <w:spacing w:before="154" w:line="226" w:lineRule="auto"/>
        <w:ind w:left="41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4、《建筑地基处理技术规范》（</w:t>
      </w:r>
      <w:r>
        <w:rPr>
          <w:color w:val="000000" w:themeColor="text1"/>
          <w:sz w:val="20"/>
          <w:szCs w:val="20"/>
          <w:highlight w:val="none"/>
          <w14:textFill>
            <w14:solidFill>
              <w14:schemeClr w14:val="tx1"/>
            </w14:solidFill>
          </w14:textFill>
        </w:rPr>
        <w:t>JGJ</w:t>
      </w:r>
      <w:r>
        <w:rPr>
          <w:color w:val="000000" w:themeColor="text1"/>
          <w:spacing w:val="8"/>
          <w:sz w:val="20"/>
          <w:szCs w:val="20"/>
          <w:highlight w:val="none"/>
          <w14:textFill>
            <w14:solidFill>
              <w14:schemeClr w14:val="tx1"/>
            </w14:solidFill>
          </w14:textFill>
        </w:rPr>
        <w:t>79-2002）</w:t>
      </w:r>
    </w:p>
    <w:p w14:paraId="28CDEADC">
      <w:pPr>
        <w:pStyle w:val="3"/>
        <w:spacing w:before="156" w:line="228" w:lineRule="auto"/>
        <w:ind w:left="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5、《土工试验方法标准》（</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/T50123-1999）</w:t>
      </w:r>
    </w:p>
    <w:p w14:paraId="23E68CB7">
      <w:pPr>
        <w:pStyle w:val="3"/>
        <w:spacing w:before="151" w:line="227"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6、《岩土工程基本术语标准》（</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/T50279-98）</w:t>
      </w:r>
    </w:p>
    <w:p w14:paraId="30B175BC">
      <w:pPr>
        <w:pStyle w:val="3"/>
        <w:spacing w:before="156" w:line="228" w:lineRule="auto"/>
        <w:ind w:left="4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7、《工程岩体试验方法标准》（</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/T50266-99）</w:t>
      </w:r>
    </w:p>
    <w:p w14:paraId="1986005E">
      <w:pPr>
        <w:pStyle w:val="3"/>
        <w:spacing w:before="153" w:line="228" w:lineRule="auto"/>
        <w:ind w:left="4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8、《工程岩体分析标准》（</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50218-94）</w:t>
      </w:r>
    </w:p>
    <w:p w14:paraId="4BA2E6B3">
      <w:pPr>
        <w:pStyle w:val="3"/>
        <w:spacing w:before="152" w:line="226" w:lineRule="auto"/>
        <w:ind w:left="42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9、《建筑工程地质钻探技术标准》（</w:t>
      </w:r>
      <w:r>
        <w:rPr>
          <w:color w:val="000000" w:themeColor="text1"/>
          <w:sz w:val="20"/>
          <w:szCs w:val="20"/>
          <w:highlight w:val="none"/>
          <w14:textFill>
            <w14:solidFill>
              <w14:schemeClr w14:val="tx1"/>
            </w14:solidFill>
          </w14:textFill>
        </w:rPr>
        <w:t>JGJ</w:t>
      </w:r>
      <w:r>
        <w:rPr>
          <w:color w:val="000000" w:themeColor="text1"/>
          <w:spacing w:val="8"/>
          <w:sz w:val="20"/>
          <w:szCs w:val="20"/>
          <w:highlight w:val="none"/>
          <w14:textFill>
            <w14:solidFill>
              <w14:schemeClr w14:val="tx1"/>
            </w14:solidFill>
          </w14:textFill>
        </w:rPr>
        <w:t>87-92）</w:t>
      </w:r>
    </w:p>
    <w:p w14:paraId="2C491E3F">
      <w:pPr>
        <w:pStyle w:val="3"/>
        <w:spacing w:before="156" w:line="226"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10、《原状土取样技术标准》（</w:t>
      </w:r>
      <w:r>
        <w:rPr>
          <w:color w:val="000000" w:themeColor="text1"/>
          <w:sz w:val="20"/>
          <w:szCs w:val="20"/>
          <w:highlight w:val="none"/>
          <w14:textFill>
            <w14:solidFill>
              <w14:schemeClr w14:val="tx1"/>
            </w14:solidFill>
          </w14:textFill>
        </w:rPr>
        <w:t>JGJ</w:t>
      </w:r>
      <w:r>
        <w:rPr>
          <w:color w:val="000000" w:themeColor="text1"/>
          <w:spacing w:val="7"/>
          <w:sz w:val="20"/>
          <w:szCs w:val="20"/>
          <w:highlight w:val="none"/>
          <w14:textFill>
            <w14:solidFill>
              <w14:schemeClr w14:val="tx1"/>
            </w14:solidFill>
          </w14:textFill>
        </w:rPr>
        <w:t>89-92）</w:t>
      </w:r>
    </w:p>
    <w:p w14:paraId="445B5552">
      <w:pPr>
        <w:pStyle w:val="3"/>
        <w:spacing w:before="155"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11、《静力触探技术标准》（</w:t>
      </w:r>
      <w:r>
        <w:rPr>
          <w:color w:val="000000" w:themeColor="text1"/>
          <w:sz w:val="20"/>
          <w:szCs w:val="20"/>
          <w:highlight w:val="none"/>
          <w14:textFill>
            <w14:solidFill>
              <w14:schemeClr w14:val="tx1"/>
            </w14:solidFill>
          </w14:textFill>
        </w:rPr>
        <w:t>CWCS</w:t>
      </w:r>
      <w:r>
        <w:rPr>
          <w:color w:val="000000" w:themeColor="text1"/>
          <w:spacing w:val="7"/>
          <w:sz w:val="20"/>
          <w:szCs w:val="20"/>
          <w:highlight w:val="none"/>
          <w14:textFill>
            <w14:solidFill>
              <w14:schemeClr w14:val="tx1"/>
            </w14:solidFill>
          </w14:textFill>
        </w:rPr>
        <w:t>04：88）</w:t>
      </w:r>
    </w:p>
    <w:p w14:paraId="6D4ACA24">
      <w:pPr>
        <w:pStyle w:val="3"/>
        <w:spacing w:before="153" w:line="226"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12、《建筑基坑支护技术规程》（</w:t>
      </w:r>
      <w:r>
        <w:rPr>
          <w:color w:val="000000" w:themeColor="text1"/>
          <w:sz w:val="20"/>
          <w:szCs w:val="20"/>
          <w:highlight w:val="none"/>
          <w14:textFill>
            <w14:solidFill>
              <w14:schemeClr w14:val="tx1"/>
            </w14:solidFill>
          </w14:textFill>
        </w:rPr>
        <w:t>JGJ</w:t>
      </w:r>
      <w:r>
        <w:rPr>
          <w:color w:val="000000" w:themeColor="text1"/>
          <w:spacing w:val="7"/>
          <w:sz w:val="20"/>
          <w:szCs w:val="20"/>
          <w:highlight w:val="none"/>
          <w14:textFill>
            <w14:solidFill>
              <w14:schemeClr w14:val="tx1"/>
            </w14:solidFill>
          </w14:textFill>
        </w:rPr>
        <w:t>120-99）</w:t>
      </w:r>
    </w:p>
    <w:p w14:paraId="0F7AE8FD">
      <w:pPr>
        <w:pStyle w:val="3"/>
        <w:spacing w:before="156" w:line="226"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13、《建筑桩基技术规范》（</w:t>
      </w:r>
      <w:r>
        <w:rPr>
          <w:color w:val="000000" w:themeColor="text1"/>
          <w:sz w:val="20"/>
          <w:szCs w:val="20"/>
          <w:highlight w:val="none"/>
          <w14:textFill>
            <w14:solidFill>
              <w14:schemeClr w14:val="tx1"/>
            </w14:solidFill>
          </w14:textFill>
        </w:rPr>
        <w:t>JGJ</w:t>
      </w:r>
      <w:r>
        <w:rPr>
          <w:color w:val="000000" w:themeColor="text1"/>
          <w:spacing w:val="7"/>
          <w:sz w:val="20"/>
          <w:szCs w:val="20"/>
          <w:highlight w:val="none"/>
          <w14:textFill>
            <w14:solidFill>
              <w14:schemeClr w14:val="tx1"/>
            </w14:solidFill>
          </w14:textFill>
        </w:rPr>
        <w:t>94-94）</w:t>
      </w:r>
    </w:p>
    <w:p w14:paraId="2373D09B">
      <w:pPr>
        <w:pStyle w:val="3"/>
        <w:spacing w:before="155" w:line="228"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14、《地基动力特性测试规范》（</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/T50269-97</w:t>
      </w:r>
    </w:p>
    <w:p w14:paraId="56869273">
      <w:pPr>
        <w:pStyle w:val="3"/>
        <w:spacing w:before="152" w:line="228"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15、《构筑物抗震设计规范》（</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50191-</w:t>
      </w:r>
      <w:r>
        <w:rPr>
          <w:color w:val="000000" w:themeColor="text1"/>
          <w:spacing w:val="6"/>
          <w:sz w:val="20"/>
          <w:szCs w:val="20"/>
          <w:highlight w:val="none"/>
          <w14:textFill>
            <w14:solidFill>
              <w14:schemeClr w14:val="tx1"/>
            </w14:solidFill>
          </w14:textFill>
        </w:rPr>
        <w:t>93）</w:t>
      </w:r>
    </w:p>
    <w:p w14:paraId="41FB0045">
      <w:pPr>
        <w:pStyle w:val="3"/>
        <w:spacing w:before="154" w:line="226" w:lineRule="auto"/>
        <w:ind w:left="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16、《软土地区工程地质勘察规范》（</w:t>
      </w:r>
      <w:r>
        <w:rPr>
          <w:color w:val="000000" w:themeColor="text1"/>
          <w:sz w:val="20"/>
          <w:szCs w:val="20"/>
          <w:highlight w:val="none"/>
          <w14:textFill>
            <w14:solidFill>
              <w14:schemeClr w14:val="tx1"/>
            </w14:solidFill>
          </w14:textFill>
        </w:rPr>
        <w:t>JGJ</w:t>
      </w:r>
      <w:r>
        <w:rPr>
          <w:color w:val="000000" w:themeColor="text1"/>
          <w:spacing w:val="8"/>
          <w:sz w:val="20"/>
          <w:szCs w:val="20"/>
          <w:highlight w:val="none"/>
          <w14:textFill>
            <w14:solidFill>
              <w14:schemeClr w14:val="tx1"/>
            </w14:solidFill>
          </w14:textFill>
        </w:rPr>
        <w:t>8</w:t>
      </w:r>
      <w:r>
        <w:rPr>
          <w:color w:val="000000" w:themeColor="text1"/>
          <w:spacing w:val="7"/>
          <w:sz w:val="20"/>
          <w:szCs w:val="20"/>
          <w:highlight w:val="none"/>
          <w14:textFill>
            <w14:solidFill>
              <w14:schemeClr w14:val="tx1"/>
            </w14:solidFill>
          </w14:textFill>
        </w:rPr>
        <w:t>3-91）</w:t>
      </w:r>
    </w:p>
    <w:p w14:paraId="32863FE6">
      <w:pPr>
        <w:pStyle w:val="3"/>
        <w:spacing w:before="155" w:line="228"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17、《湿陷性黄土地区建筑规范》（</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50025-2004）</w:t>
      </w:r>
    </w:p>
    <w:p w14:paraId="1435C78F">
      <w:pPr>
        <w:pStyle w:val="3"/>
        <w:spacing w:before="152" w:line="226"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18、《膨胀土地区建筑技术规范》（</w:t>
      </w:r>
      <w:r>
        <w:rPr>
          <w:color w:val="000000" w:themeColor="text1"/>
          <w:sz w:val="20"/>
          <w:szCs w:val="20"/>
          <w:highlight w:val="none"/>
          <w14:textFill>
            <w14:solidFill>
              <w14:schemeClr w14:val="tx1"/>
            </w14:solidFill>
          </w14:textFill>
        </w:rPr>
        <w:t>GBJ</w:t>
      </w:r>
      <w:r>
        <w:rPr>
          <w:color w:val="000000" w:themeColor="text1"/>
          <w:spacing w:val="7"/>
          <w:sz w:val="20"/>
          <w:szCs w:val="20"/>
          <w:highlight w:val="none"/>
          <w14:textFill>
            <w14:solidFill>
              <w14:schemeClr w14:val="tx1"/>
            </w14:solidFill>
          </w14:textFill>
        </w:rPr>
        <w:t>112-87）</w:t>
      </w:r>
    </w:p>
    <w:p w14:paraId="3A206952">
      <w:pPr>
        <w:pStyle w:val="3"/>
        <w:spacing w:before="156" w:line="227" w:lineRule="auto"/>
        <w:ind w:left="43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19、《动力机器基础设计规范》（</w:t>
      </w:r>
      <w:r>
        <w:rPr>
          <w:color w:val="000000" w:themeColor="text1"/>
          <w:sz w:val="20"/>
          <w:szCs w:val="20"/>
          <w:highlight w:val="none"/>
          <w14:textFill>
            <w14:solidFill>
              <w14:schemeClr w14:val="tx1"/>
            </w14:solidFill>
          </w14:textFill>
        </w:rPr>
        <w:t>GB</w:t>
      </w:r>
      <w:r>
        <w:rPr>
          <w:color w:val="000000" w:themeColor="text1"/>
          <w:spacing w:val="7"/>
          <w:sz w:val="20"/>
          <w:szCs w:val="20"/>
          <w:highlight w:val="none"/>
          <w14:textFill>
            <w14:solidFill>
              <w14:schemeClr w14:val="tx1"/>
            </w14:solidFill>
          </w14:textFill>
        </w:rPr>
        <w:t>50040-96）</w:t>
      </w:r>
    </w:p>
    <w:p w14:paraId="6C828E9A">
      <w:pPr>
        <w:pStyle w:val="3"/>
        <w:spacing w:before="155" w:line="228" w:lineRule="auto"/>
        <w:ind w:left="42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20、《建筑边坡工程技术规范》</w:t>
      </w:r>
      <w:r>
        <w:rPr>
          <w:color w:val="000000" w:themeColor="text1"/>
          <w:spacing w:val="-37"/>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GB</w:t>
      </w:r>
      <w:r>
        <w:rPr>
          <w:color w:val="000000" w:themeColor="text1"/>
          <w:spacing w:val="5"/>
          <w:sz w:val="20"/>
          <w:szCs w:val="20"/>
          <w:highlight w:val="none"/>
          <w14:textFill>
            <w14:solidFill>
              <w14:schemeClr w14:val="tx1"/>
            </w14:solidFill>
          </w14:textFill>
        </w:rPr>
        <w:t>50330-2002)</w:t>
      </w:r>
    </w:p>
    <w:p w14:paraId="67AD8DAF">
      <w:pPr>
        <w:pStyle w:val="3"/>
        <w:spacing w:before="152" w:line="226" w:lineRule="auto"/>
        <w:ind w:left="42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21、《建筑抗震加固技术规程》</w:t>
      </w:r>
      <w:r>
        <w:rPr>
          <w:color w:val="000000" w:themeColor="text1"/>
          <w:spacing w:val="-3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JGJ</w:t>
      </w:r>
      <w:r>
        <w:rPr>
          <w:color w:val="000000" w:themeColor="text1"/>
          <w:spacing w:val="5"/>
          <w:sz w:val="20"/>
          <w:szCs w:val="20"/>
          <w:highlight w:val="none"/>
          <w14:textFill>
            <w14:solidFill>
              <w14:schemeClr w14:val="tx1"/>
            </w14:solidFill>
          </w14:textFill>
        </w:rPr>
        <w:t>116-98)</w:t>
      </w:r>
    </w:p>
    <w:p w14:paraId="2C3FDF5A">
      <w:pPr>
        <w:pStyle w:val="3"/>
        <w:spacing w:before="155" w:line="228" w:lineRule="auto"/>
        <w:ind w:left="2"/>
        <w:rPr>
          <w:color w:val="000000" w:themeColor="text1"/>
          <w:sz w:val="20"/>
          <w:szCs w:val="20"/>
          <w:highlight w:val="none"/>
          <w14:textFill>
            <w14:solidFill>
              <w14:schemeClr w14:val="tx1"/>
            </w14:solidFill>
          </w14:textFill>
        </w:rPr>
      </w:pPr>
      <w:r>
        <w:rPr>
          <w:b/>
          <w:bCs/>
          <w:color w:val="000000" w:themeColor="text1"/>
          <w:spacing w:val="7"/>
          <w:sz w:val="20"/>
          <w:szCs w:val="20"/>
          <w:highlight w:val="none"/>
          <w14:textFill>
            <w14:solidFill>
              <w14:schemeClr w14:val="tx1"/>
            </w14:solidFill>
          </w14:textFill>
        </w:rPr>
        <w:t>二、设计技术规范</w:t>
      </w:r>
    </w:p>
    <w:p w14:paraId="625EBEF8">
      <w:pPr>
        <w:pStyle w:val="3"/>
        <w:spacing w:before="154" w:line="353" w:lineRule="auto"/>
        <w:ind w:firstLine="420"/>
        <w:rPr>
          <w:color w:val="000000" w:themeColor="text1"/>
          <w:spacing w:val="5"/>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本工程项目的设计必须达到现行中华人民共和国及省、市、行业的一切有关法律、规范</w:t>
      </w:r>
      <w:r>
        <w:rPr>
          <w:color w:val="000000" w:themeColor="text1"/>
          <w:spacing w:val="5"/>
          <w:sz w:val="20"/>
          <w:szCs w:val="20"/>
          <w:highlight w:val="none"/>
          <w14:textFill>
            <w14:solidFill>
              <w14:schemeClr w14:val="tx1"/>
            </w14:solidFill>
          </w14:textFill>
        </w:rPr>
        <w:t>和标准的要求，</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若国家出台最新技术规范，则以国家出台最新</w:t>
      </w:r>
      <w:r>
        <w:rPr>
          <w:color w:val="000000" w:themeColor="text1"/>
          <w:spacing w:val="9"/>
          <w:sz w:val="20"/>
          <w:szCs w:val="20"/>
          <w:highlight w:val="none"/>
          <w14:textFill>
            <w14:solidFill>
              <w14:schemeClr w14:val="tx1"/>
            </w14:solidFill>
          </w14:textFill>
        </w:rPr>
        <w:t>技术规范为准。以下列举部分主要规范仅供参考：</w:t>
      </w:r>
    </w:p>
    <w:p w14:paraId="0E9873CD">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1、</w:t>
      </w:r>
      <w:r>
        <w:rPr>
          <w:rFonts w:hint="eastAsia"/>
          <w:color w:val="000000" w:themeColor="text1"/>
          <w:spacing w:val="5"/>
          <w:sz w:val="20"/>
          <w:szCs w:val="20"/>
          <w:highlight w:val="none"/>
          <w14:textFill>
            <w14:solidFill>
              <w14:schemeClr w14:val="tx1"/>
            </w14:solidFill>
          </w14:textFill>
        </w:rPr>
        <w:t>民用建筑设计统一标准(GB 50352-2019)</w:t>
      </w:r>
      <w:r>
        <w:rPr>
          <w:rFonts w:hint="eastAsia"/>
          <w:color w:val="000000" w:themeColor="text1"/>
          <w:spacing w:val="5"/>
          <w:sz w:val="20"/>
          <w:szCs w:val="20"/>
          <w:highlight w:val="none"/>
          <w:lang w:eastAsia="zh-CN"/>
          <w14:textFill>
            <w14:solidFill>
              <w14:schemeClr w14:val="tx1"/>
            </w14:solidFill>
          </w14:textFill>
        </w:rPr>
        <w:t>；</w:t>
      </w:r>
    </w:p>
    <w:p w14:paraId="154F5B74">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2、</w:t>
      </w:r>
      <w:r>
        <w:rPr>
          <w:rFonts w:hint="eastAsia"/>
          <w:color w:val="000000" w:themeColor="text1"/>
          <w:spacing w:val="5"/>
          <w:sz w:val="20"/>
          <w:szCs w:val="20"/>
          <w:highlight w:val="none"/>
          <w14:textFill>
            <w14:solidFill>
              <w14:schemeClr w14:val="tx1"/>
            </w14:solidFill>
          </w14:textFill>
        </w:rPr>
        <w:t>《建筑设计防火规范》(GB50016-2014(2018年版))</w:t>
      </w:r>
      <w:r>
        <w:rPr>
          <w:rFonts w:hint="eastAsia"/>
          <w:color w:val="000000" w:themeColor="text1"/>
          <w:spacing w:val="5"/>
          <w:sz w:val="20"/>
          <w:szCs w:val="20"/>
          <w:highlight w:val="none"/>
          <w:lang w:eastAsia="zh-CN"/>
          <w14:textFill>
            <w14:solidFill>
              <w14:schemeClr w14:val="tx1"/>
            </w14:solidFill>
          </w14:textFill>
        </w:rPr>
        <w:t>；</w:t>
      </w:r>
    </w:p>
    <w:p w14:paraId="0FB20382">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3、</w:t>
      </w:r>
      <w:r>
        <w:rPr>
          <w:rFonts w:hint="eastAsia"/>
          <w:color w:val="000000" w:themeColor="text1"/>
          <w:spacing w:val="5"/>
          <w:sz w:val="20"/>
          <w:szCs w:val="20"/>
          <w:highlight w:val="none"/>
          <w14:textFill>
            <w14:solidFill>
              <w14:schemeClr w14:val="tx1"/>
            </w14:solidFill>
          </w14:textFill>
        </w:rPr>
        <w:t>《建筑内部装修设计防火规范》(GB50222-2017)</w:t>
      </w:r>
      <w:r>
        <w:rPr>
          <w:rFonts w:hint="eastAsia"/>
          <w:color w:val="000000" w:themeColor="text1"/>
          <w:spacing w:val="5"/>
          <w:sz w:val="20"/>
          <w:szCs w:val="20"/>
          <w:highlight w:val="none"/>
          <w:lang w:eastAsia="zh-CN"/>
          <w14:textFill>
            <w14:solidFill>
              <w14:schemeClr w14:val="tx1"/>
            </w14:solidFill>
          </w14:textFill>
        </w:rPr>
        <w:t>；</w:t>
      </w:r>
    </w:p>
    <w:p w14:paraId="26523F54">
      <w:pPr>
        <w:pStyle w:val="3"/>
        <w:spacing w:before="151" w:line="228" w:lineRule="auto"/>
        <w:ind w:left="4" w:leftChars="0" w:firstLine="415" w:firstLineChars="198"/>
        <w:rPr>
          <w:rFonts w:hint="eastAsia"/>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4、</w:t>
      </w:r>
      <w:r>
        <w:rPr>
          <w:rFonts w:hint="eastAsia"/>
          <w:color w:val="000000" w:themeColor="text1"/>
          <w:spacing w:val="5"/>
          <w:sz w:val="20"/>
          <w:szCs w:val="20"/>
          <w:highlight w:val="none"/>
          <w14:textFill>
            <w14:solidFill>
              <w14:schemeClr w14:val="tx1"/>
            </w14:solidFill>
          </w14:textFill>
        </w:rPr>
        <w:t>《综合医院建筑设计规范》(GB51039-2014)</w:t>
      </w:r>
      <w:r>
        <w:rPr>
          <w:rFonts w:hint="eastAsia"/>
          <w:color w:val="000000" w:themeColor="text1"/>
          <w:spacing w:val="5"/>
          <w:sz w:val="20"/>
          <w:szCs w:val="20"/>
          <w:highlight w:val="none"/>
          <w:lang w:eastAsia="zh-CN"/>
          <w14:textFill>
            <w14:solidFill>
              <w14:schemeClr w14:val="tx1"/>
            </w14:solidFill>
          </w14:textFill>
        </w:rPr>
        <w:t>；</w:t>
      </w:r>
    </w:p>
    <w:p w14:paraId="2C8D1BE0">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5、</w:t>
      </w:r>
      <w:r>
        <w:rPr>
          <w:rFonts w:hint="eastAsia"/>
          <w:color w:val="000000" w:themeColor="text1"/>
          <w:spacing w:val="5"/>
          <w:sz w:val="20"/>
          <w:szCs w:val="20"/>
          <w:highlight w:val="none"/>
          <w14:textFill>
            <w14:solidFill>
              <w14:schemeClr w14:val="tx1"/>
            </w14:solidFill>
          </w14:textFill>
        </w:rPr>
        <w:t>《医院洁净手术部建筑技术规范》(GB50333-2013)</w:t>
      </w:r>
      <w:r>
        <w:rPr>
          <w:rFonts w:hint="eastAsia"/>
          <w:color w:val="000000" w:themeColor="text1"/>
          <w:spacing w:val="5"/>
          <w:sz w:val="20"/>
          <w:szCs w:val="20"/>
          <w:highlight w:val="none"/>
          <w:lang w:eastAsia="zh-CN"/>
          <w14:textFill>
            <w14:solidFill>
              <w14:schemeClr w14:val="tx1"/>
            </w14:solidFill>
          </w14:textFill>
        </w:rPr>
        <w:t>；</w:t>
      </w:r>
    </w:p>
    <w:p w14:paraId="1675E4EF">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p>
    <w:p w14:paraId="60DEAD54">
      <w:pPr>
        <w:pStyle w:val="3"/>
        <w:spacing w:before="151" w:line="228" w:lineRule="auto"/>
        <w:rPr>
          <w:color w:val="000000" w:themeColor="text1"/>
          <w:spacing w:val="5"/>
          <w:sz w:val="20"/>
          <w:szCs w:val="20"/>
          <w:highlight w:val="none"/>
          <w14:textFill>
            <w14:solidFill>
              <w14:schemeClr w14:val="tx1"/>
            </w14:solidFill>
          </w14:textFill>
        </w:rPr>
      </w:pPr>
    </w:p>
    <w:p w14:paraId="16C4AFAA">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w:t>
      </w:r>
      <w:r>
        <w:rPr>
          <w:rFonts w:hint="eastAsia"/>
          <w:color w:val="000000" w:themeColor="text1"/>
          <w:spacing w:val="5"/>
          <w:sz w:val="20"/>
          <w:szCs w:val="20"/>
          <w:highlight w:val="none"/>
          <w14:textFill>
            <w14:solidFill>
              <w14:schemeClr w14:val="tx1"/>
            </w14:solidFill>
          </w14:textFill>
        </w:rPr>
        <w:t>《无障碍设计规范》(GB50763-2012)</w:t>
      </w:r>
      <w:r>
        <w:rPr>
          <w:rFonts w:hint="eastAsia"/>
          <w:color w:val="000000" w:themeColor="text1"/>
          <w:spacing w:val="5"/>
          <w:sz w:val="20"/>
          <w:szCs w:val="20"/>
          <w:highlight w:val="none"/>
          <w:lang w:eastAsia="zh-CN"/>
          <w14:textFill>
            <w14:solidFill>
              <w14:schemeClr w14:val="tx1"/>
            </w14:solidFill>
          </w14:textFill>
        </w:rPr>
        <w:t>；</w:t>
      </w:r>
    </w:p>
    <w:p w14:paraId="600E51C8">
      <w:pPr>
        <w:pStyle w:val="3"/>
        <w:spacing w:before="151" w:line="228" w:lineRule="auto"/>
        <w:ind w:left="4" w:firstLine="420" w:firstLineChars="200"/>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7、</w:t>
      </w:r>
      <w:r>
        <w:rPr>
          <w:rFonts w:hint="eastAsia"/>
          <w:color w:val="000000" w:themeColor="text1"/>
          <w:spacing w:val="5"/>
          <w:sz w:val="20"/>
          <w:szCs w:val="20"/>
          <w:highlight w:val="none"/>
          <w14:textFill>
            <w14:solidFill>
              <w14:schemeClr w14:val="tx1"/>
            </w14:solidFill>
          </w14:textFill>
        </w:rPr>
        <w:t>《民用建筑隔声设计规范》(GB50118-2010)</w:t>
      </w:r>
      <w:r>
        <w:rPr>
          <w:rFonts w:hint="eastAsia"/>
          <w:color w:val="000000" w:themeColor="text1"/>
          <w:spacing w:val="5"/>
          <w:sz w:val="20"/>
          <w:szCs w:val="20"/>
          <w:highlight w:val="none"/>
          <w:lang w:eastAsia="zh-CN"/>
          <w14:textFill>
            <w14:solidFill>
              <w14:schemeClr w14:val="tx1"/>
            </w14:solidFill>
          </w14:textFill>
        </w:rPr>
        <w:t>；</w:t>
      </w:r>
    </w:p>
    <w:p w14:paraId="25453EA6">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8、</w:t>
      </w:r>
      <w:r>
        <w:rPr>
          <w:rFonts w:hint="eastAsia"/>
          <w:color w:val="000000" w:themeColor="text1"/>
          <w:spacing w:val="5"/>
          <w:sz w:val="20"/>
          <w:szCs w:val="20"/>
          <w:highlight w:val="none"/>
          <w14:textFill>
            <w14:solidFill>
              <w14:schemeClr w14:val="tx1"/>
            </w14:solidFill>
          </w14:textFill>
        </w:rPr>
        <w:t>《民用建筑采光设计规范》(GB50033-2013)</w:t>
      </w:r>
      <w:r>
        <w:rPr>
          <w:rFonts w:hint="eastAsia"/>
          <w:color w:val="000000" w:themeColor="text1"/>
          <w:spacing w:val="5"/>
          <w:sz w:val="20"/>
          <w:szCs w:val="20"/>
          <w:highlight w:val="none"/>
          <w:lang w:eastAsia="zh-CN"/>
          <w14:textFill>
            <w14:solidFill>
              <w14:schemeClr w14:val="tx1"/>
            </w14:solidFill>
          </w14:textFill>
        </w:rPr>
        <w:t>；</w:t>
      </w:r>
    </w:p>
    <w:p w14:paraId="575AF12E">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9、</w:t>
      </w:r>
      <w:r>
        <w:rPr>
          <w:rFonts w:hint="eastAsia"/>
          <w:color w:val="000000" w:themeColor="text1"/>
          <w:spacing w:val="5"/>
          <w:sz w:val="20"/>
          <w:szCs w:val="20"/>
          <w:highlight w:val="none"/>
          <w14:textFill>
            <w14:solidFill>
              <w14:schemeClr w14:val="tx1"/>
            </w14:solidFill>
          </w14:textFill>
        </w:rPr>
        <w:t>《公共建筑节能设计标准》(GB50189-2015)</w:t>
      </w:r>
      <w:r>
        <w:rPr>
          <w:rFonts w:hint="eastAsia"/>
          <w:color w:val="000000" w:themeColor="text1"/>
          <w:spacing w:val="5"/>
          <w:sz w:val="20"/>
          <w:szCs w:val="20"/>
          <w:highlight w:val="none"/>
          <w:lang w:eastAsia="zh-CN"/>
          <w14:textFill>
            <w14:solidFill>
              <w14:schemeClr w14:val="tx1"/>
            </w14:solidFill>
          </w14:textFill>
        </w:rPr>
        <w:t>；</w:t>
      </w:r>
    </w:p>
    <w:p w14:paraId="54BE7E55">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10、</w:t>
      </w:r>
      <w:r>
        <w:rPr>
          <w:rFonts w:hint="eastAsia"/>
          <w:color w:val="000000" w:themeColor="text1"/>
          <w:spacing w:val="5"/>
          <w:sz w:val="20"/>
          <w:szCs w:val="20"/>
          <w:highlight w:val="none"/>
          <w14:textFill>
            <w14:solidFill>
              <w14:schemeClr w14:val="tx1"/>
            </w14:solidFill>
          </w14:textFill>
        </w:rPr>
        <w:t>《人民防空工程设计防火规范》(GB 50098-2009)</w:t>
      </w:r>
      <w:r>
        <w:rPr>
          <w:rFonts w:hint="eastAsia"/>
          <w:color w:val="000000" w:themeColor="text1"/>
          <w:spacing w:val="5"/>
          <w:sz w:val="20"/>
          <w:szCs w:val="20"/>
          <w:highlight w:val="none"/>
          <w:lang w:eastAsia="zh-CN"/>
          <w14:textFill>
            <w14:solidFill>
              <w14:schemeClr w14:val="tx1"/>
            </w14:solidFill>
          </w14:textFill>
        </w:rPr>
        <w:t>；</w:t>
      </w:r>
    </w:p>
    <w:p w14:paraId="23D06A1F">
      <w:pPr>
        <w:pStyle w:val="3"/>
        <w:numPr>
          <w:ilvl w:val="0"/>
          <w:numId w:val="0"/>
        </w:numPr>
        <w:spacing w:before="151" w:line="228" w:lineRule="auto"/>
        <w:ind w:left="4" w:leftChars="0" w:firstLine="415" w:firstLineChars="198"/>
        <w:rPr>
          <w:rFonts w:hint="eastAsia"/>
          <w:color w:val="000000" w:themeColor="text1"/>
          <w:spacing w:val="5"/>
          <w:sz w:val="20"/>
          <w:szCs w:val="20"/>
          <w:highlight w:val="none"/>
          <w14:textFill>
            <w14:solidFill>
              <w14:schemeClr w14:val="tx1"/>
            </w14:solidFill>
          </w14:textFill>
        </w:rPr>
      </w:pPr>
      <w:r>
        <w:rPr>
          <w:rFonts w:hint="eastAsia"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t>11、</w:t>
      </w:r>
      <w:r>
        <w:rPr>
          <w:rFonts w:hint="eastAsia"/>
          <w:color w:val="000000" w:themeColor="text1"/>
          <w:spacing w:val="5"/>
          <w:sz w:val="20"/>
          <w:szCs w:val="20"/>
          <w:highlight w:val="none"/>
          <w14:textFill>
            <w14:solidFill>
              <w14:schemeClr w14:val="tx1"/>
            </w14:solidFill>
          </w14:textFill>
        </w:rPr>
        <w:t>《汽车库、修车库、停车场设计防火规范》(GB50067-2014)</w:t>
      </w:r>
      <w:r>
        <w:rPr>
          <w:rFonts w:hint="eastAsia"/>
          <w:color w:val="000000" w:themeColor="text1"/>
          <w:spacing w:val="5"/>
          <w:sz w:val="20"/>
          <w:szCs w:val="20"/>
          <w:highlight w:val="none"/>
          <w:lang w:eastAsia="zh-CN"/>
          <w14:textFill>
            <w14:solidFill>
              <w14:schemeClr w14:val="tx1"/>
            </w14:solidFill>
          </w14:textFill>
        </w:rPr>
        <w:t>；</w:t>
      </w:r>
    </w:p>
    <w:p w14:paraId="578194BD">
      <w:pPr>
        <w:pStyle w:val="3"/>
        <w:numPr>
          <w:ilvl w:val="0"/>
          <w:numId w:val="0"/>
        </w:numPr>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ascii="宋体" w:hAnsi="宋体" w:eastAsia="宋体" w:cs="宋体"/>
          <w:snapToGrid w:val="0"/>
          <w:color w:val="000000" w:themeColor="text1"/>
          <w:spacing w:val="5"/>
          <w:kern w:val="0"/>
          <w:sz w:val="20"/>
          <w:szCs w:val="20"/>
          <w:highlight w:val="none"/>
          <w:lang w:val="en-US" w:eastAsia="en-US" w:bidi="ar-SA"/>
          <w14:textFill>
            <w14:solidFill>
              <w14:schemeClr w14:val="tx1"/>
            </w14:solidFill>
          </w14:textFill>
        </w:rPr>
        <w:t>12、</w:t>
      </w:r>
      <w:r>
        <w:rPr>
          <w:rFonts w:hint="eastAsia"/>
          <w:color w:val="000000" w:themeColor="text1"/>
          <w:spacing w:val="5"/>
          <w:sz w:val="20"/>
          <w:szCs w:val="20"/>
          <w:highlight w:val="none"/>
          <w14:textFill>
            <w14:solidFill>
              <w14:schemeClr w14:val="tx1"/>
            </w14:solidFill>
          </w14:textFill>
        </w:rPr>
        <w:t>《人民防空地下室设计规范》(GB50038-2005)</w:t>
      </w:r>
      <w:r>
        <w:rPr>
          <w:rFonts w:hint="eastAsia"/>
          <w:color w:val="000000" w:themeColor="text1"/>
          <w:spacing w:val="5"/>
          <w:sz w:val="20"/>
          <w:szCs w:val="20"/>
          <w:highlight w:val="none"/>
          <w:lang w:eastAsia="zh-CN"/>
          <w14:textFill>
            <w14:solidFill>
              <w14:schemeClr w14:val="tx1"/>
            </w14:solidFill>
          </w14:textFill>
        </w:rPr>
        <w:t>；</w:t>
      </w:r>
    </w:p>
    <w:p w14:paraId="61ECC6BF">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13、</w:t>
      </w:r>
      <w:r>
        <w:rPr>
          <w:rFonts w:hint="eastAsia"/>
          <w:color w:val="000000" w:themeColor="text1"/>
          <w:spacing w:val="5"/>
          <w:sz w:val="20"/>
          <w:szCs w:val="20"/>
          <w:highlight w:val="none"/>
          <w14:textFill>
            <w14:solidFill>
              <w14:schemeClr w14:val="tx1"/>
            </w14:solidFill>
          </w14:textFill>
        </w:rPr>
        <w:t>《工程结构可靠性设计统一标准》(GB50153-2008)</w:t>
      </w:r>
      <w:r>
        <w:rPr>
          <w:rFonts w:hint="eastAsia"/>
          <w:color w:val="000000" w:themeColor="text1"/>
          <w:spacing w:val="5"/>
          <w:sz w:val="20"/>
          <w:szCs w:val="20"/>
          <w:highlight w:val="none"/>
          <w:lang w:eastAsia="zh-CN"/>
          <w14:textFill>
            <w14:solidFill>
              <w14:schemeClr w14:val="tx1"/>
            </w14:solidFill>
          </w14:textFill>
        </w:rPr>
        <w:t>；</w:t>
      </w:r>
    </w:p>
    <w:p w14:paraId="1A55D3C5">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14、</w:t>
      </w:r>
      <w:r>
        <w:rPr>
          <w:rFonts w:hint="eastAsia"/>
          <w:color w:val="000000" w:themeColor="text1"/>
          <w:spacing w:val="5"/>
          <w:sz w:val="20"/>
          <w:szCs w:val="20"/>
          <w:highlight w:val="none"/>
          <w14:textFill>
            <w14:solidFill>
              <w14:schemeClr w14:val="tx1"/>
            </w14:solidFill>
          </w14:textFill>
        </w:rPr>
        <w:t>《建筑结构可靠性设计统一标准》(GB50068-2018)</w:t>
      </w:r>
      <w:r>
        <w:rPr>
          <w:rFonts w:hint="eastAsia"/>
          <w:color w:val="000000" w:themeColor="text1"/>
          <w:spacing w:val="5"/>
          <w:sz w:val="20"/>
          <w:szCs w:val="20"/>
          <w:highlight w:val="none"/>
          <w:lang w:eastAsia="zh-CN"/>
          <w14:textFill>
            <w14:solidFill>
              <w14:schemeClr w14:val="tx1"/>
            </w14:solidFill>
          </w14:textFill>
        </w:rPr>
        <w:t>；</w:t>
      </w:r>
    </w:p>
    <w:p w14:paraId="13BC49CB">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15、</w:t>
      </w:r>
      <w:r>
        <w:rPr>
          <w:rFonts w:hint="eastAsia"/>
          <w:color w:val="000000" w:themeColor="text1"/>
          <w:spacing w:val="5"/>
          <w:sz w:val="20"/>
          <w:szCs w:val="20"/>
          <w:highlight w:val="none"/>
          <w14:textFill>
            <w14:solidFill>
              <w14:schemeClr w14:val="tx1"/>
            </w14:solidFill>
          </w14:textFill>
        </w:rPr>
        <w:t>《建筑工程抗震设防分类标准》(GB50223-2008)</w:t>
      </w:r>
      <w:r>
        <w:rPr>
          <w:rFonts w:hint="eastAsia"/>
          <w:color w:val="000000" w:themeColor="text1"/>
          <w:spacing w:val="5"/>
          <w:sz w:val="20"/>
          <w:szCs w:val="20"/>
          <w:highlight w:val="none"/>
          <w:lang w:eastAsia="zh-CN"/>
          <w14:textFill>
            <w14:solidFill>
              <w14:schemeClr w14:val="tx1"/>
            </w14:solidFill>
          </w14:textFill>
        </w:rPr>
        <w:t>；</w:t>
      </w:r>
    </w:p>
    <w:p w14:paraId="2A90AFA7">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16、</w:t>
      </w:r>
      <w:r>
        <w:rPr>
          <w:rFonts w:hint="eastAsia"/>
          <w:color w:val="000000" w:themeColor="text1"/>
          <w:spacing w:val="5"/>
          <w:sz w:val="20"/>
          <w:szCs w:val="20"/>
          <w:highlight w:val="none"/>
          <w14:textFill>
            <w14:solidFill>
              <w14:schemeClr w14:val="tx1"/>
            </w14:solidFill>
          </w14:textFill>
        </w:rPr>
        <w:t>《建筑结构荷载规范》(GB50009-2012)</w:t>
      </w:r>
      <w:r>
        <w:rPr>
          <w:color w:val="000000" w:themeColor="text1"/>
          <w:spacing w:val="5"/>
          <w:sz w:val="20"/>
          <w:szCs w:val="20"/>
          <w:highlight w:val="none"/>
          <w14:textFill>
            <w14:solidFill>
              <w14:schemeClr w14:val="tx1"/>
            </w14:solidFill>
          </w14:textFill>
        </w:rPr>
        <w:t>；</w:t>
      </w:r>
    </w:p>
    <w:p w14:paraId="6E6E9C9D">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17、</w:t>
      </w:r>
      <w:r>
        <w:rPr>
          <w:rFonts w:hint="eastAsia"/>
          <w:color w:val="000000" w:themeColor="text1"/>
          <w:spacing w:val="5"/>
          <w:sz w:val="20"/>
          <w:szCs w:val="20"/>
          <w:highlight w:val="none"/>
          <w14:textFill>
            <w14:solidFill>
              <w14:schemeClr w14:val="tx1"/>
            </w14:solidFill>
          </w14:textFill>
        </w:rPr>
        <w:t>《混凝土结构设计规范》(GB50010-2010)(2015 版)</w:t>
      </w:r>
      <w:r>
        <w:rPr>
          <w:color w:val="000000" w:themeColor="text1"/>
          <w:spacing w:val="5"/>
          <w:sz w:val="20"/>
          <w:szCs w:val="20"/>
          <w:highlight w:val="none"/>
          <w14:textFill>
            <w14:solidFill>
              <w14:schemeClr w14:val="tx1"/>
            </w14:solidFill>
          </w14:textFill>
        </w:rPr>
        <w:t>；</w:t>
      </w:r>
    </w:p>
    <w:p w14:paraId="464AC0BD">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18、</w:t>
      </w:r>
      <w:r>
        <w:rPr>
          <w:rFonts w:hint="eastAsia"/>
          <w:color w:val="000000" w:themeColor="text1"/>
          <w:spacing w:val="5"/>
          <w:sz w:val="20"/>
          <w:szCs w:val="20"/>
          <w:highlight w:val="none"/>
          <w14:textFill>
            <w14:solidFill>
              <w14:schemeClr w14:val="tx1"/>
            </w14:solidFill>
          </w14:textFill>
        </w:rPr>
        <w:t>《建筑抗震设计规范》(GB50011-2010)(2016版)</w:t>
      </w:r>
      <w:r>
        <w:rPr>
          <w:color w:val="000000" w:themeColor="text1"/>
          <w:spacing w:val="5"/>
          <w:sz w:val="20"/>
          <w:szCs w:val="20"/>
          <w:highlight w:val="none"/>
          <w14:textFill>
            <w14:solidFill>
              <w14:schemeClr w14:val="tx1"/>
            </w14:solidFill>
          </w14:textFill>
        </w:rPr>
        <w:t>；</w:t>
      </w:r>
    </w:p>
    <w:p w14:paraId="5A507D28">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19、</w:t>
      </w:r>
      <w:r>
        <w:rPr>
          <w:rFonts w:hint="eastAsia"/>
          <w:color w:val="000000" w:themeColor="text1"/>
          <w:spacing w:val="5"/>
          <w:sz w:val="20"/>
          <w:szCs w:val="20"/>
          <w:highlight w:val="none"/>
          <w14:textFill>
            <w14:solidFill>
              <w14:schemeClr w14:val="tx1"/>
            </w14:solidFill>
          </w14:textFill>
        </w:rPr>
        <w:t>《高层建筑混凝土结构技术规程》(JGJ3-2010)</w:t>
      </w:r>
      <w:r>
        <w:rPr>
          <w:color w:val="000000" w:themeColor="text1"/>
          <w:spacing w:val="5"/>
          <w:sz w:val="20"/>
          <w:szCs w:val="20"/>
          <w:highlight w:val="none"/>
          <w14:textFill>
            <w14:solidFill>
              <w14:schemeClr w14:val="tx1"/>
            </w14:solidFill>
          </w14:textFill>
        </w:rPr>
        <w:t>；</w:t>
      </w:r>
    </w:p>
    <w:p w14:paraId="79716148">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20、</w:t>
      </w:r>
      <w:r>
        <w:rPr>
          <w:rFonts w:hint="eastAsia"/>
          <w:color w:val="000000" w:themeColor="text1"/>
          <w:spacing w:val="5"/>
          <w:sz w:val="20"/>
          <w:szCs w:val="20"/>
          <w:highlight w:val="none"/>
          <w14:textFill>
            <w14:solidFill>
              <w14:schemeClr w14:val="tx1"/>
            </w14:solidFill>
          </w14:textFill>
        </w:rPr>
        <w:t>《建筑地基基础设计规范》(GB50007-2011)</w:t>
      </w:r>
      <w:r>
        <w:rPr>
          <w:color w:val="000000" w:themeColor="text1"/>
          <w:spacing w:val="5"/>
          <w:sz w:val="20"/>
          <w:szCs w:val="20"/>
          <w:highlight w:val="none"/>
          <w14:textFill>
            <w14:solidFill>
              <w14:schemeClr w14:val="tx1"/>
            </w14:solidFill>
          </w14:textFill>
        </w:rPr>
        <w:t>；</w:t>
      </w:r>
    </w:p>
    <w:p w14:paraId="6B54B4CD">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21、</w:t>
      </w:r>
      <w:r>
        <w:rPr>
          <w:rFonts w:hint="eastAsia"/>
          <w:color w:val="000000" w:themeColor="text1"/>
          <w:spacing w:val="5"/>
          <w:sz w:val="20"/>
          <w:szCs w:val="20"/>
          <w:highlight w:val="none"/>
          <w14:textFill>
            <w14:solidFill>
              <w14:schemeClr w14:val="tx1"/>
            </w14:solidFill>
          </w14:textFill>
        </w:rPr>
        <w:t>《建筑地基处理技术规范》(JGT79-2012)</w:t>
      </w:r>
      <w:r>
        <w:rPr>
          <w:color w:val="000000" w:themeColor="text1"/>
          <w:spacing w:val="5"/>
          <w:sz w:val="20"/>
          <w:szCs w:val="20"/>
          <w:highlight w:val="none"/>
          <w14:textFill>
            <w14:solidFill>
              <w14:schemeClr w14:val="tx1"/>
            </w14:solidFill>
          </w14:textFill>
        </w:rPr>
        <w:t>；</w:t>
      </w:r>
    </w:p>
    <w:p w14:paraId="27DCA09B">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22、</w:t>
      </w:r>
      <w:r>
        <w:rPr>
          <w:rFonts w:hint="eastAsia"/>
          <w:color w:val="000000" w:themeColor="text1"/>
          <w:spacing w:val="5"/>
          <w:sz w:val="20"/>
          <w:szCs w:val="20"/>
          <w:highlight w:val="none"/>
          <w14:textFill>
            <w14:solidFill>
              <w14:schemeClr w14:val="tx1"/>
            </w14:solidFill>
          </w14:textFill>
        </w:rPr>
        <w:t>《高层建筑筏形与箱形基础技术规范》(JGT6-2011)</w:t>
      </w:r>
      <w:r>
        <w:rPr>
          <w:color w:val="000000" w:themeColor="text1"/>
          <w:spacing w:val="5"/>
          <w:sz w:val="20"/>
          <w:szCs w:val="20"/>
          <w:highlight w:val="none"/>
          <w14:textFill>
            <w14:solidFill>
              <w14:schemeClr w14:val="tx1"/>
            </w14:solidFill>
          </w14:textFill>
        </w:rPr>
        <w:t>；</w:t>
      </w:r>
    </w:p>
    <w:p w14:paraId="471BBC87">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23、</w:t>
      </w:r>
      <w:r>
        <w:rPr>
          <w:rFonts w:hint="eastAsia"/>
          <w:color w:val="000000" w:themeColor="text1"/>
          <w:spacing w:val="5"/>
          <w:sz w:val="20"/>
          <w:szCs w:val="20"/>
          <w:highlight w:val="none"/>
          <w14:textFill>
            <w14:solidFill>
              <w14:schemeClr w14:val="tx1"/>
            </w14:solidFill>
          </w14:textFill>
        </w:rPr>
        <w:t>《建筑桩基技术规程》(JGJ 94-2008)</w:t>
      </w:r>
      <w:r>
        <w:rPr>
          <w:rFonts w:hint="eastAsia"/>
          <w:color w:val="000000" w:themeColor="text1"/>
          <w:spacing w:val="5"/>
          <w:sz w:val="20"/>
          <w:szCs w:val="20"/>
          <w:highlight w:val="none"/>
          <w:lang w:eastAsia="zh-CN"/>
          <w14:textFill>
            <w14:solidFill>
              <w14:schemeClr w14:val="tx1"/>
            </w14:solidFill>
          </w14:textFill>
        </w:rPr>
        <w:t>；</w:t>
      </w:r>
    </w:p>
    <w:p w14:paraId="225C6FCD">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24、</w:t>
      </w:r>
      <w:r>
        <w:rPr>
          <w:rFonts w:hint="eastAsia"/>
          <w:color w:val="000000" w:themeColor="text1"/>
          <w:spacing w:val="5"/>
          <w:sz w:val="20"/>
          <w:szCs w:val="20"/>
          <w:highlight w:val="none"/>
          <w14:textFill>
            <w14:solidFill>
              <w14:schemeClr w14:val="tx1"/>
            </w14:solidFill>
          </w14:textFill>
        </w:rPr>
        <w:t>《钢结构设计标准》(GB50017-2017)</w:t>
      </w:r>
      <w:r>
        <w:rPr>
          <w:color w:val="000000" w:themeColor="text1"/>
          <w:spacing w:val="5"/>
          <w:sz w:val="20"/>
          <w:szCs w:val="20"/>
          <w:highlight w:val="none"/>
          <w14:textFill>
            <w14:solidFill>
              <w14:schemeClr w14:val="tx1"/>
            </w14:solidFill>
          </w14:textFill>
        </w:rPr>
        <w:t>；</w:t>
      </w:r>
    </w:p>
    <w:p w14:paraId="16A38B52">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25、</w:t>
      </w:r>
      <w:r>
        <w:rPr>
          <w:rFonts w:hint="eastAsia"/>
          <w:color w:val="000000" w:themeColor="text1"/>
          <w:spacing w:val="5"/>
          <w:sz w:val="20"/>
          <w:szCs w:val="20"/>
          <w:highlight w:val="none"/>
          <w14:textFill>
            <w14:solidFill>
              <w14:schemeClr w14:val="tx1"/>
            </w14:solidFill>
          </w14:textFill>
        </w:rPr>
        <w:t>《人民防空地下室设计规范》(GB 50038-2005)</w:t>
      </w:r>
      <w:r>
        <w:rPr>
          <w:color w:val="000000" w:themeColor="text1"/>
          <w:spacing w:val="5"/>
          <w:sz w:val="20"/>
          <w:szCs w:val="20"/>
          <w:highlight w:val="none"/>
          <w14:textFill>
            <w14:solidFill>
              <w14:schemeClr w14:val="tx1"/>
            </w14:solidFill>
          </w14:textFill>
        </w:rPr>
        <w:t>；</w:t>
      </w:r>
    </w:p>
    <w:p w14:paraId="4916B099">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color w:val="000000" w:themeColor="text1"/>
          <w:spacing w:val="5"/>
          <w:sz w:val="20"/>
          <w:szCs w:val="20"/>
          <w:highlight w:val="none"/>
          <w14:textFill>
            <w14:solidFill>
              <w14:schemeClr w14:val="tx1"/>
            </w14:solidFill>
          </w14:textFill>
        </w:rPr>
        <w:t>26、</w:t>
      </w:r>
      <w:r>
        <w:rPr>
          <w:rFonts w:hint="eastAsia"/>
          <w:color w:val="000000" w:themeColor="text1"/>
          <w:spacing w:val="5"/>
          <w:sz w:val="20"/>
          <w:szCs w:val="20"/>
          <w:highlight w:val="none"/>
          <w14:textFill>
            <w14:solidFill>
              <w14:schemeClr w14:val="tx1"/>
            </w14:solidFill>
          </w14:textFill>
        </w:rPr>
        <w:t>《工业建筑防腐蚀设计标准》(GBT 50046-2018)</w:t>
      </w:r>
      <w:r>
        <w:rPr>
          <w:rFonts w:hint="eastAsia"/>
          <w:color w:val="000000" w:themeColor="text1"/>
          <w:spacing w:val="5"/>
          <w:sz w:val="20"/>
          <w:szCs w:val="20"/>
          <w:highlight w:val="none"/>
          <w:lang w:eastAsia="zh-CN"/>
          <w14:textFill>
            <w14:solidFill>
              <w14:schemeClr w14:val="tx1"/>
            </w14:solidFill>
          </w14:textFill>
        </w:rPr>
        <w:t>；</w:t>
      </w:r>
    </w:p>
    <w:p w14:paraId="5233A10F">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27</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《砌体结构设计规范》(GB50003-2011)</w:t>
      </w:r>
      <w:r>
        <w:rPr>
          <w:color w:val="000000" w:themeColor="text1"/>
          <w:spacing w:val="5"/>
          <w:sz w:val="20"/>
          <w:szCs w:val="20"/>
          <w:highlight w:val="none"/>
          <w14:textFill>
            <w14:solidFill>
              <w14:schemeClr w14:val="tx1"/>
            </w14:solidFill>
          </w14:textFill>
        </w:rPr>
        <w:t>；</w:t>
      </w:r>
    </w:p>
    <w:p w14:paraId="4ACC5201">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28</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《建筑设计防火规范》(GB50016-2014)(2018版)</w:t>
      </w:r>
      <w:r>
        <w:rPr>
          <w:color w:val="000000" w:themeColor="text1"/>
          <w:spacing w:val="5"/>
          <w:sz w:val="20"/>
          <w:szCs w:val="20"/>
          <w:highlight w:val="none"/>
          <w14:textFill>
            <w14:solidFill>
              <w14:schemeClr w14:val="tx1"/>
            </w14:solidFill>
          </w14:textFill>
        </w:rPr>
        <w:t>；</w:t>
      </w:r>
    </w:p>
    <w:p w14:paraId="3726AB5B">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29</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《绿色建筑设计标准》(GB/T5037-2019)</w:t>
      </w:r>
      <w:r>
        <w:rPr>
          <w:color w:val="000000" w:themeColor="text1"/>
          <w:spacing w:val="5"/>
          <w:sz w:val="20"/>
          <w:szCs w:val="20"/>
          <w:highlight w:val="none"/>
          <w14:textFill>
            <w14:solidFill>
              <w14:schemeClr w14:val="tx1"/>
            </w14:solidFill>
          </w14:textFill>
        </w:rPr>
        <w:t>；</w:t>
      </w:r>
    </w:p>
    <w:p w14:paraId="71E4721A">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30</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《中国地震动参数区划图》(GB 18306-2015)</w:t>
      </w:r>
      <w:r>
        <w:rPr>
          <w:color w:val="000000" w:themeColor="text1"/>
          <w:spacing w:val="5"/>
          <w:sz w:val="20"/>
          <w:szCs w:val="20"/>
          <w:highlight w:val="none"/>
          <w14:textFill>
            <w14:solidFill>
              <w14:schemeClr w14:val="tx1"/>
            </w14:solidFill>
          </w14:textFill>
        </w:rPr>
        <w:t>；</w:t>
      </w:r>
    </w:p>
    <w:p w14:paraId="52A63FCF">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31</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《建筑结构荷载规范》(DBT 15-101-2014)</w:t>
      </w:r>
      <w:r>
        <w:rPr>
          <w:color w:val="000000" w:themeColor="text1"/>
          <w:spacing w:val="5"/>
          <w:sz w:val="20"/>
          <w:szCs w:val="20"/>
          <w:highlight w:val="none"/>
          <w14:textFill>
            <w14:solidFill>
              <w14:schemeClr w14:val="tx1"/>
            </w14:solidFill>
          </w14:textFill>
        </w:rPr>
        <w:t>；</w:t>
      </w:r>
    </w:p>
    <w:p w14:paraId="1CC735F9">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32</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《高层建筑混凝土结构技术规程》(DBJ15-92-2013)</w:t>
      </w:r>
      <w:r>
        <w:rPr>
          <w:color w:val="000000" w:themeColor="text1"/>
          <w:spacing w:val="5"/>
          <w:sz w:val="20"/>
          <w:szCs w:val="20"/>
          <w:highlight w:val="none"/>
          <w14:textFill>
            <w14:solidFill>
              <w14:schemeClr w14:val="tx1"/>
            </w14:solidFill>
          </w14:textFill>
        </w:rPr>
        <w:t>；</w:t>
      </w:r>
    </w:p>
    <w:p w14:paraId="4DC6796A">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33</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《建筑地基基础设计规范》(DBJ15-31-2016)</w:t>
      </w:r>
      <w:r>
        <w:rPr>
          <w:color w:val="000000" w:themeColor="text1"/>
          <w:spacing w:val="5"/>
          <w:sz w:val="20"/>
          <w:szCs w:val="20"/>
          <w:highlight w:val="none"/>
          <w14:textFill>
            <w14:solidFill>
              <w14:schemeClr w14:val="tx1"/>
            </w14:solidFill>
          </w14:textFill>
        </w:rPr>
        <w:t>；</w:t>
      </w:r>
    </w:p>
    <w:p w14:paraId="2F659960">
      <w:pPr>
        <w:pStyle w:val="3"/>
        <w:spacing w:before="151" w:line="228" w:lineRule="auto"/>
        <w:ind w:left="4" w:leftChars="0" w:firstLine="415" w:firstLineChars="198"/>
        <w:rPr>
          <w:rFonts w:hint="eastAsia" w:eastAsia="宋体"/>
          <w:color w:val="000000" w:themeColor="text1"/>
          <w:spacing w:val="5"/>
          <w:sz w:val="20"/>
          <w:szCs w:val="20"/>
          <w:highlight w:val="none"/>
          <w:lang w:eastAsia="zh-CN"/>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34</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《地基基础勘察设计规范》(SJG01-2010)</w:t>
      </w:r>
      <w:r>
        <w:rPr>
          <w:rFonts w:hint="eastAsia"/>
          <w:color w:val="000000" w:themeColor="text1"/>
          <w:spacing w:val="5"/>
          <w:sz w:val="20"/>
          <w:szCs w:val="20"/>
          <w:highlight w:val="none"/>
          <w:lang w:eastAsia="zh-CN"/>
          <w14:textFill>
            <w14:solidFill>
              <w14:schemeClr w14:val="tx1"/>
            </w14:solidFill>
          </w14:textFill>
        </w:rPr>
        <w:t>；</w:t>
      </w:r>
    </w:p>
    <w:p w14:paraId="78D30FAB">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pPr>
      <w:r>
        <w:rPr>
          <w:rFonts w:hint="eastAsia"/>
          <w:color w:val="000000" w:themeColor="text1"/>
          <w:spacing w:val="5"/>
          <w:sz w:val="20"/>
          <w:szCs w:val="20"/>
          <w:highlight w:val="none"/>
          <w:lang w:val="en-US" w:eastAsia="zh-CN"/>
          <w14:textFill>
            <w14:solidFill>
              <w14:schemeClr w14:val="tx1"/>
            </w14:solidFill>
          </w14:textFill>
        </w:rPr>
        <w:t>35</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广东省及地方标准及相关政策规定</w:t>
      </w:r>
      <w:r>
        <w:rPr>
          <w:color w:val="000000" w:themeColor="text1"/>
          <w:spacing w:val="5"/>
          <w:sz w:val="20"/>
          <w:szCs w:val="20"/>
          <w:highlight w:val="none"/>
          <w14:textFill>
            <w14:solidFill>
              <w14:schemeClr w14:val="tx1"/>
            </w14:solidFill>
          </w14:textFill>
        </w:rPr>
        <w:t>；</w:t>
      </w:r>
    </w:p>
    <w:p w14:paraId="6F7EC2F5">
      <w:pPr>
        <w:pStyle w:val="3"/>
        <w:spacing w:before="151" w:line="228" w:lineRule="auto"/>
        <w:ind w:left="4" w:leftChars="0" w:firstLine="415" w:firstLineChars="198"/>
        <w:rPr>
          <w:color w:val="000000" w:themeColor="text1"/>
          <w:spacing w:val="5"/>
          <w:sz w:val="20"/>
          <w:szCs w:val="20"/>
          <w:highlight w:val="none"/>
          <w14:textFill>
            <w14:solidFill>
              <w14:schemeClr w14:val="tx1"/>
            </w14:solidFill>
          </w14:textFill>
        </w:rPr>
        <w:sectPr>
          <w:footerReference r:id="rId80" w:type="default"/>
          <w:pgSz w:w="11906" w:h="16839"/>
          <w:pgMar w:top="400" w:right="1080" w:bottom="882" w:left="1141" w:header="0" w:footer="850" w:gutter="0"/>
          <w:pgNumType w:fmt="decimal"/>
          <w:cols w:space="720" w:num="1"/>
        </w:sectPr>
      </w:pPr>
      <w:r>
        <w:rPr>
          <w:rFonts w:hint="eastAsia"/>
          <w:color w:val="000000" w:themeColor="text1"/>
          <w:spacing w:val="5"/>
          <w:sz w:val="20"/>
          <w:szCs w:val="20"/>
          <w:highlight w:val="none"/>
          <w:lang w:val="en-US" w:eastAsia="zh-CN"/>
          <w14:textFill>
            <w14:solidFill>
              <w14:schemeClr w14:val="tx1"/>
            </w14:solidFill>
          </w14:textFill>
        </w:rPr>
        <w:t>36</w:t>
      </w:r>
      <w:r>
        <w:rPr>
          <w:color w:val="000000" w:themeColor="text1"/>
          <w:spacing w:val="5"/>
          <w:sz w:val="20"/>
          <w:szCs w:val="20"/>
          <w:highlight w:val="none"/>
          <w14:textFill>
            <w14:solidFill>
              <w14:schemeClr w14:val="tx1"/>
            </w14:solidFill>
          </w14:textFill>
        </w:rPr>
        <w:t>、</w:t>
      </w:r>
      <w:r>
        <w:rPr>
          <w:rFonts w:hint="eastAsia"/>
          <w:color w:val="000000" w:themeColor="text1"/>
          <w:spacing w:val="5"/>
          <w:sz w:val="20"/>
          <w:szCs w:val="20"/>
          <w:highlight w:val="none"/>
          <w14:textFill>
            <w14:solidFill>
              <w14:schemeClr w14:val="tx1"/>
            </w14:solidFill>
          </w14:textFill>
        </w:rPr>
        <w:t>国家颁布的其他相关设计规范及标准及其他相关设计规范与标准</w:t>
      </w:r>
    </w:p>
    <w:p w14:paraId="522CEDD9">
      <w:pPr>
        <w:pStyle w:val="12"/>
        <w:rPr>
          <w:rFonts w:ascii="Arial"/>
          <w:color w:val="000000" w:themeColor="text1"/>
          <w:sz w:val="21"/>
          <w:highlight w:val="none"/>
          <w14:textFill>
            <w14:solidFill>
              <w14:schemeClr w14:val="tx1"/>
            </w14:solidFill>
          </w14:textFill>
        </w:rPr>
      </w:pPr>
    </w:p>
    <w:p w14:paraId="7E84FCA0">
      <w:pPr>
        <w:pStyle w:val="12"/>
        <w:rPr>
          <w:rFonts w:ascii="Arial"/>
          <w:color w:val="000000" w:themeColor="text1"/>
          <w:sz w:val="21"/>
          <w:highlight w:val="none"/>
          <w14:textFill>
            <w14:solidFill>
              <w14:schemeClr w14:val="tx1"/>
            </w14:solidFill>
          </w14:textFill>
        </w:rPr>
      </w:pPr>
    </w:p>
    <w:p w14:paraId="269C342B">
      <w:pPr>
        <w:pStyle w:val="12"/>
        <w:rPr>
          <w:rFonts w:ascii="Arial"/>
          <w:color w:val="000000" w:themeColor="text1"/>
          <w:sz w:val="21"/>
          <w:highlight w:val="none"/>
          <w14:textFill>
            <w14:solidFill>
              <w14:schemeClr w14:val="tx1"/>
            </w14:solidFill>
          </w14:textFill>
        </w:rPr>
      </w:pPr>
    </w:p>
    <w:p w14:paraId="11EF7B90">
      <w:pPr>
        <w:pStyle w:val="12"/>
        <w:rPr>
          <w:rFonts w:ascii="Arial"/>
          <w:color w:val="000000" w:themeColor="text1"/>
          <w:sz w:val="21"/>
          <w:highlight w:val="none"/>
          <w14:textFill>
            <w14:solidFill>
              <w14:schemeClr w14:val="tx1"/>
            </w14:solidFill>
          </w14:textFill>
        </w:rPr>
      </w:pPr>
    </w:p>
    <w:p w14:paraId="79CC67E9">
      <w:pPr>
        <w:pStyle w:val="12"/>
        <w:rPr>
          <w:rFonts w:ascii="Arial"/>
          <w:color w:val="000000" w:themeColor="text1"/>
          <w:sz w:val="21"/>
          <w:highlight w:val="none"/>
          <w14:textFill>
            <w14:solidFill>
              <w14:schemeClr w14:val="tx1"/>
            </w14:solidFill>
          </w14:textFill>
        </w:rPr>
      </w:pPr>
    </w:p>
    <w:p w14:paraId="1C7F76B4">
      <w:pPr>
        <w:pStyle w:val="12"/>
        <w:rPr>
          <w:rFonts w:ascii="Arial"/>
          <w:color w:val="000000" w:themeColor="text1"/>
          <w:sz w:val="21"/>
          <w:highlight w:val="none"/>
          <w14:textFill>
            <w14:solidFill>
              <w14:schemeClr w14:val="tx1"/>
            </w14:solidFill>
          </w14:textFill>
        </w:rPr>
      </w:pPr>
    </w:p>
    <w:p w14:paraId="61DD996A">
      <w:pPr>
        <w:pStyle w:val="12"/>
        <w:rPr>
          <w:rFonts w:ascii="Arial"/>
          <w:color w:val="000000" w:themeColor="text1"/>
          <w:sz w:val="21"/>
          <w:highlight w:val="none"/>
          <w14:textFill>
            <w14:solidFill>
              <w14:schemeClr w14:val="tx1"/>
            </w14:solidFill>
          </w14:textFill>
        </w:rPr>
      </w:pPr>
    </w:p>
    <w:p w14:paraId="74224899">
      <w:pPr>
        <w:pStyle w:val="12"/>
        <w:rPr>
          <w:rFonts w:ascii="Arial"/>
          <w:color w:val="000000" w:themeColor="text1"/>
          <w:sz w:val="21"/>
          <w:highlight w:val="none"/>
          <w14:textFill>
            <w14:solidFill>
              <w14:schemeClr w14:val="tx1"/>
            </w14:solidFill>
          </w14:textFill>
        </w:rPr>
      </w:pPr>
    </w:p>
    <w:p w14:paraId="52C39BFE">
      <w:pPr>
        <w:pStyle w:val="12"/>
        <w:rPr>
          <w:rFonts w:ascii="Arial"/>
          <w:color w:val="000000" w:themeColor="text1"/>
          <w:sz w:val="21"/>
          <w:highlight w:val="none"/>
          <w14:textFill>
            <w14:solidFill>
              <w14:schemeClr w14:val="tx1"/>
            </w14:solidFill>
          </w14:textFill>
        </w:rPr>
      </w:pPr>
    </w:p>
    <w:p w14:paraId="205A03CA">
      <w:pPr>
        <w:pStyle w:val="12"/>
        <w:rPr>
          <w:rFonts w:ascii="Arial"/>
          <w:color w:val="000000" w:themeColor="text1"/>
          <w:sz w:val="21"/>
          <w:highlight w:val="none"/>
          <w14:textFill>
            <w14:solidFill>
              <w14:schemeClr w14:val="tx1"/>
            </w14:solidFill>
          </w14:textFill>
        </w:rPr>
      </w:pPr>
    </w:p>
    <w:p w14:paraId="3F7D576A">
      <w:pPr>
        <w:pStyle w:val="12"/>
        <w:rPr>
          <w:rFonts w:ascii="Arial"/>
          <w:color w:val="000000" w:themeColor="text1"/>
          <w:sz w:val="21"/>
          <w:highlight w:val="none"/>
          <w14:textFill>
            <w14:solidFill>
              <w14:schemeClr w14:val="tx1"/>
            </w14:solidFill>
          </w14:textFill>
        </w:rPr>
      </w:pPr>
    </w:p>
    <w:p w14:paraId="78102117">
      <w:pPr>
        <w:spacing w:line="246" w:lineRule="auto"/>
        <w:rPr>
          <w:rFonts w:ascii="Arial"/>
          <w:color w:val="000000" w:themeColor="text1"/>
          <w:sz w:val="21"/>
          <w:highlight w:val="none"/>
          <w14:textFill>
            <w14:solidFill>
              <w14:schemeClr w14:val="tx1"/>
            </w14:solidFill>
          </w14:textFill>
        </w:rPr>
      </w:pPr>
    </w:p>
    <w:p w14:paraId="332A50E3">
      <w:pPr>
        <w:spacing w:line="246" w:lineRule="auto"/>
        <w:rPr>
          <w:rFonts w:ascii="Arial"/>
          <w:color w:val="000000" w:themeColor="text1"/>
          <w:sz w:val="21"/>
          <w:highlight w:val="none"/>
          <w14:textFill>
            <w14:solidFill>
              <w14:schemeClr w14:val="tx1"/>
            </w14:solidFill>
          </w14:textFill>
        </w:rPr>
      </w:pPr>
    </w:p>
    <w:p w14:paraId="5BFFD6BD">
      <w:pPr>
        <w:spacing w:line="246" w:lineRule="auto"/>
        <w:rPr>
          <w:rFonts w:ascii="Arial"/>
          <w:color w:val="000000" w:themeColor="text1"/>
          <w:sz w:val="21"/>
          <w:highlight w:val="none"/>
          <w14:textFill>
            <w14:solidFill>
              <w14:schemeClr w14:val="tx1"/>
            </w14:solidFill>
          </w14:textFill>
        </w:rPr>
      </w:pPr>
    </w:p>
    <w:p w14:paraId="2FBF6946">
      <w:pPr>
        <w:spacing w:line="246" w:lineRule="auto"/>
        <w:rPr>
          <w:rFonts w:ascii="Arial"/>
          <w:color w:val="000000" w:themeColor="text1"/>
          <w:sz w:val="21"/>
          <w:highlight w:val="none"/>
          <w14:textFill>
            <w14:solidFill>
              <w14:schemeClr w14:val="tx1"/>
            </w14:solidFill>
          </w14:textFill>
        </w:rPr>
      </w:pPr>
    </w:p>
    <w:p w14:paraId="44B533B8">
      <w:pPr>
        <w:spacing w:line="246" w:lineRule="auto"/>
        <w:rPr>
          <w:rFonts w:ascii="Arial"/>
          <w:color w:val="000000" w:themeColor="text1"/>
          <w:sz w:val="21"/>
          <w:highlight w:val="none"/>
          <w14:textFill>
            <w14:solidFill>
              <w14:schemeClr w14:val="tx1"/>
            </w14:solidFill>
          </w14:textFill>
        </w:rPr>
      </w:pPr>
    </w:p>
    <w:p w14:paraId="6CF08C4F">
      <w:pPr>
        <w:spacing w:line="246" w:lineRule="auto"/>
        <w:rPr>
          <w:rFonts w:ascii="Arial"/>
          <w:color w:val="000000" w:themeColor="text1"/>
          <w:sz w:val="21"/>
          <w:highlight w:val="none"/>
          <w14:textFill>
            <w14:solidFill>
              <w14:schemeClr w14:val="tx1"/>
            </w14:solidFill>
          </w14:textFill>
        </w:rPr>
      </w:pPr>
    </w:p>
    <w:p w14:paraId="2C5982E3">
      <w:pPr>
        <w:spacing w:line="246" w:lineRule="auto"/>
        <w:rPr>
          <w:rFonts w:ascii="Arial"/>
          <w:color w:val="000000" w:themeColor="text1"/>
          <w:sz w:val="21"/>
          <w:highlight w:val="none"/>
          <w14:textFill>
            <w14:solidFill>
              <w14:schemeClr w14:val="tx1"/>
            </w14:solidFill>
          </w14:textFill>
        </w:rPr>
      </w:pPr>
    </w:p>
    <w:p w14:paraId="6CD5662A">
      <w:pPr>
        <w:spacing w:line="246" w:lineRule="auto"/>
        <w:rPr>
          <w:rFonts w:ascii="Arial"/>
          <w:color w:val="000000" w:themeColor="text1"/>
          <w:sz w:val="21"/>
          <w:highlight w:val="none"/>
          <w14:textFill>
            <w14:solidFill>
              <w14:schemeClr w14:val="tx1"/>
            </w14:solidFill>
          </w14:textFill>
        </w:rPr>
      </w:pPr>
    </w:p>
    <w:p w14:paraId="1959FE7C">
      <w:pPr>
        <w:spacing w:line="246" w:lineRule="auto"/>
        <w:rPr>
          <w:rFonts w:ascii="Arial"/>
          <w:color w:val="000000" w:themeColor="text1"/>
          <w:sz w:val="21"/>
          <w:highlight w:val="none"/>
          <w14:textFill>
            <w14:solidFill>
              <w14:schemeClr w14:val="tx1"/>
            </w14:solidFill>
          </w14:textFill>
        </w:rPr>
      </w:pPr>
    </w:p>
    <w:p w14:paraId="03B0CB91">
      <w:pPr>
        <w:spacing w:line="247" w:lineRule="auto"/>
        <w:rPr>
          <w:rFonts w:ascii="Arial"/>
          <w:color w:val="000000" w:themeColor="text1"/>
          <w:sz w:val="21"/>
          <w:highlight w:val="none"/>
          <w14:textFill>
            <w14:solidFill>
              <w14:schemeClr w14:val="tx1"/>
            </w14:solidFill>
          </w14:textFill>
        </w:rPr>
      </w:pPr>
    </w:p>
    <w:p w14:paraId="587DF329">
      <w:pPr>
        <w:spacing w:line="247" w:lineRule="auto"/>
        <w:rPr>
          <w:rFonts w:ascii="Arial"/>
          <w:color w:val="000000" w:themeColor="text1"/>
          <w:sz w:val="21"/>
          <w:highlight w:val="none"/>
          <w14:textFill>
            <w14:solidFill>
              <w14:schemeClr w14:val="tx1"/>
            </w14:solidFill>
          </w14:textFill>
        </w:rPr>
      </w:pPr>
    </w:p>
    <w:p w14:paraId="0C660FAA">
      <w:pPr>
        <w:spacing w:line="247" w:lineRule="auto"/>
        <w:rPr>
          <w:rFonts w:ascii="Arial"/>
          <w:color w:val="000000" w:themeColor="text1"/>
          <w:sz w:val="21"/>
          <w:highlight w:val="none"/>
          <w14:textFill>
            <w14:solidFill>
              <w14:schemeClr w14:val="tx1"/>
            </w14:solidFill>
          </w14:textFill>
        </w:rPr>
      </w:pPr>
    </w:p>
    <w:p w14:paraId="056E7971">
      <w:pPr>
        <w:spacing w:line="247" w:lineRule="auto"/>
        <w:rPr>
          <w:rFonts w:ascii="Arial"/>
          <w:color w:val="000000" w:themeColor="text1"/>
          <w:sz w:val="21"/>
          <w:highlight w:val="none"/>
          <w14:textFill>
            <w14:solidFill>
              <w14:schemeClr w14:val="tx1"/>
            </w14:solidFill>
          </w14:textFill>
        </w:rPr>
      </w:pPr>
    </w:p>
    <w:p w14:paraId="1916BD58">
      <w:pPr>
        <w:spacing w:line="247" w:lineRule="auto"/>
        <w:rPr>
          <w:rFonts w:ascii="Arial"/>
          <w:color w:val="000000" w:themeColor="text1"/>
          <w:sz w:val="21"/>
          <w:highlight w:val="none"/>
          <w14:textFill>
            <w14:solidFill>
              <w14:schemeClr w14:val="tx1"/>
            </w14:solidFill>
          </w14:textFill>
        </w:rPr>
      </w:pPr>
    </w:p>
    <w:p w14:paraId="7BEBA533">
      <w:pPr>
        <w:spacing w:line="247" w:lineRule="auto"/>
        <w:rPr>
          <w:rFonts w:ascii="Arial"/>
          <w:color w:val="000000" w:themeColor="text1"/>
          <w:sz w:val="21"/>
          <w:highlight w:val="none"/>
          <w14:textFill>
            <w14:solidFill>
              <w14:schemeClr w14:val="tx1"/>
            </w14:solidFill>
          </w14:textFill>
        </w:rPr>
      </w:pPr>
    </w:p>
    <w:p w14:paraId="1FB69D1B">
      <w:pPr>
        <w:spacing w:line="247" w:lineRule="auto"/>
        <w:rPr>
          <w:rFonts w:ascii="Arial"/>
          <w:color w:val="000000" w:themeColor="text1"/>
          <w:sz w:val="21"/>
          <w:highlight w:val="none"/>
          <w14:textFill>
            <w14:solidFill>
              <w14:schemeClr w14:val="tx1"/>
            </w14:solidFill>
          </w14:textFill>
        </w:rPr>
      </w:pPr>
    </w:p>
    <w:p w14:paraId="6CD3A9E7">
      <w:pPr>
        <w:pStyle w:val="3"/>
        <w:spacing w:before="152" w:line="223" w:lineRule="auto"/>
        <w:ind w:left="1780"/>
        <w:outlineLvl w:val="0"/>
        <w:rPr>
          <w:color w:val="000000" w:themeColor="text1"/>
          <w:sz w:val="47"/>
          <w:szCs w:val="47"/>
          <w:highlight w:val="none"/>
          <w14:textFill>
            <w14:solidFill>
              <w14:schemeClr w14:val="tx1"/>
            </w14:solidFill>
          </w14:textFill>
        </w:rPr>
      </w:pPr>
      <w:bookmarkStart w:id="220" w:name="bookmark15"/>
      <w:bookmarkEnd w:id="220"/>
      <w:bookmarkStart w:id="221" w:name="bookmark16"/>
      <w:bookmarkEnd w:id="221"/>
      <w:r>
        <w:rPr>
          <w:b/>
          <w:bCs/>
          <w:color w:val="000000" w:themeColor="text1"/>
          <w:spacing w:val="4"/>
          <w:sz w:val="47"/>
          <w:szCs w:val="47"/>
          <w:highlight w:val="none"/>
          <w14:textFill>
            <w14:solidFill>
              <w14:schemeClr w14:val="tx1"/>
            </w14:solidFill>
          </w14:textFill>
        </w:rPr>
        <w:t>第八章</w:t>
      </w:r>
      <w:r>
        <w:rPr>
          <w:color w:val="000000" w:themeColor="text1"/>
          <w:spacing w:val="4"/>
          <w:sz w:val="47"/>
          <w:szCs w:val="47"/>
          <w:highlight w:val="none"/>
          <w14:textFill>
            <w14:solidFill>
              <w14:schemeClr w14:val="tx1"/>
            </w14:solidFill>
          </w14:textFill>
        </w:rPr>
        <w:t xml:space="preserve">  </w:t>
      </w:r>
      <w:r>
        <w:rPr>
          <w:b/>
          <w:bCs/>
          <w:color w:val="000000" w:themeColor="text1"/>
          <w:spacing w:val="4"/>
          <w:sz w:val="47"/>
          <w:szCs w:val="47"/>
          <w:highlight w:val="none"/>
          <w14:textFill>
            <w14:solidFill>
              <w14:schemeClr w14:val="tx1"/>
            </w14:solidFill>
          </w14:textFill>
        </w:rPr>
        <w:t>投标文件格式</w:t>
      </w:r>
    </w:p>
    <w:p w14:paraId="643F87A4">
      <w:pPr>
        <w:spacing w:line="223" w:lineRule="auto"/>
        <w:rPr>
          <w:color w:val="000000" w:themeColor="text1"/>
          <w:sz w:val="47"/>
          <w:szCs w:val="47"/>
          <w:highlight w:val="none"/>
          <w14:textFill>
            <w14:solidFill>
              <w14:schemeClr w14:val="tx1"/>
            </w14:solidFill>
          </w14:textFill>
        </w:rPr>
        <w:sectPr>
          <w:footerReference r:id="rId81" w:type="default"/>
          <w:pgSz w:w="11906" w:h="16839"/>
          <w:pgMar w:top="400" w:right="1785" w:bottom="882" w:left="1785" w:header="0" w:footer="850" w:gutter="0"/>
          <w:pgNumType w:fmt="decimal"/>
          <w:cols w:space="720" w:num="1"/>
        </w:sectPr>
      </w:pPr>
    </w:p>
    <w:p w14:paraId="2070F38F">
      <w:pPr>
        <w:spacing w:line="272" w:lineRule="auto"/>
        <w:rPr>
          <w:rFonts w:ascii="Arial"/>
          <w:color w:val="000000" w:themeColor="text1"/>
          <w:sz w:val="21"/>
          <w:highlight w:val="none"/>
          <w14:textFill>
            <w14:solidFill>
              <w14:schemeClr w14:val="tx1"/>
            </w14:solidFill>
          </w14:textFill>
        </w:rPr>
      </w:pPr>
    </w:p>
    <w:p w14:paraId="51E078D2">
      <w:pPr>
        <w:spacing w:line="272" w:lineRule="auto"/>
        <w:rPr>
          <w:rFonts w:ascii="Arial"/>
          <w:color w:val="000000" w:themeColor="text1"/>
          <w:sz w:val="21"/>
          <w:highlight w:val="none"/>
          <w14:textFill>
            <w14:solidFill>
              <w14:schemeClr w14:val="tx1"/>
            </w14:solidFill>
          </w14:textFill>
        </w:rPr>
      </w:pPr>
    </w:p>
    <w:p w14:paraId="29AE4316">
      <w:pPr>
        <w:spacing w:line="272" w:lineRule="auto"/>
        <w:rPr>
          <w:rFonts w:ascii="Arial"/>
          <w:color w:val="000000" w:themeColor="text1"/>
          <w:sz w:val="21"/>
          <w:highlight w:val="none"/>
          <w14:textFill>
            <w14:solidFill>
              <w14:schemeClr w14:val="tx1"/>
            </w14:solidFill>
          </w14:textFill>
        </w:rPr>
      </w:pPr>
    </w:p>
    <w:p w14:paraId="4ABA5ACF">
      <w:pPr>
        <w:pStyle w:val="3"/>
        <w:spacing w:before="91" w:line="221" w:lineRule="auto"/>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封面</w:t>
      </w:r>
    </w:p>
    <w:p w14:paraId="55CBB59E">
      <w:pPr>
        <w:spacing w:line="286" w:lineRule="auto"/>
        <w:rPr>
          <w:rFonts w:ascii="Arial"/>
          <w:color w:val="000000" w:themeColor="text1"/>
          <w:sz w:val="21"/>
          <w:highlight w:val="none"/>
          <w14:textFill>
            <w14:solidFill>
              <w14:schemeClr w14:val="tx1"/>
            </w14:solidFill>
          </w14:textFill>
        </w:rPr>
      </w:pPr>
    </w:p>
    <w:p w14:paraId="4AB4B9A1">
      <w:pPr>
        <w:spacing w:line="286" w:lineRule="auto"/>
        <w:rPr>
          <w:rFonts w:ascii="Arial"/>
          <w:color w:val="000000" w:themeColor="text1"/>
          <w:sz w:val="21"/>
          <w:highlight w:val="none"/>
          <w14:textFill>
            <w14:solidFill>
              <w14:schemeClr w14:val="tx1"/>
            </w14:solidFill>
          </w14:textFill>
        </w:rPr>
      </w:pPr>
    </w:p>
    <w:p w14:paraId="5A589F19">
      <w:pPr>
        <w:spacing w:line="286" w:lineRule="auto"/>
        <w:rPr>
          <w:rFonts w:ascii="Arial"/>
          <w:color w:val="000000" w:themeColor="text1"/>
          <w:sz w:val="21"/>
          <w:highlight w:val="none"/>
          <w14:textFill>
            <w14:solidFill>
              <w14:schemeClr w14:val="tx1"/>
            </w14:solidFill>
          </w14:textFill>
        </w:rPr>
      </w:pPr>
    </w:p>
    <w:p w14:paraId="2A2C2323">
      <w:pPr>
        <w:spacing w:line="287" w:lineRule="auto"/>
        <w:rPr>
          <w:rFonts w:ascii="Arial"/>
          <w:color w:val="000000" w:themeColor="text1"/>
          <w:sz w:val="21"/>
          <w:highlight w:val="none"/>
          <w14:textFill>
            <w14:solidFill>
              <w14:schemeClr w14:val="tx1"/>
            </w14:solidFill>
          </w14:textFill>
        </w:rPr>
      </w:pPr>
    </w:p>
    <w:p w14:paraId="593B1B7E">
      <w:pPr>
        <w:pStyle w:val="3"/>
        <w:spacing w:before="140" w:line="222" w:lineRule="auto"/>
        <w:jc w:val="center"/>
        <w:outlineLvl w:val="1"/>
        <w:rPr>
          <w:rFonts w:hint="eastAsia"/>
          <w:b/>
          <w:bCs/>
          <w:color w:val="000000" w:themeColor="text1"/>
          <w:spacing w:val="20"/>
          <w:sz w:val="43"/>
          <w:szCs w:val="43"/>
          <w:highlight w:val="none"/>
          <w:u w:val="single"/>
          <w:lang w:eastAsia="zh-CN"/>
          <w14:textFill>
            <w14:solidFill>
              <w14:schemeClr w14:val="tx1"/>
            </w14:solidFill>
          </w14:textFill>
        </w:rPr>
      </w:pPr>
    </w:p>
    <w:p w14:paraId="040985DD">
      <w:pPr>
        <w:pStyle w:val="3"/>
        <w:spacing w:before="140" w:line="222" w:lineRule="auto"/>
        <w:jc w:val="center"/>
        <w:outlineLvl w:val="1"/>
        <w:rPr>
          <w:rFonts w:hint="eastAsia"/>
          <w:b/>
          <w:bCs/>
          <w:color w:val="000000" w:themeColor="text1"/>
          <w:spacing w:val="20"/>
          <w:sz w:val="43"/>
          <w:szCs w:val="43"/>
          <w:highlight w:val="none"/>
          <w:u w:val="single"/>
          <w:lang w:eastAsia="zh-CN"/>
          <w14:textFill>
            <w14:solidFill>
              <w14:schemeClr w14:val="tx1"/>
            </w14:solidFill>
          </w14:textFill>
        </w:rPr>
      </w:pPr>
    </w:p>
    <w:p w14:paraId="7E8BD2BC">
      <w:pPr>
        <w:pStyle w:val="3"/>
        <w:spacing w:before="140" w:line="222" w:lineRule="auto"/>
        <w:ind w:right="-481" w:rightChars="-229"/>
        <w:jc w:val="center"/>
        <w:outlineLvl w:val="1"/>
        <w:rPr>
          <w:rFonts w:hint="eastAsia"/>
          <w:b/>
          <w:bCs/>
          <w:color w:val="000000" w:themeColor="text1"/>
          <w:spacing w:val="20"/>
          <w:sz w:val="43"/>
          <w:szCs w:val="43"/>
          <w:highlight w:val="none"/>
          <w:u w:val="single"/>
          <w:lang w:eastAsia="zh-CN"/>
          <w14:textFill>
            <w14:solidFill>
              <w14:schemeClr w14:val="tx1"/>
            </w14:solidFill>
          </w14:textFill>
        </w:rPr>
      </w:pPr>
      <w:r>
        <w:rPr>
          <w:rFonts w:hint="eastAsia"/>
          <w:b/>
          <w:bCs/>
          <w:color w:val="000000" w:themeColor="text1"/>
          <w:spacing w:val="20"/>
          <w:sz w:val="43"/>
          <w:szCs w:val="43"/>
          <w:highlight w:val="none"/>
          <w:u w:val="single"/>
          <w:lang w:eastAsia="zh-CN"/>
          <w14:textFill>
            <w14:solidFill>
              <w14:schemeClr w14:val="tx1"/>
            </w14:solidFill>
          </w14:textFill>
        </w:rPr>
        <w:t>化州鉴江经济开发区医院建设项目勘察设计</w:t>
      </w:r>
    </w:p>
    <w:p w14:paraId="151AF00D">
      <w:pPr>
        <w:pStyle w:val="3"/>
        <w:spacing w:before="140" w:line="222" w:lineRule="auto"/>
        <w:ind w:right="-481" w:rightChars="-229"/>
        <w:jc w:val="center"/>
        <w:outlineLvl w:val="1"/>
        <w:rPr>
          <w:color w:val="000000" w:themeColor="text1"/>
          <w:sz w:val="43"/>
          <w:szCs w:val="43"/>
          <w:highlight w:val="none"/>
          <w14:textFill>
            <w14:solidFill>
              <w14:schemeClr w14:val="tx1"/>
            </w14:solidFill>
          </w14:textFill>
        </w:rPr>
      </w:pPr>
      <w:r>
        <w:rPr>
          <w:rFonts w:hint="eastAsia"/>
          <w:b/>
          <w:bCs/>
          <w:color w:val="000000" w:themeColor="text1"/>
          <w:spacing w:val="20"/>
          <w:sz w:val="43"/>
          <w:szCs w:val="43"/>
          <w:highlight w:val="none"/>
          <w:u w:val="single"/>
          <w:lang w:eastAsia="zh-CN"/>
          <w14:textFill>
            <w14:solidFill>
              <w14:schemeClr w14:val="tx1"/>
            </w14:solidFill>
          </w14:textFill>
        </w:rPr>
        <w:t>（第二次）</w:t>
      </w:r>
    </w:p>
    <w:p w14:paraId="4A116935">
      <w:pPr>
        <w:spacing w:line="269" w:lineRule="auto"/>
        <w:rPr>
          <w:rFonts w:ascii="Arial"/>
          <w:color w:val="000000" w:themeColor="text1"/>
          <w:sz w:val="21"/>
          <w:highlight w:val="none"/>
          <w14:textFill>
            <w14:solidFill>
              <w14:schemeClr w14:val="tx1"/>
            </w14:solidFill>
          </w14:textFill>
        </w:rPr>
      </w:pPr>
    </w:p>
    <w:p w14:paraId="029EC962">
      <w:pPr>
        <w:spacing w:line="269" w:lineRule="auto"/>
        <w:rPr>
          <w:rFonts w:ascii="Arial"/>
          <w:color w:val="000000" w:themeColor="text1"/>
          <w:sz w:val="21"/>
          <w:highlight w:val="none"/>
          <w14:textFill>
            <w14:solidFill>
              <w14:schemeClr w14:val="tx1"/>
            </w14:solidFill>
          </w14:textFill>
        </w:rPr>
      </w:pPr>
    </w:p>
    <w:p w14:paraId="697C5C5F">
      <w:pPr>
        <w:spacing w:line="269" w:lineRule="auto"/>
        <w:rPr>
          <w:rFonts w:ascii="Arial"/>
          <w:color w:val="000000" w:themeColor="text1"/>
          <w:sz w:val="21"/>
          <w:highlight w:val="none"/>
          <w14:textFill>
            <w14:solidFill>
              <w14:schemeClr w14:val="tx1"/>
            </w14:solidFill>
          </w14:textFill>
        </w:rPr>
      </w:pPr>
    </w:p>
    <w:p w14:paraId="67B013AA">
      <w:pPr>
        <w:spacing w:line="269" w:lineRule="auto"/>
        <w:rPr>
          <w:rFonts w:ascii="Arial"/>
          <w:color w:val="000000" w:themeColor="text1"/>
          <w:sz w:val="21"/>
          <w:highlight w:val="none"/>
          <w14:textFill>
            <w14:solidFill>
              <w14:schemeClr w14:val="tx1"/>
            </w14:solidFill>
          </w14:textFill>
        </w:rPr>
      </w:pPr>
    </w:p>
    <w:p w14:paraId="019C3016">
      <w:pPr>
        <w:spacing w:line="270" w:lineRule="auto"/>
        <w:rPr>
          <w:rFonts w:ascii="Arial"/>
          <w:color w:val="000000" w:themeColor="text1"/>
          <w:sz w:val="21"/>
          <w:highlight w:val="none"/>
          <w14:textFill>
            <w14:solidFill>
              <w14:schemeClr w14:val="tx1"/>
            </w14:solidFill>
          </w14:textFill>
        </w:rPr>
      </w:pPr>
    </w:p>
    <w:p w14:paraId="5303CC80">
      <w:pPr>
        <w:spacing w:line="270" w:lineRule="auto"/>
        <w:rPr>
          <w:rFonts w:ascii="Arial"/>
          <w:color w:val="000000" w:themeColor="text1"/>
          <w:sz w:val="21"/>
          <w:highlight w:val="none"/>
          <w14:textFill>
            <w14:solidFill>
              <w14:schemeClr w14:val="tx1"/>
            </w14:solidFill>
          </w14:textFill>
        </w:rPr>
      </w:pPr>
    </w:p>
    <w:p w14:paraId="59851382">
      <w:pPr>
        <w:spacing w:line="270" w:lineRule="auto"/>
        <w:rPr>
          <w:rFonts w:ascii="Arial"/>
          <w:color w:val="000000" w:themeColor="text1"/>
          <w:sz w:val="21"/>
          <w:highlight w:val="none"/>
          <w14:textFill>
            <w14:solidFill>
              <w14:schemeClr w14:val="tx1"/>
            </w14:solidFill>
          </w14:textFill>
        </w:rPr>
      </w:pPr>
    </w:p>
    <w:p w14:paraId="0ECE7D5F">
      <w:pPr>
        <w:pStyle w:val="3"/>
        <w:spacing w:before="140" w:line="223" w:lineRule="auto"/>
        <w:ind w:firstLine="3565" w:firstLineChars="800"/>
        <w:outlineLvl w:val="1"/>
        <w:rPr>
          <w:color w:val="000000" w:themeColor="text1"/>
          <w:sz w:val="43"/>
          <w:szCs w:val="43"/>
          <w:highlight w:val="none"/>
          <w14:textFill>
            <w14:solidFill>
              <w14:schemeClr w14:val="tx1"/>
            </w14:solidFill>
          </w14:textFill>
        </w:rPr>
      </w:pPr>
      <w:r>
        <w:rPr>
          <w:b/>
          <w:bCs/>
          <w:color w:val="000000" w:themeColor="text1"/>
          <w:spacing w:val="7"/>
          <w:sz w:val="43"/>
          <w:szCs w:val="43"/>
          <w:highlight w:val="none"/>
          <w14:textFill>
            <w14:solidFill>
              <w14:schemeClr w14:val="tx1"/>
            </w14:solidFill>
          </w14:textFill>
        </w:rPr>
        <w:t>（第一册）</w:t>
      </w:r>
    </w:p>
    <w:p w14:paraId="7350CEDE">
      <w:pPr>
        <w:spacing w:line="259" w:lineRule="auto"/>
        <w:rPr>
          <w:rFonts w:ascii="Arial"/>
          <w:color w:val="000000" w:themeColor="text1"/>
          <w:sz w:val="21"/>
          <w:highlight w:val="none"/>
          <w14:textFill>
            <w14:solidFill>
              <w14:schemeClr w14:val="tx1"/>
            </w14:solidFill>
          </w14:textFill>
        </w:rPr>
      </w:pPr>
    </w:p>
    <w:p w14:paraId="03D5AF35">
      <w:pPr>
        <w:spacing w:line="259" w:lineRule="auto"/>
        <w:rPr>
          <w:rFonts w:ascii="Arial"/>
          <w:color w:val="000000" w:themeColor="text1"/>
          <w:sz w:val="21"/>
          <w:highlight w:val="none"/>
          <w14:textFill>
            <w14:solidFill>
              <w14:schemeClr w14:val="tx1"/>
            </w14:solidFill>
          </w14:textFill>
        </w:rPr>
      </w:pPr>
    </w:p>
    <w:p w14:paraId="15547CF7">
      <w:pPr>
        <w:spacing w:line="259" w:lineRule="auto"/>
        <w:rPr>
          <w:rFonts w:ascii="Arial"/>
          <w:color w:val="000000" w:themeColor="text1"/>
          <w:sz w:val="21"/>
          <w:highlight w:val="none"/>
          <w14:textFill>
            <w14:solidFill>
              <w14:schemeClr w14:val="tx1"/>
            </w14:solidFill>
          </w14:textFill>
        </w:rPr>
      </w:pPr>
    </w:p>
    <w:p w14:paraId="7560A0B9">
      <w:pPr>
        <w:spacing w:line="260" w:lineRule="auto"/>
        <w:rPr>
          <w:rFonts w:ascii="Arial"/>
          <w:color w:val="000000" w:themeColor="text1"/>
          <w:sz w:val="21"/>
          <w:highlight w:val="none"/>
          <w14:textFill>
            <w14:solidFill>
              <w14:schemeClr w14:val="tx1"/>
            </w14:solidFill>
          </w14:textFill>
        </w:rPr>
      </w:pPr>
    </w:p>
    <w:p w14:paraId="7799AFF8">
      <w:pPr>
        <w:pStyle w:val="3"/>
        <w:spacing w:before="140" w:line="222" w:lineRule="auto"/>
        <w:jc w:val="center"/>
        <w:rPr>
          <w:color w:val="000000" w:themeColor="text1"/>
          <w:sz w:val="43"/>
          <w:szCs w:val="43"/>
          <w:highlight w:val="none"/>
          <w14:textFill>
            <w14:solidFill>
              <w14:schemeClr w14:val="tx1"/>
            </w14:solidFill>
          </w14:textFill>
        </w:rPr>
      </w:pPr>
      <w:r>
        <w:rPr>
          <w:rFonts w:hint="eastAsia"/>
          <w:b/>
          <w:bCs/>
          <w:color w:val="000000" w:themeColor="text1"/>
          <w:spacing w:val="19"/>
          <w:sz w:val="43"/>
          <w:szCs w:val="43"/>
          <w:highlight w:val="none"/>
          <w:lang w:val="en-US" w:eastAsia="zh-CN"/>
          <w14:textFill>
            <w14:solidFill>
              <w14:schemeClr w14:val="tx1"/>
            </w14:solidFill>
          </w14:textFill>
        </w:rPr>
        <w:t xml:space="preserve"> </w:t>
      </w:r>
      <w:r>
        <w:rPr>
          <w:b/>
          <w:bCs/>
          <w:color w:val="000000" w:themeColor="text1"/>
          <w:spacing w:val="19"/>
          <w:sz w:val="43"/>
          <w:szCs w:val="43"/>
          <w:highlight w:val="none"/>
          <w14:textFill>
            <w14:solidFill>
              <w14:schemeClr w14:val="tx1"/>
            </w14:solidFill>
          </w14:textFill>
        </w:rPr>
        <w:t>商务及经济报价投标文件</w:t>
      </w:r>
    </w:p>
    <w:p w14:paraId="2ECCDEB9">
      <w:pPr>
        <w:spacing w:line="251" w:lineRule="auto"/>
        <w:rPr>
          <w:rFonts w:ascii="Arial"/>
          <w:color w:val="000000" w:themeColor="text1"/>
          <w:sz w:val="21"/>
          <w:highlight w:val="none"/>
          <w14:textFill>
            <w14:solidFill>
              <w14:schemeClr w14:val="tx1"/>
            </w14:solidFill>
          </w14:textFill>
        </w:rPr>
      </w:pPr>
    </w:p>
    <w:p w14:paraId="43DE6A95">
      <w:pPr>
        <w:spacing w:line="251" w:lineRule="auto"/>
        <w:rPr>
          <w:rFonts w:ascii="Arial"/>
          <w:color w:val="000000" w:themeColor="text1"/>
          <w:sz w:val="21"/>
          <w:highlight w:val="none"/>
          <w14:textFill>
            <w14:solidFill>
              <w14:schemeClr w14:val="tx1"/>
            </w14:solidFill>
          </w14:textFill>
        </w:rPr>
      </w:pPr>
    </w:p>
    <w:p w14:paraId="258A056E">
      <w:pPr>
        <w:spacing w:line="252" w:lineRule="auto"/>
        <w:jc w:val="center"/>
        <w:rPr>
          <w:rFonts w:hint="default" w:ascii="宋体" w:hAnsi="宋体" w:eastAsia="宋体" w:cs="宋体"/>
          <w:b/>
          <w:bCs/>
          <w:snapToGrid w:val="0"/>
          <w:color w:val="000000" w:themeColor="text1"/>
          <w:spacing w:val="7"/>
          <w:kern w:val="0"/>
          <w:sz w:val="43"/>
          <w:szCs w:val="43"/>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7"/>
          <w:kern w:val="0"/>
          <w:sz w:val="43"/>
          <w:szCs w:val="43"/>
          <w:highlight w:val="none"/>
          <w:lang w:val="en-US" w:eastAsia="zh-CN" w:bidi="ar-SA"/>
          <w14:textFill>
            <w14:solidFill>
              <w14:schemeClr w14:val="tx1"/>
            </w14:solidFill>
          </w14:textFill>
        </w:rPr>
        <w:t xml:space="preserve">    （正本）/（副本）</w:t>
      </w:r>
    </w:p>
    <w:p w14:paraId="1AB7F531">
      <w:pPr>
        <w:spacing w:line="252" w:lineRule="auto"/>
        <w:rPr>
          <w:rFonts w:ascii="Arial"/>
          <w:color w:val="000000" w:themeColor="text1"/>
          <w:sz w:val="21"/>
          <w:highlight w:val="none"/>
          <w14:textFill>
            <w14:solidFill>
              <w14:schemeClr w14:val="tx1"/>
            </w14:solidFill>
          </w14:textFill>
        </w:rPr>
      </w:pPr>
    </w:p>
    <w:p w14:paraId="4C172FC3">
      <w:pPr>
        <w:spacing w:line="252" w:lineRule="auto"/>
        <w:rPr>
          <w:rFonts w:ascii="Arial"/>
          <w:color w:val="000000" w:themeColor="text1"/>
          <w:sz w:val="21"/>
          <w:highlight w:val="none"/>
          <w14:textFill>
            <w14:solidFill>
              <w14:schemeClr w14:val="tx1"/>
            </w14:solidFill>
          </w14:textFill>
        </w:rPr>
      </w:pPr>
    </w:p>
    <w:p w14:paraId="1B97029F">
      <w:pPr>
        <w:spacing w:line="252" w:lineRule="auto"/>
        <w:rPr>
          <w:rFonts w:ascii="Arial"/>
          <w:color w:val="000000" w:themeColor="text1"/>
          <w:sz w:val="21"/>
          <w:highlight w:val="none"/>
          <w14:textFill>
            <w14:solidFill>
              <w14:schemeClr w14:val="tx1"/>
            </w14:solidFill>
          </w14:textFill>
        </w:rPr>
      </w:pPr>
    </w:p>
    <w:p w14:paraId="3A9F1C6F">
      <w:pPr>
        <w:spacing w:line="252" w:lineRule="auto"/>
        <w:rPr>
          <w:rFonts w:ascii="Arial"/>
          <w:color w:val="000000" w:themeColor="text1"/>
          <w:sz w:val="21"/>
          <w:highlight w:val="none"/>
          <w14:textFill>
            <w14:solidFill>
              <w14:schemeClr w14:val="tx1"/>
            </w14:solidFill>
          </w14:textFill>
        </w:rPr>
      </w:pPr>
    </w:p>
    <w:p w14:paraId="35B43221">
      <w:pPr>
        <w:spacing w:line="252" w:lineRule="auto"/>
        <w:rPr>
          <w:rFonts w:ascii="Arial"/>
          <w:color w:val="000000" w:themeColor="text1"/>
          <w:sz w:val="21"/>
          <w:highlight w:val="none"/>
          <w14:textFill>
            <w14:solidFill>
              <w14:schemeClr w14:val="tx1"/>
            </w14:solidFill>
          </w14:textFill>
        </w:rPr>
      </w:pPr>
    </w:p>
    <w:p w14:paraId="3AC49FE5">
      <w:pPr>
        <w:pStyle w:val="3"/>
        <w:spacing w:before="92" w:line="219" w:lineRule="auto"/>
        <w:ind w:left="140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投标人（盖公章</w:t>
      </w:r>
      <w:r>
        <w:rPr>
          <w:color w:val="000000" w:themeColor="text1"/>
          <w:highlight w:val="none"/>
          <w14:textFill>
            <w14:solidFill>
              <w14:schemeClr w14:val="tx1"/>
            </w14:solidFill>
          </w14:textFill>
        </w:rPr>
        <w:t>）：</w:t>
      </w:r>
    </w:p>
    <w:p w14:paraId="15BBE64E">
      <w:pPr>
        <w:spacing w:line="425" w:lineRule="auto"/>
        <w:rPr>
          <w:rFonts w:ascii="Arial"/>
          <w:color w:val="000000" w:themeColor="text1"/>
          <w:sz w:val="21"/>
          <w:highlight w:val="none"/>
          <w14:textFill>
            <w14:solidFill>
              <w14:schemeClr w14:val="tx1"/>
            </w14:solidFill>
          </w14:textFill>
        </w:rPr>
      </w:pPr>
    </w:p>
    <w:p w14:paraId="13E9023A">
      <w:pPr>
        <w:pStyle w:val="3"/>
        <w:spacing w:before="91" w:line="548" w:lineRule="auto"/>
        <w:ind w:left="1360" w:right="2259" w:rightChars="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法定代表人或其委托代理人（签字</w:t>
      </w:r>
      <w:r>
        <w:rPr>
          <w:color w:val="000000" w:themeColor="text1"/>
          <w:spacing w:val="-3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14:paraId="5F7AFD3B">
      <w:pPr>
        <w:pStyle w:val="3"/>
        <w:spacing w:before="91" w:line="548" w:lineRule="auto"/>
        <w:ind w:left="1360" w:right="2259" w:rightChars="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联系人：</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
          <w:highlight w:val="none"/>
          <w14:textFill>
            <w14:solidFill>
              <w14:schemeClr w14:val="tx1"/>
            </w14:solidFill>
          </w14:textFill>
        </w:rPr>
        <w:t>电话：</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
          <w:highlight w:val="none"/>
          <w14:textFill>
            <w14:solidFill>
              <w14:schemeClr w14:val="tx1"/>
            </w14:solidFill>
          </w14:textFill>
        </w:rPr>
        <w:t>手机：</w:t>
      </w:r>
    </w:p>
    <w:p w14:paraId="72FAD535">
      <w:pPr>
        <w:pStyle w:val="3"/>
        <w:spacing w:before="42" w:line="220" w:lineRule="auto"/>
        <w:ind w:left="1451"/>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日期：</w:t>
      </w:r>
      <w:r>
        <w:rPr>
          <w:color w:val="000000" w:themeColor="text1"/>
          <w:spacing w:val="6"/>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年</w:t>
      </w:r>
      <w:r>
        <w:rPr>
          <w:color w:val="000000" w:themeColor="text1"/>
          <w:spacing w:val="9"/>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月</w:t>
      </w:r>
      <w:r>
        <w:rPr>
          <w:color w:val="000000" w:themeColor="text1"/>
          <w:spacing w:val="29"/>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日</w:t>
      </w:r>
    </w:p>
    <w:p w14:paraId="3AC25C72">
      <w:pPr>
        <w:spacing w:line="220" w:lineRule="auto"/>
        <w:rPr>
          <w:color w:val="000000" w:themeColor="text1"/>
          <w:highlight w:val="none"/>
          <w14:textFill>
            <w14:solidFill>
              <w14:schemeClr w14:val="tx1"/>
            </w14:solidFill>
          </w14:textFill>
        </w:rPr>
        <w:sectPr>
          <w:footerReference r:id="rId82" w:type="default"/>
          <w:pgSz w:w="11906" w:h="16839"/>
          <w:pgMar w:top="400" w:right="1785" w:bottom="882" w:left="1142" w:header="0" w:footer="850" w:gutter="0"/>
          <w:pgNumType w:fmt="decimal"/>
          <w:cols w:space="720" w:num="1"/>
        </w:sectPr>
      </w:pPr>
    </w:p>
    <w:p w14:paraId="40E8E642">
      <w:pPr>
        <w:spacing w:line="265" w:lineRule="auto"/>
        <w:rPr>
          <w:rFonts w:ascii="Arial"/>
          <w:color w:val="000000" w:themeColor="text1"/>
          <w:sz w:val="21"/>
          <w:highlight w:val="none"/>
          <w14:textFill>
            <w14:solidFill>
              <w14:schemeClr w14:val="tx1"/>
            </w14:solidFill>
          </w14:textFill>
        </w:rPr>
      </w:pPr>
    </w:p>
    <w:p w14:paraId="7BC8BEE7">
      <w:pPr>
        <w:spacing w:line="265" w:lineRule="auto"/>
        <w:rPr>
          <w:rFonts w:ascii="Arial"/>
          <w:color w:val="000000" w:themeColor="text1"/>
          <w:sz w:val="21"/>
          <w:highlight w:val="none"/>
          <w14:textFill>
            <w14:solidFill>
              <w14:schemeClr w14:val="tx1"/>
            </w14:solidFill>
          </w14:textFill>
        </w:rPr>
      </w:pPr>
    </w:p>
    <w:p w14:paraId="7C6CD055">
      <w:pPr>
        <w:spacing w:line="265" w:lineRule="auto"/>
        <w:rPr>
          <w:rFonts w:ascii="Arial"/>
          <w:color w:val="000000" w:themeColor="text1"/>
          <w:sz w:val="21"/>
          <w:highlight w:val="none"/>
          <w14:textFill>
            <w14:solidFill>
              <w14:schemeClr w14:val="tx1"/>
            </w14:solidFill>
          </w14:textFill>
        </w:rPr>
      </w:pPr>
    </w:p>
    <w:p w14:paraId="3DE29F77">
      <w:pPr>
        <w:spacing w:line="265" w:lineRule="auto"/>
        <w:rPr>
          <w:rFonts w:ascii="Arial"/>
          <w:color w:val="000000" w:themeColor="text1"/>
          <w:sz w:val="21"/>
          <w:highlight w:val="none"/>
          <w14:textFill>
            <w14:solidFill>
              <w14:schemeClr w14:val="tx1"/>
            </w14:solidFill>
          </w14:textFill>
        </w:rPr>
      </w:pPr>
    </w:p>
    <w:p w14:paraId="25AAF21D">
      <w:pPr>
        <w:pStyle w:val="3"/>
        <w:spacing w:before="100" w:line="227" w:lineRule="auto"/>
        <w:jc w:val="center"/>
        <w:rPr>
          <w:color w:val="000000" w:themeColor="text1"/>
          <w:sz w:val="31"/>
          <w:szCs w:val="31"/>
          <w:highlight w:val="none"/>
          <w14:textFill>
            <w14:solidFill>
              <w14:schemeClr w14:val="tx1"/>
            </w14:solidFill>
          </w14:textFill>
        </w:rPr>
      </w:pPr>
      <w:r>
        <w:rPr>
          <w:b/>
          <w:bCs/>
          <w:color w:val="000000" w:themeColor="text1"/>
          <w:spacing w:val="-36"/>
          <w:sz w:val="31"/>
          <w:szCs w:val="31"/>
          <w:highlight w:val="none"/>
          <w14:textFill>
            <w14:solidFill>
              <w14:schemeClr w14:val="tx1"/>
            </w14:solidFill>
          </w14:textFill>
        </w:rPr>
        <w:t>目</w:t>
      </w:r>
      <w:r>
        <w:rPr>
          <w:color w:val="000000" w:themeColor="text1"/>
          <w:spacing w:val="14"/>
          <w:sz w:val="31"/>
          <w:szCs w:val="31"/>
          <w:highlight w:val="none"/>
          <w14:textFill>
            <w14:solidFill>
              <w14:schemeClr w14:val="tx1"/>
            </w14:solidFill>
          </w14:textFill>
        </w:rPr>
        <w:t xml:space="preserve">  </w:t>
      </w:r>
      <w:r>
        <w:rPr>
          <w:b/>
          <w:bCs/>
          <w:color w:val="000000" w:themeColor="text1"/>
          <w:spacing w:val="-36"/>
          <w:sz w:val="31"/>
          <w:szCs w:val="31"/>
          <w:highlight w:val="none"/>
          <w14:textFill>
            <w14:solidFill>
              <w14:schemeClr w14:val="tx1"/>
            </w14:solidFill>
          </w14:textFill>
        </w:rPr>
        <w:t>录</w:t>
      </w:r>
    </w:p>
    <w:p w14:paraId="77E0F70C">
      <w:pPr>
        <w:spacing w:line="249" w:lineRule="auto"/>
        <w:rPr>
          <w:rFonts w:ascii="Arial"/>
          <w:color w:val="000000" w:themeColor="text1"/>
          <w:sz w:val="21"/>
          <w:highlight w:val="none"/>
          <w14:textFill>
            <w14:solidFill>
              <w14:schemeClr w14:val="tx1"/>
            </w14:solidFill>
          </w14:textFill>
        </w:rPr>
      </w:pPr>
    </w:p>
    <w:p w14:paraId="7CB7EB32">
      <w:pPr>
        <w:spacing w:line="249" w:lineRule="auto"/>
        <w:rPr>
          <w:rFonts w:ascii="Arial"/>
          <w:color w:val="000000" w:themeColor="text1"/>
          <w:sz w:val="21"/>
          <w:highlight w:val="none"/>
          <w14:textFill>
            <w14:solidFill>
              <w14:schemeClr w14:val="tx1"/>
            </w14:solidFill>
          </w14:textFill>
        </w:rPr>
      </w:pPr>
    </w:p>
    <w:p w14:paraId="240C7CDD">
      <w:pPr>
        <w:spacing w:line="249" w:lineRule="auto"/>
        <w:rPr>
          <w:rFonts w:ascii="Arial"/>
          <w:color w:val="000000" w:themeColor="text1"/>
          <w:sz w:val="21"/>
          <w:highlight w:val="none"/>
          <w14:textFill>
            <w14:solidFill>
              <w14:schemeClr w14:val="tx1"/>
            </w14:solidFill>
          </w14:textFill>
        </w:rPr>
      </w:pPr>
    </w:p>
    <w:p w14:paraId="650B2AA3">
      <w:pPr>
        <w:pStyle w:val="3"/>
        <w:spacing w:before="78" w:line="219" w:lineRule="auto"/>
        <w:jc w:val="center"/>
        <w:rPr>
          <w:color w:val="000000" w:themeColor="text1"/>
          <w:spacing w:val="-3"/>
          <w:sz w:val="24"/>
          <w:szCs w:val="24"/>
          <w:highlight w:val="none"/>
          <w14:textFill>
            <w14:solidFill>
              <w14:schemeClr w14:val="tx1"/>
            </w14:solidFill>
          </w14:textFill>
        </w:rPr>
      </w:pPr>
    </w:p>
    <w:p w14:paraId="6571011E">
      <w:pPr>
        <w:pStyle w:val="3"/>
        <w:spacing w:before="78" w:line="219" w:lineRule="auto"/>
        <w:jc w:val="center"/>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（投标人自行编制）</w:t>
      </w:r>
    </w:p>
    <w:p w14:paraId="457C1539">
      <w:pPr>
        <w:spacing w:line="219" w:lineRule="auto"/>
        <w:rPr>
          <w:color w:val="000000" w:themeColor="text1"/>
          <w:sz w:val="24"/>
          <w:szCs w:val="24"/>
          <w:highlight w:val="none"/>
          <w14:textFill>
            <w14:solidFill>
              <w14:schemeClr w14:val="tx1"/>
            </w14:solidFill>
          </w14:textFill>
        </w:rPr>
        <w:sectPr>
          <w:footerReference r:id="rId83" w:type="default"/>
          <w:pgSz w:w="11906" w:h="16839"/>
          <w:pgMar w:top="400" w:right="1785" w:bottom="882" w:left="1785" w:header="0" w:footer="850" w:gutter="0"/>
          <w:pgNumType w:fmt="decimal"/>
          <w:cols w:space="720" w:num="1"/>
        </w:sectPr>
      </w:pPr>
    </w:p>
    <w:p w14:paraId="30E22266">
      <w:pPr>
        <w:spacing w:line="272" w:lineRule="auto"/>
        <w:rPr>
          <w:rFonts w:ascii="Arial"/>
          <w:color w:val="000000" w:themeColor="text1"/>
          <w:sz w:val="21"/>
          <w:highlight w:val="none"/>
          <w14:textFill>
            <w14:solidFill>
              <w14:schemeClr w14:val="tx1"/>
            </w14:solidFill>
          </w14:textFill>
        </w:rPr>
      </w:pPr>
    </w:p>
    <w:p w14:paraId="6C6AAEBA">
      <w:pPr>
        <w:spacing w:line="272" w:lineRule="auto"/>
        <w:rPr>
          <w:rFonts w:ascii="Arial"/>
          <w:color w:val="000000" w:themeColor="text1"/>
          <w:sz w:val="21"/>
          <w:highlight w:val="none"/>
          <w14:textFill>
            <w14:solidFill>
              <w14:schemeClr w14:val="tx1"/>
            </w14:solidFill>
          </w14:textFill>
        </w:rPr>
      </w:pPr>
    </w:p>
    <w:p w14:paraId="64BACED5">
      <w:pPr>
        <w:spacing w:line="272" w:lineRule="auto"/>
        <w:rPr>
          <w:rFonts w:ascii="Arial"/>
          <w:color w:val="000000" w:themeColor="text1"/>
          <w:sz w:val="21"/>
          <w:highlight w:val="none"/>
          <w14:textFill>
            <w14:solidFill>
              <w14:schemeClr w14:val="tx1"/>
            </w14:solidFill>
          </w14:textFill>
        </w:rPr>
      </w:pPr>
    </w:p>
    <w:p w14:paraId="378379F2">
      <w:pPr>
        <w:spacing w:line="272" w:lineRule="auto"/>
        <w:rPr>
          <w:rFonts w:ascii="Arial"/>
          <w:color w:val="000000" w:themeColor="text1"/>
          <w:sz w:val="21"/>
          <w:highlight w:val="none"/>
          <w14:textFill>
            <w14:solidFill>
              <w14:schemeClr w14:val="tx1"/>
            </w14:solidFill>
          </w14:textFill>
        </w:rPr>
      </w:pPr>
    </w:p>
    <w:p w14:paraId="03009E34">
      <w:pPr>
        <w:pStyle w:val="3"/>
        <w:spacing w:before="91" w:line="219" w:lineRule="auto"/>
        <w:ind w:left="3781"/>
        <w:outlineLvl w:val="1"/>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一</w:t>
      </w:r>
      <w:r>
        <w:rPr>
          <w:color w:val="000000" w:themeColor="text1"/>
          <w:spacing w:val="35"/>
          <w:highlight w:val="none"/>
          <w14:textFill>
            <w14:solidFill>
              <w14:schemeClr w14:val="tx1"/>
            </w14:solidFill>
          </w14:textFill>
        </w:rPr>
        <w:t xml:space="preserve"> </w:t>
      </w:r>
      <w:r>
        <w:rPr>
          <w:b/>
          <w:bCs/>
          <w:color w:val="000000" w:themeColor="text1"/>
          <w:spacing w:val="-9"/>
          <w:highlight w:val="none"/>
          <w14:textFill>
            <w14:solidFill>
              <w14:schemeClr w14:val="tx1"/>
            </w14:solidFill>
          </w14:textFill>
        </w:rPr>
        <w:t>、投标承诺书</w:t>
      </w:r>
    </w:p>
    <w:p w14:paraId="5A89025B">
      <w:pPr>
        <w:spacing w:line="427" w:lineRule="auto"/>
        <w:rPr>
          <w:rFonts w:ascii="Arial"/>
          <w:color w:val="000000" w:themeColor="text1"/>
          <w:sz w:val="21"/>
          <w:highlight w:val="none"/>
          <w14:textFill>
            <w14:solidFill>
              <w14:schemeClr w14:val="tx1"/>
            </w14:solidFill>
          </w14:textFill>
        </w:rPr>
      </w:pPr>
    </w:p>
    <w:p w14:paraId="2359B4A8">
      <w:pPr>
        <w:pStyle w:val="3"/>
        <w:spacing w:before="65" w:line="228" w:lineRule="auto"/>
        <w:ind w:left="428"/>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致招标人：</w:t>
      </w:r>
    </w:p>
    <w:p w14:paraId="62F58900">
      <w:pPr>
        <w:pStyle w:val="3"/>
        <w:tabs>
          <w:tab w:val="left" w:pos="524"/>
        </w:tabs>
        <w:spacing w:before="33" w:line="359" w:lineRule="auto"/>
        <w:ind w:left="199" w:leftChars="95" w:firstLine="207" w:firstLineChars="9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1、根据已收到贵方的《</w:t>
      </w:r>
      <w:r>
        <w:rPr>
          <w:rFonts w:hint="eastAsia"/>
          <w:color w:val="000000" w:themeColor="text1"/>
          <w:spacing w:val="9"/>
          <w:sz w:val="20"/>
          <w:szCs w:val="20"/>
          <w:highlight w:val="none"/>
          <w:u w:val="single"/>
          <w:lang w:val="en-US" w:eastAsia="zh-CN"/>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勘察设计</w:t>
      </w:r>
      <w:r>
        <w:rPr>
          <w:rFonts w:hint="eastAsia"/>
          <w:color w:val="000000" w:themeColor="text1"/>
          <w:spacing w:val="9"/>
          <w:sz w:val="20"/>
          <w:szCs w:val="20"/>
          <w:highlight w:val="none"/>
          <w:lang w:eastAsia="zh-CN"/>
          <w14:textFill>
            <w14:solidFill>
              <w14:schemeClr w14:val="tx1"/>
            </w14:solidFill>
          </w14:textFill>
        </w:rPr>
        <w:t>（</w:t>
      </w:r>
      <w:r>
        <w:rPr>
          <w:rFonts w:hint="eastAsia"/>
          <w:color w:val="000000" w:themeColor="text1"/>
          <w:spacing w:val="9"/>
          <w:sz w:val="20"/>
          <w:szCs w:val="20"/>
          <w:highlight w:val="none"/>
          <w:lang w:val="en-US" w:eastAsia="zh-CN"/>
          <w14:textFill>
            <w14:solidFill>
              <w14:schemeClr w14:val="tx1"/>
            </w14:solidFill>
          </w14:textFill>
        </w:rPr>
        <w:t>第二次</w:t>
      </w:r>
      <w:r>
        <w:rPr>
          <w:rFonts w:hint="eastAsia"/>
          <w:color w:val="000000" w:themeColor="text1"/>
          <w:spacing w:val="9"/>
          <w:sz w:val="20"/>
          <w:szCs w:val="20"/>
          <w:highlight w:val="none"/>
          <w:lang w:eastAsia="zh-CN"/>
          <w14:textFill>
            <w14:solidFill>
              <w14:schemeClr w14:val="tx1"/>
            </w14:solidFill>
          </w14:textFill>
        </w:rPr>
        <w:t>）</w:t>
      </w:r>
      <w:r>
        <w:rPr>
          <w:color w:val="000000" w:themeColor="text1"/>
          <w:spacing w:val="9"/>
          <w:sz w:val="20"/>
          <w:szCs w:val="20"/>
          <w:highlight w:val="none"/>
          <w14:textFill>
            <w14:solidFill>
              <w14:schemeClr w14:val="tx1"/>
            </w14:solidFill>
          </w14:textFill>
        </w:rPr>
        <w:t>招标</w:t>
      </w:r>
      <w:r>
        <w:rPr>
          <w:rFonts w:hint="eastAsia"/>
          <w:color w:val="000000" w:themeColor="text1"/>
          <w:spacing w:val="9"/>
          <w:sz w:val="20"/>
          <w:szCs w:val="20"/>
          <w:highlight w:val="none"/>
          <w14:textFill>
            <w14:solidFill>
              <w14:schemeClr w14:val="tx1"/>
            </w14:solidFill>
          </w14:textFill>
        </w:rPr>
        <w:t>文件》</w:t>
      </w:r>
      <w:r>
        <w:rPr>
          <w:rFonts w:hint="eastAsia"/>
          <w:color w:val="000000" w:themeColor="text1"/>
          <w:spacing w:val="9"/>
          <w:sz w:val="20"/>
          <w:szCs w:val="20"/>
          <w:highlight w:val="none"/>
          <w:lang w:eastAsia="zh-CN"/>
          <w14:textFill>
            <w14:solidFill>
              <w14:schemeClr w14:val="tx1"/>
            </w14:solidFill>
          </w14:textFill>
        </w:rPr>
        <w:t>，</w:t>
      </w:r>
      <w:r>
        <w:rPr>
          <w:rFonts w:hint="eastAsia"/>
          <w:color w:val="000000" w:themeColor="text1"/>
          <w:spacing w:val="7"/>
          <w:sz w:val="20"/>
          <w:szCs w:val="20"/>
          <w:highlight w:val="none"/>
          <w14:textFill>
            <w14:solidFill>
              <w14:schemeClr w14:val="tx1"/>
            </w14:solidFill>
          </w14:textFill>
        </w:rPr>
        <w:t>我方愿以勘察费下浮率</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rFonts w:hint="eastAsia"/>
          <w:color w:val="000000" w:themeColor="text1"/>
          <w:spacing w:val="7"/>
          <w:sz w:val="20"/>
          <w:szCs w:val="20"/>
          <w:highlight w:val="none"/>
          <w:lang w:val="en-US" w:eastAsia="zh-CN"/>
          <w14:textFill>
            <w14:solidFill>
              <w14:schemeClr w14:val="tx1"/>
            </w14:solidFill>
          </w14:textFill>
        </w:rPr>
        <w:t>%，设计费下浮率</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rFonts w:hint="eastAsia"/>
          <w:color w:val="000000" w:themeColor="text1"/>
          <w:spacing w:val="7"/>
          <w:sz w:val="20"/>
          <w:szCs w:val="20"/>
          <w:highlight w:val="none"/>
          <w:lang w:val="en-US" w:eastAsia="zh-CN"/>
          <w14:textFill>
            <w14:solidFill>
              <w14:schemeClr w14:val="tx1"/>
            </w14:solidFill>
          </w14:textFill>
        </w:rPr>
        <w:t>%，</w:t>
      </w:r>
      <w:r>
        <w:rPr>
          <w:color w:val="000000" w:themeColor="text1"/>
          <w:spacing w:val="7"/>
          <w:sz w:val="20"/>
          <w:szCs w:val="20"/>
          <w:highlight w:val="none"/>
          <w14:textFill>
            <w14:solidFill>
              <w14:schemeClr w14:val="tx1"/>
            </w14:solidFill>
          </w14:textFill>
        </w:rPr>
        <w:t>为</w:t>
      </w:r>
      <w:r>
        <w:rPr>
          <w:rFonts w:hint="eastAsia"/>
          <w:color w:val="000000" w:themeColor="text1"/>
          <w:spacing w:val="7"/>
          <w:sz w:val="20"/>
          <w:szCs w:val="20"/>
          <w:highlight w:val="none"/>
          <w14:textFill>
            <w14:solidFill>
              <w14:schemeClr w14:val="tx1"/>
            </w14:solidFill>
          </w14:textFill>
        </w:rPr>
        <w:t>勘察</w:t>
      </w:r>
      <w:r>
        <w:rPr>
          <w:rFonts w:hint="eastAsia"/>
          <w:color w:val="000000" w:themeColor="text1"/>
          <w:spacing w:val="7"/>
          <w:sz w:val="20"/>
          <w:szCs w:val="20"/>
          <w:highlight w:val="none"/>
          <w:lang w:val="en-US" w:eastAsia="zh-CN"/>
          <w14:textFill>
            <w14:solidFill>
              <w14:schemeClr w14:val="tx1"/>
            </w14:solidFill>
          </w14:textFill>
        </w:rPr>
        <w:t>设计</w:t>
      </w:r>
      <w:r>
        <w:rPr>
          <w:rFonts w:hint="eastAsia"/>
          <w:color w:val="000000" w:themeColor="text1"/>
          <w:spacing w:val="7"/>
          <w:sz w:val="20"/>
          <w:szCs w:val="20"/>
          <w:highlight w:val="none"/>
          <w14:textFill>
            <w14:solidFill>
              <w14:schemeClr w14:val="tx1"/>
            </w14:solidFill>
          </w14:textFill>
        </w:rPr>
        <w:t>费</w:t>
      </w:r>
      <w:r>
        <w:rPr>
          <w:rFonts w:hint="eastAsia"/>
          <w:color w:val="000000" w:themeColor="text1"/>
          <w:spacing w:val="7"/>
          <w:sz w:val="20"/>
          <w:szCs w:val="20"/>
          <w:highlight w:val="none"/>
          <w:lang w:val="en-US" w:eastAsia="zh-CN"/>
          <w14:textFill>
            <w14:solidFill>
              <w14:schemeClr w14:val="tx1"/>
            </w14:solidFill>
          </w14:textFill>
        </w:rPr>
        <w:t>的投标报价。</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拟派项目设计负责人姓名：</w:t>
      </w:r>
      <w:r>
        <w:rPr>
          <w:color w:val="000000" w:themeColor="text1"/>
          <w:spacing w:val="7"/>
          <w:sz w:val="20"/>
          <w:szCs w:val="20"/>
          <w:highlight w:val="none"/>
          <w:u w:val="single" w:color="auto"/>
          <w14:textFill>
            <w14:solidFill>
              <w14:schemeClr w14:val="tx1"/>
            </w14:solidFill>
          </w14:textFill>
        </w:rPr>
        <w:t xml:space="preserve">  </w:t>
      </w:r>
      <w:r>
        <w:rPr>
          <w:rFonts w:hint="eastAsia"/>
          <w:color w:val="000000" w:themeColor="text1"/>
          <w:spacing w:val="7"/>
          <w:sz w:val="20"/>
          <w:szCs w:val="20"/>
          <w:highlight w:val="none"/>
          <w:u w:val="single" w:color="auto"/>
          <w:lang w:val="en-US" w:eastAsia="zh-CN"/>
          <w14:textFill>
            <w14:solidFill>
              <w14:schemeClr w14:val="tx1"/>
            </w14:solidFill>
          </w14:textFill>
        </w:rPr>
        <w:t xml:space="preserve">  </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9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,职称：</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 xml:space="preserve">  </w:t>
      </w:r>
      <w:r>
        <w:rPr>
          <w:rFonts w:hint="eastAsia"/>
          <w:color w:val="000000" w:themeColor="text1"/>
          <w:spacing w:val="6"/>
          <w:sz w:val="20"/>
          <w:szCs w:val="20"/>
          <w:highlight w:val="none"/>
          <w:u w:val="single" w:color="auto"/>
          <w:lang w:val="en-US" w:eastAsia="zh-CN"/>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7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w:t>
      </w:r>
      <w:r>
        <w:rPr>
          <w:rFonts w:hint="eastAsia"/>
          <w:color w:val="000000" w:themeColor="text1"/>
          <w:spacing w:val="9"/>
          <w:sz w:val="20"/>
          <w:szCs w:val="20"/>
          <w:highlight w:val="none"/>
          <w14:textFill>
            <w14:solidFill>
              <w14:schemeClr w14:val="tx1"/>
            </w14:solidFill>
          </w14:textFill>
        </w:rPr>
        <w:t>并承诺勘察工期</w:t>
      </w:r>
      <w:r>
        <w:rPr>
          <w:rFonts w:hint="eastAsia"/>
          <w:color w:val="000000" w:themeColor="text1"/>
          <w:spacing w:val="9"/>
          <w:sz w:val="20"/>
          <w:szCs w:val="20"/>
          <w:highlight w:val="none"/>
          <w:lang w:val="en-US" w:eastAsia="zh-CN"/>
          <w14:textFill>
            <w14:solidFill>
              <w14:schemeClr w14:val="tx1"/>
            </w14:solidFill>
          </w14:textFill>
        </w:rPr>
        <w:t>为</w:t>
      </w:r>
      <w:r>
        <w:rPr>
          <w:rFonts w:hint="eastAsia"/>
          <w:color w:val="000000" w:themeColor="text1"/>
          <w:spacing w:val="9"/>
          <w:sz w:val="20"/>
          <w:szCs w:val="20"/>
          <w:highlight w:val="none"/>
          <w14:textFill>
            <w14:solidFill>
              <w14:schemeClr w14:val="tx1"/>
            </w14:solidFill>
          </w14:textFill>
        </w:rPr>
        <w:t>合同签订后收到招标人发出的进场通知起</w:t>
      </w:r>
      <w:r>
        <w:rPr>
          <w:rFonts w:hint="eastAsia"/>
          <w:color w:val="000000" w:themeColor="text1"/>
          <w:spacing w:val="9"/>
          <w:sz w:val="20"/>
          <w:szCs w:val="20"/>
          <w:highlight w:val="none"/>
          <w:lang w:val="en-US" w:eastAsia="zh-CN"/>
          <w14:textFill>
            <w14:solidFill>
              <w14:schemeClr w14:val="tx1"/>
            </w14:solidFill>
          </w14:textFill>
        </w:rPr>
        <w:t>岩土工程勘察30日历天内提交勘察成果文件</w:t>
      </w:r>
      <w:r>
        <w:rPr>
          <w:rFonts w:hint="eastAsia"/>
          <w:color w:val="000000" w:themeColor="text1"/>
          <w:spacing w:val="9"/>
          <w:sz w:val="20"/>
          <w:szCs w:val="20"/>
          <w:highlight w:val="none"/>
          <w:lang w:eastAsia="zh-CN"/>
          <w14:textFill>
            <w14:solidFill>
              <w14:schemeClr w14:val="tx1"/>
            </w14:solidFill>
          </w14:textFill>
        </w:rPr>
        <w:t>；</w:t>
      </w:r>
      <w:r>
        <w:rPr>
          <w:rFonts w:hint="eastAsia"/>
          <w:color w:val="000000" w:themeColor="text1"/>
          <w:spacing w:val="9"/>
          <w:sz w:val="20"/>
          <w:szCs w:val="20"/>
          <w:highlight w:val="none"/>
          <w14:textFill>
            <w14:solidFill>
              <w14:schemeClr w14:val="tx1"/>
            </w14:solidFill>
          </w14:textFill>
        </w:rPr>
        <w:t>设计工期为</w:t>
      </w:r>
      <w:r>
        <w:rPr>
          <w:rFonts w:hint="eastAsia"/>
          <w:color w:val="000000" w:themeColor="text1"/>
          <w:spacing w:val="9"/>
          <w:sz w:val="20"/>
          <w:szCs w:val="20"/>
          <w:highlight w:val="none"/>
          <w:lang w:eastAsia="zh-CN"/>
          <w14:textFill>
            <w14:solidFill>
              <w14:schemeClr w14:val="tx1"/>
            </w14:solidFill>
          </w14:textFill>
        </w:rPr>
        <w:t>：</w:t>
      </w:r>
      <w:r>
        <w:rPr>
          <w:rFonts w:hint="eastAsia"/>
          <w:color w:val="000000" w:themeColor="text1"/>
          <w:spacing w:val="9"/>
          <w:sz w:val="20"/>
          <w:szCs w:val="20"/>
          <w:highlight w:val="none"/>
          <w:lang w:val="en-US" w:eastAsia="zh-CN"/>
          <w14:textFill>
            <w14:solidFill>
              <w14:schemeClr w14:val="tx1"/>
            </w14:solidFill>
          </w14:textFill>
        </w:rPr>
        <w:t>中标合同签订后15日历天内完成方案设计，方案设计经招标人批准后30日历天内完成初步设计（含工程概算编制、</w:t>
      </w:r>
      <w:r>
        <w:rPr>
          <w:rFonts w:hint="eastAsia"/>
          <w:color w:val="000000" w:themeColor="text1"/>
          <w:spacing w:val="9"/>
          <w:sz w:val="20"/>
          <w:szCs w:val="20"/>
          <w:highlight w:val="none"/>
          <w:lang w:eastAsia="zh-CN"/>
          <w14:textFill>
            <w14:solidFill>
              <w14:schemeClr w14:val="tx1"/>
            </w14:solidFill>
          </w14:textFill>
        </w:rPr>
        <w:t>项目设计效果图</w:t>
      </w:r>
      <w:r>
        <w:rPr>
          <w:rFonts w:hint="eastAsia"/>
          <w:color w:val="000000" w:themeColor="text1"/>
          <w:spacing w:val="9"/>
          <w:sz w:val="20"/>
          <w:szCs w:val="20"/>
          <w:highlight w:val="none"/>
          <w:lang w:val="en-US" w:eastAsia="zh-CN"/>
          <w14:textFill>
            <w14:solidFill>
              <w14:schemeClr w14:val="tx1"/>
            </w14:solidFill>
          </w14:textFill>
        </w:rPr>
        <w:t>）；初步设计经招标人批准后20日历天内完成施工图设计（以上时间不包含政府相关部门审批时间）。</w:t>
      </w:r>
      <w:r>
        <w:rPr>
          <w:color w:val="000000" w:themeColor="text1"/>
          <w:spacing w:val="9"/>
          <w:sz w:val="20"/>
          <w:szCs w:val="20"/>
          <w:highlight w:val="none"/>
          <w14:textFill>
            <w14:solidFill>
              <w14:schemeClr w14:val="tx1"/>
            </w14:solidFill>
          </w14:textFill>
        </w:rPr>
        <w:t>承诺按投标文件委派的各专业负责人配备情况表中提供的勘</w:t>
      </w:r>
      <w:r>
        <w:rPr>
          <w:color w:val="000000" w:themeColor="text1"/>
          <w:spacing w:val="8"/>
          <w:sz w:val="20"/>
          <w:szCs w:val="20"/>
          <w:highlight w:val="none"/>
          <w14:textFill>
            <w14:solidFill>
              <w14:schemeClr w14:val="tx1"/>
            </w14:solidFill>
          </w14:textFill>
        </w:rPr>
        <w:t>察设计人</w:t>
      </w:r>
      <w:r>
        <w:rPr>
          <w:color w:val="000000" w:themeColor="text1"/>
          <w:spacing w:val="6"/>
          <w:sz w:val="20"/>
          <w:szCs w:val="20"/>
          <w:highlight w:val="none"/>
          <w14:textFill>
            <w14:solidFill>
              <w14:schemeClr w14:val="tx1"/>
            </w14:solidFill>
          </w14:textFill>
        </w:rPr>
        <w:t>员完成上述工程勘察设计，承诺愿按上述投标须知、合同条款、设计任务书的要求承包上述工程勘察设计。</w:t>
      </w:r>
      <w:r>
        <w:rPr>
          <w:color w:val="000000" w:themeColor="text1"/>
          <w:spacing w:val="1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无论是否中标，同意贵方使用我方的设计方案。</w:t>
      </w:r>
    </w:p>
    <w:p w14:paraId="3F71D70F">
      <w:pPr>
        <w:pStyle w:val="3"/>
        <w:spacing w:before="78" w:line="298" w:lineRule="auto"/>
        <w:ind w:left="8" w:right="71" w:firstLine="422"/>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2、我方已详细审核全部招标文件，包括修改文件</w:t>
      </w:r>
      <w:r>
        <w:rPr>
          <w:color w:val="000000" w:themeColor="text1"/>
          <w:spacing w:val="11"/>
          <w:sz w:val="20"/>
          <w:szCs w:val="20"/>
          <w:highlight w:val="none"/>
          <w14:textFill>
            <w14:solidFill>
              <w14:schemeClr w14:val="tx1"/>
            </w14:solidFill>
          </w14:textFill>
        </w:rPr>
        <w:t>（如果有的话）及有关附件，对招标文件的要求完</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全理解。</w:t>
      </w:r>
    </w:p>
    <w:p w14:paraId="009CDE1D">
      <w:pPr>
        <w:pStyle w:val="3"/>
        <w:spacing w:before="154" w:line="227" w:lineRule="auto"/>
        <w:ind w:left="43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3、我方承认投标书所有文件（包附件）是我方投标书的组成部分。</w:t>
      </w:r>
    </w:p>
    <w:p w14:paraId="6A620893">
      <w:pPr>
        <w:pStyle w:val="3"/>
        <w:spacing w:before="154" w:line="298" w:lineRule="auto"/>
        <w:ind w:left="10" w:right="71" w:firstLine="416"/>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4、如果我方中标，我方保证按规定的时间内与贵方签订</w:t>
      </w:r>
      <w:r>
        <w:rPr>
          <w:color w:val="000000" w:themeColor="text1"/>
          <w:spacing w:val="11"/>
          <w:sz w:val="20"/>
          <w:szCs w:val="20"/>
          <w:highlight w:val="none"/>
          <w14:textFill>
            <w14:solidFill>
              <w14:schemeClr w14:val="tx1"/>
            </w14:solidFill>
          </w14:textFill>
        </w:rPr>
        <w:t>合同，按照合同要求完成设计方案优化、初</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步设计和施工图设计等工作内容。</w:t>
      </w:r>
    </w:p>
    <w:p w14:paraId="2DE84A64">
      <w:pPr>
        <w:pStyle w:val="3"/>
        <w:spacing w:before="154" w:line="299" w:lineRule="auto"/>
        <w:ind w:left="16" w:right="71" w:firstLine="416"/>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5、我方同意所递交的投标文件在“投标须知</w:t>
      </w:r>
      <w:r>
        <w:rPr>
          <w:color w:val="000000" w:themeColor="text1"/>
          <w:spacing w:val="-67"/>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”规定的投标有效期内有效</w:t>
      </w:r>
      <w:r>
        <w:rPr>
          <w:color w:val="000000" w:themeColor="text1"/>
          <w:spacing w:val="10"/>
          <w:sz w:val="20"/>
          <w:szCs w:val="20"/>
          <w:highlight w:val="none"/>
          <w14:textFill>
            <w14:solidFill>
              <w14:schemeClr w14:val="tx1"/>
            </w14:solidFill>
          </w14:textFill>
        </w:rPr>
        <w:t>。在此期间我方的投标有可</w:t>
      </w:r>
      <w:r>
        <w:rPr>
          <w:color w:val="000000" w:themeColor="text1"/>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能中标，我方将受此约束。</w:t>
      </w:r>
    </w:p>
    <w:p w14:paraId="68450A15">
      <w:pPr>
        <w:pStyle w:val="3"/>
        <w:spacing w:before="152" w:line="298" w:lineRule="auto"/>
        <w:ind w:left="9" w:right="71" w:firstLine="420"/>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6、在任何正式合同协议书签署之前，招标文件、招</w:t>
      </w:r>
      <w:r>
        <w:rPr>
          <w:color w:val="000000" w:themeColor="text1"/>
          <w:spacing w:val="11"/>
          <w:sz w:val="20"/>
          <w:szCs w:val="20"/>
          <w:highlight w:val="none"/>
          <w14:textFill>
            <w14:solidFill>
              <w14:schemeClr w14:val="tx1"/>
            </w14:solidFill>
          </w14:textFill>
        </w:rPr>
        <w:t>标文件补充通知、招标答疑、补遗文件、本投标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文件连同贵方的中标通知书应该成为约束贵、我双方的合同文件。</w:t>
      </w:r>
    </w:p>
    <w:p w14:paraId="0D86874C">
      <w:pPr>
        <w:pStyle w:val="3"/>
        <w:spacing w:before="155" w:line="322" w:lineRule="auto"/>
        <w:ind w:left="8" w:right="68" w:firstLine="425"/>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7、我单位郑重承诺：保证按照《中华人民共和国招标投</w:t>
      </w:r>
      <w:r>
        <w:rPr>
          <w:color w:val="000000" w:themeColor="text1"/>
          <w:spacing w:val="10"/>
          <w:sz w:val="20"/>
          <w:szCs w:val="20"/>
          <w:highlight w:val="none"/>
          <w14:textFill>
            <w14:solidFill>
              <w14:schemeClr w14:val="tx1"/>
            </w14:solidFill>
          </w14:textFill>
        </w:rPr>
        <w:t>标法》及其《实施条例》</w:t>
      </w:r>
      <w:r>
        <w:rPr>
          <w:color w:val="000000" w:themeColor="text1"/>
          <w:spacing w:val="-59"/>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的规定参加投标，</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所提供的一切材料都是真实、有效、合法的，不让任何单位和个人挂靠，不参与围标和串标，不进行恶意</w:t>
      </w:r>
      <w:r>
        <w:rPr>
          <w:color w:val="000000" w:themeColor="text1"/>
          <w:spacing w:val="17"/>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异议和投诉，若有违反上述承诺内容的行为，愿意承担法律责任。</w:t>
      </w:r>
    </w:p>
    <w:p w14:paraId="21455812">
      <w:pPr>
        <w:pStyle w:val="3"/>
        <w:spacing w:before="154" w:line="353" w:lineRule="auto"/>
        <w:ind w:left="428" w:right="3831" w:rightChars="0" w:firstLine="1"/>
        <w:rPr>
          <w:color w:val="000000" w:themeColor="text1"/>
          <w:spacing w:val="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投标人</w:t>
      </w:r>
      <w:r>
        <w:rPr>
          <w:color w:val="000000" w:themeColor="text1"/>
          <w:spacing w:val="-8"/>
          <w:sz w:val="20"/>
          <w:szCs w:val="20"/>
          <w:highlight w:val="none"/>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w:t>
      </w:r>
      <w:r>
        <w:rPr>
          <w:color w:val="000000" w:themeColor="text1"/>
          <w:spacing w:val="13"/>
          <w:sz w:val="20"/>
          <w:szCs w:val="20"/>
          <w:highlight w:val="none"/>
          <w:u w:val="single" w:color="auto"/>
          <w14:textFill>
            <w14:solidFill>
              <w14:schemeClr w14:val="tx1"/>
            </w14:solidFill>
          </w14:textFill>
        </w:rPr>
        <w:t>公章）</w:t>
      </w:r>
      <w:r>
        <w:rPr>
          <w:color w:val="000000" w:themeColor="text1"/>
          <w:spacing w:val="1"/>
          <w:sz w:val="20"/>
          <w:szCs w:val="20"/>
          <w:highlight w:val="none"/>
          <w14:textFill>
            <w14:solidFill>
              <w14:schemeClr w14:val="tx1"/>
            </w14:solidFill>
          </w14:textFill>
        </w:rPr>
        <w:t xml:space="preserve"> </w:t>
      </w:r>
    </w:p>
    <w:p w14:paraId="4C842B9F">
      <w:pPr>
        <w:pStyle w:val="3"/>
        <w:spacing w:before="154" w:line="353" w:lineRule="auto"/>
        <w:ind w:left="428" w:right="3831" w:rightChars="0" w:firstLine="1"/>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法定代表人</w:t>
      </w:r>
      <w:r>
        <w:rPr>
          <w:rFonts w:hint="eastAsia"/>
          <w:color w:val="000000" w:themeColor="text1"/>
          <w:spacing w:val="12"/>
          <w:sz w:val="20"/>
          <w:szCs w:val="20"/>
          <w:highlight w:val="none"/>
          <w:lang w:eastAsia="zh-CN"/>
          <w14:textFill>
            <w14:solidFill>
              <w14:schemeClr w14:val="tx1"/>
            </w14:solidFill>
          </w14:textFill>
        </w:rPr>
        <w:t>（</w:t>
      </w:r>
      <w:r>
        <w:rPr>
          <w:rFonts w:hint="eastAsia"/>
          <w:color w:val="000000" w:themeColor="text1"/>
          <w:spacing w:val="12"/>
          <w:sz w:val="20"/>
          <w:szCs w:val="20"/>
          <w:highlight w:val="none"/>
          <w:lang w:val="en-US" w:eastAsia="zh-CN"/>
          <w14:textFill>
            <w14:solidFill>
              <w14:schemeClr w14:val="tx1"/>
            </w14:solidFill>
          </w14:textFill>
        </w:rPr>
        <w:t>或委托代理人</w:t>
      </w:r>
      <w:r>
        <w:rPr>
          <w:rFonts w:hint="eastAsia"/>
          <w:color w:val="000000" w:themeColor="text1"/>
          <w:spacing w:val="12"/>
          <w:sz w:val="20"/>
          <w:szCs w:val="20"/>
          <w:highlight w:val="none"/>
          <w:lang w:eastAsia="zh-CN"/>
          <w14:textFill>
            <w14:solidFill>
              <w14:schemeClr w14:val="tx1"/>
            </w14:solidFill>
          </w14:textFill>
        </w:rPr>
        <w:t>）</w:t>
      </w:r>
      <w:r>
        <w:rPr>
          <w:color w:val="000000" w:themeColor="text1"/>
          <w:spacing w:val="-4"/>
          <w:sz w:val="20"/>
          <w:szCs w:val="20"/>
          <w:highlight w:val="none"/>
          <w14:textFill>
            <w14:solidFill>
              <w14:schemeClr w14:val="tx1"/>
            </w14:solidFill>
          </w14:textFill>
        </w:rPr>
        <w:t>：</w:t>
      </w:r>
      <w:r>
        <w:rPr>
          <w:rFonts w:hint="eastAsia"/>
          <w:color w:val="000000" w:themeColor="text1"/>
          <w:spacing w:val="-4"/>
          <w:sz w:val="20"/>
          <w:szCs w:val="20"/>
          <w:highlight w:val="none"/>
          <w:u w:val="single" w:color="auto"/>
          <w:lang w:val="en-US" w:eastAsia="zh-CN"/>
          <w14:textFill>
            <w14:solidFill>
              <w14:schemeClr w14:val="tx1"/>
            </w14:solidFill>
          </w14:textFill>
        </w:rPr>
        <w:t xml:space="preserve">              </w:t>
      </w:r>
      <w:r>
        <w:rPr>
          <w:color w:val="000000" w:themeColor="text1"/>
          <w:spacing w:val="-4"/>
          <w:sz w:val="20"/>
          <w:szCs w:val="20"/>
          <w:highlight w:val="none"/>
          <w:u w:val="single" w:color="auto"/>
          <w14:textFill>
            <w14:solidFill>
              <w14:schemeClr w14:val="tx1"/>
            </w14:solidFill>
          </w14:textFill>
        </w:rPr>
        <w:t>（</w:t>
      </w:r>
      <w:r>
        <w:rPr>
          <w:color w:val="000000" w:themeColor="text1"/>
          <w:spacing w:val="12"/>
          <w:sz w:val="20"/>
          <w:szCs w:val="20"/>
          <w:highlight w:val="none"/>
          <w:u w:val="single" w:color="auto"/>
          <w14:textFill>
            <w14:solidFill>
              <w14:schemeClr w14:val="tx1"/>
            </w14:solidFill>
          </w14:textFill>
        </w:rPr>
        <w:t>签字）</w:t>
      </w:r>
    </w:p>
    <w:p w14:paraId="73909353">
      <w:pPr>
        <w:pStyle w:val="3"/>
        <w:spacing w:before="35" w:line="228" w:lineRule="auto"/>
        <w:ind w:left="43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 xml:space="preserve">投标人地址：     </w:t>
      </w:r>
      <w:r>
        <w:rPr>
          <w:rFonts w:hint="eastAsia"/>
          <w:color w:val="000000" w:themeColor="text1"/>
          <w:spacing w:val="2"/>
          <w:sz w:val="20"/>
          <w:szCs w:val="20"/>
          <w:highlight w:val="none"/>
          <w:lang w:val="en-US" w:eastAsia="zh-CN"/>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 xml:space="preserve">   电话：</w:t>
      </w:r>
    </w:p>
    <w:p w14:paraId="3BA42090">
      <w:pPr>
        <w:pStyle w:val="3"/>
        <w:spacing w:before="153" w:line="228" w:lineRule="auto"/>
        <w:ind w:left="46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日期：</w:t>
      </w:r>
      <w:r>
        <w:rPr>
          <w:color w:val="000000" w:themeColor="text1"/>
          <w:spacing w:val="1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年</w:t>
      </w:r>
      <w:r>
        <w:rPr>
          <w:color w:val="000000" w:themeColor="text1"/>
          <w:spacing w:val="1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月</w:t>
      </w:r>
      <w:r>
        <w:rPr>
          <w:color w:val="000000" w:themeColor="text1"/>
          <w:spacing w:val="20"/>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w:t>
      </w:r>
    </w:p>
    <w:p w14:paraId="2FD50378">
      <w:pPr>
        <w:spacing w:line="228" w:lineRule="auto"/>
        <w:rPr>
          <w:color w:val="000000" w:themeColor="text1"/>
          <w:sz w:val="20"/>
          <w:szCs w:val="20"/>
          <w:highlight w:val="none"/>
          <w14:textFill>
            <w14:solidFill>
              <w14:schemeClr w14:val="tx1"/>
            </w14:solidFill>
          </w14:textFill>
        </w:rPr>
        <w:sectPr>
          <w:footerReference r:id="rId84" w:type="default"/>
          <w:pgSz w:w="11906" w:h="16839"/>
          <w:pgMar w:top="400" w:right="1063" w:bottom="882" w:left="1132" w:header="0" w:footer="850" w:gutter="0"/>
          <w:pgNumType w:fmt="decimal"/>
          <w:cols w:space="720" w:num="1"/>
        </w:sectPr>
      </w:pPr>
    </w:p>
    <w:p w14:paraId="741609B9">
      <w:pPr>
        <w:spacing w:line="271" w:lineRule="auto"/>
        <w:rPr>
          <w:rFonts w:ascii="Arial"/>
          <w:color w:val="000000" w:themeColor="text1"/>
          <w:sz w:val="21"/>
          <w:highlight w:val="none"/>
          <w14:textFill>
            <w14:solidFill>
              <w14:schemeClr w14:val="tx1"/>
            </w14:solidFill>
          </w14:textFill>
        </w:rPr>
      </w:pPr>
    </w:p>
    <w:p w14:paraId="384060CB">
      <w:pPr>
        <w:spacing w:line="272" w:lineRule="auto"/>
        <w:rPr>
          <w:rFonts w:ascii="Arial"/>
          <w:color w:val="000000" w:themeColor="text1"/>
          <w:sz w:val="21"/>
          <w:highlight w:val="none"/>
          <w14:textFill>
            <w14:solidFill>
              <w14:schemeClr w14:val="tx1"/>
            </w14:solidFill>
          </w14:textFill>
        </w:rPr>
      </w:pPr>
    </w:p>
    <w:p w14:paraId="6769B4B3">
      <w:pPr>
        <w:spacing w:line="272" w:lineRule="auto"/>
        <w:rPr>
          <w:rFonts w:ascii="Arial"/>
          <w:color w:val="000000" w:themeColor="text1"/>
          <w:sz w:val="21"/>
          <w:highlight w:val="none"/>
          <w14:textFill>
            <w14:solidFill>
              <w14:schemeClr w14:val="tx1"/>
            </w14:solidFill>
          </w14:textFill>
        </w:rPr>
      </w:pPr>
    </w:p>
    <w:p w14:paraId="36BB74B1">
      <w:pPr>
        <w:spacing w:line="272" w:lineRule="auto"/>
        <w:rPr>
          <w:rFonts w:ascii="Arial"/>
          <w:color w:val="000000" w:themeColor="text1"/>
          <w:sz w:val="21"/>
          <w:highlight w:val="none"/>
          <w14:textFill>
            <w14:solidFill>
              <w14:schemeClr w14:val="tx1"/>
            </w14:solidFill>
          </w14:textFill>
        </w:rPr>
      </w:pPr>
    </w:p>
    <w:p w14:paraId="1CB3FD8C">
      <w:pPr>
        <w:pStyle w:val="3"/>
        <w:spacing w:before="91" w:line="219" w:lineRule="auto"/>
        <w:ind w:left="3494"/>
        <w:outlineLvl w:val="1"/>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二、投标报价书</w:t>
      </w:r>
    </w:p>
    <w:p w14:paraId="552FDF56">
      <w:pPr>
        <w:spacing w:before="113"/>
        <w:rPr>
          <w:color w:val="000000" w:themeColor="text1"/>
          <w:highlight w:val="none"/>
          <w14:textFill>
            <w14:solidFill>
              <w14:schemeClr w14:val="tx1"/>
            </w14:solidFill>
          </w14:textFill>
        </w:rPr>
      </w:pPr>
    </w:p>
    <w:tbl>
      <w:tblPr>
        <w:tblStyle w:val="13"/>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1140"/>
        <w:gridCol w:w="1470"/>
        <w:gridCol w:w="5072"/>
      </w:tblGrid>
      <w:tr w14:paraId="5E372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18" w:type="dxa"/>
            <w:gridSpan w:val="2"/>
            <w:vAlign w:val="top"/>
          </w:tcPr>
          <w:p w14:paraId="0671089F">
            <w:pPr>
              <w:pStyle w:val="14"/>
              <w:spacing w:before="256" w:line="228" w:lineRule="auto"/>
              <w:ind w:left="77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工程名称</w:t>
            </w:r>
          </w:p>
        </w:tc>
        <w:tc>
          <w:tcPr>
            <w:tcW w:w="6542" w:type="dxa"/>
            <w:gridSpan w:val="2"/>
            <w:vAlign w:val="top"/>
          </w:tcPr>
          <w:p w14:paraId="6FE9AB91">
            <w:pPr>
              <w:rPr>
                <w:rFonts w:ascii="Arial"/>
                <w:color w:val="000000" w:themeColor="text1"/>
                <w:sz w:val="21"/>
                <w:highlight w:val="none"/>
                <w14:textFill>
                  <w14:solidFill>
                    <w14:schemeClr w14:val="tx1"/>
                  </w14:solidFill>
                </w14:textFill>
              </w:rPr>
            </w:pPr>
          </w:p>
        </w:tc>
      </w:tr>
      <w:tr w14:paraId="0A1A4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18" w:type="dxa"/>
            <w:gridSpan w:val="2"/>
            <w:vAlign w:val="top"/>
          </w:tcPr>
          <w:p w14:paraId="2C329E17">
            <w:pPr>
              <w:pStyle w:val="14"/>
              <w:spacing w:before="254" w:line="228" w:lineRule="auto"/>
              <w:ind w:left="77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投标单位</w:t>
            </w:r>
          </w:p>
        </w:tc>
        <w:tc>
          <w:tcPr>
            <w:tcW w:w="6542" w:type="dxa"/>
            <w:gridSpan w:val="2"/>
            <w:vAlign w:val="top"/>
          </w:tcPr>
          <w:p w14:paraId="421AE5B2">
            <w:pPr>
              <w:rPr>
                <w:rFonts w:ascii="Arial"/>
                <w:color w:val="000000" w:themeColor="text1"/>
                <w:sz w:val="21"/>
                <w:highlight w:val="none"/>
                <w14:textFill>
                  <w14:solidFill>
                    <w14:schemeClr w14:val="tx1"/>
                  </w14:solidFill>
                </w14:textFill>
              </w:rPr>
            </w:pPr>
          </w:p>
        </w:tc>
      </w:tr>
      <w:tr w14:paraId="1204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318" w:type="dxa"/>
            <w:gridSpan w:val="2"/>
            <w:vAlign w:val="top"/>
          </w:tcPr>
          <w:p w14:paraId="317D3A42">
            <w:pPr>
              <w:pStyle w:val="14"/>
              <w:spacing w:before="140" w:line="228" w:lineRule="auto"/>
              <w:ind w:right="12"/>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勘察、设计费下浮率（A）</w:t>
            </w:r>
          </w:p>
          <w:p w14:paraId="0EBBF215">
            <w:pPr>
              <w:pStyle w:val="14"/>
              <w:spacing w:before="153" w:line="228" w:lineRule="auto"/>
              <w:ind w:left="14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有效区间（保留至小数</w:t>
            </w:r>
          </w:p>
          <w:p w14:paraId="20F5477C">
            <w:pPr>
              <w:pStyle w:val="14"/>
              <w:spacing w:before="152" w:line="228" w:lineRule="auto"/>
              <w:ind w:left="67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点后两位）</w:t>
            </w:r>
          </w:p>
        </w:tc>
        <w:tc>
          <w:tcPr>
            <w:tcW w:w="6542" w:type="dxa"/>
            <w:gridSpan w:val="2"/>
            <w:vAlign w:val="center"/>
          </w:tcPr>
          <w:p w14:paraId="5236ADF5">
            <w:pPr>
              <w:pStyle w:val="14"/>
              <w:spacing w:before="65" w:line="267" w:lineRule="exact"/>
              <w:jc w:val="center"/>
              <w:rPr>
                <w:b/>
                <w:bCs/>
                <w:color w:val="000000" w:themeColor="text1"/>
                <w:spacing w:val="3"/>
                <w:position w:val="1"/>
                <w:highlight w:val="none"/>
                <w14:textFill>
                  <w14:solidFill>
                    <w14:schemeClr w14:val="tx1"/>
                  </w14:solidFill>
                </w14:textFill>
              </w:rPr>
            </w:pPr>
            <w:r>
              <w:rPr>
                <w:b/>
                <w:bCs/>
                <w:color w:val="000000" w:themeColor="text1"/>
                <w:spacing w:val="3"/>
                <w:position w:val="1"/>
                <w:highlight w:val="none"/>
                <w14:textFill>
                  <w14:solidFill>
                    <w14:schemeClr w14:val="tx1"/>
                  </w14:solidFill>
                </w14:textFill>
              </w:rPr>
              <w:t>A</w:t>
            </w:r>
            <w:r>
              <w:rPr>
                <w:rFonts w:hint="eastAsia"/>
                <w:b/>
                <w:bCs/>
                <w:color w:val="000000" w:themeColor="text1"/>
                <w:spacing w:val="3"/>
                <w:position w:val="1"/>
                <w:highlight w:val="none"/>
                <w:lang w:val="en-US" w:eastAsia="zh-CN"/>
                <w14:textFill>
                  <w14:solidFill>
                    <w14:schemeClr w14:val="tx1"/>
                  </w14:solidFill>
                </w14:textFill>
              </w:rPr>
              <w:t xml:space="preserve"> </w:t>
            </w:r>
            <w:r>
              <w:rPr>
                <w:rFonts w:hint="eastAsia" w:ascii="Arial" w:hAnsi="Arial" w:cs="Arial"/>
                <w:b/>
                <w:bCs/>
                <w:color w:val="000000" w:themeColor="text1"/>
                <w:spacing w:val="3"/>
                <w:position w:val="1"/>
                <w:highlight w:val="none"/>
                <w:lang w:val="en-US" w:eastAsia="zh-CN"/>
                <w14:textFill>
                  <w14:solidFill>
                    <w14:schemeClr w14:val="tx1"/>
                  </w14:solidFill>
                </w14:textFill>
              </w:rPr>
              <w:t xml:space="preserve">＞ </w:t>
            </w:r>
            <w:r>
              <w:rPr>
                <w:rFonts w:hint="eastAsia"/>
                <w:b/>
                <w:bCs/>
                <w:color w:val="000000" w:themeColor="text1"/>
                <w:spacing w:val="3"/>
                <w:position w:val="1"/>
                <w:highlight w:val="none"/>
                <w:lang w:val="en-US" w:eastAsia="zh-CN"/>
                <w14:textFill>
                  <w14:solidFill>
                    <w14:schemeClr w14:val="tx1"/>
                  </w14:solidFill>
                </w14:textFill>
              </w:rPr>
              <w:t>10</w:t>
            </w:r>
            <w:r>
              <w:rPr>
                <w:b/>
                <w:bCs/>
                <w:color w:val="000000" w:themeColor="text1"/>
                <w:spacing w:val="3"/>
                <w:position w:val="1"/>
                <w:highlight w:val="none"/>
                <w14:textFill>
                  <w14:solidFill>
                    <w14:schemeClr w14:val="tx1"/>
                  </w14:solidFill>
                </w14:textFill>
              </w:rPr>
              <w:t>.00%</w:t>
            </w:r>
          </w:p>
          <w:p w14:paraId="2B6B332F">
            <w:pPr>
              <w:pStyle w:val="14"/>
              <w:spacing w:before="65" w:line="267" w:lineRule="exact"/>
              <w:jc w:val="center"/>
              <w:rPr>
                <w:rFonts w:hint="eastAsia" w:eastAsia="宋体"/>
                <w:color w:val="000000" w:themeColor="text1"/>
                <w:highlight w:val="none"/>
                <w:lang w:eastAsia="zh-CN"/>
                <w14:textFill>
                  <w14:solidFill>
                    <w14:schemeClr w14:val="tx1"/>
                  </w14:solidFill>
                </w14:textFill>
              </w:rPr>
            </w:pPr>
            <w:r>
              <w:rPr>
                <w:rFonts w:hint="eastAsia"/>
                <w:b/>
                <w:bCs/>
                <w:color w:val="000000" w:themeColor="text1"/>
                <w:spacing w:val="3"/>
                <w:position w:val="1"/>
                <w:highlight w:val="none"/>
                <w:lang w:eastAsia="zh-CN"/>
                <w14:textFill>
                  <w14:solidFill>
                    <w14:schemeClr w14:val="tx1"/>
                  </w14:solidFill>
                </w14:textFill>
              </w:rPr>
              <w:t>（</w:t>
            </w:r>
            <w:r>
              <w:rPr>
                <w:rFonts w:hint="eastAsia"/>
                <w:b/>
                <w:bCs/>
                <w:color w:val="000000" w:themeColor="text1"/>
                <w:spacing w:val="3"/>
                <w:position w:val="1"/>
                <w:highlight w:val="none"/>
                <w:lang w:val="en-US" w:eastAsia="zh-CN"/>
                <w14:textFill>
                  <w14:solidFill>
                    <w14:schemeClr w14:val="tx1"/>
                  </w14:solidFill>
                </w14:textFill>
              </w:rPr>
              <w:t>低于成本价投标的投标人需要作出不低于成本的合理书面说明，并提供相关证明材料</w:t>
            </w:r>
            <w:r>
              <w:rPr>
                <w:rFonts w:hint="eastAsia"/>
                <w:b/>
                <w:bCs/>
                <w:color w:val="000000" w:themeColor="text1"/>
                <w:spacing w:val="3"/>
                <w:position w:val="1"/>
                <w:highlight w:val="none"/>
                <w:lang w:eastAsia="zh-CN"/>
                <w14:textFill>
                  <w14:solidFill>
                    <w14:schemeClr w14:val="tx1"/>
                  </w14:solidFill>
                </w14:textFill>
              </w:rPr>
              <w:t>）</w:t>
            </w:r>
          </w:p>
        </w:tc>
      </w:tr>
      <w:tr w14:paraId="3AB9F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1178" w:type="dxa"/>
            <w:vMerge w:val="restart"/>
            <w:tcBorders>
              <w:bottom w:val="nil"/>
            </w:tcBorders>
            <w:vAlign w:val="top"/>
          </w:tcPr>
          <w:p w14:paraId="5C57F468">
            <w:pPr>
              <w:spacing w:line="308" w:lineRule="auto"/>
              <w:rPr>
                <w:rFonts w:ascii="Arial"/>
                <w:color w:val="000000" w:themeColor="text1"/>
                <w:sz w:val="21"/>
                <w:highlight w:val="none"/>
                <w14:textFill>
                  <w14:solidFill>
                    <w14:schemeClr w14:val="tx1"/>
                  </w14:solidFill>
                </w14:textFill>
              </w:rPr>
            </w:pPr>
          </w:p>
          <w:p w14:paraId="25397276">
            <w:pPr>
              <w:spacing w:line="308" w:lineRule="auto"/>
              <w:rPr>
                <w:rFonts w:ascii="Arial"/>
                <w:color w:val="000000" w:themeColor="text1"/>
                <w:sz w:val="21"/>
                <w:highlight w:val="none"/>
                <w14:textFill>
                  <w14:solidFill>
                    <w14:schemeClr w14:val="tx1"/>
                  </w14:solidFill>
                </w14:textFill>
              </w:rPr>
            </w:pPr>
          </w:p>
          <w:p w14:paraId="6D5E62AB">
            <w:pPr>
              <w:spacing w:line="309" w:lineRule="auto"/>
              <w:rPr>
                <w:rFonts w:ascii="Arial"/>
                <w:color w:val="000000" w:themeColor="text1"/>
                <w:sz w:val="21"/>
                <w:highlight w:val="none"/>
                <w14:textFill>
                  <w14:solidFill>
                    <w14:schemeClr w14:val="tx1"/>
                  </w14:solidFill>
                </w14:textFill>
              </w:rPr>
            </w:pPr>
          </w:p>
          <w:p w14:paraId="0878B5D6">
            <w:pPr>
              <w:pStyle w:val="14"/>
              <w:spacing w:before="65" w:line="228" w:lineRule="auto"/>
              <w:ind w:left="11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其中</w:t>
            </w:r>
          </w:p>
        </w:tc>
        <w:tc>
          <w:tcPr>
            <w:tcW w:w="1140" w:type="dxa"/>
            <w:vAlign w:val="top"/>
          </w:tcPr>
          <w:p w14:paraId="527F25F5">
            <w:pPr>
              <w:spacing w:line="438" w:lineRule="auto"/>
              <w:rPr>
                <w:rFonts w:ascii="Arial"/>
                <w:color w:val="000000" w:themeColor="text1"/>
                <w:sz w:val="21"/>
                <w:highlight w:val="none"/>
                <w14:textFill>
                  <w14:solidFill>
                    <w14:schemeClr w14:val="tx1"/>
                  </w14:solidFill>
                </w14:textFill>
              </w:rPr>
            </w:pPr>
          </w:p>
          <w:p w14:paraId="0BD992C8">
            <w:pPr>
              <w:pStyle w:val="14"/>
              <w:spacing w:before="65" w:line="189" w:lineRule="auto"/>
              <w:ind w:left="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70" w:type="dxa"/>
            <w:vAlign w:val="top"/>
          </w:tcPr>
          <w:p w14:paraId="5F9FF712">
            <w:pPr>
              <w:spacing w:line="405" w:lineRule="auto"/>
              <w:rPr>
                <w:rFonts w:ascii="Arial"/>
                <w:color w:val="000000" w:themeColor="text1"/>
                <w:sz w:val="21"/>
                <w:highlight w:val="none"/>
                <w14:textFill>
                  <w14:solidFill>
                    <w14:schemeClr w14:val="tx1"/>
                  </w14:solidFill>
                </w14:textFill>
              </w:rPr>
            </w:pPr>
          </w:p>
          <w:p w14:paraId="44A7910F">
            <w:pPr>
              <w:pStyle w:val="14"/>
              <w:spacing w:before="65" w:line="228" w:lineRule="auto"/>
              <w:ind w:firstLine="214" w:firstLineChars="10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工程勘察费</w:t>
            </w:r>
          </w:p>
        </w:tc>
        <w:tc>
          <w:tcPr>
            <w:tcW w:w="5072" w:type="dxa"/>
            <w:vAlign w:val="top"/>
          </w:tcPr>
          <w:p w14:paraId="6175EBC5">
            <w:pPr>
              <w:pStyle w:val="14"/>
              <w:spacing w:before="260" w:line="228" w:lineRule="auto"/>
              <w:ind w:left="1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下浮率：</w:t>
            </w:r>
            <w:r>
              <w:rPr>
                <w:color w:val="000000" w:themeColor="text1"/>
                <w:spacing w:val="6"/>
                <w:highlight w:val="none"/>
                <w:u w:val="single"/>
                <w14:textFill>
                  <w14:solidFill>
                    <w14:schemeClr w14:val="tx1"/>
                  </w14:solidFill>
                </w14:textFill>
              </w:rPr>
              <w:t xml:space="preserve">         </w:t>
            </w:r>
            <w:r>
              <w:rPr>
                <w:b/>
                <w:bCs/>
                <w:color w:val="000000" w:themeColor="text1"/>
                <w:spacing w:val="2"/>
                <w:highlight w:val="none"/>
                <w14:textFill>
                  <w14:solidFill>
                    <w14:schemeClr w14:val="tx1"/>
                  </w14:solidFill>
                </w14:textFill>
              </w:rPr>
              <w:t>%</w:t>
            </w:r>
          </w:p>
          <w:p w14:paraId="137A9355">
            <w:pPr>
              <w:pStyle w:val="14"/>
              <w:spacing w:before="152" w:line="226"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投标报价：人民币大写</w:t>
            </w:r>
            <w:r>
              <w:rPr>
                <w:color w:val="000000" w:themeColor="text1"/>
                <w:spacing w:val="-10"/>
                <w:highlight w:val="none"/>
                <w14:textFill>
                  <w14:solidFill>
                    <w14:schemeClr w14:val="tx1"/>
                  </w14:solidFill>
                </w14:textFill>
              </w:rPr>
              <w:t>：</w:t>
            </w:r>
            <w:r>
              <w:rPr>
                <w:rFonts w:hint="eastAsia"/>
                <w:color w:val="000000" w:themeColor="text1"/>
                <w:spacing w:val="-10"/>
                <w:highlight w:val="none"/>
                <w:u w:val="single"/>
                <w:lang w:val="en-US" w:eastAsia="zh-CN"/>
                <w14:textFill>
                  <w14:solidFill>
                    <w14:schemeClr w14:val="tx1"/>
                  </w14:solidFill>
                </w14:textFill>
              </w:rPr>
              <w:t xml:space="preserve">     </w:t>
            </w:r>
            <w:r>
              <w:rPr>
                <w:color w:val="000000" w:themeColor="text1"/>
                <w:spacing w:val="-10"/>
                <w:highlight w:val="none"/>
                <w14:textFill>
                  <w14:solidFill>
                    <w14:schemeClr w14:val="tx1"/>
                  </w14:solidFill>
                </w14:textFill>
              </w:rPr>
              <w:t>，（</w:t>
            </w:r>
            <w:r>
              <w:rPr>
                <w:color w:val="000000" w:themeColor="text1"/>
                <w:spacing w:val="7"/>
                <w:highlight w:val="none"/>
                <w14:textFill>
                  <w14:solidFill>
                    <w14:schemeClr w14:val="tx1"/>
                  </w14:solidFill>
                </w14:textFill>
              </w:rPr>
              <w:t>小写￥：</w:t>
            </w:r>
            <w:r>
              <w:rPr>
                <w:color w:val="000000" w:themeColor="text1"/>
                <w:spacing w:val="21"/>
                <w:highlight w:val="none"/>
                <w:u w:val="single"/>
                <w14:textFill>
                  <w14:solidFill>
                    <w14:schemeClr w14:val="tx1"/>
                  </w14:solidFill>
                </w14:textFill>
              </w:rPr>
              <w:t xml:space="preserve"> </w:t>
            </w:r>
            <w:r>
              <w:rPr>
                <w:rFonts w:hint="eastAsia"/>
                <w:color w:val="000000" w:themeColor="text1"/>
                <w:spacing w:val="21"/>
                <w:highlight w:val="none"/>
                <w:u w:val="single"/>
                <w:lang w:val="en-US" w:eastAsia="zh-CN"/>
                <w14:textFill>
                  <w14:solidFill>
                    <w14:schemeClr w14:val="tx1"/>
                  </w14:solidFill>
                </w14:textFill>
              </w:rPr>
              <w:t xml:space="preserve"> </w:t>
            </w:r>
            <w:r>
              <w:rPr>
                <w:color w:val="000000" w:themeColor="text1"/>
                <w:spacing w:val="21"/>
                <w:highlight w:val="none"/>
                <w:u w:val="single"/>
                <w14:textFill>
                  <w14:solidFill>
                    <w14:schemeClr w14:val="tx1"/>
                  </w14:solidFill>
                </w14:textFill>
              </w:rPr>
              <w:t xml:space="preserve"> </w:t>
            </w:r>
            <w:r>
              <w:rPr>
                <w:color w:val="000000" w:themeColor="text1"/>
                <w:spacing w:val="7"/>
                <w:highlight w:val="none"/>
                <w14:textFill>
                  <w14:solidFill>
                    <w14:schemeClr w14:val="tx1"/>
                  </w14:solidFill>
                </w14:textFill>
              </w:rPr>
              <w:t>元)</w:t>
            </w:r>
          </w:p>
        </w:tc>
      </w:tr>
      <w:tr w14:paraId="0AE93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178" w:type="dxa"/>
            <w:vMerge w:val="continue"/>
            <w:tcBorders>
              <w:top w:val="nil"/>
            </w:tcBorders>
            <w:vAlign w:val="top"/>
          </w:tcPr>
          <w:p w14:paraId="61ACAE77">
            <w:pPr>
              <w:rPr>
                <w:rFonts w:ascii="Arial"/>
                <w:color w:val="000000" w:themeColor="text1"/>
                <w:sz w:val="21"/>
                <w:highlight w:val="none"/>
                <w14:textFill>
                  <w14:solidFill>
                    <w14:schemeClr w14:val="tx1"/>
                  </w14:solidFill>
                </w14:textFill>
              </w:rPr>
            </w:pPr>
          </w:p>
        </w:tc>
        <w:tc>
          <w:tcPr>
            <w:tcW w:w="1140" w:type="dxa"/>
            <w:vAlign w:val="top"/>
          </w:tcPr>
          <w:p w14:paraId="1D9860A2">
            <w:pPr>
              <w:spacing w:line="425" w:lineRule="auto"/>
              <w:rPr>
                <w:rFonts w:ascii="Arial"/>
                <w:color w:val="000000" w:themeColor="text1"/>
                <w:sz w:val="21"/>
                <w:highlight w:val="none"/>
                <w14:textFill>
                  <w14:solidFill>
                    <w14:schemeClr w14:val="tx1"/>
                  </w14:solidFill>
                </w14:textFill>
              </w:rPr>
            </w:pPr>
          </w:p>
          <w:p w14:paraId="53D162FC">
            <w:pPr>
              <w:pStyle w:val="14"/>
              <w:spacing w:before="65" w:line="189" w:lineRule="auto"/>
              <w:ind w:left="4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70" w:type="dxa"/>
            <w:vAlign w:val="top"/>
          </w:tcPr>
          <w:p w14:paraId="509F21EC">
            <w:pPr>
              <w:spacing w:line="393" w:lineRule="auto"/>
              <w:rPr>
                <w:rFonts w:ascii="Arial"/>
                <w:color w:val="000000" w:themeColor="text1"/>
                <w:sz w:val="21"/>
                <w:highlight w:val="none"/>
                <w14:textFill>
                  <w14:solidFill>
                    <w14:schemeClr w14:val="tx1"/>
                  </w14:solidFill>
                </w14:textFill>
              </w:rPr>
            </w:pPr>
          </w:p>
          <w:p w14:paraId="6E771F8E">
            <w:pPr>
              <w:pStyle w:val="14"/>
              <w:spacing w:before="65" w:line="228" w:lineRule="auto"/>
              <w:ind w:firstLine="214" w:firstLineChars="10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工程设计费</w:t>
            </w:r>
          </w:p>
        </w:tc>
        <w:tc>
          <w:tcPr>
            <w:tcW w:w="5072" w:type="dxa"/>
            <w:vAlign w:val="top"/>
          </w:tcPr>
          <w:p w14:paraId="2264350B">
            <w:pPr>
              <w:pStyle w:val="14"/>
              <w:spacing w:before="260" w:line="228" w:lineRule="auto"/>
              <w:ind w:left="1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下浮率：</w:t>
            </w:r>
            <w:r>
              <w:rPr>
                <w:color w:val="000000" w:themeColor="text1"/>
                <w:spacing w:val="6"/>
                <w:highlight w:val="none"/>
                <w:u w:val="single"/>
                <w14:textFill>
                  <w14:solidFill>
                    <w14:schemeClr w14:val="tx1"/>
                  </w14:solidFill>
                </w14:textFill>
              </w:rPr>
              <w:t xml:space="preserve">         </w:t>
            </w:r>
            <w:r>
              <w:rPr>
                <w:b/>
                <w:bCs/>
                <w:color w:val="000000" w:themeColor="text1"/>
                <w:spacing w:val="2"/>
                <w:highlight w:val="none"/>
                <w14:textFill>
                  <w14:solidFill>
                    <w14:schemeClr w14:val="tx1"/>
                  </w14:solidFill>
                </w14:textFill>
              </w:rPr>
              <w:t>%</w:t>
            </w:r>
          </w:p>
          <w:p w14:paraId="0902BAAB">
            <w:pPr>
              <w:pStyle w:val="14"/>
              <w:spacing w:before="151" w:line="226" w:lineRule="auto"/>
              <w:ind w:left="1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投标报价：人民币大写</w:t>
            </w:r>
            <w:r>
              <w:rPr>
                <w:color w:val="000000" w:themeColor="text1"/>
                <w:spacing w:val="-10"/>
                <w:highlight w:val="none"/>
                <w14:textFill>
                  <w14:solidFill>
                    <w14:schemeClr w14:val="tx1"/>
                  </w14:solidFill>
                </w14:textFill>
              </w:rPr>
              <w:t>：</w:t>
            </w:r>
            <w:r>
              <w:rPr>
                <w:rFonts w:hint="eastAsia"/>
                <w:color w:val="000000" w:themeColor="text1"/>
                <w:spacing w:val="-10"/>
                <w:highlight w:val="none"/>
                <w:u w:val="single"/>
                <w:lang w:val="en-US" w:eastAsia="zh-CN"/>
                <w14:textFill>
                  <w14:solidFill>
                    <w14:schemeClr w14:val="tx1"/>
                  </w14:solidFill>
                </w14:textFill>
              </w:rPr>
              <w:t xml:space="preserve">     </w:t>
            </w:r>
            <w:r>
              <w:rPr>
                <w:color w:val="000000" w:themeColor="text1"/>
                <w:spacing w:val="-10"/>
                <w:highlight w:val="none"/>
                <w14:textFill>
                  <w14:solidFill>
                    <w14:schemeClr w14:val="tx1"/>
                  </w14:solidFill>
                </w14:textFill>
              </w:rPr>
              <w:t>，（</w:t>
            </w:r>
            <w:r>
              <w:rPr>
                <w:color w:val="000000" w:themeColor="text1"/>
                <w:spacing w:val="7"/>
                <w:highlight w:val="none"/>
                <w14:textFill>
                  <w14:solidFill>
                    <w14:schemeClr w14:val="tx1"/>
                  </w14:solidFill>
                </w14:textFill>
              </w:rPr>
              <w:t>小写￥：</w:t>
            </w:r>
            <w:r>
              <w:rPr>
                <w:color w:val="000000" w:themeColor="text1"/>
                <w:spacing w:val="21"/>
                <w:highlight w:val="none"/>
                <w:u w:val="single"/>
                <w14:textFill>
                  <w14:solidFill>
                    <w14:schemeClr w14:val="tx1"/>
                  </w14:solidFill>
                </w14:textFill>
              </w:rPr>
              <w:t xml:space="preserve"> </w:t>
            </w:r>
            <w:r>
              <w:rPr>
                <w:rFonts w:hint="eastAsia"/>
                <w:color w:val="000000" w:themeColor="text1"/>
                <w:spacing w:val="21"/>
                <w:highlight w:val="none"/>
                <w:u w:val="single"/>
                <w:lang w:val="en-US" w:eastAsia="zh-CN"/>
                <w14:textFill>
                  <w14:solidFill>
                    <w14:schemeClr w14:val="tx1"/>
                  </w14:solidFill>
                </w14:textFill>
              </w:rPr>
              <w:t xml:space="preserve"> </w:t>
            </w:r>
            <w:r>
              <w:rPr>
                <w:color w:val="000000" w:themeColor="text1"/>
                <w:spacing w:val="21"/>
                <w:highlight w:val="none"/>
                <w:u w:val="single"/>
                <w14:textFill>
                  <w14:solidFill>
                    <w14:schemeClr w14:val="tx1"/>
                  </w14:solidFill>
                </w14:textFill>
              </w:rPr>
              <w:t xml:space="preserve"> </w:t>
            </w:r>
            <w:r>
              <w:rPr>
                <w:color w:val="000000" w:themeColor="text1"/>
                <w:spacing w:val="7"/>
                <w:highlight w:val="none"/>
                <w14:textFill>
                  <w14:solidFill>
                    <w14:schemeClr w14:val="tx1"/>
                  </w14:solidFill>
                </w14:textFill>
              </w:rPr>
              <w:t>元)</w:t>
            </w:r>
          </w:p>
        </w:tc>
      </w:tr>
      <w:tr w14:paraId="2453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2318" w:type="dxa"/>
            <w:gridSpan w:val="2"/>
            <w:vAlign w:val="top"/>
          </w:tcPr>
          <w:p w14:paraId="5230CF24">
            <w:pPr>
              <w:pStyle w:val="14"/>
              <w:spacing w:before="143" w:line="226" w:lineRule="auto"/>
              <w:ind w:left="35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投标总报价（元）</w:t>
            </w:r>
          </w:p>
          <w:p w14:paraId="5F45CF49">
            <w:pPr>
              <w:pStyle w:val="14"/>
              <w:spacing w:before="155" w:line="226" w:lineRule="auto"/>
              <w:ind w:left="13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【注：投标总报价暂按</w:t>
            </w:r>
          </w:p>
          <w:p w14:paraId="733327AF">
            <w:pPr>
              <w:pStyle w:val="14"/>
              <w:spacing w:before="156" w:line="299" w:lineRule="auto"/>
              <w:ind w:left="247" w:right="108" w:hanging="13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招标控制价×（1-</w:t>
            </w:r>
            <w:r>
              <w:rPr>
                <w:rFonts w:hint="eastAsia"/>
                <w:color w:val="000000" w:themeColor="text1"/>
                <w:spacing w:val="3"/>
                <w:highlight w:val="none"/>
                <w:lang w:val="en-US" w:eastAsia="zh-CN"/>
                <w14:textFill>
                  <w14:solidFill>
                    <w14:schemeClr w14:val="tx1"/>
                  </w14:solidFill>
                </w14:textFill>
              </w:rPr>
              <w:t>A</w:t>
            </w:r>
            <w:r>
              <w:rPr>
                <w:color w:val="000000" w:themeColor="text1"/>
                <w:spacing w:val="3"/>
                <w:highlight w:val="none"/>
                <w14:textFill>
                  <w14:solidFill>
                    <w14:schemeClr w14:val="tx1"/>
                  </w14:solidFill>
                </w14:textFill>
              </w:rPr>
              <w:t>）计</w:t>
            </w:r>
            <w:r>
              <w:rPr>
                <w:color w:val="000000" w:themeColor="text1"/>
                <w:spacing w:val="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算，保留两位小数】</w:t>
            </w:r>
          </w:p>
        </w:tc>
        <w:tc>
          <w:tcPr>
            <w:tcW w:w="6542" w:type="dxa"/>
            <w:gridSpan w:val="2"/>
            <w:vAlign w:val="top"/>
          </w:tcPr>
          <w:p w14:paraId="6D2AAD73">
            <w:pPr>
              <w:spacing w:line="476" w:lineRule="auto"/>
              <w:rPr>
                <w:rFonts w:ascii="Arial"/>
                <w:color w:val="000000" w:themeColor="text1"/>
                <w:sz w:val="21"/>
                <w:highlight w:val="none"/>
                <w14:textFill>
                  <w14:solidFill>
                    <w14:schemeClr w14:val="tx1"/>
                  </w14:solidFill>
                </w14:textFill>
              </w:rPr>
            </w:pPr>
          </w:p>
          <w:p w14:paraId="6CC7FAEF">
            <w:pPr>
              <w:pStyle w:val="14"/>
              <w:spacing w:before="65" w:line="227" w:lineRule="auto"/>
              <w:ind w:left="11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人民币小写￥：</w:t>
            </w:r>
            <w:r>
              <w:rPr>
                <w:color w:val="000000" w:themeColor="text1"/>
                <w:spacing w:val="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元</w:t>
            </w:r>
          </w:p>
          <w:p w14:paraId="65B2486A">
            <w:pPr>
              <w:pStyle w:val="14"/>
              <w:spacing w:before="154" w:line="227" w:lineRule="auto"/>
              <w:ind w:left="11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人民币大写：</w:t>
            </w:r>
          </w:p>
        </w:tc>
      </w:tr>
      <w:tr w14:paraId="5990C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8860" w:type="dxa"/>
            <w:gridSpan w:val="4"/>
            <w:vAlign w:val="top"/>
          </w:tcPr>
          <w:p w14:paraId="13992902">
            <w:pPr>
              <w:spacing w:line="265" w:lineRule="auto"/>
              <w:rPr>
                <w:rFonts w:ascii="Arial"/>
                <w:color w:val="000000" w:themeColor="text1"/>
                <w:sz w:val="21"/>
                <w:highlight w:val="none"/>
                <w14:textFill>
                  <w14:solidFill>
                    <w14:schemeClr w14:val="tx1"/>
                  </w14:solidFill>
                </w14:textFill>
              </w:rPr>
            </w:pPr>
          </w:p>
          <w:p w14:paraId="3920D17E">
            <w:pPr>
              <w:pStyle w:val="14"/>
              <w:spacing w:before="65" w:line="226" w:lineRule="auto"/>
              <w:ind w:left="11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注：如果投标人所填的报价金额与暂定招标控制价结合下浮率计算的金额不一致的，</w:t>
            </w:r>
            <w:r>
              <w:rPr>
                <w:color w:val="000000" w:themeColor="text1"/>
                <w:spacing w:val="3"/>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则以下浮</w:t>
            </w:r>
          </w:p>
          <w:p w14:paraId="2B7E6B0C">
            <w:pPr>
              <w:pStyle w:val="14"/>
              <w:spacing w:before="155" w:line="228" w:lineRule="auto"/>
              <w:ind w:left="116"/>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率为准计算修正填报金额。</w:t>
            </w:r>
          </w:p>
        </w:tc>
      </w:tr>
    </w:tbl>
    <w:p w14:paraId="64C5CC58">
      <w:pPr>
        <w:spacing w:line="292" w:lineRule="auto"/>
        <w:rPr>
          <w:rFonts w:ascii="Arial"/>
          <w:color w:val="000000" w:themeColor="text1"/>
          <w:sz w:val="21"/>
          <w:highlight w:val="none"/>
          <w14:textFill>
            <w14:solidFill>
              <w14:schemeClr w14:val="tx1"/>
            </w14:solidFill>
          </w14:textFill>
        </w:rPr>
      </w:pPr>
    </w:p>
    <w:p w14:paraId="44EE7058">
      <w:pPr>
        <w:spacing w:line="292" w:lineRule="auto"/>
        <w:rPr>
          <w:rFonts w:ascii="Arial"/>
          <w:color w:val="000000" w:themeColor="text1"/>
          <w:sz w:val="21"/>
          <w:highlight w:val="none"/>
          <w14:textFill>
            <w14:solidFill>
              <w14:schemeClr w14:val="tx1"/>
            </w14:solidFill>
          </w14:textFill>
        </w:rPr>
      </w:pPr>
    </w:p>
    <w:p w14:paraId="29149649">
      <w:pPr>
        <w:spacing w:line="293" w:lineRule="auto"/>
        <w:rPr>
          <w:rFonts w:ascii="Arial"/>
          <w:color w:val="000000" w:themeColor="text1"/>
          <w:sz w:val="21"/>
          <w:highlight w:val="none"/>
          <w14:textFill>
            <w14:solidFill>
              <w14:schemeClr w14:val="tx1"/>
            </w14:solidFill>
          </w14:textFill>
        </w:rPr>
      </w:pPr>
    </w:p>
    <w:p w14:paraId="2FABA687">
      <w:pPr>
        <w:pStyle w:val="3"/>
        <w:spacing w:before="78" w:line="219" w:lineRule="auto"/>
        <w:ind w:left="152"/>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投标人</w:t>
      </w:r>
      <w:r>
        <w:rPr>
          <w:color w:val="000000" w:themeColor="text1"/>
          <w:spacing w:val="-10"/>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
          <w:sz w:val="24"/>
          <w:szCs w:val="24"/>
          <w:highlight w:val="none"/>
          <w:u w:val="single" w:color="auto"/>
          <w14:textFill>
            <w14:solidFill>
              <w14:schemeClr w14:val="tx1"/>
            </w14:solidFill>
          </w14:textFill>
        </w:rPr>
        <w:t>（</w:t>
      </w:r>
      <w:r>
        <w:rPr>
          <w:color w:val="000000" w:themeColor="text1"/>
          <w:spacing w:val="11"/>
          <w:sz w:val="24"/>
          <w:szCs w:val="24"/>
          <w:highlight w:val="none"/>
          <w:u w:val="single" w:color="auto"/>
          <w14:textFill>
            <w14:solidFill>
              <w14:schemeClr w14:val="tx1"/>
            </w14:solidFill>
          </w14:textFill>
        </w:rPr>
        <w:t>盖章）</w:t>
      </w:r>
    </w:p>
    <w:p w14:paraId="6BD224EB">
      <w:pPr>
        <w:spacing w:line="434" w:lineRule="auto"/>
        <w:rPr>
          <w:rFonts w:ascii="Arial"/>
          <w:color w:val="000000" w:themeColor="text1"/>
          <w:sz w:val="21"/>
          <w:highlight w:val="none"/>
          <w14:textFill>
            <w14:solidFill>
              <w14:schemeClr w14:val="tx1"/>
            </w14:solidFill>
          </w14:textFill>
        </w:rPr>
      </w:pPr>
    </w:p>
    <w:p w14:paraId="196E68BE">
      <w:pPr>
        <w:pStyle w:val="3"/>
        <w:spacing w:before="78" w:line="219" w:lineRule="auto"/>
        <w:ind w:left="13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法定代表人或其委托代理人</w:t>
      </w:r>
      <w:r>
        <w:rPr>
          <w:color w:val="000000" w:themeColor="text1"/>
          <w:spacing w:val="-9"/>
          <w:sz w:val="24"/>
          <w:szCs w:val="24"/>
          <w:highlight w:val="none"/>
          <w14:textFill>
            <w14:solidFill>
              <w14:schemeClr w14:val="tx1"/>
            </w14:solidFill>
          </w14:textFill>
        </w:rPr>
        <w:t>：</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9"/>
          <w:sz w:val="24"/>
          <w:szCs w:val="24"/>
          <w:highlight w:val="none"/>
          <w:u w:val="single" w:color="auto"/>
          <w14:textFill>
            <w14:solidFill>
              <w14:schemeClr w14:val="tx1"/>
            </w14:solidFill>
          </w14:textFill>
        </w:rPr>
        <w:t>（</w:t>
      </w:r>
      <w:r>
        <w:rPr>
          <w:color w:val="000000" w:themeColor="text1"/>
          <w:spacing w:val="3"/>
          <w:sz w:val="24"/>
          <w:szCs w:val="24"/>
          <w:highlight w:val="none"/>
          <w:u w:val="single" w:color="auto"/>
          <w14:textFill>
            <w14:solidFill>
              <w14:schemeClr w14:val="tx1"/>
            </w14:solidFill>
          </w14:textFill>
        </w:rPr>
        <w:t>签字）</w:t>
      </w:r>
    </w:p>
    <w:p w14:paraId="3C42B066">
      <w:pPr>
        <w:spacing w:line="433" w:lineRule="auto"/>
        <w:rPr>
          <w:rFonts w:ascii="Arial"/>
          <w:color w:val="000000" w:themeColor="text1"/>
          <w:sz w:val="21"/>
          <w:highlight w:val="none"/>
          <w14:textFill>
            <w14:solidFill>
              <w14:schemeClr w14:val="tx1"/>
            </w14:solidFill>
          </w14:textFill>
        </w:rPr>
      </w:pPr>
    </w:p>
    <w:p w14:paraId="73A07BC7">
      <w:pPr>
        <w:pStyle w:val="3"/>
        <w:spacing w:before="78" w:line="219" w:lineRule="auto"/>
        <w:ind w:left="193"/>
        <w:rPr>
          <w:color w:val="000000" w:themeColor="text1"/>
          <w:sz w:val="24"/>
          <w:szCs w:val="24"/>
          <w:highlight w:val="none"/>
          <w14:textFill>
            <w14:solidFill>
              <w14:schemeClr w14:val="tx1"/>
            </w14:solidFill>
          </w14:textFill>
        </w:rPr>
        <w:sectPr>
          <w:footerReference r:id="rId85" w:type="default"/>
          <w:pgSz w:w="11906" w:h="16839"/>
          <w:pgMar w:top="400" w:right="1551" w:bottom="882" w:left="1489" w:header="0" w:footer="850" w:gutter="0"/>
          <w:pgNumType w:fmt="decimal"/>
          <w:cols w:space="720" w:num="1"/>
        </w:sectPr>
      </w:pPr>
      <w:r>
        <w:rPr>
          <w:color w:val="000000" w:themeColor="text1"/>
          <w:spacing w:val="-12"/>
          <w:sz w:val="24"/>
          <w:szCs w:val="24"/>
          <w:highlight w:val="none"/>
          <w14:textFill>
            <w14:solidFill>
              <w14:schemeClr w14:val="tx1"/>
            </w14:solidFill>
          </w14:textFill>
        </w:rPr>
        <w:t>日期：</w:t>
      </w:r>
      <w:r>
        <w:rPr>
          <w:color w:val="000000" w:themeColor="text1"/>
          <w:spacing w:val="23"/>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年</w:t>
      </w:r>
      <w:r>
        <w:rPr>
          <w:color w:val="000000" w:themeColor="text1"/>
          <w:spacing w:val="19"/>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月</w:t>
      </w:r>
      <w:r>
        <w:rPr>
          <w:color w:val="000000" w:themeColor="text1"/>
          <w:spacing w:val="37"/>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日</w:t>
      </w:r>
    </w:p>
    <w:p w14:paraId="123ECC8C">
      <w:pPr>
        <w:pStyle w:val="12"/>
        <w:rPr>
          <w:rFonts w:ascii="Arial"/>
          <w:color w:val="000000" w:themeColor="text1"/>
          <w:sz w:val="21"/>
          <w:highlight w:val="none"/>
          <w14:textFill>
            <w14:solidFill>
              <w14:schemeClr w14:val="tx1"/>
            </w14:solidFill>
          </w14:textFill>
        </w:rPr>
      </w:pPr>
    </w:p>
    <w:p w14:paraId="53E2C951">
      <w:pPr>
        <w:spacing w:line="272" w:lineRule="auto"/>
        <w:rPr>
          <w:rFonts w:ascii="Arial"/>
          <w:color w:val="000000" w:themeColor="text1"/>
          <w:sz w:val="21"/>
          <w:highlight w:val="none"/>
          <w14:textFill>
            <w14:solidFill>
              <w14:schemeClr w14:val="tx1"/>
            </w14:solidFill>
          </w14:textFill>
        </w:rPr>
      </w:pPr>
    </w:p>
    <w:p w14:paraId="6A201BDA">
      <w:pPr>
        <w:pStyle w:val="2"/>
        <w:rPr>
          <w:color w:val="000000" w:themeColor="text1"/>
          <w:highlight w:val="none"/>
          <w14:textFill>
            <w14:solidFill>
              <w14:schemeClr w14:val="tx1"/>
            </w14:solidFill>
          </w14:textFill>
        </w:rPr>
      </w:pPr>
    </w:p>
    <w:p w14:paraId="28D6CB66">
      <w:pPr>
        <w:spacing w:line="272" w:lineRule="auto"/>
        <w:rPr>
          <w:rFonts w:ascii="Arial"/>
          <w:color w:val="000000" w:themeColor="text1"/>
          <w:sz w:val="21"/>
          <w:highlight w:val="none"/>
          <w14:textFill>
            <w14:solidFill>
              <w14:schemeClr w14:val="tx1"/>
            </w14:solidFill>
          </w14:textFill>
        </w:rPr>
      </w:pPr>
    </w:p>
    <w:p w14:paraId="05BEDFDA">
      <w:pPr>
        <w:pStyle w:val="3"/>
        <w:spacing w:before="91" w:line="219" w:lineRule="auto"/>
        <w:ind w:left="3256"/>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三、法定代表人身份证明书</w:t>
      </w:r>
    </w:p>
    <w:p w14:paraId="10C9AE0E">
      <w:pPr>
        <w:spacing w:line="276" w:lineRule="auto"/>
        <w:rPr>
          <w:rFonts w:ascii="Arial"/>
          <w:color w:val="000000" w:themeColor="text1"/>
          <w:sz w:val="21"/>
          <w:highlight w:val="none"/>
          <w14:textFill>
            <w14:solidFill>
              <w14:schemeClr w14:val="tx1"/>
            </w14:solidFill>
          </w14:textFill>
        </w:rPr>
      </w:pPr>
    </w:p>
    <w:p w14:paraId="6F5A68F6">
      <w:pPr>
        <w:spacing w:line="276" w:lineRule="auto"/>
        <w:rPr>
          <w:rFonts w:ascii="Arial"/>
          <w:color w:val="000000" w:themeColor="text1"/>
          <w:sz w:val="21"/>
          <w:highlight w:val="none"/>
          <w14:textFill>
            <w14:solidFill>
              <w14:schemeClr w14:val="tx1"/>
            </w14:solidFill>
          </w14:textFill>
        </w:rPr>
      </w:pPr>
    </w:p>
    <w:p w14:paraId="5CABAD36">
      <w:pPr>
        <w:pStyle w:val="3"/>
        <w:spacing w:before="65" w:line="511" w:lineRule="auto"/>
        <w:ind w:left="594" w:right="7712" w:firstLine="2"/>
        <w:jc w:val="both"/>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投</w:t>
      </w:r>
      <w:r>
        <w:rPr>
          <w:color w:val="000000" w:themeColor="text1"/>
          <w:spacing w:val="14"/>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标</w:t>
      </w:r>
      <w:r>
        <w:rPr>
          <w:color w:val="000000" w:themeColor="text1"/>
          <w:spacing w:val="15"/>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人：</w:t>
      </w:r>
      <w:r>
        <w:rPr>
          <w:color w:val="000000" w:themeColor="text1"/>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单位性质：</w:t>
      </w:r>
      <w:r>
        <w:rPr>
          <w:color w:val="000000" w:themeColor="text1"/>
          <w:spacing w:val="2"/>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地</w:t>
      </w:r>
      <w:r>
        <w:rPr>
          <w:color w:val="000000" w:themeColor="text1"/>
          <w:spacing w:val="7"/>
          <w:sz w:val="20"/>
          <w:szCs w:val="20"/>
          <w:highlight w:val="none"/>
          <w14:textFill>
            <w14:solidFill>
              <w14:schemeClr w14:val="tx1"/>
            </w14:solidFill>
          </w14:textFill>
        </w:rPr>
        <w:t xml:space="preserve">    </w:t>
      </w:r>
      <w:r>
        <w:rPr>
          <w:color w:val="000000" w:themeColor="text1"/>
          <w:spacing w:val="-15"/>
          <w:sz w:val="20"/>
          <w:szCs w:val="20"/>
          <w:highlight w:val="none"/>
          <w14:textFill>
            <w14:solidFill>
              <w14:schemeClr w14:val="tx1"/>
            </w14:solidFill>
          </w14:textFill>
        </w:rPr>
        <w:t>址：</w:t>
      </w:r>
    </w:p>
    <w:p w14:paraId="5DF1CCCF">
      <w:pPr>
        <w:pStyle w:val="3"/>
        <w:spacing w:before="20" w:line="502" w:lineRule="auto"/>
        <w:ind w:left="596" w:right="703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成立时间：年月日</w:t>
      </w:r>
      <w:r>
        <w:rPr>
          <w:color w:val="000000" w:themeColor="text1"/>
          <w:spacing w:val="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经营期限：</w:t>
      </w:r>
    </w:p>
    <w:p w14:paraId="3A072CD0">
      <w:pPr>
        <w:pStyle w:val="3"/>
        <w:spacing w:before="32" w:line="228" w:lineRule="auto"/>
        <w:ind w:left="59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姓</w:t>
      </w:r>
      <w:r>
        <w:rPr>
          <w:color w:val="000000" w:themeColor="text1"/>
          <w:spacing w:val="8"/>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名：</w:t>
      </w:r>
      <w:r>
        <w:rPr>
          <w:color w:val="000000" w:themeColor="text1"/>
          <w:spacing w:val="7"/>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性别：</w:t>
      </w:r>
    </w:p>
    <w:p w14:paraId="34EBA1D5">
      <w:pPr>
        <w:spacing w:line="245" w:lineRule="auto"/>
        <w:rPr>
          <w:rFonts w:ascii="Arial"/>
          <w:color w:val="000000" w:themeColor="text1"/>
          <w:sz w:val="21"/>
          <w:highlight w:val="none"/>
          <w14:textFill>
            <w14:solidFill>
              <w14:schemeClr w14:val="tx1"/>
            </w14:solidFill>
          </w14:textFill>
        </w:rPr>
      </w:pPr>
    </w:p>
    <w:p w14:paraId="4F15AA60">
      <w:pPr>
        <w:pStyle w:val="3"/>
        <w:spacing w:before="66" w:line="228" w:lineRule="auto"/>
        <w:ind w:left="595"/>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年</w:t>
      </w:r>
      <w:r>
        <w:rPr>
          <w:color w:val="000000" w:themeColor="text1"/>
          <w:spacing w:val="6"/>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龄：</w:t>
      </w:r>
      <w:r>
        <w:rPr>
          <w:color w:val="000000" w:themeColor="text1"/>
          <w:spacing w:val="7"/>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职务：</w:t>
      </w:r>
    </w:p>
    <w:p w14:paraId="7258ABB1">
      <w:pPr>
        <w:spacing w:line="245" w:lineRule="auto"/>
        <w:rPr>
          <w:rFonts w:ascii="Arial"/>
          <w:color w:val="000000" w:themeColor="text1"/>
          <w:sz w:val="21"/>
          <w:highlight w:val="none"/>
          <w14:textFill>
            <w14:solidFill>
              <w14:schemeClr w14:val="tx1"/>
            </w14:solidFill>
          </w14:textFill>
        </w:rPr>
      </w:pPr>
    </w:p>
    <w:p w14:paraId="58A2858F">
      <w:pPr>
        <w:pStyle w:val="3"/>
        <w:spacing w:before="65" w:line="504" w:lineRule="auto"/>
        <w:ind w:left="594" w:right="476" w:rightChars="0" w:firstLine="4"/>
        <w:rPr>
          <w:color w:val="000000" w:themeColor="text1"/>
          <w:spacing w:val="10"/>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系</w:t>
      </w:r>
      <w:r>
        <w:rPr>
          <w:rFonts w:hint="eastAsia"/>
          <w:color w:val="000000" w:themeColor="text1"/>
          <w:spacing w:val="6"/>
          <w:sz w:val="20"/>
          <w:szCs w:val="20"/>
          <w:highlight w:val="none"/>
          <w:u w:val="single"/>
          <w:lang w:val="en-US" w:eastAsia="zh-CN"/>
          <w14:textFill>
            <w14:solidFill>
              <w14:schemeClr w14:val="tx1"/>
            </w14:solidFill>
          </w14:textFill>
        </w:rPr>
        <w:t xml:space="preserve">                    </w:t>
      </w:r>
      <w:r>
        <w:rPr>
          <w:color w:val="000000" w:themeColor="text1"/>
          <w:spacing w:val="6"/>
          <w:sz w:val="20"/>
          <w:szCs w:val="20"/>
          <w:highlight w:val="none"/>
          <w:u w:val="single"/>
          <w14:textFill>
            <w14:solidFill>
              <w14:schemeClr w14:val="tx1"/>
            </w14:solidFill>
          </w14:textFill>
        </w:rPr>
        <w:t>（投标人名称）</w:t>
      </w:r>
      <w:r>
        <w:rPr>
          <w:color w:val="000000" w:themeColor="text1"/>
          <w:spacing w:val="6"/>
          <w:sz w:val="20"/>
          <w:szCs w:val="20"/>
          <w:highlight w:val="none"/>
          <w14:textFill>
            <w14:solidFill>
              <w14:schemeClr w14:val="tx1"/>
            </w14:solidFill>
          </w14:textFill>
        </w:rPr>
        <w:t>的法定代表人。</w:t>
      </w:r>
      <w:r>
        <w:rPr>
          <w:color w:val="000000" w:themeColor="text1"/>
          <w:spacing w:val="10"/>
          <w:sz w:val="20"/>
          <w:szCs w:val="20"/>
          <w:highlight w:val="none"/>
          <w14:textFill>
            <w14:solidFill>
              <w14:schemeClr w14:val="tx1"/>
            </w14:solidFill>
          </w14:textFill>
        </w:rPr>
        <w:t xml:space="preserve"> </w:t>
      </w:r>
    </w:p>
    <w:p w14:paraId="16437229">
      <w:pPr>
        <w:pStyle w:val="3"/>
        <w:spacing w:before="65" w:line="504" w:lineRule="auto"/>
        <w:ind w:left="594" w:right="476" w:rightChars="0" w:firstLine="4"/>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特此证明。</w:t>
      </w:r>
    </w:p>
    <w:p w14:paraId="772B7C46">
      <w:pPr>
        <w:spacing w:line="319" w:lineRule="auto"/>
        <w:rPr>
          <w:rFonts w:ascii="Arial"/>
          <w:color w:val="000000" w:themeColor="text1"/>
          <w:sz w:val="21"/>
          <w:highlight w:val="none"/>
          <w14:textFill>
            <w14:solidFill>
              <w14:schemeClr w14:val="tx1"/>
            </w14:solidFill>
          </w14:textFill>
        </w:rPr>
      </w:pPr>
    </w:p>
    <w:p w14:paraId="47726F0F">
      <w:pPr>
        <w:spacing w:line="320" w:lineRule="auto"/>
        <w:rPr>
          <w:rFonts w:ascii="Arial"/>
          <w:color w:val="000000" w:themeColor="text1"/>
          <w:sz w:val="21"/>
          <w:highlight w:val="none"/>
          <w14:textFill>
            <w14:solidFill>
              <w14:schemeClr w14:val="tx1"/>
            </w14:solidFill>
          </w14:textFill>
        </w:rPr>
      </w:pPr>
    </w:p>
    <w:p w14:paraId="6D27AA82">
      <w:pPr>
        <w:spacing w:line="320" w:lineRule="auto"/>
        <w:rPr>
          <w:rFonts w:hint="default"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 xml:space="preserve">             </w:t>
      </w:r>
    </w:p>
    <w:p w14:paraId="0F8459F6">
      <w:pPr>
        <w:pStyle w:val="3"/>
        <w:spacing w:before="65" w:line="227" w:lineRule="auto"/>
        <w:ind w:left="3431" w:firstLine="3108" w:firstLineChars="140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投标人</w:t>
      </w:r>
      <w:r>
        <w:rPr>
          <w:color w:val="000000" w:themeColor="text1"/>
          <w:spacing w:val="-6"/>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盖单位章）</w:t>
      </w:r>
    </w:p>
    <w:p w14:paraId="52C6847D">
      <w:pPr>
        <w:pStyle w:val="3"/>
        <w:spacing w:before="155" w:line="228" w:lineRule="auto"/>
        <w:ind w:left="3900" w:firstLine="3332" w:firstLineChars="170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年</w:t>
      </w:r>
      <w:r>
        <w:rPr>
          <w:color w:val="000000" w:themeColor="text1"/>
          <w:spacing w:val="12"/>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28"/>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4DFFFB14">
      <w:pPr>
        <w:spacing w:line="311" w:lineRule="auto"/>
        <w:rPr>
          <w:rFonts w:ascii="Arial"/>
          <w:color w:val="000000" w:themeColor="text1"/>
          <w:sz w:val="21"/>
          <w:highlight w:val="none"/>
          <w14:textFill>
            <w14:solidFill>
              <w14:schemeClr w14:val="tx1"/>
            </w14:solidFill>
          </w14:textFill>
        </w:rPr>
      </w:pPr>
    </w:p>
    <w:p w14:paraId="11DC067B">
      <w:pPr>
        <w:spacing w:line="311" w:lineRule="auto"/>
        <w:rPr>
          <w:rFonts w:ascii="Arial"/>
          <w:color w:val="000000" w:themeColor="text1"/>
          <w:sz w:val="21"/>
          <w:highlight w:val="none"/>
          <w14:textFill>
            <w14:solidFill>
              <w14:schemeClr w14:val="tx1"/>
            </w14:solidFill>
          </w14:textFill>
        </w:rPr>
      </w:pPr>
    </w:p>
    <w:p w14:paraId="73F3E670">
      <w:pPr>
        <w:pStyle w:val="3"/>
        <w:spacing w:before="66" w:line="227" w:lineRule="auto"/>
        <w:ind w:left="13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附法定代表人身份证复印件（包括正、</w:t>
      </w:r>
      <w:r>
        <w:rPr>
          <w:rFonts w:hint="eastAsia"/>
          <w:color w:val="000000" w:themeColor="text1"/>
          <w:spacing w:val="8"/>
          <w:sz w:val="20"/>
          <w:szCs w:val="20"/>
          <w:highlight w:val="none"/>
          <w:lang w:val="en-US" w:eastAsia="zh-CN"/>
          <w14:textFill>
            <w14:solidFill>
              <w14:schemeClr w14:val="tx1"/>
            </w14:solidFill>
          </w14:textFill>
        </w:rPr>
        <w:t>反</w:t>
      </w:r>
      <w:r>
        <w:rPr>
          <w:color w:val="000000" w:themeColor="text1"/>
          <w:spacing w:val="8"/>
          <w:sz w:val="20"/>
          <w:szCs w:val="20"/>
          <w:highlight w:val="none"/>
          <w14:textFill>
            <w14:solidFill>
              <w14:schemeClr w14:val="tx1"/>
            </w14:solidFill>
          </w14:textFill>
        </w:rPr>
        <w:t>面）</w:t>
      </w:r>
    </w:p>
    <w:p w14:paraId="5BF195B9">
      <w:pPr>
        <w:spacing w:before="173"/>
        <w:rPr>
          <w:color w:val="000000" w:themeColor="text1"/>
          <w:highlight w:val="none"/>
          <w14:textFill>
            <w14:solidFill>
              <w14:schemeClr w14:val="tx1"/>
            </w14:solidFill>
          </w14:textFill>
        </w:rPr>
      </w:pPr>
    </w:p>
    <w:tbl>
      <w:tblPr>
        <w:tblStyle w:val="1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7"/>
        <w:gridCol w:w="4653"/>
      </w:tblGrid>
      <w:tr w14:paraId="0C097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1" w:hRule="atLeast"/>
        </w:trPr>
        <w:tc>
          <w:tcPr>
            <w:tcW w:w="4637" w:type="dxa"/>
            <w:vAlign w:val="top"/>
          </w:tcPr>
          <w:p w14:paraId="2F036CA3">
            <w:pPr>
              <w:rPr>
                <w:rFonts w:ascii="Arial"/>
                <w:color w:val="000000" w:themeColor="text1"/>
                <w:sz w:val="21"/>
                <w:highlight w:val="none"/>
                <w14:textFill>
                  <w14:solidFill>
                    <w14:schemeClr w14:val="tx1"/>
                  </w14:solidFill>
                </w14:textFill>
              </w:rPr>
            </w:pPr>
          </w:p>
        </w:tc>
        <w:tc>
          <w:tcPr>
            <w:tcW w:w="4653" w:type="dxa"/>
            <w:vAlign w:val="top"/>
          </w:tcPr>
          <w:p w14:paraId="5D03DFC3">
            <w:pPr>
              <w:rPr>
                <w:rFonts w:ascii="Arial"/>
                <w:color w:val="000000" w:themeColor="text1"/>
                <w:sz w:val="21"/>
                <w:highlight w:val="none"/>
                <w14:textFill>
                  <w14:solidFill>
                    <w14:schemeClr w14:val="tx1"/>
                  </w14:solidFill>
                </w14:textFill>
              </w:rPr>
            </w:pPr>
          </w:p>
        </w:tc>
      </w:tr>
    </w:tbl>
    <w:p w14:paraId="1DDA17CF">
      <w:pPr>
        <w:pStyle w:val="3"/>
        <w:spacing w:before="37" w:line="227" w:lineRule="auto"/>
        <w:ind w:left="1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注：若联合体投标，由牵头人出具。</w:t>
      </w:r>
    </w:p>
    <w:p w14:paraId="2B951083">
      <w:pPr>
        <w:spacing w:line="227" w:lineRule="auto"/>
        <w:rPr>
          <w:color w:val="000000" w:themeColor="text1"/>
          <w:sz w:val="20"/>
          <w:szCs w:val="20"/>
          <w:highlight w:val="none"/>
          <w14:textFill>
            <w14:solidFill>
              <w14:schemeClr w14:val="tx1"/>
            </w14:solidFill>
          </w14:textFill>
        </w:rPr>
        <w:sectPr>
          <w:footerReference r:id="rId86" w:type="default"/>
          <w:pgSz w:w="11906" w:h="16839"/>
          <w:pgMar w:top="400" w:right="1589" w:bottom="882" w:left="1021" w:header="0" w:footer="850" w:gutter="0"/>
          <w:pgNumType w:fmt="decimal"/>
          <w:cols w:space="720" w:num="1"/>
        </w:sectPr>
      </w:pPr>
    </w:p>
    <w:p w14:paraId="1E5EDE27">
      <w:pPr>
        <w:spacing w:line="248" w:lineRule="auto"/>
        <w:rPr>
          <w:rFonts w:ascii="Arial"/>
          <w:color w:val="000000" w:themeColor="text1"/>
          <w:sz w:val="21"/>
          <w:highlight w:val="none"/>
          <w14:textFill>
            <w14:solidFill>
              <w14:schemeClr w14:val="tx1"/>
            </w14:solidFill>
          </w14:textFill>
        </w:rPr>
      </w:pPr>
    </w:p>
    <w:p w14:paraId="6470A775">
      <w:pPr>
        <w:spacing w:line="248" w:lineRule="auto"/>
        <w:rPr>
          <w:rFonts w:ascii="Arial"/>
          <w:color w:val="000000" w:themeColor="text1"/>
          <w:sz w:val="21"/>
          <w:highlight w:val="none"/>
          <w14:textFill>
            <w14:solidFill>
              <w14:schemeClr w14:val="tx1"/>
            </w14:solidFill>
          </w14:textFill>
        </w:rPr>
      </w:pPr>
    </w:p>
    <w:p w14:paraId="2B3B5E06">
      <w:pPr>
        <w:spacing w:line="249" w:lineRule="auto"/>
        <w:rPr>
          <w:rFonts w:ascii="Arial"/>
          <w:color w:val="000000" w:themeColor="text1"/>
          <w:sz w:val="21"/>
          <w:highlight w:val="none"/>
          <w14:textFill>
            <w14:solidFill>
              <w14:schemeClr w14:val="tx1"/>
            </w14:solidFill>
          </w14:textFill>
        </w:rPr>
      </w:pPr>
    </w:p>
    <w:p w14:paraId="45E8478B">
      <w:pPr>
        <w:spacing w:line="249" w:lineRule="auto"/>
        <w:rPr>
          <w:rFonts w:ascii="Arial"/>
          <w:color w:val="000000" w:themeColor="text1"/>
          <w:sz w:val="21"/>
          <w:highlight w:val="none"/>
          <w14:textFill>
            <w14:solidFill>
              <w14:schemeClr w14:val="tx1"/>
            </w14:solidFill>
          </w14:textFill>
        </w:rPr>
      </w:pPr>
    </w:p>
    <w:p w14:paraId="39987201">
      <w:pPr>
        <w:pStyle w:val="3"/>
        <w:spacing w:before="91" w:line="219" w:lineRule="auto"/>
        <w:ind w:left="3421"/>
        <w:outlineLvl w:val="1"/>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四、法人授权委托证明书</w:t>
      </w:r>
    </w:p>
    <w:p w14:paraId="41933DD5">
      <w:pPr>
        <w:spacing w:line="322" w:lineRule="auto"/>
        <w:rPr>
          <w:rFonts w:ascii="Arial"/>
          <w:color w:val="000000" w:themeColor="text1"/>
          <w:sz w:val="21"/>
          <w:highlight w:val="none"/>
          <w14:textFill>
            <w14:solidFill>
              <w14:schemeClr w14:val="tx1"/>
            </w14:solidFill>
          </w14:textFill>
        </w:rPr>
      </w:pPr>
    </w:p>
    <w:p w14:paraId="4F123C3E">
      <w:pPr>
        <w:pStyle w:val="3"/>
        <w:spacing w:before="65" w:line="359" w:lineRule="auto"/>
        <w:ind w:left="121" w:firstLine="420"/>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本人</w:t>
      </w:r>
      <w:r>
        <w:rPr>
          <w:rFonts w:hint="eastAsia"/>
          <w:color w:val="000000" w:themeColor="text1"/>
          <w:spacing w:val="9"/>
          <w:sz w:val="20"/>
          <w:szCs w:val="20"/>
          <w:highlight w:val="none"/>
          <w:u w:val="single" w:color="auto"/>
          <w:lang w:val="en-US" w:eastAsia="zh-CN"/>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（姓名）</w:t>
      </w:r>
      <w:r>
        <w:rPr>
          <w:color w:val="000000" w:themeColor="text1"/>
          <w:spacing w:val="9"/>
          <w:sz w:val="20"/>
          <w:szCs w:val="20"/>
          <w:highlight w:val="none"/>
          <w14:textFill>
            <w14:solidFill>
              <w14:schemeClr w14:val="tx1"/>
            </w14:solidFill>
          </w14:textFill>
        </w:rPr>
        <w:t>系</w:t>
      </w:r>
      <w:r>
        <w:rPr>
          <w:rFonts w:hint="eastAsia"/>
          <w:color w:val="000000" w:themeColor="text1"/>
          <w:spacing w:val="9"/>
          <w:sz w:val="20"/>
          <w:szCs w:val="20"/>
          <w:highlight w:val="none"/>
          <w:u w:val="single" w:color="auto"/>
          <w:lang w:val="en-US" w:eastAsia="zh-CN"/>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（投标人名称）</w:t>
      </w:r>
      <w:r>
        <w:rPr>
          <w:color w:val="000000" w:themeColor="text1"/>
          <w:spacing w:val="9"/>
          <w:sz w:val="20"/>
          <w:szCs w:val="20"/>
          <w:highlight w:val="none"/>
          <w14:textFill>
            <w14:solidFill>
              <w14:schemeClr w14:val="tx1"/>
            </w14:solidFill>
          </w14:textFill>
        </w:rPr>
        <w:t>的法定代表人，现委托</w:t>
      </w:r>
      <w:r>
        <w:rPr>
          <w:rFonts w:hint="eastAsia"/>
          <w:color w:val="000000" w:themeColor="text1"/>
          <w:spacing w:val="9"/>
          <w:sz w:val="20"/>
          <w:szCs w:val="20"/>
          <w:highlight w:val="none"/>
          <w:u w:val="single"/>
          <w:lang w:val="en-US" w:eastAsia="zh-CN"/>
          <w14:textFill>
            <w14:solidFill>
              <w14:schemeClr w14:val="tx1"/>
            </w14:solidFill>
          </w14:textFill>
        </w:rPr>
        <w:t xml:space="preserve">    </w:t>
      </w:r>
      <w:r>
        <w:rPr>
          <w:color w:val="000000" w:themeColor="text1"/>
          <w:spacing w:val="9"/>
          <w:sz w:val="20"/>
          <w:szCs w:val="20"/>
          <w:highlight w:val="none"/>
          <w:u w:val="single"/>
          <w14:textFill>
            <w14:solidFill>
              <w14:schemeClr w14:val="tx1"/>
            </w14:solidFill>
          </w14:textFill>
        </w:rPr>
        <w:t>（姓名）</w:t>
      </w:r>
      <w:r>
        <w:rPr>
          <w:color w:val="000000" w:themeColor="text1"/>
          <w:spacing w:val="9"/>
          <w:sz w:val="20"/>
          <w:szCs w:val="20"/>
          <w:highlight w:val="none"/>
          <w14:textFill>
            <w14:solidFill>
              <w14:schemeClr w14:val="tx1"/>
            </w14:solidFill>
          </w14:textFill>
        </w:rPr>
        <w:t>为我方代理人。代理人根据授权，以</w:t>
      </w:r>
      <w:r>
        <w:rPr>
          <w:color w:val="000000" w:themeColor="text1"/>
          <w:spacing w:val="6"/>
          <w:sz w:val="20"/>
          <w:szCs w:val="20"/>
          <w:highlight w:val="none"/>
          <w14:textFill>
            <w14:solidFill>
              <w14:schemeClr w14:val="tx1"/>
            </w14:solidFill>
          </w14:textFill>
        </w:rPr>
        <w:t>我方名义签署、澄清、说明、补正、递交、撤回、修改</w:t>
      </w:r>
      <w:r>
        <w:rPr>
          <w:rFonts w:hint="eastAsia"/>
          <w:color w:val="000000" w:themeColor="text1"/>
          <w:spacing w:val="6"/>
          <w:sz w:val="20"/>
          <w:szCs w:val="20"/>
          <w:highlight w:val="none"/>
          <w:u w:val="single" w:color="auto"/>
          <w:lang w:val="en-US" w:eastAsia="zh-CN"/>
          <w14:textFill>
            <w14:solidFill>
              <w14:schemeClr w14:val="tx1"/>
            </w14:solidFill>
          </w14:textFill>
        </w:rPr>
        <w:t xml:space="preserve">    </w:t>
      </w:r>
      <w:r>
        <w:rPr>
          <w:color w:val="000000" w:themeColor="text1"/>
          <w:spacing w:val="6"/>
          <w:sz w:val="20"/>
          <w:szCs w:val="20"/>
          <w:highlight w:val="none"/>
          <w:u w:val="single" w:color="auto"/>
          <w14:textFill>
            <w14:solidFill>
              <w14:schemeClr w14:val="tx1"/>
            </w14:solidFill>
          </w14:textFill>
        </w:rPr>
        <w:t>（项目名称）</w:t>
      </w:r>
      <w:r>
        <w:rPr>
          <w:color w:val="000000" w:themeColor="text1"/>
          <w:spacing w:val="6"/>
          <w:sz w:val="20"/>
          <w:szCs w:val="20"/>
          <w:highlight w:val="none"/>
          <w14:textFill>
            <w14:solidFill>
              <w14:schemeClr w14:val="tx1"/>
            </w14:solidFill>
          </w14:textFill>
        </w:rPr>
        <w:t>投标文件、签订合同和处理有关事宜，</w:t>
      </w:r>
      <w:r>
        <w:rPr>
          <w:color w:val="000000" w:themeColor="text1"/>
          <w:spacing w:val="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其法律后果由我方承担。</w:t>
      </w:r>
    </w:p>
    <w:p w14:paraId="53A66DD1">
      <w:pPr>
        <w:pStyle w:val="3"/>
        <w:spacing w:before="33" w:line="228" w:lineRule="auto"/>
        <w:ind w:left="54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委托期限：</w:t>
      </w:r>
    </w:p>
    <w:p w14:paraId="20F50BFF">
      <w:pPr>
        <w:pStyle w:val="3"/>
        <w:spacing w:before="150" w:line="228" w:lineRule="auto"/>
        <w:ind w:left="54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代理人无转委托权。</w:t>
      </w:r>
    </w:p>
    <w:p w14:paraId="6A238E85">
      <w:pPr>
        <w:spacing w:line="243" w:lineRule="auto"/>
        <w:rPr>
          <w:rFonts w:ascii="Arial"/>
          <w:color w:val="000000" w:themeColor="text1"/>
          <w:sz w:val="21"/>
          <w:highlight w:val="none"/>
          <w14:textFill>
            <w14:solidFill>
              <w14:schemeClr w14:val="tx1"/>
            </w14:solidFill>
          </w14:textFill>
        </w:rPr>
      </w:pPr>
    </w:p>
    <w:p w14:paraId="2A4CE3BB">
      <w:pPr>
        <w:spacing w:line="243" w:lineRule="auto"/>
        <w:rPr>
          <w:rFonts w:ascii="Arial"/>
          <w:color w:val="000000" w:themeColor="text1"/>
          <w:sz w:val="21"/>
          <w:highlight w:val="none"/>
          <w14:textFill>
            <w14:solidFill>
              <w14:schemeClr w14:val="tx1"/>
            </w14:solidFill>
          </w14:textFill>
        </w:rPr>
      </w:pPr>
    </w:p>
    <w:p w14:paraId="3795CFA2">
      <w:pPr>
        <w:pStyle w:val="3"/>
        <w:spacing w:before="66" w:line="227" w:lineRule="auto"/>
        <w:ind w:left="327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投  标  人</w:t>
      </w:r>
      <w:r>
        <w:rPr>
          <w:color w:val="000000" w:themeColor="text1"/>
          <w:spacing w:val="-18"/>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盖单位章）</w:t>
      </w:r>
    </w:p>
    <w:p w14:paraId="760BAE2A">
      <w:pPr>
        <w:spacing w:line="242" w:lineRule="auto"/>
        <w:rPr>
          <w:rFonts w:ascii="Arial"/>
          <w:color w:val="000000" w:themeColor="text1"/>
          <w:sz w:val="21"/>
          <w:highlight w:val="none"/>
          <w14:textFill>
            <w14:solidFill>
              <w14:schemeClr w14:val="tx1"/>
            </w14:solidFill>
          </w14:textFill>
        </w:rPr>
      </w:pPr>
    </w:p>
    <w:p w14:paraId="10BB406F">
      <w:pPr>
        <w:spacing w:line="242" w:lineRule="auto"/>
        <w:rPr>
          <w:rFonts w:ascii="Arial"/>
          <w:color w:val="000000" w:themeColor="text1"/>
          <w:sz w:val="21"/>
          <w:highlight w:val="none"/>
          <w14:textFill>
            <w14:solidFill>
              <w14:schemeClr w14:val="tx1"/>
            </w14:solidFill>
          </w14:textFill>
        </w:rPr>
      </w:pPr>
    </w:p>
    <w:p w14:paraId="7AA93BBC">
      <w:pPr>
        <w:pStyle w:val="3"/>
        <w:spacing w:before="66" w:line="228" w:lineRule="auto"/>
        <w:ind w:left="3270"/>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法定代表人</w:t>
      </w:r>
      <w:r>
        <w:rPr>
          <w:color w:val="000000" w:themeColor="text1"/>
          <w:spacing w:val="-5"/>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签字）</w:t>
      </w:r>
    </w:p>
    <w:p w14:paraId="2723603F">
      <w:pPr>
        <w:pStyle w:val="3"/>
        <w:spacing w:before="154" w:line="228" w:lineRule="auto"/>
        <w:ind w:left="327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身份证号码：</w:t>
      </w:r>
    </w:p>
    <w:p w14:paraId="4E037933">
      <w:pPr>
        <w:spacing w:line="242" w:lineRule="auto"/>
        <w:rPr>
          <w:rFonts w:ascii="Arial"/>
          <w:color w:val="000000" w:themeColor="text1"/>
          <w:sz w:val="21"/>
          <w:highlight w:val="none"/>
          <w14:textFill>
            <w14:solidFill>
              <w14:schemeClr w14:val="tx1"/>
            </w14:solidFill>
          </w14:textFill>
        </w:rPr>
      </w:pPr>
    </w:p>
    <w:p w14:paraId="756BCAED">
      <w:pPr>
        <w:spacing w:line="242" w:lineRule="auto"/>
        <w:rPr>
          <w:rFonts w:ascii="Arial"/>
          <w:color w:val="000000" w:themeColor="text1"/>
          <w:sz w:val="21"/>
          <w:highlight w:val="none"/>
          <w14:textFill>
            <w14:solidFill>
              <w14:schemeClr w14:val="tx1"/>
            </w14:solidFill>
          </w14:textFill>
        </w:rPr>
      </w:pPr>
    </w:p>
    <w:p w14:paraId="1B9693D9">
      <w:pPr>
        <w:pStyle w:val="3"/>
        <w:spacing w:before="65" w:line="228" w:lineRule="auto"/>
        <w:ind w:left="326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委托代理人</w:t>
      </w:r>
      <w:r>
        <w:rPr>
          <w:color w:val="000000" w:themeColor="text1"/>
          <w:spacing w:val="-4"/>
          <w:sz w:val="20"/>
          <w:szCs w:val="20"/>
          <w:highlight w:val="none"/>
          <w14:textFill>
            <w14:solidFill>
              <w14:schemeClr w14:val="tx1"/>
            </w14:solidFill>
          </w14:textFill>
        </w:rPr>
        <w:t>：（</w:t>
      </w:r>
      <w:r>
        <w:rPr>
          <w:color w:val="000000" w:themeColor="text1"/>
          <w:spacing w:val="11"/>
          <w:sz w:val="20"/>
          <w:szCs w:val="20"/>
          <w:highlight w:val="none"/>
          <w14:textFill>
            <w14:solidFill>
              <w14:schemeClr w14:val="tx1"/>
            </w14:solidFill>
          </w14:textFill>
        </w:rPr>
        <w:t>签字）</w:t>
      </w:r>
    </w:p>
    <w:p w14:paraId="4B8CEBD0">
      <w:pPr>
        <w:pStyle w:val="3"/>
        <w:spacing w:before="154" w:line="228" w:lineRule="auto"/>
        <w:ind w:left="327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身份证号码：</w:t>
      </w:r>
    </w:p>
    <w:p w14:paraId="1B6E3692">
      <w:pPr>
        <w:pStyle w:val="3"/>
        <w:spacing w:before="151" w:line="228" w:lineRule="auto"/>
        <w:ind w:left="411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年</w:t>
      </w:r>
      <w:r>
        <w:rPr>
          <w:color w:val="000000" w:themeColor="text1"/>
          <w:spacing w:val="1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月</w:t>
      </w:r>
      <w:r>
        <w:rPr>
          <w:color w:val="000000" w:themeColor="text1"/>
          <w:spacing w:val="2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日</w:t>
      </w:r>
    </w:p>
    <w:p w14:paraId="169FD195">
      <w:pPr>
        <w:pStyle w:val="3"/>
        <w:spacing w:before="154" w:line="227" w:lineRule="auto"/>
        <w:ind w:left="13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附授权委托人身份证复印件（包括正反面）</w:t>
      </w:r>
    </w:p>
    <w:p w14:paraId="1195782C">
      <w:pPr>
        <w:spacing w:before="173"/>
        <w:rPr>
          <w:color w:val="000000" w:themeColor="text1"/>
          <w:highlight w:val="none"/>
          <w14:textFill>
            <w14:solidFill>
              <w14:schemeClr w14:val="tx1"/>
            </w14:solidFill>
          </w14:textFill>
        </w:rPr>
      </w:pPr>
    </w:p>
    <w:tbl>
      <w:tblPr>
        <w:tblStyle w:val="13"/>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5"/>
        <w:gridCol w:w="4535"/>
      </w:tblGrid>
      <w:tr w14:paraId="6356E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0" w:hRule="atLeast"/>
        </w:trPr>
        <w:tc>
          <w:tcPr>
            <w:tcW w:w="4755" w:type="dxa"/>
            <w:vAlign w:val="top"/>
          </w:tcPr>
          <w:p w14:paraId="0E81FA83">
            <w:pPr>
              <w:rPr>
                <w:rFonts w:ascii="Arial"/>
                <w:color w:val="000000" w:themeColor="text1"/>
                <w:sz w:val="21"/>
                <w:highlight w:val="none"/>
                <w14:textFill>
                  <w14:solidFill>
                    <w14:schemeClr w14:val="tx1"/>
                  </w14:solidFill>
                </w14:textFill>
              </w:rPr>
            </w:pPr>
          </w:p>
        </w:tc>
        <w:tc>
          <w:tcPr>
            <w:tcW w:w="4535" w:type="dxa"/>
            <w:vAlign w:val="top"/>
          </w:tcPr>
          <w:p w14:paraId="666FC2BC">
            <w:pPr>
              <w:rPr>
                <w:rFonts w:ascii="Arial"/>
                <w:color w:val="000000" w:themeColor="text1"/>
                <w:sz w:val="21"/>
                <w:highlight w:val="none"/>
                <w14:textFill>
                  <w14:solidFill>
                    <w14:schemeClr w14:val="tx1"/>
                  </w14:solidFill>
                </w14:textFill>
              </w:rPr>
            </w:pPr>
          </w:p>
        </w:tc>
      </w:tr>
    </w:tbl>
    <w:p w14:paraId="6D7CFF7E">
      <w:pPr>
        <w:pStyle w:val="3"/>
        <w:spacing w:before="140" w:line="355" w:lineRule="auto"/>
        <w:ind w:left="125" w:right="49" w:firstLine="415"/>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注：1、</w:t>
      </w:r>
      <w:r>
        <w:rPr>
          <w:rFonts w:hint="eastAsia"/>
          <w:color w:val="000000" w:themeColor="text1"/>
          <w:spacing w:val="-2"/>
          <w:sz w:val="20"/>
          <w:szCs w:val="20"/>
          <w:highlight w:val="none"/>
          <w14:textFill>
            <w14:solidFill>
              <w14:schemeClr w14:val="tx1"/>
            </w14:solidFill>
          </w14:textFill>
        </w:rPr>
        <w:t>如果由投标人的法定代表人签署投标文件并出席开标会的，则无需提供法人授权委托证明书</w:t>
      </w:r>
      <w:r>
        <w:rPr>
          <w:rFonts w:hint="eastAsia"/>
          <w:color w:val="000000" w:themeColor="text1"/>
          <w:spacing w:val="-2"/>
          <w:sz w:val="20"/>
          <w:szCs w:val="20"/>
          <w:highlight w:val="none"/>
          <w:lang w:eastAsia="zh-CN"/>
          <w14:textFill>
            <w14:solidFill>
              <w14:schemeClr w14:val="tx1"/>
            </w14:solidFill>
          </w14:textFill>
        </w:rPr>
        <w:t>；</w:t>
      </w:r>
      <w:r>
        <w:rPr>
          <w:rFonts w:hint="eastAsia"/>
          <w:color w:val="000000" w:themeColor="text1"/>
          <w:spacing w:val="-2"/>
          <w:sz w:val="20"/>
          <w:szCs w:val="20"/>
          <w:highlight w:val="none"/>
          <w14:textFill>
            <w14:solidFill>
              <w14:schemeClr w14:val="tx1"/>
            </w14:solidFill>
          </w14:textFill>
        </w:rPr>
        <w:t>如果由投标人的委托代理人签署投标文件并出席开标会的，则须附有法定代表人身份证明书及法人授权委托证明书</w:t>
      </w:r>
      <w:r>
        <w:rPr>
          <w:color w:val="000000" w:themeColor="text1"/>
          <w:spacing w:val="-2"/>
          <w:sz w:val="20"/>
          <w:szCs w:val="20"/>
          <w:highlight w:val="none"/>
          <w14:textFill>
            <w14:solidFill>
              <w14:schemeClr w14:val="tx1"/>
            </w14:solidFill>
          </w14:textFill>
        </w:rPr>
        <w:t>（法定代表人身份证明书及法人授权委托证明</w:t>
      </w:r>
      <w:r>
        <w:rPr>
          <w:color w:val="000000" w:themeColor="text1"/>
          <w:spacing w:val="10"/>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书是法定代表人亲笔签名，不得使用印章、签名章或其他电子制版签名代替</w:t>
      </w:r>
      <w:r>
        <w:rPr>
          <w:color w:val="000000" w:themeColor="text1"/>
          <w:spacing w:val="-3"/>
          <w:sz w:val="20"/>
          <w:szCs w:val="20"/>
          <w:highlight w:val="none"/>
          <w14:textFill>
            <w14:solidFill>
              <w14:schemeClr w14:val="tx1"/>
            </w14:solidFill>
          </w14:textFill>
        </w:rPr>
        <w:t>），</w:t>
      </w:r>
      <w:r>
        <w:rPr>
          <w:color w:val="000000" w:themeColor="text1"/>
          <w:spacing w:val="-2"/>
          <w:sz w:val="20"/>
          <w:szCs w:val="20"/>
          <w:highlight w:val="none"/>
          <w14:textFill>
            <w14:solidFill>
              <w14:schemeClr w14:val="tx1"/>
            </w14:solidFill>
          </w14:textFill>
        </w:rPr>
        <w:t>联合体投标的由牵头人出具。</w:t>
      </w:r>
    </w:p>
    <w:p w14:paraId="2BEC6D3A">
      <w:pPr>
        <w:pStyle w:val="3"/>
        <w:spacing w:before="30" w:line="228" w:lineRule="auto"/>
        <w:ind w:left="543" w:firstLine="212" w:firstLineChars="10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2、委托期限可写：</w:t>
      </w:r>
      <w:r>
        <w:rPr>
          <w:color w:val="000000" w:themeColor="text1"/>
          <w:spacing w:val="-36"/>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自开标之日起至投标有效期满。</w:t>
      </w:r>
    </w:p>
    <w:p w14:paraId="49E44CE2">
      <w:pPr>
        <w:rPr>
          <w:rFonts w:ascii="Arial"/>
          <w:color w:val="000000" w:themeColor="text1"/>
          <w:sz w:val="21"/>
          <w:highlight w:val="none"/>
          <w14:textFill>
            <w14:solidFill>
              <w14:schemeClr w14:val="tx1"/>
            </w14:solidFill>
          </w14:textFill>
        </w:rPr>
      </w:pPr>
      <w:r>
        <w:rPr>
          <w:rFonts w:ascii="Arial"/>
          <w:color w:val="000000" w:themeColor="text1"/>
          <w:sz w:val="21"/>
          <w:highlight w:val="none"/>
          <w14:textFill>
            <w14:solidFill>
              <w14:schemeClr w14:val="tx1"/>
            </w14:solidFill>
          </w14:textFill>
        </w:rPr>
        <w:br w:type="page"/>
      </w:r>
    </w:p>
    <w:p w14:paraId="52E88B25">
      <w:pPr>
        <w:pStyle w:val="2"/>
        <w:rPr>
          <w:color w:val="000000" w:themeColor="text1"/>
          <w:highlight w:val="none"/>
          <w14:textFill>
            <w14:solidFill>
              <w14:schemeClr w14:val="tx1"/>
            </w14:solidFill>
          </w14:textFill>
        </w:rPr>
      </w:pPr>
    </w:p>
    <w:p w14:paraId="44C722E3">
      <w:pPr>
        <w:spacing w:line="261" w:lineRule="auto"/>
        <w:rPr>
          <w:rFonts w:ascii="Arial"/>
          <w:color w:val="000000" w:themeColor="text1"/>
          <w:sz w:val="21"/>
          <w:highlight w:val="none"/>
          <w14:textFill>
            <w14:solidFill>
              <w14:schemeClr w14:val="tx1"/>
            </w14:solidFill>
          </w14:textFill>
        </w:rPr>
      </w:pPr>
    </w:p>
    <w:p w14:paraId="7B4EDA8A">
      <w:pPr>
        <w:spacing w:line="261" w:lineRule="auto"/>
        <w:rPr>
          <w:rFonts w:ascii="Arial"/>
          <w:color w:val="000000" w:themeColor="text1"/>
          <w:sz w:val="21"/>
          <w:highlight w:val="none"/>
          <w14:textFill>
            <w14:solidFill>
              <w14:schemeClr w14:val="tx1"/>
            </w14:solidFill>
          </w14:textFill>
        </w:rPr>
      </w:pPr>
    </w:p>
    <w:p w14:paraId="72313192">
      <w:pPr>
        <w:pStyle w:val="3"/>
        <w:spacing w:before="91" w:line="219" w:lineRule="auto"/>
        <w:ind w:left="3421"/>
        <w:outlineLvl w:val="1"/>
        <w:rPr>
          <w:b/>
          <w:bCs/>
          <w:color w:val="000000" w:themeColor="text1"/>
          <w:spacing w:val="-6"/>
          <w:highlight w:val="none"/>
          <w14:textFill>
            <w14:solidFill>
              <w14:schemeClr w14:val="tx1"/>
            </w14:solidFill>
          </w14:textFill>
        </w:rPr>
      </w:pPr>
      <w:r>
        <w:rPr>
          <w:b/>
          <w:bCs/>
          <w:color w:val="000000" w:themeColor="text1"/>
          <w:spacing w:val="-6"/>
          <w:highlight w:val="none"/>
          <w14:textFill>
            <w14:solidFill>
              <w14:schemeClr w14:val="tx1"/>
            </w14:solidFill>
          </w14:textFill>
        </w:rPr>
        <w:t>五、投标保证金信用承诺函</w:t>
      </w:r>
    </w:p>
    <w:p w14:paraId="1AE1C95C">
      <w:pPr>
        <w:spacing w:line="321" w:lineRule="auto"/>
        <w:rPr>
          <w:rFonts w:ascii="Arial"/>
          <w:color w:val="000000" w:themeColor="text1"/>
          <w:sz w:val="21"/>
          <w:highlight w:val="none"/>
          <w14:textFill>
            <w14:solidFill>
              <w14:schemeClr w14:val="tx1"/>
            </w14:solidFill>
          </w14:textFill>
        </w:rPr>
      </w:pPr>
    </w:p>
    <w:p w14:paraId="2F107EC3">
      <w:pPr>
        <w:pStyle w:val="3"/>
        <w:spacing w:before="65" w:line="227" w:lineRule="auto"/>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本招标项目招标人及招标监管机构：</w:t>
      </w:r>
    </w:p>
    <w:p w14:paraId="0C51A66F">
      <w:pPr>
        <w:pStyle w:val="3"/>
        <w:spacing w:before="153" w:line="362" w:lineRule="auto"/>
        <w:ind w:firstLine="422"/>
        <w:jc w:val="both"/>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一、我单位参加</w:t>
      </w:r>
      <w:r>
        <w:rPr>
          <w:rFonts w:hint="eastAsia"/>
          <w:color w:val="000000" w:themeColor="text1"/>
          <w:spacing w:val="9"/>
          <w:sz w:val="20"/>
          <w:szCs w:val="20"/>
          <w:highlight w:val="none"/>
          <w:u w:val="single" w:color="auto"/>
          <w:lang w:val="en-US" w:eastAsia="zh-CN"/>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（招标项目名称）</w:t>
      </w:r>
      <w:r>
        <w:rPr>
          <w:color w:val="000000" w:themeColor="text1"/>
          <w:spacing w:val="9"/>
          <w:sz w:val="20"/>
          <w:szCs w:val="20"/>
          <w:highlight w:val="none"/>
          <w14:textFill>
            <w14:solidFill>
              <w14:schemeClr w14:val="tx1"/>
            </w14:solidFill>
          </w14:textFill>
        </w:rPr>
        <w:t>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招</w:t>
      </w:r>
      <w:r>
        <w:rPr>
          <w:color w:val="000000" w:themeColor="text1"/>
          <w:spacing w:val="8"/>
          <w:sz w:val="20"/>
          <w:szCs w:val="20"/>
          <w:highlight w:val="none"/>
          <w14:textFill>
            <w14:solidFill>
              <w14:schemeClr w14:val="tx1"/>
            </w14:solidFill>
          </w14:textFill>
        </w:rPr>
        <w:t>标文件规定的投标保证金：人民币大写</w:t>
      </w:r>
      <w:r>
        <w:rPr>
          <w:rFonts w:hint="eastAsia"/>
          <w:color w:val="000000" w:themeColor="text1"/>
          <w:spacing w:val="8"/>
          <w:sz w:val="20"/>
          <w:szCs w:val="20"/>
          <w:highlight w:val="none"/>
          <w:lang w:val="en-US" w:eastAsia="zh-CN"/>
          <w14:textFill>
            <w14:solidFill>
              <w14:schemeClr w14:val="tx1"/>
            </w14:solidFill>
          </w14:textFill>
        </w:rPr>
        <w:t>陆</w:t>
      </w:r>
      <w:r>
        <w:rPr>
          <w:color w:val="000000" w:themeColor="text1"/>
          <w:spacing w:val="8"/>
          <w:sz w:val="20"/>
          <w:szCs w:val="20"/>
          <w:highlight w:val="none"/>
          <w14:textFill>
            <w14:solidFill>
              <w14:schemeClr w14:val="tx1"/>
            </w14:solidFill>
          </w14:textFill>
        </w:rPr>
        <w:t>万元整</w:t>
      </w:r>
      <w:r>
        <w:rPr>
          <w:color w:val="000000" w:themeColor="text1"/>
          <w:spacing w:val="8"/>
          <w:sz w:val="20"/>
          <w:szCs w:val="20"/>
          <w:highlight w:val="none"/>
          <w:u w:val="single" w:color="auto"/>
          <w14:textFill>
            <w14:solidFill>
              <w14:schemeClr w14:val="tx1"/>
            </w14:solidFill>
          </w14:textFill>
        </w:rPr>
        <w:t>（小写￥</w:t>
      </w:r>
      <w:r>
        <w:rPr>
          <w:rFonts w:hint="eastAsia"/>
          <w:color w:val="000000" w:themeColor="text1"/>
          <w:spacing w:val="8"/>
          <w:sz w:val="20"/>
          <w:szCs w:val="20"/>
          <w:highlight w:val="none"/>
          <w:u w:val="single" w:color="auto"/>
          <w:lang w:val="en-US" w:eastAsia="zh-CN"/>
          <w14:textFill>
            <w14:solidFill>
              <w14:schemeClr w14:val="tx1"/>
            </w14:solidFill>
          </w14:textFill>
        </w:rPr>
        <w:t>6</w:t>
      </w:r>
      <w:r>
        <w:rPr>
          <w:color w:val="000000" w:themeColor="text1"/>
          <w:spacing w:val="8"/>
          <w:sz w:val="20"/>
          <w:szCs w:val="20"/>
          <w:highlight w:val="none"/>
          <w:u w:val="single" w:color="auto"/>
          <w14:textFill>
            <w14:solidFill>
              <w14:schemeClr w14:val="tx1"/>
            </w14:solidFill>
          </w14:textFill>
        </w:rPr>
        <w:t>0000.00）元</w:t>
      </w:r>
      <w:r>
        <w:rPr>
          <w:color w:val="000000" w:themeColor="text1"/>
          <w:spacing w:val="8"/>
          <w:sz w:val="20"/>
          <w:szCs w:val="20"/>
          <w:highlight w:val="none"/>
          <w14:textFill>
            <w14:solidFill>
              <w14:schemeClr w14:val="tx1"/>
            </w14:solidFill>
          </w14:textFill>
        </w:rPr>
        <w:t>。</w:t>
      </w:r>
    </w:p>
    <w:p w14:paraId="7B0DE3C5">
      <w:pPr>
        <w:pStyle w:val="3"/>
        <w:spacing w:before="30" w:line="227" w:lineRule="auto"/>
        <w:ind w:left="422"/>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二、至投标文件提交当天，本公司无严重不良信用记录或存在曾作出虚假承诺的情形。</w:t>
      </w:r>
    </w:p>
    <w:p w14:paraId="6C1CB708">
      <w:pPr>
        <w:pStyle w:val="3"/>
        <w:spacing w:before="156" w:line="298" w:lineRule="auto"/>
        <w:ind w:left="434" w:right="30" w:hanging="15"/>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三、本企业对以上承诺和声明负责。如有虚假，愿接受</w:t>
      </w:r>
      <w:r>
        <w:rPr>
          <w:color w:val="000000" w:themeColor="text1"/>
          <w:spacing w:val="8"/>
          <w:sz w:val="20"/>
          <w:szCs w:val="20"/>
          <w:highlight w:val="none"/>
          <w14:textFill>
            <w14:solidFill>
              <w14:schemeClr w14:val="tx1"/>
            </w14:solidFill>
          </w14:textFill>
        </w:rPr>
        <w:t>行政主管部门作出的处罚，并承担以下后果：</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1.取消本单位在本项目中的投标资格或中标</w:t>
      </w:r>
      <w:r>
        <w:rPr>
          <w:color w:val="000000" w:themeColor="text1"/>
          <w:spacing w:val="7"/>
          <w:sz w:val="20"/>
          <w:szCs w:val="20"/>
          <w:highlight w:val="none"/>
          <w14:textFill>
            <w14:solidFill>
              <w14:schemeClr w14:val="tx1"/>
            </w14:solidFill>
          </w14:textFill>
        </w:rPr>
        <w:t>资格。</w:t>
      </w:r>
    </w:p>
    <w:p w14:paraId="78439D2F">
      <w:pPr>
        <w:pStyle w:val="3"/>
        <w:spacing w:before="153" w:line="227" w:lineRule="auto"/>
        <w:ind w:left="42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2.将本单位不良行为纳入信用信息管理系统。</w:t>
      </w:r>
    </w:p>
    <w:p w14:paraId="71A9BA2C">
      <w:pPr>
        <w:pStyle w:val="3"/>
        <w:spacing w:before="155" w:line="355" w:lineRule="auto"/>
        <w:ind w:left="418" w:right="3164" w:firstLine="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3.半年内（或五年内）停止参与茂名市财政资金建设工程的投</w:t>
      </w:r>
      <w:r>
        <w:rPr>
          <w:color w:val="000000" w:themeColor="text1"/>
          <w:spacing w:val="7"/>
          <w:sz w:val="20"/>
          <w:szCs w:val="20"/>
          <w:highlight w:val="none"/>
          <w14:textFill>
            <w14:solidFill>
              <w14:schemeClr w14:val="tx1"/>
            </w14:solidFill>
          </w14:textFill>
        </w:rPr>
        <w:t>标。</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4.应付的赔偿责任和相应法律责任。</w:t>
      </w:r>
    </w:p>
    <w:p w14:paraId="169733F0">
      <w:pPr>
        <w:pStyle w:val="3"/>
        <w:spacing w:before="29" w:line="228" w:lineRule="auto"/>
        <w:ind w:left="4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特此承诺</w:t>
      </w:r>
    </w:p>
    <w:p w14:paraId="00AD0D83">
      <w:pPr>
        <w:spacing w:line="294" w:lineRule="auto"/>
        <w:rPr>
          <w:rFonts w:ascii="Arial"/>
          <w:color w:val="000000" w:themeColor="text1"/>
          <w:sz w:val="21"/>
          <w:highlight w:val="none"/>
          <w14:textFill>
            <w14:solidFill>
              <w14:schemeClr w14:val="tx1"/>
            </w14:solidFill>
          </w14:textFill>
        </w:rPr>
      </w:pPr>
    </w:p>
    <w:p w14:paraId="346C0B7D">
      <w:pPr>
        <w:spacing w:line="294" w:lineRule="auto"/>
        <w:rPr>
          <w:rFonts w:ascii="Arial"/>
          <w:color w:val="000000" w:themeColor="text1"/>
          <w:sz w:val="21"/>
          <w:highlight w:val="none"/>
          <w14:textFill>
            <w14:solidFill>
              <w14:schemeClr w14:val="tx1"/>
            </w14:solidFill>
          </w14:textFill>
        </w:rPr>
      </w:pPr>
    </w:p>
    <w:p w14:paraId="1180F206">
      <w:pPr>
        <w:spacing w:line="294" w:lineRule="auto"/>
        <w:rPr>
          <w:rFonts w:ascii="Arial"/>
          <w:color w:val="000000" w:themeColor="text1"/>
          <w:sz w:val="21"/>
          <w:highlight w:val="none"/>
          <w14:textFill>
            <w14:solidFill>
              <w14:schemeClr w14:val="tx1"/>
            </w14:solidFill>
          </w14:textFill>
        </w:rPr>
      </w:pPr>
    </w:p>
    <w:p w14:paraId="43573846">
      <w:pPr>
        <w:pStyle w:val="3"/>
        <w:spacing w:before="66" w:line="227" w:lineRule="auto"/>
        <w:ind w:left="4398"/>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投标人</w:t>
      </w:r>
      <w:r>
        <w:rPr>
          <w:color w:val="000000" w:themeColor="text1"/>
          <w:spacing w:val="-2"/>
          <w:sz w:val="20"/>
          <w:szCs w:val="20"/>
          <w:highlight w:val="none"/>
          <w14:textFill>
            <w14:solidFill>
              <w14:schemeClr w14:val="tx1"/>
            </w14:solidFill>
          </w14:textFill>
        </w:rPr>
        <w:t>：</w:t>
      </w:r>
      <w:r>
        <w:rPr>
          <w:color w:val="000000" w:themeColor="text1"/>
          <w:spacing w:val="-2"/>
          <w:sz w:val="20"/>
          <w:szCs w:val="20"/>
          <w:highlight w:val="none"/>
          <w:u w:val="single" w:color="auto"/>
          <w14:textFill>
            <w14:solidFill>
              <w14:schemeClr w14:val="tx1"/>
            </w14:solidFill>
          </w14:textFill>
        </w:rPr>
        <w:t>（</w:t>
      </w:r>
      <w:r>
        <w:rPr>
          <w:color w:val="000000" w:themeColor="text1"/>
          <w:spacing w:val="13"/>
          <w:sz w:val="20"/>
          <w:szCs w:val="20"/>
          <w:highlight w:val="none"/>
          <w:u w:val="single" w:color="auto"/>
          <w14:textFill>
            <w14:solidFill>
              <w14:schemeClr w14:val="tx1"/>
            </w14:solidFill>
          </w14:textFill>
        </w:rPr>
        <w:t>盖章</w:t>
      </w:r>
      <w:r>
        <w:rPr>
          <w:color w:val="000000" w:themeColor="text1"/>
          <w:spacing w:val="-2"/>
          <w:sz w:val="20"/>
          <w:szCs w:val="20"/>
          <w:highlight w:val="none"/>
          <w:u w:val="single" w:color="auto"/>
          <w14:textFill>
            <w14:solidFill>
              <w14:schemeClr w14:val="tx1"/>
            </w14:solidFill>
          </w14:textFill>
        </w:rPr>
        <w:t>）</w:t>
      </w:r>
      <w:r>
        <w:rPr>
          <w:color w:val="000000" w:themeColor="text1"/>
          <w:spacing w:val="-59"/>
          <w:sz w:val="20"/>
          <w:szCs w:val="20"/>
          <w:highlight w:val="none"/>
          <w:u w:val="single" w:color="auto"/>
          <w14:textFill>
            <w14:solidFill>
              <w14:schemeClr w14:val="tx1"/>
            </w14:solidFill>
          </w14:textFill>
        </w:rPr>
        <w:t xml:space="preserve"> </w:t>
      </w:r>
    </w:p>
    <w:p w14:paraId="154E92CF">
      <w:pPr>
        <w:pStyle w:val="3"/>
        <w:spacing w:before="155" w:line="228" w:lineRule="auto"/>
        <w:ind w:left="4408"/>
        <w:rPr>
          <w:color w:val="000000" w:themeColor="text1"/>
          <w:sz w:val="20"/>
          <w:szCs w:val="20"/>
          <w:highlight w:val="none"/>
          <w14:textFill>
            <w14:solidFill>
              <w14:schemeClr w14:val="tx1"/>
            </w14:solidFill>
          </w14:textFill>
        </w:rPr>
      </w:pPr>
      <w:r>
        <w:rPr>
          <w:color w:val="000000" w:themeColor="text1"/>
          <w:spacing w:val="12"/>
          <w:sz w:val="20"/>
          <w:szCs w:val="20"/>
          <w:highlight w:val="none"/>
          <w14:textFill>
            <w14:solidFill>
              <w14:schemeClr w14:val="tx1"/>
            </w14:solidFill>
          </w14:textFill>
        </w:rPr>
        <w:t>法定代表人或其委托代理人</w:t>
      </w:r>
      <w:r>
        <w:rPr>
          <w:color w:val="000000" w:themeColor="text1"/>
          <w:spacing w:val="-3"/>
          <w:sz w:val="20"/>
          <w:szCs w:val="20"/>
          <w:highlight w:val="none"/>
          <w14:textFill>
            <w14:solidFill>
              <w14:schemeClr w14:val="tx1"/>
            </w14:solidFill>
          </w14:textFill>
        </w:rPr>
        <w:t>：</w:t>
      </w:r>
      <w:r>
        <w:rPr>
          <w:color w:val="000000" w:themeColor="text1"/>
          <w:spacing w:val="-3"/>
          <w:sz w:val="20"/>
          <w:szCs w:val="20"/>
          <w:highlight w:val="none"/>
          <w:u w:val="single" w:color="auto"/>
          <w14:textFill>
            <w14:solidFill>
              <w14:schemeClr w14:val="tx1"/>
            </w14:solidFill>
          </w14:textFill>
        </w:rPr>
        <w:t>（</w:t>
      </w:r>
      <w:r>
        <w:rPr>
          <w:color w:val="000000" w:themeColor="text1"/>
          <w:spacing w:val="12"/>
          <w:sz w:val="20"/>
          <w:szCs w:val="20"/>
          <w:highlight w:val="none"/>
          <w:u w:val="single" w:color="auto"/>
          <w14:textFill>
            <w14:solidFill>
              <w14:schemeClr w14:val="tx1"/>
            </w14:solidFill>
          </w14:textFill>
        </w:rPr>
        <w:t>签字）</w:t>
      </w:r>
    </w:p>
    <w:p w14:paraId="09FB85F6">
      <w:pPr>
        <w:pStyle w:val="3"/>
        <w:spacing w:before="153" w:line="228" w:lineRule="auto"/>
        <w:ind w:left="432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日期：</w:t>
      </w:r>
      <w:r>
        <w:rPr>
          <w:color w:val="000000" w:themeColor="text1"/>
          <w:spacing w:val="1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年</w:t>
      </w:r>
      <w:r>
        <w:rPr>
          <w:color w:val="000000" w:themeColor="text1"/>
          <w:spacing w:val="1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月</w:t>
      </w:r>
      <w:r>
        <w:rPr>
          <w:color w:val="000000" w:themeColor="text1"/>
          <w:spacing w:val="2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w:t>
      </w:r>
    </w:p>
    <w:p w14:paraId="042A8DE1">
      <w:pPr>
        <w:spacing w:line="228" w:lineRule="auto"/>
        <w:rPr>
          <w:color w:val="000000" w:themeColor="text1"/>
          <w:sz w:val="20"/>
          <w:szCs w:val="20"/>
          <w:highlight w:val="none"/>
          <w14:textFill>
            <w14:solidFill>
              <w14:schemeClr w14:val="tx1"/>
            </w14:solidFill>
          </w14:textFill>
        </w:rPr>
        <w:sectPr>
          <w:footerReference r:id="rId87" w:type="default"/>
          <w:pgSz w:w="11906" w:h="16839"/>
          <w:pgMar w:top="400" w:right="1134" w:bottom="1156" w:left="1144" w:header="0" w:footer="850" w:gutter="0"/>
          <w:pgNumType w:fmt="decimal"/>
          <w:cols w:space="720" w:num="1"/>
        </w:sectPr>
      </w:pPr>
    </w:p>
    <w:p w14:paraId="12C422B5">
      <w:pPr>
        <w:spacing w:line="241" w:lineRule="auto"/>
        <w:rPr>
          <w:rFonts w:ascii="Arial"/>
          <w:color w:val="000000" w:themeColor="text1"/>
          <w:sz w:val="21"/>
          <w:highlight w:val="none"/>
          <w14:textFill>
            <w14:solidFill>
              <w14:schemeClr w14:val="tx1"/>
            </w14:solidFill>
          </w14:textFill>
        </w:rPr>
      </w:pPr>
    </w:p>
    <w:p w14:paraId="6C0B98D3">
      <w:pPr>
        <w:spacing w:line="241" w:lineRule="auto"/>
        <w:rPr>
          <w:rFonts w:ascii="Arial"/>
          <w:color w:val="000000" w:themeColor="text1"/>
          <w:sz w:val="21"/>
          <w:highlight w:val="none"/>
          <w14:textFill>
            <w14:solidFill>
              <w14:schemeClr w14:val="tx1"/>
            </w14:solidFill>
          </w14:textFill>
        </w:rPr>
      </w:pPr>
    </w:p>
    <w:p w14:paraId="2BC07F9F">
      <w:pPr>
        <w:spacing w:line="241" w:lineRule="auto"/>
        <w:rPr>
          <w:rFonts w:ascii="Arial"/>
          <w:color w:val="000000" w:themeColor="text1"/>
          <w:sz w:val="21"/>
          <w:highlight w:val="none"/>
          <w14:textFill>
            <w14:solidFill>
              <w14:schemeClr w14:val="tx1"/>
            </w14:solidFill>
          </w14:textFill>
        </w:rPr>
      </w:pPr>
    </w:p>
    <w:p w14:paraId="1B68712C">
      <w:pPr>
        <w:spacing w:line="242" w:lineRule="auto"/>
        <w:rPr>
          <w:rFonts w:ascii="Arial"/>
          <w:color w:val="000000" w:themeColor="text1"/>
          <w:sz w:val="21"/>
          <w:highlight w:val="none"/>
          <w14:textFill>
            <w14:solidFill>
              <w14:schemeClr w14:val="tx1"/>
            </w14:solidFill>
          </w14:textFill>
        </w:rPr>
      </w:pPr>
    </w:p>
    <w:p w14:paraId="36C61BFB">
      <w:pPr>
        <w:spacing w:line="242" w:lineRule="auto"/>
        <w:rPr>
          <w:rFonts w:ascii="Arial"/>
          <w:color w:val="000000" w:themeColor="text1"/>
          <w:sz w:val="21"/>
          <w:highlight w:val="none"/>
          <w14:textFill>
            <w14:solidFill>
              <w14:schemeClr w14:val="tx1"/>
            </w14:solidFill>
          </w14:textFill>
        </w:rPr>
      </w:pPr>
    </w:p>
    <w:p w14:paraId="14E726F6">
      <w:pPr>
        <w:pStyle w:val="3"/>
        <w:spacing w:before="91" w:line="219" w:lineRule="auto"/>
        <w:ind w:left="3539"/>
        <w:outlineLvl w:val="1"/>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六、投标人基本情况表</w:t>
      </w:r>
    </w:p>
    <w:p w14:paraId="022AD8B2">
      <w:pPr>
        <w:spacing w:before="7"/>
        <w:rPr>
          <w:color w:val="000000" w:themeColor="text1"/>
          <w:highlight w:val="none"/>
          <w14:textFill>
            <w14:solidFill>
              <w14:schemeClr w14:val="tx1"/>
            </w14:solidFill>
          </w14:textFill>
        </w:rPr>
      </w:pPr>
    </w:p>
    <w:tbl>
      <w:tblPr>
        <w:tblStyle w:val="13"/>
        <w:tblW w:w="98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1056"/>
        <w:gridCol w:w="1283"/>
        <w:gridCol w:w="577"/>
        <w:gridCol w:w="1441"/>
        <w:gridCol w:w="1283"/>
        <w:gridCol w:w="1504"/>
        <w:gridCol w:w="803"/>
      </w:tblGrid>
      <w:tr w14:paraId="61901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872" w:type="dxa"/>
            <w:vAlign w:val="top"/>
          </w:tcPr>
          <w:p w14:paraId="707B0B46">
            <w:pPr>
              <w:pStyle w:val="14"/>
              <w:spacing w:before="200" w:line="228" w:lineRule="auto"/>
              <w:ind w:left="32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投标人名称</w:t>
            </w:r>
          </w:p>
        </w:tc>
        <w:tc>
          <w:tcPr>
            <w:tcW w:w="7947" w:type="dxa"/>
            <w:gridSpan w:val="7"/>
            <w:vAlign w:val="top"/>
          </w:tcPr>
          <w:p w14:paraId="706D0E33">
            <w:pPr>
              <w:rPr>
                <w:rFonts w:ascii="Arial"/>
                <w:color w:val="000000" w:themeColor="text1"/>
                <w:sz w:val="21"/>
                <w:highlight w:val="none"/>
                <w14:textFill>
                  <w14:solidFill>
                    <w14:schemeClr w14:val="tx1"/>
                  </w14:solidFill>
                </w14:textFill>
              </w:rPr>
            </w:pPr>
          </w:p>
        </w:tc>
      </w:tr>
      <w:tr w14:paraId="09A1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872" w:type="dxa"/>
            <w:vAlign w:val="top"/>
          </w:tcPr>
          <w:p w14:paraId="05EBE7DC">
            <w:pPr>
              <w:pStyle w:val="14"/>
              <w:spacing w:before="140" w:line="229" w:lineRule="auto"/>
              <w:ind w:left="52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注册地址</w:t>
            </w:r>
          </w:p>
        </w:tc>
        <w:tc>
          <w:tcPr>
            <w:tcW w:w="4357" w:type="dxa"/>
            <w:gridSpan w:val="4"/>
            <w:vAlign w:val="top"/>
          </w:tcPr>
          <w:p w14:paraId="0F341A2E">
            <w:pPr>
              <w:rPr>
                <w:rFonts w:ascii="Arial"/>
                <w:color w:val="000000" w:themeColor="text1"/>
                <w:sz w:val="21"/>
                <w:highlight w:val="none"/>
                <w14:textFill>
                  <w14:solidFill>
                    <w14:schemeClr w14:val="tx1"/>
                  </w14:solidFill>
                </w14:textFill>
              </w:rPr>
            </w:pPr>
          </w:p>
        </w:tc>
        <w:tc>
          <w:tcPr>
            <w:tcW w:w="1283" w:type="dxa"/>
            <w:vAlign w:val="top"/>
          </w:tcPr>
          <w:p w14:paraId="7232F0CE">
            <w:pPr>
              <w:pStyle w:val="14"/>
              <w:spacing w:before="139" w:line="228" w:lineRule="auto"/>
              <w:ind w:left="24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邮政编码</w:t>
            </w:r>
          </w:p>
        </w:tc>
        <w:tc>
          <w:tcPr>
            <w:tcW w:w="1504" w:type="dxa"/>
            <w:vAlign w:val="top"/>
          </w:tcPr>
          <w:p w14:paraId="67CEB458">
            <w:pPr>
              <w:rPr>
                <w:rFonts w:ascii="Arial"/>
                <w:color w:val="000000" w:themeColor="text1"/>
                <w:sz w:val="21"/>
                <w:highlight w:val="none"/>
                <w14:textFill>
                  <w14:solidFill>
                    <w14:schemeClr w14:val="tx1"/>
                  </w14:solidFill>
                </w14:textFill>
              </w:rPr>
            </w:pPr>
          </w:p>
        </w:tc>
        <w:tc>
          <w:tcPr>
            <w:tcW w:w="803" w:type="dxa"/>
            <w:vAlign w:val="top"/>
          </w:tcPr>
          <w:p w14:paraId="357C0C9B">
            <w:pPr>
              <w:rPr>
                <w:rFonts w:ascii="Arial"/>
                <w:color w:val="000000" w:themeColor="text1"/>
                <w:sz w:val="21"/>
                <w:highlight w:val="none"/>
                <w14:textFill>
                  <w14:solidFill>
                    <w14:schemeClr w14:val="tx1"/>
                  </w14:solidFill>
                </w14:textFill>
              </w:rPr>
            </w:pPr>
          </w:p>
        </w:tc>
      </w:tr>
      <w:tr w14:paraId="5BC0F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1872" w:type="dxa"/>
            <w:vMerge w:val="restart"/>
            <w:tcBorders>
              <w:bottom w:val="nil"/>
            </w:tcBorders>
            <w:vAlign w:val="top"/>
          </w:tcPr>
          <w:p w14:paraId="1328F326">
            <w:pPr>
              <w:spacing w:line="366" w:lineRule="auto"/>
              <w:rPr>
                <w:rFonts w:ascii="Arial"/>
                <w:color w:val="000000" w:themeColor="text1"/>
                <w:sz w:val="21"/>
                <w:highlight w:val="none"/>
                <w14:textFill>
                  <w14:solidFill>
                    <w14:schemeClr w14:val="tx1"/>
                  </w14:solidFill>
                </w14:textFill>
              </w:rPr>
            </w:pPr>
          </w:p>
          <w:p w14:paraId="01154F6A">
            <w:pPr>
              <w:pStyle w:val="14"/>
              <w:spacing w:before="65" w:line="229" w:lineRule="auto"/>
              <w:ind w:left="522"/>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联系方式</w:t>
            </w:r>
          </w:p>
        </w:tc>
        <w:tc>
          <w:tcPr>
            <w:tcW w:w="1056" w:type="dxa"/>
            <w:vAlign w:val="top"/>
          </w:tcPr>
          <w:p w14:paraId="1F226AAE">
            <w:pPr>
              <w:pStyle w:val="14"/>
              <w:spacing w:before="162" w:line="230" w:lineRule="auto"/>
              <w:ind w:left="21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联系人</w:t>
            </w:r>
          </w:p>
        </w:tc>
        <w:tc>
          <w:tcPr>
            <w:tcW w:w="3301" w:type="dxa"/>
            <w:gridSpan w:val="3"/>
            <w:vAlign w:val="top"/>
          </w:tcPr>
          <w:p w14:paraId="4511A866">
            <w:pPr>
              <w:rPr>
                <w:rFonts w:ascii="Arial"/>
                <w:color w:val="000000" w:themeColor="text1"/>
                <w:sz w:val="21"/>
                <w:highlight w:val="none"/>
                <w14:textFill>
                  <w14:solidFill>
                    <w14:schemeClr w14:val="tx1"/>
                  </w14:solidFill>
                </w14:textFill>
              </w:rPr>
            </w:pPr>
          </w:p>
        </w:tc>
        <w:tc>
          <w:tcPr>
            <w:tcW w:w="1283" w:type="dxa"/>
            <w:vAlign w:val="top"/>
          </w:tcPr>
          <w:p w14:paraId="0AE86B4B">
            <w:pPr>
              <w:pStyle w:val="14"/>
              <w:spacing w:before="162" w:line="230" w:lineRule="auto"/>
              <w:ind w:left="46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1504" w:type="dxa"/>
            <w:vAlign w:val="top"/>
          </w:tcPr>
          <w:p w14:paraId="086F7AFF">
            <w:pPr>
              <w:rPr>
                <w:rFonts w:ascii="Arial"/>
                <w:color w:val="000000" w:themeColor="text1"/>
                <w:sz w:val="21"/>
                <w:highlight w:val="none"/>
                <w14:textFill>
                  <w14:solidFill>
                    <w14:schemeClr w14:val="tx1"/>
                  </w14:solidFill>
                </w14:textFill>
              </w:rPr>
            </w:pPr>
          </w:p>
        </w:tc>
        <w:tc>
          <w:tcPr>
            <w:tcW w:w="803" w:type="dxa"/>
            <w:vAlign w:val="top"/>
          </w:tcPr>
          <w:p w14:paraId="59268AE7">
            <w:pPr>
              <w:rPr>
                <w:rFonts w:ascii="Arial"/>
                <w:color w:val="000000" w:themeColor="text1"/>
                <w:sz w:val="21"/>
                <w:highlight w:val="none"/>
                <w14:textFill>
                  <w14:solidFill>
                    <w14:schemeClr w14:val="tx1"/>
                  </w14:solidFill>
                </w14:textFill>
              </w:rPr>
            </w:pPr>
          </w:p>
        </w:tc>
      </w:tr>
      <w:tr w14:paraId="5F4A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1872" w:type="dxa"/>
            <w:vMerge w:val="continue"/>
            <w:tcBorders>
              <w:top w:val="nil"/>
            </w:tcBorders>
            <w:vAlign w:val="top"/>
          </w:tcPr>
          <w:p w14:paraId="6DEAEF4E">
            <w:pPr>
              <w:rPr>
                <w:rFonts w:ascii="Arial"/>
                <w:color w:val="000000" w:themeColor="text1"/>
                <w:sz w:val="21"/>
                <w:highlight w:val="none"/>
                <w14:textFill>
                  <w14:solidFill>
                    <w14:schemeClr w14:val="tx1"/>
                  </w14:solidFill>
                </w14:textFill>
              </w:rPr>
            </w:pPr>
          </w:p>
        </w:tc>
        <w:tc>
          <w:tcPr>
            <w:tcW w:w="1056" w:type="dxa"/>
            <w:vAlign w:val="top"/>
          </w:tcPr>
          <w:p w14:paraId="1DFF0AB1">
            <w:pPr>
              <w:pStyle w:val="14"/>
              <w:spacing w:before="162" w:line="227" w:lineRule="auto"/>
              <w:ind w:left="3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传真</w:t>
            </w:r>
          </w:p>
        </w:tc>
        <w:tc>
          <w:tcPr>
            <w:tcW w:w="3301" w:type="dxa"/>
            <w:gridSpan w:val="3"/>
            <w:vAlign w:val="top"/>
          </w:tcPr>
          <w:p w14:paraId="5AC8F1CE">
            <w:pPr>
              <w:rPr>
                <w:rFonts w:ascii="Arial"/>
                <w:color w:val="000000" w:themeColor="text1"/>
                <w:sz w:val="21"/>
                <w:highlight w:val="none"/>
                <w14:textFill>
                  <w14:solidFill>
                    <w14:schemeClr w14:val="tx1"/>
                  </w14:solidFill>
                </w14:textFill>
              </w:rPr>
            </w:pPr>
          </w:p>
        </w:tc>
        <w:tc>
          <w:tcPr>
            <w:tcW w:w="1283" w:type="dxa"/>
            <w:vAlign w:val="top"/>
          </w:tcPr>
          <w:p w14:paraId="0CFC0E62">
            <w:pPr>
              <w:pStyle w:val="14"/>
              <w:spacing w:before="162" w:line="228" w:lineRule="auto"/>
              <w:ind w:left="25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电子邮件</w:t>
            </w:r>
          </w:p>
        </w:tc>
        <w:tc>
          <w:tcPr>
            <w:tcW w:w="1504" w:type="dxa"/>
            <w:vAlign w:val="top"/>
          </w:tcPr>
          <w:p w14:paraId="2856C618">
            <w:pPr>
              <w:rPr>
                <w:rFonts w:ascii="Arial"/>
                <w:color w:val="000000" w:themeColor="text1"/>
                <w:sz w:val="21"/>
                <w:highlight w:val="none"/>
                <w14:textFill>
                  <w14:solidFill>
                    <w14:schemeClr w14:val="tx1"/>
                  </w14:solidFill>
                </w14:textFill>
              </w:rPr>
            </w:pPr>
          </w:p>
        </w:tc>
        <w:tc>
          <w:tcPr>
            <w:tcW w:w="803" w:type="dxa"/>
            <w:vAlign w:val="top"/>
          </w:tcPr>
          <w:p w14:paraId="209E43AE">
            <w:pPr>
              <w:rPr>
                <w:rFonts w:ascii="Arial"/>
                <w:color w:val="000000" w:themeColor="text1"/>
                <w:sz w:val="21"/>
                <w:highlight w:val="none"/>
                <w14:textFill>
                  <w14:solidFill>
                    <w14:schemeClr w14:val="tx1"/>
                  </w14:solidFill>
                </w14:textFill>
              </w:rPr>
            </w:pPr>
          </w:p>
        </w:tc>
      </w:tr>
      <w:tr w14:paraId="1F0FE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872" w:type="dxa"/>
            <w:vAlign w:val="top"/>
          </w:tcPr>
          <w:p w14:paraId="779FFAD3">
            <w:pPr>
              <w:pStyle w:val="14"/>
              <w:spacing w:before="169" w:line="228" w:lineRule="auto"/>
              <w:ind w:left="4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法定代表人</w:t>
            </w:r>
          </w:p>
        </w:tc>
        <w:tc>
          <w:tcPr>
            <w:tcW w:w="1056" w:type="dxa"/>
            <w:vAlign w:val="top"/>
          </w:tcPr>
          <w:p w14:paraId="7E8AA4FF">
            <w:pPr>
              <w:pStyle w:val="14"/>
              <w:spacing w:before="169" w:line="228" w:lineRule="auto"/>
              <w:ind w:left="32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283" w:type="dxa"/>
            <w:vAlign w:val="top"/>
          </w:tcPr>
          <w:p w14:paraId="56432314">
            <w:pPr>
              <w:rPr>
                <w:rFonts w:ascii="Arial"/>
                <w:color w:val="000000" w:themeColor="text1"/>
                <w:sz w:val="21"/>
                <w:highlight w:val="none"/>
                <w14:textFill>
                  <w14:solidFill>
                    <w14:schemeClr w14:val="tx1"/>
                  </w14:solidFill>
                </w14:textFill>
              </w:rPr>
            </w:pPr>
          </w:p>
        </w:tc>
        <w:tc>
          <w:tcPr>
            <w:tcW w:w="2018" w:type="dxa"/>
            <w:gridSpan w:val="2"/>
            <w:vAlign w:val="top"/>
          </w:tcPr>
          <w:p w14:paraId="491A8D7A">
            <w:pPr>
              <w:pStyle w:val="14"/>
              <w:spacing w:before="169" w:line="228" w:lineRule="auto"/>
              <w:ind w:left="59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283" w:type="dxa"/>
            <w:vAlign w:val="top"/>
          </w:tcPr>
          <w:p w14:paraId="3A7ADAEB">
            <w:pPr>
              <w:rPr>
                <w:rFonts w:ascii="Arial"/>
                <w:color w:val="000000" w:themeColor="text1"/>
                <w:sz w:val="21"/>
                <w:highlight w:val="none"/>
                <w14:textFill>
                  <w14:solidFill>
                    <w14:schemeClr w14:val="tx1"/>
                  </w14:solidFill>
                </w14:textFill>
              </w:rPr>
            </w:pPr>
          </w:p>
        </w:tc>
        <w:tc>
          <w:tcPr>
            <w:tcW w:w="1504" w:type="dxa"/>
            <w:vAlign w:val="top"/>
          </w:tcPr>
          <w:p w14:paraId="27D9A33E">
            <w:pPr>
              <w:pStyle w:val="14"/>
              <w:spacing w:before="169" w:line="230" w:lineRule="auto"/>
              <w:ind w:left="2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803" w:type="dxa"/>
            <w:vAlign w:val="top"/>
          </w:tcPr>
          <w:p w14:paraId="249434EF">
            <w:pPr>
              <w:rPr>
                <w:rFonts w:ascii="Arial"/>
                <w:color w:val="000000" w:themeColor="text1"/>
                <w:sz w:val="21"/>
                <w:highlight w:val="none"/>
                <w14:textFill>
                  <w14:solidFill>
                    <w14:schemeClr w14:val="tx1"/>
                  </w14:solidFill>
                </w14:textFill>
              </w:rPr>
            </w:pPr>
          </w:p>
        </w:tc>
      </w:tr>
      <w:tr w14:paraId="3EF07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1872" w:type="dxa"/>
            <w:vAlign w:val="top"/>
          </w:tcPr>
          <w:p w14:paraId="4AF8B384">
            <w:pPr>
              <w:pStyle w:val="14"/>
              <w:spacing w:before="159" w:line="228" w:lineRule="auto"/>
              <w:ind w:left="41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技术负责人</w:t>
            </w:r>
          </w:p>
        </w:tc>
        <w:tc>
          <w:tcPr>
            <w:tcW w:w="1056" w:type="dxa"/>
            <w:vAlign w:val="top"/>
          </w:tcPr>
          <w:p w14:paraId="51721B87">
            <w:pPr>
              <w:pStyle w:val="14"/>
              <w:spacing w:before="159" w:line="228" w:lineRule="auto"/>
              <w:ind w:left="32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283" w:type="dxa"/>
            <w:vAlign w:val="top"/>
          </w:tcPr>
          <w:p w14:paraId="48D6B7AD">
            <w:pPr>
              <w:rPr>
                <w:rFonts w:ascii="Arial"/>
                <w:color w:val="000000" w:themeColor="text1"/>
                <w:sz w:val="21"/>
                <w:highlight w:val="none"/>
                <w14:textFill>
                  <w14:solidFill>
                    <w14:schemeClr w14:val="tx1"/>
                  </w14:solidFill>
                </w14:textFill>
              </w:rPr>
            </w:pPr>
          </w:p>
        </w:tc>
        <w:tc>
          <w:tcPr>
            <w:tcW w:w="2018" w:type="dxa"/>
            <w:gridSpan w:val="2"/>
            <w:vAlign w:val="top"/>
          </w:tcPr>
          <w:p w14:paraId="6834FF65">
            <w:pPr>
              <w:pStyle w:val="14"/>
              <w:spacing w:before="159" w:line="228" w:lineRule="auto"/>
              <w:ind w:left="59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技术职称</w:t>
            </w:r>
          </w:p>
        </w:tc>
        <w:tc>
          <w:tcPr>
            <w:tcW w:w="1283" w:type="dxa"/>
            <w:vAlign w:val="top"/>
          </w:tcPr>
          <w:p w14:paraId="6EFF3CCF">
            <w:pPr>
              <w:rPr>
                <w:rFonts w:ascii="Arial"/>
                <w:color w:val="000000" w:themeColor="text1"/>
                <w:sz w:val="21"/>
                <w:highlight w:val="none"/>
                <w14:textFill>
                  <w14:solidFill>
                    <w14:schemeClr w14:val="tx1"/>
                  </w14:solidFill>
                </w14:textFill>
              </w:rPr>
            </w:pPr>
          </w:p>
        </w:tc>
        <w:tc>
          <w:tcPr>
            <w:tcW w:w="1504" w:type="dxa"/>
            <w:vAlign w:val="top"/>
          </w:tcPr>
          <w:p w14:paraId="48D97B58">
            <w:pPr>
              <w:pStyle w:val="14"/>
              <w:spacing w:before="160" w:line="230" w:lineRule="auto"/>
              <w:ind w:left="26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电话</w:t>
            </w:r>
          </w:p>
        </w:tc>
        <w:tc>
          <w:tcPr>
            <w:tcW w:w="803" w:type="dxa"/>
            <w:vAlign w:val="top"/>
          </w:tcPr>
          <w:p w14:paraId="22CEF226">
            <w:pPr>
              <w:rPr>
                <w:rFonts w:ascii="Arial"/>
                <w:color w:val="000000" w:themeColor="text1"/>
                <w:sz w:val="21"/>
                <w:highlight w:val="none"/>
                <w14:textFill>
                  <w14:solidFill>
                    <w14:schemeClr w14:val="tx1"/>
                  </w14:solidFill>
                </w14:textFill>
              </w:rPr>
            </w:pPr>
          </w:p>
        </w:tc>
      </w:tr>
      <w:tr w14:paraId="5314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72" w:type="dxa"/>
            <w:tcBorders>
              <w:bottom w:val="single" w:color="auto" w:sz="4" w:space="0"/>
            </w:tcBorders>
            <w:vAlign w:val="top"/>
          </w:tcPr>
          <w:p w14:paraId="58C2D63C">
            <w:pPr>
              <w:pStyle w:val="14"/>
              <w:spacing w:before="170" w:line="229" w:lineRule="auto"/>
              <w:ind w:left="52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成立时间</w:t>
            </w:r>
          </w:p>
        </w:tc>
        <w:tc>
          <w:tcPr>
            <w:tcW w:w="2339" w:type="dxa"/>
            <w:gridSpan w:val="2"/>
            <w:tcBorders>
              <w:bottom w:val="single" w:color="auto" w:sz="4" w:space="0"/>
            </w:tcBorders>
            <w:vAlign w:val="top"/>
          </w:tcPr>
          <w:p w14:paraId="3EFAFFB0">
            <w:pPr>
              <w:rPr>
                <w:rFonts w:ascii="Arial"/>
                <w:color w:val="000000" w:themeColor="text1"/>
                <w:sz w:val="21"/>
                <w:highlight w:val="none"/>
                <w14:textFill>
                  <w14:solidFill>
                    <w14:schemeClr w14:val="tx1"/>
                  </w14:solidFill>
                </w14:textFill>
              </w:rPr>
            </w:pPr>
          </w:p>
        </w:tc>
        <w:tc>
          <w:tcPr>
            <w:tcW w:w="3301" w:type="dxa"/>
            <w:gridSpan w:val="3"/>
            <w:vAlign w:val="top"/>
          </w:tcPr>
          <w:p w14:paraId="6FC70A8F">
            <w:pPr>
              <w:pStyle w:val="14"/>
              <w:spacing w:before="169" w:line="228" w:lineRule="auto"/>
              <w:ind w:left="124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员工总数：</w:t>
            </w:r>
          </w:p>
        </w:tc>
        <w:tc>
          <w:tcPr>
            <w:tcW w:w="2307" w:type="dxa"/>
            <w:gridSpan w:val="2"/>
            <w:vAlign w:val="top"/>
          </w:tcPr>
          <w:p w14:paraId="27BBCA4F">
            <w:pPr>
              <w:rPr>
                <w:rFonts w:ascii="Arial"/>
                <w:color w:val="000000" w:themeColor="text1"/>
                <w:sz w:val="21"/>
                <w:highlight w:val="none"/>
                <w14:textFill>
                  <w14:solidFill>
                    <w14:schemeClr w14:val="tx1"/>
                  </w14:solidFill>
                </w14:textFill>
              </w:rPr>
            </w:pPr>
          </w:p>
        </w:tc>
      </w:tr>
      <w:tr w14:paraId="4E541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14:paraId="6D51EC52">
            <w:pPr>
              <w:pStyle w:val="14"/>
              <w:spacing w:before="65" w:line="228" w:lineRule="auto"/>
              <w:jc w:val="center"/>
              <w:rPr>
                <w:color w:val="000000" w:themeColor="text1"/>
                <w:highlight w:val="none"/>
                <w14:textFill>
                  <w14:solidFill>
                    <w14:schemeClr w14:val="tx1"/>
                  </w14:solidFill>
                </w14:textFill>
              </w:rPr>
            </w:pPr>
            <w:r>
              <w:rPr>
                <w:rFonts w:hint="eastAsia"/>
                <w:color w:val="000000" w:themeColor="text1"/>
                <w:spacing w:val="7"/>
                <w:highlight w:val="none"/>
                <w:lang w:val="en-US" w:eastAsia="zh-CN"/>
                <w14:textFill>
                  <w14:solidFill>
                    <w14:schemeClr w14:val="tx1"/>
                  </w14:solidFill>
                </w14:textFill>
              </w:rPr>
              <w:t>勘察</w:t>
            </w:r>
            <w:r>
              <w:rPr>
                <w:color w:val="000000" w:themeColor="text1"/>
                <w:spacing w:val="7"/>
                <w:highlight w:val="none"/>
                <w14:textFill>
                  <w14:solidFill>
                    <w14:schemeClr w14:val="tx1"/>
                  </w14:solidFill>
                </w14:textFill>
              </w:rPr>
              <w:t>资质等级</w:t>
            </w:r>
          </w:p>
        </w:tc>
        <w:tc>
          <w:tcPr>
            <w:tcW w:w="2339" w:type="dxa"/>
            <w:gridSpan w:val="2"/>
            <w:tcBorders>
              <w:top w:val="single" w:color="auto" w:sz="4" w:space="0"/>
              <w:left w:val="single" w:color="auto" w:sz="4" w:space="0"/>
              <w:bottom w:val="single" w:color="auto" w:sz="4" w:space="0"/>
              <w:right w:val="single" w:color="auto" w:sz="4" w:space="0"/>
            </w:tcBorders>
            <w:vAlign w:val="top"/>
          </w:tcPr>
          <w:p w14:paraId="06FF555E">
            <w:pPr>
              <w:rPr>
                <w:rFonts w:ascii="Arial"/>
                <w:color w:val="000000" w:themeColor="text1"/>
                <w:sz w:val="21"/>
                <w:highlight w:val="none"/>
                <w14:textFill>
                  <w14:solidFill>
                    <w14:schemeClr w14:val="tx1"/>
                  </w14:solidFill>
                </w14:textFill>
              </w:rPr>
            </w:pPr>
          </w:p>
        </w:tc>
        <w:tc>
          <w:tcPr>
            <w:tcW w:w="577" w:type="dxa"/>
            <w:vMerge w:val="restart"/>
            <w:tcBorders>
              <w:left w:val="single" w:color="auto" w:sz="4" w:space="0"/>
              <w:bottom w:val="nil"/>
            </w:tcBorders>
            <w:vAlign w:val="top"/>
          </w:tcPr>
          <w:p w14:paraId="658A5ACB">
            <w:pPr>
              <w:rPr>
                <w:rFonts w:ascii="Arial"/>
                <w:color w:val="000000" w:themeColor="text1"/>
                <w:sz w:val="21"/>
                <w:highlight w:val="none"/>
                <w14:textFill>
                  <w14:solidFill>
                    <w14:schemeClr w14:val="tx1"/>
                  </w14:solidFill>
                </w14:textFill>
              </w:rPr>
            </w:pPr>
          </w:p>
        </w:tc>
        <w:tc>
          <w:tcPr>
            <w:tcW w:w="2724" w:type="dxa"/>
            <w:gridSpan w:val="2"/>
            <w:vAlign w:val="top"/>
          </w:tcPr>
          <w:p w14:paraId="1581B008">
            <w:pPr>
              <w:pStyle w:val="14"/>
              <w:spacing w:before="32" w:line="234" w:lineRule="auto"/>
              <w:ind w:left="543" w:right="742" w:firstLine="30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高级工程师</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（高级经济师）</w:t>
            </w:r>
          </w:p>
        </w:tc>
        <w:tc>
          <w:tcPr>
            <w:tcW w:w="2307" w:type="dxa"/>
            <w:gridSpan w:val="2"/>
            <w:vAlign w:val="top"/>
          </w:tcPr>
          <w:p w14:paraId="2C4311C1">
            <w:pPr>
              <w:rPr>
                <w:rFonts w:ascii="Arial"/>
                <w:color w:val="000000" w:themeColor="text1"/>
                <w:sz w:val="21"/>
                <w:highlight w:val="none"/>
                <w14:textFill>
                  <w14:solidFill>
                    <w14:schemeClr w14:val="tx1"/>
                  </w14:solidFill>
                </w14:textFill>
              </w:rPr>
            </w:pPr>
          </w:p>
        </w:tc>
      </w:tr>
      <w:tr w14:paraId="02E8B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14:paraId="147B3990">
            <w:pPr>
              <w:jc w:val="center"/>
              <w:rPr>
                <w:rFonts w:ascii="Arial"/>
                <w:color w:val="000000" w:themeColor="text1"/>
                <w:sz w:val="21"/>
                <w:highlight w:val="none"/>
                <w14:textFill>
                  <w14:solidFill>
                    <w14:schemeClr w14:val="tx1"/>
                  </w14:solidFill>
                </w14:textFill>
              </w:rPr>
            </w:pPr>
            <w:r>
              <w:rPr>
                <w:rFonts w:ascii="宋体" w:hAnsi="宋体" w:eastAsia="宋体" w:cs="宋体"/>
                <w:snapToGrid w:val="0"/>
                <w:color w:val="000000" w:themeColor="text1"/>
                <w:spacing w:val="7"/>
                <w:kern w:val="0"/>
                <w:sz w:val="20"/>
                <w:szCs w:val="20"/>
                <w:highlight w:val="none"/>
                <w:lang w:val="en-US" w:eastAsia="en-US" w:bidi="ar-SA"/>
                <w14:textFill>
                  <w14:solidFill>
                    <w14:schemeClr w14:val="tx1"/>
                  </w14:solidFill>
                </w14:textFill>
              </w:rPr>
              <w:t>设计资质等级</w:t>
            </w:r>
          </w:p>
        </w:tc>
        <w:tc>
          <w:tcPr>
            <w:tcW w:w="2339" w:type="dxa"/>
            <w:gridSpan w:val="2"/>
            <w:tcBorders>
              <w:top w:val="single" w:color="auto" w:sz="4" w:space="0"/>
              <w:left w:val="single" w:color="auto" w:sz="4" w:space="0"/>
              <w:bottom w:val="single" w:color="auto" w:sz="4" w:space="0"/>
              <w:right w:val="single" w:color="auto" w:sz="4" w:space="0"/>
            </w:tcBorders>
            <w:vAlign w:val="top"/>
          </w:tcPr>
          <w:p w14:paraId="0BE86670">
            <w:pPr>
              <w:rPr>
                <w:rFonts w:ascii="Arial"/>
                <w:color w:val="000000" w:themeColor="text1"/>
                <w:sz w:val="21"/>
                <w:highlight w:val="none"/>
                <w14:textFill>
                  <w14:solidFill>
                    <w14:schemeClr w14:val="tx1"/>
                  </w14:solidFill>
                </w14:textFill>
              </w:rPr>
            </w:pPr>
          </w:p>
        </w:tc>
        <w:tc>
          <w:tcPr>
            <w:tcW w:w="577" w:type="dxa"/>
            <w:vMerge w:val="continue"/>
            <w:tcBorders>
              <w:top w:val="nil"/>
              <w:left w:val="single" w:color="auto" w:sz="4" w:space="0"/>
              <w:bottom w:val="nil"/>
            </w:tcBorders>
            <w:vAlign w:val="top"/>
          </w:tcPr>
          <w:p w14:paraId="1046AB89">
            <w:pPr>
              <w:rPr>
                <w:rFonts w:ascii="Arial"/>
                <w:color w:val="000000" w:themeColor="text1"/>
                <w:sz w:val="21"/>
                <w:highlight w:val="none"/>
                <w14:textFill>
                  <w14:solidFill>
                    <w14:schemeClr w14:val="tx1"/>
                  </w14:solidFill>
                </w14:textFill>
              </w:rPr>
            </w:pPr>
          </w:p>
        </w:tc>
        <w:tc>
          <w:tcPr>
            <w:tcW w:w="2724" w:type="dxa"/>
            <w:gridSpan w:val="2"/>
            <w:vMerge w:val="restart"/>
            <w:tcBorders>
              <w:bottom w:val="nil"/>
            </w:tcBorders>
            <w:vAlign w:val="top"/>
          </w:tcPr>
          <w:p w14:paraId="1B998C57">
            <w:pPr>
              <w:pStyle w:val="14"/>
              <w:spacing w:before="274" w:line="228" w:lineRule="auto"/>
              <w:ind w:left="53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工程师（经济师）</w:t>
            </w:r>
          </w:p>
        </w:tc>
        <w:tc>
          <w:tcPr>
            <w:tcW w:w="2307" w:type="dxa"/>
            <w:gridSpan w:val="2"/>
            <w:vMerge w:val="restart"/>
            <w:tcBorders>
              <w:bottom w:val="nil"/>
            </w:tcBorders>
            <w:vAlign w:val="top"/>
          </w:tcPr>
          <w:p w14:paraId="22290A06">
            <w:pPr>
              <w:rPr>
                <w:rFonts w:ascii="Arial"/>
                <w:color w:val="000000" w:themeColor="text1"/>
                <w:sz w:val="21"/>
                <w:highlight w:val="none"/>
                <w14:textFill>
                  <w14:solidFill>
                    <w14:schemeClr w14:val="tx1"/>
                  </w14:solidFill>
                </w14:textFill>
              </w:rPr>
            </w:pPr>
          </w:p>
        </w:tc>
      </w:tr>
      <w:tr w14:paraId="306EF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1872" w:type="dxa"/>
            <w:vMerge w:val="restart"/>
            <w:tcBorders>
              <w:top w:val="single" w:color="auto" w:sz="4" w:space="0"/>
              <w:bottom w:val="single" w:color="auto" w:sz="4" w:space="0"/>
            </w:tcBorders>
            <w:vAlign w:val="top"/>
          </w:tcPr>
          <w:p w14:paraId="2AECD853">
            <w:pPr>
              <w:spacing w:line="253" w:lineRule="auto"/>
              <w:rPr>
                <w:rFonts w:ascii="Arial"/>
                <w:color w:val="000000" w:themeColor="text1"/>
                <w:sz w:val="21"/>
                <w:highlight w:val="none"/>
                <w14:textFill>
                  <w14:solidFill>
                    <w14:schemeClr w14:val="tx1"/>
                  </w14:solidFill>
                </w14:textFill>
              </w:rPr>
            </w:pPr>
          </w:p>
          <w:p w14:paraId="3CA19F0E">
            <w:pPr>
              <w:pStyle w:val="14"/>
              <w:spacing w:before="65" w:line="228" w:lineRule="auto"/>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营业执照号</w:t>
            </w:r>
          </w:p>
        </w:tc>
        <w:tc>
          <w:tcPr>
            <w:tcW w:w="2339" w:type="dxa"/>
            <w:gridSpan w:val="2"/>
            <w:vMerge w:val="restart"/>
            <w:tcBorders>
              <w:top w:val="single" w:color="auto" w:sz="4" w:space="0"/>
              <w:bottom w:val="single" w:color="auto" w:sz="4" w:space="0"/>
            </w:tcBorders>
            <w:vAlign w:val="top"/>
          </w:tcPr>
          <w:p w14:paraId="469EA9C5">
            <w:pPr>
              <w:rPr>
                <w:rFonts w:ascii="Arial"/>
                <w:color w:val="000000" w:themeColor="text1"/>
                <w:sz w:val="21"/>
                <w:highlight w:val="none"/>
                <w14:textFill>
                  <w14:solidFill>
                    <w14:schemeClr w14:val="tx1"/>
                  </w14:solidFill>
                </w14:textFill>
              </w:rPr>
            </w:pPr>
          </w:p>
        </w:tc>
        <w:tc>
          <w:tcPr>
            <w:tcW w:w="577" w:type="dxa"/>
            <w:vMerge w:val="continue"/>
            <w:tcBorders>
              <w:top w:val="nil"/>
              <w:bottom w:val="nil"/>
            </w:tcBorders>
            <w:vAlign w:val="top"/>
          </w:tcPr>
          <w:p w14:paraId="7FD9610A">
            <w:pPr>
              <w:rPr>
                <w:rFonts w:ascii="Arial"/>
                <w:color w:val="000000" w:themeColor="text1"/>
                <w:sz w:val="21"/>
                <w:highlight w:val="none"/>
                <w14:textFill>
                  <w14:solidFill>
                    <w14:schemeClr w14:val="tx1"/>
                  </w14:solidFill>
                </w14:textFill>
              </w:rPr>
            </w:pPr>
          </w:p>
        </w:tc>
        <w:tc>
          <w:tcPr>
            <w:tcW w:w="2724" w:type="dxa"/>
            <w:gridSpan w:val="2"/>
            <w:vMerge w:val="continue"/>
            <w:tcBorders>
              <w:top w:val="nil"/>
            </w:tcBorders>
            <w:vAlign w:val="top"/>
          </w:tcPr>
          <w:p w14:paraId="10506A81">
            <w:pPr>
              <w:rPr>
                <w:rFonts w:ascii="Arial"/>
                <w:color w:val="000000" w:themeColor="text1"/>
                <w:sz w:val="21"/>
                <w:highlight w:val="none"/>
                <w14:textFill>
                  <w14:solidFill>
                    <w14:schemeClr w14:val="tx1"/>
                  </w14:solidFill>
                </w14:textFill>
              </w:rPr>
            </w:pPr>
          </w:p>
        </w:tc>
        <w:tc>
          <w:tcPr>
            <w:tcW w:w="2307" w:type="dxa"/>
            <w:gridSpan w:val="2"/>
            <w:vMerge w:val="continue"/>
            <w:tcBorders>
              <w:top w:val="nil"/>
            </w:tcBorders>
            <w:vAlign w:val="top"/>
          </w:tcPr>
          <w:p w14:paraId="77E967DE">
            <w:pPr>
              <w:rPr>
                <w:rFonts w:ascii="Arial"/>
                <w:color w:val="000000" w:themeColor="text1"/>
                <w:sz w:val="21"/>
                <w:highlight w:val="none"/>
                <w14:textFill>
                  <w14:solidFill>
                    <w14:schemeClr w14:val="tx1"/>
                  </w14:solidFill>
                </w14:textFill>
              </w:rPr>
            </w:pPr>
          </w:p>
        </w:tc>
      </w:tr>
      <w:tr w14:paraId="445B3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872" w:type="dxa"/>
            <w:vMerge w:val="continue"/>
            <w:tcBorders>
              <w:top w:val="single" w:color="auto" w:sz="4" w:space="0"/>
              <w:bottom w:val="single" w:color="auto" w:sz="4" w:space="0"/>
            </w:tcBorders>
            <w:vAlign w:val="top"/>
          </w:tcPr>
          <w:p w14:paraId="52B009E5">
            <w:pPr>
              <w:rPr>
                <w:rFonts w:ascii="Arial"/>
                <w:color w:val="000000" w:themeColor="text1"/>
                <w:sz w:val="21"/>
                <w:highlight w:val="none"/>
                <w14:textFill>
                  <w14:solidFill>
                    <w14:schemeClr w14:val="tx1"/>
                  </w14:solidFill>
                </w14:textFill>
              </w:rPr>
            </w:pPr>
          </w:p>
        </w:tc>
        <w:tc>
          <w:tcPr>
            <w:tcW w:w="2339" w:type="dxa"/>
            <w:gridSpan w:val="2"/>
            <w:vMerge w:val="continue"/>
            <w:tcBorders>
              <w:top w:val="single" w:color="auto" w:sz="4" w:space="0"/>
              <w:bottom w:val="single" w:color="auto" w:sz="4" w:space="0"/>
            </w:tcBorders>
            <w:vAlign w:val="top"/>
          </w:tcPr>
          <w:p w14:paraId="17CFE982">
            <w:pPr>
              <w:rPr>
                <w:rFonts w:ascii="Arial"/>
                <w:color w:val="000000" w:themeColor="text1"/>
                <w:sz w:val="21"/>
                <w:highlight w:val="none"/>
                <w14:textFill>
                  <w14:solidFill>
                    <w14:schemeClr w14:val="tx1"/>
                  </w14:solidFill>
                </w14:textFill>
              </w:rPr>
            </w:pPr>
          </w:p>
        </w:tc>
        <w:tc>
          <w:tcPr>
            <w:tcW w:w="577" w:type="dxa"/>
            <w:vMerge w:val="continue"/>
            <w:tcBorders>
              <w:top w:val="nil"/>
            </w:tcBorders>
            <w:vAlign w:val="top"/>
          </w:tcPr>
          <w:p w14:paraId="5033A3F5">
            <w:pPr>
              <w:rPr>
                <w:rFonts w:ascii="Arial"/>
                <w:color w:val="000000" w:themeColor="text1"/>
                <w:sz w:val="21"/>
                <w:highlight w:val="none"/>
                <w14:textFill>
                  <w14:solidFill>
                    <w14:schemeClr w14:val="tx1"/>
                  </w14:solidFill>
                </w14:textFill>
              </w:rPr>
            </w:pPr>
          </w:p>
        </w:tc>
        <w:tc>
          <w:tcPr>
            <w:tcW w:w="2724" w:type="dxa"/>
            <w:gridSpan w:val="2"/>
            <w:vAlign w:val="top"/>
          </w:tcPr>
          <w:p w14:paraId="4E0C5C54">
            <w:pPr>
              <w:pStyle w:val="14"/>
              <w:spacing w:before="217" w:line="228" w:lineRule="auto"/>
              <w:ind w:left="74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各类注册人员</w:t>
            </w:r>
          </w:p>
        </w:tc>
        <w:tc>
          <w:tcPr>
            <w:tcW w:w="2307" w:type="dxa"/>
            <w:gridSpan w:val="2"/>
            <w:vAlign w:val="top"/>
          </w:tcPr>
          <w:p w14:paraId="764D0DAB">
            <w:pPr>
              <w:rPr>
                <w:rFonts w:ascii="Arial"/>
                <w:color w:val="000000" w:themeColor="text1"/>
                <w:sz w:val="21"/>
                <w:highlight w:val="none"/>
                <w14:textFill>
                  <w14:solidFill>
                    <w14:schemeClr w14:val="tx1"/>
                  </w14:solidFill>
                </w14:textFill>
              </w:rPr>
            </w:pPr>
          </w:p>
        </w:tc>
      </w:tr>
      <w:tr w14:paraId="5CA3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72" w:type="dxa"/>
            <w:vAlign w:val="top"/>
          </w:tcPr>
          <w:p w14:paraId="0178D5E0">
            <w:pPr>
              <w:pStyle w:val="14"/>
              <w:spacing w:before="172" w:line="229" w:lineRule="auto"/>
              <w:ind w:left="52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注册资金</w:t>
            </w:r>
          </w:p>
        </w:tc>
        <w:tc>
          <w:tcPr>
            <w:tcW w:w="7947" w:type="dxa"/>
            <w:gridSpan w:val="7"/>
            <w:vAlign w:val="top"/>
          </w:tcPr>
          <w:p w14:paraId="22227B87">
            <w:pPr>
              <w:rPr>
                <w:rFonts w:ascii="Arial"/>
                <w:color w:val="000000" w:themeColor="text1"/>
                <w:sz w:val="21"/>
                <w:highlight w:val="none"/>
                <w14:textFill>
                  <w14:solidFill>
                    <w14:schemeClr w14:val="tx1"/>
                  </w14:solidFill>
                </w14:textFill>
              </w:rPr>
            </w:pPr>
          </w:p>
        </w:tc>
      </w:tr>
      <w:tr w14:paraId="13CBA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72" w:type="dxa"/>
            <w:vAlign w:val="top"/>
          </w:tcPr>
          <w:p w14:paraId="41479DEF">
            <w:pPr>
              <w:pStyle w:val="14"/>
              <w:spacing w:before="33" w:line="236" w:lineRule="auto"/>
              <w:ind w:left="839" w:right="198" w:hanging="63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基本账户开户银</w:t>
            </w:r>
            <w:r>
              <w:rPr>
                <w:color w:val="000000" w:themeColor="text1"/>
                <w:spacing w:val="3"/>
                <w:highlight w:val="none"/>
                <w14:textFill>
                  <w14:solidFill>
                    <w14:schemeClr w14:val="tx1"/>
                  </w14:solidFill>
                </w14:textFill>
              </w:rPr>
              <w:t xml:space="preserve"> </w:t>
            </w:r>
            <w:r>
              <w:rPr>
                <w:color w:val="000000" w:themeColor="text1"/>
                <w:highlight w:val="none"/>
                <w14:textFill>
                  <w14:solidFill>
                    <w14:schemeClr w14:val="tx1"/>
                  </w14:solidFill>
                </w14:textFill>
              </w:rPr>
              <w:t>行</w:t>
            </w:r>
          </w:p>
        </w:tc>
        <w:tc>
          <w:tcPr>
            <w:tcW w:w="7947" w:type="dxa"/>
            <w:gridSpan w:val="7"/>
            <w:vAlign w:val="top"/>
          </w:tcPr>
          <w:p w14:paraId="7A9C9B4A">
            <w:pPr>
              <w:rPr>
                <w:rFonts w:ascii="Arial"/>
                <w:color w:val="000000" w:themeColor="text1"/>
                <w:sz w:val="21"/>
                <w:highlight w:val="none"/>
                <w14:textFill>
                  <w14:solidFill>
                    <w14:schemeClr w14:val="tx1"/>
                  </w14:solidFill>
                </w14:textFill>
              </w:rPr>
            </w:pPr>
          </w:p>
        </w:tc>
      </w:tr>
      <w:tr w14:paraId="179B5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872" w:type="dxa"/>
            <w:vAlign w:val="top"/>
          </w:tcPr>
          <w:p w14:paraId="2DFFF9EC">
            <w:pPr>
              <w:pStyle w:val="14"/>
              <w:spacing w:before="170" w:line="227" w:lineRule="auto"/>
              <w:ind w:left="312"/>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基本账户号码</w:t>
            </w:r>
          </w:p>
        </w:tc>
        <w:tc>
          <w:tcPr>
            <w:tcW w:w="7947" w:type="dxa"/>
            <w:gridSpan w:val="7"/>
            <w:vAlign w:val="top"/>
          </w:tcPr>
          <w:p w14:paraId="66501E63">
            <w:pPr>
              <w:rPr>
                <w:rFonts w:ascii="Arial"/>
                <w:color w:val="000000" w:themeColor="text1"/>
                <w:sz w:val="21"/>
                <w:highlight w:val="none"/>
                <w14:textFill>
                  <w14:solidFill>
                    <w14:schemeClr w14:val="tx1"/>
                  </w14:solidFill>
                </w14:textFill>
              </w:rPr>
            </w:pPr>
          </w:p>
        </w:tc>
      </w:tr>
      <w:tr w14:paraId="4C1A6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jc w:val="center"/>
        </w:trPr>
        <w:tc>
          <w:tcPr>
            <w:tcW w:w="1872" w:type="dxa"/>
            <w:vAlign w:val="top"/>
          </w:tcPr>
          <w:p w14:paraId="50B1ECF5">
            <w:pPr>
              <w:spacing w:line="242" w:lineRule="auto"/>
              <w:rPr>
                <w:rFonts w:ascii="Arial"/>
                <w:color w:val="000000" w:themeColor="text1"/>
                <w:sz w:val="21"/>
                <w:highlight w:val="none"/>
                <w14:textFill>
                  <w14:solidFill>
                    <w14:schemeClr w14:val="tx1"/>
                  </w14:solidFill>
                </w14:textFill>
              </w:rPr>
            </w:pPr>
          </w:p>
          <w:p w14:paraId="76872AD1">
            <w:pPr>
              <w:spacing w:line="242" w:lineRule="auto"/>
              <w:rPr>
                <w:rFonts w:ascii="Arial"/>
                <w:color w:val="000000" w:themeColor="text1"/>
                <w:sz w:val="21"/>
                <w:highlight w:val="none"/>
                <w14:textFill>
                  <w14:solidFill>
                    <w14:schemeClr w14:val="tx1"/>
                  </w14:solidFill>
                </w14:textFill>
              </w:rPr>
            </w:pPr>
          </w:p>
          <w:p w14:paraId="414A2FB1">
            <w:pPr>
              <w:pStyle w:val="14"/>
              <w:spacing w:before="65" w:line="228" w:lineRule="auto"/>
              <w:ind w:left="52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经营范围</w:t>
            </w:r>
          </w:p>
        </w:tc>
        <w:tc>
          <w:tcPr>
            <w:tcW w:w="7947" w:type="dxa"/>
            <w:gridSpan w:val="7"/>
            <w:vAlign w:val="top"/>
          </w:tcPr>
          <w:p w14:paraId="15CC99C4">
            <w:pPr>
              <w:rPr>
                <w:rFonts w:ascii="Arial"/>
                <w:color w:val="000000" w:themeColor="text1"/>
                <w:sz w:val="21"/>
                <w:highlight w:val="none"/>
                <w14:textFill>
                  <w14:solidFill>
                    <w14:schemeClr w14:val="tx1"/>
                  </w14:solidFill>
                </w14:textFill>
              </w:rPr>
            </w:pPr>
          </w:p>
        </w:tc>
      </w:tr>
      <w:tr w14:paraId="1E3F1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1872" w:type="dxa"/>
            <w:vAlign w:val="top"/>
          </w:tcPr>
          <w:p w14:paraId="61D1DB1E">
            <w:pPr>
              <w:pStyle w:val="14"/>
              <w:spacing w:before="204" w:line="229" w:lineRule="auto"/>
              <w:ind w:left="73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备注</w:t>
            </w:r>
          </w:p>
        </w:tc>
        <w:tc>
          <w:tcPr>
            <w:tcW w:w="7947" w:type="dxa"/>
            <w:gridSpan w:val="7"/>
            <w:vAlign w:val="top"/>
          </w:tcPr>
          <w:p w14:paraId="6B9AB8BC">
            <w:pPr>
              <w:rPr>
                <w:rFonts w:ascii="Arial"/>
                <w:color w:val="000000" w:themeColor="text1"/>
                <w:sz w:val="21"/>
                <w:highlight w:val="none"/>
                <w14:textFill>
                  <w14:solidFill>
                    <w14:schemeClr w14:val="tx1"/>
                  </w14:solidFill>
                </w14:textFill>
              </w:rPr>
            </w:pPr>
          </w:p>
        </w:tc>
      </w:tr>
    </w:tbl>
    <w:p w14:paraId="1DF7C426">
      <w:pPr>
        <w:spacing w:line="321" w:lineRule="auto"/>
        <w:rPr>
          <w:rFonts w:ascii="Arial"/>
          <w:color w:val="000000" w:themeColor="text1"/>
          <w:sz w:val="21"/>
          <w:highlight w:val="none"/>
          <w14:textFill>
            <w14:solidFill>
              <w14:schemeClr w14:val="tx1"/>
            </w14:solidFill>
          </w14:textFill>
        </w:rPr>
      </w:pPr>
    </w:p>
    <w:p w14:paraId="155E6CDF">
      <w:pPr>
        <w:spacing w:line="321" w:lineRule="auto"/>
        <w:rPr>
          <w:rFonts w:ascii="Arial"/>
          <w:color w:val="000000" w:themeColor="text1"/>
          <w:sz w:val="21"/>
          <w:highlight w:val="none"/>
          <w14:textFill>
            <w14:solidFill>
              <w14:schemeClr w14:val="tx1"/>
            </w14:solidFill>
          </w14:textFill>
        </w:rPr>
      </w:pPr>
    </w:p>
    <w:p w14:paraId="219BEF62">
      <w:pPr>
        <w:pStyle w:val="3"/>
        <w:spacing w:before="65" w:line="364" w:lineRule="auto"/>
        <w:ind w:left="752" w:right="77" w:hanging="63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注：1.在本表后附企业法人营业执照副本的扫描件、资质证书副本的扫描件。广东省外来企业须提交已办</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理通过“进粤企业和人员诚信信息登记平台</w:t>
      </w:r>
      <w:r>
        <w:rPr>
          <w:color w:val="000000" w:themeColor="text1"/>
          <w:spacing w:val="-63"/>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”的带标志网页打印件。</w:t>
      </w:r>
    </w:p>
    <w:p w14:paraId="0F80AAFB">
      <w:pPr>
        <w:pStyle w:val="3"/>
        <w:spacing w:before="29" w:line="227" w:lineRule="auto"/>
        <w:ind w:left="54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w:t>
      </w:r>
      <w:r>
        <w:rPr>
          <w:color w:val="000000" w:themeColor="text1"/>
          <w:spacing w:val="36"/>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以上扫描件须加盖投标人单位公章，联合体投标的盖牵头人单位公章。</w:t>
      </w:r>
    </w:p>
    <w:p w14:paraId="3DDC157F">
      <w:pPr>
        <w:spacing w:line="227" w:lineRule="auto"/>
        <w:rPr>
          <w:color w:val="000000" w:themeColor="text1"/>
          <w:sz w:val="20"/>
          <w:szCs w:val="20"/>
          <w:highlight w:val="none"/>
          <w14:textFill>
            <w14:solidFill>
              <w14:schemeClr w14:val="tx1"/>
            </w14:solidFill>
          </w14:textFill>
        </w:rPr>
        <w:sectPr>
          <w:footerReference r:id="rId88" w:type="default"/>
          <w:pgSz w:w="11906" w:h="16839"/>
          <w:pgMar w:top="400" w:right="1059" w:bottom="1156" w:left="1022" w:header="0" w:footer="850" w:gutter="0"/>
          <w:pgNumType w:fmt="decimal"/>
          <w:cols w:space="720" w:num="1"/>
        </w:sectPr>
      </w:pPr>
    </w:p>
    <w:p w14:paraId="0DB889A6">
      <w:pPr>
        <w:spacing w:line="248" w:lineRule="auto"/>
        <w:rPr>
          <w:rFonts w:ascii="Arial"/>
          <w:color w:val="000000" w:themeColor="text1"/>
          <w:sz w:val="21"/>
          <w:highlight w:val="none"/>
          <w14:textFill>
            <w14:solidFill>
              <w14:schemeClr w14:val="tx1"/>
            </w14:solidFill>
          </w14:textFill>
        </w:rPr>
      </w:pPr>
    </w:p>
    <w:p w14:paraId="6082ECE9">
      <w:pPr>
        <w:pStyle w:val="12"/>
        <w:rPr>
          <w:color w:val="000000" w:themeColor="text1"/>
          <w:highlight w:val="none"/>
          <w14:textFill>
            <w14:solidFill>
              <w14:schemeClr w14:val="tx1"/>
            </w14:solidFill>
          </w14:textFill>
        </w:rPr>
      </w:pPr>
    </w:p>
    <w:p w14:paraId="643745FD">
      <w:pPr>
        <w:spacing w:line="246" w:lineRule="auto"/>
        <w:rPr>
          <w:rFonts w:ascii="Arial"/>
          <w:color w:val="000000" w:themeColor="text1"/>
          <w:sz w:val="21"/>
          <w:highlight w:val="none"/>
          <w14:textFill>
            <w14:solidFill>
              <w14:schemeClr w14:val="tx1"/>
            </w14:solidFill>
          </w14:textFill>
        </w:rPr>
      </w:pPr>
    </w:p>
    <w:p w14:paraId="7877E363">
      <w:pPr>
        <w:spacing w:line="246" w:lineRule="auto"/>
        <w:rPr>
          <w:rFonts w:ascii="Arial"/>
          <w:color w:val="000000" w:themeColor="text1"/>
          <w:sz w:val="21"/>
          <w:highlight w:val="none"/>
          <w14:textFill>
            <w14:solidFill>
              <w14:schemeClr w14:val="tx1"/>
            </w14:solidFill>
          </w14:textFill>
        </w:rPr>
      </w:pPr>
    </w:p>
    <w:p w14:paraId="4E595CA3">
      <w:pPr>
        <w:pStyle w:val="3"/>
        <w:spacing w:before="91" w:line="219" w:lineRule="auto"/>
        <w:ind w:left="2576"/>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七、拟投入本项目设计负责人简历表</w:t>
      </w:r>
    </w:p>
    <w:p w14:paraId="427D0807">
      <w:pPr>
        <w:spacing w:before="9"/>
        <w:rPr>
          <w:color w:val="000000" w:themeColor="text1"/>
          <w:highlight w:val="none"/>
          <w14:textFill>
            <w14:solidFill>
              <w14:schemeClr w14:val="tx1"/>
            </w14:solidFill>
          </w14:textFill>
        </w:rPr>
      </w:pPr>
    </w:p>
    <w:p w14:paraId="0526F4D6">
      <w:pPr>
        <w:spacing w:before="9"/>
        <w:rPr>
          <w:color w:val="000000" w:themeColor="text1"/>
          <w:highlight w:val="none"/>
          <w14:textFill>
            <w14:solidFill>
              <w14:schemeClr w14:val="tx1"/>
            </w14:solidFill>
          </w14:textFill>
        </w:rPr>
      </w:pPr>
    </w:p>
    <w:p w14:paraId="515DA18B">
      <w:pPr>
        <w:spacing w:before="8"/>
        <w:rPr>
          <w:color w:val="000000" w:themeColor="text1"/>
          <w:highlight w:val="none"/>
          <w14:textFill>
            <w14:solidFill>
              <w14:schemeClr w14:val="tx1"/>
            </w14:solidFill>
          </w14:textFill>
        </w:rPr>
      </w:pPr>
    </w:p>
    <w:tbl>
      <w:tblPr>
        <w:tblStyle w:val="13"/>
        <w:tblW w:w="93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957"/>
        <w:gridCol w:w="458"/>
        <w:gridCol w:w="2325"/>
        <w:gridCol w:w="1378"/>
        <w:gridCol w:w="144"/>
        <w:gridCol w:w="1145"/>
        <w:gridCol w:w="116"/>
        <w:gridCol w:w="1379"/>
      </w:tblGrid>
      <w:tr w14:paraId="0C90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420" w:type="dxa"/>
            <w:vAlign w:val="top"/>
          </w:tcPr>
          <w:p w14:paraId="22C3E4C6">
            <w:pPr>
              <w:pStyle w:val="14"/>
              <w:spacing w:before="167" w:line="228" w:lineRule="auto"/>
              <w:ind w:left="50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姓名</w:t>
            </w:r>
          </w:p>
        </w:tc>
        <w:tc>
          <w:tcPr>
            <w:tcW w:w="1415" w:type="dxa"/>
            <w:gridSpan w:val="2"/>
            <w:vAlign w:val="top"/>
          </w:tcPr>
          <w:p w14:paraId="55422192">
            <w:pPr>
              <w:rPr>
                <w:rFonts w:ascii="Arial"/>
                <w:color w:val="000000" w:themeColor="text1"/>
                <w:sz w:val="21"/>
                <w:highlight w:val="none"/>
                <w14:textFill>
                  <w14:solidFill>
                    <w14:schemeClr w14:val="tx1"/>
                  </w14:solidFill>
                </w14:textFill>
              </w:rPr>
            </w:pPr>
          </w:p>
        </w:tc>
        <w:tc>
          <w:tcPr>
            <w:tcW w:w="2325" w:type="dxa"/>
            <w:vAlign w:val="top"/>
          </w:tcPr>
          <w:p w14:paraId="0A5E8F4D">
            <w:pPr>
              <w:pStyle w:val="14"/>
              <w:spacing w:before="168" w:line="228" w:lineRule="auto"/>
              <w:ind w:left="96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性别</w:t>
            </w:r>
          </w:p>
        </w:tc>
        <w:tc>
          <w:tcPr>
            <w:tcW w:w="1522" w:type="dxa"/>
            <w:gridSpan w:val="2"/>
            <w:vAlign w:val="top"/>
          </w:tcPr>
          <w:p w14:paraId="16C1FE89">
            <w:pPr>
              <w:rPr>
                <w:rFonts w:ascii="Arial"/>
                <w:color w:val="000000" w:themeColor="text1"/>
                <w:sz w:val="21"/>
                <w:highlight w:val="none"/>
                <w14:textFill>
                  <w14:solidFill>
                    <w14:schemeClr w14:val="tx1"/>
                  </w14:solidFill>
                </w14:textFill>
              </w:rPr>
            </w:pPr>
          </w:p>
        </w:tc>
        <w:tc>
          <w:tcPr>
            <w:tcW w:w="1261" w:type="dxa"/>
            <w:gridSpan w:val="2"/>
            <w:vAlign w:val="top"/>
          </w:tcPr>
          <w:p w14:paraId="39737643">
            <w:pPr>
              <w:pStyle w:val="14"/>
              <w:spacing w:before="167" w:line="228" w:lineRule="auto"/>
              <w:ind w:left="42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年龄</w:t>
            </w:r>
          </w:p>
        </w:tc>
        <w:tc>
          <w:tcPr>
            <w:tcW w:w="1379" w:type="dxa"/>
            <w:vAlign w:val="top"/>
          </w:tcPr>
          <w:p w14:paraId="39F39EC2">
            <w:pPr>
              <w:rPr>
                <w:rFonts w:ascii="Arial"/>
                <w:color w:val="000000" w:themeColor="text1"/>
                <w:sz w:val="21"/>
                <w:highlight w:val="none"/>
                <w14:textFill>
                  <w14:solidFill>
                    <w14:schemeClr w14:val="tx1"/>
                  </w14:solidFill>
                </w14:textFill>
              </w:rPr>
            </w:pPr>
          </w:p>
        </w:tc>
      </w:tr>
      <w:tr w14:paraId="26C9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420" w:type="dxa"/>
            <w:vAlign w:val="top"/>
          </w:tcPr>
          <w:p w14:paraId="6DB7B12F">
            <w:pPr>
              <w:pStyle w:val="14"/>
              <w:spacing w:before="174" w:line="228" w:lineRule="auto"/>
              <w:ind w:left="50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p>
        </w:tc>
        <w:tc>
          <w:tcPr>
            <w:tcW w:w="1415" w:type="dxa"/>
            <w:gridSpan w:val="2"/>
            <w:vAlign w:val="top"/>
          </w:tcPr>
          <w:p w14:paraId="677199E3">
            <w:pPr>
              <w:rPr>
                <w:rFonts w:ascii="Arial"/>
                <w:color w:val="000000" w:themeColor="text1"/>
                <w:sz w:val="21"/>
                <w:highlight w:val="none"/>
                <w14:textFill>
                  <w14:solidFill>
                    <w14:schemeClr w14:val="tx1"/>
                  </w14:solidFill>
                </w14:textFill>
              </w:rPr>
            </w:pPr>
          </w:p>
        </w:tc>
        <w:tc>
          <w:tcPr>
            <w:tcW w:w="2325" w:type="dxa"/>
            <w:vAlign w:val="top"/>
          </w:tcPr>
          <w:p w14:paraId="4E42CE88">
            <w:pPr>
              <w:pStyle w:val="14"/>
              <w:spacing w:before="174" w:line="230" w:lineRule="auto"/>
              <w:ind w:left="95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职称</w:t>
            </w:r>
          </w:p>
        </w:tc>
        <w:tc>
          <w:tcPr>
            <w:tcW w:w="1522" w:type="dxa"/>
            <w:gridSpan w:val="2"/>
            <w:vAlign w:val="top"/>
          </w:tcPr>
          <w:p w14:paraId="3E577AA7">
            <w:pPr>
              <w:rPr>
                <w:rFonts w:ascii="Arial"/>
                <w:color w:val="000000" w:themeColor="text1"/>
                <w:sz w:val="21"/>
                <w:highlight w:val="none"/>
                <w14:textFill>
                  <w14:solidFill>
                    <w14:schemeClr w14:val="tx1"/>
                  </w14:solidFill>
                </w14:textFill>
              </w:rPr>
            </w:pPr>
          </w:p>
        </w:tc>
        <w:tc>
          <w:tcPr>
            <w:tcW w:w="1261" w:type="dxa"/>
            <w:gridSpan w:val="2"/>
            <w:vAlign w:val="top"/>
          </w:tcPr>
          <w:p w14:paraId="240157E2">
            <w:pPr>
              <w:pStyle w:val="14"/>
              <w:spacing w:before="175" w:line="229" w:lineRule="auto"/>
              <w:ind w:left="43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学历</w:t>
            </w:r>
          </w:p>
        </w:tc>
        <w:tc>
          <w:tcPr>
            <w:tcW w:w="1379" w:type="dxa"/>
            <w:vAlign w:val="top"/>
          </w:tcPr>
          <w:p w14:paraId="086AA6A4">
            <w:pPr>
              <w:rPr>
                <w:rFonts w:ascii="Arial"/>
                <w:color w:val="000000" w:themeColor="text1"/>
                <w:sz w:val="21"/>
                <w:highlight w:val="none"/>
                <w14:textFill>
                  <w14:solidFill>
                    <w14:schemeClr w14:val="tx1"/>
                  </w14:solidFill>
                </w14:textFill>
              </w:rPr>
            </w:pPr>
          </w:p>
        </w:tc>
      </w:tr>
      <w:tr w14:paraId="291B4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420" w:type="dxa"/>
            <w:vAlign w:val="top"/>
          </w:tcPr>
          <w:p w14:paraId="0B96C0FF">
            <w:pPr>
              <w:pStyle w:val="14"/>
              <w:spacing w:before="176" w:line="228" w:lineRule="auto"/>
              <w:ind w:left="29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执业资格</w:t>
            </w:r>
          </w:p>
        </w:tc>
        <w:tc>
          <w:tcPr>
            <w:tcW w:w="7902" w:type="dxa"/>
            <w:gridSpan w:val="8"/>
            <w:vAlign w:val="top"/>
          </w:tcPr>
          <w:p w14:paraId="2E086529">
            <w:pPr>
              <w:rPr>
                <w:rFonts w:ascii="Arial"/>
                <w:color w:val="000000" w:themeColor="text1"/>
                <w:sz w:val="21"/>
                <w:highlight w:val="none"/>
                <w14:textFill>
                  <w14:solidFill>
                    <w14:schemeClr w14:val="tx1"/>
                  </w14:solidFill>
                </w14:textFill>
              </w:rPr>
            </w:pPr>
          </w:p>
        </w:tc>
      </w:tr>
      <w:tr w14:paraId="7C32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2835" w:type="dxa"/>
            <w:gridSpan w:val="3"/>
            <w:vAlign w:val="top"/>
          </w:tcPr>
          <w:p w14:paraId="70AABE4A">
            <w:pPr>
              <w:pStyle w:val="14"/>
              <w:spacing w:before="243" w:line="228" w:lineRule="auto"/>
              <w:ind w:left="79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参加工作时间</w:t>
            </w:r>
          </w:p>
        </w:tc>
        <w:tc>
          <w:tcPr>
            <w:tcW w:w="2325" w:type="dxa"/>
            <w:vAlign w:val="top"/>
          </w:tcPr>
          <w:p w14:paraId="2E6256A5">
            <w:pPr>
              <w:rPr>
                <w:rFonts w:ascii="Arial"/>
                <w:color w:val="000000" w:themeColor="text1"/>
                <w:sz w:val="21"/>
                <w:highlight w:val="none"/>
                <w14:textFill>
                  <w14:solidFill>
                    <w14:schemeClr w14:val="tx1"/>
                  </w14:solidFill>
                </w14:textFill>
              </w:rPr>
            </w:pPr>
          </w:p>
        </w:tc>
        <w:tc>
          <w:tcPr>
            <w:tcW w:w="1522" w:type="dxa"/>
            <w:gridSpan w:val="2"/>
            <w:vAlign w:val="top"/>
          </w:tcPr>
          <w:p w14:paraId="43DB7736">
            <w:pPr>
              <w:pStyle w:val="14"/>
              <w:spacing w:before="242" w:line="228" w:lineRule="auto"/>
              <w:ind w:left="34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职业年限</w:t>
            </w:r>
          </w:p>
        </w:tc>
        <w:tc>
          <w:tcPr>
            <w:tcW w:w="2640" w:type="dxa"/>
            <w:gridSpan w:val="3"/>
            <w:vAlign w:val="top"/>
          </w:tcPr>
          <w:p w14:paraId="44894011">
            <w:pPr>
              <w:rPr>
                <w:rFonts w:ascii="Arial"/>
                <w:color w:val="000000" w:themeColor="text1"/>
                <w:sz w:val="21"/>
                <w:highlight w:val="none"/>
                <w14:textFill>
                  <w14:solidFill>
                    <w14:schemeClr w14:val="tx1"/>
                  </w14:solidFill>
                </w14:textFill>
              </w:rPr>
            </w:pPr>
          </w:p>
        </w:tc>
      </w:tr>
      <w:tr w14:paraId="19742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2835" w:type="dxa"/>
            <w:gridSpan w:val="3"/>
            <w:vAlign w:val="top"/>
          </w:tcPr>
          <w:p w14:paraId="20DDC3BB">
            <w:pPr>
              <w:pStyle w:val="14"/>
              <w:spacing w:before="241" w:line="227" w:lineRule="auto"/>
              <w:ind w:left="89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职称证书编号</w:t>
            </w:r>
          </w:p>
        </w:tc>
        <w:tc>
          <w:tcPr>
            <w:tcW w:w="2325" w:type="dxa"/>
            <w:vAlign w:val="top"/>
          </w:tcPr>
          <w:p w14:paraId="6AB81BB9">
            <w:pPr>
              <w:rPr>
                <w:rFonts w:ascii="Arial"/>
                <w:color w:val="000000" w:themeColor="text1"/>
                <w:sz w:val="21"/>
                <w:highlight w:val="none"/>
                <w14:textFill>
                  <w14:solidFill>
                    <w14:schemeClr w14:val="tx1"/>
                  </w14:solidFill>
                </w14:textFill>
              </w:rPr>
            </w:pPr>
          </w:p>
        </w:tc>
        <w:tc>
          <w:tcPr>
            <w:tcW w:w="1522" w:type="dxa"/>
            <w:gridSpan w:val="2"/>
            <w:vMerge w:val="restart"/>
            <w:tcBorders>
              <w:bottom w:val="nil"/>
            </w:tcBorders>
            <w:vAlign w:val="top"/>
          </w:tcPr>
          <w:p w14:paraId="6E7F045E">
            <w:pPr>
              <w:spacing w:line="257" w:lineRule="auto"/>
              <w:rPr>
                <w:rFonts w:ascii="Arial"/>
                <w:color w:val="000000" w:themeColor="text1"/>
                <w:sz w:val="21"/>
                <w:highlight w:val="none"/>
                <w14:textFill>
                  <w14:solidFill>
                    <w14:schemeClr w14:val="tx1"/>
                  </w14:solidFill>
                </w14:textFill>
              </w:rPr>
            </w:pPr>
          </w:p>
          <w:p w14:paraId="212BC257">
            <w:pPr>
              <w:pStyle w:val="14"/>
              <w:spacing w:before="65" w:line="355" w:lineRule="auto"/>
              <w:ind w:left="556" w:right="234" w:hanging="31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本项目担任</w:t>
            </w:r>
            <w:r>
              <w:rPr>
                <w:color w:val="000000" w:themeColor="text1"/>
                <w:spacing w:val="3"/>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职务</w:t>
            </w:r>
          </w:p>
        </w:tc>
        <w:tc>
          <w:tcPr>
            <w:tcW w:w="2640" w:type="dxa"/>
            <w:gridSpan w:val="3"/>
            <w:vMerge w:val="restart"/>
            <w:tcBorders>
              <w:bottom w:val="nil"/>
            </w:tcBorders>
            <w:vAlign w:val="top"/>
          </w:tcPr>
          <w:p w14:paraId="1AEAF5A9">
            <w:pPr>
              <w:rPr>
                <w:rFonts w:ascii="Arial"/>
                <w:color w:val="000000" w:themeColor="text1"/>
                <w:sz w:val="21"/>
                <w:highlight w:val="none"/>
                <w14:textFill>
                  <w14:solidFill>
                    <w14:schemeClr w14:val="tx1"/>
                  </w14:solidFill>
                </w14:textFill>
              </w:rPr>
            </w:pPr>
          </w:p>
        </w:tc>
      </w:tr>
      <w:tr w14:paraId="7741E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2835" w:type="dxa"/>
            <w:gridSpan w:val="3"/>
            <w:vAlign w:val="top"/>
          </w:tcPr>
          <w:p w14:paraId="2B623646">
            <w:pPr>
              <w:pStyle w:val="14"/>
              <w:spacing w:before="219" w:line="227" w:lineRule="auto"/>
              <w:ind w:left="584"/>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执业资格证书编号</w:t>
            </w:r>
          </w:p>
        </w:tc>
        <w:tc>
          <w:tcPr>
            <w:tcW w:w="2325" w:type="dxa"/>
            <w:vAlign w:val="top"/>
          </w:tcPr>
          <w:p w14:paraId="090A199A">
            <w:pPr>
              <w:rPr>
                <w:rFonts w:ascii="Arial"/>
                <w:color w:val="000000" w:themeColor="text1"/>
                <w:sz w:val="21"/>
                <w:highlight w:val="none"/>
                <w14:textFill>
                  <w14:solidFill>
                    <w14:schemeClr w14:val="tx1"/>
                  </w14:solidFill>
                </w14:textFill>
              </w:rPr>
            </w:pPr>
          </w:p>
        </w:tc>
        <w:tc>
          <w:tcPr>
            <w:tcW w:w="1522" w:type="dxa"/>
            <w:gridSpan w:val="2"/>
            <w:vMerge w:val="continue"/>
            <w:tcBorders>
              <w:top w:val="nil"/>
            </w:tcBorders>
            <w:vAlign w:val="top"/>
          </w:tcPr>
          <w:p w14:paraId="6669BDE0">
            <w:pPr>
              <w:rPr>
                <w:rFonts w:ascii="Arial"/>
                <w:color w:val="000000" w:themeColor="text1"/>
                <w:sz w:val="21"/>
                <w:highlight w:val="none"/>
                <w14:textFill>
                  <w14:solidFill>
                    <w14:schemeClr w14:val="tx1"/>
                  </w14:solidFill>
                </w14:textFill>
              </w:rPr>
            </w:pPr>
          </w:p>
        </w:tc>
        <w:tc>
          <w:tcPr>
            <w:tcW w:w="2640" w:type="dxa"/>
            <w:gridSpan w:val="3"/>
            <w:vMerge w:val="continue"/>
            <w:tcBorders>
              <w:top w:val="nil"/>
            </w:tcBorders>
            <w:vAlign w:val="top"/>
          </w:tcPr>
          <w:p w14:paraId="380B6039">
            <w:pPr>
              <w:rPr>
                <w:rFonts w:ascii="Arial"/>
                <w:color w:val="000000" w:themeColor="text1"/>
                <w:sz w:val="21"/>
                <w:highlight w:val="none"/>
                <w14:textFill>
                  <w14:solidFill>
                    <w14:schemeClr w14:val="tx1"/>
                  </w14:solidFill>
                </w14:textFill>
              </w:rPr>
            </w:pPr>
          </w:p>
        </w:tc>
      </w:tr>
      <w:tr w14:paraId="17685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9322" w:type="dxa"/>
            <w:gridSpan w:val="9"/>
            <w:vAlign w:val="top"/>
          </w:tcPr>
          <w:p w14:paraId="1CCE902F">
            <w:pPr>
              <w:pStyle w:val="14"/>
              <w:spacing w:before="209" w:line="228" w:lineRule="auto"/>
              <w:ind w:left="353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已建和已完工程项目情况</w:t>
            </w:r>
          </w:p>
        </w:tc>
      </w:tr>
      <w:tr w14:paraId="4277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2377" w:type="dxa"/>
            <w:gridSpan w:val="2"/>
            <w:vAlign w:val="top"/>
          </w:tcPr>
          <w:p w14:paraId="4994AE26">
            <w:pPr>
              <w:pStyle w:val="14"/>
              <w:spacing w:before="146" w:line="228" w:lineRule="auto"/>
              <w:ind w:left="77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建设单位</w:t>
            </w:r>
          </w:p>
        </w:tc>
        <w:tc>
          <w:tcPr>
            <w:tcW w:w="2783" w:type="dxa"/>
            <w:gridSpan w:val="2"/>
            <w:vAlign w:val="top"/>
          </w:tcPr>
          <w:p w14:paraId="598A5B2B">
            <w:pPr>
              <w:pStyle w:val="14"/>
              <w:spacing w:before="146" w:line="228" w:lineRule="auto"/>
              <w:ind w:left="9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项目名称</w:t>
            </w:r>
          </w:p>
        </w:tc>
        <w:tc>
          <w:tcPr>
            <w:tcW w:w="1378" w:type="dxa"/>
            <w:vAlign w:val="top"/>
          </w:tcPr>
          <w:p w14:paraId="274563AB">
            <w:pPr>
              <w:pStyle w:val="14"/>
              <w:spacing w:before="145" w:line="228" w:lineRule="auto"/>
              <w:ind w:left="27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建设规模</w:t>
            </w:r>
          </w:p>
        </w:tc>
        <w:tc>
          <w:tcPr>
            <w:tcW w:w="1289" w:type="dxa"/>
            <w:gridSpan w:val="2"/>
            <w:vAlign w:val="top"/>
          </w:tcPr>
          <w:p w14:paraId="4ACD5194">
            <w:pPr>
              <w:pStyle w:val="14"/>
              <w:spacing w:before="146" w:line="228" w:lineRule="auto"/>
              <w:ind w:left="23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设计日期</w:t>
            </w:r>
          </w:p>
        </w:tc>
        <w:tc>
          <w:tcPr>
            <w:tcW w:w="1495" w:type="dxa"/>
            <w:gridSpan w:val="2"/>
            <w:vAlign w:val="top"/>
          </w:tcPr>
          <w:p w14:paraId="4786CCEE">
            <w:pPr>
              <w:pStyle w:val="14"/>
              <w:spacing w:before="146" w:line="228" w:lineRule="auto"/>
              <w:ind w:left="54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质量</w:t>
            </w:r>
          </w:p>
        </w:tc>
      </w:tr>
      <w:tr w14:paraId="2ECC3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41DFAAD3">
            <w:pPr>
              <w:rPr>
                <w:rFonts w:ascii="Arial"/>
                <w:color w:val="000000" w:themeColor="text1"/>
                <w:sz w:val="21"/>
                <w:highlight w:val="none"/>
                <w14:textFill>
                  <w14:solidFill>
                    <w14:schemeClr w14:val="tx1"/>
                  </w14:solidFill>
                </w14:textFill>
              </w:rPr>
            </w:pPr>
          </w:p>
        </w:tc>
        <w:tc>
          <w:tcPr>
            <w:tcW w:w="2783" w:type="dxa"/>
            <w:gridSpan w:val="2"/>
            <w:vAlign w:val="top"/>
          </w:tcPr>
          <w:p w14:paraId="26B58BA4">
            <w:pPr>
              <w:rPr>
                <w:rFonts w:ascii="Arial"/>
                <w:color w:val="000000" w:themeColor="text1"/>
                <w:sz w:val="21"/>
                <w:highlight w:val="none"/>
                <w14:textFill>
                  <w14:solidFill>
                    <w14:schemeClr w14:val="tx1"/>
                  </w14:solidFill>
                </w14:textFill>
              </w:rPr>
            </w:pPr>
          </w:p>
        </w:tc>
        <w:tc>
          <w:tcPr>
            <w:tcW w:w="1378" w:type="dxa"/>
            <w:vAlign w:val="top"/>
          </w:tcPr>
          <w:p w14:paraId="42BD840A">
            <w:pPr>
              <w:rPr>
                <w:rFonts w:ascii="Arial"/>
                <w:color w:val="000000" w:themeColor="text1"/>
                <w:sz w:val="21"/>
                <w:highlight w:val="none"/>
                <w14:textFill>
                  <w14:solidFill>
                    <w14:schemeClr w14:val="tx1"/>
                  </w14:solidFill>
                </w14:textFill>
              </w:rPr>
            </w:pPr>
          </w:p>
        </w:tc>
        <w:tc>
          <w:tcPr>
            <w:tcW w:w="1289" w:type="dxa"/>
            <w:gridSpan w:val="2"/>
            <w:vAlign w:val="top"/>
          </w:tcPr>
          <w:p w14:paraId="7777E83F">
            <w:pPr>
              <w:rPr>
                <w:rFonts w:ascii="Arial"/>
                <w:color w:val="000000" w:themeColor="text1"/>
                <w:sz w:val="21"/>
                <w:highlight w:val="none"/>
                <w14:textFill>
                  <w14:solidFill>
                    <w14:schemeClr w14:val="tx1"/>
                  </w14:solidFill>
                </w14:textFill>
              </w:rPr>
            </w:pPr>
          </w:p>
        </w:tc>
        <w:tc>
          <w:tcPr>
            <w:tcW w:w="1495" w:type="dxa"/>
            <w:gridSpan w:val="2"/>
            <w:vAlign w:val="top"/>
          </w:tcPr>
          <w:p w14:paraId="600493F1">
            <w:pPr>
              <w:rPr>
                <w:rFonts w:ascii="Arial"/>
                <w:color w:val="000000" w:themeColor="text1"/>
                <w:sz w:val="21"/>
                <w:highlight w:val="none"/>
                <w14:textFill>
                  <w14:solidFill>
                    <w14:schemeClr w14:val="tx1"/>
                  </w14:solidFill>
                </w14:textFill>
              </w:rPr>
            </w:pPr>
          </w:p>
        </w:tc>
      </w:tr>
      <w:tr w14:paraId="2141B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446A4E9A">
            <w:pPr>
              <w:rPr>
                <w:rFonts w:ascii="Arial"/>
                <w:color w:val="000000" w:themeColor="text1"/>
                <w:sz w:val="21"/>
                <w:highlight w:val="none"/>
                <w14:textFill>
                  <w14:solidFill>
                    <w14:schemeClr w14:val="tx1"/>
                  </w14:solidFill>
                </w14:textFill>
              </w:rPr>
            </w:pPr>
          </w:p>
        </w:tc>
        <w:tc>
          <w:tcPr>
            <w:tcW w:w="2783" w:type="dxa"/>
            <w:gridSpan w:val="2"/>
            <w:vAlign w:val="top"/>
          </w:tcPr>
          <w:p w14:paraId="073A9977">
            <w:pPr>
              <w:rPr>
                <w:rFonts w:ascii="Arial"/>
                <w:color w:val="000000" w:themeColor="text1"/>
                <w:sz w:val="21"/>
                <w:highlight w:val="none"/>
                <w14:textFill>
                  <w14:solidFill>
                    <w14:schemeClr w14:val="tx1"/>
                  </w14:solidFill>
                </w14:textFill>
              </w:rPr>
            </w:pPr>
          </w:p>
        </w:tc>
        <w:tc>
          <w:tcPr>
            <w:tcW w:w="1378" w:type="dxa"/>
            <w:vAlign w:val="top"/>
          </w:tcPr>
          <w:p w14:paraId="2D267839">
            <w:pPr>
              <w:rPr>
                <w:rFonts w:ascii="Arial"/>
                <w:color w:val="000000" w:themeColor="text1"/>
                <w:sz w:val="21"/>
                <w:highlight w:val="none"/>
                <w14:textFill>
                  <w14:solidFill>
                    <w14:schemeClr w14:val="tx1"/>
                  </w14:solidFill>
                </w14:textFill>
              </w:rPr>
            </w:pPr>
          </w:p>
        </w:tc>
        <w:tc>
          <w:tcPr>
            <w:tcW w:w="1289" w:type="dxa"/>
            <w:gridSpan w:val="2"/>
            <w:vAlign w:val="top"/>
          </w:tcPr>
          <w:p w14:paraId="5FBC9DCD">
            <w:pPr>
              <w:rPr>
                <w:rFonts w:ascii="Arial"/>
                <w:color w:val="000000" w:themeColor="text1"/>
                <w:sz w:val="21"/>
                <w:highlight w:val="none"/>
                <w14:textFill>
                  <w14:solidFill>
                    <w14:schemeClr w14:val="tx1"/>
                  </w14:solidFill>
                </w14:textFill>
              </w:rPr>
            </w:pPr>
          </w:p>
        </w:tc>
        <w:tc>
          <w:tcPr>
            <w:tcW w:w="1495" w:type="dxa"/>
            <w:gridSpan w:val="2"/>
            <w:vAlign w:val="top"/>
          </w:tcPr>
          <w:p w14:paraId="64C58117">
            <w:pPr>
              <w:rPr>
                <w:rFonts w:ascii="Arial"/>
                <w:color w:val="000000" w:themeColor="text1"/>
                <w:sz w:val="21"/>
                <w:highlight w:val="none"/>
                <w14:textFill>
                  <w14:solidFill>
                    <w14:schemeClr w14:val="tx1"/>
                  </w14:solidFill>
                </w14:textFill>
              </w:rPr>
            </w:pPr>
          </w:p>
        </w:tc>
      </w:tr>
      <w:tr w14:paraId="1B80D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1C0B63C8">
            <w:pPr>
              <w:rPr>
                <w:rFonts w:ascii="Arial"/>
                <w:color w:val="000000" w:themeColor="text1"/>
                <w:sz w:val="21"/>
                <w:highlight w:val="none"/>
                <w14:textFill>
                  <w14:solidFill>
                    <w14:schemeClr w14:val="tx1"/>
                  </w14:solidFill>
                </w14:textFill>
              </w:rPr>
            </w:pPr>
          </w:p>
        </w:tc>
        <w:tc>
          <w:tcPr>
            <w:tcW w:w="2783" w:type="dxa"/>
            <w:gridSpan w:val="2"/>
            <w:vAlign w:val="top"/>
          </w:tcPr>
          <w:p w14:paraId="315B1898">
            <w:pPr>
              <w:rPr>
                <w:rFonts w:ascii="Arial"/>
                <w:color w:val="000000" w:themeColor="text1"/>
                <w:sz w:val="21"/>
                <w:highlight w:val="none"/>
                <w14:textFill>
                  <w14:solidFill>
                    <w14:schemeClr w14:val="tx1"/>
                  </w14:solidFill>
                </w14:textFill>
              </w:rPr>
            </w:pPr>
          </w:p>
        </w:tc>
        <w:tc>
          <w:tcPr>
            <w:tcW w:w="1378" w:type="dxa"/>
            <w:vAlign w:val="top"/>
          </w:tcPr>
          <w:p w14:paraId="3E375403">
            <w:pPr>
              <w:rPr>
                <w:rFonts w:ascii="Arial"/>
                <w:color w:val="000000" w:themeColor="text1"/>
                <w:sz w:val="21"/>
                <w:highlight w:val="none"/>
                <w14:textFill>
                  <w14:solidFill>
                    <w14:schemeClr w14:val="tx1"/>
                  </w14:solidFill>
                </w14:textFill>
              </w:rPr>
            </w:pPr>
          </w:p>
        </w:tc>
        <w:tc>
          <w:tcPr>
            <w:tcW w:w="1289" w:type="dxa"/>
            <w:gridSpan w:val="2"/>
            <w:vAlign w:val="top"/>
          </w:tcPr>
          <w:p w14:paraId="05C9A521">
            <w:pPr>
              <w:rPr>
                <w:rFonts w:ascii="Arial"/>
                <w:color w:val="000000" w:themeColor="text1"/>
                <w:sz w:val="21"/>
                <w:highlight w:val="none"/>
                <w14:textFill>
                  <w14:solidFill>
                    <w14:schemeClr w14:val="tx1"/>
                  </w14:solidFill>
                </w14:textFill>
              </w:rPr>
            </w:pPr>
          </w:p>
        </w:tc>
        <w:tc>
          <w:tcPr>
            <w:tcW w:w="1495" w:type="dxa"/>
            <w:gridSpan w:val="2"/>
            <w:vAlign w:val="top"/>
          </w:tcPr>
          <w:p w14:paraId="66EA20D7">
            <w:pPr>
              <w:rPr>
                <w:rFonts w:ascii="Arial"/>
                <w:color w:val="000000" w:themeColor="text1"/>
                <w:sz w:val="21"/>
                <w:highlight w:val="none"/>
                <w14:textFill>
                  <w14:solidFill>
                    <w14:schemeClr w14:val="tx1"/>
                  </w14:solidFill>
                </w14:textFill>
              </w:rPr>
            </w:pPr>
          </w:p>
        </w:tc>
      </w:tr>
      <w:tr w14:paraId="3646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4152D96C">
            <w:pPr>
              <w:rPr>
                <w:rFonts w:ascii="Arial"/>
                <w:color w:val="000000" w:themeColor="text1"/>
                <w:sz w:val="21"/>
                <w:highlight w:val="none"/>
                <w14:textFill>
                  <w14:solidFill>
                    <w14:schemeClr w14:val="tx1"/>
                  </w14:solidFill>
                </w14:textFill>
              </w:rPr>
            </w:pPr>
          </w:p>
        </w:tc>
        <w:tc>
          <w:tcPr>
            <w:tcW w:w="2783" w:type="dxa"/>
            <w:gridSpan w:val="2"/>
            <w:vAlign w:val="top"/>
          </w:tcPr>
          <w:p w14:paraId="504084E2">
            <w:pPr>
              <w:rPr>
                <w:rFonts w:ascii="Arial"/>
                <w:color w:val="000000" w:themeColor="text1"/>
                <w:sz w:val="21"/>
                <w:highlight w:val="none"/>
                <w14:textFill>
                  <w14:solidFill>
                    <w14:schemeClr w14:val="tx1"/>
                  </w14:solidFill>
                </w14:textFill>
              </w:rPr>
            </w:pPr>
          </w:p>
        </w:tc>
        <w:tc>
          <w:tcPr>
            <w:tcW w:w="1378" w:type="dxa"/>
            <w:vAlign w:val="top"/>
          </w:tcPr>
          <w:p w14:paraId="08BCF2E0">
            <w:pPr>
              <w:rPr>
                <w:rFonts w:ascii="Arial"/>
                <w:color w:val="000000" w:themeColor="text1"/>
                <w:sz w:val="21"/>
                <w:highlight w:val="none"/>
                <w14:textFill>
                  <w14:solidFill>
                    <w14:schemeClr w14:val="tx1"/>
                  </w14:solidFill>
                </w14:textFill>
              </w:rPr>
            </w:pPr>
          </w:p>
        </w:tc>
        <w:tc>
          <w:tcPr>
            <w:tcW w:w="1289" w:type="dxa"/>
            <w:gridSpan w:val="2"/>
            <w:vAlign w:val="top"/>
          </w:tcPr>
          <w:p w14:paraId="3EC5A2FE">
            <w:pPr>
              <w:rPr>
                <w:rFonts w:ascii="Arial"/>
                <w:color w:val="000000" w:themeColor="text1"/>
                <w:sz w:val="21"/>
                <w:highlight w:val="none"/>
                <w14:textFill>
                  <w14:solidFill>
                    <w14:schemeClr w14:val="tx1"/>
                  </w14:solidFill>
                </w14:textFill>
              </w:rPr>
            </w:pPr>
          </w:p>
        </w:tc>
        <w:tc>
          <w:tcPr>
            <w:tcW w:w="1495" w:type="dxa"/>
            <w:gridSpan w:val="2"/>
            <w:vAlign w:val="top"/>
          </w:tcPr>
          <w:p w14:paraId="254105A1">
            <w:pPr>
              <w:rPr>
                <w:rFonts w:ascii="Arial"/>
                <w:color w:val="000000" w:themeColor="text1"/>
                <w:sz w:val="21"/>
                <w:highlight w:val="none"/>
                <w14:textFill>
                  <w14:solidFill>
                    <w14:schemeClr w14:val="tx1"/>
                  </w14:solidFill>
                </w14:textFill>
              </w:rPr>
            </w:pPr>
          </w:p>
        </w:tc>
      </w:tr>
      <w:tr w14:paraId="710C5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19DC9F49">
            <w:pPr>
              <w:rPr>
                <w:rFonts w:ascii="Arial"/>
                <w:color w:val="000000" w:themeColor="text1"/>
                <w:sz w:val="21"/>
                <w:highlight w:val="none"/>
                <w14:textFill>
                  <w14:solidFill>
                    <w14:schemeClr w14:val="tx1"/>
                  </w14:solidFill>
                </w14:textFill>
              </w:rPr>
            </w:pPr>
          </w:p>
        </w:tc>
        <w:tc>
          <w:tcPr>
            <w:tcW w:w="2783" w:type="dxa"/>
            <w:gridSpan w:val="2"/>
            <w:vAlign w:val="top"/>
          </w:tcPr>
          <w:p w14:paraId="7AE32E0F">
            <w:pPr>
              <w:rPr>
                <w:rFonts w:ascii="Arial"/>
                <w:color w:val="000000" w:themeColor="text1"/>
                <w:sz w:val="21"/>
                <w:highlight w:val="none"/>
                <w14:textFill>
                  <w14:solidFill>
                    <w14:schemeClr w14:val="tx1"/>
                  </w14:solidFill>
                </w14:textFill>
              </w:rPr>
            </w:pPr>
          </w:p>
        </w:tc>
        <w:tc>
          <w:tcPr>
            <w:tcW w:w="1378" w:type="dxa"/>
            <w:vAlign w:val="top"/>
          </w:tcPr>
          <w:p w14:paraId="22C62F2C">
            <w:pPr>
              <w:rPr>
                <w:rFonts w:ascii="Arial"/>
                <w:color w:val="000000" w:themeColor="text1"/>
                <w:sz w:val="21"/>
                <w:highlight w:val="none"/>
                <w14:textFill>
                  <w14:solidFill>
                    <w14:schemeClr w14:val="tx1"/>
                  </w14:solidFill>
                </w14:textFill>
              </w:rPr>
            </w:pPr>
          </w:p>
        </w:tc>
        <w:tc>
          <w:tcPr>
            <w:tcW w:w="1289" w:type="dxa"/>
            <w:gridSpan w:val="2"/>
            <w:vAlign w:val="top"/>
          </w:tcPr>
          <w:p w14:paraId="3E70DAD1">
            <w:pPr>
              <w:rPr>
                <w:rFonts w:ascii="Arial"/>
                <w:color w:val="000000" w:themeColor="text1"/>
                <w:sz w:val="21"/>
                <w:highlight w:val="none"/>
                <w14:textFill>
                  <w14:solidFill>
                    <w14:schemeClr w14:val="tx1"/>
                  </w14:solidFill>
                </w14:textFill>
              </w:rPr>
            </w:pPr>
          </w:p>
        </w:tc>
        <w:tc>
          <w:tcPr>
            <w:tcW w:w="1495" w:type="dxa"/>
            <w:gridSpan w:val="2"/>
            <w:vAlign w:val="top"/>
          </w:tcPr>
          <w:p w14:paraId="598DB0C2">
            <w:pPr>
              <w:rPr>
                <w:rFonts w:ascii="Arial"/>
                <w:color w:val="000000" w:themeColor="text1"/>
                <w:sz w:val="21"/>
                <w:highlight w:val="none"/>
                <w14:textFill>
                  <w14:solidFill>
                    <w14:schemeClr w14:val="tx1"/>
                  </w14:solidFill>
                </w14:textFill>
              </w:rPr>
            </w:pPr>
          </w:p>
        </w:tc>
      </w:tr>
      <w:tr w14:paraId="7DDEC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0C2BDCCB">
            <w:pPr>
              <w:rPr>
                <w:rFonts w:ascii="Arial"/>
                <w:color w:val="000000" w:themeColor="text1"/>
                <w:sz w:val="21"/>
                <w:highlight w:val="none"/>
                <w14:textFill>
                  <w14:solidFill>
                    <w14:schemeClr w14:val="tx1"/>
                  </w14:solidFill>
                </w14:textFill>
              </w:rPr>
            </w:pPr>
          </w:p>
        </w:tc>
        <w:tc>
          <w:tcPr>
            <w:tcW w:w="2783" w:type="dxa"/>
            <w:gridSpan w:val="2"/>
            <w:vAlign w:val="top"/>
          </w:tcPr>
          <w:p w14:paraId="3DAF6BCE">
            <w:pPr>
              <w:rPr>
                <w:rFonts w:ascii="Arial"/>
                <w:color w:val="000000" w:themeColor="text1"/>
                <w:sz w:val="21"/>
                <w:highlight w:val="none"/>
                <w14:textFill>
                  <w14:solidFill>
                    <w14:schemeClr w14:val="tx1"/>
                  </w14:solidFill>
                </w14:textFill>
              </w:rPr>
            </w:pPr>
          </w:p>
        </w:tc>
        <w:tc>
          <w:tcPr>
            <w:tcW w:w="1378" w:type="dxa"/>
            <w:vAlign w:val="top"/>
          </w:tcPr>
          <w:p w14:paraId="07D23E95">
            <w:pPr>
              <w:rPr>
                <w:rFonts w:ascii="Arial"/>
                <w:color w:val="000000" w:themeColor="text1"/>
                <w:sz w:val="21"/>
                <w:highlight w:val="none"/>
                <w14:textFill>
                  <w14:solidFill>
                    <w14:schemeClr w14:val="tx1"/>
                  </w14:solidFill>
                </w14:textFill>
              </w:rPr>
            </w:pPr>
          </w:p>
        </w:tc>
        <w:tc>
          <w:tcPr>
            <w:tcW w:w="1289" w:type="dxa"/>
            <w:gridSpan w:val="2"/>
            <w:vAlign w:val="top"/>
          </w:tcPr>
          <w:p w14:paraId="67336A70">
            <w:pPr>
              <w:rPr>
                <w:rFonts w:ascii="Arial"/>
                <w:color w:val="000000" w:themeColor="text1"/>
                <w:sz w:val="21"/>
                <w:highlight w:val="none"/>
                <w14:textFill>
                  <w14:solidFill>
                    <w14:schemeClr w14:val="tx1"/>
                  </w14:solidFill>
                </w14:textFill>
              </w:rPr>
            </w:pPr>
          </w:p>
        </w:tc>
        <w:tc>
          <w:tcPr>
            <w:tcW w:w="1495" w:type="dxa"/>
            <w:gridSpan w:val="2"/>
            <w:vAlign w:val="top"/>
          </w:tcPr>
          <w:p w14:paraId="2AB79658">
            <w:pPr>
              <w:rPr>
                <w:rFonts w:ascii="Arial"/>
                <w:color w:val="000000" w:themeColor="text1"/>
                <w:sz w:val="21"/>
                <w:highlight w:val="none"/>
                <w14:textFill>
                  <w14:solidFill>
                    <w14:schemeClr w14:val="tx1"/>
                  </w14:solidFill>
                </w14:textFill>
              </w:rPr>
            </w:pPr>
          </w:p>
        </w:tc>
      </w:tr>
      <w:tr w14:paraId="4AF9D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541D05C6">
            <w:pPr>
              <w:rPr>
                <w:rFonts w:ascii="Arial"/>
                <w:color w:val="000000" w:themeColor="text1"/>
                <w:sz w:val="21"/>
                <w:highlight w:val="none"/>
                <w14:textFill>
                  <w14:solidFill>
                    <w14:schemeClr w14:val="tx1"/>
                  </w14:solidFill>
                </w14:textFill>
              </w:rPr>
            </w:pPr>
          </w:p>
        </w:tc>
        <w:tc>
          <w:tcPr>
            <w:tcW w:w="2783" w:type="dxa"/>
            <w:gridSpan w:val="2"/>
            <w:vAlign w:val="top"/>
          </w:tcPr>
          <w:p w14:paraId="76C50677">
            <w:pPr>
              <w:rPr>
                <w:rFonts w:ascii="Arial"/>
                <w:color w:val="000000" w:themeColor="text1"/>
                <w:sz w:val="21"/>
                <w:highlight w:val="none"/>
                <w14:textFill>
                  <w14:solidFill>
                    <w14:schemeClr w14:val="tx1"/>
                  </w14:solidFill>
                </w14:textFill>
              </w:rPr>
            </w:pPr>
          </w:p>
        </w:tc>
        <w:tc>
          <w:tcPr>
            <w:tcW w:w="1378" w:type="dxa"/>
            <w:vAlign w:val="top"/>
          </w:tcPr>
          <w:p w14:paraId="7AD912A9">
            <w:pPr>
              <w:rPr>
                <w:rFonts w:ascii="Arial"/>
                <w:color w:val="000000" w:themeColor="text1"/>
                <w:sz w:val="21"/>
                <w:highlight w:val="none"/>
                <w14:textFill>
                  <w14:solidFill>
                    <w14:schemeClr w14:val="tx1"/>
                  </w14:solidFill>
                </w14:textFill>
              </w:rPr>
            </w:pPr>
          </w:p>
        </w:tc>
        <w:tc>
          <w:tcPr>
            <w:tcW w:w="1289" w:type="dxa"/>
            <w:gridSpan w:val="2"/>
            <w:vAlign w:val="top"/>
          </w:tcPr>
          <w:p w14:paraId="38756D4A">
            <w:pPr>
              <w:rPr>
                <w:rFonts w:ascii="Arial"/>
                <w:color w:val="000000" w:themeColor="text1"/>
                <w:sz w:val="21"/>
                <w:highlight w:val="none"/>
                <w14:textFill>
                  <w14:solidFill>
                    <w14:schemeClr w14:val="tx1"/>
                  </w14:solidFill>
                </w14:textFill>
              </w:rPr>
            </w:pPr>
          </w:p>
        </w:tc>
        <w:tc>
          <w:tcPr>
            <w:tcW w:w="1495" w:type="dxa"/>
            <w:gridSpan w:val="2"/>
            <w:vAlign w:val="top"/>
          </w:tcPr>
          <w:p w14:paraId="7DBEBEBF">
            <w:pPr>
              <w:rPr>
                <w:rFonts w:ascii="Arial"/>
                <w:color w:val="000000" w:themeColor="text1"/>
                <w:sz w:val="21"/>
                <w:highlight w:val="none"/>
                <w14:textFill>
                  <w14:solidFill>
                    <w14:schemeClr w14:val="tx1"/>
                  </w14:solidFill>
                </w14:textFill>
              </w:rPr>
            </w:pPr>
          </w:p>
        </w:tc>
      </w:tr>
      <w:tr w14:paraId="0BA4D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377" w:type="dxa"/>
            <w:gridSpan w:val="2"/>
            <w:vAlign w:val="top"/>
          </w:tcPr>
          <w:p w14:paraId="65420AA6">
            <w:pPr>
              <w:rPr>
                <w:rFonts w:ascii="Arial"/>
                <w:color w:val="000000" w:themeColor="text1"/>
                <w:sz w:val="21"/>
                <w:highlight w:val="none"/>
                <w14:textFill>
                  <w14:solidFill>
                    <w14:schemeClr w14:val="tx1"/>
                  </w14:solidFill>
                </w14:textFill>
              </w:rPr>
            </w:pPr>
          </w:p>
        </w:tc>
        <w:tc>
          <w:tcPr>
            <w:tcW w:w="2783" w:type="dxa"/>
            <w:gridSpan w:val="2"/>
            <w:vAlign w:val="top"/>
          </w:tcPr>
          <w:p w14:paraId="03157EF3">
            <w:pPr>
              <w:rPr>
                <w:rFonts w:ascii="Arial"/>
                <w:color w:val="000000" w:themeColor="text1"/>
                <w:sz w:val="21"/>
                <w:highlight w:val="none"/>
                <w14:textFill>
                  <w14:solidFill>
                    <w14:schemeClr w14:val="tx1"/>
                  </w14:solidFill>
                </w14:textFill>
              </w:rPr>
            </w:pPr>
          </w:p>
        </w:tc>
        <w:tc>
          <w:tcPr>
            <w:tcW w:w="1378" w:type="dxa"/>
            <w:vAlign w:val="top"/>
          </w:tcPr>
          <w:p w14:paraId="06588F78">
            <w:pPr>
              <w:rPr>
                <w:rFonts w:ascii="Arial"/>
                <w:color w:val="000000" w:themeColor="text1"/>
                <w:sz w:val="21"/>
                <w:highlight w:val="none"/>
                <w14:textFill>
                  <w14:solidFill>
                    <w14:schemeClr w14:val="tx1"/>
                  </w14:solidFill>
                </w14:textFill>
              </w:rPr>
            </w:pPr>
          </w:p>
        </w:tc>
        <w:tc>
          <w:tcPr>
            <w:tcW w:w="1289" w:type="dxa"/>
            <w:gridSpan w:val="2"/>
            <w:vAlign w:val="top"/>
          </w:tcPr>
          <w:p w14:paraId="15797DDF">
            <w:pPr>
              <w:rPr>
                <w:rFonts w:ascii="Arial"/>
                <w:color w:val="000000" w:themeColor="text1"/>
                <w:sz w:val="21"/>
                <w:highlight w:val="none"/>
                <w14:textFill>
                  <w14:solidFill>
                    <w14:schemeClr w14:val="tx1"/>
                  </w14:solidFill>
                </w14:textFill>
              </w:rPr>
            </w:pPr>
          </w:p>
        </w:tc>
        <w:tc>
          <w:tcPr>
            <w:tcW w:w="1495" w:type="dxa"/>
            <w:gridSpan w:val="2"/>
            <w:vAlign w:val="top"/>
          </w:tcPr>
          <w:p w14:paraId="3FADE211">
            <w:pPr>
              <w:rPr>
                <w:rFonts w:ascii="Arial"/>
                <w:color w:val="000000" w:themeColor="text1"/>
                <w:sz w:val="21"/>
                <w:highlight w:val="none"/>
                <w14:textFill>
                  <w14:solidFill>
                    <w14:schemeClr w14:val="tx1"/>
                  </w14:solidFill>
                </w14:textFill>
              </w:rPr>
            </w:pPr>
          </w:p>
        </w:tc>
      </w:tr>
      <w:tr w14:paraId="51AC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377" w:type="dxa"/>
            <w:gridSpan w:val="2"/>
            <w:vAlign w:val="top"/>
          </w:tcPr>
          <w:p w14:paraId="30181E2C">
            <w:pPr>
              <w:rPr>
                <w:rFonts w:ascii="Arial"/>
                <w:color w:val="000000" w:themeColor="text1"/>
                <w:sz w:val="21"/>
                <w:highlight w:val="none"/>
                <w14:textFill>
                  <w14:solidFill>
                    <w14:schemeClr w14:val="tx1"/>
                  </w14:solidFill>
                </w14:textFill>
              </w:rPr>
            </w:pPr>
          </w:p>
        </w:tc>
        <w:tc>
          <w:tcPr>
            <w:tcW w:w="2783" w:type="dxa"/>
            <w:gridSpan w:val="2"/>
            <w:vAlign w:val="top"/>
          </w:tcPr>
          <w:p w14:paraId="25B44701">
            <w:pPr>
              <w:rPr>
                <w:rFonts w:ascii="Arial"/>
                <w:color w:val="000000" w:themeColor="text1"/>
                <w:sz w:val="21"/>
                <w:highlight w:val="none"/>
                <w14:textFill>
                  <w14:solidFill>
                    <w14:schemeClr w14:val="tx1"/>
                  </w14:solidFill>
                </w14:textFill>
              </w:rPr>
            </w:pPr>
          </w:p>
        </w:tc>
        <w:tc>
          <w:tcPr>
            <w:tcW w:w="1378" w:type="dxa"/>
            <w:vAlign w:val="top"/>
          </w:tcPr>
          <w:p w14:paraId="29D75928">
            <w:pPr>
              <w:rPr>
                <w:rFonts w:ascii="Arial"/>
                <w:color w:val="000000" w:themeColor="text1"/>
                <w:sz w:val="21"/>
                <w:highlight w:val="none"/>
                <w14:textFill>
                  <w14:solidFill>
                    <w14:schemeClr w14:val="tx1"/>
                  </w14:solidFill>
                </w14:textFill>
              </w:rPr>
            </w:pPr>
          </w:p>
        </w:tc>
        <w:tc>
          <w:tcPr>
            <w:tcW w:w="1289" w:type="dxa"/>
            <w:gridSpan w:val="2"/>
            <w:vAlign w:val="top"/>
          </w:tcPr>
          <w:p w14:paraId="6E1BA134">
            <w:pPr>
              <w:rPr>
                <w:rFonts w:ascii="Arial"/>
                <w:color w:val="000000" w:themeColor="text1"/>
                <w:sz w:val="21"/>
                <w:highlight w:val="none"/>
                <w14:textFill>
                  <w14:solidFill>
                    <w14:schemeClr w14:val="tx1"/>
                  </w14:solidFill>
                </w14:textFill>
              </w:rPr>
            </w:pPr>
          </w:p>
        </w:tc>
        <w:tc>
          <w:tcPr>
            <w:tcW w:w="1495" w:type="dxa"/>
            <w:gridSpan w:val="2"/>
            <w:vAlign w:val="top"/>
          </w:tcPr>
          <w:p w14:paraId="4D39A4A0">
            <w:pPr>
              <w:rPr>
                <w:rFonts w:ascii="Arial"/>
                <w:color w:val="000000" w:themeColor="text1"/>
                <w:sz w:val="21"/>
                <w:highlight w:val="none"/>
                <w14:textFill>
                  <w14:solidFill>
                    <w14:schemeClr w14:val="tx1"/>
                  </w14:solidFill>
                </w14:textFill>
              </w:rPr>
            </w:pPr>
          </w:p>
        </w:tc>
      </w:tr>
    </w:tbl>
    <w:p w14:paraId="044DC568">
      <w:pPr>
        <w:spacing w:line="288" w:lineRule="auto"/>
        <w:rPr>
          <w:rFonts w:ascii="Arial"/>
          <w:color w:val="000000" w:themeColor="text1"/>
          <w:sz w:val="21"/>
          <w:highlight w:val="none"/>
          <w14:textFill>
            <w14:solidFill>
              <w14:schemeClr w14:val="tx1"/>
            </w14:solidFill>
          </w14:textFill>
        </w:rPr>
      </w:pPr>
    </w:p>
    <w:p w14:paraId="391E63DE">
      <w:pPr>
        <w:spacing w:line="288" w:lineRule="auto"/>
        <w:rPr>
          <w:rFonts w:ascii="Arial"/>
          <w:color w:val="000000" w:themeColor="text1"/>
          <w:sz w:val="21"/>
          <w:highlight w:val="none"/>
          <w14:textFill>
            <w14:solidFill>
              <w14:schemeClr w14:val="tx1"/>
            </w14:solidFill>
          </w14:textFill>
        </w:rPr>
      </w:pPr>
    </w:p>
    <w:p w14:paraId="59FD2CD1">
      <w:pPr>
        <w:pStyle w:val="3"/>
        <w:spacing w:before="65" w:line="355" w:lineRule="auto"/>
        <w:ind w:left="1" w:firstLine="214" w:firstLineChars="100"/>
        <w:rPr>
          <w:rFonts w:hint="eastAsia" w:eastAsia="宋体"/>
          <w:color w:val="000000" w:themeColor="text1"/>
          <w:spacing w:val="7"/>
          <w:sz w:val="20"/>
          <w:szCs w:val="20"/>
          <w:highlight w:val="none"/>
          <w:lang w:eastAsia="zh-CN"/>
          <w14:textFill>
            <w14:solidFill>
              <w14:schemeClr w14:val="tx1"/>
            </w14:solidFill>
          </w14:textFill>
        </w:rPr>
      </w:pPr>
      <w:r>
        <w:rPr>
          <w:color w:val="000000" w:themeColor="text1"/>
          <w:spacing w:val="7"/>
          <w:sz w:val="20"/>
          <w:szCs w:val="20"/>
          <w:highlight w:val="none"/>
          <w14:textFill>
            <w14:solidFill>
              <w14:schemeClr w14:val="tx1"/>
            </w14:solidFill>
          </w14:textFill>
        </w:rPr>
        <w:t>注：1.</w:t>
      </w:r>
      <w:r>
        <w:rPr>
          <w:rFonts w:hint="eastAsia"/>
          <w:color w:val="000000" w:themeColor="text1"/>
          <w:spacing w:val="7"/>
          <w:sz w:val="20"/>
          <w:szCs w:val="20"/>
          <w:highlight w:val="none"/>
          <w14:textFill>
            <w14:solidFill>
              <w14:schemeClr w14:val="tx1"/>
            </w14:solidFill>
          </w14:textFill>
        </w:rPr>
        <w:t>后附身份证、职称证(如有)、注册证(如有)及</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rFonts w:hint="eastAsia"/>
          <w:color w:val="000000" w:themeColor="text1"/>
          <w:spacing w:val="7"/>
          <w:sz w:val="20"/>
          <w:szCs w:val="20"/>
          <w:highlight w:val="none"/>
          <w:u w:val="single"/>
          <w14:textFill>
            <w14:solidFill>
              <w14:schemeClr w14:val="tx1"/>
            </w14:solidFill>
          </w14:textFill>
        </w:rPr>
        <w:t>202</w:t>
      </w:r>
      <w:r>
        <w:rPr>
          <w:rFonts w:hint="eastAsia"/>
          <w:color w:val="000000" w:themeColor="text1"/>
          <w:spacing w:val="7"/>
          <w:sz w:val="20"/>
          <w:szCs w:val="20"/>
          <w:highlight w:val="none"/>
          <w:u w:val="single"/>
          <w:lang w:val="en-US" w:eastAsia="zh-CN"/>
          <w14:textFill>
            <w14:solidFill>
              <w14:schemeClr w14:val="tx1"/>
            </w14:solidFill>
          </w14:textFill>
        </w:rPr>
        <w:t>5</w:t>
      </w:r>
      <w:r>
        <w:rPr>
          <w:rFonts w:hint="eastAsia"/>
          <w:color w:val="000000" w:themeColor="text1"/>
          <w:spacing w:val="7"/>
          <w:sz w:val="20"/>
          <w:szCs w:val="20"/>
          <w:highlight w:val="none"/>
          <w:u w:val="single"/>
          <w14:textFill>
            <w14:solidFill>
              <w14:schemeClr w14:val="tx1"/>
            </w14:solidFill>
          </w14:textFill>
        </w:rPr>
        <w:t>年</w:t>
      </w:r>
      <w:r>
        <w:rPr>
          <w:rFonts w:hint="eastAsia"/>
          <w:color w:val="000000" w:themeColor="text1"/>
          <w:spacing w:val="7"/>
          <w:sz w:val="20"/>
          <w:szCs w:val="20"/>
          <w:highlight w:val="none"/>
          <w:u w:val="single"/>
          <w:lang w:val="en-US" w:eastAsia="zh-CN"/>
          <w14:textFill>
            <w14:solidFill>
              <w14:schemeClr w14:val="tx1"/>
            </w14:solidFill>
          </w14:textFill>
        </w:rPr>
        <w:t>2</w:t>
      </w:r>
      <w:r>
        <w:rPr>
          <w:rFonts w:hint="eastAsia"/>
          <w:color w:val="000000" w:themeColor="text1"/>
          <w:spacing w:val="7"/>
          <w:sz w:val="20"/>
          <w:szCs w:val="20"/>
          <w:highlight w:val="none"/>
          <w:u w:val="single"/>
          <w14:textFill>
            <w14:solidFill>
              <w14:schemeClr w14:val="tx1"/>
            </w14:solidFill>
          </w14:textFill>
        </w:rPr>
        <w:t>月至</w:t>
      </w:r>
      <w:r>
        <w:rPr>
          <w:rFonts w:hint="eastAsia"/>
          <w:color w:val="000000" w:themeColor="text1"/>
          <w:spacing w:val="7"/>
          <w:sz w:val="20"/>
          <w:szCs w:val="20"/>
          <w:highlight w:val="none"/>
          <w:u w:val="single"/>
          <w:lang w:val="en-US" w:eastAsia="zh-CN"/>
          <w14:textFill>
            <w14:solidFill>
              <w14:schemeClr w14:val="tx1"/>
            </w14:solidFill>
          </w14:textFill>
        </w:rPr>
        <w:t xml:space="preserve"> </w:t>
      </w:r>
      <w:r>
        <w:rPr>
          <w:rFonts w:hint="eastAsia"/>
          <w:color w:val="000000" w:themeColor="text1"/>
          <w:spacing w:val="7"/>
          <w:sz w:val="20"/>
          <w:szCs w:val="20"/>
          <w:highlight w:val="none"/>
          <w:u w:val="single"/>
          <w14:textFill>
            <w14:solidFill>
              <w14:schemeClr w14:val="tx1"/>
            </w14:solidFill>
          </w14:textFill>
        </w:rPr>
        <w:t>202</w:t>
      </w:r>
      <w:r>
        <w:rPr>
          <w:rFonts w:hint="eastAsia"/>
          <w:color w:val="000000" w:themeColor="text1"/>
          <w:spacing w:val="7"/>
          <w:sz w:val="20"/>
          <w:szCs w:val="20"/>
          <w:highlight w:val="none"/>
          <w:u w:val="single"/>
          <w:lang w:val="en-US" w:eastAsia="zh-CN"/>
          <w14:textFill>
            <w14:solidFill>
              <w14:schemeClr w14:val="tx1"/>
            </w14:solidFill>
          </w14:textFill>
        </w:rPr>
        <w:t>5</w:t>
      </w:r>
      <w:r>
        <w:rPr>
          <w:rFonts w:hint="eastAsia"/>
          <w:color w:val="000000" w:themeColor="text1"/>
          <w:spacing w:val="7"/>
          <w:sz w:val="20"/>
          <w:szCs w:val="20"/>
          <w:highlight w:val="none"/>
          <w:u w:val="single"/>
          <w14:textFill>
            <w14:solidFill>
              <w14:schemeClr w14:val="tx1"/>
            </w14:solidFill>
          </w14:textFill>
        </w:rPr>
        <w:t>年</w:t>
      </w:r>
      <w:r>
        <w:rPr>
          <w:rFonts w:hint="eastAsia"/>
          <w:color w:val="000000" w:themeColor="text1"/>
          <w:spacing w:val="7"/>
          <w:sz w:val="20"/>
          <w:szCs w:val="20"/>
          <w:highlight w:val="none"/>
          <w:u w:val="single"/>
          <w:lang w:val="en-US" w:eastAsia="zh-CN"/>
          <w14:textFill>
            <w14:solidFill>
              <w14:schemeClr w14:val="tx1"/>
            </w14:solidFill>
          </w14:textFill>
        </w:rPr>
        <w:t>4</w:t>
      </w:r>
      <w:r>
        <w:rPr>
          <w:rFonts w:hint="eastAsia"/>
          <w:color w:val="000000" w:themeColor="text1"/>
          <w:spacing w:val="7"/>
          <w:sz w:val="20"/>
          <w:szCs w:val="20"/>
          <w:highlight w:val="none"/>
          <w:u w:val="single"/>
          <w14:textFill>
            <w14:solidFill>
              <w14:schemeClr w14:val="tx1"/>
            </w14:solidFill>
          </w14:textFill>
        </w:rPr>
        <w:t>月</w:t>
      </w:r>
      <w:r>
        <w:rPr>
          <w:rFonts w:hint="eastAsia"/>
          <w:color w:val="000000" w:themeColor="text1"/>
          <w:spacing w:val="7"/>
          <w:sz w:val="20"/>
          <w:szCs w:val="20"/>
          <w:highlight w:val="none"/>
          <w14:textFill>
            <w14:solidFill>
              <w14:schemeClr w14:val="tx1"/>
            </w14:solidFill>
          </w14:textFill>
        </w:rPr>
        <w:t>社保证明的复印件</w:t>
      </w:r>
      <w:r>
        <w:rPr>
          <w:rFonts w:hint="eastAsia"/>
          <w:color w:val="000000" w:themeColor="text1"/>
          <w:spacing w:val="7"/>
          <w:sz w:val="20"/>
          <w:szCs w:val="20"/>
          <w:highlight w:val="none"/>
          <w:lang w:eastAsia="zh-CN"/>
          <w14:textFill>
            <w14:solidFill>
              <w14:schemeClr w14:val="tx1"/>
            </w14:solidFill>
          </w14:textFill>
        </w:rPr>
        <w:t>；</w:t>
      </w:r>
    </w:p>
    <w:p w14:paraId="7D2F994D">
      <w:pPr>
        <w:pStyle w:val="3"/>
        <w:spacing w:before="33" w:line="227" w:lineRule="auto"/>
        <w:ind w:left="4" w:firstLine="432" w:firstLineChars="200"/>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w:t>
      </w:r>
      <w:r>
        <w:rPr>
          <w:color w:val="000000" w:themeColor="text1"/>
          <w:spacing w:val="3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以上</w:t>
      </w:r>
      <w:r>
        <w:rPr>
          <w:rFonts w:hint="eastAsia"/>
          <w:color w:val="000000" w:themeColor="text1"/>
          <w:spacing w:val="7"/>
          <w:sz w:val="20"/>
          <w:szCs w:val="20"/>
          <w:highlight w:val="none"/>
          <w14:textFill>
            <w14:solidFill>
              <w14:schemeClr w14:val="tx1"/>
            </w14:solidFill>
          </w14:textFill>
        </w:rPr>
        <w:t>复印</w:t>
      </w:r>
      <w:r>
        <w:rPr>
          <w:color w:val="000000" w:themeColor="text1"/>
          <w:spacing w:val="8"/>
          <w:sz w:val="20"/>
          <w:szCs w:val="20"/>
          <w:highlight w:val="none"/>
          <w14:textFill>
            <w14:solidFill>
              <w14:schemeClr w14:val="tx1"/>
            </w14:solidFill>
          </w14:textFill>
        </w:rPr>
        <w:t>件须加盖投标人单位公章，联合体投标的盖牵头人单位公章。</w:t>
      </w:r>
    </w:p>
    <w:p w14:paraId="56869C03">
      <w:pPr>
        <w:spacing w:line="242" w:lineRule="auto"/>
        <w:rPr>
          <w:rFonts w:ascii="Arial"/>
          <w:color w:val="000000" w:themeColor="text1"/>
          <w:sz w:val="21"/>
          <w:highlight w:val="none"/>
          <w14:textFill>
            <w14:solidFill>
              <w14:schemeClr w14:val="tx1"/>
            </w14:solidFill>
          </w14:textFill>
        </w:rPr>
      </w:pPr>
    </w:p>
    <w:p w14:paraId="61207552">
      <w:pPr>
        <w:spacing w:line="243" w:lineRule="auto"/>
        <w:rPr>
          <w:rFonts w:ascii="Arial"/>
          <w:color w:val="000000" w:themeColor="text1"/>
          <w:sz w:val="21"/>
          <w:highlight w:val="none"/>
          <w14:textFill>
            <w14:solidFill>
              <w14:schemeClr w14:val="tx1"/>
            </w14:solidFill>
          </w14:textFill>
        </w:rPr>
      </w:pPr>
    </w:p>
    <w:p w14:paraId="67A1C310">
      <w:pPr>
        <w:pStyle w:val="3"/>
        <w:spacing w:before="65" w:line="227" w:lineRule="auto"/>
        <w:ind w:left="99" w:leftChars="47" w:firstLine="4318" w:firstLineChars="1911"/>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投标人</w:t>
      </w:r>
      <w:r>
        <w:rPr>
          <w:color w:val="000000" w:themeColor="text1"/>
          <w:spacing w:val="-6"/>
          <w:sz w:val="20"/>
          <w:szCs w:val="20"/>
          <w:highlight w:val="none"/>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w:t>
      </w:r>
      <w:r>
        <w:rPr>
          <w:color w:val="000000" w:themeColor="text1"/>
          <w:spacing w:val="13"/>
          <w:sz w:val="20"/>
          <w:szCs w:val="20"/>
          <w:highlight w:val="none"/>
          <w:u w:val="single" w:color="auto"/>
          <w14:textFill>
            <w14:solidFill>
              <w14:schemeClr w14:val="tx1"/>
            </w14:solidFill>
          </w14:textFill>
        </w:rPr>
        <w:t>盖章）</w:t>
      </w:r>
    </w:p>
    <w:p w14:paraId="3E228E91">
      <w:pPr>
        <w:pStyle w:val="3"/>
        <w:spacing w:before="155" w:line="353" w:lineRule="auto"/>
        <w:ind w:left="4448" w:right="2712" w:hanging="32"/>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项目设计负责人</w:t>
      </w:r>
      <w:r>
        <w:rPr>
          <w:color w:val="000000" w:themeColor="text1"/>
          <w:spacing w:val="-2"/>
          <w:sz w:val="20"/>
          <w:szCs w:val="20"/>
          <w:highlight w:val="none"/>
          <w14:textFill>
            <w14:solidFill>
              <w14:schemeClr w14:val="tx1"/>
            </w14:solidFill>
          </w14:textFill>
        </w:rPr>
        <w:t>：</w:t>
      </w:r>
      <w:r>
        <w:rPr>
          <w:color w:val="000000" w:themeColor="text1"/>
          <w:spacing w:val="-2"/>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签字）</w:t>
      </w:r>
      <w:r>
        <w:rPr>
          <w:color w:val="000000" w:themeColor="text1"/>
          <w:spacing w:val="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日期：</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年</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月</w:t>
      </w:r>
      <w:r>
        <w:rPr>
          <w:color w:val="000000" w:themeColor="text1"/>
          <w:spacing w:val="2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w:t>
      </w:r>
    </w:p>
    <w:p w14:paraId="5C4F65E7">
      <w:pPr>
        <w:spacing w:line="353" w:lineRule="auto"/>
        <w:rPr>
          <w:color w:val="000000" w:themeColor="text1"/>
          <w:sz w:val="20"/>
          <w:szCs w:val="20"/>
          <w:highlight w:val="none"/>
          <w14:textFill>
            <w14:solidFill>
              <w14:schemeClr w14:val="tx1"/>
            </w14:solidFill>
          </w14:textFill>
        </w:rPr>
        <w:sectPr>
          <w:footerReference r:id="rId89" w:type="default"/>
          <w:pgSz w:w="11906" w:h="16839"/>
          <w:pgMar w:top="400" w:right="1129" w:bottom="882" w:left="1139" w:header="0" w:footer="850" w:gutter="0"/>
          <w:pgNumType w:fmt="decimal"/>
          <w:cols w:space="720" w:num="1"/>
        </w:sectPr>
      </w:pPr>
    </w:p>
    <w:p w14:paraId="351E00E0">
      <w:pPr>
        <w:pStyle w:val="12"/>
        <w:rPr>
          <w:rFonts w:ascii="Arial"/>
          <w:color w:val="000000" w:themeColor="text1"/>
          <w:sz w:val="21"/>
          <w:highlight w:val="none"/>
          <w14:textFill>
            <w14:solidFill>
              <w14:schemeClr w14:val="tx1"/>
            </w14:solidFill>
          </w14:textFill>
        </w:rPr>
      </w:pPr>
    </w:p>
    <w:p w14:paraId="31FC1DC2">
      <w:pPr>
        <w:pStyle w:val="12"/>
        <w:rPr>
          <w:rFonts w:ascii="Arial"/>
          <w:color w:val="000000" w:themeColor="text1"/>
          <w:sz w:val="21"/>
          <w:highlight w:val="none"/>
          <w14:textFill>
            <w14:solidFill>
              <w14:schemeClr w14:val="tx1"/>
            </w14:solidFill>
          </w14:textFill>
        </w:rPr>
      </w:pPr>
    </w:p>
    <w:p w14:paraId="0435C197">
      <w:pPr>
        <w:pStyle w:val="12"/>
        <w:rPr>
          <w:rFonts w:ascii="Arial"/>
          <w:color w:val="000000" w:themeColor="text1"/>
          <w:sz w:val="21"/>
          <w:highlight w:val="none"/>
          <w14:textFill>
            <w14:solidFill>
              <w14:schemeClr w14:val="tx1"/>
            </w14:solidFill>
          </w14:textFill>
        </w:rPr>
      </w:pPr>
    </w:p>
    <w:p w14:paraId="6E31504B">
      <w:pPr>
        <w:spacing w:line="246" w:lineRule="auto"/>
        <w:rPr>
          <w:rFonts w:ascii="Arial"/>
          <w:color w:val="000000" w:themeColor="text1"/>
          <w:sz w:val="21"/>
          <w:highlight w:val="none"/>
          <w14:textFill>
            <w14:solidFill>
              <w14:schemeClr w14:val="tx1"/>
            </w14:solidFill>
          </w14:textFill>
        </w:rPr>
      </w:pPr>
    </w:p>
    <w:p w14:paraId="06742B06">
      <w:pPr>
        <w:pStyle w:val="3"/>
        <w:spacing w:before="91" w:line="219" w:lineRule="auto"/>
        <w:ind w:left="2295"/>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八、拟委任本项目勘察设计组人员配备表</w:t>
      </w:r>
    </w:p>
    <w:p w14:paraId="4CE81231">
      <w:pPr>
        <w:spacing w:line="322" w:lineRule="auto"/>
        <w:rPr>
          <w:rFonts w:ascii="Arial"/>
          <w:color w:val="000000" w:themeColor="text1"/>
          <w:sz w:val="21"/>
          <w:highlight w:val="none"/>
          <w14:textFill>
            <w14:solidFill>
              <w14:schemeClr w14:val="tx1"/>
            </w14:solidFill>
          </w14:textFill>
        </w:rPr>
      </w:pPr>
    </w:p>
    <w:p w14:paraId="05375E3C">
      <w:pPr>
        <w:pStyle w:val="3"/>
        <w:spacing w:before="65" w:line="228" w:lineRule="auto"/>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项目名称：</w:t>
      </w:r>
    </w:p>
    <w:p w14:paraId="1FF6AB52">
      <w:pPr>
        <w:spacing w:line="139" w:lineRule="auto"/>
        <w:rPr>
          <w:rFonts w:ascii="Arial"/>
          <w:color w:val="000000" w:themeColor="text1"/>
          <w:sz w:val="2"/>
          <w:highlight w:val="none"/>
          <w14:textFill>
            <w14:solidFill>
              <w14:schemeClr w14:val="tx1"/>
            </w14:solidFill>
          </w14:textFill>
        </w:rPr>
      </w:pPr>
    </w:p>
    <w:tbl>
      <w:tblPr>
        <w:tblStyle w:val="13"/>
        <w:tblW w:w="8693"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4"/>
        <w:gridCol w:w="798"/>
        <w:gridCol w:w="1175"/>
        <w:gridCol w:w="1175"/>
        <w:gridCol w:w="1176"/>
        <w:gridCol w:w="2955"/>
      </w:tblGrid>
      <w:tr w14:paraId="1ECD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14" w:type="dxa"/>
            <w:vAlign w:val="top"/>
          </w:tcPr>
          <w:p w14:paraId="45738676">
            <w:pPr>
              <w:spacing w:line="271" w:lineRule="auto"/>
              <w:rPr>
                <w:rFonts w:ascii="Arial"/>
                <w:color w:val="000000" w:themeColor="text1"/>
                <w:sz w:val="21"/>
                <w:highlight w:val="none"/>
                <w14:textFill>
                  <w14:solidFill>
                    <w14:schemeClr w14:val="tx1"/>
                  </w14:solidFill>
                </w14:textFill>
              </w:rPr>
            </w:pPr>
          </w:p>
          <w:p w14:paraId="5AA54E83">
            <w:pPr>
              <w:pStyle w:val="14"/>
              <w:spacing w:before="66" w:line="228" w:lineRule="auto"/>
              <w:ind w:left="29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w:t>
            </w:r>
            <w:r>
              <w:rPr>
                <w:color w:val="000000" w:themeColor="text1"/>
                <w:spacing w:val="7"/>
                <w:highlight w:val="none"/>
                <w14:textFill>
                  <w14:solidFill>
                    <w14:schemeClr w14:val="tx1"/>
                  </w14:solidFill>
                </w14:textFill>
              </w:rPr>
              <w:t xml:space="preserve">    </w:t>
            </w:r>
            <w:r>
              <w:rPr>
                <w:color w:val="000000" w:themeColor="text1"/>
                <w:highlight w:val="none"/>
                <w14:textFill>
                  <w14:solidFill>
                    <w14:schemeClr w14:val="tx1"/>
                  </w14:solidFill>
                </w14:textFill>
              </w:rPr>
              <w:t>名</w:t>
            </w:r>
          </w:p>
        </w:tc>
        <w:tc>
          <w:tcPr>
            <w:tcW w:w="798" w:type="dxa"/>
            <w:vAlign w:val="top"/>
          </w:tcPr>
          <w:p w14:paraId="5DCFD44E">
            <w:pPr>
              <w:spacing w:line="271" w:lineRule="auto"/>
              <w:rPr>
                <w:rFonts w:ascii="Arial"/>
                <w:color w:val="000000" w:themeColor="text1"/>
                <w:sz w:val="21"/>
                <w:highlight w:val="none"/>
                <w14:textFill>
                  <w14:solidFill>
                    <w14:schemeClr w14:val="tx1"/>
                  </w14:solidFill>
                </w14:textFill>
              </w:rPr>
            </w:pPr>
          </w:p>
          <w:p w14:paraId="2B1C94B2">
            <w:pPr>
              <w:pStyle w:val="14"/>
              <w:spacing w:before="66" w:line="228" w:lineRule="auto"/>
              <w:ind w:left="19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年龄</w:t>
            </w:r>
          </w:p>
        </w:tc>
        <w:tc>
          <w:tcPr>
            <w:tcW w:w="1175" w:type="dxa"/>
            <w:vAlign w:val="top"/>
          </w:tcPr>
          <w:p w14:paraId="44A1409F">
            <w:pPr>
              <w:spacing w:line="271" w:lineRule="auto"/>
              <w:rPr>
                <w:rFonts w:ascii="Arial"/>
                <w:color w:val="000000" w:themeColor="text1"/>
                <w:sz w:val="21"/>
                <w:highlight w:val="none"/>
                <w14:textFill>
                  <w14:solidFill>
                    <w14:schemeClr w14:val="tx1"/>
                  </w14:solidFill>
                </w14:textFill>
              </w:rPr>
            </w:pPr>
          </w:p>
          <w:p w14:paraId="08BD894A">
            <w:pPr>
              <w:pStyle w:val="14"/>
              <w:spacing w:before="66" w:line="228" w:lineRule="auto"/>
              <w:ind w:left="27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w:t>
            </w:r>
            <w:r>
              <w:rPr>
                <w:color w:val="000000" w:themeColor="text1"/>
                <w:spacing w:val="10"/>
                <w:highlight w:val="none"/>
                <w14:textFill>
                  <w14:solidFill>
                    <w14:schemeClr w14:val="tx1"/>
                  </w14:solidFill>
                </w14:textFill>
              </w:rPr>
              <w:t xml:space="preserve">  </w:t>
            </w:r>
            <w:r>
              <w:rPr>
                <w:color w:val="000000" w:themeColor="text1"/>
                <w:highlight w:val="none"/>
                <w14:textFill>
                  <w14:solidFill>
                    <w14:schemeClr w14:val="tx1"/>
                  </w14:solidFill>
                </w14:textFill>
              </w:rPr>
              <w:t>务</w:t>
            </w:r>
          </w:p>
        </w:tc>
        <w:tc>
          <w:tcPr>
            <w:tcW w:w="1175" w:type="dxa"/>
            <w:vAlign w:val="top"/>
          </w:tcPr>
          <w:p w14:paraId="03513E0B">
            <w:pPr>
              <w:spacing w:line="272" w:lineRule="auto"/>
              <w:rPr>
                <w:rFonts w:ascii="Arial"/>
                <w:color w:val="000000" w:themeColor="text1"/>
                <w:sz w:val="21"/>
                <w:highlight w:val="none"/>
                <w14:textFill>
                  <w14:solidFill>
                    <w14:schemeClr w14:val="tx1"/>
                  </w14:solidFill>
                </w14:textFill>
              </w:rPr>
            </w:pPr>
          </w:p>
          <w:p w14:paraId="568BF656">
            <w:pPr>
              <w:pStyle w:val="14"/>
              <w:spacing w:before="65" w:line="229" w:lineRule="auto"/>
              <w:ind w:left="28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学</w:t>
            </w:r>
            <w:r>
              <w:rPr>
                <w:color w:val="000000" w:themeColor="text1"/>
                <w:spacing w:val="1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历</w:t>
            </w:r>
          </w:p>
        </w:tc>
        <w:tc>
          <w:tcPr>
            <w:tcW w:w="1176" w:type="dxa"/>
            <w:vAlign w:val="top"/>
          </w:tcPr>
          <w:p w14:paraId="223E6015">
            <w:pPr>
              <w:spacing w:line="272" w:lineRule="auto"/>
              <w:rPr>
                <w:rFonts w:ascii="Arial"/>
                <w:color w:val="000000" w:themeColor="text1"/>
                <w:sz w:val="21"/>
                <w:highlight w:val="none"/>
                <w14:textFill>
                  <w14:solidFill>
                    <w14:schemeClr w14:val="tx1"/>
                  </w14:solidFill>
                </w14:textFill>
              </w:rPr>
            </w:pPr>
          </w:p>
          <w:p w14:paraId="19B62922">
            <w:pPr>
              <w:pStyle w:val="14"/>
              <w:spacing w:before="65" w:line="230" w:lineRule="auto"/>
              <w:ind w:left="2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w:t>
            </w:r>
            <w:r>
              <w:rPr>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称</w:t>
            </w:r>
          </w:p>
        </w:tc>
        <w:tc>
          <w:tcPr>
            <w:tcW w:w="2955" w:type="dxa"/>
            <w:vAlign w:val="top"/>
          </w:tcPr>
          <w:p w14:paraId="02ECA4C5">
            <w:pPr>
              <w:spacing w:line="271" w:lineRule="auto"/>
              <w:rPr>
                <w:rFonts w:ascii="Arial"/>
                <w:color w:val="000000" w:themeColor="text1"/>
                <w:sz w:val="21"/>
                <w:highlight w:val="none"/>
                <w14:textFill>
                  <w14:solidFill>
                    <w14:schemeClr w14:val="tx1"/>
                  </w14:solidFill>
                </w14:textFill>
              </w:rPr>
            </w:pPr>
          </w:p>
          <w:p w14:paraId="3D40128F">
            <w:pPr>
              <w:pStyle w:val="14"/>
              <w:spacing w:before="66" w:line="228" w:lineRule="auto"/>
              <w:ind w:left="43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工程勘察设计工作年限</w:t>
            </w:r>
          </w:p>
        </w:tc>
      </w:tr>
      <w:tr w14:paraId="3DF75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14" w:type="dxa"/>
            <w:vAlign w:val="top"/>
          </w:tcPr>
          <w:p w14:paraId="06DAA32F">
            <w:pPr>
              <w:rPr>
                <w:rFonts w:ascii="Arial"/>
                <w:color w:val="000000" w:themeColor="text1"/>
                <w:sz w:val="21"/>
                <w:highlight w:val="none"/>
                <w14:textFill>
                  <w14:solidFill>
                    <w14:schemeClr w14:val="tx1"/>
                  </w14:solidFill>
                </w14:textFill>
              </w:rPr>
            </w:pPr>
          </w:p>
        </w:tc>
        <w:tc>
          <w:tcPr>
            <w:tcW w:w="798" w:type="dxa"/>
            <w:vAlign w:val="top"/>
          </w:tcPr>
          <w:p w14:paraId="5FB399D7">
            <w:pPr>
              <w:rPr>
                <w:rFonts w:ascii="Arial"/>
                <w:color w:val="000000" w:themeColor="text1"/>
                <w:sz w:val="21"/>
                <w:highlight w:val="none"/>
                <w14:textFill>
                  <w14:solidFill>
                    <w14:schemeClr w14:val="tx1"/>
                  </w14:solidFill>
                </w14:textFill>
              </w:rPr>
            </w:pPr>
          </w:p>
        </w:tc>
        <w:tc>
          <w:tcPr>
            <w:tcW w:w="1175" w:type="dxa"/>
            <w:vAlign w:val="top"/>
          </w:tcPr>
          <w:p w14:paraId="43C46F4A">
            <w:pPr>
              <w:rPr>
                <w:rFonts w:ascii="Arial"/>
                <w:color w:val="000000" w:themeColor="text1"/>
                <w:sz w:val="21"/>
                <w:highlight w:val="none"/>
                <w14:textFill>
                  <w14:solidFill>
                    <w14:schemeClr w14:val="tx1"/>
                  </w14:solidFill>
                </w14:textFill>
              </w:rPr>
            </w:pPr>
          </w:p>
        </w:tc>
        <w:tc>
          <w:tcPr>
            <w:tcW w:w="1175" w:type="dxa"/>
            <w:vAlign w:val="top"/>
          </w:tcPr>
          <w:p w14:paraId="187563AA">
            <w:pPr>
              <w:rPr>
                <w:rFonts w:ascii="Arial"/>
                <w:color w:val="000000" w:themeColor="text1"/>
                <w:sz w:val="21"/>
                <w:highlight w:val="none"/>
                <w14:textFill>
                  <w14:solidFill>
                    <w14:schemeClr w14:val="tx1"/>
                  </w14:solidFill>
                </w14:textFill>
              </w:rPr>
            </w:pPr>
          </w:p>
        </w:tc>
        <w:tc>
          <w:tcPr>
            <w:tcW w:w="1176" w:type="dxa"/>
            <w:vAlign w:val="top"/>
          </w:tcPr>
          <w:p w14:paraId="159FC94A">
            <w:pPr>
              <w:rPr>
                <w:rFonts w:ascii="Arial"/>
                <w:color w:val="000000" w:themeColor="text1"/>
                <w:sz w:val="21"/>
                <w:highlight w:val="none"/>
                <w14:textFill>
                  <w14:solidFill>
                    <w14:schemeClr w14:val="tx1"/>
                  </w14:solidFill>
                </w14:textFill>
              </w:rPr>
            </w:pPr>
          </w:p>
        </w:tc>
        <w:tc>
          <w:tcPr>
            <w:tcW w:w="2955" w:type="dxa"/>
            <w:vAlign w:val="top"/>
          </w:tcPr>
          <w:p w14:paraId="3B25DF0B">
            <w:pPr>
              <w:rPr>
                <w:rFonts w:ascii="Arial"/>
                <w:color w:val="000000" w:themeColor="text1"/>
                <w:sz w:val="21"/>
                <w:highlight w:val="none"/>
                <w14:textFill>
                  <w14:solidFill>
                    <w14:schemeClr w14:val="tx1"/>
                  </w14:solidFill>
                </w14:textFill>
              </w:rPr>
            </w:pPr>
          </w:p>
        </w:tc>
      </w:tr>
      <w:tr w14:paraId="523AB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14" w:type="dxa"/>
            <w:vAlign w:val="top"/>
          </w:tcPr>
          <w:p w14:paraId="3ADC34B3">
            <w:pPr>
              <w:rPr>
                <w:rFonts w:ascii="Arial"/>
                <w:color w:val="000000" w:themeColor="text1"/>
                <w:sz w:val="21"/>
                <w:highlight w:val="none"/>
                <w14:textFill>
                  <w14:solidFill>
                    <w14:schemeClr w14:val="tx1"/>
                  </w14:solidFill>
                </w14:textFill>
              </w:rPr>
            </w:pPr>
          </w:p>
        </w:tc>
        <w:tc>
          <w:tcPr>
            <w:tcW w:w="798" w:type="dxa"/>
            <w:vAlign w:val="top"/>
          </w:tcPr>
          <w:p w14:paraId="5262F9C9">
            <w:pPr>
              <w:rPr>
                <w:rFonts w:ascii="Arial"/>
                <w:color w:val="000000" w:themeColor="text1"/>
                <w:sz w:val="21"/>
                <w:highlight w:val="none"/>
                <w14:textFill>
                  <w14:solidFill>
                    <w14:schemeClr w14:val="tx1"/>
                  </w14:solidFill>
                </w14:textFill>
              </w:rPr>
            </w:pPr>
          </w:p>
        </w:tc>
        <w:tc>
          <w:tcPr>
            <w:tcW w:w="1175" w:type="dxa"/>
            <w:vAlign w:val="top"/>
          </w:tcPr>
          <w:p w14:paraId="1EFF0D26">
            <w:pPr>
              <w:rPr>
                <w:rFonts w:ascii="Arial"/>
                <w:color w:val="000000" w:themeColor="text1"/>
                <w:sz w:val="21"/>
                <w:highlight w:val="none"/>
                <w14:textFill>
                  <w14:solidFill>
                    <w14:schemeClr w14:val="tx1"/>
                  </w14:solidFill>
                </w14:textFill>
              </w:rPr>
            </w:pPr>
          </w:p>
        </w:tc>
        <w:tc>
          <w:tcPr>
            <w:tcW w:w="1175" w:type="dxa"/>
            <w:vAlign w:val="top"/>
          </w:tcPr>
          <w:p w14:paraId="4FF51B45">
            <w:pPr>
              <w:rPr>
                <w:rFonts w:ascii="Arial"/>
                <w:color w:val="000000" w:themeColor="text1"/>
                <w:sz w:val="21"/>
                <w:highlight w:val="none"/>
                <w14:textFill>
                  <w14:solidFill>
                    <w14:schemeClr w14:val="tx1"/>
                  </w14:solidFill>
                </w14:textFill>
              </w:rPr>
            </w:pPr>
          </w:p>
        </w:tc>
        <w:tc>
          <w:tcPr>
            <w:tcW w:w="1176" w:type="dxa"/>
            <w:vAlign w:val="top"/>
          </w:tcPr>
          <w:p w14:paraId="5354B7B5">
            <w:pPr>
              <w:rPr>
                <w:rFonts w:ascii="Arial"/>
                <w:color w:val="000000" w:themeColor="text1"/>
                <w:sz w:val="21"/>
                <w:highlight w:val="none"/>
                <w14:textFill>
                  <w14:solidFill>
                    <w14:schemeClr w14:val="tx1"/>
                  </w14:solidFill>
                </w14:textFill>
              </w:rPr>
            </w:pPr>
          </w:p>
        </w:tc>
        <w:tc>
          <w:tcPr>
            <w:tcW w:w="2955" w:type="dxa"/>
            <w:vAlign w:val="top"/>
          </w:tcPr>
          <w:p w14:paraId="63576D17">
            <w:pPr>
              <w:rPr>
                <w:rFonts w:ascii="Arial"/>
                <w:color w:val="000000" w:themeColor="text1"/>
                <w:sz w:val="21"/>
                <w:highlight w:val="none"/>
                <w14:textFill>
                  <w14:solidFill>
                    <w14:schemeClr w14:val="tx1"/>
                  </w14:solidFill>
                </w14:textFill>
              </w:rPr>
            </w:pPr>
          </w:p>
        </w:tc>
      </w:tr>
      <w:tr w14:paraId="22F4A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14" w:type="dxa"/>
            <w:vAlign w:val="top"/>
          </w:tcPr>
          <w:p w14:paraId="1E579C52">
            <w:pPr>
              <w:rPr>
                <w:rFonts w:ascii="Arial"/>
                <w:color w:val="000000" w:themeColor="text1"/>
                <w:sz w:val="21"/>
                <w:highlight w:val="none"/>
                <w14:textFill>
                  <w14:solidFill>
                    <w14:schemeClr w14:val="tx1"/>
                  </w14:solidFill>
                </w14:textFill>
              </w:rPr>
            </w:pPr>
          </w:p>
        </w:tc>
        <w:tc>
          <w:tcPr>
            <w:tcW w:w="798" w:type="dxa"/>
            <w:vAlign w:val="top"/>
          </w:tcPr>
          <w:p w14:paraId="56829BB3">
            <w:pPr>
              <w:rPr>
                <w:rFonts w:ascii="Arial"/>
                <w:color w:val="000000" w:themeColor="text1"/>
                <w:sz w:val="21"/>
                <w:highlight w:val="none"/>
                <w14:textFill>
                  <w14:solidFill>
                    <w14:schemeClr w14:val="tx1"/>
                  </w14:solidFill>
                </w14:textFill>
              </w:rPr>
            </w:pPr>
          </w:p>
        </w:tc>
        <w:tc>
          <w:tcPr>
            <w:tcW w:w="1175" w:type="dxa"/>
            <w:vAlign w:val="top"/>
          </w:tcPr>
          <w:p w14:paraId="12BE31EB">
            <w:pPr>
              <w:rPr>
                <w:rFonts w:ascii="Arial"/>
                <w:color w:val="000000" w:themeColor="text1"/>
                <w:sz w:val="21"/>
                <w:highlight w:val="none"/>
                <w14:textFill>
                  <w14:solidFill>
                    <w14:schemeClr w14:val="tx1"/>
                  </w14:solidFill>
                </w14:textFill>
              </w:rPr>
            </w:pPr>
          </w:p>
        </w:tc>
        <w:tc>
          <w:tcPr>
            <w:tcW w:w="1175" w:type="dxa"/>
            <w:vAlign w:val="top"/>
          </w:tcPr>
          <w:p w14:paraId="7E9C637F">
            <w:pPr>
              <w:rPr>
                <w:rFonts w:ascii="Arial"/>
                <w:color w:val="000000" w:themeColor="text1"/>
                <w:sz w:val="21"/>
                <w:highlight w:val="none"/>
                <w14:textFill>
                  <w14:solidFill>
                    <w14:schemeClr w14:val="tx1"/>
                  </w14:solidFill>
                </w14:textFill>
              </w:rPr>
            </w:pPr>
          </w:p>
        </w:tc>
        <w:tc>
          <w:tcPr>
            <w:tcW w:w="1176" w:type="dxa"/>
            <w:vAlign w:val="top"/>
          </w:tcPr>
          <w:p w14:paraId="689DA958">
            <w:pPr>
              <w:rPr>
                <w:rFonts w:ascii="Arial"/>
                <w:color w:val="000000" w:themeColor="text1"/>
                <w:sz w:val="21"/>
                <w:highlight w:val="none"/>
                <w14:textFill>
                  <w14:solidFill>
                    <w14:schemeClr w14:val="tx1"/>
                  </w14:solidFill>
                </w14:textFill>
              </w:rPr>
            </w:pPr>
          </w:p>
        </w:tc>
        <w:tc>
          <w:tcPr>
            <w:tcW w:w="2955" w:type="dxa"/>
            <w:vAlign w:val="top"/>
          </w:tcPr>
          <w:p w14:paraId="01968260">
            <w:pPr>
              <w:rPr>
                <w:rFonts w:ascii="Arial"/>
                <w:color w:val="000000" w:themeColor="text1"/>
                <w:sz w:val="21"/>
                <w:highlight w:val="none"/>
                <w14:textFill>
                  <w14:solidFill>
                    <w14:schemeClr w14:val="tx1"/>
                  </w14:solidFill>
                </w14:textFill>
              </w:rPr>
            </w:pPr>
          </w:p>
        </w:tc>
      </w:tr>
      <w:tr w14:paraId="591E4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24A1865D">
            <w:pPr>
              <w:rPr>
                <w:rFonts w:ascii="Arial"/>
                <w:color w:val="000000" w:themeColor="text1"/>
                <w:sz w:val="21"/>
                <w:highlight w:val="none"/>
                <w14:textFill>
                  <w14:solidFill>
                    <w14:schemeClr w14:val="tx1"/>
                  </w14:solidFill>
                </w14:textFill>
              </w:rPr>
            </w:pPr>
          </w:p>
        </w:tc>
        <w:tc>
          <w:tcPr>
            <w:tcW w:w="798" w:type="dxa"/>
            <w:vAlign w:val="top"/>
          </w:tcPr>
          <w:p w14:paraId="31AF8DF3">
            <w:pPr>
              <w:rPr>
                <w:rFonts w:ascii="Arial"/>
                <w:color w:val="000000" w:themeColor="text1"/>
                <w:sz w:val="21"/>
                <w:highlight w:val="none"/>
                <w14:textFill>
                  <w14:solidFill>
                    <w14:schemeClr w14:val="tx1"/>
                  </w14:solidFill>
                </w14:textFill>
              </w:rPr>
            </w:pPr>
          </w:p>
        </w:tc>
        <w:tc>
          <w:tcPr>
            <w:tcW w:w="1175" w:type="dxa"/>
            <w:vAlign w:val="top"/>
          </w:tcPr>
          <w:p w14:paraId="3B587BF4">
            <w:pPr>
              <w:rPr>
                <w:rFonts w:ascii="Arial"/>
                <w:color w:val="000000" w:themeColor="text1"/>
                <w:sz w:val="21"/>
                <w:highlight w:val="none"/>
                <w14:textFill>
                  <w14:solidFill>
                    <w14:schemeClr w14:val="tx1"/>
                  </w14:solidFill>
                </w14:textFill>
              </w:rPr>
            </w:pPr>
          </w:p>
        </w:tc>
        <w:tc>
          <w:tcPr>
            <w:tcW w:w="1175" w:type="dxa"/>
            <w:vAlign w:val="top"/>
          </w:tcPr>
          <w:p w14:paraId="464A9448">
            <w:pPr>
              <w:rPr>
                <w:rFonts w:ascii="Arial"/>
                <w:color w:val="000000" w:themeColor="text1"/>
                <w:sz w:val="21"/>
                <w:highlight w:val="none"/>
                <w14:textFill>
                  <w14:solidFill>
                    <w14:schemeClr w14:val="tx1"/>
                  </w14:solidFill>
                </w14:textFill>
              </w:rPr>
            </w:pPr>
          </w:p>
        </w:tc>
        <w:tc>
          <w:tcPr>
            <w:tcW w:w="1176" w:type="dxa"/>
            <w:vAlign w:val="top"/>
          </w:tcPr>
          <w:p w14:paraId="3C8C2722">
            <w:pPr>
              <w:rPr>
                <w:rFonts w:ascii="Arial"/>
                <w:color w:val="000000" w:themeColor="text1"/>
                <w:sz w:val="21"/>
                <w:highlight w:val="none"/>
                <w14:textFill>
                  <w14:solidFill>
                    <w14:schemeClr w14:val="tx1"/>
                  </w14:solidFill>
                </w14:textFill>
              </w:rPr>
            </w:pPr>
          </w:p>
        </w:tc>
        <w:tc>
          <w:tcPr>
            <w:tcW w:w="2955" w:type="dxa"/>
            <w:vAlign w:val="top"/>
          </w:tcPr>
          <w:p w14:paraId="504AA1E0">
            <w:pPr>
              <w:rPr>
                <w:rFonts w:ascii="Arial"/>
                <w:color w:val="000000" w:themeColor="text1"/>
                <w:sz w:val="21"/>
                <w:highlight w:val="none"/>
                <w14:textFill>
                  <w14:solidFill>
                    <w14:schemeClr w14:val="tx1"/>
                  </w14:solidFill>
                </w14:textFill>
              </w:rPr>
            </w:pPr>
          </w:p>
        </w:tc>
      </w:tr>
      <w:tr w14:paraId="7446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3B42935D">
            <w:pPr>
              <w:rPr>
                <w:rFonts w:ascii="Arial"/>
                <w:color w:val="000000" w:themeColor="text1"/>
                <w:sz w:val="21"/>
                <w:highlight w:val="none"/>
                <w14:textFill>
                  <w14:solidFill>
                    <w14:schemeClr w14:val="tx1"/>
                  </w14:solidFill>
                </w14:textFill>
              </w:rPr>
            </w:pPr>
          </w:p>
        </w:tc>
        <w:tc>
          <w:tcPr>
            <w:tcW w:w="798" w:type="dxa"/>
            <w:vAlign w:val="top"/>
          </w:tcPr>
          <w:p w14:paraId="07164B93">
            <w:pPr>
              <w:rPr>
                <w:rFonts w:ascii="Arial"/>
                <w:color w:val="000000" w:themeColor="text1"/>
                <w:sz w:val="21"/>
                <w:highlight w:val="none"/>
                <w14:textFill>
                  <w14:solidFill>
                    <w14:schemeClr w14:val="tx1"/>
                  </w14:solidFill>
                </w14:textFill>
              </w:rPr>
            </w:pPr>
          </w:p>
        </w:tc>
        <w:tc>
          <w:tcPr>
            <w:tcW w:w="1175" w:type="dxa"/>
            <w:vAlign w:val="top"/>
          </w:tcPr>
          <w:p w14:paraId="10A7C642">
            <w:pPr>
              <w:rPr>
                <w:rFonts w:ascii="Arial"/>
                <w:color w:val="000000" w:themeColor="text1"/>
                <w:sz w:val="21"/>
                <w:highlight w:val="none"/>
                <w14:textFill>
                  <w14:solidFill>
                    <w14:schemeClr w14:val="tx1"/>
                  </w14:solidFill>
                </w14:textFill>
              </w:rPr>
            </w:pPr>
          </w:p>
        </w:tc>
        <w:tc>
          <w:tcPr>
            <w:tcW w:w="1175" w:type="dxa"/>
            <w:vAlign w:val="top"/>
          </w:tcPr>
          <w:p w14:paraId="12CADA1B">
            <w:pPr>
              <w:rPr>
                <w:rFonts w:ascii="Arial"/>
                <w:color w:val="000000" w:themeColor="text1"/>
                <w:sz w:val="21"/>
                <w:highlight w:val="none"/>
                <w14:textFill>
                  <w14:solidFill>
                    <w14:schemeClr w14:val="tx1"/>
                  </w14:solidFill>
                </w14:textFill>
              </w:rPr>
            </w:pPr>
          </w:p>
        </w:tc>
        <w:tc>
          <w:tcPr>
            <w:tcW w:w="1176" w:type="dxa"/>
            <w:vAlign w:val="top"/>
          </w:tcPr>
          <w:p w14:paraId="5602197E">
            <w:pPr>
              <w:rPr>
                <w:rFonts w:ascii="Arial"/>
                <w:color w:val="000000" w:themeColor="text1"/>
                <w:sz w:val="21"/>
                <w:highlight w:val="none"/>
                <w14:textFill>
                  <w14:solidFill>
                    <w14:schemeClr w14:val="tx1"/>
                  </w14:solidFill>
                </w14:textFill>
              </w:rPr>
            </w:pPr>
          </w:p>
        </w:tc>
        <w:tc>
          <w:tcPr>
            <w:tcW w:w="2955" w:type="dxa"/>
            <w:vAlign w:val="top"/>
          </w:tcPr>
          <w:p w14:paraId="50EA5E3A">
            <w:pPr>
              <w:rPr>
                <w:rFonts w:ascii="Arial"/>
                <w:color w:val="000000" w:themeColor="text1"/>
                <w:sz w:val="21"/>
                <w:highlight w:val="none"/>
                <w14:textFill>
                  <w14:solidFill>
                    <w14:schemeClr w14:val="tx1"/>
                  </w14:solidFill>
                </w14:textFill>
              </w:rPr>
            </w:pPr>
          </w:p>
        </w:tc>
      </w:tr>
      <w:tr w14:paraId="7C1A0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156728DF">
            <w:pPr>
              <w:rPr>
                <w:rFonts w:ascii="Arial"/>
                <w:color w:val="000000" w:themeColor="text1"/>
                <w:sz w:val="21"/>
                <w:highlight w:val="none"/>
                <w14:textFill>
                  <w14:solidFill>
                    <w14:schemeClr w14:val="tx1"/>
                  </w14:solidFill>
                </w14:textFill>
              </w:rPr>
            </w:pPr>
          </w:p>
        </w:tc>
        <w:tc>
          <w:tcPr>
            <w:tcW w:w="798" w:type="dxa"/>
            <w:vAlign w:val="top"/>
          </w:tcPr>
          <w:p w14:paraId="62227A37">
            <w:pPr>
              <w:rPr>
                <w:rFonts w:ascii="Arial"/>
                <w:color w:val="000000" w:themeColor="text1"/>
                <w:sz w:val="21"/>
                <w:highlight w:val="none"/>
                <w14:textFill>
                  <w14:solidFill>
                    <w14:schemeClr w14:val="tx1"/>
                  </w14:solidFill>
                </w14:textFill>
              </w:rPr>
            </w:pPr>
          </w:p>
        </w:tc>
        <w:tc>
          <w:tcPr>
            <w:tcW w:w="1175" w:type="dxa"/>
            <w:vAlign w:val="top"/>
          </w:tcPr>
          <w:p w14:paraId="23DC23D2">
            <w:pPr>
              <w:rPr>
                <w:rFonts w:ascii="Arial"/>
                <w:color w:val="000000" w:themeColor="text1"/>
                <w:sz w:val="21"/>
                <w:highlight w:val="none"/>
                <w14:textFill>
                  <w14:solidFill>
                    <w14:schemeClr w14:val="tx1"/>
                  </w14:solidFill>
                </w14:textFill>
              </w:rPr>
            </w:pPr>
          </w:p>
        </w:tc>
        <w:tc>
          <w:tcPr>
            <w:tcW w:w="1175" w:type="dxa"/>
            <w:vAlign w:val="top"/>
          </w:tcPr>
          <w:p w14:paraId="442598A6">
            <w:pPr>
              <w:rPr>
                <w:rFonts w:ascii="Arial"/>
                <w:color w:val="000000" w:themeColor="text1"/>
                <w:sz w:val="21"/>
                <w:highlight w:val="none"/>
                <w14:textFill>
                  <w14:solidFill>
                    <w14:schemeClr w14:val="tx1"/>
                  </w14:solidFill>
                </w14:textFill>
              </w:rPr>
            </w:pPr>
          </w:p>
        </w:tc>
        <w:tc>
          <w:tcPr>
            <w:tcW w:w="1176" w:type="dxa"/>
            <w:vAlign w:val="top"/>
          </w:tcPr>
          <w:p w14:paraId="37C4A34B">
            <w:pPr>
              <w:rPr>
                <w:rFonts w:ascii="Arial"/>
                <w:color w:val="000000" w:themeColor="text1"/>
                <w:sz w:val="21"/>
                <w:highlight w:val="none"/>
                <w14:textFill>
                  <w14:solidFill>
                    <w14:schemeClr w14:val="tx1"/>
                  </w14:solidFill>
                </w14:textFill>
              </w:rPr>
            </w:pPr>
          </w:p>
        </w:tc>
        <w:tc>
          <w:tcPr>
            <w:tcW w:w="2955" w:type="dxa"/>
            <w:vAlign w:val="top"/>
          </w:tcPr>
          <w:p w14:paraId="63173EF4">
            <w:pPr>
              <w:rPr>
                <w:rFonts w:ascii="Arial"/>
                <w:color w:val="000000" w:themeColor="text1"/>
                <w:sz w:val="21"/>
                <w:highlight w:val="none"/>
                <w14:textFill>
                  <w14:solidFill>
                    <w14:schemeClr w14:val="tx1"/>
                  </w14:solidFill>
                </w14:textFill>
              </w:rPr>
            </w:pPr>
          </w:p>
        </w:tc>
      </w:tr>
      <w:tr w14:paraId="69041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56E126A8">
            <w:pPr>
              <w:rPr>
                <w:rFonts w:ascii="Arial"/>
                <w:color w:val="000000" w:themeColor="text1"/>
                <w:sz w:val="21"/>
                <w:highlight w:val="none"/>
                <w14:textFill>
                  <w14:solidFill>
                    <w14:schemeClr w14:val="tx1"/>
                  </w14:solidFill>
                </w14:textFill>
              </w:rPr>
            </w:pPr>
          </w:p>
        </w:tc>
        <w:tc>
          <w:tcPr>
            <w:tcW w:w="798" w:type="dxa"/>
            <w:vAlign w:val="top"/>
          </w:tcPr>
          <w:p w14:paraId="4DEFA1AA">
            <w:pPr>
              <w:rPr>
                <w:rFonts w:ascii="Arial"/>
                <w:color w:val="000000" w:themeColor="text1"/>
                <w:sz w:val="21"/>
                <w:highlight w:val="none"/>
                <w14:textFill>
                  <w14:solidFill>
                    <w14:schemeClr w14:val="tx1"/>
                  </w14:solidFill>
                </w14:textFill>
              </w:rPr>
            </w:pPr>
          </w:p>
        </w:tc>
        <w:tc>
          <w:tcPr>
            <w:tcW w:w="1175" w:type="dxa"/>
            <w:vAlign w:val="top"/>
          </w:tcPr>
          <w:p w14:paraId="1BC33035">
            <w:pPr>
              <w:rPr>
                <w:rFonts w:ascii="Arial"/>
                <w:color w:val="000000" w:themeColor="text1"/>
                <w:sz w:val="21"/>
                <w:highlight w:val="none"/>
                <w14:textFill>
                  <w14:solidFill>
                    <w14:schemeClr w14:val="tx1"/>
                  </w14:solidFill>
                </w14:textFill>
              </w:rPr>
            </w:pPr>
          </w:p>
        </w:tc>
        <w:tc>
          <w:tcPr>
            <w:tcW w:w="1175" w:type="dxa"/>
            <w:vAlign w:val="top"/>
          </w:tcPr>
          <w:p w14:paraId="0319F710">
            <w:pPr>
              <w:rPr>
                <w:rFonts w:ascii="Arial"/>
                <w:color w:val="000000" w:themeColor="text1"/>
                <w:sz w:val="21"/>
                <w:highlight w:val="none"/>
                <w14:textFill>
                  <w14:solidFill>
                    <w14:schemeClr w14:val="tx1"/>
                  </w14:solidFill>
                </w14:textFill>
              </w:rPr>
            </w:pPr>
          </w:p>
        </w:tc>
        <w:tc>
          <w:tcPr>
            <w:tcW w:w="1176" w:type="dxa"/>
            <w:vAlign w:val="top"/>
          </w:tcPr>
          <w:p w14:paraId="7EC74307">
            <w:pPr>
              <w:rPr>
                <w:rFonts w:ascii="Arial"/>
                <w:color w:val="000000" w:themeColor="text1"/>
                <w:sz w:val="21"/>
                <w:highlight w:val="none"/>
                <w14:textFill>
                  <w14:solidFill>
                    <w14:schemeClr w14:val="tx1"/>
                  </w14:solidFill>
                </w14:textFill>
              </w:rPr>
            </w:pPr>
          </w:p>
        </w:tc>
        <w:tc>
          <w:tcPr>
            <w:tcW w:w="2955" w:type="dxa"/>
            <w:vAlign w:val="top"/>
          </w:tcPr>
          <w:p w14:paraId="599FFEC7">
            <w:pPr>
              <w:rPr>
                <w:rFonts w:ascii="Arial"/>
                <w:color w:val="000000" w:themeColor="text1"/>
                <w:sz w:val="21"/>
                <w:highlight w:val="none"/>
                <w14:textFill>
                  <w14:solidFill>
                    <w14:schemeClr w14:val="tx1"/>
                  </w14:solidFill>
                </w14:textFill>
              </w:rPr>
            </w:pPr>
          </w:p>
        </w:tc>
      </w:tr>
      <w:tr w14:paraId="2B29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376449B8">
            <w:pPr>
              <w:rPr>
                <w:rFonts w:ascii="Arial"/>
                <w:color w:val="000000" w:themeColor="text1"/>
                <w:sz w:val="21"/>
                <w:highlight w:val="none"/>
                <w14:textFill>
                  <w14:solidFill>
                    <w14:schemeClr w14:val="tx1"/>
                  </w14:solidFill>
                </w14:textFill>
              </w:rPr>
            </w:pPr>
          </w:p>
        </w:tc>
        <w:tc>
          <w:tcPr>
            <w:tcW w:w="798" w:type="dxa"/>
            <w:vAlign w:val="top"/>
          </w:tcPr>
          <w:p w14:paraId="5B01849F">
            <w:pPr>
              <w:rPr>
                <w:rFonts w:ascii="Arial"/>
                <w:color w:val="000000" w:themeColor="text1"/>
                <w:sz w:val="21"/>
                <w:highlight w:val="none"/>
                <w14:textFill>
                  <w14:solidFill>
                    <w14:schemeClr w14:val="tx1"/>
                  </w14:solidFill>
                </w14:textFill>
              </w:rPr>
            </w:pPr>
          </w:p>
        </w:tc>
        <w:tc>
          <w:tcPr>
            <w:tcW w:w="1175" w:type="dxa"/>
            <w:vAlign w:val="top"/>
          </w:tcPr>
          <w:p w14:paraId="0646DC5E">
            <w:pPr>
              <w:rPr>
                <w:rFonts w:ascii="Arial"/>
                <w:color w:val="000000" w:themeColor="text1"/>
                <w:sz w:val="21"/>
                <w:highlight w:val="none"/>
                <w14:textFill>
                  <w14:solidFill>
                    <w14:schemeClr w14:val="tx1"/>
                  </w14:solidFill>
                </w14:textFill>
              </w:rPr>
            </w:pPr>
          </w:p>
        </w:tc>
        <w:tc>
          <w:tcPr>
            <w:tcW w:w="1175" w:type="dxa"/>
            <w:vAlign w:val="top"/>
          </w:tcPr>
          <w:p w14:paraId="7D46579D">
            <w:pPr>
              <w:rPr>
                <w:rFonts w:ascii="Arial"/>
                <w:color w:val="000000" w:themeColor="text1"/>
                <w:sz w:val="21"/>
                <w:highlight w:val="none"/>
                <w14:textFill>
                  <w14:solidFill>
                    <w14:schemeClr w14:val="tx1"/>
                  </w14:solidFill>
                </w14:textFill>
              </w:rPr>
            </w:pPr>
          </w:p>
        </w:tc>
        <w:tc>
          <w:tcPr>
            <w:tcW w:w="1176" w:type="dxa"/>
            <w:vAlign w:val="top"/>
          </w:tcPr>
          <w:p w14:paraId="6E1A7687">
            <w:pPr>
              <w:rPr>
                <w:rFonts w:ascii="Arial"/>
                <w:color w:val="000000" w:themeColor="text1"/>
                <w:sz w:val="21"/>
                <w:highlight w:val="none"/>
                <w14:textFill>
                  <w14:solidFill>
                    <w14:schemeClr w14:val="tx1"/>
                  </w14:solidFill>
                </w14:textFill>
              </w:rPr>
            </w:pPr>
          </w:p>
        </w:tc>
        <w:tc>
          <w:tcPr>
            <w:tcW w:w="2955" w:type="dxa"/>
            <w:vAlign w:val="top"/>
          </w:tcPr>
          <w:p w14:paraId="1E39A70D">
            <w:pPr>
              <w:rPr>
                <w:rFonts w:ascii="Arial"/>
                <w:color w:val="000000" w:themeColor="text1"/>
                <w:sz w:val="21"/>
                <w:highlight w:val="none"/>
                <w14:textFill>
                  <w14:solidFill>
                    <w14:schemeClr w14:val="tx1"/>
                  </w14:solidFill>
                </w14:textFill>
              </w:rPr>
            </w:pPr>
          </w:p>
        </w:tc>
      </w:tr>
      <w:tr w14:paraId="6638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14" w:type="dxa"/>
            <w:vAlign w:val="top"/>
          </w:tcPr>
          <w:p w14:paraId="60127175">
            <w:pPr>
              <w:rPr>
                <w:rFonts w:ascii="Arial"/>
                <w:color w:val="000000" w:themeColor="text1"/>
                <w:sz w:val="21"/>
                <w:highlight w:val="none"/>
                <w14:textFill>
                  <w14:solidFill>
                    <w14:schemeClr w14:val="tx1"/>
                  </w14:solidFill>
                </w14:textFill>
              </w:rPr>
            </w:pPr>
          </w:p>
        </w:tc>
        <w:tc>
          <w:tcPr>
            <w:tcW w:w="798" w:type="dxa"/>
            <w:vAlign w:val="top"/>
          </w:tcPr>
          <w:p w14:paraId="38FCA0F0">
            <w:pPr>
              <w:rPr>
                <w:rFonts w:ascii="Arial"/>
                <w:color w:val="000000" w:themeColor="text1"/>
                <w:sz w:val="21"/>
                <w:highlight w:val="none"/>
                <w14:textFill>
                  <w14:solidFill>
                    <w14:schemeClr w14:val="tx1"/>
                  </w14:solidFill>
                </w14:textFill>
              </w:rPr>
            </w:pPr>
          </w:p>
        </w:tc>
        <w:tc>
          <w:tcPr>
            <w:tcW w:w="1175" w:type="dxa"/>
            <w:vAlign w:val="top"/>
          </w:tcPr>
          <w:p w14:paraId="1F5358F7">
            <w:pPr>
              <w:rPr>
                <w:rFonts w:ascii="Arial"/>
                <w:color w:val="000000" w:themeColor="text1"/>
                <w:sz w:val="21"/>
                <w:highlight w:val="none"/>
                <w14:textFill>
                  <w14:solidFill>
                    <w14:schemeClr w14:val="tx1"/>
                  </w14:solidFill>
                </w14:textFill>
              </w:rPr>
            </w:pPr>
          </w:p>
        </w:tc>
        <w:tc>
          <w:tcPr>
            <w:tcW w:w="1175" w:type="dxa"/>
            <w:vAlign w:val="top"/>
          </w:tcPr>
          <w:p w14:paraId="41682A41">
            <w:pPr>
              <w:rPr>
                <w:rFonts w:ascii="Arial"/>
                <w:color w:val="000000" w:themeColor="text1"/>
                <w:sz w:val="21"/>
                <w:highlight w:val="none"/>
                <w14:textFill>
                  <w14:solidFill>
                    <w14:schemeClr w14:val="tx1"/>
                  </w14:solidFill>
                </w14:textFill>
              </w:rPr>
            </w:pPr>
          </w:p>
        </w:tc>
        <w:tc>
          <w:tcPr>
            <w:tcW w:w="1176" w:type="dxa"/>
            <w:vAlign w:val="top"/>
          </w:tcPr>
          <w:p w14:paraId="3F934741">
            <w:pPr>
              <w:rPr>
                <w:rFonts w:ascii="Arial"/>
                <w:color w:val="000000" w:themeColor="text1"/>
                <w:sz w:val="21"/>
                <w:highlight w:val="none"/>
                <w14:textFill>
                  <w14:solidFill>
                    <w14:schemeClr w14:val="tx1"/>
                  </w14:solidFill>
                </w14:textFill>
              </w:rPr>
            </w:pPr>
          </w:p>
        </w:tc>
        <w:tc>
          <w:tcPr>
            <w:tcW w:w="2955" w:type="dxa"/>
            <w:vAlign w:val="top"/>
          </w:tcPr>
          <w:p w14:paraId="7C5BCBCC">
            <w:pPr>
              <w:rPr>
                <w:rFonts w:ascii="Arial"/>
                <w:color w:val="000000" w:themeColor="text1"/>
                <w:sz w:val="21"/>
                <w:highlight w:val="none"/>
                <w14:textFill>
                  <w14:solidFill>
                    <w14:schemeClr w14:val="tx1"/>
                  </w14:solidFill>
                </w14:textFill>
              </w:rPr>
            </w:pPr>
          </w:p>
        </w:tc>
      </w:tr>
      <w:tr w14:paraId="66D46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2E4BDAA0">
            <w:pPr>
              <w:rPr>
                <w:rFonts w:ascii="Arial"/>
                <w:color w:val="000000" w:themeColor="text1"/>
                <w:sz w:val="21"/>
                <w:highlight w:val="none"/>
                <w14:textFill>
                  <w14:solidFill>
                    <w14:schemeClr w14:val="tx1"/>
                  </w14:solidFill>
                </w14:textFill>
              </w:rPr>
            </w:pPr>
          </w:p>
        </w:tc>
        <w:tc>
          <w:tcPr>
            <w:tcW w:w="798" w:type="dxa"/>
            <w:vAlign w:val="top"/>
          </w:tcPr>
          <w:p w14:paraId="0F051D63">
            <w:pPr>
              <w:rPr>
                <w:rFonts w:ascii="Arial"/>
                <w:color w:val="000000" w:themeColor="text1"/>
                <w:sz w:val="21"/>
                <w:highlight w:val="none"/>
                <w14:textFill>
                  <w14:solidFill>
                    <w14:schemeClr w14:val="tx1"/>
                  </w14:solidFill>
                </w14:textFill>
              </w:rPr>
            </w:pPr>
          </w:p>
        </w:tc>
        <w:tc>
          <w:tcPr>
            <w:tcW w:w="1175" w:type="dxa"/>
            <w:vAlign w:val="top"/>
          </w:tcPr>
          <w:p w14:paraId="0A816ABB">
            <w:pPr>
              <w:rPr>
                <w:rFonts w:ascii="Arial"/>
                <w:color w:val="000000" w:themeColor="text1"/>
                <w:sz w:val="21"/>
                <w:highlight w:val="none"/>
                <w14:textFill>
                  <w14:solidFill>
                    <w14:schemeClr w14:val="tx1"/>
                  </w14:solidFill>
                </w14:textFill>
              </w:rPr>
            </w:pPr>
          </w:p>
        </w:tc>
        <w:tc>
          <w:tcPr>
            <w:tcW w:w="1175" w:type="dxa"/>
            <w:vAlign w:val="top"/>
          </w:tcPr>
          <w:p w14:paraId="1C52D4E7">
            <w:pPr>
              <w:rPr>
                <w:rFonts w:ascii="Arial"/>
                <w:color w:val="000000" w:themeColor="text1"/>
                <w:sz w:val="21"/>
                <w:highlight w:val="none"/>
                <w14:textFill>
                  <w14:solidFill>
                    <w14:schemeClr w14:val="tx1"/>
                  </w14:solidFill>
                </w14:textFill>
              </w:rPr>
            </w:pPr>
          </w:p>
        </w:tc>
        <w:tc>
          <w:tcPr>
            <w:tcW w:w="1176" w:type="dxa"/>
            <w:vAlign w:val="top"/>
          </w:tcPr>
          <w:p w14:paraId="6BCFA6A8">
            <w:pPr>
              <w:rPr>
                <w:rFonts w:ascii="Arial"/>
                <w:color w:val="000000" w:themeColor="text1"/>
                <w:sz w:val="21"/>
                <w:highlight w:val="none"/>
                <w14:textFill>
                  <w14:solidFill>
                    <w14:schemeClr w14:val="tx1"/>
                  </w14:solidFill>
                </w14:textFill>
              </w:rPr>
            </w:pPr>
          </w:p>
        </w:tc>
        <w:tc>
          <w:tcPr>
            <w:tcW w:w="2955" w:type="dxa"/>
            <w:vAlign w:val="top"/>
          </w:tcPr>
          <w:p w14:paraId="2DD0373E">
            <w:pPr>
              <w:rPr>
                <w:rFonts w:ascii="Arial"/>
                <w:color w:val="000000" w:themeColor="text1"/>
                <w:sz w:val="21"/>
                <w:highlight w:val="none"/>
                <w14:textFill>
                  <w14:solidFill>
                    <w14:schemeClr w14:val="tx1"/>
                  </w14:solidFill>
                </w14:textFill>
              </w:rPr>
            </w:pPr>
          </w:p>
        </w:tc>
      </w:tr>
      <w:tr w14:paraId="06BAC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3E60FF16">
            <w:pPr>
              <w:rPr>
                <w:rFonts w:ascii="Arial"/>
                <w:color w:val="000000" w:themeColor="text1"/>
                <w:sz w:val="21"/>
                <w:highlight w:val="none"/>
                <w14:textFill>
                  <w14:solidFill>
                    <w14:schemeClr w14:val="tx1"/>
                  </w14:solidFill>
                </w14:textFill>
              </w:rPr>
            </w:pPr>
          </w:p>
        </w:tc>
        <w:tc>
          <w:tcPr>
            <w:tcW w:w="798" w:type="dxa"/>
            <w:vAlign w:val="top"/>
          </w:tcPr>
          <w:p w14:paraId="7196C2BD">
            <w:pPr>
              <w:rPr>
                <w:rFonts w:ascii="Arial"/>
                <w:color w:val="000000" w:themeColor="text1"/>
                <w:sz w:val="21"/>
                <w:highlight w:val="none"/>
                <w14:textFill>
                  <w14:solidFill>
                    <w14:schemeClr w14:val="tx1"/>
                  </w14:solidFill>
                </w14:textFill>
              </w:rPr>
            </w:pPr>
          </w:p>
        </w:tc>
        <w:tc>
          <w:tcPr>
            <w:tcW w:w="1175" w:type="dxa"/>
            <w:vAlign w:val="top"/>
          </w:tcPr>
          <w:p w14:paraId="040A9433">
            <w:pPr>
              <w:rPr>
                <w:rFonts w:ascii="Arial"/>
                <w:color w:val="000000" w:themeColor="text1"/>
                <w:sz w:val="21"/>
                <w:highlight w:val="none"/>
                <w14:textFill>
                  <w14:solidFill>
                    <w14:schemeClr w14:val="tx1"/>
                  </w14:solidFill>
                </w14:textFill>
              </w:rPr>
            </w:pPr>
          </w:p>
        </w:tc>
        <w:tc>
          <w:tcPr>
            <w:tcW w:w="1175" w:type="dxa"/>
            <w:vAlign w:val="top"/>
          </w:tcPr>
          <w:p w14:paraId="640F5936">
            <w:pPr>
              <w:rPr>
                <w:rFonts w:ascii="Arial"/>
                <w:color w:val="000000" w:themeColor="text1"/>
                <w:sz w:val="21"/>
                <w:highlight w:val="none"/>
                <w14:textFill>
                  <w14:solidFill>
                    <w14:schemeClr w14:val="tx1"/>
                  </w14:solidFill>
                </w14:textFill>
              </w:rPr>
            </w:pPr>
          </w:p>
        </w:tc>
        <w:tc>
          <w:tcPr>
            <w:tcW w:w="1176" w:type="dxa"/>
            <w:vAlign w:val="top"/>
          </w:tcPr>
          <w:p w14:paraId="5761F5D9">
            <w:pPr>
              <w:rPr>
                <w:rFonts w:ascii="Arial"/>
                <w:color w:val="000000" w:themeColor="text1"/>
                <w:sz w:val="21"/>
                <w:highlight w:val="none"/>
                <w14:textFill>
                  <w14:solidFill>
                    <w14:schemeClr w14:val="tx1"/>
                  </w14:solidFill>
                </w14:textFill>
              </w:rPr>
            </w:pPr>
          </w:p>
        </w:tc>
        <w:tc>
          <w:tcPr>
            <w:tcW w:w="2955" w:type="dxa"/>
            <w:vAlign w:val="top"/>
          </w:tcPr>
          <w:p w14:paraId="4046AB3D">
            <w:pPr>
              <w:rPr>
                <w:rFonts w:ascii="Arial"/>
                <w:color w:val="000000" w:themeColor="text1"/>
                <w:sz w:val="21"/>
                <w:highlight w:val="none"/>
                <w14:textFill>
                  <w14:solidFill>
                    <w14:schemeClr w14:val="tx1"/>
                  </w14:solidFill>
                </w14:textFill>
              </w:rPr>
            </w:pPr>
          </w:p>
        </w:tc>
      </w:tr>
      <w:tr w14:paraId="24215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66AEC486">
            <w:pPr>
              <w:rPr>
                <w:rFonts w:ascii="Arial"/>
                <w:color w:val="000000" w:themeColor="text1"/>
                <w:sz w:val="21"/>
                <w:highlight w:val="none"/>
                <w14:textFill>
                  <w14:solidFill>
                    <w14:schemeClr w14:val="tx1"/>
                  </w14:solidFill>
                </w14:textFill>
              </w:rPr>
            </w:pPr>
          </w:p>
        </w:tc>
        <w:tc>
          <w:tcPr>
            <w:tcW w:w="798" w:type="dxa"/>
            <w:vAlign w:val="top"/>
          </w:tcPr>
          <w:p w14:paraId="4C469758">
            <w:pPr>
              <w:rPr>
                <w:rFonts w:ascii="Arial"/>
                <w:color w:val="000000" w:themeColor="text1"/>
                <w:sz w:val="21"/>
                <w:highlight w:val="none"/>
                <w14:textFill>
                  <w14:solidFill>
                    <w14:schemeClr w14:val="tx1"/>
                  </w14:solidFill>
                </w14:textFill>
              </w:rPr>
            </w:pPr>
          </w:p>
        </w:tc>
        <w:tc>
          <w:tcPr>
            <w:tcW w:w="1175" w:type="dxa"/>
            <w:vAlign w:val="top"/>
          </w:tcPr>
          <w:p w14:paraId="093465F4">
            <w:pPr>
              <w:rPr>
                <w:rFonts w:ascii="Arial"/>
                <w:color w:val="000000" w:themeColor="text1"/>
                <w:sz w:val="21"/>
                <w:highlight w:val="none"/>
                <w14:textFill>
                  <w14:solidFill>
                    <w14:schemeClr w14:val="tx1"/>
                  </w14:solidFill>
                </w14:textFill>
              </w:rPr>
            </w:pPr>
          </w:p>
        </w:tc>
        <w:tc>
          <w:tcPr>
            <w:tcW w:w="1175" w:type="dxa"/>
            <w:vAlign w:val="top"/>
          </w:tcPr>
          <w:p w14:paraId="16DE347A">
            <w:pPr>
              <w:rPr>
                <w:rFonts w:ascii="Arial"/>
                <w:color w:val="000000" w:themeColor="text1"/>
                <w:sz w:val="21"/>
                <w:highlight w:val="none"/>
                <w14:textFill>
                  <w14:solidFill>
                    <w14:schemeClr w14:val="tx1"/>
                  </w14:solidFill>
                </w14:textFill>
              </w:rPr>
            </w:pPr>
          </w:p>
        </w:tc>
        <w:tc>
          <w:tcPr>
            <w:tcW w:w="1176" w:type="dxa"/>
            <w:vAlign w:val="top"/>
          </w:tcPr>
          <w:p w14:paraId="11EFA437">
            <w:pPr>
              <w:rPr>
                <w:rFonts w:ascii="Arial"/>
                <w:color w:val="000000" w:themeColor="text1"/>
                <w:sz w:val="21"/>
                <w:highlight w:val="none"/>
                <w14:textFill>
                  <w14:solidFill>
                    <w14:schemeClr w14:val="tx1"/>
                  </w14:solidFill>
                </w14:textFill>
              </w:rPr>
            </w:pPr>
          </w:p>
        </w:tc>
        <w:tc>
          <w:tcPr>
            <w:tcW w:w="2955" w:type="dxa"/>
            <w:vAlign w:val="top"/>
          </w:tcPr>
          <w:p w14:paraId="6B742E98">
            <w:pPr>
              <w:rPr>
                <w:rFonts w:ascii="Arial"/>
                <w:color w:val="000000" w:themeColor="text1"/>
                <w:sz w:val="21"/>
                <w:highlight w:val="none"/>
                <w14:textFill>
                  <w14:solidFill>
                    <w14:schemeClr w14:val="tx1"/>
                  </w14:solidFill>
                </w14:textFill>
              </w:rPr>
            </w:pPr>
          </w:p>
        </w:tc>
      </w:tr>
      <w:tr w14:paraId="70A3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4E4B41A4">
            <w:pPr>
              <w:rPr>
                <w:rFonts w:ascii="Arial"/>
                <w:color w:val="000000" w:themeColor="text1"/>
                <w:sz w:val="21"/>
                <w:highlight w:val="none"/>
                <w14:textFill>
                  <w14:solidFill>
                    <w14:schemeClr w14:val="tx1"/>
                  </w14:solidFill>
                </w14:textFill>
              </w:rPr>
            </w:pPr>
          </w:p>
        </w:tc>
        <w:tc>
          <w:tcPr>
            <w:tcW w:w="798" w:type="dxa"/>
            <w:vAlign w:val="top"/>
          </w:tcPr>
          <w:p w14:paraId="1CDAA04B">
            <w:pPr>
              <w:rPr>
                <w:rFonts w:ascii="Arial"/>
                <w:color w:val="000000" w:themeColor="text1"/>
                <w:sz w:val="21"/>
                <w:highlight w:val="none"/>
                <w14:textFill>
                  <w14:solidFill>
                    <w14:schemeClr w14:val="tx1"/>
                  </w14:solidFill>
                </w14:textFill>
              </w:rPr>
            </w:pPr>
          </w:p>
        </w:tc>
        <w:tc>
          <w:tcPr>
            <w:tcW w:w="1175" w:type="dxa"/>
            <w:vAlign w:val="top"/>
          </w:tcPr>
          <w:p w14:paraId="6EBADEFA">
            <w:pPr>
              <w:rPr>
                <w:rFonts w:ascii="Arial"/>
                <w:color w:val="000000" w:themeColor="text1"/>
                <w:sz w:val="21"/>
                <w:highlight w:val="none"/>
                <w14:textFill>
                  <w14:solidFill>
                    <w14:schemeClr w14:val="tx1"/>
                  </w14:solidFill>
                </w14:textFill>
              </w:rPr>
            </w:pPr>
          </w:p>
        </w:tc>
        <w:tc>
          <w:tcPr>
            <w:tcW w:w="1175" w:type="dxa"/>
            <w:vAlign w:val="top"/>
          </w:tcPr>
          <w:p w14:paraId="6208EDC6">
            <w:pPr>
              <w:rPr>
                <w:rFonts w:ascii="Arial"/>
                <w:color w:val="000000" w:themeColor="text1"/>
                <w:sz w:val="21"/>
                <w:highlight w:val="none"/>
                <w14:textFill>
                  <w14:solidFill>
                    <w14:schemeClr w14:val="tx1"/>
                  </w14:solidFill>
                </w14:textFill>
              </w:rPr>
            </w:pPr>
          </w:p>
        </w:tc>
        <w:tc>
          <w:tcPr>
            <w:tcW w:w="1176" w:type="dxa"/>
            <w:vAlign w:val="top"/>
          </w:tcPr>
          <w:p w14:paraId="25CF620D">
            <w:pPr>
              <w:rPr>
                <w:rFonts w:ascii="Arial"/>
                <w:color w:val="000000" w:themeColor="text1"/>
                <w:sz w:val="21"/>
                <w:highlight w:val="none"/>
                <w14:textFill>
                  <w14:solidFill>
                    <w14:schemeClr w14:val="tx1"/>
                  </w14:solidFill>
                </w14:textFill>
              </w:rPr>
            </w:pPr>
          </w:p>
        </w:tc>
        <w:tc>
          <w:tcPr>
            <w:tcW w:w="2955" w:type="dxa"/>
            <w:vAlign w:val="top"/>
          </w:tcPr>
          <w:p w14:paraId="07C6C45A">
            <w:pPr>
              <w:rPr>
                <w:rFonts w:ascii="Arial"/>
                <w:color w:val="000000" w:themeColor="text1"/>
                <w:sz w:val="21"/>
                <w:highlight w:val="none"/>
                <w14:textFill>
                  <w14:solidFill>
                    <w14:schemeClr w14:val="tx1"/>
                  </w14:solidFill>
                </w14:textFill>
              </w:rPr>
            </w:pPr>
          </w:p>
        </w:tc>
      </w:tr>
      <w:tr w14:paraId="1193C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4" w:type="dxa"/>
            <w:vAlign w:val="top"/>
          </w:tcPr>
          <w:p w14:paraId="00ECEC5C">
            <w:pPr>
              <w:rPr>
                <w:rFonts w:ascii="Arial"/>
                <w:color w:val="000000" w:themeColor="text1"/>
                <w:sz w:val="21"/>
                <w:highlight w:val="none"/>
                <w14:textFill>
                  <w14:solidFill>
                    <w14:schemeClr w14:val="tx1"/>
                  </w14:solidFill>
                </w14:textFill>
              </w:rPr>
            </w:pPr>
          </w:p>
        </w:tc>
        <w:tc>
          <w:tcPr>
            <w:tcW w:w="798" w:type="dxa"/>
            <w:vAlign w:val="top"/>
          </w:tcPr>
          <w:p w14:paraId="4734F769">
            <w:pPr>
              <w:rPr>
                <w:rFonts w:ascii="Arial"/>
                <w:color w:val="000000" w:themeColor="text1"/>
                <w:sz w:val="21"/>
                <w:highlight w:val="none"/>
                <w14:textFill>
                  <w14:solidFill>
                    <w14:schemeClr w14:val="tx1"/>
                  </w14:solidFill>
                </w14:textFill>
              </w:rPr>
            </w:pPr>
          </w:p>
        </w:tc>
        <w:tc>
          <w:tcPr>
            <w:tcW w:w="1175" w:type="dxa"/>
            <w:vAlign w:val="top"/>
          </w:tcPr>
          <w:p w14:paraId="7FCE71D8">
            <w:pPr>
              <w:rPr>
                <w:rFonts w:ascii="Arial"/>
                <w:color w:val="000000" w:themeColor="text1"/>
                <w:sz w:val="21"/>
                <w:highlight w:val="none"/>
                <w14:textFill>
                  <w14:solidFill>
                    <w14:schemeClr w14:val="tx1"/>
                  </w14:solidFill>
                </w14:textFill>
              </w:rPr>
            </w:pPr>
          </w:p>
        </w:tc>
        <w:tc>
          <w:tcPr>
            <w:tcW w:w="1175" w:type="dxa"/>
            <w:vAlign w:val="top"/>
          </w:tcPr>
          <w:p w14:paraId="7754CD70">
            <w:pPr>
              <w:rPr>
                <w:rFonts w:ascii="Arial"/>
                <w:color w:val="000000" w:themeColor="text1"/>
                <w:sz w:val="21"/>
                <w:highlight w:val="none"/>
                <w14:textFill>
                  <w14:solidFill>
                    <w14:schemeClr w14:val="tx1"/>
                  </w14:solidFill>
                </w14:textFill>
              </w:rPr>
            </w:pPr>
          </w:p>
        </w:tc>
        <w:tc>
          <w:tcPr>
            <w:tcW w:w="1176" w:type="dxa"/>
            <w:vAlign w:val="top"/>
          </w:tcPr>
          <w:p w14:paraId="0898CD2E">
            <w:pPr>
              <w:rPr>
                <w:rFonts w:ascii="Arial"/>
                <w:color w:val="000000" w:themeColor="text1"/>
                <w:sz w:val="21"/>
                <w:highlight w:val="none"/>
                <w14:textFill>
                  <w14:solidFill>
                    <w14:schemeClr w14:val="tx1"/>
                  </w14:solidFill>
                </w14:textFill>
              </w:rPr>
            </w:pPr>
          </w:p>
        </w:tc>
        <w:tc>
          <w:tcPr>
            <w:tcW w:w="2955" w:type="dxa"/>
            <w:vAlign w:val="top"/>
          </w:tcPr>
          <w:p w14:paraId="18F7337E">
            <w:pPr>
              <w:rPr>
                <w:rFonts w:ascii="Arial"/>
                <w:color w:val="000000" w:themeColor="text1"/>
                <w:sz w:val="21"/>
                <w:highlight w:val="none"/>
                <w14:textFill>
                  <w14:solidFill>
                    <w14:schemeClr w14:val="tx1"/>
                  </w14:solidFill>
                </w14:textFill>
              </w:rPr>
            </w:pPr>
          </w:p>
        </w:tc>
      </w:tr>
      <w:tr w14:paraId="1BCB8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4" w:type="dxa"/>
            <w:vAlign w:val="top"/>
          </w:tcPr>
          <w:p w14:paraId="701C5F61">
            <w:pPr>
              <w:rPr>
                <w:rFonts w:ascii="Arial"/>
                <w:color w:val="000000" w:themeColor="text1"/>
                <w:sz w:val="21"/>
                <w:highlight w:val="none"/>
                <w14:textFill>
                  <w14:solidFill>
                    <w14:schemeClr w14:val="tx1"/>
                  </w14:solidFill>
                </w14:textFill>
              </w:rPr>
            </w:pPr>
          </w:p>
        </w:tc>
        <w:tc>
          <w:tcPr>
            <w:tcW w:w="798" w:type="dxa"/>
            <w:vAlign w:val="top"/>
          </w:tcPr>
          <w:p w14:paraId="371FD179">
            <w:pPr>
              <w:rPr>
                <w:rFonts w:ascii="Arial"/>
                <w:color w:val="000000" w:themeColor="text1"/>
                <w:sz w:val="21"/>
                <w:highlight w:val="none"/>
                <w14:textFill>
                  <w14:solidFill>
                    <w14:schemeClr w14:val="tx1"/>
                  </w14:solidFill>
                </w14:textFill>
              </w:rPr>
            </w:pPr>
          </w:p>
        </w:tc>
        <w:tc>
          <w:tcPr>
            <w:tcW w:w="1175" w:type="dxa"/>
            <w:vAlign w:val="top"/>
          </w:tcPr>
          <w:p w14:paraId="3658F1F6">
            <w:pPr>
              <w:rPr>
                <w:rFonts w:ascii="Arial"/>
                <w:color w:val="000000" w:themeColor="text1"/>
                <w:sz w:val="21"/>
                <w:highlight w:val="none"/>
                <w14:textFill>
                  <w14:solidFill>
                    <w14:schemeClr w14:val="tx1"/>
                  </w14:solidFill>
                </w14:textFill>
              </w:rPr>
            </w:pPr>
          </w:p>
        </w:tc>
        <w:tc>
          <w:tcPr>
            <w:tcW w:w="1175" w:type="dxa"/>
            <w:vAlign w:val="top"/>
          </w:tcPr>
          <w:p w14:paraId="59D4EE34">
            <w:pPr>
              <w:rPr>
                <w:rFonts w:ascii="Arial"/>
                <w:color w:val="000000" w:themeColor="text1"/>
                <w:sz w:val="21"/>
                <w:highlight w:val="none"/>
                <w14:textFill>
                  <w14:solidFill>
                    <w14:schemeClr w14:val="tx1"/>
                  </w14:solidFill>
                </w14:textFill>
              </w:rPr>
            </w:pPr>
          </w:p>
        </w:tc>
        <w:tc>
          <w:tcPr>
            <w:tcW w:w="1176" w:type="dxa"/>
            <w:vAlign w:val="top"/>
          </w:tcPr>
          <w:p w14:paraId="4B93908B">
            <w:pPr>
              <w:rPr>
                <w:rFonts w:ascii="Arial"/>
                <w:color w:val="000000" w:themeColor="text1"/>
                <w:sz w:val="21"/>
                <w:highlight w:val="none"/>
                <w14:textFill>
                  <w14:solidFill>
                    <w14:schemeClr w14:val="tx1"/>
                  </w14:solidFill>
                </w14:textFill>
              </w:rPr>
            </w:pPr>
          </w:p>
        </w:tc>
        <w:tc>
          <w:tcPr>
            <w:tcW w:w="2955" w:type="dxa"/>
            <w:vAlign w:val="top"/>
          </w:tcPr>
          <w:p w14:paraId="464BA64D">
            <w:pPr>
              <w:rPr>
                <w:rFonts w:ascii="Arial"/>
                <w:color w:val="000000" w:themeColor="text1"/>
                <w:sz w:val="21"/>
                <w:highlight w:val="none"/>
                <w14:textFill>
                  <w14:solidFill>
                    <w14:schemeClr w14:val="tx1"/>
                  </w14:solidFill>
                </w14:textFill>
              </w:rPr>
            </w:pPr>
          </w:p>
        </w:tc>
      </w:tr>
    </w:tbl>
    <w:p w14:paraId="5EEB2B16">
      <w:pPr>
        <w:spacing w:line="472" w:lineRule="auto"/>
        <w:rPr>
          <w:rFonts w:ascii="Arial"/>
          <w:color w:val="000000" w:themeColor="text1"/>
          <w:sz w:val="21"/>
          <w:highlight w:val="none"/>
          <w14:textFill>
            <w14:solidFill>
              <w14:schemeClr w14:val="tx1"/>
            </w14:solidFill>
          </w14:textFill>
        </w:rPr>
      </w:pPr>
    </w:p>
    <w:p w14:paraId="1764561C">
      <w:pPr>
        <w:pStyle w:val="3"/>
        <w:spacing w:before="65" w:line="355" w:lineRule="auto"/>
        <w:ind w:left="13" w:firstLine="419"/>
        <w:rPr>
          <w:rFonts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pPr>
      <w:r>
        <w:rPr>
          <w:color w:val="000000" w:themeColor="text1"/>
          <w:spacing w:val="8"/>
          <w:sz w:val="20"/>
          <w:szCs w:val="20"/>
          <w:highlight w:val="none"/>
          <w14:textFill>
            <w14:solidFill>
              <w14:schemeClr w14:val="tx1"/>
            </w14:solidFill>
          </w14:textFill>
        </w:rPr>
        <w:t>附注：</w:t>
      </w:r>
      <w:r>
        <w:rPr>
          <w:rFonts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1、除项目设计负责人外，其他人员后附身份证及</w:t>
      </w:r>
      <w:r>
        <w:rPr>
          <w:rFonts w:ascii="宋体" w:hAnsi="宋体" w:eastAsia="宋体" w:cs="宋体"/>
          <w:snapToGrid w:val="0"/>
          <w:color w:val="000000" w:themeColor="text1"/>
          <w:spacing w:val="8"/>
          <w:kern w:val="0"/>
          <w:sz w:val="20"/>
          <w:szCs w:val="20"/>
          <w:highlight w:val="none"/>
          <w:u w:val="single"/>
          <w:lang w:val="en-US" w:eastAsia="en-US" w:bidi="ar-SA"/>
          <w14:textFill>
            <w14:solidFill>
              <w14:schemeClr w14:val="tx1"/>
            </w14:solidFill>
          </w14:textFill>
        </w:rPr>
        <w:t xml:space="preserve"> 202</w:t>
      </w:r>
      <w:r>
        <w:rPr>
          <w:rFonts w:hint="eastAsia" w:cs="宋体"/>
          <w:snapToGrid w:val="0"/>
          <w:color w:val="000000" w:themeColor="text1"/>
          <w:spacing w:val="8"/>
          <w:kern w:val="0"/>
          <w:sz w:val="20"/>
          <w:szCs w:val="20"/>
          <w:highlight w:val="none"/>
          <w:u w:val="single"/>
          <w:lang w:val="en-US" w:eastAsia="zh-CN" w:bidi="ar-SA"/>
          <w14:textFill>
            <w14:solidFill>
              <w14:schemeClr w14:val="tx1"/>
            </w14:solidFill>
          </w14:textFill>
        </w:rPr>
        <w:t>5</w:t>
      </w:r>
      <w:r>
        <w:rPr>
          <w:rFonts w:ascii="宋体" w:hAnsi="宋体" w:eastAsia="宋体" w:cs="宋体"/>
          <w:snapToGrid w:val="0"/>
          <w:color w:val="000000" w:themeColor="text1"/>
          <w:spacing w:val="8"/>
          <w:kern w:val="0"/>
          <w:sz w:val="20"/>
          <w:szCs w:val="20"/>
          <w:highlight w:val="none"/>
          <w:u w:val="single"/>
          <w:lang w:val="en-US" w:eastAsia="en-US" w:bidi="ar-SA"/>
          <w14:textFill>
            <w14:solidFill>
              <w14:schemeClr w14:val="tx1"/>
            </w14:solidFill>
          </w14:textFill>
        </w:rPr>
        <w:t>年</w:t>
      </w:r>
      <w:r>
        <w:rPr>
          <w:rFonts w:hint="eastAsia" w:cs="宋体"/>
          <w:snapToGrid w:val="0"/>
          <w:color w:val="000000" w:themeColor="text1"/>
          <w:spacing w:val="8"/>
          <w:kern w:val="0"/>
          <w:sz w:val="20"/>
          <w:szCs w:val="20"/>
          <w:highlight w:val="none"/>
          <w:u w:val="single"/>
          <w:lang w:val="en-US" w:eastAsia="zh-CN" w:bidi="ar-SA"/>
          <w14:textFill>
            <w14:solidFill>
              <w14:schemeClr w14:val="tx1"/>
            </w14:solidFill>
          </w14:textFill>
        </w:rPr>
        <w:t>2</w:t>
      </w:r>
      <w:r>
        <w:rPr>
          <w:rFonts w:ascii="宋体" w:hAnsi="宋体" w:eastAsia="宋体" w:cs="宋体"/>
          <w:snapToGrid w:val="0"/>
          <w:color w:val="000000" w:themeColor="text1"/>
          <w:spacing w:val="8"/>
          <w:kern w:val="0"/>
          <w:sz w:val="20"/>
          <w:szCs w:val="20"/>
          <w:highlight w:val="none"/>
          <w:u w:val="single"/>
          <w:lang w:val="en-US" w:eastAsia="en-US" w:bidi="ar-SA"/>
          <w14:textFill>
            <w14:solidFill>
              <w14:schemeClr w14:val="tx1"/>
            </w14:solidFill>
          </w14:textFill>
        </w:rPr>
        <w:t>月至 202</w:t>
      </w:r>
      <w:r>
        <w:rPr>
          <w:rFonts w:hint="eastAsia" w:cs="宋体"/>
          <w:snapToGrid w:val="0"/>
          <w:color w:val="000000" w:themeColor="text1"/>
          <w:spacing w:val="8"/>
          <w:kern w:val="0"/>
          <w:sz w:val="20"/>
          <w:szCs w:val="20"/>
          <w:highlight w:val="none"/>
          <w:u w:val="single"/>
          <w:lang w:val="en-US" w:eastAsia="zh-CN" w:bidi="ar-SA"/>
          <w14:textFill>
            <w14:solidFill>
              <w14:schemeClr w14:val="tx1"/>
            </w14:solidFill>
          </w14:textFill>
        </w:rPr>
        <w:t>5</w:t>
      </w:r>
      <w:r>
        <w:rPr>
          <w:rFonts w:ascii="宋体" w:hAnsi="宋体" w:eastAsia="宋体" w:cs="宋体"/>
          <w:snapToGrid w:val="0"/>
          <w:color w:val="000000" w:themeColor="text1"/>
          <w:spacing w:val="8"/>
          <w:kern w:val="0"/>
          <w:sz w:val="20"/>
          <w:szCs w:val="20"/>
          <w:highlight w:val="none"/>
          <w:u w:val="single"/>
          <w:lang w:val="en-US" w:eastAsia="en-US" w:bidi="ar-SA"/>
          <w14:textFill>
            <w14:solidFill>
              <w14:schemeClr w14:val="tx1"/>
            </w14:solidFill>
          </w14:textFill>
        </w:rPr>
        <w:t>年</w:t>
      </w:r>
      <w:r>
        <w:rPr>
          <w:rFonts w:hint="eastAsia" w:cs="宋体"/>
          <w:snapToGrid w:val="0"/>
          <w:color w:val="000000" w:themeColor="text1"/>
          <w:spacing w:val="8"/>
          <w:kern w:val="0"/>
          <w:sz w:val="20"/>
          <w:szCs w:val="20"/>
          <w:highlight w:val="none"/>
          <w:u w:val="single"/>
          <w:lang w:val="en-US" w:eastAsia="zh-CN" w:bidi="ar-SA"/>
          <w14:textFill>
            <w14:solidFill>
              <w14:schemeClr w14:val="tx1"/>
            </w14:solidFill>
          </w14:textFill>
        </w:rPr>
        <w:t>4</w:t>
      </w:r>
      <w:r>
        <w:rPr>
          <w:rFonts w:ascii="宋体" w:hAnsi="宋体" w:eastAsia="宋体" w:cs="宋体"/>
          <w:snapToGrid w:val="0"/>
          <w:color w:val="000000" w:themeColor="text1"/>
          <w:spacing w:val="8"/>
          <w:kern w:val="0"/>
          <w:sz w:val="20"/>
          <w:szCs w:val="20"/>
          <w:highlight w:val="none"/>
          <w:u w:val="single"/>
          <w:lang w:val="en-US" w:eastAsia="en-US" w:bidi="ar-SA"/>
          <w14:textFill>
            <w14:solidFill>
              <w14:schemeClr w14:val="tx1"/>
            </w14:solidFill>
          </w14:textFill>
        </w:rPr>
        <w:t>月</w:t>
      </w:r>
      <w:r>
        <w:rPr>
          <w:rFonts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社保</w:t>
      </w:r>
      <w:r>
        <w:rPr>
          <w:rFonts w:hint="eastAsia" w:ascii="宋体" w:hAnsi="宋体" w:eastAsia="宋体" w:cs="宋体"/>
          <w:snapToGrid w:val="0"/>
          <w:color w:val="000000" w:themeColor="text1"/>
          <w:spacing w:val="8"/>
          <w:kern w:val="0"/>
          <w:sz w:val="20"/>
          <w:szCs w:val="20"/>
          <w:highlight w:val="none"/>
          <w:lang w:val="en-US" w:eastAsia="zh-CN" w:bidi="ar-SA"/>
          <w14:textFill>
            <w14:solidFill>
              <w14:schemeClr w14:val="tx1"/>
            </w14:solidFill>
          </w14:textFill>
        </w:rPr>
        <w:t>证明复印件</w:t>
      </w:r>
      <w:r>
        <w:rPr>
          <w:rFonts w:ascii="宋体" w:hAnsi="宋体" w:eastAsia="宋体" w:cs="宋体"/>
          <w:snapToGrid w:val="0"/>
          <w:color w:val="000000" w:themeColor="text1"/>
          <w:spacing w:val="8"/>
          <w:kern w:val="0"/>
          <w:sz w:val="20"/>
          <w:szCs w:val="20"/>
          <w:highlight w:val="none"/>
          <w:lang w:val="en-US" w:eastAsia="en-US" w:bidi="ar-SA"/>
          <w14:textFill>
            <w14:solidFill>
              <w14:schemeClr w14:val="tx1"/>
            </w14:solidFill>
          </w14:textFill>
        </w:rPr>
        <w:t>。</w:t>
      </w:r>
    </w:p>
    <w:p w14:paraId="335B4C78">
      <w:pPr>
        <w:pStyle w:val="3"/>
        <w:spacing w:before="30" w:line="228" w:lineRule="auto"/>
        <w:ind w:left="41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2、与商务评分有关的相关资料的</w:t>
      </w:r>
      <w:r>
        <w:rPr>
          <w:rFonts w:hint="eastAsia"/>
          <w:color w:val="000000" w:themeColor="text1"/>
          <w:spacing w:val="8"/>
          <w:sz w:val="20"/>
          <w:szCs w:val="20"/>
          <w:highlight w:val="none"/>
          <w:lang w:val="en-US" w:eastAsia="zh-CN"/>
          <w14:textFill>
            <w14:solidFill>
              <w14:schemeClr w14:val="tx1"/>
            </w14:solidFill>
          </w14:textFill>
        </w:rPr>
        <w:t>复印件</w:t>
      </w:r>
      <w:r>
        <w:rPr>
          <w:color w:val="000000" w:themeColor="text1"/>
          <w:spacing w:val="8"/>
          <w:sz w:val="20"/>
          <w:szCs w:val="20"/>
          <w:highlight w:val="none"/>
          <w14:textFill>
            <w14:solidFill>
              <w14:schemeClr w14:val="tx1"/>
            </w14:solidFill>
          </w14:textFill>
        </w:rPr>
        <w:t>（如有）。</w:t>
      </w:r>
    </w:p>
    <w:p w14:paraId="63909638">
      <w:pPr>
        <w:pStyle w:val="3"/>
        <w:spacing w:before="154" w:line="227" w:lineRule="auto"/>
        <w:ind w:left="420"/>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3、以上</w:t>
      </w:r>
      <w:r>
        <w:rPr>
          <w:rFonts w:hint="eastAsia"/>
          <w:color w:val="000000" w:themeColor="text1"/>
          <w:spacing w:val="8"/>
          <w:sz w:val="20"/>
          <w:szCs w:val="20"/>
          <w:highlight w:val="none"/>
          <w:lang w:val="en-US" w:eastAsia="zh-CN"/>
          <w14:textFill>
            <w14:solidFill>
              <w14:schemeClr w14:val="tx1"/>
            </w14:solidFill>
          </w14:textFill>
        </w:rPr>
        <w:t>复印件</w:t>
      </w:r>
      <w:r>
        <w:rPr>
          <w:color w:val="000000" w:themeColor="text1"/>
          <w:spacing w:val="9"/>
          <w:sz w:val="20"/>
          <w:szCs w:val="20"/>
          <w:highlight w:val="none"/>
          <w14:textFill>
            <w14:solidFill>
              <w14:schemeClr w14:val="tx1"/>
            </w14:solidFill>
          </w14:textFill>
        </w:rPr>
        <w:t>须加盖投标人单位公章，联合体投标的盖牵头人单位公章。</w:t>
      </w:r>
    </w:p>
    <w:p w14:paraId="02F2AD4B">
      <w:pPr>
        <w:spacing w:line="242" w:lineRule="auto"/>
        <w:rPr>
          <w:rFonts w:ascii="Arial"/>
          <w:color w:val="000000" w:themeColor="text1"/>
          <w:sz w:val="21"/>
          <w:highlight w:val="none"/>
          <w14:textFill>
            <w14:solidFill>
              <w14:schemeClr w14:val="tx1"/>
            </w14:solidFill>
          </w14:textFill>
        </w:rPr>
      </w:pPr>
    </w:p>
    <w:p w14:paraId="45C3B84E">
      <w:pPr>
        <w:spacing w:line="243" w:lineRule="auto"/>
        <w:rPr>
          <w:rFonts w:ascii="Arial"/>
          <w:color w:val="000000" w:themeColor="text1"/>
          <w:sz w:val="21"/>
          <w:highlight w:val="none"/>
          <w14:textFill>
            <w14:solidFill>
              <w14:schemeClr w14:val="tx1"/>
            </w14:solidFill>
          </w14:textFill>
        </w:rPr>
      </w:pPr>
    </w:p>
    <w:p w14:paraId="0A9B9C17">
      <w:pPr>
        <w:pStyle w:val="3"/>
        <w:spacing w:before="65" w:line="227" w:lineRule="auto"/>
        <w:ind w:left="4515"/>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投标人</w:t>
      </w:r>
      <w:r>
        <w:rPr>
          <w:color w:val="000000" w:themeColor="text1"/>
          <w:spacing w:val="-6"/>
          <w:sz w:val="20"/>
          <w:szCs w:val="20"/>
          <w:highlight w:val="none"/>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w:t>
      </w:r>
      <w:r>
        <w:rPr>
          <w:color w:val="000000" w:themeColor="text1"/>
          <w:spacing w:val="13"/>
          <w:sz w:val="20"/>
          <w:szCs w:val="20"/>
          <w:highlight w:val="none"/>
          <w:u w:val="single" w:color="auto"/>
          <w14:textFill>
            <w14:solidFill>
              <w14:schemeClr w14:val="tx1"/>
            </w14:solidFill>
          </w14:textFill>
        </w:rPr>
        <w:t>盖章）</w:t>
      </w:r>
    </w:p>
    <w:p w14:paraId="064EA9E0">
      <w:pPr>
        <w:pStyle w:val="3"/>
        <w:spacing w:before="156" w:line="355" w:lineRule="auto"/>
        <w:ind w:left="4378" w:right="1447" w:firstLine="29"/>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法定代表人（或委托代理人</w:t>
      </w:r>
      <w:r>
        <w:rPr>
          <w:color w:val="000000" w:themeColor="text1"/>
          <w:spacing w:val="1"/>
          <w:sz w:val="20"/>
          <w:szCs w:val="20"/>
          <w:highlight w:val="none"/>
          <w14:textFill>
            <w14:solidFill>
              <w14:schemeClr w14:val="tx1"/>
            </w14:solidFill>
          </w14:textFill>
        </w:rPr>
        <w:t>）：</w:t>
      </w:r>
      <w:r>
        <w:rPr>
          <w:color w:val="000000" w:themeColor="text1"/>
          <w:spacing w:val="1"/>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签字）</w:t>
      </w:r>
      <w:r>
        <w:rPr>
          <w:color w:val="000000" w:themeColor="text1"/>
          <w:spacing w:val="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日期：</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年</w:t>
      </w:r>
      <w:r>
        <w:rPr>
          <w:color w:val="000000" w:themeColor="text1"/>
          <w:spacing w:val="13"/>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月</w:t>
      </w:r>
      <w:r>
        <w:rPr>
          <w:color w:val="000000" w:themeColor="text1"/>
          <w:spacing w:val="2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w:t>
      </w:r>
    </w:p>
    <w:p w14:paraId="2FA649CE">
      <w:pPr>
        <w:spacing w:line="355" w:lineRule="auto"/>
        <w:rPr>
          <w:color w:val="000000" w:themeColor="text1"/>
          <w:sz w:val="20"/>
          <w:szCs w:val="20"/>
          <w:highlight w:val="none"/>
          <w14:textFill>
            <w14:solidFill>
              <w14:schemeClr w14:val="tx1"/>
            </w14:solidFill>
          </w14:textFill>
        </w:rPr>
        <w:sectPr>
          <w:footerReference r:id="rId90" w:type="default"/>
          <w:pgSz w:w="11906" w:h="16839"/>
          <w:pgMar w:top="400" w:right="1134" w:bottom="882" w:left="1144" w:header="0" w:footer="850" w:gutter="0"/>
          <w:pgNumType w:fmt="decimal"/>
          <w:cols w:space="720" w:num="1"/>
        </w:sectPr>
      </w:pPr>
    </w:p>
    <w:p w14:paraId="56F1E456">
      <w:pPr>
        <w:spacing w:line="274" w:lineRule="auto"/>
        <w:rPr>
          <w:rFonts w:ascii="Arial"/>
          <w:color w:val="000000" w:themeColor="text1"/>
          <w:sz w:val="21"/>
          <w:highlight w:val="none"/>
          <w14:textFill>
            <w14:solidFill>
              <w14:schemeClr w14:val="tx1"/>
            </w14:solidFill>
          </w14:textFill>
        </w:rPr>
      </w:pPr>
    </w:p>
    <w:p w14:paraId="1ADCA4C6">
      <w:pPr>
        <w:spacing w:line="274" w:lineRule="auto"/>
        <w:rPr>
          <w:rFonts w:ascii="Arial"/>
          <w:color w:val="000000" w:themeColor="text1"/>
          <w:sz w:val="21"/>
          <w:highlight w:val="none"/>
          <w14:textFill>
            <w14:solidFill>
              <w14:schemeClr w14:val="tx1"/>
            </w14:solidFill>
          </w14:textFill>
        </w:rPr>
      </w:pPr>
    </w:p>
    <w:p w14:paraId="2F31F389">
      <w:pPr>
        <w:spacing w:line="275" w:lineRule="auto"/>
        <w:rPr>
          <w:rFonts w:ascii="Arial"/>
          <w:color w:val="000000" w:themeColor="text1"/>
          <w:sz w:val="21"/>
          <w:highlight w:val="none"/>
          <w14:textFill>
            <w14:solidFill>
              <w14:schemeClr w14:val="tx1"/>
            </w14:solidFill>
          </w14:textFill>
        </w:rPr>
      </w:pPr>
    </w:p>
    <w:p w14:paraId="627DE215">
      <w:pPr>
        <w:spacing w:line="275" w:lineRule="auto"/>
        <w:rPr>
          <w:rFonts w:ascii="Arial"/>
          <w:color w:val="000000" w:themeColor="text1"/>
          <w:sz w:val="21"/>
          <w:highlight w:val="none"/>
          <w14:textFill>
            <w14:solidFill>
              <w14:schemeClr w14:val="tx1"/>
            </w14:solidFill>
          </w14:textFill>
        </w:rPr>
      </w:pPr>
    </w:p>
    <w:p w14:paraId="38BDECFF">
      <w:pPr>
        <w:pStyle w:val="3"/>
        <w:spacing w:before="91" w:line="219" w:lineRule="auto"/>
        <w:ind w:left="672"/>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九、勘察设计进度计划、质量保证和技术服务措施承诺书</w:t>
      </w:r>
    </w:p>
    <w:p w14:paraId="28849F00">
      <w:pPr>
        <w:spacing w:line="453" w:lineRule="auto"/>
        <w:rPr>
          <w:rFonts w:ascii="Arial"/>
          <w:color w:val="000000" w:themeColor="text1"/>
          <w:sz w:val="21"/>
          <w:highlight w:val="none"/>
          <w14:textFill>
            <w14:solidFill>
              <w14:schemeClr w14:val="tx1"/>
            </w14:solidFill>
          </w14:textFill>
        </w:rPr>
      </w:pPr>
    </w:p>
    <w:p w14:paraId="0533F2EA">
      <w:pPr>
        <w:pStyle w:val="3"/>
        <w:spacing w:before="65" w:line="227" w:lineRule="auto"/>
        <w:ind w:left="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我单位在研究了勘察设计招标文件及考察现场后，本单位郑重承诺：</w:t>
      </w:r>
    </w:p>
    <w:p w14:paraId="79D045B4">
      <w:pPr>
        <w:pStyle w:val="3"/>
        <w:spacing w:before="152" w:line="228" w:lineRule="auto"/>
        <w:ind w:left="45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（一）关于勘察设计进度计划承诺</w:t>
      </w:r>
    </w:p>
    <w:p w14:paraId="0545AD27">
      <w:pPr>
        <w:pStyle w:val="3"/>
        <w:tabs>
          <w:tab w:val="left" w:pos="435"/>
          <w:tab w:val="left" w:pos="8320"/>
        </w:tabs>
        <w:spacing w:before="153" w:line="362" w:lineRule="auto"/>
        <w:ind w:left="14" w:right="55" w:firstLine="428"/>
        <w:jc w:val="both"/>
        <w:rPr>
          <w:color w:val="000000" w:themeColor="text1"/>
          <w:sz w:val="20"/>
          <w:szCs w:val="20"/>
          <w:highlight w:val="none"/>
          <w14:textFill>
            <w14:solidFill>
              <w14:schemeClr w14:val="tx1"/>
            </w14:solidFill>
          </w14:textFill>
        </w:rPr>
      </w:pPr>
      <w:r>
        <w:rPr>
          <w:rFonts w:hint="eastAsia"/>
          <w:color w:val="000000" w:themeColor="text1"/>
          <w:spacing w:val="14"/>
          <w:sz w:val="20"/>
          <w:szCs w:val="20"/>
          <w:highlight w:val="none"/>
          <w:lang w:val="en-US" w:eastAsia="zh-CN"/>
          <w14:textFill>
            <w14:solidFill>
              <w14:schemeClr w14:val="tx1"/>
            </w14:solidFill>
          </w14:textFill>
        </w:rPr>
        <w:t>中标合同签订后</w:t>
      </w:r>
      <w:r>
        <w:rPr>
          <w:rFonts w:hint="eastAsia"/>
          <w:color w:val="000000" w:themeColor="text1"/>
          <w:spacing w:val="14"/>
          <w:sz w:val="20"/>
          <w:szCs w:val="20"/>
          <w:highlight w:val="none"/>
          <w:u w:val="single"/>
          <w:lang w:val="en-US" w:eastAsia="zh-CN"/>
          <w14:textFill>
            <w14:solidFill>
              <w14:schemeClr w14:val="tx1"/>
            </w14:solidFill>
          </w14:textFill>
        </w:rPr>
        <w:t xml:space="preserve"> 15 </w:t>
      </w:r>
      <w:r>
        <w:rPr>
          <w:rFonts w:hint="eastAsia"/>
          <w:color w:val="000000" w:themeColor="text1"/>
          <w:spacing w:val="14"/>
          <w:sz w:val="20"/>
          <w:szCs w:val="20"/>
          <w:highlight w:val="none"/>
          <w:lang w:val="en-US" w:eastAsia="zh-CN"/>
          <w14:textFill>
            <w14:solidFill>
              <w14:schemeClr w14:val="tx1"/>
            </w14:solidFill>
          </w14:textFill>
        </w:rPr>
        <w:t>日历天内完成方案设计，方案设计经招标人批准后</w:t>
      </w:r>
      <w:r>
        <w:rPr>
          <w:rFonts w:hint="eastAsia"/>
          <w:color w:val="000000" w:themeColor="text1"/>
          <w:spacing w:val="14"/>
          <w:sz w:val="20"/>
          <w:szCs w:val="20"/>
          <w:highlight w:val="none"/>
          <w:u w:val="single"/>
          <w:lang w:val="en-US" w:eastAsia="zh-CN"/>
          <w14:textFill>
            <w14:solidFill>
              <w14:schemeClr w14:val="tx1"/>
            </w14:solidFill>
          </w14:textFill>
        </w:rPr>
        <w:t xml:space="preserve"> 30 </w:t>
      </w:r>
      <w:r>
        <w:rPr>
          <w:rFonts w:hint="eastAsia"/>
          <w:color w:val="000000" w:themeColor="text1"/>
          <w:spacing w:val="14"/>
          <w:sz w:val="20"/>
          <w:szCs w:val="20"/>
          <w:highlight w:val="none"/>
          <w:lang w:val="en-US" w:eastAsia="zh-CN"/>
          <w14:textFill>
            <w14:solidFill>
              <w14:schemeClr w14:val="tx1"/>
            </w14:solidFill>
          </w14:textFill>
        </w:rPr>
        <w:t>日历天内完成初步设计（含工程概算编制、</w:t>
      </w:r>
      <w:r>
        <w:rPr>
          <w:color w:val="000000" w:themeColor="text1"/>
          <w:spacing w:val="14"/>
          <w:sz w:val="20"/>
          <w:szCs w:val="20"/>
          <w:highlight w:val="none"/>
          <w14:textFill>
            <w14:solidFill>
              <w14:schemeClr w14:val="tx1"/>
            </w14:solidFill>
          </w14:textFill>
        </w:rPr>
        <w:t>项目设计效果图</w:t>
      </w:r>
      <w:r>
        <w:rPr>
          <w:rFonts w:hint="eastAsia"/>
          <w:color w:val="000000" w:themeColor="text1"/>
          <w:spacing w:val="14"/>
          <w:sz w:val="20"/>
          <w:szCs w:val="20"/>
          <w:highlight w:val="none"/>
          <w:lang w:val="en-US" w:eastAsia="zh-CN"/>
          <w14:textFill>
            <w14:solidFill>
              <w14:schemeClr w14:val="tx1"/>
            </w14:solidFill>
          </w14:textFill>
        </w:rPr>
        <w:t>），初步设计经招标人批准后</w:t>
      </w:r>
      <w:r>
        <w:rPr>
          <w:rFonts w:hint="eastAsia"/>
          <w:color w:val="000000" w:themeColor="text1"/>
          <w:spacing w:val="14"/>
          <w:sz w:val="20"/>
          <w:szCs w:val="20"/>
          <w:highlight w:val="none"/>
          <w:u w:val="single"/>
          <w:lang w:val="en-US" w:eastAsia="zh-CN"/>
          <w14:textFill>
            <w14:solidFill>
              <w14:schemeClr w14:val="tx1"/>
            </w14:solidFill>
          </w14:textFill>
        </w:rPr>
        <w:t xml:space="preserve"> 20 </w:t>
      </w:r>
      <w:r>
        <w:rPr>
          <w:rFonts w:hint="eastAsia"/>
          <w:color w:val="000000" w:themeColor="text1"/>
          <w:spacing w:val="14"/>
          <w:sz w:val="20"/>
          <w:szCs w:val="20"/>
          <w:highlight w:val="none"/>
          <w:lang w:val="en-US" w:eastAsia="zh-CN"/>
          <w14:textFill>
            <w14:solidFill>
              <w14:schemeClr w14:val="tx1"/>
            </w14:solidFill>
          </w14:textFill>
        </w:rPr>
        <w:t>日历天内完成施工图设计</w:t>
      </w:r>
      <w:r>
        <w:rPr>
          <w:rFonts w:hint="eastAsia"/>
          <w:color w:val="000000" w:themeColor="text1"/>
          <w:spacing w:val="-42"/>
          <w:sz w:val="20"/>
          <w:szCs w:val="20"/>
          <w:highlight w:val="none"/>
          <w:lang w:eastAsia="zh-CN"/>
          <w14:textFill>
            <w14:solidFill>
              <w14:schemeClr w14:val="tx1"/>
            </w14:solidFill>
          </w14:textFill>
        </w:rPr>
        <w:t>；</w:t>
      </w:r>
      <w:r>
        <w:rPr>
          <w:color w:val="000000" w:themeColor="text1"/>
          <w:spacing w:val="10"/>
          <w:sz w:val="20"/>
          <w:szCs w:val="20"/>
          <w:highlight w:val="none"/>
          <w14:textFill>
            <w14:solidFill>
              <w14:schemeClr w14:val="tx1"/>
            </w14:solidFill>
          </w14:textFill>
        </w:rPr>
        <w:t>合同签订后收到招标人发出的进场通知起</w:t>
      </w:r>
      <w:r>
        <w:rPr>
          <w:rFonts w:hint="eastAsia"/>
          <w:color w:val="000000" w:themeColor="text1"/>
          <w:spacing w:val="10"/>
          <w:sz w:val="20"/>
          <w:szCs w:val="20"/>
          <w:highlight w:val="none"/>
          <w:lang w:val="en-US" w:eastAsia="zh-CN"/>
          <w14:textFill>
            <w14:solidFill>
              <w14:schemeClr w14:val="tx1"/>
            </w14:solidFill>
          </w14:textFill>
        </w:rPr>
        <w:t>岩土工程勘察</w:t>
      </w:r>
      <w:r>
        <w:rPr>
          <w:rFonts w:hint="eastAsia"/>
          <w:color w:val="000000" w:themeColor="text1"/>
          <w:spacing w:val="10"/>
          <w:sz w:val="20"/>
          <w:szCs w:val="20"/>
          <w:highlight w:val="none"/>
          <w:u w:val="single"/>
          <w:lang w:val="en-US" w:eastAsia="zh-CN"/>
          <w14:textFill>
            <w14:solidFill>
              <w14:schemeClr w14:val="tx1"/>
            </w14:solidFill>
          </w14:textFill>
        </w:rPr>
        <w:t xml:space="preserve"> 30 </w:t>
      </w:r>
      <w:r>
        <w:rPr>
          <w:rFonts w:hint="eastAsia"/>
          <w:color w:val="000000" w:themeColor="text1"/>
          <w:spacing w:val="10"/>
          <w:sz w:val="20"/>
          <w:szCs w:val="20"/>
          <w:highlight w:val="none"/>
          <w:lang w:val="en-US" w:eastAsia="zh-CN"/>
          <w14:textFill>
            <w14:solidFill>
              <w14:schemeClr w14:val="tx1"/>
            </w14:solidFill>
          </w14:textFill>
        </w:rPr>
        <w:t>日历天内提交勘察成果文件</w:t>
      </w:r>
      <w:r>
        <w:rPr>
          <w:color w:val="000000" w:themeColor="text1"/>
          <w:spacing w:val="8"/>
          <w:sz w:val="20"/>
          <w:szCs w:val="20"/>
          <w:highlight w:val="none"/>
          <w14:textFill>
            <w14:solidFill>
              <w14:schemeClr w14:val="tx1"/>
            </w14:solidFill>
          </w14:textFill>
        </w:rPr>
        <w:t>。</w:t>
      </w:r>
    </w:p>
    <w:p w14:paraId="5C533704">
      <w:pPr>
        <w:pStyle w:val="3"/>
        <w:spacing w:before="32" w:line="228" w:lineRule="auto"/>
        <w:ind w:left="45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（二）质量保证承诺</w:t>
      </w:r>
    </w:p>
    <w:p w14:paraId="53A202E5">
      <w:pPr>
        <w:pStyle w:val="3"/>
        <w:spacing w:before="151" w:line="227" w:lineRule="auto"/>
        <w:jc w:val="right"/>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按规范要求的标准完成勘察设计工作并保证本项目所有图纸均符</w:t>
      </w:r>
      <w:r>
        <w:rPr>
          <w:color w:val="000000" w:themeColor="text1"/>
          <w:spacing w:val="8"/>
          <w:sz w:val="20"/>
          <w:szCs w:val="20"/>
          <w:highlight w:val="none"/>
          <w14:textFill>
            <w14:solidFill>
              <w14:schemeClr w14:val="tx1"/>
            </w14:solidFill>
          </w14:textFill>
        </w:rPr>
        <w:t>合国家有关规范要求。</w:t>
      </w:r>
    </w:p>
    <w:p w14:paraId="31AF1AFD">
      <w:pPr>
        <w:pStyle w:val="3"/>
        <w:spacing w:before="155" w:line="228" w:lineRule="auto"/>
        <w:ind w:left="45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（三）技术服务承诺</w:t>
      </w:r>
    </w:p>
    <w:p w14:paraId="777AF5B5">
      <w:pPr>
        <w:pStyle w:val="3"/>
        <w:spacing w:before="154" w:line="227" w:lineRule="auto"/>
        <w:ind w:left="444"/>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工程开工后，我方派遣参加本项目的设计人员在施工期间现场指导，配合施工。</w:t>
      </w:r>
    </w:p>
    <w:p w14:paraId="5CA1113F">
      <w:pPr>
        <w:spacing w:line="242" w:lineRule="auto"/>
        <w:rPr>
          <w:rFonts w:ascii="Arial"/>
          <w:color w:val="000000" w:themeColor="text1"/>
          <w:sz w:val="21"/>
          <w:highlight w:val="none"/>
          <w14:textFill>
            <w14:solidFill>
              <w14:schemeClr w14:val="tx1"/>
            </w14:solidFill>
          </w14:textFill>
        </w:rPr>
      </w:pPr>
    </w:p>
    <w:p w14:paraId="2B54B7C8">
      <w:pPr>
        <w:spacing w:line="243" w:lineRule="auto"/>
        <w:rPr>
          <w:rFonts w:ascii="Arial"/>
          <w:color w:val="000000" w:themeColor="text1"/>
          <w:sz w:val="21"/>
          <w:highlight w:val="none"/>
          <w14:textFill>
            <w14:solidFill>
              <w14:schemeClr w14:val="tx1"/>
            </w14:solidFill>
          </w14:textFill>
        </w:rPr>
      </w:pPr>
    </w:p>
    <w:p w14:paraId="48BE0CC8">
      <w:pPr>
        <w:pStyle w:val="3"/>
        <w:spacing w:before="65" w:line="227" w:lineRule="auto"/>
        <w:ind w:left="461"/>
        <w:rPr>
          <w:color w:val="000000" w:themeColor="text1"/>
          <w:sz w:val="20"/>
          <w:szCs w:val="20"/>
          <w:highlight w:val="none"/>
          <w14:textFill>
            <w14:solidFill>
              <w14:schemeClr w14:val="tx1"/>
            </w14:solidFill>
          </w14:textFill>
        </w:rPr>
      </w:pPr>
      <w:r>
        <w:rPr>
          <w:color w:val="000000" w:themeColor="text1"/>
          <w:spacing w:val="14"/>
          <w:sz w:val="20"/>
          <w:szCs w:val="20"/>
          <w:highlight w:val="none"/>
          <w14:textFill>
            <w14:solidFill>
              <w14:schemeClr w14:val="tx1"/>
            </w14:solidFill>
          </w14:textFill>
        </w:rPr>
        <w:t>投标人</w:t>
      </w:r>
      <w:r>
        <w:rPr>
          <w:color w:val="000000" w:themeColor="text1"/>
          <w:spacing w:val="3"/>
          <w:sz w:val="20"/>
          <w:szCs w:val="20"/>
          <w:highlight w:val="none"/>
          <w14:textFill>
            <w14:solidFill>
              <w14:schemeClr w14:val="tx1"/>
            </w14:solidFill>
          </w14:textFill>
        </w:rPr>
        <w:t>：</w:t>
      </w:r>
      <w:r>
        <w:rPr>
          <w:color w:val="000000" w:themeColor="text1"/>
          <w:spacing w:val="3"/>
          <w:sz w:val="20"/>
          <w:szCs w:val="20"/>
          <w:highlight w:val="none"/>
          <w:u w:val="single" w:color="auto"/>
          <w14:textFill>
            <w14:solidFill>
              <w14:schemeClr w14:val="tx1"/>
            </w14:solidFill>
          </w14:textFill>
        </w:rPr>
        <w:t>（</w:t>
      </w:r>
      <w:r>
        <w:rPr>
          <w:color w:val="000000" w:themeColor="text1"/>
          <w:spacing w:val="14"/>
          <w:sz w:val="20"/>
          <w:szCs w:val="20"/>
          <w:highlight w:val="none"/>
          <w:u w:val="single" w:color="auto"/>
          <w14:textFill>
            <w14:solidFill>
              <w14:schemeClr w14:val="tx1"/>
            </w14:solidFill>
          </w14:textFill>
        </w:rPr>
        <w:t xml:space="preserve">盖章） </w:t>
      </w:r>
    </w:p>
    <w:p w14:paraId="1EDEC46B">
      <w:pPr>
        <w:spacing w:line="242" w:lineRule="auto"/>
        <w:rPr>
          <w:rFonts w:ascii="Arial"/>
          <w:color w:val="000000" w:themeColor="text1"/>
          <w:sz w:val="21"/>
          <w:highlight w:val="none"/>
          <w14:textFill>
            <w14:solidFill>
              <w14:schemeClr w14:val="tx1"/>
            </w14:solidFill>
          </w14:textFill>
        </w:rPr>
      </w:pPr>
    </w:p>
    <w:p w14:paraId="5630452E">
      <w:pPr>
        <w:spacing w:line="242" w:lineRule="auto"/>
        <w:rPr>
          <w:rFonts w:ascii="Arial"/>
          <w:color w:val="000000" w:themeColor="text1"/>
          <w:sz w:val="21"/>
          <w:highlight w:val="none"/>
          <w14:textFill>
            <w14:solidFill>
              <w14:schemeClr w14:val="tx1"/>
            </w14:solidFill>
          </w14:textFill>
        </w:rPr>
      </w:pPr>
    </w:p>
    <w:p w14:paraId="7FD0B7D8">
      <w:pPr>
        <w:pStyle w:val="3"/>
        <w:spacing w:before="66" w:line="228" w:lineRule="auto"/>
        <w:ind w:left="443"/>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法定代表人（或委托代理人</w:t>
      </w:r>
      <w:r>
        <w:rPr>
          <w:color w:val="000000" w:themeColor="text1"/>
          <w:spacing w:val="7"/>
          <w:sz w:val="20"/>
          <w:szCs w:val="20"/>
          <w:highlight w:val="none"/>
          <w14:textFill>
            <w14:solidFill>
              <w14:schemeClr w14:val="tx1"/>
            </w14:solidFill>
          </w14:textFill>
        </w:rPr>
        <w:t>）：</w:t>
      </w:r>
      <w:r>
        <w:rPr>
          <w:color w:val="000000" w:themeColor="text1"/>
          <w:spacing w:val="7"/>
          <w:sz w:val="20"/>
          <w:szCs w:val="20"/>
          <w:highlight w:val="none"/>
          <w:u w:val="single" w:color="auto"/>
          <w14:textFill>
            <w14:solidFill>
              <w14:schemeClr w14:val="tx1"/>
            </w14:solidFill>
          </w14:textFill>
        </w:rPr>
        <w:t>（</w:t>
      </w:r>
      <w:r>
        <w:rPr>
          <w:color w:val="000000" w:themeColor="text1"/>
          <w:spacing w:val="10"/>
          <w:sz w:val="20"/>
          <w:szCs w:val="20"/>
          <w:highlight w:val="none"/>
          <w:u w:val="single" w:color="auto"/>
          <w14:textFill>
            <w14:solidFill>
              <w14:schemeClr w14:val="tx1"/>
            </w14:solidFill>
          </w14:textFill>
        </w:rPr>
        <w:t xml:space="preserve">签字） </w:t>
      </w:r>
    </w:p>
    <w:p w14:paraId="44B6A05D">
      <w:pPr>
        <w:spacing w:line="395" w:lineRule="auto"/>
        <w:rPr>
          <w:rFonts w:ascii="Arial"/>
          <w:color w:val="000000" w:themeColor="text1"/>
          <w:sz w:val="21"/>
          <w:highlight w:val="none"/>
          <w14:textFill>
            <w14:solidFill>
              <w14:schemeClr w14:val="tx1"/>
            </w14:solidFill>
          </w14:textFill>
        </w:rPr>
      </w:pPr>
    </w:p>
    <w:p w14:paraId="255AB549">
      <w:pPr>
        <w:pStyle w:val="3"/>
        <w:spacing w:before="66" w:line="228" w:lineRule="auto"/>
        <w:ind w:left="494"/>
        <w:rPr>
          <w:color w:val="000000" w:themeColor="text1"/>
          <w:sz w:val="20"/>
          <w:szCs w:val="20"/>
          <w:highlight w:val="none"/>
          <w14:textFill>
            <w14:solidFill>
              <w14:schemeClr w14:val="tx1"/>
            </w14:solidFill>
          </w14:textFill>
        </w:rPr>
        <w:sectPr>
          <w:footerReference r:id="rId91" w:type="default"/>
          <w:pgSz w:w="11906" w:h="16839"/>
          <w:pgMar w:top="400" w:right="1743" w:bottom="1156" w:left="1785" w:header="0" w:footer="850" w:gutter="0"/>
          <w:pgNumType w:fmt="decimal"/>
          <w:cols w:space="720" w:num="1"/>
        </w:sectPr>
      </w:pPr>
      <w:r>
        <w:rPr>
          <w:color w:val="000000" w:themeColor="text1"/>
          <w:spacing w:val="-4"/>
          <w:sz w:val="20"/>
          <w:szCs w:val="20"/>
          <w:highlight w:val="none"/>
          <w14:textFill>
            <w14:solidFill>
              <w14:schemeClr w14:val="tx1"/>
            </w14:solidFill>
          </w14:textFill>
        </w:rPr>
        <w:t>日期：</w:t>
      </w:r>
      <w:r>
        <w:rPr>
          <w:color w:val="000000" w:themeColor="text1"/>
          <w:spacing w:val="3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年</w:t>
      </w:r>
      <w:r>
        <w:rPr>
          <w:color w:val="000000" w:themeColor="text1"/>
          <w:spacing w:val="2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月</w:t>
      </w:r>
      <w:r>
        <w:rPr>
          <w:color w:val="000000" w:themeColor="text1"/>
          <w:spacing w:val="3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日</w:t>
      </w:r>
    </w:p>
    <w:p w14:paraId="586B798F">
      <w:pPr>
        <w:spacing w:line="278" w:lineRule="auto"/>
        <w:rPr>
          <w:rFonts w:ascii="Arial"/>
          <w:color w:val="000000" w:themeColor="text1"/>
          <w:sz w:val="21"/>
          <w:highlight w:val="none"/>
          <w14:textFill>
            <w14:solidFill>
              <w14:schemeClr w14:val="tx1"/>
            </w14:solidFill>
          </w14:textFill>
        </w:rPr>
      </w:pPr>
    </w:p>
    <w:p w14:paraId="66AA7668">
      <w:pPr>
        <w:spacing w:line="279" w:lineRule="auto"/>
        <w:rPr>
          <w:rFonts w:ascii="Arial"/>
          <w:color w:val="000000" w:themeColor="text1"/>
          <w:sz w:val="21"/>
          <w:highlight w:val="none"/>
          <w14:textFill>
            <w14:solidFill>
              <w14:schemeClr w14:val="tx1"/>
            </w14:solidFill>
          </w14:textFill>
        </w:rPr>
      </w:pPr>
    </w:p>
    <w:p w14:paraId="179055F7">
      <w:pPr>
        <w:spacing w:line="279" w:lineRule="auto"/>
        <w:rPr>
          <w:rFonts w:ascii="Arial"/>
          <w:color w:val="000000" w:themeColor="text1"/>
          <w:sz w:val="21"/>
          <w:highlight w:val="none"/>
          <w14:textFill>
            <w14:solidFill>
              <w14:schemeClr w14:val="tx1"/>
            </w14:solidFill>
          </w14:textFill>
        </w:rPr>
      </w:pPr>
    </w:p>
    <w:p w14:paraId="3004453F">
      <w:pPr>
        <w:pStyle w:val="2"/>
        <w:rPr>
          <w:color w:val="000000" w:themeColor="text1"/>
          <w:highlight w:val="none"/>
          <w14:textFill>
            <w14:solidFill>
              <w14:schemeClr w14:val="tx1"/>
            </w14:solidFill>
          </w14:textFill>
        </w:rPr>
      </w:pPr>
    </w:p>
    <w:p w14:paraId="550A86D0">
      <w:pPr>
        <w:pStyle w:val="3"/>
        <w:spacing w:before="91" w:line="219" w:lineRule="auto"/>
        <w:ind w:left="1790"/>
        <w:outlineLvl w:val="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十、投标人企业信誉及荣誉证明材料表</w:t>
      </w:r>
    </w:p>
    <w:p w14:paraId="309FF449">
      <w:pPr>
        <w:spacing w:before="137"/>
        <w:rPr>
          <w:color w:val="000000" w:themeColor="text1"/>
          <w:highlight w:val="none"/>
          <w14:textFill>
            <w14:solidFill>
              <w14:schemeClr w14:val="tx1"/>
            </w14:solidFill>
          </w14:textFill>
        </w:rPr>
      </w:pPr>
    </w:p>
    <w:tbl>
      <w:tblPr>
        <w:tblStyle w:val="13"/>
        <w:tblW w:w="903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6"/>
        <w:gridCol w:w="3036"/>
        <w:gridCol w:w="3051"/>
      </w:tblGrid>
      <w:tr w14:paraId="0F4E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2946" w:type="dxa"/>
            <w:tcBorders>
              <w:top w:val="single" w:color="000000" w:sz="10" w:space="0"/>
              <w:left w:val="single" w:color="000000" w:sz="10" w:space="0"/>
            </w:tcBorders>
            <w:vAlign w:val="top"/>
          </w:tcPr>
          <w:p w14:paraId="4299C235">
            <w:pPr>
              <w:spacing w:line="338" w:lineRule="auto"/>
              <w:rPr>
                <w:rFonts w:ascii="Arial"/>
                <w:color w:val="000000" w:themeColor="text1"/>
                <w:sz w:val="21"/>
                <w:highlight w:val="none"/>
                <w14:textFill>
                  <w14:solidFill>
                    <w14:schemeClr w14:val="tx1"/>
                  </w14:solidFill>
                </w14:textFill>
              </w:rPr>
            </w:pPr>
          </w:p>
          <w:p w14:paraId="43590ABC">
            <w:pPr>
              <w:pStyle w:val="14"/>
              <w:spacing w:before="65" w:line="227" w:lineRule="auto"/>
              <w:ind w:left="73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信誉及荣誉内容</w:t>
            </w:r>
          </w:p>
        </w:tc>
        <w:tc>
          <w:tcPr>
            <w:tcW w:w="3036" w:type="dxa"/>
            <w:tcBorders>
              <w:top w:val="single" w:color="000000" w:sz="10" w:space="0"/>
            </w:tcBorders>
            <w:vAlign w:val="top"/>
          </w:tcPr>
          <w:p w14:paraId="5242C299">
            <w:pPr>
              <w:spacing w:line="338" w:lineRule="auto"/>
              <w:rPr>
                <w:rFonts w:ascii="Arial"/>
                <w:color w:val="000000" w:themeColor="text1"/>
                <w:sz w:val="21"/>
                <w:highlight w:val="none"/>
                <w14:textFill>
                  <w14:solidFill>
                    <w14:schemeClr w14:val="tx1"/>
                  </w14:solidFill>
                </w14:textFill>
              </w:rPr>
            </w:pPr>
          </w:p>
          <w:p w14:paraId="44E75FFC">
            <w:pPr>
              <w:pStyle w:val="14"/>
              <w:spacing w:before="65" w:line="227" w:lineRule="auto"/>
              <w:ind w:left="1059"/>
              <w:rPr>
                <w:color w:val="000000" w:themeColor="text1"/>
                <w:highlight w:val="none"/>
                <w14:textFill>
                  <w14:solidFill>
                    <w14:schemeClr w14:val="tx1"/>
                  </w14:solidFill>
                </w14:textFill>
              </w:rPr>
            </w:pPr>
            <w:r>
              <w:rPr>
                <w:color w:val="000000" w:themeColor="text1"/>
                <w:spacing w:val="22"/>
                <w:highlight w:val="none"/>
                <w14:textFill>
                  <w14:solidFill>
                    <w14:schemeClr w14:val="tx1"/>
                  </w14:solidFill>
                </w14:textFill>
              </w:rPr>
              <w:t>证明材料</w:t>
            </w:r>
          </w:p>
        </w:tc>
        <w:tc>
          <w:tcPr>
            <w:tcW w:w="3051" w:type="dxa"/>
            <w:tcBorders>
              <w:top w:val="single" w:color="000000" w:sz="10" w:space="0"/>
              <w:right w:val="single" w:color="000000" w:sz="10" w:space="0"/>
            </w:tcBorders>
            <w:vAlign w:val="top"/>
          </w:tcPr>
          <w:p w14:paraId="37F8A1F3">
            <w:pPr>
              <w:pStyle w:val="14"/>
              <w:spacing w:before="254" w:line="335" w:lineRule="auto"/>
              <w:ind w:left="1005" w:right="884" w:hanging="10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投标人具备的</w:t>
            </w:r>
            <w:r>
              <w:rPr>
                <w:color w:val="000000" w:themeColor="text1"/>
                <w:spacing w:val="4"/>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条件或说明</w:t>
            </w:r>
          </w:p>
        </w:tc>
      </w:tr>
      <w:tr w14:paraId="63BB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2946" w:type="dxa"/>
            <w:tcBorders>
              <w:left w:val="single" w:color="000000" w:sz="10" w:space="0"/>
            </w:tcBorders>
            <w:vAlign w:val="top"/>
          </w:tcPr>
          <w:p w14:paraId="21D48456">
            <w:pPr>
              <w:rPr>
                <w:rFonts w:ascii="Arial"/>
                <w:color w:val="000000" w:themeColor="text1"/>
                <w:sz w:val="21"/>
                <w:highlight w:val="none"/>
                <w14:textFill>
                  <w14:solidFill>
                    <w14:schemeClr w14:val="tx1"/>
                  </w14:solidFill>
                </w14:textFill>
              </w:rPr>
            </w:pPr>
          </w:p>
        </w:tc>
        <w:tc>
          <w:tcPr>
            <w:tcW w:w="3036" w:type="dxa"/>
            <w:vAlign w:val="top"/>
          </w:tcPr>
          <w:p w14:paraId="04D2766D">
            <w:pPr>
              <w:rPr>
                <w:rFonts w:ascii="Arial"/>
                <w:color w:val="000000" w:themeColor="text1"/>
                <w:sz w:val="21"/>
                <w:highlight w:val="none"/>
                <w14:textFill>
                  <w14:solidFill>
                    <w14:schemeClr w14:val="tx1"/>
                  </w14:solidFill>
                </w14:textFill>
              </w:rPr>
            </w:pPr>
          </w:p>
        </w:tc>
        <w:tc>
          <w:tcPr>
            <w:tcW w:w="3051" w:type="dxa"/>
            <w:tcBorders>
              <w:right w:val="single" w:color="000000" w:sz="10" w:space="0"/>
            </w:tcBorders>
            <w:vAlign w:val="top"/>
          </w:tcPr>
          <w:p w14:paraId="51C7BF20">
            <w:pPr>
              <w:rPr>
                <w:rFonts w:ascii="Arial"/>
                <w:color w:val="000000" w:themeColor="text1"/>
                <w:sz w:val="21"/>
                <w:highlight w:val="none"/>
                <w14:textFill>
                  <w14:solidFill>
                    <w14:schemeClr w14:val="tx1"/>
                  </w14:solidFill>
                </w14:textFill>
              </w:rPr>
            </w:pPr>
          </w:p>
        </w:tc>
      </w:tr>
      <w:tr w14:paraId="2DD8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2946" w:type="dxa"/>
            <w:tcBorders>
              <w:left w:val="single" w:color="000000" w:sz="10" w:space="0"/>
              <w:bottom w:val="single" w:color="000000" w:sz="10" w:space="0"/>
            </w:tcBorders>
            <w:vAlign w:val="top"/>
          </w:tcPr>
          <w:p w14:paraId="15982432">
            <w:pPr>
              <w:rPr>
                <w:rFonts w:ascii="Arial"/>
                <w:color w:val="000000" w:themeColor="text1"/>
                <w:sz w:val="21"/>
                <w:highlight w:val="none"/>
                <w14:textFill>
                  <w14:solidFill>
                    <w14:schemeClr w14:val="tx1"/>
                  </w14:solidFill>
                </w14:textFill>
              </w:rPr>
            </w:pPr>
          </w:p>
        </w:tc>
        <w:tc>
          <w:tcPr>
            <w:tcW w:w="3036" w:type="dxa"/>
            <w:tcBorders>
              <w:bottom w:val="single" w:color="000000" w:sz="10" w:space="0"/>
            </w:tcBorders>
            <w:vAlign w:val="top"/>
          </w:tcPr>
          <w:p w14:paraId="37058918">
            <w:pPr>
              <w:rPr>
                <w:rFonts w:ascii="Arial"/>
                <w:color w:val="000000" w:themeColor="text1"/>
                <w:sz w:val="21"/>
                <w:highlight w:val="none"/>
                <w14:textFill>
                  <w14:solidFill>
                    <w14:schemeClr w14:val="tx1"/>
                  </w14:solidFill>
                </w14:textFill>
              </w:rPr>
            </w:pPr>
          </w:p>
        </w:tc>
        <w:tc>
          <w:tcPr>
            <w:tcW w:w="3051" w:type="dxa"/>
            <w:tcBorders>
              <w:bottom w:val="single" w:color="000000" w:sz="10" w:space="0"/>
              <w:right w:val="single" w:color="000000" w:sz="10" w:space="0"/>
            </w:tcBorders>
            <w:vAlign w:val="top"/>
          </w:tcPr>
          <w:p w14:paraId="66F152A3">
            <w:pPr>
              <w:rPr>
                <w:rFonts w:ascii="Arial"/>
                <w:color w:val="000000" w:themeColor="text1"/>
                <w:sz w:val="21"/>
                <w:highlight w:val="none"/>
                <w14:textFill>
                  <w14:solidFill>
                    <w14:schemeClr w14:val="tx1"/>
                  </w14:solidFill>
                </w14:textFill>
              </w:rPr>
            </w:pPr>
          </w:p>
        </w:tc>
      </w:tr>
    </w:tbl>
    <w:p w14:paraId="19AFCD1C">
      <w:pPr>
        <w:pStyle w:val="3"/>
        <w:spacing w:before="191" w:line="337" w:lineRule="auto"/>
        <w:ind w:left="25" w:right="735" w:firstLine="767"/>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注：1.本表后附与商务评分有关的企业信誉荣誉证明</w:t>
      </w:r>
      <w:r>
        <w:rPr>
          <w:color w:val="000000" w:themeColor="text1"/>
          <w:spacing w:val="8"/>
          <w:sz w:val="20"/>
          <w:szCs w:val="20"/>
          <w:highlight w:val="none"/>
          <w14:textFill>
            <w14:solidFill>
              <w14:schemeClr w14:val="tx1"/>
            </w14:solidFill>
          </w14:textFill>
        </w:rPr>
        <w:t>材料</w:t>
      </w:r>
      <w:r>
        <w:rPr>
          <w:rFonts w:hint="eastAsia"/>
          <w:color w:val="000000" w:themeColor="text1"/>
          <w:spacing w:val="8"/>
          <w:sz w:val="20"/>
          <w:szCs w:val="20"/>
          <w:highlight w:val="none"/>
          <w:lang w:val="en-US" w:eastAsia="zh-CN"/>
          <w14:textFill>
            <w14:solidFill>
              <w14:schemeClr w14:val="tx1"/>
            </w14:solidFill>
          </w14:textFill>
        </w:rPr>
        <w:t>复印件</w:t>
      </w:r>
      <w:r>
        <w:rPr>
          <w:color w:val="000000" w:themeColor="text1"/>
          <w:spacing w:val="8"/>
          <w:sz w:val="20"/>
          <w:szCs w:val="20"/>
          <w:highlight w:val="none"/>
          <w14:textFill>
            <w14:solidFill>
              <w14:schemeClr w14:val="tx1"/>
            </w14:solidFill>
          </w14:textFill>
        </w:rPr>
        <w:t>（如果有</w:t>
      </w:r>
      <w:r>
        <w:rPr>
          <w:color w:val="000000" w:themeColor="text1"/>
          <w:spacing w:val="12"/>
          <w:sz w:val="20"/>
          <w:szCs w:val="20"/>
          <w:highlight w:val="none"/>
          <w14:textFill>
            <w14:solidFill>
              <w14:schemeClr w14:val="tx1"/>
            </w14:solidFill>
          </w14:textFill>
        </w:rPr>
        <w:t>）</w:t>
      </w:r>
      <w:r>
        <w:rPr>
          <w:rFonts w:hint="eastAsia"/>
          <w:color w:val="000000" w:themeColor="text1"/>
          <w:spacing w:val="12"/>
          <w:sz w:val="20"/>
          <w:szCs w:val="20"/>
          <w:highlight w:val="none"/>
          <w:lang w:val="en-US" w:eastAsia="zh-CN"/>
          <w14:textFill>
            <w14:solidFill>
              <w14:schemeClr w14:val="tx1"/>
            </w14:solidFill>
          </w14:textFill>
        </w:rPr>
        <w:t>，</w:t>
      </w:r>
      <w:r>
        <w:rPr>
          <w:color w:val="000000" w:themeColor="text1"/>
          <w:spacing w:val="8"/>
          <w:sz w:val="20"/>
          <w:szCs w:val="20"/>
          <w:highlight w:val="none"/>
          <w14:textFill>
            <w14:solidFill>
              <w14:schemeClr w14:val="tx1"/>
            </w14:solidFill>
          </w14:textFill>
        </w:rPr>
        <w:t>否则</w:t>
      </w:r>
      <w:r>
        <w:rPr>
          <w:color w:val="000000" w:themeColor="text1"/>
          <w:spacing w:val="5"/>
          <w:sz w:val="20"/>
          <w:szCs w:val="20"/>
          <w:highlight w:val="none"/>
          <w14:textFill>
            <w14:solidFill>
              <w14:schemeClr w14:val="tx1"/>
            </w14:solidFill>
          </w14:textFill>
        </w:rPr>
        <w:t>不予计分。</w:t>
      </w:r>
    </w:p>
    <w:p w14:paraId="250BD7BD">
      <w:pPr>
        <w:pStyle w:val="3"/>
        <w:spacing w:line="460" w:lineRule="exact"/>
        <w:ind w:left="795"/>
        <w:rPr>
          <w:color w:val="000000" w:themeColor="text1"/>
          <w:sz w:val="20"/>
          <w:szCs w:val="20"/>
          <w:highlight w:val="none"/>
          <w14:textFill>
            <w14:solidFill>
              <w14:schemeClr w14:val="tx1"/>
            </w14:solidFill>
          </w14:textFill>
        </w:rPr>
      </w:pPr>
      <w:r>
        <w:rPr>
          <w:color w:val="000000" w:themeColor="text1"/>
          <w:spacing w:val="10"/>
          <w:position w:val="7"/>
          <w:sz w:val="20"/>
          <w:szCs w:val="20"/>
          <w:highlight w:val="none"/>
          <w14:textFill>
            <w14:solidFill>
              <w14:schemeClr w14:val="tx1"/>
            </w14:solidFill>
          </w14:textFill>
        </w:rPr>
        <w:t>2.附“信用中国</w:t>
      </w:r>
      <w:r>
        <w:rPr>
          <w:color w:val="000000" w:themeColor="text1"/>
          <w:spacing w:val="-59"/>
          <w:position w:val="7"/>
          <w:sz w:val="20"/>
          <w:szCs w:val="20"/>
          <w:highlight w:val="none"/>
          <w14:textFill>
            <w14:solidFill>
              <w14:schemeClr w14:val="tx1"/>
            </w14:solidFill>
          </w14:textFill>
        </w:rPr>
        <w:t xml:space="preserve"> </w:t>
      </w:r>
      <w:r>
        <w:rPr>
          <w:color w:val="000000" w:themeColor="text1"/>
          <w:spacing w:val="10"/>
          <w:position w:val="7"/>
          <w:sz w:val="20"/>
          <w:szCs w:val="20"/>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color w:val="000000" w:themeColor="text1"/>
          <w:position w:val="7"/>
          <w:sz w:val="20"/>
          <w:szCs w:val="20"/>
          <w:highlight w:val="none"/>
          <w14:textFill>
            <w14:solidFill>
              <w14:schemeClr w14:val="tx1"/>
            </w14:solidFill>
          </w14:textFill>
        </w:rPr>
        <w:t>www</w:t>
      </w:r>
      <w:r>
        <w:rPr>
          <w:color w:val="000000" w:themeColor="text1"/>
          <w:spacing w:val="10"/>
          <w:position w:val="7"/>
          <w:sz w:val="20"/>
          <w:szCs w:val="20"/>
          <w:highlight w:val="none"/>
          <w14:textFill>
            <w14:solidFill>
              <w14:schemeClr w14:val="tx1"/>
            </w14:solidFill>
          </w14:textFill>
        </w:rPr>
        <w:t>.</w:t>
      </w:r>
      <w:r>
        <w:rPr>
          <w:color w:val="000000" w:themeColor="text1"/>
          <w:position w:val="7"/>
          <w:sz w:val="20"/>
          <w:szCs w:val="20"/>
          <w:highlight w:val="none"/>
          <w14:textFill>
            <w14:solidFill>
              <w14:schemeClr w14:val="tx1"/>
            </w14:solidFill>
          </w14:textFill>
        </w:rPr>
        <w:t>creditchina</w:t>
      </w:r>
      <w:r>
        <w:rPr>
          <w:color w:val="000000" w:themeColor="text1"/>
          <w:spacing w:val="10"/>
          <w:position w:val="7"/>
          <w:sz w:val="20"/>
          <w:szCs w:val="20"/>
          <w:highlight w:val="none"/>
          <w14:textFill>
            <w14:solidFill>
              <w14:schemeClr w14:val="tx1"/>
            </w14:solidFill>
          </w14:textFill>
        </w:rPr>
        <w:t>.</w:t>
      </w:r>
      <w:r>
        <w:rPr>
          <w:color w:val="000000" w:themeColor="text1"/>
          <w:position w:val="7"/>
          <w:sz w:val="20"/>
          <w:szCs w:val="20"/>
          <w:highlight w:val="none"/>
          <w14:textFill>
            <w14:solidFill>
              <w14:schemeClr w14:val="tx1"/>
            </w14:solidFill>
          </w14:textFill>
        </w:rPr>
        <w:t>gov</w:t>
      </w:r>
      <w:r>
        <w:rPr>
          <w:color w:val="000000" w:themeColor="text1"/>
          <w:spacing w:val="10"/>
          <w:position w:val="7"/>
          <w:sz w:val="20"/>
          <w:szCs w:val="20"/>
          <w:highlight w:val="none"/>
          <w14:textFill>
            <w14:solidFill>
              <w14:schemeClr w14:val="tx1"/>
            </w14:solidFill>
          </w14:textFill>
        </w:rPr>
        <w:t>.</w:t>
      </w:r>
      <w:r>
        <w:rPr>
          <w:color w:val="000000" w:themeColor="text1"/>
          <w:position w:val="7"/>
          <w:sz w:val="20"/>
          <w:szCs w:val="20"/>
          <w:highlight w:val="none"/>
          <w14:textFill>
            <w14:solidFill>
              <w14:schemeClr w14:val="tx1"/>
            </w14:solidFill>
          </w14:textFill>
        </w:rPr>
        <w:t>cn</w:t>
      </w:r>
      <w:r>
        <w:rPr>
          <w:color w:val="000000" w:themeColor="text1"/>
          <w:position w:val="7"/>
          <w:sz w:val="20"/>
          <w:szCs w:val="20"/>
          <w:highlight w:val="none"/>
          <w14:textFill>
            <w14:solidFill>
              <w14:schemeClr w14:val="tx1"/>
            </w14:solidFill>
          </w14:textFill>
        </w:rPr>
        <w:fldChar w:fldCharType="end"/>
      </w:r>
      <w:r>
        <w:rPr>
          <w:color w:val="000000" w:themeColor="text1"/>
          <w:spacing w:val="10"/>
          <w:position w:val="7"/>
          <w:sz w:val="20"/>
          <w:szCs w:val="20"/>
          <w:highlight w:val="none"/>
          <w14:textFill>
            <w14:solidFill>
              <w14:schemeClr w14:val="tx1"/>
            </w14:solidFill>
          </w14:textFill>
        </w:rPr>
        <w:t>)的投标人网页信息查询截图。</w:t>
      </w:r>
    </w:p>
    <w:p w14:paraId="12B5F8C2">
      <w:pPr>
        <w:pStyle w:val="3"/>
        <w:spacing w:before="189" w:line="198" w:lineRule="auto"/>
        <w:ind w:left="797"/>
        <w:rPr>
          <w:color w:val="000000" w:themeColor="text1"/>
          <w:sz w:val="24"/>
          <w:szCs w:val="24"/>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3.以上</w:t>
      </w:r>
      <w:r>
        <w:rPr>
          <w:rFonts w:hint="eastAsia"/>
          <w:color w:val="000000" w:themeColor="text1"/>
          <w:spacing w:val="8"/>
          <w:sz w:val="20"/>
          <w:szCs w:val="20"/>
          <w:highlight w:val="none"/>
          <w:lang w:val="en-US" w:eastAsia="zh-CN"/>
          <w14:textFill>
            <w14:solidFill>
              <w14:schemeClr w14:val="tx1"/>
            </w14:solidFill>
          </w14:textFill>
        </w:rPr>
        <w:t>复印件</w:t>
      </w:r>
      <w:r>
        <w:rPr>
          <w:color w:val="000000" w:themeColor="text1"/>
          <w:spacing w:val="9"/>
          <w:sz w:val="20"/>
          <w:szCs w:val="20"/>
          <w:highlight w:val="none"/>
          <w14:textFill>
            <w14:solidFill>
              <w14:schemeClr w14:val="tx1"/>
            </w14:solidFill>
          </w14:textFill>
        </w:rPr>
        <w:t>须加盖投标人单位公章，联合体投标的盖牵头人单位公</w:t>
      </w:r>
      <w:r>
        <w:rPr>
          <w:color w:val="000000" w:themeColor="text1"/>
          <w:spacing w:val="8"/>
          <w:sz w:val="20"/>
          <w:szCs w:val="20"/>
          <w:highlight w:val="none"/>
          <w14:textFill>
            <w14:solidFill>
              <w14:schemeClr w14:val="tx1"/>
            </w14:solidFill>
          </w14:textFill>
        </w:rPr>
        <w:t>章</w:t>
      </w:r>
      <w:r>
        <w:rPr>
          <w:color w:val="000000" w:themeColor="text1"/>
          <w:spacing w:val="8"/>
          <w:sz w:val="24"/>
          <w:szCs w:val="24"/>
          <w:highlight w:val="none"/>
          <w14:textFill>
            <w14:solidFill>
              <w14:schemeClr w14:val="tx1"/>
            </w14:solidFill>
          </w14:textFill>
        </w:rPr>
        <w:t>。</w:t>
      </w:r>
    </w:p>
    <w:p w14:paraId="33F199A0">
      <w:pPr>
        <w:spacing w:line="247" w:lineRule="auto"/>
        <w:rPr>
          <w:rFonts w:ascii="Arial"/>
          <w:color w:val="000000" w:themeColor="text1"/>
          <w:sz w:val="21"/>
          <w:highlight w:val="none"/>
          <w14:textFill>
            <w14:solidFill>
              <w14:schemeClr w14:val="tx1"/>
            </w14:solidFill>
          </w14:textFill>
        </w:rPr>
      </w:pPr>
    </w:p>
    <w:p w14:paraId="047E3EFD">
      <w:pPr>
        <w:spacing w:line="247" w:lineRule="auto"/>
        <w:rPr>
          <w:rFonts w:ascii="Arial"/>
          <w:color w:val="000000" w:themeColor="text1"/>
          <w:sz w:val="21"/>
          <w:highlight w:val="none"/>
          <w14:textFill>
            <w14:solidFill>
              <w14:schemeClr w14:val="tx1"/>
            </w14:solidFill>
          </w14:textFill>
        </w:rPr>
      </w:pPr>
    </w:p>
    <w:p w14:paraId="765D5F0E">
      <w:pPr>
        <w:spacing w:line="247" w:lineRule="auto"/>
        <w:rPr>
          <w:rFonts w:ascii="Arial"/>
          <w:color w:val="000000" w:themeColor="text1"/>
          <w:sz w:val="21"/>
          <w:highlight w:val="none"/>
          <w14:textFill>
            <w14:solidFill>
              <w14:schemeClr w14:val="tx1"/>
            </w14:solidFill>
          </w14:textFill>
        </w:rPr>
      </w:pPr>
    </w:p>
    <w:p w14:paraId="0A727689">
      <w:pPr>
        <w:spacing w:line="247" w:lineRule="auto"/>
        <w:rPr>
          <w:rFonts w:ascii="Arial"/>
          <w:color w:val="000000" w:themeColor="text1"/>
          <w:sz w:val="21"/>
          <w:highlight w:val="none"/>
          <w14:textFill>
            <w14:solidFill>
              <w14:schemeClr w14:val="tx1"/>
            </w14:solidFill>
          </w14:textFill>
        </w:rPr>
      </w:pPr>
    </w:p>
    <w:p w14:paraId="5B1B2AB7">
      <w:pPr>
        <w:spacing w:line="247" w:lineRule="auto"/>
        <w:rPr>
          <w:rFonts w:ascii="Arial"/>
          <w:color w:val="000000" w:themeColor="text1"/>
          <w:sz w:val="21"/>
          <w:highlight w:val="none"/>
          <w14:textFill>
            <w14:solidFill>
              <w14:schemeClr w14:val="tx1"/>
            </w14:solidFill>
          </w14:textFill>
        </w:rPr>
      </w:pPr>
    </w:p>
    <w:p w14:paraId="5EF24066">
      <w:pPr>
        <w:spacing w:line="247" w:lineRule="auto"/>
        <w:rPr>
          <w:rFonts w:ascii="Arial"/>
          <w:color w:val="000000" w:themeColor="text1"/>
          <w:sz w:val="21"/>
          <w:highlight w:val="none"/>
          <w14:textFill>
            <w14:solidFill>
              <w14:schemeClr w14:val="tx1"/>
            </w14:solidFill>
          </w14:textFill>
        </w:rPr>
      </w:pPr>
    </w:p>
    <w:p w14:paraId="0BD10F08">
      <w:pPr>
        <w:spacing w:line="247" w:lineRule="auto"/>
        <w:rPr>
          <w:rFonts w:ascii="Arial"/>
          <w:color w:val="000000" w:themeColor="text1"/>
          <w:sz w:val="21"/>
          <w:highlight w:val="none"/>
          <w14:textFill>
            <w14:solidFill>
              <w14:schemeClr w14:val="tx1"/>
            </w14:solidFill>
          </w14:textFill>
        </w:rPr>
      </w:pPr>
    </w:p>
    <w:p w14:paraId="4F182792">
      <w:pPr>
        <w:spacing w:line="247" w:lineRule="auto"/>
        <w:rPr>
          <w:rFonts w:ascii="Arial"/>
          <w:color w:val="000000" w:themeColor="text1"/>
          <w:sz w:val="21"/>
          <w:highlight w:val="none"/>
          <w14:textFill>
            <w14:solidFill>
              <w14:schemeClr w14:val="tx1"/>
            </w14:solidFill>
          </w14:textFill>
        </w:rPr>
      </w:pPr>
    </w:p>
    <w:p w14:paraId="14E585B0">
      <w:pPr>
        <w:spacing w:line="247" w:lineRule="auto"/>
        <w:rPr>
          <w:rFonts w:ascii="Arial"/>
          <w:color w:val="000000" w:themeColor="text1"/>
          <w:sz w:val="21"/>
          <w:highlight w:val="none"/>
          <w14:textFill>
            <w14:solidFill>
              <w14:schemeClr w14:val="tx1"/>
            </w14:solidFill>
          </w14:textFill>
        </w:rPr>
      </w:pPr>
    </w:p>
    <w:p w14:paraId="559640BC">
      <w:pPr>
        <w:spacing w:line="247" w:lineRule="auto"/>
        <w:rPr>
          <w:rFonts w:ascii="Arial"/>
          <w:color w:val="000000" w:themeColor="text1"/>
          <w:sz w:val="21"/>
          <w:highlight w:val="none"/>
          <w14:textFill>
            <w14:solidFill>
              <w14:schemeClr w14:val="tx1"/>
            </w14:solidFill>
          </w14:textFill>
        </w:rPr>
      </w:pPr>
    </w:p>
    <w:p w14:paraId="5FF8CBC0">
      <w:pPr>
        <w:pStyle w:val="3"/>
        <w:spacing w:before="65" w:line="227" w:lineRule="auto"/>
        <w:ind w:left="2969"/>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投标人</w:t>
      </w:r>
      <w:r>
        <w:rPr>
          <w:color w:val="000000" w:themeColor="text1"/>
          <w:spacing w:val="-9"/>
          <w:sz w:val="20"/>
          <w:szCs w:val="20"/>
          <w:highlight w:val="none"/>
          <w14:textFill>
            <w14:solidFill>
              <w14:schemeClr w14:val="tx1"/>
            </w14:solidFill>
          </w14:textFill>
        </w:rPr>
        <w:t>：</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pacing w:val="-9"/>
          <w:sz w:val="20"/>
          <w:szCs w:val="20"/>
          <w:highlight w:val="none"/>
          <w:u w:val="single" w:color="auto"/>
          <w14:textFill>
            <w14:solidFill>
              <w14:schemeClr w14:val="tx1"/>
            </w14:solidFill>
          </w14:textFill>
        </w:rPr>
        <w:t>（</w:t>
      </w:r>
      <w:r>
        <w:rPr>
          <w:color w:val="000000" w:themeColor="text1"/>
          <w:spacing w:val="13"/>
          <w:sz w:val="20"/>
          <w:szCs w:val="20"/>
          <w:highlight w:val="none"/>
          <w:u w:val="single" w:color="auto"/>
          <w14:textFill>
            <w14:solidFill>
              <w14:schemeClr w14:val="tx1"/>
            </w14:solidFill>
          </w14:textFill>
        </w:rPr>
        <w:t>盖章）</w:t>
      </w:r>
    </w:p>
    <w:p w14:paraId="460A8377">
      <w:pPr>
        <w:pStyle w:val="3"/>
        <w:spacing w:before="272" w:line="422" w:lineRule="auto"/>
        <w:ind w:left="3039" w:right="1374" w:hanging="7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法定代表人（或委托代理人</w:t>
      </w:r>
      <w:r>
        <w:rPr>
          <w:color w:val="000000" w:themeColor="text1"/>
          <w:spacing w:val="-1"/>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签字）</w:t>
      </w:r>
      <w:r>
        <w:rPr>
          <w:color w:val="000000" w:themeColor="text1"/>
          <w:spacing w:val="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日期：</w:t>
      </w:r>
      <w:r>
        <w:rPr>
          <w:color w:val="000000" w:themeColor="text1"/>
          <w:spacing w:val="3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年</w:t>
      </w:r>
      <w:r>
        <w:rPr>
          <w:color w:val="000000" w:themeColor="text1"/>
          <w:spacing w:val="2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月</w:t>
      </w:r>
      <w:r>
        <w:rPr>
          <w:color w:val="000000" w:themeColor="text1"/>
          <w:spacing w:val="3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日</w:t>
      </w:r>
    </w:p>
    <w:p w14:paraId="64632FD0">
      <w:pPr>
        <w:spacing w:line="422" w:lineRule="auto"/>
        <w:rPr>
          <w:color w:val="000000" w:themeColor="text1"/>
          <w:sz w:val="20"/>
          <w:szCs w:val="20"/>
          <w:highlight w:val="none"/>
          <w14:textFill>
            <w14:solidFill>
              <w14:schemeClr w14:val="tx1"/>
            </w14:solidFill>
          </w14:textFill>
        </w:rPr>
        <w:sectPr>
          <w:footerReference r:id="rId92" w:type="default"/>
          <w:pgSz w:w="11906" w:h="16839"/>
          <w:pgMar w:top="400" w:right="1061" w:bottom="1156" w:left="1785" w:header="0" w:footer="850" w:gutter="0"/>
          <w:pgNumType w:fmt="decimal"/>
          <w:cols w:space="720" w:num="1"/>
        </w:sectPr>
      </w:pPr>
    </w:p>
    <w:p w14:paraId="2DED1A1F">
      <w:pPr>
        <w:spacing w:line="278" w:lineRule="auto"/>
        <w:rPr>
          <w:rFonts w:ascii="Arial"/>
          <w:color w:val="000000" w:themeColor="text1"/>
          <w:sz w:val="21"/>
          <w:highlight w:val="none"/>
          <w14:textFill>
            <w14:solidFill>
              <w14:schemeClr w14:val="tx1"/>
            </w14:solidFill>
          </w14:textFill>
        </w:rPr>
      </w:pPr>
    </w:p>
    <w:p w14:paraId="74CD1898">
      <w:pPr>
        <w:spacing w:line="278" w:lineRule="auto"/>
        <w:rPr>
          <w:rFonts w:ascii="Arial"/>
          <w:color w:val="000000" w:themeColor="text1"/>
          <w:sz w:val="21"/>
          <w:highlight w:val="none"/>
          <w14:textFill>
            <w14:solidFill>
              <w14:schemeClr w14:val="tx1"/>
            </w14:solidFill>
          </w14:textFill>
        </w:rPr>
      </w:pPr>
    </w:p>
    <w:p w14:paraId="24156167">
      <w:pPr>
        <w:spacing w:line="279" w:lineRule="auto"/>
        <w:rPr>
          <w:rFonts w:ascii="Arial"/>
          <w:color w:val="000000" w:themeColor="text1"/>
          <w:sz w:val="21"/>
          <w:highlight w:val="none"/>
          <w14:textFill>
            <w14:solidFill>
              <w14:schemeClr w14:val="tx1"/>
            </w14:solidFill>
          </w14:textFill>
        </w:rPr>
      </w:pPr>
    </w:p>
    <w:p w14:paraId="7543AEA9">
      <w:pPr>
        <w:spacing w:line="279" w:lineRule="auto"/>
        <w:rPr>
          <w:rFonts w:ascii="Arial"/>
          <w:color w:val="000000" w:themeColor="text1"/>
          <w:sz w:val="21"/>
          <w:highlight w:val="none"/>
          <w14:textFill>
            <w14:solidFill>
              <w14:schemeClr w14:val="tx1"/>
            </w14:solidFill>
          </w14:textFill>
        </w:rPr>
      </w:pPr>
    </w:p>
    <w:p w14:paraId="416E1A65">
      <w:pPr>
        <w:pStyle w:val="3"/>
        <w:spacing w:before="91" w:line="221" w:lineRule="auto"/>
        <w:ind w:left="3186"/>
        <w:outlineLvl w:val="1"/>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十一、企业业绩情况表</w:t>
      </w:r>
    </w:p>
    <w:p w14:paraId="01A7E321">
      <w:pPr>
        <w:spacing w:before="135"/>
        <w:rPr>
          <w:color w:val="000000" w:themeColor="text1"/>
          <w:highlight w:val="none"/>
          <w14:textFill>
            <w14:solidFill>
              <w14:schemeClr w14:val="tx1"/>
            </w14:solidFill>
          </w14:textFill>
        </w:rPr>
      </w:pPr>
    </w:p>
    <w:tbl>
      <w:tblPr>
        <w:tblStyle w:val="13"/>
        <w:tblW w:w="91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275"/>
        <w:gridCol w:w="1133"/>
        <w:gridCol w:w="2958"/>
        <w:gridCol w:w="1438"/>
        <w:gridCol w:w="1655"/>
      </w:tblGrid>
      <w:tr w14:paraId="18488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9" w:type="dxa"/>
            <w:vMerge w:val="restart"/>
            <w:tcBorders>
              <w:bottom w:val="nil"/>
            </w:tcBorders>
            <w:vAlign w:val="top"/>
          </w:tcPr>
          <w:p w14:paraId="3C3417E7">
            <w:pPr>
              <w:spacing w:line="437" w:lineRule="auto"/>
              <w:rPr>
                <w:rFonts w:ascii="Arial"/>
                <w:color w:val="000000" w:themeColor="text1"/>
                <w:sz w:val="21"/>
                <w:highlight w:val="none"/>
                <w14:textFill>
                  <w14:solidFill>
                    <w14:schemeClr w14:val="tx1"/>
                  </w14:solidFill>
                </w14:textFill>
              </w:rPr>
            </w:pPr>
          </w:p>
          <w:p w14:paraId="7B9BC254">
            <w:pPr>
              <w:pStyle w:val="14"/>
              <w:spacing w:before="65" w:line="190" w:lineRule="auto"/>
              <w:ind w:left="25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w:t>
            </w:r>
          </w:p>
        </w:tc>
        <w:tc>
          <w:tcPr>
            <w:tcW w:w="2408" w:type="dxa"/>
            <w:gridSpan w:val="2"/>
            <w:vAlign w:val="top"/>
          </w:tcPr>
          <w:p w14:paraId="0A5AFCC5">
            <w:pPr>
              <w:pStyle w:val="14"/>
              <w:spacing w:before="190" w:line="228" w:lineRule="auto"/>
              <w:ind w:left="78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工程名称</w:t>
            </w:r>
          </w:p>
        </w:tc>
        <w:tc>
          <w:tcPr>
            <w:tcW w:w="6051" w:type="dxa"/>
            <w:gridSpan w:val="3"/>
            <w:vAlign w:val="top"/>
          </w:tcPr>
          <w:p w14:paraId="673CBDA3">
            <w:pPr>
              <w:rPr>
                <w:rFonts w:ascii="Arial"/>
                <w:color w:val="000000" w:themeColor="text1"/>
                <w:sz w:val="21"/>
                <w:highlight w:val="none"/>
                <w14:textFill>
                  <w14:solidFill>
                    <w14:schemeClr w14:val="tx1"/>
                  </w14:solidFill>
                </w14:textFill>
              </w:rPr>
            </w:pPr>
          </w:p>
        </w:tc>
      </w:tr>
      <w:tr w14:paraId="1290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9" w:type="dxa"/>
            <w:vMerge w:val="continue"/>
            <w:tcBorders>
              <w:top w:val="nil"/>
            </w:tcBorders>
            <w:vAlign w:val="top"/>
          </w:tcPr>
          <w:p w14:paraId="66455601">
            <w:pPr>
              <w:rPr>
                <w:rFonts w:ascii="Arial"/>
                <w:color w:val="000000" w:themeColor="text1"/>
                <w:sz w:val="21"/>
                <w:highlight w:val="none"/>
                <w14:textFill>
                  <w14:solidFill>
                    <w14:schemeClr w14:val="tx1"/>
                  </w14:solidFill>
                </w14:textFill>
              </w:rPr>
            </w:pPr>
          </w:p>
        </w:tc>
        <w:tc>
          <w:tcPr>
            <w:tcW w:w="2408" w:type="dxa"/>
            <w:gridSpan w:val="2"/>
            <w:vAlign w:val="top"/>
          </w:tcPr>
          <w:p w14:paraId="7DC6165F">
            <w:pPr>
              <w:pStyle w:val="14"/>
              <w:spacing w:before="169" w:line="228" w:lineRule="auto"/>
              <w:ind w:left="78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工程地点</w:t>
            </w:r>
          </w:p>
        </w:tc>
        <w:tc>
          <w:tcPr>
            <w:tcW w:w="6051" w:type="dxa"/>
            <w:gridSpan w:val="3"/>
            <w:vAlign w:val="top"/>
          </w:tcPr>
          <w:p w14:paraId="549AF57E">
            <w:pPr>
              <w:rPr>
                <w:rFonts w:ascii="Arial"/>
                <w:color w:val="000000" w:themeColor="text1"/>
                <w:sz w:val="21"/>
                <w:highlight w:val="none"/>
                <w14:textFill>
                  <w14:solidFill>
                    <w14:schemeClr w14:val="tx1"/>
                  </w14:solidFill>
                </w14:textFill>
              </w:rPr>
            </w:pPr>
          </w:p>
        </w:tc>
      </w:tr>
      <w:tr w14:paraId="1D76E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9" w:type="dxa"/>
            <w:vMerge w:val="restart"/>
            <w:tcBorders>
              <w:bottom w:val="nil"/>
            </w:tcBorders>
            <w:vAlign w:val="top"/>
          </w:tcPr>
          <w:p w14:paraId="65DE812E">
            <w:pPr>
              <w:spacing w:line="414" w:lineRule="auto"/>
              <w:rPr>
                <w:rFonts w:ascii="Arial"/>
                <w:color w:val="000000" w:themeColor="text1"/>
                <w:sz w:val="21"/>
                <w:highlight w:val="none"/>
                <w14:textFill>
                  <w14:solidFill>
                    <w14:schemeClr w14:val="tx1"/>
                  </w14:solidFill>
                </w14:textFill>
              </w:rPr>
            </w:pPr>
          </w:p>
          <w:p w14:paraId="78E400BA">
            <w:pPr>
              <w:pStyle w:val="14"/>
              <w:spacing w:before="65" w:line="189" w:lineRule="auto"/>
              <w:ind w:left="24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w:t>
            </w:r>
          </w:p>
        </w:tc>
        <w:tc>
          <w:tcPr>
            <w:tcW w:w="1275" w:type="dxa"/>
            <w:vMerge w:val="restart"/>
            <w:tcBorders>
              <w:bottom w:val="nil"/>
            </w:tcBorders>
            <w:vAlign w:val="top"/>
          </w:tcPr>
          <w:p w14:paraId="6EE63569">
            <w:pPr>
              <w:spacing w:line="382" w:lineRule="auto"/>
              <w:rPr>
                <w:rFonts w:ascii="Arial"/>
                <w:color w:val="000000" w:themeColor="text1"/>
                <w:sz w:val="21"/>
                <w:highlight w:val="none"/>
                <w14:textFill>
                  <w14:solidFill>
                    <w14:schemeClr w14:val="tx1"/>
                  </w14:solidFill>
                </w14:textFill>
              </w:rPr>
            </w:pPr>
          </w:p>
          <w:p w14:paraId="512C5896">
            <w:pPr>
              <w:pStyle w:val="14"/>
              <w:spacing w:before="65" w:line="228" w:lineRule="auto"/>
              <w:ind w:left="22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建设单位</w:t>
            </w:r>
          </w:p>
        </w:tc>
        <w:tc>
          <w:tcPr>
            <w:tcW w:w="1133" w:type="dxa"/>
            <w:vAlign w:val="top"/>
          </w:tcPr>
          <w:p w14:paraId="10D73DD7">
            <w:pPr>
              <w:pStyle w:val="14"/>
              <w:spacing w:before="170" w:line="230" w:lineRule="auto"/>
              <w:ind w:left="35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名称</w:t>
            </w:r>
          </w:p>
        </w:tc>
        <w:tc>
          <w:tcPr>
            <w:tcW w:w="2958" w:type="dxa"/>
            <w:vAlign w:val="top"/>
          </w:tcPr>
          <w:p w14:paraId="172F7DB8">
            <w:pPr>
              <w:rPr>
                <w:rFonts w:ascii="Arial"/>
                <w:color w:val="000000" w:themeColor="text1"/>
                <w:sz w:val="21"/>
                <w:highlight w:val="none"/>
                <w14:textFill>
                  <w14:solidFill>
                    <w14:schemeClr w14:val="tx1"/>
                  </w14:solidFill>
                </w14:textFill>
              </w:rPr>
            </w:pPr>
          </w:p>
        </w:tc>
        <w:tc>
          <w:tcPr>
            <w:tcW w:w="1438" w:type="dxa"/>
            <w:vAlign w:val="top"/>
          </w:tcPr>
          <w:p w14:paraId="35DFA4AF">
            <w:pPr>
              <w:pStyle w:val="14"/>
              <w:spacing w:before="170" w:line="230" w:lineRule="auto"/>
              <w:ind w:left="30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联</w:t>
            </w:r>
            <w:r>
              <w:rPr>
                <w:color w:val="000000" w:themeColor="text1"/>
                <w:spacing w:val="19"/>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系</w:t>
            </w:r>
            <w:r>
              <w:rPr>
                <w:color w:val="000000" w:themeColor="text1"/>
                <w:spacing w:val="1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人</w:t>
            </w:r>
          </w:p>
        </w:tc>
        <w:tc>
          <w:tcPr>
            <w:tcW w:w="1655" w:type="dxa"/>
            <w:vAlign w:val="top"/>
          </w:tcPr>
          <w:p w14:paraId="39B0B77C">
            <w:pPr>
              <w:rPr>
                <w:rFonts w:ascii="Arial"/>
                <w:color w:val="000000" w:themeColor="text1"/>
                <w:sz w:val="21"/>
                <w:highlight w:val="none"/>
                <w14:textFill>
                  <w14:solidFill>
                    <w14:schemeClr w14:val="tx1"/>
                  </w14:solidFill>
                </w14:textFill>
              </w:rPr>
            </w:pPr>
          </w:p>
        </w:tc>
      </w:tr>
      <w:tr w14:paraId="386E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89" w:type="dxa"/>
            <w:vMerge w:val="continue"/>
            <w:tcBorders>
              <w:top w:val="nil"/>
            </w:tcBorders>
            <w:vAlign w:val="top"/>
          </w:tcPr>
          <w:p w14:paraId="1F524CEA">
            <w:pPr>
              <w:rPr>
                <w:rFonts w:ascii="Arial"/>
                <w:color w:val="000000" w:themeColor="text1"/>
                <w:sz w:val="21"/>
                <w:highlight w:val="none"/>
                <w14:textFill>
                  <w14:solidFill>
                    <w14:schemeClr w14:val="tx1"/>
                  </w14:solidFill>
                </w14:textFill>
              </w:rPr>
            </w:pPr>
          </w:p>
        </w:tc>
        <w:tc>
          <w:tcPr>
            <w:tcW w:w="1275" w:type="dxa"/>
            <w:vMerge w:val="continue"/>
            <w:tcBorders>
              <w:top w:val="nil"/>
            </w:tcBorders>
            <w:vAlign w:val="top"/>
          </w:tcPr>
          <w:p w14:paraId="3479772B">
            <w:pPr>
              <w:rPr>
                <w:rFonts w:ascii="Arial"/>
                <w:color w:val="000000" w:themeColor="text1"/>
                <w:sz w:val="21"/>
                <w:highlight w:val="none"/>
                <w14:textFill>
                  <w14:solidFill>
                    <w14:schemeClr w14:val="tx1"/>
                  </w14:solidFill>
                </w14:textFill>
              </w:rPr>
            </w:pPr>
          </w:p>
        </w:tc>
        <w:tc>
          <w:tcPr>
            <w:tcW w:w="1133" w:type="dxa"/>
            <w:vAlign w:val="top"/>
          </w:tcPr>
          <w:p w14:paraId="4C6D213D">
            <w:pPr>
              <w:pStyle w:val="14"/>
              <w:spacing w:before="167" w:line="237" w:lineRule="auto"/>
              <w:ind w:left="35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地址</w:t>
            </w:r>
          </w:p>
        </w:tc>
        <w:tc>
          <w:tcPr>
            <w:tcW w:w="2958" w:type="dxa"/>
            <w:vAlign w:val="top"/>
          </w:tcPr>
          <w:p w14:paraId="5DD60AC5">
            <w:pPr>
              <w:rPr>
                <w:rFonts w:ascii="Arial"/>
                <w:color w:val="000000" w:themeColor="text1"/>
                <w:sz w:val="21"/>
                <w:highlight w:val="none"/>
                <w14:textFill>
                  <w14:solidFill>
                    <w14:schemeClr w14:val="tx1"/>
                  </w14:solidFill>
                </w14:textFill>
              </w:rPr>
            </w:pPr>
          </w:p>
        </w:tc>
        <w:tc>
          <w:tcPr>
            <w:tcW w:w="1438" w:type="dxa"/>
            <w:vAlign w:val="top"/>
          </w:tcPr>
          <w:p w14:paraId="11DF7A92">
            <w:pPr>
              <w:pStyle w:val="14"/>
              <w:spacing w:before="167" w:line="230" w:lineRule="auto"/>
              <w:ind w:left="30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联系电话</w:t>
            </w:r>
          </w:p>
        </w:tc>
        <w:tc>
          <w:tcPr>
            <w:tcW w:w="1655" w:type="dxa"/>
            <w:vAlign w:val="top"/>
          </w:tcPr>
          <w:p w14:paraId="2E06AFCE">
            <w:pPr>
              <w:rPr>
                <w:rFonts w:ascii="Arial"/>
                <w:color w:val="000000" w:themeColor="text1"/>
                <w:sz w:val="21"/>
                <w:highlight w:val="none"/>
                <w14:textFill>
                  <w14:solidFill>
                    <w14:schemeClr w14:val="tx1"/>
                  </w14:solidFill>
                </w14:textFill>
              </w:rPr>
            </w:pPr>
          </w:p>
        </w:tc>
      </w:tr>
      <w:tr w14:paraId="36BB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89" w:type="dxa"/>
            <w:vAlign w:val="top"/>
          </w:tcPr>
          <w:p w14:paraId="35EF1638">
            <w:pPr>
              <w:spacing w:line="364" w:lineRule="auto"/>
              <w:rPr>
                <w:rFonts w:ascii="Arial"/>
                <w:color w:val="000000" w:themeColor="text1"/>
                <w:sz w:val="21"/>
                <w:highlight w:val="none"/>
                <w14:textFill>
                  <w14:solidFill>
                    <w14:schemeClr w14:val="tx1"/>
                  </w14:solidFill>
                </w14:textFill>
              </w:rPr>
            </w:pPr>
          </w:p>
          <w:p w14:paraId="22309F3A">
            <w:pPr>
              <w:pStyle w:val="14"/>
              <w:spacing w:before="65" w:line="189" w:lineRule="auto"/>
              <w:ind w:left="24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w:t>
            </w:r>
          </w:p>
        </w:tc>
        <w:tc>
          <w:tcPr>
            <w:tcW w:w="8459" w:type="dxa"/>
            <w:gridSpan w:val="5"/>
            <w:vAlign w:val="top"/>
          </w:tcPr>
          <w:p w14:paraId="3255FE0B">
            <w:pPr>
              <w:pStyle w:val="14"/>
              <w:spacing w:before="242" w:line="228" w:lineRule="auto"/>
              <w:ind w:left="10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合同身份</w:t>
            </w:r>
            <w:r>
              <w:rPr>
                <w:color w:val="000000" w:themeColor="text1"/>
                <w:spacing w:val="5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(标明其中之一)</w:t>
            </w:r>
          </w:p>
          <w:p w14:paraId="59004C2B">
            <w:pPr>
              <w:pStyle w:val="14"/>
              <w:spacing w:before="64" w:line="196" w:lineRule="auto"/>
              <w:ind w:left="106"/>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1"/>
                <w:highlight w:val="none"/>
                <w14:textFill>
                  <w14:solidFill>
                    <w14:schemeClr w14:val="tx1"/>
                  </w14:solidFill>
                </w14:textFill>
              </w:rPr>
              <w:t>□</w:t>
            </w:r>
            <w:r>
              <w:rPr>
                <w:rFonts w:ascii="微软雅黑" w:hAnsi="微软雅黑" w:eastAsia="微软雅黑" w:cs="微软雅黑"/>
                <w:color w:val="000000" w:themeColor="text1"/>
                <w:spacing w:val="56"/>
                <w:w w:val="10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独立承建</w:t>
            </w:r>
            <w:r>
              <w:rPr>
                <w:rFonts w:hint="eastAsia"/>
                <w:color w:val="000000" w:themeColor="text1"/>
                <w:spacing w:val="1"/>
                <w:highlight w:val="none"/>
                <w:lang w:val="en-US" w:eastAsia="zh-CN"/>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 </w:t>
            </w:r>
            <w:r>
              <w:rPr>
                <w:rFonts w:ascii="微软雅黑" w:hAnsi="微软雅黑" w:eastAsia="微软雅黑" w:cs="微软雅黑"/>
                <w:color w:val="000000" w:themeColor="text1"/>
                <w:spacing w:val="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联合体牵头人</w:t>
            </w:r>
            <w:r>
              <w:rPr>
                <w:color w:val="000000" w:themeColor="text1"/>
                <w:spacing w:val="6"/>
                <w:highlight w:val="none"/>
                <w14:textFill>
                  <w14:solidFill>
                    <w14:schemeClr w14:val="tx1"/>
                  </w14:solidFill>
                </w14:textFill>
              </w:rPr>
              <w:t xml:space="preserve">   </w:t>
            </w:r>
            <w:r>
              <w:rPr>
                <w:rFonts w:ascii="微软雅黑" w:hAnsi="微软雅黑" w:eastAsia="微软雅黑" w:cs="微软雅黑"/>
                <w:color w:val="000000" w:themeColor="text1"/>
                <w:spacing w:val="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联合体成员</w:t>
            </w:r>
          </w:p>
        </w:tc>
      </w:tr>
      <w:tr w14:paraId="13D80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89" w:type="dxa"/>
            <w:vAlign w:val="top"/>
          </w:tcPr>
          <w:p w14:paraId="0E89B0B8">
            <w:pPr>
              <w:pStyle w:val="14"/>
              <w:spacing w:before="302" w:line="189" w:lineRule="auto"/>
              <w:ind w:left="24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4.</w:t>
            </w:r>
          </w:p>
        </w:tc>
        <w:tc>
          <w:tcPr>
            <w:tcW w:w="8459" w:type="dxa"/>
            <w:gridSpan w:val="5"/>
            <w:vAlign w:val="top"/>
          </w:tcPr>
          <w:p w14:paraId="4C83E7F6">
            <w:pPr>
              <w:pStyle w:val="14"/>
              <w:spacing w:before="269" w:line="227" w:lineRule="auto"/>
              <w:ind w:left="10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工程质量等级、获得何种荣誉：</w:t>
            </w:r>
          </w:p>
        </w:tc>
      </w:tr>
      <w:tr w14:paraId="1671C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89" w:type="dxa"/>
            <w:vAlign w:val="top"/>
          </w:tcPr>
          <w:p w14:paraId="50556E7D">
            <w:pPr>
              <w:rPr>
                <w:rFonts w:ascii="Arial"/>
                <w:color w:val="000000" w:themeColor="text1"/>
                <w:sz w:val="21"/>
                <w:highlight w:val="none"/>
                <w14:textFill>
                  <w14:solidFill>
                    <w14:schemeClr w14:val="tx1"/>
                  </w14:solidFill>
                </w14:textFill>
              </w:rPr>
            </w:pPr>
          </w:p>
          <w:p w14:paraId="3F0F634C">
            <w:pPr>
              <w:pStyle w:val="14"/>
              <w:spacing w:before="65" w:line="187" w:lineRule="auto"/>
              <w:ind w:left="24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5.</w:t>
            </w:r>
          </w:p>
        </w:tc>
        <w:tc>
          <w:tcPr>
            <w:tcW w:w="8459" w:type="dxa"/>
            <w:gridSpan w:val="5"/>
            <w:vAlign w:val="top"/>
          </w:tcPr>
          <w:p w14:paraId="7087D70C">
            <w:pPr>
              <w:pStyle w:val="14"/>
              <w:spacing w:before="271" w:line="228" w:lineRule="auto"/>
              <w:ind w:left="109"/>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工程开工及竣工时间：</w:t>
            </w:r>
          </w:p>
        </w:tc>
      </w:tr>
      <w:tr w14:paraId="21A59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689" w:type="dxa"/>
            <w:vAlign w:val="top"/>
          </w:tcPr>
          <w:p w14:paraId="489B27D2">
            <w:pPr>
              <w:spacing w:line="248" w:lineRule="auto"/>
              <w:rPr>
                <w:rFonts w:ascii="Arial"/>
                <w:color w:val="000000" w:themeColor="text1"/>
                <w:sz w:val="21"/>
                <w:highlight w:val="none"/>
                <w14:textFill>
                  <w14:solidFill>
                    <w14:schemeClr w14:val="tx1"/>
                  </w14:solidFill>
                </w14:textFill>
              </w:rPr>
            </w:pPr>
          </w:p>
          <w:p w14:paraId="19F4D6B5">
            <w:pPr>
              <w:spacing w:line="248" w:lineRule="auto"/>
              <w:rPr>
                <w:rFonts w:ascii="Arial"/>
                <w:color w:val="000000" w:themeColor="text1"/>
                <w:sz w:val="21"/>
                <w:highlight w:val="none"/>
                <w14:textFill>
                  <w14:solidFill>
                    <w14:schemeClr w14:val="tx1"/>
                  </w14:solidFill>
                </w14:textFill>
              </w:rPr>
            </w:pPr>
          </w:p>
          <w:p w14:paraId="532F83D8">
            <w:pPr>
              <w:pStyle w:val="14"/>
              <w:spacing w:before="65" w:line="189" w:lineRule="auto"/>
              <w:ind w:left="24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8459" w:type="dxa"/>
            <w:gridSpan w:val="5"/>
            <w:vAlign w:val="top"/>
          </w:tcPr>
          <w:p w14:paraId="6E28C76B">
            <w:pPr>
              <w:spacing w:line="463" w:lineRule="auto"/>
              <w:rPr>
                <w:rFonts w:ascii="Arial"/>
                <w:color w:val="000000" w:themeColor="text1"/>
                <w:sz w:val="21"/>
                <w:highlight w:val="none"/>
                <w14:textFill>
                  <w14:solidFill>
                    <w14:schemeClr w14:val="tx1"/>
                  </w14:solidFill>
                </w14:textFill>
              </w:rPr>
            </w:pPr>
          </w:p>
          <w:p w14:paraId="1C029D2D">
            <w:pPr>
              <w:pStyle w:val="14"/>
              <w:spacing w:before="65" w:line="228" w:lineRule="auto"/>
              <w:ind w:left="10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工程规模和主要工程内容：</w:t>
            </w:r>
          </w:p>
        </w:tc>
      </w:tr>
    </w:tbl>
    <w:p w14:paraId="098DEA91">
      <w:pPr>
        <w:pStyle w:val="3"/>
        <w:spacing w:before="141" w:line="228" w:lineRule="auto"/>
        <w:ind w:left="43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注：1.每张表格只填写一个项目，并标明序号。</w:t>
      </w:r>
    </w:p>
    <w:p w14:paraId="45E4DB72">
      <w:pPr>
        <w:pStyle w:val="3"/>
        <w:spacing w:before="151" w:line="227" w:lineRule="auto"/>
        <w:ind w:left="85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2.本表只填写与商务评分相关的企业类似业绩。</w:t>
      </w:r>
    </w:p>
    <w:p w14:paraId="605C5D61">
      <w:pPr>
        <w:pStyle w:val="3"/>
        <w:spacing w:before="154" w:line="355" w:lineRule="auto"/>
        <w:ind w:left="451" w:right="428" w:firstLine="40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3.如近年来，投标人法人机构发生合法变更或重组或法人名称变更时，应提供相</w:t>
      </w:r>
      <w:r>
        <w:rPr>
          <w:color w:val="000000" w:themeColor="text1"/>
          <w:spacing w:val="6"/>
          <w:sz w:val="20"/>
          <w:szCs w:val="20"/>
          <w:highlight w:val="none"/>
          <w14:textFill>
            <w14:solidFill>
              <w14:schemeClr w14:val="tx1"/>
            </w14:solidFill>
          </w14:textFill>
        </w:rPr>
        <w:t>关部门</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的合法批件或其他相关证明材料来证明其所附业绩的继承性。</w:t>
      </w:r>
    </w:p>
    <w:p w14:paraId="3381C63B">
      <w:pPr>
        <w:pStyle w:val="3"/>
        <w:spacing w:before="30" w:line="227" w:lineRule="auto"/>
        <w:ind w:left="85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4.以上资料</w:t>
      </w:r>
      <w:r>
        <w:rPr>
          <w:rFonts w:hint="eastAsia"/>
          <w:color w:val="000000" w:themeColor="text1"/>
          <w:spacing w:val="8"/>
          <w:sz w:val="20"/>
          <w:szCs w:val="20"/>
          <w:highlight w:val="none"/>
          <w:lang w:val="en-US" w:eastAsia="zh-CN"/>
          <w14:textFill>
            <w14:solidFill>
              <w14:schemeClr w14:val="tx1"/>
            </w14:solidFill>
          </w14:textFill>
        </w:rPr>
        <w:t>复印件</w:t>
      </w:r>
      <w:r>
        <w:rPr>
          <w:color w:val="000000" w:themeColor="text1"/>
          <w:spacing w:val="9"/>
          <w:sz w:val="20"/>
          <w:szCs w:val="20"/>
          <w:highlight w:val="none"/>
          <w14:textFill>
            <w14:solidFill>
              <w14:schemeClr w14:val="tx1"/>
            </w14:solidFill>
          </w14:textFill>
        </w:rPr>
        <w:t>须加盖投标人单位公章，联合体投标的盖牵头人单位公章。</w:t>
      </w:r>
    </w:p>
    <w:p w14:paraId="0A4C1603">
      <w:pPr>
        <w:spacing w:line="259" w:lineRule="auto"/>
        <w:rPr>
          <w:rFonts w:ascii="Arial"/>
          <w:color w:val="000000" w:themeColor="text1"/>
          <w:sz w:val="21"/>
          <w:highlight w:val="none"/>
          <w14:textFill>
            <w14:solidFill>
              <w14:schemeClr w14:val="tx1"/>
            </w14:solidFill>
          </w14:textFill>
        </w:rPr>
      </w:pPr>
    </w:p>
    <w:p w14:paraId="129A3E20">
      <w:pPr>
        <w:spacing w:line="259" w:lineRule="auto"/>
        <w:rPr>
          <w:rFonts w:ascii="Arial"/>
          <w:color w:val="000000" w:themeColor="text1"/>
          <w:sz w:val="21"/>
          <w:highlight w:val="none"/>
          <w14:textFill>
            <w14:solidFill>
              <w14:schemeClr w14:val="tx1"/>
            </w14:solidFill>
          </w14:textFill>
        </w:rPr>
      </w:pPr>
    </w:p>
    <w:p w14:paraId="51B3065C">
      <w:pPr>
        <w:spacing w:line="260" w:lineRule="auto"/>
        <w:rPr>
          <w:rFonts w:ascii="Arial"/>
          <w:color w:val="000000" w:themeColor="text1"/>
          <w:sz w:val="21"/>
          <w:highlight w:val="none"/>
          <w14:textFill>
            <w14:solidFill>
              <w14:schemeClr w14:val="tx1"/>
            </w14:solidFill>
          </w14:textFill>
        </w:rPr>
      </w:pPr>
    </w:p>
    <w:p w14:paraId="4D1FF16F">
      <w:pPr>
        <w:spacing w:line="260" w:lineRule="auto"/>
        <w:rPr>
          <w:rFonts w:ascii="Arial"/>
          <w:color w:val="000000" w:themeColor="text1"/>
          <w:sz w:val="21"/>
          <w:highlight w:val="none"/>
          <w14:textFill>
            <w14:solidFill>
              <w14:schemeClr w14:val="tx1"/>
            </w14:solidFill>
          </w14:textFill>
        </w:rPr>
      </w:pPr>
    </w:p>
    <w:p w14:paraId="70E7F054">
      <w:pPr>
        <w:spacing w:line="260" w:lineRule="auto"/>
        <w:rPr>
          <w:rFonts w:ascii="Arial"/>
          <w:color w:val="000000" w:themeColor="text1"/>
          <w:sz w:val="21"/>
          <w:highlight w:val="none"/>
          <w14:textFill>
            <w14:solidFill>
              <w14:schemeClr w14:val="tx1"/>
            </w14:solidFill>
          </w14:textFill>
        </w:rPr>
      </w:pPr>
    </w:p>
    <w:p w14:paraId="1BE05226">
      <w:pPr>
        <w:pStyle w:val="3"/>
        <w:spacing w:before="66" w:line="227" w:lineRule="auto"/>
        <w:ind w:left="3381"/>
        <w:rPr>
          <w:color w:val="000000" w:themeColor="text1"/>
          <w:sz w:val="20"/>
          <w:szCs w:val="20"/>
          <w:highlight w:val="none"/>
          <w14:textFill>
            <w14:solidFill>
              <w14:schemeClr w14:val="tx1"/>
            </w14:solidFill>
          </w14:textFill>
        </w:rPr>
      </w:pPr>
      <w:r>
        <w:rPr>
          <w:color w:val="000000" w:themeColor="text1"/>
          <w:spacing w:val="13"/>
          <w:sz w:val="20"/>
          <w:szCs w:val="20"/>
          <w:highlight w:val="none"/>
          <w14:textFill>
            <w14:solidFill>
              <w14:schemeClr w14:val="tx1"/>
            </w14:solidFill>
          </w14:textFill>
        </w:rPr>
        <w:t>投标人</w:t>
      </w:r>
      <w:r>
        <w:rPr>
          <w:color w:val="000000" w:themeColor="text1"/>
          <w:spacing w:val="-6"/>
          <w:sz w:val="20"/>
          <w:szCs w:val="20"/>
          <w:highlight w:val="none"/>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w:t>
      </w:r>
      <w:r>
        <w:rPr>
          <w:color w:val="000000" w:themeColor="text1"/>
          <w:spacing w:val="13"/>
          <w:sz w:val="20"/>
          <w:szCs w:val="20"/>
          <w:highlight w:val="none"/>
          <w:u w:val="single" w:color="auto"/>
          <w14:textFill>
            <w14:solidFill>
              <w14:schemeClr w14:val="tx1"/>
            </w14:solidFill>
          </w14:textFill>
        </w:rPr>
        <w:t>盖章）</w:t>
      </w:r>
    </w:p>
    <w:p w14:paraId="31686E60">
      <w:pPr>
        <w:pStyle w:val="3"/>
        <w:spacing w:before="273" w:line="466" w:lineRule="auto"/>
        <w:ind w:left="4393" w:right="1062" w:hanging="1014"/>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法定代表人（或委托代理人</w:t>
      </w:r>
      <w:r>
        <w:rPr>
          <w:color w:val="000000" w:themeColor="text1"/>
          <w:spacing w:val="-1"/>
          <w:sz w:val="20"/>
          <w:szCs w:val="20"/>
          <w:highlight w:val="none"/>
          <w14:textFill>
            <w14:solidFill>
              <w14:schemeClr w14:val="tx1"/>
            </w14:solidFill>
          </w14:textFill>
        </w:rPr>
        <w:t>）：</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签字）</w:t>
      </w:r>
      <w:r>
        <w:rPr>
          <w:color w:val="000000" w:themeColor="text1"/>
          <w:spacing w:val="8"/>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日期：</w:t>
      </w:r>
      <w:r>
        <w:rPr>
          <w:color w:val="000000" w:themeColor="text1"/>
          <w:spacing w:val="32"/>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年</w:t>
      </w:r>
      <w:r>
        <w:rPr>
          <w:color w:val="000000" w:themeColor="text1"/>
          <w:spacing w:val="24"/>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月</w:t>
      </w:r>
      <w:r>
        <w:rPr>
          <w:color w:val="000000" w:themeColor="text1"/>
          <w:spacing w:val="39"/>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日</w:t>
      </w:r>
    </w:p>
    <w:p w14:paraId="100D8487">
      <w:pPr>
        <w:spacing w:line="466" w:lineRule="auto"/>
        <w:rPr>
          <w:color w:val="000000" w:themeColor="text1"/>
          <w:sz w:val="20"/>
          <w:szCs w:val="20"/>
          <w:highlight w:val="none"/>
          <w14:textFill>
            <w14:solidFill>
              <w14:schemeClr w14:val="tx1"/>
            </w14:solidFill>
          </w14:textFill>
        </w:rPr>
        <w:sectPr>
          <w:footerReference r:id="rId93" w:type="default"/>
          <w:pgSz w:w="11906" w:h="16839"/>
          <w:pgMar w:top="400" w:right="1373" w:bottom="1156" w:left="1373" w:header="0" w:footer="850" w:gutter="0"/>
          <w:pgNumType w:fmt="decimal"/>
          <w:cols w:space="720" w:num="1"/>
        </w:sectPr>
      </w:pPr>
    </w:p>
    <w:p w14:paraId="6F6F7B6F">
      <w:pPr>
        <w:spacing w:line="278" w:lineRule="auto"/>
        <w:rPr>
          <w:rFonts w:ascii="Arial"/>
          <w:color w:val="000000" w:themeColor="text1"/>
          <w:sz w:val="21"/>
          <w:highlight w:val="none"/>
          <w14:textFill>
            <w14:solidFill>
              <w14:schemeClr w14:val="tx1"/>
            </w14:solidFill>
          </w14:textFill>
        </w:rPr>
      </w:pPr>
    </w:p>
    <w:p w14:paraId="75150DBC">
      <w:pPr>
        <w:spacing w:line="278" w:lineRule="auto"/>
        <w:rPr>
          <w:rFonts w:ascii="Arial"/>
          <w:color w:val="000000" w:themeColor="text1"/>
          <w:sz w:val="21"/>
          <w:highlight w:val="none"/>
          <w14:textFill>
            <w14:solidFill>
              <w14:schemeClr w14:val="tx1"/>
            </w14:solidFill>
          </w14:textFill>
        </w:rPr>
      </w:pPr>
    </w:p>
    <w:p w14:paraId="42298FEB">
      <w:pPr>
        <w:spacing w:line="279" w:lineRule="auto"/>
        <w:rPr>
          <w:rFonts w:ascii="Arial"/>
          <w:color w:val="000000" w:themeColor="text1"/>
          <w:sz w:val="21"/>
          <w:highlight w:val="none"/>
          <w14:textFill>
            <w14:solidFill>
              <w14:schemeClr w14:val="tx1"/>
            </w14:solidFill>
          </w14:textFill>
        </w:rPr>
      </w:pPr>
    </w:p>
    <w:p w14:paraId="7005A0FB">
      <w:pPr>
        <w:spacing w:line="279" w:lineRule="auto"/>
        <w:rPr>
          <w:rFonts w:ascii="Arial"/>
          <w:color w:val="000000" w:themeColor="text1"/>
          <w:sz w:val="21"/>
          <w:highlight w:val="none"/>
          <w14:textFill>
            <w14:solidFill>
              <w14:schemeClr w14:val="tx1"/>
            </w14:solidFill>
          </w14:textFill>
        </w:rPr>
      </w:pPr>
    </w:p>
    <w:p w14:paraId="77B91225">
      <w:pPr>
        <w:pStyle w:val="3"/>
        <w:spacing w:before="91" w:line="219" w:lineRule="auto"/>
        <w:ind w:left="2913"/>
        <w:outlineLvl w:val="1"/>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十二、联合体协议书</w:t>
      </w:r>
    </w:p>
    <w:p w14:paraId="57888F10">
      <w:pPr>
        <w:spacing w:line="451" w:lineRule="auto"/>
        <w:rPr>
          <w:rFonts w:ascii="Arial"/>
          <w:color w:val="000000" w:themeColor="text1"/>
          <w:sz w:val="21"/>
          <w:highlight w:val="none"/>
          <w14:textFill>
            <w14:solidFill>
              <w14:schemeClr w14:val="tx1"/>
            </w14:solidFill>
          </w14:textFill>
        </w:rPr>
      </w:pPr>
    </w:p>
    <w:p w14:paraId="6DADF6A4">
      <w:pPr>
        <w:pStyle w:val="3"/>
        <w:spacing w:before="65" w:line="228" w:lineRule="auto"/>
        <w:ind w:left="2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投标项目名称：</w:t>
      </w:r>
    </w:p>
    <w:p w14:paraId="1054DA54">
      <w:pPr>
        <w:spacing w:line="243" w:lineRule="auto"/>
        <w:rPr>
          <w:rFonts w:ascii="Arial"/>
          <w:color w:val="000000" w:themeColor="text1"/>
          <w:sz w:val="21"/>
          <w:highlight w:val="none"/>
          <w14:textFill>
            <w14:solidFill>
              <w14:schemeClr w14:val="tx1"/>
            </w14:solidFill>
          </w14:textFill>
        </w:rPr>
      </w:pPr>
    </w:p>
    <w:p w14:paraId="5F9AB140">
      <w:pPr>
        <w:spacing w:line="243" w:lineRule="auto"/>
        <w:rPr>
          <w:rFonts w:ascii="Arial"/>
          <w:color w:val="000000" w:themeColor="text1"/>
          <w:sz w:val="21"/>
          <w:highlight w:val="none"/>
          <w14:textFill>
            <w14:solidFill>
              <w14:schemeClr w14:val="tx1"/>
            </w14:solidFill>
          </w14:textFill>
        </w:rPr>
      </w:pPr>
    </w:p>
    <w:p w14:paraId="7981180F">
      <w:pPr>
        <w:pStyle w:val="3"/>
        <w:spacing w:before="65" w:line="228" w:lineRule="auto"/>
        <w:ind w:left="127"/>
        <w:rPr>
          <w:color w:val="000000" w:themeColor="text1"/>
          <w:sz w:val="20"/>
          <w:szCs w:val="20"/>
          <w:highlight w:val="none"/>
          <w14:textFill>
            <w14:solidFill>
              <w14:schemeClr w14:val="tx1"/>
            </w14:solidFill>
          </w14:textFill>
        </w:rPr>
      </w:pPr>
      <w:r>
        <w:rPr>
          <w:color w:val="000000" w:themeColor="text1"/>
          <w:spacing w:val="17"/>
          <w:sz w:val="20"/>
          <w:szCs w:val="20"/>
          <w:highlight w:val="none"/>
          <w14:textFill>
            <w14:solidFill>
              <w14:schemeClr w14:val="tx1"/>
            </w14:solidFill>
          </w14:textFill>
        </w:rPr>
        <w:t>致</w:t>
      </w:r>
      <w:r>
        <w:rPr>
          <w:color w:val="000000" w:themeColor="text1"/>
          <w:spacing w:val="-19"/>
          <w:sz w:val="20"/>
          <w:szCs w:val="20"/>
          <w:highlight w:val="none"/>
          <w14:textFill>
            <w14:solidFill>
              <w14:schemeClr w14:val="tx1"/>
            </w14:solidFill>
          </w14:textFill>
        </w:rPr>
        <w:t>：（</w:t>
      </w:r>
      <w:r>
        <w:rPr>
          <w:color w:val="000000" w:themeColor="text1"/>
          <w:spacing w:val="17"/>
          <w:sz w:val="20"/>
          <w:szCs w:val="20"/>
          <w:highlight w:val="none"/>
          <w14:textFill>
            <w14:solidFill>
              <w14:schemeClr w14:val="tx1"/>
            </w14:solidFill>
          </w14:textFill>
        </w:rPr>
        <w:t>招标人）</w:t>
      </w:r>
    </w:p>
    <w:p w14:paraId="0497A0E1">
      <w:pPr>
        <w:spacing w:line="242" w:lineRule="auto"/>
        <w:rPr>
          <w:rFonts w:ascii="Arial"/>
          <w:color w:val="000000" w:themeColor="text1"/>
          <w:sz w:val="21"/>
          <w:highlight w:val="none"/>
          <w14:textFill>
            <w14:solidFill>
              <w14:schemeClr w14:val="tx1"/>
            </w14:solidFill>
          </w14:textFill>
        </w:rPr>
      </w:pPr>
    </w:p>
    <w:p w14:paraId="672EC72D">
      <w:pPr>
        <w:spacing w:line="242" w:lineRule="auto"/>
        <w:rPr>
          <w:rFonts w:ascii="Arial"/>
          <w:color w:val="000000" w:themeColor="text1"/>
          <w:sz w:val="21"/>
          <w:highlight w:val="none"/>
          <w14:textFill>
            <w14:solidFill>
              <w14:schemeClr w14:val="tx1"/>
            </w14:solidFill>
          </w14:textFill>
        </w:rPr>
      </w:pPr>
    </w:p>
    <w:p w14:paraId="016C0C02">
      <w:pPr>
        <w:pStyle w:val="3"/>
        <w:spacing w:before="65" w:line="355" w:lineRule="auto"/>
        <w:ind w:left="23" w:right="87" w:firstLine="48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我方</w:t>
      </w:r>
      <w:r>
        <w:rPr>
          <w:color w:val="000000" w:themeColor="text1"/>
          <w:spacing w:val="10"/>
          <w:sz w:val="20"/>
          <w:szCs w:val="20"/>
          <w:highlight w:val="none"/>
          <w:u w:val="single" w:color="auto"/>
          <w14:textFill>
            <w14:solidFill>
              <w14:schemeClr w14:val="tx1"/>
            </w14:solidFill>
          </w14:textFill>
        </w:rPr>
        <w:t>（所有成员单位）</w:t>
      </w:r>
      <w:r>
        <w:rPr>
          <w:color w:val="000000" w:themeColor="text1"/>
          <w:spacing w:val="-44"/>
          <w:sz w:val="20"/>
          <w:szCs w:val="20"/>
          <w:highlight w:val="none"/>
          <w:u w:val="single" w:color="auto"/>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自愿组成联合体共同参加以上项</w:t>
      </w:r>
      <w:r>
        <w:rPr>
          <w:color w:val="000000" w:themeColor="text1"/>
          <w:spacing w:val="9"/>
          <w:sz w:val="20"/>
          <w:szCs w:val="20"/>
          <w:highlight w:val="none"/>
          <w14:textFill>
            <w14:solidFill>
              <w14:schemeClr w14:val="tx1"/>
            </w14:solidFill>
          </w14:textFill>
        </w:rPr>
        <w:t>目的投标，若中标，联合体各</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成员向招标人承担连带责任。</w:t>
      </w:r>
    </w:p>
    <w:p w14:paraId="135E7378">
      <w:pPr>
        <w:pStyle w:val="3"/>
        <w:spacing w:before="30" w:line="355" w:lineRule="auto"/>
        <w:ind w:left="45" w:right="44" w:firstLine="39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我方授权委托本协议</w:t>
      </w:r>
      <w:r>
        <w:rPr>
          <w:color w:val="000000" w:themeColor="text1"/>
          <w:spacing w:val="7"/>
          <w:sz w:val="20"/>
          <w:szCs w:val="20"/>
          <w:highlight w:val="none"/>
          <w:u w:val="single" w:color="auto"/>
          <w14:textFill>
            <w14:solidFill>
              <w14:schemeClr w14:val="tx1"/>
            </w14:solidFill>
          </w14:textFill>
        </w:rPr>
        <w:t xml:space="preserve">      </w:t>
      </w:r>
      <w:r>
        <w:rPr>
          <w:color w:val="000000" w:themeColor="text1"/>
          <w:spacing w:val="-7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为牵头人，代表所有联合体成员参加投标、提交投标文件，</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以及与招标人签订合同，负责整个合同实施阶段的协调工作。</w:t>
      </w:r>
    </w:p>
    <w:p w14:paraId="54D76720">
      <w:pPr>
        <w:pStyle w:val="3"/>
        <w:spacing w:before="32" w:line="353" w:lineRule="auto"/>
        <w:ind w:left="22" w:firstLine="420"/>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联合体各成员单位内部的自责如下</w:t>
      </w:r>
      <w:r>
        <w:rPr>
          <w:color w:val="000000" w:themeColor="text1"/>
          <w:spacing w:val="-21"/>
          <w:sz w:val="20"/>
          <w:szCs w:val="20"/>
          <w:highlight w:val="none"/>
          <w14:textFill>
            <w14:solidFill>
              <w14:schemeClr w14:val="tx1"/>
            </w14:solidFill>
          </w14:textFill>
        </w:rPr>
        <w:t>：</w:t>
      </w:r>
      <w:r>
        <w:rPr>
          <w:color w:val="000000" w:themeColor="text1"/>
          <w:spacing w:val="-21"/>
          <w:sz w:val="20"/>
          <w:szCs w:val="20"/>
          <w:highlight w:val="none"/>
          <w:u w:val="single" w:color="auto"/>
          <w14:textFill>
            <w14:solidFill>
              <w14:schemeClr w14:val="tx1"/>
            </w14:solidFill>
          </w14:textFill>
        </w:rPr>
        <w:t>（</w:t>
      </w:r>
      <w:r>
        <w:rPr>
          <w:color w:val="000000" w:themeColor="text1"/>
          <w:spacing w:val="10"/>
          <w:sz w:val="20"/>
          <w:szCs w:val="20"/>
          <w:highlight w:val="none"/>
          <w:u w:val="single" w:color="auto"/>
          <w14:textFill>
            <w14:solidFill>
              <w14:schemeClr w14:val="tx1"/>
            </w14:solidFill>
          </w14:textFill>
        </w:rPr>
        <w:t>牵头人名称）</w:t>
      </w:r>
      <w:r>
        <w:rPr>
          <w:color w:val="000000" w:themeColor="text1"/>
          <w:spacing w:val="10"/>
          <w:sz w:val="20"/>
          <w:szCs w:val="20"/>
          <w:highlight w:val="none"/>
          <w14:textFill>
            <w14:solidFill>
              <w14:schemeClr w14:val="tx1"/>
            </w14:solidFill>
          </w14:textFill>
        </w:rPr>
        <w:t>承担</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88"/>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专业工程</w:t>
      </w:r>
      <w:r>
        <w:rPr>
          <w:color w:val="000000" w:themeColor="text1"/>
          <w:spacing w:val="-21"/>
          <w:sz w:val="20"/>
          <w:szCs w:val="20"/>
          <w:highlight w:val="none"/>
          <w14:textFill>
            <w14:solidFill>
              <w14:schemeClr w14:val="tx1"/>
            </w14:solidFill>
          </w14:textFill>
        </w:rPr>
        <w:t>；</w:t>
      </w:r>
      <w:r>
        <w:rPr>
          <w:color w:val="000000" w:themeColor="text1"/>
          <w:spacing w:val="98"/>
          <w:sz w:val="20"/>
          <w:szCs w:val="20"/>
          <w:highlight w:val="none"/>
          <w:u w:val="single" w:color="auto"/>
          <w14:textFill>
            <w14:solidFill>
              <w14:schemeClr w14:val="tx1"/>
            </w14:solidFill>
          </w14:textFill>
        </w:rPr>
        <w:t xml:space="preserve"> </w:t>
      </w:r>
      <w:r>
        <w:rPr>
          <w:color w:val="000000" w:themeColor="text1"/>
          <w:spacing w:val="-21"/>
          <w:sz w:val="20"/>
          <w:szCs w:val="20"/>
          <w:highlight w:val="none"/>
          <w:u w:val="single" w:color="auto"/>
          <w14:textFill>
            <w14:solidFill>
              <w14:schemeClr w14:val="tx1"/>
            </w14:solidFill>
          </w14:textFill>
        </w:rPr>
        <w:t>（</w:t>
      </w:r>
      <w:r>
        <w:rPr>
          <w:color w:val="000000" w:themeColor="text1"/>
          <w:spacing w:val="10"/>
          <w:sz w:val="20"/>
          <w:szCs w:val="20"/>
          <w:highlight w:val="none"/>
          <w:u w:val="single" w:color="auto"/>
          <w14:textFill>
            <w14:solidFill>
              <w14:schemeClr w14:val="tx1"/>
            </w14:solidFill>
          </w14:textFill>
        </w:rPr>
        <w:t>成员一）</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承担</w:t>
      </w:r>
      <w:r>
        <w:rPr>
          <w:color w:val="000000" w:themeColor="text1"/>
          <w:spacing w:val="-96"/>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2"/>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专业工程。</w:t>
      </w:r>
    </w:p>
    <w:p w14:paraId="0CFC631B">
      <w:pPr>
        <w:pStyle w:val="3"/>
        <w:spacing w:before="34" w:line="355" w:lineRule="auto"/>
        <w:ind w:left="443" w:right="448" w:firstLine="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投标工作和联合体在中标后工程实施过程中的有关费</w:t>
      </w:r>
      <w:r>
        <w:rPr>
          <w:color w:val="000000" w:themeColor="text1"/>
          <w:spacing w:val="8"/>
          <w:sz w:val="20"/>
          <w:szCs w:val="20"/>
          <w:highlight w:val="none"/>
          <w14:textFill>
            <w14:solidFill>
              <w14:schemeClr w14:val="tx1"/>
            </w14:solidFill>
          </w14:textFill>
        </w:rPr>
        <w:t>用按各自承担的工作量分摊。</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本协议书自签署之日起生效，合同履行完毕后自动失效。</w:t>
      </w:r>
    </w:p>
    <w:p w14:paraId="542C81DE">
      <w:pPr>
        <w:pStyle w:val="3"/>
        <w:spacing w:before="30" w:line="227" w:lineRule="auto"/>
        <w:ind w:left="44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本协议书一式</w:t>
      </w:r>
      <w:r>
        <w:rPr>
          <w:color w:val="000000" w:themeColor="text1"/>
          <w:spacing w:val="-86"/>
          <w:sz w:val="20"/>
          <w:szCs w:val="20"/>
          <w:highlight w:val="none"/>
          <w14:textFill>
            <w14:solidFill>
              <w14:schemeClr w14:val="tx1"/>
            </w14:solidFill>
          </w14:textFill>
        </w:rPr>
        <w:t xml:space="preserve"> </w:t>
      </w:r>
      <w:r>
        <w:rPr>
          <w:color w:val="000000" w:themeColor="text1"/>
          <w:spacing w:val="5"/>
          <w:sz w:val="20"/>
          <w:szCs w:val="20"/>
          <w:highlight w:val="none"/>
          <w:u w:val="single" w:color="auto"/>
          <w14:textFill>
            <w14:solidFill>
              <w14:schemeClr w14:val="tx1"/>
            </w14:solidFill>
          </w14:textFill>
        </w:rPr>
        <w:t xml:space="preserve">     </w:t>
      </w:r>
      <w:r>
        <w:rPr>
          <w:color w:val="000000" w:themeColor="text1"/>
          <w:spacing w:val="-9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份，联合体成员和招标人各执一份。</w:t>
      </w:r>
    </w:p>
    <w:p w14:paraId="501C05B2">
      <w:pPr>
        <w:spacing w:line="294" w:lineRule="auto"/>
        <w:rPr>
          <w:rFonts w:ascii="Arial"/>
          <w:color w:val="000000" w:themeColor="text1"/>
          <w:sz w:val="21"/>
          <w:highlight w:val="none"/>
          <w14:textFill>
            <w14:solidFill>
              <w14:schemeClr w14:val="tx1"/>
            </w14:solidFill>
          </w14:textFill>
        </w:rPr>
      </w:pPr>
    </w:p>
    <w:p w14:paraId="4344811F">
      <w:pPr>
        <w:spacing w:line="294" w:lineRule="auto"/>
        <w:rPr>
          <w:rFonts w:ascii="Arial"/>
          <w:color w:val="000000" w:themeColor="text1"/>
          <w:sz w:val="21"/>
          <w:highlight w:val="none"/>
          <w14:textFill>
            <w14:solidFill>
              <w14:schemeClr w14:val="tx1"/>
            </w14:solidFill>
          </w14:textFill>
        </w:rPr>
      </w:pPr>
    </w:p>
    <w:p w14:paraId="2A8175EC">
      <w:pPr>
        <w:spacing w:line="295" w:lineRule="auto"/>
        <w:rPr>
          <w:rFonts w:ascii="Arial"/>
          <w:color w:val="000000" w:themeColor="text1"/>
          <w:sz w:val="21"/>
          <w:highlight w:val="none"/>
          <w14:textFill>
            <w14:solidFill>
              <w14:schemeClr w14:val="tx1"/>
            </w14:solidFill>
          </w14:textFill>
        </w:rPr>
      </w:pPr>
    </w:p>
    <w:p w14:paraId="334BB875">
      <w:pPr>
        <w:pStyle w:val="3"/>
        <w:spacing w:before="66" w:line="227" w:lineRule="auto"/>
        <w:ind w:left="2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投标牵头人</w:t>
      </w:r>
      <w:r>
        <w:rPr>
          <w:color w:val="000000" w:themeColor="text1"/>
          <w:spacing w:val="-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 xml:space="preserve">盖章）                         </w:t>
      </w:r>
      <w:r>
        <w:rPr>
          <w:rFonts w:hint="eastAsia"/>
          <w:color w:val="000000" w:themeColor="text1"/>
          <w:spacing w:val="8"/>
          <w:sz w:val="20"/>
          <w:szCs w:val="20"/>
          <w:highlight w:val="none"/>
          <w:lang w:val="en-US" w:eastAsia="zh-CN"/>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联合体</w:t>
      </w:r>
      <w:r>
        <w:rPr>
          <w:color w:val="000000" w:themeColor="text1"/>
          <w:spacing w:val="7"/>
          <w:sz w:val="20"/>
          <w:szCs w:val="20"/>
          <w:highlight w:val="none"/>
          <w14:textFill>
            <w14:solidFill>
              <w14:schemeClr w14:val="tx1"/>
            </w14:solidFill>
          </w14:textFill>
        </w:rPr>
        <w:t>成员</w:t>
      </w:r>
      <w:r>
        <w:rPr>
          <w:color w:val="000000" w:themeColor="text1"/>
          <w:spacing w:val="-6"/>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盖章）</w:t>
      </w:r>
    </w:p>
    <w:p w14:paraId="73DE6945">
      <w:pPr>
        <w:pStyle w:val="3"/>
        <w:spacing w:before="154" w:line="228" w:lineRule="auto"/>
        <w:ind w:left="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法定代表人</w:t>
      </w:r>
      <w:r>
        <w:rPr>
          <w:color w:val="000000" w:themeColor="text1"/>
          <w:spacing w:val="-6"/>
          <w:sz w:val="20"/>
          <w:szCs w:val="20"/>
          <w:highlight w:val="none"/>
          <w14:textFill>
            <w14:solidFill>
              <w14:schemeClr w14:val="tx1"/>
            </w14:solidFill>
          </w14:textFill>
        </w:rPr>
        <w:t>：（</w:t>
      </w:r>
      <w:r>
        <w:rPr>
          <w:color w:val="000000" w:themeColor="text1"/>
          <w:spacing w:val="8"/>
          <w:sz w:val="20"/>
          <w:szCs w:val="20"/>
          <w:highlight w:val="none"/>
          <w14:textFill>
            <w14:solidFill>
              <w14:schemeClr w14:val="tx1"/>
            </w14:solidFill>
          </w14:textFill>
        </w:rPr>
        <w:t xml:space="preserve">签字）                         </w:t>
      </w:r>
      <w:r>
        <w:rPr>
          <w:rFonts w:hint="eastAsia"/>
          <w:color w:val="000000" w:themeColor="text1"/>
          <w:spacing w:val="8"/>
          <w:sz w:val="20"/>
          <w:szCs w:val="20"/>
          <w:highlight w:val="none"/>
          <w:lang w:val="en-US" w:eastAsia="zh-CN"/>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法定代表人</w:t>
      </w:r>
      <w:r>
        <w:rPr>
          <w:color w:val="000000" w:themeColor="text1"/>
          <w:spacing w:val="-6"/>
          <w:sz w:val="20"/>
          <w:szCs w:val="20"/>
          <w:highlight w:val="none"/>
          <w14:textFill>
            <w14:solidFill>
              <w14:schemeClr w14:val="tx1"/>
            </w14:solidFill>
          </w14:textFill>
        </w:rPr>
        <w:t>：（</w:t>
      </w:r>
      <w:r>
        <w:rPr>
          <w:color w:val="000000" w:themeColor="text1"/>
          <w:spacing w:val="7"/>
          <w:sz w:val="20"/>
          <w:szCs w:val="20"/>
          <w:highlight w:val="none"/>
          <w14:textFill>
            <w14:solidFill>
              <w14:schemeClr w14:val="tx1"/>
            </w14:solidFill>
          </w14:textFill>
        </w:rPr>
        <w:t>签字）</w:t>
      </w:r>
    </w:p>
    <w:p w14:paraId="75F5E6FC">
      <w:pPr>
        <w:pStyle w:val="3"/>
        <w:spacing w:before="155" w:line="237" w:lineRule="auto"/>
        <w:ind w:left="487"/>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 xml:space="preserve">地址：                                </w:t>
      </w:r>
      <w:r>
        <w:rPr>
          <w:color w:val="000000" w:themeColor="text1"/>
          <w:spacing w:val="2"/>
          <w:sz w:val="20"/>
          <w:szCs w:val="20"/>
          <w:highlight w:val="none"/>
          <w14:textFill>
            <w14:solidFill>
              <w14:schemeClr w14:val="tx1"/>
            </w14:solidFill>
          </w14:textFill>
        </w:rPr>
        <w:t xml:space="preserve">      地址：</w:t>
      </w:r>
    </w:p>
    <w:p w14:paraId="4F14BDF4">
      <w:pPr>
        <w:pStyle w:val="3"/>
        <w:spacing w:before="141" w:line="230" w:lineRule="auto"/>
        <w:ind w:left="512"/>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 xml:space="preserve">电话：                                 </w:t>
      </w:r>
      <w:r>
        <w:rPr>
          <w:color w:val="000000" w:themeColor="text1"/>
          <w:spacing w:val="-3"/>
          <w:sz w:val="20"/>
          <w:szCs w:val="20"/>
          <w:highlight w:val="none"/>
          <w14:textFill>
            <w14:solidFill>
              <w14:schemeClr w14:val="tx1"/>
            </w14:solidFill>
          </w14:textFill>
        </w:rPr>
        <w:t xml:space="preserve">       电话：</w:t>
      </w:r>
    </w:p>
    <w:p w14:paraId="30FF6566">
      <w:pPr>
        <w:spacing w:line="255" w:lineRule="auto"/>
        <w:rPr>
          <w:rFonts w:ascii="Arial"/>
          <w:color w:val="000000" w:themeColor="text1"/>
          <w:sz w:val="21"/>
          <w:highlight w:val="none"/>
          <w14:textFill>
            <w14:solidFill>
              <w14:schemeClr w14:val="tx1"/>
            </w14:solidFill>
          </w14:textFill>
        </w:rPr>
      </w:pPr>
    </w:p>
    <w:p w14:paraId="39746928">
      <w:pPr>
        <w:spacing w:line="255" w:lineRule="auto"/>
        <w:rPr>
          <w:rFonts w:ascii="Arial"/>
          <w:color w:val="000000" w:themeColor="text1"/>
          <w:sz w:val="21"/>
          <w:highlight w:val="none"/>
          <w14:textFill>
            <w14:solidFill>
              <w14:schemeClr w14:val="tx1"/>
            </w14:solidFill>
          </w14:textFill>
        </w:rPr>
      </w:pPr>
    </w:p>
    <w:p w14:paraId="485C5F45">
      <w:pPr>
        <w:spacing w:line="256" w:lineRule="auto"/>
        <w:rPr>
          <w:rFonts w:ascii="Arial"/>
          <w:color w:val="000000" w:themeColor="text1"/>
          <w:sz w:val="21"/>
          <w:highlight w:val="none"/>
          <w14:textFill>
            <w14:solidFill>
              <w14:schemeClr w14:val="tx1"/>
            </w14:solidFill>
          </w14:textFill>
        </w:rPr>
      </w:pPr>
    </w:p>
    <w:p w14:paraId="15E54C04">
      <w:pPr>
        <w:spacing w:line="256" w:lineRule="auto"/>
        <w:rPr>
          <w:rFonts w:ascii="Arial"/>
          <w:color w:val="000000" w:themeColor="text1"/>
          <w:sz w:val="21"/>
          <w:highlight w:val="none"/>
          <w14:textFill>
            <w14:solidFill>
              <w14:schemeClr w14:val="tx1"/>
            </w14:solidFill>
          </w14:textFill>
        </w:rPr>
      </w:pPr>
    </w:p>
    <w:p w14:paraId="3DA3EBE3">
      <w:pPr>
        <w:spacing w:line="256" w:lineRule="auto"/>
        <w:rPr>
          <w:rFonts w:ascii="Arial"/>
          <w:color w:val="000000" w:themeColor="text1"/>
          <w:sz w:val="21"/>
          <w:highlight w:val="none"/>
          <w14:textFill>
            <w14:solidFill>
              <w14:schemeClr w14:val="tx1"/>
            </w14:solidFill>
          </w14:textFill>
        </w:rPr>
      </w:pPr>
    </w:p>
    <w:p w14:paraId="7C839592">
      <w:pPr>
        <w:pStyle w:val="3"/>
        <w:spacing w:before="66" w:line="228" w:lineRule="auto"/>
        <w:ind w:left="2967"/>
        <w:outlineLvl w:val="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签订日期：</w:t>
      </w:r>
      <w:r>
        <w:rPr>
          <w:color w:val="000000" w:themeColor="text1"/>
          <w:spacing w:val="12"/>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年</w:t>
      </w:r>
      <w:r>
        <w:rPr>
          <w:color w:val="000000" w:themeColor="text1"/>
          <w:spacing w:val="12"/>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月</w:t>
      </w:r>
      <w:r>
        <w:rPr>
          <w:color w:val="000000" w:themeColor="text1"/>
          <w:spacing w:val="28"/>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日</w:t>
      </w:r>
    </w:p>
    <w:p w14:paraId="7EDED3FA">
      <w:pPr>
        <w:spacing w:line="228" w:lineRule="auto"/>
        <w:rPr>
          <w:color w:val="000000" w:themeColor="text1"/>
          <w:sz w:val="20"/>
          <w:szCs w:val="20"/>
          <w:highlight w:val="none"/>
          <w14:textFill>
            <w14:solidFill>
              <w14:schemeClr w14:val="tx1"/>
            </w14:solidFill>
          </w14:textFill>
        </w:rPr>
        <w:sectPr>
          <w:footerReference r:id="rId94" w:type="default"/>
          <w:pgSz w:w="11906" w:h="16839"/>
          <w:pgMar w:top="400" w:right="1714" w:bottom="1156" w:left="1785" w:header="0" w:footer="850" w:gutter="0"/>
          <w:pgNumType w:fmt="decimal"/>
          <w:cols w:space="720" w:num="1"/>
        </w:sectPr>
      </w:pPr>
    </w:p>
    <w:p w14:paraId="7BC490E6">
      <w:pPr>
        <w:spacing w:line="278" w:lineRule="auto"/>
        <w:rPr>
          <w:rFonts w:ascii="Arial"/>
          <w:color w:val="000000" w:themeColor="text1"/>
          <w:sz w:val="21"/>
          <w:highlight w:val="none"/>
          <w14:textFill>
            <w14:solidFill>
              <w14:schemeClr w14:val="tx1"/>
            </w14:solidFill>
          </w14:textFill>
        </w:rPr>
      </w:pPr>
    </w:p>
    <w:p w14:paraId="4E1D84BA">
      <w:pPr>
        <w:spacing w:line="278" w:lineRule="auto"/>
        <w:rPr>
          <w:rFonts w:ascii="Arial"/>
          <w:color w:val="000000" w:themeColor="text1"/>
          <w:sz w:val="21"/>
          <w:highlight w:val="none"/>
          <w14:textFill>
            <w14:solidFill>
              <w14:schemeClr w14:val="tx1"/>
            </w14:solidFill>
          </w14:textFill>
        </w:rPr>
      </w:pPr>
    </w:p>
    <w:p w14:paraId="4F16ADDA">
      <w:pPr>
        <w:spacing w:line="279" w:lineRule="auto"/>
        <w:rPr>
          <w:rFonts w:ascii="Arial"/>
          <w:color w:val="000000" w:themeColor="text1"/>
          <w:sz w:val="21"/>
          <w:highlight w:val="none"/>
          <w14:textFill>
            <w14:solidFill>
              <w14:schemeClr w14:val="tx1"/>
            </w14:solidFill>
          </w14:textFill>
        </w:rPr>
      </w:pPr>
    </w:p>
    <w:p w14:paraId="53284163">
      <w:pPr>
        <w:spacing w:line="279" w:lineRule="auto"/>
        <w:rPr>
          <w:rFonts w:ascii="Arial"/>
          <w:color w:val="000000" w:themeColor="text1"/>
          <w:sz w:val="21"/>
          <w:highlight w:val="none"/>
          <w14:textFill>
            <w14:solidFill>
              <w14:schemeClr w14:val="tx1"/>
            </w14:solidFill>
          </w14:textFill>
        </w:rPr>
      </w:pPr>
    </w:p>
    <w:p w14:paraId="5F7FF98D">
      <w:pPr>
        <w:pStyle w:val="3"/>
        <w:spacing w:before="91" w:line="220" w:lineRule="auto"/>
        <w:ind w:left="3054"/>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十三、投标人声明</w:t>
      </w:r>
    </w:p>
    <w:p w14:paraId="3DF31ED0">
      <w:pPr>
        <w:pStyle w:val="3"/>
        <w:spacing w:before="201" w:line="219" w:lineRule="auto"/>
        <w:ind w:left="201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关于遵守招标文件和履行中标合同的声明</w:t>
      </w:r>
    </w:p>
    <w:p w14:paraId="53C06EDE">
      <w:pPr>
        <w:spacing w:line="424" w:lineRule="auto"/>
        <w:rPr>
          <w:rFonts w:ascii="Arial"/>
          <w:color w:val="000000" w:themeColor="text1"/>
          <w:sz w:val="21"/>
          <w:highlight w:val="none"/>
          <w14:textFill>
            <w14:solidFill>
              <w14:schemeClr w14:val="tx1"/>
            </w14:solidFill>
          </w14:textFill>
        </w:rPr>
      </w:pPr>
    </w:p>
    <w:p w14:paraId="2F4A6C0C">
      <w:pPr>
        <w:pStyle w:val="3"/>
        <w:spacing w:before="65" w:line="227" w:lineRule="auto"/>
        <w:ind w:left="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本招标项目招标人及招标监管机构：</w:t>
      </w:r>
    </w:p>
    <w:p w14:paraId="5AA68767">
      <w:pPr>
        <w:pStyle w:val="3"/>
        <w:spacing w:before="154" w:line="227" w:lineRule="auto"/>
        <w:ind w:left="44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本公司就参加</w:t>
      </w:r>
      <w:r>
        <w:rPr>
          <w:color w:val="000000" w:themeColor="text1"/>
          <w:spacing w:val="-91"/>
          <w:sz w:val="20"/>
          <w:szCs w:val="20"/>
          <w:highlight w:val="none"/>
          <w14:textFill>
            <w14:solidFill>
              <w14:schemeClr w14:val="tx1"/>
            </w14:solidFill>
          </w14:textFill>
        </w:rPr>
        <w:t xml:space="preserve"> </w:t>
      </w:r>
      <w:r>
        <w:rPr>
          <w:color w:val="000000" w:themeColor="text1"/>
          <w:spacing w:val="1"/>
          <w:sz w:val="20"/>
          <w:szCs w:val="20"/>
          <w:highlight w:val="none"/>
          <w:u w:val="single" w:color="auto"/>
          <w14:textFill>
            <w14:solidFill>
              <w14:schemeClr w14:val="tx1"/>
            </w14:solidFill>
          </w14:textFill>
        </w:rPr>
        <w:t xml:space="preserve">                             </w:t>
      </w:r>
      <w:r>
        <w:rPr>
          <w:color w:val="000000" w:themeColor="text1"/>
          <w:spacing w:val="-6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的投标工作，作出郑重声明：</w:t>
      </w:r>
    </w:p>
    <w:p w14:paraId="63FA2EE5">
      <w:pPr>
        <w:pStyle w:val="3"/>
        <w:spacing w:before="152" w:line="334" w:lineRule="auto"/>
        <w:ind w:left="22" w:firstLine="4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一、保证按照《中华人民共和国招标投标法》及其《实施条例》的规定参加投标，所提</w:t>
      </w:r>
      <w:r>
        <w:rPr>
          <w:color w:val="000000" w:themeColor="text1"/>
          <w:spacing w:val="5"/>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供的一切材料都是真实、有效、合法的；保证投标文件不与其他投标人的投标文件相互混装</w:t>
      </w:r>
      <w:r>
        <w:rPr>
          <w:color w:val="000000" w:themeColor="text1"/>
          <w:spacing w:val="14"/>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（以评标报告认定为准</w:t>
      </w:r>
      <w:r>
        <w:rPr>
          <w:b/>
          <w:bCs/>
          <w:color w:val="000000" w:themeColor="text1"/>
          <w:spacing w:val="-45"/>
          <w:w w:val="83"/>
          <w:sz w:val="20"/>
          <w:szCs w:val="20"/>
          <w:highlight w:val="none"/>
          <w14:textFill>
            <w14:solidFill>
              <w14:schemeClr w14:val="tx1"/>
            </w14:solidFill>
          </w14:textFill>
        </w:rPr>
        <w:t>）</w:t>
      </w:r>
      <w:r>
        <w:rPr>
          <w:rFonts w:hint="eastAsia"/>
          <w:b/>
          <w:bCs/>
          <w:color w:val="000000" w:themeColor="text1"/>
          <w:spacing w:val="-45"/>
          <w:w w:val="83"/>
          <w:sz w:val="20"/>
          <w:szCs w:val="20"/>
          <w:highlight w:val="none"/>
          <w:lang w:eastAsia="zh-CN"/>
          <w14:textFill>
            <w14:solidFill>
              <w14:schemeClr w14:val="tx1"/>
            </w14:solidFill>
          </w14:textFill>
        </w:rPr>
        <w:t>：</w:t>
      </w:r>
      <w:r>
        <w:rPr>
          <w:color w:val="000000" w:themeColor="text1"/>
          <w:spacing w:val="7"/>
          <w:sz w:val="20"/>
          <w:szCs w:val="20"/>
          <w:highlight w:val="none"/>
          <w14:textFill>
            <w14:solidFill>
              <w14:schemeClr w14:val="tx1"/>
            </w14:solidFill>
          </w14:textFill>
        </w:rPr>
        <w:t>保证不委托其他单位或个人办理投标事宜（以</w:t>
      </w:r>
      <w:r>
        <w:rPr>
          <w:color w:val="000000" w:themeColor="text1"/>
          <w:spacing w:val="6"/>
          <w:sz w:val="20"/>
          <w:szCs w:val="20"/>
          <w:highlight w:val="none"/>
          <w14:textFill>
            <w14:solidFill>
              <w14:schemeClr w14:val="tx1"/>
            </w14:solidFill>
          </w14:textFill>
        </w:rPr>
        <w:t>评标报告认定为准</w:t>
      </w:r>
      <w:r>
        <w:rPr>
          <w:b/>
          <w:bCs/>
          <w:color w:val="000000" w:themeColor="text1"/>
          <w:spacing w:val="-45"/>
          <w:w w:val="83"/>
          <w:sz w:val="20"/>
          <w:szCs w:val="20"/>
          <w:highlight w:val="none"/>
          <w14:textFill>
            <w14:solidFill>
              <w14:schemeClr w14:val="tx1"/>
            </w14:solidFill>
          </w14:textFill>
        </w:rPr>
        <w:t>）；</w:t>
      </w:r>
      <w:r>
        <w:rPr>
          <w:color w:val="000000" w:themeColor="text1"/>
          <w:spacing w:val="5"/>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保证不让任何单位和个人挂靠；保证不进行恶意异议和投诉。</w:t>
      </w:r>
    </w:p>
    <w:p w14:paraId="3D143E01">
      <w:pPr>
        <w:pStyle w:val="3"/>
        <w:spacing w:before="155" w:line="299" w:lineRule="auto"/>
        <w:ind w:left="22" w:right="64" w:firstLine="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二、投标有效期从提交投标文件的截止之日算起，</w:t>
      </w:r>
      <w:r>
        <w:rPr>
          <w:color w:val="000000" w:themeColor="text1"/>
          <w:spacing w:val="7"/>
          <w:sz w:val="20"/>
          <w:szCs w:val="20"/>
          <w:highlight w:val="none"/>
          <w14:textFill>
            <w14:solidFill>
              <w14:schemeClr w14:val="tx1"/>
            </w14:solidFill>
          </w14:textFill>
        </w:rPr>
        <w:t>投标有效期为</w:t>
      </w:r>
      <w:r>
        <w:rPr>
          <w:color w:val="000000" w:themeColor="text1"/>
          <w:spacing w:val="-3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90 日历天。我公司保</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证不出现下列情形之一：</w:t>
      </w:r>
    </w:p>
    <w:p w14:paraId="254BEA23">
      <w:pPr>
        <w:pStyle w:val="3"/>
        <w:spacing w:before="150" w:line="228" w:lineRule="auto"/>
        <w:ind w:left="45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1、在招标文件规定的投标有效期内撤回其投标；</w:t>
      </w:r>
    </w:p>
    <w:p w14:paraId="3FBE6C3E">
      <w:pPr>
        <w:pStyle w:val="3"/>
        <w:spacing w:before="155" w:line="299" w:lineRule="auto"/>
        <w:ind w:left="22" w:right="62" w:firstLine="422"/>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2、在投标有效期内收到招标人发出的中标通</w:t>
      </w:r>
      <w:r>
        <w:rPr>
          <w:color w:val="000000" w:themeColor="text1"/>
          <w:spacing w:val="9"/>
          <w:sz w:val="20"/>
          <w:szCs w:val="20"/>
          <w:highlight w:val="none"/>
          <w14:textFill>
            <w14:solidFill>
              <w14:schemeClr w14:val="tx1"/>
            </w14:solidFill>
          </w14:textFill>
        </w:rPr>
        <w:t>知书后，不能或拒绝按招标文件的要求签</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署项目合同；</w:t>
      </w:r>
    </w:p>
    <w:p w14:paraId="04EEA6E9">
      <w:pPr>
        <w:pStyle w:val="3"/>
        <w:spacing w:before="151" w:line="299" w:lineRule="auto"/>
        <w:ind w:left="23" w:right="62" w:firstLine="423"/>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3、投保人在投标有效期内收到招标人发出的中标通知书后，不能或拒绝按招标文件的</w:t>
      </w:r>
      <w:r>
        <w:rPr>
          <w:color w:val="000000" w:themeColor="text1"/>
          <w:spacing w:val="18"/>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规定提交履约担保。</w:t>
      </w:r>
    </w:p>
    <w:p w14:paraId="3C04FDF9">
      <w:pPr>
        <w:pStyle w:val="3"/>
        <w:spacing w:before="153" w:line="227" w:lineRule="auto"/>
        <w:ind w:left="44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4、在投标过程中提供虚假材料或有其他违规行为</w:t>
      </w:r>
      <w:r>
        <w:rPr>
          <w:color w:val="000000" w:themeColor="text1"/>
          <w:spacing w:val="8"/>
          <w:sz w:val="20"/>
          <w:szCs w:val="20"/>
          <w:highlight w:val="none"/>
          <w14:textFill>
            <w14:solidFill>
              <w14:schemeClr w14:val="tx1"/>
            </w14:solidFill>
          </w14:textFill>
        </w:rPr>
        <w:t>的。</w:t>
      </w:r>
    </w:p>
    <w:p w14:paraId="2A303087">
      <w:pPr>
        <w:pStyle w:val="3"/>
        <w:spacing w:before="153" w:line="227" w:lineRule="auto"/>
        <w:jc w:val="right"/>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三、若成为本项目的中标人，我公司将严格遵守招标文件和履行中标合同的下列要求：</w:t>
      </w:r>
    </w:p>
    <w:p w14:paraId="56A9D5CB">
      <w:pPr>
        <w:pStyle w:val="3"/>
        <w:spacing w:before="154" w:line="228" w:lineRule="auto"/>
        <w:ind w:left="45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1、合同工期：在招标文件规定的工期内完成相关工作；</w:t>
      </w:r>
    </w:p>
    <w:p w14:paraId="534BF145">
      <w:pPr>
        <w:pStyle w:val="3"/>
        <w:spacing w:before="155" w:line="227" w:lineRule="auto"/>
        <w:ind w:left="44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2、本项目投入的工作人员均为本公司工作人员；</w:t>
      </w:r>
    </w:p>
    <w:p w14:paraId="5E05CCAC">
      <w:pPr>
        <w:pStyle w:val="3"/>
        <w:spacing w:before="152" w:line="227" w:lineRule="auto"/>
        <w:ind w:left="44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3、不发生出借资质、转包、违法分包行为；</w:t>
      </w:r>
    </w:p>
    <w:p w14:paraId="0BDCA968">
      <w:pPr>
        <w:pStyle w:val="3"/>
        <w:spacing w:before="155" w:line="227" w:lineRule="auto"/>
        <w:ind w:left="441"/>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4、本项目所提交的成果均按我单位响应招标文件的要求按质按量完成。</w:t>
      </w:r>
    </w:p>
    <w:p w14:paraId="23EC2560">
      <w:pPr>
        <w:pStyle w:val="3"/>
        <w:spacing w:before="154" w:line="298" w:lineRule="auto"/>
        <w:ind w:left="23" w:right="52" w:firstLine="438"/>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四、如不能履行上述承诺，本公司愿意承担由此带来的法律后</w:t>
      </w:r>
      <w:r>
        <w:rPr>
          <w:color w:val="000000" w:themeColor="text1"/>
          <w:spacing w:val="6"/>
          <w:sz w:val="20"/>
          <w:szCs w:val="20"/>
          <w:highlight w:val="none"/>
          <w14:textFill>
            <w14:solidFill>
              <w14:schemeClr w14:val="tx1"/>
            </w14:solidFill>
          </w14:textFill>
        </w:rPr>
        <w:t>果，并自愿无条件地接受</w:t>
      </w:r>
      <w:r>
        <w:rPr>
          <w:color w:val="000000" w:themeColor="text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招标人和建设行政主管部门的以下处理：</w:t>
      </w:r>
    </w:p>
    <w:p w14:paraId="5B75BD95">
      <w:pPr>
        <w:pStyle w:val="3"/>
        <w:spacing w:before="154" w:line="228" w:lineRule="auto"/>
        <w:ind w:left="457"/>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1、取消中标资格或者解除合同；</w:t>
      </w:r>
    </w:p>
    <w:p w14:paraId="575A7206">
      <w:pPr>
        <w:pStyle w:val="3"/>
        <w:spacing w:before="154" w:line="228" w:lineRule="auto"/>
        <w:ind w:left="44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2、由招标人没收合同履约保证金；</w:t>
      </w:r>
    </w:p>
    <w:p w14:paraId="156C299C">
      <w:pPr>
        <w:pStyle w:val="3"/>
        <w:spacing w:before="151" w:line="228" w:lineRule="auto"/>
        <w:ind w:left="44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3、半年内（或五年内）停止参与茂名市财政资金建设工程的投标；</w:t>
      </w:r>
    </w:p>
    <w:p w14:paraId="05A8555C">
      <w:pPr>
        <w:pStyle w:val="3"/>
        <w:spacing w:before="155" w:line="226" w:lineRule="auto"/>
        <w:ind w:left="441"/>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4、对不良行为予以记录，并进行公告；</w:t>
      </w:r>
    </w:p>
    <w:p w14:paraId="2157E0C1">
      <w:pPr>
        <w:pStyle w:val="3"/>
        <w:spacing w:before="155" w:line="227" w:lineRule="auto"/>
        <w:ind w:left="446"/>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5、报茂名市建设行政主管部门备案，并提请上级相关行政主管部门依法进行处罚；</w:t>
      </w:r>
    </w:p>
    <w:p w14:paraId="66C56211">
      <w:pPr>
        <w:pStyle w:val="3"/>
        <w:spacing w:before="152" w:line="299" w:lineRule="auto"/>
        <w:ind w:left="442" w:right="5767" w:firstLine="1"/>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6、其他行政处理决定。</w:t>
      </w:r>
      <w:r>
        <w:rPr>
          <w:color w:val="000000" w:themeColor="text1"/>
          <w:spacing w:val="2"/>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特此声明</w:t>
      </w:r>
    </w:p>
    <w:p w14:paraId="7635B674">
      <w:pPr>
        <w:pStyle w:val="3"/>
        <w:spacing w:before="155" w:line="353" w:lineRule="auto"/>
        <w:ind w:left="3908" w:right="1951" w:firstLine="113"/>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声明企业：</w:t>
      </w:r>
      <w:r>
        <w:rPr>
          <w:color w:val="000000" w:themeColor="text1"/>
          <w:spacing w:val="30"/>
          <w:sz w:val="20"/>
          <w:szCs w:val="20"/>
          <w:highlight w:val="none"/>
          <w:u w:val="single" w:color="auto"/>
          <w14:textFill>
            <w14:solidFill>
              <w14:schemeClr w14:val="tx1"/>
            </w14:solidFill>
          </w14:textFill>
        </w:rPr>
        <w:t xml:space="preserve">  </w:t>
      </w:r>
      <w:r>
        <w:rPr>
          <w:color w:val="000000" w:themeColor="text1"/>
          <w:spacing w:val="3"/>
          <w:sz w:val="20"/>
          <w:szCs w:val="20"/>
          <w:highlight w:val="none"/>
          <w:u w:val="single" w:color="auto"/>
          <w14:textFill>
            <w14:solidFill>
              <w14:schemeClr w14:val="tx1"/>
            </w14:solidFill>
          </w14:textFill>
        </w:rPr>
        <w:t>(企业公章)</w:t>
      </w:r>
      <w:r>
        <w:rPr>
          <w:color w:val="000000" w:themeColor="text1"/>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法定代表人</w:t>
      </w:r>
      <w:r>
        <w:rPr>
          <w:color w:val="000000" w:themeColor="text1"/>
          <w:spacing w:val="-8"/>
          <w:sz w:val="20"/>
          <w:szCs w:val="20"/>
          <w:highlight w:val="none"/>
          <w14:textFill>
            <w14:solidFill>
              <w14:schemeClr w14:val="tx1"/>
            </w14:solidFill>
          </w14:textFill>
        </w:rPr>
        <w:t>：</w:t>
      </w:r>
      <w:r>
        <w:rPr>
          <w:color w:val="000000" w:themeColor="text1"/>
          <w:spacing w:val="10"/>
          <w:sz w:val="20"/>
          <w:szCs w:val="20"/>
          <w:highlight w:val="none"/>
          <w:u w:val="single" w:color="auto"/>
          <w14:textFill>
            <w14:solidFill>
              <w14:schemeClr w14:val="tx1"/>
            </w14:solidFill>
          </w14:textFill>
        </w:rPr>
        <w:t xml:space="preserve"> </w:t>
      </w:r>
      <w:r>
        <w:rPr>
          <w:color w:val="000000" w:themeColor="text1"/>
          <w:spacing w:val="-8"/>
          <w:sz w:val="20"/>
          <w:szCs w:val="20"/>
          <w:highlight w:val="none"/>
          <w:u w:val="single" w:color="auto"/>
          <w14:textFill>
            <w14:solidFill>
              <w14:schemeClr w14:val="tx1"/>
            </w14:solidFill>
          </w14:textFill>
        </w:rPr>
        <w:t>（</w:t>
      </w:r>
      <w:r>
        <w:rPr>
          <w:color w:val="000000" w:themeColor="text1"/>
          <w:spacing w:val="11"/>
          <w:sz w:val="20"/>
          <w:szCs w:val="20"/>
          <w:highlight w:val="none"/>
          <w:u w:val="single" w:color="auto"/>
          <w14:textFill>
            <w14:solidFill>
              <w14:schemeClr w14:val="tx1"/>
            </w14:solidFill>
          </w14:textFill>
        </w:rPr>
        <w:t>签字）</w:t>
      </w:r>
      <w:r>
        <w:rPr>
          <w:color w:val="000000" w:themeColor="text1"/>
          <w:sz w:val="20"/>
          <w:szCs w:val="20"/>
          <w:highlight w:val="none"/>
          <w:u w:val="single" w:color="auto"/>
          <w14:textFill>
            <w14:solidFill>
              <w14:schemeClr w14:val="tx1"/>
            </w14:solidFill>
          </w14:textFill>
        </w:rPr>
        <w:t xml:space="preserve">    </w:t>
      </w:r>
    </w:p>
    <w:p w14:paraId="778E260F">
      <w:pPr>
        <w:pStyle w:val="3"/>
        <w:spacing w:before="34" w:line="228" w:lineRule="auto"/>
        <w:ind w:left="4046"/>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日期：</w:t>
      </w:r>
      <w:r>
        <w:rPr>
          <w:color w:val="000000" w:themeColor="text1"/>
          <w:spacing w:val="17"/>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年</w:t>
      </w:r>
      <w:r>
        <w:rPr>
          <w:color w:val="000000" w:themeColor="text1"/>
          <w:spacing w:val="12"/>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月</w:t>
      </w:r>
      <w:r>
        <w:rPr>
          <w:color w:val="000000" w:themeColor="text1"/>
          <w:spacing w:val="28"/>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日</w:t>
      </w:r>
    </w:p>
    <w:p w14:paraId="24925909">
      <w:pPr>
        <w:spacing w:line="228" w:lineRule="auto"/>
        <w:rPr>
          <w:color w:val="000000" w:themeColor="text1"/>
          <w:sz w:val="20"/>
          <w:szCs w:val="20"/>
          <w:highlight w:val="none"/>
          <w14:textFill>
            <w14:solidFill>
              <w14:schemeClr w14:val="tx1"/>
            </w14:solidFill>
          </w14:textFill>
        </w:rPr>
        <w:sectPr>
          <w:footerReference r:id="rId95" w:type="default"/>
          <w:pgSz w:w="11906" w:h="16839"/>
          <w:pgMar w:top="400" w:right="1749" w:bottom="1156" w:left="1785" w:header="0" w:footer="850" w:gutter="0"/>
          <w:pgNumType w:fmt="decimal"/>
          <w:cols w:space="720" w:num="1"/>
        </w:sectPr>
      </w:pPr>
    </w:p>
    <w:p w14:paraId="55A16D02">
      <w:pPr>
        <w:spacing w:line="242" w:lineRule="auto"/>
        <w:rPr>
          <w:rFonts w:ascii="Arial"/>
          <w:color w:val="000000" w:themeColor="text1"/>
          <w:sz w:val="21"/>
          <w:highlight w:val="none"/>
          <w14:textFill>
            <w14:solidFill>
              <w14:schemeClr w14:val="tx1"/>
            </w14:solidFill>
          </w14:textFill>
        </w:rPr>
      </w:pPr>
    </w:p>
    <w:p w14:paraId="33DCC67B">
      <w:pPr>
        <w:spacing w:line="242" w:lineRule="auto"/>
        <w:rPr>
          <w:rFonts w:ascii="Arial"/>
          <w:color w:val="000000" w:themeColor="text1"/>
          <w:sz w:val="21"/>
          <w:highlight w:val="none"/>
          <w14:textFill>
            <w14:solidFill>
              <w14:schemeClr w14:val="tx1"/>
            </w14:solidFill>
          </w14:textFill>
        </w:rPr>
      </w:pPr>
    </w:p>
    <w:p w14:paraId="4FC84ABB">
      <w:pPr>
        <w:spacing w:line="242" w:lineRule="auto"/>
        <w:rPr>
          <w:rFonts w:ascii="Arial"/>
          <w:color w:val="000000" w:themeColor="text1"/>
          <w:sz w:val="21"/>
          <w:highlight w:val="none"/>
          <w14:textFill>
            <w14:solidFill>
              <w14:schemeClr w14:val="tx1"/>
            </w14:solidFill>
          </w14:textFill>
        </w:rPr>
      </w:pPr>
    </w:p>
    <w:p w14:paraId="54CF6FEF">
      <w:pPr>
        <w:spacing w:line="242" w:lineRule="auto"/>
        <w:rPr>
          <w:rFonts w:ascii="Arial"/>
          <w:color w:val="000000" w:themeColor="text1"/>
          <w:sz w:val="21"/>
          <w:highlight w:val="none"/>
          <w14:textFill>
            <w14:solidFill>
              <w14:schemeClr w14:val="tx1"/>
            </w14:solidFill>
          </w14:textFill>
        </w:rPr>
      </w:pPr>
    </w:p>
    <w:p w14:paraId="5863671C">
      <w:pPr>
        <w:spacing w:line="242" w:lineRule="auto"/>
        <w:rPr>
          <w:rFonts w:ascii="Arial"/>
          <w:color w:val="000000" w:themeColor="text1"/>
          <w:sz w:val="21"/>
          <w:highlight w:val="none"/>
          <w14:textFill>
            <w14:solidFill>
              <w14:schemeClr w14:val="tx1"/>
            </w14:solidFill>
          </w14:textFill>
        </w:rPr>
      </w:pPr>
    </w:p>
    <w:p w14:paraId="569A7120">
      <w:pPr>
        <w:spacing w:line="242" w:lineRule="auto"/>
        <w:rPr>
          <w:rFonts w:ascii="Arial"/>
          <w:color w:val="000000" w:themeColor="text1"/>
          <w:sz w:val="21"/>
          <w:highlight w:val="none"/>
          <w14:textFill>
            <w14:solidFill>
              <w14:schemeClr w14:val="tx1"/>
            </w14:solidFill>
          </w14:textFill>
        </w:rPr>
      </w:pPr>
    </w:p>
    <w:p w14:paraId="50968B27">
      <w:pPr>
        <w:spacing w:line="242" w:lineRule="auto"/>
        <w:rPr>
          <w:rFonts w:ascii="Arial"/>
          <w:color w:val="000000" w:themeColor="text1"/>
          <w:sz w:val="21"/>
          <w:highlight w:val="none"/>
          <w14:textFill>
            <w14:solidFill>
              <w14:schemeClr w14:val="tx1"/>
            </w14:solidFill>
          </w14:textFill>
        </w:rPr>
      </w:pPr>
    </w:p>
    <w:p w14:paraId="7B783F07">
      <w:pPr>
        <w:spacing w:line="243" w:lineRule="auto"/>
        <w:rPr>
          <w:rFonts w:ascii="Arial"/>
          <w:color w:val="000000" w:themeColor="text1"/>
          <w:sz w:val="21"/>
          <w:highlight w:val="none"/>
          <w14:textFill>
            <w14:solidFill>
              <w14:schemeClr w14:val="tx1"/>
            </w14:solidFill>
          </w14:textFill>
        </w:rPr>
      </w:pPr>
    </w:p>
    <w:p w14:paraId="607CB7ED">
      <w:pPr>
        <w:spacing w:before="169" w:line="221" w:lineRule="auto"/>
        <w:ind w:left="300"/>
        <w:jc w:val="center"/>
        <w:rPr>
          <w:rFonts w:ascii="黑体" w:hAnsi="黑体" w:eastAsia="黑体" w:cs="黑体"/>
          <w:color w:val="000000" w:themeColor="text1"/>
          <w:sz w:val="52"/>
          <w:szCs w:val="52"/>
          <w:highlight w:val="none"/>
          <w14:textFill>
            <w14:solidFill>
              <w14:schemeClr w14:val="tx1"/>
            </w14:solidFill>
          </w14:textFill>
        </w:rPr>
      </w:pPr>
      <w:r>
        <w:rPr>
          <w:rFonts w:hint="eastAsia" w:ascii="黑体" w:hAnsi="黑体" w:eastAsia="黑体" w:cs="黑体"/>
          <w:color w:val="000000" w:themeColor="text1"/>
          <w:spacing w:val="-3"/>
          <w:sz w:val="52"/>
          <w:szCs w:val="52"/>
          <w:highlight w:val="none"/>
          <w:u w:val="single"/>
          <w:lang w:eastAsia="zh-CN"/>
          <w14:textFill>
            <w14:solidFill>
              <w14:schemeClr w14:val="tx1"/>
            </w14:solidFill>
          </w14:textFill>
        </w:rPr>
        <w:t>化州鉴江经济开发区医院建设项目勘察设计（第二次）</w:t>
      </w:r>
    </w:p>
    <w:p w14:paraId="74D54110">
      <w:pPr>
        <w:spacing w:line="255" w:lineRule="auto"/>
        <w:rPr>
          <w:rFonts w:ascii="Arial"/>
          <w:color w:val="000000" w:themeColor="text1"/>
          <w:sz w:val="21"/>
          <w:highlight w:val="none"/>
          <w14:textFill>
            <w14:solidFill>
              <w14:schemeClr w14:val="tx1"/>
            </w14:solidFill>
          </w14:textFill>
        </w:rPr>
      </w:pPr>
    </w:p>
    <w:p w14:paraId="14AA8F65">
      <w:pPr>
        <w:spacing w:line="255" w:lineRule="auto"/>
        <w:rPr>
          <w:rFonts w:ascii="Arial"/>
          <w:color w:val="000000" w:themeColor="text1"/>
          <w:sz w:val="21"/>
          <w:highlight w:val="none"/>
          <w14:textFill>
            <w14:solidFill>
              <w14:schemeClr w14:val="tx1"/>
            </w14:solidFill>
          </w14:textFill>
        </w:rPr>
      </w:pPr>
    </w:p>
    <w:p w14:paraId="781D43AA">
      <w:pPr>
        <w:spacing w:line="255" w:lineRule="auto"/>
        <w:rPr>
          <w:rFonts w:ascii="Arial"/>
          <w:color w:val="000000" w:themeColor="text1"/>
          <w:sz w:val="21"/>
          <w:highlight w:val="none"/>
          <w14:textFill>
            <w14:solidFill>
              <w14:schemeClr w14:val="tx1"/>
            </w14:solidFill>
          </w14:textFill>
        </w:rPr>
      </w:pPr>
    </w:p>
    <w:p w14:paraId="3C0974A7">
      <w:pPr>
        <w:rPr>
          <w:color w:val="000000" w:themeColor="text1"/>
          <w:highlight w:val="none"/>
          <w14:textFill>
            <w14:solidFill>
              <w14:schemeClr w14:val="tx1"/>
            </w14:solidFill>
          </w14:textFill>
        </w:rPr>
      </w:pPr>
    </w:p>
    <w:p w14:paraId="50D059D1">
      <w:pPr>
        <w:spacing w:line="255" w:lineRule="auto"/>
        <w:rPr>
          <w:rFonts w:ascii="Arial"/>
          <w:color w:val="000000" w:themeColor="text1"/>
          <w:sz w:val="21"/>
          <w:highlight w:val="none"/>
          <w14:textFill>
            <w14:solidFill>
              <w14:schemeClr w14:val="tx1"/>
            </w14:solidFill>
          </w14:textFill>
        </w:rPr>
      </w:pPr>
    </w:p>
    <w:p w14:paraId="63F62DC9">
      <w:pPr>
        <w:spacing w:line="255" w:lineRule="auto"/>
        <w:rPr>
          <w:rFonts w:ascii="Arial"/>
          <w:color w:val="000000" w:themeColor="text1"/>
          <w:sz w:val="21"/>
          <w:highlight w:val="none"/>
          <w14:textFill>
            <w14:solidFill>
              <w14:schemeClr w14:val="tx1"/>
            </w14:solidFill>
          </w14:textFill>
        </w:rPr>
      </w:pPr>
    </w:p>
    <w:p w14:paraId="33677C3D">
      <w:pPr>
        <w:spacing w:line="256" w:lineRule="auto"/>
        <w:rPr>
          <w:rFonts w:ascii="Arial"/>
          <w:color w:val="000000" w:themeColor="text1"/>
          <w:sz w:val="21"/>
          <w:highlight w:val="none"/>
          <w14:textFill>
            <w14:solidFill>
              <w14:schemeClr w14:val="tx1"/>
            </w14:solidFill>
          </w14:textFill>
        </w:rPr>
      </w:pPr>
    </w:p>
    <w:p w14:paraId="374C1C08">
      <w:pPr>
        <w:spacing w:line="256" w:lineRule="auto"/>
        <w:rPr>
          <w:rFonts w:ascii="Arial"/>
          <w:color w:val="000000" w:themeColor="text1"/>
          <w:sz w:val="21"/>
          <w:highlight w:val="none"/>
          <w14:textFill>
            <w14:solidFill>
              <w14:schemeClr w14:val="tx1"/>
            </w14:solidFill>
          </w14:textFill>
        </w:rPr>
      </w:pPr>
    </w:p>
    <w:p w14:paraId="1D477EDD">
      <w:pPr>
        <w:spacing w:line="256" w:lineRule="auto"/>
        <w:rPr>
          <w:rFonts w:ascii="Arial"/>
          <w:color w:val="000000" w:themeColor="text1"/>
          <w:sz w:val="21"/>
          <w:highlight w:val="none"/>
          <w14:textFill>
            <w14:solidFill>
              <w14:schemeClr w14:val="tx1"/>
            </w14:solidFill>
          </w14:textFill>
        </w:rPr>
      </w:pPr>
    </w:p>
    <w:p w14:paraId="68EA573F">
      <w:pPr>
        <w:pStyle w:val="3"/>
        <w:spacing w:before="169" w:line="220" w:lineRule="auto"/>
        <w:ind w:left="2897"/>
        <w:outlineLvl w:val="1"/>
        <w:rPr>
          <w:color w:val="000000" w:themeColor="text1"/>
          <w:sz w:val="52"/>
          <w:szCs w:val="52"/>
          <w:highlight w:val="none"/>
          <w14:textFill>
            <w14:solidFill>
              <w14:schemeClr w14:val="tx1"/>
            </w14:solidFill>
          </w14:textFill>
        </w:rPr>
      </w:pPr>
      <w:r>
        <w:rPr>
          <w:b/>
          <w:bCs/>
          <w:color w:val="000000" w:themeColor="text1"/>
          <w:spacing w:val="-11"/>
          <w:sz w:val="52"/>
          <w:szCs w:val="52"/>
          <w:highlight w:val="none"/>
          <w14:textFill>
            <w14:solidFill>
              <w14:schemeClr w14:val="tx1"/>
            </w14:solidFill>
          </w14:textFill>
        </w:rPr>
        <w:t>（第二册）</w:t>
      </w:r>
    </w:p>
    <w:p w14:paraId="64866908">
      <w:pPr>
        <w:spacing w:line="242" w:lineRule="auto"/>
        <w:rPr>
          <w:rFonts w:ascii="Arial"/>
          <w:color w:val="000000" w:themeColor="text1"/>
          <w:sz w:val="21"/>
          <w:highlight w:val="none"/>
          <w14:textFill>
            <w14:solidFill>
              <w14:schemeClr w14:val="tx1"/>
            </w14:solidFill>
          </w14:textFill>
        </w:rPr>
      </w:pPr>
    </w:p>
    <w:p w14:paraId="3BB51175">
      <w:pPr>
        <w:spacing w:line="242" w:lineRule="auto"/>
        <w:rPr>
          <w:rFonts w:ascii="Arial"/>
          <w:color w:val="000000" w:themeColor="text1"/>
          <w:sz w:val="21"/>
          <w:highlight w:val="none"/>
          <w14:textFill>
            <w14:solidFill>
              <w14:schemeClr w14:val="tx1"/>
            </w14:solidFill>
          </w14:textFill>
        </w:rPr>
      </w:pPr>
    </w:p>
    <w:p w14:paraId="3EEE5401">
      <w:pPr>
        <w:spacing w:line="242" w:lineRule="auto"/>
        <w:rPr>
          <w:rFonts w:ascii="Arial"/>
          <w:color w:val="000000" w:themeColor="text1"/>
          <w:sz w:val="21"/>
          <w:highlight w:val="none"/>
          <w14:textFill>
            <w14:solidFill>
              <w14:schemeClr w14:val="tx1"/>
            </w14:solidFill>
          </w14:textFill>
        </w:rPr>
      </w:pPr>
    </w:p>
    <w:p w14:paraId="7CC3BC45">
      <w:pPr>
        <w:spacing w:line="242" w:lineRule="auto"/>
        <w:rPr>
          <w:rFonts w:ascii="Arial"/>
          <w:color w:val="000000" w:themeColor="text1"/>
          <w:sz w:val="21"/>
          <w:highlight w:val="none"/>
          <w14:textFill>
            <w14:solidFill>
              <w14:schemeClr w14:val="tx1"/>
            </w14:solidFill>
          </w14:textFill>
        </w:rPr>
      </w:pPr>
    </w:p>
    <w:p w14:paraId="52F26DFE">
      <w:pPr>
        <w:spacing w:line="243" w:lineRule="auto"/>
        <w:rPr>
          <w:rFonts w:ascii="Arial"/>
          <w:color w:val="000000" w:themeColor="text1"/>
          <w:sz w:val="21"/>
          <w:highlight w:val="none"/>
          <w14:textFill>
            <w14:solidFill>
              <w14:schemeClr w14:val="tx1"/>
            </w14:solidFill>
          </w14:textFill>
        </w:rPr>
      </w:pPr>
    </w:p>
    <w:p w14:paraId="356EA371">
      <w:pPr>
        <w:spacing w:line="243" w:lineRule="auto"/>
        <w:rPr>
          <w:rFonts w:ascii="Arial"/>
          <w:color w:val="000000" w:themeColor="text1"/>
          <w:sz w:val="21"/>
          <w:highlight w:val="none"/>
          <w14:textFill>
            <w14:solidFill>
              <w14:schemeClr w14:val="tx1"/>
            </w14:solidFill>
          </w14:textFill>
        </w:rPr>
      </w:pPr>
    </w:p>
    <w:p w14:paraId="158A7AF3">
      <w:pPr>
        <w:spacing w:before="169" w:line="222" w:lineRule="auto"/>
        <w:ind w:left="2626"/>
        <w:rPr>
          <w:rFonts w:ascii="黑体" w:hAnsi="黑体" w:eastAsia="黑体" w:cs="黑体"/>
          <w:color w:val="000000" w:themeColor="text1"/>
          <w:sz w:val="52"/>
          <w:szCs w:val="52"/>
          <w:highlight w:val="none"/>
          <w14:textFill>
            <w14:solidFill>
              <w14:schemeClr w14:val="tx1"/>
            </w14:solidFill>
          </w14:textFill>
        </w:rPr>
      </w:pPr>
      <w:r>
        <w:rPr>
          <w:rFonts w:ascii="黑体" w:hAnsi="黑体" w:eastAsia="黑体" w:cs="黑体"/>
          <w:color w:val="000000" w:themeColor="text1"/>
          <w:spacing w:val="-4"/>
          <w:sz w:val="52"/>
          <w:szCs w:val="52"/>
          <w:highlight w:val="none"/>
          <w14:textFill>
            <w14:solidFill>
              <w14:schemeClr w14:val="tx1"/>
            </w14:solidFill>
          </w14:textFill>
        </w:rPr>
        <w:t>技术投标文件</w:t>
      </w:r>
    </w:p>
    <w:p w14:paraId="3E1B0C97">
      <w:pPr>
        <w:pStyle w:val="3"/>
        <w:spacing w:before="169" w:line="220" w:lineRule="auto"/>
        <w:jc w:val="center"/>
        <w:outlineLvl w:val="1"/>
        <w:rPr>
          <w:color w:val="000000" w:themeColor="text1"/>
          <w:sz w:val="52"/>
          <w:szCs w:val="52"/>
          <w:highlight w:val="none"/>
          <w14:textFill>
            <w14:solidFill>
              <w14:schemeClr w14:val="tx1"/>
            </w14:solidFill>
          </w14:textFill>
        </w:rPr>
      </w:pPr>
      <w:r>
        <w:rPr>
          <w:b/>
          <w:bCs/>
          <w:color w:val="000000" w:themeColor="text1"/>
          <w:spacing w:val="-11"/>
          <w:sz w:val="52"/>
          <w:szCs w:val="52"/>
          <w:highlight w:val="none"/>
          <w14:textFill>
            <w14:solidFill>
              <w14:schemeClr w14:val="tx1"/>
            </w14:solidFill>
          </w14:textFill>
        </w:rPr>
        <w:t>（</w:t>
      </w:r>
      <w:r>
        <w:rPr>
          <w:rFonts w:hint="eastAsia"/>
          <w:b/>
          <w:bCs/>
          <w:color w:val="000000" w:themeColor="text1"/>
          <w:spacing w:val="-11"/>
          <w:sz w:val="52"/>
          <w:szCs w:val="52"/>
          <w:highlight w:val="none"/>
          <w:lang w:val="en-US" w:eastAsia="zh-CN"/>
          <w14:textFill>
            <w14:solidFill>
              <w14:schemeClr w14:val="tx1"/>
            </w14:solidFill>
          </w14:textFill>
        </w:rPr>
        <w:t>正本</w:t>
      </w:r>
      <w:r>
        <w:rPr>
          <w:b/>
          <w:bCs/>
          <w:color w:val="000000" w:themeColor="text1"/>
          <w:spacing w:val="-11"/>
          <w:sz w:val="52"/>
          <w:szCs w:val="52"/>
          <w:highlight w:val="none"/>
          <w14:textFill>
            <w14:solidFill>
              <w14:schemeClr w14:val="tx1"/>
            </w14:solidFill>
          </w14:textFill>
        </w:rPr>
        <w:t>）</w:t>
      </w:r>
      <w:r>
        <w:rPr>
          <w:rFonts w:hint="eastAsia"/>
          <w:b/>
          <w:bCs/>
          <w:color w:val="000000" w:themeColor="text1"/>
          <w:spacing w:val="-11"/>
          <w:sz w:val="52"/>
          <w:szCs w:val="52"/>
          <w:highlight w:val="none"/>
          <w:lang w:val="en-US" w:eastAsia="zh-CN"/>
          <w14:textFill>
            <w14:solidFill>
              <w14:schemeClr w14:val="tx1"/>
            </w14:solidFill>
          </w14:textFill>
        </w:rPr>
        <w:t>/</w:t>
      </w:r>
      <w:r>
        <w:rPr>
          <w:b/>
          <w:bCs/>
          <w:color w:val="000000" w:themeColor="text1"/>
          <w:spacing w:val="-11"/>
          <w:sz w:val="52"/>
          <w:szCs w:val="52"/>
          <w:highlight w:val="none"/>
          <w14:textFill>
            <w14:solidFill>
              <w14:schemeClr w14:val="tx1"/>
            </w14:solidFill>
          </w14:textFill>
        </w:rPr>
        <w:t>（</w:t>
      </w:r>
      <w:r>
        <w:rPr>
          <w:rFonts w:hint="eastAsia"/>
          <w:b/>
          <w:bCs/>
          <w:color w:val="000000" w:themeColor="text1"/>
          <w:spacing w:val="-11"/>
          <w:sz w:val="52"/>
          <w:szCs w:val="52"/>
          <w:highlight w:val="none"/>
          <w:lang w:val="en-US" w:eastAsia="zh-CN"/>
          <w14:textFill>
            <w14:solidFill>
              <w14:schemeClr w14:val="tx1"/>
            </w14:solidFill>
          </w14:textFill>
        </w:rPr>
        <w:t>副本</w:t>
      </w:r>
      <w:r>
        <w:rPr>
          <w:b/>
          <w:bCs/>
          <w:color w:val="000000" w:themeColor="text1"/>
          <w:spacing w:val="-11"/>
          <w:sz w:val="52"/>
          <w:szCs w:val="52"/>
          <w:highlight w:val="none"/>
          <w14:textFill>
            <w14:solidFill>
              <w14:schemeClr w14:val="tx1"/>
            </w14:solidFill>
          </w14:textFill>
        </w:rPr>
        <w:t>）</w:t>
      </w:r>
    </w:p>
    <w:p w14:paraId="53D972B8">
      <w:pPr>
        <w:pStyle w:val="3"/>
        <w:spacing w:before="169" w:line="220" w:lineRule="auto"/>
        <w:ind w:left="2897"/>
        <w:outlineLvl w:val="1"/>
        <w:rPr>
          <w:rFonts w:hint="eastAsia" w:eastAsia="宋体"/>
          <w:color w:val="000000" w:themeColor="text1"/>
          <w:sz w:val="52"/>
          <w:szCs w:val="52"/>
          <w:highlight w:val="none"/>
          <w:lang w:val="en-US" w:eastAsia="zh-CN"/>
          <w14:textFill>
            <w14:solidFill>
              <w14:schemeClr w14:val="tx1"/>
            </w14:solidFill>
          </w14:textFill>
        </w:rPr>
      </w:pPr>
    </w:p>
    <w:p w14:paraId="0D3BBD6D">
      <w:pPr>
        <w:spacing w:line="251" w:lineRule="auto"/>
        <w:rPr>
          <w:rFonts w:ascii="Arial"/>
          <w:color w:val="000000" w:themeColor="text1"/>
          <w:sz w:val="21"/>
          <w:highlight w:val="none"/>
          <w14:textFill>
            <w14:solidFill>
              <w14:schemeClr w14:val="tx1"/>
            </w14:solidFill>
          </w14:textFill>
        </w:rPr>
      </w:pPr>
    </w:p>
    <w:p w14:paraId="046FF064">
      <w:pPr>
        <w:spacing w:line="251" w:lineRule="auto"/>
        <w:rPr>
          <w:rFonts w:ascii="Arial"/>
          <w:color w:val="000000" w:themeColor="text1"/>
          <w:sz w:val="21"/>
          <w:highlight w:val="none"/>
          <w14:textFill>
            <w14:solidFill>
              <w14:schemeClr w14:val="tx1"/>
            </w14:solidFill>
          </w14:textFill>
        </w:rPr>
      </w:pPr>
    </w:p>
    <w:p w14:paraId="7C1BBF17">
      <w:pPr>
        <w:spacing w:line="251" w:lineRule="auto"/>
        <w:rPr>
          <w:rFonts w:ascii="Arial"/>
          <w:color w:val="000000" w:themeColor="text1"/>
          <w:sz w:val="21"/>
          <w:highlight w:val="none"/>
          <w14:textFill>
            <w14:solidFill>
              <w14:schemeClr w14:val="tx1"/>
            </w14:solidFill>
          </w14:textFill>
        </w:rPr>
      </w:pPr>
    </w:p>
    <w:p w14:paraId="5D714D91">
      <w:pPr>
        <w:spacing w:line="251" w:lineRule="auto"/>
        <w:rPr>
          <w:rFonts w:ascii="Arial"/>
          <w:color w:val="000000" w:themeColor="text1"/>
          <w:sz w:val="21"/>
          <w:highlight w:val="none"/>
          <w14:textFill>
            <w14:solidFill>
              <w14:schemeClr w14:val="tx1"/>
            </w14:solidFill>
          </w14:textFill>
        </w:rPr>
      </w:pPr>
    </w:p>
    <w:p w14:paraId="65034403">
      <w:pPr>
        <w:spacing w:line="252" w:lineRule="auto"/>
        <w:rPr>
          <w:rFonts w:ascii="Arial"/>
          <w:color w:val="000000" w:themeColor="text1"/>
          <w:sz w:val="21"/>
          <w:highlight w:val="none"/>
          <w14:textFill>
            <w14:solidFill>
              <w14:schemeClr w14:val="tx1"/>
            </w14:solidFill>
          </w14:textFill>
        </w:rPr>
      </w:pPr>
    </w:p>
    <w:p w14:paraId="0C25B89A">
      <w:pPr>
        <w:spacing w:line="252" w:lineRule="auto"/>
        <w:rPr>
          <w:rFonts w:ascii="Arial"/>
          <w:color w:val="000000" w:themeColor="text1"/>
          <w:sz w:val="21"/>
          <w:highlight w:val="none"/>
          <w14:textFill>
            <w14:solidFill>
              <w14:schemeClr w14:val="tx1"/>
            </w14:solidFill>
          </w14:textFill>
        </w:rPr>
      </w:pPr>
    </w:p>
    <w:p w14:paraId="6C4AB9E1">
      <w:pPr>
        <w:spacing w:line="252" w:lineRule="auto"/>
        <w:rPr>
          <w:rFonts w:ascii="Arial"/>
          <w:color w:val="000000" w:themeColor="text1"/>
          <w:sz w:val="21"/>
          <w:highlight w:val="none"/>
          <w14:textFill>
            <w14:solidFill>
              <w14:schemeClr w14:val="tx1"/>
            </w14:solidFill>
          </w14:textFill>
        </w:rPr>
      </w:pPr>
    </w:p>
    <w:p w14:paraId="6C40BB58">
      <w:pPr>
        <w:spacing w:line="252" w:lineRule="auto"/>
        <w:rPr>
          <w:rFonts w:ascii="Arial"/>
          <w:color w:val="000000" w:themeColor="text1"/>
          <w:sz w:val="21"/>
          <w:highlight w:val="none"/>
          <w14:textFill>
            <w14:solidFill>
              <w14:schemeClr w14:val="tx1"/>
            </w14:solidFill>
          </w14:textFill>
        </w:rPr>
      </w:pPr>
    </w:p>
    <w:p w14:paraId="3DC8D8C1">
      <w:pPr>
        <w:spacing w:line="252" w:lineRule="auto"/>
        <w:rPr>
          <w:rFonts w:ascii="Arial"/>
          <w:color w:val="000000" w:themeColor="text1"/>
          <w:sz w:val="21"/>
          <w:highlight w:val="none"/>
          <w14:textFill>
            <w14:solidFill>
              <w14:schemeClr w14:val="tx1"/>
            </w14:solidFill>
          </w14:textFill>
        </w:rPr>
      </w:pPr>
    </w:p>
    <w:p w14:paraId="46BD1058">
      <w:pPr>
        <w:spacing w:line="252" w:lineRule="auto"/>
        <w:rPr>
          <w:rFonts w:ascii="Arial"/>
          <w:color w:val="000000" w:themeColor="text1"/>
          <w:sz w:val="21"/>
          <w:highlight w:val="none"/>
          <w14:textFill>
            <w14:solidFill>
              <w14:schemeClr w14:val="tx1"/>
            </w14:solidFill>
          </w14:textFill>
        </w:rPr>
      </w:pPr>
    </w:p>
    <w:p w14:paraId="09AFBF45">
      <w:pPr>
        <w:spacing w:line="252" w:lineRule="auto"/>
        <w:rPr>
          <w:rFonts w:ascii="Arial"/>
          <w:color w:val="000000" w:themeColor="text1"/>
          <w:sz w:val="21"/>
          <w:highlight w:val="none"/>
          <w14:textFill>
            <w14:solidFill>
              <w14:schemeClr w14:val="tx1"/>
            </w14:solidFill>
          </w14:textFill>
        </w:rPr>
      </w:pPr>
    </w:p>
    <w:p w14:paraId="7FEBCC42">
      <w:pPr>
        <w:spacing w:line="252" w:lineRule="auto"/>
        <w:rPr>
          <w:rFonts w:ascii="Arial"/>
          <w:color w:val="000000" w:themeColor="text1"/>
          <w:sz w:val="21"/>
          <w:highlight w:val="none"/>
          <w14:textFill>
            <w14:solidFill>
              <w14:schemeClr w14:val="tx1"/>
            </w14:solidFill>
          </w14:textFill>
        </w:rPr>
      </w:pPr>
    </w:p>
    <w:p w14:paraId="3C65ED47">
      <w:pPr>
        <w:spacing w:before="101" w:line="228" w:lineRule="auto"/>
        <w:ind w:left="2440"/>
        <w:rPr>
          <w:rFonts w:ascii="黑体" w:hAnsi="黑体" w:eastAsia="黑体" w:cs="黑体"/>
          <w:color w:val="000000" w:themeColor="text1"/>
          <w:spacing w:val="-8"/>
          <w:sz w:val="31"/>
          <w:szCs w:val="31"/>
          <w:highlight w:val="none"/>
          <w14:textFill>
            <w14:solidFill>
              <w14:schemeClr w14:val="tx1"/>
            </w14:solidFill>
          </w14:textFill>
        </w:rPr>
      </w:pPr>
      <w:r>
        <w:rPr>
          <w:rFonts w:ascii="黑体" w:hAnsi="黑体" w:eastAsia="黑体" w:cs="黑体"/>
          <w:color w:val="000000" w:themeColor="text1"/>
          <w:spacing w:val="-8"/>
          <w:sz w:val="31"/>
          <w:szCs w:val="31"/>
          <w:highlight w:val="none"/>
          <w14:textFill>
            <w14:solidFill>
              <w14:schemeClr w14:val="tx1"/>
            </w14:solidFill>
          </w14:textFill>
        </w:rPr>
        <w:t>日期：</w:t>
      </w:r>
      <w:r>
        <w:rPr>
          <w:rFonts w:ascii="黑体" w:hAnsi="黑体" w:eastAsia="黑体" w:cs="黑体"/>
          <w:color w:val="000000" w:themeColor="text1"/>
          <w:spacing w:val="41"/>
          <w:sz w:val="31"/>
          <w:szCs w:val="31"/>
          <w:highlight w:val="none"/>
          <w14:textFill>
            <w14:solidFill>
              <w14:schemeClr w14:val="tx1"/>
            </w14:solidFill>
          </w14:textFill>
        </w:rPr>
        <w:t xml:space="preserve">  </w:t>
      </w:r>
      <w:r>
        <w:rPr>
          <w:rFonts w:ascii="黑体" w:hAnsi="黑体" w:eastAsia="黑体" w:cs="黑体"/>
          <w:color w:val="000000" w:themeColor="text1"/>
          <w:spacing w:val="-8"/>
          <w:sz w:val="31"/>
          <w:szCs w:val="31"/>
          <w:highlight w:val="none"/>
          <w14:textFill>
            <w14:solidFill>
              <w14:schemeClr w14:val="tx1"/>
            </w14:solidFill>
          </w14:textFill>
        </w:rPr>
        <w:t>年</w:t>
      </w:r>
      <w:r>
        <w:rPr>
          <w:rFonts w:ascii="黑体" w:hAnsi="黑体" w:eastAsia="黑体" w:cs="黑体"/>
          <w:color w:val="000000" w:themeColor="text1"/>
          <w:spacing w:val="33"/>
          <w:sz w:val="31"/>
          <w:szCs w:val="31"/>
          <w:highlight w:val="none"/>
          <w14:textFill>
            <w14:solidFill>
              <w14:schemeClr w14:val="tx1"/>
            </w14:solidFill>
          </w14:textFill>
        </w:rPr>
        <w:t xml:space="preserve">  </w:t>
      </w:r>
      <w:r>
        <w:rPr>
          <w:rFonts w:ascii="黑体" w:hAnsi="黑体" w:eastAsia="黑体" w:cs="黑体"/>
          <w:color w:val="000000" w:themeColor="text1"/>
          <w:spacing w:val="-8"/>
          <w:sz w:val="31"/>
          <w:szCs w:val="31"/>
          <w:highlight w:val="none"/>
          <w14:textFill>
            <w14:solidFill>
              <w14:schemeClr w14:val="tx1"/>
            </w14:solidFill>
          </w14:textFill>
        </w:rPr>
        <w:t>月</w:t>
      </w:r>
      <w:r>
        <w:rPr>
          <w:rFonts w:ascii="黑体" w:hAnsi="黑体" w:eastAsia="黑体" w:cs="黑体"/>
          <w:color w:val="000000" w:themeColor="text1"/>
          <w:spacing w:val="54"/>
          <w:sz w:val="31"/>
          <w:szCs w:val="31"/>
          <w:highlight w:val="none"/>
          <w14:textFill>
            <w14:solidFill>
              <w14:schemeClr w14:val="tx1"/>
            </w14:solidFill>
          </w14:textFill>
        </w:rPr>
        <w:t xml:space="preserve">  </w:t>
      </w:r>
      <w:r>
        <w:rPr>
          <w:rFonts w:ascii="黑体" w:hAnsi="黑体" w:eastAsia="黑体" w:cs="黑体"/>
          <w:color w:val="000000" w:themeColor="text1"/>
          <w:spacing w:val="-8"/>
          <w:sz w:val="31"/>
          <w:szCs w:val="31"/>
          <w:highlight w:val="none"/>
          <w14:textFill>
            <w14:solidFill>
              <w14:schemeClr w14:val="tx1"/>
            </w14:solidFill>
          </w14:textFill>
        </w:rPr>
        <w:t>日</w:t>
      </w:r>
    </w:p>
    <w:p w14:paraId="31CA9DAB">
      <w:pPr>
        <w:pStyle w:val="3"/>
        <w:spacing w:before="78" w:line="219" w:lineRule="auto"/>
        <w:jc w:val="center"/>
        <w:rPr>
          <w:color w:val="000000" w:themeColor="text1"/>
          <w:spacing w:val="-2"/>
          <w:sz w:val="24"/>
          <w:szCs w:val="24"/>
          <w:highlight w:val="none"/>
          <w14:textFill>
            <w14:solidFill>
              <w14:schemeClr w14:val="tx1"/>
            </w14:solidFill>
          </w14:textFill>
        </w:rPr>
      </w:pPr>
    </w:p>
    <w:p w14:paraId="5A9C540E">
      <w:pPr>
        <w:pStyle w:val="3"/>
        <w:spacing w:before="78" w:line="219" w:lineRule="auto"/>
        <w:jc w:val="center"/>
        <w:rPr>
          <w:color w:val="000000" w:themeColor="text1"/>
          <w:spacing w:val="-2"/>
          <w:sz w:val="24"/>
          <w:szCs w:val="24"/>
          <w:highlight w:val="none"/>
          <w14:textFill>
            <w14:solidFill>
              <w14:schemeClr w14:val="tx1"/>
            </w14:solidFill>
          </w14:textFill>
        </w:rPr>
      </w:pPr>
    </w:p>
    <w:p w14:paraId="677142F7">
      <w:pPr>
        <w:pStyle w:val="3"/>
        <w:spacing w:before="169" w:line="220" w:lineRule="auto"/>
        <w:jc w:val="left"/>
        <w:outlineLvl w:val="1"/>
        <w:rPr>
          <w:rFonts w:hint="eastAsia" w:eastAsia="宋体"/>
          <w:b/>
          <w:bCs/>
          <w:color w:val="000000" w:themeColor="text1"/>
          <w:spacing w:val="-11"/>
          <w:sz w:val="40"/>
          <w:szCs w:val="40"/>
          <w:highlight w:val="none"/>
          <w:lang w:eastAsia="zh-CN"/>
          <w14:textFill>
            <w14:solidFill>
              <w14:schemeClr w14:val="tx1"/>
            </w14:solidFill>
          </w14:textFill>
        </w:rPr>
      </w:pPr>
      <w:r>
        <w:rPr>
          <w:rFonts w:hint="eastAsia"/>
          <w:color w:val="000000" w:themeColor="text1"/>
          <w:spacing w:val="-2"/>
          <w:sz w:val="24"/>
          <w:szCs w:val="24"/>
          <w:highlight w:val="none"/>
          <w:lang w:val="en-US" w:eastAsia="zh-CN"/>
          <w14:textFill>
            <w14:solidFill>
              <w14:schemeClr w14:val="tx1"/>
            </w14:solidFill>
          </w14:textFill>
        </w:rPr>
        <w:t xml:space="preserve"> </w:t>
      </w:r>
    </w:p>
    <w:p w14:paraId="72C37852">
      <w:pPr>
        <w:pStyle w:val="3"/>
        <w:spacing w:before="169" w:line="220" w:lineRule="auto"/>
        <w:jc w:val="left"/>
        <w:outlineLvl w:val="1"/>
        <w:rPr>
          <w:b/>
          <w:bCs/>
          <w:color w:val="000000" w:themeColor="text1"/>
          <w:spacing w:val="-11"/>
          <w:sz w:val="40"/>
          <w:szCs w:val="40"/>
          <w:highlight w:val="none"/>
          <w14:textFill>
            <w14:solidFill>
              <w14:schemeClr w14:val="tx1"/>
            </w14:solidFill>
          </w14:textFill>
        </w:rPr>
      </w:pPr>
    </w:p>
    <w:p w14:paraId="58BA0D46">
      <w:pPr>
        <w:pStyle w:val="3"/>
        <w:spacing w:before="169" w:line="220" w:lineRule="auto"/>
        <w:jc w:val="left"/>
        <w:outlineLvl w:val="1"/>
        <w:rPr>
          <w:rFonts w:ascii="Arial"/>
          <w:color w:val="000000" w:themeColor="text1"/>
          <w:sz w:val="16"/>
          <w:szCs w:val="21"/>
          <w:highlight w:val="none"/>
          <w14:textFill>
            <w14:solidFill>
              <w14:schemeClr w14:val="tx1"/>
            </w14:solidFill>
          </w14:textFill>
        </w:rPr>
      </w:pPr>
      <w:r>
        <w:rPr>
          <w:b/>
          <w:bCs/>
          <w:color w:val="000000" w:themeColor="text1"/>
          <w:spacing w:val="-11"/>
          <w:sz w:val="40"/>
          <w:szCs w:val="40"/>
          <w:highlight w:val="none"/>
          <w14:textFill>
            <w14:solidFill>
              <w14:schemeClr w14:val="tx1"/>
            </w14:solidFill>
          </w14:textFill>
        </w:rPr>
        <w:t>（</w:t>
      </w:r>
      <w:r>
        <w:rPr>
          <w:rFonts w:hint="eastAsia"/>
          <w:b/>
          <w:bCs/>
          <w:color w:val="000000" w:themeColor="text1"/>
          <w:spacing w:val="-11"/>
          <w:sz w:val="40"/>
          <w:szCs w:val="40"/>
          <w:highlight w:val="none"/>
          <w:lang w:val="en-US" w:eastAsia="zh-CN"/>
          <w14:textFill>
            <w14:solidFill>
              <w14:schemeClr w14:val="tx1"/>
            </w14:solidFill>
          </w14:textFill>
        </w:rPr>
        <w:t>正本</w:t>
      </w:r>
      <w:r>
        <w:rPr>
          <w:b/>
          <w:bCs/>
          <w:color w:val="000000" w:themeColor="text1"/>
          <w:spacing w:val="-11"/>
          <w:sz w:val="40"/>
          <w:szCs w:val="40"/>
          <w:highlight w:val="none"/>
          <w14:textFill>
            <w14:solidFill>
              <w14:schemeClr w14:val="tx1"/>
            </w14:solidFill>
          </w14:textFill>
        </w:rPr>
        <w:t>）</w:t>
      </w:r>
      <w:r>
        <w:rPr>
          <w:rFonts w:hint="eastAsia"/>
          <w:b/>
          <w:bCs/>
          <w:color w:val="000000" w:themeColor="text1"/>
          <w:spacing w:val="-11"/>
          <w:sz w:val="40"/>
          <w:szCs w:val="40"/>
          <w:highlight w:val="none"/>
          <w:lang w:val="en-US" w:eastAsia="zh-CN"/>
          <w14:textFill>
            <w14:solidFill>
              <w14:schemeClr w14:val="tx1"/>
            </w14:solidFill>
          </w14:textFill>
        </w:rPr>
        <w:t>/</w:t>
      </w:r>
      <w:r>
        <w:rPr>
          <w:b/>
          <w:bCs/>
          <w:color w:val="000000" w:themeColor="text1"/>
          <w:spacing w:val="-11"/>
          <w:sz w:val="40"/>
          <w:szCs w:val="40"/>
          <w:highlight w:val="none"/>
          <w14:textFill>
            <w14:solidFill>
              <w14:schemeClr w14:val="tx1"/>
            </w14:solidFill>
          </w14:textFill>
        </w:rPr>
        <w:t>（</w:t>
      </w:r>
      <w:r>
        <w:rPr>
          <w:rFonts w:hint="eastAsia"/>
          <w:b/>
          <w:bCs/>
          <w:color w:val="000000" w:themeColor="text1"/>
          <w:spacing w:val="-11"/>
          <w:sz w:val="40"/>
          <w:szCs w:val="40"/>
          <w:highlight w:val="none"/>
          <w:lang w:val="en-US" w:eastAsia="zh-CN"/>
          <w14:textFill>
            <w14:solidFill>
              <w14:schemeClr w14:val="tx1"/>
            </w14:solidFill>
          </w14:textFill>
        </w:rPr>
        <w:t>副本</w:t>
      </w:r>
      <w:r>
        <w:rPr>
          <w:b/>
          <w:bCs/>
          <w:color w:val="000000" w:themeColor="text1"/>
          <w:spacing w:val="-11"/>
          <w:sz w:val="40"/>
          <w:szCs w:val="40"/>
          <w:highlight w:val="none"/>
          <w14:textFill>
            <w14:solidFill>
              <w14:schemeClr w14:val="tx1"/>
            </w14:solidFill>
          </w14:textFill>
        </w:rPr>
        <w:t>）</w:t>
      </w:r>
    </w:p>
    <w:p w14:paraId="79DDA740">
      <w:pPr>
        <w:spacing w:line="262" w:lineRule="auto"/>
        <w:rPr>
          <w:rFonts w:ascii="Arial"/>
          <w:color w:val="000000" w:themeColor="text1"/>
          <w:sz w:val="21"/>
          <w:highlight w:val="none"/>
          <w14:textFill>
            <w14:solidFill>
              <w14:schemeClr w14:val="tx1"/>
            </w14:solidFill>
          </w14:textFill>
        </w:rPr>
      </w:pPr>
    </w:p>
    <w:p w14:paraId="361EFF8E">
      <w:pPr>
        <w:spacing w:line="262" w:lineRule="auto"/>
        <w:rPr>
          <w:rFonts w:ascii="Arial"/>
          <w:color w:val="000000" w:themeColor="text1"/>
          <w:sz w:val="21"/>
          <w:highlight w:val="none"/>
          <w14:textFill>
            <w14:solidFill>
              <w14:schemeClr w14:val="tx1"/>
            </w14:solidFill>
          </w14:textFill>
        </w:rPr>
      </w:pPr>
    </w:p>
    <w:p w14:paraId="653C4AD5">
      <w:pPr>
        <w:spacing w:line="262" w:lineRule="auto"/>
        <w:rPr>
          <w:rFonts w:ascii="Arial"/>
          <w:color w:val="000000" w:themeColor="text1"/>
          <w:sz w:val="21"/>
          <w:highlight w:val="none"/>
          <w14:textFill>
            <w14:solidFill>
              <w14:schemeClr w14:val="tx1"/>
            </w14:solidFill>
          </w14:textFill>
        </w:rPr>
      </w:pPr>
    </w:p>
    <w:p w14:paraId="655155D1">
      <w:pPr>
        <w:spacing w:line="262" w:lineRule="auto"/>
        <w:rPr>
          <w:rFonts w:ascii="Arial"/>
          <w:color w:val="000000" w:themeColor="text1"/>
          <w:sz w:val="21"/>
          <w:highlight w:val="none"/>
          <w14:textFill>
            <w14:solidFill>
              <w14:schemeClr w14:val="tx1"/>
            </w14:solidFill>
          </w14:textFill>
        </w:rPr>
      </w:pPr>
    </w:p>
    <w:p w14:paraId="3FC8764F">
      <w:pPr>
        <w:spacing w:before="169" w:line="221" w:lineRule="auto"/>
        <w:ind w:left="432"/>
        <w:jc w:val="center"/>
        <w:rPr>
          <w:rFonts w:ascii="黑体" w:hAnsi="黑体" w:eastAsia="黑体" w:cs="黑体"/>
          <w:color w:val="000000" w:themeColor="text1"/>
          <w:sz w:val="52"/>
          <w:szCs w:val="52"/>
          <w:highlight w:val="none"/>
          <w14:textFill>
            <w14:solidFill>
              <w14:schemeClr w14:val="tx1"/>
            </w14:solidFill>
          </w14:textFill>
        </w:rPr>
      </w:pPr>
      <w:r>
        <w:rPr>
          <w:rFonts w:hint="eastAsia" w:ascii="黑体" w:hAnsi="黑体" w:eastAsia="黑体" w:cs="黑体"/>
          <w:color w:val="000000" w:themeColor="text1"/>
          <w:spacing w:val="-3"/>
          <w:sz w:val="52"/>
          <w:szCs w:val="52"/>
          <w:highlight w:val="none"/>
          <w:u w:val="single"/>
          <w:lang w:eastAsia="zh-CN"/>
          <w14:textFill>
            <w14:solidFill>
              <w14:schemeClr w14:val="tx1"/>
            </w14:solidFill>
          </w14:textFill>
        </w:rPr>
        <w:t>化州鉴江经济开发区医院建设项目勘察设计（第二次）</w:t>
      </w:r>
    </w:p>
    <w:p w14:paraId="37E890A3">
      <w:pPr>
        <w:spacing w:line="296" w:lineRule="auto"/>
        <w:rPr>
          <w:rFonts w:ascii="Arial"/>
          <w:color w:val="000000" w:themeColor="text1"/>
          <w:sz w:val="21"/>
          <w:highlight w:val="none"/>
          <w14:textFill>
            <w14:solidFill>
              <w14:schemeClr w14:val="tx1"/>
            </w14:solidFill>
          </w14:textFill>
        </w:rPr>
      </w:pPr>
    </w:p>
    <w:p w14:paraId="4D269E07">
      <w:pPr>
        <w:spacing w:line="296" w:lineRule="auto"/>
        <w:rPr>
          <w:rFonts w:ascii="Arial"/>
          <w:color w:val="000000" w:themeColor="text1"/>
          <w:sz w:val="21"/>
          <w:highlight w:val="none"/>
          <w14:textFill>
            <w14:solidFill>
              <w14:schemeClr w14:val="tx1"/>
            </w14:solidFill>
          </w14:textFill>
        </w:rPr>
      </w:pPr>
    </w:p>
    <w:p w14:paraId="764A15E2">
      <w:pPr>
        <w:spacing w:line="296" w:lineRule="auto"/>
        <w:rPr>
          <w:rFonts w:ascii="Arial"/>
          <w:color w:val="000000" w:themeColor="text1"/>
          <w:sz w:val="21"/>
          <w:highlight w:val="none"/>
          <w14:textFill>
            <w14:solidFill>
              <w14:schemeClr w14:val="tx1"/>
            </w14:solidFill>
          </w14:textFill>
        </w:rPr>
      </w:pPr>
    </w:p>
    <w:p w14:paraId="529AB303">
      <w:pPr>
        <w:pStyle w:val="3"/>
        <w:spacing w:before="169" w:line="220" w:lineRule="auto"/>
        <w:ind w:left="2897"/>
        <w:rPr>
          <w:color w:val="000000" w:themeColor="text1"/>
          <w:sz w:val="52"/>
          <w:szCs w:val="52"/>
          <w:highlight w:val="none"/>
          <w14:textFill>
            <w14:solidFill>
              <w14:schemeClr w14:val="tx1"/>
            </w14:solidFill>
          </w14:textFill>
        </w:rPr>
      </w:pPr>
      <w:r>
        <w:rPr>
          <w:b/>
          <w:bCs/>
          <w:color w:val="000000" w:themeColor="text1"/>
          <w:spacing w:val="-11"/>
          <w:sz w:val="52"/>
          <w:szCs w:val="52"/>
          <w:highlight w:val="none"/>
          <w14:textFill>
            <w14:solidFill>
              <w14:schemeClr w14:val="tx1"/>
            </w14:solidFill>
          </w14:textFill>
        </w:rPr>
        <w:t>（第三册）</w:t>
      </w:r>
    </w:p>
    <w:p w14:paraId="36557EBF">
      <w:pPr>
        <w:spacing w:line="269" w:lineRule="auto"/>
        <w:rPr>
          <w:rFonts w:ascii="Arial"/>
          <w:color w:val="000000" w:themeColor="text1"/>
          <w:sz w:val="21"/>
          <w:highlight w:val="none"/>
          <w14:textFill>
            <w14:solidFill>
              <w14:schemeClr w14:val="tx1"/>
            </w14:solidFill>
          </w14:textFill>
        </w:rPr>
      </w:pPr>
    </w:p>
    <w:p w14:paraId="42CA33DD">
      <w:pPr>
        <w:spacing w:line="270" w:lineRule="auto"/>
        <w:rPr>
          <w:rFonts w:ascii="Arial"/>
          <w:color w:val="000000" w:themeColor="text1"/>
          <w:sz w:val="21"/>
          <w:highlight w:val="none"/>
          <w14:textFill>
            <w14:solidFill>
              <w14:schemeClr w14:val="tx1"/>
            </w14:solidFill>
          </w14:textFill>
        </w:rPr>
      </w:pPr>
    </w:p>
    <w:p w14:paraId="18FD3C11">
      <w:pPr>
        <w:spacing w:line="270" w:lineRule="auto"/>
        <w:rPr>
          <w:rFonts w:ascii="Arial"/>
          <w:color w:val="000000" w:themeColor="text1"/>
          <w:sz w:val="21"/>
          <w:highlight w:val="none"/>
          <w14:textFill>
            <w14:solidFill>
              <w14:schemeClr w14:val="tx1"/>
            </w14:solidFill>
          </w14:textFill>
        </w:rPr>
      </w:pPr>
    </w:p>
    <w:p w14:paraId="004CF918">
      <w:pPr>
        <w:pStyle w:val="3"/>
        <w:spacing w:before="91" w:line="219" w:lineRule="auto"/>
        <w:ind w:left="2213"/>
        <w:rPr>
          <w:b w:val="0"/>
          <w:bCs w:val="0"/>
          <w:color w:val="000000" w:themeColor="text1"/>
          <w:highlight w:val="none"/>
          <w14:textFill>
            <w14:solidFill>
              <w14:schemeClr w14:val="tx1"/>
            </w14:solidFill>
          </w14:textFill>
        </w:rPr>
      </w:pPr>
      <w:r>
        <w:rPr>
          <w:b w:val="0"/>
          <w:bCs w:val="0"/>
          <w:color w:val="000000" w:themeColor="text1"/>
          <w:spacing w:val="-1"/>
          <w:highlight w:val="none"/>
          <w14:textFill>
            <w14:solidFill>
              <w14:schemeClr w14:val="tx1"/>
            </w14:solidFill>
          </w14:textFill>
        </w:rPr>
        <w:t>致</w:t>
      </w:r>
      <w:r>
        <w:rPr>
          <w:b w:val="0"/>
          <w:bCs w:val="0"/>
          <w:color w:val="000000" w:themeColor="text1"/>
          <w:spacing w:val="-1"/>
          <w:highlight w:val="none"/>
          <w:u w:val="single" w:color="auto"/>
          <w14:textFill>
            <w14:solidFill>
              <w14:schemeClr w14:val="tx1"/>
            </w14:solidFill>
          </w14:textFill>
        </w:rPr>
        <w:t>（项目名称）</w:t>
      </w:r>
      <w:r>
        <w:rPr>
          <w:b w:val="0"/>
          <w:bCs w:val="0"/>
          <w:color w:val="000000" w:themeColor="text1"/>
          <w:spacing w:val="-1"/>
          <w:highlight w:val="none"/>
          <w14:textFill>
            <w14:solidFill>
              <w14:schemeClr w14:val="tx1"/>
            </w14:solidFill>
          </w14:textFill>
        </w:rPr>
        <w:t>定标委员会的函</w:t>
      </w:r>
    </w:p>
    <w:p w14:paraId="38A2484F">
      <w:pPr>
        <w:spacing w:line="273" w:lineRule="auto"/>
        <w:rPr>
          <w:rFonts w:ascii="Arial"/>
          <w:b w:val="0"/>
          <w:bCs w:val="0"/>
          <w:color w:val="000000" w:themeColor="text1"/>
          <w:sz w:val="21"/>
          <w:highlight w:val="none"/>
          <w14:textFill>
            <w14:solidFill>
              <w14:schemeClr w14:val="tx1"/>
            </w14:solidFill>
          </w14:textFill>
        </w:rPr>
      </w:pPr>
    </w:p>
    <w:p w14:paraId="4BA7D200">
      <w:pPr>
        <w:spacing w:line="273" w:lineRule="auto"/>
        <w:rPr>
          <w:rFonts w:ascii="Arial"/>
          <w:b w:val="0"/>
          <w:bCs w:val="0"/>
          <w:color w:val="000000" w:themeColor="text1"/>
          <w:sz w:val="21"/>
          <w:highlight w:val="none"/>
          <w14:textFill>
            <w14:solidFill>
              <w14:schemeClr w14:val="tx1"/>
            </w14:solidFill>
          </w14:textFill>
        </w:rPr>
      </w:pPr>
    </w:p>
    <w:p w14:paraId="34B44570">
      <w:pPr>
        <w:spacing w:line="273" w:lineRule="auto"/>
        <w:rPr>
          <w:rFonts w:ascii="Arial"/>
          <w:b w:val="0"/>
          <w:bCs w:val="0"/>
          <w:color w:val="000000" w:themeColor="text1"/>
          <w:sz w:val="21"/>
          <w:highlight w:val="none"/>
          <w14:textFill>
            <w14:solidFill>
              <w14:schemeClr w14:val="tx1"/>
            </w14:solidFill>
          </w14:textFill>
        </w:rPr>
      </w:pPr>
    </w:p>
    <w:p w14:paraId="2FA54C73">
      <w:pPr>
        <w:pStyle w:val="3"/>
        <w:tabs>
          <w:tab w:val="left" w:pos="172"/>
        </w:tabs>
        <w:spacing w:before="91" w:line="219" w:lineRule="auto"/>
        <w:ind w:left="14"/>
        <w:rPr>
          <w:b w:val="0"/>
          <w:bCs w:val="0"/>
          <w:color w:val="000000" w:themeColor="text1"/>
          <w:highlight w:val="none"/>
          <w14:textFill>
            <w14:solidFill>
              <w14:schemeClr w14:val="tx1"/>
            </w14:solidFill>
          </w14:textFill>
        </w:rPr>
      </w:pPr>
      <w:r>
        <w:rPr>
          <w:b w:val="0"/>
          <w:bCs w:val="0"/>
          <w:color w:val="000000" w:themeColor="text1"/>
          <w:highlight w:val="none"/>
          <w:u w:val="single" w:color="auto"/>
          <w14:textFill>
            <w14:solidFill>
              <w14:schemeClr w14:val="tx1"/>
            </w14:solidFill>
          </w14:textFill>
        </w:rPr>
        <w:tab/>
      </w:r>
      <w:r>
        <w:rPr>
          <w:b w:val="0"/>
          <w:bCs w:val="0"/>
          <w:color w:val="000000" w:themeColor="text1"/>
          <w:spacing w:val="-14"/>
          <w:highlight w:val="none"/>
          <w:u w:val="single" w:color="auto"/>
          <w14:textFill>
            <w14:solidFill>
              <w14:schemeClr w14:val="tx1"/>
            </w14:solidFill>
          </w14:textFill>
        </w:rPr>
        <w:t>（项目名称）</w:t>
      </w:r>
      <w:r>
        <w:rPr>
          <w:b w:val="0"/>
          <w:bCs w:val="0"/>
          <w:color w:val="000000" w:themeColor="text1"/>
          <w:spacing w:val="-14"/>
          <w:highlight w:val="none"/>
          <w14:textFill>
            <w14:solidFill>
              <w14:schemeClr w14:val="tx1"/>
            </w14:solidFill>
          </w14:textFill>
        </w:rPr>
        <w:t>定标委员会：</w:t>
      </w:r>
    </w:p>
    <w:p w14:paraId="272ADAA3">
      <w:pPr>
        <w:spacing w:line="272" w:lineRule="auto"/>
        <w:rPr>
          <w:rFonts w:ascii="Arial"/>
          <w:b w:val="0"/>
          <w:bCs w:val="0"/>
          <w:color w:val="000000" w:themeColor="text1"/>
          <w:sz w:val="21"/>
          <w:highlight w:val="none"/>
          <w14:textFill>
            <w14:solidFill>
              <w14:schemeClr w14:val="tx1"/>
            </w14:solidFill>
          </w14:textFill>
        </w:rPr>
      </w:pPr>
    </w:p>
    <w:p w14:paraId="5C53C526">
      <w:pPr>
        <w:spacing w:line="272" w:lineRule="auto"/>
        <w:rPr>
          <w:rFonts w:ascii="Arial"/>
          <w:b w:val="0"/>
          <w:bCs w:val="0"/>
          <w:color w:val="000000" w:themeColor="text1"/>
          <w:sz w:val="21"/>
          <w:highlight w:val="none"/>
          <w14:textFill>
            <w14:solidFill>
              <w14:schemeClr w14:val="tx1"/>
            </w14:solidFill>
          </w14:textFill>
        </w:rPr>
      </w:pPr>
    </w:p>
    <w:p w14:paraId="3D117984">
      <w:pPr>
        <w:spacing w:line="272" w:lineRule="auto"/>
        <w:rPr>
          <w:rFonts w:ascii="Arial"/>
          <w:b w:val="0"/>
          <w:bCs w:val="0"/>
          <w:color w:val="000000" w:themeColor="text1"/>
          <w:sz w:val="21"/>
          <w:highlight w:val="none"/>
          <w14:textFill>
            <w14:solidFill>
              <w14:schemeClr w14:val="tx1"/>
            </w14:solidFill>
          </w14:textFill>
        </w:rPr>
      </w:pPr>
    </w:p>
    <w:p w14:paraId="6F9F4F95">
      <w:pPr>
        <w:pStyle w:val="3"/>
        <w:spacing w:before="91" w:line="405" w:lineRule="auto"/>
        <w:ind w:left="25" w:right="18" w:firstLine="586"/>
        <w:jc w:val="both"/>
        <w:rPr>
          <w:b w:val="0"/>
          <w:bCs w:val="0"/>
          <w:color w:val="000000" w:themeColor="text1"/>
          <w:highlight w:val="none"/>
          <w14:textFill>
            <w14:solidFill>
              <w14:schemeClr w14:val="tx1"/>
            </w14:solidFill>
          </w14:textFill>
        </w:rPr>
      </w:pPr>
      <w:r>
        <w:rPr>
          <w:b w:val="0"/>
          <w:bCs w:val="0"/>
          <w:color w:val="000000" w:themeColor="text1"/>
          <w:spacing w:val="-1"/>
          <w:highlight w:val="none"/>
          <w14:textFill>
            <w14:solidFill>
              <w14:schemeClr w14:val="tx1"/>
            </w14:solidFill>
          </w14:textFill>
        </w:rPr>
        <w:t>（</w:t>
      </w:r>
      <w:r>
        <w:rPr>
          <w:b w:val="0"/>
          <w:bCs w:val="0"/>
          <w:color w:val="000000" w:themeColor="text1"/>
          <w:spacing w:val="-71"/>
          <w:highlight w:val="none"/>
          <w14:textFill>
            <w14:solidFill>
              <w14:schemeClr w14:val="tx1"/>
            </w14:solidFill>
          </w14:textFill>
        </w:rPr>
        <w:t xml:space="preserve"> </w:t>
      </w:r>
      <w:r>
        <w:rPr>
          <w:b w:val="0"/>
          <w:bCs w:val="0"/>
          <w:color w:val="000000" w:themeColor="text1"/>
          <w:spacing w:val="-1"/>
          <w:highlight w:val="none"/>
          <w14:textFill>
            <w14:solidFill>
              <w14:schemeClr w14:val="tx1"/>
            </w14:solidFill>
          </w14:textFill>
        </w:rPr>
        <w:t>自行编制，内容包括但不限于第四章第</w:t>
      </w:r>
      <w:r>
        <w:rPr>
          <w:b w:val="0"/>
          <w:bCs w:val="0"/>
          <w:color w:val="000000" w:themeColor="text1"/>
          <w:spacing w:val="-44"/>
          <w:highlight w:val="none"/>
          <w14:textFill>
            <w14:solidFill>
              <w14:schemeClr w14:val="tx1"/>
            </w14:solidFill>
          </w14:textFill>
        </w:rPr>
        <w:t xml:space="preserve"> </w:t>
      </w:r>
      <w:r>
        <w:rPr>
          <w:b w:val="0"/>
          <w:bCs w:val="0"/>
          <w:color w:val="000000" w:themeColor="text1"/>
          <w:spacing w:val="-1"/>
          <w:highlight w:val="none"/>
          <w14:textFill>
            <w14:solidFill>
              <w14:schemeClr w14:val="tx1"/>
            </w14:solidFill>
          </w14:textFill>
        </w:rPr>
        <w:t>5</w:t>
      </w:r>
      <w:r>
        <w:rPr>
          <w:b w:val="0"/>
          <w:bCs w:val="0"/>
          <w:color w:val="000000" w:themeColor="text1"/>
          <w:spacing w:val="-40"/>
          <w:highlight w:val="none"/>
          <w14:textFill>
            <w14:solidFill>
              <w14:schemeClr w14:val="tx1"/>
            </w14:solidFill>
          </w14:textFill>
        </w:rPr>
        <w:t xml:space="preserve"> </w:t>
      </w:r>
      <w:r>
        <w:rPr>
          <w:b w:val="0"/>
          <w:bCs w:val="0"/>
          <w:color w:val="000000" w:themeColor="text1"/>
          <w:spacing w:val="-1"/>
          <w:highlight w:val="none"/>
          <w14:textFill>
            <w14:solidFill>
              <w14:schemeClr w14:val="tx1"/>
            </w14:solidFill>
          </w14:textFill>
        </w:rPr>
        <w:t>点“定标因素</w:t>
      </w:r>
      <w:r>
        <w:rPr>
          <w:b w:val="0"/>
          <w:bCs w:val="0"/>
          <w:color w:val="000000" w:themeColor="text1"/>
          <w:spacing w:val="-95"/>
          <w:highlight w:val="none"/>
          <w14:textFill>
            <w14:solidFill>
              <w14:schemeClr w14:val="tx1"/>
            </w14:solidFill>
          </w14:textFill>
        </w:rPr>
        <w:t xml:space="preserve"> </w:t>
      </w:r>
      <w:r>
        <w:rPr>
          <w:b w:val="0"/>
          <w:bCs w:val="0"/>
          <w:color w:val="000000" w:themeColor="text1"/>
          <w:spacing w:val="-1"/>
          <w:highlight w:val="none"/>
          <w14:textFill>
            <w14:solidFill>
              <w14:schemeClr w14:val="tx1"/>
            </w14:solidFill>
          </w14:textFill>
        </w:rPr>
        <w:t>”的</w:t>
      </w:r>
      <w:r>
        <w:rPr>
          <w:b w:val="0"/>
          <w:bCs w:val="0"/>
          <w:color w:val="000000" w:themeColor="text1"/>
          <w:highlight w:val="none"/>
          <w14:textFill>
            <w14:solidFill>
              <w14:schemeClr w14:val="tx1"/>
            </w14:solidFill>
          </w14:textFill>
        </w:rPr>
        <w:t xml:space="preserve"> </w:t>
      </w:r>
      <w:r>
        <w:rPr>
          <w:b w:val="0"/>
          <w:bCs w:val="0"/>
          <w:color w:val="000000" w:themeColor="text1"/>
          <w:spacing w:val="6"/>
          <w:highlight w:val="none"/>
          <w14:textFill>
            <w14:solidFill>
              <w14:schemeClr w14:val="tx1"/>
            </w14:solidFill>
          </w14:textFill>
        </w:rPr>
        <w:t>内容，并附相关证明材料的复印件，尽可能提供证</w:t>
      </w:r>
      <w:r>
        <w:rPr>
          <w:b w:val="0"/>
          <w:bCs w:val="0"/>
          <w:color w:val="000000" w:themeColor="text1"/>
          <w:spacing w:val="5"/>
          <w:highlight w:val="none"/>
          <w14:textFill>
            <w14:solidFill>
              <w14:schemeClr w14:val="tx1"/>
            </w14:solidFill>
          </w14:textFill>
        </w:rPr>
        <w:t>明材料的查询途</w:t>
      </w:r>
      <w:r>
        <w:rPr>
          <w:b w:val="0"/>
          <w:bCs w:val="0"/>
          <w:color w:val="000000" w:themeColor="text1"/>
          <w:highlight w:val="none"/>
          <w14:textFill>
            <w14:solidFill>
              <w14:schemeClr w14:val="tx1"/>
            </w14:solidFill>
          </w14:textFill>
        </w:rPr>
        <w:t xml:space="preserve"> </w:t>
      </w:r>
      <w:r>
        <w:rPr>
          <w:b w:val="0"/>
          <w:bCs w:val="0"/>
          <w:color w:val="000000" w:themeColor="text1"/>
          <w:spacing w:val="6"/>
          <w:highlight w:val="none"/>
          <w14:textFill>
            <w14:solidFill>
              <w14:schemeClr w14:val="tx1"/>
            </w14:solidFill>
          </w14:textFill>
        </w:rPr>
        <w:t>径。若设计方案已在第二册体现，则以第二册的设</w:t>
      </w:r>
      <w:r>
        <w:rPr>
          <w:b w:val="0"/>
          <w:bCs w:val="0"/>
          <w:color w:val="000000" w:themeColor="text1"/>
          <w:spacing w:val="5"/>
          <w:highlight w:val="none"/>
          <w14:textFill>
            <w14:solidFill>
              <w14:schemeClr w14:val="tx1"/>
            </w14:solidFill>
          </w14:textFill>
        </w:rPr>
        <w:t>计方案为准，无</w:t>
      </w:r>
      <w:r>
        <w:rPr>
          <w:b w:val="0"/>
          <w:bCs w:val="0"/>
          <w:color w:val="000000" w:themeColor="text1"/>
          <w:highlight w:val="none"/>
          <w14:textFill>
            <w14:solidFill>
              <w14:schemeClr w14:val="tx1"/>
            </w14:solidFill>
          </w14:textFill>
        </w:rPr>
        <w:t xml:space="preserve"> </w:t>
      </w:r>
      <w:r>
        <w:rPr>
          <w:b w:val="0"/>
          <w:bCs w:val="0"/>
          <w:color w:val="000000" w:themeColor="text1"/>
          <w:spacing w:val="5"/>
          <w:highlight w:val="none"/>
          <w14:textFill>
            <w14:solidFill>
              <w14:schemeClr w14:val="tx1"/>
            </w14:solidFill>
          </w14:textFill>
        </w:rPr>
        <w:t>需在本册重复提供。）</w:t>
      </w:r>
    </w:p>
    <w:p w14:paraId="238DF06F">
      <w:pPr>
        <w:spacing w:line="258" w:lineRule="auto"/>
        <w:rPr>
          <w:rFonts w:ascii="Arial"/>
          <w:b w:val="0"/>
          <w:bCs w:val="0"/>
          <w:color w:val="000000" w:themeColor="text1"/>
          <w:sz w:val="21"/>
          <w:highlight w:val="none"/>
          <w14:textFill>
            <w14:solidFill>
              <w14:schemeClr w14:val="tx1"/>
            </w14:solidFill>
          </w14:textFill>
        </w:rPr>
      </w:pPr>
    </w:p>
    <w:p w14:paraId="42664C85">
      <w:pPr>
        <w:spacing w:line="258" w:lineRule="auto"/>
        <w:rPr>
          <w:rFonts w:ascii="Arial"/>
          <w:b w:val="0"/>
          <w:bCs w:val="0"/>
          <w:color w:val="000000" w:themeColor="text1"/>
          <w:sz w:val="21"/>
          <w:highlight w:val="none"/>
          <w14:textFill>
            <w14:solidFill>
              <w14:schemeClr w14:val="tx1"/>
            </w14:solidFill>
          </w14:textFill>
        </w:rPr>
      </w:pPr>
    </w:p>
    <w:p w14:paraId="4CBC80C2">
      <w:pPr>
        <w:spacing w:line="259" w:lineRule="auto"/>
        <w:rPr>
          <w:rFonts w:ascii="Arial"/>
          <w:b w:val="0"/>
          <w:bCs w:val="0"/>
          <w:color w:val="000000" w:themeColor="text1"/>
          <w:sz w:val="21"/>
          <w:highlight w:val="none"/>
          <w14:textFill>
            <w14:solidFill>
              <w14:schemeClr w14:val="tx1"/>
            </w14:solidFill>
          </w14:textFill>
        </w:rPr>
      </w:pPr>
    </w:p>
    <w:p w14:paraId="4A0F2C60">
      <w:pPr>
        <w:spacing w:line="259" w:lineRule="auto"/>
        <w:rPr>
          <w:rFonts w:ascii="Arial"/>
          <w:b w:val="0"/>
          <w:bCs w:val="0"/>
          <w:color w:val="000000" w:themeColor="text1"/>
          <w:sz w:val="21"/>
          <w:highlight w:val="none"/>
          <w14:textFill>
            <w14:solidFill>
              <w14:schemeClr w14:val="tx1"/>
            </w14:solidFill>
          </w14:textFill>
        </w:rPr>
      </w:pPr>
    </w:p>
    <w:p w14:paraId="69F8F14A">
      <w:pPr>
        <w:spacing w:line="259" w:lineRule="auto"/>
        <w:rPr>
          <w:rFonts w:ascii="Arial"/>
          <w:b w:val="0"/>
          <w:bCs w:val="0"/>
          <w:color w:val="000000" w:themeColor="text1"/>
          <w:sz w:val="21"/>
          <w:highlight w:val="none"/>
          <w14:textFill>
            <w14:solidFill>
              <w14:schemeClr w14:val="tx1"/>
            </w14:solidFill>
          </w14:textFill>
        </w:rPr>
      </w:pPr>
    </w:p>
    <w:p w14:paraId="54557F24">
      <w:pPr>
        <w:spacing w:line="259" w:lineRule="auto"/>
        <w:rPr>
          <w:rFonts w:ascii="Arial"/>
          <w:b w:val="0"/>
          <w:bCs w:val="0"/>
          <w:color w:val="000000" w:themeColor="text1"/>
          <w:sz w:val="21"/>
          <w:highlight w:val="none"/>
          <w14:textFill>
            <w14:solidFill>
              <w14:schemeClr w14:val="tx1"/>
            </w14:solidFill>
          </w14:textFill>
        </w:rPr>
      </w:pPr>
    </w:p>
    <w:p w14:paraId="477A6EA5">
      <w:pPr>
        <w:spacing w:line="259" w:lineRule="auto"/>
        <w:rPr>
          <w:rFonts w:ascii="Arial"/>
          <w:b w:val="0"/>
          <w:bCs w:val="0"/>
          <w:color w:val="000000" w:themeColor="text1"/>
          <w:sz w:val="21"/>
          <w:highlight w:val="none"/>
          <w14:textFill>
            <w14:solidFill>
              <w14:schemeClr w14:val="tx1"/>
            </w14:solidFill>
          </w14:textFill>
        </w:rPr>
      </w:pPr>
    </w:p>
    <w:p w14:paraId="54A82CCC">
      <w:pPr>
        <w:pStyle w:val="3"/>
        <w:spacing w:before="92" w:line="219" w:lineRule="auto"/>
        <w:ind w:left="4348"/>
        <w:rPr>
          <w:b w:val="0"/>
          <w:bCs w:val="0"/>
          <w:color w:val="000000" w:themeColor="text1"/>
          <w:highlight w:val="none"/>
          <w14:textFill>
            <w14:solidFill>
              <w14:schemeClr w14:val="tx1"/>
            </w14:solidFill>
          </w14:textFill>
        </w:rPr>
      </w:pPr>
      <w:r>
        <w:rPr>
          <w:b w:val="0"/>
          <w:bCs w:val="0"/>
          <w:color w:val="000000" w:themeColor="text1"/>
          <w:spacing w:val="12"/>
          <w:highlight w:val="none"/>
          <w14:textFill>
            <w14:solidFill>
              <w14:schemeClr w14:val="tx1"/>
            </w14:solidFill>
          </w14:textFill>
        </w:rPr>
        <w:t>投标人</w:t>
      </w:r>
      <w:r>
        <w:rPr>
          <w:b w:val="0"/>
          <w:bCs w:val="0"/>
          <w:color w:val="000000" w:themeColor="text1"/>
          <w:spacing w:val="-12"/>
          <w:highlight w:val="none"/>
          <w14:textFill>
            <w14:solidFill>
              <w14:schemeClr w14:val="tx1"/>
            </w14:solidFill>
          </w14:textFill>
        </w:rPr>
        <w:t>：</w:t>
      </w:r>
      <w:r>
        <w:rPr>
          <w:b w:val="0"/>
          <w:bCs w:val="0"/>
          <w:color w:val="000000" w:themeColor="text1"/>
          <w:spacing w:val="7"/>
          <w:highlight w:val="none"/>
          <w:u w:val="single" w:color="auto"/>
          <w14:textFill>
            <w14:solidFill>
              <w14:schemeClr w14:val="tx1"/>
            </w14:solidFill>
          </w14:textFill>
        </w:rPr>
        <w:t xml:space="preserve">  </w:t>
      </w:r>
      <w:r>
        <w:rPr>
          <w:b w:val="0"/>
          <w:bCs w:val="0"/>
          <w:color w:val="000000" w:themeColor="text1"/>
          <w:spacing w:val="-12"/>
          <w:highlight w:val="none"/>
          <w:u w:val="single" w:color="auto"/>
          <w14:textFill>
            <w14:solidFill>
              <w14:schemeClr w14:val="tx1"/>
            </w14:solidFill>
          </w14:textFill>
        </w:rPr>
        <w:t>（</w:t>
      </w:r>
      <w:r>
        <w:rPr>
          <w:b w:val="0"/>
          <w:bCs w:val="0"/>
          <w:color w:val="000000" w:themeColor="text1"/>
          <w:spacing w:val="12"/>
          <w:highlight w:val="none"/>
          <w:u w:val="single" w:color="auto"/>
          <w14:textFill>
            <w14:solidFill>
              <w14:schemeClr w14:val="tx1"/>
            </w14:solidFill>
          </w14:textFill>
        </w:rPr>
        <w:t>公章）</w:t>
      </w:r>
    </w:p>
    <w:p w14:paraId="31C99F81">
      <w:pPr>
        <w:pStyle w:val="3"/>
        <w:spacing w:before="292" w:line="398" w:lineRule="auto"/>
        <w:ind w:left="4105" w:right="240" w:hanging="2351"/>
        <w:rPr>
          <w:b w:val="0"/>
          <w:bCs w:val="0"/>
          <w:color w:val="000000" w:themeColor="text1"/>
          <w:highlight w:val="none"/>
          <w14:textFill>
            <w14:solidFill>
              <w14:schemeClr w14:val="tx1"/>
            </w14:solidFill>
          </w14:textFill>
        </w:rPr>
      </w:pPr>
      <w:r>
        <w:rPr>
          <w:b w:val="0"/>
          <w:bCs w:val="0"/>
          <w:color w:val="000000" w:themeColor="text1"/>
          <w:spacing w:val="9"/>
          <w:highlight w:val="none"/>
          <w14:textFill>
            <w14:solidFill>
              <w14:schemeClr w14:val="tx1"/>
            </w14:solidFill>
          </w14:textFill>
        </w:rPr>
        <w:t>法定代表人签字（或委托代理人</w:t>
      </w:r>
      <w:r>
        <w:rPr>
          <w:b w:val="0"/>
          <w:bCs w:val="0"/>
          <w:color w:val="000000" w:themeColor="text1"/>
          <w:spacing w:val="-3"/>
          <w:highlight w:val="none"/>
          <w14:textFill>
            <w14:solidFill>
              <w14:schemeClr w14:val="tx1"/>
            </w14:solidFill>
          </w14:textFill>
        </w:rPr>
        <w:t>）：</w:t>
      </w:r>
      <w:r>
        <w:rPr>
          <w:b w:val="0"/>
          <w:bCs w:val="0"/>
          <w:color w:val="000000" w:themeColor="text1"/>
          <w:spacing w:val="8"/>
          <w:highlight w:val="none"/>
          <w:u w:val="single" w:color="auto"/>
          <w14:textFill>
            <w14:solidFill>
              <w14:schemeClr w14:val="tx1"/>
            </w14:solidFill>
          </w14:textFill>
        </w:rPr>
        <w:t xml:space="preserve">    </w:t>
      </w:r>
      <w:r>
        <w:rPr>
          <w:b w:val="0"/>
          <w:bCs w:val="0"/>
          <w:color w:val="000000" w:themeColor="text1"/>
          <w:spacing w:val="-3"/>
          <w:highlight w:val="none"/>
          <w:u w:val="single" w:color="auto"/>
          <w14:textFill>
            <w14:solidFill>
              <w14:schemeClr w14:val="tx1"/>
            </w14:solidFill>
          </w14:textFill>
        </w:rPr>
        <w:t>（</w:t>
      </w:r>
      <w:r>
        <w:rPr>
          <w:b w:val="0"/>
          <w:bCs w:val="0"/>
          <w:color w:val="000000" w:themeColor="text1"/>
          <w:spacing w:val="9"/>
          <w:highlight w:val="none"/>
          <w:u w:val="single" w:color="auto"/>
          <w14:textFill>
            <w14:solidFill>
              <w14:schemeClr w14:val="tx1"/>
            </w14:solidFill>
          </w14:textFill>
        </w:rPr>
        <w:t>签名）</w:t>
      </w:r>
      <w:r>
        <w:rPr>
          <w:b w:val="0"/>
          <w:bCs w:val="0"/>
          <w:color w:val="000000" w:themeColor="text1"/>
          <w:spacing w:val="2"/>
          <w:highlight w:val="none"/>
          <w14:textFill>
            <w14:solidFill>
              <w14:schemeClr w14:val="tx1"/>
            </w14:solidFill>
          </w14:textFill>
        </w:rPr>
        <w:t xml:space="preserve"> </w:t>
      </w:r>
      <w:r>
        <w:rPr>
          <w:b w:val="0"/>
          <w:bCs w:val="0"/>
          <w:color w:val="000000" w:themeColor="text1"/>
          <w:spacing w:val="-14"/>
          <w:highlight w:val="none"/>
          <w14:textFill>
            <w14:solidFill>
              <w14:schemeClr w14:val="tx1"/>
            </w14:solidFill>
          </w14:textFill>
        </w:rPr>
        <w:t>日期：</w:t>
      </w:r>
      <w:r>
        <w:rPr>
          <w:b w:val="0"/>
          <w:bCs w:val="0"/>
          <w:color w:val="000000" w:themeColor="text1"/>
          <w:spacing w:val="23"/>
          <w:highlight w:val="none"/>
          <w14:textFill>
            <w14:solidFill>
              <w14:schemeClr w14:val="tx1"/>
            </w14:solidFill>
          </w14:textFill>
        </w:rPr>
        <w:t xml:space="preserve">  </w:t>
      </w:r>
      <w:r>
        <w:rPr>
          <w:b w:val="0"/>
          <w:bCs w:val="0"/>
          <w:color w:val="000000" w:themeColor="text1"/>
          <w:spacing w:val="-14"/>
          <w:highlight w:val="none"/>
          <w14:textFill>
            <w14:solidFill>
              <w14:schemeClr w14:val="tx1"/>
            </w14:solidFill>
          </w14:textFill>
        </w:rPr>
        <w:t>年</w:t>
      </w:r>
      <w:r>
        <w:rPr>
          <w:b w:val="0"/>
          <w:bCs w:val="0"/>
          <w:color w:val="000000" w:themeColor="text1"/>
          <w:spacing w:val="21"/>
          <w:highlight w:val="none"/>
          <w14:textFill>
            <w14:solidFill>
              <w14:schemeClr w14:val="tx1"/>
            </w14:solidFill>
          </w14:textFill>
        </w:rPr>
        <w:t xml:space="preserve">  </w:t>
      </w:r>
      <w:r>
        <w:rPr>
          <w:b w:val="0"/>
          <w:bCs w:val="0"/>
          <w:color w:val="000000" w:themeColor="text1"/>
          <w:spacing w:val="-14"/>
          <w:highlight w:val="none"/>
          <w14:textFill>
            <w14:solidFill>
              <w14:schemeClr w14:val="tx1"/>
            </w14:solidFill>
          </w14:textFill>
        </w:rPr>
        <w:t>月</w:t>
      </w:r>
      <w:r>
        <w:rPr>
          <w:b w:val="0"/>
          <w:bCs w:val="0"/>
          <w:color w:val="000000" w:themeColor="text1"/>
          <w:spacing w:val="41"/>
          <w:highlight w:val="none"/>
          <w14:textFill>
            <w14:solidFill>
              <w14:schemeClr w14:val="tx1"/>
            </w14:solidFill>
          </w14:textFill>
        </w:rPr>
        <w:t xml:space="preserve">  </w:t>
      </w:r>
      <w:r>
        <w:rPr>
          <w:b w:val="0"/>
          <w:bCs w:val="0"/>
          <w:color w:val="000000" w:themeColor="text1"/>
          <w:spacing w:val="-14"/>
          <w:highlight w:val="none"/>
          <w14:textFill>
            <w14:solidFill>
              <w14:schemeClr w14:val="tx1"/>
            </w14:solidFill>
          </w14:textFill>
        </w:rPr>
        <w:t>日</w:t>
      </w:r>
    </w:p>
    <w:p w14:paraId="6CE0EAC5">
      <w:pPr>
        <w:spacing w:line="398" w:lineRule="auto"/>
        <w:rPr>
          <w:b w:val="0"/>
          <w:bCs w:val="0"/>
          <w:color w:val="000000" w:themeColor="text1"/>
          <w:highlight w:val="none"/>
          <w14:textFill>
            <w14:solidFill>
              <w14:schemeClr w14:val="tx1"/>
            </w14:solidFill>
          </w14:textFill>
        </w:rPr>
        <w:sectPr>
          <w:footerReference r:id="rId96" w:type="default"/>
          <w:pgSz w:w="11906" w:h="16839"/>
          <w:pgMar w:top="400" w:right="1785" w:bottom="1156" w:left="1785" w:header="0" w:footer="850" w:gutter="0"/>
          <w:pgNumType w:fmt="decimal"/>
          <w:cols w:space="720" w:num="1"/>
        </w:sectPr>
      </w:pPr>
    </w:p>
    <w:p w14:paraId="0BE3CF11">
      <w:pPr>
        <w:spacing w:line="248" w:lineRule="auto"/>
        <w:rPr>
          <w:rFonts w:ascii="Arial"/>
          <w:color w:val="000000" w:themeColor="text1"/>
          <w:sz w:val="21"/>
          <w:highlight w:val="none"/>
          <w14:textFill>
            <w14:solidFill>
              <w14:schemeClr w14:val="tx1"/>
            </w14:solidFill>
          </w14:textFill>
        </w:rPr>
      </w:pPr>
    </w:p>
    <w:p w14:paraId="7D318754">
      <w:pPr>
        <w:spacing w:line="248" w:lineRule="auto"/>
        <w:rPr>
          <w:rFonts w:ascii="Arial"/>
          <w:color w:val="000000" w:themeColor="text1"/>
          <w:sz w:val="21"/>
          <w:highlight w:val="none"/>
          <w14:textFill>
            <w14:solidFill>
              <w14:schemeClr w14:val="tx1"/>
            </w14:solidFill>
          </w14:textFill>
        </w:rPr>
      </w:pPr>
    </w:p>
    <w:p w14:paraId="7C194FBE">
      <w:pPr>
        <w:spacing w:line="248" w:lineRule="auto"/>
        <w:rPr>
          <w:rFonts w:ascii="Arial"/>
          <w:color w:val="000000" w:themeColor="text1"/>
          <w:sz w:val="21"/>
          <w:highlight w:val="none"/>
          <w14:textFill>
            <w14:solidFill>
              <w14:schemeClr w14:val="tx1"/>
            </w14:solidFill>
          </w14:textFill>
        </w:rPr>
      </w:pPr>
    </w:p>
    <w:p w14:paraId="6891575D">
      <w:pPr>
        <w:spacing w:line="248" w:lineRule="auto"/>
        <w:rPr>
          <w:rFonts w:ascii="Arial"/>
          <w:color w:val="000000" w:themeColor="text1"/>
          <w:sz w:val="21"/>
          <w:highlight w:val="none"/>
          <w14:textFill>
            <w14:solidFill>
              <w14:schemeClr w14:val="tx1"/>
            </w14:solidFill>
          </w14:textFill>
        </w:rPr>
      </w:pPr>
    </w:p>
    <w:p w14:paraId="744F9EDD">
      <w:pPr>
        <w:pStyle w:val="3"/>
        <w:spacing w:before="78" w:line="219" w:lineRule="auto"/>
        <w:ind w:left="4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附件一：问题澄清通知</w:t>
      </w:r>
    </w:p>
    <w:p w14:paraId="12A577FB">
      <w:pPr>
        <w:spacing w:line="318" w:lineRule="auto"/>
        <w:rPr>
          <w:rFonts w:ascii="Arial"/>
          <w:color w:val="000000" w:themeColor="text1"/>
          <w:sz w:val="21"/>
          <w:highlight w:val="none"/>
          <w14:textFill>
            <w14:solidFill>
              <w14:schemeClr w14:val="tx1"/>
            </w14:solidFill>
          </w14:textFill>
        </w:rPr>
      </w:pPr>
    </w:p>
    <w:p w14:paraId="5DCA95AC">
      <w:pPr>
        <w:pStyle w:val="3"/>
        <w:spacing w:before="114" w:line="225" w:lineRule="auto"/>
        <w:ind w:left="3138"/>
        <w:rPr>
          <w:color w:val="000000" w:themeColor="text1"/>
          <w:sz w:val="35"/>
          <w:szCs w:val="35"/>
          <w:highlight w:val="none"/>
          <w14:textFill>
            <w14:solidFill>
              <w14:schemeClr w14:val="tx1"/>
            </w14:solidFill>
          </w14:textFill>
        </w:rPr>
      </w:pPr>
      <w:r>
        <w:rPr>
          <w:b/>
          <w:bCs/>
          <w:color w:val="000000" w:themeColor="text1"/>
          <w:spacing w:val="-2"/>
          <w:sz w:val="35"/>
          <w:szCs w:val="35"/>
          <w:highlight w:val="none"/>
          <w14:textFill>
            <w14:solidFill>
              <w14:schemeClr w14:val="tx1"/>
            </w14:solidFill>
          </w14:textFill>
        </w:rPr>
        <w:t>问题澄清通知</w:t>
      </w:r>
    </w:p>
    <w:p w14:paraId="4801E5C8">
      <w:pPr>
        <w:spacing w:line="330" w:lineRule="auto"/>
        <w:rPr>
          <w:rFonts w:ascii="Arial"/>
          <w:color w:val="000000" w:themeColor="text1"/>
          <w:sz w:val="21"/>
          <w:highlight w:val="none"/>
          <w14:textFill>
            <w14:solidFill>
              <w14:schemeClr w14:val="tx1"/>
            </w14:solidFill>
          </w14:textFill>
        </w:rPr>
      </w:pPr>
    </w:p>
    <w:p w14:paraId="21D0D588">
      <w:pPr>
        <w:spacing w:line="330" w:lineRule="auto"/>
        <w:rPr>
          <w:rFonts w:ascii="Arial"/>
          <w:color w:val="000000" w:themeColor="text1"/>
          <w:sz w:val="21"/>
          <w:highlight w:val="none"/>
          <w14:textFill>
            <w14:solidFill>
              <w14:schemeClr w14:val="tx1"/>
            </w14:solidFill>
          </w14:textFill>
        </w:rPr>
      </w:pPr>
    </w:p>
    <w:p w14:paraId="2C07FFB4">
      <w:pPr>
        <w:pStyle w:val="3"/>
        <w:spacing w:before="72" w:line="220" w:lineRule="auto"/>
        <w:ind w:right="21"/>
        <w:jc w:val="center"/>
        <w:rPr>
          <w:rFonts w:hint="default" w:eastAsia="宋体"/>
          <w:color w:val="000000" w:themeColor="text1"/>
          <w:sz w:val="22"/>
          <w:szCs w:val="22"/>
          <w:highlight w:val="none"/>
          <w:lang w:val="en-US"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 xml:space="preserve">                                            </w:t>
      </w:r>
      <w:r>
        <w:rPr>
          <w:color w:val="000000" w:themeColor="text1"/>
          <w:spacing w:val="-3"/>
          <w:sz w:val="22"/>
          <w:szCs w:val="22"/>
          <w:highlight w:val="none"/>
          <w14:textFill>
            <w14:solidFill>
              <w14:schemeClr w14:val="tx1"/>
            </w14:solidFill>
          </w14:textFill>
        </w:rPr>
        <w:t>编号：</w:t>
      </w:r>
      <w:r>
        <w:rPr>
          <w:rFonts w:hint="eastAsia"/>
          <w:color w:val="000000" w:themeColor="text1"/>
          <w:spacing w:val="-3"/>
          <w:sz w:val="22"/>
          <w:szCs w:val="22"/>
          <w:highlight w:val="none"/>
          <w:u w:val="single"/>
          <w:lang w:val="en-US" w:eastAsia="zh-CN"/>
          <w14:textFill>
            <w14:solidFill>
              <w14:schemeClr w14:val="tx1"/>
            </w14:solidFill>
          </w14:textFill>
        </w:rPr>
        <w:t xml:space="preserve">            </w:t>
      </w:r>
    </w:p>
    <w:p w14:paraId="7CAB91FD">
      <w:pPr>
        <w:pStyle w:val="3"/>
        <w:tabs>
          <w:tab w:val="left" w:pos="688"/>
        </w:tabs>
        <w:spacing w:before="175" w:line="225" w:lineRule="auto"/>
        <w:ind w:left="124"/>
        <w:rPr>
          <w:color w:val="000000" w:themeColor="text1"/>
          <w:highlight w:val="none"/>
          <w14:textFill>
            <w14:solidFill>
              <w14:schemeClr w14:val="tx1"/>
            </w14:solidFill>
          </w14:textFill>
        </w:rPr>
      </w:pPr>
      <w:r>
        <w:rPr>
          <w:color w:val="000000" w:themeColor="text1"/>
          <w:sz w:val="22"/>
          <w:szCs w:val="22"/>
          <w:highlight w:val="none"/>
          <w:u w:val="single" w:color="auto"/>
          <w14:textFill>
            <w14:solidFill>
              <w14:schemeClr w14:val="tx1"/>
            </w14:solidFill>
          </w14:textFill>
        </w:rPr>
        <w:tab/>
      </w:r>
      <w:r>
        <w:rPr>
          <w:color w:val="000000" w:themeColor="text1"/>
          <w:spacing w:val="-21"/>
          <w:sz w:val="22"/>
          <w:szCs w:val="22"/>
          <w:highlight w:val="none"/>
          <w:u w:val="single" w:color="auto"/>
          <w14:textFill>
            <w14:solidFill>
              <w14:schemeClr w14:val="tx1"/>
            </w14:solidFill>
          </w14:textFill>
        </w:rPr>
        <w:t>（投标人名称</w:t>
      </w:r>
      <w:r>
        <w:rPr>
          <w:color w:val="000000" w:themeColor="text1"/>
          <w:sz w:val="22"/>
          <w:szCs w:val="22"/>
          <w:highlight w:val="none"/>
          <w:u w:val="single" w:color="auto"/>
          <w14:textFill>
            <w14:solidFill>
              <w14:schemeClr w14:val="tx1"/>
            </w14:solidFill>
          </w14:textFill>
        </w:rPr>
        <w:t>）</w:t>
      </w:r>
      <w:r>
        <w:rPr>
          <w:color w:val="000000" w:themeColor="text1"/>
          <w:highlight w:val="none"/>
          <w14:textFill>
            <w14:solidFill>
              <w14:schemeClr w14:val="tx1"/>
            </w14:solidFill>
          </w14:textFill>
        </w:rPr>
        <w:t>：</w:t>
      </w:r>
    </w:p>
    <w:p w14:paraId="33FC6669">
      <w:pPr>
        <w:pStyle w:val="3"/>
        <w:tabs>
          <w:tab w:val="left" w:pos="909"/>
        </w:tabs>
        <w:spacing w:before="158" w:line="257" w:lineRule="auto"/>
        <w:ind w:left="27" w:right="22" w:firstLine="425"/>
        <w:jc w:val="both"/>
        <w:rPr>
          <w:color w:val="000000" w:themeColor="text1"/>
          <w:sz w:val="22"/>
          <w:szCs w:val="22"/>
          <w:highlight w:val="none"/>
          <w14:textFill>
            <w14:solidFill>
              <w14:schemeClr w14:val="tx1"/>
            </w14:solidFill>
          </w14:textFill>
        </w:rPr>
      </w:pPr>
      <w:r>
        <w:rPr>
          <w:color w:val="000000" w:themeColor="text1"/>
          <w:sz w:val="22"/>
          <w:szCs w:val="22"/>
          <w:highlight w:val="none"/>
          <w:u w:val="single" w:color="auto"/>
          <w14:textFill>
            <w14:solidFill>
              <w14:schemeClr w14:val="tx1"/>
            </w14:solidFill>
          </w14:textFill>
        </w:rPr>
        <w:tab/>
      </w:r>
      <w:r>
        <w:rPr>
          <w:color w:val="000000" w:themeColor="text1"/>
          <w:spacing w:val="-4"/>
          <w:sz w:val="22"/>
          <w:szCs w:val="22"/>
          <w:highlight w:val="none"/>
          <w:u w:val="single" w:color="auto"/>
          <w14:textFill>
            <w14:solidFill>
              <w14:schemeClr w14:val="tx1"/>
            </w14:solidFill>
          </w14:textFill>
        </w:rPr>
        <w:t>（项目名称）</w:t>
      </w:r>
      <w:r>
        <w:rPr>
          <w:color w:val="000000" w:themeColor="text1"/>
          <w:spacing w:val="-4"/>
          <w:sz w:val="22"/>
          <w:szCs w:val="22"/>
          <w:highlight w:val="none"/>
          <w14:textFill>
            <w14:solidFill>
              <w14:schemeClr w14:val="tx1"/>
            </w14:solidFill>
          </w14:textFill>
        </w:rPr>
        <w:t>标段勘察设计招标的评标委员会，对你方的投标文件进行了仔细</w:t>
      </w:r>
      <w:r>
        <w:rPr>
          <w:color w:val="000000" w:themeColor="text1"/>
          <w:spacing w:val="11"/>
          <w:sz w:val="22"/>
          <w:szCs w:val="22"/>
          <w:highlight w:val="none"/>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的审查，现需要你方对本通知说附质疑问卷中的问题以书面形式给予澄清、说明或者补</w:t>
      </w:r>
      <w:r>
        <w:rPr>
          <w:color w:val="000000" w:themeColor="text1"/>
          <w:spacing w:val="8"/>
          <w:sz w:val="22"/>
          <w:szCs w:val="22"/>
          <w:highlight w:val="none"/>
          <w14:textFill>
            <w14:solidFill>
              <w14:schemeClr w14:val="tx1"/>
            </w14:solidFill>
          </w14:textFill>
        </w:rPr>
        <w:t xml:space="preserve"> </w:t>
      </w:r>
      <w:r>
        <w:rPr>
          <w:color w:val="000000" w:themeColor="text1"/>
          <w:spacing w:val="-7"/>
          <w:sz w:val="22"/>
          <w:szCs w:val="22"/>
          <w:highlight w:val="none"/>
          <w14:textFill>
            <w14:solidFill>
              <w14:schemeClr w14:val="tx1"/>
            </w14:solidFill>
          </w14:textFill>
        </w:rPr>
        <w:t>正。</w:t>
      </w:r>
    </w:p>
    <w:p w14:paraId="556ADFDD">
      <w:pPr>
        <w:pStyle w:val="3"/>
        <w:spacing w:before="16" w:line="248" w:lineRule="auto"/>
        <w:ind w:left="24" w:firstLine="435"/>
        <w:rPr>
          <w:color w:val="000000" w:themeColor="text1"/>
          <w:sz w:val="22"/>
          <w:szCs w:val="22"/>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请将上述问题的澄清、说明或者补正于</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年</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月</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日</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时前密封递交至</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2"/>
          <w:sz w:val="22"/>
          <w:szCs w:val="22"/>
          <w:highlight w:val="none"/>
          <w:u w:val="single"/>
          <w14:textFill>
            <w14:solidFill>
              <w14:schemeClr w14:val="tx1"/>
            </w14:solidFill>
          </w14:textFill>
        </w:rPr>
        <w:t>（详细地址）</w:t>
      </w:r>
      <w:r>
        <w:rPr>
          <w:color w:val="000000" w:themeColor="text1"/>
          <w:spacing w:val="-2"/>
          <w:sz w:val="22"/>
          <w:szCs w:val="22"/>
          <w:highlight w:val="none"/>
          <w14:textFill>
            <w14:solidFill>
              <w14:schemeClr w14:val="tx1"/>
            </w14:solidFill>
          </w14:textFill>
        </w:rPr>
        <w:t>或传真</w:t>
      </w:r>
      <w:r>
        <w:rPr>
          <w:color w:val="000000" w:themeColor="text1"/>
          <w:spacing w:val="-1"/>
          <w:sz w:val="22"/>
          <w:szCs w:val="22"/>
          <w:highlight w:val="none"/>
          <w14:textFill>
            <w14:solidFill>
              <w14:schemeClr w14:val="tx1"/>
            </w14:solidFill>
          </w14:textFill>
        </w:rPr>
        <w:t>至</w:t>
      </w:r>
      <w:r>
        <w:rPr>
          <w:color w:val="000000" w:themeColor="text1"/>
          <w:spacing w:val="-1"/>
          <w:sz w:val="22"/>
          <w:szCs w:val="22"/>
          <w:highlight w:val="none"/>
          <w:u w:val="single" w:color="auto"/>
          <w14:textFill>
            <w14:solidFill>
              <w14:schemeClr w14:val="tx1"/>
            </w14:solidFill>
          </w14:textFill>
        </w:rPr>
        <w:t xml:space="preserve">    （传真号码）</w:t>
      </w:r>
      <w:r>
        <w:rPr>
          <w:color w:val="000000" w:themeColor="text1"/>
          <w:spacing w:val="-1"/>
          <w:sz w:val="22"/>
          <w:szCs w:val="22"/>
          <w:highlight w:val="none"/>
          <w14:textFill>
            <w14:solidFill>
              <w14:schemeClr w14:val="tx1"/>
            </w14:solidFill>
          </w14:textFill>
        </w:rPr>
        <w:t>。采用传真方式，应在</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1"/>
          <w:sz w:val="22"/>
          <w:szCs w:val="22"/>
          <w:highlight w:val="none"/>
          <w14:textFill>
            <w14:solidFill>
              <w14:schemeClr w14:val="tx1"/>
            </w14:solidFill>
          </w14:textFill>
        </w:rPr>
        <w:t>年</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1"/>
          <w:sz w:val="22"/>
          <w:szCs w:val="22"/>
          <w:highlight w:val="none"/>
          <w14:textFill>
            <w14:solidFill>
              <w14:schemeClr w14:val="tx1"/>
            </w14:solidFill>
          </w14:textFill>
        </w:rPr>
        <w:t>月</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1"/>
          <w:sz w:val="22"/>
          <w:szCs w:val="22"/>
          <w:highlight w:val="none"/>
          <w14:textFill>
            <w14:solidFill>
              <w14:schemeClr w14:val="tx1"/>
            </w14:solidFill>
          </w14:textFill>
        </w:rPr>
        <w:t>日</w:t>
      </w:r>
      <w:r>
        <w:rPr>
          <w:rFonts w:hint="eastAsia"/>
          <w:color w:val="000000" w:themeColor="text1"/>
          <w:spacing w:val="-2"/>
          <w:sz w:val="22"/>
          <w:szCs w:val="22"/>
          <w:highlight w:val="none"/>
          <w:u w:val="single"/>
          <w:lang w:val="en-US" w:eastAsia="zh-CN"/>
          <w14:textFill>
            <w14:solidFill>
              <w14:schemeClr w14:val="tx1"/>
            </w14:solidFill>
          </w14:textFill>
        </w:rPr>
        <w:t xml:space="preserve">   </w:t>
      </w:r>
      <w:r>
        <w:rPr>
          <w:color w:val="000000" w:themeColor="text1"/>
          <w:spacing w:val="-1"/>
          <w:sz w:val="22"/>
          <w:szCs w:val="22"/>
          <w:highlight w:val="none"/>
          <w14:textFill>
            <w14:solidFill>
              <w14:schemeClr w14:val="tx1"/>
            </w14:solidFill>
          </w14:textFill>
        </w:rPr>
        <w:t>时前将原件递交至</w:t>
      </w:r>
      <w:r>
        <w:rPr>
          <w:color w:val="000000" w:themeColor="text1"/>
          <w:spacing w:val="-1"/>
          <w:sz w:val="22"/>
          <w:szCs w:val="22"/>
          <w:highlight w:val="none"/>
          <w:u w:val="single" w:color="auto"/>
          <w14:textFill>
            <w14:solidFill>
              <w14:schemeClr w14:val="tx1"/>
            </w14:solidFill>
          </w14:textFill>
        </w:rPr>
        <w:t xml:space="preserve">  </w:t>
      </w:r>
      <w:r>
        <w:rPr>
          <w:rFonts w:hint="eastAsia"/>
          <w:color w:val="000000" w:themeColor="text1"/>
          <w:spacing w:val="-1"/>
          <w:sz w:val="22"/>
          <w:szCs w:val="22"/>
          <w:highlight w:val="none"/>
          <w:u w:val="single" w:color="auto"/>
          <w:lang w:val="en-US" w:eastAsia="zh-CN"/>
          <w14:textFill>
            <w14:solidFill>
              <w14:schemeClr w14:val="tx1"/>
            </w14:solidFill>
          </w14:textFill>
        </w:rPr>
        <w:t xml:space="preserve"> </w:t>
      </w:r>
      <w:r>
        <w:rPr>
          <w:color w:val="000000" w:themeColor="text1"/>
          <w:spacing w:val="-1"/>
          <w:sz w:val="22"/>
          <w:szCs w:val="22"/>
          <w:highlight w:val="none"/>
          <w:u w:val="single" w:color="auto"/>
          <w14:textFill>
            <w14:solidFill>
              <w14:schemeClr w14:val="tx1"/>
            </w14:solidFill>
          </w14:textFill>
        </w:rPr>
        <w:t>（详细地址</w:t>
      </w:r>
      <w:r>
        <w:rPr>
          <w:color w:val="000000" w:themeColor="text1"/>
          <w:spacing w:val="-2"/>
          <w:sz w:val="22"/>
          <w:szCs w:val="22"/>
          <w:highlight w:val="none"/>
          <w:u w:val="single" w:color="auto"/>
          <w14:textFill>
            <w14:solidFill>
              <w14:schemeClr w14:val="tx1"/>
            </w14:solidFill>
          </w14:textFill>
        </w:rPr>
        <w:t>）</w:t>
      </w:r>
      <w:r>
        <w:rPr>
          <w:color w:val="000000" w:themeColor="text1"/>
          <w:spacing w:val="-2"/>
          <w:sz w:val="22"/>
          <w:szCs w:val="22"/>
          <w:highlight w:val="none"/>
          <w14:textFill>
            <w14:solidFill>
              <w14:schemeClr w14:val="tx1"/>
            </w14:solidFill>
          </w14:textFill>
        </w:rPr>
        <w:t>。</w:t>
      </w:r>
    </w:p>
    <w:p w14:paraId="3580F32A">
      <w:pPr>
        <w:spacing w:line="297" w:lineRule="auto"/>
        <w:rPr>
          <w:rFonts w:ascii="Arial"/>
          <w:color w:val="000000" w:themeColor="text1"/>
          <w:sz w:val="21"/>
          <w:highlight w:val="none"/>
          <w14:textFill>
            <w14:solidFill>
              <w14:schemeClr w14:val="tx1"/>
            </w14:solidFill>
          </w14:textFill>
        </w:rPr>
      </w:pPr>
    </w:p>
    <w:p w14:paraId="613D6373">
      <w:pPr>
        <w:spacing w:line="297" w:lineRule="auto"/>
        <w:rPr>
          <w:rFonts w:ascii="Arial"/>
          <w:color w:val="000000" w:themeColor="text1"/>
          <w:sz w:val="21"/>
          <w:highlight w:val="none"/>
          <w14:textFill>
            <w14:solidFill>
              <w14:schemeClr w14:val="tx1"/>
            </w14:solidFill>
          </w14:textFill>
        </w:rPr>
      </w:pPr>
    </w:p>
    <w:p w14:paraId="1E49AF71">
      <w:pPr>
        <w:spacing w:line="298" w:lineRule="auto"/>
        <w:rPr>
          <w:rFonts w:ascii="Arial"/>
          <w:color w:val="000000" w:themeColor="text1"/>
          <w:sz w:val="21"/>
          <w:highlight w:val="none"/>
          <w14:textFill>
            <w14:solidFill>
              <w14:schemeClr w14:val="tx1"/>
            </w14:solidFill>
          </w14:textFill>
        </w:rPr>
      </w:pPr>
    </w:p>
    <w:p w14:paraId="437E5FA5">
      <w:pPr>
        <w:pStyle w:val="3"/>
        <w:spacing w:before="71" w:line="219" w:lineRule="auto"/>
        <w:ind w:left="39"/>
        <w:rPr>
          <w:color w:val="000000" w:themeColor="text1"/>
          <w:sz w:val="22"/>
          <w:szCs w:val="22"/>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附件：质疑问卷</w:t>
      </w:r>
    </w:p>
    <w:p w14:paraId="1EF37E3F">
      <w:pPr>
        <w:spacing w:line="303" w:lineRule="auto"/>
        <w:rPr>
          <w:rFonts w:ascii="Arial"/>
          <w:color w:val="000000" w:themeColor="text1"/>
          <w:sz w:val="21"/>
          <w:highlight w:val="none"/>
          <w14:textFill>
            <w14:solidFill>
              <w14:schemeClr w14:val="tx1"/>
            </w14:solidFill>
          </w14:textFill>
        </w:rPr>
      </w:pPr>
    </w:p>
    <w:p w14:paraId="3ECFC30D">
      <w:pPr>
        <w:spacing w:line="303" w:lineRule="auto"/>
        <w:rPr>
          <w:rFonts w:ascii="Arial"/>
          <w:color w:val="000000" w:themeColor="text1"/>
          <w:sz w:val="21"/>
          <w:highlight w:val="none"/>
          <w14:textFill>
            <w14:solidFill>
              <w14:schemeClr w14:val="tx1"/>
            </w14:solidFill>
          </w14:textFill>
        </w:rPr>
      </w:pPr>
    </w:p>
    <w:p w14:paraId="374FEA17">
      <w:pPr>
        <w:spacing w:line="303" w:lineRule="auto"/>
        <w:rPr>
          <w:rFonts w:ascii="Arial"/>
          <w:color w:val="000000" w:themeColor="text1"/>
          <w:sz w:val="21"/>
          <w:highlight w:val="none"/>
          <w14:textFill>
            <w14:solidFill>
              <w14:schemeClr w14:val="tx1"/>
            </w14:solidFill>
          </w14:textFill>
        </w:rPr>
      </w:pPr>
    </w:p>
    <w:p w14:paraId="4B27666B">
      <w:pPr>
        <w:pStyle w:val="3"/>
        <w:tabs>
          <w:tab w:val="left" w:pos="4263"/>
        </w:tabs>
        <w:spacing w:before="72" w:line="360" w:lineRule="auto"/>
        <w:ind w:left="4610" w:leftChars="0" w:right="22" w:hanging="1450" w:firstLineChars="0"/>
        <w:rPr>
          <w:color w:val="000000" w:themeColor="text1"/>
          <w:sz w:val="22"/>
          <w:szCs w:val="22"/>
          <w:highlight w:val="none"/>
          <w14:textFill>
            <w14:solidFill>
              <w14:schemeClr w14:val="tx1"/>
            </w14:solidFill>
          </w14:textFill>
        </w:rPr>
      </w:pPr>
      <w:r>
        <w:rPr>
          <w:rFonts w:hint="eastAsia"/>
          <w:color w:val="000000" w:themeColor="text1"/>
          <w:spacing w:val="-7"/>
          <w:sz w:val="22"/>
          <w:szCs w:val="22"/>
          <w:highlight w:val="none"/>
          <w:u w:val="single" w:color="auto"/>
          <w:lang w:val="en-US" w:eastAsia="zh-CN"/>
          <w14:textFill>
            <w14:solidFill>
              <w14:schemeClr w14:val="tx1"/>
            </w14:solidFill>
          </w14:textFill>
        </w:rPr>
        <w:t xml:space="preserve">      </w:t>
      </w:r>
      <w:r>
        <w:rPr>
          <w:color w:val="000000" w:themeColor="text1"/>
          <w:spacing w:val="-7"/>
          <w:sz w:val="22"/>
          <w:szCs w:val="22"/>
          <w:highlight w:val="none"/>
          <w:u w:val="single" w:color="auto"/>
          <w14:textFill>
            <w14:solidFill>
              <w14:schemeClr w14:val="tx1"/>
            </w14:solidFill>
          </w14:textFill>
        </w:rPr>
        <w:t>（项目名称</w:t>
      </w:r>
      <w:r>
        <w:rPr>
          <w:rFonts w:hint="eastAsia"/>
          <w:color w:val="000000" w:themeColor="text1"/>
          <w:spacing w:val="-7"/>
          <w:sz w:val="22"/>
          <w:szCs w:val="22"/>
          <w:highlight w:val="none"/>
          <w:u w:val="single" w:color="auto"/>
          <w:lang w:eastAsia="zh-CN"/>
          <w14:textFill>
            <w14:solidFill>
              <w14:schemeClr w14:val="tx1"/>
            </w14:solidFill>
          </w14:textFill>
        </w:rPr>
        <w:t>）</w:t>
      </w:r>
      <w:r>
        <w:rPr>
          <w:color w:val="000000" w:themeColor="text1"/>
          <w:spacing w:val="-88"/>
          <w:sz w:val="22"/>
          <w:szCs w:val="22"/>
          <w:highlight w:val="none"/>
          <w14:textFill>
            <w14:solidFill>
              <w14:schemeClr w14:val="tx1"/>
            </w14:solidFill>
          </w14:textFill>
        </w:rPr>
        <w:t xml:space="preserve"> </w:t>
      </w:r>
      <w:r>
        <w:rPr>
          <w:color w:val="000000" w:themeColor="text1"/>
          <w:spacing w:val="-7"/>
          <w:sz w:val="22"/>
          <w:szCs w:val="22"/>
          <w:highlight w:val="none"/>
          <w14:textFill>
            <w14:solidFill>
              <w14:schemeClr w14:val="tx1"/>
            </w14:solidFill>
          </w14:textFill>
        </w:rPr>
        <w:t>标段勘察设计招标评标委员会</w:t>
      </w:r>
      <w:r>
        <w:rPr>
          <w:color w:val="000000" w:themeColor="text1"/>
          <w:sz w:val="22"/>
          <w:szCs w:val="22"/>
          <w:highlight w:val="none"/>
          <w14:textFill>
            <w14:solidFill>
              <w14:schemeClr w14:val="tx1"/>
            </w14:solidFill>
          </w14:textFill>
        </w:rPr>
        <w:t xml:space="preserve"> </w:t>
      </w:r>
    </w:p>
    <w:p w14:paraId="6C644F85">
      <w:pPr>
        <w:pStyle w:val="3"/>
        <w:tabs>
          <w:tab w:val="left" w:pos="4263"/>
        </w:tabs>
        <w:spacing w:before="72" w:line="360" w:lineRule="auto"/>
        <w:ind w:left="4510" w:leftChars="1717" w:right="22" w:hanging="904" w:hangingChars="390"/>
        <w:rPr>
          <w:rFonts w:hint="default" w:eastAsia="宋体"/>
          <w:color w:val="000000" w:themeColor="text1"/>
          <w:sz w:val="20"/>
          <w:szCs w:val="20"/>
          <w:highlight w:val="none"/>
          <w:lang w:val="en-US" w:eastAsia="zh-CN"/>
          <w14:textFill>
            <w14:solidFill>
              <w14:schemeClr w14:val="tx1"/>
            </w14:solidFill>
          </w14:textFill>
        </w:rPr>
      </w:pPr>
      <w:r>
        <w:rPr>
          <w:color w:val="000000" w:themeColor="text1"/>
          <w:spacing w:val="6"/>
          <w:sz w:val="22"/>
          <w:szCs w:val="22"/>
          <w:highlight w:val="none"/>
          <w14:textFill>
            <w14:solidFill>
              <w14:schemeClr w14:val="tx1"/>
            </w14:solidFill>
          </w14:textFill>
        </w:rPr>
        <w:t>评标委员会主任</w:t>
      </w:r>
      <w:r>
        <w:rPr>
          <w:color w:val="000000" w:themeColor="text1"/>
          <w:spacing w:val="-12"/>
          <w:sz w:val="22"/>
          <w:szCs w:val="22"/>
          <w:highlight w:val="none"/>
          <w14:textFill>
            <w14:solidFill>
              <w14:schemeClr w14:val="tx1"/>
            </w14:solidFill>
          </w14:textFill>
        </w:rPr>
        <w:t>：</w:t>
      </w:r>
      <w:r>
        <w:rPr>
          <w:color w:val="000000" w:themeColor="text1"/>
          <w:spacing w:val="-12"/>
          <w:sz w:val="20"/>
          <w:szCs w:val="20"/>
          <w:highlight w:val="none"/>
          <w:u w:val="single" w:color="auto"/>
          <w14:textFill>
            <w14:solidFill>
              <w14:schemeClr w14:val="tx1"/>
            </w14:solidFill>
          </w14:textFill>
        </w:rPr>
        <w:t>（</w:t>
      </w:r>
      <w:r>
        <w:rPr>
          <w:color w:val="000000" w:themeColor="text1"/>
          <w:spacing w:val="6"/>
          <w:sz w:val="20"/>
          <w:szCs w:val="20"/>
          <w:highlight w:val="none"/>
          <w:u w:val="single" w:color="auto"/>
          <w14:textFill>
            <w14:solidFill>
              <w14:schemeClr w14:val="tx1"/>
            </w14:solidFill>
          </w14:textFill>
        </w:rPr>
        <w:t xml:space="preserve">签字） </w:t>
      </w:r>
      <w:r>
        <w:rPr>
          <w:rFonts w:hint="eastAsia"/>
          <w:color w:val="000000" w:themeColor="text1"/>
          <w:spacing w:val="6"/>
          <w:sz w:val="20"/>
          <w:szCs w:val="20"/>
          <w:highlight w:val="none"/>
          <w:u w:val="single" w:color="auto"/>
          <w:lang w:val="en-US" w:eastAsia="zh-CN"/>
          <w14:textFill>
            <w14:solidFill>
              <w14:schemeClr w14:val="tx1"/>
            </w14:solidFill>
          </w14:textFill>
        </w:rPr>
        <w:t xml:space="preserve">          </w:t>
      </w:r>
    </w:p>
    <w:p w14:paraId="77076925">
      <w:pPr>
        <w:pStyle w:val="3"/>
        <w:spacing w:before="271" w:line="360" w:lineRule="auto"/>
        <w:ind w:firstLine="3712" w:firstLineChars="1600"/>
        <w:rPr>
          <w:color w:val="000000" w:themeColor="text1"/>
          <w:sz w:val="20"/>
          <w:szCs w:val="20"/>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监管部门代表：</w:t>
      </w:r>
      <w:r>
        <w:rPr>
          <w:color w:val="000000" w:themeColor="text1"/>
          <w:spacing w:val="6"/>
          <w:sz w:val="22"/>
          <w:szCs w:val="22"/>
          <w:highlight w:val="none"/>
          <w:u w:val="single"/>
          <w14:textFill>
            <w14:solidFill>
              <w14:schemeClr w14:val="tx1"/>
            </w14:solidFill>
          </w14:textFill>
        </w:rPr>
        <w:t>（签字）</w:t>
      </w:r>
      <w:r>
        <w:rPr>
          <w:rFonts w:hint="eastAsia"/>
          <w:color w:val="000000" w:themeColor="text1"/>
          <w:spacing w:val="6"/>
          <w:sz w:val="22"/>
          <w:szCs w:val="22"/>
          <w:highlight w:val="none"/>
          <w:u w:val="single"/>
          <w:lang w:val="en-US" w:eastAsia="zh-CN"/>
          <w14:textFill>
            <w14:solidFill>
              <w14:schemeClr w14:val="tx1"/>
            </w14:solidFill>
          </w14:textFill>
        </w:rPr>
        <w:t xml:space="preserve">         </w:t>
      </w:r>
      <w:r>
        <w:rPr>
          <w:color w:val="000000" w:themeColor="text1"/>
          <w:spacing w:val="18"/>
          <w:sz w:val="20"/>
          <w:szCs w:val="20"/>
          <w:highlight w:val="none"/>
          <w:u w:val="single" w:color="auto"/>
          <w14:textFill>
            <w14:solidFill>
              <w14:schemeClr w14:val="tx1"/>
            </w14:solidFill>
          </w14:textFill>
        </w:rPr>
        <w:t xml:space="preserve"> </w:t>
      </w:r>
    </w:p>
    <w:p w14:paraId="0A4CD836">
      <w:pPr>
        <w:rPr>
          <w:color w:val="000000" w:themeColor="text1"/>
          <w:highlight w:val="none"/>
          <w14:textFill>
            <w14:solidFill>
              <w14:schemeClr w14:val="tx1"/>
            </w14:solidFill>
          </w14:textFill>
        </w:rPr>
      </w:pPr>
    </w:p>
    <w:p w14:paraId="41BD6135">
      <w:pPr>
        <w:pStyle w:val="3"/>
        <w:tabs>
          <w:tab w:val="left" w:pos="4263"/>
        </w:tabs>
        <w:spacing w:before="72" w:line="360" w:lineRule="auto"/>
        <w:ind w:left="4483" w:leftChars="1925" w:right="22" w:hanging="440" w:hangingChars="190"/>
        <w:rPr>
          <w:color w:val="000000" w:themeColor="text1"/>
          <w:spacing w:val="6"/>
          <w:sz w:val="22"/>
          <w:szCs w:val="22"/>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日期：</w:t>
      </w:r>
      <w:r>
        <w:rPr>
          <w:rFonts w:hint="eastAsia"/>
          <w:color w:val="000000" w:themeColor="text1"/>
          <w:spacing w:val="6"/>
          <w:sz w:val="22"/>
          <w:szCs w:val="22"/>
          <w:highlight w:val="none"/>
          <w:lang w:val="en-US" w:eastAsia="zh-CN"/>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年</w:t>
      </w:r>
      <w:r>
        <w:rPr>
          <w:rFonts w:hint="eastAsia"/>
          <w:color w:val="000000" w:themeColor="text1"/>
          <w:spacing w:val="6"/>
          <w:sz w:val="22"/>
          <w:szCs w:val="22"/>
          <w:highlight w:val="none"/>
          <w:lang w:val="en-US" w:eastAsia="zh-CN"/>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月</w:t>
      </w:r>
      <w:r>
        <w:rPr>
          <w:rFonts w:hint="eastAsia"/>
          <w:color w:val="000000" w:themeColor="text1"/>
          <w:spacing w:val="6"/>
          <w:sz w:val="22"/>
          <w:szCs w:val="22"/>
          <w:highlight w:val="none"/>
          <w:lang w:val="en-US" w:eastAsia="zh-CN"/>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日</w:t>
      </w:r>
    </w:p>
    <w:p w14:paraId="529D79D0">
      <w:pPr>
        <w:pStyle w:val="3"/>
        <w:tabs>
          <w:tab w:val="left" w:pos="4263"/>
        </w:tabs>
        <w:spacing w:before="72" w:line="360" w:lineRule="auto"/>
        <w:ind w:left="4510" w:leftChars="1717" w:right="22" w:hanging="904" w:hangingChars="390"/>
        <w:rPr>
          <w:color w:val="000000" w:themeColor="text1"/>
          <w:spacing w:val="6"/>
          <w:sz w:val="22"/>
          <w:szCs w:val="22"/>
          <w:highlight w:val="none"/>
          <w14:textFill>
            <w14:solidFill>
              <w14:schemeClr w14:val="tx1"/>
            </w14:solidFill>
          </w14:textFill>
        </w:rPr>
        <w:sectPr>
          <w:footerReference r:id="rId97" w:type="default"/>
          <w:pgSz w:w="11906" w:h="16839"/>
          <w:pgMar w:top="400" w:right="1776" w:bottom="1156" w:left="1785" w:header="0" w:footer="850" w:gutter="0"/>
          <w:pgNumType w:fmt="decimal"/>
          <w:cols w:space="720" w:num="1"/>
        </w:sectPr>
      </w:pPr>
    </w:p>
    <w:p w14:paraId="5A8C723D">
      <w:pPr>
        <w:spacing w:line="248" w:lineRule="auto"/>
        <w:rPr>
          <w:rFonts w:ascii="Arial"/>
          <w:color w:val="000000" w:themeColor="text1"/>
          <w:sz w:val="21"/>
          <w:highlight w:val="none"/>
          <w14:textFill>
            <w14:solidFill>
              <w14:schemeClr w14:val="tx1"/>
            </w14:solidFill>
          </w14:textFill>
        </w:rPr>
      </w:pPr>
    </w:p>
    <w:p w14:paraId="290E92A1">
      <w:pPr>
        <w:spacing w:line="248" w:lineRule="auto"/>
        <w:rPr>
          <w:rFonts w:ascii="Arial"/>
          <w:color w:val="000000" w:themeColor="text1"/>
          <w:sz w:val="21"/>
          <w:highlight w:val="none"/>
          <w14:textFill>
            <w14:solidFill>
              <w14:schemeClr w14:val="tx1"/>
            </w14:solidFill>
          </w14:textFill>
        </w:rPr>
      </w:pPr>
    </w:p>
    <w:p w14:paraId="43FBABCA">
      <w:pPr>
        <w:spacing w:line="248" w:lineRule="auto"/>
        <w:rPr>
          <w:rFonts w:ascii="Arial"/>
          <w:color w:val="000000" w:themeColor="text1"/>
          <w:sz w:val="21"/>
          <w:highlight w:val="none"/>
          <w14:textFill>
            <w14:solidFill>
              <w14:schemeClr w14:val="tx1"/>
            </w14:solidFill>
          </w14:textFill>
        </w:rPr>
      </w:pPr>
    </w:p>
    <w:p w14:paraId="040AF216">
      <w:pPr>
        <w:spacing w:line="248" w:lineRule="auto"/>
        <w:rPr>
          <w:rFonts w:ascii="Arial"/>
          <w:color w:val="000000" w:themeColor="text1"/>
          <w:sz w:val="21"/>
          <w:highlight w:val="none"/>
          <w14:textFill>
            <w14:solidFill>
              <w14:schemeClr w14:val="tx1"/>
            </w14:solidFill>
          </w14:textFill>
        </w:rPr>
      </w:pPr>
    </w:p>
    <w:p w14:paraId="5B8B8DCA">
      <w:pPr>
        <w:pStyle w:val="3"/>
        <w:spacing w:before="78" w:line="219" w:lineRule="auto"/>
        <w:ind w:left="4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附表二：问题的澄清</w:t>
      </w:r>
    </w:p>
    <w:p w14:paraId="40A861E2">
      <w:pPr>
        <w:spacing w:line="313" w:lineRule="auto"/>
        <w:rPr>
          <w:rFonts w:ascii="Arial"/>
          <w:color w:val="000000" w:themeColor="text1"/>
          <w:sz w:val="21"/>
          <w:highlight w:val="none"/>
          <w14:textFill>
            <w14:solidFill>
              <w14:schemeClr w14:val="tx1"/>
            </w14:solidFill>
          </w14:textFill>
        </w:rPr>
      </w:pPr>
    </w:p>
    <w:p w14:paraId="07E61D8E">
      <w:pPr>
        <w:spacing w:line="314" w:lineRule="auto"/>
        <w:rPr>
          <w:rFonts w:ascii="Arial"/>
          <w:color w:val="000000" w:themeColor="text1"/>
          <w:sz w:val="21"/>
          <w:highlight w:val="none"/>
          <w14:textFill>
            <w14:solidFill>
              <w14:schemeClr w14:val="tx1"/>
            </w14:solidFill>
          </w14:textFill>
        </w:rPr>
      </w:pPr>
    </w:p>
    <w:p w14:paraId="453B22CD">
      <w:pPr>
        <w:pStyle w:val="3"/>
        <w:spacing w:before="113" w:line="225" w:lineRule="auto"/>
        <w:ind w:left="2236"/>
        <w:rPr>
          <w:color w:val="000000" w:themeColor="text1"/>
          <w:sz w:val="35"/>
          <w:szCs w:val="35"/>
          <w:highlight w:val="none"/>
          <w14:textFill>
            <w14:solidFill>
              <w14:schemeClr w14:val="tx1"/>
            </w14:solidFill>
          </w14:textFill>
        </w:rPr>
      </w:pPr>
      <w:r>
        <w:rPr>
          <w:b/>
          <w:bCs/>
          <w:color w:val="000000" w:themeColor="text1"/>
          <w:spacing w:val="2"/>
          <w:sz w:val="35"/>
          <w:szCs w:val="35"/>
          <w:highlight w:val="none"/>
          <w14:textFill>
            <w14:solidFill>
              <w14:schemeClr w14:val="tx1"/>
            </w14:solidFill>
          </w14:textFill>
        </w:rPr>
        <w:t>问题的澄清、说明或补正</w:t>
      </w:r>
    </w:p>
    <w:p w14:paraId="64E66540">
      <w:pPr>
        <w:spacing w:line="323" w:lineRule="auto"/>
        <w:rPr>
          <w:rFonts w:ascii="Arial"/>
          <w:color w:val="000000" w:themeColor="text1"/>
          <w:sz w:val="21"/>
          <w:highlight w:val="none"/>
          <w14:textFill>
            <w14:solidFill>
              <w14:schemeClr w14:val="tx1"/>
            </w14:solidFill>
          </w14:textFill>
        </w:rPr>
      </w:pPr>
    </w:p>
    <w:p w14:paraId="76CDBAFD">
      <w:pPr>
        <w:spacing w:line="323" w:lineRule="auto"/>
        <w:rPr>
          <w:rFonts w:ascii="Arial"/>
          <w:color w:val="000000" w:themeColor="text1"/>
          <w:sz w:val="21"/>
          <w:highlight w:val="none"/>
          <w14:textFill>
            <w14:solidFill>
              <w14:schemeClr w14:val="tx1"/>
            </w14:solidFill>
          </w14:textFill>
        </w:rPr>
      </w:pPr>
    </w:p>
    <w:p w14:paraId="22FB19E8">
      <w:pPr>
        <w:pStyle w:val="3"/>
        <w:spacing w:before="78" w:line="219" w:lineRule="auto"/>
        <w:ind w:right="13"/>
        <w:jc w:val="center"/>
        <w:rPr>
          <w:color w:val="000000" w:themeColor="text1"/>
          <w:sz w:val="24"/>
          <w:szCs w:val="24"/>
          <w:highlight w:val="none"/>
          <w14:textFill>
            <w14:solidFill>
              <w14:schemeClr w14:val="tx1"/>
            </w14:solidFill>
          </w14:textFill>
        </w:rPr>
      </w:pPr>
      <w:r>
        <w:rPr>
          <w:rFonts w:hint="eastAsia"/>
          <w:color w:val="000000" w:themeColor="text1"/>
          <w:spacing w:val="-4"/>
          <w:sz w:val="24"/>
          <w:szCs w:val="24"/>
          <w:highlight w:val="none"/>
          <w:lang w:val="en-US" w:eastAsia="zh-CN"/>
          <w14:textFill>
            <w14:solidFill>
              <w14:schemeClr w14:val="tx1"/>
            </w14:solidFill>
          </w14:textFill>
        </w:rPr>
        <w:t xml:space="preserve">                                               </w:t>
      </w:r>
      <w:r>
        <w:rPr>
          <w:color w:val="000000" w:themeColor="text1"/>
          <w:spacing w:val="-3"/>
          <w:sz w:val="22"/>
          <w:szCs w:val="22"/>
          <w:highlight w:val="none"/>
          <w14:textFill>
            <w14:solidFill>
              <w14:schemeClr w14:val="tx1"/>
            </w14:solidFill>
          </w14:textFill>
        </w:rPr>
        <w:t>编号：</w:t>
      </w:r>
      <w:r>
        <w:rPr>
          <w:rFonts w:hint="eastAsia"/>
          <w:color w:val="000000" w:themeColor="text1"/>
          <w:spacing w:val="-3"/>
          <w:sz w:val="22"/>
          <w:szCs w:val="22"/>
          <w:highlight w:val="none"/>
          <w:u w:val="single"/>
          <w:lang w:val="en-US" w:eastAsia="zh-CN"/>
          <w14:textFill>
            <w14:solidFill>
              <w14:schemeClr w14:val="tx1"/>
            </w14:solidFill>
          </w14:textFill>
        </w:rPr>
        <w:t xml:space="preserve">            </w:t>
      </w:r>
    </w:p>
    <w:p w14:paraId="6FBAEE60">
      <w:pPr>
        <w:pStyle w:val="3"/>
        <w:tabs>
          <w:tab w:val="left" w:pos="989"/>
        </w:tabs>
        <w:spacing w:before="103" w:line="219" w:lineRule="auto"/>
        <w:ind w:left="14"/>
        <w:rPr>
          <w:color w:val="000000" w:themeColor="text1"/>
          <w:sz w:val="24"/>
          <w:szCs w:val="24"/>
          <w:highlight w:val="none"/>
          <w:u w:val="single" w:color="auto"/>
          <w14:textFill>
            <w14:solidFill>
              <w14:schemeClr w14:val="tx1"/>
            </w14:solidFill>
          </w14:textFill>
        </w:rPr>
      </w:pPr>
    </w:p>
    <w:p w14:paraId="45C0E652">
      <w:pPr>
        <w:pStyle w:val="3"/>
        <w:tabs>
          <w:tab w:val="left" w:pos="989"/>
        </w:tabs>
        <w:spacing w:before="103" w:line="219" w:lineRule="auto"/>
        <w:ind w:left="14"/>
        <w:rPr>
          <w:color w:val="000000" w:themeColor="text1"/>
          <w:sz w:val="24"/>
          <w:szCs w:val="24"/>
          <w:highlight w:val="none"/>
          <w:u w:val="single" w:color="auto"/>
          <w14:textFill>
            <w14:solidFill>
              <w14:schemeClr w14:val="tx1"/>
            </w14:solidFill>
          </w14:textFill>
        </w:rPr>
      </w:pPr>
    </w:p>
    <w:p w14:paraId="7090F2F1">
      <w:pPr>
        <w:pStyle w:val="3"/>
        <w:tabs>
          <w:tab w:val="left" w:pos="989"/>
        </w:tabs>
        <w:spacing w:before="103" w:line="219" w:lineRule="auto"/>
        <w:ind w:left="14"/>
        <w:rPr>
          <w:color w:val="000000" w:themeColor="text1"/>
          <w:sz w:val="24"/>
          <w:szCs w:val="24"/>
          <w:highlight w:val="none"/>
          <w14:textFill>
            <w14:solidFill>
              <w14:schemeClr w14:val="tx1"/>
            </w14:solidFill>
          </w14:textFill>
        </w:rPr>
      </w:pPr>
      <w:r>
        <w:rPr>
          <w:color w:val="000000" w:themeColor="text1"/>
          <w:sz w:val="24"/>
          <w:szCs w:val="24"/>
          <w:highlight w:val="none"/>
          <w:u w:val="single" w:color="auto"/>
          <w14:textFill>
            <w14:solidFill>
              <w14:schemeClr w14:val="tx1"/>
            </w14:solidFill>
          </w14:textFill>
        </w:rPr>
        <w:tab/>
      </w:r>
      <w:r>
        <w:rPr>
          <w:color w:val="000000" w:themeColor="text1"/>
          <w:spacing w:val="-8"/>
          <w:sz w:val="24"/>
          <w:szCs w:val="24"/>
          <w:highlight w:val="none"/>
          <w:u w:val="single" w:color="auto"/>
          <w14:textFill>
            <w14:solidFill>
              <w14:schemeClr w14:val="tx1"/>
            </w14:solidFill>
          </w14:textFill>
        </w:rPr>
        <w:t>（项目名称）</w:t>
      </w:r>
      <w:r>
        <w:rPr>
          <w:color w:val="000000" w:themeColor="text1"/>
          <w:spacing w:val="-8"/>
          <w:sz w:val="24"/>
          <w:szCs w:val="24"/>
          <w:highlight w:val="none"/>
          <w14:textFill>
            <w14:solidFill>
              <w14:schemeClr w14:val="tx1"/>
            </w14:solidFill>
          </w14:textFill>
        </w:rPr>
        <w:t>勘察设计招标评标委员会：</w:t>
      </w:r>
    </w:p>
    <w:p w14:paraId="3C43F2B4">
      <w:pPr>
        <w:pStyle w:val="3"/>
        <w:spacing w:before="184" w:line="219" w:lineRule="auto"/>
        <w:ind w:left="5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问题澄清通知（编号</w:t>
      </w:r>
      <w:r>
        <w:rPr>
          <w:color w:val="000000" w:themeColor="text1"/>
          <w:spacing w:val="20"/>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已收悉，现澄清、说明或者补正如下：</w:t>
      </w:r>
    </w:p>
    <w:p w14:paraId="329E68BE">
      <w:pPr>
        <w:pStyle w:val="3"/>
        <w:spacing w:before="221" w:line="412" w:lineRule="auto"/>
        <w:ind w:left="28" w:right="8080" w:firstLine="12"/>
        <w:rPr>
          <w:color w:val="000000" w:themeColor="text1"/>
          <w:spacing w:val="-14"/>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2.</w:t>
      </w:r>
    </w:p>
    <w:p w14:paraId="335627EC">
      <w:pPr>
        <w:spacing w:before="159" w:line="33" w:lineRule="exact"/>
        <w:ind w:firstLine="5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537210" cy="209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1"/>
                    <a:stretch>
                      <a:fillRect/>
                    </a:stretch>
                  </pic:blipFill>
                  <pic:spPr>
                    <a:xfrm>
                      <a:off x="0" y="0"/>
                      <a:ext cx="537506" cy="21055"/>
                    </a:xfrm>
                    <a:prstGeom prst="rect">
                      <a:avLst/>
                    </a:prstGeom>
                  </pic:spPr>
                </pic:pic>
              </a:graphicData>
            </a:graphic>
          </wp:inline>
        </w:drawing>
      </w:r>
    </w:p>
    <w:p w14:paraId="75115001">
      <w:pPr>
        <w:spacing w:line="250" w:lineRule="auto"/>
        <w:rPr>
          <w:rFonts w:ascii="Arial"/>
          <w:color w:val="000000" w:themeColor="text1"/>
          <w:sz w:val="21"/>
          <w:highlight w:val="none"/>
          <w14:textFill>
            <w14:solidFill>
              <w14:schemeClr w14:val="tx1"/>
            </w14:solidFill>
          </w14:textFill>
        </w:rPr>
      </w:pPr>
    </w:p>
    <w:p w14:paraId="19EE6B85">
      <w:pPr>
        <w:spacing w:line="250" w:lineRule="auto"/>
        <w:rPr>
          <w:rFonts w:ascii="Arial"/>
          <w:color w:val="000000" w:themeColor="text1"/>
          <w:sz w:val="21"/>
          <w:highlight w:val="none"/>
          <w14:textFill>
            <w14:solidFill>
              <w14:schemeClr w14:val="tx1"/>
            </w14:solidFill>
          </w14:textFill>
        </w:rPr>
      </w:pPr>
    </w:p>
    <w:p w14:paraId="4FAEC283">
      <w:pPr>
        <w:spacing w:line="250" w:lineRule="auto"/>
        <w:rPr>
          <w:rFonts w:ascii="Arial"/>
          <w:color w:val="000000" w:themeColor="text1"/>
          <w:sz w:val="21"/>
          <w:highlight w:val="none"/>
          <w14:textFill>
            <w14:solidFill>
              <w14:schemeClr w14:val="tx1"/>
            </w14:solidFill>
          </w14:textFill>
        </w:rPr>
      </w:pPr>
    </w:p>
    <w:p w14:paraId="536B2873">
      <w:pPr>
        <w:spacing w:line="250" w:lineRule="auto"/>
        <w:rPr>
          <w:rFonts w:ascii="Arial"/>
          <w:color w:val="000000" w:themeColor="text1"/>
          <w:sz w:val="21"/>
          <w:highlight w:val="none"/>
          <w14:textFill>
            <w14:solidFill>
              <w14:schemeClr w14:val="tx1"/>
            </w14:solidFill>
          </w14:textFill>
        </w:rPr>
      </w:pPr>
    </w:p>
    <w:p w14:paraId="76696118">
      <w:pPr>
        <w:spacing w:line="250" w:lineRule="auto"/>
        <w:rPr>
          <w:rFonts w:ascii="Arial"/>
          <w:color w:val="000000" w:themeColor="text1"/>
          <w:sz w:val="21"/>
          <w:highlight w:val="none"/>
          <w14:textFill>
            <w14:solidFill>
              <w14:schemeClr w14:val="tx1"/>
            </w14:solidFill>
          </w14:textFill>
        </w:rPr>
      </w:pPr>
    </w:p>
    <w:p w14:paraId="60CC5B25">
      <w:pPr>
        <w:spacing w:line="250" w:lineRule="auto"/>
        <w:rPr>
          <w:rFonts w:ascii="Arial"/>
          <w:color w:val="000000" w:themeColor="text1"/>
          <w:sz w:val="21"/>
          <w:highlight w:val="none"/>
          <w14:textFill>
            <w14:solidFill>
              <w14:schemeClr w14:val="tx1"/>
            </w14:solidFill>
          </w14:textFill>
        </w:rPr>
      </w:pPr>
    </w:p>
    <w:p w14:paraId="668CEA71">
      <w:pPr>
        <w:spacing w:line="250" w:lineRule="auto"/>
        <w:rPr>
          <w:rFonts w:ascii="Arial"/>
          <w:color w:val="000000" w:themeColor="text1"/>
          <w:sz w:val="21"/>
          <w:highlight w:val="none"/>
          <w14:textFill>
            <w14:solidFill>
              <w14:schemeClr w14:val="tx1"/>
            </w14:solidFill>
          </w14:textFill>
        </w:rPr>
      </w:pPr>
    </w:p>
    <w:p w14:paraId="25108888">
      <w:pPr>
        <w:spacing w:line="250" w:lineRule="auto"/>
        <w:rPr>
          <w:rFonts w:ascii="Arial"/>
          <w:color w:val="000000" w:themeColor="text1"/>
          <w:sz w:val="21"/>
          <w:highlight w:val="none"/>
          <w14:textFill>
            <w14:solidFill>
              <w14:schemeClr w14:val="tx1"/>
            </w14:solidFill>
          </w14:textFill>
        </w:rPr>
      </w:pPr>
    </w:p>
    <w:p w14:paraId="2CF1134A">
      <w:pPr>
        <w:spacing w:line="250" w:lineRule="auto"/>
        <w:rPr>
          <w:rFonts w:ascii="Arial"/>
          <w:color w:val="000000" w:themeColor="text1"/>
          <w:sz w:val="21"/>
          <w:highlight w:val="none"/>
          <w14:textFill>
            <w14:solidFill>
              <w14:schemeClr w14:val="tx1"/>
            </w14:solidFill>
          </w14:textFill>
        </w:rPr>
      </w:pPr>
    </w:p>
    <w:p w14:paraId="368CD244">
      <w:pPr>
        <w:spacing w:line="250" w:lineRule="auto"/>
        <w:rPr>
          <w:rFonts w:ascii="Arial"/>
          <w:color w:val="000000" w:themeColor="text1"/>
          <w:sz w:val="21"/>
          <w:highlight w:val="none"/>
          <w14:textFill>
            <w14:solidFill>
              <w14:schemeClr w14:val="tx1"/>
            </w14:solidFill>
          </w14:textFill>
        </w:rPr>
      </w:pPr>
    </w:p>
    <w:p w14:paraId="6CB9B810">
      <w:pPr>
        <w:spacing w:line="250" w:lineRule="auto"/>
        <w:rPr>
          <w:rFonts w:ascii="Arial"/>
          <w:color w:val="000000" w:themeColor="text1"/>
          <w:sz w:val="21"/>
          <w:highlight w:val="none"/>
          <w14:textFill>
            <w14:solidFill>
              <w14:schemeClr w14:val="tx1"/>
            </w14:solidFill>
          </w14:textFill>
        </w:rPr>
      </w:pPr>
    </w:p>
    <w:p w14:paraId="7A3C76D6">
      <w:pPr>
        <w:spacing w:line="250" w:lineRule="auto"/>
        <w:rPr>
          <w:rFonts w:ascii="Arial"/>
          <w:color w:val="000000" w:themeColor="text1"/>
          <w:sz w:val="21"/>
          <w:highlight w:val="none"/>
          <w14:textFill>
            <w14:solidFill>
              <w14:schemeClr w14:val="tx1"/>
            </w14:solidFill>
          </w14:textFill>
        </w:rPr>
      </w:pPr>
    </w:p>
    <w:p w14:paraId="6D27DB0C">
      <w:pPr>
        <w:spacing w:line="250" w:lineRule="auto"/>
        <w:rPr>
          <w:rFonts w:ascii="Arial"/>
          <w:color w:val="000000" w:themeColor="text1"/>
          <w:sz w:val="21"/>
          <w:highlight w:val="none"/>
          <w14:textFill>
            <w14:solidFill>
              <w14:schemeClr w14:val="tx1"/>
            </w14:solidFill>
          </w14:textFill>
        </w:rPr>
      </w:pPr>
    </w:p>
    <w:p w14:paraId="04444AF9">
      <w:pPr>
        <w:spacing w:line="251" w:lineRule="auto"/>
        <w:rPr>
          <w:rFonts w:ascii="Arial"/>
          <w:color w:val="000000" w:themeColor="text1"/>
          <w:sz w:val="21"/>
          <w:highlight w:val="none"/>
          <w14:textFill>
            <w14:solidFill>
              <w14:schemeClr w14:val="tx1"/>
            </w14:solidFill>
          </w14:textFill>
        </w:rPr>
      </w:pPr>
    </w:p>
    <w:p w14:paraId="47314E1A">
      <w:pPr>
        <w:pStyle w:val="3"/>
        <w:spacing w:before="79" w:line="360" w:lineRule="auto"/>
        <w:ind w:firstLine="4114" w:firstLineChars="1700"/>
        <w:rPr>
          <w:color w:val="000000" w:themeColor="text1"/>
          <w:spacing w:val="21"/>
          <w:sz w:val="20"/>
          <w:szCs w:val="20"/>
          <w:highlight w:val="none"/>
          <w:u w:val="single"/>
          <w14:textFill>
            <w14:solidFill>
              <w14:schemeClr w14:val="tx1"/>
            </w14:solidFill>
          </w14:textFill>
        </w:rPr>
      </w:pPr>
      <w:r>
        <w:rPr>
          <w:color w:val="000000" w:themeColor="text1"/>
          <w:spacing w:val="21"/>
          <w:sz w:val="20"/>
          <w:szCs w:val="20"/>
          <w:highlight w:val="none"/>
          <w14:textFill>
            <w14:solidFill>
              <w14:schemeClr w14:val="tx1"/>
            </w14:solidFill>
          </w14:textFill>
        </w:rPr>
        <w:t>投标人：</w:t>
      </w:r>
      <w:r>
        <w:rPr>
          <w:rFonts w:hint="eastAsia"/>
          <w:color w:val="000000" w:themeColor="text1"/>
          <w:spacing w:val="21"/>
          <w:sz w:val="20"/>
          <w:szCs w:val="20"/>
          <w:highlight w:val="none"/>
          <w:u w:val="single"/>
          <w:lang w:val="en-US" w:eastAsia="zh-CN"/>
          <w14:textFill>
            <w14:solidFill>
              <w14:schemeClr w14:val="tx1"/>
            </w14:solidFill>
          </w14:textFill>
        </w:rPr>
        <w:t xml:space="preserve">               </w:t>
      </w:r>
      <w:r>
        <w:rPr>
          <w:color w:val="000000" w:themeColor="text1"/>
          <w:spacing w:val="21"/>
          <w:sz w:val="20"/>
          <w:szCs w:val="20"/>
          <w:highlight w:val="none"/>
          <w:u w:val="single"/>
          <w14:textFill>
            <w14:solidFill>
              <w14:schemeClr w14:val="tx1"/>
            </w14:solidFill>
          </w14:textFill>
        </w:rPr>
        <w:t>（盖单位章）</w:t>
      </w:r>
    </w:p>
    <w:p w14:paraId="29EACD44">
      <w:pPr>
        <w:rPr>
          <w:color w:val="000000" w:themeColor="text1"/>
          <w:highlight w:val="none"/>
          <w14:textFill>
            <w14:solidFill>
              <w14:schemeClr w14:val="tx1"/>
            </w14:solidFill>
          </w14:textFill>
        </w:rPr>
      </w:pPr>
    </w:p>
    <w:p w14:paraId="55D21F45">
      <w:pPr>
        <w:pStyle w:val="3"/>
        <w:spacing w:before="65" w:line="360" w:lineRule="auto"/>
        <w:ind w:firstLine="3146" w:firstLineChars="1300"/>
        <w:rPr>
          <w:color w:val="000000" w:themeColor="text1"/>
          <w:spacing w:val="21"/>
          <w:sz w:val="20"/>
          <w:szCs w:val="20"/>
          <w:highlight w:val="none"/>
          <w14:textFill>
            <w14:solidFill>
              <w14:schemeClr w14:val="tx1"/>
            </w14:solidFill>
          </w14:textFill>
        </w:rPr>
      </w:pPr>
      <w:r>
        <w:rPr>
          <w:color w:val="000000" w:themeColor="text1"/>
          <w:spacing w:val="21"/>
          <w:sz w:val="20"/>
          <w:szCs w:val="20"/>
          <w:highlight w:val="none"/>
          <w14:textFill>
            <w14:solidFill>
              <w14:schemeClr w14:val="tx1"/>
            </w14:solidFill>
          </w14:textFill>
        </w:rPr>
        <w:t>法定代表人或其委托代理人：</w:t>
      </w:r>
      <w:r>
        <w:rPr>
          <w:rFonts w:hint="eastAsia"/>
          <w:color w:val="000000" w:themeColor="text1"/>
          <w:spacing w:val="21"/>
          <w:sz w:val="20"/>
          <w:szCs w:val="20"/>
          <w:highlight w:val="none"/>
          <w:u w:val="single"/>
          <w:lang w:val="en-US" w:eastAsia="zh-CN"/>
          <w14:textFill>
            <w14:solidFill>
              <w14:schemeClr w14:val="tx1"/>
            </w14:solidFill>
          </w14:textFill>
        </w:rPr>
        <w:t xml:space="preserve">           </w:t>
      </w:r>
      <w:r>
        <w:rPr>
          <w:color w:val="000000" w:themeColor="text1"/>
          <w:spacing w:val="21"/>
          <w:sz w:val="20"/>
          <w:szCs w:val="20"/>
          <w:highlight w:val="none"/>
          <w:u w:val="single"/>
          <w14:textFill>
            <w14:solidFill>
              <w14:schemeClr w14:val="tx1"/>
            </w14:solidFill>
          </w14:textFill>
        </w:rPr>
        <w:t>（签字）</w:t>
      </w:r>
      <w:r>
        <w:rPr>
          <w:color w:val="000000" w:themeColor="text1"/>
          <w:spacing w:val="21"/>
          <w:sz w:val="20"/>
          <w:szCs w:val="20"/>
          <w:highlight w:val="none"/>
          <w14:textFill>
            <w14:solidFill>
              <w14:schemeClr w14:val="tx1"/>
            </w14:solidFill>
          </w14:textFill>
        </w:rPr>
        <w:t xml:space="preserve"> </w:t>
      </w:r>
    </w:p>
    <w:p w14:paraId="7CDEF9CE">
      <w:pPr>
        <w:rPr>
          <w:color w:val="000000" w:themeColor="text1"/>
          <w:highlight w:val="none"/>
          <w14:textFill>
            <w14:solidFill>
              <w14:schemeClr w14:val="tx1"/>
            </w14:solidFill>
          </w14:textFill>
        </w:rPr>
      </w:pPr>
    </w:p>
    <w:p w14:paraId="606F39D0">
      <w:pPr>
        <w:pStyle w:val="3"/>
        <w:tabs>
          <w:tab w:val="left" w:pos="6930"/>
        </w:tabs>
        <w:spacing w:before="65" w:line="360" w:lineRule="auto"/>
        <w:ind w:right="-64" w:rightChars="0" w:firstLine="4356" w:firstLineChars="1800"/>
        <w:rPr>
          <w:color w:val="000000" w:themeColor="text1"/>
          <w:spacing w:val="21"/>
          <w:sz w:val="20"/>
          <w:szCs w:val="20"/>
          <w:highlight w:val="none"/>
          <w14:textFill>
            <w14:solidFill>
              <w14:schemeClr w14:val="tx1"/>
            </w14:solidFill>
          </w14:textFill>
        </w:rPr>
      </w:pPr>
      <w:r>
        <w:rPr>
          <w:color w:val="000000" w:themeColor="text1"/>
          <w:spacing w:val="21"/>
          <w:sz w:val="20"/>
          <w:szCs w:val="20"/>
          <w:highlight w:val="none"/>
          <w14:textFill>
            <w14:solidFill>
              <w14:schemeClr w14:val="tx1"/>
            </w14:solidFill>
          </w14:textFill>
        </w:rPr>
        <w:t>监管部门代表：</w:t>
      </w:r>
      <w:r>
        <w:rPr>
          <w:rFonts w:hint="eastAsia"/>
          <w:color w:val="000000" w:themeColor="text1"/>
          <w:spacing w:val="21"/>
          <w:sz w:val="20"/>
          <w:szCs w:val="20"/>
          <w:highlight w:val="none"/>
          <w:u w:val="single"/>
          <w:lang w:val="en-US" w:eastAsia="zh-CN"/>
          <w14:textFill>
            <w14:solidFill>
              <w14:schemeClr w14:val="tx1"/>
            </w14:solidFill>
          </w14:textFill>
        </w:rPr>
        <w:t xml:space="preserve">            </w:t>
      </w:r>
      <w:r>
        <w:rPr>
          <w:color w:val="000000" w:themeColor="text1"/>
          <w:spacing w:val="21"/>
          <w:sz w:val="20"/>
          <w:szCs w:val="20"/>
          <w:highlight w:val="none"/>
          <w:u w:val="single"/>
          <w14:textFill>
            <w14:solidFill>
              <w14:schemeClr w14:val="tx1"/>
            </w14:solidFill>
          </w14:textFill>
        </w:rPr>
        <w:t>（签字）</w:t>
      </w:r>
      <w:r>
        <w:rPr>
          <w:color w:val="000000" w:themeColor="text1"/>
          <w:spacing w:val="21"/>
          <w:sz w:val="20"/>
          <w:szCs w:val="20"/>
          <w:highlight w:val="none"/>
          <w14:textFill>
            <w14:solidFill>
              <w14:schemeClr w14:val="tx1"/>
            </w14:solidFill>
          </w14:textFill>
        </w:rPr>
        <w:t xml:space="preserve">  </w:t>
      </w:r>
    </w:p>
    <w:p w14:paraId="232B5B73">
      <w:pPr>
        <w:pStyle w:val="3"/>
        <w:spacing w:before="65" w:line="360" w:lineRule="auto"/>
        <w:ind w:right="136" w:rightChars="0" w:firstLine="5082" w:firstLineChars="2100"/>
        <w:rPr>
          <w:color w:val="000000" w:themeColor="text1"/>
          <w:spacing w:val="21"/>
          <w:sz w:val="20"/>
          <w:szCs w:val="20"/>
          <w:highlight w:val="none"/>
          <w14:textFill>
            <w14:solidFill>
              <w14:schemeClr w14:val="tx1"/>
            </w14:solidFill>
          </w14:textFill>
        </w:rPr>
      </w:pPr>
      <w:r>
        <w:rPr>
          <w:color w:val="000000" w:themeColor="text1"/>
          <w:spacing w:val="21"/>
          <w:sz w:val="20"/>
          <w:szCs w:val="20"/>
          <w:highlight w:val="none"/>
          <w14:textFill>
            <w14:solidFill>
              <w14:schemeClr w14:val="tx1"/>
            </w14:solidFill>
          </w14:textFill>
        </w:rPr>
        <w:t>日期：</w:t>
      </w:r>
      <w:r>
        <w:rPr>
          <w:rFonts w:hint="eastAsia"/>
          <w:color w:val="000000" w:themeColor="text1"/>
          <w:spacing w:val="21"/>
          <w:sz w:val="20"/>
          <w:szCs w:val="20"/>
          <w:highlight w:val="none"/>
          <w:lang w:val="en-US" w:eastAsia="zh-CN"/>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年</w:t>
      </w:r>
      <w:r>
        <w:rPr>
          <w:rFonts w:hint="eastAsia"/>
          <w:color w:val="000000" w:themeColor="text1"/>
          <w:spacing w:val="21"/>
          <w:sz w:val="20"/>
          <w:szCs w:val="20"/>
          <w:highlight w:val="none"/>
          <w:lang w:val="en-US" w:eastAsia="zh-CN"/>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月</w:t>
      </w:r>
      <w:r>
        <w:rPr>
          <w:rFonts w:hint="eastAsia"/>
          <w:color w:val="000000" w:themeColor="text1"/>
          <w:spacing w:val="21"/>
          <w:sz w:val="20"/>
          <w:szCs w:val="20"/>
          <w:highlight w:val="none"/>
          <w:lang w:val="en-US" w:eastAsia="zh-CN"/>
          <w14:textFill>
            <w14:solidFill>
              <w14:schemeClr w14:val="tx1"/>
            </w14:solidFill>
          </w14:textFill>
        </w:rPr>
        <w:t xml:space="preserve">   </w:t>
      </w:r>
      <w:r>
        <w:rPr>
          <w:color w:val="000000" w:themeColor="text1"/>
          <w:spacing w:val="21"/>
          <w:sz w:val="20"/>
          <w:szCs w:val="20"/>
          <w:highlight w:val="none"/>
          <w14:textFill>
            <w14:solidFill>
              <w14:schemeClr w14:val="tx1"/>
            </w14:solidFill>
          </w14:textFill>
        </w:rPr>
        <w:t>日</w:t>
      </w:r>
    </w:p>
    <w:sectPr>
      <w:footerReference r:id="rId98" w:type="default"/>
      <w:pgSz w:w="11906" w:h="16839"/>
      <w:pgMar w:top="400" w:right="1785" w:bottom="1156" w:left="1785"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A2B5">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28F5">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C7361">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93C7361">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2619">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1442F">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871442F">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D617">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63622">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463622">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7120">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D9678">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3C0D9678">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1E3F">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9B43C">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53C9B43C">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1B0A">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74F90">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49374F90">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22CC">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CAF96">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190CAF96">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242C">
    <w:pPr>
      <w:pStyle w:val="4"/>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E5D64">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0EE5D64">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D5A2">
    <w:pPr>
      <w:pStyle w:val="4"/>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9A287">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7B9A287">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75EE">
    <w:pPr>
      <w:pStyle w:val="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1AAD0">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6E1AAD0">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16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C978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91C978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801A">
    <w:pPr>
      <w:pStyle w:val="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D631F">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592D631F">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A4C1">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9BEA3">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419BEA3">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44E3">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F581E">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400F581E">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91B6">
    <w:pPr>
      <w:pStyle w:val="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47DD">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3B2F47DD">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CBAE">
    <w:pPr>
      <w:pStyle w:val="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4E9DF">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2D14E9DF">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7828">
    <w:pPr>
      <w:pStyle w:val="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B88D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234B88D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74EC">
    <w:pPr>
      <w:pStyle w:val="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7994C">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6837994C">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CE6A">
    <w:pPr>
      <w:pStyle w:val="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75727">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20A75727">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E7DE">
    <w:pPr>
      <w:pStyle w:val="4"/>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54C5B">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2C754C5B">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ABD0">
    <w:pPr>
      <w:pStyle w:val="4"/>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E34C4">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67FE34C4">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D8E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94A29">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3894A29">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6A70">
    <w:pPr>
      <w:pStyle w:val="4"/>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CF9C8">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6F8CF9C8">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7974">
    <w:pPr>
      <w:pStyle w:val="4"/>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9D30F">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4FB9D30F">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41A2">
    <w:pPr>
      <w:pStyle w:val="4"/>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7CFB6">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FE7CFB6">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2A07">
    <w:pPr>
      <w:pStyle w:val="4"/>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AB1C7">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0D5AB1C7">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3B7F">
    <w:pPr>
      <w:pStyle w:val="4"/>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A4967">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F8A4967">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EE8C">
    <w:pPr>
      <w:pStyle w:val="4"/>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F6547">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CBF6547">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7FCD">
    <w:pPr>
      <w:pStyle w:val="4"/>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A6F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3259A6F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29BF">
    <w:pPr>
      <w:pStyle w:val="4"/>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1E378">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7531E378">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85D">
    <w:pPr>
      <w:pStyle w:val="4"/>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92FE1">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51792FE1">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91A8">
    <w:pPr>
      <w:pStyle w:val="4"/>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9F031">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0B19F031">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462B">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94E99">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0294E99">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F261">
    <w:pPr>
      <w:pStyle w:val="4"/>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F5EE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508F5EE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136B">
    <w:pPr>
      <w:pStyle w:val="4"/>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C9E32">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ECC9E32">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C970">
    <w:pPr>
      <w:pStyle w:val="4"/>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16206">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1B916206">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A091">
    <w:pPr>
      <w:pStyle w:val="4"/>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6C196">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47E6C196">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A9F7">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96A7F">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5F296A7F">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D8C2">
    <w:pPr>
      <w:pStyle w:val="4"/>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B9E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7724B9E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AA52">
    <w:pPr>
      <w:pStyle w:val="4"/>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04B55">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10304B55">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2B40">
    <w:pPr>
      <w:pStyle w:val="4"/>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AE4AF">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134AE4AF">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2E23">
    <w:pPr>
      <w:pStyle w:val="4"/>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A53E1">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29EA53E1">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4966">
    <w:pPr>
      <w:pStyle w:val="4"/>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7EB8B">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47A7EB8B">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B28C">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53419">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05B53419">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D7702">
    <w:pPr>
      <w:pStyle w:val="4"/>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CC089">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09DCC089">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A6BD">
    <w:pPr>
      <w:pStyle w:val="4"/>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3872A">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0633872A">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B7EC">
    <w:pPr>
      <w:pStyle w:val="4"/>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146B7">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38B146B7">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4A35">
    <w:pPr>
      <w:pStyle w:val="4"/>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29D20">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1BD29D20">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69F54">
    <w:pPr>
      <w:pStyle w:val="4"/>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C72EE">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365C72EE">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6D02">
    <w:pPr>
      <w:pStyle w:val="4"/>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89DA8">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47D89DA8">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BB58">
    <w:pPr>
      <w:pStyle w:val="4"/>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3C193">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0C63C193">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4484">
    <w:pPr>
      <w:pStyle w:val="4"/>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78E75">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17878E75">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61BF">
    <w:pPr>
      <w:pStyle w:val="4"/>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DFD51">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750DFD51">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DF1B4">
    <w:pPr>
      <w:pStyle w:val="4"/>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B9708">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5C5B9708">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E0C32">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F7044">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1AF7044">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D220">
    <w:pPr>
      <w:pStyle w:val="4"/>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82BD9">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53682BD9">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45F0">
    <w:pPr>
      <w:pStyle w:val="4"/>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17789">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7E717789">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0480">
    <w:pPr>
      <w:pStyle w:val="4"/>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637FC">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1CE637FC">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1203">
    <w:pPr>
      <w:pStyle w:val="4"/>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064EE">
                          <w:pPr>
                            <w:pStyle w:val="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046064EE">
                    <w:pPr>
                      <w:pStyle w:val="4"/>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92A89">
    <w:pPr>
      <w:pStyle w:val="4"/>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BEE1C">
                          <w:pPr>
                            <w:pStyle w:val="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27FBEE1C">
                    <w:pPr>
                      <w:pStyle w:val="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849E">
    <w:pPr>
      <w:pStyle w:val="4"/>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5F08A">
                          <w:pPr>
                            <w:pStyle w:val="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47E5F08A">
                    <w:pPr>
                      <w:pStyle w:val="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D7E8">
    <w:pPr>
      <w:pStyle w:val="4"/>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FE559">
                          <w:pPr>
                            <w:pStyle w:val="4"/>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3ACFE559">
                    <w:pPr>
                      <w:pStyle w:val="4"/>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08BB">
    <w:pPr>
      <w:pStyle w:val="4"/>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DA74C">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030DA74C">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8D0D">
    <w:pPr>
      <w:pStyle w:val="4"/>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793DD">
                          <w:pPr>
                            <w:pStyle w:val="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016793DD">
                    <w:pPr>
                      <w:pStyle w:val="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8196">
    <w:pPr>
      <w:pStyle w:val="4"/>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D9FF4">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29D9FF4">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B0C2">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9FB11">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4A9FB11">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C8C4D">
    <w:pPr>
      <w:pStyle w:val="4"/>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E268E">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013E268E">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1B6C">
    <w:pPr>
      <w:pStyle w:val="4"/>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B376E">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47FB376E">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FBF0">
    <w:pPr>
      <w:pStyle w:val="4"/>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AAAD3">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696AAAD3">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4A2B">
    <w:pPr>
      <w:pStyle w:val="4"/>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E43D2">
                          <w:pPr>
                            <w:pStyle w:val="4"/>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10EE43D2">
                    <w:pPr>
                      <w:pStyle w:val="4"/>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90BA">
    <w:pPr>
      <w:pStyle w:val="4"/>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4EEED">
                          <w:pPr>
                            <w:pStyle w:val="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7964EEED">
                    <w:pPr>
                      <w:pStyle w:val="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24EE">
    <w:pPr>
      <w:pStyle w:val="4"/>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9A0E8">
                          <w:pPr>
                            <w:pStyle w:val="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6009A0E8">
                    <w:pPr>
                      <w:pStyle w:val="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3226">
    <w:pPr>
      <w:pStyle w:val="4"/>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BAB93">
                          <w:pPr>
                            <w:pStyle w:val="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A0BAB93">
                    <w:pPr>
                      <w:pStyle w:val="4"/>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25D">
    <w:pPr>
      <w:pStyle w:val="4"/>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9B648">
                          <w:pPr>
                            <w:pStyle w:val="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52F9B648">
                    <w:pPr>
                      <w:pStyle w:val="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38E7">
    <w:pPr>
      <w:pStyle w:val="4"/>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DDD28">
                          <w:pPr>
                            <w:pStyle w:val="4"/>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1D1DDD28">
                    <w:pPr>
                      <w:pStyle w:val="4"/>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F4F3">
    <w:pPr>
      <w:pStyle w:val="4"/>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68F4C">
                          <w:pPr>
                            <w:pStyle w:val="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02268F4C">
                    <w:pPr>
                      <w:pStyle w:val="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D6C8">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45670">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70645670">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C731">
    <w:pPr>
      <w:pStyle w:val="4"/>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AAD29">
                          <w:pPr>
                            <w:pStyle w:val="4"/>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5DBAAD29">
                    <w:pPr>
                      <w:pStyle w:val="4"/>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81B6">
    <w:pPr>
      <w:pStyle w:val="4"/>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1F859">
                          <w:pPr>
                            <w:pStyle w:val="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6471F859">
                    <w:pPr>
                      <w:pStyle w:val="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1E7B">
    <w:pPr>
      <w:pStyle w:val="4"/>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8CFD8">
                          <w:pPr>
                            <w:pStyle w:val="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36B8CFD8">
                    <w:pPr>
                      <w:pStyle w:val="4"/>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48CF">
    <w:pPr>
      <w:pStyle w:val="4"/>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AE667">
                          <w:pPr>
                            <w:pStyle w:val="4"/>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071AE667">
                    <w:pPr>
                      <w:pStyle w:val="4"/>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5CF5">
    <w:pPr>
      <w:pStyle w:val="4"/>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599CD">
                          <w:pPr>
                            <w:pStyle w:val="4"/>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782599CD">
                    <w:pPr>
                      <w:pStyle w:val="4"/>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BF1C">
    <w:pPr>
      <w:pStyle w:val="4"/>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86B4F">
                          <w:pPr>
                            <w:pStyle w:val="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16386B4F">
                    <w:pPr>
                      <w:pStyle w:val="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9D8B">
    <w:pPr>
      <w:pStyle w:val="4"/>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3F1A8">
                          <w:pPr>
                            <w:pStyle w:val="4"/>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36A3F1A8">
                    <w:pPr>
                      <w:pStyle w:val="4"/>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5C2A">
    <w:pPr>
      <w:pStyle w:val="4"/>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358CD">
                          <w:pPr>
                            <w:pStyle w:val="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613358CD">
                    <w:pPr>
                      <w:pStyle w:val="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E3B0">
    <w:pPr>
      <w:pStyle w:val="4"/>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72D1F">
                          <w:pPr>
                            <w:pStyle w:val="4"/>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06D72D1F">
                    <w:pPr>
                      <w:pStyle w:val="4"/>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278F">
    <w:pPr>
      <w:pStyle w:val="4"/>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B88AA">
                          <w:pPr>
                            <w:pStyle w:val="4"/>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4FDB88AA">
                    <w:pPr>
                      <w:pStyle w:val="4"/>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8D6F">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93C21">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53393C21">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F681">
    <w:pPr>
      <w:pStyle w:val="4"/>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5D205">
                          <w:pPr>
                            <w:pStyle w:val="4"/>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5B95D205">
                    <w:pPr>
                      <w:pStyle w:val="4"/>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45F6">
    <w:pPr>
      <w:pStyle w:val="4"/>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6942A">
                          <w:pPr>
                            <w:pStyle w:val="4"/>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0416942A">
                    <w:pPr>
                      <w:pStyle w:val="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DA0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08E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75B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6DE96"/>
    <w:multiLevelType w:val="singleLevel"/>
    <w:tmpl w:val="9406DE96"/>
    <w:lvl w:ilvl="0" w:tentative="0">
      <w:start w:val="3"/>
      <w:numFmt w:val="decimal"/>
      <w:suff w:val="nothing"/>
      <w:lvlText w:val="（%1）"/>
      <w:lvlJc w:val="left"/>
    </w:lvl>
  </w:abstractNum>
  <w:abstractNum w:abstractNumId="1">
    <w:nsid w:val="CA48E6A8"/>
    <w:multiLevelType w:val="singleLevel"/>
    <w:tmpl w:val="CA48E6A8"/>
    <w:lvl w:ilvl="0" w:tentative="0">
      <w:start w:val="2"/>
      <w:numFmt w:val="decimal"/>
      <w:lvlText w:val="%1."/>
      <w:lvlJc w:val="left"/>
      <w:pPr>
        <w:tabs>
          <w:tab w:val="left" w:pos="312"/>
        </w:tabs>
      </w:pPr>
    </w:lvl>
  </w:abstractNum>
  <w:abstractNum w:abstractNumId="2">
    <w:nsid w:val="2D475C89"/>
    <w:multiLevelType w:val="singleLevel"/>
    <w:tmpl w:val="2D475C8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E5NGMyZDU1OTk4OGExY2U4ODYyNTQ4NzEwYjgyOTkifQ=="/>
  </w:docVars>
  <w:rsids>
    <w:rsidRoot w:val="00000000"/>
    <w:rsid w:val="00011781"/>
    <w:rsid w:val="00155351"/>
    <w:rsid w:val="00225C49"/>
    <w:rsid w:val="005F037B"/>
    <w:rsid w:val="0099232E"/>
    <w:rsid w:val="00A77DC2"/>
    <w:rsid w:val="00BF23B9"/>
    <w:rsid w:val="010D7DD7"/>
    <w:rsid w:val="012F41F1"/>
    <w:rsid w:val="01CC7CF9"/>
    <w:rsid w:val="01D45911"/>
    <w:rsid w:val="01E74ACC"/>
    <w:rsid w:val="01E943A0"/>
    <w:rsid w:val="01FA65AD"/>
    <w:rsid w:val="02300221"/>
    <w:rsid w:val="024239CC"/>
    <w:rsid w:val="02A05AB6"/>
    <w:rsid w:val="02F0175E"/>
    <w:rsid w:val="030C3556"/>
    <w:rsid w:val="030E7E36"/>
    <w:rsid w:val="03244E14"/>
    <w:rsid w:val="03546191"/>
    <w:rsid w:val="03596E6C"/>
    <w:rsid w:val="03936A9A"/>
    <w:rsid w:val="03A27EF1"/>
    <w:rsid w:val="03A43A84"/>
    <w:rsid w:val="03CB045B"/>
    <w:rsid w:val="03CF5817"/>
    <w:rsid w:val="03EF292D"/>
    <w:rsid w:val="03FF37B7"/>
    <w:rsid w:val="043B2EAD"/>
    <w:rsid w:val="0451447E"/>
    <w:rsid w:val="047B0B81"/>
    <w:rsid w:val="04A42800"/>
    <w:rsid w:val="04BF763A"/>
    <w:rsid w:val="054516BB"/>
    <w:rsid w:val="054B517E"/>
    <w:rsid w:val="055400A3"/>
    <w:rsid w:val="05D30820"/>
    <w:rsid w:val="05E4112F"/>
    <w:rsid w:val="0633208D"/>
    <w:rsid w:val="06336531"/>
    <w:rsid w:val="065B5A88"/>
    <w:rsid w:val="06CE1DB6"/>
    <w:rsid w:val="06D80E87"/>
    <w:rsid w:val="07104E26"/>
    <w:rsid w:val="075E3268"/>
    <w:rsid w:val="075F4F11"/>
    <w:rsid w:val="079536CE"/>
    <w:rsid w:val="080F6B2A"/>
    <w:rsid w:val="082537F9"/>
    <w:rsid w:val="083727C0"/>
    <w:rsid w:val="0889737B"/>
    <w:rsid w:val="08914860"/>
    <w:rsid w:val="08D76796"/>
    <w:rsid w:val="091908CB"/>
    <w:rsid w:val="094B6716"/>
    <w:rsid w:val="09EE11DB"/>
    <w:rsid w:val="0A00672A"/>
    <w:rsid w:val="0A063180"/>
    <w:rsid w:val="0A14667A"/>
    <w:rsid w:val="0A663F6C"/>
    <w:rsid w:val="0A6C5037"/>
    <w:rsid w:val="0A81631F"/>
    <w:rsid w:val="0A8A06EA"/>
    <w:rsid w:val="0AA23C86"/>
    <w:rsid w:val="0B160A76"/>
    <w:rsid w:val="0B35399D"/>
    <w:rsid w:val="0B422D73"/>
    <w:rsid w:val="0B6947A3"/>
    <w:rsid w:val="0B770C6E"/>
    <w:rsid w:val="0B9026B1"/>
    <w:rsid w:val="0BB039A1"/>
    <w:rsid w:val="0BE1258C"/>
    <w:rsid w:val="0C4274CE"/>
    <w:rsid w:val="0C603D76"/>
    <w:rsid w:val="0CE93940"/>
    <w:rsid w:val="0D3B1C86"/>
    <w:rsid w:val="0D696DCC"/>
    <w:rsid w:val="0D6E42F3"/>
    <w:rsid w:val="0D9D457B"/>
    <w:rsid w:val="0DC476AD"/>
    <w:rsid w:val="0E386E38"/>
    <w:rsid w:val="0E540871"/>
    <w:rsid w:val="0EF97073"/>
    <w:rsid w:val="0F0071D6"/>
    <w:rsid w:val="0F517A28"/>
    <w:rsid w:val="100B3384"/>
    <w:rsid w:val="101822F4"/>
    <w:rsid w:val="102E5FAA"/>
    <w:rsid w:val="103C4234"/>
    <w:rsid w:val="105F7F23"/>
    <w:rsid w:val="10A225A6"/>
    <w:rsid w:val="10C75BED"/>
    <w:rsid w:val="11406D4B"/>
    <w:rsid w:val="11545111"/>
    <w:rsid w:val="116D7D5F"/>
    <w:rsid w:val="12290EC0"/>
    <w:rsid w:val="122D2087"/>
    <w:rsid w:val="122F22A3"/>
    <w:rsid w:val="12480440"/>
    <w:rsid w:val="12527D3F"/>
    <w:rsid w:val="12552003"/>
    <w:rsid w:val="12D1335A"/>
    <w:rsid w:val="13165211"/>
    <w:rsid w:val="13460D42"/>
    <w:rsid w:val="13651CF4"/>
    <w:rsid w:val="13803A27"/>
    <w:rsid w:val="13914897"/>
    <w:rsid w:val="13A97E33"/>
    <w:rsid w:val="13BF2617"/>
    <w:rsid w:val="13CF5E6A"/>
    <w:rsid w:val="13EE1CEA"/>
    <w:rsid w:val="140436A0"/>
    <w:rsid w:val="144C2FB5"/>
    <w:rsid w:val="14506500"/>
    <w:rsid w:val="147B7590"/>
    <w:rsid w:val="148458D3"/>
    <w:rsid w:val="149A5FCB"/>
    <w:rsid w:val="14F92D85"/>
    <w:rsid w:val="155349CC"/>
    <w:rsid w:val="15602309"/>
    <w:rsid w:val="157B3666"/>
    <w:rsid w:val="157F7058"/>
    <w:rsid w:val="1618304E"/>
    <w:rsid w:val="16763EEB"/>
    <w:rsid w:val="167D1103"/>
    <w:rsid w:val="16B74615"/>
    <w:rsid w:val="16BF4D9B"/>
    <w:rsid w:val="173B6FF4"/>
    <w:rsid w:val="17426AE4"/>
    <w:rsid w:val="17CD1C16"/>
    <w:rsid w:val="17CF598E"/>
    <w:rsid w:val="17DF0F5B"/>
    <w:rsid w:val="17E72CD8"/>
    <w:rsid w:val="18062DF3"/>
    <w:rsid w:val="187F5606"/>
    <w:rsid w:val="18956388"/>
    <w:rsid w:val="18A17105"/>
    <w:rsid w:val="18C9062F"/>
    <w:rsid w:val="18EB1041"/>
    <w:rsid w:val="1972340D"/>
    <w:rsid w:val="1981715C"/>
    <w:rsid w:val="19E86E5A"/>
    <w:rsid w:val="1A427337"/>
    <w:rsid w:val="1A514D80"/>
    <w:rsid w:val="1A5F28A8"/>
    <w:rsid w:val="1A6859A3"/>
    <w:rsid w:val="1A955654"/>
    <w:rsid w:val="1B581A5B"/>
    <w:rsid w:val="1B8002B9"/>
    <w:rsid w:val="1BA80D15"/>
    <w:rsid w:val="1C007111"/>
    <w:rsid w:val="1C2C326B"/>
    <w:rsid w:val="1C43143D"/>
    <w:rsid w:val="1C4E77C9"/>
    <w:rsid w:val="1C567043"/>
    <w:rsid w:val="1CAC629E"/>
    <w:rsid w:val="1CB927D7"/>
    <w:rsid w:val="1CE11B43"/>
    <w:rsid w:val="1D2F1876"/>
    <w:rsid w:val="1E2141A1"/>
    <w:rsid w:val="1E256308"/>
    <w:rsid w:val="1E51534F"/>
    <w:rsid w:val="1EA709B1"/>
    <w:rsid w:val="1F095C2A"/>
    <w:rsid w:val="1F185C26"/>
    <w:rsid w:val="1F1A4440"/>
    <w:rsid w:val="1F1D7CA1"/>
    <w:rsid w:val="1F63358C"/>
    <w:rsid w:val="1F8452B0"/>
    <w:rsid w:val="1F8E783A"/>
    <w:rsid w:val="1FA0658E"/>
    <w:rsid w:val="1FF81EEA"/>
    <w:rsid w:val="20025C29"/>
    <w:rsid w:val="20161632"/>
    <w:rsid w:val="202A7359"/>
    <w:rsid w:val="203C3DDD"/>
    <w:rsid w:val="2045317E"/>
    <w:rsid w:val="204A02A8"/>
    <w:rsid w:val="205674A7"/>
    <w:rsid w:val="20756A1B"/>
    <w:rsid w:val="207E5971"/>
    <w:rsid w:val="20C52024"/>
    <w:rsid w:val="20D015DA"/>
    <w:rsid w:val="20DF67B9"/>
    <w:rsid w:val="20FE1681"/>
    <w:rsid w:val="216526BD"/>
    <w:rsid w:val="21A549C1"/>
    <w:rsid w:val="21C75363"/>
    <w:rsid w:val="220F3557"/>
    <w:rsid w:val="22136ED8"/>
    <w:rsid w:val="2254593D"/>
    <w:rsid w:val="22855306"/>
    <w:rsid w:val="22BB548D"/>
    <w:rsid w:val="23454D2C"/>
    <w:rsid w:val="23983A20"/>
    <w:rsid w:val="23985FD7"/>
    <w:rsid w:val="23F24EDE"/>
    <w:rsid w:val="241430A6"/>
    <w:rsid w:val="2453076C"/>
    <w:rsid w:val="248A0A7D"/>
    <w:rsid w:val="24AB0691"/>
    <w:rsid w:val="24D368CC"/>
    <w:rsid w:val="24D613DD"/>
    <w:rsid w:val="24E76A0D"/>
    <w:rsid w:val="2500362B"/>
    <w:rsid w:val="25201F1F"/>
    <w:rsid w:val="256E50A2"/>
    <w:rsid w:val="25B52667"/>
    <w:rsid w:val="25D076AC"/>
    <w:rsid w:val="261A56FC"/>
    <w:rsid w:val="261F5D33"/>
    <w:rsid w:val="26415CA9"/>
    <w:rsid w:val="27013C95"/>
    <w:rsid w:val="274521CF"/>
    <w:rsid w:val="27736336"/>
    <w:rsid w:val="279D7857"/>
    <w:rsid w:val="27E67E69"/>
    <w:rsid w:val="286C134F"/>
    <w:rsid w:val="28722A91"/>
    <w:rsid w:val="28795BCE"/>
    <w:rsid w:val="289B3D96"/>
    <w:rsid w:val="289F236B"/>
    <w:rsid w:val="28BA5189"/>
    <w:rsid w:val="292C3883"/>
    <w:rsid w:val="294A366F"/>
    <w:rsid w:val="29CF75DD"/>
    <w:rsid w:val="29FA689B"/>
    <w:rsid w:val="29FF2103"/>
    <w:rsid w:val="2A187669"/>
    <w:rsid w:val="2A25002F"/>
    <w:rsid w:val="2A5204DC"/>
    <w:rsid w:val="2A595197"/>
    <w:rsid w:val="2A9F5694"/>
    <w:rsid w:val="2ADF3CE2"/>
    <w:rsid w:val="2B6C5495"/>
    <w:rsid w:val="2BA03472"/>
    <w:rsid w:val="2BC940E0"/>
    <w:rsid w:val="2BD17ACF"/>
    <w:rsid w:val="2BE167EC"/>
    <w:rsid w:val="2C2D1D71"/>
    <w:rsid w:val="2C7B2FE8"/>
    <w:rsid w:val="2C8408E8"/>
    <w:rsid w:val="2CDE6947"/>
    <w:rsid w:val="2CFF3422"/>
    <w:rsid w:val="2D0644E5"/>
    <w:rsid w:val="2D0C6F19"/>
    <w:rsid w:val="2D684463"/>
    <w:rsid w:val="2D6F75A0"/>
    <w:rsid w:val="2D9B2143"/>
    <w:rsid w:val="2DA4527D"/>
    <w:rsid w:val="2DD1025A"/>
    <w:rsid w:val="2E060473"/>
    <w:rsid w:val="2E205627"/>
    <w:rsid w:val="2E2D718D"/>
    <w:rsid w:val="2E684502"/>
    <w:rsid w:val="2E90020C"/>
    <w:rsid w:val="2F193C67"/>
    <w:rsid w:val="2F25085E"/>
    <w:rsid w:val="2F562170"/>
    <w:rsid w:val="2F7865CE"/>
    <w:rsid w:val="2F794705"/>
    <w:rsid w:val="2FAE669D"/>
    <w:rsid w:val="2FCA4F61"/>
    <w:rsid w:val="2FD52F89"/>
    <w:rsid w:val="2FD85109"/>
    <w:rsid w:val="2FFD6722"/>
    <w:rsid w:val="30110DE2"/>
    <w:rsid w:val="301C5BE1"/>
    <w:rsid w:val="3080086A"/>
    <w:rsid w:val="30930524"/>
    <w:rsid w:val="309D4600"/>
    <w:rsid w:val="30A05F49"/>
    <w:rsid w:val="316B62D0"/>
    <w:rsid w:val="319534B4"/>
    <w:rsid w:val="31B41A25"/>
    <w:rsid w:val="31BB7257"/>
    <w:rsid w:val="31C26FA9"/>
    <w:rsid w:val="320A3D3B"/>
    <w:rsid w:val="326E7506"/>
    <w:rsid w:val="32BD0DAD"/>
    <w:rsid w:val="32C57FA5"/>
    <w:rsid w:val="32DF0887"/>
    <w:rsid w:val="33266F01"/>
    <w:rsid w:val="33727DEA"/>
    <w:rsid w:val="33BE18E5"/>
    <w:rsid w:val="33EF1750"/>
    <w:rsid w:val="33EF2186"/>
    <w:rsid w:val="346746F0"/>
    <w:rsid w:val="34AD4E7E"/>
    <w:rsid w:val="352944D8"/>
    <w:rsid w:val="356953CF"/>
    <w:rsid w:val="358636D8"/>
    <w:rsid w:val="35886381"/>
    <w:rsid w:val="359B6AF0"/>
    <w:rsid w:val="35C2521A"/>
    <w:rsid w:val="35F054C1"/>
    <w:rsid w:val="35FC399A"/>
    <w:rsid w:val="3600792F"/>
    <w:rsid w:val="360D5BA8"/>
    <w:rsid w:val="36221470"/>
    <w:rsid w:val="362E305B"/>
    <w:rsid w:val="36FC292C"/>
    <w:rsid w:val="371240AC"/>
    <w:rsid w:val="3715740A"/>
    <w:rsid w:val="371F6F58"/>
    <w:rsid w:val="373D24BC"/>
    <w:rsid w:val="37660868"/>
    <w:rsid w:val="37B20750"/>
    <w:rsid w:val="37B7226F"/>
    <w:rsid w:val="37D60430"/>
    <w:rsid w:val="37D83F93"/>
    <w:rsid w:val="37D932E6"/>
    <w:rsid w:val="37ED3EE3"/>
    <w:rsid w:val="3813559B"/>
    <w:rsid w:val="39463B7D"/>
    <w:rsid w:val="39537D75"/>
    <w:rsid w:val="39BC216A"/>
    <w:rsid w:val="39F552D0"/>
    <w:rsid w:val="3A7E59FF"/>
    <w:rsid w:val="3A8D72B7"/>
    <w:rsid w:val="3A9B45AD"/>
    <w:rsid w:val="3AAA2B43"/>
    <w:rsid w:val="3ABE1B66"/>
    <w:rsid w:val="3AC32575"/>
    <w:rsid w:val="3AFD268F"/>
    <w:rsid w:val="3B0A6C0E"/>
    <w:rsid w:val="3B133C60"/>
    <w:rsid w:val="3B37355E"/>
    <w:rsid w:val="3B5129DA"/>
    <w:rsid w:val="3B563B4D"/>
    <w:rsid w:val="3B60606E"/>
    <w:rsid w:val="3BBB7E54"/>
    <w:rsid w:val="3BE42422"/>
    <w:rsid w:val="3BF47763"/>
    <w:rsid w:val="3C177780"/>
    <w:rsid w:val="3C2459F9"/>
    <w:rsid w:val="3C291261"/>
    <w:rsid w:val="3C4B16B3"/>
    <w:rsid w:val="3C6329C5"/>
    <w:rsid w:val="3C961CDC"/>
    <w:rsid w:val="3D3D5195"/>
    <w:rsid w:val="3D685995"/>
    <w:rsid w:val="3D78424E"/>
    <w:rsid w:val="3D944E21"/>
    <w:rsid w:val="3DA1118D"/>
    <w:rsid w:val="3DA47651"/>
    <w:rsid w:val="3DF55A7C"/>
    <w:rsid w:val="3E13331B"/>
    <w:rsid w:val="3E17589D"/>
    <w:rsid w:val="3E4325B7"/>
    <w:rsid w:val="3E6B3DB3"/>
    <w:rsid w:val="3E6B5B61"/>
    <w:rsid w:val="3EF618CF"/>
    <w:rsid w:val="3EFF4308"/>
    <w:rsid w:val="3F12422F"/>
    <w:rsid w:val="3F1735F3"/>
    <w:rsid w:val="3F724AD0"/>
    <w:rsid w:val="3F850EA5"/>
    <w:rsid w:val="3F951EFF"/>
    <w:rsid w:val="3FCE45FA"/>
    <w:rsid w:val="3FD03432"/>
    <w:rsid w:val="400C0C7E"/>
    <w:rsid w:val="400E2C48"/>
    <w:rsid w:val="405E0973"/>
    <w:rsid w:val="40603B42"/>
    <w:rsid w:val="40802243"/>
    <w:rsid w:val="40A60446"/>
    <w:rsid w:val="40AC650D"/>
    <w:rsid w:val="40BA1098"/>
    <w:rsid w:val="40E1210B"/>
    <w:rsid w:val="418105B3"/>
    <w:rsid w:val="41A970CC"/>
    <w:rsid w:val="41D614EA"/>
    <w:rsid w:val="42061BFE"/>
    <w:rsid w:val="4249440B"/>
    <w:rsid w:val="426D00FA"/>
    <w:rsid w:val="42C35F6C"/>
    <w:rsid w:val="431A7B56"/>
    <w:rsid w:val="432E008D"/>
    <w:rsid w:val="432E715D"/>
    <w:rsid w:val="43416712"/>
    <w:rsid w:val="434D5127"/>
    <w:rsid w:val="437454B8"/>
    <w:rsid w:val="437E6337"/>
    <w:rsid w:val="43AA0EDA"/>
    <w:rsid w:val="43B64C47"/>
    <w:rsid w:val="441A5A69"/>
    <w:rsid w:val="443A6E39"/>
    <w:rsid w:val="445720BE"/>
    <w:rsid w:val="45714D11"/>
    <w:rsid w:val="45A73923"/>
    <w:rsid w:val="45D25D77"/>
    <w:rsid w:val="4609638B"/>
    <w:rsid w:val="463605ED"/>
    <w:rsid w:val="46375B2A"/>
    <w:rsid w:val="463F61A4"/>
    <w:rsid w:val="464E3D9E"/>
    <w:rsid w:val="46535859"/>
    <w:rsid w:val="46702F8D"/>
    <w:rsid w:val="469B556E"/>
    <w:rsid w:val="46B04013"/>
    <w:rsid w:val="46E42955"/>
    <w:rsid w:val="46EB3CE3"/>
    <w:rsid w:val="473C1CF6"/>
    <w:rsid w:val="47680E90"/>
    <w:rsid w:val="4818746B"/>
    <w:rsid w:val="481B351D"/>
    <w:rsid w:val="484126AD"/>
    <w:rsid w:val="484A0135"/>
    <w:rsid w:val="48597AA1"/>
    <w:rsid w:val="4908675A"/>
    <w:rsid w:val="490C7F41"/>
    <w:rsid w:val="49224F88"/>
    <w:rsid w:val="49292CBC"/>
    <w:rsid w:val="493B1763"/>
    <w:rsid w:val="495E69EE"/>
    <w:rsid w:val="49831D56"/>
    <w:rsid w:val="49CD36F0"/>
    <w:rsid w:val="49D97612"/>
    <w:rsid w:val="49FC1D63"/>
    <w:rsid w:val="4A092B14"/>
    <w:rsid w:val="4A372D9B"/>
    <w:rsid w:val="4A606796"/>
    <w:rsid w:val="4A6859CC"/>
    <w:rsid w:val="4A6F2535"/>
    <w:rsid w:val="4A881849"/>
    <w:rsid w:val="4ABB577A"/>
    <w:rsid w:val="4B044C48"/>
    <w:rsid w:val="4B180AAB"/>
    <w:rsid w:val="4B4E65EF"/>
    <w:rsid w:val="4B683B54"/>
    <w:rsid w:val="4B773D97"/>
    <w:rsid w:val="4B8315B3"/>
    <w:rsid w:val="4BBF39CB"/>
    <w:rsid w:val="4BED4059"/>
    <w:rsid w:val="4BEF2A7F"/>
    <w:rsid w:val="4C4023DB"/>
    <w:rsid w:val="4C824C98"/>
    <w:rsid w:val="4C910D0F"/>
    <w:rsid w:val="4CA566E2"/>
    <w:rsid w:val="4CCF418E"/>
    <w:rsid w:val="4CDE39A2"/>
    <w:rsid w:val="4D11554F"/>
    <w:rsid w:val="4D1B4BF6"/>
    <w:rsid w:val="4D297977"/>
    <w:rsid w:val="4D365861"/>
    <w:rsid w:val="4D3902B5"/>
    <w:rsid w:val="4D3A5D1E"/>
    <w:rsid w:val="4D480138"/>
    <w:rsid w:val="4DDA688A"/>
    <w:rsid w:val="4DE649DE"/>
    <w:rsid w:val="4DEB3E65"/>
    <w:rsid w:val="4E510A11"/>
    <w:rsid w:val="4E775E5C"/>
    <w:rsid w:val="4ED207A4"/>
    <w:rsid w:val="4EF474AD"/>
    <w:rsid w:val="4F084ABB"/>
    <w:rsid w:val="4F26716D"/>
    <w:rsid w:val="4F336601"/>
    <w:rsid w:val="4F7E3941"/>
    <w:rsid w:val="4F860A4D"/>
    <w:rsid w:val="4FAF16B5"/>
    <w:rsid w:val="4FBD195C"/>
    <w:rsid w:val="50360AE3"/>
    <w:rsid w:val="5039139F"/>
    <w:rsid w:val="504F61DE"/>
    <w:rsid w:val="50615016"/>
    <w:rsid w:val="5066262C"/>
    <w:rsid w:val="50772144"/>
    <w:rsid w:val="50AD025B"/>
    <w:rsid w:val="50C72861"/>
    <w:rsid w:val="50CD6C5C"/>
    <w:rsid w:val="50DF264D"/>
    <w:rsid w:val="51075488"/>
    <w:rsid w:val="511A6F97"/>
    <w:rsid w:val="512F0C70"/>
    <w:rsid w:val="51452242"/>
    <w:rsid w:val="515F1555"/>
    <w:rsid w:val="5167040A"/>
    <w:rsid w:val="51744F0E"/>
    <w:rsid w:val="517C1235"/>
    <w:rsid w:val="51ED4DB3"/>
    <w:rsid w:val="51F85506"/>
    <w:rsid w:val="52417145"/>
    <w:rsid w:val="527F1783"/>
    <w:rsid w:val="52CF6267"/>
    <w:rsid w:val="530A54F1"/>
    <w:rsid w:val="532F4F57"/>
    <w:rsid w:val="53825042"/>
    <w:rsid w:val="538C05FC"/>
    <w:rsid w:val="538C5F06"/>
    <w:rsid w:val="5396225C"/>
    <w:rsid w:val="53D2230C"/>
    <w:rsid w:val="54A27198"/>
    <w:rsid w:val="54B003AC"/>
    <w:rsid w:val="54B85502"/>
    <w:rsid w:val="54EF43AE"/>
    <w:rsid w:val="55A34CA2"/>
    <w:rsid w:val="55A62273"/>
    <w:rsid w:val="55AC288F"/>
    <w:rsid w:val="55B81234"/>
    <w:rsid w:val="55BA6761"/>
    <w:rsid w:val="55E464CD"/>
    <w:rsid w:val="564C7BCE"/>
    <w:rsid w:val="567900B4"/>
    <w:rsid w:val="56AD2D63"/>
    <w:rsid w:val="56D54068"/>
    <w:rsid w:val="570D3394"/>
    <w:rsid w:val="57C245EC"/>
    <w:rsid w:val="57DB7E78"/>
    <w:rsid w:val="586F0C14"/>
    <w:rsid w:val="58894DE8"/>
    <w:rsid w:val="589D1AFC"/>
    <w:rsid w:val="58B91100"/>
    <w:rsid w:val="58BB7DD1"/>
    <w:rsid w:val="59011144"/>
    <w:rsid w:val="5927308C"/>
    <w:rsid w:val="59B85CA7"/>
    <w:rsid w:val="59B97F47"/>
    <w:rsid w:val="59E87171"/>
    <w:rsid w:val="59EC3EF4"/>
    <w:rsid w:val="59FC471B"/>
    <w:rsid w:val="5A212568"/>
    <w:rsid w:val="5A236E98"/>
    <w:rsid w:val="5A531D7D"/>
    <w:rsid w:val="5A8E0A57"/>
    <w:rsid w:val="5A93303B"/>
    <w:rsid w:val="5AE623A0"/>
    <w:rsid w:val="5B1038C0"/>
    <w:rsid w:val="5B2F1F99"/>
    <w:rsid w:val="5B341957"/>
    <w:rsid w:val="5B3732C6"/>
    <w:rsid w:val="5B585B85"/>
    <w:rsid w:val="5B6A7475"/>
    <w:rsid w:val="5B871DD5"/>
    <w:rsid w:val="5BA65FD3"/>
    <w:rsid w:val="5BE10DB9"/>
    <w:rsid w:val="5C003935"/>
    <w:rsid w:val="5C1C1496"/>
    <w:rsid w:val="5C313704"/>
    <w:rsid w:val="5C677510"/>
    <w:rsid w:val="5C902F0B"/>
    <w:rsid w:val="5CD64696"/>
    <w:rsid w:val="5CEF5A65"/>
    <w:rsid w:val="5CF521AE"/>
    <w:rsid w:val="5CF57894"/>
    <w:rsid w:val="5D0A3484"/>
    <w:rsid w:val="5D2D2508"/>
    <w:rsid w:val="5D2D69AC"/>
    <w:rsid w:val="5D4E4706"/>
    <w:rsid w:val="5D6F5B1A"/>
    <w:rsid w:val="5D977EAC"/>
    <w:rsid w:val="5E0A1696"/>
    <w:rsid w:val="5E455C72"/>
    <w:rsid w:val="5EE17A4E"/>
    <w:rsid w:val="5F112D8A"/>
    <w:rsid w:val="5F2F7495"/>
    <w:rsid w:val="5F337B7D"/>
    <w:rsid w:val="5F364262"/>
    <w:rsid w:val="5F624C50"/>
    <w:rsid w:val="5F822302"/>
    <w:rsid w:val="5FA016B7"/>
    <w:rsid w:val="5FB962D5"/>
    <w:rsid w:val="5FCE0849"/>
    <w:rsid w:val="5FED2422"/>
    <w:rsid w:val="601A0A51"/>
    <w:rsid w:val="60396BAB"/>
    <w:rsid w:val="60593313"/>
    <w:rsid w:val="60673F83"/>
    <w:rsid w:val="60A95A71"/>
    <w:rsid w:val="60C82547"/>
    <w:rsid w:val="60E455D3"/>
    <w:rsid w:val="60E72E0D"/>
    <w:rsid w:val="60F76C10"/>
    <w:rsid w:val="61021EFD"/>
    <w:rsid w:val="611F1075"/>
    <w:rsid w:val="612F0022"/>
    <w:rsid w:val="61326203"/>
    <w:rsid w:val="61477910"/>
    <w:rsid w:val="61483DB4"/>
    <w:rsid w:val="61637A37"/>
    <w:rsid w:val="617641C0"/>
    <w:rsid w:val="61BC48CB"/>
    <w:rsid w:val="61BD7BD2"/>
    <w:rsid w:val="62050A10"/>
    <w:rsid w:val="625C2AEE"/>
    <w:rsid w:val="62A3501A"/>
    <w:rsid w:val="62C40DFD"/>
    <w:rsid w:val="62EE1882"/>
    <w:rsid w:val="63035AB9"/>
    <w:rsid w:val="630A26C8"/>
    <w:rsid w:val="634E5C30"/>
    <w:rsid w:val="63691DC0"/>
    <w:rsid w:val="63DC4C88"/>
    <w:rsid w:val="641C35DD"/>
    <w:rsid w:val="642E14F3"/>
    <w:rsid w:val="64953E09"/>
    <w:rsid w:val="64B91CA7"/>
    <w:rsid w:val="64D140C0"/>
    <w:rsid w:val="64D94D23"/>
    <w:rsid w:val="64E77440"/>
    <w:rsid w:val="64EF4547"/>
    <w:rsid w:val="64F46001"/>
    <w:rsid w:val="65151342"/>
    <w:rsid w:val="651A04FB"/>
    <w:rsid w:val="65452ECC"/>
    <w:rsid w:val="656E6EB5"/>
    <w:rsid w:val="65956E9C"/>
    <w:rsid w:val="65B53D15"/>
    <w:rsid w:val="65C51CA9"/>
    <w:rsid w:val="65D75707"/>
    <w:rsid w:val="65F8567D"/>
    <w:rsid w:val="6674153C"/>
    <w:rsid w:val="66986DBD"/>
    <w:rsid w:val="669A1C72"/>
    <w:rsid w:val="66C13CC1"/>
    <w:rsid w:val="67022BF6"/>
    <w:rsid w:val="672D3074"/>
    <w:rsid w:val="67A218C6"/>
    <w:rsid w:val="67A256A3"/>
    <w:rsid w:val="67AC2BC3"/>
    <w:rsid w:val="68025A79"/>
    <w:rsid w:val="681E586F"/>
    <w:rsid w:val="68663C2D"/>
    <w:rsid w:val="68AC2EBA"/>
    <w:rsid w:val="68B50E9E"/>
    <w:rsid w:val="68D55AC2"/>
    <w:rsid w:val="68E00D76"/>
    <w:rsid w:val="68E33EE4"/>
    <w:rsid w:val="68F12417"/>
    <w:rsid w:val="69072B54"/>
    <w:rsid w:val="69270753"/>
    <w:rsid w:val="69594684"/>
    <w:rsid w:val="695B01E7"/>
    <w:rsid w:val="699456BD"/>
    <w:rsid w:val="69A920BB"/>
    <w:rsid w:val="6A2069F6"/>
    <w:rsid w:val="6A316561"/>
    <w:rsid w:val="6A793230"/>
    <w:rsid w:val="6A7B2B0D"/>
    <w:rsid w:val="6A7D43A3"/>
    <w:rsid w:val="6ADE12E5"/>
    <w:rsid w:val="6AFB248B"/>
    <w:rsid w:val="6B1275D1"/>
    <w:rsid w:val="6B2976F6"/>
    <w:rsid w:val="6B4D644D"/>
    <w:rsid w:val="6B6271EC"/>
    <w:rsid w:val="6B804CFA"/>
    <w:rsid w:val="6BC73B27"/>
    <w:rsid w:val="6BE7410A"/>
    <w:rsid w:val="6BEA5A68"/>
    <w:rsid w:val="6C4E327A"/>
    <w:rsid w:val="6C7173D5"/>
    <w:rsid w:val="6C784C5C"/>
    <w:rsid w:val="6CA33B4D"/>
    <w:rsid w:val="6CBA18DE"/>
    <w:rsid w:val="6CCD1611"/>
    <w:rsid w:val="6D8D3CB0"/>
    <w:rsid w:val="6D9C0FE4"/>
    <w:rsid w:val="6DE9247B"/>
    <w:rsid w:val="6E386F5E"/>
    <w:rsid w:val="6EB82AF6"/>
    <w:rsid w:val="6EFA2466"/>
    <w:rsid w:val="6F1E43A6"/>
    <w:rsid w:val="6F35524C"/>
    <w:rsid w:val="6F4F630E"/>
    <w:rsid w:val="6F5558EE"/>
    <w:rsid w:val="6F6D649C"/>
    <w:rsid w:val="6F851B66"/>
    <w:rsid w:val="6FBE3493"/>
    <w:rsid w:val="70113A6A"/>
    <w:rsid w:val="701D1F8B"/>
    <w:rsid w:val="703D1014"/>
    <w:rsid w:val="7068507E"/>
    <w:rsid w:val="707E5E7F"/>
    <w:rsid w:val="70913AF3"/>
    <w:rsid w:val="70A82E66"/>
    <w:rsid w:val="71324139"/>
    <w:rsid w:val="71327FEE"/>
    <w:rsid w:val="713752AB"/>
    <w:rsid w:val="71713FF1"/>
    <w:rsid w:val="71BF02EA"/>
    <w:rsid w:val="71CB1E97"/>
    <w:rsid w:val="71D17323"/>
    <w:rsid w:val="71EA2DC5"/>
    <w:rsid w:val="71F66F14"/>
    <w:rsid w:val="7229553C"/>
    <w:rsid w:val="72562ABE"/>
    <w:rsid w:val="727A7B45"/>
    <w:rsid w:val="728704B4"/>
    <w:rsid w:val="729B7A0C"/>
    <w:rsid w:val="73571C35"/>
    <w:rsid w:val="73593BFF"/>
    <w:rsid w:val="73726A6F"/>
    <w:rsid w:val="73B21561"/>
    <w:rsid w:val="740022CC"/>
    <w:rsid w:val="74582108"/>
    <w:rsid w:val="745D18E6"/>
    <w:rsid w:val="746C4252"/>
    <w:rsid w:val="747131CA"/>
    <w:rsid w:val="748922C2"/>
    <w:rsid w:val="74A013B9"/>
    <w:rsid w:val="74B17A6A"/>
    <w:rsid w:val="74C30258"/>
    <w:rsid w:val="74C66662"/>
    <w:rsid w:val="74F51705"/>
    <w:rsid w:val="751C3813"/>
    <w:rsid w:val="75E921BD"/>
    <w:rsid w:val="760322B0"/>
    <w:rsid w:val="762C345A"/>
    <w:rsid w:val="76512A28"/>
    <w:rsid w:val="765608C9"/>
    <w:rsid w:val="765D62CC"/>
    <w:rsid w:val="773D3837"/>
    <w:rsid w:val="77C30BA9"/>
    <w:rsid w:val="77F959B0"/>
    <w:rsid w:val="78011D70"/>
    <w:rsid w:val="78305A5A"/>
    <w:rsid w:val="788039DC"/>
    <w:rsid w:val="78961451"/>
    <w:rsid w:val="78D92E3A"/>
    <w:rsid w:val="78FE1DF3"/>
    <w:rsid w:val="79797DE9"/>
    <w:rsid w:val="797C0647"/>
    <w:rsid w:val="79A15B33"/>
    <w:rsid w:val="79A547A8"/>
    <w:rsid w:val="79B80F53"/>
    <w:rsid w:val="79CF5B08"/>
    <w:rsid w:val="79E93803"/>
    <w:rsid w:val="79F015DC"/>
    <w:rsid w:val="79FC2B32"/>
    <w:rsid w:val="79FF3026"/>
    <w:rsid w:val="7A08012D"/>
    <w:rsid w:val="7A2B3E1B"/>
    <w:rsid w:val="7A543E6E"/>
    <w:rsid w:val="7A7B08FF"/>
    <w:rsid w:val="7A811C8D"/>
    <w:rsid w:val="7AA754C8"/>
    <w:rsid w:val="7AAD0FA3"/>
    <w:rsid w:val="7AC838AE"/>
    <w:rsid w:val="7B975062"/>
    <w:rsid w:val="7BF00E78"/>
    <w:rsid w:val="7C0B5CB2"/>
    <w:rsid w:val="7C2E19A1"/>
    <w:rsid w:val="7C5337BA"/>
    <w:rsid w:val="7CAA0BB1"/>
    <w:rsid w:val="7CC752E0"/>
    <w:rsid w:val="7CDB5328"/>
    <w:rsid w:val="7CE85D99"/>
    <w:rsid w:val="7CF97649"/>
    <w:rsid w:val="7D3D4EC3"/>
    <w:rsid w:val="7E671069"/>
    <w:rsid w:val="7E693449"/>
    <w:rsid w:val="7ED74AB4"/>
    <w:rsid w:val="7EF02F3D"/>
    <w:rsid w:val="7EFD11CC"/>
    <w:rsid w:val="7F2E4DFF"/>
    <w:rsid w:val="7F563F8B"/>
    <w:rsid w:val="7F8813C8"/>
    <w:rsid w:val="7FA02BB5"/>
    <w:rsid w:val="7FD55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pPr>
      <w:widowControl/>
      <w:ind w:left="1800" w:hanging="360"/>
      <w:jc w:val="left"/>
    </w:pPr>
    <w:rPr>
      <w:rFonts w:ascii="宋体" w:hAnsi="Courier New"/>
      <w:kern w:val="0"/>
      <w:sz w:val="24"/>
      <w:szCs w:val="20"/>
    </w:rPr>
  </w:style>
  <w:style w:type="paragraph" w:styleId="3">
    <w:name w:val="Body Text"/>
    <w:basedOn w:val="1"/>
    <w:autoRedefine/>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99"/>
    <w:rPr>
      <w:rFonts w:cs="Times New Roman"/>
      <w:color w:val="0000FF"/>
      <w:u w:val="single"/>
    </w:rPr>
  </w:style>
  <w:style w:type="paragraph" w:customStyle="1" w:styleId="1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0"/>
      <w:szCs w:val="20"/>
      <w:lang w:val="en-US" w:eastAsia="en-US" w:bidi="ar-SA"/>
    </w:rPr>
  </w:style>
  <w:style w:type="character" w:customStyle="1" w:styleId="15">
    <w:name w:val="NormalCharacter"/>
    <w:link w:val="1"/>
    <w:qFormat/>
    <w:uiPriority w:val="0"/>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theme" Target="theme/theme1.xml"/><Relationship Id="rId98" Type="http://schemas.openxmlformats.org/officeDocument/2006/relationships/footer" Target="footer91.xml"/><Relationship Id="rId97" Type="http://schemas.openxmlformats.org/officeDocument/2006/relationships/footer" Target="footer90.xml"/><Relationship Id="rId96" Type="http://schemas.openxmlformats.org/officeDocument/2006/relationships/footer" Target="footer89.xml"/><Relationship Id="rId95" Type="http://schemas.openxmlformats.org/officeDocument/2006/relationships/footer" Target="footer88.xml"/><Relationship Id="rId94" Type="http://schemas.openxmlformats.org/officeDocument/2006/relationships/footer" Target="footer87.xml"/><Relationship Id="rId93" Type="http://schemas.openxmlformats.org/officeDocument/2006/relationships/footer" Target="footer86.xml"/><Relationship Id="rId92" Type="http://schemas.openxmlformats.org/officeDocument/2006/relationships/footer" Target="footer85.xml"/><Relationship Id="rId91" Type="http://schemas.openxmlformats.org/officeDocument/2006/relationships/footer" Target="footer84.xml"/><Relationship Id="rId90" Type="http://schemas.openxmlformats.org/officeDocument/2006/relationships/footer" Target="footer83.xml"/><Relationship Id="rId9" Type="http://schemas.openxmlformats.org/officeDocument/2006/relationships/footer" Target="footer4.xml"/><Relationship Id="rId89" Type="http://schemas.openxmlformats.org/officeDocument/2006/relationships/footer" Target="footer82.xml"/><Relationship Id="rId88" Type="http://schemas.openxmlformats.org/officeDocument/2006/relationships/footer" Target="footer81.xml"/><Relationship Id="rId87" Type="http://schemas.openxmlformats.org/officeDocument/2006/relationships/footer" Target="footer80.xml"/><Relationship Id="rId86" Type="http://schemas.openxmlformats.org/officeDocument/2006/relationships/footer" Target="footer79.xml"/><Relationship Id="rId85" Type="http://schemas.openxmlformats.org/officeDocument/2006/relationships/footer" Target="footer78.xml"/><Relationship Id="rId84" Type="http://schemas.openxmlformats.org/officeDocument/2006/relationships/footer" Target="footer77.xml"/><Relationship Id="rId83" Type="http://schemas.openxmlformats.org/officeDocument/2006/relationships/footer" Target="footer76.xml"/><Relationship Id="rId82" Type="http://schemas.openxmlformats.org/officeDocument/2006/relationships/footer" Target="footer75.xml"/><Relationship Id="rId81" Type="http://schemas.openxmlformats.org/officeDocument/2006/relationships/footer" Target="footer74.xml"/><Relationship Id="rId80" Type="http://schemas.openxmlformats.org/officeDocument/2006/relationships/footer" Target="footer73.xml"/><Relationship Id="rId8" Type="http://schemas.openxmlformats.org/officeDocument/2006/relationships/footer" Target="footer3.xml"/><Relationship Id="rId79" Type="http://schemas.openxmlformats.org/officeDocument/2006/relationships/footer" Target="footer72.xml"/><Relationship Id="rId78" Type="http://schemas.openxmlformats.org/officeDocument/2006/relationships/footer" Target="footer71.xml"/><Relationship Id="rId77" Type="http://schemas.openxmlformats.org/officeDocument/2006/relationships/footer" Target="footer70.xml"/><Relationship Id="rId76" Type="http://schemas.openxmlformats.org/officeDocument/2006/relationships/footer" Target="footer69.xml"/><Relationship Id="rId75" Type="http://schemas.openxmlformats.org/officeDocument/2006/relationships/footer" Target="footer68.xml"/><Relationship Id="rId74" Type="http://schemas.openxmlformats.org/officeDocument/2006/relationships/footer" Target="footer67.xml"/><Relationship Id="rId73" Type="http://schemas.openxmlformats.org/officeDocument/2006/relationships/footer" Target="footer66.xml"/><Relationship Id="rId72" Type="http://schemas.openxmlformats.org/officeDocument/2006/relationships/footer" Target="footer65.xml"/><Relationship Id="rId71" Type="http://schemas.openxmlformats.org/officeDocument/2006/relationships/footer" Target="footer64.xml"/><Relationship Id="rId70" Type="http://schemas.openxmlformats.org/officeDocument/2006/relationships/footer" Target="footer63.xml"/><Relationship Id="rId7" Type="http://schemas.openxmlformats.org/officeDocument/2006/relationships/footer" Target="footer2.xml"/><Relationship Id="rId69" Type="http://schemas.openxmlformats.org/officeDocument/2006/relationships/footer" Target="footer62.xml"/><Relationship Id="rId68" Type="http://schemas.openxmlformats.org/officeDocument/2006/relationships/footer" Target="footer61.xml"/><Relationship Id="rId67" Type="http://schemas.openxmlformats.org/officeDocument/2006/relationships/footer" Target="footer60.xml"/><Relationship Id="rId66" Type="http://schemas.openxmlformats.org/officeDocument/2006/relationships/footer" Target="footer59.xml"/><Relationship Id="rId65" Type="http://schemas.openxmlformats.org/officeDocument/2006/relationships/footer" Target="footer58.xml"/><Relationship Id="rId64" Type="http://schemas.openxmlformats.org/officeDocument/2006/relationships/footer" Target="footer57.xml"/><Relationship Id="rId63" Type="http://schemas.openxmlformats.org/officeDocument/2006/relationships/footer" Target="footer56.xml"/><Relationship Id="rId62" Type="http://schemas.openxmlformats.org/officeDocument/2006/relationships/footer" Target="footer55.xml"/><Relationship Id="rId61" Type="http://schemas.openxmlformats.org/officeDocument/2006/relationships/footer" Target="footer54.xml"/><Relationship Id="rId60" Type="http://schemas.openxmlformats.org/officeDocument/2006/relationships/footer" Target="footer53.xml"/><Relationship Id="rId6" Type="http://schemas.openxmlformats.org/officeDocument/2006/relationships/footer" Target="footer1.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header" Target="header3.xml"/><Relationship Id="rId55" Type="http://schemas.openxmlformats.org/officeDocument/2006/relationships/footer" Target="footer49.xml"/><Relationship Id="rId54" Type="http://schemas.openxmlformats.org/officeDocument/2006/relationships/header" Target="header2.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4" Type="http://schemas.openxmlformats.org/officeDocument/2006/relationships/fontTable" Target="fontTable.xml"/><Relationship Id="rId103" Type="http://schemas.openxmlformats.org/officeDocument/2006/relationships/numbering" Target="numbering.xml"/><Relationship Id="rId102" Type="http://schemas.openxmlformats.org/officeDocument/2006/relationships/customXml" Target="../customXml/item1.xml"/><Relationship Id="rId101" Type="http://schemas.openxmlformats.org/officeDocument/2006/relationships/image" Target="media/image2.png"/><Relationship Id="rId100" Type="http://schemas.openxmlformats.org/officeDocument/2006/relationships/image" Target="media/image1.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10207</Words>
  <Characters>11064</Characters>
  <TotalTime>350</TotalTime>
  <ScaleCrop>false</ScaleCrop>
  <LinksUpToDate>false</LinksUpToDate>
  <CharactersWithSpaces>11534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2024-05-31T18:05:00Z</dcterms:created>
  <dc:creator>微软用户</dc:creator>
  <cp:lastModifiedBy>萧曼</cp:lastModifiedBy>
  <cp:lastPrinted>2025-04-08T13:48:00Z</cp:lastPrinted>
  <dcterms:modified xsi:type="dcterms:W3CDTF">2025-05-22T08:21:11Z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2024-06-18T17:31:02Z</vt:filetime>
  </property>
  <property fmtid="{D5CDD505-2E9C-101B-9397-08002B2CF9AE}" pid="4" name="KSOProductBuildVer">
    <vt:lpwstr>2052-12.1.0.21171</vt:lpwstr>
  </property>
  <property fmtid="{D5CDD505-2E9C-101B-9397-08002B2CF9AE}" pid="5" name="ICV">
    <vt:lpwstr>D9D37040C98C4FF6A149B74CC9FBA320_12</vt:lpwstr>
  </property>
  <property fmtid="{D5CDD505-2E9C-101B-9397-08002B2CF9AE}" pid="6" name="KSOTemplateDocerSaveRecord">
    <vt:lpwstr>eyJoZGlkIjoiZmE5NGMyZDU1OTk4OGExY2U4ODYyNTQ4NzEwYjgyOTkiLCJ1c2VySWQiOiI0ODExNzcxMDAifQ==</vt:lpwstr>
  </property>
</Properties>
</file>