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C586B">
      <w:pPr>
        <w:keepNext w:val="0"/>
        <w:keepLines w:val="0"/>
        <w:pageBreakBefore w:val="0"/>
        <w:widowControl/>
        <w:numPr>
          <w:ilvl w:val="0"/>
          <w:numId w:val="0"/>
        </w:numPr>
        <w:kinsoku/>
        <w:wordWrap/>
        <w:topLinePunct w:val="0"/>
        <w:bidi w:val="0"/>
        <w:spacing w:line="360" w:lineRule="auto"/>
        <w:ind w:left="0" w:leftChars="0" w:firstLine="480" w:firstLineChars="120"/>
        <w:jc w:val="both"/>
        <w:outlineLvl w:val="3"/>
        <w:rPr>
          <w:rFonts w:hint="eastAsia" w:ascii="宋体" w:hAnsi="宋体" w:eastAsia="宋体" w:cs="宋体"/>
          <w:color w:val="auto"/>
          <w:sz w:val="40"/>
          <w:szCs w:val="40"/>
          <w:highlight w:val="none"/>
          <w:lang w:val="en-US" w:eastAsia="zh-CN"/>
        </w:rPr>
      </w:pPr>
    </w:p>
    <w:p w14:paraId="76FF841E">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科技公司2025-2026年第一批光伏组件采购框架（二次招标）</w:t>
      </w:r>
    </w:p>
    <w:p w14:paraId="664A6B98">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p>
    <w:p w14:paraId="146CE027">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p>
    <w:p w14:paraId="4B1C9C46">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p>
    <w:p w14:paraId="64B262DD">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p>
    <w:p w14:paraId="7F6D6DE7">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p>
    <w:p w14:paraId="312C8822">
      <w:pPr>
        <w:keepNext w:val="0"/>
        <w:keepLines w:val="0"/>
        <w:pageBreakBefore w:val="0"/>
        <w:widowControl/>
        <w:numPr>
          <w:ilvl w:val="0"/>
          <w:numId w:val="0"/>
        </w:numPr>
        <w:kinsoku/>
        <w:wordWrap/>
        <w:topLinePunct w:val="0"/>
        <w:bidi w:val="0"/>
        <w:spacing w:line="360" w:lineRule="auto"/>
        <w:ind w:left="0" w:leftChars="0" w:firstLine="480" w:firstLineChars="120"/>
        <w:jc w:val="center"/>
        <w:outlineLvl w:val="3"/>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技术</w:t>
      </w:r>
      <w:r>
        <w:rPr>
          <w:rFonts w:hint="eastAsia" w:ascii="宋体" w:hAnsi="宋体" w:cs="宋体"/>
          <w:color w:val="auto"/>
          <w:sz w:val="40"/>
          <w:szCs w:val="40"/>
          <w:highlight w:val="none"/>
          <w:lang w:val="en-US" w:eastAsia="zh-CN"/>
        </w:rPr>
        <w:t>规范</w:t>
      </w:r>
      <w:r>
        <w:rPr>
          <w:rFonts w:hint="eastAsia" w:ascii="宋体" w:hAnsi="宋体" w:eastAsia="宋体" w:cs="宋体"/>
          <w:color w:val="auto"/>
          <w:sz w:val="40"/>
          <w:szCs w:val="40"/>
          <w:highlight w:val="none"/>
          <w:lang w:val="en-US" w:eastAsia="zh-CN"/>
        </w:rPr>
        <w:t>书</w:t>
      </w:r>
    </w:p>
    <w:p w14:paraId="7EEA432F">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154BBDD5">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2B741FEB">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0B9E643A">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3D7DFBCC">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267F71BB">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1B2E1486">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52703F2D">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7C01E8F0">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58355CC0">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cs="宋体"/>
          <w:b/>
          <w:bCs/>
          <w:color w:val="auto"/>
          <w:sz w:val="28"/>
          <w:highlight w:val="none"/>
          <w:lang w:val="en-US" w:eastAsia="zh-CN"/>
        </w:rPr>
      </w:pPr>
      <w:r>
        <w:rPr>
          <w:rFonts w:hint="eastAsia" w:ascii="宋体" w:hAnsi="宋体" w:cs="宋体"/>
          <w:b/>
          <w:bCs/>
          <w:color w:val="auto"/>
          <w:sz w:val="28"/>
          <w:highlight w:val="none"/>
          <w:lang w:val="en-US" w:eastAsia="zh-CN"/>
        </w:rPr>
        <w:t>广州南方电力集团科技发展有限公司</w:t>
      </w:r>
    </w:p>
    <w:p w14:paraId="18F1E88F">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r>
        <w:rPr>
          <w:rFonts w:hint="eastAsia" w:ascii="宋体" w:hAnsi="宋体" w:cs="宋体"/>
          <w:b/>
          <w:bCs/>
          <w:color w:val="auto"/>
          <w:sz w:val="28"/>
          <w:highlight w:val="none"/>
          <w:lang w:val="en-US" w:eastAsia="zh-CN"/>
        </w:rPr>
        <w:t>2025年5月</w:t>
      </w:r>
    </w:p>
    <w:p w14:paraId="6A16BD66">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55F695E9">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p>
    <w:p w14:paraId="452BA695">
      <w:pPr>
        <w:keepNext w:val="0"/>
        <w:keepLines w:val="0"/>
        <w:pageBreakBefore w:val="0"/>
        <w:widowControl/>
        <w:numPr>
          <w:ilvl w:val="0"/>
          <w:numId w:val="0"/>
        </w:numPr>
        <w:kinsoku/>
        <w:wordWrap/>
        <w:topLinePunct w:val="0"/>
        <w:bidi w:val="0"/>
        <w:spacing w:line="360" w:lineRule="auto"/>
        <w:ind w:left="0" w:leftChars="0" w:firstLine="337" w:firstLineChars="120"/>
        <w:jc w:val="center"/>
        <w:outlineLvl w:val="3"/>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总 体 说 明</w:t>
      </w:r>
    </w:p>
    <w:p w14:paraId="71946F7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kern w:val="2"/>
          <w:sz w:val="24"/>
          <w:szCs w:val="28"/>
          <w:highlight w:val="none"/>
          <w:lang w:val="en-US" w:eastAsia="zh-CN" w:bidi="ar-SA"/>
        </w:rPr>
        <w:t>1.</w:t>
      </w:r>
      <w:r>
        <w:rPr>
          <w:rFonts w:hint="eastAsia" w:ascii="宋体" w:hAnsi="宋体" w:eastAsia="宋体" w:cs="宋体"/>
          <w:color w:val="auto"/>
          <w:sz w:val="24"/>
          <w:szCs w:val="28"/>
          <w:highlight w:val="none"/>
          <w:lang w:eastAsia="zh-CN"/>
        </w:rPr>
        <w:t>技术规范所提及的要求和供货范围并未对一切技术细节做出规定，也未充分地详述有关标准和规范的条文，作为供货方</w:t>
      </w:r>
      <w:r>
        <w:rPr>
          <w:rFonts w:hint="eastAsia" w:ascii="宋体" w:hAnsi="宋体" w:eastAsia="宋体" w:cs="宋体"/>
          <w:color w:val="auto"/>
          <w:sz w:val="24"/>
          <w:szCs w:val="28"/>
          <w:highlight w:val="none"/>
          <w:lang w:val="en-US" w:eastAsia="zh-CN"/>
        </w:rPr>
        <w:t>应</w:t>
      </w:r>
      <w:r>
        <w:rPr>
          <w:rFonts w:hint="eastAsia" w:ascii="宋体" w:hAnsi="宋体" w:eastAsia="宋体" w:cs="宋体"/>
          <w:color w:val="auto"/>
          <w:sz w:val="24"/>
          <w:szCs w:val="28"/>
          <w:highlight w:val="none"/>
          <w:lang w:eastAsia="zh-CN"/>
        </w:rPr>
        <w:t>保证提供符合本技术规范和工业标准的功能齐全的优质产品，</w:t>
      </w:r>
      <w:r>
        <w:rPr>
          <w:rFonts w:hint="eastAsia" w:ascii="宋体" w:hAnsi="宋体" w:eastAsia="宋体" w:cs="宋体"/>
          <w:color w:val="auto"/>
          <w:sz w:val="24"/>
          <w:szCs w:val="28"/>
          <w:highlight w:val="none"/>
          <w:lang w:val="en-US" w:eastAsia="zh-CN"/>
        </w:rPr>
        <w:t>并</w:t>
      </w:r>
      <w:r>
        <w:rPr>
          <w:rFonts w:hint="eastAsia" w:ascii="宋体" w:hAnsi="宋体" w:eastAsia="宋体" w:cs="宋体"/>
          <w:color w:val="auto"/>
          <w:sz w:val="24"/>
          <w:szCs w:val="28"/>
          <w:highlight w:val="none"/>
          <w:lang w:eastAsia="zh-CN"/>
        </w:rPr>
        <w:t>执行本技术规范所列标准。</w:t>
      </w:r>
    </w:p>
    <w:p w14:paraId="2BDB98D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288" w:firstLineChars="120"/>
        <w:jc w:val="both"/>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kern w:val="2"/>
          <w:sz w:val="24"/>
          <w:szCs w:val="28"/>
          <w:highlight w:val="none"/>
          <w:lang w:val="en-US" w:eastAsia="zh-CN" w:bidi="ar-SA"/>
        </w:rPr>
        <w:t>2.</w:t>
      </w:r>
      <w:r>
        <w:rPr>
          <w:rFonts w:hint="eastAsia" w:ascii="宋体" w:hAnsi="宋体" w:eastAsia="宋体" w:cs="宋体"/>
          <w:color w:val="auto"/>
          <w:sz w:val="24"/>
          <w:szCs w:val="28"/>
          <w:highlight w:val="none"/>
          <w:lang w:eastAsia="zh-CN"/>
        </w:rPr>
        <w:t>供货方若未对本技术规范提出异议，将认为本规范、范围和标准符合供货方所</w:t>
      </w:r>
      <w:r>
        <w:rPr>
          <w:rFonts w:hint="eastAsia" w:ascii="宋体" w:hAnsi="宋体" w:eastAsia="宋体" w:cs="宋体"/>
          <w:color w:val="auto"/>
          <w:sz w:val="24"/>
          <w:szCs w:val="28"/>
          <w:highlight w:val="none"/>
          <w:lang w:val="en-US" w:eastAsia="zh-CN"/>
        </w:rPr>
        <w:t>供</w:t>
      </w:r>
      <w:r>
        <w:rPr>
          <w:rFonts w:hint="eastAsia" w:ascii="宋体" w:hAnsi="宋体" w:eastAsia="宋体" w:cs="宋体"/>
          <w:color w:val="auto"/>
          <w:sz w:val="24"/>
          <w:szCs w:val="28"/>
          <w:highlight w:val="none"/>
          <w:lang w:eastAsia="zh-CN"/>
        </w:rPr>
        <w:t>产品</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lang w:eastAsia="zh-CN"/>
        </w:rPr>
        <w:t>要求。本技术协议经供需</w:t>
      </w:r>
      <w:bookmarkStart w:id="21" w:name="_GoBack"/>
      <w:bookmarkEnd w:id="21"/>
      <w:r>
        <w:rPr>
          <w:rFonts w:hint="eastAsia" w:ascii="宋体" w:hAnsi="宋体" w:eastAsia="宋体" w:cs="宋体"/>
          <w:color w:val="auto"/>
          <w:sz w:val="24"/>
          <w:szCs w:val="28"/>
          <w:highlight w:val="none"/>
          <w:lang w:eastAsia="zh-CN"/>
        </w:rPr>
        <w:t>双方确认后作为合同的技术附件，与合同正文具有同等的法律效力。</w:t>
      </w:r>
    </w:p>
    <w:p w14:paraId="52A3864C">
      <w:pPr>
        <w:pStyle w:val="12"/>
        <w:keepNext w:val="0"/>
        <w:keepLines w:val="0"/>
        <w:pageBreakBefore w:val="0"/>
        <w:widowControl/>
        <w:kinsoku/>
        <w:wordWrap/>
        <w:topLinePunct w:val="0"/>
        <w:bidi w:val="0"/>
        <w:ind w:left="0" w:leftChars="0" w:firstLine="288" w:firstLineChars="1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br w:type="page"/>
      </w:r>
    </w:p>
    <w:p w14:paraId="1EF00343">
      <w:pPr>
        <w:keepNext w:val="0"/>
        <w:keepLines w:val="0"/>
        <w:pageBreakBefore w:val="0"/>
        <w:widowControl/>
        <w:numPr>
          <w:ilvl w:val="0"/>
          <w:numId w:val="1"/>
        </w:numPr>
        <w:kinsoku/>
        <w:wordWrap/>
        <w:topLinePunct w:val="0"/>
        <w:bidi w:val="0"/>
        <w:spacing w:line="360" w:lineRule="auto"/>
        <w:ind w:left="0" w:leftChars="0" w:firstLine="288" w:firstLineChars="120"/>
        <w:outlineLvl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基本要求</w:t>
      </w:r>
    </w:p>
    <w:p w14:paraId="3AACFD07">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允许第三方对产品的生产全过程进行质量监控和抽样检验。</w:t>
      </w:r>
    </w:p>
    <w:p w14:paraId="4163B734">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工作温度范围为-40℃～+85℃。</w:t>
      </w:r>
    </w:p>
    <w:p w14:paraId="3880AA42">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N型</w:t>
      </w:r>
      <w:r>
        <w:rPr>
          <w:rFonts w:hint="eastAsia" w:ascii="宋体" w:hAnsi="宋体" w:eastAsia="宋体" w:cs="宋体"/>
          <w:color w:val="auto"/>
          <w:szCs w:val="21"/>
          <w:highlight w:val="none"/>
        </w:rPr>
        <w:t>双玻太阳能电池组件使用寿命不低于30年，质保期不少于12年。</w:t>
      </w:r>
    </w:p>
    <w:p w14:paraId="53E566E0">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晶体硅按照GB/T9535和GB/T20047标准要求，通过国家批准认证机构的认证，关键部件和原材料（电池片、互联条、汇流条、助焊剂、封装材料、玻璃面板、背板材料、焊接材料、接线盒和接线端子等）型号、规格及生产厂家应与认证产品一致。</w:t>
      </w:r>
    </w:p>
    <w:p w14:paraId="36D21B2F">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所采用的光伏组件</w:t>
      </w:r>
      <w:r>
        <w:rPr>
          <w:rFonts w:hint="eastAsia" w:ascii="宋体" w:hAnsi="宋体" w:eastAsia="宋体" w:cs="宋体"/>
          <w:color w:val="auto"/>
          <w:szCs w:val="21"/>
          <w:highlight w:val="none"/>
        </w:rPr>
        <w:t>应获得抗PID认证（湿度≥85%，温度≥85℃，测试时间≥192h）、抗盐雾腐蚀认证（IEC61701标准最高等级要求）、产品定型认证（CQC、CGC或是TUV、CSA、 UL、 ITS 、VDE、 JET、SGS等国际认证），并附认证检测报告、认证证书全部内容。</w:t>
      </w:r>
    </w:p>
    <w:p w14:paraId="30A64423">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构成光伏组件的各部分（电池片，玻璃，背板，封装材料，边框，接线盒，密封胶，汇流条，互联条等）材料、型号及厂家应与产品测试报告中的一致</w:t>
      </w:r>
      <w:r>
        <w:rPr>
          <w:rFonts w:hint="eastAsia" w:ascii="宋体" w:hAnsi="宋体" w:eastAsia="宋体" w:cs="宋体"/>
          <w:color w:val="auto"/>
          <w:szCs w:val="21"/>
          <w:highlight w:val="none"/>
          <w:lang w:eastAsia="zh-CN"/>
        </w:rPr>
        <w:t>。</w:t>
      </w:r>
    </w:p>
    <w:p w14:paraId="0DBF3244">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针对每批次光伏组件，除</w:t>
      </w:r>
      <w:r>
        <w:rPr>
          <w:rFonts w:hint="eastAsia" w:ascii="宋体" w:hAnsi="宋体" w:eastAsia="宋体" w:cs="宋体"/>
          <w:color w:val="auto"/>
          <w:szCs w:val="21"/>
          <w:highlight w:val="none"/>
          <w:lang w:val="en-US" w:eastAsia="zh-CN"/>
        </w:rPr>
        <w:t>招标方</w:t>
      </w:r>
      <w:r>
        <w:rPr>
          <w:rFonts w:hint="eastAsia" w:ascii="宋体" w:hAnsi="宋体" w:eastAsia="宋体" w:cs="宋体"/>
          <w:color w:val="auto"/>
          <w:szCs w:val="21"/>
          <w:highlight w:val="none"/>
        </w:rPr>
        <w:t>有特殊要求外，</w:t>
      </w:r>
      <w:r>
        <w:rPr>
          <w:rFonts w:hint="eastAsia" w:ascii="宋体" w:hAnsi="宋体" w:eastAsia="宋体" w:cs="宋体"/>
          <w:color w:val="auto"/>
          <w:szCs w:val="21"/>
          <w:highlight w:val="none"/>
          <w:lang w:val="en-US" w:eastAsia="zh-CN"/>
        </w:rPr>
        <w:t>光伏组件</w:t>
      </w:r>
      <w:r>
        <w:rPr>
          <w:rFonts w:hint="eastAsia" w:ascii="宋体" w:hAnsi="宋体" w:eastAsia="宋体" w:cs="宋体"/>
          <w:color w:val="auto"/>
          <w:szCs w:val="21"/>
          <w:highlight w:val="none"/>
        </w:rPr>
        <w:t>应采用一致的规格。</w:t>
      </w:r>
    </w:p>
    <w:p w14:paraId="41409C96">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MC4接头应随组件一同供货，</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val="en-US" w:eastAsia="zh-CN"/>
        </w:rPr>
        <w:t>招标方</w:t>
      </w:r>
      <w:r>
        <w:rPr>
          <w:rFonts w:hint="eastAsia" w:ascii="宋体" w:hAnsi="宋体" w:eastAsia="宋体" w:cs="宋体"/>
          <w:color w:val="auto"/>
          <w:szCs w:val="21"/>
          <w:highlight w:val="none"/>
        </w:rPr>
        <w:t>有特殊要求外，</w:t>
      </w:r>
      <w:r>
        <w:rPr>
          <w:rFonts w:hint="eastAsia" w:ascii="宋体" w:hAnsi="宋体" w:eastAsia="宋体" w:cs="宋体"/>
          <w:color w:val="auto"/>
          <w:szCs w:val="21"/>
          <w:highlight w:val="none"/>
          <w:lang w:val="en-US" w:eastAsia="zh-CN"/>
        </w:rPr>
        <w:t>光伏组件</w:t>
      </w:r>
      <w:r>
        <w:rPr>
          <w:rFonts w:hint="eastAsia" w:ascii="宋体" w:hAnsi="宋体" w:eastAsia="宋体" w:cs="宋体"/>
          <w:color w:val="auto"/>
          <w:szCs w:val="21"/>
          <w:highlight w:val="none"/>
        </w:rPr>
        <w:t>应采用一致的规格</w:t>
      </w:r>
      <w:r>
        <w:rPr>
          <w:rFonts w:hint="eastAsia" w:ascii="宋体" w:hAnsi="宋体" w:eastAsia="宋体" w:cs="宋体"/>
          <w:color w:val="auto"/>
          <w:highlight w:val="none"/>
          <w:lang w:val="en-US" w:eastAsia="zh-CN"/>
        </w:rPr>
        <w:t>。</w:t>
      </w:r>
    </w:p>
    <w:p w14:paraId="0506BAF8">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在1000W/㎡的光照条件，双面组件在无遮挡状态下分别测试正面和正面功率，背面功率/正面功率≥65%。</w:t>
      </w:r>
    </w:p>
    <w:p w14:paraId="23B374FA">
      <w:pPr>
        <w:numPr>
          <w:ilvl w:val="1"/>
          <w:numId w:val="1"/>
        </w:numPr>
        <w:ind w:left="0" w:firstLine="288" w:firstLineChars="120"/>
        <w:rPr>
          <w:rFonts w:ascii="宋体" w:hAnsi="宋体" w:cs="宋体"/>
          <w:color w:val="auto"/>
          <w:szCs w:val="21"/>
          <w:highlight w:val="none"/>
        </w:rPr>
      </w:pPr>
      <w:r>
        <w:rPr>
          <w:rFonts w:hint="eastAsia" w:ascii="宋体" w:hAnsi="宋体" w:cs="宋体"/>
          <w:color w:val="auto"/>
          <w:szCs w:val="21"/>
          <w:highlight w:val="none"/>
        </w:rPr>
        <w:t>晶体硅光伏组件全光照面积的光电转换效率（含边框面积）不低于2</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%，单块组件功率≥</w:t>
      </w:r>
      <w:r>
        <w:rPr>
          <w:rFonts w:hint="eastAsia" w:ascii="宋体" w:hAnsi="宋体" w:cs="宋体"/>
          <w:color w:val="auto"/>
          <w:szCs w:val="21"/>
          <w:highlight w:val="none"/>
          <w:lang w:eastAsia="zh-CN"/>
        </w:rPr>
        <w:t>620Wp</w:t>
      </w:r>
      <w:bookmarkStart w:id="0" w:name="OLE_LINK7"/>
      <w:r>
        <w:rPr>
          <w:rFonts w:hint="eastAsia" w:ascii="宋体" w:hAnsi="宋体" w:cs="宋体"/>
          <w:color w:val="auto"/>
          <w:szCs w:val="21"/>
          <w:highlight w:val="none"/>
        </w:rPr>
        <w:t>。</w:t>
      </w:r>
      <w:r>
        <w:rPr>
          <w:rFonts w:ascii="宋体" w:hAnsi="宋体" w:cs="宋体"/>
          <w:color w:val="auto"/>
          <w:szCs w:val="21"/>
          <w:highlight w:val="none"/>
        </w:rPr>
        <w:t xml:space="preserve"> </w:t>
      </w:r>
    </w:p>
    <w:bookmarkEnd w:id="0"/>
    <w:p w14:paraId="14D52187">
      <w:pPr>
        <w:numPr>
          <w:ilvl w:val="1"/>
          <w:numId w:val="1"/>
        </w:numPr>
        <w:tabs>
          <w:tab w:val="left" w:pos="1080"/>
        </w:tabs>
        <w:overflowPunct w:val="0"/>
        <w:snapToGrid w:val="0"/>
        <w:spacing w:before="312" w:beforeLines="100"/>
        <w:ind w:left="0" w:firstLine="288" w:firstLineChars="120"/>
        <w:rPr>
          <w:rFonts w:ascii="宋体" w:hAnsi="宋体" w:cs="宋体"/>
          <w:bCs/>
          <w:color w:val="auto"/>
          <w:szCs w:val="21"/>
          <w:highlight w:val="none"/>
        </w:rPr>
      </w:pPr>
      <w:r>
        <w:rPr>
          <w:rFonts w:hint="eastAsia" w:ascii="宋体" w:hAnsi="宋体" w:cs="宋体"/>
          <w:bCs/>
          <w:color w:val="auto"/>
          <w:szCs w:val="21"/>
          <w:highlight w:val="none"/>
        </w:rPr>
        <w:t>填充因子：≥7</w:t>
      </w:r>
      <w:r>
        <w:rPr>
          <w:rFonts w:ascii="宋体" w:hAnsi="宋体" w:cs="宋体"/>
          <w:bCs/>
          <w:color w:val="auto"/>
          <w:szCs w:val="21"/>
          <w:highlight w:val="none"/>
        </w:rPr>
        <w:t>8</w:t>
      </w:r>
      <w:r>
        <w:rPr>
          <w:rFonts w:hint="eastAsia" w:ascii="宋体" w:hAnsi="宋体" w:cs="宋体"/>
          <w:bCs/>
          <w:color w:val="auto"/>
          <w:szCs w:val="21"/>
          <w:highlight w:val="none"/>
        </w:rPr>
        <w:t>%。符合IEEE 1262-1995 《太阳电池组件的测试认证规范》。</w:t>
      </w:r>
    </w:p>
    <w:p w14:paraId="08269B2F">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太阳能光伏组件所标参数均在标准条件下，其条件（光谱辐照度：1000W/m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；AM 1.5；温度：25℃）</w:t>
      </w:r>
      <w:r>
        <w:rPr>
          <w:rFonts w:hint="eastAsia" w:ascii="宋体" w:hAnsi="宋体" w:eastAsia="宋体" w:cs="宋体"/>
          <w:color w:val="auto"/>
          <w:szCs w:val="21"/>
          <w:highlight w:val="none"/>
          <w:lang w:eastAsia="zh-CN"/>
        </w:rPr>
        <w:t>。</w:t>
      </w:r>
    </w:p>
    <w:p w14:paraId="6BDA753C">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光伏组件峰值功率以三方抽样送第三方检测机构在标准测试条件下测试所有样品的最小值为准。</w:t>
      </w:r>
    </w:p>
    <w:p w14:paraId="6E152DFD">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使用光伏组件功率应满足单块组件标称功率偏差为0~+5Wp，不允许负偏差。</w:t>
      </w:r>
    </w:p>
    <w:p w14:paraId="0123819B">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符合IEC61400-21、IEC61215的长期室外电气和机械性能标准要求。</w:t>
      </w:r>
    </w:p>
    <w:p w14:paraId="39C0041B">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实验报告符合IEC 61215标准。</w:t>
      </w:r>
    </w:p>
    <w:p w14:paraId="022853B8">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组件外边缘到内部带电体（电池片/汇流带）距离≥11mm。</w:t>
      </w:r>
    </w:p>
    <w:p w14:paraId="6B11EF7B">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N型单晶组件首年功率衰减≤1%；2年功率衰减≤1.4%；3年功率衰减≤1.8%（第一年后依次衰减不超过0.4%），25年功率衰减≤10.6%。</w:t>
      </w:r>
    </w:p>
    <w:p w14:paraId="5E5D80B1">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最大承载电流符合GB 20047.1-2006 《光伏（PV）组件安全鉴定第1部分：结构要求》。</w:t>
      </w:r>
    </w:p>
    <w:p w14:paraId="299B227B">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选用电池符合或优于《地面用晶体硅太阳电池单体质量分等标准》的A级品。</w:t>
      </w:r>
    </w:p>
    <w:p w14:paraId="4DBF7164">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标称工作温度、峰值功率温度系数、开路电压温度系数、短路电流温度系数符合IEC 61215中温度系数的测量方法。</w:t>
      </w:r>
    </w:p>
    <w:p w14:paraId="4271F637">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工作温度范围符合GB/T 14007-1992 《陆地用太阳电池组件总规范》。</w:t>
      </w:r>
    </w:p>
    <w:p w14:paraId="597B3854">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工作电压、工作电流</w:t>
      </w:r>
      <w:bookmarkStart w:id="1" w:name="OLE_LINK12"/>
      <w:bookmarkStart w:id="2" w:name="OLE_LINK11"/>
      <w:r>
        <w:rPr>
          <w:rFonts w:hint="eastAsia" w:ascii="宋体" w:hAnsi="宋体" w:eastAsia="宋体" w:cs="宋体"/>
          <w:b w:val="0"/>
          <w:bCs w:val="0"/>
          <w:color w:val="auto"/>
          <w:szCs w:val="21"/>
          <w:highlight w:val="none"/>
        </w:rPr>
        <w:t>符合IEEE 1262-1995 《太阳电池组件的测试认证规范》</w:t>
      </w:r>
      <w:bookmarkEnd w:id="1"/>
      <w:bookmarkEnd w:id="2"/>
      <w:r>
        <w:rPr>
          <w:rFonts w:hint="eastAsia" w:ascii="宋体" w:hAnsi="宋体" w:eastAsia="宋体" w:cs="宋体"/>
          <w:b w:val="0"/>
          <w:bCs w:val="0"/>
          <w:color w:val="auto"/>
          <w:szCs w:val="21"/>
          <w:highlight w:val="none"/>
        </w:rPr>
        <w:t>。</w:t>
      </w:r>
    </w:p>
    <w:p w14:paraId="60CA1B46">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highlight w:val="none"/>
        </w:rPr>
      </w:pPr>
      <w:r>
        <w:rPr>
          <w:rFonts w:hint="eastAsia" w:ascii="宋体" w:hAnsi="宋体" w:eastAsia="宋体" w:cs="宋体"/>
          <w:b w:val="0"/>
          <w:bCs w:val="0"/>
          <w:color w:val="auto"/>
          <w:szCs w:val="21"/>
          <w:highlight w:val="none"/>
        </w:rPr>
        <w:t>热冲击：-40±2℃到＋85±2℃。</w:t>
      </w:r>
    </w:p>
    <w:p w14:paraId="5AB1A326">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highlight w:val="none"/>
        </w:rPr>
      </w:pPr>
      <w:r>
        <w:rPr>
          <w:rFonts w:hint="eastAsia" w:ascii="宋体" w:hAnsi="宋体" w:eastAsia="宋体" w:cs="宋体"/>
          <w:b w:val="0"/>
          <w:bCs w:val="0"/>
          <w:color w:val="auto"/>
          <w:szCs w:val="21"/>
          <w:highlight w:val="none"/>
        </w:rPr>
        <w:t>光伏组件防火性能需符合IEC 61730</w:t>
      </w:r>
      <w:r>
        <w:rPr>
          <w:rFonts w:hint="eastAsia" w:ascii="宋体" w:hAnsi="宋体" w:eastAsia="宋体" w:cs="宋体"/>
          <w:color w:val="auto"/>
          <w:szCs w:val="21"/>
          <w:highlight w:val="none"/>
        </w:rPr>
        <w:t>标准的防火测试要求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提供由具备资质的第三方检测机构出具的光伏组件防火性能测试报告</w:t>
      </w:r>
      <w:r>
        <w:rPr>
          <w:rFonts w:hint="eastAsia" w:ascii="宋体" w:hAnsi="宋体" w:eastAsia="宋体" w:cs="宋体"/>
          <w:b w:val="0"/>
          <w:bCs w:val="0"/>
          <w:color w:val="auto"/>
          <w:szCs w:val="21"/>
          <w:highlight w:val="none"/>
        </w:rPr>
        <w:t>。</w:t>
      </w:r>
    </w:p>
    <w:p w14:paraId="154EA928">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光伏电池组件要求同一光伏发电单元内光伏电池组件的电池片需为同一批次原料，表面颜色均匀一致无斑点、无明显色差、无高低效率混档、无机械损伤、无</w:t>
      </w:r>
      <w:r>
        <w:rPr>
          <w:rFonts w:hint="eastAsia"/>
          <w:color w:val="auto"/>
          <w:highlight w:val="none"/>
          <w:lang w:val="en-US" w:eastAsia="zh-CN"/>
        </w:rPr>
        <w:t>超标</w:t>
      </w:r>
      <w:r>
        <w:rPr>
          <w:rFonts w:hint="eastAsia" w:ascii="宋体" w:hAnsi="宋体" w:eastAsia="宋体" w:cs="宋体"/>
          <w:color w:val="auto"/>
          <w:szCs w:val="21"/>
          <w:highlight w:val="none"/>
        </w:rPr>
        <w:t>隐裂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焊点无氧化斑、栅线完整均匀、无虚印，玻璃无压痕、皱纹、彩虹、裂纹、不可擦除污物、开口气泡均不允许存在，电池组件的I-V曲线基本相同。</w:t>
      </w:r>
    </w:p>
    <w:p w14:paraId="1674AC0C">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电池组件的封装层中不允许气泡或脱层在某一片电池或组件边缘形成一个通路。</w:t>
      </w:r>
    </w:p>
    <w:p w14:paraId="66505934">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光伏组件应设有能方便地与安装支架可靠连接的连接螺栓孔</w:t>
      </w:r>
      <w:r>
        <w:rPr>
          <w:rFonts w:hint="eastAsia" w:ascii="宋体" w:hAnsi="宋体" w:cs="宋体"/>
          <w:color w:val="auto"/>
          <w:szCs w:val="21"/>
          <w:highlight w:val="none"/>
          <w:lang w:eastAsia="zh-CN"/>
        </w:rPr>
        <w:t>。</w:t>
      </w:r>
    </w:p>
    <w:p w14:paraId="2A66A978">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光伏组件的接线装置应密封，极性标志应准确和明显，与引出线的联接牢固可靠。</w:t>
      </w:r>
    </w:p>
    <w:p w14:paraId="7537F81B">
      <w:pPr>
        <w:keepNext w:val="0"/>
        <w:keepLines w:val="0"/>
        <w:pageBreakBefore w:val="0"/>
        <w:widowControl/>
        <w:numPr>
          <w:ilvl w:val="1"/>
          <w:numId w:val="1"/>
        </w:numPr>
        <w:tabs>
          <w:tab w:val="left" w:pos="1080"/>
        </w:tabs>
        <w:kinsoku/>
        <w:wordWrap/>
        <w:overflowPunct w:val="0"/>
        <w:topLinePunct w:val="0"/>
        <w:autoSpaceDE/>
        <w:autoSpaceDN/>
        <w:bidi w:val="0"/>
        <w:adjustRightInd/>
        <w:snapToGrid w:val="0"/>
        <w:spacing w:line="360" w:lineRule="auto"/>
        <w:ind w:left="0" w:leftChars="0" w:firstLine="288" w:firstLineChars="12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必须提供满足不少于20年室外使用的证明文件，同时提供厂家相关信息，便于工程施工质保结束后，有维护或维修更换配件需要及时与厂家联系。</w:t>
      </w:r>
    </w:p>
    <w:p w14:paraId="6F2EDC58">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提供电池组件具备较好的低辐照性能，提供在200~1000 W/m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的IV测试曲线或数据。</w:t>
      </w:r>
    </w:p>
    <w:p w14:paraId="477C977F">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在标准测试条件下，组件的短路电流Isc、开路电压Voc、最佳工作电流Im、最佳工作电压Vm、最大输出功率Pm符合相应产品详细规范的规定。</w:t>
      </w:r>
    </w:p>
    <w:p w14:paraId="64EF9CA0">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组件的硅胶密封工艺要求：</w:t>
      </w:r>
    </w:p>
    <w:p w14:paraId="084816B4">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组件封装的玻璃上表面与边框之间，背板与边框之间无可见缝隙，组件边框内硅胶密封充分。</w:t>
      </w:r>
    </w:p>
    <w:p w14:paraId="011874BA">
      <w:pPr>
        <w:numPr>
          <w:ilvl w:val="1"/>
          <w:numId w:val="1"/>
        </w:numPr>
        <w:ind w:left="0" w:firstLine="288" w:firstLineChars="120"/>
        <w:rPr>
          <w:rFonts w:ascii="宋体" w:hAnsi="宋体" w:cs="宋体"/>
          <w:color w:val="auto"/>
          <w:szCs w:val="21"/>
          <w:highlight w:val="none"/>
        </w:rPr>
      </w:pPr>
      <w:r>
        <w:rPr>
          <w:rFonts w:hint="eastAsia" w:ascii="宋体" w:hAnsi="宋体" w:cs="宋体"/>
          <w:color w:val="auto"/>
          <w:szCs w:val="21"/>
          <w:highlight w:val="none"/>
        </w:rPr>
        <w:t>同功率档位组件按照电流分档，中间分档精度为0.</w:t>
      </w:r>
      <w:r>
        <w:rPr>
          <w:rFonts w:ascii="宋体" w:hAnsi="宋体" w:cs="宋体"/>
          <w:color w:val="auto"/>
          <w:szCs w:val="21"/>
          <w:highlight w:val="none"/>
        </w:rPr>
        <w:t>2</w:t>
      </w:r>
      <w:r>
        <w:rPr>
          <w:rFonts w:hint="eastAsia" w:ascii="宋体" w:hAnsi="宋体" w:cs="宋体"/>
          <w:color w:val="auto"/>
          <w:szCs w:val="21"/>
          <w:highlight w:val="none"/>
        </w:rPr>
        <w:t>A，分3档，区分电流档位包装，并在每拖外箱标识“H，M，L”，标识易区分识别，保证相同电流分档分车、分批运送，尾车可拼运。</w:t>
      </w:r>
    </w:p>
    <w:p w14:paraId="7219E797">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组件的电绝缘强度：按照IEC61215中10.3条进行绝缘试验，要求在此过程中无绝缘击穿或表面破裂现象。测试绝缘电阻乘以组件面积≥40MΩ*m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w:t>
      </w:r>
    </w:p>
    <w:p w14:paraId="2A4F357B">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所采用的光伏</w:t>
      </w:r>
      <w:r>
        <w:rPr>
          <w:rFonts w:hint="eastAsia" w:ascii="宋体" w:hAnsi="宋体" w:eastAsia="宋体" w:cs="宋体"/>
          <w:color w:val="auto"/>
          <w:szCs w:val="21"/>
          <w:highlight w:val="none"/>
        </w:rPr>
        <w:t>组件需具备受风、雪或覆冰等静载荷的能力，组件前表面的静负荷最大承压大于2400Pa，机械载荷试验满足IEC61215相关规定。如组件安装场地须有特殊载荷的需要，</w:t>
      </w:r>
      <w:r>
        <w:rPr>
          <w:rFonts w:hint="eastAsia" w:ascii="宋体" w:hAnsi="宋体" w:eastAsia="宋体" w:cs="宋体"/>
          <w:color w:val="auto"/>
          <w:szCs w:val="21"/>
          <w:highlight w:val="none"/>
          <w:lang w:eastAsia="zh-CN"/>
        </w:rPr>
        <w:t>投标方</w:t>
      </w:r>
      <w:r>
        <w:rPr>
          <w:rFonts w:hint="eastAsia" w:ascii="宋体" w:hAnsi="宋体" w:eastAsia="宋体" w:cs="宋体"/>
          <w:color w:val="auto"/>
          <w:szCs w:val="21"/>
          <w:highlight w:val="none"/>
        </w:rPr>
        <w:t>应提供相应的应对措施及组件加强处理并提供证明文件。</w:t>
      </w:r>
    </w:p>
    <w:p w14:paraId="498E9987">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投标方所采用的光伏</w:t>
      </w:r>
      <w:r>
        <w:rPr>
          <w:rFonts w:hint="eastAsia" w:ascii="宋体" w:hAnsi="宋体" w:eastAsia="宋体" w:cs="宋体"/>
          <w:color w:val="auto"/>
          <w:szCs w:val="21"/>
          <w:highlight w:val="none"/>
        </w:rPr>
        <w:t>组件需具备一定的抗冰雹的撞击，冰雹实验需满足IEC61215相关规定，并提供冰球质量、尺寸及试验速度，使其抗冰雹能力满足组件要求，</w:t>
      </w:r>
      <w:r>
        <w:rPr>
          <w:rFonts w:hint="eastAsia" w:ascii="宋体" w:hAnsi="宋体" w:eastAsia="宋体" w:cs="宋体"/>
          <w:color w:val="auto"/>
          <w:szCs w:val="21"/>
          <w:highlight w:val="none"/>
          <w:lang w:val="en-US" w:eastAsia="zh-CN"/>
        </w:rPr>
        <w:t>且需</w:t>
      </w:r>
      <w:r>
        <w:rPr>
          <w:rFonts w:hint="eastAsia" w:ascii="宋体" w:hAnsi="宋体" w:eastAsia="宋体" w:cs="宋体"/>
          <w:color w:val="auto"/>
          <w:szCs w:val="21"/>
          <w:highlight w:val="none"/>
        </w:rPr>
        <w:t>适应安装的气候条件，并对所供组件的抗冰雹能力加以说明提供证明文件。</w:t>
      </w:r>
    </w:p>
    <w:p w14:paraId="6E79C6E6">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组件需具备一定的抗潮湿能力，组件在雨、雾、露水或融雪的湿气的环境下，组件能正常工作，绝缘性能满足要求，不允许出现漏电现象，湿漏电流试验需满足IEC61215 10.18条款相关规定。</w:t>
      </w:r>
    </w:p>
    <w:p w14:paraId="00C9A2CE">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本技术规范中未提及的IEC61215其他相关测试试验，所提供</w:t>
      </w:r>
      <w:r>
        <w:rPr>
          <w:rFonts w:hint="eastAsia" w:ascii="宋体" w:hAnsi="宋体" w:eastAsia="宋体" w:cs="宋体"/>
          <w:color w:val="auto"/>
          <w:szCs w:val="21"/>
          <w:highlight w:val="none"/>
          <w:lang w:val="en-US" w:eastAsia="zh-CN"/>
        </w:rPr>
        <w:t>光伏</w:t>
      </w:r>
      <w:r>
        <w:rPr>
          <w:rFonts w:hint="eastAsia" w:ascii="宋体" w:hAnsi="宋体" w:eastAsia="宋体" w:cs="宋体"/>
          <w:color w:val="auto"/>
          <w:szCs w:val="21"/>
          <w:highlight w:val="none"/>
        </w:rPr>
        <w:t>组件同样需满足IEC61215相关规定。</w:t>
      </w:r>
    </w:p>
    <w:p w14:paraId="5C0709FD">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投标方所采用的光伏</w:t>
      </w:r>
      <w:r>
        <w:rPr>
          <w:rFonts w:hint="eastAsia" w:ascii="宋体" w:hAnsi="宋体" w:eastAsia="宋体" w:cs="宋体"/>
          <w:color w:val="auto"/>
          <w:szCs w:val="21"/>
          <w:highlight w:val="none"/>
        </w:rPr>
        <w:t>组件具备能承受温度重复变化而引起的热失配、疲劳和其他应力的较好能力，具备较好的能承受长期湿气渗透的能力。</w:t>
      </w:r>
      <w:r>
        <w:rPr>
          <w:rFonts w:hint="eastAsia" w:ascii="宋体" w:hAnsi="宋体" w:eastAsia="宋体" w:cs="宋体"/>
          <w:color w:val="auto"/>
          <w:szCs w:val="21"/>
          <w:highlight w:val="none"/>
          <w:lang w:val="en-US" w:eastAsia="zh-CN"/>
        </w:rPr>
        <w:t>投标方</w:t>
      </w:r>
      <w:r>
        <w:rPr>
          <w:rFonts w:hint="eastAsia" w:ascii="宋体" w:hAnsi="宋体" w:eastAsia="宋体" w:cs="宋体"/>
          <w:color w:val="auto"/>
          <w:szCs w:val="21"/>
          <w:highlight w:val="none"/>
        </w:rPr>
        <w:t>应说明所供应组件能满足上述要求以及具备相应措施。</w:t>
      </w:r>
    </w:p>
    <w:p w14:paraId="41327265">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光伏组件各部件在正常工况下能安全、持续运行，不应有过度的应力、温升、腐蚀、老化等问题。如在使用中出现质量问题，</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方可在告知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或组件厂家的</w:t>
      </w:r>
      <w:r>
        <w:rPr>
          <w:rFonts w:hint="eastAsia" w:ascii="宋体" w:hAnsi="宋体" w:eastAsia="宋体" w:cs="宋体"/>
          <w:color w:val="auto"/>
          <w:szCs w:val="21"/>
          <w:highlight w:val="none"/>
        </w:rPr>
        <w:t>情况下单独请第三方有资质的检测机构对其产品进行测试和检验（IEC最新测试标准）。</w:t>
      </w:r>
    </w:p>
    <w:p w14:paraId="060EE02C">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所供</w:t>
      </w:r>
      <w:r>
        <w:rPr>
          <w:rFonts w:hint="eastAsia" w:ascii="宋体" w:hAnsi="宋体" w:eastAsia="宋体" w:cs="宋体"/>
          <w:color w:val="auto"/>
          <w:szCs w:val="21"/>
          <w:highlight w:val="none"/>
        </w:rPr>
        <w:t>电池组件必须通过抗PID认证，抗盐雾腐蚀认证。</w:t>
      </w:r>
    </w:p>
    <w:p w14:paraId="1F93A473">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产品包装需保证无倾斜、防震、防水、扎实的可靠包装方式，并在外部用缠绕膜等防护材料防止雨水渗入,包装需满足室外存放结构和安全要求。如不符合上述要求的，</w:t>
      </w:r>
      <w:r>
        <w:rPr>
          <w:rFonts w:hint="eastAsia" w:ascii="宋体" w:hAnsi="宋体" w:eastAsia="宋体" w:cs="宋体"/>
          <w:color w:val="auto"/>
          <w:szCs w:val="21"/>
          <w:highlight w:val="none"/>
          <w:lang w:eastAsia="zh-CN"/>
        </w:rPr>
        <w:t>招标方</w:t>
      </w:r>
      <w:r>
        <w:rPr>
          <w:rFonts w:hint="eastAsia" w:ascii="宋体" w:hAnsi="宋体" w:eastAsia="宋体" w:cs="宋体"/>
          <w:color w:val="auto"/>
          <w:szCs w:val="21"/>
          <w:highlight w:val="none"/>
        </w:rPr>
        <w:t>可拒收相应组件；如造成</w:t>
      </w:r>
      <w:r>
        <w:rPr>
          <w:rFonts w:hint="eastAsia" w:ascii="宋体" w:hAnsi="宋体" w:eastAsia="宋体" w:cs="宋体"/>
          <w:color w:val="auto"/>
          <w:szCs w:val="21"/>
          <w:highlight w:val="none"/>
          <w:lang w:val="en-US" w:eastAsia="zh-CN"/>
        </w:rPr>
        <w:t>招标方</w:t>
      </w:r>
      <w:r>
        <w:rPr>
          <w:rFonts w:hint="eastAsia" w:ascii="宋体" w:hAnsi="宋体" w:eastAsia="宋体" w:cs="宋体"/>
          <w:color w:val="auto"/>
          <w:szCs w:val="21"/>
          <w:highlight w:val="none"/>
        </w:rPr>
        <w:t>损失的，</w:t>
      </w:r>
      <w:r>
        <w:rPr>
          <w:rFonts w:hint="eastAsia" w:ascii="宋体" w:hAnsi="宋体" w:eastAsia="宋体" w:cs="宋体"/>
          <w:color w:val="auto"/>
          <w:szCs w:val="21"/>
          <w:highlight w:val="none"/>
          <w:lang w:val="en-US" w:eastAsia="zh-CN"/>
        </w:rPr>
        <w:t>招标方</w:t>
      </w:r>
      <w:r>
        <w:rPr>
          <w:rFonts w:hint="eastAsia" w:ascii="宋体" w:hAnsi="宋体" w:eastAsia="宋体" w:cs="宋体"/>
          <w:color w:val="auto"/>
          <w:szCs w:val="21"/>
          <w:highlight w:val="none"/>
        </w:rPr>
        <w:t>可追究相应赔偿</w:t>
      </w:r>
      <w:r>
        <w:rPr>
          <w:rFonts w:hint="eastAsia" w:ascii="宋体" w:hAnsi="宋体" w:eastAsia="宋体" w:cs="宋体"/>
          <w:color w:val="auto"/>
          <w:szCs w:val="21"/>
          <w:highlight w:val="none"/>
          <w:lang w:eastAsia="zh-CN"/>
        </w:rPr>
        <w:t>。</w:t>
      </w:r>
    </w:p>
    <w:p w14:paraId="02A726A2">
      <w:pPr>
        <w:keepNext w:val="0"/>
        <w:keepLines w:val="0"/>
        <w:pageBreakBefore w:val="0"/>
        <w:widowControl/>
        <w:numPr>
          <w:ilvl w:val="1"/>
          <w:numId w:val="1"/>
        </w:numPr>
        <w:kinsoku/>
        <w:wordWrap/>
        <w:topLinePunct w:val="0"/>
        <w:autoSpaceDE/>
        <w:autoSpaceDN/>
        <w:bidi w:val="0"/>
        <w:adjustRightInd/>
        <w:spacing w:line="360" w:lineRule="auto"/>
        <w:ind w:left="0" w:leftChars="0" w:firstLine="288" w:firstLineChars="1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提供与光伏组件供货相对应的认证证书和完整的证书附件（含BOM物料清单和完整的CDF测试报告），如果光伏组件拟使用主要的原材料和零部件品牌、规格型号或技术参数与认证产品不一致，须对原材料和零部件变更后的产品重新进行认证并通过以下相关认证。</w:t>
      </w:r>
    </w:p>
    <w:p w14:paraId="70217CF9">
      <w:pPr>
        <w:numPr>
          <w:ilvl w:val="0"/>
          <w:numId w:val="1"/>
        </w:numPr>
        <w:ind w:left="0" w:firstLine="289" w:firstLineChars="120"/>
        <w:outlineLvl w:val="0"/>
        <w:rPr>
          <w:rFonts w:ascii="宋体" w:hAnsi="宋体" w:cs="宋体"/>
          <w:b/>
          <w:color w:val="auto"/>
          <w:highlight w:val="none"/>
        </w:rPr>
      </w:pPr>
      <w:r>
        <w:rPr>
          <w:rFonts w:ascii="宋体" w:hAnsi="宋体" w:cs="宋体"/>
          <w:b/>
          <w:color w:val="auto"/>
          <w:highlight w:val="none"/>
        </w:rPr>
        <w:t>光伏玻璃</w:t>
      </w:r>
    </w:p>
    <w:p w14:paraId="7C79AD0C">
      <w:pPr>
        <w:pStyle w:val="9"/>
        <w:ind w:firstLine="0" w:firstLineChars="0"/>
        <w:rPr>
          <w:color w:val="auto"/>
          <w:szCs w:val="21"/>
          <w:highlight w:val="none"/>
        </w:rPr>
      </w:pPr>
      <w:r>
        <w:rPr>
          <w:color w:val="auto"/>
          <w:szCs w:val="21"/>
          <w:highlight w:val="none"/>
        </w:rPr>
        <w:t>应当采用保证光伏组件运行的高可靠性的材料。投标人应当负责对购进的镀膜玻璃材料取样试验（如果出现异常情况，次数应当增加），测试数据需满足或好于以下参数。</w:t>
      </w:r>
    </w:p>
    <w:p w14:paraId="29E56BD5">
      <w:pPr>
        <w:pStyle w:val="9"/>
        <w:ind w:firstLine="0" w:firstLineChars="0"/>
        <w:rPr>
          <w:color w:val="auto"/>
          <w:szCs w:val="21"/>
          <w:highlight w:val="none"/>
        </w:rPr>
      </w:pPr>
      <w:r>
        <w:rPr>
          <w:rFonts w:hint="eastAsia"/>
          <w:color w:val="auto"/>
          <w:szCs w:val="21"/>
          <w:highlight w:val="none"/>
        </w:rPr>
        <w:t>2.1</w:t>
      </w:r>
      <w:r>
        <w:rPr>
          <w:color w:val="auto"/>
          <w:szCs w:val="21"/>
          <w:highlight w:val="none"/>
        </w:rPr>
        <w:t>常规双玻组件单层玻璃标称厚度： 2±0.2mm；</w:t>
      </w:r>
    </w:p>
    <w:p w14:paraId="406712AE">
      <w:pPr>
        <w:pStyle w:val="9"/>
        <w:ind w:firstLine="0" w:firstLineChars="0"/>
        <w:rPr>
          <w:color w:val="auto"/>
          <w:szCs w:val="21"/>
          <w:highlight w:val="none"/>
        </w:rPr>
      </w:pPr>
      <w:r>
        <w:rPr>
          <w:rFonts w:hint="eastAsia"/>
          <w:color w:val="auto"/>
          <w:szCs w:val="21"/>
          <w:highlight w:val="none"/>
        </w:rPr>
        <w:t>2.2</w:t>
      </w:r>
      <w:r>
        <w:rPr>
          <w:color w:val="auto"/>
          <w:szCs w:val="21"/>
          <w:highlight w:val="none"/>
        </w:rPr>
        <w:t>光伏组件用低铁钢化玻璃铁含量应不高于0.01</w:t>
      </w:r>
      <w:r>
        <w:rPr>
          <w:rFonts w:hint="eastAsia"/>
          <w:color w:val="auto"/>
          <w:szCs w:val="21"/>
          <w:highlight w:val="none"/>
        </w:rPr>
        <w:t>3</w:t>
      </w:r>
      <w:r>
        <w:rPr>
          <w:color w:val="auto"/>
          <w:szCs w:val="21"/>
          <w:highlight w:val="none"/>
        </w:rPr>
        <w:t>%。</w:t>
      </w:r>
    </w:p>
    <w:p w14:paraId="0F44F1FF">
      <w:pPr>
        <w:pStyle w:val="9"/>
        <w:ind w:firstLine="0" w:firstLineChars="0"/>
        <w:rPr>
          <w:color w:val="auto"/>
          <w:szCs w:val="21"/>
          <w:highlight w:val="none"/>
        </w:rPr>
      </w:pPr>
      <w:r>
        <w:rPr>
          <w:rFonts w:hint="eastAsia"/>
          <w:color w:val="auto"/>
          <w:szCs w:val="21"/>
          <w:highlight w:val="none"/>
        </w:rPr>
        <w:t>2.3</w:t>
      </w:r>
      <w:r>
        <w:rPr>
          <w:color w:val="auto"/>
          <w:szCs w:val="21"/>
          <w:highlight w:val="none"/>
        </w:rPr>
        <w:t>太阳光直接透射比：在300nm--2500nm光谱范围内，太阳光伏组件用低铁钢化玻璃折合3mm标准厚度的太阳光直接透射比应＞91.6%，镀膜钢化玻璃的太阳光直接透射比应＞93.5%。</w:t>
      </w:r>
    </w:p>
    <w:p w14:paraId="20B91B00">
      <w:pPr>
        <w:pStyle w:val="9"/>
        <w:ind w:firstLine="0" w:firstLineChars="0"/>
        <w:rPr>
          <w:color w:val="auto"/>
          <w:szCs w:val="21"/>
          <w:highlight w:val="none"/>
        </w:rPr>
      </w:pPr>
      <w:r>
        <w:rPr>
          <w:rFonts w:hint="eastAsia"/>
          <w:color w:val="auto"/>
          <w:szCs w:val="21"/>
          <w:highlight w:val="none"/>
        </w:rPr>
        <w:t>2.4</w:t>
      </w:r>
      <w:r>
        <w:rPr>
          <w:color w:val="auto"/>
          <w:szCs w:val="21"/>
          <w:highlight w:val="none"/>
        </w:rPr>
        <w:t>光伏组件用</w:t>
      </w:r>
      <w:r>
        <w:rPr>
          <w:rFonts w:hint="eastAsia"/>
          <w:color w:val="auto"/>
          <w:szCs w:val="21"/>
          <w:highlight w:val="none"/>
        </w:rPr>
        <w:t>钢化</w:t>
      </w:r>
      <w:r>
        <w:rPr>
          <w:color w:val="auto"/>
          <w:szCs w:val="21"/>
          <w:highlight w:val="none"/>
        </w:rPr>
        <w:t>玻璃弓形弯曲度不应超过0.2</w:t>
      </w:r>
      <w:r>
        <w:rPr>
          <w:rFonts w:hint="eastAsia"/>
          <w:color w:val="auto"/>
          <w:szCs w:val="21"/>
          <w:highlight w:val="none"/>
        </w:rPr>
        <w:t>5</w:t>
      </w:r>
      <w:r>
        <w:rPr>
          <w:color w:val="auto"/>
          <w:szCs w:val="21"/>
          <w:highlight w:val="none"/>
        </w:rPr>
        <w:t>%</w:t>
      </w:r>
      <w:r>
        <w:rPr>
          <w:rFonts w:hint="eastAsia"/>
          <w:color w:val="auto"/>
          <w:szCs w:val="21"/>
          <w:highlight w:val="none"/>
        </w:rPr>
        <w:t>，半钢化玻璃</w:t>
      </w:r>
      <w:r>
        <w:rPr>
          <w:color w:val="auto"/>
          <w:szCs w:val="21"/>
          <w:highlight w:val="none"/>
        </w:rPr>
        <w:t>弓形弯曲度不应超过0.</w:t>
      </w:r>
      <w:r>
        <w:rPr>
          <w:rFonts w:hint="eastAsia"/>
          <w:color w:val="auto"/>
          <w:szCs w:val="21"/>
          <w:highlight w:val="none"/>
        </w:rPr>
        <w:t>4</w:t>
      </w:r>
      <w:r>
        <w:rPr>
          <w:color w:val="auto"/>
          <w:szCs w:val="21"/>
          <w:highlight w:val="none"/>
        </w:rPr>
        <w:t>%；波形弯曲度任意300 mm范围不应超过0.5 mm；两对角线差值/平均值≤0.2%。</w:t>
      </w:r>
    </w:p>
    <w:p w14:paraId="6EBE9B29">
      <w:pPr>
        <w:pStyle w:val="9"/>
        <w:ind w:firstLine="0" w:firstLineChars="0"/>
        <w:rPr>
          <w:color w:val="auto"/>
          <w:szCs w:val="21"/>
          <w:highlight w:val="none"/>
        </w:rPr>
      </w:pPr>
      <w:r>
        <w:rPr>
          <w:rFonts w:hint="eastAsia"/>
          <w:color w:val="auto"/>
          <w:szCs w:val="21"/>
          <w:highlight w:val="none"/>
        </w:rPr>
        <w:t>2.5</w:t>
      </w:r>
      <w:r>
        <w:rPr>
          <w:color w:val="auto"/>
          <w:szCs w:val="21"/>
          <w:highlight w:val="none"/>
        </w:rPr>
        <w:t>缺陷类型：压痕、皱纹、彩虹、霉变、线条、线道、裂纹、不可擦除污物、</w:t>
      </w:r>
      <w:r>
        <w:rPr>
          <w:rFonts w:hint="eastAsia"/>
          <w:color w:val="auto"/>
          <w:szCs w:val="21"/>
          <w:highlight w:val="none"/>
        </w:rPr>
        <w:t>≥2mm</w:t>
      </w:r>
      <w:r>
        <w:rPr>
          <w:rFonts w:hint="eastAsia"/>
          <w:color w:val="auto"/>
          <w:szCs w:val="21"/>
          <w:highlight w:val="none"/>
          <w:vertAlign w:val="superscript"/>
        </w:rPr>
        <w:t>2</w:t>
      </w:r>
      <w:r>
        <w:rPr>
          <w:rFonts w:hint="eastAsia"/>
          <w:color w:val="auto"/>
          <w:szCs w:val="21"/>
          <w:highlight w:val="none"/>
        </w:rPr>
        <w:t>的</w:t>
      </w:r>
      <w:r>
        <w:rPr>
          <w:color w:val="auto"/>
          <w:szCs w:val="21"/>
          <w:highlight w:val="none"/>
        </w:rPr>
        <w:t>开口气泡均不允许存在。</w:t>
      </w:r>
    </w:p>
    <w:p w14:paraId="404610F6">
      <w:pPr>
        <w:pStyle w:val="9"/>
        <w:ind w:firstLine="0" w:firstLineChars="0"/>
        <w:rPr>
          <w:color w:val="auto"/>
          <w:szCs w:val="21"/>
          <w:highlight w:val="none"/>
        </w:rPr>
      </w:pPr>
      <w:r>
        <w:rPr>
          <w:rFonts w:hint="eastAsia"/>
          <w:color w:val="auto"/>
          <w:szCs w:val="21"/>
          <w:highlight w:val="none"/>
        </w:rPr>
        <w:t>2.6</w:t>
      </w:r>
      <w:r>
        <w:rPr>
          <w:color w:val="auto"/>
          <w:szCs w:val="21"/>
          <w:highlight w:val="none"/>
        </w:rPr>
        <w:t>荷载（长期）：≥1800Pa</w:t>
      </w:r>
    </w:p>
    <w:p w14:paraId="44D020D4">
      <w:pPr>
        <w:pStyle w:val="9"/>
        <w:ind w:firstLine="0" w:firstLineChars="0"/>
        <w:rPr>
          <w:color w:val="auto"/>
          <w:szCs w:val="21"/>
          <w:highlight w:val="none"/>
        </w:rPr>
      </w:pPr>
      <w:r>
        <w:rPr>
          <w:rFonts w:hint="eastAsia"/>
          <w:color w:val="auto"/>
          <w:szCs w:val="21"/>
          <w:highlight w:val="none"/>
        </w:rPr>
        <w:t>2.7</w:t>
      </w:r>
      <w:r>
        <w:rPr>
          <w:color w:val="auto"/>
          <w:szCs w:val="21"/>
          <w:highlight w:val="none"/>
        </w:rPr>
        <w:t>其他钢化性能应符合国际GB9963-88和</w:t>
      </w:r>
      <w:r>
        <w:rPr>
          <w:rFonts w:hint="eastAsia"/>
          <w:color w:val="auto"/>
          <w:szCs w:val="21"/>
          <w:highlight w:val="none"/>
        </w:rPr>
        <w:t>GB</w:t>
      </w:r>
      <w:r>
        <w:rPr>
          <w:color w:val="auto"/>
          <w:szCs w:val="21"/>
          <w:highlight w:val="none"/>
        </w:rPr>
        <w:t>/T17841</w:t>
      </w:r>
      <w:r>
        <w:rPr>
          <w:rFonts w:hint="eastAsia"/>
          <w:color w:val="auto"/>
          <w:szCs w:val="21"/>
          <w:highlight w:val="none"/>
        </w:rPr>
        <w:t>要求</w:t>
      </w:r>
      <w:r>
        <w:rPr>
          <w:color w:val="auto"/>
          <w:szCs w:val="21"/>
          <w:highlight w:val="none"/>
        </w:rPr>
        <w:t>。</w:t>
      </w:r>
    </w:p>
    <w:p w14:paraId="43533563">
      <w:pPr>
        <w:pStyle w:val="9"/>
        <w:ind w:firstLine="0" w:firstLineChars="0"/>
        <w:rPr>
          <w:color w:val="auto"/>
          <w:szCs w:val="21"/>
          <w:highlight w:val="none"/>
        </w:rPr>
      </w:pPr>
      <w:r>
        <w:rPr>
          <w:rFonts w:hint="eastAsia"/>
          <w:color w:val="auto"/>
          <w:szCs w:val="21"/>
          <w:highlight w:val="none"/>
        </w:rPr>
        <w:t>2.8</w:t>
      </w:r>
      <w:r>
        <w:rPr>
          <w:color w:val="auto"/>
          <w:szCs w:val="21"/>
          <w:highlight w:val="none"/>
        </w:rPr>
        <w:t>镀膜玻璃所使用的减反射涂层,要求为经过钢化的无机二氧化硅涂层</w:t>
      </w:r>
      <w:r>
        <w:rPr>
          <w:rFonts w:hint="eastAsia"/>
          <w:color w:val="auto"/>
          <w:szCs w:val="21"/>
          <w:highlight w:val="none"/>
        </w:rPr>
        <w:t>。</w:t>
      </w:r>
    </w:p>
    <w:p w14:paraId="2E6EA595">
      <w:pPr>
        <w:rPr>
          <w:color w:val="auto"/>
          <w:szCs w:val="21"/>
          <w:highlight w:val="none"/>
        </w:rPr>
      </w:pPr>
      <w:r>
        <w:rPr>
          <w:color w:val="auto"/>
          <w:szCs w:val="21"/>
          <w:highlight w:val="none"/>
        </w:rPr>
        <w:t>其相关的主要技术参数为：光学透光率、膜层结构、耐磨性、老化性能等，参考下表：</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271"/>
        <w:gridCol w:w="1569"/>
        <w:gridCol w:w="3076"/>
      </w:tblGrid>
      <w:tr w14:paraId="5D880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606" w:type="dxa"/>
            <w:tcBorders>
              <w:tl2br w:val="nil"/>
              <w:tr2bl w:val="nil"/>
            </w:tcBorders>
            <w:vAlign w:val="center"/>
          </w:tcPr>
          <w:p w14:paraId="58CFFDB7">
            <w:pPr>
              <w:jc w:val="center"/>
              <w:rPr>
                <w:color w:val="auto"/>
                <w:szCs w:val="21"/>
                <w:highlight w:val="none"/>
              </w:rPr>
            </w:pPr>
            <w:r>
              <w:rPr>
                <w:color w:val="auto"/>
                <w:szCs w:val="21"/>
                <w:highlight w:val="none"/>
              </w:rPr>
              <w:t>测试项目</w:t>
            </w:r>
          </w:p>
        </w:tc>
        <w:tc>
          <w:tcPr>
            <w:tcW w:w="2271" w:type="dxa"/>
            <w:tcBorders>
              <w:tl2br w:val="nil"/>
              <w:tr2bl w:val="nil"/>
            </w:tcBorders>
            <w:vAlign w:val="center"/>
          </w:tcPr>
          <w:p w14:paraId="77D54B1D">
            <w:pPr>
              <w:jc w:val="center"/>
              <w:rPr>
                <w:color w:val="auto"/>
                <w:szCs w:val="21"/>
                <w:highlight w:val="none"/>
              </w:rPr>
            </w:pPr>
            <w:r>
              <w:rPr>
                <w:color w:val="auto"/>
                <w:szCs w:val="21"/>
                <w:highlight w:val="none"/>
              </w:rPr>
              <w:t>样品</w:t>
            </w:r>
          </w:p>
        </w:tc>
        <w:tc>
          <w:tcPr>
            <w:tcW w:w="1569" w:type="dxa"/>
            <w:tcBorders>
              <w:tl2br w:val="nil"/>
              <w:tr2bl w:val="nil"/>
            </w:tcBorders>
            <w:vAlign w:val="center"/>
          </w:tcPr>
          <w:p w14:paraId="476C6C9B">
            <w:pPr>
              <w:jc w:val="center"/>
              <w:rPr>
                <w:color w:val="auto"/>
                <w:szCs w:val="21"/>
                <w:highlight w:val="none"/>
              </w:rPr>
            </w:pPr>
            <w:r>
              <w:rPr>
                <w:color w:val="auto"/>
                <w:szCs w:val="21"/>
                <w:highlight w:val="none"/>
              </w:rPr>
              <w:t>测试依据</w:t>
            </w:r>
          </w:p>
        </w:tc>
        <w:tc>
          <w:tcPr>
            <w:tcW w:w="3076" w:type="dxa"/>
            <w:tcBorders>
              <w:tl2br w:val="nil"/>
              <w:tr2bl w:val="nil"/>
            </w:tcBorders>
            <w:vAlign w:val="center"/>
          </w:tcPr>
          <w:p w14:paraId="7C824261">
            <w:pPr>
              <w:jc w:val="center"/>
              <w:rPr>
                <w:color w:val="auto"/>
                <w:szCs w:val="21"/>
                <w:highlight w:val="none"/>
              </w:rPr>
            </w:pPr>
            <w:r>
              <w:rPr>
                <w:color w:val="auto"/>
                <w:szCs w:val="21"/>
                <w:highlight w:val="none"/>
              </w:rPr>
              <w:t>要求</w:t>
            </w:r>
          </w:p>
        </w:tc>
      </w:tr>
      <w:tr w14:paraId="65C4B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1606" w:type="dxa"/>
            <w:tcBorders>
              <w:tl2br w:val="nil"/>
              <w:tr2bl w:val="nil"/>
            </w:tcBorders>
            <w:vAlign w:val="center"/>
          </w:tcPr>
          <w:p w14:paraId="7A20BC9A">
            <w:pPr>
              <w:jc w:val="center"/>
              <w:rPr>
                <w:color w:val="auto"/>
                <w:szCs w:val="21"/>
                <w:highlight w:val="none"/>
              </w:rPr>
            </w:pPr>
            <w:r>
              <w:rPr>
                <w:color w:val="auto"/>
                <w:szCs w:val="21"/>
                <w:highlight w:val="none"/>
              </w:rPr>
              <w:t>透射比（380-1100nm）</w:t>
            </w:r>
          </w:p>
        </w:tc>
        <w:tc>
          <w:tcPr>
            <w:tcW w:w="2271" w:type="dxa"/>
            <w:tcBorders>
              <w:tl2br w:val="nil"/>
              <w:tr2bl w:val="nil"/>
            </w:tcBorders>
            <w:vAlign w:val="center"/>
          </w:tcPr>
          <w:p w14:paraId="45588D54">
            <w:pPr>
              <w:jc w:val="left"/>
              <w:rPr>
                <w:color w:val="auto"/>
                <w:szCs w:val="21"/>
                <w:highlight w:val="none"/>
              </w:rPr>
            </w:pPr>
            <w:r>
              <w:rPr>
                <w:color w:val="auto"/>
                <w:szCs w:val="21"/>
                <w:highlight w:val="none"/>
              </w:rPr>
              <w:t>经过钢化的辊涂全尺寸制品</w:t>
            </w:r>
          </w:p>
        </w:tc>
        <w:tc>
          <w:tcPr>
            <w:tcW w:w="1569" w:type="dxa"/>
            <w:tcBorders>
              <w:tl2br w:val="nil"/>
              <w:tr2bl w:val="nil"/>
            </w:tcBorders>
            <w:vAlign w:val="center"/>
          </w:tcPr>
          <w:p w14:paraId="2AC0AB39">
            <w:pPr>
              <w:jc w:val="center"/>
              <w:rPr>
                <w:color w:val="auto"/>
                <w:szCs w:val="21"/>
                <w:highlight w:val="none"/>
              </w:rPr>
            </w:pPr>
            <w:r>
              <w:rPr>
                <w:color w:val="auto"/>
                <w:szCs w:val="21"/>
                <w:highlight w:val="none"/>
              </w:rPr>
              <w:t>ISO 9050-2003</w:t>
            </w:r>
          </w:p>
        </w:tc>
        <w:tc>
          <w:tcPr>
            <w:tcW w:w="3076" w:type="dxa"/>
            <w:tcBorders>
              <w:tl2br w:val="nil"/>
              <w:tr2bl w:val="nil"/>
            </w:tcBorders>
            <w:vAlign w:val="center"/>
          </w:tcPr>
          <w:p w14:paraId="26ABA028">
            <w:pPr>
              <w:jc w:val="left"/>
              <w:rPr>
                <w:color w:val="auto"/>
                <w:szCs w:val="21"/>
                <w:highlight w:val="none"/>
              </w:rPr>
            </w:pPr>
            <w:r>
              <w:rPr>
                <w:color w:val="auto"/>
                <w:szCs w:val="21"/>
                <w:highlight w:val="none"/>
              </w:rPr>
              <w:t>光伏透射比的平均值应大于93.5%， 推荐使用设备：Aoptek GST3，减反射膜厚度</w:t>
            </w:r>
            <w:r>
              <w:rPr>
                <w:rFonts w:hint="eastAsia"/>
                <w:color w:val="auto"/>
                <w:szCs w:val="21"/>
                <w:highlight w:val="none"/>
              </w:rPr>
              <w:t>1</w:t>
            </w:r>
            <w:r>
              <w:rPr>
                <w:color w:val="auto"/>
                <w:szCs w:val="21"/>
                <w:highlight w:val="none"/>
              </w:rPr>
              <w:t>20</w:t>
            </w:r>
            <w:r>
              <w:rPr>
                <w:rFonts w:hint="eastAsia"/>
                <w:color w:val="auto"/>
                <w:szCs w:val="21"/>
                <w:highlight w:val="none"/>
              </w:rPr>
              <w:t>nm±</w:t>
            </w:r>
            <w:r>
              <w:rPr>
                <w:color w:val="auto"/>
                <w:szCs w:val="21"/>
                <w:highlight w:val="none"/>
              </w:rPr>
              <w:t>15</w:t>
            </w:r>
            <w:r>
              <w:rPr>
                <w:rFonts w:hint="eastAsia"/>
                <w:color w:val="auto"/>
                <w:szCs w:val="21"/>
                <w:highlight w:val="none"/>
              </w:rPr>
              <w:t>nm</w:t>
            </w:r>
          </w:p>
        </w:tc>
      </w:tr>
      <w:tr w14:paraId="20EC10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1606" w:type="dxa"/>
            <w:tcBorders>
              <w:tl2br w:val="nil"/>
              <w:tr2bl w:val="nil"/>
            </w:tcBorders>
            <w:vAlign w:val="center"/>
          </w:tcPr>
          <w:p w14:paraId="3518D8A4">
            <w:pPr>
              <w:jc w:val="center"/>
              <w:rPr>
                <w:color w:val="auto"/>
                <w:szCs w:val="21"/>
                <w:highlight w:val="none"/>
              </w:rPr>
            </w:pPr>
            <w:r>
              <w:rPr>
                <w:color w:val="auto"/>
                <w:szCs w:val="21"/>
                <w:highlight w:val="none"/>
              </w:rPr>
              <w:t>减反射膜层</w:t>
            </w:r>
          </w:p>
        </w:tc>
        <w:tc>
          <w:tcPr>
            <w:tcW w:w="2271" w:type="dxa"/>
            <w:tcBorders>
              <w:tl2br w:val="nil"/>
              <w:tr2bl w:val="nil"/>
            </w:tcBorders>
            <w:vAlign w:val="center"/>
          </w:tcPr>
          <w:p w14:paraId="68E26A2C">
            <w:pPr>
              <w:jc w:val="left"/>
              <w:rPr>
                <w:color w:val="auto"/>
                <w:szCs w:val="21"/>
                <w:highlight w:val="none"/>
              </w:rPr>
            </w:pPr>
            <w:r>
              <w:rPr>
                <w:color w:val="auto"/>
                <w:szCs w:val="21"/>
                <w:highlight w:val="none"/>
              </w:rPr>
              <w:t>经过钢化的辊涂全尺寸制品</w:t>
            </w:r>
          </w:p>
        </w:tc>
        <w:tc>
          <w:tcPr>
            <w:tcW w:w="1569" w:type="dxa"/>
            <w:tcBorders>
              <w:tl2br w:val="nil"/>
              <w:tr2bl w:val="nil"/>
            </w:tcBorders>
            <w:vAlign w:val="center"/>
          </w:tcPr>
          <w:p w14:paraId="5C19BCAD">
            <w:pPr>
              <w:jc w:val="center"/>
              <w:rPr>
                <w:color w:val="auto"/>
                <w:szCs w:val="21"/>
                <w:highlight w:val="none"/>
              </w:rPr>
            </w:pPr>
            <w:r>
              <w:rPr>
                <w:color w:val="auto"/>
                <w:szCs w:val="21"/>
                <w:highlight w:val="none"/>
              </w:rPr>
              <w:t>扫描电镜</w:t>
            </w:r>
          </w:p>
        </w:tc>
        <w:tc>
          <w:tcPr>
            <w:tcW w:w="3076" w:type="dxa"/>
            <w:tcBorders>
              <w:tl2br w:val="nil"/>
              <w:tr2bl w:val="nil"/>
            </w:tcBorders>
            <w:vAlign w:val="center"/>
          </w:tcPr>
          <w:p w14:paraId="48D4FE81">
            <w:pPr>
              <w:jc w:val="left"/>
              <w:rPr>
                <w:color w:val="auto"/>
                <w:szCs w:val="21"/>
                <w:highlight w:val="none"/>
              </w:rPr>
            </w:pPr>
            <w:r>
              <w:rPr>
                <w:color w:val="auto"/>
                <w:szCs w:val="21"/>
                <w:highlight w:val="none"/>
              </w:rPr>
              <w:t>先镀膜后钢化的表面闭孔结构和椭圆孔洞结构（孔尺寸在20-80nm左右）</w:t>
            </w:r>
          </w:p>
        </w:tc>
      </w:tr>
      <w:tr w14:paraId="26C7ED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1606" w:type="dxa"/>
            <w:tcBorders>
              <w:tl2br w:val="nil"/>
              <w:tr2bl w:val="nil"/>
            </w:tcBorders>
            <w:vAlign w:val="center"/>
          </w:tcPr>
          <w:p w14:paraId="189CB5FC">
            <w:pPr>
              <w:jc w:val="center"/>
              <w:rPr>
                <w:color w:val="auto"/>
                <w:szCs w:val="21"/>
                <w:highlight w:val="none"/>
              </w:rPr>
            </w:pPr>
            <w:r>
              <w:rPr>
                <w:color w:val="auto"/>
                <w:szCs w:val="21"/>
                <w:highlight w:val="none"/>
              </w:rPr>
              <w:t>耐磨性</w:t>
            </w:r>
          </w:p>
        </w:tc>
        <w:tc>
          <w:tcPr>
            <w:tcW w:w="2271" w:type="dxa"/>
            <w:tcBorders>
              <w:tl2br w:val="nil"/>
              <w:tr2bl w:val="nil"/>
            </w:tcBorders>
            <w:vAlign w:val="center"/>
          </w:tcPr>
          <w:p w14:paraId="06D36377">
            <w:pPr>
              <w:jc w:val="left"/>
              <w:rPr>
                <w:color w:val="auto"/>
                <w:szCs w:val="21"/>
                <w:highlight w:val="none"/>
              </w:rPr>
            </w:pPr>
            <w:r>
              <w:rPr>
                <w:color w:val="auto"/>
                <w:szCs w:val="21"/>
                <w:highlight w:val="none"/>
              </w:rPr>
              <w:t>与制品相同原料、相同工艺条件下制造的尺寸为300mm×300mm样品为试样</w:t>
            </w:r>
          </w:p>
        </w:tc>
        <w:tc>
          <w:tcPr>
            <w:tcW w:w="1569" w:type="dxa"/>
            <w:tcBorders>
              <w:tl2br w:val="nil"/>
              <w:tr2bl w:val="nil"/>
            </w:tcBorders>
            <w:vAlign w:val="center"/>
          </w:tcPr>
          <w:p w14:paraId="3D89ADB2">
            <w:pPr>
              <w:jc w:val="center"/>
              <w:rPr>
                <w:color w:val="auto"/>
                <w:szCs w:val="21"/>
                <w:highlight w:val="none"/>
              </w:rPr>
            </w:pPr>
            <w:r>
              <w:rPr>
                <w:color w:val="auto"/>
                <w:szCs w:val="21"/>
                <w:highlight w:val="none"/>
              </w:rPr>
              <w:t>EN1096-2</w:t>
            </w:r>
          </w:p>
        </w:tc>
        <w:tc>
          <w:tcPr>
            <w:tcW w:w="3076" w:type="dxa"/>
            <w:tcBorders>
              <w:tl2br w:val="nil"/>
              <w:tr2bl w:val="nil"/>
            </w:tcBorders>
            <w:vAlign w:val="center"/>
          </w:tcPr>
          <w:p w14:paraId="2A19CA16">
            <w:pPr>
              <w:jc w:val="left"/>
              <w:rPr>
                <w:color w:val="auto"/>
                <w:szCs w:val="21"/>
                <w:highlight w:val="none"/>
              </w:rPr>
            </w:pPr>
            <w:r>
              <w:rPr>
                <w:color w:val="auto"/>
                <w:szCs w:val="21"/>
                <w:highlight w:val="none"/>
              </w:rPr>
              <w:t>250个磨擦循环后，光伏透射比的平均值衰减应不大于</w:t>
            </w:r>
            <w:r>
              <w:rPr>
                <w:rFonts w:hint="eastAsia"/>
                <w:color w:val="auto"/>
                <w:szCs w:val="21"/>
                <w:highlight w:val="none"/>
              </w:rPr>
              <w:t>1.0</w:t>
            </w:r>
            <w:r>
              <w:rPr>
                <w:color w:val="auto"/>
                <w:szCs w:val="21"/>
                <w:highlight w:val="none"/>
              </w:rPr>
              <w:t>%</w:t>
            </w:r>
          </w:p>
        </w:tc>
      </w:tr>
      <w:tr w14:paraId="6A8A3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606" w:type="dxa"/>
            <w:tcBorders>
              <w:tl2br w:val="nil"/>
              <w:tr2bl w:val="nil"/>
            </w:tcBorders>
            <w:vAlign w:val="center"/>
          </w:tcPr>
          <w:p w14:paraId="6EB7643F">
            <w:pPr>
              <w:jc w:val="center"/>
              <w:rPr>
                <w:color w:val="auto"/>
                <w:szCs w:val="21"/>
                <w:highlight w:val="none"/>
              </w:rPr>
            </w:pPr>
            <w:r>
              <w:rPr>
                <w:color w:val="auto"/>
                <w:szCs w:val="21"/>
                <w:highlight w:val="none"/>
              </w:rPr>
              <w:t>湿热</w:t>
            </w:r>
          </w:p>
        </w:tc>
        <w:tc>
          <w:tcPr>
            <w:tcW w:w="2271" w:type="dxa"/>
            <w:tcBorders>
              <w:tl2br w:val="nil"/>
              <w:tr2bl w:val="nil"/>
            </w:tcBorders>
            <w:vAlign w:val="center"/>
          </w:tcPr>
          <w:p w14:paraId="4D3A4880">
            <w:pPr>
              <w:jc w:val="left"/>
              <w:rPr>
                <w:color w:val="auto"/>
                <w:szCs w:val="21"/>
                <w:highlight w:val="none"/>
              </w:rPr>
            </w:pPr>
            <w:r>
              <w:rPr>
                <w:color w:val="auto"/>
                <w:szCs w:val="21"/>
                <w:highlight w:val="none"/>
              </w:rPr>
              <w:t>与制品相同原料、相同工艺条件下制造的尺寸为300mm×300mm样品为试样，湿热测试时需要背面保护</w:t>
            </w:r>
          </w:p>
        </w:tc>
        <w:tc>
          <w:tcPr>
            <w:tcW w:w="1569" w:type="dxa"/>
            <w:tcBorders>
              <w:tl2br w:val="nil"/>
              <w:tr2bl w:val="nil"/>
            </w:tcBorders>
            <w:vAlign w:val="center"/>
          </w:tcPr>
          <w:p w14:paraId="42FEF966">
            <w:pPr>
              <w:jc w:val="center"/>
              <w:rPr>
                <w:color w:val="auto"/>
                <w:szCs w:val="21"/>
                <w:highlight w:val="none"/>
              </w:rPr>
            </w:pPr>
            <w:r>
              <w:rPr>
                <w:color w:val="auto"/>
                <w:szCs w:val="21"/>
                <w:highlight w:val="none"/>
              </w:rPr>
              <w:t>IEC61215-2 2016</w:t>
            </w:r>
          </w:p>
        </w:tc>
        <w:tc>
          <w:tcPr>
            <w:tcW w:w="3076" w:type="dxa"/>
            <w:tcBorders>
              <w:tl2br w:val="nil"/>
              <w:tr2bl w:val="nil"/>
            </w:tcBorders>
            <w:vAlign w:val="center"/>
          </w:tcPr>
          <w:p w14:paraId="7B9FA495">
            <w:pPr>
              <w:jc w:val="left"/>
              <w:rPr>
                <w:color w:val="auto"/>
                <w:szCs w:val="21"/>
                <w:highlight w:val="none"/>
              </w:rPr>
            </w:pPr>
            <w:r>
              <w:rPr>
                <w:color w:val="auto"/>
                <w:szCs w:val="21"/>
                <w:highlight w:val="none"/>
              </w:rPr>
              <w:t>1000h后，光伏透射比的平均值衰减应不大于</w:t>
            </w:r>
            <w:r>
              <w:rPr>
                <w:rFonts w:hint="eastAsia"/>
                <w:color w:val="auto"/>
                <w:szCs w:val="21"/>
                <w:highlight w:val="none"/>
              </w:rPr>
              <w:t>1.0</w:t>
            </w:r>
            <w:r>
              <w:rPr>
                <w:color w:val="auto"/>
                <w:szCs w:val="21"/>
                <w:highlight w:val="none"/>
              </w:rPr>
              <w:t>%，且膜层无明显颜色变化、脱落、剥离现象</w:t>
            </w:r>
          </w:p>
        </w:tc>
      </w:tr>
      <w:tr w14:paraId="7AA75E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606" w:type="dxa"/>
            <w:tcBorders>
              <w:tl2br w:val="nil"/>
              <w:tr2bl w:val="nil"/>
            </w:tcBorders>
            <w:vAlign w:val="center"/>
          </w:tcPr>
          <w:p w14:paraId="00A261BE">
            <w:pPr>
              <w:jc w:val="center"/>
              <w:rPr>
                <w:color w:val="auto"/>
                <w:szCs w:val="21"/>
                <w:highlight w:val="none"/>
              </w:rPr>
            </w:pPr>
            <w:r>
              <w:rPr>
                <w:color w:val="auto"/>
                <w:szCs w:val="21"/>
                <w:highlight w:val="none"/>
              </w:rPr>
              <w:t>湿冻</w:t>
            </w:r>
          </w:p>
        </w:tc>
        <w:tc>
          <w:tcPr>
            <w:tcW w:w="2271" w:type="dxa"/>
            <w:tcBorders>
              <w:tl2br w:val="nil"/>
              <w:tr2bl w:val="nil"/>
            </w:tcBorders>
            <w:vAlign w:val="center"/>
          </w:tcPr>
          <w:p w14:paraId="253B4897">
            <w:pPr>
              <w:jc w:val="left"/>
              <w:rPr>
                <w:color w:val="auto"/>
                <w:szCs w:val="21"/>
                <w:highlight w:val="none"/>
              </w:rPr>
            </w:pPr>
            <w:r>
              <w:rPr>
                <w:color w:val="auto"/>
                <w:szCs w:val="21"/>
                <w:highlight w:val="none"/>
              </w:rPr>
              <w:t>与制品相同原料、相同工艺条件下制造的尺寸为300mm×300mm样品为试样，湿冻测试时需要背面保护</w:t>
            </w:r>
          </w:p>
        </w:tc>
        <w:tc>
          <w:tcPr>
            <w:tcW w:w="1569" w:type="dxa"/>
            <w:tcBorders>
              <w:tl2br w:val="nil"/>
              <w:tr2bl w:val="nil"/>
            </w:tcBorders>
            <w:vAlign w:val="center"/>
          </w:tcPr>
          <w:p w14:paraId="1EB20F36">
            <w:pPr>
              <w:jc w:val="center"/>
              <w:rPr>
                <w:color w:val="auto"/>
                <w:szCs w:val="21"/>
                <w:highlight w:val="none"/>
              </w:rPr>
            </w:pPr>
            <w:r>
              <w:rPr>
                <w:color w:val="auto"/>
                <w:szCs w:val="21"/>
                <w:highlight w:val="none"/>
              </w:rPr>
              <w:t>IEC61215-2 2016</w:t>
            </w:r>
          </w:p>
        </w:tc>
        <w:tc>
          <w:tcPr>
            <w:tcW w:w="3076" w:type="dxa"/>
            <w:tcBorders>
              <w:tl2br w:val="nil"/>
              <w:tr2bl w:val="nil"/>
            </w:tcBorders>
            <w:vAlign w:val="center"/>
          </w:tcPr>
          <w:p w14:paraId="04377C9B">
            <w:pPr>
              <w:jc w:val="left"/>
              <w:rPr>
                <w:color w:val="auto"/>
                <w:szCs w:val="21"/>
                <w:highlight w:val="none"/>
              </w:rPr>
            </w:pPr>
            <w:r>
              <w:rPr>
                <w:color w:val="auto"/>
                <w:szCs w:val="21"/>
                <w:highlight w:val="none"/>
              </w:rPr>
              <w:t>10个循环后，光伏透射比的平均值衰减应不大于1.0%</w:t>
            </w:r>
          </w:p>
        </w:tc>
      </w:tr>
      <w:tr w14:paraId="170848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606" w:type="dxa"/>
            <w:tcBorders>
              <w:tl2br w:val="nil"/>
              <w:tr2bl w:val="nil"/>
            </w:tcBorders>
            <w:vAlign w:val="center"/>
          </w:tcPr>
          <w:p w14:paraId="074A9B87">
            <w:pPr>
              <w:jc w:val="center"/>
              <w:rPr>
                <w:color w:val="auto"/>
                <w:szCs w:val="21"/>
                <w:highlight w:val="none"/>
              </w:rPr>
            </w:pPr>
            <w:r>
              <w:rPr>
                <w:color w:val="auto"/>
                <w:szCs w:val="21"/>
                <w:highlight w:val="none"/>
              </w:rPr>
              <w:t>PCT加速老化</w:t>
            </w:r>
          </w:p>
        </w:tc>
        <w:tc>
          <w:tcPr>
            <w:tcW w:w="2271" w:type="dxa"/>
            <w:tcBorders>
              <w:tl2br w:val="nil"/>
              <w:tr2bl w:val="nil"/>
            </w:tcBorders>
            <w:vAlign w:val="center"/>
          </w:tcPr>
          <w:p w14:paraId="12CA9E80">
            <w:pPr>
              <w:jc w:val="left"/>
              <w:rPr>
                <w:color w:val="auto"/>
                <w:szCs w:val="21"/>
                <w:highlight w:val="none"/>
              </w:rPr>
            </w:pPr>
            <w:r>
              <w:rPr>
                <w:color w:val="auto"/>
                <w:szCs w:val="21"/>
                <w:highlight w:val="none"/>
              </w:rPr>
              <w:t>与制品相同原料、相同工艺条件下制造的尺寸为300mm×300mm样品为试样，PCT加速测试时需要背面保护</w:t>
            </w:r>
          </w:p>
        </w:tc>
        <w:tc>
          <w:tcPr>
            <w:tcW w:w="1569" w:type="dxa"/>
            <w:tcBorders>
              <w:tl2br w:val="nil"/>
              <w:tr2bl w:val="nil"/>
            </w:tcBorders>
            <w:vAlign w:val="center"/>
          </w:tcPr>
          <w:p w14:paraId="3BEB794E">
            <w:pPr>
              <w:jc w:val="center"/>
              <w:rPr>
                <w:color w:val="auto"/>
                <w:szCs w:val="21"/>
                <w:highlight w:val="none"/>
              </w:rPr>
            </w:pPr>
            <w:r>
              <w:rPr>
                <w:color w:val="auto"/>
                <w:szCs w:val="21"/>
                <w:highlight w:val="none"/>
              </w:rPr>
              <w:t>IEC60068-2-66</w:t>
            </w:r>
          </w:p>
        </w:tc>
        <w:tc>
          <w:tcPr>
            <w:tcW w:w="3076" w:type="dxa"/>
            <w:tcBorders>
              <w:tl2br w:val="nil"/>
              <w:tr2bl w:val="nil"/>
            </w:tcBorders>
            <w:vAlign w:val="center"/>
          </w:tcPr>
          <w:p w14:paraId="37A52170">
            <w:pPr>
              <w:jc w:val="left"/>
              <w:rPr>
                <w:color w:val="auto"/>
                <w:szCs w:val="21"/>
                <w:highlight w:val="none"/>
              </w:rPr>
            </w:pPr>
            <w:r>
              <w:rPr>
                <w:color w:val="auto"/>
                <w:szCs w:val="21"/>
                <w:highlight w:val="none"/>
              </w:rPr>
              <w:t>24h后，光伏透射比的平均值衰减应不大于1.0%，膜层外观依然保持均匀</w:t>
            </w:r>
          </w:p>
        </w:tc>
      </w:tr>
    </w:tbl>
    <w:p w14:paraId="754B9724">
      <w:pPr>
        <w:numPr>
          <w:ilvl w:val="0"/>
          <w:numId w:val="1"/>
        </w:numPr>
        <w:ind w:left="0" w:firstLine="289" w:firstLineChars="120"/>
        <w:outlineLvl w:val="0"/>
        <w:rPr>
          <w:rFonts w:ascii="宋体" w:hAnsi="宋体" w:cs="宋体"/>
          <w:b/>
          <w:color w:val="auto"/>
          <w:highlight w:val="none"/>
        </w:rPr>
      </w:pPr>
      <w:bookmarkStart w:id="3" w:name="_Toc31668"/>
      <w:bookmarkStart w:id="4" w:name="_Toc15807"/>
      <w:r>
        <w:rPr>
          <w:rFonts w:ascii="宋体" w:hAnsi="宋体" w:cs="宋体"/>
          <w:b/>
          <w:color w:val="auto"/>
          <w:highlight w:val="none"/>
        </w:rPr>
        <w:t>电池片</w:t>
      </w:r>
      <w:bookmarkEnd w:id="3"/>
      <w:bookmarkEnd w:id="4"/>
    </w:p>
    <w:p w14:paraId="5D789412">
      <w:pPr>
        <w:pStyle w:val="9"/>
        <w:ind w:firstLine="480"/>
        <w:rPr>
          <w:color w:val="auto"/>
          <w:szCs w:val="21"/>
          <w:highlight w:val="none"/>
        </w:rPr>
      </w:pPr>
      <w:r>
        <w:rPr>
          <w:color w:val="auto"/>
          <w:szCs w:val="21"/>
          <w:highlight w:val="none"/>
        </w:rPr>
        <w:t>应当采用得到实践证明的、使用运行良好的材料，以保证光伏组件运行的高可靠性。投标人应当负责对购进的电池片取样试验（如果出现异常情况，次数应当增加），必须符合A级品电池标准。硅片与电池片应满足以下参数要求：</w:t>
      </w:r>
    </w:p>
    <w:p w14:paraId="75B2F193">
      <w:pPr>
        <w:pStyle w:val="9"/>
        <w:ind w:firstLine="480"/>
        <w:rPr>
          <w:color w:val="auto"/>
          <w:szCs w:val="21"/>
          <w:highlight w:val="none"/>
        </w:rPr>
      </w:pPr>
      <w:r>
        <w:rPr>
          <w:rFonts w:hint="eastAsia"/>
          <w:color w:val="auto"/>
          <w:szCs w:val="21"/>
          <w:highlight w:val="none"/>
        </w:rPr>
        <w:t>1）</w:t>
      </w:r>
      <w:r>
        <w:rPr>
          <w:color w:val="auto"/>
          <w:szCs w:val="21"/>
          <w:highlight w:val="none"/>
        </w:rPr>
        <w:t>外形尺寸（长）：≥182mm</w:t>
      </w:r>
    </w:p>
    <w:p w14:paraId="518B81AD">
      <w:pPr>
        <w:pStyle w:val="9"/>
        <w:ind w:firstLine="480"/>
        <w:rPr>
          <w:color w:val="auto"/>
          <w:szCs w:val="21"/>
          <w:highlight w:val="none"/>
        </w:rPr>
      </w:pPr>
      <w:r>
        <w:rPr>
          <w:rFonts w:hint="eastAsia"/>
          <w:color w:val="auto"/>
          <w:szCs w:val="21"/>
          <w:highlight w:val="none"/>
        </w:rPr>
        <w:t>2）</w:t>
      </w:r>
      <w:r>
        <w:rPr>
          <w:color w:val="auto"/>
          <w:szCs w:val="21"/>
          <w:highlight w:val="none"/>
        </w:rPr>
        <w:t>硅片电阻率； 0.2-3</w:t>
      </w:r>
      <w:r>
        <w:rPr>
          <w:rFonts w:hint="eastAsia"/>
          <w:color w:val="auto"/>
          <w:szCs w:val="21"/>
          <w:highlight w:val="none"/>
        </w:rPr>
        <w:t>0</w:t>
      </w:r>
      <w:r>
        <w:rPr>
          <w:color w:val="auto"/>
          <w:szCs w:val="21"/>
          <w:highlight w:val="none"/>
        </w:rPr>
        <w:t>Ω•cm（GB/T 1552  硅、锗单晶电阻率测定直排四探针法）</w:t>
      </w:r>
    </w:p>
    <w:p w14:paraId="3293670A">
      <w:pPr>
        <w:pStyle w:val="9"/>
        <w:ind w:firstLine="480"/>
        <w:rPr>
          <w:color w:val="auto"/>
          <w:szCs w:val="21"/>
          <w:highlight w:val="none"/>
        </w:rPr>
      </w:pPr>
      <w:r>
        <w:rPr>
          <w:rFonts w:hint="eastAsia"/>
          <w:color w:val="auto"/>
          <w:szCs w:val="21"/>
          <w:highlight w:val="none"/>
        </w:rPr>
        <w:t>3）</w:t>
      </w:r>
      <w:r>
        <w:rPr>
          <w:color w:val="auto"/>
          <w:szCs w:val="21"/>
          <w:highlight w:val="none"/>
        </w:rPr>
        <w:t>硅基少子寿命（裸测最小值）； ＞800μs（GB/T 1553硅和锗体内少数载流子寿命测定光电导衰减法）</w:t>
      </w:r>
    </w:p>
    <w:p w14:paraId="17963A8F">
      <w:pPr>
        <w:pStyle w:val="9"/>
        <w:ind w:firstLine="480"/>
        <w:rPr>
          <w:color w:val="auto"/>
          <w:szCs w:val="21"/>
          <w:highlight w:val="none"/>
        </w:rPr>
      </w:pPr>
      <w:r>
        <w:rPr>
          <w:rFonts w:hint="eastAsia"/>
          <w:color w:val="auto"/>
          <w:szCs w:val="21"/>
          <w:highlight w:val="none"/>
        </w:rPr>
        <w:t>4）</w:t>
      </w:r>
      <w:r>
        <w:rPr>
          <w:color w:val="auto"/>
          <w:szCs w:val="21"/>
          <w:highlight w:val="none"/>
        </w:rPr>
        <w:t>氧浓度； ≤16 PPMA （GB/T 1557 硅晶体中间隙氧含量的红外吸收测量方法）</w:t>
      </w:r>
    </w:p>
    <w:p w14:paraId="25D23473">
      <w:pPr>
        <w:pStyle w:val="9"/>
        <w:ind w:firstLine="480"/>
        <w:rPr>
          <w:color w:val="auto"/>
          <w:szCs w:val="21"/>
          <w:highlight w:val="none"/>
        </w:rPr>
      </w:pPr>
      <w:r>
        <w:rPr>
          <w:rFonts w:hint="eastAsia"/>
          <w:color w:val="auto"/>
          <w:szCs w:val="21"/>
          <w:highlight w:val="none"/>
        </w:rPr>
        <w:t>5）</w:t>
      </w:r>
      <w:r>
        <w:rPr>
          <w:color w:val="auto"/>
          <w:szCs w:val="21"/>
          <w:highlight w:val="none"/>
        </w:rPr>
        <w:t>碳浓度； ≤1 PPMA （GB/T 1558测定硅单晶体中代位碳含量的红外吸收方法）</w:t>
      </w:r>
    </w:p>
    <w:p w14:paraId="40597C39">
      <w:pPr>
        <w:pStyle w:val="9"/>
        <w:ind w:firstLine="480"/>
        <w:rPr>
          <w:color w:val="auto"/>
          <w:szCs w:val="21"/>
          <w:highlight w:val="none"/>
        </w:rPr>
      </w:pPr>
      <w:r>
        <w:rPr>
          <w:rFonts w:hint="eastAsia"/>
          <w:color w:val="auto"/>
          <w:szCs w:val="21"/>
          <w:highlight w:val="none"/>
        </w:rPr>
        <w:t>6）</w:t>
      </w:r>
      <w:r>
        <w:rPr>
          <w:color w:val="auto"/>
          <w:szCs w:val="21"/>
          <w:highlight w:val="none"/>
        </w:rPr>
        <w:t>上下、左右印刷偏移 ＜0.</w:t>
      </w:r>
      <w:r>
        <w:rPr>
          <w:rFonts w:hint="eastAsia"/>
          <w:color w:val="auto"/>
          <w:szCs w:val="21"/>
          <w:highlight w:val="none"/>
        </w:rPr>
        <w:t>4</w:t>
      </w:r>
      <w:r>
        <w:rPr>
          <w:color w:val="auto"/>
          <w:szCs w:val="21"/>
          <w:highlight w:val="none"/>
        </w:rPr>
        <w:t>mm</w:t>
      </w:r>
    </w:p>
    <w:p w14:paraId="65D9CD37">
      <w:pPr>
        <w:pStyle w:val="9"/>
        <w:ind w:firstLine="480"/>
        <w:rPr>
          <w:color w:val="auto"/>
          <w:szCs w:val="21"/>
          <w:highlight w:val="none"/>
        </w:rPr>
      </w:pPr>
      <w:r>
        <w:rPr>
          <w:rFonts w:hint="eastAsia"/>
          <w:color w:val="auto"/>
          <w:szCs w:val="21"/>
          <w:highlight w:val="none"/>
        </w:rPr>
        <w:t>7）</w:t>
      </w:r>
      <w:r>
        <w:rPr>
          <w:color w:val="auto"/>
          <w:szCs w:val="21"/>
          <w:highlight w:val="none"/>
        </w:rPr>
        <w:t>双面电池漏浆标准：1）单面电池：不允许边缘/侧面漏浆。正面漏浆面积＜0.5*0.5mm²，个数＜3个；2）双面电池：不允许边缘/侧面漏浆。正面漏浆＜1mm</w:t>
      </w:r>
      <w:r>
        <w:rPr>
          <w:color w:val="auto"/>
          <w:szCs w:val="21"/>
          <w:highlight w:val="none"/>
          <w:vertAlign w:val="superscript"/>
        </w:rPr>
        <w:t>2</w:t>
      </w:r>
      <w:r>
        <w:rPr>
          <w:color w:val="auto"/>
          <w:szCs w:val="21"/>
          <w:highlight w:val="none"/>
        </w:rPr>
        <w:t>，个数＜3个</w:t>
      </w:r>
    </w:p>
    <w:p w14:paraId="673E4CC1">
      <w:pPr>
        <w:pStyle w:val="9"/>
        <w:ind w:firstLine="480"/>
        <w:rPr>
          <w:color w:val="auto"/>
          <w:szCs w:val="21"/>
          <w:highlight w:val="none"/>
        </w:rPr>
      </w:pPr>
      <w:r>
        <w:rPr>
          <w:rFonts w:hint="eastAsia"/>
          <w:color w:val="auto"/>
          <w:szCs w:val="21"/>
          <w:highlight w:val="none"/>
        </w:rPr>
        <w:t>8）</w:t>
      </w:r>
      <w:r>
        <w:rPr>
          <w:color w:val="auto"/>
          <w:szCs w:val="21"/>
          <w:highlight w:val="none"/>
        </w:rPr>
        <w:t>外观要求：无可视裂纹、V型缺口、虚印、色斑、水印、手印、油污、划痕；崩边2mm （长）×0.8mm（纵深），个数≤3 个；色差同一片无明显颜色过渡区；结点面积≤1.0mm×0.5mm ，结点个数≤6 个，结点面积≤0.3mm×0.3mm 不做结点处理</w:t>
      </w:r>
    </w:p>
    <w:p w14:paraId="5AB19EAA">
      <w:pPr>
        <w:pStyle w:val="9"/>
        <w:ind w:firstLine="480"/>
        <w:rPr>
          <w:color w:val="auto"/>
          <w:szCs w:val="21"/>
          <w:highlight w:val="none"/>
        </w:rPr>
      </w:pPr>
      <w:r>
        <w:rPr>
          <w:rFonts w:hint="eastAsia"/>
          <w:color w:val="auto"/>
          <w:szCs w:val="21"/>
          <w:highlight w:val="none"/>
        </w:rPr>
        <w:t>9）</w:t>
      </w:r>
      <w:r>
        <w:rPr>
          <w:color w:val="auto"/>
          <w:szCs w:val="21"/>
          <w:highlight w:val="none"/>
        </w:rPr>
        <w:t>翘曲度 ＜2.5mm</w:t>
      </w:r>
    </w:p>
    <w:p w14:paraId="3E9DDDEE">
      <w:pPr>
        <w:pStyle w:val="9"/>
        <w:ind w:firstLine="480"/>
        <w:rPr>
          <w:color w:val="auto"/>
          <w:szCs w:val="21"/>
          <w:highlight w:val="none"/>
        </w:rPr>
      </w:pPr>
      <w:r>
        <w:rPr>
          <w:rFonts w:hint="eastAsia"/>
          <w:color w:val="auto"/>
          <w:szCs w:val="21"/>
          <w:highlight w:val="none"/>
        </w:rPr>
        <w:t>10）栅线颜色一致，无氧化、黄变。</w:t>
      </w:r>
    </w:p>
    <w:p w14:paraId="0238B796">
      <w:pPr>
        <w:pStyle w:val="9"/>
        <w:ind w:firstLine="480"/>
        <w:rPr>
          <w:color w:val="auto"/>
          <w:szCs w:val="21"/>
          <w:highlight w:val="none"/>
        </w:rPr>
      </w:pPr>
      <w:r>
        <w:rPr>
          <w:rFonts w:hint="eastAsia"/>
          <w:color w:val="auto"/>
          <w:szCs w:val="21"/>
          <w:highlight w:val="none"/>
        </w:rPr>
        <w:t>11）断栅长度要求：</w:t>
      </w:r>
    </w:p>
    <w:p w14:paraId="52ECCDD2">
      <w:pPr>
        <w:pStyle w:val="9"/>
        <w:widowControl w:val="0"/>
        <w:numPr>
          <w:ilvl w:val="0"/>
          <w:numId w:val="2"/>
        </w:numPr>
        <w:ind w:firstLine="480"/>
        <w:rPr>
          <w:color w:val="auto"/>
          <w:szCs w:val="21"/>
          <w:highlight w:val="none"/>
        </w:rPr>
      </w:pPr>
      <w:r>
        <w:rPr>
          <w:rFonts w:hint="eastAsia"/>
          <w:color w:val="auto"/>
          <w:szCs w:val="21"/>
          <w:highlight w:val="none"/>
        </w:rPr>
        <w:t>片断栅面积≤4%，允许，电池数量不计</w:t>
      </w:r>
    </w:p>
    <w:p w14:paraId="36C6251C">
      <w:pPr>
        <w:pStyle w:val="9"/>
        <w:widowControl w:val="0"/>
        <w:numPr>
          <w:ilvl w:val="0"/>
          <w:numId w:val="2"/>
        </w:numPr>
        <w:ind w:firstLine="480"/>
        <w:rPr>
          <w:color w:val="auto"/>
          <w:szCs w:val="21"/>
          <w:highlight w:val="none"/>
        </w:rPr>
      </w:pPr>
      <w:r>
        <w:rPr>
          <w:rFonts w:hint="eastAsia"/>
          <w:color w:val="auto"/>
          <w:szCs w:val="21"/>
          <w:highlight w:val="none"/>
        </w:rPr>
        <w:t>4%＜单片面积≤8%，电池数量≤10%电池总数量</w:t>
      </w:r>
    </w:p>
    <w:p w14:paraId="7BF14935">
      <w:pPr>
        <w:pStyle w:val="9"/>
        <w:widowControl w:val="0"/>
        <w:numPr>
          <w:ilvl w:val="0"/>
          <w:numId w:val="2"/>
        </w:numPr>
        <w:ind w:firstLine="480"/>
        <w:rPr>
          <w:color w:val="auto"/>
          <w:szCs w:val="21"/>
          <w:highlight w:val="none"/>
        </w:rPr>
      </w:pPr>
      <w:r>
        <w:rPr>
          <w:rFonts w:hint="eastAsia"/>
          <w:color w:val="auto"/>
          <w:szCs w:val="21"/>
          <w:highlight w:val="none"/>
        </w:rPr>
        <w:t>单片面积＞8%，不允许</w:t>
      </w:r>
    </w:p>
    <w:p w14:paraId="42EE64FB">
      <w:pPr>
        <w:pStyle w:val="9"/>
        <w:ind w:firstLine="480"/>
        <w:rPr>
          <w:color w:val="auto"/>
          <w:szCs w:val="21"/>
          <w:highlight w:val="none"/>
        </w:rPr>
      </w:pPr>
      <w:r>
        <w:rPr>
          <w:rFonts w:hint="eastAsia"/>
          <w:color w:val="auto"/>
          <w:szCs w:val="21"/>
          <w:highlight w:val="none"/>
        </w:rPr>
        <w:t>12）</w:t>
      </w:r>
      <w:r>
        <w:rPr>
          <w:color w:val="auto"/>
          <w:szCs w:val="21"/>
          <w:highlight w:val="none"/>
        </w:rPr>
        <w:t>电池片逆电流：Irev＜1.5A（-12V）</w:t>
      </w:r>
    </w:p>
    <w:p w14:paraId="6AE460E9">
      <w:pPr>
        <w:pStyle w:val="9"/>
        <w:ind w:firstLine="480"/>
        <w:rPr>
          <w:color w:val="auto"/>
          <w:szCs w:val="21"/>
          <w:highlight w:val="none"/>
        </w:rPr>
      </w:pPr>
      <w:r>
        <w:rPr>
          <w:rFonts w:hint="eastAsia"/>
          <w:color w:val="auto"/>
          <w:szCs w:val="21"/>
          <w:highlight w:val="none"/>
        </w:rPr>
        <w:t>13）</w:t>
      </w:r>
      <w:r>
        <w:rPr>
          <w:color w:val="auto"/>
          <w:szCs w:val="21"/>
          <w:highlight w:val="none"/>
        </w:rPr>
        <w:t>电池片并联电阻：Rsh≥20Ω</w:t>
      </w:r>
    </w:p>
    <w:p w14:paraId="32C30549">
      <w:pPr>
        <w:pStyle w:val="9"/>
        <w:ind w:firstLine="480"/>
        <w:rPr>
          <w:color w:val="auto"/>
          <w:szCs w:val="21"/>
          <w:highlight w:val="none"/>
        </w:rPr>
      </w:pPr>
      <w:r>
        <w:rPr>
          <w:rFonts w:hint="eastAsia"/>
          <w:color w:val="auto"/>
          <w:szCs w:val="21"/>
          <w:highlight w:val="none"/>
        </w:rPr>
        <w:t>14）</w:t>
      </w:r>
      <w:r>
        <w:rPr>
          <w:color w:val="auto"/>
          <w:szCs w:val="21"/>
          <w:highlight w:val="none"/>
        </w:rPr>
        <w:t>初始光致衰减（LID）：测试条件：光谱AM1.5，辐照强度1000±50W/m</w:t>
      </w:r>
      <w:r>
        <w:rPr>
          <w:color w:val="auto"/>
          <w:szCs w:val="21"/>
          <w:highlight w:val="none"/>
          <w:vertAlign w:val="superscript"/>
        </w:rPr>
        <w:t>2</w:t>
      </w:r>
      <w:r>
        <w:rPr>
          <w:color w:val="auto"/>
          <w:szCs w:val="21"/>
          <w:highlight w:val="none"/>
        </w:rPr>
        <w:t>，设备等级不低于BBA级，测试温度65±5</w:t>
      </w:r>
      <w:r>
        <w:rPr>
          <w:rFonts w:hint="eastAsia" w:ascii="宋体" w:hAnsi="宋体"/>
          <w:color w:val="auto"/>
          <w:szCs w:val="21"/>
          <w:highlight w:val="none"/>
        </w:rPr>
        <w:t>℃</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14:paraId="3D4A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499" w:type="pct"/>
            <w:tcBorders>
              <w:top w:val="single" w:color="auto" w:sz="4" w:space="0"/>
              <w:bottom w:val="single" w:color="auto" w:sz="4" w:space="0"/>
              <w:right w:val="single" w:color="auto" w:sz="4" w:space="0"/>
              <w:tl2br w:val="single" w:color="auto" w:sz="4" w:space="0"/>
            </w:tcBorders>
          </w:tcPr>
          <w:p w14:paraId="7969D531">
            <w:pPr>
              <w:pStyle w:val="9"/>
              <w:ind w:firstLine="0" w:firstLineChars="0"/>
              <w:rPr>
                <w:color w:val="auto"/>
                <w:szCs w:val="21"/>
                <w:highlight w:val="none"/>
              </w:rPr>
            </w:pPr>
            <w:r>
              <w:rPr>
                <w:color w:val="auto"/>
                <w:szCs w:val="21"/>
                <w:highlight w:val="none"/>
              </w:rPr>
              <w:t xml:space="preserve">             电池类型</w:t>
            </w:r>
          </w:p>
          <w:p w14:paraId="09A3EA63">
            <w:pPr>
              <w:pStyle w:val="9"/>
              <w:ind w:firstLine="0" w:firstLineChars="0"/>
              <w:rPr>
                <w:color w:val="auto"/>
                <w:szCs w:val="21"/>
                <w:highlight w:val="none"/>
              </w:rPr>
            </w:pPr>
            <w:r>
              <w:rPr>
                <w:color w:val="auto"/>
                <w:szCs w:val="21"/>
                <w:highlight w:val="none"/>
              </w:rPr>
              <w:t>测试条件</w:t>
            </w:r>
          </w:p>
        </w:tc>
        <w:tc>
          <w:tcPr>
            <w:tcW w:w="2500" w:type="pct"/>
            <w:tcBorders>
              <w:top w:val="single" w:color="auto" w:sz="4" w:space="0"/>
              <w:left w:val="single" w:color="auto" w:sz="4" w:space="0"/>
              <w:bottom w:val="single" w:color="auto" w:sz="4" w:space="0"/>
              <w:right w:val="single" w:color="auto" w:sz="4" w:space="0"/>
            </w:tcBorders>
            <w:vAlign w:val="center"/>
          </w:tcPr>
          <w:p w14:paraId="181F10D0">
            <w:pPr>
              <w:rPr>
                <w:color w:val="auto"/>
                <w:szCs w:val="21"/>
                <w:highlight w:val="none"/>
              </w:rPr>
            </w:pPr>
            <w:r>
              <w:rPr>
                <w:rFonts w:hint="eastAsia"/>
                <w:color w:val="auto"/>
                <w:szCs w:val="21"/>
                <w:highlight w:val="none"/>
              </w:rPr>
              <w:t>新型高效</w:t>
            </w:r>
            <w:r>
              <w:rPr>
                <w:color w:val="auto"/>
                <w:szCs w:val="21"/>
                <w:highlight w:val="none"/>
              </w:rPr>
              <w:t>电池</w:t>
            </w:r>
          </w:p>
        </w:tc>
      </w:tr>
      <w:tr w14:paraId="7E1B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Borders>
              <w:top w:val="single" w:color="auto" w:sz="4" w:space="0"/>
            </w:tcBorders>
            <w:vAlign w:val="center"/>
          </w:tcPr>
          <w:p w14:paraId="6E023997">
            <w:pPr>
              <w:rPr>
                <w:color w:val="auto"/>
                <w:szCs w:val="21"/>
                <w:highlight w:val="none"/>
              </w:rPr>
            </w:pPr>
            <w:r>
              <w:rPr>
                <w:color w:val="auto"/>
                <w:szCs w:val="21"/>
                <w:highlight w:val="none"/>
              </w:rPr>
              <w:t>5KWH后衰减</w:t>
            </w:r>
          </w:p>
        </w:tc>
        <w:tc>
          <w:tcPr>
            <w:tcW w:w="2500" w:type="pct"/>
            <w:tcBorders>
              <w:top w:val="single" w:color="auto" w:sz="4" w:space="0"/>
            </w:tcBorders>
            <w:vAlign w:val="center"/>
          </w:tcPr>
          <w:p w14:paraId="3F436F0F">
            <w:pPr>
              <w:rPr>
                <w:color w:val="auto"/>
                <w:szCs w:val="21"/>
                <w:highlight w:val="none"/>
              </w:rPr>
            </w:pPr>
            <w:r>
              <w:rPr>
                <w:color w:val="auto"/>
                <w:szCs w:val="21"/>
                <w:highlight w:val="none"/>
              </w:rPr>
              <w:t>平均≤1.</w:t>
            </w:r>
            <w:r>
              <w:rPr>
                <w:rFonts w:hint="eastAsia"/>
                <w:color w:val="auto"/>
                <w:szCs w:val="21"/>
                <w:highlight w:val="none"/>
              </w:rPr>
              <w:t>2</w:t>
            </w:r>
            <w:r>
              <w:rPr>
                <w:color w:val="auto"/>
                <w:szCs w:val="21"/>
                <w:highlight w:val="none"/>
              </w:rPr>
              <w:t>%，单片≤1.8%</w:t>
            </w:r>
          </w:p>
        </w:tc>
      </w:tr>
    </w:tbl>
    <w:p w14:paraId="426CDF00">
      <w:pPr>
        <w:numPr>
          <w:ilvl w:val="0"/>
          <w:numId w:val="1"/>
        </w:numPr>
        <w:ind w:left="0" w:firstLine="289" w:firstLineChars="120"/>
        <w:outlineLvl w:val="0"/>
        <w:rPr>
          <w:rFonts w:ascii="宋体" w:hAnsi="宋体" w:cs="宋体"/>
          <w:b/>
          <w:color w:val="auto"/>
          <w:highlight w:val="none"/>
        </w:rPr>
      </w:pPr>
      <w:bookmarkStart w:id="5" w:name="_Toc21454"/>
      <w:bookmarkStart w:id="6" w:name="_Toc6088"/>
      <w:r>
        <w:rPr>
          <w:rFonts w:hint="eastAsia" w:ascii="宋体" w:hAnsi="宋体" w:cs="宋体"/>
          <w:b/>
          <w:color w:val="auto"/>
          <w:highlight w:val="none"/>
        </w:rPr>
        <w:t>封装胶膜</w:t>
      </w:r>
      <w:bookmarkEnd w:id="5"/>
      <w:bookmarkEnd w:id="6"/>
    </w:p>
    <w:p w14:paraId="75B84ACE">
      <w:pPr>
        <w:pStyle w:val="9"/>
        <w:ind w:firstLine="480"/>
        <w:rPr>
          <w:color w:val="auto"/>
          <w:szCs w:val="21"/>
          <w:highlight w:val="none"/>
        </w:rPr>
      </w:pPr>
      <w:r>
        <w:rPr>
          <w:color w:val="auto"/>
          <w:szCs w:val="21"/>
          <w:highlight w:val="none"/>
        </w:rPr>
        <w:t>应采用得到长期户外实践证明的、使用运行良好的</w:t>
      </w:r>
      <w:r>
        <w:rPr>
          <w:rFonts w:hint="eastAsia"/>
          <w:color w:val="auto"/>
          <w:szCs w:val="21"/>
          <w:highlight w:val="none"/>
        </w:rPr>
        <w:t>封装胶膜</w:t>
      </w:r>
      <w:r>
        <w:rPr>
          <w:color w:val="auto"/>
          <w:szCs w:val="21"/>
          <w:highlight w:val="none"/>
        </w:rPr>
        <w:t>材料，以保证光伏组件运行的高可靠性。</w:t>
      </w:r>
    </w:p>
    <w:p w14:paraId="54FF5FB9">
      <w:pPr>
        <w:pStyle w:val="9"/>
        <w:ind w:firstLine="480"/>
        <w:rPr>
          <w:color w:val="auto"/>
          <w:szCs w:val="21"/>
          <w:highlight w:val="none"/>
        </w:rPr>
      </w:pPr>
      <w:r>
        <w:rPr>
          <w:rFonts w:hint="eastAsia"/>
          <w:color w:val="auto"/>
          <w:szCs w:val="21"/>
          <w:highlight w:val="none"/>
        </w:rPr>
        <w:t>新型高效光伏</w:t>
      </w:r>
      <w:r>
        <w:rPr>
          <w:color w:val="auto"/>
          <w:szCs w:val="21"/>
          <w:highlight w:val="none"/>
        </w:rPr>
        <w:t>组件可采用EVA封装，但必须有一面使用透明POE或EPE，</w:t>
      </w:r>
      <w:r>
        <w:rPr>
          <w:rFonts w:hint="eastAsia"/>
          <w:color w:val="auto"/>
          <w:szCs w:val="21"/>
          <w:highlight w:val="none"/>
        </w:rPr>
        <w:t>若采用EPE，其</w:t>
      </w:r>
      <w:r>
        <w:rPr>
          <w:color w:val="auto"/>
          <w:szCs w:val="21"/>
          <w:highlight w:val="none"/>
        </w:rPr>
        <w:t>POE</w:t>
      </w:r>
      <w:r>
        <w:rPr>
          <w:rFonts w:hint="eastAsia"/>
          <w:color w:val="auto"/>
          <w:szCs w:val="21"/>
          <w:highlight w:val="none"/>
        </w:rPr>
        <w:t>占比≥</w:t>
      </w:r>
      <w:r>
        <w:rPr>
          <w:color w:val="auto"/>
          <w:szCs w:val="21"/>
          <w:highlight w:val="none"/>
        </w:rPr>
        <w:t>30%</w:t>
      </w:r>
      <w:r>
        <w:rPr>
          <w:rFonts w:hint="eastAsia"/>
          <w:color w:val="auto"/>
          <w:szCs w:val="21"/>
          <w:highlight w:val="none"/>
        </w:rPr>
        <w:t>。</w:t>
      </w:r>
      <w:r>
        <w:rPr>
          <w:color w:val="auto"/>
          <w:szCs w:val="21"/>
          <w:highlight w:val="none"/>
        </w:rPr>
        <w:t>如果提偏离则</w:t>
      </w:r>
      <w:r>
        <w:rPr>
          <w:rFonts w:hint="eastAsia"/>
          <w:color w:val="auto"/>
          <w:szCs w:val="21"/>
          <w:highlight w:val="none"/>
        </w:rPr>
        <w:t>否决投标</w:t>
      </w:r>
      <w:r>
        <w:rPr>
          <w:color w:val="auto"/>
          <w:szCs w:val="21"/>
          <w:highlight w:val="none"/>
        </w:rPr>
        <w:t>；</w:t>
      </w:r>
    </w:p>
    <w:p w14:paraId="77D81CDB">
      <w:pPr>
        <w:pStyle w:val="9"/>
        <w:ind w:firstLine="480"/>
        <w:rPr>
          <w:color w:val="auto"/>
          <w:szCs w:val="21"/>
          <w:highlight w:val="none"/>
        </w:rPr>
      </w:pPr>
      <w:r>
        <w:rPr>
          <w:color w:val="auto"/>
          <w:szCs w:val="21"/>
          <w:highlight w:val="none"/>
        </w:rPr>
        <w:t>投标人应当负责对购进的</w:t>
      </w:r>
      <w:r>
        <w:rPr>
          <w:rFonts w:hint="eastAsia"/>
          <w:color w:val="auto"/>
          <w:szCs w:val="21"/>
          <w:highlight w:val="none"/>
        </w:rPr>
        <w:t>封装胶膜</w:t>
      </w:r>
      <w:r>
        <w:rPr>
          <w:color w:val="auto"/>
          <w:szCs w:val="21"/>
          <w:highlight w:val="none"/>
        </w:rPr>
        <w:t>材料取样试验（如果出现异常情况，次数应当增加），并将对结果进行分析，分析结果或试验报告应当提交业主。</w:t>
      </w:r>
      <w:r>
        <w:rPr>
          <w:rFonts w:hint="eastAsia"/>
          <w:bCs/>
          <w:snapToGrid w:val="0"/>
          <w:color w:val="auto"/>
          <w:szCs w:val="21"/>
          <w:highlight w:val="none"/>
        </w:rPr>
        <w:t>电池组件的封装层中不允许气泡或脱层在某一片电池或组件边缘形成一个通路。</w:t>
      </w:r>
    </w:p>
    <w:p w14:paraId="0B5A1F5B">
      <w:pPr>
        <w:numPr>
          <w:ilvl w:val="3"/>
          <w:numId w:val="0"/>
        </w:numPr>
        <w:spacing w:before="120" w:after="120"/>
        <w:ind w:left="2657" w:hanging="2656" w:hangingChars="1107"/>
        <w:outlineLvl w:val="1"/>
        <w:rPr>
          <w:rFonts w:ascii="黑体" w:hAnsi="黑体" w:eastAsia="黑体"/>
          <w:color w:val="auto"/>
          <w:kern w:val="0"/>
          <w:szCs w:val="20"/>
          <w:highlight w:val="none"/>
        </w:rPr>
      </w:pPr>
      <w:r>
        <w:rPr>
          <w:rFonts w:hint="eastAsia" w:ascii="黑体" w:hAnsi="黑体" w:eastAsia="黑体"/>
          <w:color w:val="auto"/>
          <w:kern w:val="0"/>
          <w:szCs w:val="20"/>
          <w:highlight w:val="none"/>
        </w:rPr>
        <w:t>4.1乙烯和醋酸乙烯酯聚合物（以下简称EVA）</w:t>
      </w:r>
    </w:p>
    <w:p w14:paraId="1A67E4AD">
      <w:pPr>
        <w:pStyle w:val="9"/>
        <w:ind w:firstLine="480"/>
        <w:rPr>
          <w:color w:val="auto"/>
          <w:szCs w:val="21"/>
          <w:highlight w:val="none"/>
        </w:rPr>
      </w:pPr>
      <w:r>
        <w:rPr>
          <w:rFonts w:hint="eastAsia"/>
          <w:color w:val="auto"/>
          <w:szCs w:val="21"/>
          <w:highlight w:val="none"/>
        </w:rPr>
        <w:t>选用的产品应参照或相当于隆基、福斯特、赛伍、海优威、斯威克、鹿山、晶龙、百佳等。所采用EVA数据应满足或好于以下参数：</w:t>
      </w:r>
    </w:p>
    <w:tbl>
      <w:tblPr>
        <w:tblStyle w:val="7"/>
        <w:tblW w:w="0" w:type="auto"/>
        <w:tblInd w:w="0" w:type="dxa"/>
        <w:tblLayout w:type="fixed"/>
        <w:tblCellMar>
          <w:top w:w="0" w:type="dxa"/>
          <w:left w:w="108" w:type="dxa"/>
          <w:bottom w:w="0" w:type="dxa"/>
          <w:right w:w="108" w:type="dxa"/>
        </w:tblCellMar>
      </w:tblPr>
      <w:tblGrid>
        <w:gridCol w:w="814"/>
        <w:gridCol w:w="1824"/>
        <w:gridCol w:w="5882"/>
      </w:tblGrid>
      <w:tr w14:paraId="414B7133">
        <w:tblPrEx>
          <w:tblCellMar>
            <w:top w:w="0" w:type="dxa"/>
            <w:left w:w="108" w:type="dxa"/>
            <w:bottom w:w="0" w:type="dxa"/>
            <w:right w:w="108" w:type="dxa"/>
          </w:tblCellMar>
        </w:tblPrEx>
        <w:trPr>
          <w:trHeight w:val="387" w:hRule="atLeast"/>
        </w:trPr>
        <w:tc>
          <w:tcPr>
            <w:tcW w:w="814" w:type="dxa"/>
            <w:tcBorders>
              <w:top w:val="single" w:color="auto" w:sz="4" w:space="0"/>
              <w:left w:val="single" w:color="auto" w:sz="4" w:space="0"/>
              <w:bottom w:val="single" w:color="auto" w:sz="4" w:space="0"/>
              <w:right w:val="single" w:color="auto" w:sz="4" w:space="0"/>
            </w:tcBorders>
            <w:vAlign w:val="center"/>
          </w:tcPr>
          <w:p w14:paraId="6FE02EAB">
            <w:pPr>
              <w:pStyle w:val="9"/>
              <w:ind w:firstLine="0" w:firstLineChars="0"/>
              <w:jc w:val="center"/>
              <w:rPr>
                <w:color w:val="auto"/>
                <w:szCs w:val="21"/>
                <w:highlight w:val="none"/>
              </w:rPr>
            </w:pPr>
            <w:r>
              <w:rPr>
                <w:color w:val="auto"/>
                <w:szCs w:val="21"/>
                <w:highlight w:val="none"/>
              </w:rPr>
              <w:t>序号</w:t>
            </w:r>
          </w:p>
        </w:tc>
        <w:tc>
          <w:tcPr>
            <w:tcW w:w="1824" w:type="dxa"/>
            <w:tcBorders>
              <w:top w:val="single" w:color="auto" w:sz="4" w:space="0"/>
              <w:left w:val="nil"/>
              <w:bottom w:val="single" w:color="auto" w:sz="4" w:space="0"/>
              <w:right w:val="single" w:color="auto" w:sz="4" w:space="0"/>
            </w:tcBorders>
            <w:vAlign w:val="center"/>
          </w:tcPr>
          <w:p w14:paraId="63B02A1D">
            <w:pPr>
              <w:pStyle w:val="9"/>
              <w:ind w:firstLine="0" w:firstLineChars="0"/>
              <w:jc w:val="center"/>
              <w:rPr>
                <w:color w:val="auto"/>
                <w:szCs w:val="21"/>
                <w:highlight w:val="none"/>
              </w:rPr>
            </w:pPr>
            <w:r>
              <w:rPr>
                <w:color w:val="auto"/>
                <w:szCs w:val="21"/>
                <w:highlight w:val="none"/>
              </w:rPr>
              <w:t>项目</w:t>
            </w:r>
          </w:p>
        </w:tc>
        <w:tc>
          <w:tcPr>
            <w:tcW w:w="5882" w:type="dxa"/>
            <w:tcBorders>
              <w:top w:val="single" w:color="auto" w:sz="4" w:space="0"/>
              <w:left w:val="nil"/>
              <w:bottom w:val="single" w:color="auto" w:sz="4" w:space="0"/>
              <w:right w:val="single" w:color="auto" w:sz="4" w:space="0"/>
            </w:tcBorders>
            <w:vAlign w:val="center"/>
          </w:tcPr>
          <w:p w14:paraId="37394C8F">
            <w:pPr>
              <w:pStyle w:val="9"/>
              <w:ind w:firstLine="0" w:firstLineChars="0"/>
              <w:jc w:val="center"/>
              <w:rPr>
                <w:color w:val="auto"/>
                <w:szCs w:val="21"/>
                <w:highlight w:val="none"/>
              </w:rPr>
            </w:pPr>
            <w:r>
              <w:rPr>
                <w:color w:val="auto"/>
                <w:szCs w:val="21"/>
                <w:highlight w:val="none"/>
              </w:rPr>
              <w:t>技术要求</w:t>
            </w:r>
          </w:p>
        </w:tc>
      </w:tr>
      <w:tr w14:paraId="6B4FB752">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128ECB48">
            <w:pPr>
              <w:pStyle w:val="9"/>
              <w:ind w:firstLine="0" w:firstLineChars="0"/>
              <w:jc w:val="center"/>
              <w:rPr>
                <w:color w:val="auto"/>
                <w:szCs w:val="21"/>
                <w:highlight w:val="none"/>
              </w:rPr>
            </w:pPr>
            <w:r>
              <w:rPr>
                <w:color w:val="auto"/>
                <w:szCs w:val="21"/>
                <w:highlight w:val="none"/>
              </w:rPr>
              <w:t>1</w:t>
            </w:r>
          </w:p>
        </w:tc>
        <w:tc>
          <w:tcPr>
            <w:tcW w:w="1824" w:type="dxa"/>
            <w:tcBorders>
              <w:top w:val="nil"/>
              <w:left w:val="nil"/>
              <w:bottom w:val="single" w:color="auto" w:sz="4" w:space="0"/>
              <w:right w:val="single" w:color="auto" w:sz="4" w:space="0"/>
            </w:tcBorders>
            <w:vAlign w:val="center"/>
          </w:tcPr>
          <w:p w14:paraId="7CFC7F08">
            <w:pPr>
              <w:pStyle w:val="9"/>
              <w:ind w:firstLine="0" w:firstLineChars="0"/>
              <w:jc w:val="center"/>
              <w:rPr>
                <w:color w:val="auto"/>
                <w:szCs w:val="21"/>
                <w:highlight w:val="none"/>
              </w:rPr>
            </w:pPr>
            <w:r>
              <w:rPr>
                <w:color w:val="auto"/>
                <w:szCs w:val="21"/>
                <w:highlight w:val="none"/>
              </w:rPr>
              <w:t>外观</w:t>
            </w:r>
          </w:p>
        </w:tc>
        <w:tc>
          <w:tcPr>
            <w:tcW w:w="5882" w:type="dxa"/>
            <w:tcBorders>
              <w:top w:val="nil"/>
              <w:left w:val="nil"/>
              <w:bottom w:val="single" w:color="auto" w:sz="4" w:space="0"/>
              <w:right w:val="single" w:color="auto" w:sz="4" w:space="0"/>
            </w:tcBorders>
            <w:vAlign w:val="center"/>
          </w:tcPr>
          <w:p w14:paraId="20CC2CDB">
            <w:pPr>
              <w:pStyle w:val="9"/>
              <w:ind w:firstLine="0" w:firstLineChars="0"/>
              <w:jc w:val="left"/>
              <w:rPr>
                <w:color w:val="auto"/>
                <w:szCs w:val="21"/>
                <w:highlight w:val="none"/>
              </w:rPr>
            </w:pPr>
            <w:r>
              <w:rPr>
                <w:color w:val="auto"/>
                <w:szCs w:val="21"/>
                <w:highlight w:val="none"/>
              </w:rPr>
              <w:t>表面平整、无可见杂质、无气泡、压花清晰</w:t>
            </w:r>
            <w:r>
              <w:rPr>
                <w:rFonts w:hint="eastAsia"/>
                <w:color w:val="auto"/>
                <w:szCs w:val="21"/>
                <w:highlight w:val="none"/>
              </w:rPr>
              <w:t>、</w:t>
            </w:r>
            <w:r>
              <w:rPr>
                <w:color w:val="auto"/>
                <w:szCs w:val="21"/>
                <w:highlight w:val="none"/>
              </w:rPr>
              <w:t>无折痕</w:t>
            </w:r>
            <w:r>
              <w:rPr>
                <w:rFonts w:hint="eastAsia"/>
                <w:color w:val="auto"/>
                <w:szCs w:val="21"/>
                <w:highlight w:val="none"/>
              </w:rPr>
              <w:t>和</w:t>
            </w:r>
            <w:r>
              <w:rPr>
                <w:color w:val="auto"/>
                <w:szCs w:val="21"/>
                <w:highlight w:val="none"/>
              </w:rPr>
              <w:t>污点</w:t>
            </w:r>
            <w:r>
              <w:rPr>
                <w:rFonts w:hint="eastAsia"/>
                <w:color w:val="auto"/>
                <w:szCs w:val="21"/>
                <w:highlight w:val="none"/>
              </w:rPr>
              <w:t>；单面组件采用</w:t>
            </w:r>
            <w:r>
              <w:rPr>
                <w:color w:val="auto"/>
                <w:szCs w:val="21"/>
                <w:highlight w:val="none"/>
              </w:rPr>
              <w:t>半透明</w:t>
            </w:r>
            <w:r>
              <w:rPr>
                <w:rFonts w:hint="eastAsia"/>
                <w:color w:val="auto"/>
                <w:szCs w:val="21"/>
                <w:highlight w:val="none"/>
              </w:rPr>
              <w:t>或白色EVA、双面组件采用半透明EVA</w:t>
            </w:r>
          </w:p>
        </w:tc>
      </w:tr>
      <w:tr w14:paraId="4544EFA1">
        <w:tblPrEx>
          <w:tblCellMar>
            <w:top w:w="0" w:type="dxa"/>
            <w:left w:w="108" w:type="dxa"/>
            <w:bottom w:w="0" w:type="dxa"/>
            <w:right w:w="108" w:type="dxa"/>
          </w:tblCellMar>
        </w:tblPrEx>
        <w:trPr>
          <w:trHeight w:val="904" w:hRule="atLeast"/>
        </w:trPr>
        <w:tc>
          <w:tcPr>
            <w:tcW w:w="814" w:type="dxa"/>
            <w:tcBorders>
              <w:top w:val="nil"/>
              <w:left w:val="single" w:color="auto" w:sz="4" w:space="0"/>
              <w:bottom w:val="single" w:color="auto" w:sz="4" w:space="0"/>
              <w:right w:val="single" w:color="auto" w:sz="4" w:space="0"/>
            </w:tcBorders>
            <w:vAlign w:val="center"/>
          </w:tcPr>
          <w:p w14:paraId="16C3121B">
            <w:pPr>
              <w:pStyle w:val="9"/>
              <w:ind w:firstLine="0" w:firstLineChars="0"/>
              <w:jc w:val="center"/>
              <w:rPr>
                <w:color w:val="auto"/>
                <w:szCs w:val="21"/>
                <w:highlight w:val="none"/>
              </w:rPr>
            </w:pPr>
            <w:r>
              <w:rPr>
                <w:color w:val="auto"/>
                <w:szCs w:val="21"/>
                <w:highlight w:val="none"/>
              </w:rPr>
              <w:t>2</w:t>
            </w:r>
          </w:p>
        </w:tc>
        <w:tc>
          <w:tcPr>
            <w:tcW w:w="1824" w:type="dxa"/>
            <w:tcBorders>
              <w:top w:val="nil"/>
              <w:left w:val="nil"/>
              <w:bottom w:val="single" w:color="auto" w:sz="4" w:space="0"/>
              <w:right w:val="single" w:color="auto" w:sz="4" w:space="0"/>
            </w:tcBorders>
            <w:vAlign w:val="center"/>
          </w:tcPr>
          <w:p w14:paraId="205C6B2B">
            <w:pPr>
              <w:pStyle w:val="9"/>
              <w:ind w:firstLine="0" w:firstLineChars="0"/>
              <w:jc w:val="center"/>
              <w:rPr>
                <w:color w:val="auto"/>
                <w:szCs w:val="21"/>
                <w:highlight w:val="none"/>
              </w:rPr>
            </w:pPr>
            <w:r>
              <w:rPr>
                <w:color w:val="auto"/>
                <w:szCs w:val="21"/>
                <w:highlight w:val="none"/>
              </w:rPr>
              <w:t>尺寸</w:t>
            </w:r>
          </w:p>
        </w:tc>
        <w:tc>
          <w:tcPr>
            <w:tcW w:w="5882" w:type="dxa"/>
            <w:tcBorders>
              <w:top w:val="nil"/>
              <w:left w:val="nil"/>
              <w:bottom w:val="single" w:color="auto" w:sz="4" w:space="0"/>
              <w:right w:val="single" w:color="auto" w:sz="4" w:space="0"/>
            </w:tcBorders>
            <w:vAlign w:val="center"/>
          </w:tcPr>
          <w:p w14:paraId="4803E63D">
            <w:pPr>
              <w:pStyle w:val="9"/>
              <w:ind w:firstLine="0" w:firstLineChars="0"/>
              <w:jc w:val="left"/>
              <w:rPr>
                <w:color w:val="auto"/>
                <w:szCs w:val="21"/>
                <w:highlight w:val="none"/>
              </w:rPr>
            </w:pPr>
            <w:r>
              <w:rPr>
                <w:color w:val="auto"/>
                <w:szCs w:val="21"/>
                <w:highlight w:val="none"/>
              </w:rPr>
              <w:t>用精度0.01mm 测厚仪测定,在幅度方向至少测五点取平均值,厚度符合协定厚度，允许公差为±0.05mm；用精度1mm 的直尺测定，宽度符合协定宽度，允许公差为±3mm</w:t>
            </w:r>
          </w:p>
        </w:tc>
      </w:tr>
      <w:tr w14:paraId="00A7AA3D">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3FBC0522">
            <w:pPr>
              <w:pStyle w:val="9"/>
              <w:ind w:firstLine="0" w:firstLineChars="0"/>
              <w:jc w:val="center"/>
              <w:rPr>
                <w:color w:val="auto"/>
                <w:szCs w:val="21"/>
                <w:highlight w:val="none"/>
              </w:rPr>
            </w:pPr>
            <w:r>
              <w:rPr>
                <w:color w:val="auto"/>
                <w:szCs w:val="21"/>
                <w:highlight w:val="none"/>
              </w:rPr>
              <w:t>3</w:t>
            </w:r>
          </w:p>
        </w:tc>
        <w:tc>
          <w:tcPr>
            <w:tcW w:w="1824" w:type="dxa"/>
            <w:tcBorders>
              <w:top w:val="nil"/>
              <w:left w:val="nil"/>
              <w:bottom w:val="single" w:color="auto" w:sz="4" w:space="0"/>
              <w:right w:val="single" w:color="auto" w:sz="4" w:space="0"/>
            </w:tcBorders>
            <w:vAlign w:val="center"/>
          </w:tcPr>
          <w:p w14:paraId="6B617E43">
            <w:pPr>
              <w:pStyle w:val="9"/>
              <w:ind w:firstLine="0" w:firstLineChars="0"/>
              <w:jc w:val="center"/>
              <w:rPr>
                <w:color w:val="auto"/>
                <w:szCs w:val="21"/>
                <w:highlight w:val="none"/>
              </w:rPr>
            </w:pPr>
            <w:r>
              <w:rPr>
                <w:rFonts w:hint="eastAsia"/>
                <w:color w:val="auto"/>
                <w:szCs w:val="21"/>
                <w:highlight w:val="none"/>
              </w:rPr>
              <w:t>克重</w:t>
            </w:r>
          </w:p>
        </w:tc>
        <w:tc>
          <w:tcPr>
            <w:tcW w:w="5882" w:type="dxa"/>
            <w:tcBorders>
              <w:top w:val="nil"/>
              <w:left w:val="nil"/>
              <w:bottom w:val="single" w:color="auto" w:sz="4" w:space="0"/>
              <w:right w:val="single" w:color="auto" w:sz="4" w:space="0"/>
            </w:tcBorders>
            <w:vAlign w:val="center"/>
          </w:tcPr>
          <w:p w14:paraId="162773CB">
            <w:pPr>
              <w:pStyle w:val="9"/>
              <w:ind w:firstLine="360" w:firstLineChars="150"/>
              <w:jc w:val="left"/>
              <w:rPr>
                <w:color w:val="auto"/>
                <w:szCs w:val="21"/>
                <w:highlight w:val="none"/>
              </w:rPr>
            </w:pPr>
            <w:r>
              <w:rPr>
                <w:rFonts w:hint="eastAsia"/>
                <w:color w:val="auto"/>
                <w:szCs w:val="21"/>
                <w:highlight w:val="none"/>
              </w:rPr>
              <w:t xml:space="preserve"> EVA≥</w:t>
            </w:r>
            <w:r>
              <w:rPr>
                <w:color w:val="auto"/>
                <w:szCs w:val="21"/>
                <w:highlight w:val="none"/>
              </w:rPr>
              <w:t>380</w:t>
            </w:r>
            <w:r>
              <w:rPr>
                <w:rFonts w:hint="eastAsia"/>
                <w:color w:val="auto"/>
                <w:szCs w:val="21"/>
                <w:highlight w:val="none"/>
              </w:rPr>
              <w:t>g/m²</w:t>
            </w:r>
          </w:p>
        </w:tc>
      </w:tr>
      <w:tr w14:paraId="3FABF610">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5FD58738">
            <w:pPr>
              <w:pStyle w:val="9"/>
              <w:ind w:firstLine="0" w:firstLineChars="0"/>
              <w:jc w:val="center"/>
              <w:rPr>
                <w:color w:val="auto"/>
                <w:szCs w:val="21"/>
                <w:highlight w:val="none"/>
              </w:rPr>
            </w:pPr>
            <w:r>
              <w:rPr>
                <w:color w:val="auto"/>
                <w:szCs w:val="21"/>
                <w:highlight w:val="none"/>
              </w:rPr>
              <w:t>4</w:t>
            </w:r>
          </w:p>
        </w:tc>
        <w:tc>
          <w:tcPr>
            <w:tcW w:w="1824" w:type="dxa"/>
            <w:tcBorders>
              <w:top w:val="nil"/>
              <w:left w:val="nil"/>
              <w:bottom w:val="single" w:color="auto" w:sz="4" w:space="0"/>
              <w:right w:val="single" w:color="auto" w:sz="4" w:space="0"/>
            </w:tcBorders>
            <w:vAlign w:val="center"/>
          </w:tcPr>
          <w:p w14:paraId="436CD559">
            <w:pPr>
              <w:pStyle w:val="9"/>
              <w:ind w:firstLine="0" w:firstLineChars="0"/>
              <w:jc w:val="center"/>
              <w:rPr>
                <w:color w:val="auto"/>
                <w:szCs w:val="21"/>
                <w:highlight w:val="none"/>
              </w:rPr>
            </w:pPr>
            <w:r>
              <w:rPr>
                <w:color w:val="auto"/>
                <w:szCs w:val="21"/>
                <w:highlight w:val="none"/>
              </w:rPr>
              <w:t>透光率</w:t>
            </w:r>
          </w:p>
        </w:tc>
        <w:tc>
          <w:tcPr>
            <w:tcW w:w="5882" w:type="dxa"/>
            <w:tcBorders>
              <w:top w:val="nil"/>
              <w:left w:val="nil"/>
              <w:bottom w:val="single" w:color="auto" w:sz="4" w:space="0"/>
              <w:right w:val="single" w:color="auto" w:sz="4" w:space="0"/>
            </w:tcBorders>
            <w:vAlign w:val="center"/>
          </w:tcPr>
          <w:p w14:paraId="22D3A0E9">
            <w:pPr>
              <w:pStyle w:val="9"/>
              <w:ind w:firstLine="0" w:firstLineChars="0"/>
              <w:jc w:val="left"/>
              <w:rPr>
                <w:color w:val="auto"/>
                <w:szCs w:val="21"/>
                <w:highlight w:val="none"/>
              </w:rPr>
            </w:pPr>
            <w:r>
              <w:rPr>
                <w:color w:val="auto"/>
                <w:szCs w:val="21"/>
                <w:highlight w:val="none"/>
              </w:rPr>
              <w:t>高透EVA：</w:t>
            </w:r>
          </w:p>
          <w:p w14:paraId="189DC9FE">
            <w:pPr>
              <w:pStyle w:val="9"/>
              <w:ind w:firstLine="480"/>
              <w:jc w:val="left"/>
              <w:rPr>
                <w:color w:val="auto"/>
                <w:szCs w:val="21"/>
                <w:highlight w:val="none"/>
              </w:rPr>
            </w:pPr>
            <w:r>
              <w:rPr>
                <w:color w:val="auto"/>
                <w:szCs w:val="21"/>
                <w:highlight w:val="none"/>
              </w:rPr>
              <w:t>380nm~1100nm波长范围内透光率≥91%； 280nm~380nm波长范围内的透光率≥85%</w:t>
            </w:r>
          </w:p>
          <w:p w14:paraId="1731932B">
            <w:pPr>
              <w:pStyle w:val="9"/>
              <w:ind w:firstLine="0" w:firstLineChars="0"/>
              <w:jc w:val="left"/>
              <w:rPr>
                <w:color w:val="auto"/>
                <w:szCs w:val="21"/>
                <w:highlight w:val="none"/>
              </w:rPr>
            </w:pPr>
            <w:r>
              <w:rPr>
                <w:color w:val="auto"/>
                <w:szCs w:val="21"/>
                <w:highlight w:val="none"/>
              </w:rPr>
              <w:t>截止EVA：</w:t>
            </w:r>
          </w:p>
          <w:p w14:paraId="545F1BFC">
            <w:pPr>
              <w:pStyle w:val="9"/>
              <w:ind w:firstLine="480"/>
              <w:jc w:val="left"/>
              <w:rPr>
                <w:color w:val="auto"/>
                <w:szCs w:val="21"/>
                <w:highlight w:val="none"/>
              </w:rPr>
            </w:pPr>
            <w:r>
              <w:rPr>
                <w:color w:val="auto"/>
                <w:szCs w:val="21"/>
                <w:highlight w:val="none"/>
              </w:rPr>
              <w:t>380nm~1100nm波长范围内透光率≥90% ；280nm~380nm波长范围内的透光率≤30%</w:t>
            </w:r>
          </w:p>
          <w:p w14:paraId="27429A79">
            <w:pPr>
              <w:pStyle w:val="13"/>
              <w:spacing w:before="0" w:beforeAutospacing="0" w:after="0" w:afterAutospacing="0" w:line="360" w:lineRule="auto"/>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光转EVA：</w:t>
            </w:r>
          </w:p>
          <w:p w14:paraId="01906D2E">
            <w:pPr>
              <w:pStyle w:val="13"/>
              <w:spacing w:before="0" w:beforeAutospacing="0" w:after="0" w:afterAutospacing="0" w:line="360" w:lineRule="auto"/>
              <w:ind w:firstLine="420" w:firstLineChars="200"/>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380nm~1100nm波长范围内透光率≥90% ；280nm~380nm波长范围内的透光率≤35%”</w:t>
            </w:r>
          </w:p>
          <w:p w14:paraId="711C903B">
            <w:pPr>
              <w:pStyle w:val="9"/>
              <w:ind w:firstLine="0" w:firstLineChars="0"/>
              <w:jc w:val="left"/>
              <w:rPr>
                <w:color w:val="auto"/>
                <w:szCs w:val="21"/>
                <w:highlight w:val="none"/>
              </w:rPr>
            </w:pPr>
          </w:p>
        </w:tc>
      </w:tr>
      <w:tr w14:paraId="7FB5F10D">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2388A3C9">
            <w:pPr>
              <w:pStyle w:val="9"/>
              <w:ind w:firstLine="0" w:firstLineChars="0"/>
              <w:jc w:val="center"/>
              <w:rPr>
                <w:color w:val="auto"/>
                <w:szCs w:val="21"/>
                <w:highlight w:val="none"/>
              </w:rPr>
            </w:pPr>
            <w:r>
              <w:rPr>
                <w:color w:val="auto"/>
                <w:szCs w:val="21"/>
                <w:highlight w:val="none"/>
              </w:rPr>
              <w:t>5</w:t>
            </w:r>
          </w:p>
        </w:tc>
        <w:tc>
          <w:tcPr>
            <w:tcW w:w="1824" w:type="dxa"/>
            <w:tcBorders>
              <w:top w:val="nil"/>
              <w:left w:val="nil"/>
              <w:bottom w:val="single" w:color="auto" w:sz="4" w:space="0"/>
              <w:right w:val="single" w:color="auto" w:sz="4" w:space="0"/>
            </w:tcBorders>
            <w:vAlign w:val="center"/>
          </w:tcPr>
          <w:p w14:paraId="7E38EB4F">
            <w:pPr>
              <w:pStyle w:val="9"/>
              <w:ind w:firstLine="0" w:firstLineChars="0"/>
              <w:jc w:val="center"/>
              <w:rPr>
                <w:color w:val="auto"/>
                <w:szCs w:val="21"/>
                <w:highlight w:val="none"/>
              </w:rPr>
            </w:pPr>
            <w:r>
              <w:rPr>
                <w:color w:val="auto"/>
                <w:szCs w:val="21"/>
                <w:highlight w:val="none"/>
              </w:rPr>
              <w:t>交联度</w:t>
            </w:r>
          </w:p>
        </w:tc>
        <w:tc>
          <w:tcPr>
            <w:tcW w:w="5882" w:type="dxa"/>
            <w:tcBorders>
              <w:top w:val="nil"/>
              <w:left w:val="nil"/>
              <w:bottom w:val="single" w:color="auto" w:sz="4" w:space="0"/>
              <w:right w:val="single" w:color="auto" w:sz="4" w:space="0"/>
            </w:tcBorders>
            <w:vAlign w:val="center"/>
          </w:tcPr>
          <w:p w14:paraId="499D873F">
            <w:pPr>
              <w:pStyle w:val="9"/>
              <w:ind w:firstLine="0" w:firstLineChars="0"/>
              <w:jc w:val="left"/>
              <w:rPr>
                <w:color w:val="auto"/>
                <w:szCs w:val="21"/>
                <w:highlight w:val="none"/>
              </w:rPr>
            </w:pPr>
            <w:r>
              <w:rPr>
                <w:color w:val="auto"/>
                <w:kern w:val="10"/>
                <w:szCs w:val="21"/>
                <w:highlight w:val="none"/>
              </w:rPr>
              <w:t>75%~95%</w:t>
            </w:r>
          </w:p>
        </w:tc>
      </w:tr>
      <w:tr w14:paraId="30746700">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273F90F3">
            <w:pPr>
              <w:pStyle w:val="9"/>
              <w:ind w:firstLine="0" w:firstLineChars="0"/>
              <w:jc w:val="center"/>
              <w:rPr>
                <w:color w:val="auto"/>
                <w:szCs w:val="21"/>
                <w:highlight w:val="none"/>
              </w:rPr>
            </w:pPr>
            <w:r>
              <w:rPr>
                <w:color w:val="auto"/>
                <w:szCs w:val="21"/>
                <w:highlight w:val="none"/>
              </w:rPr>
              <w:t>6</w:t>
            </w:r>
          </w:p>
        </w:tc>
        <w:tc>
          <w:tcPr>
            <w:tcW w:w="1824" w:type="dxa"/>
            <w:tcBorders>
              <w:top w:val="nil"/>
              <w:left w:val="nil"/>
              <w:bottom w:val="single" w:color="auto" w:sz="4" w:space="0"/>
              <w:right w:val="single" w:color="auto" w:sz="4" w:space="0"/>
            </w:tcBorders>
            <w:vAlign w:val="center"/>
          </w:tcPr>
          <w:p w14:paraId="3E452FA0">
            <w:pPr>
              <w:pStyle w:val="9"/>
              <w:ind w:firstLine="0" w:firstLineChars="0"/>
              <w:jc w:val="center"/>
              <w:rPr>
                <w:color w:val="auto"/>
                <w:szCs w:val="21"/>
                <w:highlight w:val="none"/>
              </w:rPr>
            </w:pPr>
            <w:r>
              <w:rPr>
                <w:color w:val="auto"/>
                <w:szCs w:val="21"/>
                <w:highlight w:val="none"/>
              </w:rPr>
              <w:t>抗拉强度</w:t>
            </w:r>
          </w:p>
        </w:tc>
        <w:tc>
          <w:tcPr>
            <w:tcW w:w="5882" w:type="dxa"/>
            <w:tcBorders>
              <w:top w:val="nil"/>
              <w:left w:val="nil"/>
              <w:bottom w:val="nil"/>
              <w:right w:val="single" w:color="auto" w:sz="4" w:space="0"/>
            </w:tcBorders>
            <w:vAlign w:val="center"/>
          </w:tcPr>
          <w:p w14:paraId="33FB501E">
            <w:pPr>
              <w:pStyle w:val="9"/>
              <w:ind w:firstLine="0" w:firstLineChars="0"/>
              <w:jc w:val="lef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MPa</w:t>
            </w:r>
          </w:p>
        </w:tc>
      </w:tr>
      <w:tr w14:paraId="4E3D5F94">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375DE785">
            <w:pPr>
              <w:pStyle w:val="9"/>
              <w:ind w:firstLine="0" w:firstLineChars="0"/>
              <w:jc w:val="center"/>
              <w:rPr>
                <w:color w:val="auto"/>
                <w:szCs w:val="21"/>
                <w:highlight w:val="none"/>
              </w:rPr>
            </w:pPr>
            <w:r>
              <w:rPr>
                <w:color w:val="auto"/>
                <w:szCs w:val="21"/>
                <w:highlight w:val="none"/>
              </w:rPr>
              <w:t>7</w:t>
            </w:r>
          </w:p>
        </w:tc>
        <w:tc>
          <w:tcPr>
            <w:tcW w:w="1824" w:type="dxa"/>
            <w:tcBorders>
              <w:top w:val="nil"/>
              <w:left w:val="nil"/>
              <w:bottom w:val="single" w:color="auto" w:sz="4" w:space="0"/>
              <w:right w:val="single" w:color="auto" w:sz="4" w:space="0"/>
            </w:tcBorders>
            <w:vAlign w:val="center"/>
          </w:tcPr>
          <w:p w14:paraId="4F6F1376">
            <w:pPr>
              <w:pStyle w:val="9"/>
              <w:ind w:firstLine="0" w:firstLineChars="0"/>
              <w:jc w:val="center"/>
              <w:rPr>
                <w:color w:val="auto"/>
                <w:szCs w:val="21"/>
                <w:highlight w:val="none"/>
              </w:rPr>
            </w:pPr>
            <w:r>
              <w:rPr>
                <w:color w:val="auto"/>
                <w:szCs w:val="21"/>
                <w:highlight w:val="none"/>
              </w:rPr>
              <w:t>伸长率</w:t>
            </w:r>
          </w:p>
        </w:tc>
        <w:tc>
          <w:tcPr>
            <w:tcW w:w="5882" w:type="dxa"/>
            <w:tcBorders>
              <w:top w:val="single" w:color="auto" w:sz="4" w:space="0"/>
              <w:left w:val="nil"/>
              <w:bottom w:val="single" w:color="auto" w:sz="4" w:space="0"/>
              <w:right w:val="single" w:color="auto" w:sz="4" w:space="0"/>
            </w:tcBorders>
            <w:vAlign w:val="center"/>
          </w:tcPr>
          <w:p w14:paraId="36E7A98C">
            <w:pPr>
              <w:pStyle w:val="9"/>
              <w:ind w:firstLine="0" w:firstLineChars="0"/>
              <w:jc w:val="left"/>
              <w:rPr>
                <w:color w:val="auto"/>
                <w:szCs w:val="21"/>
                <w:highlight w:val="none"/>
              </w:rPr>
            </w:pPr>
            <w:r>
              <w:rPr>
                <w:color w:val="auto"/>
                <w:szCs w:val="21"/>
                <w:highlight w:val="none"/>
              </w:rPr>
              <w:t>≥400%</w:t>
            </w:r>
          </w:p>
        </w:tc>
      </w:tr>
      <w:tr w14:paraId="304AE264">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1C3222B0">
            <w:pPr>
              <w:pStyle w:val="9"/>
              <w:ind w:firstLine="0" w:firstLineChars="0"/>
              <w:jc w:val="center"/>
              <w:rPr>
                <w:color w:val="auto"/>
                <w:szCs w:val="21"/>
                <w:highlight w:val="none"/>
              </w:rPr>
            </w:pPr>
            <w:r>
              <w:rPr>
                <w:color w:val="auto"/>
                <w:szCs w:val="21"/>
                <w:highlight w:val="none"/>
              </w:rPr>
              <w:t>8</w:t>
            </w:r>
          </w:p>
        </w:tc>
        <w:tc>
          <w:tcPr>
            <w:tcW w:w="1824" w:type="dxa"/>
            <w:tcBorders>
              <w:top w:val="nil"/>
              <w:left w:val="nil"/>
              <w:bottom w:val="single" w:color="auto" w:sz="4" w:space="0"/>
              <w:right w:val="single" w:color="auto" w:sz="4" w:space="0"/>
            </w:tcBorders>
            <w:vAlign w:val="center"/>
          </w:tcPr>
          <w:p w14:paraId="4A8B49AF">
            <w:pPr>
              <w:pStyle w:val="9"/>
              <w:ind w:firstLine="0" w:firstLineChars="0"/>
              <w:jc w:val="center"/>
              <w:rPr>
                <w:color w:val="auto"/>
                <w:szCs w:val="21"/>
                <w:highlight w:val="none"/>
              </w:rPr>
            </w:pPr>
            <w:r>
              <w:rPr>
                <w:color w:val="auto"/>
                <w:szCs w:val="21"/>
                <w:highlight w:val="none"/>
              </w:rPr>
              <w:t>收缩率</w:t>
            </w:r>
          </w:p>
        </w:tc>
        <w:tc>
          <w:tcPr>
            <w:tcW w:w="5882" w:type="dxa"/>
            <w:tcBorders>
              <w:top w:val="nil"/>
              <w:left w:val="nil"/>
              <w:bottom w:val="single" w:color="auto" w:sz="4" w:space="0"/>
              <w:right w:val="single" w:color="auto" w:sz="4" w:space="0"/>
            </w:tcBorders>
            <w:vAlign w:val="center"/>
          </w:tcPr>
          <w:p w14:paraId="5614CD74">
            <w:pPr>
              <w:pStyle w:val="9"/>
              <w:ind w:firstLine="0" w:firstLineChars="0"/>
              <w:jc w:val="left"/>
              <w:rPr>
                <w:color w:val="auto"/>
                <w:szCs w:val="21"/>
                <w:highlight w:val="none"/>
              </w:rPr>
            </w:pPr>
            <w:r>
              <w:rPr>
                <w:color w:val="auto"/>
                <w:szCs w:val="21"/>
                <w:highlight w:val="none"/>
              </w:rPr>
              <w:t>纵向＜4.0%，横向＜2.0%</w:t>
            </w:r>
          </w:p>
        </w:tc>
      </w:tr>
      <w:tr w14:paraId="6495C5C8">
        <w:tblPrEx>
          <w:tblCellMar>
            <w:top w:w="0" w:type="dxa"/>
            <w:left w:w="108" w:type="dxa"/>
            <w:bottom w:w="0" w:type="dxa"/>
            <w:right w:w="108" w:type="dxa"/>
          </w:tblCellMar>
        </w:tblPrEx>
        <w:trPr>
          <w:trHeight w:val="615" w:hRule="atLeast"/>
        </w:trPr>
        <w:tc>
          <w:tcPr>
            <w:tcW w:w="814" w:type="dxa"/>
            <w:tcBorders>
              <w:top w:val="nil"/>
              <w:left w:val="single" w:color="auto" w:sz="4" w:space="0"/>
              <w:bottom w:val="single" w:color="auto" w:sz="4" w:space="0"/>
              <w:right w:val="single" w:color="auto" w:sz="4" w:space="0"/>
            </w:tcBorders>
            <w:vAlign w:val="center"/>
          </w:tcPr>
          <w:p w14:paraId="77AD429F">
            <w:pPr>
              <w:pStyle w:val="9"/>
              <w:ind w:firstLine="0" w:firstLineChars="0"/>
              <w:jc w:val="center"/>
              <w:rPr>
                <w:color w:val="auto"/>
                <w:szCs w:val="21"/>
                <w:highlight w:val="none"/>
              </w:rPr>
            </w:pPr>
            <w:r>
              <w:rPr>
                <w:color w:val="auto"/>
                <w:szCs w:val="21"/>
                <w:highlight w:val="none"/>
              </w:rPr>
              <w:t>9</w:t>
            </w:r>
          </w:p>
        </w:tc>
        <w:tc>
          <w:tcPr>
            <w:tcW w:w="1824" w:type="dxa"/>
            <w:tcBorders>
              <w:top w:val="nil"/>
              <w:left w:val="nil"/>
              <w:bottom w:val="single" w:color="auto" w:sz="4" w:space="0"/>
              <w:right w:val="single" w:color="auto" w:sz="4" w:space="0"/>
            </w:tcBorders>
            <w:vAlign w:val="center"/>
          </w:tcPr>
          <w:p w14:paraId="1F50F59B">
            <w:pPr>
              <w:pStyle w:val="9"/>
              <w:ind w:firstLine="0" w:firstLineChars="0"/>
              <w:jc w:val="center"/>
              <w:rPr>
                <w:color w:val="auto"/>
                <w:szCs w:val="21"/>
                <w:highlight w:val="none"/>
              </w:rPr>
            </w:pPr>
            <w:r>
              <w:rPr>
                <w:color w:val="auto"/>
                <w:szCs w:val="21"/>
                <w:highlight w:val="none"/>
              </w:rPr>
              <w:t>吸水率</w:t>
            </w:r>
          </w:p>
        </w:tc>
        <w:tc>
          <w:tcPr>
            <w:tcW w:w="5882" w:type="dxa"/>
            <w:tcBorders>
              <w:top w:val="nil"/>
              <w:left w:val="nil"/>
              <w:bottom w:val="single" w:color="auto" w:sz="4" w:space="0"/>
              <w:right w:val="single" w:color="auto" w:sz="4" w:space="0"/>
            </w:tcBorders>
            <w:vAlign w:val="center"/>
          </w:tcPr>
          <w:p w14:paraId="25DEDE5A">
            <w:pPr>
              <w:pStyle w:val="9"/>
              <w:ind w:firstLine="0" w:firstLineChars="0"/>
              <w:jc w:val="left"/>
              <w:rPr>
                <w:color w:val="auto"/>
                <w:szCs w:val="21"/>
                <w:highlight w:val="none"/>
              </w:rPr>
            </w:pPr>
            <w:r>
              <w:rPr>
                <w:color w:val="auto"/>
                <w:szCs w:val="21"/>
                <w:highlight w:val="none"/>
              </w:rPr>
              <w:t>＜0.</w:t>
            </w:r>
            <w:r>
              <w:rPr>
                <w:rFonts w:hint="eastAsia"/>
                <w:color w:val="auto"/>
                <w:szCs w:val="21"/>
                <w:highlight w:val="none"/>
              </w:rPr>
              <w:t>2</w:t>
            </w:r>
            <w:r>
              <w:rPr>
                <w:color w:val="auto"/>
                <w:szCs w:val="21"/>
                <w:highlight w:val="none"/>
              </w:rPr>
              <w:t>%（条件39</w:t>
            </w:r>
            <w:r>
              <w:rPr>
                <w:rFonts w:hint="eastAsia" w:ascii="宋体" w:hAnsi="宋体"/>
                <w:color w:val="auto"/>
                <w:szCs w:val="21"/>
                <w:highlight w:val="none"/>
              </w:rPr>
              <w:t>℃</w:t>
            </w:r>
            <w:r>
              <w:rPr>
                <w:color w:val="auto"/>
                <w:szCs w:val="21"/>
                <w:highlight w:val="none"/>
              </w:rPr>
              <w:t>，红外测试条件）</w:t>
            </w:r>
          </w:p>
        </w:tc>
      </w:tr>
      <w:tr w14:paraId="26CB4607">
        <w:tblPrEx>
          <w:tblCellMar>
            <w:top w:w="0" w:type="dxa"/>
            <w:left w:w="108" w:type="dxa"/>
            <w:bottom w:w="0" w:type="dxa"/>
            <w:right w:w="108"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vAlign w:val="center"/>
          </w:tcPr>
          <w:p w14:paraId="74049F80">
            <w:pPr>
              <w:pStyle w:val="9"/>
              <w:ind w:firstLine="0" w:firstLineChars="0"/>
              <w:jc w:val="center"/>
              <w:rPr>
                <w:color w:val="auto"/>
                <w:szCs w:val="21"/>
                <w:highlight w:val="none"/>
              </w:rPr>
            </w:pPr>
            <w:r>
              <w:rPr>
                <w:color w:val="auto"/>
                <w:szCs w:val="21"/>
                <w:highlight w:val="none"/>
              </w:rPr>
              <w:t>10</w:t>
            </w:r>
          </w:p>
        </w:tc>
        <w:tc>
          <w:tcPr>
            <w:tcW w:w="1824" w:type="dxa"/>
            <w:tcBorders>
              <w:top w:val="single" w:color="auto" w:sz="4" w:space="0"/>
              <w:left w:val="nil"/>
              <w:bottom w:val="single" w:color="auto" w:sz="4" w:space="0"/>
              <w:right w:val="single" w:color="auto" w:sz="4" w:space="0"/>
            </w:tcBorders>
            <w:vAlign w:val="center"/>
          </w:tcPr>
          <w:p w14:paraId="7ADF4D6E">
            <w:pPr>
              <w:pStyle w:val="9"/>
              <w:ind w:firstLine="0" w:firstLineChars="0"/>
              <w:jc w:val="center"/>
              <w:rPr>
                <w:color w:val="auto"/>
                <w:szCs w:val="21"/>
                <w:highlight w:val="none"/>
              </w:rPr>
            </w:pPr>
            <w:r>
              <w:rPr>
                <w:color w:val="auto"/>
                <w:szCs w:val="21"/>
                <w:highlight w:val="none"/>
              </w:rPr>
              <w:t>剥离强度</w:t>
            </w:r>
          </w:p>
        </w:tc>
        <w:tc>
          <w:tcPr>
            <w:tcW w:w="5882" w:type="dxa"/>
            <w:tcBorders>
              <w:top w:val="single" w:color="auto" w:sz="4" w:space="0"/>
              <w:left w:val="nil"/>
              <w:bottom w:val="single" w:color="auto" w:sz="4" w:space="0"/>
              <w:right w:val="single" w:color="auto" w:sz="4" w:space="0"/>
            </w:tcBorders>
            <w:vAlign w:val="center"/>
          </w:tcPr>
          <w:p w14:paraId="7A946340">
            <w:pPr>
              <w:pStyle w:val="9"/>
              <w:ind w:firstLine="0" w:firstLineChars="0"/>
              <w:jc w:val="left"/>
              <w:rPr>
                <w:color w:val="auto"/>
                <w:szCs w:val="21"/>
                <w:highlight w:val="none"/>
              </w:rPr>
            </w:pPr>
            <w:r>
              <w:rPr>
                <w:color w:val="auto"/>
                <w:szCs w:val="21"/>
                <w:highlight w:val="none"/>
              </w:rPr>
              <w:t>玻璃/EVA：≥60N/cm，背板/EVA：≥40N/cm</w:t>
            </w:r>
          </w:p>
        </w:tc>
      </w:tr>
      <w:tr w14:paraId="20DD6EAC">
        <w:tblPrEx>
          <w:tblCellMar>
            <w:top w:w="0" w:type="dxa"/>
            <w:left w:w="108" w:type="dxa"/>
            <w:bottom w:w="0" w:type="dxa"/>
            <w:right w:w="108"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vAlign w:val="center"/>
          </w:tcPr>
          <w:p w14:paraId="5E09AD8E">
            <w:pPr>
              <w:pStyle w:val="9"/>
              <w:ind w:firstLine="0" w:firstLineChars="0"/>
              <w:jc w:val="center"/>
              <w:rPr>
                <w:color w:val="auto"/>
                <w:szCs w:val="21"/>
                <w:highlight w:val="none"/>
              </w:rPr>
            </w:pPr>
            <w:r>
              <w:rPr>
                <w:color w:val="auto"/>
                <w:szCs w:val="21"/>
                <w:highlight w:val="none"/>
              </w:rPr>
              <w:t>11</w:t>
            </w:r>
          </w:p>
        </w:tc>
        <w:tc>
          <w:tcPr>
            <w:tcW w:w="1824" w:type="dxa"/>
            <w:tcBorders>
              <w:top w:val="single" w:color="auto" w:sz="4" w:space="0"/>
              <w:left w:val="nil"/>
              <w:bottom w:val="single" w:color="auto" w:sz="4" w:space="0"/>
              <w:right w:val="single" w:color="auto" w:sz="4" w:space="0"/>
            </w:tcBorders>
            <w:vAlign w:val="center"/>
          </w:tcPr>
          <w:p w14:paraId="1534BB37">
            <w:pPr>
              <w:pStyle w:val="9"/>
              <w:ind w:firstLine="0" w:firstLineChars="0"/>
              <w:jc w:val="center"/>
              <w:rPr>
                <w:color w:val="auto"/>
                <w:szCs w:val="21"/>
                <w:highlight w:val="none"/>
              </w:rPr>
            </w:pPr>
            <w:r>
              <w:rPr>
                <w:color w:val="auto"/>
                <w:szCs w:val="21"/>
                <w:highlight w:val="none"/>
              </w:rPr>
              <w:t>耐紫外老化60kwh</w:t>
            </w:r>
          </w:p>
        </w:tc>
        <w:tc>
          <w:tcPr>
            <w:tcW w:w="5882" w:type="dxa"/>
            <w:tcBorders>
              <w:top w:val="single" w:color="auto" w:sz="4" w:space="0"/>
              <w:left w:val="nil"/>
              <w:bottom w:val="single" w:color="auto" w:sz="4" w:space="0"/>
              <w:right w:val="single" w:color="auto" w:sz="4" w:space="0"/>
            </w:tcBorders>
            <w:vAlign w:val="center"/>
          </w:tcPr>
          <w:p w14:paraId="01C42247">
            <w:pPr>
              <w:pStyle w:val="9"/>
              <w:ind w:firstLine="0" w:firstLineChars="0"/>
              <w:jc w:val="left"/>
              <w:rPr>
                <w:color w:val="auto"/>
                <w:szCs w:val="21"/>
                <w:highlight w:val="none"/>
              </w:rPr>
            </w:pPr>
            <w:r>
              <w:rPr>
                <w:color w:val="auto"/>
                <w:szCs w:val="21"/>
                <w:highlight w:val="none"/>
              </w:rPr>
              <w:t>实验后EVA 胶膜不龟裂、不变色、不鼓泡、无气泡群</w:t>
            </w:r>
          </w:p>
        </w:tc>
      </w:tr>
      <w:tr w14:paraId="28017FE9">
        <w:tblPrEx>
          <w:tblCellMar>
            <w:top w:w="0" w:type="dxa"/>
            <w:left w:w="108" w:type="dxa"/>
            <w:bottom w:w="0" w:type="dxa"/>
            <w:right w:w="108"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vAlign w:val="center"/>
          </w:tcPr>
          <w:p w14:paraId="3757A458">
            <w:pPr>
              <w:pStyle w:val="9"/>
              <w:ind w:firstLine="0" w:firstLineChars="0"/>
              <w:jc w:val="center"/>
              <w:rPr>
                <w:color w:val="auto"/>
                <w:szCs w:val="21"/>
                <w:highlight w:val="none"/>
              </w:rPr>
            </w:pPr>
            <w:r>
              <w:rPr>
                <w:color w:val="auto"/>
                <w:szCs w:val="21"/>
                <w:highlight w:val="none"/>
              </w:rPr>
              <w:t>12</w:t>
            </w:r>
          </w:p>
        </w:tc>
        <w:tc>
          <w:tcPr>
            <w:tcW w:w="1824" w:type="dxa"/>
            <w:tcBorders>
              <w:top w:val="single" w:color="auto" w:sz="4" w:space="0"/>
              <w:left w:val="nil"/>
              <w:bottom w:val="single" w:color="auto" w:sz="4" w:space="0"/>
              <w:right w:val="single" w:color="auto" w:sz="4" w:space="0"/>
            </w:tcBorders>
            <w:vAlign w:val="center"/>
          </w:tcPr>
          <w:p w14:paraId="02C944F8">
            <w:pPr>
              <w:pStyle w:val="9"/>
              <w:ind w:firstLine="0" w:firstLineChars="0"/>
              <w:jc w:val="center"/>
              <w:rPr>
                <w:color w:val="auto"/>
                <w:szCs w:val="21"/>
                <w:highlight w:val="none"/>
              </w:rPr>
            </w:pPr>
            <w:r>
              <w:rPr>
                <w:color w:val="auto"/>
                <w:szCs w:val="21"/>
                <w:highlight w:val="none"/>
              </w:rPr>
              <w:t>VA含量（%）</w:t>
            </w:r>
          </w:p>
        </w:tc>
        <w:tc>
          <w:tcPr>
            <w:tcW w:w="5882" w:type="dxa"/>
            <w:tcBorders>
              <w:top w:val="single" w:color="auto" w:sz="4" w:space="0"/>
              <w:left w:val="nil"/>
              <w:bottom w:val="single" w:color="auto" w:sz="4" w:space="0"/>
              <w:right w:val="single" w:color="auto" w:sz="4" w:space="0"/>
            </w:tcBorders>
            <w:vAlign w:val="center"/>
          </w:tcPr>
          <w:p w14:paraId="0149E99A">
            <w:pPr>
              <w:pStyle w:val="9"/>
              <w:ind w:firstLine="0" w:firstLineChars="0"/>
              <w:jc w:val="left"/>
              <w:rPr>
                <w:color w:val="auto"/>
                <w:szCs w:val="21"/>
                <w:highlight w:val="none"/>
              </w:rPr>
            </w:pPr>
            <w:r>
              <w:rPr>
                <w:color w:val="auto"/>
                <w:szCs w:val="21"/>
                <w:highlight w:val="none"/>
              </w:rPr>
              <w:t>26-33（热重分析仪TGA），26-31（热重分析仪TGA，高温高湿环境）</w:t>
            </w:r>
          </w:p>
        </w:tc>
      </w:tr>
      <w:tr w14:paraId="7AA33FD0">
        <w:tblPrEx>
          <w:tblCellMar>
            <w:top w:w="0" w:type="dxa"/>
            <w:left w:w="108" w:type="dxa"/>
            <w:bottom w:w="0" w:type="dxa"/>
            <w:right w:w="108"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vAlign w:val="center"/>
          </w:tcPr>
          <w:p w14:paraId="78033B64">
            <w:pPr>
              <w:pStyle w:val="9"/>
              <w:ind w:firstLine="0" w:firstLineChars="0"/>
              <w:jc w:val="center"/>
              <w:rPr>
                <w:color w:val="auto"/>
                <w:szCs w:val="21"/>
                <w:highlight w:val="none"/>
              </w:rPr>
            </w:pPr>
            <w:r>
              <w:rPr>
                <w:color w:val="auto"/>
                <w:szCs w:val="21"/>
                <w:highlight w:val="none"/>
              </w:rPr>
              <w:t>13</w:t>
            </w:r>
          </w:p>
        </w:tc>
        <w:tc>
          <w:tcPr>
            <w:tcW w:w="1824" w:type="dxa"/>
            <w:tcBorders>
              <w:top w:val="single" w:color="auto" w:sz="4" w:space="0"/>
              <w:left w:val="nil"/>
              <w:bottom w:val="single" w:color="auto" w:sz="4" w:space="0"/>
              <w:right w:val="single" w:color="auto" w:sz="4" w:space="0"/>
            </w:tcBorders>
            <w:vAlign w:val="center"/>
          </w:tcPr>
          <w:p w14:paraId="4077D9E2">
            <w:pPr>
              <w:pStyle w:val="9"/>
              <w:ind w:firstLine="0" w:firstLineChars="0"/>
              <w:jc w:val="center"/>
              <w:rPr>
                <w:color w:val="auto"/>
                <w:szCs w:val="21"/>
                <w:highlight w:val="none"/>
              </w:rPr>
            </w:pPr>
            <w:r>
              <w:rPr>
                <w:color w:val="auto"/>
                <w:szCs w:val="21"/>
                <w:highlight w:val="none"/>
              </w:rPr>
              <w:t>紫外截止（nm）</w:t>
            </w:r>
          </w:p>
        </w:tc>
        <w:tc>
          <w:tcPr>
            <w:tcW w:w="5882" w:type="dxa"/>
            <w:tcBorders>
              <w:top w:val="single" w:color="auto" w:sz="4" w:space="0"/>
              <w:left w:val="nil"/>
              <w:bottom w:val="single" w:color="auto" w:sz="4" w:space="0"/>
              <w:right w:val="single" w:color="auto" w:sz="4" w:space="0"/>
            </w:tcBorders>
            <w:vAlign w:val="center"/>
          </w:tcPr>
          <w:p w14:paraId="54EE62DE">
            <w:pPr>
              <w:pStyle w:val="9"/>
              <w:ind w:firstLine="0" w:firstLineChars="0"/>
              <w:jc w:val="left"/>
              <w:rPr>
                <w:color w:val="auto"/>
                <w:szCs w:val="21"/>
                <w:highlight w:val="none"/>
              </w:rPr>
            </w:pPr>
            <w:r>
              <w:rPr>
                <w:color w:val="auto"/>
                <w:szCs w:val="21"/>
                <w:highlight w:val="none"/>
              </w:rPr>
              <w:t>电池片正面高透型≥250nm；电池片背面高截止型≥350~360nm；（分光光度计）</w:t>
            </w:r>
          </w:p>
        </w:tc>
      </w:tr>
      <w:tr w14:paraId="53A96CF8">
        <w:tblPrEx>
          <w:tblCellMar>
            <w:top w:w="0" w:type="dxa"/>
            <w:left w:w="108" w:type="dxa"/>
            <w:bottom w:w="0" w:type="dxa"/>
            <w:right w:w="108"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vAlign w:val="center"/>
          </w:tcPr>
          <w:p w14:paraId="5B6CD34C">
            <w:pPr>
              <w:pStyle w:val="9"/>
              <w:ind w:firstLine="0" w:firstLineChars="0"/>
              <w:jc w:val="center"/>
              <w:rPr>
                <w:color w:val="auto"/>
                <w:szCs w:val="21"/>
                <w:highlight w:val="none"/>
              </w:rPr>
            </w:pPr>
            <w:r>
              <w:rPr>
                <w:color w:val="auto"/>
                <w:szCs w:val="21"/>
                <w:highlight w:val="none"/>
              </w:rPr>
              <w:t>14</w:t>
            </w:r>
          </w:p>
        </w:tc>
        <w:tc>
          <w:tcPr>
            <w:tcW w:w="1824" w:type="dxa"/>
            <w:tcBorders>
              <w:top w:val="single" w:color="auto" w:sz="4" w:space="0"/>
              <w:left w:val="nil"/>
              <w:bottom w:val="single" w:color="auto" w:sz="4" w:space="0"/>
              <w:right w:val="single" w:color="auto" w:sz="4" w:space="0"/>
            </w:tcBorders>
            <w:vAlign w:val="center"/>
          </w:tcPr>
          <w:p w14:paraId="3AD1BF78">
            <w:pPr>
              <w:pStyle w:val="9"/>
              <w:ind w:firstLine="0" w:firstLineChars="0"/>
              <w:jc w:val="center"/>
              <w:rPr>
                <w:color w:val="auto"/>
                <w:szCs w:val="21"/>
                <w:highlight w:val="none"/>
              </w:rPr>
            </w:pPr>
            <w:r>
              <w:rPr>
                <w:color w:val="auto"/>
                <w:szCs w:val="21"/>
                <w:highlight w:val="none"/>
              </w:rPr>
              <w:t>体积电阻率</w:t>
            </w:r>
          </w:p>
        </w:tc>
        <w:tc>
          <w:tcPr>
            <w:tcW w:w="5882" w:type="dxa"/>
            <w:tcBorders>
              <w:top w:val="single" w:color="auto" w:sz="4" w:space="0"/>
              <w:left w:val="nil"/>
              <w:bottom w:val="single" w:color="auto" w:sz="4" w:space="0"/>
              <w:right w:val="single" w:color="auto" w:sz="4" w:space="0"/>
            </w:tcBorders>
            <w:vAlign w:val="center"/>
          </w:tcPr>
          <w:p w14:paraId="1B752544">
            <w:pPr>
              <w:jc w:val="left"/>
              <w:rPr>
                <w:color w:val="auto"/>
                <w:szCs w:val="21"/>
                <w:highlight w:val="none"/>
              </w:rPr>
            </w:pPr>
            <w:r>
              <w:rPr>
                <w:color w:val="auto"/>
                <w:szCs w:val="21"/>
                <w:highlight w:val="none"/>
              </w:rPr>
              <w:t>透明</w:t>
            </w:r>
            <w:r>
              <w:rPr>
                <w:rFonts w:cs="宋体"/>
                <w:color w:val="auto"/>
                <w:kern w:val="0"/>
                <w:szCs w:val="21"/>
                <w:highlight w:val="none"/>
              </w:rPr>
              <w:t>EVA</w:t>
            </w:r>
            <w:r>
              <w:rPr>
                <w:color w:val="auto"/>
                <w:szCs w:val="21"/>
                <w:highlight w:val="none"/>
              </w:rPr>
              <w:t>≥1×10</w:t>
            </w:r>
            <w:r>
              <w:rPr>
                <w:color w:val="auto"/>
                <w:szCs w:val="21"/>
                <w:highlight w:val="none"/>
                <w:vertAlign w:val="superscript"/>
              </w:rPr>
              <w:t>1</w:t>
            </w:r>
            <w:r>
              <w:rPr>
                <w:rFonts w:hint="eastAsia"/>
                <w:color w:val="auto"/>
                <w:szCs w:val="21"/>
                <w:highlight w:val="none"/>
                <w:vertAlign w:val="superscript"/>
              </w:rPr>
              <w:t>5</w:t>
            </w:r>
            <w:r>
              <w:rPr>
                <w:color w:val="auto"/>
                <w:szCs w:val="21"/>
                <w:highlight w:val="none"/>
              </w:rPr>
              <w:t xml:space="preserve"> Ω·cm</w:t>
            </w:r>
            <w:r>
              <w:rPr>
                <w:rFonts w:hint="eastAsia"/>
                <w:color w:val="auto"/>
                <w:szCs w:val="21"/>
                <w:highlight w:val="none"/>
              </w:rPr>
              <w:t>；</w:t>
            </w:r>
            <w:r>
              <w:rPr>
                <w:rFonts w:cs="宋体"/>
                <w:color w:val="auto"/>
                <w:kern w:val="0"/>
                <w:szCs w:val="21"/>
                <w:highlight w:val="none"/>
              </w:rPr>
              <w:t>白色EVA</w:t>
            </w:r>
            <w:r>
              <w:rPr>
                <w:color w:val="auto"/>
                <w:szCs w:val="21"/>
                <w:highlight w:val="none"/>
              </w:rPr>
              <w:t>≥1×10</w:t>
            </w:r>
            <w:r>
              <w:rPr>
                <w:color w:val="auto"/>
                <w:szCs w:val="21"/>
                <w:highlight w:val="none"/>
                <w:vertAlign w:val="superscript"/>
              </w:rPr>
              <w:t>1</w:t>
            </w:r>
            <w:r>
              <w:rPr>
                <w:rFonts w:hint="eastAsia"/>
                <w:color w:val="auto"/>
                <w:szCs w:val="21"/>
                <w:highlight w:val="none"/>
                <w:vertAlign w:val="superscript"/>
              </w:rPr>
              <w:t>4</w:t>
            </w:r>
            <w:r>
              <w:rPr>
                <w:color w:val="auto"/>
                <w:szCs w:val="21"/>
                <w:highlight w:val="none"/>
              </w:rPr>
              <w:t xml:space="preserve"> Ω·cm</w:t>
            </w:r>
          </w:p>
        </w:tc>
      </w:tr>
      <w:tr w14:paraId="321929D3">
        <w:tblPrEx>
          <w:tblCellMar>
            <w:top w:w="0" w:type="dxa"/>
            <w:left w:w="108" w:type="dxa"/>
            <w:bottom w:w="0" w:type="dxa"/>
            <w:right w:w="108"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vAlign w:val="center"/>
          </w:tcPr>
          <w:p w14:paraId="4A03394F">
            <w:pPr>
              <w:pStyle w:val="9"/>
              <w:ind w:firstLine="0" w:firstLineChars="0"/>
              <w:jc w:val="center"/>
              <w:rPr>
                <w:color w:val="auto"/>
                <w:szCs w:val="21"/>
                <w:highlight w:val="none"/>
              </w:rPr>
            </w:pPr>
            <w:r>
              <w:rPr>
                <w:color w:val="auto"/>
                <w:szCs w:val="21"/>
                <w:highlight w:val="none"/>
              </w:rPr>
              <w:t>15</w:t>
            </w:r>
          </w:p>
        </w:tc>
        <w:tc>
          <w:tcPr>
            <w:tcW w:w="1824" w:type="dxa"/>
            <w:tcBorders>
              <w:top w:val="single" w:color="auto" w:sz="4" w:space="0"/>
              <w:left w:val="nil"/>
              <w:bottom w:val="single" w:color="auto" w:sz="4" w:space="0"/>
              <w:right w:val="single" w:color="auto" w:sz="4" w:space="0"/>
            </w:tcBorders>
            <w:vAlign w:val="center"/>
          </w:tcPr>
          <w:p w14:paraId="2B6ED5E5">
            <w:pPr>
              <w:pStyle w:val="9"/>
              <w:ind w:firstLine="0" w:firstLineChars="0"/>
              <w:jc w:val="center"/>
              <w:rPr>
                <w:color w:val="auto"/>
                <w:szCs w:val="21"/>
                <w:highlight w:val="none"/>
              </w:rPr>
            </w:pPr>
            <w:r>
              <w:rPr>
                <w:color w:val="auto"/>
                <w:szCs w:val="21"/>
                <w:highlight w:val="none"/>
              </w:rPr>
              <w:t>抗PID、及抗蜗牛纹性能</w:t>
            </w:r>
          </w:p>
        </w:tc>
        <w:tc>
          <w:tcPr>
            <w:tcW w:w="5882" w:type="dxa"/>
            <w:tcBorders>
              <w:top w:val="single" w:color="auto" w:sz="4" w:space="0"/>
              <w:left w:val="nil"/>
              <w:bottom w:val="single" w:color="auto" w:sz="4" w:space="0"/>
              <w:right w:val="single" w:color="auto" w:sz="4" w:space="0"/>
            </w:tcBorders>
            <w:vAlign w:val="center"/>
          </w:tcPr>
          <w:p w14:paraId="39E1434B">
            <w:pPr>
              <w:pStyle w:val="9"/>
              <w:ind w:firstLine="0" w:firstLineChars="0"/>
              <w:jc w:val="left"/>
              <w:rPr>
                <w:color w:val="auto"/>
                <w:szCs w:val="21"/>
                <w:highlight w:val="none"/>
              </w:rPr>
            </w:pPr>
            <w:r>
              <w:rPr>
                <w:color w:val="auto"/>
                <w:szCs w:val="21"/>
                <w:highlight w:val="none"/>
              </w:rPr>
              <w:t>要求EVA具有良好的抗PID及抗蜗牛纹性能。</w:t>
            </w:r>
          </w:p>
        </w:tc>
      </w:tr>
    </w:tbl>
    <w:p w14:paraId="7C4D58B1">
      <w:pPr>
        <w:pStyle w:val="9"/>
        <w:ind w:firstLine="0" w:firstLineChars="0"/>
        <w:rPr>
          <w:color w:val="auto"/>
          <w:szCs w:val="21"/>
          <w:highlight w:val="none"/>
        </w:rPr>
      </w:pPr>
    </w:p>
    <w:p w14:paraId="443CBE77">
      <w:pPr>
        <w:keepNext w:val="0"/>
        <w:keepLines w:val="0"/>
        <w:pageBreakBefore w:val="0"/>
        <w:widowControl/>
        <w:numPr>
          <w:ilvl w:val="0"/>
          <w:numId w:val="1"/>
        </w:numPr>
        <w:kinsoku/>
        <w:wordWrap/>
        <w:topLinePunct w:val="0"/>
        <w:bidi w:val="0"/>
        <w:spacing w:line="360" w:lineRule="auto"/>
        <w:ind w:left="0" w:leftChars="0" w:firstLine="289" w:firstLineChars="12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聚乙烯-辛烯共聚物（以下简称POE）</w:t>
      </w:r>
    </w:p>
    <w:p w14:paraId="20281C3C">
      <w:pPr>
        <w:pStyle w:val="9"/>
        <w:ind w:firstLine="480"/>
        <w:rPr>
          <w:color w:val="auto"/>
          <w:szCs w:val="21"/>
          <w:highlight w:val="none"/>
        </w:rPr>
      </w:pPr>
      <w:bookmarkStart w:id="7" w:name="_Toc510722351"/>
      <w:r>
        <w:rPr>
          <w:color w:val="auto"/>
          <w:szCs w:val="21"/>
          <w:highlight w:val="none"/>
        </w:rPr>
        <w:t>POE（或EPE）选用</w:t>
      </w:r>
      <w:r>
        <w:rPr>
          <w:rFonts w:hint="eastAsia"/>
          <w:color w:val="auto"/>
          <w:szCs w:val="21"/>
          <w:highlight w:val="none"/>
          <w:lang w:val="en-US" w:eastAsia="zh-CN"/>
        </w:rPr>
        <w:t>的</w:t>
      </w:r>
      <w:r>
        <w:rPr>
          <w:color w:val="auto"/>
          <w:szCs w:val="21"/>
          <w:highlight w:val="none"/>
        </w:rPr>
        <w:t>产品</w:t>
      </w:r>
      <w:r>
        <w:rPr>
          <w:rFonts w:hint="eastAsia"/>
          <w:color w:val="auto"/>
          <w:szCs w:val="21"/>
          <w:highlight w:val="none"/>
          <w:lang w:val="en-US" w:eastAsia="zh-CN"/>
        </w:rPr>
        <w:t>应</w:t>
      </w:r>
      <w:r>
        <w:rPr>
          <w:rFonts w:hint="eastAsia"/>
          <w:color w:val="auto"/>
          <w:szCs w:val="21"/>
          <w:highlight w:val="none"/>
        </w:rPr>
        <w:t>参照或相当于隆基、</w:t>
      </w:r>
      <w:r>
        <w:rPr>
          <w:color w:val="auto"/>
          <w:szCs w:val="21"/>
          <w:highlight w:val="none"/>
        </w:rPr>
        <w:t>赛伍、福斯特、海优威、斯威克、隆基、明冠、百佳、晶龙等。</w:t>
      </w:r>
    </w:p>
    <w:p w14:paraId="050CC5DA">
      <w:pPr>
        <w:pStyle w:val="9"/>
        <w:ind w:firstLine="480"/>
        <w:rPr>
          <w:color w:val="auto"/>
          <w:szCs w:val="21"/>
          <w:highlight w:val="none"/>
        </w:rPr>
      </w:pPr>
      <w:r>
        <w:rPr>
          <w:color w:val="auto"/>
          <w:szCs w:val="21"/>
          <w:highlight w:val="none"/>
        </w:rPr>
        <w:t>POE数据应满足或好于以下参数。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862"/>
        <w:gridCol w:w="6006"/>
      </w:tblGrid>
      <w:tr w14:paraId="1114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654" w:type="dxa"/>
            <w:tcMar>
              <w:top w:w="0" w:type="dxa"/>
              <w:left w:w="108" w:type="dxa"/>
              <w:bottom w:w="0" w:type="dxa"/>
              <w:right w:w="108" w:type="dxa"/>
            </w:tcMar>
            <w:vAlign w:val="center"/>
          </w:tcPr>
          <w:p w14:paraId="517631FD">
            <w:pPr>
              <w:pStyle w:val="9"/>
              <w:ind w:firstLine="0" w:firstLineChars="0"/>
              <w:jc w:val="center"/>
              <w:rPr>
                <w:color w:val="auto"/>
                <w:szCs w:val="21"/>
                <w:highlight w:val="none"/>
              </w:rPr>
            </w:pPr>
            <w:r>
              <w:rPr>
                <w:color w:val="auto"/>
                <w:szCs w:val="21"/>
                <w:highlight w:val="none"/>
              </w:rPr>
              <w:t>序号</w:t>
            </w:r>
          </w:p>
        </w:tc>
        <w:tc>
          <w:tcPr>
            <w:tcW w:w="1862" w:type="dxa"/>
            <w:tcMar>
              <w:top w:w="0" w:type="dxa"/>
              <w:left w:w="108" w:type="dxa"/>
              <w:bottom w:w="0" w:type="dxa"/>
              <w:right w:w="108" w:type="dxa"/>
            </w:tcMar>
            <w:vAlign w:val="center"/>
          </w:tcPr>
          <w:p w14:paraId="1C0CF39D">
            <w:pPr>
              <w:pStyle w:val="9"/>
              <w:ind w:firstLine="0" w:firstLineChars="0"/>
              <w:jc w:val="center"/>
              <w:rPr>
                <w:color w:val="auto"/>
                <w:szCs w:val="21"/>
                <w:highlight w:val="none"/>
              </w:rPr>
            </w:pPr>
            <w:r>
              <w:rPr>
                <w:color w:val="auto"/>
                <w:szCs w:val="21"/>
                <w:highlight w:val="none"/>
              </w:rPr>
              <w:t>项目</w:t>
            </w:r>
          </w:p>
        </w:tc>
        <w:tc>
          <w:tcPr>
            <w:tcW w:w="6006" w:type="dxa"/>
            <w:tcMar>
              <w:top w:w="0" w:type="dxa"/>
              <w:left w:w="108" w:type="dxa"/>
              <w:bottom w:w="0" w:type="dxa"/>
              <w:right w:w="108" w:type="dxa"/>
            </w:tcMar>
            <w:vAlign w:val="center"/>
          </w:tcPr>
          <w:p w14:paraId="3DE90574">
            <w:pPr>
              <w:pStyle w:val="9"/>
              <w:ind w:firstLine="0" w:firstLineChars="0"/>
              <w:jc w:val="center"/>
              <w:rPr>
                <w:color w:val="auto"/>
                <w:szCs w:val="21"/>
                <w:highlight w:val="none"/>
              </w:rPr>
            </w:pPr>
            <w:r>
              <w:rPr>
                <w:color w:val="auto"/>
                <w:szCs w:val="21"/>
                <w:highlight w:val="none"/>
              </w:rPr>
              <w:t>技术要求</w:t>
            </w:r>
          </w:p>
        </w:tc>
      </w:tr>
      <w:tr w14:paraId="0734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2CF25FA1">
            <w:pPr>
              <w:pStyle w:val="9"/>
              <w:ind w:firstLine="0" w:firstLineChars="0"/>
              <w:jc w:val="center"/>
              <w:rPr>
                <w:color w:val="auto"/>
                <w:szCs w:val="21"/>
                <w:highlight w:val="none"/>
              </w:rPr>
            </w:pPr>
            <w:r>
              <w:rPr>
                <w:color w:val="auto"/>
                <w:szCs w:val="21"/>
                <w:highlight w:val="none"/>
              </w:rPr>
              <w:t>1</w:t>
            </w:r>
          </w:p>
        </w:tc>
        <w:tc>
          <w:tcPr>
            <w:tcW w:w="1862" w:type="dxa"/>
            <w:tcMar>
              <w:top w:w="0" w:type="dxa"/>
              <w:left w:w="108" w:type="dxa"/>
              <w:bottom w:w="0" w:type="dxa"/>
              <w:right w:w="108" w:type="dxa"/>
            </w:tcMar>
            <w:vAlign w:val="center"/>
          </w:tcPr>
          <w:p w14:paraId="05691835">
            <w:pPr>
              <w:pStyle w:val="9"/>
              <w:ind w:firstLine="0" w:firstLineChars="0"/>
              <w:jc w:val="center"/>
              <w:rPr>
                <w:color w:val="auto"/>
                <w:szCs w:val="21"/>
                <w:highlight w:val="none"/>
              </w:rPr>
            </w:pPr>
            <w:r>
              <w:rPr>
                <w:color w:val="auto"/>
                <w:szCs w:val="21"/>
                <w:highlight w:val="none"/>
              </w:rPr>
              <w:t>外观</w:t>
            </w:r>
          </w:p>
        </w:tc>
        <w:tc>
          <w:tcPr>
            <w:tcW w:w="6006" w:type="dxa"/>
            <w:tcMar>
              <w:top w:w="0" w:type="dxa"/>
              <w:left w:w="108" w:type="dxa"/>
              <w:bottom w:w="0" w:type="dxa"/>
              <w:right w:w="108" w:type="dxa"/>
            </w:tcMar>
            <w:vAlign w:val="center"/>
          </w:tcPr>
          <w:p w14:paraId="4F22DEC1">
            <w:pPr>
              <w:pStyle w:val="9"/>
              <w:ind w:firstLine="0" w:firstLineChars="0"/>
              <w:jc w:val="left"/>
              <w:rPr>
                <w:color w:val="auto"/>
                <w:szCs w:val="21"/>
                <w:highlight w:val="none"/>
              </w:rPr>
            </w:pPr>
            <w:r>
              <w:rPr>
                <w:color w:val="auto"/>
                <w:szCs w:val="21"/>
                <w:highlight w:val="none"/>
              </w:rPr>
              <w:t>表面平整、无可见杂质、无气泡、半透明，压花清晰，无折痕、污点</w:t>
            </w:r>
          </w:p>
        </w:tc>
      </w:tr>
      <w:tr w14:paraId="30E9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654" w:type="dxa"/>
            <w:tcMar>
              <w:top w:w="0" w:type="dxa"/>
              <w:left w:w="108" w:type="dxa"/>
              <w:bottom w:w="0" w:type="dxa"/>
              <w:right w:w="108" w:type="dxa"/>
            </w:tcMar>
            <w:vAlign w:val="center"/>
          </w:tcPr>
          <w:p w14:paraId="42C7C766">
            <w:pPr>
              <w:pStyle w:val="9"/>
              <w:ind w:firstLine="0" w:firstLineChars="0"/>
              <w:jc w:val="center"/>
              <w:rPr>
                <w:color w:val="auto"/>
                <w:szCs w:val="21"/>
                <w:highlight w:val="none"/>
              </w:rPr>
            </w:pPr>
            <w:r>
              <w:rPr>
                <w:color w:val="auto"/>
                <w:szCs w:val="21"/>
                <w:highlight w:val="none"/>
              </w:rPr>
              <w:t>2</w:t>
            </w:r>
          </w:p>
        </w:tc>
        <w:tc>
          <w:tcPr>
            <w:tcW w:w="1862" w:type="dxa"/>
            <w:tcMar>
              <w:top w:w="0" w:type="dxa"/>
              <w:left w:w="108" w:type="dxa"/>
              <w:bottom w:w="0" w:type="dxa"/>
              <w:right w:w="108" w:type="dxa"/>
            </w:tcMar>
            <w:vAlign w:val="center"/>
          </w:tcPr>
          <w:p w14:paraId="381760CA">
            <w:pPr>
              <w:pStyle w:val="9"/>
              <w:ind w:firstLine="0" w:firstLineChars="0"/>
              <w:jc w:val="center"/>
              <w:rPr>
                <w:color w:val="auto"/>
                <w:szCs w:val="21"/>
                <w:highlight w:val="none"/>
              </w:rPr>
            </w:pPr>
            <w:r>
              <w:rPr>
                <w:color w:val="auto"/>
                <w:szCs w:val="21"/>
                <w:highlight w:val="none"/>
              </w:rPr>
              <w:t>尺寸</w:t>
            </w:r>
          </w:p>
        </w:tc>
        <w:tc>
          <w:tcPr>
            <w:tcW w:w="6006" w:type="dxa"/>
            <w:tcMar>
              <w:top w:w="0" w:type="dxa"/>
              <w:left w:w="108" w:type="dxa"/>
              <w:bottom w:w="0" w:type="dxa"/>
              <w:right w:w="108" w:type="dxa"/>
            </w:tcMar>
            <w:vAlign w:val="center"/>
          </w:tcPr>
          <w:p w14:paraId="5B3F1F73">
            <w:pPr>
              <w:pStyle w:val="9"/>
              <w:ind w:firstLine="0" w:firstLineChars="0"/>
              <w:jc w:val="left"/>
              <w:rPr>
                <w:color w:val="auto"/>
                <w:szCs w:val="21"/>
                <w:highlight w:val="none"/>
              </w:rPr>
            </w:pPr>
            <w:r>
              <w:rPr>
                <w:color w:val="auto"/>
                <w:szCs w:val="21"/>
                <w:highlight w:val="none"/>
              </w:rPr>
              <w:t>用精度0.01mm 测厚仪测定,在幅度方向至少测五点取平均值,厚度符合协定厚度，允许公差为±0.15mm；用精度1mm 的直尺测定，宽度符合协定宽度，允许公差为±4mm</w:t>
            </w:r>
          </w:p>
        </w:tc>
      </w:tr>
      <w:tr w14:paraId="5A43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501C5C45">
            <w:pPr>
              <w:pStyle w:val="9"/>
              <w:ind w:firstLine="0" w:firstLineChars="0"/>
              <w:jc w:val="center"/>
              <w:rPr>
                <w:color w:val="auto"/>
                <w:szCs w:val="21"/>
                <w:highlight w:val="none"/>
              </w:rPr>
            </w:pPr>
            <w:r>
              <w:rPr>
                <w:rFonts w:hint="eastAsia"/>
                <w:color w:val="auto"/>
                <w:szCs w:val="21"/>
                <w:highlight w:val="none"/>
              </w:rPr>
              <w:t>3</w:t>
            </w:r>
          </w:p>
        </w:tc>
        <w:tc>
          <w:tcPr>
            <w:tcW w:w="1862" w:type="dxa"/>
            <w:tcMar>
              <w:top w:w="0" w:type="dxa"/>
              <w:left w:w="108" w:type="dxa"/>
              <w:bottom w:w="0" w:type="dxa"/>
              <w:right w:w="108" w:type="dxa"/>
            </w:tcMar>
            <w:vAlign w:val="center"/>
          </w:tcPr>
          <w:p w14:paraId="03AC7125">
            <w:pPr>
              <w:pStyle w:val="9"/>
              <w:ind w:firstLine="0" w:firstLineChars="0"/>
              <w:jc w:val="center"/>
              <w:rPr>
                <w:color w:val="auto"/>
                <w:szCs w:val="21"/>
                <w:highlight w:val="none"/>
              </w:rPr>
            </w:pPr>
            <w:r>
              <w:rPr>
                <w:color w:val="auto"/>
                <w:szCs w:val="21"/>
                <w:highlight w:val="none"/>
              </w:rPr>
              <w:t>透光率</w:t>
            </w:r>
          </w:p>
        </w:tc>
        <w:tc>
          <w:tcPr>
            <w:tcW w:w="6006" w:type="dxa"/>
            <w:tcMar>
              <w:top w:w="0" w:type="dxa"/>
              <w:left w:w="108" w:type="dxa"/>
              <w:bottom w:w="0" w:type="dxa"/>
              <w:right w:w="108" w:type="dxa"/>
            </w:tcMar>
            <w:vAlign w:val="center"/>
          </w:tcPr>
          <w:p w14:paraId="705153A2">
            <w:pPr>
              <w:pStyle w:val="9"/>
              <w:ind w:firstLine="0" w:firstLineChars="0"/>
              <w:jc w:val="left"/>
              <w:rPr>
                <w:color w:val="auto"/>
                <w:szCs w:val="21"/>
                <w:highlight w:val="none"/>
              </w:rPr>
            </w:pPr>
            <w:r>
              <w:rPr>
                <w:color w:val="auto"/>
                <w:szCs w:val="21"/>
                <w:highlight w:val="none"/>
              </w:rPr>
              <w:t>≥91%</w:t>
            </w:r>
          </w:p>
        </w:tc>
      </w:tr>
      <w:tr w14:paraId="3987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2711A745">
            <w:pPr>
              <w:pStyle w:val="9"/>
              <w:ind w:firstLine="0" w:firstLineChars="0"/>
              <w:jc w:val="center"/>
              <w:rPr>
                <w:color w:val="auto"/>
                <w:szCs w:val="21"/>
                <w:highlight w:val="none"/>
              </w:rPr>
            </w:pPr>
            <w:r>
              <w:rPr>
                <w:rFonts w:hint="eastAsia"/>
                <w:color w:val="auto"/>
                <w:szCs w:val="21"/>
                <w:highlight w:val="none"/>
              </w:rPr>
              <w:t>4</w:t>
            </w:r>
          </w:p>
        </w:tc>
        <w:tc>
          <w:tcPr>
            <w:tcW w:w="1862" w:type="dxa"/>
            <w:tcMar>
              <w:top w:w="0" w:type="dxa"/>
              <w:left w:w="108" w:type="dxa"/>
              <w:bottom w:w="0" w:type="dxa"/>
              <w:right w:w="108" w:type="dxa"/>
            </w:tcMar>
            <w:vAlign w:val="center"/>
          </w:tcPr>
          <w:p w14:paraId="637594ED">
            <w:pPr>
              <w:pStyle w:val="9"/>
              <w:ind w:firstLine="0" w:firstLineChars="0"/>
              <w:jc w:val="center"/>
              <w:rPr>
                <w:color w:val="auto"/>
                <w:szCs w:val="21"/>
                <w:highlight w:val="none"/>
              </w:rPr>
            </w:pPr>
            <w:r>
              <w:rPr>
                <w:color w:val="auto"/>
                <w:szCs w:val="21"/>
                <w:highlight w:val="none"/>
              </w:rPr>
              <w:t>交联度</w:t>
            </w:r>
          </w:p>
        </w:tc>
        <w:tc>
          <w:tcPr>
            <w:tcW w:w="6006" w:type="dxa"/>
            <w:tcMar>
              <w:top w:w="0" w:type="dxa"/>
              <w:left w:w="108" w:type="dxa"/>
              <w:bottom w:w="0" w:type="dxa"/>
              <w:right w:w="108" w:type="dxa"/>
            </w:tcMar>
            <w:vAlign w:val="center"/>
          </w:tcPr>
          <w:p w14:paraId="434A7D8D">
            <w:pPr>
              <w:pStyle w:val="9"/>
              <w:ind w:firstLine="0" w:firstLineChars="0"/>
              <w:jc w:val="left"/>
              <w:rPr>
                <w:color w:val="auto"/>
                <w:szCs w:val="21"/>
                <w:highlight w:val="none"/>
              </w:rPr>
            </w:pPr>
            <w:r>
              <w:rPr>
                <w:color w:val="auto"/>
                <w:szCs w:val="21"/>
                <w:highlight w:val="none"/>
              </w:rPr>
              <w:t>60%~95%</w:t>
            </w:r>
          </w:p>
        </w:tc>
      </w:tr>
      <w:tr w14:paraId="6150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3DC5B795">
            <w:pPr>
              <w:pStyle w:val="9"/>
              <w:ind w:firstLine="0" w:firstLineChars="0"/>
              <w:jc w:val="center"/>
              <w:rPr>
                <w:color w:val="auto"/>
                <w:szCs w:val="21"/>
                <w:highlight w:val="none"/>
              </w:rPr>
            </w:pPr>
            <w:r>
              <w:rPr>
                <w:rFonts w:hint="eastAsia"/>
                <w:color w:val="auto"/>
                <w:szCs w:val="21"/>
                <w:highlight w:val="none"/>
              </w:rPr>
              <w:t>5</w:t>
            </w:r>
          </w:p>
        </w:tc>
        <w:tc>
          <w:tcPr>
            <w:tcW w:w="1862" w:type="dxa"/>
            <w:tcMar>
              <w:top w:w="0" w:type="dxa"/>
              <w:left w:w="108" w:type="dxa"/>
              <w:bottom w:w="0" w:type="dxa"/>
              <w:right w:w="108" w:type="dxa"/>
            </w:tcMar>
            <w:vAlign w:val="center"/>
          </w:tcPr>
          <w:p w14:paraId="3C0E258D">
            <w:pPr>
              <w:pStyle w:val="9"/>
              <w:ind w:firstLine="0" w:firstLineChars="0"/>
              <w:jc w:val="center"/>
              <w:rPr>
                <w:color w:val="auto"/>
                <w:szCs w:val="21"/>
                <w:highlight w:val="none"/>
              </w:rPr>
            </w:pPr>
            <w:r>
              <w:rPr>
                <w:color w:val="auto"/>
                <w:szCs w:val="21"/>
                <w:highlight w:val="none"/>
              </w:rPr>
              <w:t>抗拉强度</w:t>
            </w:r>
          </w:p>
        </w:tc>
        <w:tc>
          <w:tcPr>
            <w:tcW w:w="6006" w:type="dxa"/>
            <w:tcMar>
              <w:top w:w="0" w:type="dxa"/>
              <w:left w:w="108" w:type="dxa"/>
              <w:bottom w:w="0" w:type="dxa"/>
              <w:right w:w="108" w:type="dxa"/>
            </w:tcMar>
            <w:vAlign w:val="center"/>
          </w:tcPr>
          <w:p w14:paraId="6C20B35E">
            <w:pPr>
              <w:pStyle w:val="9"/>
              <w:ind w:firstLine="0" w:firstLineChars="0"/>
              <w:jc w:val="left"/>
              <w:rPr>
                <w:color w:val="auto"/>
                <w:szCs w:val="21"/>
                <w:highlight w:val="none"/>
              </w:rPr>
            </w:pPr>
            <w:r>
              <w:rPr>
                <w:color w:val="auto"/>
                <w:szCs w:val="21"/>
                <w:highlight w:val="none"/>
              </w:rPr>
              <w:t>≥6MPa</w:t>
            </w:r>
          </w:p>
        </w:tc>
      </w:tr>
      <w:tr w14:paraId="6FF7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18A5BE6B">
            <w:pPr>
              <w:pStyle w:val="9"/>
              <w:ind w:firstLine="0" w:firstLineChars="0"/>
              <w:jc w:val="center"/>
              <w:rPr>
                <w:color w:val="auto"/>
                <w:szCs w:val="21"/>
                <w:highlight w:val="none"/>
              </w:rPr>
            </w:pPr>
            <w:r>
              <w:rPr>
                <w:rFonts w:hint="eastAsia"/>
                <w:color w:val="auto"/>
                <w:szCs w:val="21"/>
                <w:highlight w:val="none"/>
              </w:rPr>
              <w:t>6</w:t>
            </w:r>
          </w:p>
        </w:tc>
        <w:tc>
          <w:tcPr>
            <w:tcW w:w="1862" w:type="dxa"/>
            <w:tcMar>
              <w:top w:w="0" w:type="dxa"/>
              <w:left w:w="108" w:type="dxa"/>
              <w:bottom w:w="0" w:type="dxa"/>
              <w:right w:w="108" w:type="dxa"/>
            </w:tcMar>
            <w:vAlign w:val="center"/>
          </w:tcPr>
          <w:p w14:paraId="26ADD7ED">
            <w:pPr>
              <w:pStyle w:val="9"/>
              <w:ind w:firstLine="0" w:firstLineChars="0"/>
              <w:jc w:val="center"/>
              <w:rPr>
                <w:color w:val="auto"/>
                <w:szCs w:val="21"/>
                <w:highlight w:val="none"/>
              </w:rPr>
            </w:pPr>
            <w:r>
              <w:rPr>
                <w:color w:val="auto"/>
                <w:szCs w:val="21"/>
                <w:highlight w:val="none"/>
              </w:rPr>
              <w:t>断裂伸长率</w:t>
            </w:r>
          </w:p>
        </w:tc>
        <w:tc>
          <w:tcPr>
            <w:tcW w:w="6006" w:type="dxa"/>
            <w:tcMar>
              <w:top w:w="0" w:type="dxa"/>
              <w:left w:w="108" w:type="dxa"/>
              <w:bottom w:w="0" w:type="dxa"/>
              <w:right w:w="108" w:type="dxa"/>
            </w:tcMar>
            <w:vAlign w:val="center"/>
          </w:tcPr>
          <w:p w14:paraId="6B70B9BF">
            <w:pPr>
              <w:pStyle w:val="9"/>
              <w:ind w:firstLine="0" w:firstLineChars="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00%</w:t>
            </w:r>
          </w:p>
        </w:tc>
      </w:tr>
      <w:tr w14:paraId="0146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50E9B216">
            <w:pPr>
              <w:pStyle w:val="9"/>
              <w:ind w:firstLine="0" w:firstLineChars="0"/>
              <w:jc w:val="center"/>
              <w:rPr>
                <w:color w:val="auto"/>
                <w:szCs w:val="21"/>
                <w:highlight w:val="none"/>
              </w:rPr>
            </w:pPr>
            <w:r>
              <w:rPr>
                <w:rFonts w:hint="eastAsia"/>
                <w:color w:val="auto"/>
                <w:szCs w:val="21"/>
                <w:highlight w:val="none"/>
              </w:rPr>
              <w:t>7</w:t>
            </w:r>
          </w:p>
        </w:tc>
        <w:tc>
          <w:tcPr>
            <w:tcW w:w="1862" w:type="dxa"/>
            <w:tcMar>
              <w:top w:w="0" w:type="dxa"/>
              <w:left w:w="108" w:type="dxa"/>
              <w:bottom w:w="0" w:type="dxa"/>
              <w:right w:w="108" w:type="dxa"/>
            </w:tcMar>
            <w:vAlign w:val="center"/>
          </w:tcPr>
          <w:p w14:paraId="40687F78">
            <w:pPr>
              <w:pStyle w:val="9"/>
              <w:ind w:firstLine="0" w:firstLineChars="0"/>
              <w:jc w:val="center"/>
              <w:rPr>
                <w:color w:val="auto"/>
                <w:szCs w:val="21"/>
                <w:highlight w:val="none"/>
              </w:rPr>
            </w:pPr>
            <w:r>
              <w:rPr>
                <w:color w:val="auto"/>
                <w:szCs w:val="21"/>
                <w:highlight w:val="none"/>
              </w:rPr>
              <w:t>收缩率</w:t>
            </w:r>
          </w:p>
        </w:tc>
        <w:tc>
          <w:tcPr>
            <w:tcW w:w="6006" w:type="dxa"/>
            <w:tcMar>
              <w:top w:w="0" w:type="dxa"/>
              <w:left w:w="108" w:type="dxa"/>
              <w:bottom w:w="0" w:type="dxa"/>
              <w:right w:w="108" w:type="dxa"/>
            </w:tcMar>
            <w:vAlign w:val="center"/>
          </w:tcPr>
          <w:p w14:paraId="4BF66808">
            <w:pPr>
              <w:pStyle w:val="9"/>
              <w:ind w:firstLine="0" w:firstLineChars="0"/>
              <w:jc w:val="left"/>
              <w:rPr>
                <w:color w:val="auto"/>
                <w:szCs w:val="21"/>
                <w:highlight w:val="none"/>
              </w:rPr>
            </w:pPr>
            <w:r>
              <w:rPr>
                <w:color w:val="auto"/>
                <w:szCs w:val="21"/>
                <w:highlight w:val="none"/>
              </w:rPr>
              <w:t>纵向＜4.0%，横向＜2.0%</w:t>
            </w:r>
          </w:p>
        </w:tc>
      </w:tr>
      <w:tr w14:paraId="7B1C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54" w:type="dxa"/>
            <w:tcMar>
              <w:top w:w="0" w:type="dxa"/>
              <w:left w:w="108" w:type="dxa"/>
              <w:bottom w:w="0" w:type="dxa"/>
              <w:right w:w="108" w:type="dxa"/>
            </w:tcMar>
            <w:vAlign w:val="center"/>
          </w:tcPr>
          <w:p w14:paraId="724B50C3">
            <w:pPr>
              <w:pStyle w:val="9"/>
              <w:ind w:firstLine="0" w:firstLineChars="0"/>
              <w:jc w:val="center"/>
              <w:rPr>
                <w:color w:val="auto"/>
                <w:szCs w:val="21"/>
                <w:highlight w:val="none"/>
              </w:rPr>
            </w:pPr>
            <w:r>
              <w:rPr>
                <w:rFonts w:hint="eastAsia"/>
                <w:color w:val="auto"/>
                <w:szCs w:val="21"/>
                <w:highlight w:val="none"/>
              </w:rPr>
              <w:t>8</w:t>
            </w:r>
          </w:p>
        </w:tc>
        <w:tc>
          <w:tcPr>
            <w:tcW w:w="1862" w:type="dxa"/>
            <w:tcMar>
              <w:top w:w="0" w:type="dxa"/>
              <w:left w:w="108" w:type="dxa"/>
              <w:bottom w:w="0" w:type="dxa"/>
              <w:right w:w="108" w:type="dxa"/>
            </w:tcMar>
            <w:vAlign w:val="center"/>
          </w:tcPr>
          <w:p w14:paraId="5B835935">
            <w:pPr>
              <w:pStyle w:val="9"/>
              <w:ind w:firstLine="0" w:firstLineChars="0"/>
              <w:jc w:val="center"/>
              <w:rPr>
                <w:color w:val="auto"/>
                <w:szCs w:val="21"/>
                <w:highlight w:val="none"/>
              </w:rPr>
            </w:pPr>
            <w:r>
              <w:rPr>
                <w:rFonts w:hint="eastAsia"/>
                <w:bCs/>
                <w:color w:val="auto"/>
                <w:kern w:val="0"/>
                <w:szCs w:val="21"/>
                <w:highlight w:val="none"/>
              </w:rPr>
              <w:t>吸水率</w:t>
            </w:r>
          </w:p>
        </w:tc>
        <w:tc>
          <w:tcPr>
            <w:tcW w:w="6006" w:type="dxa"/>
            <w:tcMar>
              <w:top w:w="0" w:type="dxa"/>
              <w:left w:w="108" w:type="dxa"/>
              <w:bottom w:w="0" w:type="dxa"/>
              <w:right w:w="108" w:type="dxa"/>
            </w:tcMar>
            <w:vAlign w:val="center"/>
          </w:tcPr>
          <w:p w14:paraId="50D7CFFC">
            <w:pPr>
              <w:pStyle w:val="9"/>
              <w:ind w:firstLine="0" w:firstLineChars="0"/>
              <w:jc w:val="left"/>
              <w:rPr>
                <w:color w:val="auto"/>
                <w:szCs w:val="21"/>
                <w:highlight w:val="none"/>
              </w:rPr>
            </w:pPr>
            <w:r>
              <w:rPr>
                <w:color w:val="auto"/>
                <w:szCs w:val="21"/>
                <w:highlight w:val="none"/>
              </w:rPr>
              <w:t>＜0.</w:t>
            </w:r>
            <w:r>
              <w:rPr>
                <w:rFonts w:hint="eastAsia"/>
                <w:color w:val="auto"/>
                <w:szCs w:val="21"/>
                <w:highlight w:val="none"/>
              </w:rPr>
              <w:t>2</w:t>
            </w:r>
            <w:r>
              <w:rPr>
                <w:color w:val="auto"/>
                <w:szCs w:val="21"/>
                <w:highlight w:val="none"/>
              </w:rPr>
              <w:t>%（条件39℃，红外测试条件）</w:t>
            </w:r>
          </w:p>
        </w:tc>
      </w:tr>
      <w:tr w14:paraId="0CF4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6F4D32AC">
            <w:pPr>
              <w:pStyle w:val="9"/>
              <w:ind w:firstLine="0" w:firstLineChars="0"/>
              <w:jc w:val="center"/>
              <w:rPr>
                <w:color w:val="auto"/>
                <w:szCs w:val="21"/>
                <w:highlight w:val="none"/>
              </w:rPr>
            </w:pPr>
            <w:r>
              <w:rPr>
                <w:rFonts w:hint="eastAsia"/>
                <w:color w:val="auto"/>
                <w:szCs w:val="21"/>
                <w:highlight w:val="none"/>
              </w:rPr>
              <w:t>9</w:t>
            </w:r>
          </w:p>
        </w:tc>
        <w:tc>
          <w:tcPr>
            <w:tcW w:w="1862" w:type="dxa"/>
            <w:tcMar>
              <w:top w:w="0" w:type="dxa"/>
              <w:left w:w="108" w:type="dxa"/>
              <w:bottom w:w="0" w:type="dxa"/>
              <w:right w:w="108" w:type="dxa"/>
            </w:tcMar>
            <w:vAlign w:val="center"/>
          </w:tcPr>
          <w:p w14:paraId="23D1F223">
            <w:pPr>
              <w:pStyle w:val="9"/>
              <w:ind w:firstLine="0" w:firstLineChars="0"/>
              <w:jc w:val="center"/>
              <w:rPr>
                <w:color w:val="auto"/>
                <w:szCs w:val="21"/>
                <w:highlight w:val="none"/>
              </w:rPr>
            </w:pPr>
            <w:r>
              <w:rPr>
                <w:color w:val="auto"/>
                <w:szCs w:val="21"/>
                <w:highlight w:val="none"/>
              </w:rPr>
              <w:t>剥离强度</w:t>
            </w:r>
          </w:p>
        </w:tc>
        <w:tc>
          <w:tcPr>
            <w:tcW w:w="6006" w:type="dxa"/>
            <w:tcMar>
              <w:top w:w="0" w:type="dxa"/>
              <w:left w:w="108" w:type="dxa"/>
              <w:bottom w:w="0" w:type="dxa"/>
              <w:right w:w="108" w:type="dxa"/>
            </w:tcMar>
            <w:vAlign w:val="center"/>
          </w:tcPr>
          <w:p w14:paraId="4B792E8E">
            <w:pPr>
              <w:pStyle w:val="9"/>
              <w:ind w:firstLine="0" w:firstLineChars="0"/>
              <w:jc w:val="left"/>
              <w:rPr>
                <w:color w:val="auto"/>
                <w:szCs w:val="21"/>
                <w:highlight w:val="none"/>
              </w:rPr>
            </w:pPr>
            <w:r>
              <w:rPr>
                <w:color w:val="auto"/>
                <w:szCs w:val="21"/>
                <w:highlight w:val="none"/>
              </w:rPr>
              <w:t>玻璃/POE：≥60N/cm，背板/POE：≥40N/cm</w:t>
            </w:r>
          </w:p>
        </w:tc>
      </w:tr>
      <w:tr w14:paraId="1FDE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6339C599">
            <w:pPr>
              <w:pStyle w:val="9"/>
              <w:ind w:firstLine="0" w:firstLineChars="0"/>
              <w:jc w:val="center"/>
              <w:rPr>
                <w:color w:val="auto"/>
                <w:szCs w:val="21"/>
                <w:highlight w:val="none"/>
              </w:rPr>
            </w:pPr>
            <w:r>
              <w:rPr>
                <w:color w:val="auto"/>
                <w:szCs w:val="21"/>
                <w:highlight w:val="none"/>
              </w:rPr>
              <w:t>1</w:t>
            </w:r>
            <w:r>
              <w:rPr>
                <w:rFonts w:hint="eastAsia"/>
                <w:color w:val="auto"/>
                <w:szCs w:val="21"/>
                <w:highlight w:val="none"/>
              </w:rPr>
              <w:t>0</w:t>
            </w:r>
          </w:p>
        </w:tc>
        <w:tc>
          <w:tcPr>
            <w:tcW w:w="1862" w:type="dxa"/>
            <w:tcMar>
              <w:top w:w="0" w:type="dxa"/>
              <w:left w:w="108" w:type="dxa"/>
              <w:bottom w:w="0" w:type="dxa"/>
              <w:right w:w="108" w:type="dxa"/>
            </w:tcMar>
            <w:vAlign w:val="center"/>
          </w:tcPr>
          <w:p w14:paraId="4BDF11D7">
            <w:pPr>
              <w:pStyle w:val="9"/>
              <w:ind w:firstLine="0" w:firstLineChars="0"/>
              <w:jc w:val="center"/>
              <w:rPr>
                <w:color w:val="auto"/>
                <w:szCs w:val="21"/>
                <w:highlight w:val="none"/>
              </w:rPr>
            </w:pPr>
            <w:r>
              <w:rPr>
                <w:color w:val="auto"/>
                <w:szCs w:val="21"/>
                <w:highlight w:val="none"/>
              </w:rPr>
              <w:t>耐紫外老化60kWh</w:t>
            </w:r>
          </w:p>
        </w:tc>
        <w:tc>
          <w:tcPr>
            <w:tcW w:w="6006" w:type="dxa"/>
            <w:tcMar>
              <w:top w:w="0" w:type="dxa"/>
              <w:left w:w="108" w:type="dxa"/>
              <w:bottom w:w="0" w:type="dxa"/>
              <w:right w:w="108" w:type="dxa"/>
            </w:tcMar>
            <w:vAlign w:val="center"/>
          </w:tcPr>
          <w:p w14:paraId="2390F297">
            <w:pPr>
              <w:pStyle w:val="9"/>
              <w:ind w:firstLine="0" w:firstLineChars="0"/>
              <w:jc w:val="left"/>
              <w:rPr>
                <w:color w:val="auto"/>
                <w:szCs w:val="21"/>
                <w:highlight w:val="none"/>
              </w:rPr>
            </w:pPr>
            <w:r>
              <w:rPr>
                <w:color w:val="auto"/>
                <w:szCs w:val="21"/>
                <w:highlight w:val="none"/>
              </w:rPr>
              <w:t>实验后POE胶膜不龟裂、不变色、不鼓泡、无气泡群、</w:t>
            </w:r>
            <w:r>
              <w:rPr>
                <w:color w:val="auto"/>
                <w:kern w:val="0"/>
                <w:szCs w:val="21"/>
                <w:highlight w:val="none"/>
              </w:rPr>
              <w:t>黄色指数变化</w:t>
            </w:r>
            <w:r>
              <w:rPr>
                <w:rFonts w:ascii="Cambria Math" w:hAnsi="Cambria Math" w:cs="Cambria Math"/>
                <w:color w:val="auto"/>
                <w:kern w:val="0"/>
                <w:szCs w:val="21"/>
                <w:highlight w:val="none"/>
              </w:rPr>
              <w:t>△</w:t>
            </w:r>
            <w:r>
              <w:rPr>
                <w:color w:val="auto"/>
                <w:kern w:val="0"/>
                <w:szCs w:val="21"/>
                <w:highlight w:val="none"/>
              </w:rPr>
              <w:t>YI＜3、与玻璃的剥离强度≥40N/cm</w:t>
            </w:r>
          </w:p>
        </w:tc>
      </w:tr>
      <w:tr w14:paraId="07B9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39C3DCFB">
            <w:pPr>
              <w:pStyle w:val="9"/>
              <w:ind w:firstLine="0" w:firstLineChars="0"/>
              <w:jc w:val="center"/>
              <w:rPr>
                <w:color w:val="auto"/>
                <w:szCs w:val="21"/>
                <w:highlight w:val="none"/>
              </w:rPr>
            </w:pPr>
            <w:r>
              <w:rPr>
                <w:color w:val="auto"/>
                <w:szCs w:val="21"/>
                <w:highlight w:val="none"/>
              </w:rPr>
              <w:t>1</w:t>
            </w:r>
            <w:r>
              <w:rPr>
                <w:rFonts w:hint="eastAsia"/>
                <w:color w:val="auto"/>
                <w:szCs w:val="21"/>
                <w:highlight w:val="none"/>
              </w:rPr>
              <w:t>1</w:t>
            </w:r>
          </w:p>
        </w:tc>
        <w:tc>
          <w:tcPr>
            <w:tcW w:w="1862" w:type="dxa"/>
            <w:tcMar>
              <w:top w:w="0" w:type="dxa"/>
              <w:left w:w="108" w:type="dxa"/>
              <w:bottom w:w="0" w:type="dxa"/>
              <w:right w:w="108" w:type="dxa"/>
            </w:tcMar>
            <w:vAlign w:val="center"/>
          </w:tcPr>
          <w:p w14:paraId="6699E479">
            <w:pPr>
              <w:pStyle w:val="9"/>
              <w:ind w:firstLine="0" w:firstLineChars="0"/>
              <w:jc w:val="center"/>
              <w:rPr>
                <w:color w:val="auto"/>
                <w:szCs w:val="21"/>
                <w:highlight w:val="none"/>
              </w:rPr>
            </w:pPr>
            <w:r>
              <w:rPr>
                <w:color w:val="auto"/>
                <w:szCs w:val="21"/>
                <w:highlight w:val="none"/>
              </w:rPr>
              <w:t>体积电阻率</w:t>
            </w:r>
          </w:p>
        </w:tc>
        <w:tc>
          <w:tcPr>
            <w:tcW w:w="6006" w:type="dxa"/>
            <w:tcMar>
              <w:top w:w="0" w:type="dxa"/>
              <w:left w:w="108" w:type="dxa"/>
              <w:bottom w:w="0" w:type="dxa"/>
              <w:right w:w="108" w:type="dxa"/>
            </w:tcMar>
            <w:vAlign w:val="center"/>
          </w:tcPr>
          <w:p w14:paraId="092AF3FE">
            <w:pPr>
              <w:pStyle w:val="9"/>
              <w:ind w:firstLine="0" w:firstLineChars="0"/>
              <w:jc w:val="left"/>
              <w:rPr>
                <w:color w:val="auto"/>
                <w:szCs w:val="21"/>
                <w:highlight w:val="none"/>
              </w:rPr>
            </w:pPr>
            <w:r>
              <w:rPr>
                <w:color w:val="auto"/>
                <w:szCs w:val="21"/>
                <w:highlight w:val="none"/>
              </w:rPr>
              <w:t>≥1×10</w:t>
            </w:r>
            <w:r>
              <w:rPr>
                <w:color w:val="auto"/>
                <w:szCs w:val="21"/>
                <w:highlight w:val="none"/>
                <w:vertAlign w:val="superscript"/>
              </w:rPr>
              <w:t>1</w:t>
            </w:r>
            <w:r>
              <w:rPr>
                <w:rFonts w:hint="eastAsia"/>
                <w:color w:val="auto"/>
                <w:szCs w:val="21"/>
                <w:highlight w:val="none"/>
                <w:vertAlign w:val="superscript"/>
              </w:rPr>
              <w:t>5</w:t>
            </w:r>
            <w:r>
              <w:rPr>
                <w:color w:val="auto"/>
                <w:szCs w:val="21"/>
                <w:highlight w:val="none"/>
              </w:rPr>
              <w:t>Ω·cm</w:t>
            </w:r>
          </w:p>
        </w:tc>
      </w:tr>
      <w:tr w14:paraId="06E1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02B29EAF">
            <w:pPr>
              <w:pStyle w:val="9"/>
              <w:ind w:firstLine="0" w:firstLineChars="0"/>
              <w:jc w:val="center"/>
              <w:rPr>
                <w:color w:val="auto"/>
                <w:szCs w:val="21"/>
                <w:highlight w:val="none"/>
              </w:rPr>
            </w:pPr>
            <w:r>
              <w:rPr>
                <w:rFonts w:hint="eastAsia"/>
                <w:color w:val="auto"/>
                <w:szCs w:val="21"/>
                <w:highlight w:val="none"/>
              </w:rPr>
              <w:t>12</w:t>
            </w:r>
          </w:p>
        </w:tc>
        <w:tc>
          <w:tcPr>
            <w:tcW w:w="1862" w:type="dxa"/>
            <w:tcMar>
              <w:top w:w="0" w:type="dxa"/>
              <w:left w:w="108" w:type="dxa"/>
              <w:bottom w:w="0" w:type="dxa"/>
              <w:right w:w="108" w:type="dxa"/>
            </w:tcMar>
            <w:vAlign w:val="center"/>
          </w:tcPr>
          <w:p w14:paraId="478C4058">
            <w:pPr>
              <w:pStyle w:val="9"/>
              <w:ind w:firstLine="0" w:firstLineChars="0"/>
              <w:jc w:val="center"/>
              <w:rPr>
                <w:color w:val="auto"/>
                <w:szCs w:val="21"/>
                <w:highlight w:val="none"/>
              </w:rPr>
            </w:pPr>
            <w:r>
              <w:rPr>
                <w:color w:val="auto"/>
                <w:szCs w:val="21"/>
                <w:highlight w:val="none"/>
              </w:rPr>
              <w:t>紫外截止（nm）</w:t>
            </w:r>
          </w:p>
        </w:tc>
        <w:tc>
          <w:tcPr>
            <w:tcW w:w="6006" w:type="dxa"/>
            <w:tcMar>
              <w:top w:w="0" w:type="dxa"/>
              <w:left w:w="108" w:type="dxa"/>
              <w:bottom w:w="0" w:type="dxa"/>
              <w:right w:w="108" w:type="dxa"/>
            </w:tcMar>
            <w:vAlign w:val="center"/>
          </w:tcPr>
          <w:p w14:paraId="2EFBFB9E">
            <w:pPr>
              <w:pStyle w:val="9"/>
              <w:ind w:firstLine="0" w:firstLineChars="0"/>
              <w:jc w:val="left"/>
              <w:rPr>
                <w:color w:val="auto"/>
                <w:szCs w:val="21"/>
                <w:highlight w:val="none"/>
              </w:rPr>
            </w:pPr>
            <w:r>
              <w:rPr>
                <w:color w:val="auto"/>
                <w:szCs w:val="21"/>
                <w:highlight w:val="none"/>
              </w:rPr>
              <w:t>电池片正面高透型≥250nm； 电池片背面高截止型≥350~360nm；（分光光度计）</w:t>
            </w:r>
          </w:p>
        </w:tc>
      </w:tr>
      <w:tr w14:paraId="545D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002B00D7">
            <w:pPr>
              <w:pStyle w:val="9"/>
              <w:ind w:firstLine="0" w:firstLineChars="0"/>
              <w:jc w:val="center"/>
              <w:rPr>
                <w:color w:val="auto"/>
                <w:szCs w:val="21"/>
                <w:highlight w:val="none"/>
              </w:rPr>
            </w:pPr>
            <w:r>
              <w:rPr>
                <w:color w:val="auto"/>
                <w:szCs w:val="21"/>
                <w:highlight w:val="none"/>
              </w:rPr>
              <w:t>1</w:t>
            </w:r>
            <w:r>
              <w:rPr>
                <w:rFonts w:hint="eastAsia"/>
                <w:color w:val="auto"/>
                <w:szCs w:val="21"/>
                <w:highlight w:val="none"/>
              </w:rPr>
              <w:t>3</w:t>
            </w:r>
          </w:p>
        </w:tc>
        <w:tc>
          <w:tcPr>
            <w:tcW w:w="1862" w:type="dxa"/>
            <w:tcMar>
              <w:top w:w="0" w:type="dxa"/>
              <w:left w:w="108" w:type="dxa"/>
              <w:bottom w:w="0" w:type="dxa"/>
              <w:right w:w="108" w:type="dxa"/>
            </w:tcMar>
            <w:vAlign w:val="center"/>
          </w:tcPr>
          <w:p w14:paraId="7CE49B86">
            <w:pPr>
              <w:pStyle w:val="9"/>
              <w:ind w:firstLine="0" w:firstLineChars="0"/>
              <w:jc w:val="center"/>
              <w:rPr>
                <w:color w:val="auto"/>
                <w:szCs w:val="21"/>
                <w:highlight w:val="none"/>
              </w:rPr>
            </w:pPr>
            <w:r>
              <w:rPr>
                <w:color w:val="auto"/>
                <w:szCs w:val="21"/>
                <w:highlight w:val="none"/>
              </w:rPr>
              <w:t>抗PID、及抗蜗牛纹性能</w:t>
            </w:r>
          </w:p>
        </w:tc>
        <w:tc>
          <w:tcPr>
            <w:tcW w:w="6006" w:type="dxa"/>
            <w:tcMar>
              <w:top w:w="0" w:type="dxa"/>
              <w:left w:w="108" w:type="dxa"/>
              <w:bottom w:w="0" w:type="dxa"/>
              <w:right w:w="108" w:type="dxa"/>
            </w:tcMar>
            <w:vAlign w:val="center"/>
          </w:tcPr>
          <w:p w14:paraId="456B8BDF">
            <w:pPr>
              <w:pStyle w:val="9"/>
              <w:ind w:firstLine="0" w:firstLineChars="0"/>
              <w:jc w:val="left"/>
              <w:rPr>
                <w:color w:val="auto"/>
                <w:kern w:val="0"/>
                <w:szCs w:val="21"/>
                <w:highlight w:val="none"/>
              </w:rPr>
            </w:pPr>
            <w:r>
              <w:rPr>
                <w:color w:val="auto"/>
                <w:kern w:val="0"/>
                <w:szCs w:val="21"/>
                <w:highlight w:val="none"/>
              </w:rPr>
              <w:t>要求POE具有良好的抗PID及抗蜗牛纹性能</w:t>
            </w:r>
          </w:p>
        </w:tc>
      </w:tr>
      <w:tr w14:paraId="654B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4E9E206A">
            <w:pPr>
              <w:pStyle w:val="9"/>
              <w:ind w:firstLine="0" w:firstLineChars="0"/>
              <w:jc w:val="center"/>
              <w:rPr>
                <w:color w:val="auto"/>
                <w:szCs w:val="21"/>
                <w:highlight w:val="none"/>
              </w:rPr>
            </w:pPr>
            <w:r>
              <w:rPr>
                <w:color w:val="auto"/>
                <w:szCs w:val="21"/>
                <w:highlight w:val="none"/>
              </w:rPr>
              <w:t>1</w:t>
            </w:r>
            <w:r>
              <w:rPr>
                <w:rFonts w:hint="eastAsia"/>
                <w:color w:val="auto"/>
                <w:szCs w:val="21"/>
                <w:highlight w:val="none"/>
              </w:rPr>
              <w:t>4</w:t>
            </w:r>
          </w:p>
        </w:tc>
        <w:tc>
          <w:tcPr>
            <w:tcW w:w="1862" w:type="dxa"/>
            <w:tcMar>
              <w:top w:w="0" w:type="dxa"/>
              <w:left w:w="108" w:type="dxa"/>
              <w:bottom w:w="0" w:type="dxa"/>
              <w:right w:w="108" w:type="dxa"/>
            </w:tcMar>
            <w:vAlign w:val="center"/>
          </w:tcPr>
          <w:p w14:paraId="2D5EDF6D">
            <w:pPr>
              <w:jc w:val="center"/>
              <w:rPr>
                <w:color w:val="auto"/>
                <w:kern w:val="0"/>
                <w:szCs w:val="21"/>
                <w:highlight w:val="none"/>
              </w:rPr>
            </w:pPr>
            <w:r>
              <w:rPr>
                <w:color w:val="auto"/>
                <w:kern w:val="0"/>
                <w:szCs w:val="21"/>
                <w:highlight w:val="none"/>
              </w:rPr>
              <w:t>克重</w:t>
            </w:r>
          </w:p>
        </w:tc>
        <w:tc>
          <w:tcPr>
            <w:tcW w:w="6006" w:type="dxa"/>
            <w:tcMar>
              <w:top w:w="0" w:type="dxa"/>
              <w:left w:w="108" w:type="dxa"/>
              <w:bottom w:w="0" w:type="dxa"/>
              <w:right w:w="108" w:type="dxa"/>
            </w:tcMar>
            <w:vAlign w:val="center"/>
          </w:tcPr>
          <w:p w14:paraId="035A972C">
            <w:pPr>
              <w:jc w:val="left"/>
              <w:rPr>
                <w:color w:val="auto"/>
                <w:kern w:val="0"/>
                <w:szCs w:val="21"/>
                <w:highlight w:val="none"/>
              </w:rPr>
            </w:pPr>
            <w:r>
              <w:rPr>
                <w:color w:val="auto"/>
                <w:kern w:val="0"/>
                <w:szCs w:val="21"/>
                <w:highlight w:val="none"/>
              </w:rPr>
              <w:t>POE≥38</w:t>
            </w:r>
            <w:r>
              <w:rPr>
                <w:rFonts w:hint="eastAsia"/>
                <w:color w:val="auto"/>
                <w:kern w:val="0"/>
                <w:szCs w:val="21"/>
                <w:highlight w:val="none"/>
              </w:rPr>
              <w:t>0</w:t>
            </w:r>
            <w:r>
              <w:rPr>
                <w:color w:val="auto"/>
                <w:kern w:val="0"/>
                <w:szCs w:val="21"/>
                <w:highlight w:val="none"/>
              </w:rPr>
              <w:t>g/m²</w:t>
            </w:r>
          </w:p>
        </w:tc>
      </w:tr>
      <w:tr w14:paraId="15CE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694D174A">
            <w:pPr>
              <w:pStyle w:val="9"/>
              <w:ind w:firstLine="0" w:firstLineChars="0"/>
              <w:jc w:val="center"/>
              <w:rPr>
                <w:color w:val="auto"/>
                <w:szCs w:val="21"/>
                <w:highlight w:val="none"/>
              </w:rPr>
            </w:pPr>
            <w:r>
              <w:rPr>
                <w:color w:val="auto"/>
                <w:szCs w:val="21"/>
                <w:highlight w:val="none"/>
              </w:rPr>
              <w:t>1</w:t>
            </w:r>
            <w:r>
              <w:rPr>
                <w:rFonts w:hint="eastAsia"/>
                <w:color w:val="auto"/>
                <w:szCs w:val="21"/>
                <w:highlight w:val="none"/>
              </w:rPr>
              <w:t>5</w:t>
            </w:r>
          </w:p>
        </w:tc>
        <w:tc>
          <w:tcPr>
            <w:tcW w:w="1862" w:type="dxa"/>
            <w:tcMar>
              <w:top w:w="0" w:type="dxa"/>
              <w:left w:w="108" w:type="dxa"/>
              <w:bottom w:w="0" w:type="dxa"/>
              <w:right w:w="108" w:type="dxa"/>
            </w:tcMar>
            <w:vAlign w:val="center"/>
          </w:tcPr>
          <w:p w14:paraId="5EF58DF4">
            <w:pPr>
              <w:jc w:val="center"/>
              <w:rPr>
                <w:color w:val="auto"/>
                <w:kern w:val="0"/>
                <w:szCs w:val="21"/>
                <w:highlight w:val="none"/>
              </w:rPr>
            </w:pPr>
            <w:r>
              <w:rPr>
                <w:color w:val="auto"/>
                <w:kern w:val="0"/>
                <w:szCs w:val="21"/>
                <w:highlight w:val="none"/>
              </w:rPr>
              <w:t>抗PID性能</w:t>
            </w:r>
          </w:p>
        </w:tc>
        <w:tc>
          <w:tcPr>
            <w:tcW w:w="6006" w:type="dxa"/>
            <w:tcMar>
              <w:top w:w="0" w:type="dxa"/>
              <w:left w:w="108" w:type="dxa"/>
              <w:bottom w:w="0" w:type="dxa"/>
              <w:right w:w="108" w:type="dxa"/>
            </w:tcMar>
            <w:vAlign w:val="center"/>
          </w:tcPr>
          <w:p w14:paraId="77E3EFF0">
            <w:pPr>
              <w:jc w:val="left"/>
              <w:rPr>
                <w:color w:val="auto"/>
                <w:kern w:val="0"/>
                <w:szCs w:val="21"/>
                <w:highlight w:val="none"/>
              </w:rPr>
            </w:pPr>
            <w:r>
              <w:rPr>
                <w:color w:val="auto"/>
                <w:kern w:val="0"/>
                <w:szCs w:val="21"/>
                <w:highlight w:val="none"/>
              </w:rPr>
              <w:t>POE制作的光伏组件在最大系统电压的正偏压</w:t>
            </w:r>
            <w:r>
              <w:rPr>
                <w:rFonts w:hint="eastAsia"/>
                <w:color w:val="auto"/>
                <w:kern w:val="0"/>
                <w:szCs w:val="21"/>
                <w:highlight w:val="none"/>
              </w:rPr>
              <w:t>或</w:t>
            </w:r>
            <w:r>
              <w:rPr>
                <w:color w:val="auto"/>
                <w:kern w:val="0"/>
                <w:szCs w:val="21"/>
                <w:highlight w:val="none"/>
              </w:rPr>
              <w:t>负偏压下，温度85</w:t>
            </w:r>
            <w:r>
              <w:rPr>
                <w:rFonts w:hint="eastAsia" w:ascii="宋体" w:hAnsi="宋体" w:cs="宋体"/>
                <w:color w:val="auto"/>
                <w:kern w:val="0"/>
                <w:szCs w:val="21"/>
                <w:highlight w:val="none"/>
              </w:rPr>
              <w:t>℃</w:t>
            </w:r>
            <w:r>
              <w:rPr>
                <w:color w:val="auto"/>
                <w:kern w:val="0"/>
                <w:szCs w:val="21"/>
                <w:highlight w:val="none"/>
              </w:rPr>
              <w:t>、湿度85%RH、</w:t>
            </w:r>
            <w:r>
              <w:rPr>
                <w:rFonts w:hint="eastAsia"/>
                <w:color w:val="auto"/>
                <w:kern w:val="0"/>
                <w:szCs w:val="21"/>
                <w:highlight w:val="none"/>
              </w:rPr>
              <w:t>96</w:t>
            </w:r>
            <w:r>
              <w:rPr>
                <w:color w:val="auto"/>
                <w:kern w:val="0"/>
                <w:szCs w:val="21"/>
                <w:highlight w:val="none"/>
              </w:rPr>
              <w:t>h</w:t>
            </w:r>
            <w:r>
              <w:rPr>
                <w:rFonts w:hint="eastAsia"/>
                <w:color w:val="auto"/>
                <w:kern w:val="0"/>
                <w:szCs w:val="21"/>
                <w:highlight w:val="none"/>
              </w:rPr>
              <w:t>后的</w:t>
            </w:r>
            <w:r>
              <w:rPr>
                <w:color w:val="auto"/>
                <w:kern w:val="0"/>
                <w:szCs w:val="21"/>
                <w:highlight w:val="none"/>
              </w:rPr>
              <w:t>PID测试，功率衰减≤5%</w:t>
            </w:r>
          </w:p>
        </w:tc>
      </w:tr>
      <w:tr w14:paraId="4067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54" w:type="dxa"/>
            <w:tcMar>
              <w:top w:w="0" w:type="dxa"/>
              <w:left w:w="108" w:type="dxa"/>
              <w:bottom w:w="0" w:type="dxa"/>
              <w:right w:w="108" w:type="dxa"/>
            </w:tcMar>
            <w:vAlign w:val="center"/>
          </w:tcPr>
          <w:p w14:paraId="224B8937">
            <w:pPr>
              <w:pStyle w:val="9"/>
              <w:ind w:firstLine="0" w:firstLineChars="0"/>
              <w:jc w:val="center"/>
              <w:rPr>
                <w:color w:val="auto"/>
                <w:szCs w:val="21"/>
                <w:highlight w:val="none"/>
              </w:rPr>
            </w:pPr>
            <w:r>
              <w:rPr>
                <w:color w:val="auto"/>
                <w:szCs w:val="21"/>
                <w:highlight w:val="none"/>
              </w:rPr>
              <w:t>1</w:t>
            </w:r>
            <w:r>
              <w:rPr>
                <w:rFonts w:hint="eastAsia"/>
                <w:color w:val="auto"/>
                <w:szCs w:val="21"/>
                <w:highlight w:val="none"/>
              </w:rPr>
              <w:t>6</w:t>
            </w:r>
          </w:p>
        </w:tc>
        <w:tc>
          <w:tcPr>
            <w:tcW w:w="1862" w:type="dxa"/>
            <w:tcMar>
              <w:top w:w="0" w:type="dxa"/>
              <w:left w:w="108" w:type="dxa"/>
              <w:bottom w:w="0" w:type="dxa"/>
              <w:right w:w="108" w:type="dxa"/>
            </w:tcMar>
            <w:vAlign w:val="center"/>
          </w:tcPr>
          <w:p w14:paraId="35539857">
            <w:pPr>
              <w:jc w:val="center"/>
              <w:rPr>
                <w:color w:val="auto"/>
                <w:kern w:val="0"/>
                <w:szCs w:val="21"/>
                <w:highlight w:val="none"/>
              </w:rPr>
            </w:pPr>
            <w:r>
              <w:rPr>
                <w:color w:val="auto"/>
                <w:kern w:val="0"/>
                <w:szCs w:val="21"/>
                <w:highlight w:val="none"/>
              </w:rPr>
              <w:t>击穿电压强度</w:t>
            </w:r>
          </w:p>
        </w:tc>
        <w:tc>
          <w:tcPr>
            <w:tcW w:w="6006" w:type="dxa"/>
            <w:tcMar>
              <w:top w:w="0" w:type="dxa"/>
              <w:left w:w="108" w:type="dxa"/>
              <w:bottom w:w="0" w:type="dxa"/>
              <w:right w:w="108" w:type="dxa"/>
            </w:tcMar>
            <w:vAlign w:val="center"/>
          </w:tcPr>
          <w:p w14:paraId="6A3E3B28">
            <w:pPr>
              <w:jc w:val="left"/>
              <w:rPr>
                <w:color w:val="auto"/>
                <w:kern w:val="0"/>
                <w:szCs w:val="21"/>
                <w:highlight w:val="none"/>
              </w:rPr>
            </w:pPr>
            <w:r>
              <w:rPr>
                <w:color w:val="auto"/>
                <w:kern w:val="0"/>
                <w:szCs w:val="21"/>
                <w:highlight w:val="none"/>
              </w:rPr>
              <w:t>＞28.0kV/mm</w:t>
            </w:r>
          </w:p>
        </w:tc>
      </w:tr>
    </w:tbl>
    <w:p w14:paraId="7FEFAB54">
      <w:pPr>
        <w:keepNext w:val="0"/>
        <w:keepLines w:val="0"/>
        <w:pageBreakBefore w:val="0"/>
        <w:widowControl/>
        <w:numPr>
          <w:ilvl w:val="0"/>
          <w:numId w:val="1"/>
        </w:numPr>
        <w:kinsoku/>
        <w:wordWrap/>
        <w:topLinePunct w:val="0"/>
        <w:bidi w:val="0"/>
        <w:spacing w:line="360" w:lineRule="auto"/>
        <w:ind w:left="0" w:leftChars="0" w:firstLine="289" w:firstLineChars="12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背板</w:t>
      </w:r>
    </w:p>
    <w:p w14:paraId="7AA0D7D8">
      <w:pPr>
        <w:pStyle w:val="9"/>
        <w:ind w:firstLine="0" w:firstLineChars="0"/>
        <w:rPr>
          <w:color w:val="auto"/>
          <w:szCs w:val="21"/>
          <w:highlight w:val="none"/>
        </w:rPr>
      </w:pPr>
      <w:r>
        <w:rPr>
          <w:color w:val="auto"/>
          <w:szCs w:val="21"/>
          <w:highlight w:val="none"/>
        </w:rPr>
        <w:t>背板玻璃满足以下参数：</w:t>
      </w:r>
    </w:p>
    <w:p w14:paraId="25F32F55">
      <w:pPr>
        <w:pStyle w:val="9"/>
        <w:ind w:firstLine="480"/>
        <w:rPr>
          <w:color w:val="auto"/>
          <w:szCs w:val="21"/>
          <w:highlight w:val="none"/>
        </w:rPr>
      </w:pPr>
      <w:r>
        <w:rPr>
          <w:rFonts w:hint="eastAsia"/>
          <w:color w:val="auto"/>
          <w:szCs w:val="21"/>
          <w:highlight w:val="none"/>
        </w:rPr>
        <w:t>1）半</w:t>
      </w:r>
      <w:r>
        <w:rPr>
          <w:color w:val="auto"/>
          <w:szCs w:val="21"/>
          <w:highlight w:val="none"/>
        </w:rPr>
        <w:t>钢化玻璃厚：标称2±0.2mm；</w:t>
      </w:r>
    </w:p>
    <w:p w14:paraId="5E92D1BE">
      <w:pPr>
        <w:pStyle w:val="9"/>
        <w:ind w:firstLine="480"/>
        <w:rPr>
          <w:color w:val="auto"/>
          <w:szCs w:val="21"/>
          <w:highlight w:val="none"/>
        </w:rPr>
      </w:pPr>
      <w:r>
        <w:rPr>
          <w:rFonts w:hint="eastAsia"/>
          <w:color w:val="auto"/>
          <w:szCs w:val="21"/>
          <w:highlight w:val="none"/>
        </w:rPr>
        <w:t>2）</w:t>
      </w:r>
      <w:r>
        <w:rPr>
          <w:color w:val="auto"/>
          <w:szCs w:val="21"/>
          <w:highlight w:val="none"/>
        </w:rPr>
        <w:t xml:space="preserve">弓形弯曲度不应超过0. </w:t>
      </w:r>
      <w:r>
        <w:rPr>
          <w:rFonts w:hint="eastAsia"/>
          <w:color w:val="auto"/>
          <w:szCs w:val="21"/>
          <w:highlight w:val="none"/>
        </w:rPr>
        <w:t>4</w:t>
      </w:r>
      <w:r>
        <w:rPr>
          <w:color w:val="auto"/>
          <w:szCs w:val="21"/>
          <w:highlight w:val="none"/>
        </w:rPr>
        <w:t>%；</w:t>
      </w:r>
    </w:p>
    <w:p w14:paraId="42448D7C">
      <w:pPr>
        <w:pStyle w:val="9"/>
        <w:ind w:firstLine="480"/>
        <w:rPr>
          <w:color w:val="auto"/>
          <w:szCs w:val="21"/>
          <w:highlight w:val="none"/>
        </w:rPr>
      </w:pPr>
      <w:r>
        <w:rPr>
          <w:rFonts w:hint="eastAsia"/>
          <w:color w:val="auto"/>
          <w:szCs w:val="21"/>
          <w:highlight w:val="none"/>
        </w:rPr>
        <w:t>3）</w:t>
      </w:r>
      <w:r>
        <w:rPr>
          <w:color w:val="auto"/>
          <w:szCs w:val="21"/>
          <w:highlight w:val="none"/>
        </w:rPr>
        <w:t>波形弯曲度任意300 mm范围不应超过0.6 mm；</w:t>
      </w:r>
    </w:p>
    <w:p w14:paraId="31B744C0">
      <w:pPr>
        <w:pStyle w:val="9"/>
        <w:ind w:firstLine="480"/>
        <w:rPr>
          <w:color w:val="auto"/>
          <w:szCs w:val="21"/>
          <w:highlight w:val="none"/>
        </w:rPr>
      </w:pPr>
      <w:r>
        <w:rPr>
          <w:rFonts w:hint="eastAsia"/>
          <w:color w:val="auto"/>
          <w:szCs w:val="21"/>
          <w:highlight w:val="none"/>
        </w:rPr>
        <w:t>4）</w:t>
      </w:r>
      <w:r>
        <w:rPr>
          <w:color w:val="auto"/>
          <w:szCs w:val="21"/>
          <w:highlight w:val="none"/>
        </w:rPr>
        <w:t>两对角线差值/平均值≤0.2%；</w:t>
      </w:r>
    </w:p>
    <w:p w14:paraId="1E6E12B6">
      <w:pPr>
        <w:pStyle w:val="9"/>
        <w:ind w:firstLine="480"/>
        <w:rPr>
          <w:color w:val="auto"/>
          <w:szCs w:val="21"/>
          <w:highlight w:val="none"/>
        </w:rPr>
      </w:pPr>
      <w:r>
        <w:rPr>
          <w:rFonts w:hint="eastAsia"/>
          <w:color w:val="auto"/>
          <w:szCs w:val="21"/>
          <w:highlight w:val="none"/>
        </w:rPr>
        <w:t>5）</w:t>
      </w:r>
      <w:r>
        <w:rPr>
          <w:color w:val="auto"/>
          <w:szCs w:val="21"/>
          <w:highlight w:val="none"/>
        </w:rPr>
        <w:t>无压痕、皱纹、彩虹、霉变、线条、线道、裂纹、不可擦除污物、</w:t>
      </w:r>
      <w:r>
        <w:rPr>
          <w:rFonts w:hint="eastAsia"/>
          <w:color w:val="auto"/>
          <w:szCs w:val="21"/>
          <w:highlight w:val="none"/>
        </w:rPr>
        <w:t>≥2mm</w:t>
      </w:r>
      <w:r>
        <w:rPr>
          <w:rFonts w:hint="eastAsia"/>
          <w:color w:val="auto"/>
          <w:szCs w:val="21"/>
          <w:highlight w:val="none"/>
          <w:vertAlign w:val="superscript"/>
        </w:rPr>
        <w:t>2</w:t>
      </w:r>
      <w:r>
        <w:rPr>
          <w:rFonts w:hint="eastAsia"/>
          <w:color w:val="auto"/>
          <w:szCs w:val="21"/>
          <w:highlight w:val="none"/>
        </w:rPr>
        <w:t>的</w:t>
      </w:r>
      <w:r>
        <w:rPr>
          <w:color w:val="auto"/>
          <w:szCs w:val="21"/>
          <w:highlight w:val="none"/>
        </w:rPr>
        <w:t>开口气泡均不允许存在；</w:t>
      </w:r>
    </w:p>
    <w:p w14:paraId="3889204B">
      <w:pPr>
        <w:pStyle w:val="9"/>
        <w:ind w:firstLine="480"/>
        <w:rPr>
          <w:color w:val="auto"/>
          <w:szCs w:val="21"/>
          <w:highlight w:val="none"/>
        </w:rPr>
      </w:pPr>
      <w:r>
        <w:rPr>
          <w:rFonts w:hint="eastAsia"/>
          <w:color w:val="auto"/>
          <w:szCs w:val="21"/>
          <w:highlight w:val="none"/>
        </w:rPr>
        <w:t>6）</w:t>
      </w:r>
      <w:r>
        <w:rPr>
          <w:color w:val="auto"/>
          <w:szCs w:val="21"/>
          <w:highlight w:val="none"/>
        </w:rPr>
        <w:t>不允许</w:t>
      </w:r>
      <w:r>
        <w:rPr>
          <w:rFonts w:hint="eastAsia"/>
          <w:color w:val="auto"/>
          <w:szCs w:val="21"/>
          <w:highlight w:val="none"/>
        </w:rPr>
        <w:t>≥0.5mm</w:t>
      </w:r>
      <w:r>
        <w:rPr>
          <w:rFonts w:hint="eastAsia"/>
          <w:color w:val="auto"/>
          <w:szCs w:val="21"/>
          <w:highlight w:val="none"/>
          <w:vertAlign w:val="superscript"/>
        </w:rPr>
        <w:t>2</w:t>
      </w:r>
      <w:r>
        <w:rPr>
          <w:rFonts w:hint="eastAsia"/>
          <w:color w:val="auto"/>
          <w:szCs w:val="21"/>
          <w:highlight w:val="none"/>
        </w:rPr>
        <w:t>的</w:t>
      </w:r>
      <w:r>
        <w:rPr>
          <w:color w:val="auto"/>
          <w:szCs w:val="21"/>
          <w:highlight w:val="none"/>
        </w:rPr>
        <w:t>固体夹杂物</w:t>
      </w:r>
      <w:r>
        <w:rPr>
          <w:rFonts w:hint="eastAsia"/>
          <w:color w:val="auto"/>
          <w:szCs w:val="21"/>
          <w:highlight w:val="none"/>
        </w:rPr>
        <w:t>。</w:t>
      </w:r>
    </w:p>
    <w:p w14:paraId="0B569B8A">
      <w:pPr>
        <w:keepNext w:val="0"/>
        <w:keepLines w:val="0"/>
        <w:pageBreakBefore w:val="0"/>
        <w:widowControl/>
        <w:numPr>
          <w:ilvl w:val="0"/>
          <w:numId w:val="1"/>
        </w:numPr>
        <w:kinsoku/>
        <w:wordWrap/>
        <w:topLinePunct w:val="0"/>
        <w:bidi w:val="0"/>
        <w:spacing w:line="360" w:lineRule="auto"/>
        <w:ind w:left="0" w:leftChars="0" w:firstLine="289" w:firstLineChars="12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接线盒</w:t>
      </w:r>
    </w:p>
    <w:p w14:paraId="085AB618">
      <w:pPr>
        <w:pStyle w:val="9"/>
        <w:ind w:firstLine="0" w:firstLineChars="0"/>
        <w:rPr>
          <w:color w:val="auto"/>
          <w:szCs w:val="21"/>
          <w:highlight w:val="none"/>
        </w:rPr>
      </w:pPr>
      <w:r>
        <w:rPr>
          <w:color w:val="auto"/>
          <w:szCs w:val="21"/>
          <w:highlight w:val="none"/>
        </w:rPr>
        <w:t>接线盒应当采用外壳具有强烈的抗老化性材料、较好耐紫外线能力，密封防水、散热性能满足组件正常工作并连接牢固，符合于室外恶劣环境条件下的使用；所有的连接方式采用插入式连接，引线极性标记准确、明显，采用满足IEC标准的电气连接，应具备TUV认证，投标人需提供接线盒厂家的测试报告，接线盒应选用</w:t>
      </w:r>
      <w:r>
        <w:rPr>
          <w:rFonts w:hint="eastAsia"/>
          <w:color w:val="auto"/>
          <w:szCs w:val="21"/>
          <w:highlight w:val="none"/>
          <w:lang w:val="en-US" w:eastAsia="zh-CN"/>
        </w:rPr>
        <w:t>质量可靠的厂家</w:t>
      </w:r>
      <w:r>
        <w:rPr>
          <w:color w:val="auto"/>
          <w:szCs w:val="21"/>
          <w:highlight w:val="none"/>
        </w:rPr>
        <w:t>。接线盒测试数据需满足或好于以下参数。</w:t>
      </w:r>
    </w:p>
    <w:p w14:paraId="1E39D34C">
      <w:pPr>
        <w:pStyle w:val="9"/>
        <w:ind w:firstLine="480"/>
        <w:rPr>
          <w:color w:val="auto"/>
          <w:szCs w:val="21"/>
          <w:highlight w:val="none"/>
        </w:rPr>
      </w:pPr>
      <w:r>
        <w:rPr>
          <w:color w:val="auto"/>
          <w:szCs w:val="21"/>
          <w:highlight w:val="none"/>
        </w:rPr>
        <w:t>1）最大承载工作电流能力≥额定电流的1. 5倍</w:t>
      </w:r>
    </w:p>
    <w:p w14:paraId="386A761A">
      <w:pPr>
        <w:pStyle w:val="9"/>
        <w:ind w:firstLine="480"/>
        <w:rPr>
          <w:color w:val="auto"/>
          <w:szCs w:val="21"/>
          <w:highlight w:val="none"/>
        </w:rPr>
      </w:pPr>
      <w:r>
        <w:rPr>
          <w:color w:val="auto"/>
          <w:szCs w:val="21"/>
          <w:highlight w:val="none"/>
        </w:rPr>
        <w:t>2）最大耐压≥1500V</w:t>
      </w:r>
    </w:p>
    <w:p w14:paraId="1C9A0F36">
      <w:pPr>
        <w:pStyle w:val="9"/>
        <w:ind w:firstLine="480"/>
        <w:rPr>
          <w:color w:val="auto"/>
          <w:szCs w:val="21"/>
          <w:highlight w:val="none"/>
        </w:rPr>
      </w:pPr>
      <w:r>
        <w:rPr>
          <w:color w:val="auto"/>
          <w:szCs w:val="21"/>
          <w:highlight w:val="none"/>
        </w:rPr>
        <w:t>3）使用温度-40～85</w:t>
      </w:r>
      <w:r>
        <w:rPr>
          <w:rFonts w:hint="eastAsia" w:ascii="宋体" w:hAnsi="宋体"/>
          <w:color w:val="auto"/>
          <w:szCs w:val="21"/>
          <w:highlight w:val="none"/>
        </w:rPr>
        <w:t>℃</w:t>
      </w:r>
    </w:p>
    <w:p w14:paraId="56183724">
      <w:pPr>
        <w:pStyle w:val="9"/>
        <w:ind w:firstLine="480"/>
        <w:rPr>
          <w:color w:val="auto"/>
          <w:szCs w:val="21"/>
          <w:highlight w:val="none"/>
        </w:rPr>
      </w:pPr>
      <w:r>
        <w:rPr>
          <w:color w:val="auto"/>
          <w:szCs w:val="21"/>
          <w:highlight w:val="none"/>
        </w:rPr>
        <w:t>4）最大工作湿度5%～95%</w:t>
      </w:r>
    </w:p>
    <w:p w14:paraId="28DA33C9">
      <w:pPr>
        <w:pStyle w:val="9"/>
        <w:ind w:firstLine="480"/>
        <w:rPr>
          <w:color w:val="auto"/>
          <w:szCs w:val="21"/>
          <w:highlight w:val="none"/>
        </w:rPr>
      </w:pPr>
      <w:r>
        <w:rPr>
          <w:color w:val="auto"/>
          <w:szCs w:val="21"/>
          <w:highlight w:val="none"/>
        </w:rPr>
        <w:t>5）防护等级不小于IP68</w:t>
      </w:r>
    </w:p>
    <w:p w14:paraId="05D3B872">
      <w:pPr>
        <w:pStyle w:val="9"/>
        <w:ind w:firstLine="480"/>
        <w:rPr>
          <w:color w:val="auto"/>
          <w:szCs w:val="21"/>
          <w:highlight w:val="none"/>
        </w:rPr>
      </w:pPr>
      <w:r>
        <w:rPr>
          <w:color w:val="auto"/>
          <w:szCs w:val="21"/>
          <w:highlight w:val="none"/>
        </w:rPr>
        <w:t>6）连接器与线缆抗拉力≥150N，公母连接器抗拉力是60N，接触电阻≤0.</w:t>
      </w:r>
      <w:r>
        <w:rPr>
          <w:rFonts w:hint="eastAsia"/>
          <w:color w:val="auto"/>
          <w:szCs w:val="21"/>
          <w:highlight w:val="none"/>
        </w:rPr>
        <w:t>5</w:t>
      </w:r>
      <w:r>
        <w:rPr>
          <w:color w:val="auto"/>
          <w:szCs w:val="21"/>
          <w:highlight w:val="none"/>
        </w:rPr>
        <w:t>mΩ</w:t>
      </w:r>
    </w:p>
    <w:p w14:paraId="2A715F43">
      <w:pPr>
        <w:pStyle w:val="9"/>
        <w:ind w:firstLine="480"/>
        <w:rPr>
          <w:color w:val="auto"/>
          <w:szCs w:val="21"/>
          <w:highlight w:val="none"/>
        </w:rPr>
      </w:pPr>
      <w:r>
        <w:rPr>
          <w:color w:val="auto"/>
          <w:szCs w:val="21"/>
          <w:highlight w:val="none"/>
        </w:rPr>
        <w:t>7）绝缘强度: 系统电压下绝缘电阻＞400MΩ</w:t>
      </w:r>
    </w:p>
    <w:p w14:paraId="74D62570">
      <w:pPr>
        <w:pStyle w:val="9"/>
        <w:ind w:firstLine="480"/>
        <w:rPr>
          <w:color w:val="auto"/>
          <w:szCs w:val="21"/>
          <w:highlight w:val="none"/>
        </w:rPr>
      </w:pPr>
      <w:r>
        <w:rPr>
          <w:color w:val="auto"/>
          <w:szCs w:val="21"/>
          <w:highlight w:val="none"/>
        </w:rPr>
        <w:t>8）引线卡口咬合力≥20N（此力适合压接，焊接时，不存在此力）</w:t>
      </w:r>
    </w:p>
    <w:p w14:paraId="128ADBD9">
      <w:pPr>
        <w:pStyle w:val="9"/>
        <w:ind w:firstLine="480"/>
        <w:rPr>
          <w:color w:val="auto"/>
          <w:szCs w:val="21"/>
          <w:highlight w:val="none"/>
        </w:rPr>
      </w:pPr>
      <w:r>
        <w:rPr>
          <w:color w:val="auto"/>
          <w:szCs w:val="21"/>
          <w:highlight w:val="none"/>
        </w:rPr>
        <w:t>9）连接线规格：4.0mm</w:t>
      </w:r>
      <w:r>
        <w:rPr>
          <w:color w:val="auto"/>
          <w:szCs w:val="21"/>
          <w:highlight w:val="none"/>
          <w:vertAlign w:val="superscript"/>
        </w:rPr>
        <w:t>2</w:t>
      </w:r>
      <w:r>
        <w:rPr>
          <w:color w:val="auto"/>
          <w:szCs w:val="21"/>
          <w:highlight w:val="none"/>
        </w:rPr>
        <w:t>，连接线长度：</w:t>
      </w:r>
      <w:r>
        <w:rPr>
          <w:rFonts w:hint="eastAsia"/>
          <w:color w:val="auto"/>
          <w:szCs w:val="21"/>
          <w:highlight w:val="none"/>
          <w:u w:val="single"/>
        </w:rPr>
        <w:t>按总</w:t>
      </w:r>
      <w:r>
        <w:rPr>
          <w:color w:val="auto"/>
          <w:szCs w:val="21"/>
          <w:highlight w:val="none"/>
          <w:u w:val="single"/>
        </w:rPr>
        <w:t>长度</w:t>
      </w:r>
      <w:r>
        <w:rPr>
          <w:rFonts w:hint="eastAsia"/>
          <w:color w:val="auto"/>
          <w:szCs w:val="21"/>
          <w:highlight w:val="none"/>
          <w:u w:val="single"/>
        </w:rPr>
        <w:t>＝500</w:t>
      </w:r>
      <w:r>
        <w:rPr>
          <w:color w:val="auto"/>
          <w:szCs w:val="21"/>
          <w:highlight w:val="none"/>
          <w:u w:val="single"/>
        </w:rPr>
        <w:t>mm投标</w:t>
      </w:r>
      <w:r>
        <w:rPr>
          <w:color w:val="auto"/>
          <w:szCs w:val="21"/>
          <w:highlight w:val="none"/>
        </w:rPr>
        <w:t>（最终长度由设计单位确定），满足抗紫外线、抗老化、抗高温、防腐蚀和阻燃等性能要求，选用双绝缘防紫外线阻燃铜芯电缆，电缆性能符合EN50618性能测试的要求，应满足系统电压，载流能力，潮湿位置、温度和耐日照的要求，具备TUV认证。</w:t>
      </w:r>
    </w:p>
    <w:p w14:paraId="019B322C">
      <w:pPr>
        <w:pStyle w:val="9"/>
        <w:ind w:firstLine="480"/>
        <w:rPr>
          <w:color w:val="auto"/>
          <w:szCs w:val="21"/>
          <w:highlight w:val="none"/>
        </w:rPr>
      </w:pPr>
      <w:r>
        <w:rPr>
          <w:color w:val="auto"/>
          <w:szCs w:val="21"/>
          <w:highlight w:val="none"/>
        </w:rPr>
        <w:t>10）接线盒选用安费诺、晶澳、天合、人和、快可、佳明、正泰、航天机电、天昇、晖朗、谐通、福莱德</w:t>
      </w:r>
      <w:r>
        <w:rPr>
          <w:rFonts w:hint="eastAsia"/>
          <w:color w:val="auto"/>
          <w:szCs w:val="21"/>
          <w:highlight w:val="none"/>
        </w:rPr>
        <w:t>、爱旭、隆基</w:t>
      </w:r>
      <w:r>
        <w:rPr>
          <w:rFonts w:hint="eastAsia"/>
          <w:color w:val="auto"/>
          <w:szCs w:val="21"/>
          <w:highlight w:val="none"/>
          <w:lang w:eastAsia="zh-CN"/>
        </w:rPr>
        <w:t>、</w:t>
      </w:r>
      <w:r>
        <w:rPr>
          <w:rFonts w:hint="eastAsia"/>
          <w:color w:val="auto"/>
          <w:szCs w:val="21"/>
          <w:highlight w:val="none"/>
          <w:lang w:val="en-US" w:eastAsia="zh-CN"/>
        </w:rPr>
        <w:t>通威</w:t>
      </w:r>
      <w:r>
        <w:rPr>
          <w:color w:val="auto"/>
          <w:szCs w:val="21"/>
          <w:highlight w:val="none"/>
        </w:rPr>
        <w:t>等企业的原厂产品；连接器选用MC、菲尼克斯、泰科、安费诺、快可、人和、通灵、泽润、正泰、航天机电、天昇、晖朗、谐通、福莱德</w:t>
      </w:r>
      <w:r>
        <w:rPr>
          <w:rFonts w:hint="eastAsia"/>
          <w:color w:val="auto"/>
          <w:szCs w:val="21"/>
          <w:highlight w:val="none"/>
        </w:rPr>
        <w:t>、爱旭、隆基</w:t>
      </w:r>
      <w:r>
        <w:rPr>
          <w:rFonts w:hint="eastAsia"/>
          <w:color w:val="auto"/>
          <w:szCs w:val="21"/>
          <w:highlight w:val="none"/>
          <w:lang w:eastAsia="zh-CN"/>
        </w:rPr>
        <w:t>、</w:t>
      </w:r>
      <w:r>
        <w:rPr>
          <w:rFonts w:hint="eastAsia"/>
          <w:color w:val="auto"/>
          <w:szCs w:val="21"/>
          <w:highlight w:val="none"/>
          <w:lang w:val="en-US" w:eastAsia="zh-CN"/>
        </w:rPr>
        <w:t>通威</w:t>
      </w:r>
      <w:r>
        <w:rPr>
          <w:color w:val="auto"/>
          <w:szCs w:val="21"/>
          <w:highlight w:val="none"/>
        </w:rPr>
        <w:t>等企业的原厂产品。</w:t>
      </w:r>
    </w:p>
    <w:p w14:paraId="2F1B69C5">
      <w:pPr>
        <w:keepNext w:val="0"/>
        <w:keepLines w:val="0"/>
        <w:pageBreakBefore w:val="0"/>
        <w:widowControl/>
        <w:numPr>
          <w:ilvl w:val="0"/>
          <w:numId w:val="1"/>
        </w:numPr>
        <w:kinsoku/>
        <w:wordWrap/>
        <w:topLinePunct w:val="0"/>
        <w:bidi w:val="0"/>
        <w:spacing w:line="360" w:lineRule="auto"/>
        <w:ind w:left="0" w:leftChars="0" w:firstLine="289" w:firstLineChars="12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焊带（汇流条/互连条）</w:t>
      </w:r>
    </w:p>
    <w:tbl>
      <w:tblPr>
        <w:tblStyle w:val="7"/>
        <w:tblW w:w="0" w:type="auto"/>
        <w:tblInd w:w="0" w:type="dxa"/>
        <w:tblLayout w:type="fixed"/>
        <w:tblCellMar>
          <w:top w:w="0" w:type="dxa"/>
          <w:left w:w="108" w:type="dxa"/>
          <w:bottom w:w="0" w:type="dxa"/>
          <w:right w:w="108" w:type="dxa"/>
        </w:tblCellMar>
      </w:tblPr>
      <w:tblGrid>
        <w:gridCol w:w="691"/>
        <w:gridCol w:w="1267"/>
        <w:gridCol w:w="3809"/>
        <w:gridCol w:w="2755"/>
      </w:tblGrid>
      <w:tr w14:paraId="74E66053">
        <w:tblPrEx>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vAlign w:val="center"/>
          </w:tcPr>
          <w:p w14:paraId="21474922">
            <w:pPr>
              <w:pStyle w:val="9"/>
              <w:ind w:firstLine="0" w:firstLineChars="0"/>
              <w:jc w:val="center"/>
              <w:rPr>
                <w:color w:val="auto"/>
                <w:szCs w:val="21"/>
                <w:highlight w:val="none"/>
              </w:rPr>
            </w:pPr>
            <w:r>
              <w:rPr>
                <w:color w:val="auto"/>
                <w:szCs w:val="21"/>
                <w:highlight w:val="none"/>
              </w:rPr>
              <w:t>序号</w:t>
            </w:r>
          </w:p>
        </w:tc>
        <w:tc>
          <w:tcPr>
            <w:tcW w:w="1267" w:type="dxa"/>
            <w:tcBorders>
              <w:top w:val="single" w:color="auto" w:sz="4" w:space="0"/>
              <w:left w:val="nil"/>
              <w:bottom w:val="single" w:color="auto" w:sz="4" w:space="0"/>
              <w:right w:val="single" w:color="auto" w:sz="4" w:space="0"/>
            </w:tcBorders>
            <w:vAlign w:val="center"/>
          </w:tcPr>
          <w:p w14:paraId="46198DC8">
            <w:pPr>
              <w:pStyle w:val="9"/>
              <w:ind w:firstLine="0" w:firstLineChars="0"/>
              <w:jc w:val="center"/>
              <w:rPr>
                <w:color w:val="auto"/>
                <w:szCs w:val="21"/>
                <w:highlight w:val="none"/>
              </w:rPr>
            </w:pPr>
            <w:r>
              <w:rPr>
                <w:color w:val="auto"/>
                <w:szCs w:val="21"/>
                <w:highlight w:val="none"/>
              </w:rPr>
              <w:t>项目</w:t>
            </w:r>
          </w:p>
        </w:tc>
        <w:tc>
          <w:tcPr>
            <w:tcW w:w="3809" w:type="dxa"/>
            <w:tcBorders>
              <w:top w:val="single" w:color="auto" w:sz="4" w:space="0"/>
              <w:left w:val="nil"/>
              <w:bottom w:val="single" w:color="auto" w:sz="4" w:space="0"/>
              <w:right w:val="single" w:color="auto" w:sz="4" w:space="0"/>
            </w:tcBorders>
            <w:vAlign w:val="center"/>
          </w:tcPr>
          <w:p w14:paraId="6D02604E">
            <w:pPr>
              <w:pStyle w:val="9"/>
              <w:ind w:firstLine="0" w:firstLineChars="0"/>
              <w:jc w:val="center"/>
              <w:rPr>
                <w:color w:val="auto"/>
                <w:szCs w:val="21"/>
                <w:highlight w:val="none"/>
              </w:rPr>
            </w:pPr>
            <w:r>
              <w:rPr>
                <w:color w:val="auto"/>
                <w:szCs w:val="21"/>
                <w:highlight w:val="none"/>
              </w:rPr>
              <w:t>技术要求</w:t>
            </w:r>
          </w:p>
        </w:tc>
        <w:tc>
          <w:tcPr>
            <w:tcW w:w="2755" w:type="dxa"/>
            <w:tcBorders>
              <w:top w:val="single" w:color="auto" w:sz="4" w:space="0"/>
              <w:left w:val="nil"/>
              <w:bottom w:val="single" w:color="auto" w:sz="4" w:space="0"/>
              <w:right w:val="single" w:color="auto" w:sz="4" w:space="0"/>
            </w:tcBorders>
            <w:vAlign w:val="center"/>
          </w:tcPr>
          <w:p w14:paraId="0019A5F5">
            <w:pPr>
              <w:pStyle w:val="9"/>
              <w:ind w:firstLine="0" w:firstLineChars="0"/>
              <w:jc w:val="center"/>
              <w:rPr>
                <w:color w:val="auto"/>
                <w:szCs w:val="21"/>
                <w:highlight w:val="none"/>
              </w:rPr>
            </w:pPr>
            <w:r>
              <w:rPr>
                <w:color w:val="auto"/>
                <w:szCs w:val="21"/>
                <w:highlight w:val="none"/>
              </w:rPr>
              <w:t>检验方法</w:t>
            </w:r>
          </w:p>
        </w:tc>
      </w:tr>
      <w:tr w14:paraId="528FBCE7">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633DC7DF">
            <w:pPr>
              <w:pStyle w:val="9"/>
              <w:ind w:firstLine="0" w:firstLineChars="0"/>
              <w:jc w:val="center"/>
              <w:rPr>
                <w:color w:val="auto"/>
                <w:szCs w:val="21"/>
                <w:highlight w:val="none"/>
              </w:rPr>
            </w:pPr>
            <w:r>
              <w:rPr>
                <w:color w:val="auto"/>
                <w:szCs w:val="21"/>
                <w:highlight w:val="none"/>
              </w:rPr>
              <w:t>1</w:t>
            </w:r>
          </w:p>
        </w:tc>
        <w:tc>
          <w:tcPr>
            <w:tcW w:w="1267" w:type="dxa"/>
            <w:tcBorders>
              <w:top w:val="nil"/>
              <w:left w:val="nil"/>
              <w:bottom w:val="single" w:color="auto" w:sz="4" w:space="0"/>
              <w:right w:val="single" w:color="auto" w:sz="4" w:space="0"/>
            </w:tcBorders>
            <w:vAlign w:val="center"/>
          </w:tcPr>
          <w:p w14:paraId="380F3899">
            <w:pPr>
              <w:pStyle w:val="9"/>
              <w:ind w:firstLine="0" w:firstLineChars="0"/>
              <w:jc w:val="center"/>
              <w:rPr>
                <w:color w:val="auto"/>
                <w:szCs w:val="21"/>
                <w:highlight w:val="none"/>
              </w:rPr>
            </w:pPr>
            <w:r>
              <w:rPr>
                <w:color w:val="auto"/>
                <w:szCs w:val="21"/>
                <w:highlight w:val="none"/>
              </w:rPr>
              <w:t>外观</w:t>
            </w:r>
          </w:p>
        </w:tc>
        <w:tc>
          <w:tcPr>
            <w:tcW w:w="3809" w:type="dxa"/>
            <w:tcBorders>
              <w:top w:val="nil"/>
              <w:left w:val="nil"/>
              <w:bottom w:val="single" w:color="auto" w:sz="4" w:space="0"/>
              <w:right w:val="single" w:color="auto" w:sz="4" w:space="0"/>
            </w:tcBorders>
            <w:vAlign w:val="center"/>
          </w:tcPr>
          <w:p w14:paraId="02B3053A">
            <w:pPr>
              <w:pStyle w:val="9"/>
              <w:ind w:firstLine="0" w:firstLineChars="0"/>
              <w:jc w:val="center"/>
              <w:rPr>
                <w:color w:val="auto"/>
                <w:szCs w:val="21"/>
                <w:highlight w:val="none"/>
              </w:rPr>
            </w:pPr>
            <w:r>
              <w:rPr>
                <w:color w:val="auto"/>
                <w:szCs w:val="21"/>
                <w:highlight w:val="none"/>
              </w:rPr>
              <w:t>焊带表面光洁，色泽、粗细均匀，无漏铜、脱锡、黑斑、锈蚀、裂纹等缺陷</w:t>
            </w:r>
          </w:p>
        </w:tc>
        <w:tc>
          <w:tcPr>
            <w:tcW w:w="2755" w:type="dxa"/>
            <w:tcBorders>
              <w:top w:val="nil"/>
              <w:left w:val="nil"/>
              <w:bottom w:val="single" w:color="auto" w:sz="4" w:space="0"/>
              <w:right w:val="single" w:color="auto" w:sz="4" w:space="0"/>
            </w:tcBorders>
            <w:vAlign w:val="center"/>
          </w:tcPr>
          <w:p w14:paraId="20BBC425">
            <w:pPr>
              <w:pStyle w:val="9"/>
              <w:ind w:firstLine="0" w:firstLineChars="0"/>
              <w:jc w:val="center"/>
              <w:rPr>
                <w:color w:val="auto"/>
                <w:szCs w:val="21"/>
                <w:highlight w:val="none"/>
              </w:rPr>
            </w:pPr>
            <w:r>
              <w:rPr>
                <w:color w:val="auto"/>
                <w:szCs w:val="21"/>
                <w:highlight w:val="none"/>
              </w:rPr>
              <w:t>目视检查</w:t>
            </w:r>
          </w:p>
        </w:tc>
      </w:tr>
      <w:tr w14:paraId="00D5440C">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6FEB7795">
            <w:pPr>
              <w:pStyle w:val="9"/>
              <w:ind w:firstLine="0" w:firstLineChars="0"/>
              <w:jc w:val="center"/>
              <w:rPr>
                <w:color w:val="auto"/>
                <w:szCs w:val="21"/>
                <w:highlight w:val="none"/>
              </w:rPr>
            </w:pPr>
            <w:r>
              <w:rPr>
                <w:color w:val="auto"/>
                <w:szCs w:val="21"/>
                <w:highlight w:val="none"/>
              </w:rPr>
              <w:t>2</w:t>
            </w:r>
          </w:p>
        </w:tc>
        <w:tc>
          <w:tcPr>
            <w:tcW w:w="1267" w:type="dxa"/>
            <w:tcBorders>
              <w:top w:val="nil"/>
              <w:left w:val="nil"/>
              <w:bottom w:val="single" w:color="auto" w:sz="4" w:space="0"/>
              <w:right w:val="single" w:color="auto" w:sz="4" w:space="0"/>
            </w:tcBorders>
            <w:vAlign w:val="center"/>
          </w:tcPr>
          <w:p w14:paraId="294FD0D5">
            <w:pPr>
              <w:pStyle w:val="9"/>
              <w:ind w:firstLine="0" w:firstLineChars="0"/>
              <w:jc w:val="center"/>
              <w:rPr>
                <w:color w:val="auto"/>
                <w:szCs w:val="21"/>
                <w:highlight w:val="none"/>
              </w:rPr>
            </w:pPr>
            <w:r>
              <w:rPr>
                <w:color w:val="auto"/>
                <w:szCs w:val="21"/>
                <w:highlight w:val="none"/>
              </w:rPr>
              <w:t>尺寸</w:t>
            </w:r>
          </w:p>
        </w:tc>
        <w:tc>
          <w:tcPr>
            <w:tcW w:w="3809" w:type="dxa"/>
            <w:tcBorders>
              <w:top w:val="nil"/>
              <w:left w:val="nil"/>
              <w:bottom w:val="single" w:color="auto" w:sz="4" w:space="0"/>
              <w:right w:val="single" w:color="auto" w:sz="4" w:space="0"/>
            </w:tcBorders>
            <w:vAlign w:val="center"/>
          </w:tcPr>
          <w:p w14:paraId="7D4341E2">
            <w:pPr>
              <w:pStyle w:val="9"/>
              <w:ind w:firstLine="0" w:firstLineChars="0"/>
              <w:jc w:val="center"/>
              <w:rPr>
                <w:color w:val="auto"/>
                <w:szCs w:val="21"/>
                <w:highlight w:val="none"/>
              </w:rPr>
            </w:pPr>
            <w:r>
              <w:rPr>
                <w:color w:val="auto"/>
                <w:szCs w:val="21"/>
                <w:highlight w:val="none"/>
              </w:rPr>
              <w:t>符合协定厚度±0.015mm</w:t>
            </w:r>
          </w:p>
        </w:tc>
        <w:tc>
          <w:tcPr>
            <w:tcW w:w="2755" w:type="dxa"/>
            <w:tcBorders>
              <w:top w:val="nil"/>
              <w:left w:val="nil"/>
              <w:bottom w:val="single" w:color="auto" w:sz="4" w:space="0"/>
              <w:right w:val="single" w:color="auto" w:sz="4" w:space="0"/>
            </w:tcBorders>
            <w:vAlign w:val="center"/>
          </w:tcPr>
          <w:p w14:paraId="162A5800">
            <w:pPr>
              <w:pStyle w:val="9"/>
              <w:ind w:firstLine="0" w:firstLineChars="0"/>
              <w:jc w:val="center"/>
              <w:rPr>
                <w:color w:val="auto"/>
                <w:szCs w:val="21"/>
                <w:highlight w:val="none"/>
              </w:rPr>
            </w:pPr>
            <w:r>
              <w:rPr>
                <w:color w:val="auto"/>
                <w:szCs w:val="21"/>
                <w:highlight w:val="none"/>
              </w:rPr>
              <w:t>使用游标卡尺与直尺测量</w:t>
            </w:r>
          </w:p>
        </w:tc>
      </w:tr>
      <w:tr w14:paraId="32C3124F">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0A5524E9">
            <w:pPr>
              <w:pStyle w:val="9"/>
              <w:ind w:firstLine="0" w:firstLineChars="0"/>
              <w:jc w:val="center"/>
              <w:rPr>
                <w:color w:val="auto"/>
                <w:szCs w:val="21"/>
                <w:highlight w:val="none"/>
              </w:rPr>
            </w:pPr>
            <w:r>
              <w:rPr>
                <w:color w:val="auto"/>
                <w:szCs w:val="21"/>
                <w:highlight w:val="none"/>
              </w:rPr>
              <w:t>3</w:t>
            </w:r>
          </w:p>
        </w:tc>
        <w:tc>
          <w:tcPr>
            <w:tcW w:w="1267" w:type="dxa"/>
            <w:tcBorders>
              <w:top w:val="nil"/>
              <w:left w:val="nil"/>
              <w:bottom w:val="single" w:color="auto" w:sz="4" w:space="0"/>
              <w:right w:val="single" w:color="auto" w:sz="4" w:space="0"/>
            </w:tcBorders>
            <w:vAlign w:val="center"/>
          </w:tcPr>
          <w:p w14:paraId="342C11AF">
            <w:pPr>
              <w:pStyle w:val="9"/>
              <w:ind w:firstLine="0" w:firstLineChars="0"/>
              <w:jc w:val="center"/>
              <w:rPr>
                <w:color w:val="auto"/>
                <w:szCs w:val="21"/>
                <w:highlight w:val="none"/>
              </w:rPr>
            </w:pPr>
            <w:r>
              <w:rPr>
                <w:color w:val="auto"/>
                <w:szCs w:val="21"/>
                <w:highlight w:val="none"/>
              </w:rPr>
              <w:t>电阻率</w:t>
            </w:r>
          </w:p>
        </w:tc>
        <w:tc>
          <w:tcPr>
            <w:tcW w:w="3809" w:type="dxa"/>
            <w:tcBorders>
              <w:top w:val="nil"/>
              <w:left w:val="nil"/>
              <w:bottom w:val="single" w:color="auto" w:sz="4" w:space="0"/>
              <w:right w:val="single" w:color="auto" w:sz="4" w:space="0"/>
            </w:tcBorders>
            <w:vAlign w:val="center"/>
          </w:tcPr>
          <w:p w14:paraId="7A9ECBDC">
            <w:pPr>
              <w:pStyle w:val="9"/>
              <w:ind w:firstLine="0" w:firstLineChars="0"/>
              <w:jc w:val="center"/>
              <w:rPr>
                <w:color w:val="auto"/>
                <w:szCs w:val="21"/>
                <w:highlight w:val="none"/>
              </w:rPr>
            </w:pPr>
            <w:r>
              <w:rPr>
                <w:color w:val="auto"/>
                <w:szCs w:val="21"/>
                <w:highlight w:val="none"/>
              </w:rPr>
              <w:t>≤</w:t>
            </w:r>
            <w:r>
              <w:rPr>
                <w:rFonts w:hint="eastAsia"/>
                <w:color w:val="auto"/>
                <w:szCs w:val="21"/>
                <w:highlight w:val="none"/>
              </w:rPr>
              <w:t>2.25</w:t>
            </w:r>
            <w:r>
              <w:rPr>
                <w:color w:val="auto"/>
                <w:szCs w:val="21"/>
                <w:highlight w:val="none"/>
              </w:rPr>
              <w:t xml:space="preserve"> μΩ·cm</w:t>
            </w:r>
          </w:p>
        </w:tc>
        <w:tc>
          <w:tcPr>
            <w:tcW w:w="2755" w:type="dxa"/>
            <w:tcBorders>
              <w:top w:val="nil"/>
              <w:left w:val="nil"/>
              <w:bottom w:val="single" w:color="auto" w:sz="4" w:space="0"/>
              <w:right w:val="single" w:color="auto" w:sz="4" w:space="0"/>
            </w:tcBorders>
            <w:vAlign w:val="center"/>
          </w:tcPr>
          <w:p w14:paraId="0A1F20EA">
            <w:pPr>
              <w:pStyle w:val="9"/>
              <w:ind w:firstLine="0" w:firstLineChars="0"/>
              <w:jc w:val="center"/>
              <w:rPr>
                <w:color w:val="auto"/>
                <w:szCs w:val="21"/>
                <w:highlight w:val="none"/>
              </w:rPr>
            </w:pPr>
            <w:r>
              <w:rPr>
                <w:color w:val="auto"/>
                <w:szCs w:val="21"/>
                <w:highlight w:val="none"/>
              </w:rPr>
              <w:t>电阻率仪</w:t>
            </w:r>
          </w:p>
        </w:tc>
      </w:tr>
      <w:tr w14:paraId="0A4BE3C6">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129CA2DE">
            <w:pPr>
              <w:pStyle w:val="9"/>
              <w:ind w:firstLine="0" w:firstLineChars="0"/>
              <w:jc w:val="center"/>
              <w:rPr>
                <w:color w:val="auto"/>
                <w:szCs w:val="21"/>
                <w:highlight w:val="none"/>
              </w:rPr>
            </w:pPr>
            <w:r>
              <w:rPr>
                <w:color w:val="auto"/>
                <w:szCs w:val="21"/>
                <w:highlight w:val="none"/>
              </w:rPr>
              <w:t>4</w:t>
            </w:r>
          </w:p>
        </w:tc>
        <w:tc>
          <w:tcPr>
            <w:tcW w:w="1267" w:type="dxa"/>
            <w:tcBorders>
              <w:top w:val="nil"/>
              <w:left w:val="nil"/>
              <w:bottom w:val="single" w:color="auto" w:sz="4" w:space="0"/>
              <w:right w:val="single" w:color="auto" w:sz="4" w:space="0"/>
            </w:tcBorders>
            <w:vAlign w:val="center"/>
          </w:tcPr>
          <w:p w14:paraId="078B1CAB">
            <w:pPr>
              <w:pStyle w:val="9"/>
              <w:ind w:firstLine="0" w:firstLineChars="0"/>
              <w:jc w:val="center"/>
              <w:rPr>
                <w:color w:val="auto"/>
                <w:szCs w:val="21"/>
                <w:highlight w:val="none"/>
              </w:rPr>
            </w:pPr>
            <w:r>
              <w:rPr>
                <w:color w:val="auto"/>
                <w:szCs w:val="21"/>
                <w:highlight w:val="none"/>
              </w:rPr>
              <w:t>可焊性</w:t>
            </w:r>
          </w:p>
        </w:tc>
        <w:tc>
          <w:tcPr>
            <w:tcW w:w="3809" w:type="dxa"/>
            <w:tcBorders>
              <w:top w:val="nil"/>
              <w:left w:val="nil"/>
              <w:bottom w:val="single" w:color="auto" w:sz="4" w:space="0"/>
              <w:right w:val="single" w:color="auto" w:sz="4" w:space="0"/>
            </w:tcBorders>
            <w:vAlign w:val="center"/>
          </w:tcPr>
          <w:p w14:paraId="693BA7F5">
            <w:pPr>
              <w:pStyle w:val="9"/>
              <w:ind w:firstLine="0" w:firstLineChars="0"/>
              <w:jc w:val="center"/>
              <w:rPr>
                <w:color w:val="auto"/>
                <w:szCs w:val="21"/>
                <w:highlight w:val="none"/>
              </w:rPr>
            </w:pPr>
            <w:r>
              <w:rPr>
                <w:rFonts w:hint="eastAsia"/>
                <w:color w:val="auto"/>
                <w:szCs w:val="21"/>
                <w:highlight w:val="none"/>
              </w:rPr>
              <w:t>150</w:t>
            </w:r>
            <w:r>
              <w:rPr>
                <w:rFonts w:hint="eastAsia" w:ascii="宋体" w:hAnsi="宋体"/>
                <w:color w:val="auto"/>
                <w:szCs w:val="21"/>
                <w:highlight w:val="none"/>
              </w:rPr>
              <w:t>℃</w:t>
            </w:r>
            <w:r>
              <w:rPr>
                <w:color w:val="auto"/>
                <w:szCs w:val="21"/>
                <w:highlight w:val="none"/>
              </w:rPr>
              <w:t>～</w:t>
            </w:r>
            <w:r>
              <w:rPr>
                <w:rFonts w:hint="eastAsia"/>
                <w:color w:val="auto"/>
                <w:szCs w:val="21"/>
                <w:highlight w:val="none"/>
              </w:rPr>
              <w:t>200</w:t>
            </w:r>
            <w:r>
              <w:rPr>
                <w:rFonts w:hint="eastAsia" w:ascii="宋体" w:hAnsi="宋体"/>
                <w:color w:val="auto"/>
                <w:szCs w:val="21"/>
                <w:highlight w:val="none"/>
              </w:rPr>
              <w:t>℃</w:t>
            </w:r>
            <w:r>
              <w:rPr>
                <w:color w:val="auto"/>
                <w:szCs w:val="21"/>
                <w:highlight w:val="none"/>
              </w:rPr>
              <w:t>的温度正常焊接后栅线留有均匀的焊锡层</w:t>
            </w:r>
          </w:p>
        </w:tc>
        <w:tc>
          <w:tcPr>
            <w:tcW w:w="2755" w:type="dxa"/>
            <w:vMerge w:val="restart"/>
            <w:tcBorders>
              <w:top w:val="nil"/>
              <w:left w:val="single" w:color="auto" w:sz="4" w:space="0"/>
              <w:bottom w:val="single" w:color="auto" w:sz="4" w:space="0"/>
              <w:right w:val="single" w:color="auto" w:sz="4" w:space="0"/>
            </w:tcBorders>
            <w:vAlign w:val="center"/>
          </w:tcPr>
          <w:p w14:paraId="38F0DDF6">
            <w:pPr>
              <w:pStyle w:val="9"/>
              <w:ind w:firstLine="0" w:firstLineChars="0"/>
              <w:jc w:val="center"/>
              <w:rPr>
                <w:color w:val="auto"/>
                <w:szCs w:val="21"/>
                <w:highlight w:val="none"/>
              </w:rPr>
            </w:pPr>
            <w:r>
              <w:rPr>
                <w:color w:val="auto"/>
                <w:szCs w:val="21"/>
                <w:highlight w:val="none"/>
              </w:rPr>
              <w:t>万能试验机测量</w:t>
            </w:r>
          </w:p>
        </w:tc>
      </w:tr>
      <w:tr w14:paraId="3DE8F603">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7C12BBCF">
            <w:pPr>
              <w:pStyle w:val="9"/>
              <w:ind w:firstLine="0" w:firstLineChars="0"/>
              <w:jc w:val="center"/>
              <w:rPr>
                <w:color w:val="auto"/>
                <w:szCs w:val="21"/>
                <w:highlight w:val="none"/>
              </w:rPr>
            </w:pPr>
            <w:r>
              <w:rPr>
                <w:color w:val="auto"/>
                <w:szCs w:val="21"/>
                <w:highlight w:val="none"/>
              </w:rPr>
              <w:t>5</w:t>
            </w:r>
          </w:p>
        </w:tc>
        <w:tc>
          <w:tcPr>
            <w:tcW w:w="1267" w:type="dxa"/>
            <w:tcBorders>
              <w:top w:val="nil"/>
              <w:left w:val="nil"/>
              <w:bottom w:val="single" w:color="auto" w:sz="4" w:space="0"/>
              <w:right w:val="single" w:color="auto" w:sz="4" w:space="0"/>
            </w:tcBorders>
            <w:vAlign w:val="center"/>
          </w:tcPr>
          <w:p w14:paraId="27E68867">
            <w:pPr>
              <w:pStyle w:val="9"/>
              <w:ind w:firstLine="0" w:firstLineChars="0"/>
              <w:jc w:val="center"/>
              <w:rPr>
                <w:color w:val="auto"/>
                <w:szCs w:val="21"/>
                <w:highlight w:val="none"/>
              </w:rPr>
            </w:pPr>
            <w:r>
              <w:rPr>
                <w:color w:val="auto"/>
                <w:szCs w:val="21"/>
                <w:highlight w:val="none"/>
              </w:rPr>
              <w:t>抗拉强度</w:t>
            </w:r>
          </w:p>
        </w:tc>
        <w:tc>
          <w:tcPr>
            <w:tcW w:w="3809" w:type="dxa"/>
            <w:tcBorders>
              <w:top w:val="nil"/>
              <w:left w:val="nil"/>
              <w:bottom w:val="single" w:color="auto" w:sz="4" w:space="0"/>
              <w:right w:val="single" w:color="auto" w:sz="4" w:space="0"/>
            </w:tcBorders>
            <w:vAlign w:val="center"/>
          </w:tcPr>
          <w:p w14:paraId="6D352399">
            <w:pPr>
              <w:pStyle w:val="9"/>
              <w:ind w:firstLine="0" w:firstLineChars="0"/>
              <w:jc w:val="center"/>
              <w:rPr>
                <w:color w:val="auto"/>
                <w:szCs w:val="21"/>
                <w:highlight w:val="none"/>
              </w:rPr>
            </w:pPr>
            <w:r>
              <w:rPr>
                <w:color w:val="auto"/>
                <w:szCs w:val="21"/>
                <w:highlight w:val="none"/>
              </w:rPr>
              <w:t>≥150MPa</w:t>
            </w:r>
          </w:p>
        </w:tc>
        <w:tc>
          <w:tcPr>
            <w:tcW w:w="2755" w:type="dxa"/>
            <w:vMerge w:val="continue"/>
            <w:tcBorders>
              <w:top w:val="nil"/>
              <w:left w:val="single" w:color="auto" w:sz="4" w:space="0"/>
              <w:bottom w:val="single" w:color="auto" w:sz="4" w:space="0"/>
              <w:right w:val="single" w:color="auto" w:sz="4" w:space="0"/>
            </w:tcBorders>
            <w:vAlign w:val="center"/>
          </w:tcPr>
          <w:p w14:paraId="3AB380DA">
            <w:pPr>
              <w:pStyle w:val="9"/>
              <w:ind w:firstLine="0" w:firstLineChars="0"/>
              <w:jc w:val="center"/>
              <w:rPr>
                <w:color w:val="auto"/>
                <w:szCs w:val="21"/>
                <w:highlight w:val="none"/>
              </w:rPr>
            </w:pPr>
          </w:p>
        </w:tc>
      </w:tr>
      <w:tr w14:paraId="3B41D909">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78589F79">
            <w:pPr>
              <w:pStyle w:val="9"/>
              <w:ind w:firstLine="0" w:firstLineChars="0"/>
              <w:jc w:val="center"/>
              <w:rPr>
                <w:color w:val="auto"/>
                <w:szCs w:val="21"/>
                <w:highlight w:val="none"/>
              </w:rPr>
            </w:pPr>
            <w:r>
              <w:rPr>
                <w:color w:val="auto"/>
                <w:szCs w:val="21"/>
                <w:highlight w:val="none"/>
              </w:rPr>
              <w:t>6</w:t>
            </w:r>
          </w:p>
        </w:tc>
        <w:tc>
          <w:tcPr>
            <w:tcW w:w="1267" w:type="dxa"/>
            <w:tcBorders>
              <w:top w:val="nil"/>
              <w:left w:val="nil"/>
              <w:bottom w:val="single" w:color="auto" w:sz="4" w:space="0"/>
              <w:right w:val="single" w:color="auto" w:sz="4" w:space="0"/>
            </w:tcBorders>
            <w:vAlign w:val="center"/>
          </w:tcPr>
          <w:p w14:paraId="494F797C">
            <w:pPr>
              <w:pStyle w:val="9"/>
              <w:ind w:firstLine="0" w:firstLineChars="0"/>
              <w:jc w:val="center"/>
              <w:rPr>
                <w:color w:val="auto"/>
                <w:szCs w:val="21"/>
                <w:highlight w:val="none"/>
              </w:rPr>
            </w:pPr>
            <w:r>
              <w:rPr>
                <w:color w:val="auto"/>
                <w:szCs w:val="21"/>
                <w:highlight w:val="none"/>
              </w:rPr>
              <w:t>伸长率</w:t>
            </w:r>
          </w:p>
        </w:tc>
        <w:tc>
          <w:tcPr>
            <w:tcW w:w="3809" w:type="dxa"/>
            <w:tcBorders>
              <w:top w:val="nil"/>
              <w:left w:val="nil"/>
              <w:bottom w:val="single" w:color="auto" w:sz="4" w:space="0"/>
              <w:right w:val="single" w:color="auto" w:sz="4" w:space="0"/>
            </w:tcBorders>
            <w:vAlign w:val="center"/>
          </w:tcPr>
          <w:p w14:paraId="4A7096C4">
            <w:pPr>
              <w:pStyle w:val="9"/>
              <w:ind w:firstLine="0" w:firstLineChars="0"/>
              <w:jc w:val="center"/>
              <w:rPr>
                <w:color w:val="auto"/>
                <w:szCs w:val="21"/>
                <w:highlight w:val="none"/>
              </w:rPr>
            </w:pPr>
            <w:r>
              <w:rPr>
                <w:color w:val="auto"/>
                <w:szCs w:val="21"/>
                <w:highlight w:val="none"/>
              </w:rPr>
              <w:t>互连条≥10%，汇流条≥20%</w:t>
            </w:r>
          </w:p>
        </w:tc>
        <w:tc>
          <w:tcPr>
            <w:tcW w:w="2755" w:type="dxa"/>
            <w:vMerge w:val="continue"/>
            <w:tcBorders>
              <w:top w:val="nil"/>
              <w:left w:val="single" w:color="auto" w:sz="4" w:space="0"/>
              <w:bottom w:val="single" w:color="auto" w:sz="4" w:space="0"/>
              <w:right w:val="single" w:color="auto" w:sz="4" w:space="0"/>
            </w:tcBorders>
            <w:vAlign w:val="center"/>
          </w:tcPr>
          <w:p w14:paraId="33B26D99">
            <w:pPr>
              <w:pStyle w:val="9"/>
              <w:ind w:firstLine="0" w:firstLineChars="0"/>
              <w:jc w:val="center"/>
              <w:rPr>
                <w:color w:val="auto"/>
                <w:szCs w:val="21"/>
                <w:highlight w:val="none"/>
              </w:rPr>
            </w:pPr>
          </w:p>
        </w:tc>
      </w:tr>
      <w:tr w14:paraId="163BFF83">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006B9E28">
            <w:pPr>
              <w:pStyle w:val="9"/>
              <w:ind w:firstLine="0" w:firstLineChars="0"/>
              <w:jc w:val="center"/>
              <w:rPr>
                <w:color w:val="auto"/>
                <w:szCs w:val="21"/>
                <w:highlight w:val="none"/>
              </w:rPr>
            </w:pPr>
            <w:r>
              <w:rPr>
                <w:color w:val="auto"/>
                <w:szCs w:val="21"/>
                <w:highlight w:val="none"/>
              </w:rPr>
              <w:t>7</w:t>
            </w:r>
          </w:p>
        </w:tc>
        <w:tc>
          <w:tcPr>
            <w:tcW w:w="1267" w:type="dxa"/>
            <w:tcBorders>
              <w:top w:val="nil"/>
              <w:left w:val="nil"/>
              <w:bottom w:val="single" w:color="auto" w:sz="4" w:space="0"/>
              <w:right w:val="single" w:color="auto" w:sz="4" w:space="0"/>
            </w:tcBorders>
            <w:vAlign w:val="center"/>
          </w:tcPr>
          <w:p w14:paraId="0F5A0393">
            <w:pPr>
              <w:pStyle w:val="9"/>
              <w:ind w:firstLine="0" w:firstLineChars="0"/>
              <w:jc w:val="center"/>
              <w:rPr>
                <w:color w:val="auto"/>
                <w:szCs w:val="21"/>
                <w:highlight w:val="none"/>
              </w:rPr>
            </w:pPr>
            <w:r>
              <w:rPr>
                <w:color w:val="auto"/>
                <w:szCs w:val="21"/>
                <w:highlight w:val="none"/>
              </w:rPr>
              <w:t>折断率</w:t>
            </w:r>
          </w:p>
        </w:tc>
        <w:tc>
          <w:tcPr>
            <w:tcW w:w="3809" w:type="dxa"/>
            <w:tcBorders>
              <w:top w:val="nil"/>
              <w:left w:val="nil"/>
              <w:bottom w:val="single" w:color="auto" w:sz="4" w:space="0"/>
              <w:right w:val="single" w:color="auto" w:sz="4" w:space="0"/>
            </w:tcBorders>
            <w:vAlign w:val="center"/>
          </w:tcPr>
          <w:p w14:paraId="7EAECBDD">
            <w:pPr>
              <w:pStyle w:val="9"/>
              <w:ind w:firstLine="0" w:firstLineChars="0"/>
              <w:jc w:val="center"/>
              <w:rPr>
                <w:color w:val="auto"/>
                <w:szCs w:val="21"/>
                <w:highlight w:val="none"/>
              </w:rPr>
            </w:pPr>
            <w:r>
              <w:rPr>
                <w:color w:val="auto"/>
                <w:szCs w:val="21"/>
                <w:highlight w:val="none"/>
              </w:rPr>
              <w:t>0°～180°弯曲7 次不断裂</w:t>
            </w:r>
          </w:p>
        </w:tc>
        <w:tc>
          <w:tcPr>
            <w:tcW w:w="2755" w:type="dxa"/>
            <w:vMerge w:val="continue"/>
            <w:tcBorders>
              <w:top w:val="nil"/>
              <w:left w:val="single" w:color="auto" w:sz="4" w:space="0"/>
              <w:bottom w:val="single" w:color="auto" w:sz="4" w:space="0"/>
              <w:right w:val="single" w:color="auto" w:sz="4" w:space="0"/>
            </w:tcBorders>
            <w:vAlign w:val="center"/>
          </w:tcPr>
          <w:p w14:paraId="0F7EA4D8">
            <w:pPr>
              <w:pStyle w:val="9"/>
              <w:ind w:firstLine="0" w:firstLineChars="0"/>
              <w:jc w:val="center"/>
              <w:rPr>
                <w:color w:val="auto"/>
                <w:szCs w:val="21"/>
                <w:highlight w:val="none"/>
              </w:rPr>
            </w:pPr>
          </w:p>
        </w:tc>
      </w:tr>
      <w:tr w14:paraId="1334BBAB">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63931B12">
            <w:pPr>
              <w:pStyle w:val="9"/>
              <w:ind w:firstLine="0" w:firstLineChars="0"/>
              <w:jc w:val="center"/>
              <w:rPr>
                <w:color w:val="auto"/>
                <w:szCs w:val="21"/>
                <w:highlight w:val="none"/>
              </w:rPr>
            </w:pPr>
            <w:r>
              <w:rPr>
                <w:color w:val="auto"/>
                <w:szCs w:val="21"/>
                <w:highlight w:val="none"/>
              </w:rPr>
              <w:t>8</w:t>
            </w:r>
          </w:p>
        </w:tc>
        <w:tc>
          <w:tcPr>
            <w:tcW w:w="1267" w:type="dxa"/>
            <w:tcBorders>
              <w:top w:val="nil"/>
              <w:left w:val="nil"/>
              <w:bottom w:val="single" w:color="auto" w:sz="4" w:space="0"/>
              <w:right w:val="single" w:color="auto" w:sz="4" w:space="0"/>
            </w:tcBorders>
            <w:vAlign w:val="center"/>
          </w:tcPr>
          <w:p w14:paraId="047DB68A">
            <w:pPr>
              <w:pStyle w:val="9"/>
              <w:ind w:firstLine="0" w:firstLineChars="0"/>
              <w:jc w:val="center"/>
              <w:rPr>
                <w:color w:val="auto"/>
                <w:szCs w:val="21"/>
                <w:highlight w:val="none"/>
              </w:rPr>
            </w:pPr>
            <w:r>
              <w:rPr>
                <w:color w:val="auto"/>
                <w:szCs w:val="21"/>
                <w:highlight w:val="none"/>
              </w:rPr>
              <w:t>镰刀弯曲度</w:t>
            </w:r>
          </w:p>
        </w:tc>
        <w:tc>
          <w:tcPr>
            <w:tcW w:w="3809" w:type="dxa"/>
            <w:tcBorders>
              <w:top w:val="nil"/>
              <w:left w:val="nil"/>
              <w:bottom w:val="single" w:color="auto" w:sz="4" w:space="0"/>
              <w:right w:val="single" w:color="auto" w:sz="4" w:space="0"/>
            </w:tcBorders>
            <w:vAlign w:val="center"/>
          </w:tcPr>
          <w:p w14:paraId="38896E69">
            <w:pPr>
              <w:pStyle w:val="9"/>
              <w:ind w:firstLine="0" w:firstLineChars="0"/>
              <w:jc w:val="center"/>
              <w:rPr>
                <w:color w:val="auto"/>
                <w:szCs w:val="21"/>
                <w:highlight w:val="none"/>
              </w:rPr>
            </w:pPr>
            <w:r>
              <w:rPr>
                <w:color w:val="auto"/>
                <w:szCs w:val="21"/>
                <w:highlight w:val="none"/>
              </w:rPr>
              <w:t>汇流带≤3mm/1000mm</w:t>
            </w:r>
          </w:p>
        </w:tc>
        <w:tc>
          <w:tcPr>
            <w:tcW w:w="2755" w:type="dxa"/>
            <w:tcBorders>
              <w:top w:val="nil"/>
              <w:left w:val="nil"/>
              <w:bottom w:val="single" w:color="auto" w:sz="4" w:space="0"/>
              <w:right w:val="single" w:color="auto" w:sz="4" w:space="0"/>
            </w:tcBorders>
            <w:vAlign w:val="center"/>
          </w:tcPr>
          <w:p w14:paraId="6B0A80B9">
            <w:pPr>
              <w:pStyle w:val="9"/>
              <w:ind w:firstLine="0" w:firstLineChars="0"/>
              <w:jc w:val="center"/>
              <w:rPr>
                <w:color w:val="auto"/>
                <w:szCs w:val="21"/>
                <w:highlight w:val="none"/>
              </w:rPr>
            </w:pPr>
            <w:r>
              <w:rPr>
                <w:color w:val="auto"/>
                <w:szCs w:val="21"/>
                <w:highlight w:val="none"/>
              </w:rPr>
              <w:t>直尺测量</w:t>
            </w:r>
          </w:p>
        </w:tc>
      </w:tr>
      <w:tr w14:paraId="6B68A87C">
        <w:tblPrEx>
          <w:tblCellMar>
            <w:top w:w="0" w:type="dxa"/>
            <w:left w:w="108" w:type="dxa"/>
            <w:bottom w:w="0" w:type="dxa"/>
            <w:right w:w="108" w:type="dxa"/>
          </w:tblCellMar>
        </w:tblPrEx>
        <w:trPr>
          <w:trHeight w:val="615" w:hRule="atLeast"/>
        </w:trPr>
        <w:tc>
          <w:tcPr>
            <w:tcW w:w="691" w:type="dxa"/>
            <w:tcBorders>
              <w:top w:val="nil"/>
              <w:left w:val="single" w:color="auto" w:sz="4" w:space="0"/>
              <w:bottom w:val="single" w:color="auto" w:sz="4" w:space="0"/>
              <w:right w:val="single" w:color="auto" w:sz="4" w:space="0"/>
            </w:tcBorders>
            <w:vAlign w:val="center"/>
          </w:tcPr>
          <w:p w14:paraId="43F384C2">
            <w:pPr>
              <w:pStyle w:val="9"/>
              <w:ind w:firstLine="0" w:firstLineChars="0"/>
              <w:jc w:val="center"/>
              <w:rPr>
                <w:color w:val="auto"/>
                <w:szCs w:val="21"/>
                <w:highlight w:val="none"/>
              </w:rPr>
            </w:pPr>
            <w:r>
              <w:rPr>
                <w:color w:val="auto"/>
                <w:szCs w:val="21"/>
                <w:highlight w:val="none"/>
              </w:rPr>
              <w:t>9</w:t>
            </w:r>
          </w:p>
        </w:tc>
        <w:tc>
          <w:tcPr>
            <w:tcW w:w="1267" w:type="dxa"/>
            <w:tcBorders>
              <w:top w:val="nil"/>
              <w:left w:val="nil"/>
              <w:bottom w:val="single" w:color="auto" w:sz="4" w:space="0"/>
              <w:right w:val="single" w:color="auto" w:sz="4" w:space="0"/>
            </w:tcBorders>
            <w:vAlign w:val="center"/>
          </w:tcPr>
          <w:p w14:paraId="23EF4875">
            <w:pPr>
              <w:pStyle w:val="9"/>
              <w:ind w:firstLine="0" w:firstLineChars="0"/>
              <w:jc w:val="center"/>
              <w:rPr>
                <w:color w:val="auto"/>
                <w:szCs w:val="21"/>
                <w:highlight w:val="none"/>
              </w:rPr>
            </w:pPr>
            <w:r>
              <w:rPr>
                <w:color w:val="auto"/>
                <w:szCs w:val="21"/>
                <w:highlight w:val="none"/>
              </w:rPr>
              <w:t>基材</w:t>
            </w:r>
          </w:p>
        </w:tc>
        <w:tc>
          <w:tcPr>
            <w:tcW w:w="3809" w:type="dxa"/>
            <w:tcBorders>
              <w:top w:val="nil"/>
              <w:left w:val="nil"/>
              <w:bottom w:val="single" w:color="auto" w:sz="4" w:space="0"/>
              <w:right w:val="single" w:color="auto" w:sz="4" w:space="0"/>
            </w:tcBorders>
            <w:vAlign w:val="center"/>
          </w:tcPr>
          <w:p w14:paraId="3197DCB4">
            <w:pPr>
              <w:pStyle w:val="9"/>
              <w:ind w:firstLine="0" w:firstLineChars="0"/>
              <w:jc w:val="center"/>
              <w:rPr>
                <w:color w:val="auto"/>
                <w:szCs w:val="21"/>
                <w:highlight w:val="none"/>
              </w:rPr>
            </w:pPr>
            <w:r>
              <w:rPr>
                <w:color w:val="auto"/>
                <w:szCs w:val="21"/>
                <w:highlight w:val="none"/>
              </w:rPr>
              <w:t>TU1 无氧铜 铜含量≥99.95%</w:t>
            </w:r>
          </w:p>
        </w:tc>
        <w:tc>
          <w:tcPr>
            <w:tcW w:w="2755" w:type="dxa"/>
            <w:tcBorders>
              <w:top w:val="nil"/>
              <w:left w:val="nil"/>
              <w:bottom w:val="single" w:color="auto" w:sz="4" w:space="0"/>
              <w:right w:val="single" w:color="auto" w:sz="4" w:space="0"/>
            </w:tcBorders>
            <w:vAlign w:val="center"/>
          </w:tcPr>
          <w:p w14:paraId="5179ACD7">
            <w:pPr>
              <w:pStyle w:val="9"/>
              <w:ind w:firstLine="0" w:firstLineChars="0"/>
              <w:jc w:val="center"/>
              <w:rPr>
                <w:color w:val="auto"/>
                <w:szCs w:val="21"/>
                <w:highlight w:val="none"/>
              </w:rPr>
            </w:pPr>
            <w:r>
              <w:rPr>
                <w:color w:val="auto"/>
                <w:szCs w:val="21"/>
                <w:highlight w:val="none"/>
              </w:rPr>
              <w:t>核对出厂检验报告</w:t>
            </w:r>
          </w:p>
        </w:tc>
      </w:tr>
    </w:tbl>
    <w:p w14:paraId="20ACB8F6">
      <w:pPr>
        <w:keepNext w:val="0"/>
        <w:keepLines w:val="0"/>
        <w:pageBreakBefore w:val="0"/>
        <w:widowControl/>
        <w:numPr>
          <w:ilvl w:val="0"/>
          <w:numId w:val="1"/>
        </w:numPr>
        <w:kinsoku/>
        <w:wordWrap/>
        <w:topLinePunct w:val="0"/>
        <w:bidi w:val="0"/>
        <w:spacing w:line="360" w:lineRule="auto"/>
        <w:ind w:left="0" w:leftChars="0" w:firstLine="289" w:firstLineChars="12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铝边框</w:t>
      </w:r>
    </w:p>
    <w:p w14:paraId="361A0550">
      <w:pPr>
        <w:keepNext w:val="0"/>
        <w:keepLines w:val="0"/>
        <w:pageBreakBefore w:val="0"/>
        <w:widowControl/>
        <w:kinsoku/>
        <w:wordWrap/>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应当采用得到实践证明的、使用运行良好的材料，以保证光伏组件运行的高可靠性。</w:t>
      </w:r>
      <w:r>
        <w:rPr>
          <w:rFonts w:hint="eastAsia" w:ascii="宋体" w:hAnsi="宋体" w:eastAsia="宋体" w:cs="宋体"/>
          <w:color w:val="auto"/>
          <w:szCs w:val="21"/>
          <w:highlight w:val="none"/>
          <w:lang w:eastAsia="zh-CN"/>
        </w:rPr>
        <w:t>投标方</w:t>
      </w:r>
      <w:r>
        <w:rPr>
          <w:rFonts w:hint="eastAsia" w:ascii="宋体" w:hAnsi="宋体" w:eastAsia="宋体" w:cs="宋体"/>
          <w:color w:val="auto"/>
          <w:szCs w:val="21"/>
          <w:highlight w:val="none"/>
        </w:rPr>
        <w:t>应当负责对购进的铝边框材料取样试验（如果出现异常情况，次数应当增加），并将对结果进行分析，分析结果或试验报告应当提交招标方，应至少包含两种以上铝型材供选择。提供数据需满足或好于以下参数。</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669"/>
        <w:gridCol w:w="5106"/>
      </w:tblGrid>
      <w:tr w14:paraId="3928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79" w:type="pct"/>
            <w:noWrap w:val="0"/>
            <w:vAlign w:val="center"/>
          </w:tcPr>
          <w:p w14:paraId="0B298104">
            <w:pPr>
              <w:keepNext w:val="0"/>
              <w:keepLines w:val="0"/>
              <w:pageBreakBefore w:val="0"/>
              <w:widowControl/>
              <w:kinsoku/>
              <w:wordWrap/>
              <w:topLinePunct w:val="0"/>
              <w:bidi w:val="0"/>
              <w:snapToGrid w:val="0"/>
              <w:spacing w:line="360" w:lineRule="auto"/>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序号</w:t>
            </w:r>
          </w:p>
        </w:tc>
        <w:tc>
          <w:tcPr>
            <w:tcW w:w="1595" w:type="pct"/>
            <w:noWrap w:val="0"/>
            <w:vAlign w:val="center"/>
          </w:tcPr>
          <w:p w14:paraId="6B693EAB">
            <w:pPr>
              <w:keepNext w:val="0"/>
              <w:keepLines w:val="0"/>
              <w:pageBreakBefore w:val="0"/>
              <w:widowControl/>
              <w:kinsoku/>
              <w:wordWrap/>
              <w:topLinePunct w:val="0"/>
              <w:bidi w:val="0"/>
              <w:snapToGrid w:val="0"/>
              <w:spacing w:line="360" w:lineRule="auto"/>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项目</w:t>
            </w:r>
          </w:p>
        </w:tc>
        <w:tc>
          <w:tcPr>
            <w:tcW w:w="3025" w:type="pct"/>
            <w:noWrap w:val="0"/>
            <w:vAlign w:val="center"/>
          </w:tcPr>
          <w:p w14:paraId="74C5C7EB">
            <w:pPr>
              <w:keepNext w:val="0"/>
              <w:keepLines w:val="0"/>
              <w:pageBreakBefore w:val="0"/>
              <w:widowControl/>
              <w:kinsoku/>
              <w:wordWrap/>
              <w:topLinePunct w:val="0"/>
              <w:bidi w:val="0"/>
              <w:snapToGrid w:val="0"/>
              <w:spacing w:line="360" w:lineRule="auto"/>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技术要求</w:t>
            </w:r>
          </w:p>
        </w:tc>
      </w:tr>
      <w:tr w14:paraId="4025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center"/>
          </w:tcPr>
          <w:p w14:paraId="6D36BBA0">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1</w:t>
            </w:r>
          </w:p>
        </w:tc>
        <w:tc>
          <w:tcPr>
            <w:tcW w:w="1595" w:type="pct"/>
            <w:noWrap w:val="0"/>
            <w:vAlign w:val="center"/>
          </w:tcPr>
          <w:p w14:paraId="6F2AD682">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p>
        </w:tc>
        <w:tc>
          <w:tcPr>
            <w:tcW w:w="3025" w:type="pct"/>
            <w:noWrap w:val="0"/>
            <w:vAlign w:val="center"/>
          </w:tcPr>
          <w:p w14:paraId="0BFA0956">
            <w:pPr>
              <w:pStyle w:val="9"/>
              <w:keepNext w:val="0"/>
              <w:keepLines w:val="0"/>
              <w:pageBreakBefore w:val="0"/>
              <w:widowControl/>
              <w:kinsoku/>
              <w:wordWrap/>
              <w:topLinePunct w:val="0"/>
              <w:bidi w:val="0"/>
              <w:snapToGrid w:val="0"/>
              <w:ind w:left="0" w:leftChars="0" w:firstLine="252" w:firstLineChars="1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符合协定宽度±1mm，长度±1mm，60/120片单玻组件厚度≥35mm，72/144片单玻组件厚度≥35mm；单根边框偏差≤0.5mm，安装孔位误差≤±1.0mm</w:t>
            </w:r>
          </w:p>
          <w:p w14:paraId="7510F423">
            <w:pPr>
              <w:keepNext w:val="0"/>
              <w:keepLines w:val="0"/>
              <w:pageBreakBefore w:val="0"/>
              <w:widowControl/>
              <w:kinsoku/>
              <w:wordWrap/>
              <w:topLinePunct w:val="0"/>
              <w:bidi w:val="0"/>
              <w:snapToGrid w:val="0"/>
              <w:spacing w:line="360" w:lineRule="auto"/>
              <w:ind w:left="0" w:leftChars="0" w:firstLine="288" w:firstLineChars="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双面双玻边框厚度≥30mm</w:t>
            </w:r>
          </w:p>
        </w:tc>
      </w:tr>
      <w:tr w14:paraId="438E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9" w:type="pct"/>
            <w:noWrap w:val="0"/>
            <w:vAlign w:val="center"/>
          </w:tcPr>
          <w:p w14:paraId="3CE0755C">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595" w:type="pct"/>
            <w:noWrap w:val="0"/>
            <w:vAlign w:val="center"/>
          </w:tcPr>
          <w:p w14:paraId="59BB98A8">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阳极氧化膜厚度</w:t>
            </w:r>
          </w:p>
        </w:tc>
        <w:tc>
          <w:tcPr>
            <w:tcW w:w="3025" w:type="pct"/>
            <w:noWrap w:val="0"/>
            <w:vAlign w:val="center"/>
          </w:tcPr>
          <w:p w14:paraId="7015D115">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μm</w:t>
            </w:r>
          </w:p>
        </w:tc>
      </w:tr>
      <w:tr w14:paraId="01A9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79" w:type="pct"/>
            <w:noWrap w:val="0"/>
            <w:vAlign w:val="center"/>
          </w:tcPr>
          <w:p w14:paraId="661A4D14">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595" w:type="pct"/>
            <w:noWrap w:val="0"/>
            <w:vAlign w:val="center"/>
          </w:tcPr>
          <w:p w14:paraId="0D33AB0F">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韦氏硬度</w:t>
            </w:r>
          </w:p>
        </w:tc>
        <w:tc>
          <w:tcPr>
            <w:tcW w:w="3025" w:type="pct"/>
            <w:noWrap w:val="0"/>
            <w:vAlign w:val="center"/>
          </w:tcPr>
          <w:p w14:paraId="1E4E13AB">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HW</w:t>
            </w:r>
          </w:p>
        </w:tc>
      </w:tr>
      <w:tr w14:paraId="48B7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9" w:type="pct"/>
            <w:noWrap w:val="0"/>
            <w:vAlign w:val="center"/>
          </w:tcPr>
          <w:p w14:paraId="6E540008">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95" w:type="pct"/>
            <w:noWrap w:val="0"/>
            <w:vAlign w:val="center"/>
          </w:tcPr>
          <w:p w14:paraId="03615749">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弯曲度</w:t>
            </w:r>
          </w:p>
        </w:tc>
        <w:tc>
          <w:tcPr>
            <w:tcW w:w="3025" w:type="pct"/>
            <w:noWrap w:val="0"/>
            <w:vAlign w:val="center"/>
          </w:tcPr>
          <w:p w14:paraId="5C836141">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≤0.2%</w:t>
            </w:r>
          </w:p>
        </w:tc>
      </w:tr>
      <w:tr w14:paraId="64D1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9" w:type="pct"/>
            <w:noWrap w:val="0"/>
            <w:vAlign w:val="center"/>
          </w:tcPr>
          <w:p w14:paraId="7172B733">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595" w:type="pct"/>
            <w:noWrap w:val="0"/>
            <w:vAlign w:val="center"/>
          </w:tcPr>
          <w:p w14:paraId="677F05C4">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扭曲度</w:t>
            </w:r>
          </w:p>
        </w:tc>
        <w:tc>
          <w:tcPr>
            <w:tcW w:w="3025" w:type="pct"/>
            <w:noWrap w:val="0"/>
            <w:vAlign w:val="center"/>
          </w:tcPr>
          <w:p w14:paraId="24F56F55">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13A3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79" w:type="pct"/>
            <w:noWrap w:val="0"/>
            <w:vAlign w:val="center"/>
          </w:tcPr>
          <w:p w14:paraId="0B181790">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595" w:type="pct"/>
            <w:noWrap w:val="0"/>
            <w:vAlign w:val="center"/>
          </w:tcPr>
          <w:p w14:paraId="79198535">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与角码的匹配性</w:t>
            </w:r>
          </w:p>
        </w:tc>
        <w:tc>
          <w:tcPr>
            <w:tcW w:w="3025" w:type="pct"/>
            <w:noWrap w:val="0"/>
            <w:vAlign w:val="center"/>
          </w:tcPr>
          <w:p w14:paraId="1E5FE4BA">
            <w:pPr>
              <w:keepNext w:val="0"/>
              <w:keepLines w:val="0"/>
              <w:pageBreakBefore w:val="0"/>
              <w:widowControl/>
              <w:kinsoku/>
              <w:wordWrap/>
              <w:topLinePunct w:val="0"/>
              <w:bidi w:val="0"/>
              <w:snapToGri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缝隙＜0.5mm(组装后)</w:t>
            </w:r>
          </w:p>
        </w:tc>
      </w:tr>
      <w:tr w14:paraId="343F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79" w:type="pct"/>
            <w:noWrap w:val="0"/>
            <w:vAlign w:val="center"/>
          </w:tcPr>
          <w:p w14:paraId="4734EBE4">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595" w:type="pct"/>
            <w:noWrap w:val="0"/>
            <w:vAlign w:val="center"/>
          </w:tcPr>
          <w:p w14:paraId="481C1D3C">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壁厚</w:t>
            </w:r>
          </w:p>
        </w:tc>
        <w:tc>
          <w:tcPr>
            <w:tcW w:w="3025" w:type="pct"/>
            <w:noWrap w:val="0"/>
            <w:vAlign w:val="center"/>
          </w:tcPr>
          <w:p w14:paraId="23864D90">
            <w:pPr>
              <w:keepNext w:val="0"/>
              <w:keepLines w:val="0"/>
              <w:pageBreakBefore w:val="0"/>
              <w:widowControl/>
              <w:kinsoku/>
              <w:wordWrap/>
              <w:topLinePunct w:val="0"/>
              <w:bidi w:val="0"/>
              <w:snapToGrid w:val="0"/>
              <w:spacing w:line="360" w:lineRule="auto"/>
              <w:ind w:left="0" w:leftChars="0" w:firstLine="288" w:firstLineChars="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内陆地区≥1.2mm，沿海地区≥1.5mm，基本风压≥0.7kN/㎡的，壁厚≥1.</w:t>
            </w:r>
            <w:r>
              <w:rPr>
                <w:rFonts w:hint="eastAsia" w:ascii="宋体" w:hAnsi="宋体" w:cs="宋体"/>
                <w:color w:val="auto"/>
                <w:kern w:val="0"/>
                <w:szCs w:val="21"/>
                <w:highlight w:val="none"/>
                <w:lang w:val="en-US" w:eastAsia="zh-CN"/>
              </w:rPr>
              <w:t>6±0.13</w:t>
            </w:r>
            <w:r>
              <w:rPr>
                <w:rFonts w:hint="eastAsia" w:ascii="宋体" w:hAnsi="宋体" w:eastAsia="宋体" w:cs="宋体"/>
                <w:color w:val="auto"/>
                <w:kern w:val="0"/>
                <w:szCs w:val="21"/>
                <w:highlight w:val="none"/>
              </w:rPr>
              <w:t>mm具体以结构安全分析为准。</w:t>
            </w:r>
          </w:p>
        </w:tc>
      </w:tr>
    </w:tbl>
    <w:p w14:paraId="4CFF53F3">
      <w:pPr>
        <w:keepNext w:val="0"/>
        <w:keepLines w:val="0"/>
        <w:pageBreakBefore w:val="0"/>
        <w:widowControl/>
        <w:numPr>
          <w:ilvl w:val="0"/>
          <w:numId w:val="1"/>
        </w:numPr>
        <w:kinsoku/>
        <w:wordWrap/>
        <w:topLinePunct w:val="0"/>
        <w:bidi w:val="0"/>
        <w:spacing w:line="360" w:lineRule="auto"/>
        <w:ind w:left="0" w:leftChars="0" w:firstLine="289" w:firstLineChars="12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硅胶</w:t>
      </w:r>
    </w:p>
    <w:p w14:paraId="4F49D836">
      <w:pPr>
        <w:keepNext w:val="0"/>
        <w:keepLines w:val="0"/>
        <w:pageBreakBefore w:val="0"/>
        <w:widowControl/>
        <w:kinsoku/>
        <w:wordWrap/>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应当采用得到实践证明的、使用运行良好的材料，以保证光伏组件运行的高可靠性（不接受封边胶带封装）。</w:t>
      </w:r>
      <w:r>
        <w:rPr>
          <w:rFonts w:hint="eastAsia" w:ascii="宋体" w:hAnsi="宋体" w:eastAsia="宋体" w:cs="宋体"/>
          <w:color w:val="auto"/>
          <w:szCs w:val="21"/>
          <w:highlight w:val="none"/>
          <w:lang w:eastAsia="zh-CN"/>
        </w:rPr>
        <w:t>投标方</w:t>
      </w:r>
      <w:r>
        <w:rPr>
          <w:rFonts w:hint="eastAsia" w:ascii="宋体" w:hAnsi="宋体" w:eastAsia="宋体" w:cs="宋体"/>
          <w:color w:val="auto"/>
          <w:szCs w:val="21"/>
          <w:highlight w:val="none"/>
        </w:rPr>
        <w:t>应当负责对购进的硅胶材料取样试验（如果出现异常情况，次数应当增加），并将对结果进行分析，分析结果或试验报告应当提交招标方。提供数据需满足或好于以下参数（固化后性能）</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669"/>
        <w:gridCol w:w="5106"/>
      </w:tblGrid>
      <w:tr w14:paraId="1BC0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379" w:type="pct"/>
            <w:noWrap w:val="0"/>
            <w:vAlign w:val="center"/>
          </w:tcPr>
          <w:p w14:paraId="0F989CC9">
            <w:pPr>
              <w:keepNext w:val="0"/>
              <w:keepLines w:val="0"/>
              <w:pageBreakBefore w:val="0"/>
              <w:widowControl/>
              <w:kinsoku/>
              <w:wordWrap/>
              <w:topLinePunct w:val="0"/>
              <w:bidi w:val="0"/>
              <w:snapToGrid w:val="0"/>
              <w:spacing w:line="360" w:lineRule="auto"/>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序号</w:t>
            </w:r>
          </w:p>
        </w:tc>
        <w:tc>
          <w:tcPr>
            <w:tcW w:w="1595" w:type="pct"/>
            <w:noWrap w:val="0"/>
            <w:vAlign w:val="center"/>
          </w:tcPr>
          <w:p w14:paraId="0313599F">
            <w:pPr>
              <w:keepNext w:val="0"/>
              <w:keepLines w:val="0"/>
              <w:pageBreakBefore w:val="0"/>
              <w:widowControl/>
              <w:kinsoku/>
              <w:wordWrap/>
              <w:topLinePunct w:val="0"/>
              <w:bidi w:val="0"/>
              <w:snapToGrid w:val="0"/>
              <w:spacing w:line="360" w:lineRule="auto"/>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项目</w:t>
            </w:r>
          </w:p>
        </w:tc>
        <w:tc>
          <w:tcPr>
            <w:tcW w:w="3025" w:type="pct"/>
            <w:noWrap w:val="0"/>
            <w:vAlign w:val="center"/>
          </w:tcPr>
          <w:p w14:paraId="773E8568">
            <w:pPr>
              <w:keepNext w:val="0"/>
              <w:keepLines w:val="0"/>
              <w:pageBreakBefore w:val="0"/>
              <w:widowControl/>
              <w:kinsoku/>
              <w:wordWrap/>
              <w:topLinePunct w:val="0"/>
              <w:bidi w:val="0"/>
              <w:snapToGrid w:val="0"/>
              <w:spacing w:line="360" w:lineRule="auto"/>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技术要求</w:t>
            </w:r>
          </w:p>
        </w:tc>
      </w:tr>
      <w:tr w14:paraId="3293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center"/>
          </w:tcPr>
          <w:p w14:paraId="09BFF73C">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1</w:t>
            </w:r>
          </w:p>
        </w:tc>
        <w:tc>
          <w:tcPr>
            <w:tcW w:w="2669" w:type="dxa"/>
            <w:noWrap w:val="0"/>
            <w:vAlign w:val="center"/>
          </w:tcPr>
          <w:p w14:paraId="0B517458">
            <w:pPr>
              <w:pStyle w:val="9"/>
              <w:ind w:firstLine="0" w:firstLineChars="0"/>
              <w:jc w:val="center"/>
              <w:rPr>
                <w:rFonts w:hint="eastAsia" w:ascii="宋体" w:hAnsi="宋体" w:eastAsia="宋体" w:cs="宋体"/>
                <w:b/>
                <w:color w:val="auto"/>
                <w:szCs w:val="21"/>
                <w:highlight w:val="none"/>
              </w:rPr>
            </w:pPr>
            <w:r>
              <w:rPr>
                <w:color w:val="auto"/>
                <w:szCs w:val="21"/>
                <w:highlight w:val="none"/>
              </w:rPr>
              <w:t>邵氏硬度</w:t>
            </w:r>
          </w:p>
        </w:tc>
        <w:tc>
          <w:tcPr>
            <w:tcW w:w="5106" w:type="dxa"/>
            <w:noWrap w:val="0"/>
            <w:vAlign w:val="center"/>
          </w:tcPr>
          <w:p w14:paraId="7C85213F">
            <w:pPr>
              <w:pStyle w:val="9"/>
              <w:ind w:firstLine="0" w:firstLineChars="0"/>
              <w:jc w:val="center"/>
              <w:rPr>
                <w:rFonts w:hint="eastAsia" w:ascii="宋体" w:hAnsi="宋体" w:eastAsia="宋体" w:cs="宋体"/>
                <w:b/>
                <w:color w:val="auto"/>
                <w:szCs w:val="21"/>
                <w:highlight w:val="none"/>
              </w:rPr>
            </w:pPr>
            <w:r>
              <w:rPr>
                <w:color w:val="auto"/>
                <w:szCs w:val="21"/>
                <w:highlight w:val="none"/>
              </w:rPr>
              <w:t>≥40HA</w:t>
            </w:r>
          </w:p>
        </w:tc>
      </w:tr>
      <w:tr w14:paraId="3AC1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9" w:type="pct"/>
            <w:noWrap w:val="0"/>
            <w:vAlign w:val="center"/>
          </w:tcPr>
          <w:p w14:paraId="2AEB22A2">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669" w:type="dxa"/>
            <w:noWrap w:val="0"/>
            <w:vAlign w:val="center"/>
          </w:tcPr>
          <w:p w14:paraId="6F77A0FD">
            <w:pPr>
              <w:pStyle w:val="9"/>
              <w:ind w:firstLine="0" w:firstLineChars="0"/>
              <w:jc w:val="center"/>
              <w:rPr>
                <w:rFonts w:hint="eastAsia" w:ascii="宋体" w:hAnsi="宋体" w:eastAsia="宋体" w:cs="宋体"/>
                <w:b/>
                <w:color w:val="auto"/>
                <w:szCs w:val="21"/>
                <w:highlight w:val="none"/>
              </w:rPr>
            </w:pPr>
            <w:r>
              <w:rPr>
                <w:color w:val="auto"/>
                <w:szCs w:val="21"/>
                <w:highlight w:val="none"/>
              </w:rPr>
              <w:t>抗拉强度</w:t>
            </w:r>
          </w:p>
        </w:tc>
        <w:tc>
          <w:tcPr>
            <w:tcW w:w="5106" w:type="dxa"/>
            <w:noWrap w:val="0"/>
            <w:vAlign w:val="center"/>
          </w:tcPr>
          <w:p w14:paraId="452EF52D">
            <w:pPr>
              <w:pStyle w:val="9"/>
              <w:ind w:firstLine="0" w:firstLineChars="0"/>
              <w:jc w:val="center"/>
              <w:rPr>
                <w:rFonts w:hint="eastAsia" w:ascii="宋体" w:hAnsi="宋体" w:eastAsia="宋体" w:cs="宋体"/>
                <w:b/>
                <w:color w:val="auto"/>
                <w:szCs w:val="21"/>
                <w:highlight w:val="none"/>
              </w:rPr>
            </w:pPr>
            <w:r>
              <w:rPr>
                <w:rFonts w:hint="eastAsia"/>
                <w:color w:val="auto"/>
                <w:szCs w:val="21"/>
                <w:highlight w:val="none"/>
              </w:rPr>
              <w:t>接线盒粘接剂＞1.6Mpa；接线盒灌封剂＞0.6Mpa</w:t>
            </w:r>
          </w:p>
        </w:tc>
      </w:tr>
      <w:tr w14:paraId="2D0E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79" w:type="pct"/>
            <w:noWrap w:val="0"/>
            <w:vAlign w:val="center"/>
          </w:tcPr>
          <w:p w14:paraId="5D903567">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669" w:type="dxa"/>
            <w:noWrap w:val="0"/>
            <w:vAlign w:val="center"/>
          </w:tcPr>
          <w:p w14:paraId="24CDC002">
            <w:pPr>
              <w:pStyle w:val="9"/>
              <w:ind w:firstLine="0" w:firstLineChars="0"/>
              <w:jc w:val="center"/>
              <w:rPr>
                <w:rFonts w:hint="eastAsia" w:ascii="宋体" w:hAnsi="宋体" w:eastAsia="宋体" w:cs="宋体"/>
                <w:b/>
                <w:color w:val="auto"/>
                <w:szCs w:val="21"/>
                <w:highlight w:val="none"/>
              </w:rPr>
            </w:pPr>
            <w:r>
              <w:rPr>
                <w:color w:val="auto"/>
                <w:szCs w:val="21"/>
                <w:highlight w:val="none"/>
              </w:rPr>
              <w:t>伸长率</w:t>
            </w:r>
          </w:p>
        </w:tc>
        <w:tc>
          <w:tcPr>
            <w:tcW w:w="5106" w:type="dxa"/>
            <w:noWrap w:val="0"/>
            <w:vAlign w:val="center"/>
          </w:tcPr>
          <w:p w14:paraId="452436CD">
            <w:pPr>
              <w:pStyle w:val="9"/>
              <w:ind w:firstLine="0" w:firstLineChars="0"/>
              <w:jc w:val="center"/>
              <w:rPr>
                <w:rFonts w:hint="eastAsia" w:ascii="宋体" w:hAnsi="宋体" w:eastAsia="宋体" w:cs="宋体"/>
                <w:b/>
                <w:color w:val="auto"/>
                <w:szCs w:val="21"/>
                <w:highlight w:val="none"/>
              </w:rPr>
            </w:pPr>
            <w:r>
              <w:rPr>
                <w:rFonts w:hint="eastAsia"/>
                <w:color w:val="auto"/>
                <w:szCs w:val="21"/>
                <w:highlight w:val="none"/>
              </w:rPr>
              <w:t>接线盒粘接剂≥210%；接线盒灌封剂≥70%</w:t>
            </w:r>
          </w:p>
        </w:tc>
      </w:tr>
      <w:tr w14:paraId="01C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9" w:type="pct"/>
            <w:noWrap w:val="0"/>
            <w:vAlign w:val="center"/>
          </w:tcPr>
          <w:p w14:paraId="345CF106">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669" w:type="dxa"/>
            <w:noWrap w:val="0"/>
            <w:vAlign w:val="center"/>
          </w:tcPr>
          <w:p w14:paraId="08F9D76D">
            <w:pPr>
              <w:pStyle w:val="9"/>
              <w:ind w:firstLine="0" w:firstLineChars="0"/>
              <w:jc w:val="center"/>
              <w:rPr>
                <w:rFonts w:hint="eastAsia" w:ascii="宋体" w:hAnsi="宋体" w:eastAsia="宋体" w:cs="宋体"/>
                <w:b/>
                <w:color w:val="auto"/>
                <w:szCs w:val="21"/>
                <w:highlight w:val="none"/>
              </w:rPr>
            </w:pPr>
            <w:r>
              <w:rPr>
                <w:color w:val="auto"/>
                <w:szCs w:val="21"/>
                <w:highlight w:val="none"/>
              </w:rPr>
              <w:t>剪切强度</w:t>
            </w:r>
          </w:p>
        </w:tc>
        <w:tc>
          <w:tcPr>
            <w:tcW w:w="5106" w:type="dxa"/>
            <w:noWrap w:val="0"/>
            <w:vAlign w:val="center"/>
          </w:tcPr>
          <w:p w14:paraId="30F50FDD">
            <w:pPr>
              <w:pStyle w:val="9"/>
              <w:ind w:firstLine="0" w:firstLineChars="0"/>
              <w:jc w:val="center"/>
              <w:rPr>
                <w:rFonts w:hint="eastAsia" w:ascii="宋体" w:hAnsi="宋体" w:eastAsia="宋体" w:cs="宋体"/>
                <w:b/>
                <w:color w:val="auto"/>
                <w:szCs w:val="21"/>
                <w:highlight w:val="none"/>
              </w:rPr>
            </w:pPr>
            <w:r>
              <w:rPr>
                <w:color w:val="auto"/>
                <w:szCs w:val="21"/>
                <w:highlight w:val="none"/>
              </w:rPr>
              <w:t>≥1.3MPa（型材，25</w:t>
            </w:r>
            <w:r>
              <w:rPr>
                <w:rFonts w:hint="eastAsia" w:ascii="宋体" w:hAnsi="宋体"/>
                <w:color w:val="auto"/>
                <w:szCs w:val="21"/>
                <w:highlight w:val="none"/>
              </w:rPr>
              <w:t>℃</w:t>
            </w:r>
            <w:r>
              <w:rPr>
                <w:color w:val="auto"/>
                <w:szCs w:val="21"/>
                <w:highlight w:val="none"/>
              </w:rPr>
              <w:t>，55%RH条件下固化7天）</w:t>
            </w:r>
          </w:p>
        </w:tc>
      </w:tr>
      <w:tr w14:paraId="1496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9" w:type="pct"/>
            <w:noWrap w:val="0"/>
            <w:vAlign w:val="center"/>
          </w:tcPr>
          <w:p w14:paraId="6F10A5DD">
            <w:pPr>
              <w:keepNext w:val="0"/>
              <w:keepLines w:val="0"/>
              <w:pageBreakBefore w:val="0"/>
              <w:widowControl/>
              <w:kinsoku/>
              <w:wordWrap/>
              <w:topLinePunct w:val="0"/>
              <w:autoSpaceDE w:val="0"/>
              <w:autoSpaceDN w:val="0"/>
              <w:bidi w:val="0"/>
              <w:adjustRightInd w:val="0"/>
              <w:spacing w:line="360" w:lineRule="auto"/>
              <w:ind w:left="0" w:leftChars="0" w:firstLine="288" w:firstLineChars="1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669" w:type="dxa"/>
            <w:noWrap w:val="0"/>
            <w:vAlign w:val="center"/>
          </w:tcPr>
          <w:p w14:paraId="1D124E44">
            <w:pPr>
              <w:pStyle w:val="9"/>
              <w:ind w:firstLine="0" w:firstLineChars="0"/>
              <w:jc w:val="center"/>
              <w:rPr>
                <w:rFonts w:hint="eastAsia" w:ascii="宋体" w:hAnsi="宋体" w:eastAsia="宋体" w:cs="宋体"/>
                <w:color w:val="auto"/>
                <w:kern w:val="0"/>
                <w:szCs w:val="21"/>
                <w:highlight w:val="none"/>
              </w:rPr>
            </w:pPr>
            <w:r>
              <w:rPr>
                <w:color w:val="auto"/>
                <w:szCs w:val="21"/>
                <w:highlight w:val="none"/>
              </w:rPr>
              <w:t>阻燃等级</w:t>
            </w:r>
          </w:p>
        </w:tc>
        <w:tc>
          <w:tcPr>
            <w:tcW w:w="5106" w:type="dxa"/>
            <w:noWrap w:val="0"/>
            <w:vAlign w:val="center"/>
          </w:tcPr>
          <w:p w14:paraId="271F5FFF">
            <w:pPr>
              <w:pStyle w:val="9"/>
              <w:ind w:firstLine="0" w:firstLineChars="0"/>
              <w:jc w:val="center"/>
              <w:rPr>
                <w:rFonts w:hint="eastAsia" w:ascii="宋体" w:hAnsi="宋体" w:eastAsia="宋体" w:cs="宋体"/>
                <w:color w:val="auto"/>
                <w:kern w:val="0"/>
                <w:szCs w:val="21"/>
                <w:highlight w:val="none"/>
              </w:rPr>
            </w:pPr>
            <w:r>
              <w:rPr>
                <w:color w:val="auto"/>
                <w:szCs w:val="21"/>
                <w:highlight w:val="none"/>
              </w:rPr>
              <w:t>94HB</w:t>
            </w:r>
          </w:p>
        </w:tc>
      </w:tr>
      <w:bookmarkEnd w:id="7"/>
    </w:tbl>
    <w:p w14:paraId="3042318C">
      <w:pPr>
        <w:numPr>
          <w:ilvl w:val="0"/>
          <w:numId w:val="1"/>
        </w:numPr>
        <w:ind w:left="0" w:firstLine="289" w:firstLineChars="120"/>
        <w:outlineLvl w:val="0"/>
        <w:rPr>
          <w:rFonts w:ascii="宋体" w:hAnsi="宋体" w:cs="宋体"/>
          <w:b/>
          <w:color w:val="auto"/>
          <w:highlight w:val="none"/>
        </w:rPr>
      </w:pPr>
      <w:bookmarkStart w:id="8" w:name="_Toc14742"/>
      <w:bookmarkStart w:id="9" w:name="_Toc2610"/>
      <w:r>
        <w:rPr>
          <w:rFonts w:hint="eastAsia" w:ascii="宋体" w:hAnsi="宋体" w:cs="宋体"/>
          <w:b/>
          <w:color w:val="auto"/>
          <w:highlight w:val="none"/>
        </w:rPr>
        <w:t>其他</w:t>
      </w:r>
      <w:bookmarkEnd w:id="8"/>
      <w:bookmarkEnd w:id="9"/>
    </w:p>
    <w:p w14:paraId="4967F065">
      <w:pPr>
        <w:pStyle w:val="9"/>
        <w:ind w:firstLine="480"/>
        <w:rPr>
          <w:color w:val="auto"/>
          <w:szCs w:val="21"/>
          <w:highlight w:val="none"/>
        </w:rPr>
      </w:pPr>
      <w:r>
        <w:rPr>
          <w:rFonts w:hint="eastAsia"/>
          <w:color w:val="auto"/>
          <w:szCs w:val="21"/>
          <w:highlight w:val="none"/>
        </w:rPr>
        <w:t>1）投标人提供的光伏组件技术参数标签应按标称参数填写。投标人可根据招标人要求，提供光伏组件的实际功率测试数据。</w:t>
      </w:r>
    </w:p>
    <w:p w14:paraId="170F6944">
      <w:pPr>
        <w:pStyle w:val="9"/>
        <w:ind w:firstLine="480"/>
        <w:rPr>
          <w:color w:val="auto"/>
          <w:szCs w:val="21"/>
          <w:highlight w:val="none"/>
        </w:rPr>
      </w:pPr>
      <w:r>
        <w:rPr>
          <w:rFonts w:hint="eastAsia"/>
          <w:color w:val="auto"/>
          <w:szCs w:val="21"/>
          <w:highlight w:val="none"/>
        </w:rPr>
        <w:t>2）</w:t>
      </w:r>
      <w:r>
        <w:rPr>
          <w:color w:val="auto"/>
          <w:szCs w:val="21"/>
          <w:highlight w:val="none"/>
        </w:rPr>
        <w:t>投标人对提供的光伏组件按照出厂实测电流进行分3档标示，在组件</w:t>
      </w:r>
      <w:r>
        <w:rPr>
          <w:rFonts w:hint="eastAsia"/>
          <w:color w:val="auto"/>
          <w:szCs w:val="21"/>
          <w:highlight w:val="none"/>
        </w:rPr>
        <w:t>铭牌或边框</w:t>
      </w:r>
      <w:r>
        <w:rPr>
          <w:color w:val="auto"/>
          <w:szCs w:val="21"/>
          <w:highlight w:val="none"/>
        </w:rPr>
        <w:t>上标志。装箱时按同一档组件进行封装，并在设备交货时提供安装相应的文字说明。</w:t>
      </w:r>
      <w:r>
        <w:rPr>
          <w:rFonts w:hint="eastAsia"/>
          <w:color w:val="auto"/>
          <w:szCs w:val="21"/>
          <w:highlight w:val="none"/>
        </w:rPr>
        <w:t>（中间分档精度按</w:t>
      </w:r>
      <w:r>
        <w:rPr>
          <w:color w:val="auto"/>
          <w:szCs w:val="21"/>
          <w:highlight w:val="none"/>
        </w:rPr>
        <w:t>0.2A</w:t>
      </w:r>
      <w:r>
        <w:rPr>
          <w:rFonts w:hint="eastAsia"/>
          <w:color w:val="auto"/>
          <w:szCs w:val="21"/>
          <w:highlight w:val="none"/>
        </w:rPr>
        <w:t>分档，共</w:t>
      </w:r>
      <w:r>
        <w:rPr>
          <w:color w:val="auto"/>
          <w:szCs w:val="21"/>
          <w:highlight w:val="none"/>
        </w:rPr>
        <w:t>3</w:t>
      </w:r>
      <w:r>
        <w:rPr>
          <w:rFonts w:hint="eastAsia"/>
          <w:color w:val="auto"/>
          <w:szCs w:val="21"/>
          <w:highlight w:val="none"/>
        </w:rPr>
        <w:t>档）</w:t>
      </w:r>
    </w:p>
    <w:p w14:paraId="0FA23697">
      <w:pPr>
        <w:pStyle w:val="9"/>
        <w:ind w:firstLine="480"/>
        <w:rPr>
          <w:color w:val="auto"/>
          <w:szCs w:val="21"/>
          <w:highlight w:val="none"/>
        </w:rPr>
      </w:pPr>
      <w:r>
        <w:rPr>
          <w:rFonts w:hint="eastAsia"/>
          <w:color w:val="auto"/>
          <w:szCs w:val="21"/>
          <w:highlight w:val="none"/>
        </w:rPr>
        <w:t>3）</w:t>
      </w:r>
      <w:r>
        <w:rPr>
          <w:color w:val="auto"/>
          <w:szCs w:val="21"/>
          <w:highlight w:val="none"/>
        </w:rPr>
        <w:t>光伏组件边框应预留有接地孔洞及相应标示，投标人应有光伏组件防雷的技术要求。</w:t>
      </w:r>
    </w:p>
    <w:p w14:paraId="531006CD">
      <w:pPr>
        <w:pStyle w:val="9"/>
        <w:ind w:firstLine="480"/>
        <w:rPr>
          <w:color w:val="auto"/>
          <w:szCs w:val="21"/>
          <w:highlight w:val="none"/>
        </w:rPr>
      </w:pPr>
      <w:r>
        <w:rPr>
          <w:rFonts w:hint="eastAsia"/>
          <w:color w:val="auto"/>
          <w:szCs w:val="21"/>
          <w:highlight w:val="none"/>
        </w:rPr>
        <w:t>4）</w:t>
      </w:r>
      <w:r>
        <w:rPr>
          <w:color w:val="auto"/>
          <w:szCs w:val="21"/>
          <w:highlight w:val="none"/>
        </w:rPr>
        <w:t>光伏组件的主要配件：接线盒、连接器等应采用</w:t>
      </w:r>
      <w:r>
        <w:rPr>
          <w:rFonts w:hint="eastAsia"/>
          <w:color w:val="auto"/>
          <w:highlight w:val="none"/>
        </w:rPr>
        <w:t>质量可靠的厂家</w:t>
      </w:r>
      <w:r>
        <w:rPr>
          <w:color w:val="auto"/>
          <w:szCs w:val="21"/>
          <w:highlight w:val="none"/>
        </w:rPr>
        <w:t>生产的产品，产品针对当地严寒和高温、高湿、高盐分（沿海地区）运行环境下强化设计，投标方应在投标书中明确列出主要配件的型号和生产厂家。</w:t>
      </w:r>
    </w:p>
    <w:p w14:paraId="1F85D7E5">
      <w:pPr>
        <w:pStyle w:val="9"/>
        <w:ind w:firstLine="480"/>
        <w:rPr>
          <w:color w:val="auto"/>
          <w:szCs w:val="21"/>
          <w:highlight w:val="none"/>
        </w:rPr>
      </w:pPr>
      <w:r>
        <w:rPr>
          <w:rFonts w:hint="eastAsia"/>
          <w:color w:val="auto"/>
          <w:szCs w:val="21"/>
          <w:highlight w:val="none"/>
        </w:rPr>
        <w:t>5）</w:t>
      </w:r>
      <w:r>
        <w:rPr>
          <w:color w:val="auto"/>
          <w:szCs w:val="21"/>
          <w:highlight w:val="none"/>
        </w:rPr>
        <w:t>光伏组件及所有配件的使用寿命不低于</w:t>
      </w:r>
      <w:r>
        <w:rPr>
          <w:rFonts w:hint="eastAsia"/>
          <w:color w:val="auto"/>
          <w:szCs w:val="21"/>
          <w:highlight w:val="none"/>
        </w:rPr>
        <w:t>30</w:t>
      </w:r>
      <w:r>
        <w:rPr>
          <w:color w:val="auto"/>
          <w:szCs w:val="21"/>
          <w:highlight w:val="none"/>
        </w:rPr>
        <w:t>年。</w:t>
      </w:r>
    </w:p>
    <w:p w14:paraId="78A86D4C">
      <w:pPr>
        <w:pStyle w:val="9"/>
        <w:ind w:firstLine="480"/>
        <w:rPr>
          <w:color w:val="auto"/>
          <w:szCs w:val="21"/>
          <w:highlight w:val="none"/>
        </w:rPr>
      </w:pPr>
      <w:r>
        <w:rPr>
          <w:rFonts w:hint="eastAsia"/>
          <w:color w:val="auto"/>
          <w:szCs w:val="21"/>
          <w:highlight w:val="none"/>
        </w:rPr>
        <w:t>6）</w:t>
      </w:r>
      <w:r>
        <w:rPr>
          <w:color w:val="auto"/>
          <w:szCs w:val="21"/>
          <w:highlight w:val="none"/>
        </w:rPr>
        <w:t>投标人提供的光伏组件，每块光伏组件可采用4个</w:t>
      </w:r>
      <w:r>
        <w:rPr>
          <w:rFonts w:hint="eastAsia"/>
          <w:color w:val="auto"/>
          <w:szCs w:val="21"/>
          <w:highlight w:val="none"/>
        </w:rPr>
        <w:t>及以上</w:t>
      </w:r>
      <w:r>
        <w:rPr>
          <w:color w:val="auto"/>
          <w:szCs w:val="21"/>
          <w:highlight w:val="none"/>
        </w:rPr>
        <w:t>螺栓孔固定。</w:t>
      </w:r>
    </w:p>
    <w:p w14:paraId="045E3027">
      <w:pPr>
        <w:pStyle w:val="9"/>
        <w:ind w:firstLine="480"/>
        <w:rPr>
          <w:color w:val="auto"/>
          <w:szCs w:val="21"/>
          <w:highlight w:val="none"/>
        </w:rPr>
      </w:pPr>
      <w:r>
        <w:rPr>
          <w:rFonts w:hint="eastAsia"/>
          <w:color w:val="auto"/>
          <w:szCs w:val="21"/>
          <w:highlight w:val="none"/>
        </w:rPr>
        <w:t>7）</w:t>
      </w:r>
      <w:r>
        <w:rPr>
          <w:color w:val="auto"/>
          <w:szCs w:val="21"/>
          <w:highlight w:val="none"/>
        </w:rPr>
        <w:t>光伏组件应在统一地方粘贴产品标签，标签上应注明产品商标、规格、型号及产品参数等，标签应保证能够抵抗十年以上的自然环境的侵害而不脱落、标签上的字迹不能轻易抹掉。</w:t>
      </w:r>
    </w:p>
    <w:p w14:paraId="068B5710">
      <w:pPr>
        <w:keepNext w:val="0"/>
        <w:keepLines w:val="0"/>
        <w:pageBreakBefore w:val="0"/>
        <w:widowControl/>
        <w:numPr>
          <w:ilvl w:val="0"/>
          <w:numId w:val="0"/>
        </w:numPr>
        <w:kinsoku/>
        <w:wordWrap/>
        <w:topLinePunct w:val="0"/>
        <w:bidi w:val="0"/>
        <w:spacing w:line="360" w:lineRule="auto"/>
        <w:outlineLvl w:val="3"/>
        <w:rPr>
          <w:rFonts w:hint="eastAsia" w:ascii="宋体" w:hAnsi="宋体" w:eastAsia="宋体" w:cs="宋体"/>
          <w:b/>
          <w:bCs/>
          <w:color w:val="auto"/>
          <w:sz w:val="28"/>
          <w:szCs w:val="28"/>
          <w:highlight w:val="none"/>
          <w:lang w:val="en-US" w:eastAsia="zh-CN"/>
        </w:rPr>
      </w:pPr>
    </w:p>
    <w:p w14:paraId="677B5D7A">
      <w:pPr>
        <w:keepNext w:val="0"/>
        <w:keepLines w:val="0"/>
        <w:pageBreakBefore w:val="0"/>
        <w:widowControl/>
        <w:numPr>
          <w:ilvl w:val="0"/>
          <w:numId w:val="1"/>
        </w:numPr>
        <w:kinsoku/>
        <w:wordWrap/>
        <w:topLinePunct w:val="0"/>
        <w:bidi w:val="0"/>
        <w:spacing w:line="360" w:lineRule="auto"/>
        <w:ind w:left="0" w:leftChars="0" w:firstLine="337" w:firstLineChars="120"/>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环境差异化测试认证</w:t>
      </w:r>
    </w:p>
    <w:p w14:paraId="5FCC4412">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对于具有以下气候或环境特点的项目，产品应通过CNAS认可的第三方机构的以下一项或几项的差异化测试认证：</w:t>
      </w:r>
    </w:p>
    <w:p w14:paraId="70043207">
      <w:pPr>
        <w:widowControl w:val="0"/>
        <w:numPr>
          <w:ilvl w:val="0"/>
          <w:numId w:val="3"/>
        </w:numPr>
        <w:adjustRightInd/>
        <w:snapToGrid/>
        <w:spacing w:after="0" w:line="560" w:lineRule="exact"/>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高温高湿、温湿度变化剧烈区域：加严环境试验，测试参数如下。</w:t>
      </w:r>
    </w:p>
    <w:p w14:paraId="7425AF0F">
      <w:pPr>
        <w:spacing w:after="0"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 高温高湿加严环境测试参数</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6"/>
        <w:gridCol w:w="1930"/>
        <w:gridCol w:w="1861"/>
        <w:gridCol w:w="2248"/>
        <w:gridCol w:w="3453"/>
      </w:tblGrid>
      <w:tr w14:paraId="7C2D3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2" w:hRule="atLeast"/>
          <w:jc w:val="center"/>
        </w:trPr>
        <w:tc>
          <w:tcPr>
            <w:tcW w:w="696" w:type="dxa"/>
            <w:noWrap w:val="0"/>
            <w:vAlign w:val="center"/>
          </w:tcPr>
          <w:p w14:paraId="492E8A76">
            <w:pPr>
              <w:spacing w:after="0" w:line="5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30" w:type="dxa"/>
            <w:noWrap w:val="0"/>
            <w:vAlign w:val="center"/>
          </w:tcPr>
          <w:p w14:paraId="6638E878">
            <w:pPr>
              <w:spacing w:after="0" w:line="5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环境</w:t>
            </w:r>
          </w:p>
        </w:tc>
        <w:tc>
          <w:tcPr>
            <w:tcW w:w="1861" w:type="dxa"/>
            <w:noWrap w:val="0"/>
            <w:vAlign w:val="center"/>
          </w:tcPr>
          <w:p w14:paraId="771036FC">
            <w:pPr>
              <w:spacing w:after="0" w:line="5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测试项目</w:t>
            </w:r>
          </w:p>
        </w:tc>
        <w:tc>
          <w:tcPr>
            <w:tcW w:w="2248" w:type="dxa"/>
            <w:noWrap w:val="0"/>
            <w:vAlign w:val="center"/>
          </w:tcPr>
          <w:p w14:paraId="6B0168D8">
            <w:pPr>
              <w:spacing w:after="0" w:line="560" w:lineRule="exact"/>
              <w:ind w:firstLine="422"/>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IEC61215</w:t>
            </w:r>
          </w:p>
        </w:tc>
        <w:tc>
          <w:tcPr>
            <w:tcW w:w="3453" w:type="dxa"/>
            <w:noWrap w:val="0"/>
            <w:vAlign w:val="center"/>
          </w:tcPr>
          <w:p w14:paraId="2349F671">
            <w:pPr>
              <w:spacing w:after="0" w:line="5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IEC61215加严</w:t>
            </w:r>
          </w:p>
        </w:tc>
      </w:tr>
      <w:tr w14:paraId="621D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6" w:hRule="atLeast"/>
          <w:jc w:val="center"/>
        </w:trPr>
        <w:tc>
          <w:tcPr>
            <w:tcW w:w="696" w:type="dxa"/>
            <w:noWrap w:val="0"/>
            <w:vAlign w:val="center"/>
          </w:tcPr>
          <w:p w14:paraId="164E2DE3">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30" w:type="dxa"/>
            <w:noWrap w:val="0"/>
            <w:vAlign w:val="center"/>
          </w:tcPr>
          <w:p w14:paraId="7F8B00ED">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湿热环境（广东、海南等）</w:t>
            </w:r>
          </w:p>
        </w:tc>
        <w:tc>
          <w:tcPr>
            <w:tcW w:w="1861" w:type="dxa"/>
            <w:noWrap w:val="0"/>
            <w:vAlign w:val="center"/>
          </w:tcPr>
          <w:p w14:paraId="2A98E9CB">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湿热试验</w:t>
            </w:r>
          </w:p>
        </w:tc>
        <w:tc>
          <w:tcPr>
            <w:tcW w:w="2248" w:type="dxa"/>
            <w:noWrap w:val="0"/>
            <w:vAlign w:val="center"/>
          </w:tcPr>
          <w:p w14:paraId="155D403E">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温度85、湿度85、循环1000h</w:t>
            </w:r>
          </w:p>
        </w:tc>
        <w:tc>
          <w:tcPr>
            <w:tcW w:w="3453" w:type="dxa"/>
            <w:noWrap w:val="0"/>
            <w:vAlign w:val="center"/>
          </w:tcPr>
          <w:p w14:paraId="7519E3B3">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温度85、湿度85、循环1500h</w:t>
            </w:r>
          </w:p>
        </w:tc>
      </w:tr>
      <w:tr w14:paraId="36135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jc w:val="center"/>
        </w:trPr>
        <w:tc>
          <w:tcPr>
            <w:tcW w:w="696" w:type="dxa"/>
            <w:noWrap w:val="0"/>
            <w:vAlign w:val="center"/>
          </w:tcPr>
          <w:p w14:paraId="587FD2F2">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30" w:type="dxa"/>
            <w:noWrap w:val="0"/>
            <w:vAlign w:val="center"/>
          </w:tcPr>
          <w:p w14:paraId="2D9CAEB6">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昼夜温差大（西藏、青海等地）</w:t>
            </w:r>
          </w:p>
        </w:tc>
        <w:tc>
          <w:tcPr>
            <w:tcW w:w="1861" w:type="dxa"/>
            <w:noWrap w:val="0"/>
            <w:vAlign w:val="center"/>
          </w:tcPr>
          <w:p w14:paraId="08AFE3D2">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热循环200</w:t>
            </w:r>
          </w:p>
        </w:tc>
        <w:tc>
          <w:tcPr>
            <w:tcW w:w="2248" w:type="dxa"/>
            <w:noWrap w:val="0"/>
            <w:vAlign w:val="center"/>
          </w:tcPr>
          <w:p w14:paraId="77F04421">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温度-40~85、循环200次*6h</w:t>
            </w:r>
          </w:p>
        </w:tc>
        <w:tc>
          <w:tcPr>
            <w:tcW w:w="3453" w:type="dxa"/>
            <w:noWrap w:val="0"/>
            <w:vAlign w:val="center"/>
          </w:tcPr>
          <w:p w14:paraId="487E1FB4">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温度-40~85、循环400次*6h</w:t>
            </w:r>
          </w:p>
        </w:tc>
      </w:tr>
      <w:tr w14:paraId="1A9C4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jc w:val="center"/>
        </w:trPr>
        <w:tc>
          <w:tcPr>
            <w:tcW w:w="696" w:type="dxa"/>
            <w:noWrap w:val="0"/>
            <w:vAlign w:val="center"/>
          </w:tcPr>
          <w:p w14:paraId="6CDCE15A">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30" w:type="dxa"/>
            <w:noWrap w:val="0"/>
            <w:vAlign w:val="center"/>
          </w:tcPr>
          <w:p w14:paraId="752E30B2">
            <w:pPr>
              <w:spacing w:after="0" w:line="560" w:lineRule="exact"/>
              <w:jc w:val="both"/>
              <w:rPr>
                <w:rFonts w:hint="eastAsia" w:ascii="宋体" w:hAnsi="宋体" w:eastAsia="宋体" w:cs="宋体"/>
                <w:color w:val="auto"/>
                <w:szCs w:val="21"/>
                <w:highlight w:val="none"/>
              </w:rPr>
            </w:pPr>
          </w:p>
        </w:tc>
        <w:tc>
          <w:tcPr>
            <w:tcW w:w="1861" w:type="dxa"/>
            <w:noWrap w:val="0"/>
            <w:vAlign w:val="center"/>
          </w:tcPr>
          <w:p w14:paraId="585C366F">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湿冻试验</w:t>
            </w:r>
          </w:p>
        </w:tc>
        <w:tc>
          <w:tcPr>
            <w:tcW w:w="2248" w:type="dxa"/>
            <w:noWrap w:val="0"/>
            <w:vAlign w:val="center"/>
          </w:tcPr>
          <w:p w14:paraId="0E1E69A5">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温度-40~85、循环10次*24h</w:t>
            </w:r>
          </w:p>
        </w:tc>
        <w:tc>
          <w:tcPr>
            <w:tcW w:w="3453" w:type="dxa"/>
            <w:noWrap w:val="0"/>
            <w:vAlign w:val="center"/>
          </w:tcPr>
          <w:p w14:paraId="163CE3B9">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温度-40~85、循环40次*24h</w:t>
            </w:r>
          </w:p>
        </w:tc>
      </w:tr>
    </w:tbl>
    <w:p w14:paraId="45E8E745">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（2）高温高湿区域、水面光伏、渔光项目：加严PID试验，建议测试参数如下。</w:t>
      </w:r>
    </w:p>
    <w:p w14:paraId="02749EE7">
      <w:pPr>
        <w:spacing w:after="0" w:line="5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表高温高湿加严PID测试参数</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18"/>
        <w:gridCol w:w="1351"/>
        <w:gridCol w:w="3947"/>
        <w:gridCol w:w="4172"/>
      </w:tblGrid>
      <w:tr w14:paraId="302C6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3" w:hRule="atLeast"/>
          <w:jc w:val="center"/>
        </w:trPr>
        <w:tc>
          <w:tcPr>
            <w:tcW w:w="718" w:type="dxa"/>
            <w:noWrap w:val="0"/>
            <w:vAlign w:val="center"/>
          </w:tcPr>
          <w:p w14:paraId="4D0F3027">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51" w:type="dxa"/>
            <w:noWrap w:val="0"/>
            <w:vAlign w:val="center"/>
          </w:tcPr>
          <w:p w14:paraId="3F55EB7C">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测试项目</w:t>
            </w:r>
          </w:p>
        </w:tc>
        <w:tc>
          <w:tcPr>
            <w:tcW w:w="3947" w:type="dxa"/>
            <w:noWrap w:val="0"/>
            <w:vAlign w:val="center"/>
          </w:tcPr>
          <w:p w14:paraId="03EA8595">
            <w:pPr>
              <w:spacing w:after="0" w:line="560" w:lineRule="exact"/>
              <w:ind w:firstLine="422"/>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IEC62804-2013</w:t>
            </w:r>
          </w:p>
        </w:tc>
        <w:tc>
          <w:tcPr>
            <w:tcW w:w="4172" w:type="dxa"/>
            <w:noWrap w:val="0"/>
            <w:vAlign w:val="center"/>
          </w:tcPr>
          <w:p w14:paraId="569823E5">
            <w:pPr>
              <w:spacing w:after="0" w:line="560" w:lineRule="exact"/>
              <w:ind w:firstLine="422"/>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IEC62804-2013加严</w:t>
            </w:r>
          </w:p>
        </w:tc>
      </w:tr>
      <w:tr w14:paraId="1013D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9" w:hRule="atLeast"/>
          <w:jc w:val="center"/>
        </w:trPr>
        <w:tc>
          <w:tcPr>
            <w:tcW w:w="718" w:type="dxa"/>
            <w:noWrap w:val="0"/>
            <w:vAlign w:val="center"/>
          </w:tcPr>
          <w:p w14:paraId="72982CB4">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51" w:type="dxa"/>
            <w:noWrap w:val="0"/>
            <w:vAlign w:val="center"/>
          </w:tcPr>
          <w:p w14:paraId="70AF6531">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PID测试</w:t>
            </w:r>
          </w:p>
        </w:tc>
        <w:tc>
          <w:tcPr>
            <w:tcW w:w="3947" w:type="dxa"/>
            <w:noWrap w:val="0"/>
            <w:vAlign w:val="center"/>
          </w:tcPr>
          <w:p w14:paraId="44E1306A">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温度60、湿度85、负压1000V条件下持续96h，最大输出功率衰减≯5%</w:t>
            </w:r>
          </w:p>
        </w:tc>
        <w:tc>
          <w:tcPr>
            <w:tcW w:w="4172" w:type="dxa"/>
            <w:noWrap w:val="0"/>
            <w:vAlign w:val="center"/>
          </w:tcPr>
          <w:p w14:paraId="7654BCB5">
            <w:pPr>
              <w:spacing w:after="0"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温度85、湿度85、负压1000V条件下持续96h，最大输出功率衰减≯3%</w:t>
            </w:r>
          </w:p>
        </w:tc>
      </w:tr>
    </w:tbl>
    <w:p w14:paraId="262D6FAF">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（3）高海拔区域：加严UV测试（长在280nm到385nm范围的紫外辐射为60kWh/㎡,其中波长为280nm到320nm的紫外辐射至少为10kWh/㎡）。</w:t>
      </w:r>
    </w:p>
    <w:p w14:paraId="0A700295">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（4）干热区域：旁路二极管热性能试验（IEC6121510.18中表面结温Tj测试过程中通入组件的短路电流值的辐照强度1100W/㎡）。</w:t>
      </w:r>
    </w:p>
    <w:p w14:paraId="109089BD">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（5）沿海区域：盐雾测试（IEC61701）。</w:t>
      </w:r>
    </w:p>
    <w:p w14:paraId="6BF3E767">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（6）农场附近区域：氨气测试（IEC62716）。</w:t>
      </w:r>
    </w:p>
    <w:p w14:paraId="43CB605A">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（7）沙漠区域：沙尘测试(IEC60068-2-68)。</w:t>
      </w:r>
    </w:p>
    <w:p w14:paraId="53538CA0">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（8）大风、冰雹及强降雪区域：动态载荷测试(IEC62782)。</w:t>
      </w:r>
    </w:p>
    <w:p w14:paraId="6342F2DD">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（9）组件需长途运输或运输条件恶劣情况：运输震动模拟测试（IEC62759）。</w:t>
      </w:r>
    </w:p>
    <w:p w14:paraId="5F1CA3B7">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（10）林光互补或者有防火要求项目：组件应当通过UL790或IEC61730-2防火测试。</w:t>
      </w:r>
    </w:p>
    <w:p w14:paraId="744BA43D">
      <w:pPr>
        <w:pStyle w:val="6"/>
        <w:rPr>
          <w:rFonts w:hint="eastAsia" w:ascii="宋体" w:hAnsi="宋体" w:eastAsia="宋体" w:cs="宋体"/>
          <w:color w:val="auto"/>
          <w:highlight w:val="none"/>
          <w:lang w:val="en-US" w:eastAsia="zh-CN"/>
        </w:rPr>
      </w:pPr>
    </w:p>
    <w:p w14:paraId="7E8AA2B4">
      <w:pPr>
        <w:keepNext w:val="0"/>
        <w:keepLines w:val="0"/>
        <w:pageBreakBefore w:val="0"/>
        <w:widowControl/>
        <w:numPr>
          <w:ilvl w:val="0"/>
          <w:numId w:val="1"/>
        </w:numPr>
        <w:kinsoku/>
        <w:wordWrap/>
        <w:topLinePunct w:val="0"/>
        <w:bidi w:val="0"/>
        <w:spacing w:line="360" w:lineRule="auto"/>
        <w:ind w:left="0" w:leftChars="0" w:firstLine="337" w:firstLineChars="120"/>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组件质量标准</w:t>
      </w:r>
    </w:p>
    <w:p w14:paraId="3565DF89">
      <w:pPr>
        <w:keepNext w:val="0"/>
        <w:keepLines w:val="0"/>
        <w:pageBreakBefore w:val="0"/>
        <w:widowControl/>
        <w:numPr>
          <w:ilvl w:val="1"/>
          <w:numId w:val="1"/>
        </w:numPr>
        <w:kinsoku/>
        <w:wordWrap/>
        <w:topLinePunct w:val="0"/>
        <w:bidi w:val="0"/>
        <w:spacing w:line="360" w:lineRule="auto"/>
        <w:ind w:left="0" w:leftChars="0" w:firstLine="288" w:firstLineChars="120"/>
        <w:outlineLvl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检验标准</w:t>
      </w:r>
    </w:p>
    <w:p w14:paraId="0C21B989">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采用抽样标准MIL-STD-105-E（GB/T2828）中的单次正常抽样计划.除特殊测试之外对于通常的产品外观结构及功能电气参数按一般检验Ⅱ级检验水准执行。</w:t>
      </w:r>
    </w:p>
    <w:p w14:paraId="4595EA18">
      <w:pPr>
        <w:pStyle w:val="10"/>
        <w:keepNext w:val="0"/>
        <w:keepLines w:val="0"/>
        <w:pageBreakBefore w:val="0"/>
        <w:widowControl/>
        <w:numPr>
          <w:ilvl w:val="0"/>
          <w:numId w:val="4"/>
        </w:numPr>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缺陷分类：</w:t>
      </w:r>
    </w:p>
    <w:p w14:paraId="436A2659">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缺陷主要分为致命缺陷/重要缺陷/轻微缺陷三类</w:t>
      </w:r>
    </w:p>
    <w:p w14:paraId="1AA43C57">
      <w:pPr>
        <w:pStyle w:val="10"/>
        <w:keepNext w:val="0"/>
        <w:keepLines w:val="0"/>
        <w:pageBreakBefore w:val="0"/>
        <w:widowControl/>
        <w:numPr>
          <w:ilvl w:val="0"/>
          <w:numId w:val="4"/>
        </w:numPr>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缺陷定义：</w:t>
      </w:r>
    </w:p>
    <w:p w14:paraId="122C0D11">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致命缺陷此类缺陷将导致整个组件功能不能工作或影响系统安装或寿命 (例如：组件破裂, 无功率输出等) 或者电气安全风险 (例如: 电缆破皮带电体外露, 耐压测试失败) 或者非认证的物料用在组件上可能导致组件使用寿命缩短.</w:t>
      </w:r>
    </w:p>
    <w:p w14:paraId="53F89485">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重要缺陷此类缺陷将导致组件部分次要功能不能工作或严重的外观缺陷或部分电气参数偏离技术参数要求.</w:t>
      </w:r>
    </w:p>
    <w:p w14:paraId="2DC02124">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轻微缺陷此类缺陷通常为不影响功能电气特性和使用寿命的轻微外观或机械缺陷</w:t>
      </w:r>
    </w:p>
    <w:p w14:paraId="24C10F54">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附件A 一般外观及视觉缺陷分类</w:t>
      </w:r>
    </w:p>
    <w:p w14:paraId="5B733F7A">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(测试条件: &gt;=1000 勒克斯照度下) </w:t>
      </w:r>
    </w:p>
    <w:p w14:paraId="5B5FE5CA">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开裂、弯曲、不规整或损伤的外表面；（致命缺陷）</w:t>
      </w:r>
    </w:p>
    <w:p w14:paraId="3A910833">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组件弯曲(重要缺陷)</w:t>
      </w:r>
    </w:p>
    <w:p w14:paraId="596E03FA">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某个电池有明显可见裂纹，其延伸可能导致该电池面积减少10％以上；（致命缺陷）</w:t>
      </w:r>
    </w:p>
    <w:p w14:paraId="5B496522">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破碎的单体电池；（致命缺陷）</w:t>
      </w:r>
    </w:p>
    <w:p w14:paraId="35FEB9A0">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在组件的边缘和任何一部分电路之间形成连续的气泡或脱层通道；(致命缺陷)</w:t>
      </w:r>
    </w:p>
    <w:p w14:paraId="19144A24">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组件内存在两个以上的明显气泡（重要缺陷）</w:t>
      </w:r>
    </w:p>
    <w:p w14:paraId="231BE8A4">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tab/>
      </w:r>
      <w:r>
        <w:rPr>
          <w:rFonts w:hint="eastAsia" w:ascii="宋体" w:hAnsi="宋体" w:cs="宋体"/>
          <w:color w:val="auto"/>
          <w:szCs w:val="21"/>
          <w:highlight w:val="none"/>
          <w:lang w:val="en-US" w:eastAsia="zh-CN"/>
        </w:rPr>
        <w:t>圆形</w:t>
      </w:r>
      <w:r>
        <w:rPr>
          <w:rFonts w:hint="eastAsia" w:ascii="宋体" w:hAnsi="宋体" w:eastAsia="宋体" w:cs="宋体"/>
          <w:color w:val="auto"/>
          <w:szCs w:val="21"/>
          <w:highlight w:val="none"/>
        </w:rPr>
        <w:t>气泡直径&gt;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mm,0.5m&lt;长度&lt;1.0 m 圆形气泡超过 5个/m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，1.0 mm&lt;长度&lt;2.0 mm 圆形气泡超过 3个/m</w:t>
      </w:r>
      <w:r>
        <w:rPr>
          <w:rFonts w:hint="eastAsia" w:ascii="宋体" w:hAnsi="宋体" w:eastAsia="宋体" w:cs="宋体"/>
          <w:color w:val="auto"/>
          <w:szCs w:val="21"/>
          <w:highlight w:val="none"/>
          <w:vertAlign w:val="superscript"/>
        </w:rPr>
        <w:t>2</w:t>
      </w:r>
      <w:r>
        <w:rPr>
          <w:rFonts w:hint="eastAsia" w:ascii="宋体" w:hAnsi="宋体" w:cs="宋体"/>
          <w:color w:val="auto"/>
          <w:szCs w:val="21"/>
          <w:highlight w:val="none"/>
          <w:vertAlign w:val="baseline"/>
          <w:lang w:eastAsia="zh-CN"/>
        </w:rPr>
        <w:t>，</w:t>
      </w:r>
      <w:r>
        <w:rPr>
          <w:rFonts w:hint="eastAsia" w:ascii="宋体" w:hAnsi="宋体" w:eastAsia="宋体" w:cs="宋体"/>
          <w:color w:val="auto"/>
          <w:szCs w:val="21"/>
          <w:highlight w:val="none"/>
        </w:rPr>
        <w:t>长度&lt;0.5 m(直径大于 0.5 mm 的气泡，气泡间及气泡与夹杂物的间距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300 mm)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重要缺陷</w:t>
      </w:r>
      <w:r>
        <w:rPr>
          <w:rFonts w:hint="eastAsia" w:ascii="宋体" w:hAnsi="宋体" w:cs="宋体"/>
          <w:color w:val="auto"/>
          <w:szCs w:val="21"/>
          <w:highlight w:val="none"/>
          <w:lang w:eastAsia="zh-CN"/>
        </w:rPr>
        <w:t>）</w:t>
      </w:r>
    </w:p>
    <w:p w14:paraId="236ECF36">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rPr>
        <w:tab/>
      </w:r>
      <w:r>
        <w:rPr>
          <w:rFonts w:hint="eastAsia" w:ascii="宋体" w:hAnsi="宋体" w:cs="宋体"/>
          <w:color w:val="auto"/>
          <w:szCs w:val="21"/>
          <w:highlight w:val="none"/>
          <w:lang w:val="en-US" w:eastAsia="zh-CN"/>
        </w:rPr>
        <w:t>长形</w:t>
      </w:r>
      <w:r>
        <w:rPr>
          <w:rFonts w:hint="eastAsia" w:ascii="宋体" w:hAnsi="宋体" w:eastAsia="宋体" w:cs="宋体"/>
          <w:color w:val="auto"/>
          <w:szCs w:val="21"/>
          <w:highlight w:val="none"/>
        </w:rPr>
        <w:t>气泡长度&gt;3mm 或宽度&gt;0.5mmm ，1 mm&lt;长度≤3 mm，宽度&lt;0.5mm 的长形气泡超过 3个/m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 0.5 mm&lt;长度&lt;1 mm，宽度&lt;0.5mm的长形气泡密集存在(100m 直径的圆面积内超过 20个)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重要缺陷</w:t>
      </w:r>
      <w:r>
        <w:rPr>
          <w:rFonts w:hint="eastAsia" w:ascii="宋体" w:hAnsi="宋体" w:cs="宋体"/>
          <w:color w:val="auto"/>
          <w:szCs w:val="21"/>
          <w:highlight w:val="none"/>
          <w:lang w:eastAsia="zh-CN"/>
        </w:rPr>
        <w:t>）。</w:t>
      </w:r>
    </w:p>
    <w:p w14:paraId="7984B47C">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丧失机械完整性，导致组件的安装和/或工作都受到影响；(致命缺陷)</w:t>
      </w:r>
    </w:p>
    <w:p w14:paraId="62834931">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10)互联线或接头有可视的缺陷，引线端失效，带电部件外露；(致命缺陷)</w:t>
      </w:r>
    </w:p>
    <w:p w14:paraId="5D43E952">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11)电池互相接触或与边框接触；(致命缺陷)</w:t>
      </w:r>
    </w:p>
    <w:p w14:paraId="0F53BE74">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12)背板划伤；(致命缺陷)</w:t>
      </w:r>
    </w:p>
    <w:p w14:paraId="3B0AB4E8">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13)组件背面皱痕(重要/轻微缺陷，根据严重程度确定)</w:t>
      </w:r>
    </w:p>
    <w:p w14:paraId="1660C879">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背板少量皱痕，表面干净，0.5mm≤拱起点高度≤2mm. （重要缺陷）</w:t>
      </w:r>
    </w:p>
    <w:p w14:paraId="677CCD47">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背板少量皱痕，表面干净，拱起点高度≤0.5mm  （轻微缺陷）</w:t>
      </w:r>
    </w:p>
    <w:p w14:paraId="02B95FDF">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14)密封材料失效或者铝合金边框嵌入的密封硅胶明显缺少；(致命缺陷)</w:t>
      </w:r>
    </w:p>
    <w:p w14:paraId="07B4C244">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rPr>
        <w:t>层压件电池片、EVA和玻璃之间有明显的脏物，异物杂质混入组件电池表面；</w:t>
      </w:r>
    </w:p>
    <w:p w14:paraId="2F17E28E">
      <w:pPr>
        <w:pStyle w:val="10"/>
        <w:keepNext w:val="0"/>
        <w:keepLines w:val="0"/>
        <w:pageBreakBefore w:val="0"/>
        <w:widowControl/>
        <w:numPr>
          <w:ilvl w:val="0"/>
          <w:numId w:val="5"/>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异物杂质混入组件电池表面 (异物面积≤0.5~1平方毫米, 数量小于3，轻微缺陷)</w:t>
      </w:r>
    </w:p>
    <w:p w14:paraId="081A2711">
      <w:pPr>
        <w:pStyle w:val="10"/>
        <w:keepNext w:val="0"/>
        <w:keepLines w:val="0"/>
        <w:pageBreakBefore w:val="0"/>
        <w:widowControl/>
        <w:numPr>
          <w:ilvl w:val="0"/>
          <w:numId w:val="5"/>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异物杂质混入组件电池表面 (异物面积＞0.5~1平方毫米, 重要缺陷)</w:t>
      </w:r>
    </w:p>
    <w:p w14:paraId="5F9DF626">
      <w:pPr>
        <w:pStyle w:val="10"/>
        <w:keepNext w:val="0"/>
        <w:keepLines w:val="0"/>
        <w:pageBreakBefore w:val="0"/>
        <w:widowControl/>
        <w:numPr>
          <w:ilvl w:val="0"/>
          <w:numId w:val="5"/>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异物杂质混入组件但不在电池表面 (3mm²≥异物面积＞0.5~1平方毫米, 轻微缺陷)</w:t>
      </w:r>
    </w:p>
    <w:p w14:paraId="38EBF57F">
      <w:pPr>
        <w:pStyle w:val="10"/>
        <w:keepNext w:val="0"/>
        <w:keepLines w:val="0"/>
        <w:pageBreakBefore w:val="0"/>
        <w:widowControl/>
        <w:numPr>
          <w:ilvl w:val="0"/>
          <w:numId w:val="5"/>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异物杂质混入组件但不在电池表面(异物面积＞3mm²，重要缺陷)</w:t>
      </w:r>
    </w:p>
    <w:p w14:paraId="355C762A">
      <w:pPr>
        <w:pStyle w:val="10"/>
        <w:keepNext w:val="0"/>
        <w:keepLines w:val="0"/>
        <w:pageBreakBefore w:val="0"/>
        <w:widowControl/>
        <w:numPr>
          <w:ilvl w:val="0"/>
          <w:numId w:val="5"/>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异物杂质在两带电体之间，电气间隙小于1mm（致命缺陷）</w:t>
      </w:r>
    </w:p>
    <w:p w14:paraId="3263154A">
      <w:pPr>
        <w:pStyle w:val="10"/>
        <w:keepNext w:val="0"/>
        <w:keepLines w:val="0"/>
        <w:pageBreakBefore w:val="0"/>
        <w:widowControl/>
        <w:kinsoku/>
        <w:wordWrap/>
        <w:topLinePunct w:val="0"/>
        <w:bidi w:val="0"/>
        <w:spacing w:line="440" w:lineRule="exact"/>
        <w:ind w:left="0" w:leftChars="0" w:firstLine="703" w:firstLineChars="293"/>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16)边框表面阳极氧化镀层不良 (重要/轻微缺陷，根据严重程度确定) </w:t>
      </w:r>
    </w:p>
    <w:p w14:paraId="4E5FF273">
      <w:pPr>
        <w:pStyle w:val="10"/>
        <w:keepNext w:val="0"/>
        <w:keepLines w:val="0"/>
        <w:pageBreakBefore w:val="0"/>
        <w:widowControl/>
        <w:numPr>
          <w:ilvl w:val="0"/>
          <w:numId w:val="6"/>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组件边框正面刮伤 (50mm&gt;长度&gt;10mm, 轻微缺陷)</w:t>
      </w:r>
    </w:p>
    <w:p w14:paraId="5CE3D9FB">
      <w:pPr>
        <w:pStyle w:val="10"/>
        <w:keepNext w:val="0"/>
        <w:keepLines w:val="0"/>
        <w:pageBreakBefore w:val="0"/>
        <w:widowControl/>
        <w:numPr>
          <w:ilvl w:val="0"/>
          <w:numId w:val="6"/>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组件边框正面刮伤 (长度&gt;50mm, 重要缺陷)</w:t>
      </w:r>
    </w:p>
    <w:p w14:paraId="3B6AC450">
      <w:pPr>
        <w:pStyle w:val="10"/>
        <w:keepNext w:val="0"/>
        <w:keepLines w:val="0"/>
        <w:pageBreakBefore w:val="0"/>
        <w:widowControl/>
        <w:numPr>
          <w:ilvl w:val="0"/>
          <w:numId w:val="6"/>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组件边框侧面刮伤(长度&gt;50mm, 轻微缺陷)</w:t>
      </w:r>
    </w:p>
    <w:p w14:paraId="3818F0EF">
      <w:pPr>
        <w:pStyle w:val="10"/>
        <w:keepNext w:val="0"/>
        <w:keepLines w:val="0"/>
        <w:pageBreakBefore w:val="0"/>
        <w:widowControl/>
        <w:numPr>
          <w:ilvl w:val="0"/>
          <w:numId w:val="6"/>
        </w:numPr>
        <w:kinsoku/>
        <w:wordWrap/>
        <w:topLinePunct w:val="0"/>
        <w:bidi w:val="0"/>
        <w:spacing w:line="440" w:lineRule="exact"/>
        <w:ind w:left="420" w:leftChars="0" w:firstLine="288" w:firstLineChars="120"/>
        <w:jc w:val="both"/>
        <w:rPr>
          <w:rFonts w:hint="eastAsia" w:ascii="宋体" w:hAnsi="宋体" w:eastAsia="宋体" w:cs="宋体"/>
          <w:color w:val="auto"/>
          <w:szCs w:val="21"/>
          <w:highlight w:val="none"/>
        </w:rPr>
      </w:pPr>
      <w:bookmarkStart w:id="10" w:name="_Hlk92961022"/>
      <w:r>
        <w:rPr>
          <w:rFonts w:hint="eastAsia" w:ascii="宋体" w:hAnsi="宋体" w:eastAsia="宋体" w:cs="宋体"/>
          <w:color w:val="auto"/>
          <w:szCs w:val="21"/>
          <w:highlight w:val="none"/>
        </w:rPr>
        <w:t>组件边框存在明显划痕，手指触摸存在明显触感（重要缺陷）</w:t>
      </w:r>
    </w:p>
    <w:bookmarkEnd w:id="10"/>
    <w:p w14:paraId="0E14214C">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17)组件边框角部或边上有可致人受伤的锋利边缘 (致命缺陷)</w:t>
      </w:r>
    </w:p>
    <w:p w14:paraId="6801B3E5">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18)同一组件上电池片之间存在明显色差(轻微缺陷)</w:t>
      </w:r>
    </w:p>
    <w:p w14:paraId="4CAD3B37">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19)铝合金边框联接处有明显的错位；或接口处有明显的间隙。（重要缺陷）</w:t>
      </w:r>
    </w:p>
    <w:p w14:paraId="1E9DD6DF">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20)粘接接线盒的密封硅胶明显缺少，可能引起接线盒漏水或者渗水；(致命缺陷)</w:t>
      </w:r>
    </w:p>
    <w:p w14:paraId="36F70566">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bookmarkStart w:id="11" w:name="_Hlk92961038"/>
      <w:r>
        <w:rPr>
          <w:rFonts w:hint="eastAsia" w:ascii="宋体" w:hAnsi="宋体" w:eastAsia="宋体" w:cs="宋体"/>
          <w:color w:val="auto"/>
          <w:szCs w:val="21"/>
          <w:highlight w:val="none"/>
        </w:rPr>
        <w:t>接线盒密封胶缺少，内部电子元器件裸露（致命缺陷）</w:t>
      </w:r>
    </w:p>
    <w:bookmarkEnd w:id="11"/>
    <w:p w14:paraId="4DB4534A">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21)组件电池表面有发白或褪色斑点（重要缺陷）</w:t>
      </w:r>
    </w:p>
    <w:p w14:paraId="73E7FFF7">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22)额定铭牌印刷错误或不完整或不可读或印字易脱落(重要缺陷)</w:t>
      </w:r>
    </w:p>
    <w:p w14:paraId="5E290CA2">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23)包装或额定贴纸轻微印刷不良 (轻微缺陷)</w:t>
      </w:r>
    </w:p>
    <w:p w14:paraId="1BC6DA9E">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24)不安全，不可靠的包装方式 (致命缺陷)</w:t>
      </w:r>
    </w:p>
    <w:p w14:paraId="0D5CE28D">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25)不完整，破损的包装（重要缺陷）</w:t>
      </w:r>
    </w:p>
    <w:p w14:paraId="03FA229B">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26)其他次要包装不良(轻微缺陷)</w:t>
      </w:r>
    </w:p>
    <w:p w14:paraId="7DE791D4">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bookmarkStart w:id="12" w:name="_Hlk92961056"/>
      <w:r>
        <w:rPr>
          <w:rFonts w:hint="eastAsia" w:ascii="宋体" w:hAnsi="宋体" w:eastAsia="宋体" w:cs="宋体"/>
          <w:color w:val="auto"/>
          <w:szCs w:val="21"/>
          <w:highlight w:val="none"/>
        </w:rPr>
        <w:t>破损或易碎的包装及托盘</w:t>
      </w:r>
      <w:bookmarkEnd w:id="12"/>
      <w:r>
        <w:rPr>
          <w:rFonts w:hint="eastAsia" w:ascii="宋体" w:hAnsi="宋体" w:eastAsia="宋体" w:cs="宋体"/>
          <w:color w:val="auto"/>
          <w:szCs w:val="21"/>
          <w:highlight w:val="none"/>
        </w:rPr>
        <w:t xml:space="preserve"> (重要缺陷)</w:t>
      </w:r>
    </w:p>
    <w:p w14:paraId="769BDABB">
      <w:pPr>
        <w:pStyle w:val="10"/>
        <w:keepNext w:val="0"/>
        <w:keepLines w:val="0"/>
        <w:pageBreakBefore w:val="0"/>
        <w:widowControl/>
        <w:kinsoku/>
        <w:wordWrap/>
        <w:topLinePunct w:val="0"/>
        <w:bidi w:val="0"/>
        <w:spacing w:line="440" w:lineRule="exact"/>
        <w:ind w:left="0" w:leftChars="0" w:firstLine="288" w:firstLineChars="120"/>
        <w:jc w:val="both"/>
        <w:rPr>
          <w:rFonts w:hint="eastAsia" w:ascii="宋体" w:hAnsi="宋体" w:eastAsia="宋体" w:cs="宋体"/>
          <w:color w:val="auto"/>
          <w:szCs w:val="21"/>
          <w:highlight w:val="none"/>
        </w:rPr>
      </w:pPr>
      <w:bookmarkStart w:id="13" w:name="_Hlk92961067"/>
      <w:r>
        <w:rPr>
          <w:rFonts w:hint="eastAsia" w:ascii="宋体" w:hAnsi="宋体" w:eastAsia="宋体" w:cs="宋体"/>
          <w:color w:val="auto"/>
          <w:szCs w:val="21"/>
          <w:highlight w:val="none"/>
        </w:rPr>
        <w:t>28）焊带偏移≥1mm（重要缺陷）</w:t>
      </w:r>
      <w:bookmarkEnd w:id="13"/>
    </w:p>
    <w:p w14:paraId="73E78F7F">
      <w:pPr>
        <w:keepNext w:val="0"/>
        <w:keepLines w:val="0"/>
        <w:pageBreakBefore w:val="0"/>
        <w:widowControl/>
        <w:numPr>
          <w:ilvl w:val="2"/>
          <w:numId w:val="1"/>
        </w:numPr>
        <w:kinsoku/>
        <w:wordWrap/>
        <w:topLinePunct w:val="0"/>
        <w:bidi w:val="0"/>
        <w:spacing w:line="360" w:lineRule="auto"/>
        <w:ind w:left="0" w:leftChars="0" w:firstLine="288" w:firstLineChars="120"/>
        <w:outlineLvl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产品接受/拒收标准</w:t>
      </w:r>
    </w:p>
    <w:p w14:paraId="2E5772ED">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1）AQL值标准</w:t>
      </w:r>
    </w:p>
    <w:p w14:paraId="04AAF2AC">
      <w:pPr>
        <w:keepNext w:val="0"/>
        <w:keepLines w:val="0"/>
        <w:pageBreakBefore w:val="0"/>
        <w:widowControl/>
        <w:kinsoku/>
        <w:wordWrap/>
        <w:topLinePunct w:val="0"/>
        <w:bidi w:val="0"/>
        <w:spacing w:line="440" w:lineRule="exact"/>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表1：外观及电性能抽检标准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717"/>
        <w:gridCol w:w="1889"/>
        <w:gridCol w:w="1202"/>
        <w:gridCol w:w="2922"/>
      </w:tblGrid>
      <w:tr w14:paraId="0018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3" w:type="pct"/>
            <w:noWrap w:val="0"/>
            <w:vAlign w:val="top"/>
          </w:tcPr>
          <w:p w14:paraId="7C65BC07">
            <w:pPr>
              <w:keepNext w:val="0"/>
              <w:keepLines w:val="0"/>
              <w:pageBreakBefore w:val="0"/>
              <w:widowControl/>
              <w:kinsoku/>
              <w:wordWrap/>
              <w:topLinePunct w:val="0"/>
              <w:bidi w:val="0"/>
              <w:spacing w:line="440" w:lineRule="exact"/>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07" w:type="pct"/>
            <w:noWrap w:val="0"/>
            <w:vAlign w:val="top"/>
          </w:tcPr>
          <w:p w14:paraId="174F8D94">
            <w:pPr>
              <w:keepNext w:val="0"/>
              <w:keepLines w:val="0"/>
              <w:pageBreakBefore w:val="0"/>
              <w:widowControl/>
              <w:kinsoku/>
              <w:wordWrap/>
              <w:topLinePunct w:val="0"/>
              <w:bidi w:val="0"/>
              <w:spacing w:line="440" w:lineRule="exact"/>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检验项目</w:t>
            </w:r>
          </w:p>
        </w:tc>
        <w:tc>
          <w:tcPr>
            <w:tcW w:w="1108" w:type="pct"/>
            <w:noWrap w:val="0"/>
            <w:vAlign w:val="top"/>
          </w:tcPr>
          <w:p w14:paraId="724DF3A7">
            <w:pPr>
              <w:keepNext w:val="0"/>
              <w:keepLines w:val="0"/>
              <w:pageBreakBefore w:val="0"/>
              <w:widowControl/>
              <w:kinsoku/>
              <w:wordWrap/>
              <w:topLinePunct w:val="0"/>
              <w:bidi w:val="0"/>
              <w:spacing w:line="440" w:lineRule="exact"/>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试验方法</w:t>
            </w:r>
          </w:p>
        </w:tc>
        <w:tc>
          <w:tcPr>
            <w:tcW w:w="705" w:type="pct"/>
            <w:noWrap w:val="0"/>
            <w:vAlign w:val="top"/>
          </w:tcPr>
          <w:p w14:paraId="3612ACEB">
            <w:pPr>
              <w:keepNext w:val="0"/>
              <w:keepLines w:val="0"/>
              <w:pageBreakBefore w:val="0"/>
              <w:widowControl/>
              <w:kinsoku/>
              <w:wordWrap/>
              <w:topLinePunct w:val="0"/>
              <w:bidi w:val="0"/>
              <w:spacing w:line="440" w:lineRule="exact"/>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检验水平</w:t>
            </w:r>
          </w:p>
        </w:tc>
        <w:tc>
          <w:tcPr>
            <w:tcW w:w="1714" w:type="pct"/>
            <w:noWrap w:val="0"/>
            <w:vAlign w:val="top"/>
          </w:tcPr>
          <w:p w14:paraId="1E240FD3">
            <w:pPr>
              <w:keepNext w:val="0"/>
              <w:keepLines w:val="0"/>
              <w:pageBreakBefore w:val="0"/>
              <w:widowControl/>
              <w:kinsoku/>
              <w:wordWrap/>
              <w:topLinePunct w:val="0"/>
              <w:bidi w:val="0"/>
              <w:spacing w:line="440" w:lineRule="exact"/>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合格质量水平AQL</w:t>
            </w:r>
          </w:p>
        </w:tc>
      </w:tr>
      <w:tr w14:paraId="58CF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top"/>
          </w:tcPr>
          <w:p w14:paraId="5434E00D">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07" w:type="pct"/>
            <w:noWrap w:val="0"/>
            <w:vAlign w:val="top"/>
          </w:tcPr>
          <w:p w14:paraId="411DA87E">
            <w:pPr>
              <w:keepNext w:val="0"/>
              <w:keepLines w:val="0"/>
              <w:pageBreakBefore w:val="0"/>
              <w:widowControl/>
              <w:kinsoku/>
              <w:wordWrap/>
              <w:topLinePunct w:val="0"/>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尺寸与重量</w:t>
            </w:r>
          </w:p>
        </w:tc>
        <w:tc>
          <w:tcPr>
            <w:tcW w:w="1108" w:type="pct"/>
            <w:noWrap w:val="0"/>
            <w:vAlign w:val="top"/>
          </w:tcPr>
          <w:p w14:paraId="66A23CF5">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w:t>
            </w:r>
          </w:p>
        </w:tc>
        <w:tc>
          <w:tcPr>
            <w:tcW w:w="705" w:type="pct"/>
            <w:noWrap w:val="0"/>
            <w:vAlign w:val="top"/>
          </w:tcPr>
          <w:p w14:paraId="5B733696">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Ⅱ级</w:t>
            </w:r>
          </w:p>
        </w:tc>
        <w:tc>
          <w:tcPr>
            <w:tcW w:w="1714" w:type="pct"/>
            <w:noWrap w:val="0"/>
            <w:vAlign w:val="top"/>
          </w:tcPr>
          <w:p w14:paraId="156B8D97">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r>
      <w:tr w14:paraId="6AA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restart"/>
            <w:noWrap w:val="0"/>
            <w:vAlign w:val="top"/>
          </w:tcPr>
          <w:p w14:paraId="18797F06">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07" w:type="pct"/>
            <w:vMerge w:val="restart"/>
            <w:noWrap w:val="0"/>
            <w:vAlign w:val="top"/>
          </w:tcPr>
          <w:p w14:paraId="40C49111">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外观检查</w:t>
            </w:r>
          </w:p>
        </w:tc>
        <w:tc>
          <w:tcPr>
            <w:tcW w:w="1108" w:type="pct"/>
            <w:vMerge w:val="restart"/>
            <w:noWrap w:val="0"/>
            <w:vAlign w:val="top"/>
          </w:tcPr>
          <w:p w14:paraId="2019EFB7">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不低于1000lx照度下目测</w:t>
            </w:r>
          </w:p>
          <w:p w14:paraId="0EDFB6E0">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 61215</w:t>
            </w:r>
          </w:p>
        </w:tc>
        <w:tc>
          <w:tcPr>
            <w:tcW w:w="705" w:type="pct"/>
            <w:vMerge w:val="restart"/>
            <w:noWrap w:val="0"/>
            <w:vAlign w:val="top"/>
          </w:tcPr>
          <w:p w14:paraId="0B4C5EF3">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Ⅱ级</w:t>
            </w:r>
          </w:p>
        </w:tc>
        <w:tc>
          <w:tcPr>
            <w:tcW w:w="1714" w:type="pct"/>
            <w:noWrap w:val="0"/>
            <w:vAlign w:val="top"/>
          </w:tcPr>
          <w:p w14:paraId="78C2F72A">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致命缺陷 AQL 0</w:t>
            </w:r>
          </w:p>
        </w:tc>
      </w:tr>
      <w:tr w14:paraId="4DA5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0"/>
            <w:vAlign w:val="top"/>
          </w:tcPr>
          <w:p w14:paraId="44EA0A9F">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1007" w:type="pct"/>
            <w:vMerge w:val="continue"/>
            <w:noWrap w:val="0"/>
            <w:vAlign w:val="top"/>
          </w:tcPr>
          <w:p w14:paraId="4B348FA2">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1108" w:type="pct"/>
            <w:vMerge w:val="continue"/>
            <w:noWrap w:val="0"/>
            <w:vAlign w:val="top"/>
          </w:tcPr>
          <w:p w14:paraId="02B899DF">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705" w:type="pct"/>
            <w:vMerge w:val="continue"/>
            <w:noWrap w:val="0"/>
            <w:vAlign w:val="top"/>
          </w:tcPr>
          <w:p w14:paraId="35103167">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1714" w:type="pct"/>
            <w:noWrap w:val="0"/>
            <w:vAlign w:val="top"/>
          </w:tcPr>
          <w:p w14:paraId="459A2F9C">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重要缺陷 AQL1.0</w:t>
            </w:r>
          </w:p>
        </w:tc>
      </w:tr>
      <w:tr w14:paraId="05C0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0"/>
            <w:vAlign w:val="top"/>
          </w:tcPr>
          <w:p w14:paraId="5D73F889">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1007" w:type="pct"/>
            <w:vMerge w:val="continue"/>
            <w:noWrap w:val="0"/>
            <w:vAlign w:val="top"/>
          </w:tcPr>
          <w:p w14:paraId="4A11E005">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1108" w:type="pct"/>
            <w:vMerge w:val="continue"/>
            <w:noWrap w:val="0"/>
            <w:vAlign w:val="top"/>
          </w:tcPr>
          <w:p w14:paraId="3B07F97C">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705" w:type="pct"/>
            <w:vMerge w:val="continue"/>
            <w:noWrap w:val="0"/>
            <w:vAlign w:val="top"/>
          </w:tcPr>
          <w:p w14:paraId="291FED21">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tc>
        <w:tc>
          <w:tcPr>
            <w:tcW w:w="1714" w:type="pct"/>
            <w:noWrap w:val="0"/>
            <w:vAlign w:val="top"/>
          </w:tcPr>
          <w:p w14:paraId="6CB8CABD">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轻微缺陷 AQL4.0</w:t>
            </w:r>
          </w:p>
        </w:tc>
      </w:tr>
      <w:tr w14:paraId="43CD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top"/>
          </w:tcPr>
          <w:p w14:paraId="4336852A">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07" w:type="pct"/>
            <w:noWrap w:val="0"/>
            <w:vAlign w:val="top"/>
          </w:tcPr>
          <w:p w14:paraId="450C3A42">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电性能</w:t>
            </w:r>
          </w:p>
        </w:tc>
        <w:tc>
          <w:tcPr>
            <w:tcW w:w="1108" w:type="pct"/>
            <w:noWrap w:val="0"/>
            <w:vAlign w:val="top"/>
          </w:tcPr>
          <w:p w14:paraId="401FDA2B">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IEC61215</w:t>
            </w:r>
          </w:p>
        </w:tc>
        <w:tc>
          <w:tcPr>
            <w:tcW w:w="705" w:type="pct"/>
            <w:noWrap w:val="0"/>
            <w:vAlign w:val="top"/>
          </w:tcPr>
          <w:p w14:paraId="44F5ACCF">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Ⅱ级</w:t>
            </w:r>
          </w:p>
        </w:tc>
        <w:tc>
          <w:tcPr>
            <w:tcW w:w="1714" w:type="pct"/>
            <w:noWrap w:val="0"/>
            <w:vAlign w:val="top"/>
          </w:tcPr>
          <w:p w14:paraId="62F0C653">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AQL</w:t>
            </w:r>
            <w:r>
              <w:rPr>
                <w:rFonts w:hint="eastAsia" w:ascii="宋体" w:hAnsi="宋体" w:eastAsia="宋体" w:cs="宋体"/>
                <w:color w:val="auto"/>
                <w:szCs w:val="21"/>
                <w:highlight w:val="none"/>
                <w:lang w:val="en-US" w:eastAsia="zh-CN"/>
              </w:rPr>
              <w:t xml:space="preserve"> 0</w:t>
            </w:r>
          </w:p>
        </w:tc>
      </w:tr>
      <w:tr w14:paraId="3F57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top"/>
          </w:tcPr>
          <w:p w14:paraId="657EC346">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07" w:type="pct"/>
            <w:noWrap w:val="0"/>
            <w:vAlign w:val="top"/>
          </w:tcPr>
          <w:p w14:paraId="1FC5C13E">
            <w:pPr>
              <w:keepNext w:val="0"/>
              <w:keepLines w:val="0"/>
              <w:pageBreakBefore w:val="0"/>
              <w:widowControl/>
              <w:kinsoku/>
              <w:wordWrap/>
              <w:topLinePunct w:val="0"/>
              <w:bidi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最大功率测试</w:t>
            </w:r>
          </w:p>
        </w:tc>
        <w:tc>
          <w:tcPr>
            <w:tcW w:w="1108" w:type="pct"/>
            <w:noWrap w:val="0"/>
            <w:vAlign w:val="top"/>
          </w:tcPr>
          <w:p w14:paraId="3F50CC49">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IEC61215</w:t>
            </w:r>
          </w:p>
        </w:tc>
        <w:tc>
          <w:tcPr>
            <w:tcW w:w="705" w:type="pct"/>
            <w:noWrap w:val="0"/>
            <w:vAlign w:val="top"/>
          </w:tcPr>
          <w:p w14:paraId="3EAACB19">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Ⅱ级</w:t>
            </w:r>
          </w:p>
        </w:tc>
        <w:tc>
          <w:tcPr>
            <w:tcW w:w="1714" w:type="pct"/>
            <w:noWrap w:val="0"/>
            <w:vAlign w:val="top"/>
          </w:tcPr>
          <w:p w14:paraId="5B1C94F4">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AQL</w:t>
            </w:r>
            <w:r>
              <w:rPr>
                <w:rFonts w:hint="eastAsia" w:ascii="宋体" w:hAnsi="宋体" w:eastAsia="宋体" w:cs="宋体"/>
                <w:color w:val="auto"/>
                <w:szCs w:val="21"/>
                <w:highlight w:val="none"/>
                <w:lang w:val="en-US" w:eastAsia="zh-CN"/>
              </w:rPr>
              <w:t xml:space="preserve"> 0</w:t>
            </w:r>
          </w:p>
        </w:tc>
      </w:tr>
    </w:tbl>
    <w:p w14:paraId="7D73F80F">
      <w:pPr>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p>
    <w:p w14:paraId="5E5D3DDA">
      <w:pPr>
        <w:keepNext w:val="0"/>
        <w:keepLines w:val="0"/>
        <w:pageBreakBefore w:val="0"/>
        <w:widowControl/>
        <w:numPr>
          <w:ilvl w:val="1"/>
          <w:numId w:val="1"/>
        </w:numPr>
        <w:kinsoku/>
        <w:wordWrap/>
        <w:topLinePunct w:val="0"/>
        <w:bidi w:val="0"/>
        <w:spacing w:line="360" w:lineRule="auto"/>
        <w:ind w:left="0" w:leftChars="0" w:firstLine="288" w:firstLineChars="120"/>
        <w:outlineLvl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特殊测试的抽样检验</w:t>
      </w:r>
    </w:p>
    <w:p w14:paraId="5918918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1）检验标准</w:t>
      </w:r>
    </w:p>
    <w:p w14:paraId="5BF3419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根据IEC61215相关鉴定试验的要求及程序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招标方可</w:t>
      </w:r>
      <w:r>
        <w:rPr>
          <w:rFonts w:hint="eastAsia" w:ascii="宋体" w:hAnsi="宋体" w:eastAsia="宋体" w:cs="宋体"/>
          <w:color w:val="auto"/>
          <w:szCs w:val="21"/>
          <w:highlight w:val="none"/>
        </w:rPr>
        <w:t>对所供电池组件进行抽样检验。抽样检验符合GB 2829规定，采用正常检查一次抽样方案、检验项目、顺序、判别水平、不合格质量水平、检验周期应符合下表的规定。</w:t>
      </w:r>
    </w:p>
    <w:p w14:paraId="3F01D9B4">
      <w:pPr>
        <w:keepNext w:val="0"/>
        <w:keepLines w:val="0"/>
        <w:pageBreakBefore w:val="0"/>
        <w:widowControl/>
        <w:kinsoku/>
        <w:wordWrap/>
        <w:topLinePunct w:val="0"/>
        <w:bidi w:val="0"/>
        <w:spacing w:line="440" w:lineRule="exact"/>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表2：特殊测试抽检标准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483"/>
        <w:gridCol w:w="1464"/>
        <w:gridCol w:w="1463"/>
        <w:gridCol w:w="1116"/>
        <w:gridCol w:w="624"/>
        <w:gridCol w:w="625"/>
      </w:tblGrid>
      <w:tr w14:paraId="3052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0" w:type="pct"/>
            <w:noWrap w:val="0"/>
            <w:vAlign w:val="center"/>
          </w:tcPr>
          <w:p w14:paraId="24535011">
            <w:pPr>
              <w:keepNext w:val="0"/>
              <w:keepLines w:val="0"/>
              <w:pageBreakBefore w:val="0"/>
              <w:widowControl/>
              <w:kinsoku/>
              <w:wordWrap/>
              <w:topLinePunct w:val="0"/>
              <w:bidi w:val="0"/>
              <w:spacing w:line="44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40" w:type="pct"/>
            <w:noWrap w:val="0"/>
            <w:vAlign w:val="center"/>
          </w:tcPr>
          <w:p w14:paraId="2FF154EE">
            <w:pPr>
              <w:keepNext w:val="0"/>
              <w:keepLines w:val="0"/>
              <w:pageBreakBefore w:val="0"/>
              <w:widowControl/>
              <w:kinsoku/>
              <w:wordWrap/>
              <w:topLinePunct w:val="0"/>
              <w:bidi w:val="0"/>
              <w:spacing w:line="440" w:lineRule="exact"/>
              <w:ind w:left="0" w:leftChars="0" w:firstLine="289" w:firstLineChars="1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检验项目</w:t>
            </w:r>
          </w:p>
        </w:tc>
        <w:tc>
          <w:tcPr>
            <w:tcW w:w="714" w:type="pct"/>
            <w:noWrap w:val="0"/>
            <w:vAlign w:val="center"/>
          </w:tcPr>
          <w:p w14:paraId="0934D0B6">
            <w:pPr>
              <w:keepNext w:val="0"/>
              <w:keepLines w:val="0"/>
              <w:pageBreakBefore w:val="0"/>
              <w:widowControl/>
              <w:kinsoku/>
              <w:wordWrap/>
              <w:topLinePunct w:val="0"/>
              <w:bidi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技术要求</w:t>
            </w:r>
          </w:p>
        </w:tc>
        <w:tc>
          <w:tcPr>
            <w:tcW w:w="918" w:type="pct"/>
            <w:noWrap w:val="0"/>
            <w:vAlign w:val="center"/>
          </w:tcPr>
          <w:p w14:paraId="0F15472E">
            <w:pPr>
              <w:keepNext w:val="0"/>
              <w:keepLines w:val="0"/>
              <w:pageBreakBefore w:val="0"/>
              <w:widowControl/>
              <w:kinsoku/>
              <w:wordWrap/>
              <w:topLinePunct w:val="0"/>
              <w:bidi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判别水平</w:t>
            </w:r>
          </w:p>
        </w:tc>
        <w:tc>
          <w:tcPr>
            <w:tcW w:w="714" w:type="pct"/>
            <w:noWrap w:val="0"/>
            <w:vAlign w:val="center"/>
          </w:tcPr>
          <w:p w14:paraId="081C11C8">
            <w:pPr>
              <w:keepNext w:val="0"/>
              <w:keepLines w:val="0"/>
              <w:pageBreakBefore w:val="0"/>
              <w:widowControl/>
              <w:kinsoku/>
              <w:wordWrap/>
              <w:topLinePunct w:val="0"/>
              <w:bidi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不合格质量水平</w:t>
            </w:r>
          </w:p>
        </w:tc>
        <w:tc>
          <w:tcPr>
            <w:tcW w:w="376" w:type="pct"/>
            <w:noWrap w:val="0"/>
            <w:vAlign w:val="center"/>
          </w:tcPr>
          <w:p w14:paraId="756FB12E">
            <w:pPr>
              <w:keepNext w:val="0"/>
              <w:keepLines w:val="0"/>
              <w:pageBreakBefore w:val="0"/>
              <w:widowControl/>
              <w:kinsoku/>
              <w:wordWrap/>
              <w:topLinePunct w:val="0"/>
              <w:bidi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Ac</w:t>
            </w:r>
          </w:p>
        </w:tc>
        <w:tc>
          <w:tcPr>
            <w:tcW w:w="274" w:type="pct"/>
            <w:noWrap w:val="0"/>
            <w:vAlign w:val="center"/>
          </w:tcPr>
          <w:p w14:paraId="7E3AF74D">
            <w:pPr>
              <w:keepNext w:val="0"/>
              <w:keepLines w:val="0"/>
              <w:pageBreakBefore w:val="0"/>
              <w:widowControl/>
              <w:kinsoku/>
              <w:wordWrap/>
              <w:topLinePunct w:val="0"/>
              <w:bidi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Re</w:t>
            </w:r>
          </w:p>
        </w:tc>
      </w:tr>
      <w:tr w14:paraId="50CD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69C87E6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40" w:type="pct"/>
            <w:noWrap w:val="0"/>
            <w:vAlign w:val="center"/>
          </w:tcPr>
          <w:p w14:paraId="37FB6B8A">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绝缘测试</w:t>
            </w:r>
          </w:p>
        </w:tc>
        <w:tc>
          <w:tcPr>
            <w:tcW w:w="714" w:type="pct"/>
            <w:vMerge w:val="restart"/>
            <w:noWrap w:val="0"/>
            <w:vAlign w:val="top"/>
          </w:tcPr>
          <w:p w14:paraId="53BCE612">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IEC61215测试要求</w:t>
            </w:r>
          </w:p>
        </w:tc>
        <w:tc>
          <w:tcPr>
            <w:tcW w:w="918" w:type="pct"/>
            <w:vMerge w:val="restart"/>
            <w:noWrap w:val="0"/>
            <w:vAlign w:val="top"/>
          </w:tcPr>
          <w:p w14:paraId="5F03822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Ⅰ级</w:t>
            </w:r>
          </w:p>
        </w:tc>
        <w:tc>
          <w:tcPr>
            <w:tcW w:w="714" w:type="pct"/>
            <w:vMerge w:val="restart"/>
            <w:noWrap w:val="0"/>
            <w:vAlign w:val="top"/>
          </w:tcPr>
          <w:p w14:paraId="4194ABE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376" w:type="pct"/>
            <w:vMerge w:val="restart"/>
            <w:noWrap w:val="0"/>
            <w:vAlign w:val="top"/>
          </w:tcPr>
          <w:p w14:paraId="33F8F17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274" w:type="pct"/>
            <w:vMerge w:val="restart"/>
            <w:noWrap w:val="0"/>
            <w:vAlign w:val="top"/>
          </w:tcPr>
          <w:p w14:paraId="6EF10AA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7F19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33623DC2">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40" w:type="pct"/>
            <w:noWrap w:val="0"/>
            <w:vAlign w:val="center"/>
          </w:tcPr>
          <w:p w14:paraId="257446C7">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湿漏电流测试</w:t>
            </w:r>
          </w:p>
        </w:tc>
        <w:tc>
          <w:tcPr>
            <w:tcW w:w="714" w:type="pct"/>
            <w:vMerge w:val="continue"/>
            <w:noWrap w:val="0"/>
            <w:vAlign w:val="top"/>
          </w:tcPr>
          <w:p w14:paraId="56066216">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587CEE9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626BE98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17827A02">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078E13DC">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3938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176357C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40" w:type="pct"/>
            <w:noWrap w:val="0"/>
            <w:vAlign w:val="center"/>
          </w:tcPr>
          <w:p w14:paraId="6FA14099">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室外暴晒试验</w:t>
            </w:r>
          </w:p>
        </w:tc>
        <w:tc>
          <w:tcPr>
            <w:tcW w:w="714" w:type="pct"/>
            <w:vMerge w:val="continue"/>
            <w:noWrap w:val="0"/>
            <w:vAlign w:val="top"/>
          </w:tcPr>
          <w:p w14:paraId="4B73964A">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5CAFDC1F">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11F8286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7E170A6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74651A9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44DB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3100481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40" w:type="pct"/>
            <w:noWrap w:val="0"/>
            <w:vAlign w:val="center"/>
          </w:tcPr>
          <w:p w14:paraId="0E8EFA5E">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紫外预处理试验</w:t>
            </w:r>
          </w:p>
        </w:tc>
        <w:tc>
          <w:tcPr>
            <w:tcW w:w="714" w:type="pct"/>
            <w:vMerge w:val="continue"/>
            <w:noWrap w:val="0"/>
            <w:vAlign w:val="top"/>
          </w:tcPr>
          <w:p w14:paraId="02EED54A">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2FB75A4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67A8AABA">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4694936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68E4CEA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5D72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6D008F4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40" w:type="pct"/>
            <w:noWrap w:val="0"/>
            <w:vAlign w:val="center"/>
          </w:tcPr>
          <w:p w14:paraId="2A48BABF">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环境冲击和寿命测试（高低温实验、湿热试验）</w:t>
            </w:r>
          </w:p>
        </w:tc>
        <w:tc>
          <w:tcPr>
            <w:tcW w:w="714" w:type="pct"/>
            <w:vMerge w:val="continue"/>
            <w:noWrap w:val="0"/>
            <w:vAlign w:val="top"/>
          </w:tcPr>
          <w:p w14:paraId="000E55C6">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6D0E8AA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3FC61F3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6B64D2A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7271A6E5">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4138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1C500CD8">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40" w:type="pct"/>
            <w:noWrap w:val="0"/>
            <w:vAlign w:val="center"/>
          </w:tcPr>
          <w:p w14:paraId="00C2D81A">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热斑耐久测试</w:t>
            </w:r>
          </w:p>
        </w:tc>
        <w:tc>
          <w:tcPr>
            <w:tcW w:w="714" w:type="pct"/>
            <w:vMerge w:val="continue"/>
            <w:noWrap w:val="0"/>
            <w:vAlign w:val="top"/>
          </w:tcPr>
          <w:p w14:paraId="1D71785C">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5040CB0C">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4B44440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2025E272">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2E64705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0665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0A02F1B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40" w:type="pct"/>
            <w:noWrap w:val="0"/>
            <w:vAlign w:val="center"/>
          </w:tcPr>
          <w:p w14:paraId="789AA641">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机械载荷</w:t>
            </w:r>
          </w:p>
        </w:tc>
        <w:tc>
          <w:tcPr>
            <w:tcW w:w="714" w:type="pct"/>
            <w:vMerge w:val="continue"/>
            <w:noWrap w:val="0"/>
            <w:vAlign w:val="top"/>
          </w:tcPr>
          <w:p w14:paraId="732DE2DA">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4738E6E6">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58B84E9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4121083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2959D0C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0F4A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2C54E708">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40" w:type="pct"/>
            <w:noWrap w:val="0"/>
            <w:vAlign w:val="center"/>
          </w:tcPr>
          <w:p w14:paraId="68CE7AA7">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扭曲测试</w:t>
            </w:r>
          </w:p>
        </w:tc>
        <w:tc>
          <w:tcPr>
            <w:tcW w:w="714" w:type="pct"/>
            <w:vMerge w:val="continue"/>
            <w:noWrap w:val="0"/>
            <w:vAlign w:val="top"/>
          </w:tcPr>
          <w:p w14:paraId="0D15F9D8">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10AD298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4E87A56A">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498F275A">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5E2856C3">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3EAE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06D363D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40" w:type="pct"/>
            <w:noWrap w:val="0"/>
            <w:vAlign w:val="center"/>
          </w:tcPr>
          <w:p w14:paraId="44FE6F6F">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冰雹实验</w:t>
            </w:r>
          </w:p>
        </w:tc>
        <w:tc>
          <w:tcPr>
            <w:tcW w:w="714" w:type="pct"/>
            <w:vMerge w:val="continue"/>
            <w:noWrap w:val="0"/>
            <w:vAlign w:val="top"/>
          </w:tcPr>
          <w:p w14:paraId="7BB4EE8B">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3027C648">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46A62E3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3292617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4807AB26">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711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04EF66C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40" w:type="pct"/>
            <w:noWrap w:val="0"/>
            <w:vAlign w:val="center"/>
          </w:tcPr>
          <w:p w14:paraId="296173C2">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引线端子强度测试</w:t>
            </w:r>
          </w:p>
        </w:tc>
        <w:tc>
          <w:tcPr>
            <w:tcW w:w="714" w:type="pct"/>
            <w:vMerge w:val="continue"/>
            <w:noWrap w:val="0"/>
            <w:vAlign w:val="top"/>
          </w:tcPr>
          <w:p w14:paraId="5075B3D3">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p>
        </w:tc>
        <w:tc>
          <w:tcPr>
            <w:tcW w:w="918" w:type="pct"/>
            <w:vMerge w:val="continue"/>
            <w:noWrap w:val="0"/>
            <w:vAlign w:val="top"/>
          </w:tcPr>
          <w:p w14:paraId="743D2837">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vMerge w:val="continue"/>
            <w:noWrap w:val="0"/>
            <w:vAlign w:val="top"/>
          </w:tcPr>
          <w:p w14:paraId="4965CA7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vMerge w:val="continue"/>
            <w:noWrap w:val="0"/>
            <w:vAlign w:val="top"/>
          </w:tcPr>
          <w:p w14:paraId="7FA31BDB">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274" w:type="pct"/>
            <w:vMerge w:val="continue"/>
            <w:noWrap w:val="0"/>
            <w:vAlign w:val="top"/>
          </w:tcPr>
          <w:p w14:paraId="0492CF7E">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r>
      <w:tr w14:paraId="5475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top"/>
          </w:tcPr>
          <w:p w14:paraId="796A28C8">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40" w:type="pct"/>
            <w:noWrap w:val="0"/>
            <w:vAlign w:val="center"/>
          </w:tcPr>
          <w:p w14:paraId="2EED4F0F">
            <w:pPr>
              <w:keepNext w:val="0"/>
              <w:keepLines w:val="0"/>
              <w:pageBreakBefore w:val="0"/>
              <w:widowControl/>
              <w:kinsoku/>
              <w:wordWrap/>
              <w:topLinePunct w:val="0"/>
              <w:bidi w:val="0"/>
              <w:adjustRightInd w:val="0"/>
              <w:snapToGrid w:val="0"/>
              <w:spacing w:line="360" w:lineRule="auto"/>
              <w:ind w:left="0" w:leftChars="0" w:firstLine="288" w:firstLineChars="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PID测试</w:t>
            </w:r>
          </w:p>
        </w:tc>
        <w:tc>
          <w:tcPr>
            <w:tcW w:w="714" w:type="pct"/>
            <w:noWrap w:val="0"/>
            <w:vAlign w:val="top"/>
          </w:tcPr>
          <w:p w14:paraId="311BEB51">
            <w:pPr>
              <w:keepNext w:val="0"/>
              <w:keepLines w:val="0"/>
              <w:pageBreakBefore w:val="0"/>
              <w:widowControl/>
              <w:kinsoku/>
              <w:wordWrap/>
              <w:topLinePunct w:val="0"/>
              <w:bidi w:val="0"/>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IEC 62804标准，温度：85℃，湿度85%，测试时间≥192h</w:t>
            </w:r>
          </w:p>
        </w:tc>
        <w:tc>
          <w:tcPr>
            <w:tcW w:w="918" w:type="pct"/>
            <w:noWrap w:val="0"/>
            <w:vAlign w:val="top"/>
          </w:tcPr>
          <w:p w14:paraId="4FB93FA5">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714" w:type="pct"/>
            <w:noWrap w:val="0"/>
            <w:vAlign w:val="top"/>
          </w:tcPr>
          <w:p w14:paraId="6C15A1BF">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tc>
        <w:tc>
          <w:tcPr>
            <w:tcW w:w="376" w:type="pct"/>
            <w:noWrap w:val="0"/>
            <w:vAlign w:val="top"/>
          </w:tcPr>
          <w:p w14:paraId="223BE0F5">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274" w:type="pct"/>
            <w:noWrap w:val="0"/>
            <w:vAlign w:val="top"/>
          </w:tcPr>
          <w:p w14:paraId="409055C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bl>
    <w:p w14:paraId="61DC82BB">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2）抽样检验中用于检查的单位样品，若其中有一项不符合规定该单位样品为不合格品，样品中不合格品数小于或等于Ac,则该次抽样检验合格，样品中不合格数量大于或等于Re，则该次抽样检验不合格。</w:t>
      </w:r>
    </w:p>
    <w:p w14:paraId="2FFE2E7C">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3）若抽样检验不合格，应按照GB2829中有关规定处理。</w:t>
      </w:r>
    </w:p>
    <w:p w14:paraId="7E4A671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具体抽样接受细则如下：</w:t>
      </w:r>
    </w:p>
    <w:p w14:paraId="45F7492F">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组件到货检测分为现场检测和第三方检测，并按批次抽样检验，在组件到货后，组件</w:t>
      </w:r>
      <w:r>
        <w:rPr>
          <w:rFonts w:hint="eastAsia" w:ascii="宋体" w:hAnsi="宋体" w:eastAsia="宋体" w:cs="宋体"/>
          <w:b/>
          <w:bCs/>
          <w:color w:val="auto"/>
          <w:szCs w:val="21"/>
          <w:highlight w:val="none"/>
        </w:rPr>
        <w:t>招标方、 EPC方、组件供货方、监理</w:t>
      </w:r>
      <w:r>
        <w:rPr>
          <w:rFonts w:hint="eastAsia" w:ascii="宋体" w:hAnsi="宋体" w:eastAsia="宋体" w:cs="宋体"/>
          <w:color w:val="auto"/>
          <w:szCs w:val="21"/>
          <w:highlight w:val="none"/>
        </w:rPr>
        <w:t>共同进行抽样检测，任意被通知方未参加抽样检测，视为认同抽样检测结果。现场检测确保每车组件抽样数量不少于30片（或一箱），抽样位置由</w:t>
      </w:r>
      <w:r>
        <w:rPr>
          <w:rFonts w:hint="eastAsia" w:ascii="宋体" w:hAnsi="宋体" w:eastAsia="宋体" w:cs="宋体"/>
          <w:color w:val="auto"/>
          <w:szCs w:val="21"/>
          <w:highlight w:val="none"/>
          <w:lang w:eastAsia="zh-CN"/>
        </w:rPr>
        <w:t>招标方</w:t>
      </w:r>
      <w:r>
        <w:rPr>
          <w:rFonts w:hint="eastAsia" w:ascii="宋体" w:hAnsi="宋体" w:eastAsia="宋体" w:cs="宋体"/>
          <w:color w:val="auto"/>
          <w:szCs w:val="21"/>
          <w:highlight w:val="none"/>
        </w:rPr>
        <w:t>项目部确定并标记。组件抽样后，EPC</w:t>
      </w:r>
      <w:r>
        <w:rPr>
          <w:rFonts w:hint="eastAsia" w:ascii="宋体" w:hAnsi="宋体" w:eastAsia="宋体" w:cs="宋体"/>
          <w:color w:val="auto"/>
          <w:szCs w:val="21"/>
          <w:highlight w:val="none"/>
          <w:lang w:eastAsia="zh-CN"/>
        </w:rPr>
        <w:t>投标方</w:t>
      </w:r>
      <w:r>
        <w:rPr>
          <w:rFonts w:hint="eastAsia" w:ascii="宋体" w:hAnsi="宋体" w:eastAsia="宋体" w:cs="宋体"/>
          <w:color w:val="auto"/>
          <w:szCs w:val="21"/>
          <w:highlight w:val="none"/>
        </w:rPr>
        <w:t>应立即组织现场人员采用便携式EL组件测试仪对被抽组件进行现场EL图拍摄，由四方共同确认结果，被通知但未参加一方视为认同结果。如由于组件退回导致窝工或严重影响进度等问题，组件</w:t>
      </w:r>
      <w:r>
        <w:rPr>
          <w:rFonts w:hint="eastAsia" w:ascii="宋体" w:hAnsi="宋体" w:eastAsia="宋体" w:cs="宋体"/>
          <w:color w:val="auto"/>
          <w:szCs w:val="21"/>
          <w:highlight w:val="none"/>
          <w:lang w:eastAsia="zh-CN"/>
        </w:rPr>
        <w:t>投标方</w:t>
      </w:r>
      <w:r>
        <w:rPr>
          <w:rFonts w:hint="eastAsia" w:ascii="宋体" w:hAnsi="宋体" w:eastAsia="宋体" w:cs="宋体"/>
          <w:color w:val="auto"/>
          <w:szCs w:val="21"/>
          <w:highlight w:val="none"/>
        </w:rPr>
        <w:t>应承担相关损失。</w:t>
      </w:r>
    </w:p>
    <w:p w14:paraId="1A4F52AC">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对于送第三方检测的项目，从抽样组件选取本批次1‰的组件送至第三方质检机构进行功率测试及其他相关测试。送检组件的包装由组件</w:t>
      </w:r>
      <w:r>
        <w:rPr>
          <w:rFonts w:hint="eastAsia" w:ascii="宋体" w:hAnsi="宋体" w:eastAsia="宋体" w:cs="宋体"/>
          <w:color w:val="auto"/>
          <w:szCs w:val="21"/>
          <w:highlight w:val="none"/>
          <w:lang w:eastAsia="zh-CN"/>
        </w:rPr>
        <w:t>投标方</w:t>
      </w:r>
      <w:r>
        <w:rPr>
          <w:rFonts w:hint="eastAsia" w:ascii="宋体" w:hAnsi="宋体" w:eastAsia="宋体" w:cs="宋体"/>
          <w:color w:val="auto"/>
          <w:szCs w:val="21"/>
          <w:highlight w:val="none"/>
        </w:rPr>
        <w:t>指导，送检及运输费用由</w:t>
      </w:r>
      <w:r>
        <w:rPr>
          <w:rFonts w:hint="eastAsia" w:ascii="宋体" w:hAnsi="宋体" w:eastAsia="宋体" w:cs="宋体"/>
          <w:color w:val="auto"/>
          <w:szCs w:val="21"/>
          <w:highlight w:val="none"/>
          <w:lang w:val="en-US" w:eastAsia="zh-CN"/>
        </w:rPr>
        <w:t>投标方</w:t>
      </w:r>
      <w:r>
        <w:rPr>
          <w:rFonts w:hint="eastAsia" w:ascii="宋体" w:hAnsi="宋体" w:eastAsia="宋体" w:cs="宋体"/>
          <w:color w:val="auto"/>
          <w:szCs w:val="21"/>
          <w:highlight w:val="none"/>
        </w:rPr>
        <w:t>承担。</w:t>
      </w:r>
    </w:p>
    <w:p w14:paraId="7337008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隐裂检测按照AQL4.0接受，超出AQL4.0的，组件厂应按照缺陷比例*10%*抽样批次容量进行组件</w:t>
      </w:r>
      <w:r>
        <w:rPr>
          <w:rFonts w:hint="eastAsia" w:ascii="宋体" w:hAnsi="宋体" w:cs="宋体"/>
          <w:color w:val="auto"/>
          <w:szCs w:val="21"/>
          <w:highlight w:val="none"/>
          <w:lang w:val="en-US" w:eastAsia="zh-CN"/>
        </w:rPr>
        <w:t>更换</w:t>
      </w:r>
      <w:r>
        <w:rPr>
          <w:rFonts w:hint="eastAsia" w:ascii="宋体" w:hAnsi="宋体" w:eastAsia="宋体" w:cs="宋体"/>
          <w:color w:val="auto"/>
          <w:szCs w:val="21"/>
          <w:highlight w:val="none"/>
        </w:rPr>
        <w:t>。</w:t>
      </w:r>
    </w:p>
    <w:p w14:paraId="044F477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碎片或隐裂类型定义，分为A、B、C、D四类：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3456"/>
        <w:gridCol w:w="3715"/>
      </w:tblGrid>
      <w:tr w14:paraId="344D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0C3F760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缺陷分类</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28AE24AB">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判定标准</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1CCD9AE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EL示例图</w:t>
            </w:r>
          </w:p>
        </w:tc>
      </w:tr>
      <w:tr w14:paraId="7D85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2CDABF4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A类碎片</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5F598EA0">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碎片总面积≥1/12电池片面积</w:t>
            </w:r>
          </w:p>
          <w:p w14:paraId="4EAB1B67">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(若一个电池片内出现多处碎片，则以这些碎片的总面积之和进行判定)</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6D1EF32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anchor distT="0" distB="0" distL="114300" distR="114300" simplePos="0" relativeHeight="251662336" behindDoc="0" locked="0" layoutInCell="1" allowOverlap="1">
                  <wp:simplePos x="0" y="0"/>
                  <wp:positionH relativeFrom="page">
                    <wp:posOffset>80010</wp:posOffset>
                  </wp:positionH>
                  <wp:positionV relativeFrom="page">
                    <wp:posOffset>21590</wp:posOffset>
                  </wp:positionV>
                  <wp:extent cx="1733550" cy="1568450"/>
                  <wp:effectExtent l="0" t="0" r="3810" b="1270"/>
                  <wp:wrapNone/>
                  <wp:docPr id="5" name="图片 2" descr="V{RFKNT39KBO~CKKZZMU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V{RFKNT39KBO~CKKZZMUX`8"/>
                          <pic:cNvPicPr>
                            <a:picLocks noChangeAspect="1"/>
                          </pic:cNvPicPr>
                        </pic:nvPicPr>
                        <pic:blipFill>
                          <a:blip r:embed="rId6"/>
                          <a:stretch>
                            <a:fillRect/>
                          </a:stretch>
                        </pic:blipFill>
                        <pic:spPr>
                          <a:xfrm>
                            <a:off x="0" y="0"/>
                            <a:ext cx="1733550" cy="1568450"/>
                          </a:xfrm>
                          <a:prstGeom prst="rect">
                            <a:avLst/>
                          </a:prstGeom>
                          <a:noFill/>
                          <a:ln>
                            <a:noFill/>
                          </a:ln>
                        </pic:spPr>
                      </pic:pic>
                    </a:graphicData>
                  </a:graphic>
                </wp:anchor>
              </w:drawing>
            </w:r>
          </w:p>
        </w:tc>
      </w:tr>
      <w:tr w14:paraId="5DD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6ABD798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B类碎片</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58AC2146">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碎片总面积＜1/12电池片面积</w:t>
            </w:r>
          </w:p>
          <w:p w14:paraId="47626AD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(若一个电池片内出现多处碎片，则以这些碎片的总面积之和进行判定)</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507AA9AC">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anchor distT="0" distB="0" distL="114300" distR="114300" simplePos="0" relativeHeight="251659264" behindDoc="0" locked="0" layoutInCell="1" allowOverlap="1">
                  <wp:simplePos x="0" y="0"/>
                  <wp:positionH relativeFrom="page">
                    <wp:posOffset>65405</wp:posOffset>
                  </wp:positionH>
                  <wp:positionV relativeFrom="page">
                    <wp:posOffset>36830</wp:posOffset>
                  </wp:positionV>
                  <wp:extent cx="1748155" cy="1503045"/>
                  <wp:effectExtent l="0" t="0" r="4445" b="5715"/>
                  <wp:wrapNone/>
                  <wp:docPr id="6" name="图片 5" descr="OCJW2N%C6QZTI12I00JG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OCJW2N%C6QZTI12I00JG7~Q"/>
                          <pic:cNvPicPr>
                            <a:picLocks noChangeAspect="1"/>
                          </pic:cNvPicPr>
                        </pic:nvPicPr>
                        <pic:blipFill>
                          <a:blip r:embed="rId7"/>
                          <a:stretch>
                            <a:fillRect/>
                          </a:stretch>
                        </pic:blipFill>
                        <pic:spPr>
                          <a:xfrm>
                            <a:off x="0" y="0"/>
                            <a:ext cx="1748155" cy="1503045"/>
                          </a:xfrm>
                          <a:prstGeom prst="rect">
                            <a:avLst/>
                          </a:prstGeom>
                          <a:noFill/>
                          <a:ln>
                            <a:noFill/>
                          </a:ln>
                        </pic:spPr>
                      </pic:pic>
                    </a:graphicData>
                  </a:graphic>
                </wp:anchor>
              </w:drawing>
            </w:r>
          </w:p>
        </w:tc>
      </w:tr>
      <w:tr w14:paraId="3944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7328B47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C类裂片</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459B740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半连贯裂片面积之和≥1/12电池片面积</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31CE67E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anchor distT="0" distB="0" distL="114300" distR="114300" simplePos="0" relativeHeight="251660288" behindDoc="0" locked="0" layoutInCell="1" allowOverlap="1">
                  <wp:simplePos x="0" y="0"/>
                  <wp:positionH relativeFrom="page">
                    <wp:posOffset>80010</wp:posOffset>
                  </wp:positionH>
                  <wp:positionV relativeFrom="page">
                    <wp:posOffset>43815</wp:posOffset>
                  </wp:positionV>
                  <wp:extent cx="1784350" cy="1663700"/>
                  <wp:effectExtent l="0" t="0" r="6350" b="5080"/>
                  <wp:wrapNone/>
                  <wp:docPr id="1" name="图片 4" descr="0Y[9SZ0OOAOUULA9U72OZ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0Y[9SZ0OOAOUULA9U72OZ21"/>
                          <pic:cNvPicPr>
                            <a:picLocks noChangeAspect="1"/>
                          </pic:cNvPicPr>
                        </pic:nvPicPr>
                        <pic:blipFill>
                          <a:blip r:embed="rId8"/>
                          <a:stretch>
                            <a:fillRect/>
                          </a:stretch>
                        </pic:blipFill>
                        <pic:spPr>
                          <a:xfrm>
                            <a:off x="0" y="0"/>
                            <a:ext cx="1784350" cy="1663700"/>
                          </a:xfrm>
                          <a:prstGeom prst="rect">
                            <a:avLst/>
                          </a:prstGeom>
                          <a:noFill/>
                          <a:ln>
                            <a:noFill/>
                          </a:ln>
                        </pic:spPr>
                      </pic:pic>
                    </a:graphicData>
                  </a:graphic>
                </wp:anchor>
              </w:drawing>
            </w:r>
          </w:p>
        </w:tc>
      </w:tr>
      <w:tr w14:paraId="3399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32B9F8F6">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D类裂片</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0ACB3DC4">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有以下任意一种情况：</w:t>
            </w:r>
          </w:p>
          <w:p w14:paraId="080BBE88">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1、半连贯裂片面积之和＜1/12电池片面积</w:t>
            </w:r>
          </w:p>
          <w:p w14:paraId="5B113CAA">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2、裂痕贯穿电池片</w:t>
            </w:r>
          </w:p>
          <w:p w14:paraId="447502B6">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3、局部明显裂痕经过电池主栅线</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6762C2A9">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anchor distT="0" distB="0" distL="114300" distR="114300" simplePos="0" relativeHeight="251661312" behindDoc="0" locked="0" layoutInCell="1" allowOverlap="1">
                  <wp:simplePos x="0" y="0"/>
                  <wp:positionH relativeFrom="page">
                    <wp:posOffset>78740</wp:posOffset>
                  </wp:positionH>
                  <wp:positionV relativeFrom="page">
                    <wp:posOffset>1270</wp:posOffset>
                  </wp:positionV>
                  <wp:extent cx="1733550" cy="1650365"/>
                  <wp:effectExtent l="0" t="0" r="3810" b="3175"/>
                  <wp:wrapNone/>
                  <wp:docPr id="2" name="图片 2" descr="CO51[%SYE`CJP)]%K6$(5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51[%SYE`CJP)]%K6$(5BG"/>
                          <pic:cNvPicPr>
                            <a:picLocks noChangeAspect="1"/>
                          </pic:cNvPicPr>
                        </pic:nvPicPr>
                        <pic:blipFill>
                          <a:blip r:embed="rId9">
                            <a:lum bright="10001" contrast="9999"/>
                          </a:blip>
                          <a:stretch>
                            <a:fillRect/>
                          </a:stretch>
                        </pic:blipFill>
                        <pic:spPr>
                          <a:xfrm>
                            <a:off x="0" y="0"/>
                            <a:ext cx="1733550" cy="1650365"/>
                          </a:xfrm>
                          <a:prstGeom prst="rect">
                            <a:avLst/>
                          </a:prstGeom>
                          <a:noFill/>
                          <a:ln>
                            <a:noFill/>
                          </a:ln>
                        </pic:spPr>
                      </pic:pic>
                    </a:graphicData>
                  </a:graphic>
                </wp:anchor>
              </w:drawing>
            </w:r>
          </w:p>
        </w:tc>
      </w:tr>
      <w:tr w14:paraId="68BF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577A559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隐裂</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65F01D72">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未贯穿主栅，单个条纹</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32D4350D">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337820</wp:posOffset>
                      </wp:positionV>
                      <wp:extent cx="951230" cy="490220"/>
                      <wp:effectExtent l="4445" t="4445" r="12065" b="8255"/>
                      <wp:wrapNone/>
                      <wp:docPr id="3" name="椭圆 3"/>
                      <wp:cNvGraphicFramePr/>
                      <a:graphic xmlns:a="http://schemas.openxmlformats.org/drawingml/2006/main">
                        <a:graphicData uri="http://schemas.microsoft.com/office/word/2010/wordprocessingShape">
                          <wps:wsp>
                            <wps:cNvSpPr>
                              <a:spLocks noChangeArrowheads="1"/>
                            </wps:cNvSpPr>
                            <wps:spPr bwMode="auto">
                              <a:xfrm>
                                <a:off x="0" y="0"/>
                                <a:ext cx="951230" cy="490220"/>
                              </a:xfrm>
                              <a:prstGeom prst="ellipse">
                                <a:avLst/>
                              </a:prstGeom>
                              <a:solidFill>
                                <a:srgbClr val="FFFFFF">
                                  <a:alpha val="0"/>
                                </a:srgbClr>
                              </a:solidFill>
                              <a:ln w="9525">
                                <a:solidFill>
                                  <a:srgbClr val="FF0000"/>
                                </a:solidFill>
                                <a:round/>
                              </a:ln>
                              <a:effectLst/>
                            </wps:spPr>
                            <wps:txbx>
                              <w:txbxContent>
                                <w:p w14:paraId="21828F95"/>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4.25pt;margin-top:26.6pt;height:38.6pt;width:74.9pt;z-index:251664384;mso-width-relative:page;mso-height-relative:page;" fillcolor="#FFFFFF" filled="t" stroked="t" coordsize="21600,21600" o:gfxdata="UEsDBAoAAAAAAIdO4kAAAAAAAAAAAAAAAAAEAAAAZHJzL1BLAwQUAAAACACHTuJAmVeVgNkAAAAJ&#10;AQAADwAAAGRycy9kb3ducmV2LnhtbE2PzU7DMBCE70i8g7VI3KjdmEIa4lQFCcQBDrQcOLrxkljE&#10;ayt2f58e9wS3Wc1o5tt6cXAD2+EYrScF04kAhtR6Y6lT8Ll+vimBxaTJ6METKjhihEVzeVHryvg9&#10;feBulTqWSyhWWkGfUqg4j22PTseJD0jZ+/aj0ymfY8fNqPe53A28EOKOO20pL/Q64FOP7c9q6xS8&#10;LtfHuXyz9BIe5+/llzwtgz0pdX01FQ/AEh7SXxjO+Bkdmsy08VsykQ0KinKWkwpmsgB29u9LCWyT&#10;hRS3wJua//+g+QVQSwMEFAAAAAgAh07iQCA3ulVHAgAAmgQAAA4AAABkcnMvZTJvRG9jLnhtbK1U&#10;wW4TMRC9I/EPlu90kzQFsuqmqloVIRWoVPiAidebtfB6zNjJpnwAX8GRK58F38HYuylpufTAHiyP&#10;Z+b5zZvxnp7tOiu2moJBV8np0UQK7RTWxq0r+enj1YvXUoQIrgaLTlfyTgd5tnz+7LT3pZ5hi7bW&#10;JBjEhbL3lWxj9GVRBNXqDsIReu3Y2SB1ENmkdVET9Ize2WI2mbwseqTaEyodAp9eDk45ItJTALFp&#10;jNKXqDaddnFAJW0hckmhNT7IZWbbNFrFD00TdBS2klxpzCtfwvtVWovlKZRrAt8aNVKAp1B4VFMH&#10;xvGl91CXEEFsyPwD1RlFGLCJRwq7YigkK8JVTCePtLltwetcC0sd/L3o4f/BqvfbGxKmruSxFA46&#10;bvjvHz9/ff8mjpM2vQ8lh9z6G0rVBX+N6nMQDi9acGt9ToR9q6FmRtMUXzxISEbgVLHq32HN0LCJ&#10;mGXaNdQlQBZA7HI37u67oXdRKD5cnExnx9wnxa75YjKb5W4VUO6TPYX4RmMn0qaS2lpufdILSthe&#10;h5j4QLmPyvzRmvrKWJsNWq8uLIkt8Gxc5W/Itb6F4XR/YxhCM144xLBO9Inp7CSnPvCNSXv8CX9Z&#10;IpbxEIJw4+qBqnWJl85jO/LfSzi0Iu5Wu7ErK6zvWFnCYaT5QfOmRfoqRc/jXMnwZQOkpbBvHXdn&#10;MZ3P0/xnY37yisUUdOhZHXrAKYaqZJRi2F7E4c1sPJl1yzdNc70Oz7mjjclSJ6oDq3EOeGSzYuPz&#10;Sm/i0M5Rf38p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V5WA2QAAAAkBAAAPAAAAAAAAAAEA&#10;IAAAACIAAABkcnMvZG93bnJldi54bWxQSwECFAAUAAAACACHTuJAIDe6VUcCAACaBAAADgAAAAAA&#10;AAABACAAAAAoAQAAZHJzL2Uyb0RvYy54bWxQSwUGAAAAAAYABgBZAQAA4QUAAAAA&#10;">
                      <v:fill on="t" opacity="0f" focussize="0,0"/>
                      <v:stroke color="#FF0000" joinstyle="round"/>
                      <v:imagedata o:title=""/>
                      <o:lock v:ext="edit" aspectratio="f"/>
                      <v:textbox>
                        <w:txbxContent>
                          <w:p w14:paraId="21828F95"/>
                        </w:txbxContent>
                      </v:textbox>
                    </v:shape>
                  </w:pict>
                </mc:Fallback>
              </mc:AlternateContent>
            </w:r>
            <w:r>
              <w:rPr>
                <w:rFonts w:hint="eastAsia" w:ascii="宋体" w:hAnsi="宋体" w:eastAsia="宋体" w:cs="宋体"/>
                <w:color w:val="auto"/>
                <w:highlight w:val="none"/>
              </w:rPr>
              <w:drawing>
                <wp:anchor distT="0" distB="0" distL="114300" distR="114300" simplePos="0" relativeHeight="251663360" behindDoc="0" locked="0" layoutInCell="1" allowOverlap="1">
                  <wp:simplePos x="0" y="0"/>
                  <wp:positionH relativeFrom="column">
                    <wp:posOffset>102870</wp:posOffset>
                  </wp:positionH>
                  <wp:positionV relativeFrom="paragraph">
                    <wp:posOffset>116205</wp:posOffset>
                  </wp:positionV>
                  <wp:extent cx="1733550" cy="1447800"/>
                  <wp:effectExtent l="0" t="0" r="3810" b="0"/>
                  <wp:wrapNone/>
                  <wp:docPr id="4" name="图片 7" descr="C:\Users\ADMINI~1\AppData\Local\Temp\ksohtml\wps6D3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ADMINI~1\AppData\Local\Temp\ksohtml\wps6D36.tmp.jpg"/>
                          <pic:cNvPicPr>
                            <a:picLocks noChangeAspect="1"/>
                          </pic:cNvPicPr>
                        </pic:nvPicPr>
                        <pic:blipFill>
                          <a:blip r:embed="rId10"/>
                          <a:stretch>
                            <a:fillRect/>
                          </a:stretch>
                        </pic:blipFill>
                        <pic:spPr>
                          <a:xfrm>
                            <a:off x="0" y="0"/>
                            <a:ext cx="1733550" cy="1447800"/>
                          </a:xfrm>
                          <a:prstGeom prst="rect">
                            <a:avLst/>
                          </a:prstGeom>
                          <a:noFill/>
                          <a:ln>
                            <a:noFill/>
                          </a:ln>
                        </pic:spPr>
                      </pic:pic>
                    </a:graphicData>
                  </a:graphic>
                </wp:anchor>
              </w:drawing>
            </w:r>
          </w:p>
        </w:tc>
      </w:tr>
      <w:tr w14:paraId="27C3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14:paraId="63ADA1AB">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虚焊</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69683402">
            <w:pPr>
              <w:pStyle w:val="10"/>
              <w:keepNext w:val="0"/>
              <w:keepLines w:val="0"/>
              <w:pageBreakBefore w:val="0"/>
              <w:widowControl/>
              <w:kinsoku/>
              <w:wordWrap/>
              <w:topLinePunct w:val="0"/>
              <w:bidi w:val="0"/>
              <w:spacing w:line="440" w:lineRule="exact"/>
              <w:ind w:left="0" w:leftChars="0" w:firstLine="288" w:firstLineChars="1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r>
              <w:rPr>
                <w:rFonts w:hint="eastAsia" w:ascii="宋体" w:hAnsi="宋体" w:eastAsia="宋体" w:cs="宋体"/>
                <w:color w:val="auto"/>
                <w:szCs w:val="21"/>
                <w:highlight w:val="none"/>
              </w:rPr>
              <w:t>连续焊点虚焊，整块组件单点虚焊大于等于3处不允许。</w:t>
            </w:r>
          </w:p>
        </w:tc>
        <w:tc>
          <w:tcPr>
            <w:tcW w:w="3715" w:type="dxa"/>
            <w:tcBorders>
              <w:top w:val="single" w:color="auto" w:sz="4" w:space="0"/>
              <w:left w:val="single" w:color="auto" w:sz="4" w:space="0"/>
              <w:bottom w:val="single" w:color="auto" w:sz="4" w:space="0"/>
              <w:right w:val="single" w:color="auto" w:sz="4" w:space="0"/>
            </w:tcBorders>
            <w:noWrap w:val="0"/>
            <w:vAlign w:val="center"/>
          </w:tcPr>
          <w:p w14:paraId="11596CD1">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highlight w:val="none"/>
              </w:rPr>
            </w:pPr>
          </w:p>
        </w:tc>
      </w:tr>
    </w:tbl>
    <w:p w14:paraId="4B640D0C">
      <w:pPr>
        <w:keepNext w:val="0"/>
        <w:keepLines w:val="0"/>
        <w:pageBreakBefore w:val="0"/>
        <w:widowControl/>
        <w:kinsoku/>
        <w:wordWrap/>
        <w:topLinePunct w:val="0"/>
        <w:bidi w:val="0"/>
        <w:spacing w:line="440" w:lineRule="exact"/>
        <w:ind w:left="0" w:leftChars="0" w:firstLine="288" w:firstLineChars="120"/>
        <w:rPr>
          <w:rFonts w:hint="eastAsia" w:ascii="宋体" w:hAnsi="宋体" w:eastAsia="宋体" w:cs="宋体"/>
          <w:color w:val="auto"/>
          <w:szCs w:val="21"/>
          <w:highlight w:val="none"/>
        </w:rPr>
      </w:pPr>
    </w:p>
    <w:p w14:paraId="609683FC">
      <w:pPr>
        <w:keepNext w:val="0"/>
        <w:keepLines w:val="0"/>
        <w:pageBreakBefore w:val="0"/>
        <w:widowControl/>
        <w:numPr>
          <w:ilvl w:val="1"/>
          <w:numId w:val="1"/>
        </w:numPr>
        <w:kinsoku/>
        <w:wordWrap/>
        <w:topLinePunct w:val="0"/>
        <w:bidi w:val="0"/>
        <w:spacing w:line="360" w:lineRule="auto"/>
        <w:ind w:left="0" w:leftChars="0" w:firstLine="337" w:firstLineChars="120"/>
        <w:outlineLvl w:val="3"/>
        <w:rPr>
          <w:rFonts w:hint="eastAsia" w:ascii="宋体" w:hAnsi="宋体" w:eastAsia="宋体" w:cs="宋体"/>
          <w:b/>
          <w:bCs/>
          <w:color w:val="auto"/>
          <w:sz w:val="28"/>
          <w:szCs w:val="28"/>
          <w:highlight w:val="none"/>
          <w:lang w:val="en-US" w:eastAsia="zh-CN"/>
        </w:rPr>
      </w:pPr>
      <w:bookmarkStart w:id="14" w:name="_Toc510722342"/>
      <w:r>
        <w:rPr>
          <w:rFonts w:hint="eastAsia" w:ascii="宋体" w:hAnsi="宋体" w:eastAsia="宋体" w:cs="宋体"/>
          <w:b/>
          <w:bCs/>
          <w:color w:val="auto"/>
          <w:sz w:val="28"/>
          <w:szCs w:val="28"/>
          <w:highlight w:val="none"/>
          <w:lang w:val="en-US" w:eastAsia="zh-CN"/>
        </w:rPr>
        <w:t>EL测试要求</w:t>
      </w:r>
    </w:p>
    <w:p w14:paraId="07696BF7">
      <w:pPr>
        <w:spacing w:after="0" w:line="5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层压工序前后每块组件必须进行EL测试控制。单个光伏组件内出现隐裂的电池片≯2片，每片隐裂或阴影失效面积累积不能超过电池片面积的5%。无贯穿裂纹。控制标准应不低于下表要求。</w:t>
      </w:r>
    </w:p>
    <w:p w14:paraId="1979052C">
      <w:pPr>
        <w:spacing w:after="0" w:line="560" w:lineRule="exact"/>
        <w:ind w:firstLine="420"/>
        <w:jc w:val="both"/>
        <w:rPr>
          <w:rFonts w:hint="eastAsia" w:ascii="宋体" w:hAnsi="宋体" w:eastAsia="宋体" w:cs="宋体"/>
          <w:color w:val="auto"/>
          <w:sz w:val="24"/>
          <w:szCs w:val="24"/>
          <w:highlight w:val="none"/>
        </w:rPr>
      </w:pPr>
    </w:p>
    <w:tbl>
      <w:tblPr>
        <w:tblStyle w:val="7"/>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25"/>
        <w:gridCol w:w="4710"/>
        <w:gridCol w:w="3930"/>
      </w:tblGrid>
      <w:tr w14:paraId="1321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0" w:type="dxa"/>
            <w:shd w:val="clear" w:color="000000" w:fill="FFFFFF"/>
            <w:noWrap w:val="0"/>
            <w:vAlign w:val="center"/>
          </w:tcPr>
          <w:p w14:paraId="61193B1E">
            <w:pPr>
              <w:spacing w:after="0"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25" w:type="dxa"/>
            <w:shd w:val="clear" w:color="000000" w:fill="FFFFFF"/>
            <w:noWrap/>
            <w:vAlign w:val="center"/>
          </w:tcPr>
          <w:p w14:paraId="02492FAE">
            <w:pPr>
              <w:spacing w:after="0"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检验</w:t>
            </w:r>
          </w:p>
          <w:p w14:paraId="06A4B3C6">
            <w:pPr>
              <w:spacing w:after="0"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4710" w:type="dxa"/>
            <w:noWrap/>
            <w:vAlign w:val="center"/>
          </w:tcPr>
          <w:p w14:paraId="23D704A3">
            <w:pPr>
              <w:spacing w:after="0"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w:t>
            </w:r>
          </w:p>
        </w:tc>
        <w:tc>
          <w:tcPr>
            <w:tcW w:w="3930" w:type="dxa"/>
            <w:noWrap/>
            <w:vAlign w:val="center"/>
          </w:tcPr>
          <w:p w14:paraId="771A6B62">
            <w:pPr>
              <w:spacing w:after="0"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图示（不限于）</w:t>
            </w:r>
          </w:p>
        </w:tc>
      </w:tr>
      <w:tr w14:paraId="2956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80" w:type="dxa"/>
            <w:vMerge w:val="restart"/>
            <w:shd w:val="clear" w:color="000000" w:fill="FFFFFF"/>
            <w:noWrap w:val="0"/>
            <w:vAlign w:val="center"/>
          </w:tcPr>
          <w:p w14:paraId="298E0E0D">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vMerge w:val="restart"/>
            <w:shd w:val="clear" w:color="000000" w:fill="FFFFFF"/>
            <w:noWrap/>
            <w:vAlign w:val="center"/>
          </w:tcPr>
          <w:p w14:paraId="56703B6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隐裂</w:t>
            </w:r>
          </w:p>
        </w:tc>
        <w:tc>
          <w:tcPr>
            <w:tcW w:w="4710" w:type="dxa"/>
            <w:noWrap w:val="0"/>
            <w:vAlign w:val="center"/>
          </w:tcPr>
          <w:p w14:paraId="0F5328E3">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1）细小隐裂：①每块组件≤20条；②单片电池片隐裂或隐裂造成的失效面积横向宽度≤25%；③连续隐裂累计横向宽度≤75%。</w:t>
            </w:r>
          </w:p>
          <w:p w14:paraId="5974674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2）网状隐裂：不允许（定义：X≥4条隐裂相交在一起）。</w:t>
            </w:r>
          </w:p>
          <w:p w14:paraId="2B35E050">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3）点状隐裂：①每块组件每个象限≤5处；②每处尺寸≤电池片小条横向宽度的25%（定义：单点扩散的隐裂为点状隐裂）。</w:t>
            </w:r>
          </w:p>
          <w:p w14:paraId="43AE6A54">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4）十字交叉隐裂：①每块组件每个象限≤5处；②每处尺寸≤电池片小条横向宽度的25%。</w:t>
            </w:r>
          </w:p>
          <w:p w14:paraId="25A6E249">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5）垂直于电池片短边的隐裂：截止隐裂：单片电池片隐裂横向宽度≤25%；未截止隐裂：不允许。</w:t>
            </w:r>
          </w:p>
          <w:p w14:paraId="17CD5ECB">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6）如采用叠瓦技术，组件隐裂电池片≤9片。</w:t>
            </w:r>
          </w:p>
        </w:tc>
        <w:tc>
          <w:tcPr>
            <w:tcW w:w="3930" w:type="dxa"/>
            <w:noWrap w:val="0"/>
            <w:vAlign w:val="center"/>
          </w:tcPr>
          <w:p w14:paraId="08E68AA0">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97152" behindDoc="0" locked="0" layoutInCell="1" allowOverlap="1">
                  <wp:simplePos x="0" y="0"/>
                  <wp:positionH relativeFrom="column">
                    <wp:posOffset>676275</wp:posOffset>
                  </wp:positionH>
                  <wp:positionV relativeFrom="paragraph">
                    <wp:posOffset>161925</wp:posOffset>
                  </wp:positionV>
                  <wp:extent cx="600075" cy="542925"/>
                  <wp:effectExtent l="0" t="0" r="9525" b="9525"/>
                  <wp:wrapNone/>
                  <wp:docPr id="43" name="图片 55" descr="石头墙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5" descr="石头墙上&#10;&#10;描述已自动生成"/>
                          <pic:cNvPicPr>
                            <a:picLocks noChangeAspect="1"/>
                          </pic:cNvPicPr>
                        </pic:nvPicPr>
                        <pic:blipFill>
                          <a:blip r:embed="rId11"/>
                          <a:stretch>
                            <a:fillRect/>
                          </a:stretch>
                        </pic:blipFill>
                        <pic:spPr>
                          <a:xfrm>
                            <a:off x="0" y="0"/>
                            <a:ext cx="600075" cy="5429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8176" behindDoc="0" locked="0" layoutInCell="1" allowOverlap="1">
                  <wp:simplePos x="0" y="0"/>
                  <wp:positionH relativeFrom="column">
                    <wp:posOffset>1028700</wp:posOffset>
                  </wp:positionH>
                  <wp:positionV relativeFrom="paragraph">
                    <wp:posOffset>200025</wp:posOffset>
                  </wp:positionV>
                  <wp:extent cx="333375" cy="323850"/>
                  <wp:effectExtent l="0" t="0" r="0" b="0"/>
                  <wp:wrapNone/>
                  <wp:docPr id="44" name="图片 54"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4" descr="图片包含 物体, 游戏机, 钟表&#10;&#10;描述已自动生成"/>
                          <pic:cNvPicPr>
                            <a:picLocks noChangeAspect="1"/>
                          </pic:cNvPicPr>
                        </pic:nvPicPr>
                        <pic:blipFill>
                          <a:blip r:embed="rId12"/>
                          <a:stretch>
                            <a:fillRect/>
                          </a:stretch>
                        </pic:blipFill>
                        <pic:spPr>
                          <a:xfrm>
                            <a:off x="0" y="0"/>
                            <a:ext cx="333375"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9200" behindDoc="0" locked="0" layoutInCell="1" allowOverlap="1">
                  <wp:simplePos x="0" y="0"/>
                  <wp:positionH relativeFrom="column">
                    <wp:posOffset>1333500</wp:posOffset>
                  </wp:positionH>
                  <wp:positionV relativeFrom="paragraph">
                    <wp:posOffset>152400</wp:posOffset>
                  </wp:positionV>
                  <wp:extent cx="581025" cy="542925"/>
                  <wp:effectExtent l="0" t="0" r="9525" b="9525"/>
                  <wp:wrapNone/>
                  <wp:docPr id="45" name="图片 53" descr="墙上挂着一幅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3" descr="墙上挂着一幅画&#10;&#10;中度可信度描述已自动生成"/>
                          <pic:cNvPicPr>
                            <a:picLocks noChangeAspect="1"/>
                          </pic:cNvPicPr>
                        </pic:nvPicPr>
                        <pic:blipFill>
                          <a:blip r:embed="rId13"/>
                          <a:stretch>
                            <a:fillRect/>
                          </a:stretch>
                        </pic:blipFill>
                        <pic:spPr>
                          <a:xfrm>
                            <a:off x="0" y="0"/>
                            <a:ext cx="581025" cy="5429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0224" behindDoc="0" locked="0" layoutInCell="1" allowOverlap="1">
                  <wp:simplePos x="0" y="0"/>
                  <wp:positionH relativeFrom="column">
                    <wp:posOffset>1495425</wp:posOffset>
                  </wp:positionH>
                  <wp:positionV relativeFrom="paragraph">
                    <wp:posOffset>257175</wp:posOffset>
                  </wp:positionV>
                  <wp:extent cx="333375" cy="333375"/>
                  <wp:effectExtent l="0" t="0" r="0" b="0"/>
                  <wp:wrapNone/>
                  <wp:docPr id="30" name="图片 52"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2" descr="图片包含 物体, 游戏机, 钟表&#10;&#10;描述已自动生成"/>
                          <pic:cNvPicPr>
                            <a:picLocks noChangeAspect="1"/>
                          </pic:cNvPicPr>
                        </pic:nvPicPr>
                        <pic:blipFill>
                          <a:blip r:embed="rId14"/>
                          <a:stretch>
                            <a:fillRect/>
                          </a:stretch>
                        </pic:blipFill>
                        <pic:spPr>
                          <a:xfrm>
                            <a:off x="0" y="0"/>
                            <a:ext cx="333375" cy="33337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1248" behindDoc="0" locked="0" layoutInCell="1" allowOverlap="1">
                  <wp:simplePos x="0" y="0"/>
                  <wp:positionH relativeFrom="column">
                    <wp:posOffset>85725</wp:posOffset>
                  </wp:positionH>
                  <wp:positionV relativeFrom="paragraph">
                    <wp:posOffset>171450</wp:posOffset>
                  </wp:positionV>
                  <wp:extent cx="523875" cy="523875"/>
                  <wp:effectExtent l="0" t="0" r="9525" b="9525"/>
                  <wp:wrapNone/>
                  <wp:docPr id="31" name="图片 51" desc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1" descr="05.png"/>
                          <pic:cNvPicPr>
                            <a:picLocks noChangeAspect="1"/>
                          </pic:cNvPicPr>
                        </pic:nvPicPr>
                        <pic:blipFill>
                          <a:blip r:embed="rId15"/>
                          <a:stretch>
                            <a:fillRect/>
                          </a:stretch>
                        </pic:blipFill>
                        <pic:spPr>
                          <a:xfrm>
                            <a:off x="0" y="0"/>
                            <a:ext cx="523875" cy="52387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2272" behindDoc="0" locked="0" layoutInCell="1" allowOverlap="1">
                  <wp:simplePos x="0" y="0"/>
                  <wp:positionH relativeFrom="column">
                    <wp:posOffset>180975</wp:posOffset>
                  </wp:positionH>
                  <wp:positionV relativeFrom="paragraph">
                    <wp:posOffset>200025</wp:posOffset>
                  </wp:positionV>
                  <wp:extent cx="342900" cy="371475"/>
                  <wp:effectExtent l="0" t="0" r="0" b="0"/>
                  <wp:wrapNone/>
                  <wp:docPr id="24" name="图片 50" descr="图片包含 箭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0" descr="图片包含 箭头&#10;&#10;描述已自动生成"/>
                          <pic:cNvPicPr>
                            <a:picLocks noChangeAspect="1"/>
                          </pic:cNvPicPr>
                        </pic:nvPicPr>
                        <pic:blipFill>
                          <a:blip r:embed="rId16"/>
                          <a:stretch>
                            <a:fillRect/>
                          </a:stretch>
                        </pic:blipFill>
                        <pic:spPr>
                          <a:xfrm>
                            <a:off x="0" y="0"/>
                            <a:ext cx="342900" cy="371475"/>
                          </a:xfrm>
                          <a:prstGeom prst="rect">
                            <a:avLst/>
                          </a:prstGeom>
                          <a:noFill/>
                          <a:ln>
                            <a:noFill/>
                          </a:ln>
                        </pic:spPr>
                      </pic:pic>
                    </a:graphicData>
                  </a:graphic>
                </wp:anchor>
              </w:drawing>
            </w:r>
          </w:p>
        </w:tc>
      </w:tr>
      <w:tr w14:paraId="5548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80" w:type="dxa"/>
            <w:vMerge w:val="continue"/>
            <w:noWrap w:val="0"/>
            <w:vAlign w:val="center"/>
          </w:tcPr>
          <w:p w14:paraId="0CA19EBE">
            <w:pPr>
              <w:numPr>
                <w:ilvl w:val="1"/>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vMerge w:val="continue"/>
            <w:noWrap w:val="0"/>
            <w:vAlign w:val="center"/>
          </w:tcPr>
          <w:p w14:paraId="2D8D6A39">
            <w:pPr>
              <w:spacing w:after="0" w:line="560" w:lineRule="exact"/>
              <w:jc w:val="both"/>
              <w:rPr>
                <w:rFonts w:hint="eastAsia" w:ascii="宋体" w:hAnsi="宋体" w:eastAsia="宋体" w:cs="宋体"/>
                <w:color w:val="auto"/>
                <w:sz w:val="24"/>
                <w:szCs w:val="24"/>
                <w:highlight w:val="none"/>
              </w:rPr>
            </w:pPr>
          </w:p>
        </w:tc>
        <w:tc>
          <w:tcPr>
            <w:tcW w:w="4710" w:type="dxa"/>
            <w:noWrap w:val="0"/>
            <w:vAlign w:val="center"/>
          </w:tcPr>
          <w:p w14:paraId="30A2EBBD">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7）每电池片上裂纹数≤2条，但不可相交，不允许十字隐裂、贯穿性隐裂、树枝状隐裂和片状隐裂。</w:t>
            </w:r>
          </w:p>
          <w:p w14:paraId="4FEDB6D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8）焊带头尾小单条及小交叉忽略不计，单条裂8mm以下忽略不计。</w:t>
            </w:r>
          </w:p>
          <w:p w14:paraId="2B004D3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9）V字型交叉纹8mm以下忽略不计。</w:t>
            </w:r>
          </w:p>
        </w:tc>
        <w:tc>
          <w:tcPr>
            <w:tcW w:w="3930" w:type="dxa"/>
            <w:noWrap w:val="0"/>
            <w:vAlign w:val="center"/>
          </w:tcPr>
          <w:p w14:paraId="03F3394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86912" behindDoc="0" locked="0" layoutInCell="1" allowOverlap="1">
                  <wp:simplePos x="0" y="0"/>
                  <wp:positionH relativeFrom="column">
                    <wp:posOffset>1362075</wp:posOffset>
                  </wp:positionH>
                  <wp:positionV relativeFrom="paragraph">
                    <wp:posOffset>19050</wp:posOffset>
                  </wp:positionV>
                  <wp:extent cx="590550" cy="571500"/>
                  <wp:effectExtent l="0" t="0" r="0" b="0"/>
                  <wp:wrapNone/>
                  <wp:docPr id="23" name="图片 4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descr="房间的摆设布局&#10;&#10;中度可信度描述已自动生成"/>
                          <pic:cNvPicPr>
                            <a:picLocks noChangeAspect="1"/>
                          </pic:cNvPicPr>
                        </pic:nvPicPr>
                        <pic:blipFill>
                          <a:blip r:embed="rId17"/>
                          <a:stretch>
                            <a:fillRect/>
                          </a:stretch>
                        </pic:blipFill>
                        <pic:spPr>
                          <a:xfrm>
                            <a:off x="0" y="0"/>
                            <a:ext cx="590550" cy="57150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7936" behindDoc="0" locked="0" layoutInCell="1" allowOverlap="1">
                  <wp:simplePos x="0" y="0"/>
                  <wp:positionH relativeFrom="column">
                    <wp:posOffset>1543050</wp:posOffset>
                  </wp:positionH>
                  <wp:positionV relativeFrom="paragraph">
                    <wp:posOffset>85725</wp:posOffset>
                  </wp:positionV>
                  <wp:extent cx="333375" cy="276225"/>
                  <wp:effectExtent l="0" t="0" r="0" b="0"/>
                  <wp:wrapNone/>
                  <wp:docPr id="3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8"/>
                          <pic:cNvPicPr>
                            <a:picLocks noChangeAspect="1"/>
                          </pic:cNvPicPr>
                        </pic:nvPicPr>
                        <pic:blipFill>
                          <a:blip r:embed="rId18"/>
                          <a:stretch>
                            <a:fillRect/>
                          </a:stretch>
                        </pic:blipFill>
                        <pic:spPr>
                          <a:xfrm>
                            <a:off x="0" y="0"/>
                            <a:ext cx="333375" cy="2762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9984" behindDoc="0" locked="0" layoutInCell="1" allowOverlap="1">
                  <wp:simplePos x="0" y="0"/>
                  <wp:positionH relativeFrom="column">
                    <wp:posOffset>695325</wp:posOffset>
                  </wp:positionH>
                  <wp:positionV relativeFrom="paragraph">
                    <wp:posOffset>19050</wp:posOffset>
                  </wp:positionV>
                  <wp:extent cx="628650" cy="581025"/>
                  <wp:effectExtent l="0" t="0" r="0" b="9525"/>
                  <wp:wrapNone/>
                  <wp:docPr id="38" name="图片 47" descr="在笼子里&#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7" descr="在笼子里&#10;&#10;中度可信度描述已自动生成"/>
                          <pic:cNvPicPr>
                            <a:picLocks noChangeAspect="1"/>
                          </pic:cNvPicPr>
                        </pic:nvPicPr>
                        <pic:blipFill>
                          <a:blip r:embed="rId19"/>
                          <a:stretch>
                            <a:fillRect/>
                          </a:stretch>
                        </pic:blipFill>
                        <pic:spPr>
                          <a:xfrm>
                            <a:off x="0" y="0"/>
                            <a:ext cx="628650" cy="5810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1008" behindDoc="0" locked="0" layoutInCell="1" allowOverlap="1">
                  <wp:simplePos x="0" y="0"/>
                  <wp:positionH relativeFrom="column">
                    <wp:posOffset>885825</wp:posOffset>
                  </wp:positionH>
                  <wp:positionV relativeFrom="paragraph">
                    <wp:posOffset>200025</wp:posOffset>
                  </wp:positionV>
                  <wp:extent cx="352425" cy="247650"/>
                  <wp:effectExtent l="0" t="0" r="0" b="0"/>
                  <wp:wrapNone/>
                  <wp:docPr id="1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6"/>
                          <pic:cNvPicPr>
                            <a:picLocks noChangeAspect="1"/>
                          </pic:cNvPicPr>
                        </pic:nvPicPr>
                        <pic:blipFill>
                          <a:blip r:embed="rId20"/>
                          <a:stretch>
                            <a:fillRect/>
                          </a:stretch>
                        </pic:blipFill>
                        <pic:spPr>
                          <a:xfrm>
                            <a:off x="0" y="0"/>
                            <a:ext cx="352425" cy="2476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5888" behindDoc="0" locked="0" layoutInCell="1" allowOverlap="1">
                  <wp:simplePos x="0" y="0"/>
                  <wp:positionH relativeFrom="column">
                    <wp:posOffset>66675</wp:posOffset>
                  </wp:positionH>
                  <wp:positionV relativeFrom="paragraph">
                    <wp:posOffset>28575</wp:posOffset>
                  </wp:positionV>
                  <wp:extent cx="581025" cy="571500"/>
                  <wp:effectExtent l="0" t="0" r="9525" b="0"/>
                  <wp:wrapNone/>
                  <wp:docPr id="42" name="图片 45" descr="砖墙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砖墙上&#10;&#10;描述已自动生成"/>
                          <pic:cNvPicPr>
                            <a:picLocks noChangeAspect="1"/>
                          </pic:cNvPicPr>
                        </pic:nvPicPr>
                        <pic:blipFill>
                          <a:blip r:embed="rId21"/>
                          <a:stretch>
                            <a:fillRect/>
                          </a:stretch>
                        </pic:blipFill>
                        <pic:spPr>
                          <a:xfrm>
                            <a:off x="0" y="0"/>
                            <a:ext cx="581025" cy="57150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8960" behindDoc="0" locked="0" layoutInCell="1" allowOverlap="1">
                  <wp:simplePos x="0" y="0"/>
                  <wp:positionH relativeFrom="column">
                    <wp:posOffset>323850</wp:posOffset>
                  </wp:positionH>
                  <wp:positionV relativeFrom="paragraph">
                    <wp:posOffset>123825</wp:posOffset>
                  </wp:positionV>
                  <wp:extent cx="323850" cy="314325"/>
                  <wp:effectExtent l="0" t="0" r="0" b="0"/>
                  <wp:wrapNone/>
                  <wp:docPr id="35" name="图片 44"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4" descr="图片包含 物体, 游戏机, 钟表&#10;&#10;描述已自动生成"/>
                          <pic:cNvPicPr>
                            <a:picLocks noChangeAspect="1"/>
                          </pic:cNvPicPr>
                        </pic:nvPicPr>
                        <pic:blipFill>
                          <a:blip r:embed="rId12"/>
                          <a:stretch>
                            <a:fillRect/>
                          </a:stretch>
                        </pic:blipFill>
                        <pic:spPr>
                          <a:xfrm>
                            <a:off x="0" y="0"/>
                            <a:ext cx="323850" cy="314325"/>
                          </a:xfrm>
                          <a:prstGeom prst="rect">
                            <a:avLst/>
                          </a:prstGeom>
                          <a:noFill/>
                          <a:ln>
                            <a:noFill/>
                          </a:ln>
                        </pic:spPr>
                      </pic:pic>
                    </a:graphicData>
                  </a:graphic>
                </wp:anchor>
              </w:drawing>
            </w:r>
          </w:p>
        </w:tc>
      </w:tr>
      <w:tr w14:paraId="23DD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80" w:type="dxa"/>
            <w:vMerge w:val="continue"/>
            <w:noWrap w:val="0"/>
            <w:vAlign w:val="center"/>
          </w:tcPr>
          <w:p w14:paraId="7F74B29B">
            <w:pPr>
              <w:numPr>
                <w:ilvl w:val="1"/>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vMerge w:val="continue"/>
            <w:noWrap w:val="0"/>
            <w:vAlign w:val="center"/>
          </w:tcPr>
          <w:p w14:paraId="7D9167A4">
            <w:pPr>
              <w:spacing w:after="0" w:line="560" w:lineRule="exact"/>
              <w:jc w:val="both"/>
              <w:rPr>
                <w:rFonts w:hint="eastAsia" w:ascii="宋体" w:hAnsi="宋体" w:eastAsia="宋体" w:cs="宋体"/>
                <w:color w:val="auto"/>
                <w:sz w:val="24"/>
                <w:szCs w:val="24"/>
                <w:highlight w:val="none"/>
              </w:rPr>
            </w:pPr>
          </w:p>
        </w:tc>
        <w:tc>
          <w:tcPr>
            <w:tcW w:w="4710" w:type="dxa"/>
            <w:noWrap w:val="0"/>
            <w:vAlign w:val="center"/>
          </w:tcPr>
          <w:p w14:paraId="1BE5D546">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10）电池片隐裂引起的电池片失效面积≤5%。</w:t>
            </w:r>
          </w:p>
          <w:p w14:paraId="78DF7274">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11）如采用叠瓦技术，电池片隐裂引起的电池片失效面积≤8%。</w:t>
            </w:r>
          </w:p>
        </w:tc>
        <w:tc>
          <w:tcPr>
            <w:tcW w:w="3930" w:type="dxa"/>
            <w:noWrap w:val="0"/>
            <w:vAlign w:val="center"/>
          </w:tcPr>
          <w:p w14:paraId="0BE06231">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92032" behindDoc="0" locked="0" layoutInCell="1" allowOverlap="1">
                  <wp:simplePos x="0" y="0"/>
                  <wp:positionH relativeFrom="column">
                    <wp:posOffset>66675</wp:posOffset>
                  </wp:positionH>
                  <wp:positionV relativeFrom="paragraph">
                    <wp:posOffset>47625</wp:posOffset>
                  </wp:positionV>
                  <wp:extent cx="609600" cy="561975"/>
                  <wp:effectExtent l="0" t="0" r="0" b="9525"/>
                  <wp:wrapNone/>
                  <wp:docPr id="20" name="图片 43" descr="窗户外的景色&#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3" descr="窗户外的景色&#10;&#10;中度可信度描述已自动生成"/>
                          <pic:cNvPicPr>
                            <a:picLocks noChangeAspect="1"/>
                          </pic:cNvPicPr>
                        </pic:nvPicPr>
                        <pic:blipFill>
                          <a:blip r:embed="rId22"/>
                          <a:stretch>
                            <a:fillRect/>
                          </a:stretch>
                        </pic:blipFill>
                        <pic:spPr>
                          <a:xfrm>
                            <a:off x="0" y="0"/>
                            <a:ext cx="609600" cy="56197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5104" behindDoc="0" locked="0" layoutInCell="1" allowOverlap="1">
                  <wp:simplePos x="0" y="0"/>
                  <wp:positionH relativeFrom="column">
                    <wp:posOffset>266700</wp:posOffset>
                  </wp:positionH>
                  <wp:positionV relativeFrom="paragraph">
                    <wp:posOffset>200025</wp:posOffset>
                  </wp:positionV>
                  <wp:extent cx="333375" cy="333375"/>
                  <wp:effectExtent l="0" t="0" r="0" b="0"/>
                  <wp:wrapNone/>
                  <wp:docPr id="14" name="图片 42"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descr="图片包含 物体, 游戏机, 钟表&#10;&#10;描述已自动生成"/>
                          <pic:cNvPicPr>
                            <a:picLocks noChangeAspect="1"/>
                          </pic:cNvPicPr>
                        </pic:nvPicPr>
                        <pic:blipFill>
                          <a:blip r:embed="rId14"/>
                          <a:stretch>
                            <a:fillRect/>
                          </a:stretch>
                        </pic:blipFill>
                        <pic:spPr>
                          <a:xfrm>
                            <a:off x="0" y="0"/>
                            <a:ext cx="333375" cy="33337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4080" behindDoc="0" locked="0" layoutInCell="1" allowOverlap="1">
                  <wp:simplePos x="0" y="0"/>
                  <wp:positionH relativeFrom="column">
                    <wp:posOffset>1362075</wp:posOffset>
                  </wp:positionH>
                  <wp:positionV relativeFrom="paragraph">
                    <wp:posOffset>38100</wp:posOffset>
                  </wp:positionV>
                  <wp:extent cx="561975" cy="561975"/>
                  <wp:effectExtent l="0" t="0" r="9525" b="9525"/>
                  <wp:wrapNone/>
                  <wp:docPr id="16" name="图片 41" descr="砖墙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descr="砖墙上&#10;&#10;中度可信度描述已自动生成"/>
                          <pic:cNvPicPr>
                            <a:picLocks noChangeAspect="1"/>
                          </pic:cNvPicPr>
                        </pic:nvPicPr>
                        <pic:blipFill>
                          <a:blip r:embed="rId23"/>
                          <a:stretch>
                            <a:fillRect/>
                          </a:stretch>
                        </pic:blipFill>
                        <pic:spPr>
                          <a:xfrm>
                            <a:off x="0" y="0"/>
                            <a:ext cx="561975" cy="56197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3296" behindDoc="0" locked="0" layoutInCell="1" allowOverlap="1">
                  <wp:simplePos x="0" y="0"/>
                  <wp:positionH relativeFrom="column">
                    <wp:posOffset>1409700</wp:posOffset>
                  </wp:positionH>
                  <wp:positionV relativeFrom="paragraph">
                    <wp:posOffset>209550</wp:posOffset>
                  </wp:positionV>
                  <wp:extent cx="333375" cy="323850"/>
                  <wp:effectExtent l="0" t="0" r="0" b="0"/>
                  <wp:wrapNone/>
                  <wp:docPr id="27" name="图片 40"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0"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3056" behindDoc="0" locked="0" layoutInCell="1" allowOverlap="1">
                  <wp:simplePos x="0" y="0"/>
                  <wp:positionH relativeFrom="column">
                    <wp:posOffset>714375</wp:posOffset>
                  </wp:positionH>
                  <wp:positionV relativeFrom="paragraph">
                    <wp:posOffset>38100</wp:posOffset>
                  </wp:positionV>
                  <wp:extent cx="561975" cy="552450"/>
                  <wp:effectExtent l="0" t="0" r="9525" b="0"/>
                  <wp:wrapNone/>
                  <wp:docPr id="17" name="图片 39" descr="在门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9" descr="在门上&#10;&#10;中度可信度描述已自动生成"/>
                          <pic:cNvPicPr>
                            <a:picLocks noChangeAspect="1"/>
                          </pic:cNvPicPr>
                        </pic:nvPicPr>
                        <pic:blipFill>
                          <a:blip r:embed="rId25"/>
                          <a:stretch>
                            <a:fillRect/>
                          </a:stretch>
                        </pic:blipFill>
                        <pic:spPr>
                          <a:xfrm>
                            <a:off x="0" y="0"/>
                            <a:ext cx="561975" cy="5524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96128" behindDoc="0" locked="0" layoutInCell="1" allowOverlap="1">
                  <wp:simplePos x="0" y="0"/>
                  <wp:positionH relativeFrom="column">
                    <wp:posOffset>914400</wp:posOffset>
                  </wp:positionH>
                  <wp:positionV relativeFrom="paragraph">
                    <wp:posOffset>38100</wp:posOffset>
                  </wp:positionV>
                  <wp:extent cx="333375" cy="323850"/>
                  <wp:effectExtent l="0" t="0" r="0" b="0"/>
                  <wp:wrapNone/>
                  <wp:docPr id="32" name="图片 38"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p>
        </w:tc>
      </w:tr>
      <w:tr w14:paraId="3254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780" w:type="dxa"/>
            <w:shd w:val="clear" w:color="000000" w:fill="FFFFFF"/>
            <w:noWrap w:val="0"/>
            <w:vAlign w:val="center"/>
          </w:tcPr>
          <w:p w14:paraId="24BC535A">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355A9952">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功率混片</w:t>
            </w:r>
          </w:p>
        </w:tc>
        <w:tc>
          <w:tcPr>
            <w:tcW w:w="4710" w:type="dxa"/>
            <w:noWrap w:val="0"/>
            <w:vAlign w:val="center"/>
          </w:tcPr>
          <w:p w14:paraId="68811EBF">
            <w:pPr>
              <w:numPr>
                <w:ilvl w:val="0"/>
                <w:numId w:val="8"/>
              </w:num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灰度值≤30%，数量不计</w:t>
            </w:r>
          </w:p>
          <w:p w14:paraId="6880DA31">
            <w:pPr>
              <w:numPr>
                <w:ilvl w:val="0"/>
                <w:numId w:val="8"/>
              </w:numPr>
              <w:spacing w:after="0" w:line="56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30%≤灰度值≤35%，整块组件≤5%*HC(若5%*HC为小数则四舍五入取相近的整数)</w:t>
            </w:r>
          </w:p>
          <w:p w14:paraId="24079E81">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灰</w:t>
            </w:r>
            <w:r>
              <w:rPr>
                <w:rFonts w:hint="eastAsia" w:ascii="宋体" w:hAnsi="宋体" w:eastAsia="宋体" w:cs="宋体"/>
                <w:color w:val="auto"/>
                <w:sz w:val="24"/>
                <w:szCs w:val="24"/>
                <w:highlight w:val="none"/>
              </w:rPr>
              <w:t>度值&gt;35%不允许</w:t>
            </w:r>
          </w:p>
        </w:tc>
        <w:tc>
          <w:tcPr>
            <w:tcW w:w="3930" w:type="dxa"/>
            <w:noWrap w:val="0"/>
            <w:vAlign w:val="center"/>
          </w:tcPr>
          <w:p w14:paraId="27DECBD0">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84864" behindDoc="0" locked="0" layoutInCell="1" allowOverlap="1">
                  <wp:simplePos x="0" y="0"/>
                  <wp:positionH relativeFrom="column">
                    <wp:posOffset>204470</wp:posOffset>
                  </wp:positionH>
                  <wp:positionV relativeFrom="paragraph">
                    <wp:posOffset>147955</wp:posOffset>
                  </wp:positionV>
                  <wp:extent cx="333375" cy="323850"/>
                  <wp:effectExtent l="0" t="0" r="0" b="0"/>
                  <wp:wrapNone/>
                  <wp:docPr id="28" name="图片 37"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3840" behindDoc="0" locked="0" layoutInCell="1" allowOverlap="1">
                  <wp:simplePos x="0" y="0"/>
                  <wp:positionH relativeFrom="column">
                    <wp:posOffset>82550</wp:posOffset>
                  </wp:positionH>
                  <wp:positionV relativeFrom="paragraph">
                    <wp:posOffset>7620</wp:posOffset>
                  </wp:positionV>
                  <wp:extent cx="594995" cy="515620"/>
                  <wp:effectExtent l="0" t="0" r="14605" b="17780"/>
                  <wp:wrapNone/>
                  <wp:docPr id="3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pic:cNvPicPr>
                            <a:picLocks noChangeAspect="1"/>
                          </pic:cNvPicPr>
                        </pic:nvPicPr>
                        <pic:blipFill>
                          <a:blip r:embed="rId26"/>
                          <a:stretch>
                            <a:fillRect/>
                          </a:stretch>
                        </pic:blipFill>
                        <pic:spPr>
                          <a:xfrm>
                            <a:off x="0" y="0"/>
                            <a:ext cx="594995" cy="51562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72576" behindDoc="0" locked="0" layoutInCell="1" allowOverlap="1">
                  <wp:simplePos x="0" y="0"/>
                  <wp:positionH relativeFrom="column">
                    <wp:posOffset>1400175</wp:posOffset>
                  </wp:positionH>
                  <wp:positionV relativeFrom="paragraph">
                    <wp:posOffset>148590</wp:posOffset>
                  </wp:positionV>
                  <wp:extent cx="323850" cy="323850"/>
                  <wp:effectExtent l="0" t="0" r="0" b="0"/>
                  <wp:wrapNone/>
                  <wp:docPr id="33" name="图片 35"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图片包含 物体, 游戏机, 钟表&#10;&#10;描述已自动生成"/>
                          <pic:cNvPicPr>
                            <a:picLocks noChangeAspect="1"/>
                          </pic:cNvPicPr>
                        </pic:nvPicPr>
                        <pic:blipFill>
                          <a:blip r:embed="rId24"/>
                          <a:stretch>
                            <a:fillRect/>
                          </a:stretch>
                        </pic:blipFill>
                        <pic:spPr>
                          <a:xfrm>
                            <a:off x="0" y="0"/>
                            <a:ext cx="323850"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65408" behindDoc="0" locked="0" layoutInCell="1" allowOverlap="1">
                  <wp:simplePos x="0" y="0"/>
                  <wp:positionH relativeFrom="column">
                    <wp:posOffset>733425</wp:posOffset>
                  </wp:positionH>
                  <wp:positionV relativeFrom="paragraph">
                    <wp:posOffset>3175</wp:posOffset>
                  </wp:positionV>
                  <wp:extent cx="1600200" cy="571500"/>
                  <wp:effectExtent l="0" t="0" r="0" b="0"/>
                  <wp:wrapNone/>
                  <wp:docPr id="21" name="图片 34" descr="飞机在机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4" descr="飞机在机场&#10;&#10;低可信度描述已自动生成"/>
                          <pic:cNvPicPr>
                            <a:picLocks noChangeAspect="1"/>
                          </pic:cNvPicPr>
                        </pic:nvPicPr>
                        <pic:blipFill>
                          <a:blip r:embed="rId27"/>
                          <a:stretch>
                            <a:fillRect/>
                          </a:stretch>
                        </pic:blipFill>
                        <pic:spPr>
                          <a:xfrm>
                            <a:off x="0" y="0"/>
                            <a:ext cx="1600200" cy="571500"/>
                          </a:xfrm>
                          <a:prstGeom prst="rect">
                            <a:avLst/>
                          </a:prstGeom>
                          <a:noFill/>
                          <a:ln>
                            <a:noFill/>
                          </a:ln>
                        </pic:spPr>
                      </pic:pic>
                    </a:graphicData>
                  </a:graphic>
                </wp:anchor>
              </w:drawing>
            </w:r>
          </w:p>
        </w:tc>
      </w:tr>
      <w:tr w14:paraId="5D89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0" w:type="dxa"/>
            <w:shd w:val="clear" w:color="000000" w:fill="FFFFFF"/>
            <w:noWrap w:val="0"/>
            <w:vAlign w:val="center"/>
          </w:tcPr>
          <w:p w14:paraId="51B128D7">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0"/>
            <w:vAlign w:val="center"/>
          </w:tcPr>
          <w:p w14:paraId="71E4C80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同心圆</w:t>
            </w:r>
          </w:p>
        </w:tc>
        <w:tc>
          <w:tcPr>
            <w:tcW w:w="4710" w:type="dxa"/>
            <w:noWrap w:val="0"/>
            <w:vAlign w:val="center"/>
          </w:tcPr>
          <w:p w14:paraId="7ABA86B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c>
          <w:tcPr>
            <w:tcW w:w="3930" w:type="dxa"/>
            <w:noWrap w:val="0"/>
            <w:vAlign w:val="center"/>
          </w:tcPr>
          <w:p w14:paraId="485AC683">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712512" behindDoc="0" locked="0" layoutInCell="1" allowOverlap="1">
                  <wp:simplePos x="0" y="0"/>
                  <wp:positionH relativeFrom="column">
                    <wp:posOffset>1095375</wp:posOffset>
                  </wp:positionH>
                  <wp:positionV relativeFrom="paragraph">
                    <wp:posOffset>173355</wp:posOffset>
                  </wp:positionV>
                  <wp:extent cx="333375" cy="323850"/>
                  <wp:effectExtent l="0" t="0" r="0" b="0"/>
                  <wp:wrapNone/>
                  <wp:docPr id="52" name="图片 30"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0"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67456" behindDoc="0" locked="0" layoutInCell="1" allowOverlap="1">
                  <wp:simplePos x="0" y="0"/>
                  <wp:positionH relativeFrom="column">
                    <wp:posOffset>1801495</wp:posOffset>
                  </wp:positionH>
                  <wp:positionV relativeFrom="paragraph">
                    <wp:posOffset>38735</wp:posOffset>
                  </wp:positionV>
                  <wp:extent cx="523875" cy="514350"/>
                  <wp:effectExtent l="0" t="0" r="9525" b="0"/>
                  <wp:wrapNone/>
                  <wp:docPr id="41" name="图片 33" descr="图片包含 厨房, 站, 男人, 大&#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descr="图片包含 厨房, 站, 男人, 大&#10;&#10;描述已自动生成"/>
                          <pic:cNvPicPr>
                            <a:picLocks noChangeAspect="1"/>
                          </pic:cNvPicPr>
                        </pic:nvPicPr>
                        <pic:blipFill>
                          <a:blip r:embed="rId28"/>
                          <a:stretch>
                            <a:fillRect/>
                          </a:stretch>
                        </pic:blipFill>
                        <pic:spPr>
                          <a:xfrm>
                            <a:off x="0" y="0"/>
                            <a:ext cx="523875" cy="5143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66432" behindDoc="0" locked="0" layoutInCell="1" allowOverlap="1">
                  <wp:simplePos x="0" y="0"/>
                  <wp:positionH relativeFrom="column">
                    <wp:posOffset>83820</wp:posOffset>
                  </wp:positionH>
                  <wp:positionV relativeFrom="paragraph">
                    <wp:posOffset>33655</wp:posOffset>
                  </wp:positionV>
                  <wp:extent cx="1628775" cy="504825"/>
                  <wp:effectExtent l="0" t="0" r="9525" b="9525"/>
                  <wp:wrapNone/>
                  <wp:docPr id="18" name="图片 32" descr="图片包含 游戏机, 站, 水槽&#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descr="图片包含 游戏机, 站, 水槽&#10;&#10;描述已自动生成"/>
                          <pic:cNvPicPr>
                            <a:picLocks noChangeAspect="1"/>
                          </pic:cNvPicPr>
                        </pic:nvPicPr>
                        <pic:blipFill>
                          <a:blip r:embed="rId29"/>
                          <a:stretch>
                            <a:fillRect/>
                          </a:stretch>
                        </pic:blipFill>
                        <pic:spPr>
                          <a:xfrm>
                            <a:off x="0" y="0"/>
                            <a:ext cx="1628775" cy="5048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68480" behindDoc="0" locked="0" layoutInCell="1" allowOverlap="1">
                  <wp:simplePos x="0" y="0"/>
                  <wp:positionH relativeFrom="column">
                    <wp:posOffset>1933575</wp:posOffset>
                  </wp:positionH>
                  <wp:positionV relativeFrom="paragraph">
                    <wp:posOffset>142875</wp:posOffset>
                  </wp:positionV>
                  <wp:extent cx="323850" cy="314325"/>
                  <wp:effectExtent l="0" t="0" r="0" b="0"/>
                  <wp:wrapNone/>
                  <wp:docPr id="40" name="图片 31"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descr="图片包含 物体, 游戏机, 钟表&#10;&#10;描述已自动生成"/>
                          <pic:cNvPicPr>
                            <a:picLocks noChangeAspect="1"/>
                          </pic:cNvPicPr>
                        </pic:nvPicPr>
                        <pic:blipFill>
                          <a:blip r:embed="rId12"/>
                          <a:stretch>
                            <a:fillRect/>
                          </a:stretch>
                        </pic:blipFill>
                        <pic:spPr>
                          <a:xfrm>
                            <a:off x="0" y="0"/>
                            <a:ext cx="323850" cy="3143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69504" behindDoc="0" locked="0" layoutInCell="1" allowOverlap="1">
                  <wp:simplePos x="0" y="0"/>
                  <wp:positionH relativeFrom="column">
                    <wp:posOffset>304800</wp:posOffset>
                  </wp:positionH>
                  <wp:positionV relativeFrom="paragraph">
                    <wp:posOffset>209550</wp:posOffset>
                  </wp:positionV>
                  <wp:extent cx="333375" cy="323850"/>
                  <wp:effectExtent l="0" t="0" r="0" b="0"/>
                  <wp:wrapNone/>
                  <wp:docPr id="22" name="图片 30"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p>
        </w:tc>
      </w:tr>
      <w:tr w14:paraId="720A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0" w:type="dxa"/>
            <w:shd w:val="clear" w:color="000000" w:fill="FFFFFF"/>
            <w:noWrap w:val="0"/>
            <w:vAlign w:val="center"/>
          </w:tcPr>
          <w:p w14:paraId="59481F2D">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36A3E226">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加工污染</w:t>
            </w:r>
          </w:p>
        </w:tc>
        <w:tc>
          <w:tcPr>
            <w:tcW w:w="4710" w:type="dxa"/>
            <w:noWrap w:val="0"/>
            <w:vAlign w:val="center"/>
          </w:tcPr>
          <w:p w14:paraId="7CC93325">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1）不允许重度污染。</w:t>
            </w:r>
          </w:p>
          <w:p w14:paraId="6EF1B4FB">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2）轻微印记，污染，失效面积不超过该电池片总面积的10%，数量≤6片(55片串组件以下)，7片(55片串组件以上)。</w:t>
            </w:r>
          </w:p>
        </w:tc>
        <w:tc>
          <w:tcPr>
            <w:tcW w:w="3930" w:type="dxa"/>
            <w:noWrap w:val="0"/>
            <w:vAlign w:val="center"/>
          </w:tcPr>
          <w:p w14:paraId="07F02AFD">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705344" behindDoc="0" locked="0" layoutInCell="1" allowOverlap="1">
                  <wp:simplePos x="0" y="0"/>
                  <wp:positionH relativeFrom="column">
                    <wp:posOffset>790575</wp:posOffset>
                  </wp:positionH>
                  <wp:positionV relativeFrom="paragraph">
                    <wp:posOffset>180975</wp:posOffset>
                  </wp:positionV>
                  <wp:extent cx="333375" cy="285750"/>
                  <wp:effectExtent l="0" t="0" r="0" b="0"/>
                  <wp:wrapNone/>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30"/>
                          <a:stretch>
                            <a:fillRect/>
                          </a:stretch>
                        </pic:blipFill>
                        <pic:spPr>
                          <a:xfrm>
                            <a:off x="0" y="0"/>
                            <a:ext cx="333375" cy="2857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7392" behindDoc="0" locked="0" layoutInCell="1" allowOverlap="1">
                  <wp:simplePos x="0" y="0"/>
                  <wp:positionH relativeFrom="column">
                    <wp:posOffset>200660</wp:posOffset>
                  </wp:positionH>
                  <wp:positionV relativeFrom="paragraph">
                    <wp:posOffset>170815</wp:posOffset>
                  </wp:positionV>
                  <wp:extent cx="333375" cy="285750"/>
                  <wp:effectExtent l="0" t="0" r="0" b="0"/>
                  <wp:wrapNone/>
                  <wp:docPr id="2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6"/>
                          <pic:cNvPicPr>
                            <a:picLocks noChangeAspect="1"/>
                          </pic:cNvPicPr>
                        </pic:nvPicPr>
                        <pic:blipFill>
                          <a:blip r:embed="rId30"/>
                          <a:stretch>
                            <a:fillRect/>
                          </a:stretch>
                        </pic:blipFill>
                        <pic:spPr>
                          <a:xfrm>
                            <a:off x="0" y="0"/>
                            <a:ext cx="333375" cy="2857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4320" behindDoc="0" locked="0" layoutInCell="1" allowOverlap="1">
                  <wp:simplePos x="0" y="0"/>
                  <wp:positionH relativeFrom="column">
                    <wp:posOffset>704850</wp:posOffset>
                  </wp:positionH>
                  <wp:positionV relativeFrom="paragraph">
                    <wp:posOffset>47625</wp:posOffset>
                  </wp:positionV>
                  <wp:extent cx="581025" cy="581025"/>
                  <wp:effectExtent l="0" t="0" r="9525" b="9525"/>
                  <wp:wrapNone/>
                  <wp:docPr id="29" name="图片 29" descr="图片包含 室内, 桌子, 披萨, 食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包含 室内, 桌子, 披萨, 食物&#10;&#10;描述已自动生成"/>
                          <pic:cNvPicPr>
                            <a:picLocks noChangeAspect="1"/>
                          </pic:cNvPicPr>
                        </pic:nvPicPr>
                        <pic:blipFill>
                          <a:blip r:embed="rId31"/>
                          <a:stretch>
                            <a:fillRect/>
                          </a:stretch>
                        </pic:blipFill>
                        <pic:spPr>
                          <a:xfrm>
                            <a:off x="0" y="0"/>
                            <a:ext cx="581025" cy="5810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06368" behindDoc="0" locked="0" layoutInCell="1" allowOverlap="1">
                  <wp:simplePos x="0" y="0"/>
                  <wp:positionH relativeFrom="column">
                    <wp:posOffset>95250</wp:posOffset>
                  </wp:positionH>
                  <wp:positionV relativeFrom="paragraph">
                    <wp:posOffset>47625</wp:posOffset>
                  </wp:positionV>
                  <wp:extent cx="581025" cy="561975"/>
                  <wp:effectExtent l="0" t="0" r="9525" b="9525"/>
                  <wp:wrapNone/>
                  <wp:docPr id="34" name="图片 27" descr="在门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在门上&#10;&#10;中度可信度描述已自动生成"/>
                          <pic:cNvPicPr>
                            <a:picLocks noChangeAspect="1"/>
                          </pic:cNvPicPr>
                        </pic:nvPicPr>
                        <pic:blipFill>
                          <a:blip r:embed="rId32"/>
                          <a:stretch>
                            <a:fillRect/>
                          </a:stretch>
                        </pic:blipFill>
                        <pic:spPr>
                          <a:xfrm>
                            <a:off x="0" y="0"/>
                            <a:ext cx="581025" cy="561975"/>
                          </a:xfrm>
                          <a:prstGeom prst="rect">
                            <a:avLst/>
                          </a:prstGeom>
                          <a:noFill/>
                          <a:ln>
                            <a:noFill/>
                          </a:ln>
                        </pic:spPr>
                      </pic:pic>
                    </a:graphicData>
                  </a:graphic>
                </wp:anchor>
              </w:drawing>
            </w:r>
          </w:p>
        </w:tc>
      </w:tr>
      <w:tr w14:paraId="05AA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80" w:type="dxa"/>
            <w:shd w:val="clear" w:color="000000" w:fill="FFFFFF"/>
            <w:noWrap w:val="0"/>
            <w:vAlign w:val="center"/>
          </w:tcPr>
          <w:p w14:paraId="0EA4FFBD">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38618E2E">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亮斑</w:t>
            </w:r>
          </w:p>
        </w:tc>
        <w:tc>
          <w:tcPr>
            <w:tcW w:w="4710" w:type="dxa"/>
            <w:noWrap w:val="0"/>
            <w:vAlign w:val="center"/>
          </w:tcPr>
          <w:p w14:paraId="49CFA8BD">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c>
          <w:tcPr>
            <w:tcW w:w="3930" w:type="dxa"/>
            <w:noWrap w:val="0"/>
            <w:vAlign w:val="center"/>
          </w:tcPr>
          <w:p w14:paraId="3A1D2766">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75648" behindDoc="0" locked="0" layoutInCell="1" allowOverlap="1">
                  <wp:simplePos x="0" y="0"/>
                  <wp:positionH relativeFrom="column">
                    <wp:posOffset>86360</wp:posOffset>
                  </wp:positionH>
                  <wp:positionV relativeFrom="paragraph">
                    <wp:posOffset>-25400</wp:posOffset>
                  </wp:positionV>
                  <wp:extent cx="494030" cy="672465"/>
                  <wp:effectExtent l="0" t="0" r="1270" b="13335"/>
                  <wp:wrapNone/>
                  <wp:docPr id="36" name="图片 23" descr="C:\Users\nm1205\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descr="C:\Users\nm1205\Desktop\Picture1.jpg"/>
                          <pic:cNvPicPr>
                            <a:picLocks noChangeAspect="1"/>
                          </pic:cNvPicPr>
                        </pic:nvPicPr>
                        <pic:blipFill>
                          <a:blip r:embed="rId33"/>
                          <a:stretch>
                            <a:fillRect/>
                          </a:stretch>
                        </pic:blipFill>
                        <pic:spPr>
                          <a:xfrm>
                            <a:off x="0" y="0"/>
                            <a:ext cx="494030" cy="67246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74624" behindDoc="0" locked="0" layoutInCell="1" allowOverlap="1">
                  <wp:simplePos x="0" y="0"/>
                  <wp:positionH relativeFrom="column">
                    <wp:posOffset>56515</wp:posOffset>
                  </wp:positionH>
                  <wp:positionV relativeFrom="paragraph">
                    <wp:posOffset>145415</wp:posOffset>
                  </wp:positionV>
                  <wp:extent cx="342900" cy="352425"/>
                  <wp:effectExtent l="0" t="0" r="0" b="0"/>
                  <wp:wrapNone/>
                  <wp:docPr id="25" name="图片 22" descr="图片包含 箭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图片包含 箭头&#10;&#10;描述已自动生成"/>
                          <pic:cNvPicPr>
                            <a:picLocks noChangeAspect="1"/>
                          </pic:cNvPicPr>
                        </pic:nvPicPr>
                        <pic:blipFill>
                          <a:blip r:embed="rId34"/>
                          <a:stretch>
                            <a:fillRect/>
                          </a:stretch>
                        </pic:blipFill>
                        <pic:spPr>
                          <a:xfrm>
                            <a:off x="0" y="0"/>
                            <a:ext cx="342900" cy="352425"/>
                          </a:xfrm>
                          <a:prstGeom prst="rect">
                            <a:avLst/>
                          </a:prstGeom>
                          <a:noFill/>
                          <a:ln>
                            <a:noFill/>
                          </a:ln>
                        </pic:spPr>
                      </pic:pic>
                    </a:graphicData>
                  </a:graphic>
                </wp:anchor>
              </w:drawing>
            </w:r>
          </w:p>
        </w:tc>
      </w:tr>
      <w:tr w14:paraId="2AAF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0" w:type="dxa"/>
            <w:shd w:val="clear" w:color="000000" w:fill="FFFFFF"/>
            <w:noWrap w:val="0"/>
            <w:vAlign w:val="center"/>
          </w:tcPr>
          <w:p w14:paraId="1B3D62BE">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0"/>
            <w:vAlign w:val="center"/>
          </w:tcPr>
          <w:p w14:paraId="5A8174D4">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虚焊/短路</w:t>
            </w:r>
          </w:p>
        </w:tc>
        <w:tc>
          <w:tcPr>
            <w:tcW w:w="4710" w:type="dxa"/>
            <w:noWrap w:val="0"/>
            <w:vAlign w:val="center"/>
          </w:tcPr>
          <w:p w14:paraId="1D4657A6">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1）182组件：虚焊面积≤5%电池片面积，版型144cells：Q≤6pcs；虚焊面积≤10%电池片面积，版型：144cells：Q≤3pcs</w:t>
            </w:r>
          </w:p>
          <w:p w14:paraId="47EE5C58">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虚焊面积＞10%电池片面积，不允许。</w:t>
            </w:r>
          </w:p>
          <w:p w14:paraId="741E03B8">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2）短路不允许。</w:t>
            </w:r>
          </w:p>
          <w:p w14:paraId="160041E8">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3）若采用叠瓦技术：</w:t>
            </w:r>
          </w:p>
          <w:p w14:paraId="3FBE6966">
            <w:pPr>
              <w:spacing w:after="0" w:line="56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a）长度≤30mm的虚焊≤1条。</w:t>
            </w:r>
          </w:p>
          <w:p w14:paraId="5BDFBE83">
            <w:pPr>
              <w:spacing w:after="0" w:line="56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b）单片累计虚焊面积≤8%，单块组件≤电池片数量的5%。</w:t>
            </w:r>
          </w:p>
          <w:p w14:paraId="1564777B">
            <w:pPr>
              <w:spacing w:after="0" w:line="56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c）桥接短路：由于返修或短路造成的，允许每串有1处，每块组件不超过3处，每处返修不超2片电池片。</w:t>
            </w:r>
          </w:p>
        </w:tc>
        <w:tc>
          <w:tcPr>
            <w:tcW w:w="3930" w:type="dxa"/>
            <w:noWrap w:val="0"/>
            <w:vAlign w:val="center"/>
          </w:tcPr>
          <w:p w14:paraId="693F87C4">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78720" behindDoc="0" locked="0" layoutInCell="1" allowOverlap="1">
                  <wp:simplePos x="0" y="0"/>
                  <wp:positionH relativeFrom="column">
                    <wp:posOffset>660400</wp:posOffset>
                  </wp:positionH>
                  <wp:positionV relativeFrom="paragraph">
                    <wp:posOffset>40005</wp:posOffset>
                  </wp:positionV>
                  <wp:extent cx="578485" cy="542925"/>
                  <wp:effectExtent l="0" t="0" r="12065" b="9525"/>
                  <wp:wrapNone/>
                  <wp:docPr id="13" name="图片 21" descr="窗户外有许多建筑&#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窗户外有许多建筑&#10;&#10;低可信度描述已自动生成"/>
                          <pic:cNvPicPr>
                            <a:picLocks noChangeAspect="1"/>
                          </pic:cNvPicPr>
                        </pic:nvPicPr>
                        <pic:blipFill>
                          <a:blip r:embed="rId35"/>
                          <a:stretch>
                            <a:fillRect/>
                          </a:stretch>
                        </pic:blipFill>
                        <pic:spPr>
                          <a:xfrm>
                            <a:off x="0" y="0"/>
                            <a:ext cx="578485" cy="542925"/>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2816" behindDoc="0" locked="0" layoutInCell="1" allowOverlap="1">
                  <wp:simplePos x="0" y="0"/>
                  <wp:positionH relativeFrom="column">
                    <wp:posOffset>57150</wp:posOffset>
                  </wp:positionH>
                  <wp:positionV relativeFrom="paragraph">
                    <wp:posOffset>57150</wp:posOffset>
                  </wp:positionV>
                  <wp:extent cx="542925" cy="525780"/>
                  <wp:effectExtent l="0" t="0" r="9525" b="7620"/>
                  <wp:wrapNone/>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pic:cNvPicPr>
                        </pic:nvPicPr>
                        <pic:blipFill>
                          <a:blip r:embed="rId36"/>
                          <a:stretch>
                            <a:fillRect/>
                          </a:stretch>
                        </pic:blipFill>
                        <pic:spPr>
                          <a:xfrm>
                            <a:off x="0" y="0"/>
                            <a:ext cx="542925" cy="52578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79744" behindDoc="0" locked="0" layoutInCell="1" allowOverlap="1">
                  <wp:simplePos x="0" y="0"/>
                  <wp:positionH relativeFrom="column">
                    <wp:posOffset>809625</wp:posOffset>
                  </wp:positionH>
                  <wp:positionV relativeFrom="paragraph">
                    <wp:posOffset>152400</wp:posOffset>
                  </wp:positionV>
                  <wp:extent cx="333375" cy="323850"/>
                  <wp:effectExtent l="0" t="0" r="0" b="0"/>
                  <wp:wrapNone/>
                  <wp:docPr id="8" name="图片 19"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1792" behindDoc="0" locked="0" layoutInCell="1" allowOverlap="1">
                  <wp:simplePos x="0" y="0"/>
                  <wp:positionH relativeFrom="column">
                    <wp:posOffset>1608455</wp:posOffset>
                  </wp:positionH>
                  <wp:positionV relativeFrom="paragraph">
                    <wp:posOffset>278130</wp:posOffset>
                  </wp:positionV>
                  <wp:extent cx="333375" cy="323850"/>
                  <wp:effectExtent l="0" t="0" r="0" b="0"/>
                  <wp:wrapNone/>
                  <wp:docPr id="10" name="图片 18"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图片包含 物体, 游戏机, 钟表&#10;&#10;描述已自动生成"/>
                          <pic:cNvPicPr>
                            <a:picLocks noChangeAspect="1"/>
                          </pic:cNvPicPr>
                        </pic:nvPicPr>
                        <pic:blipFill>
                          <a:blip r:embed="rId24"/>
                          <a:stretch>
                            <a:fillRect/>
                          </a:stretch>
                        </pic:blipFill>
                        <pic:spPr>
                          <a:xfrm>
                            <a:off x="0" y="0"/>
                            <a:ext cx="333375"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80768" behindDoc="0" locked="0" layoutInCell="1" allowOverlap="1">
                  <wp:simplePos x="0" y="0"/>
                  <wp:positionH relativeFrom="column">
                    <wp:posOffset>1335405</wp:posOffset>
                  </wp:positionH>
                  <wp:positionV relativeFrom="paragraph">
                    <wp:posOffset>44450</wp:posOffset>
                  </wp:positionV>
                  <wp:extent cx="876300" cy="542925"/>
                  <wp:effectExtent l="0" t="0" r="0" b="9525"/>
                  <wp:wrapNone/>
                  <wp:docPr id="12" name="图片 17"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16.png"/>
                          <pic:cNvPicPr>
                            <a:picLocks noChangeAspect="1"/>
                          </pic:cNvPicPr>
                        </pic:nvPicPr>
                        <pic:blipFill>
                          <a:blip r:embed="rId37"/>
                          <a:stretch>
                            <a:fillRect/>
                          </a:stretch>
                        </pic:blipFill>
                        <pic:spPr>
                          <a:xfrm>
                            <a:off x="0" y="0"/>
                            <a:ext cx="876300" cy="542925"/>
                          </a:xfrm>
                          <a:prstGeom prst="rect">
                            <a:avLst/>
                          </a:prstGeom>
                          <a:noFill/>
                          <a:ln>
                            <a:noFill/>
                          </a:ln>
                        </pic:spPr>
                      </pic:pic>
                    </a:graphicData>
                  </a:graphic>
                </wp:anchor>
              </w:drawing>
            </w:r>
          </w:p>
        </w:tc>
      </w:tr>
      <w:tr w14:paraId="162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80" w:type="dxa"/>
            <w:shd w:val="clear" w:color="000000" w:fill="FFFFFF"/>
            <w:noWrap w:val="0"/>
            <w:vAlign w:val="center"/>
          </w:tcPr>
          <w:p w14:paraId="4B7B22E4">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60C8BDF3">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断栅</w:t>
            </w:r>
          </w:p>
        </w:tc>
        <w:tc>
          <w:tcPr>
            <w:tcW w:w="4710" w:type="dxa"/>
            <w:noWrap w:val="0"/>
            <w:vAlign w:val="center"/>
          </w:tcPr>
          <w:p w14:paraId="36FB6E85">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71552" behindDoc="0" locked="0" layoutInCell="1" allowOverlap="1">
                      <wp:simplePos x="0" y="0"/>
                      <wp:positionH relativeFrom="column">
                        <wp:posOffset>2874010</wp:posOffset>
                      </wp:positionH>
                      <wp:positionV relativeFrom="paragraph">
                        <wp:posOffset>62865</wp:posOffset>
                      </wp:positionV>
                      <wp:extent cx="2552700" cy="647065"/>
                      <wp:effectExtent l="0" t="0" r="0" b="635"/>
                      <wp:wrapNone/>
                      <wp:docPr id="63" name="组合 63"/>
                      <wp:cNvGraphicFramePr/>
                      <a:graphic xmlns:a="http://schemas.openxmlformats.org/drawingml/2006/main">
                        <a:graphicData uri="http://schemas.microsoft.com/office/word/2010/wordprocessingGroup">
                          <wpg:wgp>
                            <wpg:cNvGrpSpPr/>
                            <wpg:grpSpPr>
                              <a:xfrm>
                                <a:off x="0" y="0"/>
                                <a:ext cx="2552700" cy="647065"/>
                                <a:chOff x="0" y="0"/>
                                <a:chExt cx="2552882" cy="647156"/>
                              </a:xfrm>
                              <a:effectLst/>
                            </wpg:grpSpPr>
                            <pic:pic xmlns:pic="http://schemas.openxmlformats.org/drawingml/2006/picture">
                              <pic:nvPicPr>
                                <pic:cNvPr id="192" name="图片 192" descr="房间的摆设布局&#10;&#10;低可信度描述已自动生成"/>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a:xfrm>
                                  <a:off x="0" y="10886"/>
                                  <a:ext cx="695325" cy="636270"/>
                                </a:xfrm>
                                <a:prstGeom prst="rect">
                                  <a:avLst/>
                                </a:prstGeom>
                                <a:noFill/>
                                <a:ln>
                                  <a:noFill/>
                                </a:ln>
                                <a:effectLst/>
                              </pic:spPr>
                            </pic:pic>
                            <pic:pic xmlns:pic="http://schemas.openxmlformats.org/drawingml/2006/picture">
                              <pic:nvPicPr>
                                <pic:cNvPr id="193" name="图片 193" descr="图片包含 游戏机, 体育, 棒球, 桌子&#10;&#10;描述已自动生成"/>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696686" y="0"/>
                                  <a:ext cx="665480" cy="626745"/>
                                </a:xfrm>
                                <a:prstGeom prst="rect">
                                  <a:avLst/>
                                </a:prstGeom>
                                <a:noFill/>
                                <a:ln>
                                  <a:noFill/>
                                </a:ln>
                                <a:effectLst/>
                              </pic:spPr>
                            </pic:pic>
                            <pic:pic xmlns:pic="http://schemas.openxmlformats.org/drawingml/2006/picture">
                              <pic:nvPicPr>
                                <pic:cNvPr id="194" name="图片 194" descr="图片包含 形状&#10;&#10;描述已自动生成"/>
                                <pic:cNvPicPr/>
                              </pic:nvPicPr>
                              <pic:blipFill>
                                <a:blip r:embed="rId40">
                                  <a:extLst>
                                    <a:ext uri="{28A0092B-C50C-407E-A947-70E740481C1C}">
                                      <a14:useLocalDpi xmlns:a14="http://schemas.microsoft.com/office/drawing/2010/main" val="0"/>
                                    </a:ext>
                                  </a:extLst>
                                </a:blip>
                                <a:srcRect/>
                                <a:stretch>
                                  <a:fillRect/>
                                </a:stretch>
                              </pic:blipFill>
                              <pic:spPr>
                                <a:xfrm>
                                  <a:off x="805543" y="108857"/>
                                  <a:ext cx="304800" cy="332740"/>
                                </a:xfrm>
                                <a:prstGeom prst="rect">
                                  <a:avLst/>
                                </a:prstGeom>
                                <a:noFill/>
                                <a:ln>
                                  <a:noFill/>
                                </a:ln>
                                <a:effectLst/>
                              </pic:spPr>
                            </pic:pic>
                            <pic:pic xmlns:pic="http://schemas.openxmlformats.org/drawingml/2006/picture">
                              <pic:nvPicPr>
                                <pic:cNvPr id="195" name="图片 195"/>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223157" y="10886"/>
                                  <a:ext cx="264160" cy="244475"/>
                                </a:xfrm>
                                <a:prstGeom prst="rect">
                                  <a:avLst/>
                                </a:prstGeom>
                                <a:noFill/>
                                <a:ln>
                                  <a:noFill/>
                                </a:ln>
                                <a:effectLst/>
                              </pic:spPr>
                            </pic:pic>
                            <pic:pic xmlns:pic="http://schemas.openxmlformats.org/drawingml/2006/picture">
                              <pic:nvPicPr>
                                <pic:cNvPr id="196" name="图片 196" descr="男子的脸部特写黑白照&#10;&#10;低可信度描述已自动生成"/>
                                <pic:cNvPicPr/>
                              </pic:nvPicPr>
                              <pic:blipFill>
                                <a:blip r:embed="rId42">
                                  <a:extLst>
                                    <a:ext uri="{28A0092B-C50C-407E-A947-70E740481C1C}">
                                      <a14:useLocalDpi xmlns:a14="http://schemas.microsoft.com/office/drawing/2010/main" val="0"/>
                                    </a:ext>
                                  </a:extLst>
                                </a:blip>
                                <a:srcRect/>
                                <a:stretch>
                                  <a:fillRect/>
                                </a:stretch>
                              </pic:blipFill>
                              <pic:spPr>
                                <a:xfrm>
                                  <a:off x="1377043" y="10886"/>
                                  <a:ext cx="541655" cy="626745"/>
                                </a:xfrm>
                                <a:prstGeom prst="rect">
                                  <a:avLst/>
                                </a:prstGeom>
                                <a:noFill/>
                                <a:ln>
                                  <a:noFill/>
                                </a:ln>
                                <a:effectLst/>
                              </pic:spPr>
                            </pic:pic>
                            <pic:pic xmlns:pic="http://schemas.openxmlformats.org/drawingml/2006/picture">
                              <pic:nvPicPr>
                                <pic:cNvPr id="197" name="图片 19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1415143" y="87086"/>
                                  <a:ext cx="352425" cy="254635"/>
                                </a:xfrm>
                                <a:prstGeom prst="rect">
                                  <a:avLst/>
                                </a:prstGeom>
                                <a:noFill/>
                                <a:ln>
                                  <a:noFill/>
                                </a:ln>
                                <a:effectLst/>
                              </pic:spPr>
                            </pic:pic>
                            <pic:pic xmlns:pic="http://schemas.openxmlformats.org/drawingml/2006/picture">
                              <pic:nvPicPr>
                                <pic:cNvPr id="198" name="图片 198" descr="图片包含 键盘, 桌子, 电脑, 站&#10;&#10;描述已自动生成"/>
                                <pic:cNvPicPr/>
                              </pic:nvPicPr>
                              <pic:blipFill>
                                <a:blip r:embed="rId43">
                                  <a:extLst>
                                    <a:ext uri="{28A0092B-C50C-407E-A947-70E740481C1C}">
                                      <a14:useLocalDpi xmlns:a14="http://schemas.microsoft.com/office/drawing/2010/main" val="0"/>
                                    </a:ext>
                                  </a:extLst>
                                </a:blip>
                                <a:srcRect/>
                                <a:stretch>
                                  <a:fillRect/>
                                </a:stretch>
                              </pic:blipFill>
                              <pic:spPr>
                                <a:xfrm>
                                  <a:off x="2002972" y="0"/>
                                  <a:ext cx="549910" cy="626745"/>
                                </a:xfrm>
                                <a:prstGeom prst="rect">
                                  <a:avLst/>
                                </a:prstGeom>
                                <a:noFill/>
                                <a:ln>
                                  <a:noFill/>
                                </a:ln>
                                <a:effectLst/>
                              </pic:spPr>
                            </pic:pic>
                            <pic:pic xmlns:pic="http://schemas.openxmlformats.org/drawingml/2006/picture">
                              <pic:nvPicPr>
                                <pic:cNvPr id="199" name="图片 199"/>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1992086" y="130629"/>
                                  <a:ext cx="361950" cy="254635"/>
                                </a:xfrm>
                                <a:prstGeom prst="rect">
                                  <a:avLst/>
                                </a:prstGeom>
                                <a:noFill/>
                                <a:ln>
                                  <a:noFill/>
                                </a:ln>
                                <a:effectLst/>
                              </pic:spPr>
                            </pic:pic>
                          </wpg:wgp>
                        </a:graphicData>
                      </a:graphic>
                    </wp:anchor>
                  </w:drawing>
                </mc:Choice>
                <mc:Fallback>
                  <w:pict>
                    <v:group id="_x0000_s1026" o:spid="_x0000_s1026" o:spt="203" style="position:absolute;left:0pt;margin-left:226.3pt;margin-top:4.95pt;height:50.95pt;width:201pt;z-index:251671552;mso-width-relative:page;mso-height-relative:page;" coordsize="2552882,647156" o:gfxdata="UEsDBAoAAAAAAIdO4kAAAAAAAAAAAAAAAAAEAAAAZHJzL1BLAwQUAAAACACHTuJA7nL10dgAAAAJ&#10;AQAADwAAAGRycy9kb3ducmV2LnhtbE2PQUvDQBCF74L/YRnBm91sbUoasylS1FMRbAXxNs1Ok9Ds&#10;bshuk/bfO570+Hgfb74p1hfbiZGG0HqnQc0SEOQqb1pXa/jcvz5kIEJEZ7DzjjRcKcC6vL0pMDd+&#10;ch807mIteMSFHDU0Mfa5lKFqyGKY+Z4cd0c/WIwch1qaAScet52cJ8lSWmwdX2iwp01D1Wl3thre&#10;JpyeH9XLuD0dN9fvffr+tVWk9f2dSp5ARLrEPxh+9VkdSnY6+LMzQXQaFul8yaiG1QoE91m64Hxg&#10;UKkMZFnI/x+UP1BLAwQUAAAACACHTuJA8u2q5cQEAAAYHAAADgAAAGRycy9lMm9Eb2MueG1s7Vl9&#10;b9tEGP8fie9wMhJ/NY3fHYemU0m7CmmCipcP4DqXxMJvOjtNpwkJ0W7rpommUAnKkNBAgomJAROw&#10;sqnrl6nj9Fvw3NlOUrsS3TRR1uSPOHePfXfP/e753e8ee+7SumOjNUwCy3NrnDDLcwi7ptew3FaN&#10;++jDy6UKh4LQcBuG7bm4xl3FAXdp/vXX5rp+FYte27MbmCDoxA2qXb/GtcPQr5bLgdnGjhHMej52&#10;4WbTI44RQpW0yg1idKF3xy6LPK+Wux5p+MQzcRCAdTG5yaU9krN06DWblokXPbPjYDdMeiXYNkKY&#10;UtC2/ICbZ942m9gM32s2Axwiu8bBTEN2hUGgvEqv5fk5o9oiht+2zNQF4ywu5ObkGJYLgw67WjRC&#10;A3WIVejKsUziBV4znDU9p5xMhCECsxD4HDbLxOv4bC6tarflD0GHhcqh/sLdmu+urRBkNWqcKnHI&#10;NRxY8fjpZtTbQmAAdLp+qwoPLRP/A3+FpIZWUqMTXm8Sh/7DVNA6w/XqEFe8HiITjKKiiBoPkJtw&#10;T5U1XlUS4M02rE6hmdleGmtYqYjDhoKi0obl0bCYrfGVIKRm6uvQNd8yq/BLQYNSAbR/D1VoFXYI&#10;hiWgvblrK5a5QpLKCDhBBwcT5KK7z+JbNxGzNHBgQqD1tw6Pv/oj/mazv3Nj8PBZtL8R/f7pm28I&#10;/FvscnTwebT969HhvejJj/3t7cHhb9HjR4ObP0e378e73/W3enS+dHA6XjK6Qad1xTM/DpDr1duG&#10;28ILgQ+RDmxm6Jx8vEyrJ1xftS3/smXbdNlo+eVSD5EqdlYxRBR5pyEwUkAcwArR4WhEMFpcEysL&#10;PK+Lb5fqCl8vyby2VFrQZa2k8UuazMsVoS7UP6GtBbnaCTDM17AXfSvjqCAXlvNUDqQ8TdjFWIrW&#10;DLYXJHEEDrF4ylyE0KKQUF8DYr4PqMJzUA4JDs02LTYBudQODw9vMJhHyFLQAyAMbXEqRQS+UmHB&#10;nIBCaaLqiiQqabBLKlAmF+w+CcJl7DmIFgBf8I7ha6ylBIDQSB+h47oeXWXmv+2eMIDjieUEfUY+&#10;s8lANQk9KPwXLBruP0MWgSVlUWKK7lyPeg9Qf3+/v7Xd//bJDDo6+HLw2aMZ1P/hi7i3Af/37kS/&#10;9Eb0uoCUEqeUKlBK1VUV2ISK0qOqilzJlEdUNZkpz5iAZIS5mJySC8oEltM4FR18H9/+6zmJQ7dQ&#10;ummcl7pIUyoUqFDhFUWGjROoQCVG0aiGjDRGAmnNTmKSJILUTpTGgLrmTmpsP6BB/GoesOQpBQoU&#10;EEVJgLjPKJA7ZYmqLKipIoiyLGuTpQigkjkGgCVVhHj3MZyeIFcZbO4fb9yPb/0d3dg7froT7x3E&#10;138aicNzJy3nLRTKlCUFlgiSpvFjSpGjiQIsUbJkZPIOTrB95GjChPTVFQp1SoEiBWRBEVIKVDQ+&#10;n49Liihn+bioyKo0WUoB74FzFADLabnD8e7D+O7XWfI9g+LdPwebO/D/YG+kGWfKxM9bJ7QpSQok&#10;gXf2oq7BK85icq3Iui5MbnKtFwii02RqqhEX6W2toOsiVQaWTUi8KrI1HkuoVUFXsnTifyIS7EMI&#10;fDBib7bTj1v0i9R4HcrjH/Tm/wFQSwMECgAAAAAAh07iQAAAAAAAAAAAAAAAAAoAAABkcnMvbWVk&#10;aWEvUEsDBBQAAAAIAIdO4kBNDa0BWwEAAFYBAAAUAAAAZHJzL21lZGlhL2ltYWdlMy5wbmcBVgGp&#10;/olQTkcNChoKAAAADUlIRFIAAAA3AAAANQgDAAABpcqz6QAAAAFzUkdCAK7OHOkAAAAEZ0FNQQAA&#10;sY8L/GEFAAAAJ1BMVEUAAAD9AAD+AAD/AAD+AAD+AAD+AAD9AAD9AAD/AAD/AAD9AAD+AADzGKhT&#10;AAAADXRSTlMAzWIKNnQV9I08//lYH9BUNwAAAAlwSFlzAAAXEQAAFxEByibzPwAAAJ9JREFUOE/t&#10;lNEKwzAIRY3d1mj6/9+7aKSrBUszBoM256Eqlxuj0MABaBGyxZOQC/3UdmtrgVz1LxJAsVRJroIy&#10;W6JUzdWXB+t6KB4Z/bK2UJXwXsu6Hjzp96HFHhH5ZcUengKXcCjFR1ZXILYDQ+dgMPgdyEkfBsnm&#10;rp+uOYlL/AIEYHl+4ZJe3HlHod2wd7rPXLnHmbdzZV4sG9wdgDfyggLRAyZsbQAAAABJRU5ErkJg&#10;glBLAwQUAAAACACHTuJAqMuom+hnAADjZwAAFAAAAGRycy9tZWRpYS9pbWFnZTIucG5nAeNnHJiJ&#10;UE5HDQoaCgAAAA1JSERSAAAAagAAAGMIBgAAAQQppckAAAABc1JHQgCuzhzpAAAABGdBTUEAALGP&#10;C/xhBQAAAAlwSFlzAAAXEQAAFxEByibzPwAAZ3hJREFUeF59/eV7UMn2LQrzB9xP7/3tvbsbDXEX&#10;QiAQ3J2modFuaNwdGnd314Tg7u6B4CTEIe4JcQ+wz/ky7hi1WL173/M+90M9y6tq1vRZs2o1cHd3&#10;h5eXF9p4t0HLwJZo4euH0T85YIWjC1Y7OWO5sztGNWoMH09veLi4wt3NBVOmTEEDf39/RL2PQlxA&#10;K0S+f4dnz57h5pUrWLFqAa5evoitGzZgxeq1uHHtDp6/iMTFwHaYNGkSGrTv0AGrVq/Cr8N/w6AR&#10;IzCjfWds9gvBpZBuuNK+Cy61646t/u2xZfxkrN+8CUkfPyE0NBQNgtsE493bt0hKSkR0dDSio6Lw&#10;9OlTREZGmvtRUe/5LAnpGRn4XFSEhw8eYP/+fWgQ0KIFzp8/jyvs3uXLl3H92jUcOHAAFy5cwJkz&#10;Z3Hu3Dlcu34NN27cwMOHD3Hs2DGsX79eLbZBUmIiPn5MQiKPb9+8QUREBF69emXOP0R/MPfj4uLY&#10;4me8evkS+w/sRwMfHx+MHDkSrYNbQ/C2YUU679K1K7r16I4ePXti6NCh+O233zBz5gzcvXPb9KxB&#10;u/btTf/T09MNDMnJnxAT8wGpaansSQI+ffqIgsJClgKUlVfw+hNOnjqFBi0I4wcOSswHvpySbAbi&#10;zevXiImNZQWxpqvJKSkGlKJiDg7hPHLkCBoEBgaipKwMlZU1qK4oR2llJT6XFKMqMwdl95+h7N4z&#10;1JZWoKamBpV1bJGjr4FsIKpZsHAh+vXqjUSvIHTp2Ae+vi3RKsgHPn4+8PP2ga9XIDq1C0K3ft0w&#10;cuxovCWaGvTo2QO1tbWorK/G68HD8a26jmTlht9IDON++x2OzZqgaWNHNG7aBG+jYhDk3hwzZsyw&#10;SE6j+esvP+O3X/ujY4cQBDg2xM3mzsjw8kGmpxf2NmqCJs2c0LpdANz9WnB0Z8IQeQv/QAS07gC/&#10;li3RtrkDfueLqx2dsbq5C35r2BCd3Zzh5uICF08SubsbGowZMwbRH2Lx7tULPIuMwL3HD3Hn+k2s&#10;WLEUi/5cgCsXLuHqlRs4d+YcRk+fCTeC0CA5OQUjfhuJocOGYvzAgZjuE4DNbPlKx6640qErNrRu&#10;g1Xd+2DzsuWIf/0O06ZPQ4Mjh48gPj4eCQnxBldipfv37+MlyenFixfmmRCdmZ1NpJdj7Lg/0ODk&#10;yZN48OA+Hj9+jOvXr+Ps2bM4SjY5ffqMIej79+8ZAr977y6eP3+O/v37o4HGX5QholVLD7638pKt&#10;vH//3vRA7PWJZFdaWsaWxhImkpMIOCQkBKLPDkRB+w7t0blrF3Tr3g2DBg3CkF9/xaTJk/Hw0SOs&#10;WrUKDWJZ++fPnw0RZ7DfqtGwEWv/SCIuKi5GZlYWcvPyUFVVjfkLFqDBDcLxkS98iIlBGik+1hBv&#10;DDk7Cu/evUMKe6LevHv3FiWlpZgsQZRBdqmpqkJlWQWqKipQUlWOkqISFD14grIHJN6CfLZQSTny&#10;EV+qq7F69Wo0KGK3+gzsg87dBiKkW1e0aesLP79gBJCoW3v7ItA3EC2CWiC4dw8UeLfG2TNn0GDk&#10;qJH4UlePb3W1qK6vxafEeDR1dYKDhxvCQsPQsEljNGv2A9wpN2NIIb5+fhZjjiIp/T58BEYMG4WW&#10;nbpj/r/+iSQPL2R5+eKkQ3N0/p9/wcnNAR4t/NkLfuTh6QFvb28EtAjAyQtncOXuPUQtWoVM/9Z4&#10;OnIczh0MxYmzZ3Ai/DgOHziEhfNmYCZZJPRIKKZPm4ol8+dj397DWDxnBfacOYmwzbux29UTieSQ&#10;Luyxt4c/idzdkuSdOnc2qDBypaAIZbmZ+Ni1B96u24QUSu40YiSBEu4NsSACevP6DeLi4wxWPlDc&#10;JMYkIC6Bsik1FRlp6SimbKpIScW7bduRNWAwcmJjMHzEcOzYscOS/hJmWTk5yMrNQVpWuhFmWdnp&#10;FHYf+SyN9B6H2OgoxFCefYr/iGTSS1JCHEVPAhJSPqEwOwfpfD8rJxf5pLEKUmpVdSUqa6r4fTom&#10;kxAPHz5sCf7Tp08bMpeWMKT+8oXRGnfv3iX/PDDPLl26zHLJyLWLPN66fQu3b90y70jei5cePXqI&#10;J0+e4A3lvgRpCoEQ3/1M6t+0eTMatGwVxJcemUZEtFISUeQpNaxG7rGymzdv4hLl/C1Wrgb0/lNW&#10;+vRphOF6favjo4cPDOerJCcnIy8/nzriDn4ZMhibt25Bg5B2IXhDXKRxzIU7iYi01BSkZ2YaBtaH&#10;wpUY+xkhkASwoLdEyocP0WT2BLLiJyMMMvhdPhspLStHJZnpGlXk3HnzcIJSpkFbNpZCkAs/Fxm+&#10;Fe7y8gvMuXg7KzvLHNOIOykucaS4TdcZ7JxKIYlLUOQXFKC4pBTFZN/q6hqjCLJZ34qVKzn01IAa&#10;RvF6zIcYVpxjxlpCIjs3ly/mIo2VSwtKiAhqDbWIJo0Np3I00jPSTSO5bEwjosolM3SvnMLzHVEy&#10;gyo3jEq+gY+vD8LCwowsFFTSnGnp7DWHQ43rY1VshorSS0IpLi7WCCK9m56ViRx2TO/rKGknOVpZ&#10;UYkKlsskpr+osVXrViingJImrSfY9TV1qK2rQnXVF+rCGjzdvA25LTui5MQF1JKMK2pLUUAdX0vN&#10;XFlViwqKySp9m0OxeuU6yjr0xIsZc1D/5X+T/MuQl5qNgwcPGio1w6iGNL71dV/YYA2qjh5GTd1X&#10;Xtehmg2nZ2fQrqPtR5V4+tJZQ1mbNm5EFIc/9FiYYYcwqhRVejj0CEKPH0UpcV5XU4+XfUfQdjpj&#10;aXRB1pbaQRRTw4ZqK2Qr1JnztGNnkDZsBD5s3QcPVzc0cXVBz1+HwMPJBSOHDMXajRvg0KQZmjRs&#10;jKYsPzVrjIH//AHX+PzBrPlw9WkCf9qYAQEBmDVrlqXMPT094enlCf+WgfBvQdEd6EcF7wsXP18E&#10;83m/Zs0x4aemmNW0KZW8C9Y6u2GloxPWObpj3E+NqPwbobdDU7R194Ib63F1c2JDPvB2dzamiDEA&#10;vLy9jBA+evQoLt66jLunziKj6wDEBwXj+v79OHnyFM6fvYRQqu/Du3dj6pTJOLj/ALZu2Yo/ly3E&#10;VJoeG1ZtwaKVS3H7wg3spQb4SMH+zCuAVoY33Dw8jBA2do3ETBIpLP/RS3x4/wIv37zFi9dP8e7x&#10;UzyglHh86xHOXzqP29evYvHihbh25RKOhx/DgaMHsXLlKhzk+dZVGyglHuPgvsP8huIq8gX+HD0a&#10;PQmhaWj2nDlk4s+GMAqKylG4azfeDx2DmAtXkB4VjUSSdhJJ/RX1axwNxhhK7tc0IiXGPkTFIiM9&#10;G7Fx8cjJzEZ5wWeUk0XKHkXizcjfUBR6GgEtW+DXob+iwTzqn2w+lH07bOQIDCcBDKa9+8ugARjb&#10;uQsm+vhjaUAbbPdsiePBHWga0e6n7S8T6VL7rtjVsi0202FY3bUnVvf5GVvmzMeqZSuwgf5AceFn&#10;Q2wTJ01Eg5mkCMk/MWom1UlWXg5FTT6Sv4ufmLgYMm8sDbkoSg3Kx7RkxNGeTv5InRabgFx2Mpff&#10;ZGVk4jNJu7SkDBW0fsury1FF6g0JaYfx48dLb7U3El3CMpViRRJBkkCOh1wBPZNwlV0dGfnc3Jfg&#10;1fBFUvjK/pabEB+fYCRKJhvOp2UiM0ZyVIbV76N/R4NBvwwy6kEEIUktXfXkyWOji27SQblz9w7u&#10;3L5t9JX01B2qBVvHSaXIHpRa0VEdkjiSp6SOJ9KDaEU3ZMCAAWgwdNgwo4ukk1TJbVZ2j8bitWtX&#10;aUCeN9wtT0jyUQalGhQrHD9+3BibV69e5fv3jKow5+ygGlWHBbUMnz59+qDBH3/8YZSgoSJZczxK&#10;i6rHjzhcgkqVqIH7tGgffi+36RRJOWpo9b10mEZE36uBOFKiJLykz8BBP6PB9OkzjAUr/EhaS01I&#10;Usuk1EcPHwg3kaaH7ynj3r59YypVZ2TMyNz8SMKRxtV3wrF0WSndI/lM8uAMjiZPnmIMWqkMaeAU&#10;NigqlLdmE4MqFTHI3nhtiIOamKrdjAING3lzpgF+J90kIpBiLKfEl8KdIcflz0WLjG5qG9IWcn9b&#10;t26Ndu3aQeq/bds25l5wcDCv26ELzdhOXTqjY6dO6E4Xq2u3bujbv59hyCEUuKNGjcK4ceOM0Txl&#10;6lTj2LZp2xZLlixBgxUrVhgFJnKUHShVLY9WmlfFKEUOhUi+gL2VmrftBkEuqVJcUmLUfAnNMbkp&#10;KrYK6tS5ExYtXkyI/lyET8SNNKUqUqP6WEVDIVWtihVakAaWSte18JlAdW9rWQ2Zvte5/Axp3Gpa&#10;9x06dYTEXIO58+YbClEP5VFn0UDRRzqqEuOMsGI5KrIlYmPjDH+IaOTFqUOCXO+awnN9Lyg1Shry&#10;KVNpPo8bP84gW5QnojAGCXstkaR7Innb9FLlQro8c1GbzDBDoaQ6WcW266+GNPxCg3A0fsIEK/6h&#10;hgw0rFxkmplpfZCTR8uIOJLprA5k0DCRqDE8wufqkIbTHgUbOlFcKfEk6mtF4jKybsXKFeZGlbyq&#10;yipUlNNeq6yk8VKO6vIqA34JhyGzuBA1+YWoTk1Ayc3HKLsfgdKHESj/EIfafOKkWsZOFRugfV5b&#10;RnOg3hgwwSHBWLp0GRrILKpiA7W0Fb7RGqqmxK3gB1+rv6IypwDv+w5E0cRZqM1IZkUVtIBqyYyV&#10;/KYWdbSKvuq6tgpf0ki5C5bgfVAHFGXQzautwDdaVZ07dsSuXbvQQPJK6uDnnwfS7euFdgMGYlS7&#10;NjgSGIIuIV3Rqm1HtKAV5OPXFq3p9rWg2g/y8oFLgDf8vX3gT3Xt7x2Iln5BaBMSiJD2bdGnbzeM&#10;oFt/dcJkdGBDkpVs6Jyh+fr6etTQRayhXZd6YC9q6wldfRVq6KZ06d0Nnm4e6Mrj1m1byJRjsWvH&#10;dlpC63Hx8iWcOX4SR4/RwaNzd/TkMdx/eB+fywpwYckstKGsCwtjQ+Ju4cfYd6y8hn5p0fGr+N80&#10;Ar/QPquurkJ/ak93R1o0Pp7w8/KGu7cnVi5fQWvHGT81p8nVuBkaOf4LTZo2hBvd0N9GDkXq62ic&#10;dnZBEKnOj3ZJg9YUL61JeWqsgo3U1lUSii/4Qjn1ZCj1/or1GNyhGxycnBDk5gN3Wjg+Lu5Yumgx&#10;XJxd4dKoGZr92BDNGv0E90Y/YnejxrjYphtenrqAlr7B8PX3MbadcdZE69Lto8lTAwcPwuTxf9Bp&#10;Ho4Bg39Br2494Ovhipn/8xOuODjhQXNnpBNHWd5+SPV0xwsnd1xp5owJdKZd2Ugjp+bw7xhAnNLM&#10;8vOBD/FonGuZQipyso2N5+NthOfB/Qdpyx3CHo79ETrVx06EY8/RXbhwKAyXt21FxMy5eN6xOyLb&#10;dcTTViG4TWK41rUrLvfqh3N9BuJsj/4IHT4aW/sOxqbuvbFzwCAcHzsBp8ZNxpGRv2Nzr77Y2fdn&#10;7OjTH0dDuuFCzwE41bk7ToZ0xFUS4rPgzngc1AbP23XGyRYhWNCwKfq0bIOJ9KHdCKCLrzt8aJi6&#10;sO9u32FQMU68PBl/DqOicjJaJdBvUbM/uHMX75+/w5tz1xDbjr73b2Pwnobr09s3cZEa+9xVWgC0&#10;KS/evIIr167g6qWruHXtBi2DSwg/dwZnTp3HsVPn8Oe6tVi4YCEkv8NCj9H2PIE9u/dh7tx52Ewz&#10;cvWqNVi6aiVOnj6BLbu2YMHSOaS11ThNYj52/iTCjx/BnwvmwI0c1aVfF2wkwb/bF45430A89/DF&#10;KEcvcpivQYjK9OnT0SCITsxIqi1JOuPbUZZLyGfnZtFi+4Tc3iMQt2QtUqNikPIpF/EJNNDik0wQ&#10;9Olb2T5vERNFffv+HV5Hv6NB/RovKEEjX73EgydPcePqbdy4ecME2yw/n246TZpTp07hBp3R8+fP&#10;msDwk+d0zx89wX0O5rOXz2hNKlQWg6RkuoWpH5GdLy1JqUy7OD8rD5G3zyLml9GIbv8zgsl8Cvt2&#10;7twZy4mUBp27dMF82scSw5Kkn4todtLC+FxcgLyCTJqkhcjMy0dR+kdU0XDIW0u3cOoMvO4/BJe6&#10;9cLFXgMRu2YD3qxehwx2Mv3iRaRevISM85eR9/otkp89R86798ijQZ/56jXy6UjnUJvm0wLNoWFf&#10;+P41ivgs99Zt5JNCSglwMe3AeGIkedcOXCOJ3u7aC+/6/4r0KZNQuW4LvsYkG3e1hFrA6KQ2bUwU&#10;UtaQCbF3JYQLSB4CSnpf6kMvllA9FxGY3DwCW1SC8kIC+7kIedRXKdRLcqAz0lgysmimfULcx09I&#10;TEpCNHXYu5hofEiKRwKVpjHLMrLxKS0DMfG03VPSkJCchlidx8ciOZXWGO34nIJc5FJbZ1FHZmRn&#10;IUe2SSGVaT5L8WdkF8g/oGoqLkVFWQVVVDW+1tSigPqwbft2JlwsrW6EucwweTAv6EfJTJA2l6kn&#10;JWrMCmr7NDrqmTn5vJeLdD6Lp8JN+vQJH9gp+XOxJMVY2pbv30XhBUf/BUnvDcuH6Ci8i/uARL4T&#10;TTcr8kWksRTiaatG00GJiY/Bx0S2R+sgVYOUmUXFn0lAU4wmy87JRgGBKqSVkP+ZlFNaQhuICqac&#10;dpB0dkUFWSGOfkW7vzC1T5iSs9mFJHjw4CFj+ovuo9kZY5eSVGRhyLq2TRYZyI8ePTa2q961+eTh&#10;w0fGJ5GvcoXmv2K390lK18kvcgVu00fRhIp8FL37mD7J3/0StSFbWRa9cZJomKt9GeaKYMUqzPLd&#10;apGFmUuK0VFhMFn8CsYOowuzc9dONGgRGIhhw4cbv0SN3rhx3XTAdoZ0rmDf48ePjPWva823qPNy&#10;P3S8fIUSkEW+jHycEydOIDw83Nw7c+Y0LpLP9M2J4yfMudwVuS1XeE+BQPlQakvAqw511AwGB0Wu&#10;jpw4AasBloDSFFYcbUAFseRfSdj169fP+Exm9klAjRg50nRAlagRjbhGX0cBoUqFEQGlxk0kkx3S&#10;dJc6Ic/w4sULJhCleIXo+sSJkwaQ82xUdV+mqD9Ph08AaQAvEDh9L+p4+PCBwZ7qVrvyPC+wPuOj&#10;8b48HDuKKgoSFmXcyus8TSkqJ3Agja5+/ftj48aNVlxq0qTJJjAp9MsKFp/IMpZLpEpURAay999T&#10;kolc5FKJFAWovFR1SJ3TQNyho6ipEEOaHCgTQeVzYVt8pfv69tkzyx9X3cKEfHSFGuWbCysKZuuZ&#10;mQ3hMZZ8KZUjQ7mAQkMCTfXKUB4xYoSZwduxc4eise3MDJUqk5CQbyHGVbhQtKyic9sPkUWu50K9&#10;fHMBp46pUzaJCGh1ULyp5/IZRTJ6T75KNEW4OqkAnAILxm9hnWrLbl/+jASV3BK5F3aYUmpHfqYi&#10;vZLWaieY7uS48WMxesxoHNAcpjD1x9ixeBbxzLgYNhCqWOdiVntmUUcLmGhTmTqsURcwCkcqnn2T&#10;ila8Kb7QPWFK2LQFg94XWQl7ipgIuxoEASMPXlQi6WpjJd2I9kLLKaO6kWGgKVEZqnJB16/fYJw0&#10;uZ3z5s/DWZJ7gyBKjuUrliOLH5dR6T5nByMp3p+xwSdPIwzzGnpm4+qczq+z00ZYkPYFgHhGM2tn&#10;z50lT500wuLU6VPmvhoR3WvCWuX48XCaPuE4Fn7MTLceDT1qhMqpUydxit8qoKIAi0KsYcfC+I0C&#10;LOGmhIWF4jC/UT0vNBBUK2/evqGR3MZMYi1dtpRtXrUmjeXFK/wgEpMfbVkW8pPzDeqFdttJ132N&#10;nOYTTeH76dQpwrKwK1ISLyTQgdSkgJ6JZD/RDDNUwDYU9jBt0QFVvEWhedUrxW/782pTcX5NLwsj&#10;mueRwykMya/UvF81SyrrllWk2eQ59N1PUWg1ED0uog8h/rBp20wUqbPqAIESY8r5V8RCjWkSQgBp&#10;AKSo5WobF5x8Y88jmglyPtM0qGax7OCCwvkiM5GxHeKXC68ggwYxzxwL/mpX7aldzTcI6AqSngCt&#10;oIkk5SsyFWIE0PQZ0w2VNGgZFGTMddH7K1oBknQKPghAdUIdVQc+0dyxBYXMGDGuOq3OCih9Y6Qk&#10;DVtrGo7GKJndygCIMVLVTM3xnkwn8afeUxtmVob1aYAUMhDVqH3xlKEE3tO3GkjZpgJO1KSjWKJN&#10;SFtMnTbVxF9FzsaiGD1mjFGARrnRfFGFaRwZjaqkk7BgQp+8ZxojBtWZWGJFdC3s6D1FyiRFJURM&#10;Hd8FT0JCopF0EjACRu8qeCIFKgoREHpXdSaTNM2AEVMSEiLNTJpQ0kmiIMU7xAYyuiXSpdPk4U4i&#10;QArmHDp00AJKEVJJKs0p5hHlGoFSjoQ+FupF47r392LxGN8p/s87IhdhU/yVyY59pgGscJIGQSOu&#10;YsiLnRGJWfqm0PCTCaqxDpG5OqxSqVgMyU334kgtEuPiKUnAKhaRnySw0lcW/kmemjvHGAJGpG+l&#10;J6tGNAqqRNGKylrSLEtZDf37imqUVlegjhWWVklHVKC6ohLF1SWo5je1bOAbLfqCK9dREHoSn7sP&#10;wude/ZFOayWtZSA+BfXByz+mIHLiNLwaOxUvxk3By/HTEDlhNiLHT0ZM31+QEdQaWXw3v3s75Pcd&#10;hqJ9x5F9+SZqaESXsd3UlHTUl9ehquYL6qvrUVJXjZL6SnxKTUcHet/btm3D+g0bDMU1ULxADptG&#10;wA431tXXob6eH9d8RXV9DWrqyllRHZ/Vo76iFHVkzgf0pzKI8mr6TnUfU1HDUa2qrkF5dSXqCHBZ&#10;DUe0to4DUGeYupbuQkVVJUp5X/kGirDU8lhVW406fldPSVZTx05r4quO79fWoFoBE/WHvFZGEyt3&#10;zjw86zYYWeHHUUyDtqioDFn52ejYuaOZkDxANRBJlWSiLuepY/SxomOVrLyOR80bVtRV4IsArapH&#10;XTppvN0QVJPRK6prUULUl1ZWo5ziVbOdxZ9LcPvqDTKuFOxDxHyMRV5OAX2yEpIgpSkx+Sk9gzxC&#10;D5YlQ9Y2fbEsFbkduZSoOZnIzkgzvpTcHUm+XGKqKIvkn0EVk00JnE8e4/f1xXl41+dnFF+/i7Zt&#10;QoxhG07JJ94zIl0KzwZKRYGyOpb6ulp8IwBV9SwXriF1/J+o/UqM1NXQQSOwfLeu7ivq6IWmUed0&#10;6NUd7j5ecHFxgYejOwK9W2D8lGnw49HX2QvevgEYN2UqVq1YgzOnz8HJ3Q2uTs5wcXSAa9PGcHBq&#10;jIZODeHi4AinZg5wcHVCM6fm8HByhLu7C/4Y8zvZ5DOd0zTkkxRv/D4Bhxx90DKwBQXEIezevRtP&#10;abGYhAb5UxKL48aPp9T6ZKFcAJIMBZQCdCLF2i81qHv5HPe7dUHJlu2oT89EPUmrpJIMG/UOXXp1&#10;hYuHMxycm8PBxQEeBHDU4F/h4ucJVxdHeLu5YtRvI7B42RLs3rULzV0d0awZAWncCA0JVLNGTdBE&#10;5ScXNGrshOZNHNCsSVP8JMBc3bC4Rx/EbtyEe11749qMcWjnyoHza42WrVoan0pl3rx5VtKK3A/p&#10;K3nBLVu2ND5PGSVbXSlJrKIclWX0OEmWJfQ4C8vpThOQ/MJMlFJZJtEmvLdiJaLatscHdy8kufkg&#10;zKE5Qps543fH5ljWrhOGNvGBF8+b+bqi/+ABmLVgDhYtWQhPR380dHRCqx8bYdz//IT+Df9vzG78&#10;A47y+9fO3oh18cQdd18s8PJHO0cvjBkxDrvX70S3Tj0Q6OWFAN9W8PR1g7+3h4n3qZgsMIr0CFMC&#10;AyNatm4Z0a5Tx4hOXbtGBAcHRwS3C4noyvNu3bqZ0qlTp4iO30u7du3MOxyEiEAW1cFKI7y8vCLc&#10;3d0jnFkafy+67uXG4uzGonMdnc15Jx79WX50cIr4Hx4bOzhEOPP4/y5u/Eb1eHt7W/1l0bmKu5d1&#10;X4VWRcR/gpkeVsaQr6+viQG29AmCb+sAtPYPgj9p1qNFG+NhtqbY9QsM4HUAAloQwx6eaOvqihA3&#10;Z4xo2Bxjf3LAHw2bYHijn7C4uTNWO7qaFDnNoq/5nhOq4xreX+HghIWOzhjTsKGZUVee6MDGjdHV&#10;tTlJyw1tPH1Iwt4kXTe4u7qwOMOJ134eXvB0d4aHuyvclFNK3pRe1ZHWkQWUorOa4ldgUwFBJYjs&#10;3b6Hov4YQk+eQNihI9h/9BDOnzqB8zt34u6c+XgxeATedO+F5y2Dca9FKzwIbofzfXrjUu8BONtr&#10;IC51/xn7fxmBjd37YHu/gQj9bQxCR43B2cnTsK3PQGwmfxz4hU5dj9440bkPznbjsX0nXGzdAY+D&#10;OuJpyxA8adMBtwKCsY6DMr5xc0wZPJz8EwQfF2f4eCp1wB2ObhZSLKBMhDbC5EsKQyo6D6XZf4bu&#10;dviNc7hx5yZd7ku4f/AwkmYsQkZgB6S0aI2IAYNwe8UqXD90DKfDT+E4AT9x+SounDiLc2fPIexI&#10;KPbt3491K5dh2tRJmEbbcvu27Th04CD27duPudT8c+fNxqrVKzBz4mRs3LQVO7fuxZI5K7Doz8XY&#10;EHoQx89dwNXQs9g4Yy62t2yLc+6eSOagJ3n7YaurJ3zVZzc/g7n/AyiRG+nTJGTIx1e2oeZtXz+L&#10;xNvHb/BkwXLkdOqInM078ObaNVxUZtXde7hy9TIuXLuIc7ev4sbV67h3g74VfZmrN6/hzPkLOHf6&#10;IrbuPYC5dAkWLVyEfXv3IfToMRw7dtx0fPnKVdi5/wDmz52HA0cO4gABWbJqIf5cvAhHDxxG+OmT&#10;CD1zDJvWr0b3nl3hFuSDqXNn4sq+UHyYNB8fSJorPXzR2SnYUJmA0nH6dPKUpJ+sis1bttDdfmUs&#10;buUtxiSk4fHYGcjcvAnR76Pw9tULvKRie/bqGWLfvcYbOpCPqROePaEn++QxPdvneHTlFh7cu40r&#10;tDIe3L6Hgwd2Y8GC2Vi8ZBHOkHQvXjiH82fPYO2a1Vi7fg32Hz+CVQQ4PDQMJ0kdazZvxsYV63Ay&#10;/DSuXbtNB/URdmzfiwtnL9CTvouHjx/h/pOnOH/xGjG/DbsD2uKqsEbECCix0eTJkyMaUHKZYIlc&#10;AvlSyoCUYZmaRWv8WQSSWnTGp1u3UJCZRys6Hgk0kZL43quot4ii5f2O+ilBLkVsNJ6+e4loxQoV&#10;V6e5cpkYVIxQKkLuu0l3IyUomqTMyUes9/T5s7hznx2mR/3k/kPcvneHlvx7lijEJSjwGYdsWhG5&#10;BXnIpwGcmZyJ5E/03zZuQbZfVyzqFGwoTcat/Krly5dHGH9KLoM9ran0NWOJF5Yj/zOt9Q/vkfPH&#10;eKT0HICICdMQc/Isskmaqa/fIDkhDh8FEC3o5I+fEE+XIjo+xkRf39OlePvqtcG8TBf5ZHZgxrgn&#10;7+hIvv+ApFjl0fI7DkYcXRRlyeXS3SikKVRCIEoVx6ftV/uRzuuVG4icNh3x3Xoib+ZCVEd9wIyl&#10;C838vWxXJehu3749okG7Du1N1Md2KeR8yaXI/ZxGO4s2WiZd8px0VKuQvArnLsSrgYNwh9LrUtc+&#10;iJxF+l67AQmHjyCDfFZA/yadwiWbZlXGy9fIfvsemRyAXE0Q8FrnGS9fIeftOxR+iMJnYjzn1m1k&#10;k18Lb95EOfk5afceJO0kDy9ahItdeyKq3694N2goyleuQ92DF/h3TiGNZWt6d/WqVSbwIndk8JAh&#10;miAgpkh+isYKSxERT+k9TsLwESMwnObM0JGjMOTXEWam75dfBmHQcB4HD8LInwdgYp++mNKpC6b4&#10;tcTUgJaY7h+IDX4h2OobjK1+QdhIPXaxY09cad8Vlzt0NYnWl9t3+atcatcZV9t1x9l23bAtqA02&#10;BoVgW0B7rG3bBaso5tdTLawfMgKbJ07FlmXLsYWCZc2atVi1fi32bN9Ba6bQ+HJLli43mRfyMBR6&#10;Dg0LjaDr0daQhzBkJYkIYyUoJ18V0rrWrEcZLfAKJU7S80yjRW1CVxmaPEhDwidN/afQe01FPF37&#10;pJRPZsYj7mMC+SEJKelZ+JiagcRPqYhN5LOEJESJ3OgBpyQn4WPKR6TSMpcDmUWjWOSXT+tcMyF5&#10;OTnIzs0xCXsFJUUoK6K5VlKGYvbzC90aeRDLKXCULiKgNEEQFhZG8iNzyeuVy6ykSysAUmA81oyc&#10;LFPyaOMVlxYjl+5BioKLmqBj459I63EUHPEEIjmRQiQxzmRJKy3hYwyv4xKRnpJq0q+S6apHK9Es&#10;Jpr36dKb2Y+PSOQgZCSnIJsAZeRmmTBAbi6FQr7lGSuxs1z5lWQJZSaUVqrQK66ton9WhZVLV5j5&#10;eAElCjt8+HBEA00sK1ZnZUIpBSvNVCZgFPBIJwAZWTkEstBEmOI4wgp3aTomSkEVApXADsZy9HX9&#10;LvYD3lEYSD1EUYLFE2OxFCBvNcXzktKRQuRd1HsKkvcGgHgJGtaVTODTaPXrPINUoJwaRZDUFwUx&#10;P5eWoKhUOWjlqFZCOwEqI3UtXjDfACWeUq69xVNBLQ0fSaxLMn0kySjUq9CVwlSKCmnk7QCMJKVC&#10;x5Jgig+oKJysovQkRVsV4VFQ/xl5VHW+4H0F9SXW9VxHvaP3lYavoIwdcVJESqrFXmei5KyCz1qs&#10;8p9SrOQ6OqZyLqdOm2bWc/wXUNJTipkpuqowmTqrys2UCbFnTwaoAzpKn9gTA3pfYWUdNTOic0V0&#10;NQelyXDN5Srao5kTPVPEVhFdRXntcLRmNRSKVjv2gGhGQ8BqoBRiE0bNfHR6ugmjKdqUR8ks/tMa&#10;JxkPwtzAgQOVfxJhchs2b9lqGlTQwsS4Oao2MGrQbtSas3poplsUM79508oVV2xcHdVcleaVtIpJ&#10;YWjVqc5b0z60Jmg+6Rt7HuzB/XsGaNWnOLxtotltitd1VNhOs5wKXGqwlTokvaoQ24QJE9CqVSsT&#10;eerZs6cS3i0zSW6w5pnUUXVQ81SqTEc1pA4LO8KSZgk1p6QJN8XT9Z0m3RRfFyAKUZ2mtRBK08fM&#10;Q/GeFWc/Z2Ll586fN9eyMgSYEhU1mCrXWJcAFqDqi+6JLcSfItG3pCINrihIcUJJ7d/HjEYQDQgB&#10;RZ9Pk24kP3q923fsMJNhWgqgTlpTmA/MFKcaEnAiE5GUALEyIK+YYIeCNuqoJtsUvNeEm4rCv+q8&#10;3td7x46FQxMBR49qkuC4WcSlSTc9U5siUYNhA+wN2onWtxpAmVeiIPGpsCoS1dSQ7mnCUHLhv4Ei&#10;T+2nm2BmDUk+IiF9KOwY0iBA+tgmCTOtScxcuHDeuCh/75iA0PXxEydM2E3nl7+vn9BR7wt7Jjv6&#10;+zfqtACSTai2NHCazVQ7mg6ypke1DOLpX30QW0iiiucElJxXAaXVY+s3bYowSeeayhR5yTbTZJiW&#10;AErCaU5KH0oi2VJOPHX3rjX3pA6pcQ2EijCre2bhBzuqEVdn1TF1St+JrNRZewJbnXz69IkZOBUJ&#10;HfF0xHcg9I54Svc0oaB+KVqrkLNC2pLcgkHR2169e2GzeErZuRpJ0ayAkaRR0F9iVcaoAFJsXABK&#10;KhqjlMCpMeXSStqJLNQBdcieALdJRcDLUrdHW/f1joqduaoBVRHvmBlITerJ6OW5nss2VduK22sy&#10;QbpL6bEZ1GMTJk40SVySfsoy3r6LBq0iSKJlO8ivj6QfBJhEpoDUtQDULIdGTbMWalgNah5XHVWH&#10;BKju2Z2VjhLm1WG781qGaVvr0oGa+TCz7Wxblrx0oskRJgBm1pLPZJZpwiCf9p7i7vIkZNLJAtLU&#10;rm3QWnpqf0QDaWORjSoTAPY0ilWxNaUjy8JK1rDyTaWcNXoCQmShDkspG2wTsyqaehEAklS61mAI&#10;WEks3dc3sh6EAbks1nxV/F9+3ScOqPqi54rU2vNUslHt6VGZc1pLIVPPADXUBoquuqSMPhYg+liT&#10;YBodWRSJxJAUnpm5oG7QuQDTCL54YVkJhu/YeWFFQBr+/M4Xeqa5XT0T+amILzUgGhgjqgmspnhE&#10;DaIYAxQxJeyoaEZERca2PSMiW09m22+//26WJSoAO3bcOOVwWDwlEZyo9B1VwgplIhlThSOlzqhB&#10;2zb8wBG3BYf4REVAKK1f0kvCQEr17+JXklTASmDonj3Jre+kKgzWSO7WzD09XmJO5Cfylw0or0Gl&#10;lEatZuQ1XarMWA1s9x7doTV6CoFPmDhBifm0KAICTJ6CgNDEcu/eva1scBZJFWWKy7NsS2aUiS9U&#10;61yZW3pHk8jKIhdd676yyZUrJLJWuppKR3Pe5ft1F7NquRs707NXL0qs3ujbrx8GDx5snLyffx6E&#10;ITxqod9I+nO/ExNKk9dMoRa5KuNcKe0aeFkXo8f8ASWNKUw+je/QELDceWFDE1vK/ZEl/Zyj+ux5&#10;pAm2S3/d48g/4YjLvrt9+46RllevXqM4v24sAzs1R/pKFoV0kM4vXLhIvXTGKF3Nvh8+cthQhSYk&#10;FNA356FHTTnJ57qvmXcdVY4ctWbvNZMva0TfaLpG18pPFIkqzGwBVW/mfKlDLX9K0shiRCvnz6Zh&#10;MabEp5lSkQvAe5oFNLOC5C8ZlhIm4jelfFuz9da8sM5F81pJoox6kZJy+jVwogqNtOrV+5qll1Qr&#10;pDWudjT7r2vxkNwOTQRqQlAxfClZCQkzgUE+WrxkiVnmq+up06ZwIC9HNBBJibY1066OCTDpAFWo&#10;2XLdU+OSNDL5pfRkTGao8+RBjZiZDuU9CRoBZPwySktLuOSYGXojTY3ktNISBJTq0VGz/apf+Xyq&#10;X+fK41N7dtGMvIBT1KicRYJCRcuNu3fvbgCUcXvi9GlLpIupNeL2sgxVLKDkBQsoC1vWXLBG0Mzr&#10;ssOW/qLXy47Z+kwAWZn9FlAq0vx6R5a2hICK1ujrG6kHe9DUrtSGjjnf27WALTQDLaknIWEDJazN&#10;nTfX2Hx/ASXp175jByOR1CElbqgiI9J5rs6rqFKbPAWkgBfpqVPSLSYASmAkvURiEstKx7EATDI6&#10;Kz09wwyAigCSBNV3wpTaMqT4nSrUB3m9aktF5K5YpAZVQIlFBJSOWuGlZS0Caswff9DuPK7AS4ix&#10;29SAOiAyUact/iBJ6micsnxTBIxpiPc1ynbSh8S/dJiK1IMAlkKVD6S6bYzZ2NSq1hSSomlD9bFo&#10;MM0qWF2Tz/RM7VnWhBU7UR/E21LAAlSe7/8ReJGDJf9HylCjZzdsk5RIxR5RASiesS0MjbrMJWWw&#10;CDsqskyEJYlbXQsoea9Kq9PyGnNN80hKOYHAqW61Y9ozg2Qpe5GvgDEhBdajdu1sGDufQoJItp/c&#10;eQGlrG1KTyvud4Ti8zktA0M2300XjbwqVRKHKpVSFEmIRIVNvafOirRkGUgtqOhdfa/OyqqWkNA7&#10;yoSR9SCFKWWrc72n9/WugBFmTXyE9WvgDC/yWu8KY/nfpbEAU8BV/REftacEF1ByQ0w0yc/fj0r3&#10;qLEI1ElhSSJYEk3WhUZRDWvkdc+MKhvSABiAvlsA6qywJhfbkDG/1VEjLYtbz1Q0SAL+zZvXBquq&#10;V8AIAB1VtwAw0SQCJjJXJCo3N8eQnfSpABKmhE1l63TsLPKrNkBRl0WYjJdJkycZd0GdU6XqiKSQ&#10;aFujoXsaQfGaeEMYNOds1O64eYcAi0x11D2ZXSJTY2IRG/EsH03w07L61XnzHnWX9JUwpHpFXnbm&#10;pdSKBkX6sYzWuWXQWkksCsYo1qetKf4LU5rE3rNnj2kkh6NRSJGtCm0pI4UohtR9SR+dC/1GObKY&#10;wCOv9Z7VCVs0awk8RTOlmUbUSDd2WPezs3XMZjvWN+Y7Fl1rCb1cC3VaQOhcVKEQsyxxKV4dBYSS&#10;r7TwS6lxRqTT9jt9hnpKQQsJiQL6KqpAsl+rzWsqad5X15pUtLLyYlSWK71Tyk+L8WhQllWa2XoF&#10;GUvKSlFNkvhcRkuEo1is/PHiUlTl5qM6KwXlL16h9M5TlNx5gtK7T61yPwLlDyJR+ugFajKzUJ2d&#10;h9p8tlOlzBmtv9PSIAFQg3jyW3kF9VN1ielTnbJv6nmsqMaEWeOMUSuLQr6VMZNkjIrshBVpa42A&#10;SnFtKSoJfVVNHQEkQDXf03SqylBLYEqrywgoGynmtUYvIRZ5x88j78+VKOo9CJ+7dEcGhVBaYCe8&#10;GzgSz6dOM/lJL8dOwYsJ0/Bi7DRETJqBV2PGIy6oDXJaBiE9yA8FfX9G9piZKDx1GZXRcagjxSRQ&#10;/FeW0TSqqmdbtaglUMVflBJUgcUzlqB3n9748uWLSbq6c+cOlS/pUaQglAqFKoL6ay0LP1Z+0VeN&#10;mLYB4HldxRcCXYtvX76hMPIlHs6aicRW7VHaoT9KDoSi+kEEasmHtSS3SgHOgcgnBRRXcUCKSQnE&#10;eDk7qGOlsml4v7aqGkW1lSbg/yU5B7Ux8Sg5dQ65Pfrhc3BnvOrzC3Lo8/2vb19Nn4qrM/G15iv+&#10;zbJo5hz0HzgAX79+xcpVq+TSWGZS2Xf/5O9Afan7Nxv5iiqtEGOp4wh90W4A2VS+B47iRd8BKFq7&#10;CtURz/GFtF3CZ3XsYBWlkJKoynis4Ddak1FLoOpJ0iXVJF+SdfV3o7SqRsVKuKolQKKMSo5+Lb+v&#10;4QBWmEQskv+tmyjZthNRA4fj5fxFqHj8BHkk16q6WsxbOB0DBg7E12/fsG79etmxEQ3kK8muEoPL&#10;hZg2fbqZkes5uAf6D+iDXn36oHW/QejdbQBOuvnhQasuGNC5Azp36oZO7XugXevuaEkfKigoEP6B&#10;QWgR0BYB/iEIDGyNVq0C0CrAFwG+vmjp7YMWfn5wbOlj1uW18vJBgI8vfL28EejbAgHeLeDnrX24&#10;gvhtS7QK0YrDAHRqR5+uY3t06NcbvQb0QI9ePbHOOwjP+g7G0gXz0a5LJ/zyy2B8I1Bbt25TsMZy&#10;540pb5KslEClPRmUaFWD0voykxJXR/J4uXEDCjfuMYKjkqWkQtljVRQWZSblJ/rNezy5ex8vXz9H&#10;VOx7pBGjuZl5FEBFyMkvoBmUi4/JKchKpwlGwaCVPdmZNIl4nkrVkJqZRqlIe5PnWRT10k/ZFPN5&#10;WXkoyaHUTafUpaRNo+TMy8xHZfhJfJg4A0vmLMWAnwfi3//+N7ZuI1Dv3lnkpxkEm+zqv9Sj/usX&#10;Q7OVZMZ6Ol811YW408If3yjRqvlOnci0rgYVtRIsIqUKk2+kTBhvdw/4eXoTkx0xf+kCHDsehu07&#10;d2DJ8mUYOXwYVi5fjkhaL3IGN23bgtPad4cO4OnjJxC2/xAOHj6EQ4fpHB4NNds/HKCjGH72OC5e&#10;PkfFHYUyCrAqDmJFzidE+bfGjDEjzJIIYWrLlq2yPizy05Lav/jpO7ZqCcxXdvxLrZIZy3ClVQd8&#10;/ZSK6i+kc773Re/UUhpV15vlP7PnzYN7UIBZL+ju5AZ3F0/8PmoMyaUv/Jy84O3ihc69emP06D9w&#10;7fJ16paucHV2gVNzR7g6NIOTUxM0dG4Eh2aNTWqco6Mjmjg357G5yT5rGWTtqFNJUR/zNoZq4g0i&#10;vdsg2NvDhASMoFi50hIUffv2Q9duXU3s2srfszzKb+xwDXVB9Rfto/QF34jNd7+MRMK+oybzUu99&#10;q6RwoCAoLSvG/Bmz2YA/XF1d4eDszA47cwQHoHunzmju7gIHNt6jSzeMGjYM58+eM3EMV0cHOBCg&#10;hs2aolHjpmjSyAENHX5CE4cf0Kzpj2jUtAmBdIBHcyfymg9d+zBkJWUg9vIVPGndHoNdGsK1VVuz&#10;1kN5FJrBoa6yPF8VbQagGQ0BJj2lHD9hS4mM/6YkEkbqi/KQRff53bBRqL51l4DXopzSLKswHxNm&#10;ToGfvzec3Z3h4NIcTs6O6EshE9Kpg8nrcycAHTqEYNCwIQg/GW5G3sG5GZo2aczON0aTxo3h0FC5&#10;fs5o2MgZjZsQW435nN81dXNBB08f3F26HK/+mIh7IZ0xnsKjhXsQWlIYaYJAqx+0GmLO/Dm0KOh6&#10;KFtY0SCZTEbkUkhIL1XWf0MdAaxTkrB4i8DVU6jURMXh1fwliOozAFkjR6Nw5yGs+20ypZgfnJ2d&#10;0IgAObq4oGf3XgimE+ru5AJvZ1d0bBOCEUN+xVEa0C3YAQfeb96oKZobYBrB8UeS3/eExp8cmiCo&#10;UUNM/Oc/ca65M255+eHSwF/xaNs+7F69xuxW6OfbDr6BbiY5REApMjZ79mxa6RSzmvmwAVNIyjhh&#10;1D31ZdQ3NE9qWIqpa8qpixQryCmkBMrJQH5OHh6cv4CHo8finbcv4t298MrZHSccnDGrcUPMbdkK&#10;M3zaIqhhMzRyd0AgxfSAoYOw68AediQALk090ahZEwz8qQmG/PQP9Gv8/8O+ps1w3dEZH9288Y71&#10;nXTzxVBHd7T1CcKezXswZuQ4+Ht6IdArEM5EQnuPn+Dr52uAEiyG/Exm5vciL1jSUGsUB44Ybsz6&#10;0RP/wJhhIzGo/wBMnzAav/82EsMGD0Nv8uLAQf3Rr0c3hLTvTNILgA/JqWOzhpj+z38gjKRznSN8&#10;g/wQy86lUSKaPfVYcsh7GdRP6V4e5v5VvnOxmRMuNXPBLH778z9+gN+PP8JR2/gQwOYeznDzdkbv&#10;Qd3h4eOEQL8AePj5wIk60N8j0OQm/RdQyqZUlqMyM4NDQkwGJjFmsjLbdWxnsjB1T0XZmMrcNEcW&#10;ZXLa3+qozEhlSbq7/z0z0y2ir7ufycrsx+tuLCZDU5maLB157tC4mcnK/NHJKcLBwSHCiUeVv2dm&#10;mjp5tPurtv5eKMHNcfrM6Tv/ysy0izI0VZRmpvw/JTZ6arE8j9IH82YuwKSRMzBvxnwsX7oMUyZO&#10;xcK58zBx/DhMmTodCxatwR8TZ2PczMlYtvxPvj8JC1iWLpyFMWNHY8asWRg/cQqGUdjMmjgN4wcN&#10;xbguPTGua2cMb90Co/zcMJ2e7Ea/YByiIDju6o+Trr445erDcz+EuwUgzM0f9939EenRAtGefojz&#10;8GHxRiJZQMd4CpUEL7IDqULHRB8/c27ft97xRhyvY3j+mt+fcHdFKAXSUaqk424ke7Z3muWEiy92&#10;sd5V3m5Y2L4VlvbugRkhHTE1uDtm9RiM3/oPQ/eufdCBBnyAl7+RHV5OjuR3d3QOaY32LVuguZ87&#10;mvpSzdGS8vLwhIebmylmvHn0dLXO7WLnLqpoHc5/sk2FHCKD2PuvYiNNuY0KZR+molcE+aSyTs+f&#10;xOWr53DqxlWcuXQJF0+ewZUTp3D77Ck8vnIe1w/vxqN9h3B//U5cnjMfV6bOwK3+Q3C1TQe8aNUR&#10;MUHt8aEVvZ42HZHcpTdS+w1BUt9fETdgGD4OH4Oo2bPxavUKvFm9Fm/Xb8SjFSvxaOkKPFy4FE8X&#10;rMCJDRuxZd5CLJgwhUYFCWD0b5j1xxgsmDQBu9asxqHNm3Bg43qE7tiBMBo0O1auwPyJ4/nu75gz&#10;dgz+nDQRa2fPwuLJE7CQqnNvv2G4Mmm2ydm8PWMuLlBzHBsyHOGDBuNSr59xu1t/RPcbgcQBo5A8&#10;YARSfxmBpD4/I4Y2ydsWIXjYsj0uBrRCeEBr7PJrjYVtumADnYutPw/DzG69MZxmcVdHJ7h4OsLH&#10;w9XsZeDh7slrTziQKf6+p8H/X0RpowYhRdwjGaJdVlWEIOUOy1NRcoHsd83m3rh5HXcfaVeip3hC&#10;z+nFgyd4e/YS3s+ch8iBg3AjuD0uEwH3h/2OJxMm4+XcBXi5Zj1ebqJVdiQMb06cxtNz53D/8kXc&#10;oYd0Q3P8Vy/LCTergI8T2Vev3cC1S1dx5exFnKFleOnKJRwzU+NnEH7sJEKPhpNojmLD5s1YsGwR&#10;Zs6eidmzZmPO7DmYN2cOdu7YicOHLOvxWNgxaC/QHdt2YOH8BZjD97QD0OoN67Fp+zaspFSYO2Mm&#10;FixehJ179uIILdJde/Zg06ZNZv3fwoULTbR+2fIV2HPoEMLZz5PnrZ2bzp85g+O0VDcvW4q1kyfi&#10;91ZUWI7NMMrVCeuCA3F00ECEkwjujPgDdwePwcngTjhKrttOjl3m6IZBTZ3Q2dET/m4t4U0O15gL&#10;D3birBKAp02bZiXQShXbSkpCXi9KLf8+erSxHjVfY039WcuxXzx9htjIN/ikhfEXziK1+wC86NQD&#10;L+lyviUQMTduI+ZhBF4+jsTLJ89YIuiPPMbju09x48YdhB09gXAi4+KVq7h88TILCYCG3A3NC9FG&#10;0xJts8kFEXlauQvnzpuc1fPHT+PcqVM4e+4Uzl05h6vnzuDQvv1YSU5bMH8+li5dajbSWLJksVkv&#10;L84/TsSb7bFOnzExQOWlazuHVTRHdu/Zj4N7D2LZ2rWYsXA+1q5YbXaHUw7sCRqYh4isNatWYvHS&#10;Rfhz+SKsWLMcR44exCnad+coNc5dOIPT7MvR8CNYvX4N31uCvv36IrBFINq1aYvhQ4cRucuwZ98e&#10;XGQ/nl+/jqt792H12N+xkcbwbjqQjzxb4RLF6xLnJgihyFWsUkwjRImBpG7+G1EtWTnNo3Xr15nZ&#10;D01jalmeoqsKaiq0pTib4oApSl1Ly0TeqyhErd6C9x5++DBmLFJeRSItJhZJyiFSDkZ8EqISYlmi&#10;8ebDa3yIfYdPibF4rU05Xr1ClCb2Xr4wE3yaxXypNJ13b/GSBPDuTTReP+f9RxF49vgx3rx5iYdP&#10;H1l5FkR+BLn45o3r2MdB2Lx1HbZt24RNFHNrKPL27NllEP3g3h3cunUDtygBrpAjz549TS7ZQNdk&#10;ObZv34KwsKPkjhPYQ7G4de06bN6yGSdOHMe1K1dw9uIFnGbZT+7avXc/DhOpxw4cZb3ar5NE+5iS&#10;JPI1Xjyn6xP5ChfOXcbDB4+gLSxSUr7HQ7MyOFZ0fFli4hOQlJyKpxHPsYZ9eERivL9tJ54OHk0J&#10;1I061wPdyCDGJqA0sxDlY5A1fcYMy0KSqSc7VhMHyu1Q/qKCroo3KmAqJGlKSK6TYpd5eYXIpWed&#10;V1CMAtqy1Q8fI3nDFjzo1gNRg4Ygddx0VG3ai4rzt1D54hXKP7xDZmIikpM+mr3zohPiTBK05iGi&#10;4j6Y7Sxi4xS91gLVWBOxTub7SvZUruNrIi+Kx1dv3pi8x1ffc0dev3yF5xHk2EhteWGtXhcitaxf&#10;dYvYtABcE6SaItBza66d9x8+QmTEC0S9eY83L1nvm3dISkyCkq+1P8j7t+8R/T6a9bJ/6gfr/5SS&#10;DG2VoQW0Wracl51jRRzyrWxYpSNmlxUh9/v8YFVuAepy81GbkYnaqGjU3r6HknUbkTBkKCLbd8PT&#10;jr3xae5KpBwOx+wpY8mJfmZqXVPeiqxo99fevftgy9atVgKPloLZy6iUdKbIuQLA1uyrtf5agV8F&#10;z+RwfC7OQ15JGgqLslFcVIDCXHYuu4AOSC4yk+KQeP0Skk6H4/X0mXhBJRwV3BVprYKR1S4EhbT0&#10;in4djeKNW1FCv7f4zGXkXb2JPHJNzts3yOKAJL6PQtInIpRIe0eOfMsSm/oRLz+8x1si7A2R8OFD&#10;rMm8fckBjmRR6nEsqTZa0wxEsso7rXcg0uIS4kkYHxD1gQjgwCfw3XhN+8V/wMfYKKTGxyEtKQFp&#10;2en48Cke0amSBHGIT04icqwt83KJkM+Z2SjiMZ99K89OQ2V2MkoSo1FCXV1KxJeFn0HZpD9RNnoG&#10;ykdNRH63zkghA3ykT/6mxxA8GzUFr3fuR37SJ1QVlaGirApVFTXIzMjBn4uX0cVtbfIalBGiNbEj&#10;Ro7AL7/8YhIWWSLMjjXiqHnz5pPinpGLMsl62ki42sxwicuUFaXMjnvKnHqsPUy0+4bSJ+/i5q0H&#10;uHHrHm7cu49rd2/j0o1LuHabRsKtK7hz8yru37qOG9Q318+cwr3d+3Fr727cmzoH9/oOw6Oe/fGm&#10;Sz+89Q1CnLsPkqlQ0+j5pQa0QCZN9IxOnZBHJy23Qxdkte+C7A49kd2xD9I79sOHKdMRu2gxoqiT&#10;opavZFlljtGr1poStWwl3tNKjF61xtz/oOOyFdaR+ihq9Qa8orh8vYbPKA6TJ89FUue+yOnUj210&#10;R3anrsjq0gnZKl07Iq1dayRRZyRSh2hJUIpvILIottKHjUPKqEmIX7QS2ZcvIItWcOr9O4gnQWVm&#10;UjrlZhoiyMnLQT7HVnvLW+EEhREqkP85B5vWLacTa3nnEyaMN2HyP8b+gV+HDTU7Iuw/pJykDh0M&#10;Ry2hMlbKjCYIhKgiuvGaN9I2yM+fR1I20yB48sSIjedE3KMHD/GIYu/+wye4e+8RHrE8uUuD495D&#10;PL37AA/vKRf2Hm7evYMr16/hApGlrU0u0WK6QAV/ke7/hdO0ns5fotFyliY/lbisupOnzfWZcBoC&#10;oeE4se8gzh8J5XEfTh0+iNOhh3E+PBR3Q4/h7uFQPNh/FA8PheHB4WO4f+gYHup4MJQEcQh39h8x&#10;5eqOPeZ4bcde3CCxXKV+uLl9Ox7s3oN71D83aO1dDz+Gc0cP49wJHUNx4WgYzh/g9b7DOHGI+oz3&#10;TsqKpDWpXXtP8P3wY2E4FX7cbDERdiKc1uhRbN21A3sO7sd+9vvI/sM4JRjCaNgcO45QWqAvX75G&#10;auInZGq7VBaJ7blLFqJ1SFt06NgBM2fNNAEvuUOau1YCjJm/VqaB9NScuXNNpppS5xRStxJNdPxs&#10;zjXFalIqeJ5TWIysvAJkav5M64xJNYUUiYUlBSgqLaSoLEYp3yvJL8Rn6jEp1aTUVKQQ8VpNoc0R&#10;0rOtHJLU9BTEJsQgNpFi6VMc4pJikJL4EYlxSvmLN/opkWLoQ0wUEikOE7QnLI2ctI+J+Mjrj4lx&#10;yEhLRiZLWrIWKlCHUFTqfhzFZbLEcWw0j/HmOimeRpL2IIhOQEJyOhKpQ5LSM1CoqHgGxXkudTDh&#10;0mKJDHJBuhYzUD+l01DI4L1MrXQqKEBu8WekFVBNFBcir7AA5WUlqKgsQ3VpCWqoIippfJVVleNz&#10;VSnyqz6jqKaY18Wo5T0tQldEv7K2Hpl5n7Fs9SaEdOho9tvUFIYQpQ2of/v9NxPADjWIIkeFtG9n&#10;HKs7t2+ZaTfNo9szuBpMWXviLnuyM+f7QnAtN/mYxsGmhZPBd3LztW+BJkiLzLKT9LwMJGclm9VV&#10;qdQLaeRYGQp2iU1IgLbXTIpVmkic0TOx0TFEEpU4jZBo6pBYGhMpNDA0Lx/FZ++o6OPe0vhIUG5o&#10;Mj7F0rL6lIwU6o6PrFNbFsfzfS1Te6NVW9RBxkChESBLViu8tJe8DJh46qb4jySIxHhkZ6YjPfkj&#10;8rTSJPUTcrJpKOTwXmaK+c1FBq25XFq8mWnpyM7KQTGJsCCHuvxzCfI52CXUOyWllZRE5SjV7BuJ&#10;XAirK68wize0x0kZS7H2wCSiiiuJyIoypLDuNX8uRHvqcOFCm05I9GnrnV+HDjW/EDHpmEodk+jr&#10;07cP1tPbVy612VyYhoWdEKFsDW2Qb/IMeC6TU+cZpMR0DkCyptppNWm6PTktA6lUvGk8pqfy/YRE&#10;k1cqyymBnVKJJjG847UsMWWIvH1vrf+L5Xvvad1FR8ey3Wh+F42ntPIiae091cZKWo/x4jmeRT6l&#10;pfaSFiGfRdMKJLcZay2aVhwRG8n3nhEG7byjvdhfvXlNQyPa7Mn3hvC8evMKb6LemlnxRPZF+1DL&#10;wIiKJtcSPhkcmmvSbs4pKemIIwEZriIS09KtNAN7lxEzE0/C1ZrCYu3+Riswn0jKovTJpVQpJpJK&#10;PtMKLClHeTE5TvNfFZXkwHJycQEJ7w3tg7kmeVJzafodxn8jap+FKE0GyMFVYF37kO3YudMk0MvU&#10;lWmr2XqtklHRPi3iOOVRqJPiOjthSuk4ShAR8CpKAdd9mdKqQ3vGyNxVHoXOdU/1ixCMCU3TWW0q&#10;5VTpp3Kw7aMIRwmU2ilL6z/u0XCRkaNndk676tD72rlajvlDGj8ygPRMebtq0zxnG9K3kTSc9I0y&#10;rUUw6rvOlXmj/ithTByo9CTzNxrCp1QM3VNKn/KK7TQ/EbLyqCRx5Npo4ze5NVZqodIKrVRC+1oJ&#10;LUpcUyqhFhMoVUIGnZA15o8xBlGjfhtlMlT37tuL3fto9WkaR1mm/fr3w9p168wqBoVHzLIKAiqg&#10;rIEmFbLDOtfg20X3NZBWsRbwaAA0IBp8M2h0orVcRBmq2nLaLCRg3fqLhFLZtcBAqy40uFoz84SD&#10;ryUl2sbMrJa4ccOspFB2uYhICdlamHDlsrU5nd5TEdAq9qoMLRW5desmbtywlohopYdZ/cSj2jO5&#10;yWxH94R49dMmGsEixJqoDO/rnp7pWueCU891rjGwUrCUc2ZtKiSkipiVA6OsJDv5x2T5EalKClIq&#10;pPKiJ06caFbMS7Ip81x+1CCa5pJy2p1m2/Zt1pIVcdTQYcOwfcdOs6REgJrVGhwgHQWA9QscawWT&#10;jQCdq9gLG2yKFUACzhr4h2YQNbBaLHSb5yZmeIMDykHXPbsdvXOTAyvE6R2tZdCyFyFE633UL13r&#10;1ztamaUN94QMvStk2kjUPf1vSu/qPRserR1Su3pPS2NEMKZPglEEpJRnwqA0Tl2bPhDx6p+ISve1&#10;e7s42UbakyfWzmpCllLItHZCkkPSRNfKdpToVzaWkCcECVHKjJTFd4l91XYmmiJUDp8WcyjPqG/f&#10;vibHdMOGDdbaIsX4tGhKYm/Xrt0mg1GAKO6mgRKQGlx11nDZfW3DSLOcnbaA18ota2dDQ6UEUOJL&#10;ywIElLhT1G22qmcdqkf1a3GWBlJ1qg4Nru4ZTlCutwKex4/j0CHleWs3tTAzba/VZdpBWTE85YXr&#10;PTtvXNcqWimqd7QFpNqXlDDrmviudli03xPy9Z3aM4vDCK9WBthEpWutORTyhTDBo75qN0bds5cg&#10;aZzspUlaoidCVomkW2NzphCrUJnWiwh5WmIhK1trsJRtKYaR+tEWkkKUtpEUorSV5F+IkugTR+lX&#10;PFYg9io7cdVQrM1hRjyx80b2C0nfB9h0mEcBZwdujYPMd4xOISAarMtXrC0obarXltgWxesnVecQ&#10;Tn9EA2st8TtvVr4dCw83WaK6r0i4ikEAEaE6bQSpTl0bxPF7va+grI4iPGtVnfydY+a5Bkfvmn6x&#10;Lzrai8/UZ/1MQRxluPw7nOJM02/WJ0RpPK6TQCU2NS4S1UaMskiqCH5bZIqINSa2OlCarR3yEgEO&#10;J5NYePhvjlIq+l8cJdkoRGk6N+wYnUU2ZIs3FQ28qEJFGaHSSzKVtXBGytdQDp/ZFqKeiXoMBZFi&#10;9FzcJYC0qE0A/52zdDTrKTlIlqixfo0natW5qF0Uq4HVe38fWHsAdS6C0PfidMPNvFYdGiS9b0sE&#10;PRfnSxzrXMXWTRpYDd7fDRmJNdVl3xMyhUiNi7jHFv8yVjQe9rXqkeVs6y2NjZ4rlqqMJIk+GS1X&#10;yRDa+DKQSJKOUoxPiBowcAB69epl/vZkFsAaJUbLbzzlpKhNf3GyB1nGg1hUjqesPSlMk7LLRnS0&#10;E6+FNCFIHTFIZNF36qjqUsdtnSYAhFhdiyhEaRpoDaKQaVl3D/7iYA2M7ku86igxrPt6RxRvc7k1&#10;sNZCQev8oTlXW9I9QoKQoj7oufZRtdffqY+CVc90rj7qvpZn6755TiLV+zoXzCJYnWuchCQ9sy1H&#10;6SQhRmOkMJyMC7kzMiTstXmKIWq1iyxYraKUjmrdOtiY5DImfqHF16dPXxkSLNv/k94ydeo0Kver&#10;bNDyL2R2q2FRhLYxkMUi60WmuZ3HrQ7IjFWHrBVclmmub2XRmER11iHESXGaZzH/WUGmgdFAWuJU&#10;Fqa1mFGbYGig9VyI1IBpcPWNzemS9TrqXQ2YltjpXX2j+zZh6L6+tRGgQbYH21L4JCj2T0cNslme&#10;x/tmNRr7rCJXQzCqmPxyEq2BPY6mPGFVXfpW5rruaSxkNCi9NSfH+j+GzHIVK+JjbTSazfuCX+uh&#10;tKudIkQKG8k8V5q2/h6oDG0TlNUOcdr+RFnBEhWyWtRps/CEA60OKUKhonMV3Vd2v3LAjZkp81Ph&#10;oO/F+BX0M8Tiylc36ziEZCJXnKkBEsWJGtWeBlaDp05rUAW0LUp0XxsByPwX1WpQZE0ZZPN7PRch&#10;qM96ZhchSPXpPXG2LDF9r/dUt5ChxH7BKWLSUb6S+ijrTP0VYgzBaeAJk2CxojbWYlPBYhYHEFky&#10;v/X/pb8W+ZBjzCLQsjIzA6EEa7MkymSH0wkuLTV+17u37zBr9iwLUW3b/s2P+s1w1V9+lJwshS7E&#10;UdIFAsoKI1lLerUZiJw7DbyKHDoTofiOIAGoFXNia90XQk1n6T8IUfpWyFQRcLZZqgHUINt6zKZK&#10;IVAUbkQvry3R8spwiCWOrPt6Xxyib4UAIctCvCWuhQzVr/o0H6VnqkPcKQTql0FCnlkvyv6oX0Ki&#10;loxppZSQIUQJMZIq6r9g0zocIU0wKlqjKIWe2bFQhdus9QGKkX42c3larWF26RSyKq0tPnUuRGlT&#10;5ilTphpuUqxPf7Qzsb6pk60FRcdk5YYpMhFsYn3664+sMAGqDopbxB1CgFm0oHgfB9/mFB1FOUKo&#10;iVaw0/ayZnGdWaHxfQWITYGWeIw11Kx27N3WbbGmexJpOgoBQoRE4WPqHuMQ81y+j0SkpmQsh9wy&#10;BFQs3fPM6BV9L0NA4k/vGZ+Jdeg9IUorjtWWrYPUvo7SuxLPlhTQwkIrwi2xru2AJfoEn2C3FnTk&#10;GgLVoAtRij4o8mCLOmuxrrVBU4nWUBBJ2tNY6zK04a0iQUoe0hp4IWrBwgUmB3b27Nkm7mc2vdDi&#10;Q5mE0lNagqMdL8RRUoBChGS+5kP2kf327lXZQ5lpJrLM/ve7eb5t23Zs2bKFzvJ2sym5THw1Ltm6&#10;f/9+frvPnH/3sM1/cbZv326+37JlM7/faqbBdc98y6Jz7bO6bt1681fXDRt5Tn9C7Vht7cBOtvH3&#10;ttQnfafjwQMHTDs6179+dvJcfVHfjSjZbfVNP2MWXDo/fuK48dtkVVruiZxt+n+0GOU+6Frncgeu&#10;X9dOH9ZvNe/etUxyLTOXnyQC0Sy0iEHIF7dqqkgxR42tdJM4RiJQEkvOu3xYqR9N4i5dtszMpmst&#10;x+Qpk777lResLe+UVKHED1GNWNqwPblEjqN0l8xHmY19aNvrH1x9tK8/z/v07WfSpO0V1Dr2pqPW&#10;l8/7DehvliWIWnSvZ+9e1sprdkZLgLRiRufd6CvoZyJ20TudOnUyRdeaLzMruykaJKL15zqt5Dar&#10;t7t3s/4Rxmtljrbje1oRLnFu/2NM34XwXM+kA1Ts1eRaNa5zxTvNKnJ+296sGmc7rEPXVrEUvc5l&#10;Quvc9IvvaoDVJ3GDVTqb/5VpYw/Bpn4p2KoFavrLkXIglOG0Zu0arF6zGosWLzJ70GibCX2zbt06&#10;s4usEnXEVSIQujHfjQl2Sr+zEutL5tq7eWs+SopQRexrsXCJkbeWDC4yYlBzWPaKWQUjrbVg1nPt&#10;+CPxoGcSg9ruSCJD940YZTHBTT3723NdG/0mfcBriUz1TbpRRwU+jX7gc30nPSndIuWuYKdlHHww&#10;oln1S9mLACUt7DWbqtfoXLaj/uue+m/BYC0w16JwtaX+akmzFrNKzAk+Xes9fWuPk8SdxJxg1xo6&#10;Y+F9Lvpr/CTW6r9+/b6lb51Z86a1AEJo165dzAIicdSSpUswbfpUw+Fm2b+oQ5OHy5YvN/Jds7xG&#10;/n6PAGuQLURZi/a0p7wiweqsnptEGB7VWVk6AsDuuN5Xx3Wtd1Wvosz2il0NtBAo5IiTbf1n3tM1&#10;j7bilgjRHlsacP1gTcSkgUwnkjR4GTJwqDsU2bZ9FxUlpJjMINYhpKlNUwcRoH5ZBlCaGXC1r/5r&#10;waFgFMFpsPWeot3SP4LbWuj+H6ToaBsN1rllPGhdoDL5lW9iDAhZfHRmNWkohMm6U1+VO2hLmf+I&#10;vj8xhQaFwlxG9Il9hSglJUqxS+HLexZ12UaD6Sg7ZzppQvXWzwZUbE/b5ib7D4OiKBsYw10sFgFY&#10;RCAC0ICZQaWhYRkvWi5q7RxgzGGey1QWdxnu+K7gTZtEkt4zFqaQzXM9s7nmP+Z1kuEy1SWDRojR&#10;O1rhKeNI7ah9808a9u0zYROchiO+SwaLwywkCQZtHG9xjJzXz+Y9waliTWlYfpKNMBGskCZLTz9I&#10;kI4SklS0s70Si7T+RIjSDxOERO2XpoXK+nGC2clAHKWX9O8LWUdK2xJAhpJJdQLQnkdRR1Vs7jCD&#10;zYYEsAHmO4A6F4BCqIDRtRCpwdXRWI8sxjqkKBNx2Oa+/StC+TYSUZqd1VGWop4rCq13VZd2j7NN&#10;fyHG8n80R2T9TEXiUs9kXutaFp2QZ/mJ1vya4FSRGBNM+rWrYFT/BZ8G3j6KAMW5cj2EHF3rXZuQ&#10;dVQdFuzWdpzymQy3CWm8thElDpNFKCKaRV1kjAmKPv0PV4iSbyWrTzHPE/beNOIqsZ8iwBoQDYYG&#10;RwBrEEVpGmzDOSziMkPJPJd+0OCrwxIfFgVKdltL2QWk3hNiNLiqQ9/qXKJKv96QNy8T3x5QIULI&#10;0mZV2qZCnKeohpAn30ccIT0kg8f+LZaSRWVG65nqVz0GBn5r+UOWGyHiEHea+SM+l9hTUf/VTyNS&#10;DTz/0UfiWB0Fp9Gd310WiVXBJ1iUYyFu1ZhpDCRtbD/KRloJxaQWDoqzbDGpmWdtS6MMJBlFQpD+&#10;Wq0tazTLq3+3hB3X5gyKMdGqkXWnuRGZl3bkQAMj59PmMBXbINAACEANglHUfMeIFqN8LVEopNgD&#10;IX2jATRI5rXOjVLnt7aDraKB1FHevurTudq1fqjx0RgJKrovRAk5+nuOir6x3zfcSOSpfu1uYUSe&#10;6mfRNzaSbJFo+sp31G+jM9VHFiW62DpU4lLEpe8kKgWLEKVnNjwaDxGziFXIFcJztVsukSLJJMQZ&#10;34pH/Wte0ZXJUyYbP0qWpLKPxHH6C4n2Y9XWPGbDCYXXtUBegUFNDSgYKmfS+ADaS4FAias0AOqI&#10;ABXFmwHhUc/tEIz2cNAxjkUDY7iHR1lVhvsIsDhLgOpbUbXqFmHo3KZ81WcCu7yviIIV9nllxISc&#10;UUUT9J7OxWH6zohL9sXE5/i+YpaKYKheO7BsQkkUfyYCwrpVj4hEfRbCjH4WMtg36UprB1IL6Yb7&#10;eU/XJpuYiBGCRQgqMqqscNVbSx0QZolLWX2SLEKSrb9sI0siVL7q+AnjIetbXKXsIyFKk4nyr7RZ&#10;ldmaQbnnmjjUg6OhoSaSbcIyHCiJGyHLUDmL2S+CRwGigVYHNTgC1hJN8t4t/SJnTs9txAppti4x&#10;IowsL8D0m0GdC8kaYHujNSFIdYuzVb+iFRJxGnANkESMdJKeqX4Nsr43/+Jhveq/0pvtEJHakPuh&#10;eoV0caiQaCSHEacKMGu7WW0QYu9sop1KxJFyH4Qca6NRI1VIgHpX9y2OSzdtihiysrVnBo0tij4h&#10;RZxlDCtjYNB6Lis1qkT1yFnWHmnyo/4/OUqI0lR8/wED6IStxcULF7+HdKzdUDWoAkLUpE6KM1Q0&#10;8OIOASQE2GJK72rwBIgls63vdG6OpEQhUZSrb3Xf2urFCtqqaMAEsI5q3/wzkgSjgdFzE0/kd6Ju&#10;EYOuhUCDHCJJ3wg5+l71Go7gd2pH/dNz7ZMjPadri5MsA0QwGWSwSDyKO9Rno285uNoHUYgw0oLn&#10;um8Kn6nPirQLMUYvGTFX8RcXycXR0kiJPukxxVE1Y6EZXi1FllGn/xRp5xYZEtbuLQf/s4OLElxU&#10;xo4di/Bj4cafksLVIGgwpCylUI3SZCfEwjqKatRh3Rfr62iMDh2/A2Bfq9imvuS6vtW56tIgGcRn&#10;WH7UX0qb74sINHiy0PT/MPXHHjg5y2b7GhYNtvospKjfQoyQIGrXwKt93de7qtPsVG3cBAsu1af+&#10;yZiQ/lEfVbelb63/lBmzmwOsowZbYs32o/RzUiOuydWCTZwjk1w+lJAlH0pGhGJ9dvRc/devZBUp&#10;V8xVERH9w1YcpZCeScAM06w2jQkhSkkVWqz1iPJSDq8G15anKmpENr/txNnhet1TJ0Qptr8gM1T3&#10;RDl/vydzVE6k7pnn5jvWzbp03wpaWvtC6mi3LcrTMe+7QhaBaNBkPcnnkezXO+qv5ZRam5LZOkFU&#10;bdVhRQt0rXp0bf5KxKPqV7t6rr7q2vaBbDiMs8q+CmbNwOoomDSoOlefjTVKLlG9um8/01Emt4p9&#10;rsCstg4XlysgLoNOISaF8uTwyl1SZMLKI7lsWX1SZFobJdYVhcms1ODZA2p3Skel41ZXc+B1r6aO&#10;xzp2nJ53ZTkqKywqqqyqQRmL7lfzfnlFKfSn9Cp55bpXrqP1C6cyvi+ZXV6ub/ku36//XIQqUmg5&#10;kVNBaq4iJxVTpFRTB9a8j0blsxdIOBqOj6HHkXQ4DJ8OH0bS3t2InDkXV/r+glt9f8XtPkOsY/9h&#10;uNnnV9zsN4SFxwFDcaP/EFPu8vndvsNw6+eReDxnAVIOhSI57Bg+HjqG5CMnkHL8LCqfv0R9QhxL&#10;POopKusLi1DL/n0hcX5h/7/U1Jq9A4pIdDHxFLUkdPMXeY1RLTmoTlykrVy0oU4dvhBJVfXap6Ma&#10;tRwD+ZFT505Bm5A2Vqxv/Xor1keEzZ6jWJ+ypq5bM7wKdiqKLAUtChPF2NQjzNvUYHZsYAPVtZVm&#10;D5k6bZRDRJkdhviuNjeorCFr6wdgRGgVgdBGO9UV2neG37OuSsrf6ip+z+dfCey3ws/4N0VN/aMI&#10;1J2+iOot+5E4bjLudeuLS8HtcaltJzwa+CuiZ85G1IyZeMeSuHQpai9eQPW5c6i+cB41Z6+j4sId&#10;VL58j5rUTFSnZaA2OR11ian48onHj+kc5AzUpWSgPiUTX5Kz8CUlC3Xp2ahPy0Rdchq+vIpC1cWr&#10;rPMyqi9dYbmEqpNEFgcsZuY8fJg+Hy/HTMaFDt1xMaQT+9Ue73/7Ax+nzUT+2i0oP3sFuRevo+xt&#10;NL4WFuN/aTxqvnCsvuGLdrSgb1RZU4zKehJ4LYlb48FjVloWFs9cgI4dOppAtvCgnZC2bd9uVixa&#10;qXoPiChylBzeY2FhJnho5Op37vkLQd+RJJbUbi7aVKiu+gsp6Yv5P1hFHUVBnXaAsX6EVs9OVBN5&#10;dWZnCnrh/F5/YqvNzkXp1dsoXbkeOX+MQ+wvA/D8559xb8hwvF25FomHjyHtKoGNS0DNpzR8zSlA&#10;OX2NKoqqbyVlqCGCy6orUa6dY9hGOesu/75BkaFivlNHbq0npRaTuwsqaWHVkOgkqlQEG9+trKxA&#10;Ha+rWF8lB1DPv7Cuuooqq78iQPa9wogpwkCiqiOH1PO7eorFms/F+EJOr05MQh1N+8K79xG/fgMe&#10;DR2GiL4D8GHQL0gfNQJFC1agLPQqqhI+4WtJEeun6KYYrqjQZjEcwy911FOpmD93KjpRP8mg09am&#10;2rRl7759WL1mDe0Fzcs9t3SUwveaoJJ8t0Wd9If2Yt21eze2bt1qIrxLlizFYlLzwuVLsXTJMqxc&#10;vALLFy3C8iV/YunyJVi8YiWpYAOWLVmPdUuXI3TZQtxYOB2PunfHNVdPXAhshVMDB+Hw9BnYtWw5&#10;1ixbibUrVmE1v1uzahVWrV6N5TyuXr4CS5cuw+Lly7Gc7y3nccGyJewD3+GzTWvXYdumzdi8cQM2&#10;b9Jc1TosW7kCS5YtM39MXcfnG1k2rFmLDcqL27wJG7dsxnotsN6wERs5qBu1km/bNmzZtpVlG7bv&#10;2omtpOI9e/dg544d2L17lzX3tn8P9uw/gP0HD+PAocPYd+CgWQ98PFx/ej2ME0pLU9Evm06dRNip&#10;EyY+d+P0WTynD/SC/XtBq+5Oy1Z42qIVUjZvQMXLd0gj90c8eYFLdIfGTB+HkA7tTHas8hW1D5Lm&#10;xjTXJyuWKkk6qrWZT9EElahN3KPwu46yguR3RNE0lv56R79ESe3v37zAizeReP42Em8iX+B15CtE&#10;PtOaVr774AHirl5FVK8xuB3SGwlLVuLjpeuIvnEXD5TSdfcObt25j1u3lRt4jw72PVy9dpNy+Cou&#10;XbyES3QPzoSfxDHqC60tOnr0iMnvO3DwAI4eD8NhrUPioJw5dcb80+rMsdMctJNm7dHBw0ewV5OG&#10;pMadu/Zg9559ZmC12n3H7j3YtmMXduzajc1biJgt27GNZcfWHdjOsnnzFqzbQARu2YLV64jkTZtI&#10;BETqOhLdqjVE7kYzmblq7Rqs2bAOW7ZuxgYifuvGTdi6fhN2bdyBPZv3YufGvdjF49ZNO7CV7ezY&#10;vR0bWOe2jdtwdMVGZBHZz7r2xpN2XfB281ZEXriCSWOnIySkvdnH48yZM2ZvJ+Ugft/fScWaitdk&#10;l6bhpZtklQhR5miLu7/t1PW17gv+F0VfzReKnq+V+Ld+hagNeMw3pai9dwePe3TDh0lT8I0irF7/&#10;3+H3VdoQi9/rLy91FDfSdTV134t0mtFrlSgoysP2fTsxZtJ4jJkwDjNnz8KSxYuwcN58ArsZRw8e&#10;wtXLl3Hr3m08fRGBtFz5MjlIT9PqEvltaSbUpJUcN0itSliJk9Men4A8mtpFFD1aiZGYoih7KvTL&#10;D/3FPZ8GlJYKFcnSzKWFmUcXhO/nFdDNKJAVnI88WsP6g41UhIpCQ3n8LreIFmYJrc5SOrklebQS&#10;aV1WFlNHaw846u06WodUEf+mqvhW9xX/uyAbj5cvQmy7vkhbuBaLp09CCKXaQKqB/w+OsoyJU6dO&#10;WYbEd5Pz/9BNQhaPtRzwap5rf8N6Wi+VPK+p/8JrflOVj2pSzMOWQUg6E45vihTXfcPXWu1Ypk3z&#10;6qjLqlFRT2vvC629WlqK9TJ1K6y9FKkjNAUy6/vevmbHI3dP+Li5w9XNGe4uTiyOcPZygXsLT4yZ&#10;OAYL/pyLQcN/QYu2Lc0/AP1a+8PT3xMt/LzRu3tXzJ45DaP+GEUxughXbl4j917GIFKu/qHp7uuP&#10;wDYhaE3DoD1LSFvN2nZEcHAIglu1QbBXC4T4BCLQn3VTbHtTfHnS3/QNCESQfwsE8fuggBYI1H8G&#10;2wShZXvNKrdBzx49MWv6HISHnkRmWjaKKwuQkByFmKhXdDNKEBsdiZ1TRuMD+/CodQ/82rMbWrcK&#10;Mnvw6WfY4qhDhw+ZLFlJNBZNc7Q1HKXQxe07d4zjKKfPiEAhRogitwhROpcxUa+d1ISouloaD7Ru&#10;yCXaFbCGFs0XWlxxazcjdcBE5O7ah6KYNygrLrA4knXqm6/kMpX6KhkmRDLN1hpahzJk0ug4z507&#10;D11pqnq3CICrpweR5AY3Rxe4OusHpG7wcHJHC58WGD5sJMaMn4Du3XoigIPq7ewJb1dveLn7wMPb&#10;Dx2798RYPh89YjRWLV2F6xev4fSpc2jfsROc3F3g5uwEFwcHuDR3QPPmTeHYrDGcmjRGM4fGaOLY&#10;GD84sfDYxKEhnHjPWc+bNoKDQxM0dGzGZ83QmEU7u3k5NIefsyPcXR0R0MIHY34fYXLe07NyUFJS&#10;gRRanx/efEAhrczSA8fwoHt/hHn6YGazZvDz9qEva20hoSU4shG0T7N+jq/90ffvPxTRoFev3mbC&#10;SnnOCgpKZ+lHOZqvkeOmRVc2d4nThLBvZjM1C3lfaYLX6D++RMS/OeBfaQ1+pc9QUleEjHNnEDNk&#10;FJIDu6F43EKUPXlG36HE+BBlRFitzHqZrRR5pdWlyC3OwYeYt/TOJ5GjOsLX3wsOHo5o4t4c/3Br&#10;jh9cHfCjqxOauLjBy9MPA/sOwu+DR6FX+y4I8PRGc1cXNHV1RjMPVyLY3UxvDx81Ev2H/YpFq1bg&#10;xNkzJlmndXAbOLh7EEnOaN7YAQ2bNsP/1bwx/m8i6wftPtewEZx+agwXFucfefzRBY4/ePC+Cxwa&#10;O8KhERHW8Ec4N/wXHBv/iGb89gcXZ/zkzv66+bPfrfH7iCEU0/vx8tlTZN2/j7wDh5D38y9Iat0C&#10;O3/uh74Bvgh0C4J/QCt4hPggKDjIcKMknJxs4UFqSZOKZiM4k/inxA8WkzxCM1EfyGxXIotyvv8S&#10;g0KW9Av1UhXFXfWXbxRv+uNtDTlDzp/02zcj7uqFhHo6e7WFqE3/gOKH15A3eBhyfHyR2Kk7EmfT&#10;LzlPcUtdoVBMUVkF0vM+4/Hrtxg9exra9+wCH4ovFzdHcpIDPJs1hSsp2a15E3g5N4OHvzt69e6G&#10;YTTxA7q1xQ+BbnDie95OzdGyaXO0cHFBpw5tMXLUMAwdPoRW6iKEHjlEBb0Rwa0DyaXkCo/G5Iif&#10;0LzJj/D48Uc0Z/mpYUP8q3FD/NioERo2JPLIYf8icn5q5EQkuvLcBT82dUOjxq5o3MgFjZu64Kdm&#10;jqyHfSMxBbK/IwNb4mDrrrjXoSteU6TF+7VG5qDReDZtPoL7tEJLLw+EeFF8+lDs+gRTvAagRcB/&#10;QnlClH2uScXZc8yOfUF//aFXRROJQpqiucKqMmkUWlIgVfErK2wiZ5b6xnjbFqdV15TTr6owIrBc&#10;opBOnilCGJ1ibXFbQQe3hkq6KjEZlXcfomL7XmRNmoY4+h4vuvTC4869catLP4R2G4yVLTpggqMH&#10;/mjmhmGk+k6k8k6k5E7NHIiIpuji5IlfOnXDIDqJPVoR4OYeFD9O8HB2gbOrK9w9PKh32mGo/iXx&#10;61ATkpF5vXzNKgS0CibyfeDY3B1NmzrBoQlFVsOmcP9nQ/j+4yf4/PAjfP71L3j/8x9o+c9/otMP&#10;/0CXH/4HvX78B4Y0aYohP/6EsT82xEJXL2x298Mhzxa45hOEWzy/1NwFJ1iO9RiI24tW4f6u/Ti2&#10;7yh27NiLwcOHwdfXhbqXSPANhrd/CHyo4/z8HeDj62k26dM2R0KUjir6FYTZucVgLoAY5dEuQpjC&#10;Sna6s9KpNPOoP8u9Z9FPRJMSEpEYE2cSHPV3uUePHyD61Wu8ffXG5JErOp2UGIfHj+8Z0/45zfi7&#10;d27j8aOHuHBeeXJXcOb0Keygj3Ns315coNl8cO4CHBk7EatC2mExdcxyLx+s9PTCJh9/HPFvi7AW&#10;ITjm3wYnSKHaxetc6/a42Ko9zgaG4CgHa4eDCzY7OmEjdc9Wir99vj4Iax2M8DZtcaUnCWHIUFyn&#10;qN/j4YXtJILt1HWbnJyxobkj9rh4sk6+69eWbQQjjOLrqH8QQv2CcNgvGIcD22Efj2ubuWIl9eQi&#10;Vw9MaOqAYY2aYmDjpmjdqCH8mzaGP/Wpv483DZzBNAbWYcr4cWjdOgge7u5mG1c/co42N/SiIeLI&#10;c3dfX7TycIcvvxGi7B0V7XNlzhpEyeEV5mxWE3ep/JW/1qkjevToYfLtpMMkFv8SlRST2lBE4Xm9&#10;YxdZbMrJkyjVM5PXxqOu7RRq+48t4mi1q4VcatcmHPXJ3vVMO21Zu53RsGBxZmlKwJvyXmMem3i4&#10;kYPc0ZcU3cfNE71c3dCbpR/f68MB7e7BexzAXtRtvchtfWhF9nZ1N8cuLq7oyHf9KSqbU1fpH9z/&#10;Q65U+dHJCU0dHcl5zeHs7AwnXv/9+PeiP7KruH3fh09FO7cKBjO+hEmw+fOoe9qQyi66Foz2RlXK&#10;rbCfaQHBjBkzIv4f0hRpl8Uzdu0AAAAASUVORK5CYIJQSwMEFAAAAAgAh07iQPDC1tumVgAAoVYA&#10;ABQAAABkcnMvbWVkaWEvaW1hZ2UxLnBuZwGhVl6piVBORw0KGgoAAAANSUhEUgAAAG4AAABmCAYA&#10;AAFdD5QAAAAAAXNSR0IArs4c6QAAAARnQU1BAACxjwv8YQUAAAAJcEhZcwAAFxEAABcRAcom8z8A&#10;AFY2SURBVHhehb33mxbF9ug7/8i953vO3epW0gxpAmmGnHPOwUQUMYABJUhSENBtRsRAGHJGEH3N&#10;oOQoOWcmMcOAuM/zrLs+a/V6Z/zefZ77Q73dXV1dXSuHqq4345lnnpG6devKDz98L3v27JFvduyQ&#10;77//Xr75Zof88svP8tNPP+nxF/n111/l888/l4cfekjqNagvGeOeGSdZ+uAffxyX48ePye+//aYP&#10;fSPfffeddpCSbVu3aac/WAc7d+6U2rVrS736+uD9P+/LmbNn5XZRsdy8dUuu37ghJ06etI5Onz4t&#10;hw4dkrPnzsnFS5fkzJnTcvnKZSkrK5OMe/fvyyWtvFVUZA9dunzZGlNOnjwh+/fvkzP64NGjR6yD&#10;k6dO+YOVlZXy+++/2QPH9OZvu3fLjz/+KKlUyo7A+9NPfgRO6i5euigZd8rL5cDBA3Lj5g25evWq&#10;HDx4yB76+eefZO+evXr8Wfb8/rv8prDv1k5/260vuXRZh3rvnly9clXu3LkjxcXFNlxgPn/hgsH1&#10;x4k/5MqVK3Lu/Hm5oh1TaGvIuXbtWvpBkHRGGwEPyAHOCxcvWrl2/ZrV3ynXB3njH3/8YcM8e+6s&#10;fPzJJ7Jr1245fPiQDXXvXi1KX8jEsH/99Re5cf2GY5XeSktL5bweT585I/v27jO4du/aped7Fe6D&#10;is2TclxJdOTIYSlSCmT89e9/y5XrV6T8xHkpXrJUDn20WG7dvq3IumUkunHzpg6/SOuKDIzi4hIp&#10;ryiXjD//+tN6KNdxb928QW6U3ZQSvUlhFDAFRzqh7qrio6KiQjKmTJ8meS3y5fT892XB3AWyf90m&#10;oxcFltv+9XZjQa6XLV8ujZs0kWb5+ZKRnZMjLVu1VCb43YDf/vXXRmx4Ff6EdsC5ddtWeWvuXMnK&#10;ypJ69epJBj8Nsxsa8Pv27TfOgfg7d34rO/VN3377rXUAo7/33nv24COPPCIZNxV4eK9IAQcREBgG&#10;OHv+nGERjJ9RTMOSwPvyK686r95WDDrHXDfMwdBIBuWYitmRI0dUWk7YNbSeMmWqc86xY8eNU+CS&#10;w4cPG/2AkaGFXMLYnO/bv18GDx5kGM44pI2hG3zJw7uU6Eg/x19V8kHO/gMHjHsO6HHU6FFG4zSM&#10;pSWlNuTLytCnVOZcoE8orOflhsJ26vQpe+C1119XmisDFBVD/HJ7mLHDyKcUw9euXzcGP6HSQSeI&#10;HciZ/NrrUnFXGeCcYg+kMNQrV6+Y3oEfIQvKi+EdOHBQ1qxZY0MeO26cjS7j8uUrxn+QApFheEjG&#10;oUMHjVtAGGRBHqH1ONWKNtQy5cOKu5Xyy4jhcvqZiVJWctdGAF/SGedg8bQqqrLSMpkxY6bcrbyr&#10;D94pl98KWkmPvn3k1ckvyclX5sidsjtSUuKMHsJNB6WKh1dffVUQxYymyrCN8+rKoAGDZNjIwTJv&#10;9gyF7XdlP9c30BR9A107de4k2TnZ0qhxY8mY+NIkU8h16tSR+g0byGOPPSo1atSQmrVqSS0tNWvW&#10;tHOOVdc15Z///Kcdra3WxbGWKmxrkxT65TlkommzZqqrdLi1a9eSzMxMI9f1GzeVXLeNjPD33Hnz&#10;jDoHVYNCGUaNGtq/b58dYSyYDG40Aig10eVHkvNU6jsDqF+/fi4bCMt17fy5556X559/QY/PyaRJ&#10;k2TChAnyrJYxY8bKU08/LSMef9zKk089JaNGjVY2GCujR4/287Hj5Jnx42X8s8/K8y+8IC+88KJM&#10;nDRRXnrpJVMPL06cKF989aUK5CuuVF1dnzBqw5AMwiRZy2ktCCJ6EuhgJfQIJYzmLi3I4n6FEj4d&#10;OnSoQQ5mqGMgNxRzJsRwAqhCp5xTW3FUpR0+BR0YH4j+448/yDZVVJs3b5YN69e7IlM9tGXLFlmv&#10;19u2bjVBpw/0U5xj4ZDrx594QuX8jGkPgxCmx64aOyovI3KhwIEYgWEgR3XEDOS0yvMpFSDqMKfI&#10;PIaNfo4fPy471IXABgMA1uSFF180fW8QnlRLf/XqNXnttdekd5/e0qdPHxk0eKD07dtXhgwdbNc9&#10;e/WUHj16SM+eXvr26yvdunf39ipPHKkbPGSQDBo0SJ5QiChDhw011T5r1myZPn260dm49JKK/zmF&#10;AglF8NBKAS1Qus3ba6NGNZxQejs3HjQaHT121NrA5YeVQ1FWYAU+QFk99/zzpl5MZQRK9x/Yb+hD&#10;HEAPmg10oWf2/L4ncZS+N6HGtqCYwyMJmsFAWOyDyhMwEToYxoKzL112kmX87/v39ETNxuWrUlxx&#10;R0or1NiWq14uUv10s0jKFMKSq7fl2LFjxs3oZXQ1EEE7IIGrcbRgCtQxHTNwsIMsv6rkgjnNDt+9&#10;e09fUiZvz3xT5vQdIOOeGCb1ateVLn17SU7THBnSd4RMb9vGZBC6jBkz2gqjtronnzQu5Dhm7Biz&#10;KC+8+ILJ8QsvPm8Dwgx/oj7M1KlT1NIU3ZLsermSq/7j/ta91WO4JkOG9ZeVS5bJuOeelUvF5+Vw&#10;p94GBZaGURsXq3K9qaYNaN2Y3Lb6aIPGuqhoXLmyUJq3bCEFzZu7bzNlinoajXKkXl6OtG9YIEMG&#10;D5X1/09NuVU7U87UfEwKcvOlQV6m1FadWEfVHx50XdWL6NHaddzR5Zip/oA5E3qNmszMyrT2eY0a&#10;meLOa9xI2rfvIBko14ZaUSezjjEBhA8PDIJv2rjRhJmCEuAI8+Ciu0eKJ7rHdCbaBeZZs2a1uexd&#10;u3ZND4pBZNRX/91GpxcoWNP2/80yVD+6FampFuUxKww2bSWSdmFtgBZXn/7NLDVo2NBMBm9HPaEh&#10;4DpkaP/+AwYdBWh2795lkCEa27ZtM00SrhYxRKg/VNlWVXN5jfIM7aCfgWUUFhYqXnPUDM8wYcXt&#10;MtOkrIxQI1cINuYGdbYvMUXIGA4E1wwK1B9ToT906LB7XyrktINm9RUQYxKkPScv16QeL6PITLo7&#10;u3AbcnPu/AWTN1j6pHZCZ3jTaBrOT6nDxYBw82jPc8joDR00Fgb31fQmCjo3L0/ef/99UzdW1P5x&#10;xFt5euRI14NPulw9/fRIlavRMnoM8uV2j/PRKm8TkueweS+9/LJMU11JzNC0WVPDXAZS3qwg3yCr&#10;rgncy7tstAMaPFg3TQdNrWHJ0TI4qdQTgYFGzrEYOLVgA8g7derkkPESXuaC6eCfv3AxMbx/mMLF&#10;WKKgf9MoDtHgBbA8dIuIBtpxvmrVKtMcvBgaIwrImL2sROmE8MVLwLtr/D/0BdqBEp5O3GDi2CNj&#10;v6SVM3WEyHBoGFfqDygG8GXgyuYtWhjWMkAbL4MLgQDnBlQxMjqFnXkYm4VF36oWnA7jeqMK/ddf&#10;bzPoGEBYC9ifl2/Zstkwh8LOQNc1adpU0XjT6EXUhI8MVwEdpgMfBQgYPR2hKaxej5yDWkq05Whm&#10;R1HPM/nNC0yfZoBLlCVHN6JuUINZeCn2DsLzcgoMQ4FB/oDllb25D0OEi3gcQ6v1vLBNmzYJgyg3&#10;glMYhQqXtRKPr/TIy6AnnEkEC9QYXLiUl+CvYOuwDhc1OuceLggD5TmMdUflRvrPoCFy9obKAX7G&#10;gIEDzDcZMLC/DBjQX/2S7tKrVy/poX5Jdz3HX+mtpXPXLuab9Ordy/yXgeqX9OvfX4YPH2ay2Uf7&#10;wEc9puoPrT9R/dYMgpq27dqmIQMiCxCSIIERAhUQMrCLFy8Zx4K202fVeqv2wDcBCtpUD5qweUDa&#10;RbX/3bsakYDGli1b2ssi+ohCLsJUVCIKcCjRJqEbHHtCBRb6cERcCDRpB+0Qo6NHj5pb36FDR0cj&#10;P7wMfQhzuLxdMBow6o8++sj8fFPEqgtxgEhTEOXwQl7mwo3nfMC48quvvjIhxyZiDVq1amUenb2M&#10;iMRNumt90AU0yNxu7QgWx1gic3SMW75jxzdpGaR89923aZHAmMKFJvwq8LysWMliL8Owubb36D5Y&#10;/ozSBNocUYh4sZkT1JK5bnvNxOwHUu0YKNGDJhqKZriQa9oGtyuDlEuTFq2kUpmjsuyu3CkvlZt3&#10;bsnVm5el+JK+/HKRnLtx1lje2f6inFLIieNhANAN2ukYxjCHSJkDIeYard+2bTt36+79+ae0Ui/o&#10;4tXLUna3VL6Z8IpcnTlTihavkq2DhkrFDfWYydUoGsLOcaRD5BCMcA42uIcvySDIgXBNkgFfxOLj&#10;u5X3pEXTJrJ63Vr5Obu19FUPK/t/1pBamY/JsGFPyZaCrjJcbRiyQ0wXfuITTz1pfuTjT2h8p3YO&#10;WzdW7z3//HNq14gDn1Ub9oa9DNF68623JOPB/T+lcasm8qCyUsoVjSdOnZGsejU14Ogvt2+qJilS&#10;Wft9t0FG5okRU1wWPbvBNarOINEjddCIa6Ds0KGDB/AzZ86SDj06yHNjJ8g9Rdn+fQekfk4NGT5y&#10;rFy7qob09i25onQq0RdVRyGlKuy6abIVjiq0wt+HqfCwgOy83s/o0K695KuH1aRpgbzftJWsWvSJ&#10;1FdPedTIUfLHgdOyodcAi9PgPNgaOcIC7Ni+3VgfOYK9v1aTwzWmhcDyww8/NPcQVYXTYwF/ixYt&#10;Jad+Q8nLbiiZ9epIpvqBxXUekcs1M6Vdnf+SDu06Ss2sHGmg98MDrt+ggblo9erXsw7r1lNPGW9Z&#10;i7mFiWuYX1BgL+LZNm3aSgYBARXctLSGesaAXksd0UZqVP/13nuqEb5U332l+ZWbNm2S1WvWmPlf&#10;s3atLFu6VD5f8rks1eMXX3xhnvBnn31mxy+++FI++vhj+fTTT+VzvffJokWyWO99rHWff/6FLF68&#10;2OqWLFli1/SxfPlyWbFiheWWvvzS3zt37jzLcjyuQc3TI5+WUaNGSXZ2tjz88MPm+gMw43bA60mD&#10;hg0MERkTJ05MYwEsUTgH0H8++qisXr1a1q9bJ2v0+PXX22WdAgRgAErMz8AYPHWoxY8++lg++OAD&#10;BXCJDXThwnfsmntvz1+gg3xbpk6bJh+q2l2wYKHMmfOmLNLn31cyE2mhjpctW66ALrPnABREgYS3&#10;3pprbWbNnqPjrGPePoQgCkiPXYHLVWeckjFj5gyDGOrhHzdUjBAmMOBQSuQGsAnmG6uNxlajCYm4&#10;ARAehdn3qva0RKTyLUfUNp4LBdXMkXvV6+Bh6jinoPpJZFo8peccacs7zNNJ6jiSNifhC6DEY3E+&#10;ctRIeX3K6x7dI/rbVYCgFhRCQlF+YVXRPZwj0UguUoxSDIcjnBG0NECfUODNRT7jqVusLxqbI/cZ&#10;pKUhVJDxI8kiYDQjF0yGiPYUHB7cco4gGe2PaaKQ2cQZwtbhXdWqXUvNzjlzPczTAjh0GuENyfML&#10;qqZwG/BLOHKvVC0uiUzyHRTOQQCGFyRAYa55sbkKOhiAYAAAjv/CvbPnzlsdg8b1gBMYIHaQNsQO&#10;tKMOBxf1d+26hwf4RLyPc+7F+4nv8XvJNLdTzWgZC/V93LwpcHfVABSXlpg6+17VHVDjjx49qkGM&#10;uhywHAEqMykMGv8n7mHMcYo90feL5dx+3eVshtGG7WCp335jMsHVLSo12DJC8136DOwGRf2dh63P&#10;A+rmHNC6w4c9NMSnIlAmtUybK4lDP2XKFAuemEu5BhKUkzKY4oJC169dN+DIdsXcgxsXz8uCHbBK&#10;R2TBYMPAPhEabIPjh70AGfhhsCTAVM/Twn4GhCIFTwaPhmufOdpj93HmAQD/jXaWAVVA6QsE805E&#10;ADanTxA8adJL0rlzZ7O8cJt5QbivsCADbdSksXa0z3w8A0iPFICiQDEAOKOeDbJCxwwQn48XMEhi&#10;p0isoFSQB+IurrlPWwxjUJQCFaEmz/JMKBxmgziidZ9WPwWNyn0oBvJcwfxmMR2xN3LHuIHHnNc7&#10;5RWmMI4oGyJzv/66SwFRWVFAwA4y4+xwRAE5ZEcUAN6zsZ4ONtKFXEekikUnh0I6mNQwwWMUTMvX&#10;eu9rDTIJMIlat6jV37bV29EfR5QcTnJEugDLOyi8D4TQbsOGDTJ4yGAz4ieU4nAdxSZQ0Yj7lGJE&#10;wr/88qt76KokmNslvodFkDUEHmHnHBkkJgzZIekTkfGOHTooHdg2HTgJIupQ797OI2MKAevOnSSO&#10;/Jx7mAWOUN/b7jRkAUgAVt2ccI/+n3r6KWmh4QymKg3c3Qpny2PH/7DIm9DOfWP3EFH9nNOY66gz&#10;+3fe2RVgkQVkgxdbDkIpCssSE3EkYmBWC3by630mhzyDbGEziS5czvZbJgaOYVKdBAjP8HyYlQiN&#10;jqmCAXHMkhHeoBvwfm3GLEwBstW6dWubzeaasNTc5HTCywtAch1KB/lEvYeRh7JQGnlkAKf1HFV/&#10;QUPakF2QgckwW6jtMR0MlKyBm4/T6VlzQi1kFY8GQFBcpsz0Hn3xXrho4sRJ0q59u7RCMTvHLLuZ&#10;guIii7XICmCwUSxg0acGSTsdMcwhxGAfTFvwqOwDyyADsFYkZ2BNzpEZ2At2QpFQNm/ZbOxKO65h&#10;LY7faqEtssX7gw15j2ndZC4eGf5G++edt1Rzk9LEzpHaQpHAmugGm/DA6BWXFBtZmablGtISc0TB&#10;kIMVZmPjGiRwHdoVjF5QTGJjwDAaGOx7muWa5WqY0YFKhPXMszKQoBBJiktqrKEGXBHGG9NDogrF&#10;F9zCzDdHTBV946N269bNjDchIzAYcNg5gCK/cFkHFu4LssjRgaqaYgU7sCvn2EJYiec4wm7hhiEf&#10;sKjZQy2wG6wIN4BZkxltY0WvY8I42M3WaSjwIAexQdFxD4Ap4f0g70wvtu+gHooiPm3nkDkAYGBo&#10;GzAIUMhVRIbh5rhv6f4ldbyAQTDIMKpkTBk8isKybjpg6lEeFIDCTsHm1LuRdiUTk7CH9R6yyzki&#10;QF+hHbGvIMmeNUfhkNm6Z599Vjp07CC3dZxpOxcKhalHwgR43YGpAgJsIsBgNrDMoDENvBDZQUvi&#10;biF3oaqRR2QkjC11yBCyiClAZqrbsHgG2aMd9zExIdvRryeNXB5595bNmyzOQyGCbDgKwjhwypa4&#10;XRjxo4ptbhrlkpxL8DksEezl6t9XdjhlnFqhAPAVY7AMBmWEDwkgYbMC2Din4I4BFByA0nLl5QqN&#10;giPBu5yirmDoDzuHQkS80myJtgQ45iQaN21ivB0yh6xBYo5mBhRQKAlFiQSQM1MiytJgDOBxbFEm&#10;zKqbd6NqGnWP6wZbwnoMkIHCdiDGIolE2YQZAYmYD8Ick2l9H0rL3qviwD3qTc4V0ZNeeskSJyg7&#10;i2a0ZPxbFQqmoEQp1bxNaym6cUs1jkJ+V21d+R2pLL+rgJbJqQvn5drRC/LFlLlyTDG79ZtNUqYI&#10;uK2K5vLNM3Kj5I6U6ssZABkdjCnyyZQHlIcDoL4VHSBIAZEghWe4z5FnAADNCGvRl6We9No5qsTq&#10;0/GlFvqYOmWqJdcgCv6yJdnKdfDldyultLxM2uQ3k/Vr18r+I4c0wl4re1cslWVNWsjWmbNkx5qN&#10;sn7zRlm1dqWsW7Na1q4ulI0fL5ZlHXvLztdfk7WFa2XZqkLLeZBywNlldnF1kpKgkLKI+5yTJ1ml&#10;1xwpcW/ZsmV2H59xrY6HVAOT9fPefttyOPic2Dp8UiiMWZg3b560advGuAOflr4y/v3v/y1/Pnig&#10;dqHcbt68dltKyork4LNT5NzOlNwvrZAriuUBvbtLzdzGkvrhV+k3aJg8/+JUuVlyS4rLS+XeJVXH&#10;3fpIZbFPbsHvwdrB/5QwLbTBA+Ia7EORKJE4DHEgW8x53OO56Jc62tDH7NmzjXLlUI0YVUvG/Qf3&#10;rbOpU2ZIdvNsmTB+nFy7cEVO9BksxZUY7Ao5tHe3DOzbX7IaNpHlhctlpIYfrzw/Qa4UXZGKG2Vy&#10;vfSynJy2UA6vWW/sEy4bUbuzlg+8+jmFgdOeAVJ4BjZErmnLPQaOYrutpSpJedNkCxaHvf/1r39Z&#10;DiirXl3Zrp5LOhIfNX6MNC3Il7at2khBi6bSskVLyctuLItzW8m1We9J8a1i2bZ5m/R6YpDUblhT&#10;Pln0sTw7ZryMGv+snMTLUDkpXrdNDvYbJKeOq3+oyoGXowgswFWBx4yQMkBpmGHWgvFFGURYxb1I&#10;RKF1XYm4sqKe5wAEg03siGZ9/vnnbX6bIBszxvxbC9WYpCmZ6s6YofLUumUryW3cSBrXayBZjXKk&#10;UV4jyWrZVHp07iCT6zeRwgZ5Munhf0if//Ww9MipL91qZcmYhx+WdXn58lVWgQzs0VXadO4o/br0&#10;sJmpdu3b21qv7t27q2HtaNcskGnfoYOyfltprUFlh04d7bq1KjHOO3XpbNed9dhJI2rmgTpqH716&#10;97aJq549e0pbdYzbtmun0UsTS9Q2b97cAMvJzTVgyH4x10HQ2lbfkwHkzK/n5OYYxDz08MMPyYIF&#10;C8zAgiGMJ/aEUB+7FcaTglDjBH/zzU67xubwHOfhKOMYUxcONlE4RhtjTrjCO+gXY48dxC5yTk6G&#10;IzEfM6ckbZckSV9WetWoWcMWCZC7tOyzjp8cJhlorUtlkO8DONJ6NIqGPPjkU0/Kp5+qRtROTZsV&#10;FhowVdpwjSVbV65aaclZMs5Lly21nCfXny3+zLLKnyZlyZLPLWm7aNGnNkC7p20pDHyF9rnksyWq&#10;YVWr6rsKC1dYW5QFS96GDx9u0/5wBMsuHqvhgJFtjkx5ZJuz6itwRN8BFMlYcn9GQS019GE6oY5z&#10;W9eh537taz8ojz76qN2DC6INL441IiDKjjyj92kPxrnmGc6pj7bWV53a6XPqYz3Jo489aisTWTHD&#10;mEko27i1cB2TEk2aNEllwK+QMRrRgGs6HDpsmNkLWGWj2hzsDazE+WKlChhmvgBbRLo75gcoLOkl&#10;pc68wHvvv68a7T15991/WXp9llLi3XfftQUZzEW8/fZ8S6OTPl+g9z/88COjJGuLvvjyS5sngMo8&#10;/+rkyTJMKfjQQw8Zt4EExm5HBRhOtHR6bm4qA3ICLTl2AEPmwBgrFeF5Swipi4RWO6kuFdcUm05V&#10;rQbg+IHu1OII77Rj+Ivbt/tiaOQOpxr5JDGEDLIigWvLsyTtCHKRTfpFPukLuaWveB6xeO65CUbB&#10;GDcAQhSuWSOtwKcy8MeAmil3qAg2+g8YYE5x+Haocw8o1f9T3y8c5l/0hVDNndvDwlwBiR0A5UiU&#10;wCC5ZqDh1XMO8NyLa+YVIiXInDNKhedxtgEWZ5ycKPdBLICyNABCIEbZqhAhDEurmCeYPGVyKgPj&#10;2F5VLJCzIjdHlQsxUQSHf/cNfYkatgi3B4yyjpHpfZxXkqlQ1TPE6iAr0AyQmA3bhMdP6MPgOEdD&#10;ooUZNMuHietoT1sLrax40pUj1zjdIJi4jj6eGf+MyWwjNWVMu6Hw8Gi0pGwenClIJmJZ8ECyBQ/D&#10;PAf1MPAYIgL3iMCnMYkIABJqYlxtypqgVa/D0wdggOTa4j+tA3DUuyGBbJax+VE9329tCG848uwp&#10;jRKcW04aB5nxT4w5YRfG/6C2R55hx/ffV6cjcc+0pGwBFLnLz1R1s0oqfMBbSUQLUABrXrgCzDWu&#10;EZ9uROiDJ2Iv1IHAvuFx4IUAGOeEMhHOwNIAR7zGNYPnGfIqABVeC14NffO8u1oe9TtH3bB7eDBw&#10;QANlSTggxu+UI/bRCuzT61OmqF9WYX4ZDagHC5yTEDJAzbFV/0/dLqgLJXkR4QrAkPMAINiW+A7s&#10;Gxsr0Aa4DhwguWeAnD1jbS1/onUACqLgDPqkb7iCcxBKG0QkuAhEI/PMK6LgGLsRDMqR9LymWGE2&#10;E/dn4cKFMnXqVF8rR5kwwbwBygQ9f/ZZLXocN26cGVSmcFkn99RTT9saVdYYDB8xwtatjmQtwlNP&#10;yUhtQxkzdqyM0bZPjxxla+xYq8A1hWv6HKtt+MaKZd6x7o73ob0JSF98caKtwWNWB/MBoqAYbDl/&#10;/ttqfhZbski50NmS4A4bxqpqMAQLMEV15LCG9UmYD2bBNLKE83ro4EFL6uxRobYciWozNB/aDO3H&#10;dfVz2lBo84OqfDTnt9+Sb/EJE9ISOMyYFcuR6vnvqmSgCudHjjCj4zkc5I0xkCWHeowDRchnJ4gY&#10;qcWLFy9WseXn6jpNnz7Nzi1kURZ0JeILbSxZZMrE4y9YBK/dTARF2RFtyXU6kaQFVkFBhEIxLaqD&#10;YQ6CHAhKhXQ58gfLsl6UvmhPrgRkglwQa+/RwlgwUyHbmAtMGdkw4EkrlJCrRZ98ItOmTTWgfBGO&#10;f0PilPRFPGfPXzBZo3NmSZGxeAF5EsuR6EAd+3pUwKAWg2PWCOBR9ZgCAET1c445gHpQyScXTxr1&#10;yDADPOYDCqN8QAryGyvhWdGE45Cbl2t9A08CkwOHwoB/X3/9dQMKgQ1qwaIYcYTcFYYnbqAOq5V4&#10;ASvLjBI6OADDALsxdy+FlwIMAwUIvA5jZW3HdWTFOAdQ7GJMSv6k9aQYxo8fLzsVCPo3IPWdzLoi&#10;b0QMLFbAw0mo5sBZ6K5RML4ei/ZQrWgiVDxUIj1uNkYBgzUAgiOUceqwBkxlRQtyhNeCrFFcrr7V&#10;c1+LycCYJsYVC/cqjkxjmceCt5KkBXkeR+GNN96wWRxcr+AE5BPgeQYfFG2545sdbgZUs5cVqykA&#10;Sig1Z85sUygAAZUACLuCGje/UrUqrIIcgDUwC0sBBEv2grUYUPX4DTeJwdMOAH1yZLvd5x5U5Eg9&#10;R7DPgDlSeI5vVpjMBGDeAXAAybt4hnUsuF5r167z9ISWm0VF6n6Z0rgub775pqlbppNOK8/bkaLy&#10;hMH1ZCh5R59ZrR64hpZkUAyatVJbtm5RB3mbbN60ya5NSyqwuEcbN26wwZLBYuIQB5rZVgYKYmgb&#10;gS5AB6DUgyiA4py23CfyYEnUSnWoESNES0sqA+0HK86aPcvsC/IE5SyTrMId7OfC7hEB2g3n1lnK&#10;p6cYuHn6OngGyzTw5s2bbBEO7MRgaA/A3GcaC1mhkK5jsRjARX+cM/0FUF7vLMw157yP6B/gCIIJ&#10;uAEOrwW/WItTDkjfeGO6GUsAQ+awFc6OzMSo0tBj+IsUgEWYeRGsxZFBwEIWxmgIs/1r5r23mVII&#10;KgfLGoW1LVSljhJIQtHEOQBBwXgPSPK+qhYJLF22zGSOXCdKME05+JOKOXPmqGV/2dweAHZ29agA&#10;MwDQkBwquypWI6qURUnA/yyziHlsB9IHxDVsxH0GHUfqGCA5FLtOjoQ+yDIaEyBCtrhn59oOx4Lv&#10;mTzK2C2FKwqNLdcplzg8lgJMZaBdmJ1kwRhRLuc4ySaUek4BeI7uS7p5AEjmxKEuJgJ2xSg7oL6u&#10;BBllAJgBn7zwiQ00K+fYQZ7h2jSuXvMcYmCekCIQ5RVmhCPvwa6GwactFMPObdmy1RyQxNF3bYk5&#10;IOTnO4lQpUG9AMi0kBr1mPnBQzH2TUwFyofBwMa8kEFBXY54+/iA3KMOO4X3AsBhsxisOdPaBucb&#10;7qA9YRTuGlNZAIbGxoHgPv3yzh3bt5uHgjH/jx4KOYpZs2bFDbN9jgGf4aE4JT3soSC8ARx20Yy8&#10;FgbMrA6eBte0MUpru1gXZmytAFoopG3tuxIdMJOfmCBEwTwfvUceB9niHC+J/kAEonLh4gVbkmVr&#10;aNQ+/kfg8C0DuKgL7wVASH0XKbtSzPeEdZWqHs95WpvBw7IR2gRAzMT4QNxmQh0ozZEQB6QwcNrz&#10;NU9MlQEIdTjJzB/iNdEP740YkoJZIhlLxB6+sgEX0z3kIWFLBo6dQxZgAQxmyAzygwLhHPkIBRIF&#10;rYaqBsu20EZVOXUoBDQb1yy82ZqsFIrVQSggkka0QSOiJMiZcI78Vi8omUKlJFoToFhhfUhtMF9z&#10;/aLtmQhxk3UolbFXBfiysgArU0lbT5v+hn3LyzcXfFPBx8EkYvoP6O/fh2o935EOGjzIvhElNRHf&#10;lFL4PiO+3bBvOfS6r/bB89wnXd69Rw+rp9An7e1a79Pn0KFDZMAAf+ew4cOsPK7xIbOnIx4frv30&#10;0lhynMycOVMVjedr8FBGjxltOR2+Sx07frxSTqkGKYnnZqsLlkSxvhxDWTK9TIMIPNiSa2VTtCqs&#10;cv06GvSasRDXLOm3JRjKSrAorIOcIF+wInEZMkMbZNCWadjxrPmyqHJjOw2psFmwqGtrj1JMoek7&#10;acM5wOXn52s8d0gq792zWZ47d+86WwIQhvCtuW/aefBtyB6zmZZe0GPMnbGglHPiPXOy1R4CAMVl&#10;6LQpE84ZEIC7+nbnm3O0oWlEBRoRCADD3CCvHk9esz74ABstDZAATPqBdvisfIKHmTF47iqB7qrM&#10;GTAKxJLPl8hMVSjVgaIACBRCFm0KF0DtHI3pC2xiyQbUYICob/xP+1BKzwEs1DzygMxSj7Z0+fDl&#10;wDyHio/2UD3OeQ9alPtQzJGF9jxv3g2f/CGnf1MowYY4n8RNZudgR2U7L75JR5Wdc1MA5sAmLzKb&#10;o0oo7BcFShDzWXpCtV1oR4AGuAAqHY3rOckkvhZzzXrRNKj1oXVnSSTpe9we+mIef9cx82dZrIDL&#10;Vo04iSnQ8v4HH8iUKa+ngQOAiMjBGkAF/3OEFRkEcsOgYEM0K/xvK++URRgUQAaFoE604R57yRCX&#10;WXs90pZljrBmDJ5oZPeu3WbI0Y7UQ3U+g4QNQQxfAzdRyn2vFASedDzHBRRi6nXqtKk2cJQGxhpA&#10;3JYkRlgxh5KAWrAKviGZJvxFBhsDd9NBNHHETIb7ip5yiAgbLWc+Iq6XnuOEw1aYDTM/LFHUtjyz&#10;Qz0QprmY6Mf80H/4nPivKwoLzYhDQUSGYu5XAPf2/PmWvnPKaFFW5AhgeA7wN2lzKABroRhgr2/U&#10;VvESAlaOsAY2iMJAGDAD4Zw6bFqszsPGeQgTkx5kxnyCkr64DoDpN+qqv4M+mJBkCTPxoYkOfjHB&#10;qpFR2fDdf3maAW/DVK1SByqG8JorREpNgXJ2cepwZABhYCkR1jBwBhLUAiBfSevLFAGCNtHeQ5id&#10;FhkASPQJcnCoOWLgYWOOAEcffBaD47xh/YZ01u5mEZRLtMs777xj6XQAs6jAHGRfTQD1YE9b9KnA&#10;obpdmJ2Sx1WojVUSDwaAKAySo02G6IAYSABFfVDCrz1nwnHv3j3GqvTJc8iWs7nLc/UF3Dy/atVK&#10;m+XZvn2HmSjgcYWSAEdUQBYXqG2VbKLyARIKUi4qBfHIkTdmWmBN9/bZ/4rPX3zhaZSgKINCxgCW&#10;OgM4YVcUCbKHX0gb6ogSkGGy4SgqkGjOtb6LerQlbYgnucdiHNwvsmNo/jRw5qHoBQI7ZapvNRTF&#10;tI6yLKSGj5FHCh57pPsoaE77cvWszxWg0SwW04EwCIsEtC5YGcC5zzVHzEgcQYSr+6o1XxF18G7q&#10;eKfNHaouwFGAG0jtgTRggWAG3F93y+VW5R354qulMuuNGXIPwO4q9HosrSiRsvIi21zrdrlStFRl&#10;8bZ6CTfPSdF1Ne5X1DtXW3f7cokqoKty/lIYW5/Ssoy0DiyuARCPJdYyY7fCq+GaNiguXDBsKF4P&#10;SIVrMEuICPkRjqEPeAdySVTAHB/AJbY7lfFA3ZWSexWyEt9y9iypqKyQe3qztKJc7t65K5Xl2rCi&#10;TE4ePy0/L98sG95ZKDtVJZ+4eMwWtZ0qPqvHa2pXSuSWvhAzAoZ5MSyNYmIw1AGEL2rzwQdlYqDu&#10;dl0xQJhJoi8Kmhv5D4fC6pWbYkURZgQ7x9f1EeVoSWX8+eAvufvnfVm3eo162W/IqUvnFDhl1UqA&#10;q5CjHyyTnWOekyPjRkvJZ59L0Rer5er0hbJn+EhZ0X+IlB46IhW31M8sZTBFZlaQ21s2QE8++RJi&#10;X6MVgMY9n3tw5eXX7HXmGs+0ntbzZRWyd/O2e0r4uYgL7+CIl4Ip+P8AV1J6xxaBbdiwVsaPHSO7&#10;VVOlfkjJDyuXyy9PjJHCXr3l61WrZNuGzbJ63Wpbtbdx5VpZs2qZbH19pnyVnSe/frZYVqjGYj0K&#10;c+S2EkEN6xpFGPkN0nfr1q0zrUb0wYQ9CVQibO7byjxtzzVHVvLFSj/ymaT6yalynzwJ2xVsU5Py&#10;fep75QDfM6ixsiV9o9hoV1hYmMooU+pU/vmnrNu0Tgb07C0rlq+Qd+bOkuWZefLm8CEy+PEnJL91&#10;W6n/UC3JbpgtjRo1kJr1aknX7l2kf58hMlpjrw21msgzAwfbt7/Mx/FNMPNzfB/Md8JRYk8M23Mm&#10;+W6Y88effML3n9E69ssgLiOmZN5uwoQJVl6c+KLNFzz/wnMy/tnxMnnyZPlS9QScgGJh0p89jFi8&#10;wx41WlTmlC0fPPhTNm7eKDPemKlyc0sqzp+WxYOflAc3S6S8rFw+W7xI6mkwOObZF2XKtJnSrfdA&#10;2bQ1JUXlajLK7smpwq+keNNmbetLDk3TajHNVa1QD0vBbuG/wmaRp4noI9gOGeO5MMzEkdRT5+yv&#10;LKptYEsW1uDuxXLEu5WVqYzK+/fkwd37skLZY8acGVJZcU9+f/89ufHdT1Khg7ldUiz/eu8jyWpY&#10;V558cphq1KkyYHBP+wDpRpEa/NISqbx6U7Y8PUbKtS3mw6MJLwyYwf/92uvAOkongLN4MVEW5kig&#10;VPScdgF8rLcMJwP5xaHmk2ZS/az65YPtSoCruF8he37ZJwWtWknz1vmyZd0W+XHePCk/flixXyFX&#10;VB1/+u58DePzZLiy3SxVOoNVkWzbsMZWqJaU3JFiNQ2fdO4jd5TqDJQBMhiAiUUCFAYb55S4Rzue&#10;ifsGtJ4HUHwwEd4S2pdkFYoHs4P7xkonvoxmqyz6SpuCQwpEo9wC+ySyTduWklM7W3Yt+kxOfFYo&#10;JeXqldy4JB++94lkN86UJ1S+Xn9rgQzoP0gK165WwC+rvVMNd/SY7Jq7wFZAMCj3amJgTh00G8Bw&#10;PzQigwu7ZZG2PgMlqAcY2kRdaFLMCWYDPxf7Rs6FhXgsQcTWMRVnZgTHuWb92tKpfWdp1bKVFBQ0&#10;k4ImraVP/YayLLu1lGBgD5+Vdz/8QOo0rScDBvWWuXPfkSf69JNPli+Vc2qvbl8tkiWNWshuZV3C&#10;oRgcBhoDS0SRNtDqqXDOx0tc27oVVfE45bSjzlwv1Xg8C8B4Khh2bCOKg/gNoNCwfAwfC9lY/cRi&#10;0lh72aBBg1RG244dpH3zVrYCpzELwho3UxLnyDP64Dfdh8jvK5bLBwsXqKbMkx5de8j8OXOk/+Bh&#10;suCDt+TI97vk5ML5sqR7X/npxx/McWba96AOAHYht0EdE4rsnsmHhz+q50+6j50wcJTZeIlZHiIC&#10;wqF169br/W/NMONnMjtLHEfkgEn55JNFtpMXC0dZwMZncfYJOAva8vLskx0omNu4cSqjU5cu0rxJ&#10;U8MAX83n5uZJjobsHbp1lKEqZ4uym8rS2pky4v/6v6XzY49K59wGMvAfDeW1Wg/LhiZtZaZSrUv3&#10;ztKxXQfpqn116dbV0nStWreyVbPdunez1a2t2rS2b0q7aBvWm7FaltWwLA9p1bq1Pde1WzcbXBu9&#10;T7qPVGC3Ht3sMxZbQav9IVssqAEANr/hGN+IExmQKIJFtaQy2rRhWa0Cl91A6tavJ3n19cGcPMlr&#10;mCPdOnWWdl17SU7dTDlVM1Nu1aoh52tlydVadeT7fzwk7RXQpgXNpV5WfXmMxZz1WMhZ39aQsS6E&#10;VXSsXEUm2GYgthigjkWfLKijva2406OtvsvypZGwVqzIi9WEFJ5hZzIibwpsCGEADiABjk/N2rVr&#10;l8rAMPIwnbGwlAZMB9ER9enltTqw2FqyS9cuttqI9ZFMLjJL+t13KZuTg30iboPN8NSJubjmHnW0&#10;4wj7MT/HZCT9EI/5t6zb0t+7Upjv27xls7Ev9wh4eY57mzZvssLkpX0fu9W/N+BbWJY5MkdI/0xS&#10;cs2SYs5jEpSxICa8gzqOBM7xmSpjBj7eCVyEcMDjovVdeo5w/Yb1lgnHw2LHDbZamD17jvDpG99D&#10;zHnzLVvtS4KbNdgQ+JFHHrbFtBCXYsRNjlEgGgt7ITgL+CiPPvpoKoPMAvYP6tIgWfts1IdQPEDn&#10;LMOES1BQnNMB3MBCcr5V6NGjpwwaTJbdy7ARw2XAgIEyeMgQGa7nAwcOlCHDhlohUz5k6FAZrO16&#10;qevKbkoU2pC979mzl13379/fMvXUsUidwjXi2FvPWfDOuy2Tr8/06NnTniOT7/Vap+Pimu8GWRrN&#10;LIHv1uTPoBK4Z/0l/cb7+vTpa+2pYyzUc83sAEfq2G2S51iEj2pBhfClHrEz+q2x+vP49OhrJPOf&#10;/3xEEf9PWyldnVjgGFxTD+4p1INzBAmdmS65uakMlopBuKAsHaUJRgcJRyB5FCSRawjHM90VcBCB&#10;KWXFpgHfp7cRhukOgGUKAySzdRUFicWn6Ne/n51D6K6qKwco4UBKx04drT90LowBwr2un/XPlwkD&#10;Bw2UXvoekEUduhQdCUL5/hGdy1cHaJFmagU5NlW1yRcOBc0LFLmq41Vv84kF74D46G/GQeFjNdry&#10;AVC+Wk/GQr999J1sv8V4+vRlu1AlItM5SlxVYTaVw3h4pqMSE+kiXuHLPjQXGgtpA4+xshwcg2sj&#10;nBbwH3jPquuqFNWJNU8vTWdvWaiI9FTXvTxknWqH8RI6YUExxhBks4udpbv2+eYJ7P/BUj6SIFhy&#10;S2HpPRImZIAoZG9Z2mC5PrXQrlZ9C+jI56GCTK2qCmK9xw5Voag11BNqiaQnKopnWAvCUnmOqDTu&#10;o2ZJYPpEoKpTVbErV/LZ15r0+hECRVycVatWW7qadtTZ2hKCTz23PrQv1CAqFHUZ6p72vAtPhWvG&#10;QpYKFU4979y0yYPYwpWFtt5zwcKFpm2QRvvGQAs4jQ86AudRqAP32FXbmVMJTlHipjIIBqEwDyNB&#10;iCXrOXiAOiOo1nEOEfkuFLuFL8gCN/xHkj5krZj+5UixmR71Hy39dsyX7ZPd8iSu5/jJb+IjQgSI&#10;BvFJvFJPdpp72BOWZng+k1xoVSabpCyEB5nYI7dJvgUC9bSjBHIhPOdkt2kDgrGzPB+uH8/Rhvvx&#10;Pu7jOnLudT6eGCPnvIc+eJ5rG6/Wxbg4px/eyVc0bODFVyt8OgBewS/CYeYqMVkQLAgKsfGbKU0K&#10;8lMZJJ544RNPPGkEhKINE0cFSaQT1CJqgPkMViCy9ATHn6w7jjvJLBx96jwyqVpX7VN2/lkpROYI&#10;0ZligKNZbTzppUnmFzP9QOKaGSufEPJtU5gsJRBgLsVzuCSgfW4FJBpxFVHkeJmu4AhCuVf93JCZ&#10;HIPo3KPQjndxD+aJ5TQco40tlWHJjBbLI6t2QZuAl1gGRz8x8cQ40Ub0gxby9geNMcE5UvvWW2+Z&#10;O4z0QUDwndgxFZ76pgHZ/woNZYGTl1QGe9iQkeC7YLxEVCCqEHuG6sR2sN39T4ocAnxCTcJFQkH/&#10;ZrEq0c45oaXHzzGLF8UXEltemghRC8Qhd/Xdt98ZcVijzsplUracMwPHzDkhKVJtMxKWYPdJZtK6&#10;hjibAPNV2Cy3iy2bfD7KP7GHKBTaIvUUT97HzhOsTfIZCdR5bIBq7ZQwEIHzmN/i6BMJiXbRMaJZ&#10;GBPXwMH4uU8ujvGSn2P9I+On71gySJ6PperYQQQHaePINSuDyN9DI7JKFKVDKr1vATcoLIvl0ymI&#10;xveSzHpUT1lZkiPJE0CkKNRZ5oZEiF6TMwgJJFdg+QU9GgGTtDJSyX2IiCRCWPINnKNaKZF7P8W5&#10;Icq31oHzuIZY2FWQhlqmuLT62iyQZ9NECWEpQTgKUs2RtZcwBRMb8U2NMYm+I9rRVxQjmI7BlmxA&#10;EB0TY2PeAHiCQdFOjLX6XCBtmCuISRabUdI+UdEsBYZwbNeKBLOUxCY9EhokxSUu8oksbWC1Ht+9&#10;4cK+8uqrtv8XaTojrh4hHJmteMbTdKTrfI20TXtBPG0XRA2Ckl/0wfPx0/V0WtzVKutOqiQTwFCt&#10;AASg5E18TtA5HGRRTPK0jRE66rUthDYCax3EMEImz1OC6BCFc7PPp31DmiBYqHaYhx0K6J9rEI36&#10;N0arxny0hxDAByxVG9WcNUKy3CSIx7XjwWGmX1Qo04cE8GzbwsInhIksHrSxacbI6MV+E8wbcGQO&#10;gxQ/GQe+MMF+0DlfoDEQuAwJ8MF7AVnUcWSgp9VpOaXtQChcz3JIbCMr8+FkkIVUhOOCRNhaAJwT&#10;VWV8XAK38W6zQ2p3sD3hNFCP2sN24CBEm7An1GFrzG5pX7TFttEGNcgMF6uXqaOt1VnxHbvo33Na&#10;rEvgU0BfsBveM+o01KqrU3e29iQwAA91R7SgYukj4KUe+FHNMARayEyQHumD8AwHhRAFKTdiqYCA&#10;+2BWVZ0s2/b0pueMVSqUcMzLENvhusaH1Lt275IPP/zApjGIy1jOxn0K/9wy4vERwmdKbLXC31vw&#10;6RJZGQrnfGrEEVXgnyv5NqoE53w7TGE6hOsRI0bYNUd28RqmQXt6WRvbrCbTJtxnLHi6fBbFPaZc&#10;xqvHhtfGWHg/0ymMyd47cqQVPodiqoYlclxzH9gYX4yfld70EeOfNOklmaiFevvUSgtTMRzHPuN/&#10;42HboGuxz7n0GQrnJDook1562Ra1sBaZr3uZaMc8keGFidnmGVVJTLp06VcWErHu8b33WOI7Mykz&#10;UsmuSv6hGZTF6WArC7Y8Q2xx+RHXKtXoXy6hCjm67XJ7xqqzEH1zYrSeHDhtcGRsZlHPGaR5o3qk&#10;oApRX0itlURaUVl8x4K6s/VReo26C+cEDobjw3EwhwCVp/d5Puwh91BDSAPOCs8hAUg59fSBJ0s9&#10;7+AeqtZUtBZbWKZjQp3B8YwVJFNMTasjxbsYV0gFbZES/m8LrWQ4MTzdtFWyaCazddoO9cozeMrT&#10;pk2zbAuJWcImpshMTSru/2bjQlUGYeicvV5JaDJxd+7c+fQcmTshPrFBO5voSOwWBGMAEALdb8S5&#10;7KsOuM9zEC3aIeUAxOCxDdiP/0Q47FAsBQHBhjBzPvw7V1dfvssidRAGLjY7pX1AaHNOzJXfb/3h&#10;edKPPU/cqH2goi2ZYOravU3eZ+pe+4CoMAV9xrjo1/pLvEMYKBbr2bNmN9Vp0YJNA+40fAaTf58B&#10;Ux7W9piBV16drLFzjiWTGQ+4r06fhIAJ4ZIKiMOfuDDtTGqFT+jwmoJAEAsiOCESD1GJ5ATzb3Hj&#10;uwo4Kf23DEoc7lEgVkgFnGrXihgKQMHNIUlu+/akv8rGrYcrQRBZF2KxKHyWTnsQDmJ5PgiLvYzY&#10;DTuWXlenBZvGMQJ/zrFxtHViHzDGgNAwD0SEWPFs2FPsL5mXr9Q/YLdagm3GwrjxWA1mJRZwhsSH&#10;dGPvsLlkZlCzxHXkPhkHGrAawaokDq+SCyOceo0gkngOwuFVHlZughAQyQmnLr4Syz1AX0Jqbq8+&#10;F7NvplL0HE5y1x1nxgNvuAwkMHhTTVqCQPYfRYlEmVHXOlv9pcdwMCKI5t9HOLJmPRyWCIDhVIhm&#10;/aqDwT3+GyI+e6KdP+uZFZybqqNnYihcW2Ct73THpmpNPOPgXfTDxzx8HsXnyS3VG2R+avacNy3B&#10;QL88gzYITWHSqUSFUaIP0nis5cDGkq1i7otMDyvGESho87cFltg2vJqkwhA9f/58W0eLMQVw9C/E&#10;Qdx9kZfv6EfMZfGKXrPCDVuAnQl9D2EYLEf6DW4NTkSHB4EA7r8fQVAgEOA4RglPkxQXecRoBxF5&#10;joJnSKoppnJAMGmt8E7JXnDkOSeu/y8A/dEOIvJe6nkmUmW0j2cpPLN58xb58suvZNGiT7QssoU1&#10;1DMOYHFt4OoY+EJThLdMnhXfAoeNqTWS09u2fW1ainDLFxdESRPOl0YgQYc1+Jzz5pyEcBMNeCTF&#10;VR+2yINfjDXLlNjHgXp0dqzKQ2rIeOAUoA4YNPXYHu4BCJyMugsChSrjS2K4kGvqQRBIBQkxBwYR&#10;uCahu2P7dl9BpOVbJRD11RHLtc3t6X3m6OwbPSPiN4asyF/Sr+9Zq/1t9XlA2nAvCoSjX9ryHOd8&#10;2849JJr6eCdjBgZUKcXTaPuFPxMFThgimJH38IcsfGKEZ0yqi1liEtTgFt8g/AvzFW4WpZL9cd3B&#10;QKqQCLb4IVeJ2/vzz7+kvSRsFUT7IzHYEML0fkIsCOeS5GoKaTMdr/c4erzjq4RRgQzaud3n/wGW&#10;c792ZNmHk4pQEMXnPWTvQSoTpOmJ1I0b05l8R5o/H0hmgpSJVjL2IMgnWvk01v/DjufJ7LN+gE9q&#10;WV4GoemLfoIZGDPXhEdIJRLMeRTuQbhgGgrPRT3n3OPoDOhfoWLbeDfpLUIfkv149YWFK1VzsXDD&#10;Pz7Ff6BcvXE1lVGmhDPHw9z0KybOfFgG4YiB4DIICmFRjZyjCs0WJQTBq+IIUfw6sVVacEK4HwTm&#10;XqgKOBIkA0h1hAeAEAtEQiCWeAeQEIBpHohFoQ3EYak3zwZHR39IEs/5V7Nfu0QpYXzqZZPNrvM8&#10;Eunfivnut4wpJCMkiHPGxj2IFV+z8x6YjCNt45n//mw8D2w8D/HiWzT23SJGxTnBx2DN4Tl1DvHi&#10;wX/4FVqqCBduPZIya9ZMIxyBIyoNiodzEu49BKQgiTg0F7SgNpFOxNtcfVOjKqX6cvcYk51dEsKi&#10;PkAyEhhGGsTHEYTEUgIAZV4OxPuSBEcuqsqPvuNS2LdAGv2yPUD0ByNyzv2QKGcW31WNNiEV9IMT&#10;xDlziPRF7Fc1VpcqVCFtkKKQTghFifHwDNkZzqkPuBkHBRiWKuFYw8nsDKoSZ4XPOP8j4crLSXP5&#10;0j9usjEtn1CT8iK6Z8tVxDOWBFIiiewdekxnAbd2iscZxI3iAbcnXfEusZPpDLq6ySR1TbUqUbGL&#10;nMcUDkABJLYWhIAoAMdW0MYQYQTC43MXn+dxepjiIYTgSFgQTg/tYBpDpqW/PCSwOC4JFaKO58IW&#10;0y8aA+aztJVe4yV6TKdhgz67jziQfuLIe/WIy09Yg9ax5/WZcNQYC3DyPytsZs+0DrlKJogJ4qFP&#10;OCheEuckpgtogA3jQxBE1TInKinUkw7DLfUMSLVZgURaybU5wTwwrzKmHu9xDImFkNUTrE5Qj/l4&#10;P2EECHKbyO7IhAj+lTWudDrLYfWumqm3DL/WEzRb5iTxbK0dkp60j2dQ7fQZGoBCe6Zh8Irxkgme&#10;qbNrHZuHN4kG0XOcMD7SxL6b85EQ2frV/jwpkHjWPJfAaIG4lgjq2ZgHFU6KjHQjKS+0TJHiLWYG&#10;LCzwogE4e23rjaoA/LItSYDi2LrYEj4CQEt3JUSDmEjg34ioL6oiZkjkbSN+tLuREDAIByF5b2zp&#10;aYBpiSx+AAgiQAISao6RAky9IUHbu2r2FZoWVyYIAtkRnkDYsLcgFe63tJW2wTNOE12JBpLpB2eM&#10;58M8wGQ2PmvrG6PvUo3AKq8PP/7YnCSkCQeOd/Gsj89j3Sj22T6w6X0kkoWYL0ycmCbcj6qKERQy&#10;J0ngHeXvmRMq+Z93NqFksQ2EQ1QhaDwUkle9IK1BwCBqEBKPlfMgctxHGiN4N0QrUCAElRr1lgpT&#10;hHKOLQWZAOlAK7FIkyXE4T4MgIMVfXKkWAyphArJMSIqQmEEQ6wWmCQSBthiznm/9aV25uwF//d9&#10;xmZb+fCRUoJ8xo6UosqxcRCBjBNjirEEXMRljJE6mJVCG6SX51955RVbGMT/EOBf/B9TXrF1P4XK&#10;oqLbNq0D4QgLGCQPkuhk+bp/NlKZzBH559YUnrWEKOdsZp1c891amZZoEwxQfsclHI5CMklQu510&#10;uxgq9e8A+yQrhAJY6siHcu5GGwn3ZDd1FBgvJMRj0DNa70hzx8lVVnw9xjOoNCSX/kO9Mwa0iTOl&#10;Mx33KfwlDsdL2i/1PAODunlwEwKjAYtrIv4Zh2d9XpJyQZ/FFrLagFW+TOtgH8GhfwauBbyT6eLz&#10;AQLpQ6oyQAgvhVAQjjXQLLvDUZk7b67MnTvXpj3YfDf+xZplaqxztNLXj337s+awty13i50KevTk&#10;nyf1OZazJf80GWsdWQrHMjaWK7NRMIWlbx31Oo62AXC1OtrQnj+u49p2PujuOyKwZK5nrx7WL0v/&#10;eLYTzybtWCbIuyncZwkh5zxjY9J+QBrrLYHBYe1jOyawrIN1ov303Eq/fgY3Sw5ZjsiSw5iSIpAe&#10;ptfswIenyDQY/dEP00vsssCWF6xXP6L2+/gfJ+xD0MmvvW6rD5rlN5NXX51s2Ri+TmUqiKkoysiR&#10;I6tNpCbShGjyrRLrDfneEe+P+A1uhwNwW6NgPCm4wbbtyg9ecK9TWmduvLrptPnecoV4hRRPIaW+&#10;S9l9YijiMeKtrXpOgMw1QelG4jiNuTZqoLxevSyyCevXr7N7BM0Uj8U8AKd8reECgTXtWFFFPARM&#10;LMVjAT992urp5PkNG9bbkrz0911a4p6NxeK+bQ6vwk2IwjhxJojdUI/Aa3hI4AdWPEVCC3C1VsfN&#10;2NP40z4INfijAVYN4AOgnln5zDp71u8zF0eIhSZAFeOJJt5olY0zcVQC8m8nAMpCUDb84s8KuG9F&#10;71dXedVVH4V8J8ewfahB7BouLCoz2tk97F1iF8NRibUoFOwA+VCcA7MFqsLOqV0wm5aoMrQEJewZ&#10;6gdVRHtTjTgcas8oZtvUllGHiqQ9Nop+oq05JKrSUKm0R2Wi3ngHx1DjUWfjuuzJiahn7KhKc9BU&#10;VfpyBa3TcwgEvNynLc/7vKTPrBAaTJ823UIxtBFbO5qqrERVYoK8KA4Tr7IaQXjZV18ttew0e6Bg&#10;I6oTKkpcByFwPiBcHKs7K5Sopz3n4aAAICoaRIZk884gCg6IhQrYIkUkyMWxwJkA2TaPl2gFiM9/&#10;B9lztMXhUK/PvElCBS2cm5tPMiBxWCwM0D65T2hAjEa2h77NPuq76RObFERjmyAIzznvhQjexm0x&#10;hIQR4zt6svy0474xzdkq2wrjsUqMoH7ya6/ZXCgS9zcbB42UeBTb8sSck2qEu64df7r4Uw8HZs8y&#10;41+daNUJZZLFdEPiVbpB9m/2TPwTokEkPkyEcNwHABjEZsQTxwTPDYBAFFIAoZiv429DcLkhEhID&#10;cj0k8KVwETKYhCA1SpCQGghjy/USYuCiR+LbEt5aH3W0YzIzQg6TznRfzhwQBqJE2IJHCeFNUpFa&#10;bQMMLolOyAhvqK8OH/2hCWAYniM0YWqHXWNZvo6d5T8H/49eZfVwgMILP/jwQ1s7/9rkyYYQiATB&#10;QlpiNiEI5cUzJ3hM7jl5moZ6Ux3pdqTWXC1aUWmDiwEESTBgQLgh2ycsQW5kKHC1OXLfCeDtqxeQ&#10;DgG4zzntyWJ4P04gJIr+faI0mTBVVcV9y5AkzyOxtGWVFyEAG/JBEFOn2jdE5528j+ciEcDmCjAH&#10;bj5jtGkvJaBnify9kYnhGbJA2HUS+4QDTKRiJ/9/4zgqkAiMIdvQI3HTpk8zhEKkUHUuQVWEMduk&#10;yEcFoK+RHuq83s9hBs7NdimRUA1wGYghy4AxJ6UFAmxmXIEFeIgF4Rw4JxxHEG5E0jbcCyRQSHHR&#10;hnPSTkEQP/cN/ngv/Vt7rY9nUU3xDO/iyDVjg/AQh75jPCDcZ84954rjsm7dWsvy45nvUGeLWIwM&#10;DdJtsaMeIVyk2BgT56TtcIZYGAvh8DFIdt9UG+k+QVXG6ib7nVSfAYc4qKiF7yw0PYvYAgAIh0hB&#10;LI+XquIt4iLEHzVgNiGxL7EcDy6zJXpKEAJTkyxVQyBkxYrlMn/BAnN5yUHahyKKLMsPaoHryBvi&#10;KtOeusgBcoRQAB4JXOxEJHatXgvenSeYPYHtCeBfLHHMRCvXMaPuxRPUEIP3+KRt1R9u7t5N8RmI&#10;yJ1yHvN1eNN42bw3CrlVG7/2QYGgcQ+vFC+X+Tg2AiAUQ3DwaK9eu544ca7VTIOxfWV1VYk+5YNg&#10;CIdn8+KkicYR6HUIFAQLiaIgbdzH63PC4Rj4rh9wGOrCpEPP4XQKXB8cS8GbAskgBYQHgkAGrjNI&#10;4zymU3C7QRjZfDLz8UwkjKlzRPq0TnyYGDMN5r5rYUqGOCr6pH8QyTNOaCc2YQB/ROjv/PuUDfct&#10;6V1t7BydOXx2gGMkyo1g+gzv4ln64RzCsVUSywWZmWneormsW7vONB44D18hLXFpwiV61CRuYUK4&#10;iRMNqTzos7Bhy1zagogc2bsCwqH/q1ZuubOA1KW9NlM3TjCkGdXBOQzitsaz6rYYVYkJsgIZjkwH&#10;unqsBAJpYxKo6g0VBPFo57EmsZP/QQ4xJM8FETjSF20hHue0Ix7jPothqYPgITEm8fauZP9UVZWm&#10;jvf5zmQwpqlhq3ONwLiCQW0WgjEmUst4eGehhmGsEYVwrF3B5vHnxZiocAStsGNZhAMhdcyr8X0/&#10;D09+bbItUbCYREv12IvCeXVHxCQw7XCwVZu78NgzCIr9xKDHxCpZewy3EVQJCFFj2yezTYoYOBng&#10;Y2oFoFGLcC5cTAF4CAtSQCTPQjgkEuTbYh+7drXI/Jxxf0IIiklqck29TxXxbrdx9I1thSC8w5nP&#10;ZxjC9mK72HoAG0gJpuQ5X+V10jxd6nycyqjAqvAxLpIFLOhlIhXnEKYjBRm0iWLOCf8KaKFAQjwQ&#10;z5+xQjjyZpeT/1RFjabdf+UACBecwL6WQVzKjVu+bI/YCqcEr9HUaTUXmXOk29xlk05iJpVWrYPY&#10;4SoDYEyzhMQGkYOLTXL1HsixEEDvh7PBsj24m3YhJbS3az0HqSCdZ3gWDWHXvCdhKKaWQDbq32JH&#10;io437Hp4mYzZGFTrPCzwRDn5UeophBfAFwwdYQ7eMtkUJq9jPo6/Njev8j8R7oFK3D0N8IjOyypY&#10;EHvblprlN29uG8nfUISzn0sFD5SrE5MkkK0DvS4rL9Ojzx5YPKcvKipRiSxBtWq57dJI8Hrl2iVL&#10;8dy4rqr3+i31mDR80IKneeniFblxTe9dc2/04hUl8IXzJpWGDC0QmgW6AA1yuDYEaAkmAJkgEakm&#10;NgMpENTsbFJoQwHR7qr7rD3HdL9JIctCHzxHPWOBESOM4TqtbbQO/HEdBbhhUu6TB04nGRJGZis0&#10;m2lQ4qI5XlaHEKHhe0Q2LkYowHXE2hQj3L/ZgEeJwU5eRZXJEvSlyyS/dWvbarZEkVyhBLoLsZQ4&#10;/H0lE3vMnEOw8vJSPVJUGrUU6z2WQ5TrCyuUOCVnL0qpcl558W0l7C0j6LUbCuBVJZ4SqkgdnvO3&#10;yJpckds3b0vRLf7UUKX2hm/SCiJjdt0zKj7FE7aVuIoCIkCcIUvPeQ6igniKEcOuq6ZnIiimxHJD&#10;mIb+QSrtbAoncbw8k+/vjZiVc7SPx6dOLPP+Eu3jZoS2EdN6ibYUxnL+/DlVybvk1cmv2ZdSHTt2&#10;Mo1gMy5kTEIrBuH++usv+VOlrvKe2jp1VNhSbc3K1bZRyYxZM+TGbR3YHZWi0hK5X0Hq5a6U39XO&#10;lMhlFffk7h11bq4VS9nR01Lyg9qZMU/L7j495ejAgfJDp26ytXlb+bptD/m5x1D5vkV3+bFVF7k+&#10;8225tWqtnNm6Ta4rUm4ooYpvqOq9rqq3pEKKS9VzKmEKxIGMGCaQA/IiqA/gQZLZXy08Q44wCBnI&#10;9qPvgU4b7kOMIALIxXOmHQTjPnWR6uKLJcZR/fsJ+vKx+fRNvIs67oc3yBHTEn5CEI8j1zzHx53T&#10;VcuxrRy7RmAz0XAxrfN3wtlfjP4l9x88sMIfwW5cv07atihQVTlNjp9Q1XLtstwqK9YOKlXiKuS2&#10;dnK9TO2cGuwLM96W8826ya4+w+TMB4vl6q97pEKlqfQOfyp71463ysqlWMudojty6+ZVOfL7T3JS&#10;g/xDfYfK5UZt5MzzL8jNwwelQgl1q1j7L9F2RU4sEAnhABwEAyx1VVkYCOJ/bRppN0dkENU5nlId&#10;qZTqiE4TQI/X022dQTzh7Ulm6iESpbpThjTjZOCZsuqMNTDkTb2Nz8+Fb8DYjGm0oAoxM5gYnBdm&#10;B5poAN6pUydzipjLvP/nn9Yuxm3hwMkTp9ST2id/nDwll5Wzrt26JqvWrJTmGgQ2z2skXdq2lz79&#10;+knfQQOkoHWBNKmfKWMyH5X3mzeRrTWyZd5/PSx59f8hdXJqyz/z6kl23WypWztL6tSrKXUb1tTj&#10;I1KvziOSXauG5NWoo+f8k2ENebROjjTQtnk1a8qU//E/ZHHTZjIlM0taZudJZnZdqZHNbj51pW5W&#10;luRks+1RQ6lXt67Ur1fPSr269WyLoeyGDe1PkvLy8sw22FFLQ3YroJ2WLO2Xtnx31kALz3Adz3Nk&#10;ZRUl2lHPJ9X0bRtNaX0j7Z8tNwiV2MibI1th4Egw8Uwd3iAFd54tk9jOg4QxKSzq2rdvb/N1zKu9&#10;8sqrsmJFocV12GQcIHY95zNu+mMvlvgEjefZgppi22WExPHHvvcf/Knq745s3LxB2upLpk1+XY7s&#10;OywX1C7cuKUceOmsHPxoiaxu3lnOTpwpl/bvlTOn1ZM7dVb2HTwsb857W7p36iK5dRRIJcwTT42W&#10;tVu2yiSNB7v16i7tu3eWUePGyVfLC9WDw2FQT+yEepCnz8jNz1fKzq4D5Ptx4+WyGumz6nGd0fqT&#10;ylBn1PM6pxx96hSeG8vbT1pgajuuY7e0nNdzwg2O1PvzHkfaMyfIaeKd4pa7Z8g5niQLfuIehXO+&#10;iec83se1vVPfZX1roQ+yQfY+G1+yuEidGZ7hPu3sEy21s7GEEek0T1O9aJvyUp8AdYnnzKoDFsMy&#10;rUOMiWTyOTFSjR+QFHVO/v1veaBEe6DiyBaI/Ic2E4vN27SR6TNmsdxZ9arqWLVp177/Vg62GywH&#10;P1wid9WxuK9qtUJLsarRCzr4jz/4SPr06m07B9TSMnLMGItFps2YLgMHD5C+fXvKy5Nela+37pTr&#10;JaqySm/bPz+XoEZLb0jp8YNyvPsw+WX6bLl5+pQ5OKg/VAkFr5UjIQjHxDU2dRJtotDWCuFK2BZV&#10;Mxz9umrjAU8uuBqyJIMWEMkMB33QnnumsrWeOlfJqNciD4lU1bm69U0N/Dn/rBoVGeOJtqbyEvuG&#10;Q4gjRPjCLhRIMTP6x44eM/NUWWlbOZqtS4oG4A9wSso1JKiUB+X35MixE/LsxBekQX5dGfrEYI2D&#10;fpeKsgr580657PvwPTk6ZJBUHjsld8q0oztqLBXp19V7PHDoqMxf+J706NdbsnLYWKW2StxwWbdu&#10;jcxWgztixBDpM6iXTHzlBdmybYuU3WbLyBK5VsbWkKVyt/iO3Lt8S07OekdW9x8oF7ZvkTtqHwDQ&#10;sgUKcCDA6pJrAHeEY/R95sLq9RqE23SSPgPBoh3n1IHoKE5Un6oCsdGedoFo7kcfPIP9oti1MkGc&#10;u11NJlO1hI1jPPR/SxnF27h9JMQh27L0q6W2vIE9Zvhih9V2PJ+ej0uKMiaq8i+5e79Cfvttj4wb&#10;OV7ym7RQryZfWnZuKS1a50tewwYyoNdA2bZhq2yfOUv2t+giZbt268NFUqphQJFK20V13Q/u3SOL&#10;/vWuDBnY39a+11P7MGLE47J86VKZPnuOPDVytAzqP1RemPCsrFu7Ui5cu6hhwTUpU4BKb5eqBF6V&#10;21dU/YyfLDtefE0u6HiKFTg4EaQ4wQJZVRICApCY6oSpTszqBYSlz7Uv9ypxQnB23OEIhAZReDf1&#10;EYvxHM/7PXdQqOPIfe8vnCLvi1Aj3sM7CS98zSbrR4/ZH/0y/4ZtZf8vbCMrmfmIn50vWKSMV5ns&#10;7UtJZSz+4jN5etxIC7hzsxtLm5ZtpWOHDtKuU1sNAltJgToNOfXU6Ou9Dye9JD/0eVx+HfuyVO45&#10;LsVF7JKsXti5K/LrL7vkk0WLpf+Tg6ReU3UIcmrKkCED5IslS2T2Wwtl7KhnZHi/gTLmuQny5ZpV&#10;9u9Zl65eNgLeunJT7hw5IRc//Vy+bdJcCsc9J4f3HzSvi8DbEalINeS4+w+xQBaZHlstpW1Bihef&#10;hY54DYSFS8/REctOBx4TEsdRT1trl44LfYsLMiAkyz2WC8L4mBiPPcu0lj7H9BbX9ryec7T1kwT4&#10;attIDjBbQh6SL35RibbRmjpDTOeEc1Ogdo51P9SzxnLBgvm2bia9d/FLk1+RZq2b20qrLu072s5v&#10;+fnNpLnq2abNmqgn2VKaNW2p3lRzadkoVx4vyJfPMrPl9/xOcnrRF3L78DH57dABKVy3Tha8/6GM&#10;Hjpa8rOVWxo0lv59+8oH7yyU9+bMkRfGjbWd5saMHylfLP1cTh+6KKdOXJEzFxWxf+yViyPGyE/N&#10;2skP6wvV+J+Us0znq7FHhXiA7JOtZDEw/NzDwNv/BqgzEdkR0kgg2VJkiqBIapMCI99Jf+aIqLNB&#10;uotl5JYT1XvkP0k9eVrMU2Ykv3HLcRSo59+omZLiI0z6ob/Yw4yCs3NYn7WE8t696UQ23zswdYXX&#10;yN9kk49kqyc+GzbvVInGQlgkjn+i9533mhjxcFbYtbBmLTZos5LKeGPmDOnQpbO0wX1t0kzymjax&#10;hwrqN+Q/tlV6GklOI7btayoNmzWSGm00ROjeQUb26SXrazWS75q0kfX9+8r7T46QN54eIW3a5Uvt&#10;rJpSr3amFDQqkLFPjbc/ju3Uubve6yptu+bLE6N6ycqPl8immW/K6kFD5YdmLeUNDdifGzVSxo4e&#10;J3NnzpYvVL/zVx3s+sDfGLI80P8j/F1LxbFjwVtz59k+kB9/9JHtD8lSQv6Jftq06XZtf0am8PGf&#10;5FOnTpPZen/BwgX2xy1sxcR/k/N9BAt/582fbxtZv6P9s0EPgTDn8+bNszQU739jxkzrkz9/4b2M&#10;h70p2RGByedp2i/P8H/n9MsOCa+88ortSMGuEEgOOwaxPxehCwSjsNwfosXGolG45h7hBh86stMQ&#10;Ra9TGdPemCHtO3SS1mzuq2oxt7HGLNkNJK+u76paJ6eBqtBsaaIvaqzS1lAD87wClcb8xtK+XXuZ&#10;0Km7vFu3qXz1vx6VzQ/VkOX1cuXTho3lrXp58nLD+jK+QV0ZpceJmTnyZu18WZyVLYVZdeXbGlmy&#10;+uG68vE/GsozrbtIbyV+iw6tpVGLZtK2dVvp3LqDMlNrGzD6nriGBUwtW6ntVS4ECcwSU8+qX+5F&#10;PMWWhpyjPThH9fBMcC9tWrdRBLRuZUfeQVu2Q6Qtu/qAINqzdWK6X67pJ+mfNoyBc/qgsAM0beIZ&#10;3hfSRCoLQkWfwAVhmDiNDV5tk1e1bTgo+AoIEW0YJ3BaYYfYKVOmplq1apcqKGiZIrDLzc1JabCZ&#10;yqnfIJVVPyuVpde5ep6rdbk5ual2DQr0PCeVmVUr1a1Tp9SgQUNT7br2SmWq+OZkZabW/8+aqZM1&#10;M1PFtR5K3az1qJbM1NlaWamLWndV25yp+Wjq+388lGpX679S7XIbpApy81NNCgpS7dp1TGVl1U81&#10;yM1MPZpZK1UzK0evG6TY4i+rvtbr+xWYVK3MTK3XcWmdHbXQxtol15lavK32U6tmSlXS39rRF7BF&#10;3xTaUNJ11frKVLjieY72fHK/elsKffBuzjnybPTJ2ClKyJQS1I6q1VJsHNogp0FV0ees6LkKUqpJ&#10;fr7SqK3iqF1S2s3/fwGj+VDeg4IT+wAAAABJRU5ErkJgglBLAwQUAAAACACHTuJAROuYMTMOAAAu&#10;DgAAFAAAAGRycy9tZWRpYS9pbWFnZTcucG5nAS4O0fGJUE5HDQoaCgAAAA1JSERSAAAAZgAAAGMI&#10;AwAAASnLtXUAAAABc1JHQgCuzhzpAAAABGdBTUEAALGPC/xhBQAAAgRQTFRFGRkZGhoaGBgYFxcX&#10;HBwcGxsbHR0dHh4eHx8fICAgISEhIiIiIyMjJCQkJSUlJiYmFhYWJycnKSkpKCgoKysrKioqLCws&#10;LS0tLi4uMDAwNTU1Ly8vMzMzMTExNDQ0Nzc3Ojo6NjY2OTk5PT09PDw8QEBAOzs7Pj4+Pz8/Q0ND&#10;QUFBQkJCMjIyRkZGSkpKTk5OS0tLTU1NT09PU1NTWlpaVlZWVFRUVVVVWFhYW1tbWVlZXFxcYGBg&#10;YmJiYWFhXV1dZGRkZWVlX19fY2NjZmZmZ2dnaGhoampqaWlpa2trbGxsRUVFbW1tcnJydHR0c3Nz&#10;cHBwcXFxdXV1d3d3dnZ2eHh4eXl5enp6e3t7fHx8fX19gICAb29vfn5+f39/gYGBg4ODhoaGh4eH&#10;goKCSUlJhISEhYWFbm5uiIiIiYmJi4uLjo6OkZGRjIyMioqKSEhIjY2NkJCQk5OTkpKSl5eXm5ub&#10;j4+PlJSUlZWVmJiYmpqamZmZnJycXl5eUlJSlpaWnp6eoKCgpKSkoqKin5+fnZ2do6OjoaGhqKio&#10;q6urpqampaWlp6enra2tqampqqqqsLCwrq6urKysr6+vODg4V1dXsbGxtbW1tLS0s7OzsrKyt7e3&#10;tra2u7u7vb29vLy8uLi4vr6+ubm5R0dHurq6wMDAv7+/UFBQUVFRTExMREREAAAAaEVwQAAAAKx0&#10;Uk5T////////////////////////////////////////////////////////////////////////&#10;////////////////////////////////////////////////////////////////////////////&#10;////////////////////////////////////////////////////////////////////////////&#10;////AAWVFbEAAAAJcEhZcwAAFxEAABcRAcom8z8AAAr7SURBVFhHpZnBleMwDkTn3pcOQHk4AWWg&#10;JJSDg3AEfdyLotz6VQBJ2T3z9r0tSSRFEigCBCnJ/vP9/f018KfK29e2bV9/VDrP86nzeZy0vZ7g&#10;9Tqf3KmaJiXqub2Mn5/nEzl3NGjb9/0QpIq2x+Ohin1Pz0t33Oduo99xbJd1WoHV0ua75+vn9WLU&#10;c9i6U7r58qg3xqyR7RrZ95c0I/baNeqvL6XGfh5qO6z99QM7d9WmcX5/PfaD43jYPoao63i45yYb&#10;sGKzRQz61HWZrwhe+w+jjk6x/2jUHu4NjFrpn69vjgu+QyxoO3cU7zQxbAxS4vk4T3rsGC773CCS&#10;towOYrYUFal/vTQkRN20iYh68USt1B1HpB4H964kecoBmZxM1oAk5A28ygivmsjuoaaXw0RkasJd&#10;dtm+X9slygxDU4xFjNI2XAyUpg0/asjc1xwpuDLzsvrmSt+Ud28NqFFEqM7VDhFqFN0kxAra5ATB&#10;MSqTN4WrPIGE7M/wMkQ84XVQkWnH0eOUZ/EeTWnxSvG4j3hITVJhLQ0mKqOOC4qEFvPQtAgwgWlB&#10;ZIv28o7WBIFW2rDDSbyKXWmJookpE9M5AvK0MGP2DWoALTR4SQzQLrrIeLYFEhyLFZFJJAg0C2rx&#10;dJeMm0oUbW4hfBw7adg2uTQ8Xz0m4Twe1/bwGheYOaau8HjIUWrRrNuRoJ33o3WKNs+p4y31hrXV&#10;bAvVRB8ikUaC8R6Of8ci43QBYenMSKT6JnGgxLKsMiPOXZGwdm14ov/CNfhHKeepECILDknYfURv&#10;mLzZYGyS8qFsbtufh/cRoWYBsDRAeg9ETHn2mUS8eWRg7cWZjoGaHZ3aBx3AkonHkCFmx9jIknCP&#10;1DK2ook9S6fAYgFhGBl1tpBi7PRAbHSNKRNfwIVU1u7nKTuIJW1SXCxJn0pIAT6ITI3NMgCBN0T+&#10;5V0a/uYR2sSCHYGJZdH5MI+qshYAs7wsFkeD13tFwuFNHzA/JTQiTEu402hRLlHL3Hm0wBWZWcID&#10;CLYwY/NsZE+MjIJ6bAyf2K8xthIQrqwEHjfuJNyWxBVnaJ0uC+2DBInKdm0fIrLjiOshpGAQGYkL&#10;ExIIrGSJN605DVZXxp3pGRO0I0FhiZ2t1xx9nd+gwGMDM6Y9fu1oEmay6OAJ08vqht/YIToEE9OJ&#10;ay7BUbovPCXEZmo1dF4guSwPv2GxTPABbshpkA+//AavbUv9Bm+BSx5kr7LU4En2jpJTBs+/hqIu&#10;tQcH3DA/ERty7qEZdDG5kRrBPkidKgiTROk7Lqu6XI7fSmRdpqw27pkAZlgRx4bOYiIOhohbb+iw&#10;EIhrQXoWHyDCQmRWU1xxntoAszl4LVhuiZ13EDB5PZIscW1IiH0U/VGfYDWfC0I9fdaxQV0CjqoU&#10;EpeOt+bxcyHQKz/hSG+SyjmR+EEGLRLsuLbMDZMquk7JeLBDRjOe/VjwCFyoGvNKRveW6aGVPVSn&#10;o7OUTan9OiLiKYO2zRbOniR0oiwWyVhAGPawe6VdqFLdl2Vzj28RfWel6YbqTgYPY1t8rbHRyEQE&#10;yusM8FvZg4jFeIWq5ppJwQ+9PPn0Yhtl8zm3XbSC/yRPZz9bDe2JtjBfo5GR3xK3NCnasBitVLv4&#10;qIWyxMGlAfk5nafw8iw2aXhsrGSKafHbLIGStIzxNjZmMQ51BiiC+NoyTaPYyVLmXNd0g69ThoCv&#10;kdGn6dsOglgy5/jEcY1Ppg8s0w/3PKsNMmh2xzVCM97yrtmPdj/kXRyyiQNkOqzF87kTWq5O89gz&#10;kikn+GNbvXoTnZupWVTBwPDCsua86eZSB/eekNCcn5KQTB7qebEgrSJKyDw2W3bjcQdRVKewFaPs&#10;CYs/hdue5TUEUYE0IvagoshSc2z16lIkXGCIHY/sb3cZEQ0LIgksKej1hUWHt+c+ikXL8AzTWY5X&#10;pCuRkLUd6KmH634Hz0SJmd9x3V54VJh0eCYz8mLlHzKWGPVD67YE3CF4SujyqlR5kYlf0sUpgzfc&#10;99oOnhGCZGpkaOlOb3DPY69FPt6RmkYobW4eu4Heww5tJbxg3WSyIgspwJzsdeZ5e7OnwxYSNlKX&#10;544qot7EkMnbyRhbYx2Zup5n8tiTNxuNjZ5DMkSc7quxJe8vZK7BEyuMknNP2aOUi7UdSK5jb4nB&#10;MRX/H7yFmCVH8J7fEI919j9APb2yJwvHv1h+1W0HVttHh1SUNehXKs3/pCglvMU6nUrTONorcRUF&#10;9oI+0L1q97Ic8NrWpYVXB1Us+WTORTxUMwy60RZrJsGg4aniZwnbQ9JGaozsFn4s5thFFR7tei26&#10;+61yspC4MDafTxS5rrExeW06F0wkO0pBuiYEbjwiufaS6cWdvPehhupSpVXDssvaMZFI3KJODASa&#10;UBSRoC97C0W8DutBSaXJF7AuWYzCLlPmAEE5DTSLvzHo7cWc/Fd4feeaKQX/WsC4kpjGdjht9K9R&#10;Ex6RQHn4fBmt7nX5ZIQH4eOO7qyknIZJzSPHxieMjrOGSabDlcm7VpivharCmnavoEIHNBg85TQT&#10;cK6J0bd9QlX0NOnpbl95Du02f5L6KBD1PTe/whTC2qW4QhKaqG+e0KzQhyed6CCJunJ2psTZWmp2&#10;4QwNBEH+VIJmpVLQq42xlNYoq6TOVBcWDkE0vVYbBHSROMFnpimLSymUQ+lSAvc7+k6nNbwLtC3J&#10;iDRbckN+WyylH62Cm5XoeS5r/Hk4eZblOeAQ+NDkOS5UuUKLpC4fCoFmYUTkNTc3Jv9AlhWAdM66&#10;r6QbfoNpPBpYGK7f2aGYNOzg9b+cF53fmj5Qrzkp86EWUFKNf2ZcAE2z6NJJCIQG630VJ8NvHzhZ&#10;3LreiBanuYfizQf/oH0snIt3pdYeLIMXlsLNWG51z2ZTnIwLxJoF02kLzyh6TgrY6tx3CzQ3Um5H&#10;ND5CABpHWuZuAk/dawofVQS0c98J+Wwrr5GIRJHmxfUXtNfvkKYkZPryohc0Xf0RaeK5/LzxwwWM&#10;AqhNxKWc3FDjenDow6toYPFlmoXEBtVTqZJ6PFUWgsZS7DKf39CYqOAQEMtKpC/y8XXHewmvJqQc&#10;VRj3dfQAgl3uQDd2mIkHwaDoHJrJ84li8TWIOMKhkqwZs5KsnLZYg9P47tTBR+6/CAHqFzoS0Ui3&#10;I4ysaG4g1Hhf5OO0EpPlrBuyN1h9k+qLGO0L/E20wM+b21c/R+dSNCur4gYbpj7iGMuTwscugDV+&#10;ux7wx7x/BKCovMp/gz7x56sxO5qOLE+j+W7WIOVxj8JwmxNfgb3mTOsbG7LzGDhtjYCam4FyktE8&#10;vs8NGIWGrLk/CLKnTUMCO+0Xt0R7caRom5xPux4Sv21qykyzsCgEnP3d91E7C6ivJCSGibxsvHAc&#10;aXdjTIVFoupJD8NfMajHX1q2iB0gu52X5womx+kIN5g4TWiMO599UFkchroAW/lmTXwGiV8Ja+Ml&#10;JD/g3aqyuEbXUeboi/MWBr+93PJ6+4vewPrQbdXWTRE49ddnSBzMiejbZmNbRCOvDkWcPZl1dpbk&#10;DmmVRSLpZzfZG01h+QnrF0UfkKYcUfp8aWPjxi8gBWhyAs///MWnUUvZWMqt3adZwM9LM1kvPRCZ&#10;a4k0GDjwWe1IfiTKfQZ+9CZFThbHLlAdrUf/zplWfPLuNIjqaQE0dg81Q6+0xp48VsRBHr+s2c/c&#10;8hqaY/7g2fPv97QxK9NHXZp5SkXUkH7NTd2YDdhpt5npQIPIyT8R425UimlJrXXP138BEK9YFXoL&#10;JnMAAAAASUVORK5CYIJQSwMEFAAAAAgAh07iQCPP7NIBAQAA/AAAABQAAABkcnMvbWVkaWEvaW1h&#10;Z2U2LnBuZwH8AAP/iVBORw0KGgoAAAANSUhEUgAAADkAAAApCAMAAAHPF0G6AAAAAXNSR0IArs4c&#10;6QAAAARnQU1BAACxjwv8YQUAAAAGUExURQAAAP8AABv/jSIAAAABdFJOUwBA5thmAAAACXBIWXMA&#10;ABcRAAAXEQHKJvM/AAAAcklEQVQ4T+2T4QqAIAwG3fu/dE5HJLKDrQii3R/Jz9Op2R5HrE2wqzcm&#10;C7KuRF9fYlQO5QttrWdubAHpRZ55L97pauqfvPClQiiQauClsxsmLooXWP58fAU7pxv0lOEmPIVf&#10;K9C9lGtO2L2MT9f8d1o7ACDRAEOue/+3AAAAAElFTkSuQmCCUEsDBBQAAAAIAIdO4kAFuwcEWygA&#10;AFYoAAAUAAAAZHJzL21lZGlhL2ltYWdlNS5wbmcBViip14lQTkcNChoKAAAADUlIRFIAAABkAAAA&#10;ZAgDAAABMDtV8AAAAAFzUkdCAK7OHOkAAAAEZ0FNQQAAsY8L/GEFAAACslBMVEWfn58sLCx5eXlh&#10;YWEGBgZTU1OgoKAtLS16enoHBwdUVFShoaE8PDyJiYkuLi57e3sICAhVVVWioqI9PT0vLy98fHxk&#10;ZGQJCQlWVlajo6MwMDB9fX1lZWUKCgpXV1ekpKQxMTF+fn4LCwtYWFilpaUyMjJ/f3/MzMwMDAxZ&#10;WVmmpqZBQUEzMzOAgIBoaGgNDQ1aWlqnp6c0NDSBgYFpaWkODg5bW1uoqKiQkJA1NTWCgoIPDw9c&#10;XFxERESpqak2NjaDg4MQEBBdXV2qqqpFRUU3NzeEhIRsbGwRERFeXl6rq6s4ODiFhYVtbW0SEhJf&#10;X1+srKw5OTmGhoYTExNgYGBISEitra06OjqHh4cUFBRhYWGurq5JSUk7OzuIiIhwcHAVFRViYmKv&#10;r688PDyJiYlxcXEWFhZjY2OwsLA9PT2KioolJSUXFxdkZGSxsbFMTEw+Pj6Li4sYGBhlZWWysrJN&#10;TU0/Pz+MjIx0dHQZGRlmZmazs7NAQECNjY11dXUaGhpnZ2e0tLRBQUGOjo4bGxtoaGhQUFC1tbVC&#10;QkKPj48cHBxpaWm2trZRUVFDQ0OQkJB4eHgdHR1qamq3t7dERESRkZF5eXkeHh5ra2tFRUWSkpIf&#10;Hx9sbGy5ublGRkaTk5MgICBtbW1VVVVHR0eUlJR8fHwhISFubm67u7tISEiVlZV9fX0iIiJvb29J&#10;SUmWlpYjIyNwcHBYWFhjY2NKSkqXl5ckJCRxcXFZWVlLS0uYmJiAgIAlJSVycnJMTEyZmZmBgYEm&#10;JiZzc3MAAABNTU2ampo1NTUnJyd0dHRcXFzBwcEBAQFOTk6bm5soKCh1dXVdXV0CAgJPT0+cnJyE&#10;hIQpKSl2dnYDAwNQUFCdnZ2FhYUqKip3d3cEBARRUVGenp45OTkrKyt4eHhgYGAFBQVSUlI9OwLz&#10;AAAA5HRSTlP///+///////////+/v///////v///v///////v///////////////////v///v///&#10;////v////7//////v////////7///7///////7//////////v////////7///7///////7//////&#10;/7////+///////+///+///////+//////////7////////+///+///////+///////////////+/&#10;//+///////+/////////v4//////v///v/////+///////+///+/////////v////7///////7//&#10;/////7///78yX2LVAAAACXBIWXMAABcRAAAXEQHKJvM/AAAkPUlEQVRYRx2ZgX8a55nnXxNwAN8Z&#10;4TUVNjH2iJgTWXPCJsbn0ewak5qGGJsY04rQipqIhBVrdkW4woaKmJVMC+EqGk7EA2EhFGoONiDT&#10;k0LgDKoRbtgTylToDKgeUE3h/7hx+cxnBgbe93nmeed5nt+XAQGYGohDZUcF43stIJ+JrTe7GpM7&#10;jYcT4JBJ/fSwOZBKqbP0IjDQS+dmm5RK6fmpPBUEuZY7nWFvu9e72KqB0pLkw6nt3c7u7lg1BCxn&#10;9rC0HhJTDTZ7C8hER9bW1hCp9phjQw8SrXgZcxbXy2uuWgUw8k8bvFawT83GoTZQLAgktWC0ZlCl&#10;GwMQZUKwdsTR+Lk6QRD0EW51hc2uSFDFCAMwi7HJj/vKCrWQDTIxbzNzy1ILNnIG8FAuPNjQavd9&#10;DrMN3OKtvqBU+8jM5KoANI12Wmd3a3t7rOUBzOLzqxPj5F5v/IUAoOoKovWlMTGpJANuRuSN+MYg&#10;UQxxELCixqFgm+92HYS6oJBqw0nEqdHuRzKgH3UzTSZElZa7w4AhbpCCbYnAZFGcBPaMQNBku6PO&#10;oO0QkFLTBX87bnQ6K2rYaha6NUH/QOft18H9uwUjB5UfpDYxrJFdfvdASN1nwX2IBOY+NTDkDljJ&#10;h9dYCarR18A9NpFmxtIFtYIpZWnem97u9HqTu9u7p4a0yWk712kGOUsGRRbfpo3tdnq07e0t8nB8&#10;YutbO1cK7Lw8aXTh7vTY9OTF9+6OT789OfH27WtNmw6ER/MkuqQtQ5ddocROyHrs7/f3B21MhgI/&#10;nlnbrxjFQq1DhyX6FKtyOSSPl6scwMdbYqPWyipYbIWGMSNQy0Obyw4XggOpctXhU3pY/ro3Si9Y&#10;TAomL43pFNd0QKHMMaz+AZ8qrgTzLV1TgmqEaZ5psQBsTrqNzlWU+qOZ1fZMaWn1ctc7aoUfVoGS&#10;ay1U4MMhs3xZf5q16WuQSNCyuolbACfPcBdr0hDmNDmUfDFD1cdqqPNKvwS4h7yZqoRerZcWrpe6&#10;UQ9uwIs2HGmkwYN7IX1NXN7cgIOYI8X/B5dwJ1Qx00lU8PgoZubDr+/4WMqAj/86uIRv6qU4ndEA&#10;j47K1xiYOaGO8xOJgZnBGuRsSHVd1AWxy+n6gv3Ms7qgW+3SDcyZo19evd+MQQwgXuUU84+mJnc7&#10;w87W1vDU7pA29ilzQakHvFYtuPRwgrzVm97e3t3qkMnk7fcsc/w2oI8K/dn7tK3Obm932Nnt0IYT&#10;V2+vzKmkQBLjpZc+nRzvjHfIW5Md8vYY8dZ+i+UAYQHPvfr45ntjU6cmPr45eXF69+LEg3xLogKo&#10;gaeGnS62ed/cHsAYiWoTYP3uSUMf8FYcwVEwHW2IIVwNtCf4J8rqWmWk8ANWrXJgbL9xie+LD3RK&#10;hMV+w0XSZ2WoGig8HlcojkMMrS+IFrvmwTvKVGo5X6CCGDvo0LsgfgPTqjhBLlQ8bDxidogsDRAp&#10;un0ufoHvoQB3BU0mBpFIOe4zRalAzFJlWRkrnK87JY2gn1FwlN93/ciJY4CBIEqjEq9550aCAt3g&#10;ZAtMQgxpFXSgK+omEI/HkCuQcpAmPaqRgi63AxngYMDpi+GcfNlYcyuSWFcVzBU5BSYXLQAsymaJ&#10;/Qyq8XgwnTCpEFNThPRlL7h+4NesjoLBJF2wemZpxruwaJ+llEZLx+froGn5Tiep21sC2SqCEplc&#10;QUWFBLulqICsPkhhsDjRXDFN5HH5qVo6UOBy/dMTLuWg4GAINRbU7cZIVqG8XLylgRq5HBjwGaty&#10;a5sucfqjSmqbJeNynTynSaFiK7hsWXUhVq/H6nOLi5mSd/bbbjjDpIMXXz+7bGendVxTPVEbQHIq&#10;n6Hi1KCCG3/qiqfKJ55aYU5OiFcKtWAlsy6tVArgi8/uX0fU2iORTUZOe7p8+shbm3yG3Aix9t9w&#10;KK3g9f0TEZi/53JxxEK81KQq+ULw3Wf3n4ikm/GQejnAj2+EwPJT86aahLlIy8tgY//86dPlQCib&#10;Cvj0jgab0jA5TaD+4sFJv1hLSttsIjoiYyZNSKY/a5+bvzCXjLVKzWqJwua2uEz7TGzem6lRGSzA&#10;KUeTMm0ISiwhtz66Sj718fTDBx9O7dJuDqfGhx+O0U6RaWOnxsfGxqdWqs1WRVloAAsiyNAhbS63&#10;Gnv1o9sTRPrsknvkYWdii0iW7a3eNq0zNkYUa9qdKwrFjNPIh0BDoWp2OVJmt1l/9tmpMdpwSFTF&#10;4e4WMaJHjCF6U68z1qN1hk+uof0lNgbDgF5n0+uadgU5d/bu7TtTtK3dzl9fu8Ot4e5uh9zb3R0O&#10;x6bHJ6aeNNkniVKWACuUIHLZ4GyrvLEvb9+mTfZObe/SJrYnyISBzhiNPOyNkTtjE7RTV8/Mcc9R&#10;cIkGGIJO9nMEJaH92MzXR1+cra5QKIawoCvTYQUVhSvqh88dfXIoduj4i1mZbIYprlQAiqZtXshV&#10;EwtyXINAV8338UVBuNQS1SkluiohEkYluJO67BNTUXE7OaqIOcDpE1I1a6kNYQTeOzh/7LAjHi+D&#10;yI8bkHp/cwM3v+/Kwf966Vg5XrMOlBXegM/iA2iDYw7r907vqdss17IrwhGD+N7rMNJOsxiCda4H&#10;p2o3HQFfyLymxzkiSkIIgZzfUlttqKF9rUOYlZtdg4GUwahJmngFiq7MlCA4Ojh2eOfY4RBfzjGK&#10;VGgbB1Gkz04mAq9LN4l7qyCsDQbyINfIShcxqzt8mVkTQ/ETcWLE2nK2HMpTFEE/cBh1BbpOag1I&#10;K9w2XHAMNEuxqrOfsGFif+uK3eBqw6l91/5aJKT873reKJougja+jDU1nLWQmiGkcrQpJyVTjS0V&#10;0YGeihlwGKopogxXds18bMMnZmHsIo6DCotvqjpZKJGV7G63tbJy/dz1+fDK/PzqbL00WrVLVE7L&#10;SCJXD6jFNU7FSxWygGJQUApUAU7IpdzRclgQMdWA4WyxKSMbmmAjGm60mMBr8gYhl7hOXb7A5wAI&#10;knPQJikAreWEDKkYXvYZ87JcQcjCBUpPPzbSOKMWWUVYKLiZ9TQlnDZZQILEaqvORjnyIsQiITml&#10;p+0Z5Wo5NGFTpekjBXNdMGrFvEvzCwvXvC++un308gWQXJmdO/vtzLX5aviK99aSN5kprSZjC2FE&#10;JDK4bTYEkdBlFlsl0UZtq/XnjyluN+BYgm7BdZ6qlOGV5k/GmtW6gNesU6pOT7Dhr/lzFluxkghW&#10;PO5EWkKxH5UYdEC5yVUJHekahLUj71qPHThcfKFSawyxUiGt2aGODpjOQQ7SMrSwGV1kVmy1/wBq&#10;o0iGk8T+So0KG1NqtZWKDfTq1LJV2A7JhXySZ6WtKLblchJHrvAG3R70NQArRew21e/MYbWAenPT&#10;gYkUaAVyqTl6uLABSYuIjtfIoZ50opDmzggo9qW/A1SoysPbKGbLFVgwURMrXXdeptK1eCIVW9Dn&#10;xZbCVXs1U/euMFevXV/nlro/BNzVJ1fy1WqylKcsdQWlVrWbWcjnRzxukynKORl+LOhJ4240V6xU&#10;nFc0uYTzB+DxV4cusGVugU5Fl9g8ciyeLeLuRNEZdRyI1yKn9UZYuCw+ohzY0IYhk8Cj+A/Ag0eP&#10;51kOq55VKRbjl1wnTsR9JLRWwLDIgR6KvP9WXMmBzU9ZJL8YrtX9BSr+Obj78NNmIhQyxvkM/cHT&#10;S7/8H/83gLfNQqHZ4VAqfZcOb5j5QWFkT1mJCkmrQZac9f/Atx/d63KUG+fbZunyTuTfyj9/Syvm&#10;bARCm74UI2A9/27WJy4KI6ENYw0rtCw1PPgBePbFZ+cS8FpIKhRKfWb1O0fU1mxICzvk+sMbR+Lv&#10;Hk6d2BOnjmz64E1hrkXcEoMb4NlXXyapy5DLwxDXSGaiAYccDmqtoYtSjTDM4ug5uXYDK/ol9HSG&#10;eYGCZLw/AdeuPbmM4XwxSadh0osyZpciEtkX5q7cmuuuN+lcpqheFXDZ7Nkvrs2NZng1OfQn0Fq8&#10;Zm+gXEGptGK3v3ryWV3HlI3qS6PFJmrQmJj90iH780f370zfP3e9eksykPP/BKykIF1s1FMlo9KZ&#10;j26+t33vweRd2sXpux9enLxDo/V6p4hOQOjgiQdnm1wvj6TN/WcgrkhiLCuG1nkzX9yc6vW2esMO&#10;8aNt8pDcIe/SyKe2OzTyGJl850WXt0j3t+EPgNvDvZagShsK+8JnN8doW7Rdgh6GtN1hj9whpHdv&#10;l2hHY72pU+THTZO3GRywfg1MAkrYSbU12Fz7Z0PyOCHp/qrTCT1OdDHiE6H5Orvj42MTX3u5s7wG&#10;1PgcSJw8ryFd4favX7l7Z6o3QbSgTmeLEI/EcZvoT+QOsRs7tX33W/tovoXC8L8DJk+XZOI4c8U7&#10;e+8erUemdbZ3iYZHphFD/noc2+5dfXuKNnG/mblSTeOJzwHS9ZxR1ArR5NEHdycJeUoYIK6CaJGE&#10;McJHMnmXaLHkt6em7y+OZldz/NrngK7jreb9xVzy3KuffjY+3pkgmt02bYywdYqI7ZDotJ3hxd4k&#10;efLecdFst0HV/x+QTARXWgasUlpa+ur2nYvjtOE2ebIzHHaILkkjgksbknvjU7TJq1+sLK40eTn6&#10;DRAjhEPShulaZ848fHD15vTtXufu1Yk7tKs3H01MX50cH/+UdvEm+fbkzSd1bn1dwpZ9A9AEc4WS&#10;sASRUuzWiwvHL5wJM5v1Jne1qioYRLKupL/47NHxxetHXzzx9gm1UvR8AmoeRCAZBMwuOK3h4HM2&#10;faB8GJZbxXt8lkPq8vk9LMxWx4PtUT+W8c4h3fBPgDuYruKu0ySTwMazKSQZAdKSCQT91Tqznvdm&#10;3E7UlIMrqSzOKhR0lhIvoXwT9Ll+uyeEelRMRXTQiCpMcgKgQsdIZutmYPlg7Y0Nx9rp18sHDmnb&#10;gGHhSm7wLwA2ciw6x1OYJV7bOS/+X1m9cO/g4JiPWgyFdsTCvX/j45vnjXsbVIjalgerab7z9yDK&#10;J4mCRPcOSBv6jey/HiHBe4HDWQbfBgupNqRiLereeMthDlGlUijgrBpwxiegQfK7g/A/gR9BfKUv&#10;bpZqHYH3/97RLgQbcFrV5NkqDd9mwLqjd+049BwvUsQ/AJZoo2WR70UILFcHSBGIhUmXU+6CjcFK&#10;UPrzBikKnY8HyhtqPe4K+OcpOdZPAWSpy5z8VCAUiujLjIMiA+cP5CRVsCaHFZRM0SGsgAP5jx0p&#10;h9ohH4Q9A8YHwOMtufPalHJ/kA04clJrmoQ1DHjFI25A/ZaEYpWaQydOHDnickTiyuiKrBa9AXJM&#10;rk0EWdfigcgm7JeLnU6pKge3FZAWq3bPUKQQK7RvPQCblyLHNqGkJV28AazSBkqHAssRIRRguNVU&#10;XVvFhAcGZ43VltFX3SgJj8dPL+89XXOoy+JRm4p+AhiwO6GoyM0RhkSgFUPCdHCxGlQIbEUI1TG7&#10;Kr2eZbx08NYJx/IyJ8IJp1mJ3wI9TApa9GpXmcWmkzhr0Hop3+fK1jV8VlSiYzYwvnAgN2ZBKvS0&#10;vCZl5kjQbwEsNFu6qHw/MmjkpGJjzrDaZK/aogmlsmhKY0ZFLuoyB/QHR7RmqXGnJBuQfg2MDFSx&#10;CkkjSnG2oWIo/ZRm/lodcQ+CUYnAJkEoMpGMx7PglXS9ryhdV7l1bwK+uMZc9ENskyHRKmlGJfvC&#10;0rmz+VX70ko9xst7qzwPO9hqSzkNqYPDKEWL0CegbkAIpEKjbA3qRmWiRs2dLrRVCp0mmNC4LVUJ&#10;r5LLUUhSTltBxWpdy0D9L8AvtOIU3OzjaIViWAhzOKQ238Gdb7l5bhs9RqfIbFFMwYGphqrfM2iq&#10;GMbPgali5jQreqt8kBBHpQ7YaKYWxUFdX+URpXnrMhPPZlIVSKxBVMajiPoKDPsEpCEOTnfqHXoH&#10;1mj4GnpjSpVJkDiFiglBJf1VldMgGakqaCJBYUr65+o22Wtg0ChaMhbcCkmpFb44qpYKu/P8IIma&#10;qwQNAplMVvOzkxqZhMIT8EzeC0uI7XfA38ZzXE1RClNJDZWpABfaAoFbUivkgggxL2UUztdb3rp9&#10;Zub6tcXjj199dvYfgUlnaR5fdxf7qCUhWOnqqt1SeCE/08zk5+zJVnK1PrPY6ubD7IX+Unjhu2+7&#10;ir8F1xdvLZ09c6bp7drnZ4/Tu/PJzPxcMizQaIo5J6LT6NJck58QQgUdvVuyH7e4/wKYKp7g1gwP&#10;UXAF7DkBt+9NssOLGXZaZUsEDYWozp322CoWC5pLaOity0lP7U3gsblNSyURvVRvXjk3J+jnLavM&#10;+pJEknZWKlQU9dRyYrV/wDBU3Mgoc2FRY/sLkD99ysdM3EJNa2bkChaUSkUbbYwkjYNyCKztlWGp&#10;Q0gV5kgJqnjZuhE/cbBx3hEK4CG5NqXXcyDOIOiO5ZyaQqFYwyFWmyoULrs2SLgzvEQXIIqczuAx&#10;fQOUy1Kjp9E1RHEOqeCR+YsYA0vjLJdVvLlXzrqUWhyuoW5JtMIq8rObwBVyLBNyMqdU+xxmrZKa&#10;1snYMpvf6Um0lcIBziep1YQgLcqjJW/fNlIomsQ99wuQOliuBAXMZq4NS9smkYfbrjCwXMEcWrOW&#10;lbBRK7alc0GdJ4pKEy4YwqUVvp+kTGMMac2WcCo0zZYgacj3+5oumz5nS2YQd5WuaraunD20xEy+&#10;uuhdXI/l/wZUKg00eP1cNSeyISbTqoFr8Lhl7qjflHbb6izLerfK7uZbopIps54ZVVcWLtC7C+v1&#10;cKnar7YIHnUjK/T1fLMU7ibDCM9WUElkpaS9xO2fOzmqdxV+gc6k+ga8uHD2+YvrM2evxJp0yno3&#10;Q++Ouq0WqkLSdW5wFGXmBB72qEWXUNh9OipIW6rFgmlAEgvlcCBkLG+kdqwsFsYRDtpGpYu1LCWl&#10;MTwnwYSqyzFBMFrTuPEG9gp49PVnN8eff3VdFmwz2g4qJz0waHJOOCF8Z8e3Gdp5mm3rAyFpDoNq&#10;YpKeYcqZcL7SHN+PxJfX4off+dGPIgdao1Gsb2j3dyIumBUxoWhFHEjVmiOeAqfyizjc+AA8evvD&#10;j+8+fpxM53LK1wNra2scvZakzkl9hw/vlU8cXLokjvyX0EHcaBWLBw1WFGbVfIF/2G+7pBz55nmw&#10;dgSAN05nU5hUbjQ6Qn8fd6lgqo4DSfmlvAzPRbEaiU+0r3v37z7/8stX+0WSPpXajGSBfllZMUNZ&#10;9fJbb/3PX67t/ejIP21kjUpOYWCFQhz92rET8fLPl7MF6Xmg3Xjn4P2Dn4c2XBtOIX95ZzML+Y7w&#10;zQOFXk1tKK4l0EEBLaKGxE/Bk8df3b997+hlk5ov9jlCR6SQVr4n9fnihwPlwEHkyI/+IfVuWc4x&#10;B5S+d3bUIavRJZXq3w+UL20+PfjxL39+CZiPvbEj94mlcPxpIBKJb6rlcazmbhu4IiItEzbU4/4A&#10;nDv02VeP7z9atxWW9UpXwLFPVWZ3fFKi0PLLGEkeCjDWnj51LTsCVqkcalNxGK+4yj79zi+PrEXO&#10;v3+wuZbNwqFLUsyxl9q0xrVFQrlnA3xlMLxYsjUSKrcAlfwRnPz63HeHnjzuN4RGOUMb2IFxlC80&#10;1vy1ASfgw5FCcQAH1+KMgXCAyYp+JmUkiSEUU8liUAlUKrQlylNKvO5KfrZeZ48EAm/p8rlrh5bW&#10;L+dnllY87EbCwESY/xUww/Yz3z4/t8hNNGxRnYxbysxTVvKr89e987Gjt2avzK7YM+uls7Fb80v2&#10;cIm+2lro1+2xFR0J5VCp7nYRUTGZOp1AUZckMxfOPnlw9/57F3jey+zV600KjkEho9H63wC1Viio&#10;+plzJirOYbAq1HBdIeE2S/UzZ04eevT4znvfXlmksFer8wsXvrv83fMzZ1499OTk87lHR+fnFk4+&#10;f/XVhx9dPUWbmpwauzM1Pdaj3aZN3/ny+Xrf3o/NJ2WqgVxcwCp/ApCcCLW7FLNolXqrQ8g2ScIt&#10;ytLje+99OEmjjQ87pybJQxqN2LbJYwRn0CaHW4QG3trd7nU6vVNTLxX7KVqP+H5inDy5e3Hi5ocf&#10;vZp/+VeyfX1kqXDkfJbw90RZUfgVuvxIBgkZKX0ujUoWb9kPPfjw5uRF8uT2cJcQ1GM9MkEh24Qk&#10;H9vdmiJvDQkRPyTAhJDokwSd7L60SLjR641NTE5OTtx8bM/XuUhpjosmNgYOofkTYNBZmIJMtVly&#10;J3C8IEmwRlfq+VsP73w4TnDNGIFJ272tLTKBU7u9sU5nm2CGLYIUOkMCODrERlwPwTa7BDgNh2O9&#10;ScIU7Ytrmfz6iLJep1ucHCkJov4JOA2tFldGT9ItnkQh4aZXBbEr4ZNfEuEiE7RG+LtLeExEZtib&#10;IsL1kkhe7ns9gn+2tjudztg4YY+wSt4dDofjPRpt7O6LucU6lz4bq3fTJCq2TJSVCoXCZkuaKyVE&#10;5sfSTI1sZeXc/JXjD97+dOLUcHdI0Aut99JrwswWEbUhgT7bW8QJAs1eshbhAZkw0+mMdzoTZNpW&#10;Z/LDL58cz3tLlFsLsX47iMkT0s9BEWHbdBrBrXV6NJqm2myq/LXZ2NkvP5qemJyYmvorTw2HL2cd&#10;9l7iFTFtZ/tl0P76YIxgRyKkL6PYoxEoRET44uT0259dSM4mKQtXmpIGPOAIqf8OWgqNYMQULC05&#10;o5Viwe/XtBavXHjx4N6du2/TLo5P9AjXCWilkYk5iYshEzO+BMaXONojuJRYkyGxJNu0YYdY+6np&#10;U1OnpqefEOzcL9mvlJBaQVphtD8HXXqJzdRxYzMSiSeRSBSQ5OrChRcfP3zv9sQUmYj++DhxfxKm&#10;OgS10cYIdtvdHo5NXRwf7u72aKdOEYtBTN8jgHiSgDrycGLy7en7Jxdn817v9WYiyPBjttoHYKFZ&#10;5Yq6o9VSXSErMNy21urs2fnLjx/euX17enJy+vap6YmLNDJ5enzi5lhnONGbGifQdGr8InmKNpyY&#10;6F0kTt4kf3xqmvze9NU7V8fItPcuPrq+wO3TY96WRwMNcBvpt6DOREw2xWg9z0TQgq1tEbUyS5cf&#10;P3ry0cPP7t35+NObX358/9NHH3384NGnH37x+Nndx1+ePPPs7PPvLh9/+N3Z+3e//ezxs08/fPv2&#10;vU/vfPnl1188uP/p4/vPHr56bZ1uQBarqBt3+3WeG8CUNtWcJn+s2nJGo5CWMVCzUAzttmJcj2ix&#10;5Vd4iPMw5FJGhBjkMmZJMGk/4JL7+Ho9Vc7B1WI4XSykmSo6M5ZOpNM2Q7U5O78kWheMmnZK0Wni&#10;8uqC/wCFaNSfU4hE1WBUvpGNn3aQtCx+zW3DWYyCqSWSCCqWqDQrx4rtYC1o0Yj8OVGQiQhslpFE&#10;JKgrSrwku1qXZChMGQ9vqywatw7pI5agxkK/ngxWhKhHgb4JRCYZu8+kdzMehro9QLhVb3+92lqv&#10;UigjSoleDXczIx4iiKJOAntl0abNFOTAwgbfX6sN5Pq4ecNFFLz9Y6cj8YO4y1HWiuVSVqNiwR0c&#10;U70rKeYSbbjyU8DUYKjbbZFV/XJCyfE5OF4RDxhmR3bPlfJFrHIjnArsZffkG3FtKhAhCTErP7J5&#10;sBxQasVq38751w+WrY7N8yfA+bLPFdeKjW2IwcETkFAqqzYJdcthcRi/B07Uyg9ADAU3bfVJ40/N&#10;ZWOqQeJIlzcPsk8PH7ybtbpcPjHw7Qsjx7LmIk4lFWtpLOVQMtpuZ4Eq9RmFOWcxUN48iMQJ/F1T&#10;suRGzprDyEpIYlVbVFyk4oNPQA7nF/gcDpH1IXP2KTj/7n4t0XAH+YFUJODwHewHCpCjHAGvnz8G&#10;+FrIWWsUK42olFqQIDwe1wJH43g0LXa8c9rnUytTa1a1y+gLwHJlO8oqlZBExV97Cag5NJfDKgmJ&#10;V0Ti6K3xcjkFUwlUF4vNsLSSY0CFGqcNB8zx7HJb6iYV/DXYL24zGgmuoMqj6IK1AcTxHcSPuVzW&#10;HavvxA5VaY4Y5XsbSnVDFh4ZogVOmvUBKLI4bYqqzVxQpAecNeVaNpWNy4Uc61pWrpaHIBgSBmCY&#10;xOCI16x+A1sUTLcZwhpf0BQseluG4MBsbrOgwH4osqx07L9hjpj1rogwrsTly+1mTKKxJRoNgjYU&#10;EkTSojhVMVWRFd/URvYJqSINqeFNjhJe1lIHOVbbWUDb1DbhctotiObalYG2YGLmF5e8dEvF7Grb&#10;qJuBI6f3NveOLAOjNRCwrkVcetjsNCzwdDVGkVr5BCAKr3clI0HYAot0WRvnuFKpsj4F728aGzjU&#10;qA1QQwW1MBg5Z8NorHj8XLQYFMJpTf3aHD3ZHFVwBguTRnaO7a0ZD5/Igp1L+0eyriMgHiJBIqZK&#10;UUj7056fAoaYhBrcRVOzma6RwPnNw8CqlxMZYGUNahAfxhOILdcOMpmCRhZjBBVOFUNakeMJCiHM&#10;k0xPbjCwkPTLAXCwkcpuurIHEd8Rbdlo1EccJBVvZJOjKrbpBmAprZwctS3h8epQWbuxH6DKHaRB&#10;u6ImKZeVGC4eFNGCqDpbN1UqlK7N5NbkpG4I8/ttlIw9X2QUIQ5VTjIrQ+anvrU42LM6CEOOzbKR&#10;r0e7MoQ1cHuCvwV8Dp+Ew0K/t0v3N6zHImspNVzgGuoeyMXClXyoHeWunEnamRaRTtZs0TUGzB0o&#10;BJ3pUlOT15lyajVEajvkKVdg3xzZ8S2Xy8rykUCZqk1pLfRqmwo3Gu3fA44cGujFBV1TQQTCurN/&#10;sL/GjzZUqmAxEHFwAhpNflTKZ9iiDFGQGkyTThWFGLWgyam2DSRUD9XG4qejagdMtWJryiPx0NqR&#10;jbKeL1ZaUxCpz3Pj7YG8/WtAYjF8ewMRd73aCLpSjrUNda2o1TtYtTaJqJFCPyKqV5OUldnw0iIi&#10;RyxRNGEuDtpRgcDZsDRIJEPULeB5amgah7X7cDGbk0sHfpM/keCaMva+01aQIabXACuuLATZdNt8&#10;jF4TikmkQU0oZLFMCqQbbViKImaJPbe4aJ+9NjMfLlHq+diIKfF6k+EZ3srsjHextBCen7FX86XS&#10;Yv0W4q6gwTySdmJOQ9TSViTD3XZOqxb+GqgUquBIlFZV10dUocpUX8q0mmxKc52iCXuvnT17tlSl&#10;tBaqyXC9qagn85mRhJnMB7lsDdev4lYRrgrVWfxFDsOCSGQcOOIrCkkFjK9UihOwc2XFlEap2vZr&#10;QGApWCzBIglZb7Wl/Abe8KMMqn7TZ85ifI+uMcDlQqxGaPsii4TkNSIZzy0w6QROp7s+4kkwdrK0&#10;7ncyGLgfYScYeqV6YPEUJEWJwIlU6uyFYI0zoA7+HWgkfnGaL4QSJglOUosJwhE7jbBRz0iTfHql&#10;mcTHBtSGlt9INJzu6nq9WeV16atVZtClKq2u4Aiv30cNOJooYraXT0Nq4mK02OciHlHdFOzzZEWi&#10;ngt/CwqqBgvmGznsOUtOL2aoXfEcVkOpJLgB6YVycwhn6bP7RYWCzkANUMVjQNFBQpKQeGRE8C5r&#10;mojGbXBHeX66xZAYYIU2WkE1PAuhsUQtgh7Ytkq6mP4AYJ6iHyMQyiagG4gCxccgvYMDN4ocvxHG&#10;Cw0S3wwZYZF3YcmmiCQgtVQthCQoSWZBLf11Sqtvs1madZVGJdHgngRGWEzb6H0FnY5I+kvHHyej&#10;RBly/wY4SY02xodzQYQdxINFYbst1pIGhQqVgUZxHHKIsRCkos9mFKiJkbDInX6sQiCayICIKHQN&#10;IpLoTAjFxpbUmesCicbAbCrY3VarSRmFFy4fenDtZKm1Mvo7gAZJlkEubUBuNUVoLc2vDRqMhgH1&#10;uy1unclZgzRKf7RSYPcFXWK8SKRJcD30fDWZ8Zb6Gd56fSGWXLziXYrZZxcuXw/HZu0tu/fs5QvH&#10;H96b/fjo87PHz5wpnfxHoNP0k7zwejh86LvZuVVv3z7v9S7mr2TC564cX8gvzFSfz3nrzdmZ1WvX&#10;Lj/zUqr0WIzXL2XqzfpSfY7e5XaRKoWXHCF0Cs8QdAYrFl1UpWk1uYRenH38/Mpq313/M1jvrtZX&#10;85mV2WvfHgrPL5TCoz5z1OUy69XrS3Vei9Ls11eYJQudkuyWWoqRTuF3alS1IhqsFRS2qEEkEGii&#10;OZMOE3RVA2rBUGukZSa/KMamqGIrx+2SkczP/Q3AdAmnSWdiajL2RYPJI1qv0tkypB8Ln7s1EtgI&#10;PbmaJ8Ks6LZKMUIlIW53OlFsMNK4GytGiRpjk1T8qA3zE0UMHVic0WC6kXA7FcER0i3NfD3HM+gE&#10;lj+CT2688r3v/e6VG3/8/h+++eN//O5Xv/rFD3/2zU/++W/+9j/94c/f/90Pf/azf/7Fa7/6ya9+&#10;9c33f/bnX/3lh7957c1X/vjmjQ8++Jff3njttR988oO/fH7jxmtvfu+1V27c+OAHN1555bVPPrlx&#10;45u/+/5v/vbPf/jzT/74yvduvPK//z+v3i/Yhk/azgAAAABJRU5ErkJgglBLAwQUAAAACACHTuJA&#10;o+lfH10BAABYAQAAFAAAAGRycy9tZWRpYS9pbWFnZTQucG5nAVgBp/6JUE5HDQoaCgAAAA1JSERS&#10;AAAAKwAAACcIAwAAAdZGcR8AAAABc1JHQgCuzhzpAAAABGdBTUEAALGPC/xhBQAAADBQTFRFAAAA&#10;/gAA/gAA/gAA/gAA/QAA/QAA/gAA/gAA/gAA/wAA/QAA/gAA/wAA/wAA/gAAGzwzIwAAABB0Uk5T&#10;AHNNQi+XsmUWJg+DOP8eWA+7XdIAAAAJcEhZcwAAFxEAABcRAcom8z8AAACVSURBVDhP7dTdDoMg&#10;DAXgUscE2dne/20H5iTWrA4TvdnPd0FPvNAGC7JlZN1wY33vIWCqTDxGWUUCazOwzk771jF6YTBq&#10;a2530IlpRa8Mv8Ufv9eNC0mkMC+mKHpnNuDufHSfpnEZM8P9dX9fIaNz6RkF7mldiUCboTyvXQVt&#10;lPfNV0Kor913B4sil8jcVXvOjJ9L5AkgigJaXw5i1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3FZY63wAAADkEAAAZAAAA&#10;ZHJzL19yZWxzL2Uyb0RvYy54bWwucmVsc73Tz2oDIRAG8Hsh7yBzz7q7STalxM2lFHIN6QOIzrrS&#10;9Q9qS/P2FUqggWBvHp1hvu938XD8Ngv5whC1swy6pgWCVjiprWLwfnlbPwOJiVvJF2eRwRUjHMfV&#10;0+GMC0/5KM7aR5JTbGQwp+RfKI1iRsNj4zzavJlcMDzlZ1DUc/HBFdK+bQca/mbAeJdJTpJBOMk9&#10;kMvV5+b/s900aYGvTnwatOlBBdUmd+dAHhQmBgal5r/DfeOtAvrYMNQxDCXDro5hVzJs6xi2JcOm&#10;jmFTMvR1DH3J0NUxdDcDvfvw4w9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OAgEAW0NvbnRlbnRfVHlwZXNdLnhtbFBLAQIU&#10;AAoAAAAAAIdO4kAAAAAAAAAAAAAAAAAGAAAAAAAAAAAAEAAAAHIAAQBfcmVscy9QSwECFAAUAAAA&#10;CACHTuJAihRmPNEAAACUAQAACwAAAAAAAAABACAAAACWAAEAX3JlbHMvLnJlbHNQSwECFAAKAAAA&#10;AACHTuJAAAAAAAAAAAAAAAAABAAAAAAAAAAAABAAAAAAAAAAZHJzL1BLAQIUAAoAAAAAAIdO4kAA&#10;AAAAAAAAAAAAAAAKAAAAAAAAAAAAEAAAAJABAQBkcnMvX3JlbHMvUEsBAhQAFAAAAAgAh07iQLcV&#10;ljrfAAAAOQQAABkAAAAAAAAAAQAgAAAAuAEBAGRycy9fcmVscy9lMm9Eb2MueG1sLnJlbHNQSwEC&#10;FAAUAAAACACHTuJA7nL10dgAAAAJAQAADwAAAAAAAAABACAAAAAiAAAAZHJzL2Rvd25yZXYueG1s&#10;UEsBAhQAFAAAAAgAh07iQPLtquXEBAAAGBwAAA4AAAAAAAAAAQAgAAAAJwEAAGRycy9lMm9Eb2Mu&#10;eG1sUEsBAhQACgAAAAAAh07iQAAAAAAAAAAAAAAAAAoAAAAAAAAAAAAQAAAAFwYAAGRycy9tZWRp&#10;YS9QSwECFAAUAAAACACHTuJA8MLW26ZWAAChVgAAFAAAAAAAAAABACAAAADmbwAAZHJzL21lZGlh&#10;L2ltYWdlMS5wbmdQSwECFAAUAAAACACHTuJAqMuom+hnAADjZwAAFAAAAAAAAAABACAAAADMBwAA&#10;ZHJzL21lZGlhL2ltYWdlMi5wbmdQSwECFAAUAAAACACHTuJATQ2tAVsBAABWAQAAFAAAAAAAAAAB&#10;ACAAAAA/BgAAZHJzL21lZGlhL2ltYWdlMy5wbmdQSwECFAAUAAAACACHTuJAo+lfH10BAABYAQAA&#10;FAAAAAAAAAABACAAAADj/gAAZHJzL21lZGlhL2ltYWdlNC5wbmdQSwECFAAUAAAACACHTuJABbsH&#10;BFsoAABWKAAAFAAAAAAAAAABACAAAABW1gAAZHJzL21lZGlhL2ltYWdlNS5wbmdQSwECFAAUAAAA&#10;CACHTuJAI8/s0gEBAAD8AAAAFAAAAAAAAAABACAAAAAj1QAAZHJzL21lZGlhL2ltYWdlNi5wbmdQ&#10;SwECFAAUAAAACACHTuJAROuYMTMOAAAuDgAAFAAAAAAAAAABACAAAAC+xgAAZHJzL21lZGlhL2lt&#10;YWdlNy5wbmdQSwUGAAAAABAAEADeAwAAAwQBAAAA&#10;">
                      <o:lock v:ext="edit" aspectratio="f"/>
                      <v:shape id="_x0000_s1026" o:spid="_x0000_s1026" o:spt="75" alt="房间的摆设布局&#10;&#10;低可信度描述已自动生成" type="#_x0000_t75" style="position:absolute;left:0;top:10886;height:636270;width:695325;" filled="f" o:preferrelative="t" stroked="f" coordsize="21600,21600" o:gfxdata="UEsDBAoAAAAAAIdO4kAAAAAAAAAAAAAAAAAEAAAAZHJzL1BLAwQUAAAACACHTuJA2U4mtLwAAADc&#10;AAAADwAAAGRycy9kb3ducmV2LnhtbEVPS2uDQBC+F/oflin01qx6kMRkk0MgUEioeUh7nbhTlbqz&#10;1t2q/ffZQiG3+fies9pMphUD9a6xrCCeRSCIS6sbrhQUl93LHITzyBpby6Tglxxs1o8PK8y0HflE&#10;w9lXIoSwy1BB7X2XSenKmgy6me2IA/dpe4M+wL6SuscxhJtWJlGUSoMNh4YaO9rWVH6df4yC6/s0&#10;fFCxyG2Fx/jwtv9mnadKPT/F0RKEp8nfxf/uVx3mLxL4eyZc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OJrS8AAAA&#10;3AAAAA8AAAAAAAAAAQAgAAAAIgAAAGRycy9kb3ducmV2LnhtbFBLAQIUABQAAAAIAIdO4kAzLwWe&#10;OwAAADkAAAAQAAAAAAAAAAEAIAAAAAsBAABkcnMvc2hhcGV4bWwueG1sUEsFBgAAAAAGAAYAWwEA&#10;ALUDAAAAAA==&#10;">
                        <v:fill on="f" focussize="0,0"/>
                        <v:stroke on="f"/>
                        <v:imagedata r:id="rId38" o:title=""/>
                        <o:lock v:ext="edit" aspectratio="t"/>
                      </v:shape>
                      <v:shape id="_x0000_s1026" o:spid="_x0000_s1026" o:spt="75" alt="图片包含 游戏机, 体育, 棒球, 桌子&#10;&#10;描述已自动生成" type="#_x0000_t75" style="position:absolute;left:696686;top:0;height:626745;width:665480;" filled="f" o:preferrelative="t" stroked="f" coordsize="21600,21600" o:gfxdata="UEsDBAoAAAAAAIdO4kAAAAAAAAAAAAAAAAAEAAAAZHJzL1BLAwQUAAAACACHTuJAa0LHprwAAADc&#10;AAAADwAAAGRycy9kb3ducmV2LnhtbEVPTWsCMRC9C/0PYQq9aaIFq6vRQ6HgwcJWS9HbsBmTxc1k&#10;2cRd+++bQqG3ebzPWW/vvhE9dbEOrGE6USCIq2Bqtho+j2/jBYiYkA02gUnDN0XYbh5GayxMGPiD&#10;+kOyIodwLFCDS6ktpIyVI49xElrizF1C5zFl2FlpOhxyuG/kTKm59FhzbnDY0quj6nq4eQ3qZeH6&#10;we7dudyf5v37ly1xVmr99DhVKxCJ7ulf/OfemTx/+Qy/z+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x6a8AAAA&#10;3AAAAA8AAAAAAAAAAQAgAAAAIgAAAGRycy9kb3ducmV2LnhtbFBLAQIUABQAAAAIAIdO4kAzLwWe&#10;OwAAADkAAAAQAAAAAAAAAAEAIAAAAAsBAABkcnMvc2hhcGV4bWwueG1sUEsFBgAAAAAGAAYAWwEA&#10;ALUDAAAAAA==&#10;">
                        <v:fill on="f" focussize="0,0"/>
                        <v:stroke on="f"/>
                        <v:imagedata r:id="rId39" o:title=""/>
                        <o:lock v:ext="edit" aspectratio="t"/>
                      </v:shape>
                      <v:shape id="_x0000_s1026" o:spid="_x0000_s1026" o:spt="75" alt="图片包含 形状&#10;&#10;描述已自动生成" type="#_x0000_t75" style="position:absolute;left:805543;top:108857;height:332740;width:304800;" filled="f" o:preferrelative="t" stroked="f" coordsize="21600,21600" o:gfxdata="UEsDBAoAAAAAAIdO4kAAAAAAAAAAAAAAAAAEAAAAZHJzL1BLAwQUAAAACACHTuJAQO7cnrkAAADc&#10;AAAADwAAAGRycy9kb3ducmV2LnhtbEVPS0sDMRC+C/0PYQrebLYiRdemPRRKPbW4Fs9DMm6WbiYh&#10;mT7890YQvM3H95zl+hZGdaFchsgG5rMGFLGNbuDewPFj+/AMqgiywzEyGfimAuvV5G6JrYtXfqdL&#10;J72qIVxaNOBFUqt1sZ4ClllMxJX7ijmgVJh77TJea3gY9WPTLHTAgWuDx0QbT/bUnYOBTlK0u6P1&#10;n4dDJznRYrvfozH303nzCkroJv/iP/ebq/NfnuD3mXqBX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u3J65AAAA3AAA&#10;AA8AAAAAAAAAAQAgAAAAIgAAAGRycy9kb3ducmV2LnhtbFBLAQIUABQAAAAIAIdO4kAzLwWeOwAA&#10;ADkAAAAQAAAAAAAAAAEAIAAAAAgBAABkcnMvc2hhcGV4bWwueG1sUEsFBgAAAAAGAAYAWwEAALID&#10;AAAAAA==&#10;">
                        <v:fill on="f" focussize="0,0"/>
                        <v:stroke on="f"/>
                        <v:imagedata r:id="rId40" o:title=""/>
                        <o:lock v:ext="edit" aspectratio="f"/>
                      </v:shape>
                      <v:shape id="_x0000_s1026" o:spid="_x0000_s1026" o:spt="75" type="#_x0000_t75" style="position:absolute;left:223157;top:10886;height:244475;width:264160;" filled="f" o:preferrelative="t" stroked="f" coordsize="21600,21600" o:gfxdata="UEsDBAoAAAAAAIdO4kAAAAAAAAAAAAAAAAAEAAAAZHJzL1BLAwQUAAAACACHTuJAp5KLXb0AAADc&#10;AAAADwAAAGRycy9kb3ducmV2LnhtbEVPTWvCQBC9F/wPywi91U2EahtdPSiWUqRgWgRvQ3ZM0mZn&#10;Q3Ya4793C4Xe5vE+Z7keXKN66kLt2UA6SUARF97WXBr4/Ng9PIEKgmyx8UwGrhRgvRrdLTGz/sIH&#10;6nMpVQzhkKGBSqTNtA5FRQ7DxLfEkTv7zqFE2JXadniJ4a7R0ySZaYc1x4YKW9pUVHznP84AytuQ&#10;n2S7Hd7Tr/nLrgz9/Lg35n6cJgtQQoP8i//crzbOf36E32fiBXp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otdvQAA&#10;ANwAAAAPAAAAAAAAAAEAIAAAACIAAABkcnMvZG93bnJldi54bWxQSwECFAAUAAAACACHTuJAMy8F&#10;njsAAAA5AAAAEAAAAAAAAAABACAAAAAMAQAAZHJzL3NoYXBleG1sLnhtbFBLBQYAAAAABgAGAFsB&#10;AAC2AwAAAAA=&#10;">
                        <v:fill on="f" focussize="0,0"/>
                        <v:stroke on="f"/>
                        <v:imagedata r:id="rId41" o:title=""/>
                        <o:lock v:ext="edit" aspectratio="t"/>
                      </v:shape>
                      <v:shape id="_x0000_s1026" o:spid="_x0000_s1026" o:spt="75" alt="男子的脸部特写黑白照&#10;&#10;低可信度描述已自动生成" type="#_x0000_t75" style="position:absolute;left:1377043;top:10886;height:626745;width:541655;" filled="f" o:preferrelative="t" stroked="f" coordsize="21600,21600" o:gfxdata="UEsDBAoAAAAAAIdO4kAAAAAAAAAAAAAAAAAEAAAAZHJzL1BLAwQUAAAACACHTuJABAdz5LoAAADc&#10;AAAADwAAAGRycy9kb3ducmV2LnhtbEVPS4vCMBC+C/sfwizsTRNdX+0aPcgK3sTHxdvQzLbFZFKa&#10;bNV/bwTB23x8z1msbs6KjtpQe9YwHCgQxIU3NZcaTsdNfw4iRGSD1jNpuFOA1fKjt8Dc+CvvqTvE&#10;UqQQDjlqqGJscilDUZHDMPANceL+fOswJtiW0rR4TeHOypFSU+mw5tRQYUPriorL4d9p+M6ySWeN&#10;jaNy9kuXs7rvjuO11l+fQ/UDItItvsUv99ak+dkUns+kC+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B3PkugAAANwA&#10;AAAPAAAAAAAAAAEAIAAAACIAAABkcnMvZG93bnJldi54bWxQSwECFAAUAAAACACHTuJAMy8FnjsA&#10;AAA5AAAAEAAAAAAAAAABACAAAAAJAQAAZHJzL3NoYXBleG1sLnhtbFBLBQYAAAAABgAGAFsBAACz&#10;AwAAAAA=&#10;">
                        <v:fill on="f" focussize="0,0"/>
                        <v:stroke on="f"/>
                        <v:imagedata r:id="rId42" o:title=""/>
                        <o:lock v:ext="edit" aspectratio="f"/>
                      </v:shape>
                      <v:shape id="_x0000_s1026" o:spid="_x0000_s1026" o:spt="75" type="#_x0000_t75" style="position:absolute;left:1415143;top:87086;height:254635;width:352425;" filled="f" o:preferrelative="t" stroked="f" coordsize="21600,21600" o:gfxdata="UEsDBAoAAAAAAIdO4kAAAAAAAAAAAAAAAAAEAAAAZHJzL1BLAwQUAAAACACHTuJA3wTbHLsAAADc&#10;AAAADwAAAGRycy9kb3ducmV2LnhtbEVPTWsCMRC9C/0PYYTe3MRCta5GD4LgTbrVtsdhM25WN5Nl&#10;E1f7701B8DaP9zmL1c01oqcu1J41jDMFgrj0puZKw/5rM/oAESKywcYzafijAKvly2CBufFX/qS+&#10;iJVIIRxy1GBjbHMpQ2nJYch8S5y4o+8cxgS7SpoOryncNfJNqYl0WHNqsNjS2lJ5Li5Ow+5UHPFi&#10;Nz/n774y6/ffg61Vo/XrcKzmICLd4lP8cG9Nmj+bwv8z6QK5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TbHLsAAADc&#10;AAAADwAAAAAAAAABACAAAAAiAAAAZHJzL2Rvd25yZXYueG1sUEsBAhQAFAAAAAgAh07iQDMvBZ47&#10;AAAAOQAAABAAAAAAAAAAAQAgAAAACgEAAGRycy9zaGFwZXhtbC54bWxQSwUGAAAAAAYABgBbAQAA&#10;tAMAAAAA&#10;">
                        <v:fill on="f" focussize="0,0"/>
                        <v:stroke on="f"/>
                        <v:imagedata r:id="rId20" o:title=""/>
                        <o:lock v:ext="edit" aspectratio="t"/>
                      </v:shape>
                      <v:shape id="_x0000_s1026" o:spid="_x0000_s1026" o:spt="75" alt="图片包含 键盘, 桌子, 电脑, 站&#10;&#10;描述已自动生成" type="#_x0000_t75" style="position:absolute;left:2002972;top:0;height:626745;width:549910;" filled="f" o:preferrelative="t" stroked="f" coordsize="21600,21600" o:gfxdata="UEsDBAoAAAAAAIdO4kAAAAAAAAAAAAAAAAAEAAAAZHJzL1BLAwQUAAAACACHTuJA2lIQqMAAAADc&#10;AAAADwAAAGRycy9kb3ducmV2LnhtbEWPQWsCQQyF7wX/wxChF6mzFiu6Ooq0FIqXqhX0GHbSnaU7&#10;mWVn1PXfm0PBW8J7ee/LYtX5Wl2ojVVgA6NhBoq4CLbi0sDh5/NlCiomZIt1YDJwowirZe9pgbkN&#10;V97RZZ9KJSEcczTgUmpyrWPhyGMchoZYtN/QekyytqW2LV4l3Nf6Ncsm2mPF0uCwoXdHxd/+7A1s&#10;B4Op/Z68ufFHdd52h+N6c+K1Mc/9UTYHlahLD/P/9ZcV/JnQyjMygV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UhCo&#10;wAAAANwAAAAPAAAAAAAAAAEAIAAAACIAAABkcnMvZG93bnJldi54bWxQSwECFAAUAAAACACHTuJA&#10;My8FnjsAAAA5AAAAEAAAAAAAAAABACAAAAAPAQAAZHJzL3NoYXBleG1sLnhtbFBLBQYAAAAABgAG&#10;AFsBAAC5AwAAAAA=&#10;">
                        <v:fill on="f" focussize="0,0"/>
                        <v:stroke on="f"/>
                        <v:imagedata r:id="rId43" o:title=""/>
                        <o:lock v:ext="edit" aspectratio="f"/>
                      </v:shape>
                      <v:shape id="_x0000_s1026" o:spid="_x0000_s1026" o:spt="75" type="#_x0000_t75" style="position:absolute;left:1992086;top:130629;height:254635;width:361950;" filled="f" o:preferrelative="t" stroked="f" coordsize="21600,21600" o:gfxdata="UEsDBAoAAAAAAIdO4kAAAAAAAAAAAAAAAAAEAAAAZHJzL1BLAwQUAAAACACHTuJAwdfq9boAAADc&#10;AAAADwAAAGRycy9kb3ducmV2LnhtbEVPTYvCMBC9L/gfwgje1kRBWavRgyB4W7a66nFoxqbaTEoT&#10;q/57s7DgbR7vcxarh6tFR22oPGsYDRUI4sKbiksN+93m8wtEiMgGa8+k4UkBVsvexwIz4+/8Q10e&#10;S5FCOGSowcbYZFKGwpLDMPQNceLOvnUYE2xLaVq8p3BXy7FSU+mw4tRgsaG1peKa35yG70t+xpvd&#10;HK+HrjTryenXVqrWetAfqTmISI/4Fv+7tybNn83g75l0gV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1+r1ugAAANwA&#10;AAAPAAAAAAAAAAEAIAAAACIAAABkcnMvZG93bnJldi54bWxQSwECFAAUAAAACACHTuJAMy8FnjsA&#10;AAA5AAAAEAAAAAAAAAABACAAAAAJAQAAZHJzL3NoYXBleG1sLnhtbFBLBQYAAAAABgAGAFsBAACz&#10;AwAAAAA=&#10;">
                        <v:fill on="f" focussize="0,0"/>
                        <v:stroke on="f"/>
                        <v:imagedata r:id="rId20" o:title=""/>
                        <o:lock v:ext="edit" aspectratio="t"/>
                      </v:shape>
                    </v:group>
                  </w:pict>
                </mc:Fallback>
              </mc:AlternateContent>
            </w:r>
            <w:r>
              <w:rPr>
                <w:rFonts w:hint="eastAsia" w:ascii="宋体" w:hAnsi="宋体" w:eastAsia="宋体" w:cs="宋体"/>
                <w:color w:val="auto"/>
                <w:sz w:val="24"/>
                <w:szCs w:val="24"/>
                <w:highlight w:val="none"/>
              </w:rPr>
              <w:t>1）每片累计失效面积≤2%，忽略不计；</w:t>
            </w:r>
          </w:p>
          <w:p w14:paraId="78D26191">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2）2%＜每片累计失效面积≤30%，每串不大于10处；</w:t>
            </w:r>
          </w:p>
          <w:p w14:paraId="3EBA7053">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3）每片累计失效面积＞30%，不允许。</w:t>
            </w:r>
          </w:p>
        </w:tc>
        <w:tc>
          <w:tcPr>
            <w:tcW w:w="3930" w:type="dxa"/>
            <w:noWrap w:val="0"/>
            <w:vAlign w:val="center"/>
          </w:tcPr>
          <w:p w14:paraId="2539418C">
            <w:pPr>
              <w:spacing w:after="0" w:line="560" w:lineRule="exact"/>
              <w:jc w:val="both"/>
              <w:rPr>
                <w:rFonts w:hint="eastAsia" w:ascii="宋体" w:hAnsi="宋体" w:eastAsia="宋体" w:cs="宋体"/>
                <w:color w:val="auto"/>
                <w:sz w:val="24"/>
                <w:szCs w:val="24"/>
                <w:highlight w:val="none"/>
              </w:rPr>
            </w:pPr>
          </w:p>
        </w:tc>
      </w:tr>
      <w:tr w14:paraId="0A67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80" w:type="dxa"/>
            <w:shd w:val="clear" w:color="000000" w:fill="FFFFFF"/>
            <w:noWrap w:val="0"/>
            <w:vAlign w:val="center"/>
          </w:tcPr>
          <w:p w14:paraId="277A4913">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497B6B23">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碎片</w:t>
            </w:r>
          </w:p>
        </w:tc>
        <w:tc>
          <w:tcPr>
            <w:tcW w:w="4710" w:type="dxa"/>
            <w:noWrap w:val="0"/>
            <w:vAlign w:val="center"/>
          </w:tcPr>
          <w:p w14:paraId="01C463E8">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不允许可视碎片。</w:t>
            </w:r>
          </w:p>
        </w:tc>
        <w:tc>
          <w:tcPr>
            <w:tcW w:w="3930" w:type="dxa"/>
            <w:noWrap w:val="0"/>
            <w:vAlign w:val="center"/>
          </w:tcPr>
          <w:p w14:paraId="44094963">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73600" behindDoc="0" locked="0" layoutInCell="1" allowOverlap="1">
                  <wp:simplePos x="0" y="0"/>
                  <wp:positionH relativeFrom="column">
                    <wp:posOffset>1598930</wp:posOffset>
                  </wp:positionH>
                  <wp:positionV relativeFrom="paragraph">
                    <wp:posOffset>158750</wp:posOffset>
                  </wp:positionV>
                  <wp:extent cx="323850" cy="323850"/>
                  <wp:effectExtent l="0" t="0" r="0" b="0"/>
                  <wp:wrapNone/>
                  <wp:docPr id="11" name="图片 8" descr="图片包含 物体,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图片包含 物体, 游戏机, 钟表&#10;&#10;描述已自动生成"/>
                          <pic:cNvPicPr>
                            <a:picLocks noChangeAspect="1"/>
                          </pic:cNvPicPr>
                        </pic:nvPicPr>
                        <pic:blipFill>
                          <a:blip r:embed="rId24"/>
                          <a:stretch>
                            <a:fillRect/>
                          </a:stretch>
                        </pic:blipFill>
                        <pic:spPr>
                          <a:xfrm>
                            <a:off x="0" y="0"/>
                            <a:ext cx="323850"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70528" behindDoc="0" locked="0" layoutInCell="1" allowOverlap="1">
                  <wp:simplePos x="0" y="0"/>
                  <wp:positionH relativeFrom="column">
                    <wp:posOffset>1462405</wp:posOffset>
                  </wp:positionH>
                  <wp:positionV relativeFrom="paragraph">
                    <wp:posOffset>30480</wp:posOffset>
                  </wp:positionV>
                  <wp:extent cx="577850" cy="577850"/>
                  <wp:effectExtent l="0" t="0" r="12700" b="12700"/>
                  <wp:wrapNone/>
                  <wp:docPr id="7" name="图片 200" descr="图片包含 游戏机, 食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0" descr="图片包含 游戏机, 食物&#10;&#10;描述已自动生成"/>
                          <pic:cNvPicPr>
                            <a:picLocks noChangeAspect="1"/>
                          </pic:cNvPicPr>
                        </pic:nvPicPr>
                        <pic:blipFill>
                          <a:blip r:embed="rId44"/>
                          <a:stretch>
                            <a:fillRect/>
                          </a:stretch>
                        </pic:blipFill>
                        <pic:spPr>
                          <a:xfrm>
                            <a:off x="0" y="0"/>
                            <a:ext cx="577850" cy="577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77696" behindDoc="0" locked="0" layoutInCell="1" allowOverlap="1">
                  <wp:simplePos x="0" y="0"/>
                  <wp:positionH relativeFrom="column">
                    <wp:posOffset>922020</wp:posOffset>
                  </wp:positionH>
                  <wp:positionV relativeFrom="paragraph">
                    <wp:posOffset>114300</wp:posOffset>
                  </wp:positionV>
                  <wp:extent cx="342900" cy="323850"/>
                  <wp:effectExtent l="0" t="0" r="0" b="0"/>
                  <wp:wrapNone/>
                  <wp:docPr id="46" name="图片 20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01" descr="图片包含 形状&#10;&#10;描述已自动生成"/>
                          <pic:cNvPicPr>
                            <a:picLocks noChangeAspect="1"/>
                          </pic:cNvPicPr>
                        </pic:nvPicPr>
                        <pic:blipFill>
                          <a:blip r:embed="rId40"/>
                          <a:stretch>
                            <a:fillRect/>
                          </a:stretch>
                        </pic:blipFill>
                        <pic:spPr>
                          <a:xfrm>
                            <a:off x="0" y="0"/>
                            <a:ext cx="342900" cy="323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676672" behindDoc="0" locked="0" layoutInCell="1" allowOverlap="1">
                  <wp:simplePos x="0" y="0"/>
                  <wp:positionH relativeFrom="column">
                    <wp:posOffset>78740</wp:posOffset>
                  </wp:positionH>
                  <wp:positionV relativeFrom="paragraph">
                    <wp:posOffset>28575</wp:posOffset>
                  </wp:positionV>
                  <wp:extent cx="1284605" cy="577850"/>
                  <wp:effectExtent l="0" t="0" r="10795" b="12700"/>
                  <wp:wrapNone/>
                  <wp:docPr id="47"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02"/>
                          <pic:cNvPicPr>
                            <a:picLocks noChangeAspect="1"/>
                          </pic:cNvPicPr>
                        </pic:nvPicPr>
                        <pic:blipFill>
                          <a:blip r:embed="rId45"/>
                          <a:stretch>
                            <a:fillRect/>
                          </a:stretch>
                        </pic:blipFill>
                        <pic:spPr>
                          <a:xfrm>
                            <a:off x="0" y="0"/>
                            <a:ext cx="1284605" cy="577850"/>
                          </a:xfrm>
                          <a:prstGeom prst="rect">
                            <a:avLst/>
                          </a:prstGeom>
                          <a:noFill/>
                          <a:ln>
                            <a:noFill/>
                          </a:ln>
                        </pic:spPr>
                      </pic:pic>
                    </a:graphicData>
                  </a:graphic>
                </wp:anchor>
              </w:drawing>
            </w:r>
          </w:p>
        </w:tc>
      </w:tr>
      <w:tr w14:paraId="15DA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0" w:type="dxa"/>
            <w:shd w:val="clear" w:color="000000" w:fill="FFFFFF"/>
            <w:noWrap w:val="0"/>
            <w:vAlign w:val="center"/>
          </w:tcPr>
          <w:p w14:paraId="3344B29D">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0009A649">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黑边</w:t>
            </w:r>
          </w:p>
        </w:tc>
        <w:tc>
          <w:tcPr>
            <w:tcW w:w="4710" w:type="dxa"/>
            <w:noWrap w:val="0"/>
            <w:vAlign w:val="center"/>
          </w:tcPr>
          <w:p w14:paraId="690A2639">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1）55片串组件黑边数量≤6片；55片串组件黑边数量≤7片（单片黑边面积小于2%的不计）。</w:t>
            </w:r>
          </w:p>
          <w:p w14:paraId="734BB05D">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2）单个组件总黑边面积≤5%。</w:t>
            </w:r>
          </w:p>
        </w:tc>
        <w:tc>
          <w:tcPr>
            <w:tcW w:w="3930" w:type="dxa"/>
            <w:noWrap w:val="0"/>
            <w:vAlign w:val="center"/>
          </w:tcPr>
          <w:p w14:paraId="6582E005">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709440" behindDoc="0" locked="0" layoutInCell="1" allowOverlap="1">
                  <wp:simplePos x="0" y="0"/>
                  <wp:positionH relativeFrom="column">
                    <wp:posOffset>82550</wp:posOffset>
                  </wp:positionH>
                  <wp:positionV relativeFrom="paragraph">
                    <wp:posOffset>136525</wp:posOffset>
                  </wp:positionV>
                  <wp:extent cx="664210" cy="544830"/>
                  <wp:effectExtent l="0" t="0" r="2540" b="7620"/>
                  <wp:wrapNone/>
                  <wp:docPr id="48"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3"/>
                          <pic:cNvPicPr>
                            <a:picLocks noChangeAspect="1"/>
                          </pic:cNvPicPr>
                        </pic:nvPicPr>
                        <pic:blipFill>
                          <a:blip r:embed="rId46"/>
                          <a:stretch>
                            <a:fillRect/>
                          </a:stretch>
                        </pic:blipFill>
                        <pic:spPr>
                          <a:xfrm>
                            <a:off x="0" y="0"/>
                            <a:ext cx="664210" cy="544830"/>
                          </a:xfrm>
                          <a:prstGeom prst="rect">
                            <a:avLst/>
                          </a:prstGeom>
                          <a:noFill/>
                          <a:ln>
                            <a:noFill/>
                          </a:ln>
                        </pic:spPr>
                      </pic:pic>
                    </a:graphicData>
                  </a:graphic>
                </wp:anchor>
              </w:drawing>
            </w:r>
          </w:p>
        </w:tc>
      </w:tr>
      <w:tr w14:paraId="556D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0" w:type="dxa"/>
            <w:shd w:val="clear" w:color="000000" w:fill="FFFFFF"/>
            <w:noWrap w:val="0"/>
            <w:vAlign w:val="center"/>
          </w:tcPr>
          <w:p w14:paraId="5FCFD382">
            <w:pPr>
              <w:numPr>
                <w:ilvl w:val="0"/>
                <w:numId w:val="7"/>
              </w:numPr>
              <w:adjustRightInd/>
              <w:snapToGrid/>
              <w:spacing w:after="0" w:line="560" w:lineRule="exact"/>
              <w:ind w:firstLine="200"/>
              <w:jc w:val="both"/>
              <w:rPr>
                <w:rFonts w:hint="eastAsia" w:ascii="宋体" w:hAnsi="宋体" w:eastAsia="宋体" w:cs="宋体"/>
                <w:color w:val="auto"/>
                <w:sz w:val="24"/>
                <w:szCs w:val="24"/>
                <w:highlight w:val="none"/>
              </w:rPr>
            </w:pPr>
          </w:p>
        </w:tc>
        <w:tc>
          <w:tcPr>
            <w:tcW w:w="825" w:type="dxa"/>
            <w:shd w:val="clear" w:color="000000" w:fill="FFFFFF"/>
            <w:noWrap/>
            <w:vAlign w:val="center"/>
          </w:tcPr>
          <w:p w14:paraId="3B9E5AFD">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黑角/黑斑</w:t>
            </w:r>
          </w:p>
        </w:tc>
        <w:tc>
          <w:tcPr>
            <w:tcW w:w="4710" w:type="dxa"/>
            <w:noWrap w:val="0"/>
            <w:vAlign w:val="center"/>
          </w:tcPr>
          <w:p w14:paraId="753F08DE">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1）组件内不允许黑角/黑斑面积&gt;5%电池片面积。</w:t>
            </w:r>
          </w:p>
          <w:p w14:paraId="79BAC17C">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2）黑角/黑斑面积≤2%电池片面积，黑角/黑斑数量不计。</w:t>
            </w:r>
          </w:p>
          <w:p w14:paraId="44BE50EE">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3）2%电池片面积≤黑角/黑斑面积≤8%电池片面积，55片组件黑角/黑斑数量≤6片，55片组件≤7片。</w:t>
            </w:r>
          </w:p>
        </w:tc>
        <w:tc>
          <w:tcPr>
            <w:tcW w:w="3930" w:type="dxa"/>
            <w:noWrap w:val="0"/>
            <w:vAlign w:val="center"/>
          </w:tcPr>
          <w:p w14:paraId="190E278A">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710464" behindDoc="0" locked="0" layoutInCell="1" allowOverlap="1">
                  <wp:simplePos x="0" y="0"/>
                  <wp:positionH relativeFrom="column">
                    <wp:posOffset>710565</wp:posOffset>
                  </wp:positionH>
                  <wp:positionV relativeFrom="paragraph">
                    <wp:posOffset>101600</wp:posOffset>
                  </wp:positionV>
                  <wp:extent cx="1054100" cy="577850"/>
                  <wp:effectExtent l="0" t="0" r="12700" b="12700"/>
                  <wp:wrapNone/>
                  <wp:docPr id="49"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4"/>
                          <pic:cNvPicPr>
                            <a:picLocks noChangeAspect="1"/>
                          </pic:cNvPicPr>
                        </pic:nvPicPr>
                        <pic:blipFill>
                          <a:blip r:embed="rId47"/>
                          <a:stretch>
                            <a:fillRect/>
                          </a:stretch>
                        </pic:blipFill>
                        <pic:spPr>
                          <a:xfrm>
                            <a:off x="0" y="0"/>
                            <a:ext cx="1054100" cy="577850"/>
                          </a:xfrm>
                          <a:prstGeom prst="rect">
                            <a:avLst/>
                          </a:prstGeom>
                          <a:noFill/>
                          <a:ln>
                            <a:noFill/>
                          </a:ln>
                        </pic:spPr>
                      </pic:pic>
                    </a:graphicData>
                  </a:graphic>
                </wp:anchor>
              </w:drawing>
            </w:r>
            <w:r>
              <w:rPr>
                <w:rFonts w:hint="eastAsia" w:ascii="宋体" w:hAnsi="宋体" w:eastAsia="宋体" w:cs="宋体"/>
                <w:color w:val="auto"/>
                <w:sz w:val="24"/>
                <w:szCs w:val="24"/>
                <w:highlight w:val="none"/>
              </w:rPr>
              <w:drawing>
                <wp:anchor distT="0" distB="0" distL="114300" distR="114300" simplePos="0" relativeHeight="251711488" behindDoc="0" locked="0" layoutInCell="1" allowOverlap="1">
                  <wp:simplePos x="0" y="0"/>
                  <wp:positionH relativeFrom="column">
                    <wp:posOffset>91440</wp:posOffset>
                  </wp:positionH>
                  <wp:positionV relativeFrom="paragraph">
                    <wp:posOffset>105410</wp:posOffset>
                  </wp:positionV>
                  <wp:extent cx="628650" cy="581025"/>
                  <wp:effectExtent l="0" t="0" r="0" b="9525"/>
                  <wp:wrapNone/>
                  <wp:docPr id="50" name="图片 205" descr="站在网子旁边&#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05" descr="站在网子旁边&#10;&#10;中度可信度描述已自动生成"/>
                          <pic:cNvPicPr>
                            <a:picLocks noChangeAspect="1"/>
                          </pic:cNvPicPr>
                        </pic:nvPicPr>
                        <pic:blipFill>
                          <a:blip r:embed="rId48"/>
                          <a:stretch>
                            <a:fillRect/>
                          </a:stretch>
                        </pic:blipFill>
                        <pic:spPr>
                          <a:xfrm>
                            <a:off x="0" y="0"/>
                            <a:ext cx="628650" cy="581025"/>
                          </a:xfrm>
                          <a:prstGeom prst="rect">
                            <a:avLst/>
                          </a:prstGeom>
                          <a:noFill/>
                          <a:ln>
                            <a:noFill/>
                          </a:ln>
                        </pic:spPr>
                      </pic:pic>
                    </a:graphicData>
                  </a:graphic>
                </wp:anchor>
              </w:drawing>
            </w:r>
          </w:p>
        </w:tc>
      </w:tr>
      <w:tr w14:paraId="0513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80" w:type="dxa"/>
            <w:shd w:val="clear" w:color="000000" w:fill="FFFFFF"/>
            <w:noWrap w:val="0"/>
            <w:vAlign w:val="center"/>
          </w:tcPr>
          <w:p w14:paraId="6A856B5F">
            <w:pPr>
              <w:numPr>
                <w:ilvl w:val="0"/>
                <w:numId w:val="7"/>
              </w:numPr>
              <w:adjustRightInd/>
              <w:snapToGrid/>
              <w:spacing w:after="0" w:line="560" w:lineRule="exact"/>
              <w:ind w:firstLine="200"/>
              <w:jc w:val="both"/>
              <w:rPr>
                <w:rFonts w:hint="eastAsia" w:ascii="宋体" w:hAnsi="宋体" w:eastAsia="宋体" w:cs="宋体"/>
                <w:bCs/>
                <w:color w:val="auto"/>
                <w:sz w:val="24"/>
                <w:szCs w:val="24"/>
                <w:highlight w:val="none"/>
              </w:rPr>
            </w:pPr>
          </w:p>
        </w:tc>
        <w:tc>
          <w:tcPr>
            <w:tcW w:w="825" w:type="dxa"/>
            <w:shd w:val="clear" w:color="000000" w:fill="FFFFFF"/>
            <w:noWrap/>
            <w:vAlign w:val="center"/>
          </w:tcPr>
          <w:p w14:paraId="1D9A2749">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w:t>
            </w:r>
          </w:p>
        </w:tc>
        <w:tc>
          <w:tcPr>
            <w:tcW w:w="4710" w:type="dxa"/>
            <w:noWrap w:val="0"/>
            <w:vAlign w:val="center"/>
          </w:tcPr>
          <w:p w14:paraId="082204D6">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图4.1S=16%的电池片面积（外侧主栅线到与其平行的电池片边缘所围成的区域）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图4.31/2*S=8%的电池片面积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图4.41/4*S=4%的电池片面积</w:t>
            </w:r>
          </w:p>
        </w:tc>
        <w:tc>
          <w:tcPr>
            <w:tcW w:w="3930" w:type="dxa"/>
            <w:noWrap w:val="0"/>
            <w:vAlign w:val="center"/>
          </w:tcPr>
          <w:p w14:paraId="2B30EF4F">
            <w:pPr>
              <w:spacing w:after="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708416" behindDoc="0" locked="0" layoutInCell="1" allowOverlap="1">
                  <wp:simplePos x="0" y="0"/>
                  <wp:positionH relativeFrom="column">
                    <wp:posOffset>38735</wp:posOffset>
                  </wp:positionH>
                  <wp:positionV relativeFrom="paragraph">
                    <wp:posOffset>92710</wp:posOffset>
                  </wp:positionV>
                  <wp:extent cx="1790700" cy="587375"/>
                  <wp:effectExtent l="0" t="0" r="0" b="3175"/>
                  <wp:wrapNone/>
                  <wp:docPr id="51" name="图片 20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6" descr="图形用户界面&#10;&#10;描述已自动生成"/>
                          <pic:cNvPicPr>
                            <a:picLocks noChangeAspect="1"/>
                          </pic:cNvPicPr>
                        </pic:nvPicPr>
                        <pic:blipFill>
                          <a:blip r:embed="rId49"/>
                          <a:stretch>
                            <a:fillRect/>
                          </a:stretch>
                        </pic:blipFill>
                        <pic:spPr>
                          <a:xfrm>
                            <a:off x="0" y="0"/>
                            <a:ext cx="1790700" cy="587375"/>
                          </a:xfrm>
                          <a:prstGeom prst="rect">
                            <a:avLst/>
                          </a:prstGeom>
                          <a:noFill/>
                          <a:ln>
                            <a:noFill/>
                          </a:ln>
                        </pic:spPr>
                      </pic:pic>
                    </a:graphicData>
                  </a:graphic>
                </wp:anchor>
              </w:drawing>
            </w:r>
          </w:p>
        </w:tc>
      </w:tr>
    </w:tbl>
    <w:p w14:paraId="5C10EED4">
      <w:pPr>
        <w:keepNext w:val="0"/>
        <w:keepLines w:val="0"/>
        <w:pageBreakBefore w:val="0"/>
        <w:widowControl/>
        <w:numPr>
          <w:ilvl w:val="0"/>
          <w:numId w:val="0"/>
        </w:numPr>
        <w:kinsoku/>
        <w:wordWrap/>
        <w:topLinePunct w:val="0"/>
        <w:bidi w:val="0"/>
        <w:spacing w:line="360" w:lineRule="auto"/>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C7D6381">
      <w:pPr>
        <w:keepNext w:val="0"/>
        <w:keepLines w:val="0"/>
        <w:pageBreakBefore w:val="0"/>
        <w:widowControl/>
        <w:numPr>
          <w:ilvl w:val="0"/>
          <w:numId w:val="0"/>
        </w:numPr>
        <w:kinsoku/>
        <w:wordWrap/>
        <w:topLinePunct w:val="0"/>
        <w:bidi w:val="0"/>
        <w:spacing w:line="360" w:lineRule="auto"/>
        <w:jc w:val="both"/>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上表中55片串并联指由55个完整电池片或其切割后的小面积电池片（108片、110片、120片、144片、156片、132片等）串并联构成的光伏组件。</w:t>
      </w:r>
    </w:p>
    <w:p w14:paraId="0B64D863">
      <w:pPr>
        <w:keepNext w:val="0"/>
        <w:keepLines w:val="0"/>
        <w:pageBreakBefore w:val="0"/>
        <w:widowControl/>
        <w:numPr>
          <w:ilvl w:val="0"/>
          <w:numId w:val="0"/>
        </w:numPr>
        <w:kinsoku/>
        <w:wordWrap/>
        <w:topLinePunct w:val="0"/>
        <w:bidi w:val="0"/>
        <w:spacing w:line="360" w:lineRule="auto"/>
        <w:jc w:val="both"/>
        <w:outlineLvl w:val="3"/>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2.灰度值表</w:t>
      </w:r>
    </w:p>
    <w:p w14:paraId="5191C5D6">
      <w:pPr>
        <w:keepNext w:val="0"/>
        <w:keepLines w:val="0"/>
        <w:pageBreakBefore w:val="0"/>
        <w:widowControl/>
        <w:numPr>
          <w:ilvl w:val="0"/>
          <w:numId w:val="0"/>
        </w:numPr>
        <w:kinsoku/>
        <w:wordWrap/>
        <w:topLinePunct w:val="0"/>
        <w:bidi w:val="0"/>
        <w:spacing w:line="360" w:lineRule="auto"/>
        <w:jc w:val="both"/>
        <w:outlineLvl w:val="3"/>
        <w:rPr>
          <w:rFonts w:hint="eastAsia"/>
          <w:color w:val="auto"/>
          <w:highlight w:val="none"/>
          <w:lang w:val="en-US" w:eastAsia="zh-CN"/>
        </w:rPr>
      </w:pPr>
      <w:r>
        <w:rPr>
          <w:color w:val="auto"/>
          <w:highlight w:val="none"/>
        </w:rPr>
        <w:drawing>
          <wp:inline distT="0" distB="0" distL="114300" distR="114300">
            <wp:extent cx="5264785" cy="925830"/>
            <wp:effectExtent l="0" t="0" r="635" b="3810"/>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50"/>
                    <a:stretch>
                      <a:fillRect/>
                    </a:stretch>
                  </pic:blipFill>
                  <pic:spPr>
                    <a:xfrm>
                      <a:off x="0" y="0"/>
                      <a:ext cx="5264785" cy="925830"/>
                    </a:xfrm>
                    <a:prstGeom prst="rect">
                      <a:avLst/>
                    </a:prstGeom>
                    <a:noFill/>
                    <a:ln>
                      <a:noFill/>
                    </a:ln>
                  </pic:spPr>
                </pic:pic>
              </a:graphicData>
            </a:graphic>
          </wp:inline>
        </w:drawing>
      </w:r>
    </w:p>
    <w:p w14:paraId="267BCF96">
      <w:pPr>
        <w:keepNext w:val="0"/>
        <w:keepLines w:val="0"/>
        <w:pageBreakBefore w:val="0"/>
        <w:widowControl/>
        <w:numPr>
          <w:ilvl w:val="1"/>
          <w:numId w:val="1"/>
        </w:numPr>
        <w:kinsoku/>
        <w:wordWrap/>
        <w:topLinePunct w:val="0"/>
        <w:bidi w:val="0"/>
        <w:spacing w:line="360" w:lineRule="auto"/>
        <w:ind w:left="0" w:leftChars="0" w:firstLine="337" w:firstLineChars="120"/>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其它要求</w:t>
      </w:r>
      <w:bookmarkEnd w:id="14"/>
    </w:p>
    <w:p w14:paraId="6C0C800A">
      <w:pPr>
        <w:keepNext w:val="0"/>
        <w:keepLines w:val="0"/>
        <w:pageBreakBefore w:val="0"/>
        <w:widowControl/>
        <w:numPr>
          <w:ilvl w:val="2"/>
          <w:numId w:val="1"/>
        </w:numPr>
        <w:kinsoku/>
        <w:wordWrap/>
        <w:topLinePunct w:val="0"/>
        <w:bidi w:val="0"/>
        <w:spacing w:line="360" w:lineRule="auto"/>
        <w:ind w:left="0" w:leftChars="0" w:firstLine="288" w:firstLineChars="120"/>
        <w:outlineLvl w:val="3"/>
        <w:rPr>
          <w:rFonts w:hint="eastAsia" w:ascii="宋体" w:hAnsi="宋体" w:eastAsia="宋体" w:cs="宋体"/>
          <w:color w:val="auto"/>
          <w:highlight w:val="none"/>
        </w:rPr>
      </w:pPr>
      <w:bookmarkStart w:id="15" w:name="_Toc510722343"/>
      <w:bookmarkStart w:id="16" w:name="_Toc510683381"/>
      <w:r>
        <w:rPr>
          <w:rFonts w:hint="eastAsia" w:ascii="宋体" w:hAnsi="宋体" w:eastAsia="宋体" w:cs="宋体"/>
          <w:color w:val="auto"/>
          <w:highlight w:val="none"/>
        </w:rPr>
        <w:t>互换性</w:t>
      </w:r>
      <w:bookmarkEnd w:id="15"/>
      <w:bookmarkEnd w:id="16"/>
    </w:p>
    <w:p w14:paraId="5BF8582D">
      <w:pPr>
        <w:keepNext w:val="0"/>
        <w:keepLines w:val="0"/>
        <w:pageBreakBefore w:val="0"/>
        <w:widowControl/>
        <w:kinsoku/>
        <w:wordWrap/>
        <w:topLinePunct w:val="0"/>
        <w:bidi w:val="0"/>
        <w:spacing w:line="360" w:lineRule="auto"/>
        <w:ind w:left="0" w:leftChars="0" w:firstLine="288" w:firstLineChars="120"/>
        <w:rPr>
          <w:rFonts w:hint="eastAsia" w:ascii="宋体" w:hAnsi="宋体" w:eastAsia="宋体" w:cs="宋体"/>
          <w:color w:val="auto"/>
          <w:highlight w:val="none"/>
        </w:rPr>
      </w:pPr>
      <w:r>
        <w:rPr>
          <w:rFonts w:hint="eastAsia" w:ascii="宋体" w:hAnsi="宋体" w:eastAsia="宋体" w:cs="宋体"/>
          <w:color w:val="auto"/>
          <w:highlight w:val="none"/>
        </w:rPr>
        <w:t>所提供的光伏组件要有相同的设计和结构，所有组件都可以互换使用。所有光伏组件应采用统一的条码和或接线标记。在正常使用中可以互换的光伏组件的性能和寿命要统一，都应可以互换而不须要改变接口特性。</w:t>
      </w:r>
    </w:p>
    <w:p w14:paraId="7F3739A5">
      <w:pPr>
        <w:keepNext w:val="0"/>
        <w:keepLines w:val="0"/>
        <w:pageBreakBefore w:val="0"/>
        <w:widowControl/>
        <w:numPr>
          <w:ilvl w:val="2"/>
          <w:numId w:val="1"/>
        </w:numPr>
        <w:kinsoku/>
        <w:wordWrap/>
        <w:topLinePunct w:val="0"/>
        <w:bidi w:val="0"/>
        <w:spacing w:line="360" w:lineRule="auto"/>
        <w:ind w:left="0" w:leftChars="0" w:firstLine="288" w:firstLineChars="120"/>
        <w:outlineLvl w:val="3"/>
        <w:rPr>
          <w:rFonts w:hint="eastAsia" w:ascii="宋体" w:hAnsi="宋体" w:eastAsia="宋体" w:cs="宋体"/>
          <w:color w:val="auto"/>
          <w:highlight w:val="none"/>
        </w:rPr>
      </w:pPr>
      <w:r>
        <w:rPr>
          <w:rFonts w:hint="eastAsia" w:ascii="宋体" w:hAnsi="宋体" w:eastAsia="宋体" w:cs="宋体"/>
          <w:color w:val="auto"/>
          <w:highlight w:val="none"/>
        </w:rPr>
        <w:t>备件要求</w:t>
      </w:r>
    </w:p>
    <w:p w14:paraId="24C9D937">
      <w:pPr>
        <w:pStyle w:val="6"/>
        <w:keepNext w:val="0"/>
        <w:keepLines w:val="0"/>
        <w:pageBreakBefore w:val="0"/>
        <w:widowControl/>
        <w:kinsoku/>
        <w:wordWrap/>
        <w:topLinePunct w:val="0"/>
        <w:bidi w:val="0"/>
        <w:ind w:left="0" w:leftChars="0" w:firstLine="288" w:firstLineChars="120"/>
        <w:rPr>
          <w:rFonts w:hint="eastAsia" w:ascii="宋体" w:hAnsi="宋体" w:eastAsia="宋体" w:cs="宋体"/>
          <w:color w:val="auto"/>
          <w:highlight w:val="none"/>
        </w:rPr>
      </w:pPr>
      <w:r>
        <w:rPr>
          <w:rFonts w:hint="eastAsia" w:ascii="宋体" w:hAnsi="宋体" w:eastAsia="宋体" w:cs="宋体"/>
          <w:color w:val="auto"/>
          <w:highlight w:val="none"/>
        </w:rPr>
        <w:t>投标方应随光伏组件供货附赠千分之五比例的备件，以保障光伏电站长期稳定运行，应对组件可能出现的故障或损坏情况，减少维修更换的等待时间与成本。</w:t>
      </w:r>
    </w:p>
    <w:p w14:paraId="1FFCECF1">
      <w:pPr>
        <w:keepNext w:val="0"/>
        <w:keepLines w:val="0"/>
        <w:pageBreakBefore w:val="0"/>
        <w:widowControl/>
        <w:numPr>
          <w:ilvl w:val="2"/>
          <w:numId w:val="1"/>
        </w:numPr>
        <w:kinsoku/>
        <w:wordWrap/>
        <w:topLinePunct w:val="0"/>
        <w:bidi w:val="0"/>
        <w:spacing w:line="360" w:lineRule="auto"/>
        <w:ind w:left="0" w:leftChars="0" w:firstLine="288" w:firstLineChars="120"/>
        <w:outlineLvl w:val="3"/>
        <w:rPr>
          <w:rFonts w:hint="eastAsia" w:ascii="宋体" w:hAnsi="宋体" w:eastAsia="宋体" w:cs="宋体"/>
          <w:color w:val="auto"/>
          <w:highlight w:val="none"/>
        </w:rPr>
      </w:pPr>
      <w:bookmarkStart w:id="17" w:name="_Toc510722349"/>
      <w:bookmarkStart w:id="18" w:name="_Toc510683387"/>
      <w:r>
        <w:rPr>
          <w:rFonts w:hint="eastAsia" w:ascii="宋体" w:hAnsi="宋体" w:eastAsia="宋体" w:cs="宋体"/>
          <w:color w:val="auto"/>
          <w:highlight w:val="none"/>
        </w:rPr>
        <w:t>铭牌和标志</w:t>
      </w:r>
      <w:bookmarkEnd w:id="17"/>
      <w:bookmarkEnd w:id="18"/>
    </w:p>
    <w:p w14:paraId="38F12B85">
      <w:pPr>
        <w:keepNext w:val="0"/>
        <w:keepLines w:val="0"/>
        <w:pageBreakBefore w:val="0"/>
        <w:widowControl/>
        <w:kinsoku/>
        <w:wordWrap/>
        <w:topLinePunct w:val="0"/>
        <w:bidi w:val="0"/>
        <w:spacing w:line="360" w:lineRule="auto"/>
        <w:ind w:left="0" w:leftChars="0" w:firstLine="288" w:firstLineChars="120"/>
        <w:rPr>
          <w:rFonts w:hint="eastAsia" w:ascii="宋体" w:hAnsi="宋体" w:eastAsia="宋体" w:cs="宋体"/>
          <w:color w:val="auto"/>
          <w:highlight w:val="none"/>
        </w:rPr>
      </w:pPr>
      <w:r>
        <w:rPr>
          <w:rFonts w:hint="eastAsia" w:ascii="宋体" w:hAnsi="宋体" w:eastAsia="宋体" w:cs="宋体"/>
          <w:color w:val="auto"/>
          <w:highlight w:val="none"/>
        </w:rPr>
        <w:t>光伏组件主要部件，以及列入备品备件清单的都要标明部件编号和制造厂的名称。对成批生产制造的组件，必须为同一批次，必须标出时间和序号。</w:t>
      </w:r>
    </w:p>
    <w:p w14:paraId="3A91B6E4">
      <w:pPr>
        <w:keepNext w:val="0"/>
        <w:keepLines w:val="0"/>
        <w:pageBreakBefore w:val="0"/>
        <w:widowControl/>
        <w:kinsoku/>
        <w:wordWrap/>
        <w:topLinePunct w:val="0"/>
        <w:bidi w:val="0"/>
        <w:spacing w:line="360" w:lineRule="auto"/>
        <w:ind w:left="0" w:leftChars="0" w:firstLine="288" w:firstLineChars="120"/>
        <w:rPr>
          <w:rFonts w:hint="eastAsia" w:ascii="宋体" w:hAnsi="宋体" w:eastAsia="宋体" w:cs="宋体"/>
          <w:color w:val="auto"/>
          <w:highlight w:val="none"/>
        </w:rPr>
      </w:pPr>
      <w:r>
        <w:rPr>
          <w:rFonts w:hint="eastAsia" w:ascii="宋体" w:hAnsi="宋体" w:eastAsia="宋体" w:cs="宋体"/>
          <w:color w:val="auto"/>
          <w:highlight w:val="none"/>
        </w:rPr>
        <w:t>每板光伏组件都要有永久性标志，至少标出以下内容：</w:t>
      </w:r>
    </w:p>
    <w:p w14:paraId="6F19540B">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4362D106">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功率因数和额定功率</w:t>
      </w:r>
    </w:p>
    <w:p w14:paraId="51ED40A1">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额定工作电压</w:t>
      </w:r>
    </w:p>
    <w:p w14:paraId="76BFC4D3">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额定输出电流</w:t>
      </w:r>
    </w:p>
    <w:p w14:paraId="7F0210F6">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开路电压</w:t>
      </w:r>
    </w:p>
    <w:p w14:paraId="24068D03">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短路电流</w:t>
      </w:r>
    </w:p>
    <w:p w14:paraId="08EB0A47">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制造厂</w:t>
      </w:r>
    </w:p>
    <w:p w14:paraId="48538C59">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制造日期</w:t>
      </w:r>
      <w:bookmarkStart w:id="19" w:name="_Toc250314156"/>
      <w:bookmarkStart w:id="20" w:name="_Toc510722352"/>
    </w:p>
    <w:p w14:paraId="5D499652">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产品出厂合格标志</w:t>
      </w:r>
    </w:p>
    <w:p w14:paraId="4B6A4C6D">
      <w:pPr>
        <w:keepNext w:val="0"/>
        <w:keepLines w:val="0"/>
        <w:pageBreakBefore w:val="0"/>
        <w:widowControl/>
        <w:numPr>
          <w:ilvl w:val="0"/>
          <w:numId w:val="9"/>
        </w:numPr>
        <w:tabs>
          <w:tab w:val="clear" w:pos="1260"/>
        </w:tabs>
        <w:kinsoku/>
        <w:wordWrap/>
        <w:overflowPunct w:val="0"/>
        <w:topLinePunct w:val="0"/>
        <w:bidi w:val="0"/>
        <w:snapToGrid w:val="0"/>
        <w:spacing w:line="360" w:lineRule="auto"/>
        <w:ind w:left="0" w:leftChars="0" w:firstLine="288" w:firstLineChars="120"/>
        <w:rPr>
          <w:rFonts w:hint="eastAsia" w:ascii="宋体" w:hAnsi="宋体" w:eastAsia="宋体" w:cs="宋体"/>
          <w:color w:val="auto"/>
          <w:highlight w:val="none"/>
        </w:rPr>
      </w:pPr>
      <w:r>
        <w:rPr>
          <w:rFonts w:hint="eastAsia" w:ascii="宋体" w:hAnsi="宋体" w:eastAsia="宋体" w:cs="宋体"/>
          <w:color w:val="auto"/>
          <w:szCs w:val="21"/>
          <w:highlight w:val="none"/>
        </w:rPr>
        <w:t>认证标志</w:t>
      </w:r>
      <w:bookmarkEnd w:id="19"/>
      <w:bookmarkEnd w:id="20"/>
    </w:p>
    <w:p w14:paraId="6DD0EAFA">
      <w:pPr>
        <w:keepNext w:val="0"/>
        <w:keepLines w:val="0"/>
        <w:pageBreakBefore w:val="0"/>
        <w:widowControl/>
        <w:numPr>
          <w:ilvl w:val="2"/>
          <w:numId w:val="1"/>
        </w:numPr>
        <w:kinsoku/>
        <w:wordWrap/>
        <w:topLinePunct w:val="0"/>
        <w:bidi w:val="0"/>
        <w:spacing w:line="360" w:lineRule="auto"/>
        <w:ind w:left="0" w:leftChars="0" w:firstLine="288" w:firstLineChars="120"/>
        <w:outlineLvl w:val="3"/>
        <w:rPr>
          <w:rFonts w:hint="eastAsia" w:ascii="宋体" w:hAnsi="宋体" w:eastAsia="宋体" w:cs="宋体"/>
          <w:color w:val="auto"/>
          <w:highlight w:val="none"/>
        </w:rPr>
      </w:pPr>
      <w:r>
        <w:rPr>
          <w:rFonts w:hint="eastAsia" w:ascii="宋体" w:hAnsi="宋体" w:eastAsia="宋体" w:cs="宋体"/>
          <w:color w:val="auto"/>
          <w:highlight w:val="none"/>
        </w:rPr>
        <w:t>质量保证</w:t>
      </w:r>
    </w:p>
    <w:p w14:paraId="729055BD">
      <w:pPr>
        <w:keepNext w:val="0"/>
        <w:keepLines w:val="0"/>
        <w:pageBreakBefore w:val="0"/>
        <w:widowControl/>
        <w:numPr>
          <w:ilvl w:val="0"/>
          <w:numId w:val="10"/>
        </w:numPr>
        <w:kinsoku/>
        <w:wordWrap/>
        <w:topLinePunct w:val="0"/>
        <w:bidi w:val="0"/>
        <w:adjustRightInd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组件产品的质保期不少于 144个月，寿命不低于360 个月</w:t>
      </w:r>
      <w:r>
        <w:rPr>
          <w:rFonts w:hint="eastAsia" w:ascii="宋体" w:hAnsi="宋体" w:eastAsia="宋体" w:cs="宋体"/>
          <w:color w:val="auto"/>
          <w:szCs w:val="21"/>
          <w:highlight w:val="none"/>
        </w:rPr>
        <w:t>。</w:t>
      </w:r>
    </w:p>
    <w:p w14:paraId="230C60EF">
      <w:pPr>
        <w:pStyle w:val="6"/>
        <w:numPr>
          <w:ilvl w:val="0"/>
          <w:numId w:val="10"/>
        </w:numPr>
        <w:rPr>
          <w:rFonts w:hint="eastAsia" w:ascii="宋体" w:hAnsi="宋体" w:eastAsia="宋体" w:cs="宋体"/>
          <w:color w:val="auto"/>
          <w:highlight w:val="none"/>
        </w:rPr>
      </w:pPr>
      <w:r>
        <w:rPr>
          <w:rFonts w:hint="eastAsia" w:ascii="宋体" w:hAnsi="宋体" w:eastAsia="宋体" w:cs="宋体"/>
          <w:color w:val="auto"/>
          <w:highlight w:val="none"/>
        </w:rPr>
        <w:t>2年内，光伏组件出现明显外观可见缺陷的比例不得高于0.1%。缺陷包括：裂片，碎片，接线盒烧毁，电池表面爬痕，EVA发黄，背板和边框变形，焊带及边框锈蚀，以及其他IEC61215和IEC61730-2中提到的外观缺陷。</w:t>
      </w:r>
    </w:p>
    <w:p w14:paraId="6946A675">
      <w:pPr>
        <w:keepNext w:val="0"/>
        <w:keepLines w:val="0"/>
        <w:pageBreakBefore w:val="0"/>
        <w:widowControl/>
        <w:kinsoku/>
        <w:wordWrap/>
        <w:topLinePunct w:val="0"/>
        <w:bidi w:val="0"/>
        <w:adjustRightInd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在质保期内，供货产品各部件因制造不良或设计不当而发生损坏或未能达到合同规定的各项指标时，</w:t>
      </w:r>
      <w:r>
        <w:rPr>
          <w:rFonts w:hint="eastAsia" w:ascii="宋体" w:hAnsi="宋体" w:eastAsia="宋体" w:cs="宋体"/>
          <w:color w:val="auto"/>
          <w:szCs w:val="21"/>
          <w:highlight w:val="none"/>
          <w:lang w:val="en-US" w:eastAsia="zh-CN"/>
        </w:rPr>
        <w:t>投标方（或组件厂家）</w:t>
      </w:r>
      <w:r>
        <w:rPr>
          <w:rFonts w:hint="eastAsia" w:ascii="宋体" w:hAnsi="宋体" w:eastAsia="宋体" w:cs="宋体"/>
          <w:color w:val="auto"/>
          <w:szCs w:val="21"/>
          <w:highlight w:val="none"/>
        </w:rPr>
        <w:t>应无偿地为</w:t>
      </w:r>
      <w:r>
        <w:rPr>
          <w:rFonts w:hint="eastAsia" w:ascii="宋体" w:hAnsi="宋体" w:eastAsia="宋体" w:cs="宋体"/>
          <w:color w:val="auto"/>
          <w:szCs w:val="21"/>
          <w:highlight w:val="none"/>
          <w:lang w:val="en-US" w:eastAsia="zh-CN"/>
        </w:rPr>
        <w:t>招标方</w:t>
      </w:r>
      <w:r>
        <w:rPr>
          <w:rFonts w:hint="eastAsia" w:ascii="宋体" w:hAnsi="宋体" w:eastAsia="宋体" w:cs="宋体"/>
          <w:color w:val="auto"/>
          <w:szCs w:val="21"/>
          <w:highlight w:val="none"/>
        </w:rPr>
        <w:t>修理或更换零部件，直至改进设备结构并无偿供货。</w:t>
      </w:r>
    </w:p>
    <w:p w14:paraId="413E3BE1">
      <w:pPr>
        <w:keepNext w:val="0"/>
        <w:keepLines w:val="0"/>
        <w:pageBreakBefore w:val="0"/>
        <w:widowControl/>
        <w:kinsoku/>
        <w:wordWrap/>
        <w:topLinePunct w:val="0"/>
        <w:bidi w:val="0"/>
        <w:adjustRightInd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设备在验收试验时达不到合同规定的一个或多个技术指标保证值而属于</w:t>
      </w:r>
      <w:r>
        <w:rPr>
          <w:rFonts w:hint="eastAsia" w:ascii="宋体" w:hAnsi="宋体" w:cs="宋体"/>
          <w:color w:val="auto"/>
          <w:szCs w:val="21"/>
          <w:highlight w:val="none"/>
          <w:lang w:val="en-US" w:eastAsia="zh-CN"/>
        </w:rPr>
        <w:t>投</w:t>
      </w:r>
      <w:r>
        <w:rPr>
          <w:rFonts w:hint="eastAsia" w:ascii="宋体" w:hAnsi="宋体" w:eastAsia="宋体" w:cs="宋体"/>
          <w:color w:val="auto"/>
          <w:szCs w:val="21"/>
          <w:highlight w:val="none"/>
          <w:lang w:val="en-US" w:eastAsia="zh-CN"/>
        </w:rPr>
        <w:t>标方</w:t>
      </w:r>
      <w:r>
        <w:rPr>
          <w:rFonts w:hint="eastAsia" w:ascii="宋体" w:hAnsi="宋体" w:eastAsia="宋体" w:cs="宋体"/>
          <w:color w:val="auto"/>
          <w:szCs w:val="21"/>
          <w:highlight w:val="none"/>
        </w:rPr>
        <w:t>责任时，则</w:t>
      </w:r>
      <w:r>
        <w:rPr>
          <w:rFonts w:hint="eastAsia" w:ascii="宋体" w:hAnsi="宋体" w:eastAsia="宋体" w:cs="宋体"/>
          <w:color w:val="auto"/>
          <w:szCs w:val="21"/>
          <w:highlight w:val="none"/>
          <w:lang w:val="en-US" w:eastAsia="zh-CN"/>
        </w:rPr>
        <w:t>投标方</w:t>
      </w:r>
      <w:r>
        <w:rPr>
          <w:rFonts w:hint="eastAsia" w:ascii="宋体" w:hAnsi="宋体" w:eastAsia="宋体" w:cs="宋体"/>
          <w:color w:val="auto"/>
          <w:szCs w:val="21"/>
          <w:highlight w:val="none"/>
        </w:rPr>
        <w:t>应自费采用有效措施在商定的时间内，使之达到保证指标。</w:t>
      </w:r>
    </w:p>
    <w:p w14:paraId="32026D40">
      <w:pPr>
        <w:keepNext w:val="0"/>
        <w:keepLines w:val="0"/>
        <w:pageBreakBefore w:val="0"/>
        <w:widowControl/>
        <w:kinsoku/>
        <w:wordWrap/>
        <w:topLinePunct w:val="0"/>
        <w:bidi w:val="0"/>
        <w:adjustRightInd w:val="0"/>
        <w:snapToGrid w:val="0"/>
        <w:spacing w:line="360" w:lineRule="auto"/>
        <w:ind w:left="0" w:leftChars="0" w:firstLine="288" w:firstLineChars="1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合同质保期内，由</w:t>
      </w:r>
      <w:r>
        <w:rPr>
          <w:rFonts w:hint="eastAsia" w:ascii="宋体" w:hAnsi="宋体" w:eastAsia="宋体" w:cs="宋体"/>
          <w:color w:val="auto"/>
          <w:szCs w:val="21"/>
          <w:highlight w:val="none"/>
          <w:lang w:val="en-US" w:eastAsia="zh-CN"/>
        </w:rPr>
        <w:t>投标方</w:t>
      </w:r>
      <w:r>
        <w:rPr>
          <w:rFonts w:hint="eastAsia" w:ascii="宋体" w:hAnsi="宋体" w:eastAsia="宋体" w:cs="宋体"/>
          <w:color w:val="auto"/>
          <w:szCs w:val="21"/>
          <w:highlight w:val="none"/>
        </w:rPr>
        <w:t>委托双方认可的权威第三方机构的抽样检测（含到货抽样检测、质保期内线性功率衰减符合性检测），功率检测按照国际权威的第三方标准（ISE标准或与ISE标准互比一致的国际标准）。线性功率衰减符合性检测包括组件安装1年后的首次衰减测试，及首次衰减测试后质保期内每隔两年的线性衰减测试，按照项目组件安装数量0.03%的比例抽测（项目抽测数量少于10pcs的按照10pcs抽测）。抽样检测费用及运输费由</w:t>
      </w:r>
      <w:r>
        <w:rPr>
          <w:rFonts w:hint="eastAsia" w:ascii="宋体" w:hAnsi="宋体" w:eastAsia="宋体" w:cs="宋体"/>
          <w:color w:val="auto"/>
          <w:szCs w:val="21"/>
          <w:highlight w:val="none"/>
          <w:lang w:val="en-US" w:eastAsia="zh-CN"/>
        </w:rPr>
        <w:t>投标方</w:t>
      </w:r>
      <w:r>
        <w:rPr>
          <w:rFonts w:hint="eastAsia" w:ascii="宋体" w:hAnsi="宋体" w:eastAsia="宋体" w:cs="宋体"/>
          <w:color w:val="auto"/>
          <w:szCs w:val="21"/>
          <w:highlight w:val="none"/>
        </w:rPr>
        <w:t>承担，该费用包含在合同总价中。</w:t>
      </w:r>
    </w:p>
    <w:p w14:paraId="1CE10EE4">
      <w:pPr>
        <w:pStyle w:val="6"/>
        <w:keepNext w:val="0"/>
        <w:keepLines w:val="0"/>
        <w:pageBreakBefore w:val="0"/>
        <w:widowControl/>
        <w:kinsoku/>
        <w:wordWrap/>
        <w:topLinePunct w:val="0"/>
        <w:bidi w:val="0"/>
        <w:ind w:left="0" w:leftChars="0" w:firstLine="288" w:firstLineChars="120"/>
        <w:rPr>
          <w:rFonts w:hint="eastAsia" w:ascii="宋体" w:hAnsi="宋体" w:eastAsia="宋体" w:cs="宋体"/>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84711"/>
    <w:multiLevelType w:val="singleLevel"/>
    <w:tmpl w:val="B9B84711"/>
    <w:lvl w:ilvl="0" w:tentative="0">
      <w:start w:val="1"/>
      <w:numFmt w:val="bullet"/>
      <w:lvlText w:val=""/>
      <w:lvlJc w:val="left"/>
      <w:pPr>
        <w:tabs>
          <w:tab w:val="left" w:pos="840"/>
        </w:tabs>
        <w:ind w:left="1260" w:hanging="420"/>
      </w:pPr>
      <w:rPr>
        <w:rFonts w:hint="default" w:ascii="Wingdings" w:hAnsi="Wingdings"/>
      </w:rPr>
    </w:lvl>
  </w:abstractNum>
  <w:abstractNum w:abstractNumId="1">
    <w:nsid w:val="EAE62DBA"/>
    <w:multiLevelType w:val="singleLevel"/>
    <w:tmpl w:val="EAE62DBA"/>
    <w:lvl w:ilvl="0" w:tentative="0">
      <w:start w:val="1"/>
      <w:numFmt w:val="decimal"/>
      <w:suff w:val="nothing"/>
      <w:lvlText w:val="%1）"/>
      <w:lvlJc w:val="left"/>
    </w:lvl>
  </w:abstractNum>
  <w:abstractNum w:abstractNumId="2">
    <w:nsid w:val="F7074C09"/>
    <w:multiLevelType w:val="singleLevel"/>
    <w:tmpl w:val="F7074C09"/>
    <w:lvl w:ilvl="0" w:tentative="0">
      <w:start w:val="1"/>
      <w:numFmt w:val="bullet"/>
      <w:lvlText w:val=""/>
      <w:lvlJc w:val="left"/>
      <w:pPr>
        <w:tabs>
          <w:tab w:val="left" w:pos="840"/>
        </w:tabs>
        <w:ind w:left="1260" w:hanging="420"/>
      </w:pPr>
      <w:rPr>
        <w:rFonts w:hint="default" w:ascii="Wingdings" w:hAnsi="Wingdings"/>
      </w:rPr>
    </w:lvl>
  </w:abstractNum>
  <w:abstractNum w:abstractNumId="3">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4">
    <w:nsid w:val="0000000A"/>
    <w:multiLevelType w:val="multilevel"/>
    <w:tmpl w:val="0000000A"/>
    <w:lvl w:ilvl="0" w:tentative="0">
      <w:start w:val="1"/>
      <w:numFmt w:val="bullet"/>
      <w:lvlText w:val=""/>
      <w:lvlJc w:val="left"/>
      <w:pPr>
        <w:tabs>
          <w:tab w:val="left" w:pos="1260"/>
        </w:tabs>
        <w:ind w:left="72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5">
    <w:nsid w:val="00000038"/>
    <w:multiLevelType w:val="multilevel"/>
    <w:tmpl w:val="000000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34A6193"/>
    <w:multiLevelType w:val="multilevel"/>
    <w:tmpl w:val="034A619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25EB9E8"/>
    <w:multiLevelType w:val="multilevel"/>
    <w:tmpl w:val="325EB9E8"/>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DFDE3CA"/>
    <w:multiLevelType w:val="singleLevel"/>
    <w:tmpl w:val="5DFDE3CA"/>
    <w:lvl w:ilvl="0" w:tentative="0">
      <w:start w:val="1"/>
      <w:numFmt w:val="decimal"/>
      <w:suff w:val="nothing"/>
      <w:lvlText w:val="%1）"/>
      <w:lvlJc w:val="left"/>
    </w:lvl>
  </w:abstractNum>
  <w:abstractNum w:abstractNumId="9">
    <w:nsid w:val="750E799F"/>
    <w:multiLevelType w:val="multilevel"/>
    <w:tmpl w:val="750E799F"/>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7"/>
  </w:num>
  <w:num w:numId="2">
    <w:abstractNumId w:val="3"/>
  </w:num>
  <w:num w:numId="3">
    <w:abstractNumId w:val="6"/>
  </w:num>
  <w:num w:numId="4">
    <w:abstractNumId w:val="5"/>
  </w:num>
  <w:num w:numId="5">
    <w:abstractNumId w:val="0"/>
  </w:num>
  <w:num w:numId="6">
    <w:abstractNumId w:val="2"/>
  </w:num>
  <w:num w:numId="7">
    <w:abstractNumId w:val="9"/>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YTZjYWY3YjlkMTg2OTJlMWFkYmM0N2RlMDBlZTgifQ=="/>
  </w:docVars>
  <w:rsids>
    <w:rsidRoot w:val="36AA3292"/>
    <w:rsid w:val="02AF69F7"/>
    <w:rsid w:val="04B20CFD"/>
    <w:rsid w:val="04DD3F64"/>
    <w:rsid w:val="0F384E98"/>
    <w:rsid w:val="126C4CA9"/>
    <w:rsid w:val="13A42730"/>
    <w:rsid w:val="15000039"/>
    <w:rsid w:val="16422B9A"/>
    <w:rsid w:val="178819D6"/>
    <w:rsid w:val="17B0376D"/>
    <w:rsid w:val="18E8122A"/>
    <w:rsid w:val="19517E3F"/>
    <w:rsid w:val="1B010CBE"/>
    <w:rsid w:val="1C5436DF"/>
    <w:rsid w:val="1D36282F"/>
    <w:rsid w:val="201D3102"/>
    <w:rsid w:val="212A00B1"/>
    <w:rsid w:val="213C4613"/>
    <w:rsid w:val="21DC7716"/>
    <w:rsid w:val="22DF59F4"/>
    <w:rsid w:val="24057B0B"/>
    <w:rsid w:val="26CB22D7"/>
    <w:rsid w:val="28341191"/>
    <w:rsid w:val="291E4D83"/>
    <w:rsid w:val="29B57021"/>
    <w:rsid w:val="2AFC7898"/>
    <w:rsid w:val="3351678D"/>
    <w:rsid w:val="351C1063"/>
    <w:rsid w:val="3561626F"/>
    <w:rsid w:val="36AA3292"/>
    <w:rsid w:val="38824286"/>
    <w:rsid w:val="39986FC1"/>
    <w:rsid w:val="3C3C0F95"/>
    <w:rsid w:val="3DA47F23"/>
    <w:rsid w:val="45193B0D"/>
    <w:rsid w:val="471014E1"/>
    <w:rsid w:val="48AB3C32"/>
    <w:rsid w:val="4EDC2972"/>
    <w:rsid w:val="4F6A1D19"/>
    <w:rsid w:val="4FAB78D4"/>
    <w:rsid w:val="511558D6"/>
    <w:rsid w:val="51C55131"/>
    <w:rsid w:val="528D6EC0"/>
    <w:rsid w:val="53A10EF5"/>
    <w:rsid w:val="564C5BC5"/>
    <w:rsid w:val="56AD6EC6"/>
    <w:rsid w:val="57DF1328"/>
    <w:rsid w:val="59703E01"/>
    <w:rsid w:val="5A4A429E"/>
    <w:rsid w:val="5F8272AC"/>
    <w:rsid w:val="5FA805FC"/>
    <w:rsid w:val="60483C91"/>
    <w:rsid w:val="630117C7"/>
    <w:rsid w:val="63DE512B"/>
    <w:rsid w:val="6450768A"/>
    <w:rsid w:val="64943468"/>
    <w:rsid w:val="65717652"/>
    <w:rsid w:val="66D221BB"/>
    <w:rsid w:val="682E788E"/>
    <w:rsid w:val="6D7479AD"/>
    <w:rsid w:val="6D963D7A"/>
    <w:rsid w:val="6EC57BE2"/>
    <w:rsid w:val="6FC66353"/>
    <w:rsid w:val="70417146"/>
    <w:rsid w:val="7282276A"/>
    <w:rsid w:val="72FE5336"/>
    <w:rsid w:val="75CF410B"/>
    <w:rsid w:val="76272AA7"/>
    <w:rsid w:val="791259C7"/>
    <w:rsid w:val="7AA80FC8"/>
    <w:rsid w:val="7BA17849"/>
    <w:rsid w:val="7C177716"/>
    <w:rsid w:val="7D6E1C05"/>
    <w:rsid w:val="7F22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outlineLvl w:val="1"/>
    </w:pPr>
    <w:rPr>
      <w:rFonts w:ascii="Microsoft JhengHei" w:hAnsi="Microsoft JhengHei"/>
      <w:b/>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textAlignment w:val="baseline"/>
    </w:pPr>
    <w:rPr>
      <w:rFonts w:ascii="宋体" w:hAnsi="Times New Roman" w:cs="Times New Roman"/>
      <w:szCs w:val="20"/>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Body Text First Indent"/>
    <w:basedOn w:val="5"/>
    <w:next w:val="1"/>
    <w:qFormat/>
    <w:uiPriority w:val="0"/>
    <w:pPr>
      <w:ind w:firstLine="420" w:firstLineChars="100"/>
    </w:pPr>
  </w:style>
  <w:style w:type="paragraph" w:customStyle="1" w:styleId="9">
    <w:name w:val="内容"/>
    <w:basedOn w:val="1"/>
    <w:qFormat/>
    <w:uiPriority w:val="0"/>
    <w:pPr>
      <w:spacing w:line="360" w:lineRule="auto"/>
      <w:ind w:firstLine="560" w:firstLineChars="200"/>
    </w:pPr>
    <w:rPr>
      <w:rFonts w:cs="宋体"/>
      <w:sz w:val="24"/>
      <w:szCs w:val="28"/>
    </w:rPr>
  </w:style>
  <w:style w:type="paragraph" w:customStyle="1" w:styleId="10">
    <w:name w:val="列出段落11"/>
    <w:basedOn w:val="1"/>
    <w:qFormat/>
    <w:uiPriority w:val="0"/>
    <w:pPr>
      <w:ind w:firstLine="420" w:firstLineChars="200"/>
    </w:pPr>
  </w:style>
  <w:style w:type="paragraph" w:styleId="11">
    <w:name w:val="List Paragraph"/>
    <w:basedOn w:val="1"/>
    <w:qFormat/>
    <w:uiPriority w:val="99"/>
    <w:pPr>
      <w:widowControl w:val="0"/>
      <w:ind w:firstLine="420" w:firstLineChars="200"/>
      <w:jc w:val="both"/>
    </w:pPr>
    <w:rPr>
      <w:rFonts w:ascii="Calibri" w:hAnsi="Calibri"/>
      <w:kern w:val="2"/>
      <w:sz w:val="21"/>
      <w:szCs w:val="22"/>
      <w:lang w:val="en-US"/>
    </w:rPr>
  </w:style>
  <w:style w:type="paragraph" w:customStyle="1" w:styleId="12">
    <w:name w:val="1正文"/>
    <w:basedOn w:val="1"/>
    <w:qFormat/>
    <w:uiPriority w:val="0"/>
    <w:pPr>
      <w:spacing w:line="360" w:lineRule="auto"/>
      <w:ind w:firstLine="480" w:firstLineChars="200"/>
    </w:pPr>
    <w:rPr>
      <w:rFonts w:asciiTheme="minorHAnsi" w:hAnsiTheme="minorHAnsi" w:cstheme="minorBidi"/>
      <w:sz w:val="24"/>
      <w:szCs w:val="28"/>
    </w:rPr>
  </w:style>
  <w:style w:type="paragraph" w:customStyle="1" w:styleId="13">
    <w:name w:val="pf0"/>
    <w:basedOn w:val="1"/>
    <w:qFormat/>
    <w:uiPriority w:val="0"/>
    <w:pPr>
      <w:spacing w:before="100" w:beforeAutospacing="1" w:after="100" w:afterAutospacing="1" w:line="240" w:lineRule="auto"/>
      <w:jc w:val="left"/>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emf"/><Relationship Id="rId46" Type="http://schemas.openxmlformats.org/officeDocument/2006/relationships/image" Target="media/image41.emf"/><Relationship Id="rId45" Type="http://schemas.openxmlformats.org/officeDocument/2006/relationships/image" Target="media/image40.emf"/><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emf"/><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jpe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emf"/><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4968</Words>
  <Characters>5999</Characters>
  <Lines>0</Lines>
  <Paragraphs>0</Paragraphs>
  <TotalTime>2</TotalTime>
  <ScaleCrop>false</ScaleCrop>
  <LinksUpToDate>false</LinksUpToDate>
  <CharactersWithSpaces>6075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2025-02-28T06:38:00Z</dcterms:created>
  <dc:creator>lhx</dc:creator>
  <cp:lastModifiedBy>郑浩民</cp:lastModifiedBy>
  <dcterms:modified xsi:type="dcterms:W3CDTF">2025-05-22T07:36:16Z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11B21BE73B4A400580541E22895E57B4</vt:lpwstr>
  </property>
  <property fmtid="{D5CDD505-2E9C-101B-9397-08002B2CF9AE}" pid="4" name="KSOTemplateDocerSaveRecord">
    <vt:lpwstr>eyJoZGlkIjoiMjNlNWNkMjJjZTllN2M1NWM5NmQ1YWU0NDA2MGE2NWIiLCJ1c2VySWQiOiIxNjg0NDk4Nzg1In0=</vt:lpwstr>
  </property>
</Properties>
</file>