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2C44">
      <w:pPr>
        <w:pStyle w:val="11"/>
        <w:overflowPunct w:val="0"/>
        <w:ind w:left="0"/>
        <w:rPr>
          <w:rFonts w:asciiTheme="minorEastAsia" w:hAnsiTheme="minorEastAsia" w:eastAsiaTheme="minorEastAsia"/>
          <w:color w:val="000000" w:themeColor="text1"/>
          <w:sz w:val="20"/>
          <w14:textFill>
            <w14:solidFill>
              <w14:schemeClr w14:val="tx1"/>
            </w14:solidFill>
          </w14:textFill>
        </w:rPr>
      </w:pPr>
      <w:bookmarkStart w:id="314" w:name="_GoBack"/>
      <w:bookmarkEnd w:id="314"/>
    </w:p>
    <w:p w14:paraId="750F0896">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0AD9FB2C">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5D6C7765">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779A5618">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07EE37CC">
      <w:pPr>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头陂坑达标综合整治工程施工监理</w:t>
      </w:r>
    </w:p>
    <w:p w14:paraId="76935754">
      <w:pPr>
        <w:jc w:val="center"/>
        <w:rPr>
          <w:rFonts w:cs="黑体" w:asciiTheme="minorEastAsia" w:hAnsiTheme="minorEastAsia" w:eastAsiaTheme="minorEastAsia"/>
          <w:color w:val="000000" w:themeColor="text1"/>
          <w:sz w:val="36"/>
          <w:szCs w:val="36"/>
          <w14:textFill>
            <w14:solidFill>
              <w14:schemeClr w14:val="tx1"/>
            </w14:solidFill>
          </w14:textFill>
        </w:rPr>
      </w:pPr>
    </w:p>
    <w:p w14:paraId="14F490BA">
      <w:pPr>
        <w:pStyle w:val="11"/>
        <w:overflowPunct w:val="0"/>
        <w:spacing w:before="2"/>
        <w:ind w:left="0"/>
        <w:rPr>
          <w:rFonts w:asciiTheme="minorEastAsia" w:hAnsiTheme="minorEastAsia" w:eastAsiaTheme="minorEastAsia"/>
          <w:color w:val="000000" w:themeColor="text1"/>
          <w:sz w:val="23"/>
          <w14:textFill>
            <w14:solidFill>
              <w14:schemeClr w14:val="tx1"/>
            </w14:solidFill>
          </w14:textFill>
        </w:rPr>
      </w:pPr>
    </w:p>
    <w:p w14:paraId="13351F87">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571DD0D2">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038C19EA">
      <w:pPr>
        <w:rPr>
          <w:rFonts w:asciiTheme="minorEastAsia" w:hAnsiTheme="minorEastAsia" w:eastAsiaTheme="minorEastAsia"/>
          <w:color w:val="000000" w:themeColor="text1"/>
          <w14:textFill>
            <w14:solidFill>
              <w14:schemeClr w14:val="tx1"/>
            </w14:solidFill>
          </w14:textFill>
        </w:rPr>
      </w:pPr>
    </w:p>
    <w:p w14:paraId="3C4336EA">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20203E83">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0EE83EE8">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2303034E">
      <w:pPr>
        <w:pStyle w:val="11"/>
        <w:overflowPunct w:val="0"/>
        <w:ind w:left="0"/>
        <w:jc w:val="center"/>
        <w:rPr>
          <w:rFonts w:asciiTheme="minorEastAsia" w:hAnsiTheme="minorEastAsia" w:eastAsiaTheme="minorEastAsia"/>
          <w:color w:val="000000" w:themeColor="text1"/>
          <w:sz w:val="44"/>
          <w14:textFill>
            <w14:solidFill>
              <w14:schemeClr w14:val="tx1"/>
            </w14:solidFill>
          </w14:textFill>
        </w:rPr>
      </w:pPr>
      <w:r>
        <w:rPr>
          <w:rFonts w:hint="eastAsia" w:cs="宋体" w:asciiTheme="minorEastAsia" w:hAnsiTheme="minorEastAsia" w:eastAsiaTheme="minorEastAsia"/>
          <w:b/>
          <w:color w:val="000000" w:themeColor="text1"/>
          <w:spacing w:val="100"/>
          <w:sz w:val="84"/>
          <w:szCs w:val="84"/>
          <w14:textFill>
            <w14:solidFill>
              <w14:schemeClr w14:val="tx1"/>
            </w14:solidFill>
          </w14:textFill>
        </w:rPr>
        <w:t>招标文件</w:t>
      </w:r>
    </w:p>
    <w:p w14:paraId="547E87D3">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291ADB6C">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4A3ED984">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0D1D496F">
      <w:pPr>
        <w:rPr>
          <w:rFonts w:asciiTheme="minorEastAsia" w:hAnsiTheme="minorEastAsia" w:eastAsiaTheme="minorEastAsia"/>
          <w:color w:val="000000" w:themeColor="text1"/>
          <w14:textFill>
            <w14:solidFill>
              <w14:schemeClr w14:val="tx1"/>
            </w14:solidFill>
          </w14:textFill>
        </w:rPr>
      </w:pPr>
    </w:p>
    <w:p w14:paraId="00EB13BA">
      <w:pPr>
        <w:rPr>
          <w:rFonts w:asciiTheme="minorEastAsia" w:hAnsiTheme="minorEastAsia" w:eastAsiaTheme="minorEastAsia"/>
          <w:color w:val="000000" w:themeColor="text1"/>
          <w14:textFill>
            <w14:solidFill>
              <w14:schemeClr w14:val="tx1"/>
            </w14:solidFill>
          </w14:textFill>
        </w:rPr>
      </w:pPr>
    </w:p>
    <w:p w14:paraId="2A7DC2C6">
      <w:pPr>
        <w:rPr>
          <w:rFonts w:asciiTheme="minorEastAsia" w:hAnsiTheme="minorEastAsia" w:eastAsiaTheme="minorEastAsia"/>
          <w:color w:val="000000" w:themeColor="text1"/>
          <w14:textFill>
            <w14:solidFill>
              <w14:schemeClr w14:val="tx1"/>
            </w14:solidFill>
          </w14:textFill>
        </w:rPr>
      </w:pPr>
    </w:p>
    <w:p w14:paraId="5237B8A4">
      <w:pPr>
        <w:rPr>
          <w:rFonts w:asciiTheme="minorEastAsia" w:hAnsiTheme="minorEastAsia" w:eastAsiaTheme="minorEastAsia"/>
          <w:color w:val="000000" w:themeColor="text1"/>
          <w14:textFill>
            <w14:solidFill>
              <w14:schemeClr w14:val="tx1"/>
            </w14:solidFill>
          </w14:textFill>
        </w:rPr>
      </w:pPr>
    </w:p>
    <w:p w14:paraId="21417B27">
      <w:pPr>
        <w:rPr>
          <w:rFonts w:asciiTheme="minorEastAsia" w:hAnsiTheme="minorEastAsia" w:eastAsiaTheme="minorEastAsia"/>
          <w:color w:val="000000" w:themeColor="text1"/>
          <w14:textFill>
            <w14:solidFill>
              <w14:schemeClr w14:val="tx1"/>
            </w14:solidFill>
          </w14:textFill>
        </w:rPr>
      </w:pPr>
    </w:p>
    <w:p w14:paraId="4E2BD066">
      <w:pPr>
        <w:pStyle w:val="11"/>
        <w:overflowPunct w:val="0"/>
        <w:spacing w:before="8"/>
        <w:ind w:left="0"/>
        <w:rPr>
          <w:rFonts w:asciiTheme="minorEastAsia" w:hAnsiTheme="minorEastAsia" w:eastAsiaTheme="minorEastAsia"/>
          <w:color w:val="000000" w:themeColor="text1"/>
          <w:sz w:val="33"/>
          <w14:textFill>
            <w14:solidFill>
              <w14:schemeClr w14:val="tx1"/>
            </w14:solidFill>
          </w14:textFill>
        </w:rPr>
      </w:pPr>
    </w:p>
    <w:p w14:paraId="2244F9F9">
      <w:pPr>
        <w:spacing w:line="360" w:lineRule="auto"/>
        <w:ind w:firstLine="1506" w:firstLineChars="500"/>
        <w:jc w:val="both"/>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招标人：广州市白云区水务工程建设管理中心</w:t>
      </w:r>
    </w:p>
    <w:p w14:paraId="2DDB833E">
      <w:pPr>
        <w:spacing w:line="360" w:lineRule="auto"/>
        <w:ind w:firstLine="1506" w:firstLineChars="500"/>
        <w:jc w:val="both"/>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招标代理：中达安股份有限公司</w:t>
      </w:r>
    </w:p>
    <w:p w14:paraId="4A77CAD7">
      <w:pPr>
        <w:spacing w:line="360" w:lineRule="auto"/>
        <w:jc w:val="center"/>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 xml:space="preserve"> 2025年</w:t>
      </w:r>
      <w:r>
        <w:rPr>
          <w:rFonts w:hint="eastAsia" w:cs="宋体" w:asciiTheme="minorEastAsia" w:hAnsiTheme="minorEastAsia" w:eastAsiaTheme="minorEastAsia"/>
          <w:b/>
          <w:color w:val="000000" w:themeColor="text1"/>
          <w:sz w:val="30"/>
          <w:szCs w:val="30"/>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30"/>
          <w:szCs w:val="30"/>
          <w14:textFill>
            <w14:solidFill>
              <w14:schemeClr w14:val="tx1"/>
            </w14:solidFill>
          </w14:textFill>
        </w:rPr>
        <w:t>月</w:t>
      </w:r>
    </w:p>
    <w:p w14:paraId="69EA26AB">
      <w:pPr>
        <w:pStyle w:val="11"/>
        <w:tabs>
          <w:tab w:val="left" w:pos="3611"/>
          <w:tab w:val="left" w:pos="4626"/>
          <w:tab w:val="left" w:pos="5642"/>
        </w:tabs>
        <w:overflowPunct w:val="0"/>
        <w:spacing w:before="14"/>
        <w:ind w:left="2877" w:right="175"/>
        <w:rPr>
          <w:rFonts w:asciiTheme="minorEastAsia" w:hAnsiTheme="minorEastAsia" w:eastAsiaTheme="minorEastAsia"/>
          <w:color w:val="000000" w:themeColor="text1"/>
          <w:sz w:val="28"/>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sdt>
      <w:sdtPr>
        <w:rPr>
          <w:rFonts w:hint="eastAsia" w:cs="宋体" w:asciiTheme="minorEastAsia" w:hAnsiTheme="minorEastAsia" w:eastAsiaTheme="minorEastAsia"/>
          <w:color w:val="000000" w:themeColor="text1"/>
          <w:sz w:val="21"/>
          <w14:textFill>
            <w14:solidFill>
              <w14:schemeClr w14:val="tx1"/>
            </w14:solidFill>
          </w14:textFill>
        </w:rPr>
        <w:id w:val="147452449"/>
        <w15:color w:val="DBDBDB"/>
        <w:docPartObj>
          <w:docPartGallery w:val="Table of Contents"/>
          <w:docPartUnique/>
        </w:docPartObj>
      </w:sdtPr>
      <w:sdtEndPr>
        <w:rPr>
          <w:rFonts w:hint="eastAsia" w:cs="宋体" w:asciiTheme="minorEastAsia" w:hAnsiTheme="minorEastAsia" w:eastAsiaTheme="minorEastAsia"/>
          <w:color w:val="000000" w:themeColor="text1"/>
          <w:sz w:val="21"/>
          <w14:textFill>
            <w14:solidFill>
              <w14:schemeClr w14:val="tx1"/>
            </w14:solidFill>
          </w14:textFill>
        </w:rPr>
      </w:sdtEndPr>
      <w:sdtContent>
        <w:p w14:paraId="3C123ECF">
          <w:pPr>
            <w:spacing w:line="360" w:lineRule="auto"/>
            <w:jc w:val="center"/>
            <w:rPr>
              <w:rFonts w:cs="宋体" w:asciiTheme="minorEastAsia" w:hAnsiTheme="minorEastAsia" w:eastAsiaTheme="minorEastAsia"/>
              <w:b/>
              <w:bCs/>
              <w:color w:val="000000" w:themeColor="text1"/>
              <w:sz w:val="30"/>
              <w:szCs w:val="30"/>
              <w14:textFill>
                <w14:solidFill>
                  <w14:schemeClr w14:val="tx1"/>
                </w14:solidFill>
              </w14:textFill>
            </w:rPr>
          </w:pPr>
          <w:r>
            <w:rPr>
              <w:rFonts w:hint="eastAsia" w:cs="宋体" w:asciiTheme="minorEastAsia" w:hAnsiTheme="minorEastAsia" w:eastAsiaTheme="minorEastAsia"/>
              <w:b/>
              <w:bCs/>
              <w:color w:val="000000" w:themeColor="text1"/>
              <w:sz w:val="30"/>
              <w:szCs w:val="30"/>
              <w14:textFill>
                <w14:solidFill>
                  <w14:schemeClr w14:val="tx1"/>
                </w14:solidFill>
              </w14:textFill>
            </w:rPr>
            <w:t>目 录</w:t>
          </w:r>
        </w:p>
        <w:p w14:paraId="58EB2012">
          <w:pPr>
            <w:pStyle w:val="31"/>
            <w:rPr>
              <w:rFonts w:asciiTheme="minorEastAsia" w:hAnsiTheme="minorEastAsia" w:eastAsiaTheme="minorEastAsia"/>
              <w:color w:val="000000" w:themeColor="text1"/>
              <w14:textFill>
                <w14:solidFill>
                  <w14:schemeClr w14:val="tx1"/>
                </w14:solidFill>
              </w14:textFill>
            </w:rPr>
          </w:pPr>
        </w:p>
        <w:p w14:paraId="2EBD5DEF">
          <w:pPr>
            <w:pStyle w:val="19"/>
            <w:tabs>
              <w:tab w:val="right" w:leader="dot" w:pos="8731"/>
            </w:tabs>
            <w:spacing w:line="360" w:lineRule="auto"/>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"_Toc22899" </w:instrText>
          </w:r>
          <w:r>
            <w:fldChar w:fldCharType="separate"/>
          </w:r>
          <w:r>
            <w:rPr>
              <w:rFonts w:hint="eastAsia" w:cs="宋体" w:asciiTheme="minorEastAsia" w:hAnsiTheme="minorEastAsia" w:eastAsiaTheme="minorEastAsia"/>
              <w:b/>
              <w:bCs/>
              <w:color w:val="000000" w:themeColor="text1"/>
              <w:szCs w:val="52"/>
              <w14:textFill>
                <w14:solidFill>
                  <w14:schemeClr w14:val="tx1"/>
                </w14:solidFill>
              </w14:textFill>
            </w:rPr>
            <w:t>第一卷</w:t>
          </w:r>
          <w:r>
            <w:rPr>
              <w:rFonts w:hint="eastAsia" w:cs="宋体" w:asciiTheme="minorEastAsia" w:hAnsiTheme="minorEastAsia" w:eastAsiaTheme="minorEastAsia"/>
              <w:b/>
              <w:bCs/>
              <w:color w:val="000000" w:themeColor="text1"/>
              <w14:textFill>
                <w14:solidFill>
                  <w14:schemeClr w14:val="tx1"/>
                </w14:solidFill>
              </w14:textFill>
            </w:rPr>
            <w:tab/>
          </w:r>
          <w:r>
            <w:rPr>
              <w:rFonts w:hint="eastAsia" w:cs="宋体" w:asciiTheme="minorEastAsia" w:hAnsiTheme="minorEastAsia" w:eastAsiaTheme="minorEastAsia"/>
              <w:b/>
              <w:bCs/>
              <w:color w:val="000000" w:themeColor="text1"/>
              <w14:textFill>
                <w14:solidFill>
                  <w14:schemeClr w14:val="tx1"/>
                </w14:solidFill>
              </w14:textFill>
            </w:rPr>
            <w:fldChar w:fldCharType="begin"/>
          </w:r>
          <w:r>
            <w:rPr>
              <w:rFonts w:hint="eastAsia" w:cs="宋体" w:asciiTheme="minorEastAsia" w:hAnsiTheme="minorEastAsia" w:eastAsiaTheme="minorEastAsia"/>
              <w:b/>
              <w:bCs/>
              <w:color w:val="000000" w:themeColor="text1"/>
              <w14:textFill>
                <w14:solidFill>
                  <w14:schemeClr w14:val="tx1"/>
                </w14:solidFill>
              </w14:textFill>
            </w:rPr>
            <w:instrText xml:space="preserve"> PAGEREF _Toc22899 \h </w:instrText>
          </w:r>
          <w:r>
            <w:rPr>
              <w:rFonts w:hint="eastAsia" w:cs="宋体" w:asciiTheme="minorEastAsia" w:hAnsiTheme="minorEastAsia" w:eastAsiaTheme="minorEastAsia"/>
              <w:b/>
              <w:bCs/>
              <w:color w:val="000000" w:themeColor="text1"/>
              <w14:textFill>
                <w14:solidFill>
                  <w14:schemeClr w14:val="tx1"/>
                </w14:solidFill>
              </w14:textFill>
            </w:rPr>
            <w:fldChar w:fldCharType="separate"/>
          </w:r>
          <w:r>
            <w:rPr>
              <w:rFonts w:hint="eastAsia" w:cs="宋体" w:asciiTheme="minorEastAsia" w:hAnsiTheme="minorEastAsia" w:eastAsiaTheme="minorEastAsia"/>
              <w:b/>
              <w:bCs/>
              <w:color w:val="000000" w:themeColor="text1"/>
              <w14:textFill>
                <w14:solidFill>
                  <w14:schemeClr w14:val="tx1"/>
                </w14:solidFill>
              </w14:textFill>
            </w:rPr>
            <w:t>1</w:t>
          </w:r>
          <w:r>
            <w:rPr>
              <w:rFonts w:hint="eastAsia" w:cs="宋体" w:asciiTheme="minorEastAsia" w:hAnsiTheme="minorEastAsia" w:eastAsiaTheme="minorEastAsia"/>
              <w:b/>
              <w:bCs/>
              <w:color w:val="000000" w:themeColor="text1"/>
              <w14:textFill>
                <w14:solidFill>
                  <w14:schemeClr w14:val="tx1"/>
                </w14:solidFill>
              </w14:textFill>
            </w:rPr>
            <w:fldChar w:fldCharType="end"/>
          </w:r>
          <w:r>
            <w:rPr>
              <w:rFonts w:hint="eastAsia" w:cs="宋体" w:asciiTheme="minorEastAsia" w:hAnsiTheme="minorEastAsia" w:eastAsiaTheme="minorEastAsia"/>
              <w:b/>
              <w:bCs/>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TOC \o "1-3" \h \u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p>
        <w:p w14:paraId="25DBBBDA">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"_Toc24774" </w:instrText>
          </w:r>
          <w:r>
            <w:fldChar w:fldCharType="separate"/>
          </w:r>
          <w:r>
            <w:rPr>
              <w:rFonts w:hint="eastAsia" w:cs="宋体" w:asciiTheme="minorEastAsia" w:hAnsiTheme="minorEastAsia" w:eastAsiaTheme="minorEastAsia"/>
              <w:color w:val="000000" w:themeColor="text1"/>
              <w14:textFill>
                <w14:solidFill>
                  <w14:schemeClr w14:val="tx1"/>
                </w14:solidFill>
              </w14:textFill>
            </w:rPr>
            <w:t>第一章 招标公告</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_Toc24774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2</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3C6B2054">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"_Toc17844" </w:instrText>
          </w:r>
          <w:r>
            <w:fldChar w:fldCharType="separate"/>
          </w:r>
          <w:r>
            <w:rPr>
              <w:rFonts w:hint="eastAsia" w:cs="宋体" w:asciiTheme="minorEastAsia" w:hAnsiTheme="minorEastAsia" w:eastAsiaTheme="minorEastAsia"/>
              <w:color w:val="000000" w:themeColor="text1"/>
              <w14:textFill>
                <w14:solidFill>
                  <w14:schemeClr w14:val="tx1"/>
                </w14:solidFill>
              </w14:textFill>
            </w:rPr>
            <w:t>第二章 投标人须知</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_Toc17844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7</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69CA4D4E">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HYPERLINK \l _Toc2529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第三章 评标办法（“评定分离”定标办法）</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_Toc2529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37</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0F9B09FD">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"_Toc26460" </w:instrText>
          </w:r>
          <w:r>
            <w:fldChar w:fldCharType="separate"/>
          </w:r>
          <w:r>
            <w:rPr>
              <w:rFonts w:hint="eastAsia" w:cs="宋体" w:asciiTheme="minorEastAsia" w:hAnsiTheme="minorEastAsia" w:eastAsiaTheme="minorEastAsia"/>
              <w:bCs/>
              <w:color w:val="000000" w:themeColor="text1"/>
              <w14:textFill>
                <w14:solidFill>
                  <w14:schemeClr w14:val="tx1"/>
                </w14:solidFill>
              </w14:textFill>
            </w:rPr>
            <w:t>第四章 合同条款及格式</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_Toc26460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60</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44DAEC03">
          <w:pPr>
            <w:pStyle w:val="19"/>
            <w:tabs>
              <w:tab w:val="right" w:leader="dot" w:pos="8731"/>
            </w:tabs>
            <w:spacing w:line="360" w:lineRule="auto"/>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"_Toc26138" </w:instrText>
          </w:r>
          <w:r>
            <w:fldChar w:fldCharType="separate"/>
          </w:r>
          <w:r>
            <w:rPr>
              <w:rFonts w:hint="eastAsia" w:cs="宋体" w:asciiTheme="minorEastAsia" w:hAnsiTheme="minorEastAsia" w:eastAsiaTheme="minorEastAsia"/>
              <w:b/>
              <w:bCs/>
              <w:color w:val="000000" w:themeColor="text1"/>
              <w:szCs w:val="52"/>
              <w14:textFill>
                <w14:solidFill>
                  <w14:schemeClr w14:val="tx1"/>
                </w14:solidFill>
              </w14:textFill>
            </w:rPr>
            <w:t>第二卷</w:t>
          </w:r>
          <w:r>
            <w:rPr>
              <w:rFonts w:hint="eastAsia" w:cs="宋体" w:asciiTheme="minorEastAsia" w:hAnsiTheme="minorEastAsia" w:eastAsiaTheme="minorEastAsia"/>
              <w:b/>
              <w:bCs/>
              <w:color w:val="000000" w:themeColor="text1"/>
              <w14:textFill>
                <w14:solidFill>
                  <w14:schemeClr w14:val="tx1"/>
                </w14:solidFill>
              </w14:textFill>
            </w:rPr>
            <w:tab/>
          </w:r>
          <w:r>
            <w:rPr>
              <w:rFonts w:hint="eastAsia" w:cs="宋体" w:asciiTheme="minorEastAsia" w:hAnsiTheme="minorEastAsia" w:eastAsiaTheme="minorEastAsia"/>
              <w:b/>
              <w:bCs/>
              <w:color w:val="000000" w:themeColor="text1"/>
              <w14:textFill>
                <w14:solidFill>
                  <w14:schemeClr w14:val="tx1"/>
                </w14:solidFill>
              </w14:textFill>
            </w:rPr>
            <w:fldChar w:fldCharType="begin"/>
          </w:r>
          <w:r>
            <w:rPr>
              <w:rFonts w:hint="eastAsia" w:cs="宋体" w:asciiTheme="minorEastAsia" w:hAnsiTheme="minorEastAsia" w:eastAsiaTheme="minorEastAsia"/>
              <w:b/>
              <w:bCs/>
              <w:color w:val="000000" w:themeColor="text1"/>
              <w14:textFill>
                <w14:solidFill>
                  <w14:schemeClr w14:val="tx1"/>
                </w14:solidFill>
              </w14:textFill>
            </w:rPr>
            <w:instrText xml:space="preserve"> PAGEREF _Toc26138 \h </w:instrText>
          </w:r>
          <w:r>
            <w:rPr>
              <w:rFonts w:hint="eastAsia" w:cs="宋体" w:asciiTheme="minorEastAsia" w:hAnsiTheme="minorEastAsia" w:eastAsiaTheme="minorEastAsia"/>
              <w:b/>
              <w:bCs/>
              <w:color w:val="000000" w:themeColor="text1"/>
              <w14:textFill>
                <w14:solidFill>
                  <w14:schemeClr w14:val="tx1"/>
                </w14:solidFill>
              </w14:textFill>
            </w:rPr>
            <w:fldChar w:fldCharType="separate"/>
          </w:r>
          <w:r>
            <w:rPr>
              <w:rFonts w:hint="eastAsia" w:cs="宋体" w:asciiTheme="minorEastAsia" w:hAnsiTheme="minorEastAsia" w:eastAsiaTheme="minorEastAsia"/>
              <w:b/>
              <w:bCs/>
              <w:color w:val="000000" w:themeColor="text1"/>
              <w14:textFill>
                <w14:solidFill>
                  <w14:schemeClr w14:val="tx1"/>
                </w14:solidFill>
              </w14:textFill>
            </w:rPr>
            <w:t>61</w:t>
          </w:r>
          <w:r>
            <w:rPr>
              <w:rFonts w:hint="eastAsia" w:cs="宋体" w:asciiTheme="minorEastAsia" w:hAnsiTheme="minorEastAsia" w:eastAsiaTheme="minorEastAsia"/>
              <w:b/>
              <w:bCs/>
              <w:color w:val="000000" w:themeColor="text1"/>
              <w14:textFill>
                <w14:solidFill>
                  <w14:schemeClr w14:val="tx1"/>
                </w14:solidFill>
              </w14:textFill>
            </w:rPr>
            <w:fldChar w:fldCharType="end"/>
          </w:r>
          <w:r>
            <w:rPr>
              <w:rFonts w:hint="eastAsia" w:cs="宋体" w:asciiTheme="minorEastAsia" w:hAnsiTheme="minorEastAsia" w:eastAsiaTheme="minorEastAsia"/>
              <w:b/>
              <w:bCs/>
              <w:color w:val="000000" w:themeColor="text1"/>
              <w14:textFill>
                <w14:solidFill>
                  <w14:schemeClr w14:val="tx1"/>
                </w14:solidFill>
              </w14:textFill>
            </w:rPr>
            <w:fldChar w:fldCharType="end"/>
          </w:r>
        </w:p>
        <w:p w14:paraId="012E9E32">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"_Toc28436" </w:instrText>
          </w:r>
          <w:r>
            <w:fldChar w:fldCharType="separate"/>
          </w:r>
          <w:r>
            <w:rPr>
              <w:rFonts w:hint="eastAsia" w:cs="宋体" w:asciiTheme="minorEastAsia" w:hAnsiTheme="minorEastAsia" w:eastAsiaTheme="minorEastAsia"/>
              <w:color w:val="000000" w:themeColor="text1"/>
              <w14:textFill>
                <w14:solidFill>
                  <w14:schemeClr w14:val="tx1"/>
                </w14:solidFill>
              </w14:textFill>
            </w:rPr>
            <w:t>第五章 委托人要求</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_Toc28436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62</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74A576FC">
          <w:pPr>
            <w:pStyle w:val="19"/>
            <w:tabs>
              <w:tab w:val="right" w:leader="dot" w:pos="8731"/>
            </w:tabs>
            <w:spacing w:line="360" w:lineRule="auto"/>
            <w:rPr>
              <w:rFonts w:cs="宋体" w:asciiTheme="minorEastAsia" w:hAnsiTheme="minorEastAsia" w:eastAsiaTheme="minorEastAsia"/>
              <w:b/>
              <w:bCs/>
              <w:color w:val="000000" w:themeColor="text1"/>
              <w14:textFill>
                <w14:solidFill>
                  <w14:schemeClr w14:val="tx1"/>
                </w14:solidFill>
              </w14:textFill>
            </w:rPr>
          </w:pPr>
          <w:r>
            <w:fldChar w:fldCharType="begin"/>
          </w:r>
          <w:r>
            <w:instrText xml:space="preserve"> HYPERLINK \l "_Toc21306" </w:instrText>
          </w:r>
          <w:r>
            <w:fldChar w:fldCharType="separate"/>
          </w:r>
          <w:r>
            <w:rPr>
              <w:rFonts w:hint="eastAsia" w:cs="宋体" w:asciiTheme="minorEastAsia" w:hAnsiTheme="minorEastAsia" w:eastAsiaTheme="minorEastAsia"/>
              <w:b/>
              <w:bCs/>
              <w:color w:val="000000" w:themeColor="text1"/>
              <w:szCs w:val="52"/>
              <w14:textFill>
                <w14:solidFill>
                  <w14:schemeClr w14:val="tx1"/>
                </w14:solidFill>
              </w14:textFill>
            </w:rPr>
            <w:t>第三卷</w:t>
          </w:r>
          <w:r>
            <w:rPr>
              <w:rFonts w:hint="eastAsia" w:cs="宋体" w:asciiTheme="minorEastAsia" w:hAnsiTheme="minorEastAsia" w:eastAsiaTheme="minorEastAsia"/>
              <w:b/>
              <w:bCs/>
              <w:color w:val="000000" w:themeColor="text1"/>
              <w14:textFill>
                <w14:solidFill>
                  <w14:schemeClr w14:val="tx1"/>
                </w14:solidFill>
              </w14:textFill>
            </w:rPr>
            <w:tab/>
          </w:r>
          <w:r>
            <w:rPr>
              <w:rFonts w:hint="eastAsia" w:cs="宋体" w:asciiTheme="minorEastAsia" w:hAnsiTheme="minorEastAsia" w:eastAsiaTheme="minorEastAsia"/>
              <w:b/>
              <w:bCs/>
              <w:color w:val="000000" w:themeColor="text1"/>
              <w14:textFill>
                <w14:solidFill>
                  <w14:schemeClr w14:val="tx1"/>
                </w14:solidFill>
              </w14:textFill>
            </w:rPr>
            <w:fldChar w:fldCharType="begin"/>
          </w:r>
          <w:r>
            <w:rPr>
              <w:rFonts w:hint="eastAsia" w:cs="宋体" w:asciiTheme="minorEastAsia" w:hAnsiTheme="minorEastAsia" w:eastAsiaTheme="minorEastAsia"/>
              <w:b/>
              <w:bCs/>
              <w:color w:val="000000" w:themeColor="text1"/>
              <w14:textFill>
                <w14:solidFill>
                  <w14:schemeClr w14:val="tx1"/>
                </w14:solidFill>
              </w14:textFill>
            </w:rPr>
            <w:instrText xml:space="preserve"> PAGEREF _Toc21306 \h </w:instrText>
          </w:r>
          <w:r>
            <w:rPr>
              <w:rFonts w:hint="eastAsia" w:cs="宋体" w:asciiTheme="minorEastAsia" w:hAnsiTheme="minorEastAsia" w:eastAsiaTheme="minorEastAsia"/>
              <w:b/>
              <w:bCs/>
              <w:color w:val="000000" w:themeColor="text1"/>
              <w14:textFill>
                <w14:solidFill>
                  <w14:schemeClr w14:val="tx1"/>
                </w14:solidFill>
              </w14:textFill>
            </w:rPr>
            <w:fldChar w:fldCharType="separate"/>
          </w:r>
          <w:r>
            <w:rPr>
              <w:rFonts w:hint="eastAsia" w:cs="宋体" w:asciiTheme="minorEastAsia" w:hAnsiTheme="minorEastAsia" w:eastAsiaTheme="minorEastAsia"/>
              <w:b/>
              <w:bCs/>
              <w:color w:val="000000" w:themeColor="text1"/>
              <w14:textFill>
                <w14:solidFill>
                  <w14:schemeClr w14:val="tx1"/>
                </w14:solidFill>
              </w14:textFill>
            </w:rPr>
            <w:t>66</w:t>
          </w:r>
          <w:r>
            <w:rPr>
              <w:rFonts w:hint="eastAsia" w:cs="宋体" w:asciiTheme="minorEastAsia" w:hAnsiTheme="minorEastAsia" w:eastAsiaTheme="minorEastAsia"/>
              <w:b/>
              <w:bCs/>
              <w:color w:val="000000" w:themeColor="text1"/>
              <w14:textFill>
                <w14:solidFill>
                  <w14:schemeClr w14:val="tx1"/>
                </w14:solidFill>
              </w14:textFill>
            </w:rPr>
            <w:fldChar w:fldCharType="end"/>
          </w:r>
          <w:r>
            <w:rPr>
              <w:rFonts w:hint="eastAsia" w:cs="宋体" w:asciiTheme="minorEastAsia" w:hAnsiTheme="minorEastAsia" w:eastAsiaTheme="minorEastAsia"/>
              <w:b/>
              <w:bCs/>
              <w:color w:val="000000" w:themeColor="text1"/>
              <w14:textFill>
                <w14:solidFill>
                  <w14:schemeClr w14:val="tx1"/>
                </w14:solidFill>
              </w14:textFill>
            </w:rPr>
            <w:fldChar w:fldCharType="end"/>
          </w:r>
        </w:p>
        <w:p w14:paraId="4A50D223">
          <w:pPr>
            <w:pStyle w:val="19"/>
            <w:tabs>
              <w:tab w:val="right" w:leader="dot" w:pos="8731"/>
            </w:tabs>
            <w:spacing w:line="360" w:lineRule="auto"/>
            <w:ind w:firstLine="480" w:firstLineChars="200"/>
            <w:rPr>
              <w:rFonts w:cs="宋体" w:asciiTheme="minorEastAsia" w:hAnsiTheme="minorEastAsia" w:eastAsiaTheme="minorEastAsia"/>
              <w:color w:val="000000" w:themeColor="text1"/>
              <w14:textFill>
                <w14:solidFill>
                  <w14:schemeClr w14:val="tx1"/>
                </w14:solidFill>
              </w14:textFill>
            </w:rPr>
          </w:pPr>
          <w:r>
            <w:fldChar w:fldCharType="begin"/>
          </w:r>
          <w:r>
            <w:instrText xml:space="preserve"> HYPERLINK \l "_Toc15738" </w:instrText>
          </w:r>
          <w:r>
            <w:fldChar w:fldCharType="separate"/>
          </w:r>
          <w:r>
            <w:rPr>
              <w:rFonts w:hint="eastAsia" w:cs="宋体" w:asciiTheme="minorEastAsia" w:hAnsiTheme="minorEastAsia" w:eastAsiaTheme="minorEastAsia"/>
              <w:bCs/>
              <w:color w:val="000000" w:themeColor="text1"/>
              <w14:textFill>
                <w14:solidFill>
                  <w14:schemeClr w14:val="tx1"/>
                </w14:solidFill>
              </w14:textFill>
            </w:rPr>
            <w:t>第六章 投标文件格式</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_Toc15738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67</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76A3263B">
          <w:pPr>
            <w:pStyle w:val="19"/>
            <w:tabs>
              <w:tab w:val="right" w:leader="dot" w:pos="8731"/>
            </w:tabs>
            <w:spacing w:line="360" w:lineRule="auto"/>
            <w:ind w:firstLine="480" w:firstLineChars="200"/>
            <w:rPr>
              <w:rFonts w:asciiTheme="minorEastAsia" w:hAnsiTheme="minorEastAsia" w:eastAsiaTheme="minorEastAsia"/>
              <w:color w:val="000000" w:themeColor="text1"/>
              <w14:textFill>
                <w14:solidFill>
                  <w14:schemeClr w14:val="tx1"/>
                </w14:solidFill>
              </w14:textFill>
            </w:rPr>
          </w:pPr>
          <w:r>
            <w:fldChar w:fldCharType="begin"/>
          </w:r>
          <w:r>
            <w:instrText xml:space="preserve"> HYPERLINK \l "_Toc16318" </w:instrText>
          </w:r>
          <w:r>
            <w:fldChar w:fldCharType="separate"/>
          </w:r>
          <w:r>
            <w:rPr>
              <w:rFonts w:hint="eastAsia" w:cs="宋体" w:asciiTheme="minorEastAsia" w:hAnsiTheme="minorEastAsia" w:eastAsiaTheme="minorEastAsia"/>
              <w:color w:val="000000" w:themeColor="text1"/>
              <w:szCs w:val="44"/>
              <w14:textFill>
                <w14:solidFill>
                  <w14:schemeClr w14:val="tx1"/>
                </w14:solidFill>
              </w14:textFill>
            </w:rPr>
            <w:t>第七章 投标人须知前附表规定的其他资料</w:t>
          </w:r>
          <w:r>
            <w:rPr>
              <w:rFonts w:hint="eastAsia" w:cs="宋体" w:asciiTheme="minorEastAsia" w:hAnsiTheme="minorEastAsia" w:eastAsiaTheme="minorEastAsia"/>
              <w:color w:val="000000" w:themeColor="text1"/>
              <w14:textFill>
                <w14:solidFill>
                  <w14:schemeClr w14:val="tx1"/>
                </w14:solidFill>
              </w14:textFill>
            </w:rPr>
            <w:tab/>
          </w:r>
          <w:r>
            <w:rPr>
              <w:rFonts w:hint="eastAsia" w:cs="宋体" w:asciiTheme="minorEastAsia" w:hAnsiTheme="minorEastAsia" w:eastAsiaTheme="minorEastAsia"/>
              <w:color w:val="000000" w:themeColor="text1"/>
              <w14:textFill>
                <w14:solidFill>
                  <w14:schemeClr w14:val="tx1"/>
                </w14:solidFill>
              </w14:textFill>
            </w:rPr>
            <w:fldChar w:fldCharType="begin"/>
          </w:r>
          <w:r>
            <w:rPr>
              <w:rFonts w:hint="eastAsia" w:cs="宋体" w:asciiTheme="minorEastAsia" w:hAnsiTheme="minorEastAsia" w:eastAsiaTheme="minorEastAsia"/>
              <w:color w:val="000000" w:themeColor="text1"/>
              <w14:textFill>
                <w14:solidFill>
                  <w14:schemeClr w14:val="tx1"/>
                </w14:solidFill>
              </w14:textFill>
            </w:rPr>
            <w:instrText xml:space="preserve"> PAGEREF _Toc16318 \h </w:instrText>
          </w:r>
          <w:r>
            <w:rPr>
              <w:rFonts w:hint="eastAsia" w:cs="宋体" w:asciiTheme="minorEastAsia" w:hAnsiTheme="minorEastAsia" w:eastAsiaTheme="minorEastAsia"/>
              <w:color w:val="000000" w:themeColor="text1"/>
              <w14:textFill>
                <w14:solidFill>
                  <w14:schemeClr w14:val="tx1"/>
                </w14:solidFill>
              </w14:textFill>
            </w:rPr>
            <w:fldChar w:fldCharType="separate"/>
          </w:r>
          <w:r>
            <w:rPr>
              <w:rFonts w:hint="eastAsia" w:cs="宋体" w:asciiTheme="minorEastAsia" w:hAnsiTheme="minorEastAsia" w:eastAsiaTheme="minorEastAsia"/>
              <w:color w:val="000000" w:themeColor="text1"/>
              <w14:textFill>
                <w14:solidFill>
                  <w14:schemeClr w14:val="tx1"/>
                </w14:solidFill>
              </w14:textFill>
            </w:rPr>
            <w:t>91</w:t>
          </w:r>
          <w:r>
            <w:rPr>
              <w:rFonts w:hint="eastAsia" w:cs="宋体" w:asciiTheme="minorEastAsia" w:hAnsiTheme="minorEastAsia" w:eastAsiaTheme="minorEastAsia"/>
              <w:color w:val="000000" w:themeColor="text1"/>
              <w14:textFill>
                <w14:solidFill>
                  <w14:schemeClr w14:val="tx1"/>
                </w14:solidFill>
              </w14:textFill>
            </w:rPr>
            <w:fldChar w:fldCharType="end"/>
          </w:r>
          <w:r>
            <w:rPr>
              <w:rFonts w:hint="eastAsia" w:cs="宋体" w:asciiTheme="minorEastAsia" w:hAnsiTheme="minorEastAsia" w:eastAsiaTheme="minorEastAsia"/>
              <w:color w:val="000000" w:themeColor="text1"/>
              <w14:textFill>
                <w14:solidFill>
                  <w14:schemeClr w14:val="tx1"/>
                </w14:solidFill>
              </w14:textFill>
            </w:rPr>
            <w:fldChar w:fldCharType="end"/>
          </w:r>
        </w:p>
        <w:p w14:paraId="24DAED2C">
          <w:pPr>
            <w:pStyle w:val="11"/>
            <w:tabs>
              <w:tab w:val="right" w:leader="dot" w:pos="8714"/>
            </w:tabs>
            <w:overflowPunct w:val="0"/>
            <w:spacing w:line="360" w:lineRule="auto"/>
            <w:ind w:left="0"/>
            <w:jc w:val="center"/>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fldChar w:fldCharType="end"/>
          </w:r>
        </w:p>
      </w:sdtContent>
    </w:sdt>
    <w:p w14:paraId="44EE4E88">
      <w:pPr>
        <w:pStyle w:val="46"/>
        <w:tabs>
          <w:tab w:val="right" w:leader="dot" w:pos="9071"/>
        </w:tabs>
        <w:ind w:left="720" w:leftChars="300"/>
        <w:rPr>
          <w:rFonts w:cs="宋体" w:asciiTheme="minorEastAsia" w:hAnsiTheme="minorEastAsia" w:eastAsiaTheme="minorEastAsia"/>
          <w:color w:val="000000" w:themeColor="text1"/>
          <w:sz w:val="24"/>
          <w:szCs w:val="24"/>
          <w14:textFill>
            <w14:solidFill>
              <w14:schemeClr w14:val="tx1"/>
            </w14:solidFill>
          </w14:textFill>
        </w:rPr>
      </w:pPr>
    </w:p>
    <w:p w14:paraId="0FFCB815">
      <w:pPr>
        <w:pStyle w:val="11"/>
        <w:tabs>
          <w:tab w:val="right" w:leader="dot" w:pos="8714"/>
        </w:tabs>
        <w:overflowPunct w:val="0"/>
        <w:spacing w:line="288" w:lineRule="exact"/>
        <w:ind w:left="0"/>
        <w:jc w:val="center"/>
        <w:rPr>
          <w:rFonts w:asciiTheme="minorEastAsia" w:hAnsiTheme="minorEastAsia" w:eastAsiaTheme="minorEastAsia"/>
          <w:color w:val="000000" w:themeColor="text1"/>
          <w14:textFill>
            <w14:solidFill>
              <w14:schemeClr w14:val="tx1"/>
            </w14:solidFill>
          </w14:textFill>
        </w:rPr>
        <w:sectPr>
          <w:footerReference r:id="rId3" w:type="default"/>
          <w:pgSz w:w="11905" w:h="16838"/>
          <w:pgMar w:top="1417" w:right="1587" w:bottom="1417" w:left="1587" w:header="992" w:footer="992" w:gutter="0"/>
          <w:pgNumType w:fmt="decimal" w:start="1"/>
          <w:cols w:space="0" w:num="1"/>
          <w:docGrid w:type="lines" w:linePitch="333" w:charSpace="0"/>
        </w:sectPr>
      </w:pPr>
    </w:p>
    <w:p w14:paraId="7F3058B0">
      <w:pPr>
        <w:pStyle w:val="2"/>
        <w:spacing w:before="5661" w:beforeLines="1700"/>
        <w:ind w:left="6"/>
        <w:rPr>
          <w:rFonts w:hint="default" w:cs="宋体" w:asciiTheme="minorEastAsia" w:hAnsiTheme="minorEastAsia" w:eastAsiaTheme="minorEastAsia"/>
          <w:color w:val="000000" w:themeColor="text1"/>
          <w:sz w:val="52"/>
          <w:szCs w:val="52"/>
          <w14:textFill>
            <w14:solidFill>
              <w14:schemeClr w14:val="tx1"/>
            </w14:solidFill>
          </w14:textFill>
        </w:rPr>
      </w:pPr>
      <w:bookmarkStart w:id="0" w:name="bookmark0"/>
      <w:bookmarkEnd w:id="0"/>
      <w:bookmarkStart w:id="1" w:name="_Toc22899"/>
      <w:r>
        <w:rPr>
          <w:rFonts w:cs="宋体" w:asciiTheme="minorEastAsia" w:hAnsiTheme="minorEastAsia" w:eastAsiaTheme="minorEastAsia"/>
          <w:color w:val="000000" w:themeColor="text1"/>
          <w:sz w:val="52"/>
          <w:szCs w:val="52"/>
          <w14:textFill>
            <w14:solidFill>
              <w14:schemeClr w14:val="tx1"/>
            </w14:solidFill>
          </w14:textFill>
        </w:rPr>
        <w:t>第一卷</w:t>
      </w:r>
      <w:bookmarkEnd w:id="1"/>
    </w:p>
    <w:p w14:paraId="6D838BF6">
      <w:pPr>
        <w:pStyle w:val="2"/>
        <w:overflowPunct w:val="0"/>
        <w:spacing w:before="5661" w:beforeLines="1700"/>
        <w:ind w:left="6" w:right="1"/>
        <w:rPr>
          <w:rFonts w:hint="default" w:asciiTheme="minorEastAsia" w:hAnsiTheme="minorEastAsia" w:eastAsiaTheme="minorEastAsia"/>
          <w:b w:val="0"/>
          <w:color w:val="000000" w:themeColor="text1"/>
          <w14:textFill>
            <w14:solidFill>
              <w14:schemeClr w14:val="tx1"/>
            </w14:solidFill>
          </w14:textFill>
        </w:rPr>
        <w:sectPr>
          <w:footerReference r:id="rId4" w:type="default"/>
          <w:pgSz w:w="11905" w:h="16838"/>
          <w:pgMar w:top="1417" w:right="1587" w:bottom="1417" w:left="1587" w:header="992" w:footer="992" w:gutter="0"/>
          <w:pgNumType w:fmt="decimal" w:start="1"/>
          <w:cols w:space="0" w:num="1"/>
          <w:docGrid w:type="lines" w:linePitch="333" w:charSpace="0"/>
        </w:sectPr>
      </w:pPr>
    </w:p>
    <w:p w14:paraId="0BD8D3A3">
      <w:pPr>
        <w:pStyle w:val="3"/>
        <w:rPr>
          <w:rFonts w:cs="宋体" w:asciiTheme="minorEastAsia" w:hAnsiTheme="minorEastAsia" w:eastAsiaTheme="minorEastAsia"/>
          <w:color w:val="000000" w:themeColor="text1"/>
          <w:sz w:val="44"/>
          <w14:textFill>
            <w14:solidFill>
              <w14:schemeClr w14:val="tx1"/>
            </w14:solidFill>
          </w14:textFill>
        </w:rPr>
      </w:pPr>
      <w:bookmarkStart w:id="2" w:name="bookmark1"/>
      <w:bookmarkEnd w:id="2"/>
      <w:bookmarkStart w:id="3" w:name="_Toc24774"/>
      <w:r>
        <w:rPr>
          <w:rFonts w:cs="宋体" w:asciiTheme="minorEastAsia" w:hAnsiTheme="minorEastAsia" w:eastAsiaTheme="minorEastAsia"/>
          <w:color w:val="000000" w:themeColor="text1"/>
          <w:sz w:val="44"/>
          <w14:textFill>
            <w14:solidFill>
              <w14:schemeClr w14:val="tx1"/>
            </w14:solidFill>
          </w14:textFill>
        </w:rPr>
        <w:t>第一章 招标公告</w:t>
      </w:r>
      <w:bookmarkEnd w:id="3"/>
    </w:p>
    <w:p w14:paraId="119D8263">
      <w:pPr>
        <w:spacing w:before="166" w:beforeLines="50" w:after="166" w:afterLines="50" w:line="360" w:lineRule="auto"/>
        <w:jc w:val="center"/>
        <w:rPr>
          <w:rFonts w:cs="宋体" w:asciiTheme="minorEastAsia" w:hAnsiTheme="minorEastAsia" w:eastAsiaTheme="minorEastAsia"/>
          <w:b/>
          <w:color w:val="000000" w:themeColor="text1"/>
          <w:kern w:val="44"/>
          <w:sz w:val="32"/>
          <w:szCs w:val="32"/>
          <w14:textFill>
            <w14:solidFill>
              <w14:schemeClr w14:val="tx1"/>
            </w14:solidFill>
          </w14:textFill>
        </w:rPr>
      </w:pPr>
      <w:r>
        <w:rPr>
          <w:rFonts w:hint="eastAsia" w:cs="宋体" w:asciiTheme="minorEastAsia" w:hAnsiTheme="minorEastAsia" w:eastAsiaTheme="minorEastAsia"/>
          <w:b/>
          <w:color w:val="000000" w:themeColor="text1"/>
          <w:kern w:val="44"/>
          <w:sz w:val="32"/>
          <w:szCs w:val="32"/>
          <w14:textFill>
            <w14:solidFill>
              <w14:schemeClr w14:val="tx1"/>
            </w14:solidFill>
          </w14:textFill>
        </w:rPr>
        <w:t>头陂坑达标综合整治工程施工监理</w:t>
      </w:r>
      <w:r>
        <w:rPr>
          <w:rFonts w:cs="宋体" w:asciiTheme="minorEastAsia" w:hAnsiTheme="minorEastAsia" w:eastAsiaTheme="minorEastAsia"/>
          <w:b/>
          <w:color w:val="000000" w:themeColor="text1"/>
          <w:kern w:val="44"/>
          <w:sz w:val="32"/>
          <w:szCs w:val="32"/>
          <w14:textFill>
            <w14:solidFill>
              <w14:schemeClr w14:val="tx1"/>
            </w14:solidFill>
          </w14:textFill>
        </w:rPr>
        <w:t>招标公告</w:t>
      </w:r>
    </w:p>
    <w:p w14:paraId="1C37BECF">
      <w:pPr>
        <w:pStyle w:val="3"/>
        <w:keepNext/>
        <w:keepLines/>
        <w:widowControl/>
        <w:spacing w:before="166" w:beforeLines="50" w:line="360" w:lineRule="auto"/>
        <w:ind w:left="0"/>
        <w:jc w:val="left"/>
        <w:textAlignment w:val="baseline"/>
        <w:rPr>
          <w:rFonts w:cs="宋体" w:asciiTheme="minorEastAsia" w:hAnsiTheme="minorEastAsia" w:eastAsiaTheme="minorEastAsia"/>
          <w:snapToGrid w:val="0"/>
          <w:color w:val="000000" w:themeColor="text1"/>
          <w:sz w:val="24"/>
          <w14:textFill>
            <w14:solidFill>
              <w14:schemeClr w14:val="tx1"/>
            </w14:solidFill>
          </w14:textFill>
        </w:rPr>
      </w:pPr>
      <w:bookmarkStart w:id="4" w:name="bookmark2"/>
      <w:bookmarkEnd w:id="4"/>
      <w:bookmarkStart w:id="5" w:name="_Toc5169"/>
      <w:bookmarkStart w:id="6" w:name="_Toc17531"/>
      <w:r>
        <w:rPr>
          <w:rFonts w:hint="eastAsia" w:cs="宋体" w:asciiTheme="minorEastAsia" w:hAnsiTheme="minorEastAsia" w:eastAsiaTheme="minorEastAsia"/>
          <w:snapToGrid w:val="0"/>
          <w:color w:val="000000" w:themeColor="text1"/>
          <w:sz w:val="24"/>
          <w14:textFill>
            <w14:solidFill>
              <w14:schemeClr w14:val="tx1"/>
            </w14:solidFill>
          </w14:textFill>
        </w:rPr>
        <w:t>1．招标条件</w:t>
      </w:r>
      <w:bookmarkEnd w:id="5"/>
      <w:bookmarkEnd w:id="6"/>
    </w:p>
    <w:p w14:paraId="7319190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本招标项目</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头</w:t>
      </w:r>
      <w:r>
        <w:rPr>
          <w:rFonts w:hint="eastAsia" w:cs="宋体" w:asciiTheme="minorEastAsia" w:hAnsiTheme="minorEastAsia" w:eastAsiaTheme="minorEastAsia"/>
          <w:color w:val="auto"/>
          <w:szCs w:val="21"/>
          <w:highlight w:val="none"/>
          <w:u w:val="single"/>
        </w:rPr>
        <w:t>陂坑达标综合整治工程</w:t>
      </w:r>
      <w:r>
        <w:rPr>
          <w:rFonts w:hint="eastAsia" w:cs="宋体" w:asciiTheme="minorEastAsia" w:hAnsiTheme="minorEastAsia" w:eastAsiaTheme="minorEastAsia"/>
          <w:color w:val="auto"/>
          <w:spacing w:val="-1"/>
          <w:szCs w:val="21"/>
          <w:highlight w:val="none"/>
        </w:rPr>
        <w:t>已由</w:t>
      </w:r>
      <w:r>
        <w:rPr>
          <w:rFonts w:hint="eastAsia" w:cs="宋体" w:asciiTheme="minorEastAsia" w:hAnsiTheme="minorEastAsia" w:eastAsiaTheme="minorEastAsia"/>
          <w:color w:val="auto"/>
          <w:szCs w:val="21"/>
          <w:highlight w:val="none"/>
          <w:u w:val="single"/>
        </w:rPr>
        <w:t>广州市</w:t>
      </w:r>
      <w:r>
        <w:rPr>
          <w:rFonts w:hint="eastAsia" w:cs="宋体" w:asciiTheme="minorEastAsia" w:hAnsiTheme="minorEastAsia" w:eastAsiaTheme="minorEastAsia"/>
          <w:color w:val="auto"/>
          <w:szCs w:val="21"/>
          <w:highlight w:val="none"/>
          <w:u w:val="single"/>
          <w:lang w:val="en-US" w:eastAsia="zh-CN"/>
        </w:rPr>
        <w:t>白云区</w:t>
      </w:r>
      <w:r>
        <w:rPr>
          <w:rFonts w:hint="eastAsia" w:cs="宋体" w:asciiTheme="minorEastAsia" w:hAnsiTheme="minorEastAsia" w:eastAsiaTheme="minorEastAsia"/>
          <w:color w:val="auto"/>
          <w:szCs w:val="21"/>
          <w:highlight w:val="none"/>
          <w:u w:val="single"/>
        </w:rPr>
        <w:t>发展和改革</w:t>
      </w:r>
      <w:r>
        <w:rPr>
          <w:rFonts w:hint="eastAsia" w:cs="宋体" w:asciiTheme="minorEastAsia" w:hAnsiTheme="minorEastAsia" w:eastAsiaTheme="minorEastAsia"/>
          <w:color w:val="auto"/>
          <w:szCs w:val="21"/>
          <w:highlight w:val="none"/>
          <w:u w:val="single"/>
          <w:lang w:val="en-US" w:eastAsia="zh-CN"/>
        </w:rPr>
        <w:t>局</w:t>
      </w:r>
      <w:r>
        <w:rPr>
          <w:rFonts w:hint="eastAsia" w:cs="宋体" w:asciiTheme="minorEastAsia" w:hAnsiTheme="minorEastAsia" w:eastAsiaTheme="minorEastAsia"/>
          <w:color w:val="auto"/>
          <w:szCs w:val="21"/>
          <w:highlight w:val="none"/>
        </w:rPr>
        <w:t>以</w:t>
      </w:r>
      <w:r>
        <w:rPr>
          <w:rFonts w:hint="eastAsia" w:cs="宋体" w:asciiTheme="minorEastAsia" w:hAnsiTheme="minorEastAsia" w:eastAsiaTheme="minorEastAsia"/>
          <w:color w:val="auto"/>
          <w:szCs w:val="21"/>
          <w:highlight w:val="none"/>
          <w:u w:val="single"/>
        </w:rPr>
        <w:t>穗白发改投批〔2024〕19号</w:t>
      </w:r>
      <w:r>
        <w:rPr>
          <w:rFonts w:hint="eastAsia" w:cs="宋体" w:asciiTheme="minorEastAsia" w:hAnsiTheme="minorEastAsia" w:eastAsiaTheme="minorEastAsia"/>
          <w:color w:val="auto"/>
          <w:szCs w:val="21"/>
          <w:highlight w:val="none"/>
          <w:u w:val="single"/>
          <w:lang w:val="en-US" w:eastAsia="zh-CN"/>
        </w:rPr>
        <w:t>和广州市白云区水务局</w:t>
      </w:r>
      <w:r>
        <w:rPr>
          <w:rFonts w:hint="eastAsia" w:cs="宋体" w:asciiTheme="minorEastAsia" w:hAnsiTheme="minorEastAsia" w:eastAsiaTheme="minorEastAsia"/>
          <w:color w:val="auto"/>
          <w:szCs w:val="21"/>
          <w:highlight w:val="none"/>
          <w:u w:val="none"/>
          <w:lang w:val="en-US" w:eastAsia="zh-CN"/>
        </w:rPr>
        <w:t>以</w:t>
      </w:r>
      <w:r>
        <w:rPr>
          <w:rFonts w:hint="eastAsia" w:cs="宋体" w:asciiTheme="minorEastAsia" w:hAnsiTheme="minorEastAsia" w:eastAsiaTheme="minorEastAsia"/>
          <w:color w:val="auto"/>
          <w:szCs w:val="21"/>
          <w:highlight w:val="none"/>
          <w:u w:val="single"/>
          <w:lang w:val="en-US" w:eastAsia="zh-CN"/>
        </w:rPr>
        <w:t>云水函[2024]798号</w:t>
      </w:r>
      <w:r>
        <w:rPr>
          <w:rFonts w:hint="eastAsia" w:cs="宋体" w:asciiTheme="minorEastAsia" w:hAnsiTheme="minorEastAsia" w:eastAsiaTheme="minorEastAsia"/>
          <w:color w:val="auto"/>
          <w:szCs w:val="21"/>
          <w:highlight w:val="none"/>
        </w:rPr>
        <w:t>文</w:t>
      </w:r>
      <w:r>
        <w:rPr>
          <w:rFonts w:hint="eastAsia" w:cs="宋体" w:asciiTheme="minorEastAsia" w:hAnsiTheme="minorEastAsia" w:eastAsiaTheme="minorEastAsia"/>
          <w:color w:val="000000" w:themeColor="text1"/>
          <w:spacing w:val="-4"/>
          <w:szCs w:val="21"/>
          <w:highlight w:val="none"/>
          <w14:textFill>
            <w14:solidFill>
              <w14:schemeClr w14:val="tx1"/>
            </w14:solidFill>
          </w14:textFill>
        </w:rPr>
        <w:t>批准建设，项目业主为</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广州市白云区水务工程建设管理中心</w:t>
      </w:r>
      <w:r>
        <w:rPr>
          <w:rFonts w:hint="eastAsia" w:cs="宋体" w:asciiTheme="minorEastAsia" w:hAnsiTheme="minorEastAsia" w:eastAsiaTheme="minorEastAsia"/>
          <w:color w:val="000000" w:themeColor="text1"/>
          <w:spacing w:val="-4"/>
          <w:szCs w:val="21"/>
          <w:highlight w:val="none"/>
          <w14:textFill>
            <w14:solidFill>
              <w14:schemeClr w14:val="tx1"/>
            </w14:solidFill>
          </w14:textFill>
        </w:rPr>
        <w:t>，建设资金来</w:t>
      </w:r>
      <w:r>
        <w:rPr>
          <w:rFonts w:hint="eastAsia" w:cs="宋体" w:asciiTheme="minorEastAsia" w:hAnsiTheme="minorEastAsia" w:eastAsiaTheme="minorEastAsia"/>
          <w:color w:val="000000" w:themeColor="text1"/>
          <w:spacing w:val="-97"/>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pacing w:val="-1"/>
          <w:szCs w:val="21"/>
          <w:highlight w:val="none"/>
          <w14:textFill>
            <w14:solidFill>
              <w14:schemeClr w14:val="tx1"/>
            </w14:solidFill>
          </w14:textFill>
        </w:rPr>
        <w:t>自</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区财政资金</w:t>
      </w:r>
      <w:r>
        <w:rPr>
          <w:rFonts w:hint="eastAsia" w:cs="宋体" w:asciiTheme="minorEastAsia" w:hAnsiTheme="minorEastAsia" w:eastAsiaTheme="minorEastAsia"/>
          <w:color w:val="000000" w:themeColor="text1"/>
          <w:spacing w:val="-12"/>
          <w:szCs w:val="21"/>
          <w:highlight w:val="none"/>
          <w14:textFill>
            <w14:solidFill>
              <w14:schemeClr w14:val="tx1"/>
            </w14:solidFill>
          </w14:textFill>
        </w:rPr>
        <w:t>，出资比例为</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100%</w:t>
      </w:r>
      <w:r>
        <w:rPr>
          <w:rFonts w:hint="eastAsia" w:cs="宋体" w:asciiTheme="minorEastAsia" w:hAnsiTheme="minorEastAsia" w:eastAsiaTheme="minorEastAsia"/>
          <w:color w:val="000000" w:themeColor="text1"/>
          <w:spacing w:val="-6"/>
          <w:szCs w:val="21"/>
          <w:highlight w:val="none"/>
          <w14:textFill>
            <w14:solidFill>
              <w14:schemeClr w14:val="tx1"/>
            </w14:solidFill>
          </w14:textFill>
        </w:rPr>
        <w:t>，招标人为</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广州市白云区水务工程建设管理中心</w:t>
      </w:r>
      <w:r>
        <w:rPr>
          <w:rFonts w:hint="eastAsia" w:cs="宋体" w:asciiTheme="minorEastAsia" w:hAnsiTheme="minorEastAsia" w:eastAsiaTheme="minorEastAsia"/>
          <w:color w:val="000000" w:themeColor="text1"/>
          <w:spacing w:val="-4"/>
          <w:szCs w:val="21"/>
          <w:highlight w:val="none"/>
          <w14:textFill>
            <w14:solidFill>
              <w14:schemeClr w14:val="tx1"/>
            </w14:solidFill>
          </w14:textFill>
        </w:rPr>
        <w:t>。项目已具备招标</w:t>
      </w:r>
      <w:r>
        <w:rPr>
          <w:rFonts w:hint="eastAsia" w:cs="宋体" w:asciiTheme="minorEastAsia" w:hAnsiTheme="minorEastAsia" w:eastAsiaTheme="minorEastAsia"/>
          <w:color w:val="000000" w:themeColor="text1"/>
          <w:spacing w:val="-95"/>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条件，现对该项目的监理进行公开招标。</w:t>
      </w:r>
    </w:p>
    <w:p w14:paraId="71BB38DB">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7" w:name="bookmark3"/>
      <w:bookmarkEnd w:id="7"/>
      <w:bookmarkStart w:id="8" w:name="_Toc23036"/>
      <w:bookmarkStart w:id="9" w:name="_Toc32523"/>
      <w:r>
        <w:rPr>
          <w:rFonts w:hint="eastAsia" w:cs="宋体" w:asciiTheme="minorEastAsia" w:hAnsiTheme="minorEastAsia" w:eastAsiaTheme="minorEastAsia"/>
          <w:color w:val="000000" w:themeColor="text1"/>
          <w:sz w:val="24"/>
          <w14:textFill>
            <w14:solidFill>
              <w14:schemeClr w14:val="tx1"/>
            </w14:solidFill>
          </w14:textFill>
        </w:rPr>
        <w:t>2．项目概况与招标范围</w:t>
      </w:r>
      <w:bookmarkEnd w:id="8"/>
      <w:bookmarkEnd w:id="9"/>
    </w:p>
    <w:p w14:paraId="682EB51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position w:val="-1"/>
          <w:szCs w:val="21"/>
          <w14:textFill>
            <w14:solidFill>
              <w14:schemeClr w14:val="tx1"/>
            </w14:solidFill>
          </w14:textFill>
        </w:rPr>
      </w:pPr>
      <w:bookmarkStart w:id="10" w:name="_Toc20255"/>
      <w:bookmarkStart w:id="11" w:name="_Toc17345"/>
      <w:r>
        <w:rPr>
          <w:rFonts w:hint="eastAsia" w:cs="宋体" w:asciiTheme="minorEastAsia" w:hAnsiTheme="minorEastAsia" w:eastAsiaTheme="minorEastAsia"/>
          <w:color w:val="000000" w:themeColor="text1"/>
          <w:position w:val="-1"/>
          <w:szCs w:val="21"/>
          <w14:textFill>
            <w14:solidFill>
              <w14:schemeClr w14:val="tx1"/>
            </w14:solidFill>
          </w14:textFill>
        </w:rPr>
        <w:t>2.1 招标项目概况</w:t>
      </w:r>
      <w:bookmarkEnd w:id="10"/>
      <w:bookmarkEnd w:id="11"/>
    </w:p>
    <w:p w14:paraId="2C42AC0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position w:val="-1"/>
          <w:szCs w:val="21"/>
          <w14:textFill>
            <w14:solidFill>
              <w14:schemeClr w14:val="tx1"/>
            </w14:solidFill>
          </w14:textFill>
        </w:rPr>
      </w:pPr>
      <w:r>
        <w:rPr>
          <w:rFonts w:hint="eastAsia" w:cs="宋体" w:asciiTheme="minorEastAsia" w:hAnsiTheme="minorEastAsia" w:eastAsiaTheme="minorEastAsia"/>
          <w:color w:val="000000" w:themeColor="text1"/>
          <w:position w:val="-1"/>
          <w:szCs w:val="21"/>
          <w14:textFill>
            <w14:solidFill>
              <w14:schemeClr w14:val="tx1"/>
            </w14:solidFill>
          </w14:textFill>
        </w:rPr>
        <w:t>2.1.1 招标项目名称：</w:t>
      </w:r>
      <w:r>
        <w:rPr>
          <w:rFonts w:hint="eastAsia" w:cs="宋体" w:asciiTheme="minorEastAsia" w:hAnsiTheme="minorEastAsia" w:eastAsiaTheme="minorEastAsia"/>
          <w:color w:val="000000" w:themeColor="text1"/>
          <w:position w:val="-1"/>
          <w:szCs w:val="21"/>
          <w:u w:val="single"/>
          <w:shd w:val="clear" w:color="auto" w:fill="FFFFFF"/>
          <w14:textFill>
            <w14:solidFill>
              <w14:schemeClr w14:val="tx1"/>
            </w14:solidFill>
          </w14:textFill>
        </w:rPr>
        <w:t>头陂坑达标综合整治工程施工监理</w:t>
      </w:r>
    </w:p>
    <w:p w14:paraId="12E926E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position w:val="-1"/>
          <w:szCs w:val="21"/>
          <w14:textFill>
            <w14:solidFill>
              <w14:schemeClr w14:val="tx1"/>
            </w14:solidFill>
          </w14:textFill>
        </w:rPr>
      </w:pPr>
      <w:r>
        <w:rPr>
          <w:rFonts w:hint="eastAsia" w:cs="宋体" w:asciiTheme="minorEastAsia" w:hAnsiTheme="minorEastAsia" w:eastAsiaTheme="minorEastAsia"/>
          <w:color w:val="000000" w:themeColor="text1"/>
          <w:position w:val="-1"/>
          <w:szCs w:val="21"/>
          <w14:textFill>
            <w14:solidFill>
              <w14:schemeClr w14:val="tx1"/>
            </w14:solidFill>
          </w14:textFill>
        </w:rPr>
        <w:t>2.1.2 工程建设地点：</w:t>
      </w:r>
      <w:r>
        <w:rPr>
          <w:rFonts w:hint="eastAsia" w:cs="宋体" w:asciiTheme="minorEastAsia" w:hAnsiTheme="minorEastAsia" w:eastAsiaTheme="minorEastAsia"/>
          <w:color w:val="000000" w:themeColor="text1"/>
          <w:position w:val="-1"/>
          <w:szCs w:val="21"/>
          <w:u w:val="single"/>
          <w14:textFill>
            <w14:solidFill>
              <w14:schemeClr w14:val="tx1"/>
            </w14:solidFill>
          </w14:textFill>
        </w:rPr>
        <w:t>广州市白云区</w:t>
      </w:r>
    </w:p>
    <w:p w14:paraId="3D0668B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szCs w:val="21"/>
          <w:u w:val="single"/>
        </w:rPr>
      </w:pPr>
      <w:r>
        <w:rPr>
          <w:rFonts w:hint="eastAsia" w:cs="宋体" w:asciiTheme="minorEastAsia" w:hAnsiTheme="minorEastAsia" w:eastAsiaTheme="minorEastAsia"/>
          <w:color w:val="000000" w:themeColor="text1"/>
          <w:szCs w:val="21"/>
          <w14:textFill>
            <w14:solidFill>
              <w14:schemeClr w14:val="tx1"/>
            </w14:solidFill>
          </w14:textFill>
        </w:rPr>
        <w:t>2.1.3 工程建设规模</w:t>
      </w:r>
      <w:r>
        <w:rPr>
          <w:rFonts w:hint="eastAsia" w:cs="宋体" w:asciiTheme="minorEastAsia" w:hAnsiTheme="minorEastAsia" w:eastAsiaTheme="minorEastAsia"/>
          <w:color w:val="000000" w:themeColor="text1"/>
          <w:szCs w:val="21"/>
          <w:highlight w:val="none"/>
          <w14:textFill>
            <w14:solidFill>
              <w14:schemeClr w14:val="tx1"/>
            </w14:solidFill>
          </w14:textFill>
        </w:rPr>
        <w:t>：</w:t>
      </w:r>
      <w:bookmarkStart w:id="12" w:name="_Toc22253"/>
      <w:bookmarkStart w:id="13" w:name="_Toc13481"/>
      <w:r>
        <w:rPr>
          <w:rFonts w:hint="eastAsia" w:cs="宋体" w:asciiTheme="minorEastAsia" w:hAnsiTheme="minorEastAsia" w:eastAsiaTheme="minorEastAsia"/>
          <w:color w:val="000000"/>
          <w:szCs w:val="21"/>
          <w:highlight w:val="none"/>
          <w:u w:val="single"/>
        </w:rPr>
        <w:t>主要建设内容:</w:t>
      </w:r>
      <w:r>
        <w:rPr>
          <w:rFonts w:hint="eastAsia" w:ascii="宋体" w:hAnsi="宋体" w:eastAsia="宋体" w:cs="宋体"/>
          <w:color w:val="auto"/>
          <w:sz w:val="21"/>
          <w:szCs w:val="21"/>
          <w:highlight w:val="none"/>
          <w:u w:val="single"/>
          <w:lang w:eastAsia="zh-CN"/>
        </w:rPr>
        <w:t>本工程对头陂坑主涌桩号K0+300~K4+950、K5+000~K6+477(右岸)、K5+000~K5+999.11(左岸)、K6+028.82~K6+477(左岸)及K6+592.50~K6+826段进行综合整治，整治长度为6360.50m,包括河道护岸整治、河道清障、草皮铺种、堤顶道路建设、水陂改建、交通桥改建等。设计标准:本工程排涝标准按20年一遇24小时暴雨不成灾设计。本工程工程等别为Ⅳ等，主要建筑物级别为 4 级，次要建筑物级别为 5 级，临时性建筑物级别为 5 级。</w:t>
      </w:r>
      <w:r>
        <w:rPr>
          <w:rFonts w:hint="eastAsia" w:cs="宋体" w:asciiTheme="minorEastAsia" w:hAnsiTheme="minorEastAsia" w:eastAsiaTheme="minorEastAsia"/>
          <w:color w:val="000000"/>
          <w:szCs w:val="21"/>
          <w:highlight w:val="none"/>
          <w:u w:val="single"/>
        </w:rPr>
        <w:t>项目概算总投资为50100.01万元</w:t>
      </w:r>
      <w:r>
        <w:rPr>
          <w:rFonts w:hint="eastAsia" w:cs="宋体" w:asciiTheme="minorEastAsia" w:hAnsiTheme="minorEastAsia" w:eastAsiaTheme="minorEastAsia"/>
          <w:color w:val="000000"/>
          <w:szCs w:val="21"/>
          <w:u w:val="single"/>
        </w:rPr>
        <w:t>。</w:t>
      </w:r>
    </w:p>
    <w:p w14:paraId="489463A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 招标范围</w:t>
      </w:r>
      <w:bookmarkEnd w:id="12"/>
      <w:bookmarkEnd w:id="13"/>
    </w:p>
    <w:p w14:paraId="3C00DBF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2.2.1 标段划分：</w:t>
      </w:r>
      <w:r>
        <w:rPr>
          <w:rFonts w:hint="eastAsia" w:cs="宋体" w:asciiTheme="minorEastAsia" w:hAnsiTheme="minorEastAsia" w:eastAsiaTheme="minorEastAsia"/>
          <w:color w:val="000000" w:themeColor="text1"/>
          <w:szCs w:val="21"/>
          <w:u w:val="single"/>
          <w14:textFill>
            <w14:solidFill>
              <w14:schemeClr w14:val="tx1"/>
            </w14:solidFill>
          </w14:textFill>
        </w:rPr>
        <w:t>一个标段。</w:t>
      </w:r>
      <w:r>
        <w:rPr>
          <w:rFonts w:hint="eastAsia" w:cs="宋体" w:asciiTheme="minorEastAsia" w:hAnsiTheme="minorEastAsia" w:eastAsiaTheme="minorEastAsia"/>
          <w:color w:val="000000" w:themeColor="text1"/>
          <w:szCs w:val="21"/>
          <w14:textFill>
            <w14:solidFill>
              <w14:schemeClr w14:val="tx1"/>
            </w14:solidFill>
          </w14:textFill>
        </w:rPr>
        <w:t xml:space="preserve">     </w:t>
      </w:r>
    </w:p>
    <w:p w14:paraId="2CC29A2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2.2.2 监理范围：</w:t>
      </w:r>
      <w:r>
        <w:rPr>
          <w:rFonts w:hint="eastAsia" w:cs="宋体" w:asciiTheme="minorEastAsia" w:hAnsiTheme="minorEastAsia" w:eastAsiaTheme="minorEastAsia"/>
          <w:color w:val="000000" w:themeColor="text1"/>
          <w:szCs w:val="21"/>
          <w:u w:val="single"/>
          <w:shd w:val="clear" w:color="auto" w:fill="FFFFFF"/>
          <w14:textFill>
            <w14:solidFill>
              <w14:schemeClr w14:val="tx1"/>
            </w14:solidFill>
          </w14:textFill>
        </w:rPr>
        <w:t>本工程的施工准备期、施工期、竣工结算期、缺陷责任期全过程监理服务及工程竣工结算审核及协调等相关工作。</w:t>
      </w:r>
      <w:r>
        <w:rPr>
          <w:rFonts w:hint="eastAsia" w:cs="宋体" w:asciiTheme="minorEastAsia" w:hAnsiTheme="minorEastAsia" w:eastAsiaTheme="minorEastAsia"/>
          <w:color w:val="000000" w:themeColor="text1"/>
          <w:szCs w:val="21"/>
          <w14:textFill>
            <w14:solidFill>
              <w14:schemeClr w14:val="tx1"/>
            </w14:solidFill>
          </w14:textFill>
        </w:rPr>
        <w:t xml:space="preserve">                 </w:t>
      </w:r>
    </w:p>
    <w:p w14:paraId="4E5B7C6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2.2.3 监理服务期：</w:t>
      </w:r>
      <w:r>
        <w:rPr>
          <w:rFonts w:hint="eastAsia" w:cs="宋体" w:asciiTheme="minorEastAsia" w:hAnsiTheme="minorEastAsia" w:eastAsiaTheme="minorEastAsia"/>
          <w:color w:val="000000" w:themeColor="text1"/>
          <w:szCs w:val="21"/>
          <w:u w:val="single"/>
          <w:shd w:val="clear" w:color="auto" w:fill="FFFFFF"/>
          <w14:textFill>
            <w14:solidFill>
              <w14:schemeClr w14:val="tx1"/>
            </w14:solidFill>
          </w14:textFill>
        </w:rPr>
        <w:t>包括工程施工准备阶段的监理工期、工程施工阶段的监理工期、工程保修阶段和竣工结算期的监理工期之和。</w:t>
      </w:r>
      <w:r>
        <w:rPr>
          <w:rFonts w:hint="eastAsia" w:cs="宋体" w:asciiTheme="minorEastAsia" w:hAnsiTheme="minorEastAsia" w:eastAsiaTheme="minorEastAsia"/>
          <w:color w:val="000000" w:themeColor="text1"/>
          <w:szCs w:val="21"/>
          <w14:textFill>
            <w14:solidFill>
              <w14:schemeClr w14:val="tx1"/>
            </w14:solidFill>
          </w14:textFill>
        </w:rPr>
        <w:t xml:space="preserve">                </w:t>
      </w:r>
    </w:p>
    <w:p w14:paraId="4C2EBD6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2.2.4 监理服务最高投标</w:t>
      </w:r>
      <w:r>
        <w:rPr>
          <w:rFonts w:hint="eastAsia" w:cs="宋体" w:asciiTheme="minorEastAsia" w:hAnsiTheme="minorEastAsia" w:eastAsiaTheme="minorEastAsia"/>
          <w:color w:val="000000" w:themeColor="text1"/>
          <w:szCs w:val="21"/>
          <w:highlight w:val="none"/>
          <w14:textFill>
            <w14:solidFill>
              <w14:schemeClr w14:val="tx1"/>
            </w14:solidFill>
          </w14:textFill>
        </w:rPr>
        <w:t>限价：</w:t>
      </w:r>
      <w:bookmarkStart w:id="14" w:name="OLE_LINK1"/>
      <w:r>
        <w:rPr>
          <w:rFonts w:hint="eastAsia" w:cs="宋体" w:asciiTheme="minorEastAsia" w:hAnsiTheme="minorEastAsia" w:eastAsiaTheme="minorEastAsia"/>
          <w:color w:val="000000"/>
          <w:szCs w:val="21"/>
          <w:highlight w:val="none"/>
          <w:u w:val="single"/>
        </w:rPr>
        <w:t>4268400.00</w:t>
      </w:r>
      <w:r>
        <w:rPr>
          <w:rFonts w:hint="eastAsia" w:cs="宋体" w:asciiTheme="minorEastAsia" w:hAnsiTheme="minorEastAsia" w:eastAsiaTheme="minorEastAsia"/>
          <w:color w:val="000000" w:themeColor="text1"/>
          <w:szCs w:val="21"/>
          <w:highlight w:val="none"/>
          <w:shd w:val="clear" w:color="auto" w:fill="FFFFFF"/>
          <w14:textFill>
            <w14:solidFill>
              <w14:schemeClr w14:val="tx1"/>
            </w14:solidFill>
          </w14:textFill>
        </w:rPr>
        <w:t>元</w:t>
      </w:r>
      <w:r>
        <w:rPr>
          <w:rFonts w:hint="eastAsia" w:cs="宋体" w:asciiTheme="minorEastAsia" w:hAnsiTheme="minorEastAsia" w:eastAsiaTheme="minorEastAsia"/>
          <w:color w:val="000000" w:themeColor="text1"/>
          <w:szCs w:val="21"/>
          <w:highlight w:val="none"/>
          <w:lang w:bidi="ar"/>
          <w14:textFill>
            <w14:solidFill>
              <w14:schemeClr w14:val="tx1"/>
            </w14:solidFill>
          </w14:textFill>
        </w:rPr>
        <w:t xml:space="preserve">      </w:t>
      </w:r>
      <w:bookmarkEnd w:id="14"/>
    </w:p>
    <w:p w14:paraId="65BADD7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color w:val="000000" w:themeColor="text1"/>
          <w:spacing w:val="-16"/>
          <w:szCs w:val="21"/>
          <w14:textFill>
            <w14:solidFill>
              <w14:schemeClr w14:val="tx1"/>
            </w14:solidFill>
          </w14:textFill>
        </w:rPr>
      </w:pPr>
      <w:r>
        <w:rPr>
          <w:rFonts w:hint="eastAsia" w:cs="宋体" w:asciiTheme="minorEastAsia" w:hAnsiTheme="minorEastAsia" w:eastAsiaTheme="minorEastAsia"/>
          <w:strike/>
          <w:color w:val="000000" w:themeColor="text1"/>
          <w:szCs w:val="21"/>
          <w14:textFill>
            <w14:solidFill>
              <w14:schemeClr w14:val="tx1"/>
            </w14:solidFill>
          </w14:textFill>
        </w:rPr>
        <w:t>注：两个或两个以上标段的，应明确允许兼中或不兼中时，明确对总监理工程师的数量要求。对于包含两个或两个以上专业的招标项目，应分别明确各专业对应的招标内容、规模和最高投标限价的专业组成费用。</w:t>
      </w:r>
    </w:p>
    <w:p w14:paraId="302757F8">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5" w:name="bookmark4"/>
      <w:bookmarkEnd w:id="15"/>
      <w:bookmarkStart w:id="16" w:name="_Toc6545"/>
      <w:bookmarkStart w:id="17" w:name="_Toc3719"/>
      <w:r>
        <w:rPr>
          <w:rFonts w:hint="eastAsia" w:cs="宋体" w:asciiTheme="minorEastAsia" w:hAnsiTheme="minorEastAsia" w:eastAsiaTheme="minorEastAsia"/>
          <w:color w:val="000000" w:themeColor="text1"/>
          <w:sz w:val="24"/>
          <w14:textFill>
            <w14:solidFill>
              <w14:schemeClr w14:val="tx1"/>
            </w14:solidFill>
          </w14:textFill>
        </w:rPr>
        <w:t>3．投标人资格要求</w:t>
      </w:r>
      <w:bookmarkEnd w:id="16"/>
      <w:bookmarkEnd w:id="17"/>
    </w:p>
    <w:p w14:paraId="1800349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8" w:name="_Toc15591"/>
      <w:bookmarkStart w:id="19" w:name="_Toc31217"/>
      <w:r>
        <w:rPr>
          <w:rFonts w:hint="eastAsia" w:cs="宋体" w:asciiTheme="minorEastAsia" w:hAnsiTheme="minorEastAsia" w:eastAsiaTheme="minorEastAsia"/>
          <w:color w:val="000000" w:themeColor="text1"/>
          <w:szCs w:val="21"/>
          <w14:textFill>
            <w14:solidFill>
              <w14:schemeClr w14:val="tx1"/>
            </w14:solidFill>
          </w14:textFill>
        </w:rPr>
        <w:t>3.1 投标人参加投标的意思表达清楚，投标人代表被授权有效。</w:t>
      </w:r>
      <w:bookmarkEnd w:id="18"/>
      <w:bookmarkEnd w:id="19"/>
    </w:p>
    <w:p w14:paraId="4845D17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 投标人是法人或其他组织，按国家法律经营。</w:t>
      </w:r>
    </w:p>
    <w:p w14:paraId="0E25D15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0" w:name="_Toc25809"/>
      <w:bookmarkStart w:id="21" w:name="_Toc9121"/>
      <w:r>
        <w:rPr>
          <w:rFonts w:hint="eastAsia" w:cs="宋体" w:asciiTheme="minorEastAsia" w:hAnsiTheme="minorEastAsia" w:eastAsiaTheme="minorEastAsia"/>
          <w:color w:val="000000" w:themeColor="text1"/>
          <w:szCs w:val="21"/>
          <w14:textFill>
            <w14:solidFill>
              <w14:schemeClr w14:val="tx1"/>
            </w14:solidFill>
          </w14:textFill>
        </w:rPr>
        <w:t>3.3 本次招标要求投标人须具备</w:t>
      </w:r>
      <w:r>
        <w:rPr>
          <w:rFonts w:hint="eastAsia" w:cs="宋体" w:asciiTheme="minorEastAsia" w:hAnsiTheme="minorEastAsia" w:eastAsiaTheme="minorEastAsia"/>
          <w:color w:val="000000" w:themeColor="text1"/>
          <w:szCs w:val="21"/>
          <w:u w:val="single"/>
          <w14:textFill>
            <w14:solidFill>
              <w14:schemeClr w14:val="tx1"/>
            </w14:solidFill>
          </w14:textFill>
        </w:rPr>
        <w:t>水利部颁发的水利工程施工监理</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乙</w:t>
      </w:r>
      <w:r>
        <w:rPr>
          <w:rFonts w:hint="eastAsia" w:cs="宋体" w:asciiTheme="minorEastAsia" w:hAnsiTheme="minorEastAsia" w:eastAsiaTheme="minorEastAsia"/>
          <w:color w:val="000000" w:themeColor="text1"/>
          <w:szCs w:val="21"/>
          <w:u w:val="single"/>
          <w14:textFill>
            <w14:solidFill>
              <w14:schemeClr w14:val="tx1"/>
            </w14:solidFill>
          </w14:textFill>
        </w:rPr>
        <w:t>级</w:t>
      </w:r>
      <w:r>
        <w:rPr>
          <w:rFonts w:hint="eastAsia" w:ascii="宋体" w:hAnsi="宋体" w:eastAsia="宋体" w:cs="宋体"/>
          <w:color w:val="auto"/>
          <w:kern w:val="0"/>
          <w:sz w:val="21"/>
          <w:szCs w:val="21"/>
          <w:highlight w:val="none"/>
          <w:u w:val="single"/>
          <w:lang w:val="en-US" w:eastAsia="zh-CN"/>
        </w:rPr>
        <w:t>（或以上）级别</w:t>
      </w:r>
      <w:r>
        <w:rPr>
          <w:rFonts w:hint="eastAsia" w:cs="宋体" w:asciiTheme="minorEastAsia" w:hAnsiTheme="minorEastAsia" w:eastAsiaTheme="minorEastAsia"/>
          <w:color w:val="000000" w:themeColor="text1"/>
          <w:szCs w:val="21"/>
          <w14:textFill>
            <w14:solidFill>
              <w14:schemeClr w14:val="tx1"/>
            </w14:solidFill>
          </w14:textFill>
        </w:rPr>
        <w:t>资质。</w:t>
      </w:r>
      <w:bookmarkEnd w:id="20"/>
      <w:bookmarkEnd w:id="21"/>
    </w:p>
    <w:p w14:paraId="1605244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根据《水利部关于开展水利工程建设监理单位资质行政许可有关工作的公告》（中华人民共和国水利部公告2021年第9号）的要求，投标人应按规定办理资质证书延期或换发的相关手续。资质电子证书按《水利部关于实行水利工程建设监理单位和甲级质量检测单位资质电子证书的公告》（中华人民共和国水利部公告2022年第9号）执行。资质证书有效期按《水利部关于水利工程建设监理单位和水利工程甲级质量检测单位资质等级证书延期的公告》（中华人民共和国水利部公告2023年第9号）规定执行。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283AA73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3.4 拟派总监理工程师须具备</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水利工程类相关专业</w:t>
      </w:r>
      <w: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t>的</w:t>
      </w:r>
      <w:r>
        <w:rPr>
          <w:rFonts w:cs="宋体" w:asciiTheme="minorEastAsia" w:hAnsiTheme="minorEastAsia" w:eastAsiaTheme="minorEastAsia"/>
          <w:color w:val="000000" w:themeColor="text1"/>
          <w:szCs w:val="21"/>
          <w:highlight w:val="none"/>
          <w:u w:val="single"/>
          <w14:textFill>
            <w14:solidFill>
              <w14:schemeClr w14:val="tx1"/>
            </w14:solidFill>
          </w14:textFill>
        </w:rPr>
        <w:t>高</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级工程师（或以上）职称，持有有效的水利部颁发的中华人民共和国监理工程师注册证书（注册专业为水利工程施工监理）或中国水利工程协会颁发的水利工程建设监理工程师资格证书（其专业为水工建筑，执业单位为本投标单位）</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p w14:paraId="01A8DA9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若拟委派的项目负责人（总监理工程师）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7D36AE3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 投标登记前，投标人须在广州交易集团有限公司（广州公共资源交易中心）企业库已办理企业信息登记及拟担任本工程总监理工程师须是本单位在企业库中的在册人员。</w:t>
      </w:r>
    </w:p>
    <w:p w14:paraId="7C473DD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 投标人已按规定格式签署盖章《投标人声明》（格式见招标文件第六章投标文件格式），且总监理工程师、技术负责人已签字确认。</w:t>
      </w:r>
    </w:p>
    <w:p w14:paraId="0E3409C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 投标人未被列入“在一定期限内依法取消参加依法必须进行招标的项目的投标资格”，具体名单以递交投标文件截止时间“信用广州”公布的“黑名单”为准。</w:t>
      </w:r>
    </w:p>
    <w:p w14:paraId="3652898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注：《全国失信惩戒措施清单基础清单》（</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2025</w:t>
      </w:r>
      <w:r>
        <w:rPr>
          <w:rFonts w:hint="eastAsia" w:cs="宋体" w:asciiTheme="minorEastAsia" w:hAnsiTheme="minorEastAsia" w:eastAsiaTheme="minorEastAsia"/>
          <w:color w:val="000000" w:themeColor="text1"/>
          <w:szCs w:val="21"/>
          <w14:textFill>
            <w14:solidFill>
              <w14:schemeClr w14:val="tx1"/>
            </w14:solidFill>
          </w14:textFill>
        </w:rPr>
        <w:t>版）。</w:t>
      </w:r>
    </w:p>
    <w:p w14:paraId="38BE383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3.8 </w:t>
      </w:r>
      <w:r>
        <w:rPr>
          <w:rFonts w:hint="eastAsia" w:cs="宋体" w:asciiTheme="minorEastAsia" w:hAnsiTheme="minorEastAsia" w:eastAsiaTheme="minorEastAsia"/>
          <w:color w:val="000000" w:themeColor="text1"/>
          <w:spacing w:val="7"/>
          <w:szCs w:val="21"/>
          <w14:textFill>
            <w14:solidFill>
              <w14:schemeClr w14:val="tx1"/>
            </w14:solidFill>
          </w14:textFill>
        </w:rPr>
        <w:t>本次招标</w:t>
      </w:r>
      <w:r>
        <w:rPr>
          <w:rFonts w:hint="eastAsia" w:cs="宋体" w:asciiTheme="minorEastAsia" w:hAnsiTheme="minorEastAsia" w:eastAsiaTheme="minorEastAsia"/>
          <w:color w:val="000000" w:themeColor="text1"/>
          <w:szCs w:val="21"/>
          <w:u w:val="single"/>
          <w14:textFill>
            <w14:solidFill>
              <w14:schemeClr w14:val="tx1"/>
            </w14:solidFill>
          </w14:textFill>
        </w:rPr>
        <w:t>不接受</w:t>
      </w:r>
      <w:r>
        <w:rPr>
          <w:rFonts w:hint="eastAsia" w:cs="宋体" w:asciiTheme="minorEastAsia" w:hAnsiTheme="minorEastAsia" w:eastAsiaTheme="minorEastAsia"/>
          <w:color w:val="000000" w:themeColor="text1"/>
          <w:spacing w:val="6"/>
          <w:szCs w:val="21"/>
          <w14:textFill>
            <w14:solidFill>
              <w14:schemeClr w14:val="tx1"/>
            </w14:solidFill>
          </w14:textFill>
        </w:rPr>
        <w:t>联合体投标。</w:t>
      </w:r>
    </w:p>
    <w:p w14:paraId="00DD4BE0">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22" w:name="bookmark5"/>
      <w:bookmarkEnd w:id="22"/>
      <w:bookmarkStart w:id="23" w:name="_Toc11505"/>
      <w:bookmarkStart w:id="24" w:name="_Toc31806"/>
      <w:r>
        <w:rPr>
          <w:rFonts w:hint="eastAsia" w:cs="宋体" w:asciiTheme="minorEastAsia" w:hAnsiTheme="minorEastAsia" w:eastAsiaTheme="minorEastAsia"/>
          <w:color w:val="000000" w:themeColor="text1"/>
          <w:sz w:val="24"/>
          <w14:textFill>
            <w14:solidFill>
              <w14:schemeClr w14:val="tx1"/>
            </w14:solidFill>
          </w14:textFill>
        </w:rPr>
        <w:t>4．招标文件的获取</w:t>
      </w:r>
      <w:bookmarkEnd w:id="23"/>
      <w:bookmarkEnd w:id="24"/>
    </w:p>
    <w:p w14:paraId="3625A96F">
      <w:pPr>
        <w:pStyle w:val="11"/>
        <w:tabs>
          <w:tab w:val="left" w:pos="1343"/>
          <w:tab w:val="left" w:pos="2697"/>
          <w:tab w:val="left" w:pos="3264"/>
          <w:tab w:val="left" w:pos="4896"/>
          <w:tab w:val="left" w:pos="6005"/>
          <w:tab w:val="left" w:pos="7085"/>
          <w:tab w:val="left" w:pos="7498"/>
        </w:tabs>
        <w:overflowPunct w:val="0"/>
        <w:spacing w:line="360" w:lineRule="auto"/>
        <w:ind w:left="0" w:firstLine="416"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pacing w:val="-1"/>
          <w:szCs w:val="21"/>
          <w14:textFill>
            <w14:solidFill>
              <w14:schemeClr w14:val="tx1"/>
            </w14:solidFill>
          </w14:textFill>
        </w:rPr>
        <w:t xml:space="preserve">4.1 </w:t>
      </w:r>
      <w:r>
        <w:rPr>
          <w:rFonts w:hint="eastAsia" w:cs="宋体" w:asciiTheme="minorEastAsia" w:hAnsiTheme="minorEastAsia" w:eastAsiaTheme="minorEastAsia"/>
          <w:color w:val="000000" w:themeColor="text1"/>
          <w:szCs w:val="21"/>
          <w14:textFill>
            <w14:solidFill>
              <w14:schemeClr w14:val="tx1"/>
            </w14:solidFill>
          </w14:textFill>
        </w:rPr>
        <w:t>发布招标公告的时间：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日至</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 xml:space="preserve">日 </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分（北京时间，下同），凡有意参加投标者，请登录广州交易集团有限公司（广州公共资源交易中心）网站下载电子招标文件。</w:t>
      </w:r>
    </w:p>
    <w:p w14:paraId="0F4C830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注：发布招标公告的时间为招标公告发出之日起至递交投标文件截止时间止。</w:t>
      </w:r>
    </w:p>
    <w:p w14:paraId="5E1FD51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4.2 本项目招标文件随招标公告一并在广州交易集团有限公司（广州公共资源交易中心）网站交易平台发布。招标文件一经在交易平台发布，视为发出给投标人，招标文件由投标人自行在交易平台下载。</w:t>
      </w:r>
    </w:p>
    <w:p w14:paraId="40DC647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5" w:name="_Toc31577"/>
      <w:bookmarkStart w:id="26" w:name="_Toc31143"/>
      <w:r>
        <w:rPr>
          <w:rFonts w:hint="eastAsia" w:cs="宋体" w:asciiTheme="minorEastAsia" w:hAnsiTheme="minorEastAsia" w:eastAsiaTheme="minorEastAsia"/>
          <w:color w:val="000000" w:themeColor="text1"/>
          <w:szCs w:val="21"/>
          <w14:textFill>
            <w14:solidFill>
              <w14:schemeClr w14:val="tx1"/>
            </w14:solidFill>
          </w14:textFill>
        </w:rPr>
        <w:t>4.3 本项目采用资格后审方式。</w:t>
      </w:r>
      <w:bookmarkEnd w:id="25"/>
      <w:bookmarkEnd w:id="26"/>
    </w:p>
    <w:p w14:paraId="5391640C">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27" w:name="bookmark6"/>
      <w:bookmarkEnd w:id="27"/>
      <w:bookmarkStart w:id="28" w:name="_Toc8907"/>
      <w:bookmarkStart w:id="29" w:name="_Toc3080"/>
      <w:r>
        <w:rPr>
          <w:rFonts w:hint="eastAsia" w:cs="宋体" w:asciiTheme="minorEastAsia" w:hAnsiTheme="minorEastAsia" w:eastAsiaTheme="minorEastAsia"/>
          <w:color w:val="000000" w:themeColor="text1"/>
          <w:sz w:val="24"/>
          <w14:textFill>
            <w14:solidFill>
              <w14:schemeClr w14:val="tx1"/>
            </w14:solidFill>
          </w14:textFill>
        </w:rPr>
        <w:t>5．投标文件的递交</w:t>
      </w:r>
      <w:bookmarkEnd w:id="28"/>
      <w:bookmarkEnd w:id="29"/>
    </w:p>
    <w:p w14:paraId="6A6CCFB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5.1 投标截止时间为</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65D071B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在投标截止时间后</w:t>
      </w:r>
      <w:r>
        <w:rPr>
          <w:rFonts w:hint="eastAsia" w:cs="宋体" w:asciiTheme="minorEastAsia" w:hAnsiTheme="minorEastAsia" w:eastAsiaTheme="minorEastAsia"/>
          <w:b/>
          <w:bCs/>
          <w:color w:val="000000" w:themeColor="text1"/>
          <w:szCs w:val="21"/>
          <w14:textFill>
            <w14:solidFill>
              <w14:schemeClr w14:val="tx1"/>
            </w14:solidFill>
          </w14:textFill>
        </w:rPr>
        <w:t>半小时</w:t>
      </w:r>
      <w:r>
        <w:rPr>
          <w:rFonts w:hint="eastAsia" w:cs="宋体" w:asciiTheme="minorEastAsia" w:hAnsiTheme="minorEastAsia" w:eastAsiaTheme="minorEastAsia"/>
          <w:color w:val="000000" w:themeColor="text1"/>
          <w:szCs w:val="21"/>
          <w14:textFill>
            <w14:solidFill>
              <w14:schemeClr w14:val="tx1"/>
            </w14:solidFill>
          </w14:textFill>
        </w:rPr>
        <w:t>内，投标人通过广州交易集团有限公司（广州公共资源交易中心）网站对已递交的电子投标文件进行解密。</w:t>
      </w:r>
    </w:p>
    <w:p w14:paraId="190B25D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 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4630F40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5.3 开标开始时间：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日</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时</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14:textFill>
            <w14:solidFill>
              <w14:schemeClr w14:val="tx1"/>
            </w14:solidFill>
          </w14:textFill>
        </w:rPr>
        <w:t xml:space="preserve">分。    </w:t>
      </w:r>
    </w:p>
    <w:p w14:paraId="1944D89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5.4 递交投标文件截止时间与开标时间是否有变化，请密切留意招标答疑中的相关信息。递交投标文件截止时间后，开标时间因故推迟的，相关评标信息仍以原递交投标文件截止时间的信息为准。</w:t>
      </w:r>
    </w:p>
    <w:p w14:paraId="5C6F5B7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5.5 逾期送达的电子投标文件，广州交易集团有限公司（广州公共资源交易中心）网站交易平台将予以拒收。</w:t>
      </w:r>
    </w:p>
    <w:p w14:paraId="3ABEAA4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5.6 投标人应自行检查广州公共资源交易中心信息登记中的企业基础信息扫描件（包括企业资质证书、企业营业执照、项目负责人相关证书等），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518B6307">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30" w:name="bookmark7"/>
      <w:bookmarkEnd w:id="30"/>
      <w:bookmarkStart w:id="31" w:name="_Toc13425"/>
      <w:bookmarkStart w:id="32" w:name="_Toc15859"/>
      <w:r>
        <w:rPr>
          <w:rFonts w:hint="eastAsia" w:cs="宋体" w:asciiTheme="minorEastAsia" w:hAnsiTheme="minorEastAsia" w:eastAsiaTheme="minorEastAsia"/>
          <w:color w:val="000000" w:themeColor="text1"/>
          <w:sz w:val="24"/>
          <w14:textFill>
            <w14:solidFill>
              <w14:schemeClr w14:val="tx1"/>
            </w14:solidFill>
          </w14:textFill>
        </w:rPr>
        <w:t>6．发布公告的媒介</w:t>
      </w:r>
      <w:bookmarkEnd w:id="31"/>
      <w:bookmarkEnd w:id="32"/>
    </w:p>
    <w:p w14:paraId="45B4082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次招标公告同时在广州交易集团有限公司（广州公共资源交易中心）网（网址：http://www.gzggzy.cn）、广东省招标投标监管网（网址：http://zbtb.gd.gov.cn/）、中国招标投标公共服务平台（网址：http://www.cebpubservice.com/）</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和广州市白云区人民政府门户网站</w:t>
      </w:r>
      <w:r>
        <w:rPr>
          <w:rFonts w:hint="eastAsia" w:cs="宋体" w:asciiTheme="minorEastAsia" w:hAnsiTheme="minorEastAsia" w:eastAsiaTheme="minorEastAsia"/>
          <w:color w:val="000000" w:themeColor="text1"/>
          <w:szCs w:val="21"/>
          <w:highlight w:val="none"/>
          <w14:textFill>
            <w14:solidFill>
              <w14:schemeClr w14:val="tx1"/>
            </w14:solidFill>
          </w14:textFill>
        </w:rPr>
        <w:t>发布</w:t>
      </w:r>
      <w:r>
        <w:rPr>
          <w:rFonts w:hint="eastAsia" w:cs="宋体" w:asciiTheme="minorEastAsia" w:hAnsiTheme="minorEastAsia" w:eastAsiaTheme="minorEastAsia"/>
          <w:color w:val="000000" w:themeColor="text1"/>
          <w:szCs w:val="21"/>
          <w14:textFill>
            <w14:solidFill>
              <w14:schemeClr w14:val="tx1"/>
            </w14:solidFill>
          </w14:textFill>
        </w:rPr>
        <w:t>，本公告的修改、补充，在广州交易集团有限公司（广州公共资源交易中心）</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u w:val="single"/>
          <w14:textFill>
            <w14:solidFill>
              <w14:schemeClr w14:val="tx1"/>
            </w14:solidFill>
          </w14:textFill>
        </w:rPr>
        <w:t>广东省招标投标监管网</w:t>
      </w:r>
      <w:r>
        <w:rPr>
          <w:rFonts w:hint="eastAsia" w:cs="宋体" w:asciiTheme="minorEastAsia" w:hAnsiTheme="minorEastAsia" w:eastAsiaTheme="minorEastAsia"/>
          <w:color w:val="000000" w:themeColor="text1"/>
          <w:szCs w:val="21"/>
          <w14:textFill>
            <w14:solidFill>
              <w14:schemeClr w14:val="tx1"/>
            </w14:solidFill>
          </w14:textFill>
        </w:rPr>
        <w:t>网站上发布。</w:t>
      </w:r>
    </w:p>
    <w:p w14:paraId="44F929D0">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33" w:name="bookmark8"/>
      <w:bookmarkEnd w:id="33"/>
      <w:bookmarkStart w:id="34" w:name="_Toc12025"/>
      <w:bookmarkStart w:id="35" w:name="_Toc19481"/>
      <w:bookmarkStart w:id="36" w:name="_Toc29700"/>
      <w:r>
        <w:rPr>
          <w:rFonts w:hint="eastAsia" w:cs="宋体" w:asciiTheme="minorEastAsia" w:hAnsiTheme="minorEastAsia" w:eastAsiaTheme="minorEastAsia"/>
          <w:color w:val="000000" w:themeColor="text1"/>
          <w:sz w:val="24"/>
          <w14:textFill>
            <w14:solidFill>
              <w14:schemeClr w14:val="tx1"/>
            </w14:solidFill>
          </w14:textFill>
        </w:rPr>
        <w:t>7．疑问、异议、投诉处理</w:t>
      </w:r>
      <w:bookmarkEnd w:id="34"/>
      <w:bookmarkEnd w:id="35"/>
    </w:p>
    <w:p w14:paraId="25E700C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CDC725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1E7AA0D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0E22C02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1A85FB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注：潜在投标人或利害关系</w:t>
      </w:r>
      <w:r>
        <w:rPr>
          <w:rFonts w:hint="eastAsia" w:cs="宋体"/>
          <w:color w:val="000000" w:themeColor="text1"/>
          <w:szCs w:val="21"/>
          <w14:textFill>
            <w14:solidFill>
              <w14:schemeClr w14:val="tx1"/>
            </w14:solidFill>
          </w14:textFill>
        </w:rPr>
        <w:t>人可以通过线下或线上的形式提出异议</w:t>
      </w:r>
      <w:r>
        <w:rPr>
          <w:rFonts w:hint="eastAsia" w:cs="宋体" w:asciiTheme="minorEastAsia" w:hAnsiTheme="minorEastAsia" w:eastAsiaTheme="minorEastAsia"/>
          <w:color w:val="000000" w:themeColor="text1"/>
          <w:szCs w:val="21"/>
          <w14:textFill>
            <w14:solidFill>
              <w14:schemeClr w14:val="tx1"/>
            </w14:solidFill>
          </w14:textFill>
        </w:rPr>
        <w:t>。线上提出异议的，应通过交易平台提交，招标人也应通过交易平台答复线上提出的异议。具体按照交易平台相关指南进行操作。作出答复前，应当暂停招标投标活动。</w:t>
      </w:r>
    </w:p>
    <w:p w14:paraId="3F5E916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8</w:t>
      </w:r>
      <w:r>
        <w:rPr>
          <w:rFonts w:hint="eastAsia" w:cs="宋体" w:asciiTheme="minorEastAsia" w:hAnsiTheme="minorEastAsia" w:eastAsiaTheme="minorEastAsia"/>
          <w:b/>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36"/>
    </w:p>
    <w:p w14:paraId="08285604">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Cs/>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b/>
          <w:color w:val="000000" w:themeColor="text1"/>
          <w:szCs w:val="21"/>
          <w:highlight w:val="none"/>
          <w14:textFill>
            <w14:solidFill>
              <w14:schemeClr w14:val="tx1"/>
            </w14:solidFill>
          </w14:textFill>
        </w:rPr>
        <w:t>9．</w:t>
      </w:r>
      <w:r>
        <w:rPr>
          <w:rFonts w:hint="eastAsia" w:cs="宋体" w:asciiTheme="minorEastAsia" w:hAnsiTheme="minorEastAsia" w:eastAsiaTheme="minorEastAsia"/>
          <w:bCs/>
          <w:color w:val="000000" w:themeColor="text1"/>
          <w:szCs w:val="21"/>
          <w:highlight w:val="none"/>
          <w:u w:val="single"/>
          <w14:textFill>
            <w14:solidFill>
              <w14:schemeClr w14:val="tx1"/>
            </w14:solidFill>
          </w14:textFill>
        </w:rPr>
        <w:t>根据中央、省委、市委、区委有关扫黑除恶专项斗争的部署及要求，有效打击防范广州市白云区在水务工程建设招投标领域存在恶意围标、串标等涉黑涉恶违法犯罪活动，欢迎广大市民群众积极向招标监督部门举报。举报电话：020-36501911。</w:t>
      </w:r>
    </w:p>
    <w:p w14:paraId="2ABD2838">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highlight w:val="none"/>
          <w14:textFill>
            <w14:solidFill>
              <w14:schemeClr w14:val="tx1"/>
            </w14:solidFill>
          </w14:textFill>
        </w:rPr>
      </w:pPr>
      <w:bookmarkStart w:id="37" w:name="_Toc27822"/>
      <w:bookmarkStart w:id="38" w:name="_Toc20179"/>
      <w:r>
        <w:rPr>
          <w:rFonts w:hint="eastAsia" w:cs="宋体" w:asciiTheme="minorEastAsia" w:hAnsiTheme="minorEastAsia" w:eastAsiaTheme="minorEastAsia"/>
          <w:color w:val="000000" w:themeColor="text1"/>
          <w:sz w:val="24"/>
          <w:highlight w:val="none"/>
          <w14:textFill>
            <w14:solidFill>
              <w14:schemeClr w14:val="tx1"/>
            </w14:solidFill>
          </w14:textFill>
        </w:rPr>
        <w:t>10．联系方式</w:t>
      </w:r>
      <w:bookmarkEnd w:id="37"/>
      <w:bookmarkEnd w:id="38"/>
    </w:p>
    <w:p w14:paraId="4F32279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招标单位：广州市白云区水务工程建设管理中心</w:t>
      </w:r>
    </w:p>
    <w:p w14:paraId="48BB63B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    址：广州市白云区大金钟路19号金景大厦</w:t>
      </w:r>
    </w:p>
    <w:p w14:paraId="6867DBB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联 系 人：周工      </w:t>
      </w:r>
    </w:p>
    <w:p w14:paraId="257B8B2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联系电话：020-31925207</w:t>
      </w:r>
    </w:p>
    <w:p w14:paraId="03475F30">
      <w:pPr>
        <w:rPr>
          <w:rFonts w:asciiTheme="minorEastAsia" w:hAnsiTheme="minorEastAsia" w:eastAsiaTheme="minorEastAsia"/>
          <w:color w:val="000000" w:themeColor="text1"/>
          <w14:textFill>
            <w14:solidFill>
              <w14:schemeClr w14:val="tx1"/>
            </w14:solidFill>
          </w14:textFill>
        </w:rPr>
      </w:pPr>
    </w:p>
    <w:p w14:paraId="45C3BDA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招标代理机构：中达安股份有限公司</w:t>
      </w:r>
    </w:p>
    <w:p w14:paraId="52AE15E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    址：</w:t>
      </w:r>
      <w:r>
        <w:rPr>
          <w:rFonts w:hint="eastAsia" w:cs="宋体" w:asciiTheme="minorEastAsia" w:hAnsiTheme="minorEastAsia" w:eastAsiaTheme="minorEastAsia"/>
          <w:color w:val="auto"/>
          <w:szCs w:val="21"/>
        </w:rPr>
        <w:t>广州市白云区沙太南路668号之二901-903房</w:t>
      </w:r>
    </w:p>
    <w:p w14:paraId="68A01EC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联 系 人：胡工      </w:t>
      </w:r>
    </w:p>
    <w:p w14:paraId="4C2D6B0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联系电话：020-32782834  </w:t>
      </w:r>
    </w:p>
    <w:p w14:paraId="20246863">
      <w:pPr>
        <w:rPr>
          <w:rFonts w:asciiTheme="minorEastAsia" w:hAnsiTheme="minorEastAsia" w:eastAsiaTheme="minorEastAsia"/>
          <w:color w:val="000000" w:themeColor="text1"/>
          <w14:textFill>
            <w14:solidFill>
              <w14:schemeClr w14:val="tx1"/>
            </w14:solidFill>
          </w14:textFill>
        </w:rPr>
      </w:pPr>
    </w:p>
    <w:p w14:paraId="593AC0C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招标监督机构：广州市白云区水务局</w:t>
      </w:r>
    </w:p>
    <w:p w14:paraId="317E637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    址：广州市大金钟路19号金景大厦</w:t>
      </w:r>
    </w:p>
    <w:p w14:paraId="2755608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监督电话：020-36501911</w:t>
      </w:r>
    </w:p>
    <w:p w14:paraId="01774A86">
      <w:pPr>
        <w:spacing w:line="360" w:lineRule="auto"/>
        <w:jc w:val="righ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2025</w:t>
      </w:r>
      <w:r>
        <w:rPr>
          <w:rFonts w:hint="eastAsia" w:cs="宋体" w:asciiTheme="minorEastAsia" w:hAnsiTheme="minorEastAsia" w:eastAsiaTheme="minorEastAsia"/>
          <w:color w:val="000000" w:themeColor="text1"/>
          <w:szCs w:val="21"/>
          <w14:textFill>
            <w14:solidFill>
              <w14:schemeClr w14:val="tx1"/>
            </w14:solidFill>
          </w14:textFill>
        </w:rPr>
        <w:t>年</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月</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27</w:t>
      </w:r>
      <w:r>
        <w:rPr>
          <w:rFonts w:hint="eastAsia" w:cs="宋体" w:asciiTheme="minorEastAsia" w:hAnsiTheme="minorEastAsia" w:eastAsiaTheme="minorEastAsia"/>
          <w:color w:val="000000" w:themeColor="text1"/>
          <w:szCs w:val="21"/>
          <w14:textFill>
            <w14:solidFill>
              <w14:schemeClr w14:val="tx1"/>
            </w14:solidFill>
          </w14:textFill>
        </w:rPr>
        <w:t>日</w:t>
      </w:r>
    </w:p>
    <w:p w14:paraId="162B21BC">
      <w:pPr>
        <w:pStyle w:val="11"/>
        <w:tabs>
          <w:tab w:val="left" w:pos="5880"/>
          <w:tab w:val="left" w:pos="6826"/>
          <w:tab w:val="left" w:pos="7769"/>
        </w:tabs>
        <w:overflowPunct w:val="0"/>
        <w:spacing w:before="198" w:line="360" w:lineRule="auto"/>
        <w:ind w:left="5146" w:right="113"/>
        <w:rPr>
          <w:rFonts w:asciiTheme="minorEastAsia" w:hAnsiTheme="minorEastAsia" w:eastAsiaTheme="minorEastAsia"/>
          <w:color w:val="000000" w:themeColor="text1"/>
          <w:sz w:val="24"/>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3580186B">
      <w:pPr>
        <w:pStyle w:val="3"/>
        <w:rPr>
          <w:rFonts w:asciiTheme="minorEastAsia" w:hAnsiTheme="minorEastAsia" w:eastAsiaTheme="minorEastAsia"/>
          <w:b w:val="0"/>
          <w:color w:val="000000" w:themeColor="text1"/>
          <w:sz w:val="57"/>
          <w14:textFill>
            <w14:solidFill>
              <w14:schemeClr w14:val="tx1"/>
            </w14:solidFill>
          </w14:textFill>
        </w:rPr>
      </w:pPr>
      <w:bookmarkStart w:id="39" w:name="bookmark9"/>
      <w:bookmarkEnd w:id="39"/>
      <w:bookmarkStart w:id="40" w:name="bookmark18"/>
      <w:bookmarkEnd w:id="40"/>
      <w:bookmarkStart w:id="41" w:name="_Toc17844"/>
      <w:r>
        <w:rPr>
          <w:rFonts w:cs="宋体" w:asciiTheme="minorEastAsia" w:hAnsiTheme="minorEastAsia" w:eastAsiaTheme="minorEastAsia"/>
          <w:color w:val="000000" w:themeColor="text1"/>
          <w:sz w:val="44"/>
          <w14:textFill>
            <w14:solidFill>
              <w14:schemeClr w14:val="tx1"/>
            </w14:solidFill>
          </w14:textFill>
        </w:rPr>
        <w:t>第二章 投标人须知</w:t>
      </w:r>
      <w:bookmarkEnd w:id="41"/>
    </w:p>
    <w:p w14:paraId="6B81ACEC">
      <w:pPr>
        <w:pStyle w:val="3"/>
        <w:keepNext/>
        <w:keepLines/>
        <w:widowControl/>
        <w:spacing w:line="360" w:lineRule="auto"/>
        <w:ind w:left="0"/>
        <w:textAlignment w:val="baseline"/>
        <w:rPr>
          <w:rFonts w:asciiTheme="minorEastAsia" w:hAnsiTheme="minorEastAsia" w:eastAsiaTheme="minorEastAsia"/>
          <w:b w:val="0"/>
          <w:color w:val="000000" w:themeColor="text1"/>
          <w:sz w:val="20"/>
          <w14:textFill>
            <w14:solidFill>
              <w14:schemeClr w14:val="tx1"/>
            </w14:solidFill>
          </w14:textFill>
        </w:rPr>
      </w:pPr>
      <w:bookmarkStart w:id="42" w:name="bookmark19"/>
      <w:bookmarkEnd w:id="42"/>
      <w:bookmarkStart w:id="43" w:name="_Toc8684"/>
      <w:bookmarkStart w:id="44" w:name="_Toc30205"/>
      <w:r>
        <w:rPr>
          <w:rFonts w:asciiTheme="minorEastAsia" w:hAnsiTheme="minorEastAsia" w:eastAsiaTheme="minorEastAsia"/>
          <w:color w:val="000000" w:themeColor="text1"/>
          <w:sz w:val="32"/>
          <w14:textFill>
            <w14:solidFill>
              <w14:schemeClr w14:val="tx1"/>
            </w14:solidFill>
          </w14:textFill>
        </w:rPr>
        <w:t>投标人须知前附表</w:t>
      </w:r>
      <w:bookmarkEnd w:id="43"/>
      <w:bookmarkEnd w:id="44"/>
    </w:p>
    <w:tbl>
      <w:tblPr>
        <w:tblStyle w:val="25"/>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607"/>
        <w:gridCol w:w="5463"/>
      </w:tblGrid>
      <w:tr w14:paraId="660C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trPr>
        <w:tc>
          <w:tcPr>
            <w:tcW w:w="988" w:type="dxa"/>
            <w:vAlign w:val="center"/>
          </w:tcPr>
          <w:p w14:paraId="7B858320">
            <w:pPr>
              <w:pStyle w:val="36"/>
              <w:overflowPunct w:val="0"/>
              <w:spacing w:before="41"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条款号</w:t>
            </w:r>
          </w:p>
        </w:tc>
        <w:tc>
          <w:tcPr>
            <w:tcW w:w="2607" w:type="dxa"/>
            <w:vAlign w:val="center"/>
          </w:tcPr>
          <w:p w14:paraId="65293E7E">
            <w:pPr>
              <w:pStyle w:val="36"/>
              <w:overflowPunct w:val="0"/>
              <w:spacing w:before="41"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条款名称</w:t>
            </w:r>
          </w:p>
        </w:tc>
        <w:tc>
          <w:tcPr>
            <w:tcW w:w="5463" w:type="dxa"/>
            <w:vAlign w:val="center"/>
          </w:tcPr>
          <w:p w14:paraId="27D8AEC6">
            <w:pPr>
              <w:pStyle w:val="36"/>
              <w:overflowPunct w:val="0"/>
              <w:spacing w:before="41"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编列内容</w:t>
            </w:r>
          </w:p>
        </w:tc>
      </w:tr>
      <w:tr w14:paraId="6205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988" w:type="dxa"/>
            <w:vAlign w:val="center"/>
          </w:tcPr>
          <w:p w14:paraId="05DBCE7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1.1.2</w:t>
            </w:r>
          </w:p>
        </w:tc>
        <w:tc>
          <w:tcPr>
            <w:tcW w:w="2607" w:type="dxa"/>
            <w:vAlign w:val="center"/>
          </w:tcPr>
          <w:p w14:paraId="321079D8">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招标人</w:t>
            </w:r>
          </w:p>
        </w:tc>
        <w:tc>
          <w:tcPr>
            <w:tcW w:w="5463" w:type="dxa"/>
            <w:vAlign w:val="center"/>
          </w:tcPr>
          <w:p w14:paraId="4223854C">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名称：广州市白云区水务工程建设管理中心 </w:t>
            </w:r>
          </w:p>
          <w:p w14:paraId="6AD56151">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地址：广州市白云区大金钟路19号金景大厦</w:t>
            </w:r>
          </w:p>
          <w:p w14:paraId="3ED9A32C">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联系人：周工 </w:t>
            </w:r>
          </w:p>
          <w:p w14:paraId="66B53B1F">
            <w:pPr>
              <w:pStyle w:val="36"/>
              <w:overflowPunct w:val="0"/>
              <w:adjustRightInd/>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电话：020-31925207</w:t>
            </w:r>
          </w:p>
        </w:tc>
      </w:tr>
      <w:tr w14:paraId="3025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88" w:type="dxa"/>
            <w:vAlign w:val="center"/>
          </w:tcPr>
          <w:p w14:paraId="666C12E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1.1.3</w:t>
            </w:r>
          </w:p>
        </w:tc>
        <w:tc>
          <w:tcPr>
            <w:tcW w:w="2607" w:type="dxa"/>
            <w:vAlign w:val="center"/>
          </w:tcPr>
          <w:p w14:paraId="13786FE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招标代理机构</w:t>
            </w:r>
          </w:p>
        </w:tc>
        <w:tc>
          <w:tcPr>
            <w:tcW w:w="5463" w:type="dxa"/>
            <w:vAlign w:val="center"/>
          </w:tcPr>
          <w:p w14:paraId="24961B6F">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名称：中达安股份有限公司 </w:t>
            </w:r>
          </w:p>
          <w:p w14:paraId="76CFEB67">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地址：</w:t>
            </w:r>
            <w:r>
              <w:rPr>
                <w:rFonts w:hint="eastAsia" w:cs="宋体" w:asciiTheme="minorEastAsia" w:hAnsiTheme="minorEastAsia" w:eastAsiaTheme="minorEastAsia"/>
                <w:sz w:val="21"/>
                <w:szCs w:val="21"/>
              </w:rPr>
              <w:t>广州市白云区沙太南路668号之二901-903房</w:t>
            </w:r>
            <w:r>
              <w:rPr>
                <w:rFonts w:hint="eastAsia" w:cs="宋体" w:asciiTheme="minorEastAsia" w:hAnsiTheme="minorEastAsia" w:eastAsiaTheme="minorEastAsia"/>
                <w:color w:val="000000" w:themeColor="text1"/>
                <w:sz w:val="21"/>
                <w:szCs w:val="21"/>
                <w14:textFill>
                  <w14:solidFill>
                    <w14:schemeClr w14:val="tx1"/>
                  </w14:solidFill>
                </w14:textFill>
              </w:rPr>
              <w:t xml:space="preserve">   </w:t>
            </w:r>
          </w:p>
          <w:p w14:paraId="34AC5644">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联系人：胡工           </w:t>
            </w:r>
          </w:p>
          <w:p w14:paraId="321B7031">
            <w:pPr>
              <w:autoSpaceDE/>
              <w:autoSpaceDN/>
              <w:adjustRightInd/>
              <w:spacing w:before="66" w:beforeLines="20" w:after="66" w:afterLines="20" w:line="360" w:lineRule="exact"/>
              <w:ind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电话：020-32782834</w:t>
            </w:r>
          </w:p>
        </w:tc>
      </w:tr>
      <w:tr w14:paraId="75A8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8" w:type="dxa"/>
            <w:vAlign w:val="center"/>
          </w:tcPr>
          <w:p w14:paraId="4561E3FD">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1.1.4</w:t>
            </w:r>
          </w:p>
        </w:tc>
        <w:tc>
          <w:tcPr>
            <w:tcW w:w="2607" w:type="dxa"/>
            <w:vAlign w:val="center"/>
          </w:tcPr>
          <w:p w14:paraId="474AEC9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招标项目名称</w:t>
            </w:r>
          </w:p>
        </w:tc>
        <w:tc>
          <w:tcPr>
            <w:tcW w:w="5463" w:type="dxa"/>
            <w:vAlign w:val="center"/>
          </w:tcPr>
          <w:p w14:paraId="29B18D53">
            <w:pPr>
              <w:autoSpaceDE/>
              <w:autoSpaceDN/>
              <w:adjustRightInd/>
              <w:spacing w:before="66" w:beforeLines="20" w:after="66" w:afterLines="20" w:line="360" w:lineRule="exact"/>
              <w:ind w:right="48" w:rightChars="2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头陂坑达标综合整治工程施工监理</w:t>
            </w:r>
          </w:p>
        </w:tc>
      </w:tr>
      <w:tr w14:paraId="33C7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88" w:type="dxa"/>
            <w:vAlign w:val="center"/>
          </w:tcPr>
          <w:p w14:paraId="2FFB5BEE">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1.1.5</w:t>
            </w:r>
          </w:p>
        </w:tc>
        <w:tc>
          <w:tcPr>
            <w:tcW w:w="2607" w:type="dxa"/>
            <w:vAlign w:val="center"/>
          </w:tcPr>
          <w:p w14:paraId="3D70EEB3">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项目建设地点</w:t>
            </w:r>
          </w:p>
        </w:tc>
        <w:tc>
          <w:tcPr>
            <w:tcW w:w="5463" w:type="dxa"/>
            <w:vAlign w:val="center"/>
          </w:tcPr>
          <w:p w14:paraId="10914613">
            <w:pPr>
              <w:autoSpaceDE/>
              <w:autoSpaceDN/>
              <w:adjustRightInd/>
              <w:spacing w:before="66" w:beforeLines="20" w:after="66" w:afterLines="20" w:line="360" w:lineRule="exact"/>
              <w:ind w:right="48" w:rightChars="20"/>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广州市白云区</w:t>
            </w:r>
          </w:p>
        </w:tc>
      </w:tr>
      <w:tr w14:paraId="2E85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988" w:type="dxa"/>
            <w:vAlign w:val="center"/>
          </w:tcPr>
          <w:p w14:paraId="152E178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1.1.6</w:t>
            </w:r>
          </w:p>
        </w:tc>
        <w:tc>
          <w:tcPr>
            <w:tcW w:w="2607" w:type="dxa"/>
            <w:vAlign w:val="center"/>
          </w:tcPr>
          <w:p w14:paraId="43FBC6C1">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项目建设规模</w:t>
            </w:r>
          </w:p>
        </w:tc>
        <w:tc>
          <w:tcPr>
            <w:tcW w:w="5463" w:type="dxa"/>
            <w:vAlign w:val="center"/>
          </w:tcPr>
          <w:p w14:paraId="72112CDF">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auto"/>
                <w:sz w:val="21"/>
                <w:szCs w:val="21"/>
                <w:highlight w:val="none"/>
                <w:u w:val="single"/>
              </w:rPr>
              <w:t>主要建设内容:</w:t>
            </w:r>
            <w:r>
              <w:rPr>
                <w:rFonts w:hint="eastAsia" w:ascii="宋体" w:hAnsi="宋体" w:eastAsia="宋体" w:cs="宋体"/>
                <w:color w:val="auto"/>
                <w:sz w:val="21"/>
                <w:szCs w:val="21"/>
                <w:highlight w:val="none"/>
                <w:u w:val="single"/>
                <w:lang w:eastAsia="zh-CN"/>
              </w:rPr>
              <w:t>本工程对头陂坑主涌桩号K0+300~K4+950、K5+000~K6+477(右岸)、K5+000~K5+999.11(左岸)、K6+028.82~K6+477(左岸)及K6+592.50~K6+826段进行综合整治，整治长度为6360.50m,包括河道护岸整治、河道清障、草皮铺种、堤顶道路建设、水陂改建、交通桥改建等。设计标准:本工程排涝标准按20年一遇24小时暴雨不成灾设计。本工程工程等别为Ⅳ等，主要建筑物级别为 4 级，次要建筑物级别为 5 级，临时性建筑物级别为 5 级。</w:t>
            </w:r>
            <w:r>
              <w:rPr>
                <w:rFonts w:hint="eastAsia" w:cs="宋体" w:asciiTheme="minorEastAsia" w:hAnsiTheme="minorEastAsia" w:eastAsiaTheme="minorEastAsia"/>
                <w:color w:val="auto"/>
                <w:sz w:val="21"/>
                <w:szCs w:val="21"/>
                <w:highlight w:val="none"/>
                <w:u w:val="single"/>
              </w:rPr>
              <w:t>项目概算总投资为50100.01万元。</w:t>
            </w:r>
          </w:p>
        </w:tc>
      </w:tr>
      <w:tr w14:paraId="4EA8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988" w:type="dxa"/>
            <w:vAlign w:val="center"/>
          </w:tcPr>
          <w:p w14:paraId="385B9B48">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1.1.7</w:t>
            </w:r>
          </w:p>
        </w:tc>
        <w:tc>
          <w:tcPr>
            <w:tcW w:w="2607" w:type="dxa"/>
            <w:vAlign w:val="center"/>
          </w:tcPr>
          <w:p w14:paraId="204047D0">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工程项目施工预计开工日期和建设周期</w:t>
            </w:r>
          </w:p>
        </w:tc>
        <w:tc>
          <w:tcPr>
            <w:tcW w:w="5463" w:type="dxa"/>
            <w:vAlign w:val="center"/>
          </w:tcPr>
          <w:p w14:paraId="0E60189B">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工程项目施工预计开工日期：</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2025</w:t>
            </w:r>
            <w:r>
              <w:rPr>
                <w:rFonts w:hint="eastAsia" w:cs="宋体" w:asciiTheme="minorEastAsia" w:hAnsiTheme="minorEastAsia" w:eastAsiaTheme="minorEastAsia"/>
                <w:color w:val="000000" w:themeColor="text1"/>
                <w:sz w:val="21"/>
                <w:szCs w:val="21"/>
                <w:u w:val="single"/>
                <w14:textFill>
                  <w14:solidFill>
                    <w14:schemeClr w14:val="tx1"/>
                  </w14:solidFill>
                </w14:textFill>
              </w:rPr>
              <w:t>年</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1"/>
                <w:szCs w:val="21"/>
                <w:u w:val="single"/>
                <w14:textFill>
                  <w14:solidFill>
                    <w14:schemeClr w14:val="tx1"/>
                  </w14:solidFill>
                </w14:textFill>
              </w:rPr>
              <w:t>月</w:t>
            </w:r>
          </w:p>
          <w:p w14:paraId="60C5F448">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计划施工工期：</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730</w:t>
            </w:r>
            <w:r>
              <w:rPr>
                <w:rFonts w:hint="eastAsia" w:cs="宋体" w:asciiTheme="minorEastAsia" w:hAnsiTheme="minorEastAsia" w:eastAsiaTheme="minorEastAsia"/>
                <w:color w:val="000000" w:themeColor="text1"/>
                <w:sz w:val="21"/>
                <w:szCs w:val="21"/>
                <w:u w:val="single"/>
                <w14:textFill>
                  <w14:solidFill>
                    <w14:schemeClr w14:val="tx1"/>
                  </w14:solidFill>
                </w14:textFill>
              </w:rPr>
              <w:t>日历天</w:t>
            </w:r>
          </w:p>
        </w:tc>
      </w:tr>
      <w:tr w14:paraId="0DE2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88" w:type="dxa"/>
            <w:vAlign w:val="center"/>
          </w:tcPr>
          <w:p w14:paraId="147C288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1.1.8</w:t>
            </w:r>
          </w:p>
        </w:tc>
        <w:tc>
          <w:tcPr>
            <w:tcW w:w="2607" w:type="dxa"/>
            <w:vAlign w:val="center"/>
          </w:tcPr>
          <w:p w14:paraId="2505DA9E">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建筑安装工程费</w:t>
            </w:r>
            <w:r>
              <w:rPr>
                <w:rFonts w:hint="eastAsia" w:asciiTheme="minorEastAsia" w:hAnsiTheme="minorEastAsia" w:eastAsiaTheme="minorEastAsia"/>
                <w:color w:val="000000" w:themeColor="text1"/>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工程概算</w:t>
            </w:r>
          </w:p>
        </w:tc>
        <w:tc>
          <w:tcPr>
            <w:tcW w:w="5463" w:type="dxa"/>
            <w:vAlign w:val="center"/>
          </w:tcPr>
          <w:p w14:paraId="6BC47FA1">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项目概算总投资</w:t>
            </w:r>
            <w:r>
              <w:rPr>
                <w:rFonts w:hint="eastAsia" w:cs="宋体" w:asciiTheme="minorEastAsia" w:hAnsiTheme="minorEastAsia" w:eastAsiaTheme="minorEastAsia"/>
                <w:color w:val="000000" w:themeColor="text1"/>
                <w:sz w:val="21"/>
                <w:szCs w:val="21"/>
                <w:highlight w:val="none"/>
                <w:u w:val="single"/>
                <w14:textFill>
                  <w14:solidFill>
                    <w14:schemeClr w14:val="tx1"/>
                  </w14:solidFill>
                </w14:textFill>
              </w:rPr>
              <w:t>50100.01</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万元</w:t>
            </w:r>
            <w:r>
              <w:rPr>
                <w:rFonts w:hint="eastAsia" w:cs="宋体" w:asciiTheme="minorEastAsia" w:hAnsiTheme="minorEastAsia" w:eastAsiaTheme="minorEastAsia"/>
                <w:color w:val="000000" w:themeColor="text1"/>
                <w:sz w:val="21"/>
                <w:szCs w:val="21"/>
                <w14:textFill>
                  <w14:solidFill>
                    <w14:schemeClr w14:val="tx1"/>
                  </w14:solidFill>
                </w14:textFill>
              </w:rPr>
              <w:t>，其中建安工程费</w:t>
            </w:r>
            <w:r>
              <w:rPr>
                <w:rFonts w:hint="eastAsia" w:cs="宋体" w:asciiTheme="minorEastAsia" w:hAnsiTheme="minorEastAsia" w:eastAsiaTheme="minorEastAsia"/>
                <w:color w:val="000000" w:themeColor="text1"/>
                <w:sz w:val="21"/>
                <w:szCs w:val="21"/>
                <w:u w:val="single"/>
                <w14:textFill>
                  <w14:solidFill>
                    <w14:schemeClr w14:val="tx1"/>
                  </w14:solidFill>
                </w14:textFill>
              </w:rPr>
              <w:t>27060.71</w:t>
            </w:r>
            <w:r>
              <w:rPr>
                <w:rFonts w:hint="eastAsia" w:cs="宋体" w:asciiTheme="minorEastAsia" w:hAnsiTheme="minorEastAsia" w:eastAsiaTheme="minorEastAsia"/>
                <w:color w:val="000000" w:themeColor="text1"/>
                <w:sz w:val="21"/>
                <w:szCs w:val="21"/>
                <w14:textFill>
                  <w14:solidFill>
                    <w14:schemeClr w14:val="tx1"/>
                  </w14:solidFill>
                </w14:textFill>
              </w:rPr>
              <w:t>万元</w:t>
            </w:r>
          </w:p>
        </w:tc>
      </w:tr>
      <w:tr w14:paraId="67D7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8" w:type="dxa"/>
            <w:vAlign w:val="center"/>
          </w:tcPr>
          <w:p w14:paraId="05B3637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1.2.1</w:t>
            </w:r>
          </w:p>
        </w:tc>
        <w:tc>
          <w:tcPr>
            <w:tcW w:w="2607" w:type="dxa"/>
            <w:vAlign w:val="center"/>
          </w:tcPr>
          <w:p w14:paraId="06D1C11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资金来源及比例</w:t>
            </w:r>
          </w:p>
        </w:tc>
        <w:tc>
          <w:tcPr>
            <w:tcW w:w="5463" w:type="dxa"/>
            <w:vAlign w:val="center"/>
          </w:tcPr>
          <w:p w14:paraId="2FA422D9">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区</w:t>
            </w:r>
            <w:r>
              <w:rPr>
                <w:rFonts w:hint="eastAsia" w:cs="宋体" w:asciiTheme="minorEastAsia" w:hAnsiTheme="minorEastAsia" w:eastAsiaTheme="minorEastAsia"/>
                <w:color w:val="000000" w:themeColor="text1"/>
                <w:sz w:val="21"/>
                <w:szCs w:val="21"/>
                <w14:textFill>
                  <w14:solidFill>
                    <w14:schemeClr w14:val="tx1"/>
                  </w14:solidFill>
                </w14:textFill>
              </w:rPr>
              <w:t>财政资金，出资比例为100%。</w:t>
            </w:r>
          </w:p>
        </w:tc>
      </w:tr>
      <w:tr w14:paraId="0726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8" w:type="dxa"/>
            <w:vAlign w:val="center"/>
          </w:tcPr>
          <w:p w14:paraId="486C6E82">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1.2.2</w:t>
            </w:r>
          </w:p>
        </w:tc>
        <w:tc>
          <w:tcPr>
            <w:tcW w:w="2607" w:type="dxa"/>
            <w:vAlign w:val="center"/>
          </w:tcPr>
          <w:p w14:paraId="05089256">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资金落实情况</w:t>
            </w:r>
          </w:p>
        </w:tc>
        <w:tc>
          <w:tcPr>
            <w:tcW w:w="5463" w:type="dxa"/>
            <w:vAlign w:val="center"/>
          </w:tcPr>
          <w:p w14:paraId="33351F8C">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已落实。</w:t>
            </w:r>
          </w:p>
        </w:tc>
      </w:tr>
      <w:tr w14:paraId="120D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88" w:type="dxa"/>
            <w:vAlign w:val="center"/>
          </w:tcPr>
          <w:p w14:paraId="7AB4CEC0">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1.3.1</w:t>
            </w:r>
          </w:p>
        </w:tc>
        <w:tc>
          <w:tcPr>
            <w:tcW w:w="2607" w:type="dxa"/>
            <w:vAlign w:val="center"/>
          </w:tcPr>
          <w:p w14:paraId="6E4DD16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招标范围</w:t>
            </w:r>
          </w:p>
        </w:tc>
        <w:tc>
          <w:tcPr>
            <w:tcW w:w="5463" w:type="dxa"/>
            <w:vAlign w:val="center"/>
          </w:tcPr>
          <w:p w14:paraId="733F17B8">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pPr>
            <w:r>
              <w:rPr>
                <w:rFonts w:hint="eastAsia" w:ascii="宋体" w:hAnsi="宋体" w:cs="宋体"/>
                <w:color w:val="000000" w:themeColor="text1"/>
                <w:kern w:val="2"/>
                <w:sz w:val="21"/>
                <w:szCs w:val="21"/>
                <w:highlight w:val="none"/>
                <w:shd w:val="clear" w:color="auto" w:fill="FFFFFF"/>
                <w14:textFill>
                  <w14:solidFill>
                    <w14:schemeClr w14:val="tx1"/>
                  </w14:solidFill>
                </w14:textFill>
              </w:rPr>
              <w:t>本工程的施工准备期、施工期、竣工结算期、缺陷责任期全过程监理服务及工程竣工结算审核及协调等相关工作。</w:t>
            </w:r>
          </w:p>
        </w:tc>
      </w:tr>
      <w:tr w14:paraId="1012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8" w:type="dxa"/>
            <w:vAlign w:val="center"/>
          </w:tcPr>
          <w:p w14:paraId="4C996BCD">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1.3.2</w:t>
            </w:r>
          </w:p>
        </w:tc>
        <w:tc>
          <w:tcPr>
            <w:tcW w:w="2607" w:type="dxa"/>
            <w:vAlign w:val="center"/>
          </w:tcPr>
          <w:p w14:paraId="1F61163B">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监理服务期限</w:t>
            </w:r>
          </w:p>
        </w:tc>
        <w:tc>
          <w:tcPr>
            <w:tcW w:w="5463" w:type="dxa"/>
            <w:vAlign w:val="center"/>
          </w:tcPr>
          <w:p w14:paraId="34595070">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kern w:val="2"/>
                <w:sz w:val="21"/>
                <w:szCs w:val="21"/>
                <w:shd w:val="clear" w:color="auto" w:fill="FFFFFF"/>
                <w14:textFill>
                  <w14:solidFill>
                    <w14:schemeClr w14:val="tx1"/>
                  </w14:solidFill>
                </w14:textFill>
              </w:rPr>
              <w:t>包括工程施工准备阶段的监理工期、工程施工阶段的监理工期、工程保修阶段和竣工结算期的监理工期之和。</w:t>
            </w:r>
          </w:p>
        </w:tc>
      </w:tr>
      <w:tr w14:paraId="25E0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88" w:type="dxa"/>
            <w:vAlign w:val="center"/>
          </w:tcPr>
          <w:p w14:paraId="021947D0">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1.3.3</w:t>
            </w:r>
          </w:p>
        </w:tc>
        <w:tc>
          <w:tcPr>
            <w:tcW w:w="2607" w:type="dxa"/>
            <w:vAlign w:val="center"/>
          </w:tcPr>
          <w:p w14:paraId="2B66CAF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质量标准</w:t>
            </w:r>
          </w:p>
        </w:tc>
        <w:tc>
          <w:tcPr>
            <w:tcW w:w="5463" w:type="dxa"/>
            <w:vAlign w:val="center"/>
          </w:tcPr>
          <w:p w14:paraId="65305917">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合格。</w:t>
            </w:r>
          </w:p>
        </w:tc>
      </w:tr>
      <w:tr w14:paraId="295E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B7B4CA">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1.4.1</w:t>
            </w:r>
          </w:p>
        </w:tc>
        <w:tc>
          <w:tcPr>
            <w:tcW w:w="2607" w:type="dxa"/>
            <w:vAlign w:val="center"/>
          </w:tcPr>
          <w:p w14:paraId="3119DDD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投标人资质条件、能力、信誉</w:t>
            </w:r>
          </w:p>
        </w:tc>
        <w:tc>
          <w:tcPr>
            <w:tcW w:w="5463" w:type="dxa"/>
            <w:vAlign w:val="center"/>
          </w:tcPr>
          <w:p w14:paraId="101CCA82">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t>详见</w:t>
            </w:r>
            <w:r>
              <w:rPr>
                <w:rFonts w:asciiTheme="minorEastAsia" w:hAnsiTheme="minorEastAsia" w:eastAsiaTheme="minorEastAsia"/>
                <w:color w:val="000000" w:themeColor="text1"/>
                <w:sz w:val="21"/>
                <w:szCs w:val="21"/>
                <w14:textFill>
                  <w14:solidFill>
                    <w14:schemeClr w14:val="tx1"/>
                  </w14:solidFill>
                </w14:textFill>
              </w:rPr>
              <w:t>本项目招标公告。</w:t>
            </w:r>
          </w:p>
        </w:tc>
      </w:tr>
      <w:tr w14:paraId="2B1D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88" w:type="dxa"/>
            <w:vAlign w:val="center"/>
          </w:tcPr>
          <w:p w14:paraId="2272AC9B">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1.4.2</w:t>
            </w:r>
          </w:p>
        </w:tc>
        <w:tc>
          <w:tcPr>
            <w:tcW w:w="2607" w:type="dxa"/>
            <w:vAlign w:val="center"/>
          </w:tcPr>
          <w:p w14:paraId="2F019A2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是否接受联合体投标</w:t>
            </w:r>
          </w:p>
        </w:tc>
        <w:tc>
          <w:tcPr>
            <w:tcW w:w="5463" w:type="dxa"/>
            <w:vAlign w:val="center"/>
          </w:tcPr>
          <w:p w14:paraId="0377CC7B">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52"/>
            </w:r>
            <w:r>
              <w:rPr>
                <w:rFonts w:asciiTheme="minorEastAsia" w:hAnsiTheme="minorEastAsia" w:eastAsiaTheme="minorEastAsia"/>
                <w:color w:val="000000" w:themeColor="text1"/>
                <w:sz w:val="21"/>
                <w:szCs w:val="21"/>
                <w14:textFill>
                  <w14:solidFill>
                    <w14:schemeClr w14:val="tx1"/>
                  </w14:solidFill>
                </w14:textFill>
              </w:rPr>
              <w:t>不接受</w:t>
            </w:r>
          </w:p>
          <w:p w14:paraId="293BA214">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A3"/>
            </w:r>
            <w:r>
              <w:rPr>
                <w:rFonts w:asciiTheme="minorEastAsia" w:hAnsiTheme="minorEastAsia" w:eastAsiaTheme="minorEastAsia"/>
                <w:color w:val="000000" w:themeColor="text1"/>
                <w:sz w:val="21"/>
                <w:szCs w:val="21"/>
                <w14:textFill>
                  <w14:solidFill>
                    <w14:schemeClr w14:val="tx1"/>
                  </w14:solidFill>
                </w14:textFill>
              </w:rPr>
              <w:t>接受，应满足下列要求：</w:t>
            </w:r>
            <w:r>
              <w:rPr>
                <w:rFonts w:hint="eastAsia" w:cs="宋体" w:asciiTheme="minorEastAsia" w:hAnsiTheme="minorEastAsia" w:eastAsiaTheme="minorEastAsia"/>
                <w:color w:val="000000" w:themeColor="text1"/>
                <w:sz w:val="21"/>
                <w:szCs w:val="21"/>
                <w14:textFill>
                  <w14:solidFill>
                    <w14:schemeClr w14:val="tx1"/>
                  </w14:solidFill>
                </w14:textFill>
              </w:rPr>
              <w:t>/</w:t>
            </w:r>
          </w:p>
        </w:tc>
      </w:tr>
      <w:tr w14:paraId="37BD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88" w:type="dxa"/>
            <w:vAlign w:val="center"/>
          </w:tcPr>
          <w:p w14:paraId="11E0496E">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1.4.3</w:t>
            </w:r>
          </w:p>
        </w:tc>
        <w:tc>
          <w:tcPr>
            <w:tcW w:w="2607" w:type="dxa"/>
            <w:vAlign w:val="center"/>
          </w:tcPr>
          <w:p w14:paraId="21A44A0E">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投标人不得存在的其他情形</w:t>
            </w:r>
          </w:p>
        </w:tc>
        <w:tc>
          <w:tcPr>
            <w:tcW w:w="5463" w:type="dxa"/>
            <w:vAlign w:val="center"/>
          </w:tcPr>
          <w:p w14:paraId="10FDFF07">
            <w:pPr>
              <w:autoSpaceDE/>
              <w:autoSpaceDN/>
              <w:adjustRightInd/>
              <w:spacing w:before="66" w:beforeLines="20" w:after="66" w:afterLines="20" w:line="360" w:lineRule="exact"/>
              <w:ind w:right="48" w:rightChars="20"/>
              <w:jc w:val="both"/>
              <w:rPr>
                <w:rFonts w:hint="default" w:cs="宋体" w:asciiTheme="minorEastAsia" w:hAnsiTheme="minorEastAsia" w:eastAsiaTheme="minorEastAsia"/>
                <w:b/>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b w:val="0"/>
                <w:bCs/>
                <w:color w:val="000000" w:themeColor="text1"/>
                <w:sz w:val="21"/>
                <w:szCs w:val="21"/>
                <w:highlight w:val="none"/>
                <w:lang w:val="en-US" w:eastAsia="zh-CN"/>
                <w14:textFill>
                  <w14:solidFill>
                    <w14:schemeClr w14:val="tx1"/>
                  </w14:solidFill>
                </w14:textFill>
              </w:rPr>
              <w:t>详见投标人须知</w:t>
            </w:r>
          </w:p>
        </w:tc>
      </w:tr>
      <w:tr w14:paraId="7ABD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88" w:type="dxa"/>
            <w:vAlign w:val="center"/>
          </w:tcPr>
          <w:p w14:paraId="5569B138">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1.9.1</w:t>
            </w:r>
          </w:p>
        </w:tc>
        <w:tc>
          <w:tcPr>
            <w:tcW w:w="2607" w:type="dxa"/>
            <w:vAlign w:val="center"/>
          </w:tcPr>
          <w:p w14:paraId="4F7FF8C8">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踏勘现场</w:t>
            </w:r>
          </w:p>
        </w:tc>
        <w:tc>
          <w:tcPr>
            <w:tcW w:w="5463" w:type="dxa"/>
            <w:vAlign w:val="center"/>
          </w:tcPr>
          <w:p w14:paraId="590A7020">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t>招标</w:t>
            </w:r>
            <w:r>
              <w:rPr>
                <w:rFonts w:asciiTheme="minorEastAsia" w:hAnsiTheme="minorEastAsia" w:eastAsiaTheme="minorEastAsia"/>
                <w:color w:val="000000" w:themeColor="text1"/>
                <w:sz w:val="21"/>
                <w:szCs w:val="21"/>
                <w14:textFill>
                  <w14:solidFill>
                    <w14:schemeClr w14:val="tx1"/>
                  </w14:solidFill>
                </w14:textFill>
              </w:rPr>
              <w:t>人不集中组织，由投标人自行踏勘；</w:t>
            </w:r>
          </w:p>
          <w:p w14:paraId="46991D70">
            <w:pPr>
              <w:autoSpaceDE/>
              <w:autoSpaceDN/>
              <w:adjustRightInd/>
              <w:spacing w:before="66" w:beforeLines="20" w:after="66" w:afterLines="20" w:line="360" w:lineRule="exact"/>
              <w:ind w:right="48" w:rightChars="20"/>
              <w:jc w:val="both"/>
              <w:rPr>
                <w:rFonts w:asciiTheme="minorEastAsia" w:hAnsiTheme="minorEastAsia" w:eastAsiaTheme="minorEastAsia"/>
                <w:strike/>
                <w:dstrike w:val="0"/>
                <w:color w:val="000000" w:themeColor="text1"/>
                <w:sz w:val="21"/>
                <w:szCs w:val="21"/>
                <w14:textFill>
                  <w14:solidFill>
                    <w14:schemeClr w14:val="tx1"/>
                  </w14:solidFill>
                </w14:textFill>
              </w:rPr>
            </w:pPr>
            <w:r>
              <w:rPr>
                <w:rFonts w:cs="宋体" w:asciiTheme="minorEastAsia" w:hAnsiTheme="minorEastAsia" w:eastAsiaTheme="minorEastAsia"/>
                <w:strike/>
                <w:dstrike w:val="0"/>
                <w:color w:val="000000" w:themeColor="text1"/>
                <w:kern w:val="2"/>
                <w:sz w:val="21"/>
                <w:szCs w:val="21"/>
                <w:shd w:val="clear" w:color="auto" w:fill="FFFFFF"/>
                <w14:textFill>
                  <w14:solidFill>
                    <w14:schemeClr w14:val="tx1"/>
                  </w14:solidFill>
                </w14:textFill>
              </w:rPr>
              <w:t>时间</w:t>
            </w:r>
            <w:r>
              <w:rPr>
                <w:rFonts w:asciiTheme="minorEastAsia" w:hAnsiTheme="minorEastAsia" w:eastAsiaTheme="minorEastAsia"/>
                <w:strike/>
                <w:dstrike w:val="0"/>
                <w:color w:val="000000" w:themeColor="text1"/>
                <w:sz w:val="21"/>
                <w:szCs w:val="21"/>
                <w14:textFill>
                  <w14:solidFill>
                    <w14:schemeClr w14:val="tx1"/>
                  </w14:solidFill>
                </w14:textFill>
              </w:rPr>
              <w:t>：自</w:t>
            </w:r>
            <w:r>
              <w:rPr>
                <w:rFonts w:hint="eastAsia" w:cs="宋体" w:asciiTheme="minorEastAsia" w:hAnsiTheme="minorEastAsia" w:eastAsiaTheme="minorEastAsia"/>
                <w:strike/>
                <w:dstrike w:val="0"/>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strike/>
                <w:dstrike w:val="0"/>
                <w:color w:val="000000" w:themeColor="text1"/>
                <w:sz w:val="21"/>
                <w:szCs w:val="21"/>
                <w14:textFill>
                  <w14:solidFill>
                    <w14:schemeClr w14:val="tx1"/>
                  </w14:solidFill>
                </w14:textFill>
              </w:rPr>
              <w:t>年</w:t>
            </w:r>
            <w:r>
              <w:rPr>
                <w:rFonts w:hint="eastAsia" w:cs="宋体" w:asciiTheme="minorEastAsia" w:hAnsiTheme="minorEastAsia" w:eastAsiaTheme="minorEastAsia"/>
                <w:strike/>
                <w:dstrike w:val="0"/>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strike/>
                <w:dstrike w:val="0"/>
                <w:color w:val="000000" w:themeColor="text1"/>
                <w:sz w:val="21"/>
                <w:szCs w:val="21"/>
                <w14:textFill>
                  <w14:solidFill>
                    <w14:schemeClr w14:val="tx1"/>
                  </w14:solidFill>
                </w14:textFill>
              </w:rPr>
              <w:t>月</w:t>
            </w:r>
            <w:r>
              <w:rPr>
                <w:rFonts w:hint="eastAsia" w:cs="宋体" w:asciiTheme="minorEastAsia" w:hAnsiTheme="minorEastAsia" w:eastAsiaTheme="minorEastAsia"/>
                <w:strike/>
                <w:dstrike w:val="0"/>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strike/>
                <w:dstrike w:val="0"/>
                <w:color w:val="000000" w:themeColor="text1"/>
                <w:sz w:val="21"/>
                <w:szCs w:val="21"/>
                <w14:textFill>
                  <w14:solidFill>
                    <w14:schemeClr w14:val="tx1"/>
                  </w14:solidFill>
                </w14:textFill>
              </w:rPr>
              <w:t>日</w:t>
            </w:r>
            <w:r>
              <w:rPr>
                <w:rFonts w:asciiTheme="minorEastAsia" w:hAnsiTheme="minorEastAsia" w:eastAsiaTheme="minorEastAsia"/>
                <w:strike/>
                <w:dstrike w:val="0"/>
                <w:color w:val="000000" w:themeColor="text1"/>
                <w:sz w:val="21"/>
                <w:szCs w:val="21"/>
                <w14:textFill>
                  <w14:solidFill>
                    <w14:schemeClr w14:val="tx1"/>
                  </w14:solidFill>
                </w14:textFill>
              </w:rPr>
              <w:t>起具备现场踏勘条件；</w:t>
            </w:r>
          </w:p>
          <w:p w14:paraId="3CF293C4">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strike/>
                <w:dstrike w:val="0"/>
                <w:color w:val="000000" w:themeColor="text1"/>
                <w:kern w:val="2"/>
                <w:sz w:val="21"/>
                <w:szCs w:val="21"/>
                <w:shd w:val="clear" w:color="auto" w:fill="FFFFFF"/>
                <w14:textFill>
                  <w14:solidFill>
                    <w14:schemeClr w14:val="tx1"/>
                  </w14:solidFill>
                </w14:textFill>
              </w:rPr>
              <w:t>现场</w:t>
            </w:r>
            <w:r>
              <w:rPr>
                <w:rFonts w:asciiTheme="minorEastAsia" w:hAnsiTheme="minorEastAsia" w:eastAsiaTheme="minorEastAsia"/>
                <w:strike/>
                <w:dstrike w:val="0"/>
                <w:color w:val="000000" w:themeColor="text1"/>
                <w:sz w:val="21"/>
                <w:szCs w:val="21"/>
                <w14:textFill>
                  <w14:solidFill>
                    <w14:schemeClr w14:val="tx1"/>
                  </w14:solidFill>
                </w14:textFill>
              </w:rPr>
              <w:t>详细地点：</w:t>
            </w:r>
            <w:r>
              <w:rPr>
                <w:rFonts w:hint="eastAsia" w:cs="宋体" w:asciiTheme="minorEastAsia" w:hAnsiTheme="minorEastAsia" w:eastAsiaTheme="minorEastAsia"/>
                <w:strike/>
                <w:dstrike w:val="0"/>
                <w:color w:val="000000" w:themeColor="text1"/>
                <w:sz w:val="21"/>
                <w:szCs w:val="21"/>
                <w:u w:val="single"/>
                <w:lang w:val="en-US" w:eastAsia="zh-CN"/>
                <w14:textFill>
                  <w14:solidFill>
                    <w14:schemeClr w14:val="tx1"/>
                  </w14:solidFill>
                </w14:textFill>
              </w:rPr>
              <w:t xml:space="preserve">/    </w:t>
            </w:r>
            <w:r>
              <w:rPr>
                <w:rFonts w:asciiTheme="minorEastAsia" w:hAnsiTheme="minorEastAsia" w:eastAsiaTheme="minorEastAsia"/>
                <w:strike/>
                <w:dstrike w:val="0"/>
                <w:color w:val="000000" w:themeColor="text1"/>
                <w:sz w:val="21"/>
                <w:szCs w:val="21"/>
                <w14:textFill>
                  <w14:solidFill>
                    <w14:schemeClr w14:val="tx1"/>
                  </w14:solidFill>
                </w14:textFill>
              </w:rPr>
              <w:t>；</w:t>
            </w:r>
          </w:p>
        </w:tc>
      </w:tr>
      <w:tr w14:paraId="1154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88" w:type="dxa"/>
          </w:tcPr>
          <w:p w14:paraId="634D87C0">
            <w:pPr>
              <w:spacing w:line="360" w:lineRule="exact"/>
              <w:rPr>
                <w:rFonts w:asciiTheme="minorEastAsia" w:hAnsiTheme="minorEastAsia" w:eastAsiaTheme="minorEastAsia"/>
                <w:color w:val="000000" w:themeColor="text1"/>
                <w:sz w:val="21"/>
                <w:szCs w:val="21"/>
                <w14:textFill>
                  <w14:solidFill>
                    <w14:schemeClr w14:val="tx1"/>
                  </w14:solidFill>
                </w14:textFill>
              </w:rPr>
            </w:pPr>
          </w:p>
          <w:p w14:paraId="5707A6BC">
            <w:pPr>
              <w:spacing w:line="360" w:lineRule="exact"/>
              <w:rPr>
                <w:rFonts w:asciiTheme="minorEastAsia" w:hAnsiTheme="minorEastAsia" w:eastAsiaTheme="minorEastAsia"/>
                <w:color w:val="000000" w:themeColor="text1"/>
                <w:sz w:val="21"/>
                <w:szCs w:val="21"/>
                <w14:textFill>
                  <w14:solidFill>
                    <w14:schemeClr w14:val="tx1"/>
                  </w14:solidFill>
                </w14:textFill>
              </w:rPr>
            </w:pPr>
          </w:p>
          <w:p w14:paraId="783D793A">
            <w:pPr>
              <w:spacing w:before="60"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pacing w:val="-5"/>
                <w:sz w:val="21"/>
                <w:szCs w:val="21"/>
                <w14:textFill>
                  <w14:solidFill>
                    <w14:schemeClr w14:val="tx1"/>
                  </w14:solidFill>
                </w14:textFill>
              </w:rPr>
              <w:t>1</w:t>
            </w:r>
            <w:r>
              <w:rPr>
                <w:rFonts w:hint="eastAsia" w:asciiTheme="minorEastAsia" w:hAnsiTheme="minorEastAsia" w:eastAsiaTheme="minorEastAsia"/>
                <w:color w:val="000000" w:themeColor="text1"/>
                <w:spacing w:val="-4"/>
                <w:sz w:val="21"/>
                <w:szCs w:val="21"/>
                <w14:textFill>
                  <w14:solidFill>
                    <w14:schemeClr w14:val="tx1"/>
                  </w14:solidFill>
                </w14:textFill>
              </w:rPr>
              <w:t>.10.1</w:t>
            </w:r>
          </w:p>
        </w:tc>
        <w:tc>
          <w:tcPr>
            <w:tcW w:w="2607" w:type="dxa"/>
          </w:tcPr>
          <w:p w14:paraId="44A16D74">
            <w:pPr>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3115166D">
            <w:pPr>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1FE001DF">
            <w:pPr>
              <w:spacing w:before="68"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投标预备会</w:t>
            </w:r>
          </w:p>
        </w:tc>
        <w:tc>
          <w:tcPr>
            <w:tcW w:w="5463" w:type="dxa"/>
          </w:tcPr>
          <w:p w14:paraId="7C7CD26C">
            <w:pPr>
              <w:pStyle w:val="10"/>
              <w:spacing w:before="66" w:beforeLines="20" w:after="66" w:afterLines="20" w:line="360" w:lineRule="exact"/>
              <w:ind w:left="48" w:leftChars="20" w:right="48" w:rightChars="20"/>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ascii="Segoe UI Symbol" w:hAnsi="Segoe UI Symbol" w:cs="Segoe UI Symbol" w:eastAsiaTheme="minorEastAsia"/>
                <w:color w:val="000000" w:themeColor="text1"/>
                <w:sz w:val="21"/>
                <w:szCs w:val="21"/>
                <w14:textFill>
                  <w14:solidFill>
                    <w14:schemeClr w14:val="tx1"/>
                  </w14:solidFill>
                </w14:textFill>
              </w:rPr>
              <w:t>☑</w:t>
            </w:r>
            <w:r>
              <w:rPr>
                <w:rFonts w:hint="default" w:cs="宋体" w:asciiTheme="minorEastAsia" w:hAnsiTheme="minorEastAsia" w:eastAsiaTheme="minorEastAsia"/>
                <w:color w:val="000000" w:themeColor="text1"/>
                <w:sz w:val="21"/>
                <w:szCs w:val="21"/>
                <w14:textFill>
                  <w14:solidFill>
                    <w14:schemeClr w14:val="tx1"/>
                  </w14:solidFill>
                </w14:textFill>
              </w:rPr>
              <w:t>不召开</w:t>
            </w:r>
          </w:p>
          <w:p w14:paraId="61778DFD">
            <w:pPr>
              <w:spacing w:before="66" w:beforeLines="20" w:after="66" w:afterLines="20" w:line="360" w:lineRule="exact"/>
              <w:ind w:left="48" w:leftChars="20" w:right="48" w:rightChars="20"/>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sym w:font="Wingdings 2" w:char="00A3"/>
            </w:r>
            <w:r>
              <w:rPr>
                <w:rFonts w:cs="宋体" w:asciiTheme="minorEastAsia" w:hAnsiTheme="minorEastAsia" w:eastAsiaTheme="minorEastAsia"/>
                <w:color w:val="000000" w:themeColor="text1"/>
                <w:sz w:val="21"/>
                <w:szCs w:val="21"/>
                <w14:textFill>
                  <w14:solidFill>
                    <w14:schemeClr w14:val="tx1"/>
                  </w14:solidFill>
                </w14:textFill>
              </w:rPr>
              <w:t>召开，召开时间：</w:t>
            </w:r>
            <w:r>
              <w:rPr>
                <w:rFonts w:hint="eastAsia" w:cs="宋体" w:asciiTheme="minorEastAsia" w:hAnsiTheme="minorEastAsia" w:eastAsiaTheme="minorEastAsia"/>
                <w:color w:val="000000" w:themeColor="text1"/>
                <w:sz w:val="21"/>
                <w:szCs w:val="21"/>
                <w14:textFill>
                  <w14:solidFill>
                    <w14:schemeClr w14:val="tx1"/>
                  </w14:solidFill>
                </w14:textFill>
              </w:rPr>
              <w:t>/</w:t>
            </w:r>
          </w:p>
          <w:p w14:paraId="4E98E63A">
            <w:pPr>
              <w:spacing w:before="173" w:line="360" w:lineRule="exact"/>
              <w:ind w:right="50" w:firstLine="840" w:firstLineChars="400"/>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召开地点：</w:t>
            </w:r>
            <w:r>
              <w:rPr>
                <w:rFonts w:hint="eastAsia" w:cs="宋体" w:asciiTheme="minorEastAsia" w:hAnsiTheme="minorEastAsia" w:eastAsiaTheme="minorEastAsia"/>
                <w:color w:val="000000" w:themeColor="text1"/>
                <w:sz w:val="21"/>
                <w:szCs w:val="21"/>
                <w14:textFill>
                  <w14:solidFill>
                    <w14:schemeClr w14:val="tx1"/>
                  </w14:solidFill>
                </w14:textFill>
              </w:rPr>
              <w:t>/</w:t>
            </w:r>
          </w:p>
        </w:tc>
      </w:tr>
      <w:tr w14:paraId="6718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88" w:type="dxa"/>
            <w:vMerge w:val="restart"/>
            <w:vAlign w:val="center"/>
          </w:tcPr>
          <w:p w14:paraId="021A8496">
            <w:pPr>
              <w:spacing w:before="60" w:line="360" w:lineRule="exact"/>
              <w:jc w:val="center"/>
              <w:rPr>
                <w:rFonts w:asciiTheme="minorEastAsia" w:hAnsiTheme="minorEastAsia" w:eastAsiaTheme="minorEastAsia"/>
                <w:color w:val="000000" w:themeColor="text1"/>
                <w:spacing w:val="-5"/>
                <w:sz w:val="21"/>
                <w:szCs w:val="21"/>
                <w14:textFill>
                  <w14:solidFill>
                    <w14:schemeClr w14:val="tx1"/>
                  </w14:solidFill>
                </w14:textFill>
              </w:rPr>
            </w:pPr>
            <w:r>
              <w:rPr>
                <w:rFonts w:hint="eastAsia" w:asciiTheme="minorEastAsia" w:hAnsiTheme="minorEastAsia" w:eastAsiaTheme="minorEastAsia"/>
                <w:color w:val="000000" w:themeColor="text1"/>
                <w:spacing w:val="-5"/>
                <w:sz w:val="21"/>
                <w:szCs w:val="21"/>
                <w14:textFill>
                  <w14:solidFill>
                    <w14:schemeClr w14:val="tx1"/>
                  </w14:solidFill>
                </w14:textFill>
              </w:rPr>
              <w:t>1.10.2</w:t>
            </w:r>
          </w:p>
        </w:tc>
        <w:tc>
          <w:tcPr>
            <w:tcW w:w="2607" w:type="dxa"/>
            <w:vMerge w:val="restart"/>
            <w:vAlign w:val="center"/>
          </w:tcPr>
          <w:p w14:paraId="029F1D78">
            <w:pPr>
              <w:spacing w:before="68" w:line="360" w:lineRule="exact"/>
              <w:jc w:val="center"/>
              <w:rPr>
                <w:rFonts w:cs="宋体" w:asciiTheme="minorEastAsia" w:hAnsiTheme="minorEastAsia" w:eastAsiaTheme="minorEastAsia"/>
                <w:color w:val="000000" w:themeColor="text1"/>
                <w:spacing w:val="-2"/>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投标人在投标预备会前提出问题</w:t>
            </w:r>
          </w:p>
        </w:tc>
        <w:tc>
          <w:tcPr>
            <w:tcW w:w="5463" w:type="dxa"/>
            <w:vAlign w:val="center"/>
          </w:tcPr>
          <w:p w14:paraId="2C3E4A09">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t>时间</w:t>
            </w:r>
            <w:r>
              <w:rPr>
                <w:rFonts w:cs="宋体" w:asciiTheme="minorEastAsia" w:hAnsiTheme="minorEastAsia" w:eastAsiaTheme="minorEastAsia"/>
                <w:color w:val="000000" w:themeColor="text1"/>
                <w:sz w:val="21"/>
                <w:szCs w:val="21"/>
                <w14:textFill>
                  <w14:solidFill>
                    <w14:schemeClr w14:val="tx1"/>
                  </w14:solidFill>
                </w14:textFill>
              </w:rPr>
              <w:t>： /</w:t>
            </w:r>
          </w:p>
        </w:tc>
      </w:tr>
      <w:tr w14:paraId="7115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88" w:type="dxa"/>
            <w:vMerge w:val="continue"/>
            <w:vAlign w:val="center"/>
          </w:tcPr>
          <w:p w14:paraId="0DD6031E">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2607" w:type="dxa"/>
            <w:vMerge w:val="continue"/>
            <w:vAlign w:val="center"/>
          </w:tcPr>
          <w:p w14:paraId="2374A350">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5463" w:type="dxa"/>
            <w:vAlign w:val="center"/>
          </w:tcPr>
          <w:p w14:paraId="19145ACA">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t>形式</w:t>
            </w:r>
            <w:r>
              <w:rPr>
                <w:rFonts w:cs="宋体" w:asciiTheme="minorEastAsia" w:hAnsiTheme="minorEastAsia" w:eastAsiaTheme="minorEastAsia"/>
                <w:color w:val="000000" w:themeColor="text1"/>
                <w:sz w:val="21"/>
                <w:szCs w:val="21"/>
                <w14:textFill>
                  <w14:solidFill>
                    <w14:schemeClr w14:val="tx1"/>
                  </w14:solidFill>
                </w14:textFill>
              </w:rPr>
              <w:t>： /</w:t>
            </w:r>
          </w:p>
        </w:tc>
      </w:tr>
      <w:tr w14:paraId="46A4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88" w:type="dxa"/>
            <w:vAlign w:val="center"/>
          </w:tcPr>
          <w:p w14:paraId="6CAE8D3F">
            <w:pPr>
              <w:spacing w:before="66" w:beforeLines="20" w:after="66" w:afterLines="20" w:line="360" w:lineRule="exact"/>
              <w:ind w:left="48" w:leftChars="20" w:right="48" w:rightChars="20"/>
              <w:jc w:val="center"/>
              <w:rPr>
                <w:rFonts w:cs="宋体" w:asciiTheme="minorEastAsia" w:hAnsiTheme="minorEastAsia" w:eastAsia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pacing w:val="-5"/>
                <w:sz w:val="21"/>
                <w:szCs w:val="21"/>
                <w14:textFill>
                  <w14:solidFill>
                    <w14:schemeClr w14:val="tx1"/>
                  </w14:solidFill>
                </w14:textFill>
              </w:rPr>
              <w:t>1.10.3</w:t>
            </w:r>
          </w:p>
        </w:tc>
        <w:tc>
          <w:tcPr>
            <w:tcW w:w="2607" w:type="dxa"/>
            <w:vAlign w:val="center"/>
          </w:tcPr>
          <w:p w14:paraId="1C99547A">
            <w:pPr>
              <w:spacing w:before="66" w:beforeLines="20" w:after="66" w:afterLines="20" w:line="360" w:lineRule="exact"/>
              <w:ind w:left="48" w:leftChars="20" w:right="48" w:rightChars="20"/>
              <w:jc w:val="center"/>
              <w:rPr>
                <w:rFonts w:cs="宋体" w:asciiTheme="minorEastAsia" w:hAnsiTheme="minorEastAsia" w:eastAsiaTheme="minorEastAsia"/>
                <w:snapToGrid w:val="0"/>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招标文件澄清发出的形式</w:t>
            </w:r>
          </w:p>
        </w:tc>
        <w:tc>
          <w:tcPr>
            <w:tcW w:w="5463" w:type="dxa"/>
            <w:vAlign w:val="center"/>
          </w:tcPr>
          <w:p w14:paraId="05384FDB">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在广州交易集团有限公司（广州公共资源交易中心）网站“招标答疑”专区发布。</w:t>
            </w:r>
          </w:p>
        </w:tc>
      </w:tr>
      <w:tr w14:paraId="567F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88" w:type="dxa"/>
            <w:vAlign w:val="center"/>
          </w:tcPr>
          <w:p w14:paraId="0DFB4CE7">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1.12.1</w:t>
            </w:r>
          </w:p>
        </w:tc>
        <w:tc>
          <w:tcPr>
            <w:tcW w:w="2607" w:type="dxa"/>
            <w:vAlign w:val="center"/>
          </w:tcPr>
          <w:p w14:paraId="0EAA9F8D">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实质性要求和条件</w:t>
            </w:r>
          </w:p>
        </w:tc>
        <w:tc>
          <w:tcPr>
            <w:tcW w:w="5463" w:type="dxa"/>
            <w:vAlign w:val="center"/>
          </w:tcPr>
          <w:p w14:paraId="3EFF8890">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w:t>
            </w:r>
          </w:p>
        </w:tc>
      </w:tr>
      <w:tr w14:paraId="46AA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88" w:type="dxa"/>
            <w:vAlign w:val="center"/>
          </w:tcPr>
          <w:p w14:paraId="1590DDD2">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1.12.3</w:t>
            </w:r>
          </w:p>
        </w:tc>
        <w:tc>
          <w:tcPr>
            <w:tcW w:w="2607" w:type="dxa"/>
            <w:vAlign w:val="center"/>
          </w:tcPr>
          <w:p w14:paraId="730FE051">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偏差</w:t>
            </w:r>
          </w:p>
        </w:tc>
        <w:tc>
          <w:tcPr>
            <w:tcW w:w="5463" w:type="dxa"/>
            <w:vAlign w:val="center"/>
          </w:tcPr>
          <w:p w14:paraId="332794DA">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52"/>
            </w:r>
            <w:r>
              <w:rPr>
                <w:rFonts w:asciiTheme="minorEastAsia" w:hAnsiTheme="minorEastAsia" w:eastAsiaTheme="minorEastAsia"/>
                <w:color w:val="000000" w:themeColor="text1"/>
                <w:sz w:val="21"/>
                <w:szCs w:val="21"/>
                <w14:textFill>
                  <w14:solidFill>
                    <w14:schemeClr w14:val="tx1"/>
                  </w14:solidFill>
                </w14:textFill>
              </w:rPr>
              <w:t>不允许</w:t>
            </w:r>
          </w:p>
          <w:p w14:paraId="5B16499F">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A3"/>
            </w:r>
            <w:r>
              <w:rPr>
                <w:rFonts w:asciiTheme="minorEastAsia" w:hAnsiTheme="minorEastAsia" w:eastAsiaTheme="minorEastAsia"/>
                <w:color w:val="000000" w:themeColor="text1"/>
                <w:sz w:val="21"/>
                <w:szCs w:val="21"/>
                <w14:textFill>
                  <w14:solidFill>
                    <w14:schemeClr w14:val="tx1"/>
                  </w14:solidFill>
                </w14:textFill>
              </w:rPr>
              <w:t>允许，偏差范围：</w:t>
            </w:r>
            <w:r>
              <w:rPr>
                <w:rFonts w:cs="宋体" w:asciiTheme="minorEastAsia" w:hAnsiTheme="minorEastAsia" w:eastAsiaTheme="minorEastAsia"/>
                <w:color w:val="000000" w:themeColor="text1"/>
                <w:sz w:val="21"/>
                <w:szCs w:val="21"/>
                <w14:textFill>
                  <w14:solidFill>
                    <w14:schemeClr w14:val="tx1"/>
                  </w14:solidFill>
                </w14:textFill>
              </w:rPr>
              <w:t>/</w:t>
            </w:r>
          </w:p>
          <w:p w14:paraId="1D63168B">
            <w:pPr>
              <w:autoSpaceDE/>
              <w:autoSpaceDN/>
              <w:adjustRightInd/>
              <w:spacing w:before="66" w:beforeLines="20" w:after="66" w:afterLines="20" w:line="360" w:lineRule="exact"/>
              <w:ind w:right="48" w:rightChars="20" w:firstLine="840" w:firstLineChars="400"/>
              <w:jc w:val="both"/>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shd w:val="clear" w:color="auto" w:fill="FFFFFF"/>
                <w14:textFill>
                  <w14:solidFill>
                    <w14:schemeClr w14:val="tx1"/>
                  </w14:solidFill>
                </w14:textFill>
              </w:rPr>
              <w:t>偏差</w:t>
            </w:r>
            <w:r>
              <w:rPr>
                <w:rFonts w:asciiTheme="minorEastAsia" w:hAnsiTheme="minorEastAsia" w:eastAsiaTheme="minorEastAsia"/>
                <w:color w:val="000000" w:themeColor="text1"/>
                <w:sz w:val="21"/>
                <w:szCs w:val="21"/>
                <w14:textFill>
                  <w14:solidFill>
                    <w14:schemeClr w14:val="tx1"/>
                  </w14:solidFill>
                </w14:textFill>
              </w:rPr>
              <w:t>幅度：</w:t>
            </w:r>
            <w:r>
              <w:rPr>
                <w:rFonts w:cs="宋体" w:asciiTheme="minorEastAsia" w:hAnsiTheme="minorEastAsia" w:eastAsiaTheme="minorEastAsia"/>
                <w:color w:val="000000" w:themeColor="text1"/>
                <w:sz w:val="21"/>
                <w:szCs w:val="21"/>
                <w14:textFill>
                  <w14:solidFill>
                    <w14:schemeClr w14:val="tx1"/>
                  </w14:solidFill>
                </w14:textFill>
              </w:rPr>
              <w:t>/</w:t>
            </w:r>
          </w:p>
        </w:tc>
      </w:tr>
      <w:tr w14:paraId="2F7E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8" w:type="dxa"/>
            <w:vAlign w:val="center"/>
          </w:tcPr>
          <w:p w14:paraId="4FB03F6D">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2.1</w:t>
            </w:r>
          </w:p>
        </w:tc>
        <w:tc>
          <w:tcPr>
            <w:tcW w:w="2607" w:type="dxa"/>
            <w:vAlign w:val="center"/>
          </w:tcPr>
          <w:p w14:paraId="2D0DDA65">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构成招标文件的其他资料</w:t>
            </w:r>
          </w:p>
        </w:tc>
        <w:tc>
          <w:tcPr>
            <w:tcW w:w="5463" w:type="dxa"/>
            <w:vAlign w:val="center"/>
          </w:tcPr>
          <w:p w14:paraId="02984FD6">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w:t>
            </w:r>
          </w:p>
        </w:tc>
      </w:tr>
      <w:tr w14:paraId="0677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Align w:val="center"/>
          </w:tcPr>
          <w:p w14:paraId="192197B2">
            <w:pPr>
              <w:keepNext w:val="0"/>
              <w:keepLines w:val="0"/>
              <w:pageBreakBefore w:val="0"/>
              <w:widowControl w:val="0"/>
              <w:kinsoku/>
              <w:wordWrap/>
              <w:topLinePunct w:val="0"/>
              <w:bidi w:val="0"/>
              <w:spacing w:before="60" w:line="360" w:lineRule="exact"/>
              <w:jc w:val="center"/>
              <w:textAlignment w:val="auto"/>
              <w:rPr>
                <w:rFonts w:hint="eastAsia" w:cs="宋体" w:asciiTheme="minorEastAsia" w:hAnsiTheme="minorEastAsia" w:eastAsiaTheme="minorEastAsia"/>
                <w:sz w:val="21"/>
                <w:szCs w:val="21"/>
              </w:rPr>
            </w:pPr>
            <w:r>
              <w:rPr>
                <w:rFonts w:hint="eastAsia" w:ascii="Times New Roman" w:hAnsi="Times New Roman" w:eastAsia="Times New Roman" w:cs="Times New Roman"/>
                <w:color w:val="000000" w:themeColor="text1"/>
                <w:spacing w:val="-1"/>
                <w:sz w:val="21"/>
                <w:szCs w:val="21"/>
                <w:highlight w:val="none"/>
                <w14:textFill>
                  <w14:solidFill>
                    <w14:schemeClr w14:val="tx1"/>
                  </w14:solidFill>
                </w14:textFill>
              </w:rPr>
              <w:t>2.2</w:t>
            </w:r>
          </w:p>
        </w:tc>
        <w:tc>
          <w:tcPr>
            <w:tcW w:w="2607" w:type="dxa"/>
            <w:vAlign w:val="center"/>
          </w:tcPr>
          <w:p w14:paraId="0192BE08">
            <w:pPr>
              <w:keepNext w:val="0"/>
              <w:keepLines w:val="0"/>
              <w:pageBreakBefore w:val="0"/>
              <w:widowControl w:val="0"/>
              <w:kinsoku/>
              <w:wordWrap/>
              <w:topLinePunct w:val="0"/>
              <w:bidi w:val="0"/>
              <w:spacing w:line="360" w:lineRule="exact"/>
              <w:jc w:val="center"/>
              <w:textAlignment w:val="auto"/>
              <w:rPr>
                <w:rFonts w:hint="default"/>
                <w:color w:val="000000" w:themeColor="text1"/>
                <w:sz w:val="21"/>
                <w:szCs w:val="24"/>
                <w:highlight w:val="none"/>
                <w14:textFill>
                  <w14:solidFill>
                    <w14:schemeClr w14:val="tx1"/>
                  </w14:solidFill>
                </w14:textFill>
              </w:rPr>
            </w:pPr>
          </w:p>
          <w:p w14:paraId="3490A75B">
            <w:pPr>
              <w:keepNext w:val="0"/>
              <w:keepLines w:val="0"/>
              <w:pageBreakBefore w:val="0"/>
              <w:widowControl w:val="0"/>
              <w:kinsoku/>
              <w:wordWrap/>
              <w:topLinePunct w:val="0"/>
              <w:bidi w:val="0"/>
              <w:spacing w:before="69" w:line="360" w:lineRule="exact"/>
              <w:jc w:val="center"/>
              <w:textAlignment w:val="auto"/>
              <w:rPr>
                <w:rFonts w:hint="default"/>
                <w:color w:val="000000" w:themeColor="text1"/>
                <w:sz w:val="21"/>
                <w:szCs w:val="24"/>
                <w:highlight w:val="none"/>
                <w:lang w:eastAsia="zh-CN"/>
                <w14:textFill>
                  <w14:solidFill>
                    <w14:schemeClr w14:val="tx1"/>
                  </w14:solidFill>
                </w14:textFill>
              </w:rPr>
            </w:pPr>
            <w:r>
              <w:rPr>
                <w:rFonts w:hint="default" w:ascii="宋体" w:hAnsi="Times New Roman" w:eastAsia="宋体"/>
                <w:color w:val="000000" w:themeColor="text1"/>
                <w:sz w:val="21"/>
                <w:szCs w:val="24"/>
                <w:highlight w:val="none"/>
                <w:lang w:eastAsia="zh-CN"/>
                <w14:textFill>
                  <w14:solidFill>
                    <w14:schemeClr w14:val="tx1"/>
                  </w14:solidFill>
                </w14:textFill>
              </w:rPr>
              <w:t>招标答疑</w:t>
            </w:r>
          </w:p>
          <w:p w14:paraId="3A281360">
            <w:pPr>
              <w:keepNext w:val="0"/>
              <w:keepLines w:val="0"/>
              <w:pageBreakBefore w:val="0"/>
              <w:widowControl w:val="0"/>
              <w:kinsoku/>
              <w:wordWrap/>
              <w:topLinePunct w:val="0"/>
              <w:bidi w:val="0"/>
              <w:spacing w:line="360" w:lineRule="exact"/>
              <w:jc w:val="center"/>
              <w:textAlignment w:val="auto"/>
              <w:rPr>
                <w:rFonts w:hint="default"/>
                <w:color w:val="000000" w:themeColor="text1"/>
                <w:sz w:val="21"/>
                <w:szCs w:val="24"/>
                <w:highlight w:val="none"/>
                <w:lang w:eastAsia="zh-CN"/>
                <w14:textFill>
                  <w14:solidFill>
                    <w14:schemeClr w14:val="tx1"/>
                  </w14:solidFill>
                </w14:textFill>
              </w:rPr>
            </w:pPr>
          </w:p>
          <w:p w14:paraId="094D6AA6">
            <w:pPr>
              <w:keepNext w:val="0"/>
              <w:keepLines w:val="0"/>
              <w:pageBreakBefore w:val="0"/>
              <w:widowControl w:val="0"/>
              <w:tabs>
                <w:tab w:val="left" w:pos="1103"/>
              </w:tabs>
              <w:kinsoku/>
              <w:wordWrap/>
              <w:topLinePunct w:val="0"/>
              <w:bidi w:val="0"/>
              <w:spacing w:line="360" w:lineRule="exact"/>
              <w:jc w:val="center"/>
              <w:textAlignment w:val="auto"/>
              <w:rPr>
                <w:rFonts w:hint="eastAsia" w:cs="宋体" w:asciiTheme="minorEastAsia" w:hAnsiTheme="minorEastAsia" w:eastAsiaTheme="minorEastAsia"/>
                <w:sz w:val="21"/>
                <w:szCs w:val="21"/>
              </w:rPr>
            </w:pPr>
          </w:p>
        </w:tc>
        <w:tc>
          <w:tcPr>
            <w:tcW w:w="5463" w:type="dxa"/>
            <w:vAlign w:val="top"/>
          </w:tcPr>
          <w:p w14:paraId="3082B489">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疑问提交时间：</w:t>
            </w:r>
            <w:r>
              <w:rPr>
                <w:rFonts w:hint="eastAsia" w:ascii="宋体" w:hAnsi="宋体" w:eastAsia="宋体" w:cs="宋体"/>
                <w:color w:val="000000" w:themeColor="text1"/>
                <w:sz w:val="21"/>
                <w:szCs w:val="21"/>
                <w:highlight w:val="none"/>
                <w:u w:val="single"/>
                <w14:textFill>
                  <w14:solidFill>
                    <w14:schemeClr w14:val="tx1"/>
                  </w14:solidFill>
                </w14:textFill>
              </w:rPr>
              <w:t>在提交投标文件截止时间18天前提出</w:t>
            </w:r>
            <w:r>
              <w:rPr>
                <w:rFonts w:hint="default" w:ascii="宋体" w:hAnsi="宋体" w:eastAsia="宋体" w:cs="宋体"/>
                <w:color w:val="000000" w:themeColor="text1"/>
                <w:sz w:val="21"/>
                <w:szCs w:val="21"/>
                <w:highlight w:val="none"/>
                <w:u w:val="single"/>
                <w14:textFill>
                  <w14:solidFill>
                    <w14:schemeClr w14:val="tx1"/>
                  </w14:solidFill>
                </w14:textFill>
              </w:rPr>
              <w:t>；</w:t>
            </w:r>
          </w:p>
          <w:p w14:paraId="4C1BB7DD">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default" w:ascii="宋体" w:hAnsi="宋体" w:eastAsia="宋体" w:cs="宋体"/>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14:textFill>
                  <w14:solidFill>
                    <w14:schemeClr w14:val="tx1"/>
                  </w14:solidFill>
                </w14:textFill>
              </w:rPr>
              <w:t>形式：投标人的疑问通过</w:t>
            </w:r>
            <w:r>
              <w:rPr>
                <w:rFonts w:hint="eastAsia" w:ascii="宋体" w:hAnsi="宋体" w:cs="宋体"/>
                <w:color w:val="000000" w:themeColor="text1"/>
                <w:sz w:val="21"/>
                <w:szCs w:val="21"/>
                <w:highlight w:val="none"/>
                <w:lang w:eastAsia="zh-CN"/>
                <w14:textFill>
                  <w14:solidFill>
                    <w14:schemeClr w14:val="tx1"/>
                  </w14:solidFill>
                </w14:textFill>
              </w:rPr>
              <w:t>广州交易集团有限公司（广州公共资源交易中心）</w:t>
            </w:r>
            <w:r>
              <w:rPr>
                <w:rFonts w:hint="default" w:ascii="宋体" w:hAnsi="宋体" w:eastAsia="宋体" w:cs="宋体"/>
                <w:color w:val="000000" w:themeColor="text1"/>
                <w:sz w:val="21"/>
                <w:szCs w:val="21"/>
                <w:highlight w:val="none"/>
                <w:lang w:eastAsia="zh-CN"/>
                <w14:textFill>
                  <w14:solidFill>
                    <w14:schemeClr w14:val="tx1"/>
                  </w14:solidFill>
                </w14:textFill>
              </w:rPr>
              <w:t>网站</w:t>
            </w:r>
            <w:r>
              <w:rPr>
                <w:rFonts w:hint="default" w:ascii="宋体" w:hAnsi="宋体" w:eastAsia="宋体" w:cs="宋体"/>
                <w:color w:val="000000" w:themeColor="text1"/>
                <w:sz w:val="21"/>
                <w:szCs w:val="21"/>
                <w:highlight w:val="none"/>
                <w14:textFill>
                  <w14:solidFill>
                    <w14:schemeClr w14:val="tx1"/>
                  </w14:solidFill>
                </w14:textFill>
              </w:rPr>
              <w:t>提交。</w:t>
            </w:r>
          </w:p>
          <w:p w14:paraId="2DB6FB33">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cs="宋体" w:asciiTheme="minorEastAsia" w:hAnsiTheme="minorEastAsia" w:eastAsiaTheme="minorEastAsia"/>
                <w:sz w:val="21"/>
                <w:szCs w:val="21"/>
              </w:rPr>
            </w:pPr>
            <w:r>
              <w:rPr>
                <w:rFonts w:hint="default" w:ascii="宋体" w:hAnsi="宋体" w:eastAsia="宋体" w:cs="宋体"/>
                <w:color w:val="000000" w:themeColor="text1"/>
                <w:sz w:val="21"/>
                <w:szCs w:val="21"/>
                <w:highlight w:val="none"/>
                <w14:textFill>
                  <w14:solidFill>
                    <w14:schemeClr w14:val="tx1"/>
                  </w14:solidFill>
                </w14:textFill>
              </w:rPr>
              <w:t>具体要求：按照</w:t>
            </w:r>
            <w:r>
              <w:rPr>
                <w:rFonts w:hint="eastAsia" w:ascii="宋体" w:hAnsi="宋体" w:cs="宋体"/>
                <w:color w:val="000000" w:themeColor="text1"/>
                <w:sz w:val="21"/>
                <w:szCs w:val="21"/>
                <w:highlight w:val="none"/>
                <w:lang w:eastAsia="zh-CN"/>
                <w14:textFill>
                  <w14:solidFill>
                    <w14:schemeClr w14:val="tx1"/>
                  </w14:solidFill>
                </w14:textFill>
              </w:rPr>
              <w:t>广州交易集团有限公司（广州公共资源交易中心）</w:t>
            </w:r>
            <w:r>
              <w:rPr>
                <w:rFonts w:hint="default" w:ascii="宋体" w:hAnsi="宋体" w:eastAsia="宋体" w:cs="宋体"/>
                <w:color w:val="000000" w:themeColor="text1"/>
                <w:sz w:val="21"/>
                <w:szCs w:val="21"/>
                <w:highlight w:val="none"/>
                <w:lang w:eastAsia="zh-CN"/>
                <w14:textFill>
                  <w14:solidFill>
                    <w14:schemeClr w14:val="tx1"/>
                  </w14:solidFill>
                </w14:textFill>
              </w:rPr>
              <w:t>网站</w:t>
            </w:r>
            <w:r>
              <w:rPr>
                <w:rFonts w:hint="default" w:ascii="宋体" w:hAnsi="宋体" w:eastAsia="宋体" w:cs="宋体"/>
                <w:color w:val="000000" w:themeColor="text1"/>
                <w:sz w:val="21"/>
                <w:szCs w:val="21"/>
                <w:highlight w:val="none"/>
                <w14:textFill>
                  <w14:solidFill>
                    <w14:schemeClr w14:val="tx1"/>
                  </w14:solidFill>
                </w14:textFill>
              </w:rPr>
              <w:t>关于全流程电子化项目的相关指南进行操作，提问一律不得署名。</w:t>
            </w:r>
          </w:p>
        </w:tc>
      </w:tr>
      <w:tr w14:paraId="58DE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988" w:type="dxa"/>
            <w:vAlign w:val="center"/>
          </w:tcPr>
          <w:p w14:paraId="0AC6F826">
            <w:pPr>
              <w:keepNext w:val="0"/>
              <w:keepLines w:val="0"/>
              <w:pageBreakBefore w:val="0"/>
              <w:widowControl w:val="0"/>
              <w:kinsoku/>
              <w:wordWrap/>
              <w:topLinePunct w:val="0"/>
              <w:bidi w:val="0"/>
              <w:spacing w:before="209"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eastAsia="Times New Roman" w:cs="Times New Roman"/>
                <w:color w:val="000000" w:themeColor="text1"/>
                <w:spacing w:val="-1"/>
                <w:sz w:val="21"/>
                <w:szCs w:val="21"/>
                <w:highlight w:val="none"/>
                <w14:textFill>
                  <w14:solidFill>
                    <w14:schemeClr w14:val="tx1"/>
                  </w14:solidFill>
                </w14:textFill>
              </w:rPr>
              <w:t>2.3</w:t>
            </w:r>
          </w:p>
        </w:tc>
        <w:tc>
          <w:tcPr>
            <w:tcW w:w="2607" w:type="dxa"/>
            <w:vAlign w:val="center"/>
          </w:tcPr>
          <w:p w14:paraId="703B0237">
            <w:pPr>
              <w:keepNext w:val="0"/>
              <w:keepLines w:val="0"/>
              <w:pageBreakBefore w:val="0"/>
              <w:widowControl w:val="0"/>
              <w:kinsoku/>
              <w:wordWrap/>
              <w:topLinePunct w:val="0"/>
              <w:bidi w:val="0"/>
              <w:spacing w:before="170"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宋体" w:eastAsia="宋体" w:cs="宋体"/>
                <w:color w:val="000000" w:themeColor="text1"/>
                <w:spacing w:val="-1"/>
                <w:sz w:val="21"/>
                <w:szCs w:val="21"/>
                <w:highlight w:val="none"/>
                <w14:textFill>
                  <w14:solidFill>
                    <w14:schemeClr w14:val="tx1"/>
                  </w14:solidFill>
                </w14:textFill>
              </w:rPr>
              <w:t>招标文件</w:t>
            </w:r>
            <w:r>
              <w:rPr>
                <w:rFonts w:hint="default" w:ascii="宋体" w:hAnsi="宋体" w:eastAsia="宋体" w:cs="宋体"/>
                <w:color w:val="000000" w:themeColor="text1"/>
                <w:spacing w:val="-1"/>
                <w:sz w:val="21"/>
                <w:szCs w:val="21"/>
                <w:highlight w:val="none"/>
                <w:lang w:eastAsia="zh-CN"/>
                <w14:textFill>
                  <w14:solidFill>
                    <w14:schemeClr w14:val="tx1"/>
                  </w14:solidFill>
                </w14:textFill>
              </w:rPr>
              <w:t>的澄清和</w:t>
            </w:r>
            <w:r>
              <w:rPr>
                <w:rFonts w:hint="default" w:ascii="宋体" w:hAnsi="宋体" w:eastAsia="宋体" w:cs="宋体"/>
                <w:color w:val="000000" w:themeColor="text1"/>
                <w:spacing w:val="-1"/>
                <w:sz w:val="21"/>
                <w:szCs w:val="21"/>
                <w:highlight w:val="none"/>
                <w14:textFill>
                  <w14:solidFill>
                    <w14:schemeClr w14:val="tx1"/>
                  </w14:solidFill>
                </w14:textFill>
              </w:rPr>
              <w:t>修改</w:t>
            </w:r>
          </w:p>
        </w:tc>
        <w:tc>
          <w:tcPr>
            <w:tcW w:w="5463" w:type="dxa"/>
            <w:vAlign w:val="center"/>
          </w:tcPr>
          <w:p w14:paraId="2CAEC056">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cs="宋体" w:asciiTheme="minorEastAsia" w:hAnsiTheme="minorEastAsia" w:eastAsiaTheme="minorEastAsia"/>
                <w:b/>
                <w:color w:val="000000" w:themeColor="text1"/>
                <w:sz w:val="21"/>
                <w:szCs w:val="21"/>
                <w14:textFill>
                  <w14:solidFill>
                    <w14:schemeClr w14:val="tx1"/>
                  </w14:solidFill>
                </w14:textFill>
              </w:rPr>
            </w:pPr>
            <w:r>
              <w:rPr>
                <w:rFonts w:hint="default" w:ascii="宋体" w:hAnsi="宋体" w:eastAsia="宋体"/>
                <w:color w:val="000000" w:themeColor="text1"/>
                <w:sz w:val="21"/>
                <w:szCs w:val="24"/>
                <w:highlight w:val="none"/>
                <w14:textFill>
                  <w14:solidFill>
                    <w14:schemeClr w14:val="tx1"/>
                  </w14:solidFill>
                </w14:textFill>
              </w:rPr>
              <w:t>招标文件的修改期限：在投标截止时间</w:t>
            </w:r>
            <w:r>
              <w:rPr>
                <w:rFonts w:hint="default" w:ascii="宋体" w:hAnsi="宋体" w:eastAsia="宋体"/>
                <w:color w:val="000000" w:themeColor="text1"/>
                <w:sz w:val="21"/>
                <w:szCs w:val="24"/>
                <w:highlight w:val="none"/>
                <w:u w:val="single"/>
                <w14:textFill>
                  <w14:solidFill>
                    <w14:schemeClr w14:val="tx1"/>
                  </w14:solidFill>
                </w14:textFill>
              </w:rPr>
              <w:t xml:space="preserve"> </w:t>
            </w:r>
            <w:r>
              <w:rPr>
                <w:rFonts w:hint="default" w:ascii="宋体" w:hAnsi="宋体" w:eastAsia="宋体"/>
                <w:color w:val="000000" w:themeColor="text1"/>
                <w:sz w:val="21"/>
                <w:szCs w:val="24"/>
                <w:highlight w:val="none"/>
                <w:u w:val="single"/>
                <w:lang w:val="en-US" w:eastAsia="zh-CN"/>
                <w14:textFill>
                  <w14:solidFill>
                    <w14:schemeClr w14:val="tx1"/>
                  </w14:solidFill>
                </w14:textFill>
              </w:rPr>
              <w:t>15</w:t>
            </w:r>
            <w:r>
              <w:rPr>
                <w:rFonts w:hint="default" w:ascii="宋体" w:hAnsi="宋体" w:eastAsia="宋体"/>
                <w:color w:val="000000" w:themeColor="text1"/>
                <w:sz w:val="21"/>
                <w:szCs w:val="24"/>
                <w:highlight w:val="none"/>
                <w:u w:val="single"/>
                <w14:textFill>
                  <w14:solidFill>
                    <w14:schemeClr w14:val="tx1"/>
                  </w14:solidFill>
                </w14:textFill>
              </w:rPr>
              <w:t xml:space="preserve"> </w:t>
            </w:r>
            <w:r>
              <w:rPr>
                <w:rFonts w:hint="default" w:ascii="宋体" w:hAnsi="宋体" w:eastAsia="宋体"/>
                <w:color w:val="000000" w:themeColor="text1"/>
                <w:sz w:val="21"/>
                <w:szCs w:val="24"/>
                <w:highlight w:val="none"/>
                <w14:textFill>
                  <w14:solidFill>
                    <w14:schemeClr w14:val="tx1"/>
                  </w14:solidFill>
                </w14:textFill>
              </w:rPr>
              <w:t>天前</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在广州交易集团有限公司（广州公共资源交易中心）网站通过项目答疑专区网上公开发布。</w:t>
            </w:r>
          </w:p>
        </w:tc>
      </w:tr>
      <w:tr w14:paraId="3C13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88" w:type="dxa"/>
            <w:vAlign w:val="center"/>
          </w:tcPr>
          <w:p w14:paraId="446F387F">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3.1.1</w:t>
            </w:r>
          </w:p>
        </w:tc>
        <w:tc>
          <w:tcPr>
            <w:tcW w:w="2607" w:type="dxa"/>
            <w:vAlign w:val="center"/>
          </w:tcPr>
          <w:p w14:paraId="4AE2A078">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构成投标文件的其他资料</w:t>
            </w:r>
          </w:p>
        </w:tc>
        <w:tc>
          <w:tcPr>
            <w:tcW w:w="5463" w:type="dxa"/>
            <w:vAlign w:val="center"/>
          </w:tcPr>
          <w:p w14:paraId="43073F7E">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pacing w:val="-1"/>
                <w:sz w:val="21"/>
                <w:szCs w:val="21"/>
                <w14:textFill>
                  <w14:solidFill>
                    <w14:schemeClr w14:val="tx1"/>
                  </w14:solidFill>
                </w14:textFill>
              </w:rPr>
              <w:t>满足本项目评审要求的其他资料。</w:t>
            </w:r>
          </w:p>
        </w:tc>
      </w:tr>
      <w:tr w14:paraId="034D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88" w:type="dxa"/>
            <w:vAlign w:val="center"/>
          </w:tcPr>
          <w:p w14:paraId="28E8757E">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3.2.1</w:t>
            </w:r>
          </w:p>
        </w:tc>
        <w:tc>
          <w:tcPr>
            <w:tcW w:w="2607" w:type="dxa"/>
            <w:vAlign w:val="center"/>
          </w:tcPr>
          <w:p w14:paraId="04119305">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增值税税金的计算方法</w:t>
            </w:r>
          </w:p>
        </w:tc>
        <w:tc>
          <w:tcPr>
            <w:tcW w:w="5463" w:type="dxa"/>
            <w:vAlign w:val="center"/>
          </w:tcPr>
          <w:p w14:paraId="2A5A0C5E">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shd w:val="clear" w:color="auto" w:fill="FFFFFF"/>
                <w14:textFill>
                  <w14:solidFill>
                    <w14:schemeClr w14:val="tx1"/>
                  </w14:solidFill>
                </w14:textFill>
              </w:rPr>
              <w:t>一般</w:t>
            </w:r>
            <w:r>
              <w:rPr>
                <w:rFonts w:hint="eastAsia" w:cs="宋体" w:asciiTheme="minorEastAsia" w:hAnsiTheme="minorEastAsia" w:eastAsiaTheme="minorEastAsia"/>
                <w:color w:val="000000" w:themeColor="text1"/>
                <w:spacing w:val="-1"/>
                <w:sz w:val="21"/>
                <w:szCs w:val="21"/>
                <w14:textFill>
                  <w14:solidFill>
                    <w14:schemeClr w14:val="tx1"/>
                  </w14:solidFill>
                </w14:textFill>
              </w:rPr>
              <w:t>计税方法。</w:t>
            </w:r>
          </w:p>
        </w:tc>
      </w:tr>
      <w:tr w14:paraId="3145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88" w:type="dxa"/>
            <w:vAlign w:val="center"/>
          </w:tcPr>
          <w:p w14:paraId="109F0C16">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3.2.3</w:t>
            </w:r>
          </w:p>
        </w:tc>
        <w:tc>
          <w:tcPr>
            <w:tcW w:w="2607" w:type="dxa"/>
            <w:vAlign w:val="center"/>
          </w:tcPr>
          <w:p w14:paraId="42D49F71">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报价方式</w:t>
            </w:r>
          </w:p>
        </w:tc>
        <w:tc>
          <w:tcPr>
            <w:tcW w:w="5463" w:type="dxa"/>
            <w:vAlign w:val="center"/>
          </w:tcPr>
          <w:p w14:paraId="2BD1744F">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pacing w:val="-1"/>
                <w:sz w:val="2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shd w:val="clear" w:color="auto" w:fill="FFFFFF"/>
                <w14:textFill>
                  <w14:solidFill>
                    <w14:schemeClr w14:val="tx1"/>
                  </w14:solidFill>
                </w14:textFill>
              </w:rPr>
              <w:t>投标</w:t>
            </w:r>
            <w:r>
              <w:rPr>
                <w:rFonts w:hint="eastAsia" w:cs="宋体" w:asciiTheme="minorEastAsia" w:hAnsiTheme="minorEastAsia" w:eastAsiaTheme="minorEastAsia"/>
                <w:color w:val="000000" w:themeColor="text1"/>
                <w:spacing w:val="-1"/>
                <w:sz w:val="21"/>
                <w:szCs w:val="21"/>
                <w14:textFill>
                  <w14:solidFill>
                    <w14:schemeClr w14:val="tx1"/>
                  </w14:solidFill>
                </w14:textFill>
              </w:rPr>
              <w:t>报价实行“最高投标限价”下浮报价，投标仅需在“最高投标限价”T的基础上，选取合适的下浮率B，按以下公式计算投标报价J：J= T×（1-B）。</w:t>
            </w:r>
          </w:p>
          <w:p w14:paraId="588B4BE9">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1"/>
                <w:sz w:val="21"/>
                <w:szCs w:val="21"/>
                <w14:textFill>
                  <w14:solidFill>
                    <w14:schemeClr w14:val="tx1"/>
                  </w14:solidFill>
                </w14:textFill>
              </w:rPr>
              <w:t>投标人报价下浮率B值，应精确至小数点后3位数。</w:t>
            </w:r>
          </w:p>
        </w:tc>
      </w:tr>
      <w:tr w14:paraId="1E2E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988" w:type="dxa"/>
            <w:vAlign w:val="center"/>
          </w:tcPr>
          <w:p w14:paraId="21B1DA1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7584BA45">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3.2.4</w:t>
            </w:r>
          </w:p>
        </w:tc>
        <w:tc>
          <w:tcPr>
            <w:tcW w:w="2607" w:type="dxa"/>
            <w:vAlign w:val="center"/>
          </w:tcPr>
          <w:p w14:paraId="54C5170E">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最高投标限价</w:t>
            </w:r>
          </w:p>
        </w:tc>
        <w:tc>
          <w:tcPr>
            <w:tcW w:w="5463" w:type="dxa"/>
            <w:vAlign w:val="center"/>
          </w:tcPr>
          <w:p w14:paraId="2EAFE95C">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A3"/>
            </w:r>
            <w:r>
              <w:rPr>
                <w:rFonts w:asciiTheme="minorEastAsia" w:hAnsiTheme="minorEastAsia" w:eastAsiaTheme="minorEastAsia"/>
                <w:color w:val="000000" w:themeColor="text1"/>
                <w:sz w:val="21"/>
                <w:szCs w:val="21"/>
                <w14:textFill>
                  <w14:solidFill>
                    <w14:schemeClr w14:val="tx1"/>
                  </w14:solidFill>
                </w14:textFill>
              </w:rPr>
              <w:t>无</w:t>
            </w:r>
          </w:p>
          <w:p w14:paraId="156DE5D7">
            <w:pPr>
              <w:autoSpaceDE/>
              <w:autoSpaceDN/>
              <w:adjustRightInd/>
              <w:spacing w:before="66" w:beforeLines="20" w:after="66" w:afterLines="20" w:line="360" w:lineRule="exact"/>
              <w:ind w:right="48" w:rightChars="20"/>
              <w:jc w:val="both"/>
              <w:rPr>
                <w:rFonts w:cs="宋体" w:asciiTheme="minorEastAsia" w:hAnsiTheme="minorEastAsia" w:eastAsiaTheme="minorEastAsia"/>
                <w:b/>
                <w:color w:val="000000" w:themeColor="text1"/>
                <w:sz w:val="21"/>
                <w:szCs w:val="21"/>
                <w14:textFill>
                  <w14:solidFill>
                    <w14:schemeClr w14:val="tx1"/>
                  </w14:solidFill>
                </w14:textFill>
              </w:rPr>
            </w:pPr>
            <w:r>
              <w:rPr>
                <w:rFonts w:ascii="Segoe UI Symbol" w:hAnsi="Segoe UI Symbol" w:cs="Segoe UI Symbol" w:eastAsiaTheme="minorEastAsia"/>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有，最高投标限价：</w:t>
            </w:r>
            <w:r>
              <w:rPr>
                <w:rFonts w:ascii="宋体" w:hAnsi="宋体" w:cs="宋体"/>
                <w:color w:val="000000"/>
                <w:sz w:val="21"/>
                <w:szCs w:val="21"/>
                <w:u w:val="single"/>
              </w:rPr>
              <w:t>4268</w:t>
            </w:r>
            <w:r>
              <w:rPr>
                <w:rFonts w:cs="宋体"/>
                <w:color w:val="000000"/>
                <w:sz w:val="21"/>
                <w:szCs w:val="21"/>
                <w:u w:val="single"/>
              </w:rPr>
              <w:t>400.00</w:t>
            </w:r>
            <w:r>
              <w:rPr>
                <w:rFonts w:hint="eastAsia" w:ascii="宋体" w:hAnsi="宋体" w:cs="宋体"/>
                <w:color w:val="000000" w:themeColor="text1"/>
                <w:sz w:val="21"/>
                <w:szCs w:val="21"/>
                <w:u w:val="single"/>
                <w14:textFill>
                  <w14:solidFill>
                    <w14:schemeClr w14:val="tx1"/>
                  </w14:solidFill>
                </w14:textFill>
              </w:rPr>
              <w:t>元</w:t>
            </w:r>
            <w:r>
              <w:rPr>
                <w:rFonts w:hint="eastAsia" w:cs="宋体" w:asciiTheme="minorEastAsia" w:hAnsiTheme="minorEastAsia" w:eastAsiaTheme="minorEastAsia"/>
                <w:color w:val="000000" w:themeColor="text1"/>
                <w:sz w:val="21"/>
                <w:szCs w:val="21"/>
                <w:u w:val="single"/>
                <w14:textFill>
                  <w14:solidFill>
                    <w14:schemeClr w14:val="tx1"/>
                  </w14:solidFill>
                </w14:textFill>
              </w:rPr>
              <w:t>。</w:t>
            </w:r>
            <w:r>
              <w:rPr>
                <w:rFonts w:hint="eastAsia" w:cs="宋体" w:asciiTheme="minorEastAsia" w:hAnsiTheme="minorEastAsia" w:eastAsiaTheme="minorEastAsia"/>
                <w:color w:val="000000" w:themeColor="text1"/>
                <w:sz w:val="21"/>
                <w:szCs w:val="21"/>
                <w:u w:val="single"/>
                <w:lang w:bidi="ar"/>
                <w14:textFill>
                  <w14:solidFill>
                    <w14:schemeClr w14:val="tx1"/>
                  </w14:solidFill>
                </w14:textFill>
              </w:rPr>
              <w:t>投标人在“投标函及投标函附录”和“监理报酬清单报价”均不得超过此限额。</w:t>
            </w:r>
          </w:p>
        </w:tc>
      </w:tr>
      <w:tr w14:paraId="618B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988" w:type="dxa"/>
            <w:vAlign w:val="center"/>
          </w:tcPr>
          <w:p w14:paraId="6C2D575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3.2.5</w:t>
            </w:r>
          </w:p>
        </w:tc>
        <w:tc>
          <w:tcPr>
            <w:tcW w:w="2607" w:type="dxa"/>
            <w:vAlign w:val="center"/>
          </w:tcPr>
          <w:p w14:paraId="4C393EEB">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投标报价的其他要求</w:t>
            </w:r>
          </w:p>
        </w:tc>
        <w:tc>
          <w:tcPr>
            <w:tcW w:w="5463" w:type="dxa"/>
            <w:vAlign w:val="center"/>
          </w:tcPr>
          <w:p w14:paraId="50FBA704">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pacing w:val="-1"/>
                <w:sz w:val="21"/>
                <w:szCs w:val="21"/>
                <w14:textFill>
                  <w14:solidFill>
                    <w14:schemeClr w14:val="tx1"/>
                  </w14:solidFill>
                </w14:textFill>
              </w:rPr>
            </w:pPr>
            <w:r>
              <w:rPr>
                <w:rFonts w:hint="eastAsia" w:cs="宋体" w:asciiTheme="minorEastAsia" w:hAnsiTheme="minorEastAsia" w:eastAsiaTheme="minorEastAsia"/>
                <w:color w:val="000000" w:themeColor="text1"/>
                <w:spacing w:val="-1"/>
                <w:sz w:val="21"/>
                <w:szCs w:val="21"/>
                <w14:textFill>
                  <w14:solidFill>
                    <w14:schemeClr w14:val="tx1"/>
                  </w14:solidFill>
                </w14:textFill>
              </w:rPr>
              <w:t>1、投标报价应包括投标人中标后为完成合同规定的全部工作需支付的一切费用，并充分考虑国家或地方政府的法律、法规、政策、规范等的调整及物价变动的风险，但不包括合同规定的监理报酬调整。</w:t>
            </w:r>
          </w:p>
          <w:p w14:paraId="685ECCF1">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1"/>
                <w:sz w:val="21"/>
                <w:szCs w:val="21"/>
                <w14:textFill>
                  <w14:solidFill>
                    <w14:schemeClr w14:val="tx1"/>
                  </w14:solidFill>
                </w14:textFill>
              </w:rPr>
              <w:t>2、监理费结算价按审定的建安工程费结算价及需监理的各项服务结算价之和为计费基数参照国家发展改革委、建设部关于印发《建设工程监理与相关服务收费管理规定》的通知（发改价格[2007]670号）规定的计价方式和计价标准结合中标下浮率计算；监理费结算价的计算方法、计算公式、监理报酬的支付，见监理合同专用条款第四十八条。</w:t>
            </w:r>
          </w:p>
        </w:tc>
      </w:tr>
      <w:tr w14:paraId="19E5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88" w:type="dxa"/>
            <w:vAlign w:val="center"/>
          </w:tcPr>
          <w:p w14:paraId="78A0C742">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3.3.1</w:t>
            </w:r>
          </w:p>
        </w:tc>
        <w:tc>
          <w:tcPr>
            <w:tcW w:w="2607" w:type="dxa"/>
            <w:vAlign w:val="center"/>
          </w:tcPr>
          <w:p w14:paraId="7B3DC263">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投标有效期</w:t>
            </w:r>
          </w:p>
        </w:tc>
        <w:tc>
          <w:tcPr>
            <w:tcW w:w="5463" w:type="dxa"/>
            <w:vAlign w:val="center"/>
          </w:tcPr>
          <w:p w14:paraId="26A1F0EC">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120</w:t>
            </w:r>
            <w:r>
              <w:rPr>
                <w:rFonts w:hint="eastAsia" w:cs="宋体" w:asciiTheme="minorEastAsia" w:hAnsiTheme="minorEastAsia" w:eastAsiaTheme="minorEastAsia"/>
                <w:color w:val="000000" w:themeColor="text1"/>
                <w:sz w:val="21"/>
                <w:szCs w:val="21"/>
                <w14:textFill>
                  <w14:solidFill>
                    <w14:schemeClr w14:val="tx1"/>
                  </w14:solidFill>
                </w14:textFill>
              </w:rPr>
              <w:t>日历天</w:t>
            </w:r>
            <w:r>
              <w:rPr>
                <w:rFonts w:asciiTheme="minorEastAsia" w:hAnsiTheme="minorEastAsia" w:eastAsiaTheme="minorEastAsia"/>
                <w:color w:val="000000" w:themeColor="text1"/>
                <w:sz w:val="21"/>
                <w:szCs w:val="21"/>
                <w14:textFill>
                  <w14:solidFill>
                    <w14:schemeClr w14:val="tx1"/>
                  </w14:solidFill>
                </w14:textFill>
              </w:rPr>
              <w:t>（从投标截止之日计起）</w:t>
            </w:r>
          </w:p>
        </w:tc>
      </w:tr>
      <w:tr w14:paraId="7C2F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988" w:type="dxa"/>
            <w:vAlign w:val="center"/>
          </w:tcPr>
          <w:p w14:paraId="694F7403">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3.4.1</w:t>
            </w:r>
          </w:p>
        </w:tc>
        <w:tc>
          <w:tcPr>
            <w:tcW w:w="2607" w:type="dxa"/>
            <w:vAlign w:val="center"/>
          </w:tcPr>
          <w:p w14:paraId="08FE2D92">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投标保证金</w:t>
            </w:r>
          </w:p>
        </w:tc>
        <w:tc>
          <w:tcPr>
            <w:tcW w:w="5463" w:type="dxa"/>
            <w:vAlign w:val="center"/>
          </w:tcPr>
          <w:p w14:paraId="1CABC6A8">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pacing w:val="-6"/>
                <w:sz w:val="21"/>
                <w:szCs w:val="21"/>
                <w14:textFill>
                  <w14:solidFill>
                    <w14:schemeClr w14:val="tx1"/>
                  </w14:solidFill>
                </w14:textFill>
              </w:rPr>
              <w:t>是否要</w:t>
            </w:r>
            <w:r>
              <w:rPr>
                <w:rFonts w:cs="宋体" w:asciiTheme="minorEastAsia" w:hAnsiTheme="minorEastAsia" w:eastAsiaTheme="minorEastAsia"/>
                <w:color w:val="000000" w:themeColor="text1"/>
                <w:spacing w:val="-5"/>
                <w:sz w:val="21"/>
                <w:szCs w:val="21"/>
                <w14:textFill>
                  <w14:solidFill>
                    <w14:schemeClr w14:val="tx1"/>
                  </w14:solidFill>
                </w14:textFill>
              </w:rPr>
              <w:t>求</w:t>
            </w:r>
            <w:r>
              <w:rPr>
                <w:rFonts w:cs="宋体" w:asciiTheme="minorEastAsia" w:hAnsiTheme="minorEastAsia" w:eastAsiaTheme="minorEastAsia"/>
                <w:color w:val="000000" w:themeColor="text1"/>
                <w:spacing w:val="-3"/>
                <w:sz w:val="21"/>
                <w:szCs w:val="21"/>
                <w14:textFill>
                  <w14:solidFill>
                    <w14:schemeClr w14:val="tx1"/>
                  </w14:solidFill>
                </w14:textFill>
              </w:rPr>
              <w:t>投标人递交投标保证金：</w:t>
            </w:r>
          </w:p>
          <w:p w14:paraId="262B10AB">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pacing w:val="-6"/>
                <w:sz w:val="21"/>
                <w:szCs w:val="21"/>
                <w14:textFill>
                  <w14:solidFill>
                    <w14:schemeClr w14:val="tx1"/>
                  </w14:solidFill>
                </w14:textFill>
              </w:rPr>
            </w:pPr>
            <w:r>
              <w:rPr>
                <w:rFonts w:hint="eastAsia" w:asciiTheme="minorEastAsia" w:hAnsiTheme="minorEastAsia" w:eastAsiaTheme="minorEastAsia"/>
                <w:color w:val="000000" w:themeColor="text1"/>
                <w:spacing w:val="-6"/>
                <w:sz w:val="21"/>
                <w:szCs w:val="21"/>
                <w14:textFill>
                  <w14:solidFill>
                    <w14:schemeClr w14:val="tx1"/>
                  </w14:solidFill>
                </w14:textFill>
              </w:rPr>
              <w:sym w:font="Wingdings 2" w:char="0052"/>
            </w:r>
            <w:r>
              <w:rPr>
                <w:rFonts w:cs="宋体" w:asciiTheme="minorEastAsia" w:hAnsiTheme="minorEastAsia" w:eastAsiaTheme="minorEastAsia"/>
                <w:color w:val="000000" w:themeColor="text1"/>
                <w:spacing w:val="-3"/>
                <w:sz w:val="21"/>
                <w:szCs w:val="21"/>
                <w14:textFill>
                  <w14:solidFill>
                    <w14:schemeClr w14:val="tx1"/>
                  </w14:solidFill>
                </w14:textFill>
              </w:rPr>
              <w:t>不要求</w:t>
            </w:r>
          </w:p>
          <w:p w14:paraId="2BAD6360">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pacing w:val="-7"/>
                <w:sz w:val="21"/>
                <w:szCs w:val="21"/>
                <w14:textFill>
                  <w14:solidFill>
                    <w14:schemeClr w14:val="tx1"/>
                  </w14:solidFill>
                </w14:textFill>
              </w:rPr>
              <w:sym w:font="Wingdings 2" w:char="00A3"/>
            </w:r>
            <w:r>
              <w:rPr>
                <w:rFonts w:cs="宋体" w:asciiTheme="minorEastAsia" w:hAnsiTheme="minorEastAsia" w:eastAsiaTheme="minorEastAsia"/>
                <w:color w:val="000000" w:themeColor="text1"/>
                <w:spacing w:val="-5"/>
                <w:sz w:val="21"/>
                <w:szCs w:val="21"/>
                <w14:textFill>
                  <w14:solidFill>
                    <w14:schemeClr w14:val="tx1"/>
                  </w14:solidFill>
                </w14:textFill>
              </w:rPr>
              <w:t>要求，投标保证金的形式：</w:t>
            </w:r>
            <w:r>
              <w:rPr>
                <w:rFonts w:hint="eastAsia" w:cs="宋体" w:asciiTheme="minorEastAsia" w:hAnsiTheme="minorEastAsia" w:eastAsiaTheme="minorEastAsia"/>
                <w:color w:val="000000" w:themeColor="text1"/>
                <w:sz w:val="21"/>
                <w:szCs w:val="21"/>
                <w14:textFill>
                  <w14:solidFill>
                    <w14:schemeClr w14:val="tx1"/>
                  </w14:solidFill>
                </w14:textFill>
              </w:rPr>
              <w:t>/</w:t>
            </w:r>
          </w:p>
          <w:p w14:paraId="184E5664">
            <w:pPr>
              <w:autoSpaceDE/>
              <w:autoSpaceDN/>
              <w:adjustRightInd/>
              <w:spacing w:before="66" w:beforeLines="20" w:after="66" w:afterLines="20" w:line="360" w:lineRule="exact"/>
              <w:ind w:right="48" w:rightChars="20" w:firstLine="744" w:firstLineChars="400"/>
              <w:jc w:val="both"/>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pacing w:val="-12"/>
                <w:sz w:val="21"/>
                <w:szCs w:val="21"/>
                <w14:textFill>
                  <w14:solidFill>
                    <w14:schemeClr w14:val="tx1"/>
                  </w14:solidFill>
                </w14:textFill>
              </w:rPr>
              <w:t>投</w:t>
            </w:r>
            <w:r>
              <w:rPr>
                <w:rFonts w:cs="宋体" w:asciiTheme="minorEastAsia" w:hAnsiTheme="minorEastAsia" w:eastAsiaTheme="minorEastAsia"/>
                <w:color w:val="000000" w:themeColor="text1"/>
                <w:spacing w:val="-6"/>
                <w:sz w:val="21"/>
                <w:szCs w:val="21"/>
                <w14:textFill>
                  <w14:solidFill>
                    <w14:schemeClr w14:val="tx1"/>
                  </w14:solidFill>
                </w14:textFill>
              </w:rPr>
              <w:t>标保证金的金额：</w:t>
            </w:r>
            <w:r>
              <w:rPr>
                <w:rFonts w:hint="eastAsia" w:cs="宋体" w:asciiTheme="minorEastAsia" w:hAnsiTheme="minorEastAsia" w:eastAsiaTheme="minorEastAsia"/>
                <w:color w:val="000000" w:themeColor="text1"/>
                <w:sz w:val="21"/>
                <w:szCs w:val="21"/>
                <w14:textFill>
                  <w14:solidFill>
                    <w14:schemeClr w14:val="tx1"/>
                  </w14:solidFill>
                </w14:textFill>
              </w:rPr>
              <w:t>/</w:t>
            </w:r>
          </w:p>
        </w:tc>
      </w:tr>
      <w:tr w14:paraId="45AF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8" w:type="dxa"/>
            <w:vAlign w:val="center"/>
          </w:tcPr>
          <w:p w14:paraId="5C25F0C8">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w:t>
            </w:r>
          </w:p>
        </w:tc>
        <w:tc>
          <w:tcPr>
            <w:tcW w:w="2607" w:type="dxa"/>
            <w:vAlign w:val="center"/>
          </w:tcPr>
          <w:p w14:paraId="40859802">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资格审查资料的特殊要求</w:t>
            </w:r>
          </w:p>
        </w:tc>
        <w:tc>
          <w:tcPr>
            <w:tcW w:w="5463" w:type="dxa"/>
            <w:vAlign w:val="center"/>
          </w:tcPr>
          <w:p w14:paraId="02B57C36">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52"/>
            </w:r>
            <w:r>
              <w:rPr>
                <w:rFonts w:asciiTheme="minorEastAsia" w:hAnsiTheme="minorEastAsia" w:eastAsiaTheme="minorEastAsia"/>
                <w:color w:val="000000" w:themeColor="text1"/>
                <w:sz w:val="21"/>
                <w:szCs w:val="21"/>
                <w14:textFill>
                  <w14:solidFill>
                    <w14:schemeClr w14:val="tx1"/>
                  </w14:solidFill>
                </w14:textFill>
              </w:rPr>
              <w:t>无</w:t>
            </w:r>
          </w:p>
          <w:p w14:paraId="000511A4">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A3"/>
            </w:r>
            <w:r>
              <w:rPr>
                <w:rFonts w:asciiTheme="minorEastAsia" w:hAnsiTheme="minorEastAsia" w:eastAsiaTheme="minorEastAsia"/>
                <w:color w:val="000000" w:themeColor="text1"/>
                <w:sz w:val="21"/>
                <w:szCs w:val="21"/>
                <w14:textFill>
                  <w14:solidFill>
                    <w14:schemeClr w14:val="tx1"/>
                  </w14:solidFill>
                </w14:textFill>
              </w:rPr>
              <w:t>有，具体要求：</w:t>
            </w:r>
            <w:r>
              <w:rPr>
                <w:rFonts w:hint="eastAsia" w:cs="宋体" w:asciiTheme="minorEastAsia" w:hAnsiTheme="minorEastAsia" w:eastAsiaTheme="minorEastAsia"/>
                <w:color w:val="000000" w:themeColor="text1"/>
                <w:sz w:val="21"/>
                <w:szCs w:val="21"/>
                <w14:textFill>
                  <w14:solidFill>
                    <w14:schemeClr w14:val="tx1"/>
                  </w14:solidFill>
                </w14:textFill>
              </w:rPr>
              <w:t>/</w:t>
            </w:r>
          </w:p>
        </w:tc>
      </w:tr>
      <w:tr w14:paraId="388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88" w:type="dxa"/>
            <w:vAlign w:val="center"/>
          </w:tcPr>
          <w:p w14:paraId="0F3602A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3.5.2</w:t>
            </w:r>
          </w:p>
        </w:tc>
        <w:tc>
          <w:tcPr>
            <w:tcW w:w="2607" w:type="dxa"/>
            <w:vAlign w:val="center"/>
          </w:tcPr>
          <w:p w14:paraId="331522A8">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近年完成的类似项目情况的时间要求</w:t>
            </w:r>
          </w:p>
        </w:tc>
        <w:tc>
          <w:tcPr>
            <w:tcW w:w="5463" w:type="dxa"/>
            <w:vAlign w:val="center"/>
          </w:tcPr>
          <w:p w14:paraId="7EDFB535">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w:t>
            </w:r>
          </w:p>
        </w:tc>
      </w:tr>
      <w:tr w14:paraId="18E0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988" w:type="dxa"/>
            <w:vAlign w:val="center"/>
          </w:tcPr>
          <w:p w14:paraId="79FCEFC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3.6.1</w:t>
            </w:r>
          </w:p>
        </w:tc>
        <w:tc>
          <w:tcPr>
            <w:tcW w:w="2607" w:type="dxa"/>
            <w:vAlign w:val="center"/>
          </w:tcPr>
          <w:p w14:paraId="6626D366">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是否允许递交备选投标方案</w:t>
            </w:r>
          </w:p>
        </w:tc>
        <w:tc>
          <w:tcPr>
            <w:tcW w:w="5463" w:type="dxa"/>
            <w:vAlign w:val="center"/>
          </w:tcPr>
          <w:p w14:paraId="2FDCE0C2">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52"/>
            </w:r>
            <w:r>
              <w:rPr>
                <w:rFonts w:asciiTheme="minorEastAsia" w:hAnsiTheme="minorEastAsia" w:eastAsiaTheme="minorEastAsia"/>
                <w:color w:val="000000" w:themeColor="text1"/>
                <w:sz w:val="21"/>
                <w:szCs w:val="21"/>
                <w14:textFill>
                  <w14:solidFill>
                    <w14:schemeClr w14:val="tx1"/>
                  </w14:solidFill>
                </w14:textFill>
              </w:rPr>
              <w:t>不允许</w:t>
            </w:r>
          </w:p>
          <w:p w14:paraId="7E551EDF">
            <w:pPr>
              <w:pStyle w:val="36"/>
              <w:overflowPunct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sym w:font="Wingdings 2" w:char="00A3"/>
            </w:r>
            <w:r>
              <w:rPr>
                <w:rFonts w:asciiTheme="minorEastAsia" w:hAnsiTheme="minorEastAsia" w:eastAsiaTheme="minorEastAsia"/>
                <w:color w:val="000000" w:themeColor="text1"/>
                <w:sz w:val="21"/>
                <w:szCs w:val="21"/>
                <w14:textFill>
                  <w14:solidFill>
                    <w14:schemeClr w14:val="tx1"/>
                  </w14:solidFill>
                </w14:textFill>
              </w:rPr>
              <w:t>允许</w:t>
            </w:r>
          </w:p>
        </w:tc>
      </w:tr>
      <w:tr w14:paraId="603C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88" w:type="dxa"/>
            <w:vAlign w:val="center"/>
          </w:tcPr>
          <w:p w14:paraId="073B351B">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3.7.3</w:t>
            </w:r>
          </w:p>
        </w:tc>
        <w:tc>
          <w:tcPr>
            <w:tcW w:w="2607" w:type="dxa"/>
            <w:vAlign w:val="center"/>
          </w:tcPr>
          <w:p w14:paraId="2F70107E">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投标文件签字或盖章要求</w:t>
            </w:r>
          </w:p>
        </w:tc>
        <w:tc>
          <w:tcPr>
            <w:tcW w:w="5463" w:type="dxa"/>
            <w:vAlign w:val="center"/>
          </w:tcPr>
          <w:p w14:paraId="2D7B7FD3">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投标文件格式规定需个人签字的，应签字或签章后扫描上传</w:t>
            </w:r>
            <w:r>
              <w:rPr>
                <w:rFonts w:hint="eastAsia" w:asciiTheme="minorEastAsia" w:hAnsiTheme="minorEastAsia" w:eastAsiaTheme="minorEastAsia"/>
                <w:color w:val="000000" w:themeColor="text1"/>
                <w:kern w:val="2"/>
                <w:sz w:val="21"/>
                <w:szCs w:val="21"/>
                <w14:textFill>
                  <w14:solidFill>
                    <w14:schemeClr w14:val="tx1"/>
                  </w14:solidFill>
                </w14:textFill>
              </w:rPr>
              <w:t>（</w:t>
            </w:r>
            <w:r>
              <w:rPr>
                <w:rFonts w:asciiTheme="minorEastAsia" w:hAnsiTheme="minorEastAsia" w:eastAsiaTheme="minorEastAsia"/>
                <w:color w:val="000000" w:themeColor="text1"/>
                <w:kern w:val="2"/>
                <w:sz w:val="21"/>
                <w:szCs w:val="21"/>
                <w14:textFill>
                  <w14:solidFill>
                    <w14:schemeClr w14:val="tx1"/>
                  </w14:solidFill>
                </w14:textFill>
              </w:rPr>
              <w:t>可靠的电子签名与手写签名或者盖章具有同等的法律效力</w:t>
            </w:r>
            <w:r>
              <w:rPr>
                <w:rFonts w:hint="eastAsia" w:asciiTheme="minorEastAsia" w:hAnsiTheme="minorEastAsia" w:eastAsiaTheme="minorEastAsia"/>
                <w:color w:val="000000" w:themeColor="text1"/>
                <w:kern w:val="2"/>
                <w:sz w:val="21"/>
                <w:szCs w:val="21"/>
                <w14:textFill>
                  <w14:solidFill>
                    <w14:schemeClr w14:val="tx1"/>
                  </w14:solidFill>
                </w14:textFill>
              </w:rPr>
              <w:t>）</w:t>
            </w:r>
            <w:r>
              <w:rPr>
                <w:rFonts w:asciiTheme="minorEastAsia" w:hAnsiTheme="minorEastAsia" w:eastAsiaTheme="minorEastAsia"/>
                <w:color w:val="000000" w:themeColor="text1"/>
                <w:sz w:val="21"/>
                <w:szCs w:val="21"/>
                <w14:textFill>
                  <w14:solidFill>
                    <w14:schemeClr w14:val="tx1"/>
                  </w14:solidFill>
                </w14:textFill>
              </w:rPr>
              <w:t>。投标文件格式规定盖单位公章的页面必须盖单位公章（公章与电子公章具有相同法律效力）</w:t>
            </w:r>
          </w:p>
        </w:tc>
      </w:tr>
      <w:tr w14:paraId="3A4B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88" w:type="dxa"/>
            <w:vAlign w:val="center"/>
          </w:tcPr>
          <w:p w14:paraId="625512DA">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eastAsia="Times New Roman"/>
                <w:color w:val="000000" w:themeColor="text1"/>
                <w:sz w:val="21"/>
                <w:szCs w:val="24"/>
                <w:highlight w:val="none"/>
                <w14:textFill>
                  <w14:solidFill>
                    <w14:schemeClr w14:val="tx1"/>
                  </w14:solidFill>
                </w14:textFill>
              </w:rPr>
              <w:t>4.2.1</w:t>
            </w:r>
          </w:p>
        </w:tc>
        <w:tc>
          <w:tcPr>
            <w:tcW w:w="2607" w:type="dxa"/>
            <w:vAlign w:val="center"/>
          </w:tcPr>
          <w:p w14:paraId="0CFBFCCA">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宋体" w:eastAsia="宋体"/>
                <w:color w:val="000000" w:themeColor="text1"/>
                <w:sz w:val="21"/>
                <w:szCs w:val="24"/>
                <w:highlight w:val="none"/>
                <w14:textFill>
                  <w14:solidFill>
                    <w14:schemeClr w14:val="tx1"/>
                  </w14:solidFill>
                </w14:textFill>
              </w:rPr>
              <w:t>投标截止时间</w:t>
            </w:r>
          </w:p>
        </w:tc>
        <w:tc>
          <w:tcPr>
            <w:tcW w:w="5463" w:type="dxa"/>
            <w:vAlign w:val="center"/>
          </w:tcPr>
          <w:p w14:paraId="157A2A36">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Times New Roman" w:eastAsia="宋体"/>
                <w:color w:val="000000" w:themeColor="text1"/>
                <w:sz w:val="21"/>
                <w:szCs w:val="24"/>
                <w:highlight w:val="none"/>
                <w:lang w:eastAsia="zh-CN"/>
                <w14:textFill>
                  <w14:solidFill>
                    <w14:schemeClr w14:val="tx1"/>
                  </w14:solidFill>
                </w14:textFill>
              </w:rPr>
              <w:t>投标截止时</w:t>
            </w:r>
            <w:r>
              <w:rPr>
                <w:rFonts w:hint="default" w:ascii="宋体" w:hAnsi="Times New Roman" w:eastAsia="宋体"/>
                <w:color w:val="000000" w:themeColor="text1"/>
                <w:sz w:val="21"/>
                <w:szCs w:val="21"/>
                <w:highlight w:val="none"/>
                <w:lang w:eastAsia="zh-CN"/>
                <w14:textFill>
                  <w14:solidFill>
                    <w14:schemeClr w14:val="tx1"/>
                  </w14:solidFill>
                </w14:textFill>
              </w:rPr>
              <w:t>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分</w:t>
            </w:r>
            <w:r>
              <w:rPr>
                <w:rFonts w:hint="default" w:ascii="宋体" w:hAnsi="Times New Roman" w:eastAsia="宋体"/>
                <w:color w:val="000000" w:themeColor="text1"/>
                <w:sz w:val="21"/>
                <w:szCs w:val="21"/>
                <w:highlight w:val="none"/>
                <w:lang w:eastAsia="zh-CN"/>
                <w14:textFill>
                  <w14:solidFill>
                    <w14:schemeClr w14:val="tx1"/>
                  </w14:solidFill>
                </w14:textFill>
              </w:rPr>
              <w:t>（北</w:t>
            </w:r>
            <w:r>
              <w:rPr>
                <w:rFonts w:hint="default" w:ascii="宋体" w:hAnsi="Times New Roman" w:eastAsia="宋体"/>
                <w:color w:val="000000" w:themeColor="text1"/>
                <w:sz w:val="21"/>
                <w:szCs w:val="24"/>
                <w:highlight w:val="none"/>
                <w:lang w:eastAsia="zh-CN"/>
                <w14:textFill>
                  <w14:solidFill>
                    <w14:schemeClr w14:val="tx1"/>
                  </w14:solidFill>
                </w14:textFill>
              </w:rPr>
              <w:t>京时间）</w:t>
            </w:r>
          </w:p>
        </w:tc>
      </w:tr>
      <w:tr w14:paraId="34C7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88" w:type="dxa"/>
            <w:vAlign w:val="center"/>
          </w:tcPr>
          <w:p w14:paraId="3B9EC1BC">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eastAsia="Times New Roman"/>
                <w:color w:val="000000" w:themeColor="text1"/>
                <w:sz w:val="21"/>
                <w:szCs w:val="24"/>
                <w:highlight w:val="none"/>
                <w14:textFill>
                  <w14:solidFill>
                    <w14:schemeClr w14:val="tx1"/>
                  </w14:solidFill>
                </w14:textFill>
              </w:rPr>
              <w:t>5.1</w:t>
            </w:r>
          </w:p>
        </w:tc>
        <w:tc>
          <w:tcPr>
            <w:tcW w:w="2607" w:type="dxa"/>
            <w:vAlign w:val="center"/>
          </w:tcPr>
          <w:p w14:paraId="0E965E8C">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宋体" w:eastAsia="宋体"/>
                <w:color w:val="000000" w:themeColor="text1"/>
                <w:sz w:val="21"/>
                <w:szCs w:val="24"/>
                <w:highlight w:val="none"/>
                <w14:textFill>
                  <w14:solidFill>
                    <w14:schemeClr w14:val="tx1"/>
                  </w14:solidFill>
                </w14:textFill>
              </w:rPr>
              <w:t>开标时间和地点</w:t>
            </w:r>
          </w:p>
        </w:tc>
        <w:tc>
          <w:tcPr>
            <w:tcW w:w="5463" w:type="dxa"/>
            <w:vAlign w:val="center"/>
          </w:tcPr>
          <w:p w14:paraId="2516B4A7">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default"/>
                <w:color w:val="000000" w:themeColor="text1"/>
                <w:sz w:val="21"/>
                <w:szCs w:val="21"/>
                <w:highlight w:val="none"/>
                <w14:textFill>
                  <w14:solidFill>
                    <w14:schemeClr w14:val="tx1"/>
                  </w14:solidFill>
                </w14:textFill>
              </w:rPr>
            </w:pPr>
            <w:r>
              <w:rPr>
                <w:rFonts w:hint="default"/>
                <w:color w:val="000000" w:themeColor="text1"/>
                <w:sz w:val="21"/>
                <w:szCs w:val="21"/>
                <w:highlight w:val="none"/>
                <w14:textFill>
                  <w14:solidFill>
                    <w14:schemeClr w14:val="tx1"/>
                  </w14:solidFill>
                </w14:textFill>
              </w:rPr>
              <w:t>1</w:t>
            </w:r>
            <w:r>
              <w:rPr>
                <w:rFonts w:hint="default" w:ascii="宋体" w:hAnsi="Times New Roman" w:eastAsia="宋体"/>
                <w:color w:val="000000" w:themeColor="text1"/>
                <w:sz w:val="21"/>
                <w:szCs w:val="21"/>
                <w:highlight w:val="none"/>
                <w14:textFill>
                  <w14:solidFill>
                    <w14:schemeClr w14:val="tx1"/>
                  </w14:solidFill>
                </w14:textFill>
              </w:rPr>
              <w:t>、开标时间</w:t>
            </w:r>
            <w:r>
              <w:rPr>
                <w:rFonts w:hint="default" w:ascii="宋体" w:hAnsi="Times New Roman" w:eastAsia="宋体" w:cs="Times New Roman"/>
                <w:color w:val="000000" w:themeColor="text1"/>
                <w:sz w:val="21"/>
                <w:szCs w:val="21"/>
                <w:highlight w:val="none"/>
                <w14:textFill>
                  <w14:solidFill>
                    <w14:schemeClr w14:val="tx1"/>
                  </w14:solidFill>
                </w14:textFill>
              </w:rPr>
              <w:t>：同投标截止时间</w:t>
            </w:r>
          </w:p>
          <w:p w14:paraId="0B80450B">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2、</w:t>
            </w:r>
            <w:r>
              <w:rPr>
                <w:rFonts w:hint="default" w:ascii="宋体" w:hAnsi="宋体" w:eastAsia="宋体" w:cs="宋体"/>
                <w:color w:val="000000" w:themeColor="text1"/>
                <w:sz w:val="21"/>
                <w:szCs w:val="21"/>
                <w:highlight w:val="none"/>
                <w:lang w:eastAsia="zh-CN"/>
                <w14:textFill>
                  <w14:solidFill>
                    <w14:schemeClr w14:val="tx1"/>
                  </w14:solidFill>
                </w14:textFill>
              </w:rPr>
              <w:t>开标</w:t>
            </w:r>
            <w:r>
              <w:rPr>
                <w:rFonts w:hint="default"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cs="宋体"/>
                <w:color w:val="000000" w:themeColor="text1"/>
                <w:sz w:val="21"/>
                <w:szCs w:val="21"/>
                <w:highlight w:val="none"/>
                <w:lang w:eastAsia="zh-CN"/>
                <w14:textFill>
                  <w14:solidFill>
                    <w14:schemeClr w14:val="tx1"/>
                  </w14:solidFill>
                </w14:textFill>
              </w:rPr>
              <w:t>广州交易集团有限公司（广州公共资源交易中心）</w:t>
            </w:r>
            <w:r>
              <w:rPr>
                <w:rFonts w:hint="default" w:ascii="宋体" w:hAnsi="宋体" w:eastAsia="宋体" w:cs="宋体"/>
                <w:color w:val="000000" w:themeColor="text1"/>
                <w:sz w:val="21"/>
                <w:szCs w:val="21"/>
                <w:highlight w:val="none"/>
                <w:u w:val="single"/>
                <w14:textFill>
                  <w14:solidFill>
                    <w14:schemeClr w14:val="tx1"/>
                  </w14:solidFill>
                </w14:textFill>
              </w:rPr>
              <w:t xml:space="preserve"> </w:t>
            </w:r>
            <w:r>
              <w:rPr>
                <w:rFonts w:hint="default"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1"/>
                <w:szCs w:val="21"/>
                <w:highlight w:val="none"/>
                <w:u w:val="single"/>
                <w14:textFill>
                  <w14:solidFill>
                    <w14:schemeClr w14:val="tx1"/>
                  </w14:solidFill>
                </w14:textFill>
              </w:rPr>
              <w:t xml:space="preserve"> </w:t>
            </w:r>
            <w:r>
              <w:rPr>
                <w:rFonts w:hint="default" w:ascii="宋体" w:hAnsi="宋体" w:eastAsia="宋体" w:cs="宋体"/>
                <w:color w:val="000000" w:themeColor="text1"/>
                <w:sz w:val="21"/>
                <w:szCs w:val="21"/>
                <w:highlight w:val="none"/>
                <w14:textFill>
                  <w14:solidFill>
                    <w14:schemeClr w14:val="tx1"/>
                  </w14:solidFill>
                </w14:textFill>
              </w:rPr>
              <w:t>开标室</w:t>
            </w:r>
            <w:r>
              <w:rPr>
                <w:rFonts w:hint="eastAsia" w:ascii="宋体" w:hAnsi="宋体" w:cs="宋体"/>
                <w:color w:val="000000" w:themeColor="text1"/>
                <w:sz w:val="21"/>
                <w:szCs w:val="21"/>
                <w:highlight w:val="none"/>
                <w:lang w:eastAsia="zh-CN"/>
                <w14:textFill>
                  <w14:solidFill>
                    <w14:schemeClr w14:val="tx1"/>
                  </w14:solidFill>
                </w14:textFill>
              </w:rPr>
              <w:t>，</w:t>
            </w:r>
            <w:r>
              <w:rPr>
                <w:rFonts w:hint="default" w:ascii="宋体" w:hAnsi="宋体" w:eastAsia="宋体" w:cs="宋体"/>
                <w:color w:val="000000" w:themeColor="text1"/>
                <w:sz w:val="21"/>
                <w:szCs w:val="21"/>
                <w:highlight w:val="none"/>
                <w:u w:val="single"/>
                <w14:textFill>
                  <w14:solidFill>
                    <w14:schemeClr w14:val="tx1"/>
                  </w14:solidFill>
                </w14:textFill>
              </w:rPr>
              <w:t>指定开标室（详见招标公告日程安排）</w:t>
            </w:r>
            <w:r>
              <w:rPr>
                <w:rFonts w:hint="eastAsia" w:ascii="宋体" w:hAnsi="宋体" w:cs="宋体"/>
                <w:color w:val="000000" w:themeColor="text1"/>
                <w:sz w:val="21"/>
                <w:szCs w:val="21"/>
                <w:highlight w:val="none"/>
                <w:lang w:eastAsia="zh-CN"/>
                <w14:textFill>
                  <w14:solidFill>
                    <w14:schemeClr w14:val="tx1"/>
                  </w14:solidFill>
                </w14:textFill>
              </w:rPr>
              <w:t>。</w:t>
            </w:r>
          </w:p>
          <w:p w14:paraId="6D9C938D">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strike/>
                <w:dstrike w:val="0"/>
                <w:color w:val="000000" w:themeColor="text1"/>
                <w:sz w:val="21"/>
                <w:szCs w:val="18"/>
                <w:highlight w:val="none"/>
                <w14:textFill>
                  <w14:solidFill>
                    <w14:schemeClr w14:val="tx1"/>
                  </w14:solidFill>
                </w14:textFill>
              </w:rPr>
            </w:pPr>
            <w:r>
              <w:rPr>
                <w:rFonts w:hint="eastAsia"/>
                <w:strike/>
                <w:dstrike w:val="0"/>
                <w:color w:val="000000" w:themeColor="text1"/>
                <w:sz w:val="21"/>
                <w:szCs w:val="18"/>
                <w:highlight w:val="none"/>
                <w14:textFill>
                  <w14:solidFill>
                    <w14:schemeClr w14:val="tx1"/>
                  </w14:solidFill>
                </w14:textFill>
              </w:rPr>
              <w:t>（选择性条款）</w:t>
            </w:r>
            <w:r>
              <w:rPr>
                <w:rFonts w:hint="eastAsia"/>
                <w:strike/>
                <w:dstrike w:val="0"/>
                <w:color w:val="000000" w:themeColor="text1"/>
                <w:sz w:val="21"/>
                <w:szCs w:val="18"/>
                <w:highlight w:val="none"/>
                <w:lang w:val="en-US" w:eastAsia="zh-CN"/>
                <w14:textFill>
                  <w14:solidFill>
                    <w14:schemeClr w14:val="tx1"/>
                  </w14:solidFill>
                </w14:textFill>
              </w:rPr>
              <w:t>3</w:t>
            </w:r>
            <w:r>
              <w:rPr>
                <w:rFonts w:hint="eastAsia"/>
                <w:strike/>
                <w:dstrike w:val="0"/>
                <w:color w:val="000000" w:themeColor="text1"/>
                <w:sz w:val="21"/>
                <w:szCs w:val="18"/>
                <w:highlight w:val="none"/>
                <w14:textFill>
                  <w14:solidFill>
                    <w14:schemeClr w14:val="tx1"/>
                  </w14:solidFill>
                </w14:textFill>
              </w:rPr>
              <w:t>、递交投标文件备用光盘时间：____年____月____日____时____分至____年____月____日____时____分；递交地点：____。(建议安排在投标文件截止时间前 15 分钟至投标文件截止时间）</w:t>
            </w:r>
          </w:p>
          <w:p w14:paraId="0A680473">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lang w:val="en-US" w:eastAsia="zh-CN"/>
                <w14:textFill>
                  <w14:solidFill>
                    <w14:schemeClr w14:val="tx1"/>
                  </w14:solidFill>
                </w14:textFill>
              </w:rPr>
              <w:t>4</w:t>
            </w:r>
            <w:r>
              <w:rPr>
                <w:rFonts w:hint="eastAsia" w:ascii="宋体" w:hAnsi="宋体" w:cs="宋体"/>
                <w:strike/>
                <w:dstrike w:val="0"/>
                <w:color w:val="000000" w:themeColor="text1"/>
                <w:sz w:val="21"/>
                <w:szCs w:val="21"/>
                <w:highlight w:val="none"/>
                <w14:textFill>
                  <w14:solidFill>
                    <w14:schemeClr w14:val="tx1"/>
                  </w14:solidFill>
                </w14:textFill>
              </w:rPr>
              <w:t>、提交投标文件光盘备用</w:t>
            </w:r>
          </w:p>
          <w:p w14:paraId="29097421">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4D435E2">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lang w:val="en-US" w:eastAsia="zh-CN"/>
                <w14:textFill>
                  <w14:solidFill>
                    <w14:schemeClr w14:val="tx1"/>
                  </w14:solidFill>
                </w14:textFill>
              </w:rPr>
              <w:t>5</w:t>
            </w:r>
            <w:r>
              <w:rPr>
                <w:rFonts w:hint="eastAsia" w:ascii="宋体" w:hAnsi="宋体" w:cs="宋体"/>
                <w:strike/>
                <w:dstrike w:val="0"/>
                <w:color w:val="000000" w:themeColor="text1"/>
                <w:sz w:val="21"/>
                <w:szCs w:val="21"/>
                <w:highlight w:val="none"/>
                <w14:textFill>
                  <w14:solidFill>
                    <w14:schemeClr w14:val="tx1"/>
                  </w14:solidFill>
                </w14:textFill>
              </w:rPr>
              <w:t>、补救方案</w:t>
            </w:r>
          </w:p>
          <w:p w14:paraId="56056E26">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（1）投标文件解密失败的补救方案：</w:t>
            </w:r>
          </w:p>
          <w:p w14:paraId="42E601CD">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5358C52">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（2）评标时突发情况的补救方案</w:t>
            </w:r>
          </w:p>
          <w:p w14:paraId="37BD59F8">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strike/>
                <w:dstrike w:val="0"/>
                <w:color w:val="000000" w:themeColor="text1"/>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若遇不可抗力发生（指网络瘫痪、服务器损坏、交易系统故障短期无法恢复等因素），由评标委员会开启投标人递交的全部投标文件光盘，并按光盘内容进行评审。</w:t>
            </w:r>
          </w:p>
          <w:p w14:paraId="4F7ECB8F">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Calibri" w:hAnsi="Calibri" w:eastAsia="宋体" w:cs="Times New Roman"/>
                <w:bCs w:val="0"/>
                <w:strike/>
                <w:dstrike w:val="0"/>
                <w:color w:val="000000" w:themeColor="text1"/>
                <w:kern w:val="2"/>
                <w:sz w:val="21"/>
                <w:szCs w:val="21"/>
                <w:highlight w:val="none"/>
                <w14:textFill>
                  <w14:solidFill>
                    <w14:schemeClr w14:val="tx1"/>
                  </w14:solidFill>
                </w14:textFill>
              </w:rPr>
            </w:pPr>
            <w:r>
              <w:rPr>
                <w:rFonts w:hint="eastAsia" w:ascii="宋体" w:hAnsi="宋体" w:cs="宋体"/>
                <w:strike/>
                <w:dstrike w:val="0"/>
                <w:color w:val="000000" w:themeColor="text1"/>
                <w:sz w:val="21"/>
                <w:szCs w:val="21"/>
                <w:highlight w:val="none"/>
                <w14:textFill>
                  <w14:solidFill>
                    <w14:schemeClr w14:val="tx1"/>
                  </w14:solidFill>
                </w14:textFill>
              </w:rPr>
              <w:t>（3）除发生上述情况外，开标评标均以投标人通过交易平台网上递交的电子投标文件为准。</w:t>
            </w:r>
          </w:p>
          <w:p w14:paraId="0634A242">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ascii="Times New Roman" w:hAnsi="Times New Roman"/>
                <w:strike/>
                <w:dstrike w:val="0"/>
                <w:color w:val="000000" w:themeColor="text1"/>
                <w:sz w:val="21"/>
                <w:szCs w:val="21"/>
                <w:highlight w:val="none"/>
                <w14:textFill>
                  <w14:solidFill>
                    <w14:schemeClr w14:val="tx1"/>
                  </w14:solidFill>
                </w14:textFill>
              </w:rPr>
            </w:pPr>
            <w:r>
              <w:rPr>
                <w:rFonts w:hint="eastAsia" w:ascii="Calibri" w:hAnsi="Calibri" w:eastAsia="宋体" w:cs="Times New Roman"/>
                <w:bCs w:val="0"/>
                <w:strike/>
                <w:dstrike w:val="0"/>
                <w:color w:val="000000" w:themeColor="text1"/>
                <w:kern w:val="2"/>
                <w:sz w:val="21"/>
                <w:szCs w:val="21"/>
                <w:highlight w:val="none"/>
                <w14:textFill>
                  <w14:solidFill>
                    <w14:schemeClr w14:val="tx1"/>
                  </w14:solidFill>
                </w14:textFill>
              </w:rPr>
              <w:t>开标时，投标人代表有权参加现场开标或</w:t>
            </w:r>
            <w:r>
              <w:rPr>
                <w:rFonts w:hint="eastAsia" w:ascii="Calibri" w:hAnsi="Calibri" w:eastAsia="宋体" w:cs="Times New Roman"/>
                <w:b w:val="0"/>
                <w:bCs w:val="0"/>
                <w:strike/>
                <w:dstrike w:val="0"/>
                <w:color w:val="000000" w:themeColor="text1"/>
                <w:kern w:val="2"/>
                <w:sz w:val="21"/>
                <w:szCs w:val="21"/>
                <w:highlight w:val="none"/>
                <w14:textFill>
                  <w14:solidFill>
                    <w14:schemeClr w14:val="tx1"/>
                  </w14:solidFill>
                </w14:textFill>
              </w:rPr>
              <w:t>在线开标</w:t>
            </w:r>
            <w:r>
              <w:rPr>
                <w:rFonts w:hint="eastAsia" w:ascii="Calibri" w:hAnsi="Calibri" w:eastAsia="宋体" w:cs="Times New Roman"/>
                <w:bCs w:val="0"/>
                <w:strike/>
                <w:dstrike w:val="0"/>
                <w:color w:val="000000" w:themeColor="text1"/>
                <w:kern w:val="2"/>
                <w:sz w:val="21"/>
                <w:szCs w:val="21"/>
                <w:highlight w:val="none"/>
                <w14:textFill>
                  <w14:solidFill>
                    <w14:schemeClr w14:val="tx1"/>
                  </w14:solidFill>
                </w14:textFill>
              </w:rPr>
              <w:t>，也可以自主决定不参加开标</w:t>
            </w:r>
            <w:r>
              <w:rPr>
                <w:rFonts w:hint="eastAsia" w:eastAsia="宋体" w:cs="Times New Roman"/>
                <w:bCs w:val="0"/>
                <w:strike/>
                <w:dstrike w:val="0"/>
                <w:color w:val="000000" w:themeColor="text1"/>
                <w:kern w:val="2"/>
                <w:sz w:val="21"/>
                <w:szCs w:val="21"/>
                <w:highlight w:val="none"/>
                <w:lang w:eastAsia="zh-CN"/>
                <w14:textFill>
                  <w14:solidFill>
                    <w14:schemeClr w14:val="tx1"/>
                  </w14:solidFill>
                </w14:textFill>
              </w:rPr>
              <w:t>，</w:t>
            </w:r>
            <w:r>
              <w:rPr>
                <w:rFonts w:hint="eastAsia" w:eastAsia="宋体" w:cs="Times New Roman"/>
                <w:strike/>
                <w:dstrike w:val="0"/>
                <w:color w:val="000000" w:themeColor="text1"/>
                <w:sz w:val="21"/>
                <w:szCs w:val="21"/>
                <w:highlight w:val="none"/>
                <w:lang w:eastAsia="zh-CN"/>
                <w14:textFill>
                  <w14:solidFill>
                    <w14:schemeClr w14:val="tx1"/>
                  </w14:solidFill>
                </w14:textFill>
              </w:rPr>
              <w:t>投标人选择参加在线开标的，具</w:t>
            </w:r>
            <w:r>
              <w:rPr>
                <w:rFonts w:hint="eastAsia"/>
                <w:strike/>
                <w:dstrike w:val="0"/>
                <w:color w:val="000000" w:themeColor="text1"/>
                <w:sz w:val="21"/>
                <w:szCs w:val="21"/>
                <w:highlight w:val="none"/>
                <w:lang w:eastAsia="zh-CN"/>
                <w14:textFill>
                  <w14:solidFill>
                    <w14:schemeClr w14:val="tx1"/>
                  </w14:solidFill>
                </w14:textFill>
              </w:rPr>
              <w:t>体按照交易平台相关指南进行操作。</w:t>
            </w:r>
          </w:p>
          <w:p w14:paraId="39014A01">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3</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6"/>
                <w:sz w:val="21"/>
                <w:szCs w:val="21"/>
                <w:highlight w:val="none"/>
                <w14:textFill>
                  <w14:solidFill>
                    <w14:schemeClr w14:val="tx1"/>
                  </w14:solidFill>
                </w14:textFill>
              </w:rPr>
              <w:t>上述</w:t>
            </w:r>
            <w:r>
              <w:rPr>
                <w:rFonts w:hint="eastAsia"/>
                <w:color w:val="000000" w:themeColor="text1"/>
                <w:sz w:val="21"/>
                <w:szCs w:val="21"/>
                <w:highlight w:val="none"/>
                <w14:textFill>
                  <w14:solidFill>
                    <w14:schemeClr w14:val="tx1"/>
                  </w14:solidFill>
                </w14:textFill>
              </w:rPr>
              <w:t>时间及地点是否有改变，请密切留意</w:t>
            </w:r>
            <w:r>
              <w:rPr>
                <w:rFonts w:hint="eastAsia"/>
                <w:color w:val="000000" w:themeColor="text1"/>
                <w:sz w:val="21"/>
                <w:szCs w:val="21"/>
                <w:highlight w:val="none"/>
                <w:lang w:eastAsia="zh-CN"/>
                <w14:textFill>
                  <w14:solidFill>
                    <w14:schemeClr w14:val="tx1"/>
                  </w14:solidFill>
                </w14:textFill>
              </w:rPr>
              <w:t>补充公告或</w:t>
            </w:r>
            <w:r>
              <w:rPr>
                <w:rFonts w:hint="eastAsia"/>
                <w:color w:val="000000" w:themeColor="text1"/>
                <w:sz w:val="21"/>
                <w:szCs w:val="21"/>
                <w:highlight w:val="none"/>
                <w14:textFill>
                  <w14:solidFill>
                    <w14:schemeClr w14:val="tx1"/>
                  </w14:solidFill>
                </w14:textFill>
              </w:rPr>
              <w:t>招标答疑纪要的相关信息。</w:t>
            </w:r>
          </w:p>
        </w:tc>
      </w:tr>
      <w:tr w14:paraId="1475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988" w:type="dxa"/>
            <w:vAlign w:val="center"/>
          </w:tcPr>
          <w:p w14:paraId="025B0288">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Times New Roman" w:hAnsi="Times New Roman" w:eastAsia="Times New Roman"/>
                <w:color w:val="000000" w:themeColor="text1"/>
                <w:sz w:val="21"/>
                <w:szCs w:val="24"/>
                <w:highlight w:val="none"/>
                <w14:textFill>
                  <w14:solidFill>
                    <w14:schemeClr w14:val="tx1"/>
                  </w14:solidFill>
                </w14:textFill>
              </w:rPr>
              <w:t>6.1.1</w:t>
            </w:r>
          </w:p>
        </w:tc>
        <w:tc>
          <w:tcPr>
            <w:tcW w:w="2607" w:type="dxa"/>
            <w:vAlign w:val="center"/>
          </w:tcPr>
          <w:p w14:paraId="0010D1DF">
            <w:pPr>
              <w:pStyle w:val="36"/>
              <w:keepNext w:val="0"/>
              <w:keepLines w:val="0"/>
              <w:pageBreakBefore w:val="0"/>
              <w:widowControl w:val="0"/>
              <w:kinsoku/>
              <w:wordWrap/>
              <w:overflowPunct w:val="0"/>
              <w:topLinePunct w:val="0"/>
              <w:bidi w:val="0"/>
              <w:spacing w:line="360" w:lineRule="exact"/>
              <w:jc w:val="center"/>
              <w:textAlignment w:val="auto"/>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宋体" w:eastAsia="宋体"/>
                <w:color w:val="000000" w:themeColor="text1"/>
                <w:sz w:val="21"/>
                <w:szCs w:val="24"/>
                <w:highlight w:val="none"/>
                <w14:textFill>
                  <w14:solidFill>
                    <w14:schemeClr w14:val="tx1"/>
                  </w14:solidFill>
                </w14:textFill>
              </w:rPr>
              <w:t>评标委员会的组建</w:t>
            </w:r>
          </w:p>
        </w:tc>
        <w:tc>
          <w:tcPr>
            <w:tcW w:w="5463" w:type="dxa"/>
            <w:vAlign w:val="center"/>
          </w:tcPr>
          <w:p w14:paraId="389DC7F3">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由招标人依法组建</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3D86C500">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评标</w:t>
            </w:r>
            <w:r>
              <w:rPr>
                <w:rFonts w:hint="eastAsia" w:ascii="宋体" w:hAnsi="宋体" w:eastAsia="宋体" w:cs="宋体"/>
                <w:color w:val="000000" w:themeColor="text1"/>
                <w:sz w:val="21"/>
                <w:szCs w:val="21"/>
                <w:highlight w:val="none"/>
                <w14:textFill>
                  <w14:solidFill>
                    <w14:schemeClr w14:val="tx1"/>
                  </w14:solidFill>
                </w14:textFill>
              </w:rPr>
              <w:t>专家确定方式：</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除招标人代表外，其余专家均从广东省综合评标评审专家库中随机抽取</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14:paraId="36145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88" w:type="dxa"/>
            <w:vAlign w:val="center"/>
          </w:tcPr>
          <w:p w14:paraId="017D8D3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6.3.2</w:t>
            </w:r>
          </w:p>
        </w:tc>
        <w:tc>
          <w:tcPr>
            <w:tcW w:w="2607" w:type="dxa"/>
            <w:vAlign w:val="center"/>
          </w:tcPr>
          <w:p w14:paraId="743045D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评标委员会推荐中标候选人的人数</w:t>
            </w:r>
          </w:p>
        </w:tc>
        <w:tc>
          <w:tcPr>
            <w:tcW w:w="5463" w:type="dxa"/>
            <w:vAlign w:val="center"/>
          </w:tcPr>
          <w:p w14:paraId="1D0BEA5C">
            <w:pPr>
              <w:spacing w:line="360" w:lineRule="exact"/>
              <w:ind w:firstLine="420" w:firstLineChars="200"/>
              <w:jc w:val="both"/>
              <w:rPr>
                <w:rFonts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color w:val="auto"/>
                <w:kern w:val="2"/>
                <w:sz w:val="21"/>
                <w:szCs w:val="21"/>
                <w:highlight w:val="none"/>
                <w:u w:val="single"/>
                <w:lang w:val="en-US" w:eastAsia="zh-CN" w:bidi="ar"/>
              </w:rPr>
              <w:t>按照</w:t>
            </w:r>
            <w:r>
              <w:rPr>
                <w:rFonts w:cs="宋体" w:asciiTheme="minorEastAsia" w:hAnsiTheme="minorEastAsia" w:eastAsiaTheme="minorEastAsia"/>
                <w:color w:val="auto"/>
                <w:kern w:val="2"/>
                <w:sz w:val="21"/>
                <w:szCs w:val="21"/>
                <w:highlight w:val="none"/>
                <w:u w:val="single"/>
                <w:lang w:bidi="ar"/>
              </w:rPr>
              <w:t>招标文件</w:t>
            </w:r>
            <w:r>
              <w:rPr>
                <w:rFonts w:hint="eastAsia" w:cs="宋体" w:asciiTheme="minorEastAsia" w:hAnsiTheme="minorEastAsia" w:eastAsiaTheme="minorEastAsia"/>
                <w:color w:val="auto"/>
                <w:kern w:val="2"/>
                <w:sz w:val="21"/>
                <w:szCs w:val="21"/>
                <w:highlight w:val="none"/>
                <w:u w:val="single"/>
                <w:lang w:val="en-US" w:eastAsia="zh-CN" w:bidi="ar"/>
              </w:rPr>
              <w:t>第三章第2.2款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kern w:val="2"/>
                <w:sz w:val="21"/>
                <w:szCs w:val="21"/>
                <w:u w:val="single"/>
                <w:lang w:bidi="ar"/>
              </w:rPr>
              <w:t>合格的中标候选人少于3家的，应当重新招标。</w:t>
            </w:r>
          </w:p>
        </w:tc>
      </w:tr>
      <w:tr w14:paraId="56FC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88" w:type="dxa"/>
            <w:vAlign w:val="center"/>
          </w:tcPr>
          <w:p w14:paraId="018B29E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7.1</w:t>
            </w:r>
          </w:p>
        </w:tc>
        <w:tc>
          <w:tcPr>
            <w:tcW w:w="2607" w:type="dxa"/>
            <w:vAlign w:val="center"/>
          </w:tcPr>
          <w:p w14:paraId="6A39976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中标候选人公示媒介及期限</w:t>
            </w:r>
          </w:p>
        </w:tc>
        <w:tc>
          <w:tcPr>
            <w:tcW w:w="5463" w:type="dxa"/>
            <w:vAlign w:val="center"/>
          </w:tcPr>
          <w:p w14:paraId="22898374">
            <w:pPr>
              <w:spacing w:before="66" w:beforeLines="20" w:after="66" w:afterLines="20" w:line="360" w:lineRule="exact"/>
              <w:ind w:left="48" w:leftChars="20" w:right="48" w:rightChars="2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公示媒介：中国招标投标公共服务平台、广东省招标投标监管网、广州交易集团有限公司（广州公共资源交易中心）网站</w:t>
            </w:r>
          </w:p>
          <w:p w14:paraId="6858D0C3">
            <w:pPr>
              <w:autoSpaceDE/>
              <w:autoSpaceDN/>
              <w:adjustRightInd/>
              <w:spacing w:before="66" w:beforeLines="20" w:after="66" w:afterLines="20" w:line="360" w:lineRule="exact"/>
              <w:ind w:right="48" w:rightChars="20"/>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sz w:val="21"/>
                <w:szCs w:val="21"/>
              </w:rPr>
              <w:t>公示期限：</w:t>
            </w:r>
            <w:r>
              <w:rPr>
                <w:rFonts w:hint="eastAsia" w:cs="宋体" w:asciiTheme="minorEastAsia" w:hAnsiTheme="minorEastAsia" w:eastAsiaTheme="minorEastAsia"/>
                <w:sz w:val="21"/>
                <w:szCs w:val="21"/>
                <w:u w:val="single"/>
              </w:rPr>
              <w:t xml:space="preserve">   3   </w:t>
            </w:r>
            <w:r>
              <w:rPr>
                <w:rFonts w:hint="eastAsia" w:cs="宋体" w:asciiTheme="minorEastAsia" w:hAnsiTheme="minorEastAsia" w:eastAsiaTheme="minorEastAsia"/>
                <w:sz w:val="21"/>
                <w:szCs w:val="21"/>
              </w:rPr>
              <w:t>日，最后一天应为工作日。</w:t>
            </w:r>
          </w:p>
        </w:tc>
      </w:tr>
      <w:tr w14:paraId="4207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88" w:type="dxa"/>
            <w:vAlign w:val="center"/>
          </w:tcPr>
          <w:p w14:paraId="736A1DF7">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7.4</w:t>
            </w:r>
          </w:p>
        </w:tc>
        <w:tc>
          <w:tcPr>
            <w:tcW w:w="2607" w:type="dxa"/>
            <w:vAlign w:val="center"/>
          </w:tcPr>
          <w:p w14:paraId="1903468F">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default" w:ascii="宋体" w:hAnsi="宋体" w:eastAsia="宋体"/>
                <w:color w:val="000000" w:themeColor="text1"/>
                <w:sz w:val="21"/>
                <w:szCs w:val="24"/>
                <w:highlight w:val="none"/>
                <w14:textFill>
                  <w14:solidFill>
                    <w14:schemeClr w14:val="tx1"/>
                  </w14:solidFill>
                </w14:textFill>
              </w:rPr>
              <w:t>是否授权评标委员会确定中标人</w:t>
            </w:r>
          </w:p>
        </w:tc>
        <w:tc>
          <w:tcPr>
            <w:tcW w:w="5463" w:type="dxa"/>
            <w:vAlign w:val="center"/>
          </w:tcPr>
          <w:p w14:paraId="5A16E417">
            <w:pPr>
              <w:pStyle w:val="36"/>
              <w:keepNext w:val="0"/>
              <w:keepLines w:val="0"/>
              <w:pageBreakBefore w:val="0"/>
              <w:widowControl w:val="0"/>
              <w:kinsoku/>
              <w:wordWrap/>
              <w:overflowPunct w:val="0"/>
              <w:topLinePunct w:val="0"/>
              <w:bidi w:val="0"/>
              <w:spacing w:line="360" w:lineRule="exact"/>
              <w:jc w:val="both"/>
              <w:textAlignment w:val="auto"/>
              <w:rPr>
                <w:rFonts w:hint="default" w:ascii="宋体" w:hAnsi="宋体" w:eastAsia="宋体"/>
                <w:color w:val="000000" w:themeColor="text1"/>
                <w:sz w:val="21"/>
                <w:szCs w:val="24"/>
                <w:highlight w:val="none"/>
                <w14:textFill>
                  <w14:solidFill>
                    <w14:schemeClr w14:val="tx1"/>
                  </w14:solidFill>
                </w14:textFill>
              </w:rPr>
            </w:pPr>
            <w:r>
              <w:rPr>
                <w:rFonts w:hint="eastAsia" w:ascii="Times New Roman" w:hAnsi="Times New Roman" w:eastAsia="Times New Roman"/>
                <w:color w:val="000000" w:themeColor="text1"/>
                <w:sz w:val="21"/>
                <w:szCs w:val="24"/>
                <w:highlight w:val="none"/>
                <w14:textFill>
                  <w14:solidFill>
                    <w14:schemeClr w14:val="tx1"/>
                  </w14:solidFill>
                </w14:textFill>
              </w:rPr>
              <w:sym w:font="Wingdings 2" w:char="00A3"/>
            </w:r>
            <w:r>
              <w:rPr>
                <w:rFonts w:hint="default" w:ascii="宋体" w:hAnsi="宋体" w:eastAsia="宋体"/>
                <w:color w:val="000000" w:themeColor="text1"/>
                <w:sz w:val="21"/>
                <w:szCs w:val="24"/>
                <w:highlight w:val="none"/>
                <w14:textFill>
                  <w14:solidFill>
                    <w14:schemeClr w14:val="tx1"/>
                  </w14:solidFill>
                </w14:textFill>
              </w:rPr>
              <w:t>是</w:t>
            </w:r>
          </w:p>
          <w:p w14:paraId="56E22CD6">
            <w:pPr>
              <w:snapToGrid w:val="0"/>
              <w:spacing w:line="360" w:lineRule="exact"/>
              <w:jc w:val="both"/>
              <w:rPr>
                <w:rFonts w:hint="eastAsia" w:cs="宋体" w:asciiTheme="minorEastAsia" w:hAnsiTheme="minorEastAsia" w:eastAsiaTheme="minorEastAsia"/>
                <w:kern w:val="2"/>
                <w:sz w:val="21"/>
                <w:szCs w:val="21"/>
                <w:u w:val="single"/>
                <w:lang w:bidi="ar"/>
              </w:rPr>
            </w:pPr>
            <w:r>
              <w:rPr>
                <w:rFonts w:hint="eastAsia" w:ascii="Times New Roman" w:hAnsi="Times New Roman" w:eastAsia="Times New Roman"/>
                <w:color w:val="000000" w:themeColor="text1"/>
                <w:sz w:val="21"/>
                <w:szCs w:val="24"/>
                <w:highlight w:val="none"/>
                <w14:textFill>
                  <w14:solidFill>
                    <w14:schemeClr w14:val="tx1"/>
                  </w14:solidFill>
                </w14:textFill>
              </w:rPr>
              <w:sym w:font="Wingdings 2" w:char="0052"/>
            </w:r>
            <w:r>
              <w:rPr>
                <w:rFonts w:hint="default" w:ascii="宋体" w:hAnsi="宋体" w:eastAsia="宋体"/>
                <w:color w:val="000000" w:themeColor="text1"/>
                <w:sz w:val="21"/>
                <w:szCs w:val="24"/>
                <w:highlight w:val="none"/>
                <w14:textFill>
                  <w14:solidFill>
                    <w14:schemeClr w14:val="tx1"/>
                  </w14:solidFill>
                </w14:textFill>
              </w:rPr>
              <w:t>否</w:t>
            </w:r>
          </w:p>
          <w:p w14:paraId="2D9DC2F3">
            <w:pPr>
              <w:snapToGrid w:val="0"/>
              <w:spacing w:line="360" w:lineRule="exact"/>
              <w:jc w:val="both"/>
              <w:rPr>
                <w:rFonts w:asciiTheme="minorEastAsia" w:hAnsiTheme="minorEastAsia" w:eastAsiaTheme="minorEastAsia"/>
                <w:kern w:val="2"/>
                <w:sz w:val="21"/>
                <w:szCs w:val="21"/>
                <w:u w:val="single"/>
              </w:rPr>
            </w:pPr>
            <w:r>
              <w:rPr>
                <w:rFonts w:hint="eastAsia" w:cs="宋体" w:asciiTheme="minorEastAsia" w:hAnsiTheme="minorEastAsia" w:eastAsiaTheme="minorEastAsia"/>
                <w:kern w:val="2"/>
                <w:sz w:val="21"/>
                <w:szCs w:val="21"/>
                <w:u w:val="single"/>
                <w:lang w:bidi="ar"/>
              </w:rPr>
              <w:t>（1）定标工作由招标人依法组建的定标委员会负责。</w:t>
            </w:r>
          </w:p>
          <w:p w14:paraId="228C79B1">
            <w:pPr>
              <w:snapToGrid w:val="0"/>
              <w:spacing w:line="360" w:lineRule="exact"/>
              <w:jc w:val="both"/>
              <w:rPr>
                <w:rFonts w:hint="eastAsia" w:cs="宋体" w:asciiTheme="minorEastAsia" w:hAnsiTheme="minorEastAsia" w:eastAsiaTheme="minorEastAsia"/>
                <w:kern w:val="2"/>
                <w:sz w:val="21"/>
                <w:szCs w:val="21"/>
                <w:u w:val="single"/>
                <w:lang w:val="en-US" w:eastAsia="zh-CN" w:bidi="ar"/>
              </w:rPr>
            </w:pPr>
            <w:r>
              <w:rPr>
                <w:rFonts w:hint="eastAsia" w:cs="宋体" w:asciiTheme="minorEastAsia" w:hAnsiTheme="minorEastAsia" w:eastAsiaTheme="minorEastAsia"/>
                <w:kern w:val="2"/>
                <w:sz w:val="21"/>
                <w:szCs w:val="21"/>
                <w:u w:val="single"/>
                <w:lang w:bidi="ar"/>
              </w:rPr>
              <w:t>（2）定标委员会按照第三章评标办法（“评定分离”定标办法）规定的定标方法、标准和程序，在评标委员会向招标人推荐的合格中标候选人中，</w:t>
            </w:r>
            <w:r>
              <w:rPr>
                <w:rFonts w:hint="eastAsia" w:cs="宋体" w:asciiTheme="minorEastAsia" w:hAnsiTheme="minorEastAsia" w:eastAsiaTheme="minorEastAsia"/>
                <w:kern w:val="2"/>
                <w:sz w:val="21"/>
                <w:szCs w:val="21"/>
                <w:u w:val="single"/>
                <w:lang w:val="en-US" w:eastAsia="zh-CN" w:bidi="ar"/>
              </w:rPr>
              <w:t>采用直接票决法的“撰写评语+记名投票”方式确定中标人。</w:t>
            </w:r>
          </w:p>
          <w:p w14:paraId="077EA310">
            <w:pPr>
              <w:snapToGrid w:val="0"/>
              <w:spacing w:line="360" w:lineRule="exact"/>
              <w:jc w:val="both"/>
              <w:rPr>
                <w:rFonts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kern w:val="2"/>
                <w:sz w:val="21"/>
                <w:szCs w:val="21"/>
                <w:u w:val="single"/>
                <w:lang w:bidi="ar"/>
              </w:rPr>
              <w:t>（3）</w:t>
            </w:r>
            <w:r>
              <w:rPr>
                <w:rFonts w:hint="eastAsia" w:cs="宋体" w:asciiTheme="minorEastAsia" w:hAnsiTheme="minorEastAsia" w:eastAsiaTheme="minorEastAsia"/>
                <w:kern w:val="2"/>
                <w:sz w:val="21"/>
                <w:szCs w:val="21"/>
                <w:u w:val="single"/>
                <w:lang w:val="en-US" w:eastAsia="zh-CN" w:bidi="ar"/>
              </w:rPr>
              <w:t>招标人应当在定标工作完成后的3日内公示中标结果。公示内容包括：定标时间、所有合格中标候选人的最终票数及最终结论、中标人信息等内容。</w:t>
            </w:r>
          </w:p>
        </w:tc>
      </w:tr>
      <w:tr w14:paraId="488F5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988" w:type="dxa"/>
            <w:vAlign w:val="center"/>
          </w:tcPr>
          <w:p w14:paraId="09A9EDD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7.6.1</w:t>
            </w:r>
          </w:p>
        </w:tc>
        <w:tc>
          <w:tcPr>
            <w:tcW w:w="2607" w:type="dxa"/>
            <w:vAlign w:val="center"/>
          </w:tcPr>
          <w:p w14:paraId="4867A88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履约保证金</w:t>
            </w:r>
          </w:p>
        </w:tc>
        <w:tc>
          <w:tcPr>
            <w:tcW w:w="5463" w:type="dxa"/>
            <w:vAlign w:val="center"/>
          </w:tcPr>
          <w:p w14:paraId="09A1B6AC">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是否</w:t>
            </w:r>
            <w:r>
              <w:rPr>
                <w:rFonts w:hint="eastAsia" w:cs="宋体" w:asciiTheme="minorEastAsia" w:hAnsiTheme="minorEastAsia" w:eastAsiaTheme="minorEastAsia"/>
                <w:color w:val="000000" w:themeColor="text1"/>
                <w:sz w:val="21"/>
                <w:szCs w:val="21"/>
                <w14:textFill>
                  <w14:solidFill>
                    <w14:schemeClr w14:val="tx1"/>
                  </w14:solidFill>
                </w14:textFill>
              </w:rPr>
              <w:t>要求中标人提交履约保证金：</w:t>
            </w:r>
          </w:p>
          <w:p w14:paraId="6F063FF8">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宋体" w:asciiTheme="minorEastAsia" w:hAnsiTheme="minorEastAsia" w:eastAsiaTheme="minorEastAsia"/>
                <w:color w:val="000000" w:themeColor="text1"/>
                <w:sz w:val="21"/>
                <w:szCs w:val="21"/>
                <w14:textFill>
                  <w14:solidFill>
                    <w14:schemeClr w14:val="tx1"/>
                  </w14:solidFill>
                </w14:textFill>
              </w:rPr>
              <w:t>不要求</w:t>
            </w:r>
          </w:p>
          <w:p w14:paraId="58F901B6">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sym w:font="Wingdings 2" w:char="00A3"/>
            </w:r>
            <w:r>
              <w:rPr>
                <w:rFonts w:hint="eastAsia" w:cs="宋体" w:asciiTheme="minorEastAsia" w:hAnsiTheme="minorEastAsia" w:eastAsiaTheme="minorEastAsia"/>
                <w:color w:val="000000" w:themeColor="text1"/>
                <w:sz w:val="21"/>
                <w:szCs w:val="21"/>
                <w14:textFill>
                  <w14:solidFill>
                    <w14:schemeClr w14:val="tx1"/>
                  </w14:solidFill>
                </w14:textFill>
              </w:rPr>
              <w:t>要求，履约保证金的形式：/</w:t>
            </w:r>
          </w:p>
          <w:p w14:paraId="1EA90383">
            <w:pPr>
              <w:pStyle w:val="36"/>
              <w:overflowPunct w:val="0"/>
              <w:spacing w:line="360" w:lineRule="exact"/>
              <w:ind w:firstLine="840" w:firstLineChars="4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履约保证金的金额：/</w:t>
            </w:r>
          </w:p>
        </w:tc>
      </w:tr>
      <w:tr w14:paraId="18FC5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88" w:type="dxa"/>
            <w:vMerge w:val="restart"/>
            <w:vAlign w:val="center"/>
          </w:tcPr>
          <w:p w14:paraId="1B74DEE1">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10</w:t>
            </w:r>
          </w:p>
        </w:tc>
        <w:tc>
          <w:tcPr>
            <w:tcW w:w="2607" w:type="dxa"/>
            <w:vMerge w:val="restart"/>
            <w:vAlign w:val="center"/>
          </w:tcPr>
          <w:p w14:paraId="65C86C7B">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需要补充的其他内容</w:t>
            </w:r>
          </w:p>
        </w:tc>
        <w:tc>
          <w:tcPr>
            <w:tcW w:w="5463" w:type="dxa"/>
            <w:vAlign w:val="center"/>
          </w:tcPr>
          <w:p w14:paraId="45042188">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10.1 中标人必须按照招标代理的通知及时地向广州交易集团有限公司（广州公共资源交易中心）缴纳交易服务费、向广州交易集团有限公司（广州公共资源交易中心）索取发票，并在取得发票后及时告知招标代理。（该交易服务费为中标金额的0.09%，具体收费标准投标人可以在广州交易集团有限公司（广州公共资源交易中心）网站查阅，如有变更以广州交易集团有限公司（广州公共资源交易中心）最新发布的标准为准）。</w:t>
            </w:r>
          </w:p>
        </w:tc>
      </w:tr>
      <w:tr w14:paraId="65EA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988" w:type="dxa"/>
            <w:vMerge w:val="continue"/>
            <w:vAlign w:val="center"/>
          </w:tcPr>
          <w:p w14:paraId="6F532E2C">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2607" w:type="dxa"/>
            <w:vMerge w:val="continue"/>
            <w:vAlign w:val="center"/>
          </w:tcPr>
          <w:p w14:paraId="4D14DB15">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5463" w:type="dxa"/>
            <w:vAlign w:val="center"/>
          </w:tcPr>
          <w:p w14:paraId="4B0C9F5D">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10.2 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tc>
      </w:tr>
      <w:tr w14:paraId="19AD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88" w:type="dxa"/>
            <w:vMerge w:val="continue"/>
            <w:vAlign w:val="center"/>
          </w:tcPr>
          <w:p w14:paraId="606E9F23">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2607" w:type="dxa"/>
            <w:vMerge w:val="continue"/>
            <w:vAlign w:val="center"/>
          </w:tcPr>
          <w:p w14:paraId="2E81A683">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5463" w:type="dxa"/>
            <w:vAlign w:val="center"/>
          </w:tcPr>
          <w:p w14:paraId="58B4A5CC">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10.3 中标人在领取中标通知书前，须按招标人要求向招标人提供盖章的纸质版投标文件（内容与交易平台网上递交的电子投标文件一致）3套及电子文件光盘一份。</w:t>
            </w:r>
          </w:p>
        </w:tc>
      </w:tr>
      <w:tr w14:paraId="4FFE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Merge w:val="continue"/>
            <w:vAlign w:val="center"/>
          </w:tcPr>
          <w:p w14:paraId="107ED0D8">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2607" w:type="dxa"/>
            <w:vMerge w:val="continue"/>
            <w:vAlign w:val="center"/>
          </w:tcPr>
          <w:p w14:paraId="249C2012">
            <w:pPr>
              <w:pStyle w:val="36"/>
              <w:overflowPunct w:val="0"/>
              <w:spacing w:line="360" w:lineRule="exact"/>
              <w:jc w:val="center"/>
              <w:rPr>
                <w:rFonts w:asciiTheme="minorEastAsia" w:hAnsiTheme="minorEastAsia" w:eastAsiaTheme="minorEastAsia"/>
                <w:color w:val="000000" w:themeColor="text1"/>
                <w:sz w:val="21"/>
                <w:szCs w:val="21"/>
                <w14:textFill>
                  <w14:solidFill>
                    <w14:schemeClr w14:val="tx1"/>
                  </w14:solidFill>
                </w14:textFill>
              </w:rPr>
            </w:pPr>
          </w:p>
        </w:tc>
        <w:tc>
          <w:tcPr>
            <w:tcW w:w="5463" w:type="dxa"/>
            <w:vAlign w:val="center"/>
          </w:tcPr>
          <w:p w14:paraId="6584F283">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10.4 投标报价评审优惠政策</w:t>
            </w:r>
          </w:p>
          <w:p w14:paraId="37697FF0">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本招标项目属于建筑业。</w:t>
            </w:r>
          </w:p>
          <w:p w14:paraId="6D3F0B6E">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□本招标项目不执行投标报价评审优惠政策</w:t>
            </w:r>
          </w:p>
          <w:p w14:paraId="571986BA">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☑本招标项目执行投标报价评审优惠政策</w:t>
            </w:r>
          </w:p>
          <w:p w14:paraId="60BFA092">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注：（1）符合投标报价评审优惠政策条件的，应当执行该政策；不符合投标报价评审优惠政策条件的，不得执行该政策。</w:t>
            </w:r>
          </w:p>
          <w:p w14:paraId="10B0836D">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（2）财政性资金是指纳入预算管理的资金，以财政性资金作为还款来源的借贷资金，视同财政性资金。</w:t>
            </w:r>
          </w:p>
          <w:p w14:paraId="5FE36F91">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3）若本招标项目执行投标报价评审优惠政策，当投标人为大中型企业与小微企业组成联合体或大中型企业向一家或者多家小微企业分包的，其《联合体工作协议》或《分包意向协议》约定小微企业的合同份额占到合同总金额30%以上的。</w:t>
            </w:r>
          </w:p>
          <w:p w14:paraId="01E9E6BD">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10.4.1根据《广东省政府采购促进中小企业发展实施细则（试行）》（粤财采购〔2022〕10号）、广州市财政局 广州市工业和信息化局转发广东省财政厅 广东省发展和改革委员会 广东省工业和信息化厅 广东省地方金融监督管理局关于印发《广东省政府采购促进中小企业发展实施细则（试行）》的通知穗财采〔2023〕8号要求，对符合《政府采购促进中小企业发展管理办法》（财库〔2020〕46号）的投标人，给予相应的价格评审优惠。</w:t>
            </w:r>
          </w:p>
          <w:p w14:paraId="57AB4373">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10.4.2 本招标项目评标计算投标报价得分时，对小微企业投标的，在采用原报价进行评分的基础上增加其价格得分的5%作为其投标报价得分；对大中型企业与小微企业组成联合体或者允许大中型企业向一家或者多家小微企业分包（其《联合体工作协议》或《分包意向协议》）的，在采用原报价进行评分的基础上增加其价格得分的2%作为其投标报价得分。若原报价已满分，仍可突破满分上限继续享受加分优惠，以实际计算结果作为最终投标报价得分。</w:t>
            </w:r>
          </w:p>
          <w:p w14:paraId="79C72CB8">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10.4.3投标人应按《政府采购促进中小企业发展管理办法》（财库〔2020〕46号）规定出具《中小企业声明函》、《分包意向协议》（格式详见第六章投标文件格式），否则不得享受相关价格评审优惠。投标人填写《中小企业声明函》、《分包意向协议》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1830CB74">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10.4.4 小微企业划分标准按照《工业和信息化部 国家统计局 国家发展和改革委员会 财政部关于印发中小企业划型标准规定的通知》（工信部联企业〔2011〕300号）执行。</w:t>
            </w:r>
          </w:p>
          <w:p w14:paraId="231F8781">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注：（1）小微企业，是指在中华人民共和国境内依法设立，依据国务院批准的中小企业划分标准确定的小型企业和微型企业，但与大企业的负责人为同一人，或者与大企业存在直接控股、管理关系的除外。以联合体形式参与投标的，联合体各方均为小微企业的，联合体视同小微企业。</w:t>
            </w:r>
          </w:p>
          <w:p w14:paraId="556AC019">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（2）组成联合体或者接受分包合同的小微企业与联合体内其他企业、分包企业之间存在直接控股、管理关系的，不享受价格评分优惠。</w:t>
            </w:r>
          </w:p>
          <w:p w14:paraId="4F4FB378">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（3）公示期间如有异议、投诉的，被异议、投诉单位需提供注册登记所在地的县级以上人民政府中小企业主管部门认定函。</w:t>
            </w:r>
          </w:p>
          <w:p w14:paraId="5E5A731C">
            <w:pPr>
              <w:autoSpaceDE/>
              <w:autoSpaceDN/>
              <w:adjustRightInd/>
              <w:spacing w:before="66" w:beforeLines="20" w:after="66" w:afterLines="20" w:line="360" w:lineRule="exact"/>
              <w:ind w:right="48" w:rightChars="20"/>
              <w:jc w:val="both"/>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（4）规定享受扶持政策获得承包合同的，小微企业不得将合同分包给大中型企业，中型企业不得将合同分包给大型企业。</w:t>
            </w:r>
          </w:p>
          <w:p w14:paraId="7B978531">
            <w:pPr>
              <w:autoSpaceDE/>
              <w:autoSpaceDN/>
              <w:adjustRightInd/>
              <w:spacing w:before="66" w:beforeLines="20" w:after="66" w:afterLines="20" w:line="360" w:lineRule="exact"/>
              <w:ind w:right="48" w:rightChars="20"/>
              <w:jc w:val="both"/>
              <w:rPr>
                <w:rFonts w:hint="default" w:cs="宋体"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231DD9FD">
      <w:pPr>
        <w:rPr>
          <w:rFonts w:asciiTheme="minorEastAsia" w:hAnsiTheme="minorEastAsia" w:eastAsiaTheme="minorEastAsia"/>
          <w:color w:val="000000" w:themeColor="text1"/>
          <w14:textFill>
            <w14:solidFill>
              <w14:schemeClr w14:val="tx1"/>
            </w14:solidFill>
          </w14:textFill>
        </w:rPr>
      </w:pPr>
    </w:p>
    <w:p w14:paraId="2002B733">
      <w:pPr>
        <w:pStyle w:val="4"/>
        <w:spacing w:before="166" w:after="166"/>
        <w:rPr>
          <w:rFonts w:cs="宋体" w:asciiTheme="minorEastAsia" w:hAnsiTheme="minorEastAsia" w:eastAsiaTheme="minorEastAsia"/>
          <w:color w:val="000000" w:themeColor="text1"/>
          <w14:textFill>
            <w14:solidFill>
              <w14:schemeClr w14:val="tx1"/>
            </w14:solidFill>
          </w14:textFill>
        </w:rPr>
        <w:sectPr>
          <w:footerReference r:id="rId5" w:type="default"/>
          <w:pgSz w:w="11905" w:h="16838"/>
          <w:pgMar w:top="1417" w:right="1587" w:bottom="1417" w:left="1587" w:header="992" w:footer="992" w:gutter="0"/>
          <w:pgNumType w:fmt="decimal"/>
          <w:cols w:space="0" w:num="1"/>
          <w:docGrid w:type="lines" w:linePitch="333" w:charSpace="0"/>
        </w:sectPr>
      </w:pPr>
      <w:bookmarkStart w:id="45" w:name="bookmark20"/>
      <w:bookmarkEnd w:id="45"/>
    </w:p>
    <w:p w14:paraId="68389354">
      <w:pPr>
        <w:pStyle w:val="3"/>
        <w:keepNext/>
        <w:keepLines/>
        <w:widowControl/>
        <w:spacing w:line="360" w:lineRule="auto"/>
        <w:ind w:left="0"/>
        <w:textAlignment w:val="baseline"/>
        <w:rPr>
          <w:rFonts w:asciiTheme="minorEastAsia" w:hAnsiTheme="minorEastAsia" w:eastAsiaTheme="minorEastAsia"/>
          <w:color w:val="000000" w:themeColor="text1"/>
          <w:sz w:val="32"/>
          <w14:textFill>
            <w14:solidFill>
              <w14:schemeClr w14:val="tx1"/>
            </w14:solidFill>
          </w14:textFill>
        </w:rPr>
      </w:pPr>
      <w:bookmarkStart w:id="46" w:name="_Toc17451623"/>
      <w:bookmarkStart w:id="47" w:name="_Toc32198"/>
      <w:bookmarkStart w:id="48" w:name="_Toc12290"/>
      <w:bookmarkStart w:id="49" w:name="_Toc17556931"/>
      <w:bookmarkStart w:id="50" w:name="_Toc262229161"/>
      <w:bookmarkStart w:id="51" w:name="_Toc17451578"/>
      <w:bookmarkStart w:id="52" w:name="_Toc17556876"/>
      <w:bookmarkStart w:id="53" w:name="_Toc17454871"/>
      <w:bookmarkStart w:id="54" w:name="_Toc17454922"/>
      <w:bookmarkStart w:id="55" w:name="_Toc17452664"/>
      <w:bookmarkStart w:id="56" w:name="_Toc17451101"/>
      <w:r>
        <w:rPr>
          <w:rFonts w:asciiTheme="minorEastAsia" w:hAnsiTheme="minorEastAsia" w:eastAsiaTheme="minorEastAsia"/>
          <w:color w:val="000000" w:themeColor="text1"/>
          <w:sz w:val="32"/>
          <w14:textFill>
            <w14:solidFill>
              <w14:schemeClr w14:val="tx1"/>
            </w14:solidFill>
          </w14:textFill>
        </w:rPr>
        <w:t>投标须知修改表</w:t>
      </w:r>
      <w:bookmarkEnd w:id="46"/>
      <w:bookmarkEnd w:id="47"/>
      <w:bookmarkEnd w:id="48"/>
      <w:bookmarkEnd w:id="49"/>
      <w:bookmarkEnd w:id="50"/>
      <w:bookmarkEnd w:id="51"/>
      <w:bookmarkEnd w:id="52"/>
      <w:bookmarkEnd w:id="53"/>
      <w:bookmarkEnd w:id="54"/>
      <w:bookmarkEnd w:id="55"/>
      <w:bookmarkEnd w:id="56"/>
    </w:p>
    <w:p w14:paraId="409A0EFC">
      <w:pPr>
        <w:pStyle w:val="23"/>
        <w:spacing w:line="360" w:lineRule="auto"/>
        <w:ind w:left="0"/>
        <w:rPr>
          <w:rFonts w:hint="default" w:asciiTheme="minorEastAsia" w:hAnsiTheme="minorEastAsia" w:eastAsiaTheme="minorEastAsia"/>
          <w:b/>
          <w:color w:val="000000" w:themeColor="text1"/>
          <w:sz w:val="21"/>
          <w:szCs w:val="21"/>
          <w14:textFill>
            <w14:solidFill>
              <w14:schemeClr w14:val="tx1"/>
            </w14:solidFill>
          </w14:textFill>
        </w:rPr>
      </w:pPr>
      <w:r>
        <w:rPr>
          <w:rFonts w:hint="default" w:asciiTheme="minorEastAsia" w:hAnsiTheme="minorEastAsia" w:eastAsiaTheme="minorEastAsia"/>
          <w:b/>
          <w:color w:val="000000" w:themeColor="text1"/>
          <w:sz w:val="21"/>
          <w:szCs w:val="21"/>
          <w14:textFill>
            <w14:solidFill>
              <w14:schemeClr w14:val="tx1"/>
            </w14:solidFill>
          </w14:textFill>
        </w:rPr>
        <w:t>本投标须知使用</w:t>
      </w:r>
      <w:r>
        <w:rPr>
          <w:rFonts w:asciiTheme="minorEastAsia" w:hAnsiTheme="minorEastAsia" w:eastAsiaTheme="minorEastAsia"/>
          <w:b/>
          <w:color w:val="000000" w:themeColor="text1"/>
          <w:sz w:val="21"/>
          <w:szCs w:val="21"/>
          <w14:textFill>
            <w14:solidFill>
              <w14:schemeClr w14:val="tx1"/>
            </w14:solidFill>
          </w14:textFill>
        </w:rPr>
        <w:t>SWZB2024-06</w:t>
      </w:r>
      <w:r>
        <w:rPr>
          <w:rFonts w:hint="default" w:asciiTheme="minorEastAsia" w:hAnsiTheme="minorEastAsia" w:eastAsiaTheme="minorEastAsia"/>
          <w:b/>
          <w:color w:val="000000" w:themeColor="text1"/>
          <w:sz w:val="21"/>
          <w:szCs w:val="21"/>
          <w14:textFill>
            <w14:solidFill>
              <w14:schemeClr w14:val="tx1"/>
            </w14:solidFill>
          </w14:textFill>
        </w:rPr>
        <w:t>招标文件范本的投标须知通用条款，与该通用条款不同之处，均在本表中列明，并以现文为准，原文不再有效。</w:t>
      </w:r>
    </w:p>
    <w:p w14:paraId="1C5156FD">
      <w:pPr>
        <w:rPr>
          <w:rFonts w:asciiTheme="minorEastAsia" w:hAnsiTheme="minorEastAsia" w:eastAsiaTheme="minorEastAsia"/>
          <w:color w:val="000000" w:themeColor="text1"/>
          <w14:textFill>
            <w14:solidFill>
              <w14:schemeClr w14:val="tx1"/>
            </w14:solidFill>
          </w14:textFill>
        </w:rPr>
      </w:pPr>
    </w:p>
    <w:p w14:paraId="194634FB">
      <w:pPr>
        <w:autoSpaceDE/>
        <w:autoSpaceDN/>
        <w:adjustRightInd/>
        <w:spacing w:line="360" w:lineRule="auto"/>
        <w:ind w:firstLine="422" w:firstLineChars="200"/>
        <w:rPr>
          <w:rFonts w:cs="宋体" w:asciiTheme="minorEastAsia" w:hAnsiTheme="minorEastAsia" w:eastAsiaTheme="minorEastAsia"/>
          <w:b/>
          <w:bCs/>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条款号：3.1             修改类型：修改</w:t>
      </w:r>
    </w:p>
    <w:p w14:paraId="57D3E0E6">
      <w:pPr>
        <w:autoSpaceDE/>
        <w:autoSpaceDN/>
        <w:adjustRightInd/>
        <w:spacing w:line="360" w:lineRule="auto"/>
        <w:ind w:firstLine="422" w:firstLineChars="200"/>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原文：3.1 投标文件的组成</w:t>
      </w:r>
    </w:p>
    <w:p w14:paraId="4CFEB9C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3.1.1 投标文件应包括下列内容：</w:t>
      </w:r>
    </w:p>
    <w:p w14:paraId="0C3E026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（1）投标函及投标函附录；</w:t>
      </w:r>
    </w:p>
    <w:p w14:paraId="52B7FE5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（2）法定代表人身份证明或授权委托书；</w:t>
      </w:r>
    </w:p>
    <w:p w14:paraId="13DD1C0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（3）联合体协议书；</w:t>
      </w:r>
    </w:p>
    <w:p w14:paraId="65196CB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（4）投标保证金；</w:t>
      </w:r>
    </w:p>
    <w:p w14:paraId="108BCA4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（5）监理报酬清单；</w:t>
      </w:r>
    </w:p>
    <w:p w14:paraId="76B16DD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（6）资格审查资料；</w:t>
      </w:r>
    </w:p>
    <w:p w14:paraId="69931E1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（7）监理大纲；</w:t>
      </w:r>
    </w:p>
    <w:p w14:paraId="3046925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（8）投标人须知前附表规定的其他资料。投标人在评标过程中作出的符合法律法规和招标文件规定的澄清确认，构成投标文件的组成部分。</w:t>
      </w:r>
    </w:p>
    <w:p w14:paraId="33C198AC">
      <w:pPr>
        <w:autoSpaceDE/>
        <w:autoSpaceDN/>
        <w:adjustRightInd/>
        <w:spacing w:line="360" w:lineRule="auto"/>
        <w:ind w:firstLine="422" w:firstLineChars="200"/>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sz w:val="21"/>
          <w:szCs w:val="21"/>
          <w14:textFill>
            <w14:solidFill>
              <w14:schemeClr w14:val="tx1"/>
            </w14:solidFill>
          </w14:textFill>
        </w:rPr>
        <w:t>现文：3.1 投标文件的组成</w:t>
      </w:r>
    </w:p>
    <w:p w14:paraId="0916DB9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3.1.1 投标文件应包括下列内容：</w:t>
      </w:r>
    </w:p>
    <w:p w14:paraId="4DEF20E8">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（1）投标函及投标函附录；</w:t>
      </w:r>
    </w:p>
    <w:p w14:paraId="127D0D8E">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（2）法定代表人身份证明或授权委托书；</w:t>
      </w:r>
    </w:p>
    <w:p w14:paraId="30BBDE56">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strike/>
          <w:color w:val="000000" w:themeColor="text1"/>
          <w:sz w:val="21"/>
          <w:szCs w:val="21"/>
          <w14:textFill>
            <w14:solidFill>
              <w14:schemeClr w14:val="tx1"/>
            </w14:solidFill>
          </w14:textFill>
        </w:rPr>
      </w:pPr>
      <w:r>
        <w:rPr>
          <w:rFonts w:cs="宋体" w:asciiTheme="minorEastAsia" w:hAnsiTheme="minorEastAsia" w:eastAsiaTheme="minorEastAsia"/>
          <w:strike/>
          <w:color w:val="000000" w:themeColor="text1"/>
          <w:sz w:val="21"/>
          <w:szCs w:val="21"/>
          <w14:textFill>
            <w14:solidFill>
              <w14:schemeClr w14:val="tx1"/>
            </w14:solidFill>
          </w14:textFill>
        </w:rPr>
        <w:t>（3）联合体协议书；</w:t>
      </w:r>
    </w:p>
    <w:p w14:paraId="54B09A81">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strike/>
          <w:color w:val="000000" w:themeColor="text1"/>
          <w:sz w:val="21"/>
          <w:szCs w:val="21"/>
          <w14:textFill>
            <w14:solidFill>
              <w14:schemeClr w14:val="tx1"/>
            </w14:solidFill>
          </w14:textFill>
        </w:rPr>
      </w:pPr>
      <w:r>
        <w:rPr>
          <w:rFonts w:cs="宋体" w:asciiTheme="minorEastAsia" w:hAnsiTheme="minorEastAsia" w:eastAsiaTheme="minorEastAsia"/>
          <w:strike/>
          <w:color w:val="000000" w:themeColor="text1"/>
          <w:sz w:val="21"/>
          <w:szCs w:val="21"/>
          <w14:textFill>
            <w14:solidFill>
              <w14:schemeClr w14:val="tx1"/>
            </w14:solidFill>
          </w14:textFill>
        </w:rPr>
        <w:t>（4）投标保证金；</w:t>
      </w:r>
    </w:p>
    <w:p w14:paraId="42FA31FD">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（3）监理报酬清单；</w:t>
      </w:r>
    </w:p>
    <w:p w14:paraId="69462629">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（4）资格审查资料；</w:t>
      </w:r>
    </w:p>
    <w:p w14:paraId="64BC725B">
      <w:pPr>
        <w:pStyle w:val="21"/>
        <w:widowControl w:val="0"/>
        <w:overflowPunct w:val="0"/>
        <w:spacing w:before="0" w:beforeAutospacing="0" w:after="0" w:afterAutospacing="0" w:line="360" w:lineRule="auto"/>
        <w:ind w:firstLine="420" w:firstLineChars="200"/>
        <w:jc w:val="both"/>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（5）监理大纲；</w:t>
      </w:r>
    </w:p>
    <w:p w14:paraId="378CEE70">
      <w:pPr>
        <w:pBdr>
          <w:bottom w:val="single" w:color="auto" w:sz="6" w:space="1"/>
        </w:pBdr>
        <w:autoSpaceDE/>
        <w:autoSpaceDN/>
        <w:adjustRightInd/>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（6）投标人须知前附表规定的其他资料。投标人在评标过程中作出的符合法律法规和招标文件规定的澄清确认，构成投标文件的组成部分。</w:t>
      </w:r>
    </w:p>
    <w:p w14:paraId="75E586B3">
      <w:pPr>
        <w:pStyle w:val="8"/>
        <w:ind w:firstLine="480"/>
        <w:rPr>
          <w:rFonts w:asciiTheme="minorEastAsia" w:hAnsiTheme="minorEastAsia" w:eastAsiaTheme="minorEastAsia"/>
          <w:color w:val="000000" w:themeColor="text1"/>
          <w14:textFill>
            <w14:solidFill>
              <w14:schemeClr w14:val="tx1"/>
            </w14:solidFill>
          </w14:textFill>
        </w:rPr>
      </w:pPr>
    </w:p>
    <w:p w14:paraId="56CC9D5F">
      <w:pPr>
        <w:spacing w:line="480" w:lineRule="auto"/>
        <w:ind w:firstLine="472" w:firstLineChars="224"/>
        <w:jc w:val="both"/>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14:textFill>
            <w14:solidFill>
              <w14:schemeClr w14:val="tx1"/>
            </w14:solidFill>
          </w14:textFill>
        </w:rPr>
        <w:t>3.2</w:t>
      </w:r>
      <w:r>
        <w:rPr>
          <w:rFonts w:asciiTheme="minorEastAsia" w:hAnsiTheme="minorEastAsia" w:eastAsiaTheme="minorEastAsia"/>
          <w:b/>
          <w:bCs/>
          <w:color w:val="000000" w:themeColor="text1"/>
          <w:sz w:val="21"/>
          <w:szCs w:val="21"/>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 xml:space="preserve">      </w:t>
      </w:r>
      <w:r>
        <w:rPr>
          <w:rFonts w:asciiTheme="minorEastAsia" w:hAnsiTheme="minorEastAsia" w:eastAsiaTheme="minorEastAsia"/>
          <w:b/>
          <w:bCs/>
          <w:color w:val="000000" w:themeColor="text1"/>
          <w:sz w:val="21"/>
          <w:szCs w:val="21"/>
          <w14:textFill>
            <w14:solidFill>
              <w14:schemeClr w14:val="tx1"/>
            </w14:solidFill>
          </w14:textFill>
        </w:rPr>
        <w:t>修改类型：</w:t>
      </w:r>
      <w:r>
        <w:rPr>
          <w:rFonts w:hint="eastAsia" w:cs="宋体" w:asciiTheme="minorEastAsia" w:hAnsiTheme="minorEastAsia" w:eastAsiaTheme="minorEastAsia"/>
          <w:b/>
          <w:bCs/>
          <w:color w:val="000000" w:themeColor="text1"/>
          <w:sz w:val="21"/>
          <w:szCs w:val="21"/>
          <w14:textFill>
            <w14:solidFill>
              <w14:schemeClr w14:val="tx1"/>
            </w14:solidFill>
          </w14:textFill>
        </w:rPr>
        <w:t>修改</w:t>
      </w:r>
    </w:p>
    <w:p w14:paraId="3EAD71BF">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lang w:val="en-US" w:eastAsia="zh-CN"/>
          <w14:textFill>
            <w14:solidFill>
              <w14:schemeClr w14:val="tx1"/>
            </w14:solidFill>
          </w14:textFill>
        </w:rPr>
        <w:t>原文：</w:t>
      </w:r>
      <w:r>
        <w:rPr>
          <w:rFonts w:hint="eastAsia" w:cs="宋体" w:asciiTheme="minorEastAsia" w:hAnsiTheme="minorEastAsia" w:eastAsiaTheme="minorEastAsia"/>
          <w:b/>
          <w:bCs/>
          <w:color w:val="000000" w:themeColor="text1"/>
          <w:szCs w:val="21"/>
          <w14:textFill>
            <w14:solidFill>
              <w14:schemeClr w14:val="tx1"/>
            </w14:solidFill>
          </w14:textFill>
        </w:rPr>
        <w:t>3.2 投标报价</w:t>
      </w:r>
    </w:p>
    <w:p w14:paraId="2F780D3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w:t>
      </w:r>
      <w:r>
        <w:rPr>
          <w:rFonts w:hint="eastAsia" w:cs="宋体" w:asciiTheme="minorEastAsia" w:hAnsiTheme="minorEastAsia" w:eastAsiaTheme="minorEastAsia"/>
          <w:b/>
          <w:bCs/>
          <w:color w:val="000000" w:themeColor="text1"/>
          <w:szCs w:val="21"/>
          <w14:textFill>
            <w14:solidFill>
              <w14:schemeClr w14:val="tx1"/>
            </w14:solidFill>
          </w14:textFill>
        </w:rPr>
        <w:t>填写</w:t>
      </w:r>
      <w:r>
        <w:rPr>
          <w:rFonts w:hint="eastAsia" w:cs="宋体" w:asciiTheme="minorEastAsia" w:hAnsiTheme="minorEastAsia" w:eastAsiaTheme="minorEastAsia"/>
          <w:color w:val="000000" w:themeColor="text1"/>
          <w:szCs w:val="21"/>
          <w14:textFill>
            <w14:solidFill>
              <w14:schemeClr w14:val="tx1"/>
            </w14:solidFill>
          </w14:textFill>
        </w:rPr>
        <w:t>监理报酬清单。</w:t>
      </w:r>
    </w:p>
    <w:p w14:paraId="06AD8FF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3.2.2 投标人应充分了解该项目的总体情况以及影响投标报价的其他要素。</w:t>
      </w:r>
    </w:p>
    <w:p w14:paraId="1E8C181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3.2.3 本项目的报价方式见投标人须知前附表。投标人在投标截止时间前修改投标函中的投标报价总额，应同时修改投标文件“监理报酬清单”中的相应报价。此修改须符合本章第4.3款的有关要求。</w:t>
      </w:r>
    </w:p>
    <w:p w14:paraId="789184F6">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hint="eastAsia" w:ascii="宋体" w:hAnsi="宋体" w:eastAsia="宋体" w:cs="宋体"/>
          <w:b/>
          <w:bCs/>
          <w:color w:val="auto"/>
          <w:sz w:val="21"/>
          <w:szCs w:val="21"/>
          <w:highlight w:val="none"/>
          <w:u w:val="none"/>
          <w:lang w:val="en-US" w:eastAsia="zh-CN"/>
        </w:rPr>
        <w:t>现</w:t>
      </w:r>
      <w:r>
        <w:rPr>
          <w:rFonts w:hint="eastAsia" w:cs="宋体" w:asciiTheme="minorEastAsia" w:hAnsiTheme="minorEastAsia" w:eastAsiaTheme="minorEastAsia"/>
          <w:b/>
          <w:bCs/>
          <w:color w:val="000000" w:themeColor="text1"/>
          <w:szCs w:val="21"/>
          <w:lang w:val="en-US" w:eastAsia="zh-CN"/>
          <w14:textFill>
            <w14:solidFill>
              <w14:schemeClr w14:val="tx1"/>
            </w14:solidFill>
          </w14:textFill>
        </w:rPr>
        <w:t>文：</w:t>
      </w:r>
      <w:r>
        <w:rPr>
          <w:rFonts w:hint="eastAsia" w:cs="宋体" w:asciiTheme="minorEastAsia" w:hAnsiTheme="minorEastAsia" w:eastAsiaTheme="minorEastAsia"/>
          <w:b/>
          <w:bCs/>
          <w:color w:val="000000" w:themeColor="text1"/>
          <w:szCs w:val="21"/>
          <w14:textFill>
            <w14:solidFill>
              <w14:schemeClr w14:val="tx1"/>
            </w14:solidFill>
          </w14:textFill>
        </w:rPr>
        <w:t>3.2 投标报价</w:t>
      </w:r>
    </w:p>
    <w:p w14:paraId="3B74982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w:t>
      </w:r>
      <w:r>
        <w:rPr>
          <w:rFonts w:hint="eastAsia" w:cs="宋体" w:asciiTheme="minorEastAsia" w:hAnsiTheme="minorEastAsia" w:eastAsiaTheme="minorEastAsia"/>
          <w:b w:val="0"/>
          <w:bCs w:val="0"/>
          <w:color w:val="000000" w:themeColor="text1"/>
          <w:szCs w:val="21"/>
          <w:u w:val="single"/>
          <w:lang w:val="en-US" w:eastAsia="zh-CN"/>
          <w14:textFill>
            <w14:solidFill>
              <w14:schemeClr w14:val="tx1"/>
            </w14:solidFill>
          </w14:textFill>
        </w:rPr>
        <w:t>及投标函附录</w:t>
      </w:r>
      <w:r>
        <w:rPr>
          <w:rFonts w:hint="eastAsia" w:cs="宋体" w:asciiTheme="minorEastAsia" w:hAnsiTheme="minorEastAsia" w:eastAsiaTheme="minorEastAsia"/>
          <w:color w:val="000000" w:themeColor="text1"/>
          <w:szCs w:val="21"/>
          <w14:textFill>
            <w14:solidFill>
              <w14:schemeClr w14:val="tx1"/>
            </w14:solidFill>
          </w14:textFill>
        </w:rPr>
        <w:t>中进行报价并</w:t>
      </w:r>
      <w:r>
        <w:rPr>
          <w:rFonts w:hint="eastAsia" w:cs="宋体" w:asciiTheme="minorEastAsia" w:hAnsiTheme="minorEastAsia" w:eastAsiaTheme="minorEastAsia"/>
          <w:b/>
          <w:bCs/>
          <w:color w:val="000000" w:themeColor="text1"/>
          <w:szCs w:val="21"/>
          <w14:textFill>
            <w14:solidFill>
              <w14:schemeClr w14:val="tx1"/>
            </w14:solidFill>
          </w14:textFill>
        </w:rPr>
        <w:t>填写</w:t>
      </w:r>
      <w:r>
        <w:rPr>
          <w:rFonts w:hint="eastAsia" w:cs="宋体" w:asciiTheme="minorEastAsia" w:hAnsiTheme="minorEastAsia" w:eastAsiaTheme="minorEastAsia"/>
          <w:color w:val="000000" w:themeColor="text1"/>
          <w:szCs w:val="21"/>
          <w14:textFill>
            <w14:solidFill>
              <w14:schemeClr w14:val="tx1"/>
            </w14:solidFill>
          </w14:textFill>
        </w:rPr>
        <w:t>监理报酬清单。</w:t>
      </w:r>
    </w:p>
    <w:p w14:paraId="049D873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3.2.2 投标人应充分了解该项目的总体情况以及影响投标报价的其他要素。</w:t>
      </w:r>
    </w:p>
    <w:p w14:paraId="702F3BB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3.2.3 本项目的报价方式见投标人须知前附表。投标人在投标截止时间前修改投标函</w:t>
      </w:r>
      <w:r>
        <w:rPr>
          <w:rFonts w:hint="eastAsia" w:cs="宋体" w:asciiTheme="minorEastAsia" w:hAnsiTheme="minorEastAsia" w:eastAsiaTheme="minorEastAsia"/>
          <w:b w:val="0"/>
          <w:bCs w:val="0"/>
          <w:color w:val="000000" w:themeColor="text1"/>
          <w:szCs w:val="21"/>
          <w:u w:val="single"/>
          <w:lang w:val="en-US" w:eastAsia="zh-CN"/>
          <w14:textFill>
            <w14:solidFill>
              <w14:schemeClr w14:val="tx1"/>
            </w14:solidFill>
          </w14:textFill>
        </w:rPr>
        <w:t>及投标函附录</w:t>
      </w:r>
      <w:r>
        <w:rPr>
          <w:rFonts w:hint="eastAsia" w:cs="宋体" w:asciiTheme="minorEastAsia" w:hAnsiTheme="minorEastAsia" w:eastAsiaTheme="minorEastAsia"/>
          <w:color w:val="000000" w:themeColor="text1"/>
          <w:szCs w:val="21"/>
          <w14:textFill>
            <w14:solidFill>
              <w14:schemeClr w14:val="tx1"/>
            </w14:solidFill>
          </w14:textFill>
        </w:rPr>
        <w:t>中的投标报价总额，应同时修改投标文件“监理报酬清单”中的相应报价。此修改须符合本章第4.3款的有关要求。</w:t>
      </w:r>
    </w:p>
    <w:p w14:paraId="7C364288">
      <w:pPr>
        <w:pStyle w:val="11"/>
        <w:tabs>
          <w:tab w:val="left" w:pos="1343"/>
          <w:tab w:val="left" w:pos="2697"/>
          <w:tab w:val="left" w:pos="3264"/>
          <w:tab w:val="left" w:pos="4896"/>
          <w:tab w:val="left" w:pos="6005"/>
          <w:tab w:val="left" w:pos="7085"/>
          <w:tab w:val="left" w:pos="7498"/>
        </w:tabs>
        <w:overflowPunct w:val="0"/>
        <w:spacing w:line="360" w:lineRule="auto"/>
        <w:ind w:left="0" w:leftChars="0" w:firstLine="0" w:firstLineChars="0"/>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宋体" w:hAnsi="宋体" w:eastAsia="宋体" w:cs="宋体"/>
          <w:color w:val="auto"/>
          <w:sz w:val="21"/>
          <w:szCs w:val="21"/>
          <w:highlight w:val="none"/>
          <w:u w:val="single"/>
          <w:lang w:val="en-US" w:eastAsia="zh-CN"/>
        </w:rPr>
        <w:t xml:space="preserve">                                                                                </w:t>
      </w:r>
    </w:p>
    <w:p w14:paraId="6814032C">
      <w:pPr>
        <w:spacing w:line="480" w:lineRule="auto"/>
        <w:ind w:firstLine="472" w:firstLineChars="224"/>
        <w:jc w:val="both"/>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14:textFill>
            <w14:solidFill>
              <w14:schemeClr w14:val="tx1"/>
            </w14:solidFill>
          </w14:textFill>
        </w:rPr>
        <w:t>3.3</w:t>
      </w:r>
      <w:r>
        <w:rPr>
          <w:rFonts w:asciiTheme="minorEastAsia" w:hAnsiTheme="minorEastAsia" w:eastAsiaTheme="minorEastAsia"/>
          <w:b/>
          <w:bCs/>
          <w:color w:val="000000" w:themeColor="text1"/>
          <w:sz w:val="21"/>
          <w:szCs w:val="21"/>
          <w14:textFill>
            <w14:solidFill>
              <w14:schemeClr w14:val="tx1"/>
            </w14:solidFill>
          </w14:textFill>
        </w:rPr>
        <w:t xml:space="preserve">             </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 xml:space="preserve">      </w:t>
      </w:r>
      <w:r>
        <w:rPr>
          <w:rFonts w:asciiTheme="minorEastAsia" w:hAnsiTheme="minorEastAsia" w:eastAsiaTheme="minorEastAsia"/>
          <w:b/>
          <w:bCs/>
          <w:color w:val="000000" w:themeColor="text1"/>
          <w:sz w:val="21"/>
          <w:szCs w:val="21"/>
          <w14:textFill>
            <w14:solidFill>
              <w14:schemeClr w14:val="tx1"/>
            </w14:solidFill>
          </w14:textFill>
        </w:rPr>
        <w:t>修改类型：</w:t>
      </w:r>
      <w:r>
        <w:rPr>
          <w:rFonts w:hint="eastAsia" w:cs="宋体" w:asciiTheme="minorEastAsia" w:hAnsiTheme="minorEastAsia" w:eastAsiaTheme="minorEastAsia"/>
          <w:b/>
          <w:bCs/>
          <w:color w:val="000000" w:themeColor="text1"/>
          <w:sz w:val="21"/>
          <w:szCs w:val="21"/>
          <w14:textFill>
            <w14:solidFill>
              <w14:schemeClr w14:val="tx1"/>
            </w14:solidFill>
          </w14:textFill>
        </w:rPr>
        <w:t>修改</w:t>
      </w:r>
    </w:p>
    <w:p w14:paraId="080269D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11" w:firstLineChars="100"/>
        <w:jc w:val="both"/>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原文：</w:t>
      </w:r>
      <w:r>
        <w:rPr>
          <w:rFonts w:hint="eastAsia" w:ascii="宋体" w:hAnsi="宋体" w:eastAsia="宋体" w:cs="宋体"/>
          <w:b/>
          <w:bCs/>
          <w:color w:val="auto"/>
          <w:sz w:val="21"/>
          <w:szCs w:val="21"/>
          <w:highlight w:val="none"/>
        </w:rPr>
        <w:t>3.3 投标有效期</w:t>
      </w:r>
    </w:p>
    <w:p w14:paraId="57D19FA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除投标人须知前附表另有规定外，投标有效期为 90 天。</w:t>
      </w:r>
    </w:p>
    <w:p w14:paraId="54E51B0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在投标有效期内，投标人撤销投标文件的，应承担招标文件和法律规定的责任。</w:t>
      </w:r>
    </w:p>
    <w:p w14:paraId="6F3899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743B08B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211" w:firstLineChars="100"/>
        <w:jc w:val="both"/>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现文：</w:t>
      </w:r>
      <w:r>
        <w:rPr>
          <w:rFonts w:hint="eastAsia" w:ascii="宋体" w:hAnsi="宋体" w:eastAsia="宋体" w:cs="宋体"/>
          <w:b/>
          <w:bCs/>
          <w:color w:val="auto"/>
          <w:sz w:val="21"/>
          <w:szCs w:val="21"/>
          <w:highlight w:val="none"/>
        </w:rPr>
        <w:t>3.3 投标有效期</w:t>
      </w:r>
    </w:p>
    <w:p w14:paraId="3A88321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除投标人须知前附表另有规定外，投标有效期为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120</w:t>
      </w:r>
      <w:r>
        <w:rPr>
          <w:rFonts w:hint="eastAsia" w:ascii="宋体" w:hAnsi="宋体" w:eastAsia="宋体" w:cs="宋体"/>
          <w:color w:val="auto"/>
          <w:sz w:val="21"/>
          <w:szCs w:val="21"/>
          <w:highlight w:val="none"/>
        </w:rPr>
        <w:t>天。</w:t>
      </w:r>
    </w:p>
    <w:p w14:paraId="2617584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在投标有效期内，投标人撤销投标文件的，应承担招标文件和法律规定的责任。</w:t>
      </w:r>
    </w:p>
    <w:p w14:paraId="543AA3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出现特殊情况需要延长投标有效期的，招标人以书面形式通知所有投标人延长投标有效期。投标人应予以书面答复，同意延长的，</w:t>
      </w:r>
      <w:r>
        <w:rPr>
          <w:rFonts w:hint="eastAsia" w:ascii="宋体" w:hAnsi="宋体" w:eastAsia="宋体" w:cs="宋体"/>
          <w:strike/>
          <w:dstrike w:val="0"/>
          <w:color w:val="auto"/>
          <w:sz w:val="21"/>
          <w:szCs w:val="21"/>
          <w:highlight w:val="none"/>
        </w:rPr>
        <w:t>应相应延长其投标保证金的有效期，</w:t>
      </w:r>
      <w:r>
        <w:rPr>
          <w:rFonts w:hint="eastAsia" w:ascii="宋体" w:hAnsi="宋体" w:eastAsia="宋体" w:cs="宋体"/>
          <w:color w:val="auto"/>
          <w:sz w:val="21"/>
          <w:szCs w:val="21"/>
          <w:highlight w:val="none"/>
        </w:rPr>
        <w:t>但不得要求或被允许修改其投标文件；投标人拒绝延长的，其投标失效</w:t>
      </w:r>
      <w:r>
        <w:rPr>
          <w:rFonts w:hint="eastAsia" w:ascii="宋体" w:hAnsi="宋体" w:eastAsia="宋体" w:cs="宋体"/>
          <w:strike/>
          <w:dstrike w:val="0"/>
          <w:color w:val="auto"/>
          <w:sz w:val="21"/>
          <w:szCs w:val="21"/>
          <w:highlight w:val="none"/>
        </w:rPr>
        <w:t>，但投标人有权收回其投标保证金 及以现金或者支票形式递交的投标保证金的银行同期存款利息</w:t>
      </w:r>
      <w:r>
        <w:rPr>
          <w:rFonts w:hint="eastAsia" w:ascii="宋体" w:hAnsi="宋体" w:eastAsia="宋体" w:cs="宋体"/>
          <w:color w:val="auto"/>
          <w:sz w:val="21"/>
          <w:szCs w:val="21"/>
          <w:highlight w:val="none"/>
        </w:rPr>
        <w:t>。</w:t>
      </w:r>
    </w:p>
    <w:p w14:paraId="20C3DB21">
      <w:pPr>
        <w:pStyle w:val="11"/>
        <w:tabs>
          <w:tab w:val="left" w:pos="1343"/>
          <w:tab w:val="left" w:pos="2697"/>
          <w:tab w:val="left" w:pos="3264"/>
          <w:tab w:val="left" w:pos="4896"/>
          <w:tab w:val="left" w:pos="6005"/>
          <w:tab w:val="left" w:pos="7085"/>
          <w:tab w:val="left" w:pos="7498"/>
        </w:tabs>
        <w:kinsoku w:val="0"/>
        <w:overflowPunct w:val="0"/>
        <w:spacing w:line="351" w:lineRule="auto"/>
        <w:ind w:left="0" w:leftChars="0" w:firstLine="0" w:firstLineChars="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 xml:space="preserve">                                                                                     </w:t>
      </w:r>
    </w:p>
    <w:p w14:paraId="2B4E251A">
      <w:pPr>
        <w:spacing w:line="480" w:lineRule="auto"/>
        <w:ind w:firstLine="472" w:firstLineChars="224"/>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条款号：3.4             修改类型：</w:t>
      </w:r>
      <w:r>
        <w:rPr>
          <w:rFonts w:hint="eastAsia" w:cs="宋体" w:asciiTheme="minorEastAsia" w:hAnsiTheme="minorEastAsia" w:eastAsiaTheme="minorEastAsia"/>
          <w:b/>
          <w:bCs/>
          <w:color w:val="000000" w:themeColor="text1"/>
          <w:sz w:val="21"/>
          <w:szCs w:val="21"/>
          <w14:textFill>
            <w14:solidFill>
              <w14:schemeClr w14:val="tx1"/>
            </w14:solidFill>
          </w14:textFill>
        </w:rPr>
        <w:t>修改</w:t>
      </w:r>
    </w:p>
    <w:p w14:paraId="20BD87B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b/>
          <w:bCs/>
          <w:color w:val="000000" w:themeColor="text1"/>
          <w:szCs w:val="21"/>
          <w14:textFill>
            <w14:solidFill>
              <w14:schemeClr w14:val="tx1"/>
            </w14:solidFill>
          </w14:textFill>
        </w:rPr>
        <w:t>原文：3.4</w:t>
      </w:r>
      <w:r>
        <w:rPr>
          <w:rFonts w:hint="eastAsia" w:cs="宋体" w:asciiTheme="minorEastAsia" w:hAnsiTheme="minorEastAsia" w:eastAsiaTheme="minorEastAsia"/>
          <w:b/>
          <w:bCs/>
          <w:color w:val="000000" w:themeColor="text1"/>
          <w:szCs w:val="21"/>
          <w14:textFill>
            <w14:solidFill>
              <w14:schemeClr w14:val="tx1"/>
            </w14:solidFill>
          </w14:textFill>
        </w:rPr>
        <w:t xml:space="preserve"> </w:t>
      </w:r>
      <w:r>
        <w:rPr>
          <w:rFonts w:cs="宋体" w:asciiTheme="minorEastAsia" w:hAnsiTheme="minorEastAsia" w:eastAsiaTheme="minorEastAsia"/>
          <w:b/>
          <w:bCs/>
          <w:color w:val="000000" w:themeColor="text1"/>
          <w:szCs w:val="21"/>
          <w14:textFill>
            <w14:solidFill>
              <w14:schemeClr w14:val="tx1"/>
            </w14:solidFill>
          </w14:textFill>
        </w:rPr>
        <w:t>投标保证金</w:t>
      </w:r>
    </w:p>
    <w:p w14:paraId="5E0A46B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3.4.1</w:t>
      </w:r>
      <w:r>
        <w:rPr>
          <w:rFonts w:hint="eastAsia" w:cs="宋体" w:asciiTheme="minorEastAsia" w:hAnsiTheme="minorEastAsia" w:eastAsiaTheme="minorEastAsia"/>
          <w:color w:val="000000" w:themeColor="text1"/>
          <w:szCs w:val="21"/>
          <w14:textFill>
            <w14:solidFill>
              <w14:schemeClr w14:val="tx1"/>
            </w14:solidFill>
          </w14:textFill>
        </w:rPr>
        <w:t xml:space="preserve"> </w:t>
      </w:r>
      <w:r>
        <w:rPr>
          <w:rFonts w:cs="宋体" w:asciiTheme="minorEastAsia" w:hAnsiTheme="minorEastAsia" w:eastAsiaTheme="minorEastAsia"/>
          <w:color w:val="000000" w:themeColor="text1"/>
          <w:szCs w:val="21"/>
          <w14:textFill>
            <w14:solidFill>
              <w14:schemeClr w14:val="tx1"/>
            </w14:solidFill>
          </w14:textFill>
        </w:rPr>
        <w:t>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4B7C5E8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3.4.2 开标时投标人没有按要求提交投标保证金的，其投标文件将被否决。</w:t>
      </w:r>
    </w:p>
    <w:p w14:paraId="40C34F0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3.4.3 中标候选人以外的投标人的投标保证金将尽快退还，最迟不超过中标通知书发出之日起五日内；中标人和其他中标候选人的投标保证金，在书面合同订立之日起五日内予以退还。</w:t>
      </w:r>
    </w:p>
    <w:p w14:paraId="21E1C57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3.4.4 有下列情形之一的，投标保证金将不予退还：</w:t>
      </w:r>
    </w:p>
    <w:p w14:paraId="4E15009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1</w:t>
      </w:r>
      <w:r>
        <w:rPr>
          <w:rFonts w:cs="宋体" w:asciiTheme="minorEastAsia" w:hAnsiTheme="minorEastAsia" w:eastAsiaTheme="minorEastAsia"/>
          <w:color w:val="000000" w:themeColor="text1"/>
          <w:szCs w:val="21"/>
          <w14:textFill>
            <w14:solidFill>
              <w14:schemeClr w14:val="tx1"/>
            </w14:solidFill>
          </w14:textFill>
        </w:rPr>
        <w:t>)投标人在规定的投标有效期内撤销其投标文件；</w:t>
      </w:r>
    </w:p>
    <w:p w14:paraId="6F2581C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2</w:t>
      </w:r>
      <w:r>
        <w:rPr>
          <w:rFonts w:cs="宋体" w:asciiTheme="minorEastAsia" w:hAnsiTheme="minorEastAsia" w:eastAsiaTheme="minorEastAsia"/>
          <w:color w:val="000000" w:themeColor="text1"/>
          <w:szCs w:val="21"/>
          <w14:textFill>
            <w14:solidFill>
              <w14:schemeClr w14:val="tx1"/>
            </w14:solidFill>
          </w14:textFill>
        </w:rPr>
        <w:t>)中标人在收到中标通知书后，无正当理由不与招标人订立合同，在签订合同时向招标人提出附加条件，或者不按照招标文件要求提交履约保证金</w:t>
      </w:r>
      <w:r>
        <w:rPr>
          <w:rFonts w:hint="eastAsia" w:cs="宋体" w:asciiTheme="minorEastAsia" w:hAnsiTheme="minorEastAsia" w:eastAsiaTheme="minorEastAsia"/>
          <w:color w:val="000000" w:themeColor="text1"/>
          <w:szCs w:val="21"/>
          <w14:textFill>
            <w14:solidFill>
              <w14:schemeClr w14:val="tx1"/>
            </w14:solidFill>
          </w14:textFill>
        </w:rPr>
        <w:t>。</w:t>
      </w:r>
    </w:p>
    <w:p w14:paraId="30165604">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现文</w:t>
      </w:r>
      <w:r>
        <w:rPr>
          <w:rFonts w:cs="宋体" w:asciiTheme="minorEastAsia" w:hAnsiTheme="minorEastAsia" w:eastAsiaTheme="minorEastAsia"/>
          <w:b/>
          <w:bCs/>
          <w:color w:val="000000" w:themeColor="text1"/>
          <w:szCs w:val="21"/>
          <w14:textFill>
            <w14:solidFill>
              <w14:schemeClr w14:val="tx1"/>
            </w14:solidFill>
          </w14:textFill>
        </w:rPr>
        <w:t>：3.4</w:t>
      </w:r>
      <w:r>
        <w:rPr>
          <w:rFonts w:hint="eastAsia" w:cs="宋体" w:asciiTheme="minorEastAsia" w:hAnsiTheme="minorEastAsia" w:eastAsiaTheme="minorEastAsia"/>
          <w:b/>
          <w:bCs/>
          <w:color w:val="000000" w:themeColor="text1"/>
          <w:szCs w:val="21"/>
          <w14:textFill>
            <w14:solidFill>
              <w14:schemeClr w14:val="tx1"/>
            </w14:solidFill>
          </w14:textFill>
        </w:rPr>
        <w:t xml:space="preserve"> </w:t>
      </w:r>
      <w:r>
        <w:rPr>
          <w:rFonts w:cs="宋体" w:asciiTheme="minorEastAsia" w:hAnsiTheme="minorEastAsia" w:eastAsiaTheme="minorEastAsia"/>
          <w:b/>
          <w:bCs/>
          <w:color w:val="000000" w:themeColor="text1"/>
          <w:szCs w:val="21"/>
          <w14:textFill>
            <w14:solidFill>
              <w14:schemeClr w14:val="tx1"/>
            </w14:solidFill>
          </w14:textFill>
        </w:rPr>
        <w:t>投标保证金</w:t>
      </w:r>
    </w:p>
    <w:p w14:paraId="2DFBA5C7">
      <w:pPr>
        <w:pBdr>
          <w:bottom w:val="single" w:color="auto" w:sz="6" w:space="1"/>
        </w:pBdr>
        <w:spacing w:line="360" w:lineRule="auto"/>
        <w:ind w:firstLine="420" w:firstLineChars="200"/>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本项目不收取投标保证金。</w:t>
      </w:r>
    </w:p>
    <w:p w14:paraId="6B1F4E57">
      <w:pPr>
        <w:spacing w:line="480" w:lineRule="auto"/>
        <w:ind w:firstLine="472" w:firstLineChars="224"/>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14:textFill>
            <w14:solidFill>
              <w14:schemeClr w14:val="tx1"/>
            </w14:solidFill>
          </w14:textFill>
        </w:rPr>
        <w:t>3.5.3</w:t>
      </w:r>
      <w:r>
        <w:rPr>
          <w:rFonts w:asciiTheme="minorEastAsia" w:hAnsiTheme="minorEastAsia" w:eastAsiaTheme="minorEastAsia"/>
          <w:b/>
          <w:bCs/>
          <w:color w:val="000000" w:themeColor="text1"/>
          <w:sz w:val="21"/>
          <w:szCs w:val="21"/>
          <w14:textFill>
            <w14:solidFill>
              <w14:schemeClr w14:val="tx1"/>
            </w14:solidFill>
          </w14:textFill>
        </w:rPr>
        <w:t xml:space="preserve">             修改类型：修改</w:t>
      </w:r>
    </w:p>
    <w:p w14:paraId="6C8DF950">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原文：</w:t>
      </w:r>
      <w:r>
        <w:rPr>
          <w:rFonts w:hint="eastAsia" w:asciiTheme="minorEastAsia" w:hAnsiTheme="minorEastAsia" w:eastAsiaTheme="minorEastAsia"/>
          <w:b/>
          <w:bCs/>
          <w:color w:val="000000" w:themeColor="text1"/>
          <w:szCs w:val="21"/>
          <w14:textFill>
            <w14:solidFill>
              <w14:schemeClr w14:val="tx1"/>
            </w14:solidFill>
          </w14:textFill>
        </w:rPr>
        <w:t xml:space="preserve">3.5.3 </w:t>
      </w:r>
      <w:r>
        <w:rPr>
          <w:rFonts w:hint="eastAsia" w:asciiTheme="minorEastAsia" w:hAnsiTheme="minorEastAsia" w:eastAsiaTheme="minorEastAsia"/>
          <w:color w:val="000000" w:themeColor="text1"/>
          <w:szCs w:val="21"/>
          <w14:textFill>
            <w14:solidFill>
              <w14:schemeClr w14:val="tx1"/>
            </w14:solidFill>
          </w14:textFill>
        </w:rPr>
        <w:t>“拟委任的主要人员汇总表”应填报满足本章第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75BA3D87">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现文：</w:t>
      </w:r>
      <w:r>
        <w:rPr>
          <w:rFonts w:hint="eastAsia" w:asciiTheme="minorEastAsia" w:hAnsiTheme="minorEastAsia" w:eastAsiaTheme="minorEastAsia"/>
          <w:b/>
          <w:bCs/>
          <w:color w:val="000000" w:themeColor="text1"/>
          <w:szCs w:val="21"/>
          <w14:textFill>
            <w14:solidFill>
              <w14:schemeClr w14:val="tx1"/>
            </w14:solidFill>
          </w14:textFill>
        </w:rPr>
        <w:t xml:space="preserve">3.5.3 </w:t>
      </w:r>
      <w:r>
        <w:rPr>
          <w:rFonts w:hint="eastAsia" w:asciiTheme="minorEastAsia" w:hAnsiTheme="minorEastAsia" w:eastAsiaTheme="minorEastAsia"/>
          <w:color w:val="000000" w:themeColor="text1"/>
          <w:szCs w:val="21"/>
          <w14:textFill>
            <w14:solidFill>
              <w14:schemeClr w14:val="tx1"/>
            </w14:solidFill>
          </w14:textFill>
        </w:rPr>
        <w:t>“拟委任的主要人员汇总表”应填报满足本章第 1.4.1 项规定的总监理工程师和其他主要人员的相关信息。“主要人员简历表”中总监理工程师应附身份证、学历证、职称证、注册监理工程师执业证书和社保缴费证明</w:t>
      </w:r>
      <w:r>
        <w:rPr>
          <w:rFonts w:hint="eastAsia" w:asciiTheme="minorEastAsia" w:hAnsiTheme="minorEastAsia" w:eastAsiaTheme="minorEastAsia"/>
          <w:strike/>
          <w:dstrike w:val="0"/>
          <w:color w:val="000000" w:themeColor="text1"/>
          <w:szCs w:val="21"/>
          <w14:textFill>
            <w14:solidFill>
              <w14:schemeClr w14:val="tx1"/>
            </w14:solidFill>
          </w14:textFill>
        </w:rPr>
        <w:t>，管理过的项目业绩须附合同协议书（若有）</w:t>
      </w:r>
      <w:r>
        <w:rPr>
          <w:rFonts w:hint="eastAsia" w:asciiTheme="minorEastAsia" w:hAnsiTheme="minorEastAsia" w:eastAsiaTheme="minorEastAsia"/>
          <w:color w:val="000000" w:themeColor="text1"/>
          <w:szCs w:val="21"/>
          <w14:textFill>
            <w14:solidFill>
              <w14:schemeClr w14:val="tx1"/>
            </w14:solidFill>
          </w14:textFill>
        </w:rPr>
        <w:t>；其他主要人员应附身份证、学历证、职称证、有关证书和社保缴费证明</w:t>
      </w:r>
      <w:r>
        <w:rPr>
          <w:rFonts w:hint="eastAsia" w:asciiTheme="minorEastAsia" w:hAnsiTheme="minorEastAsia" w:eastAsiaTheme="minorEastAsia"/>
          <w:strike/>
          <w:dstrike w:val="0"/>
          <w:color w:val="000000" w:themeColor="text1"/>
          <w:szCs w:val="21"/>
          <w14:textFill>
            <w14:solidFill>
              <w14:schemeClr w14:val="tx1"/>
            </w14:solidFill>
          </w14:textFill>
        </w:rPr>
        <w:t>（若有）</w:t>
      </w:r>
      <w:r>
        <w:rPr>
          <w:rFonts w:hint="eastAsia" w:asciiTheme="minorEastAsia" w:hAnsiTheme="minorEastAsia" w:eastAsiaTheme="minorEastAsia"/>
          <w:color w:val="000000" w:themeColor="text1"/>
          <w:szCs w:val="21"/>
          <w14:textFill>
            <w14:solidFill>
              <w14:schemeClr w14:val="tx1"/>
            </w14:solidFill>
          </w14:textFill>
        </w:rPr>
        <w:t>。（注：以上人员社保要求：具有离投标截止时间最近的至少1个月</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时间为：2025年</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月</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在本单位</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或投标人非独立法人的分支机构</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缴纳的社保证明文件。）</w:t>
      </w:r>
    </w:p>
    <w:p w14:paraId="19DA0BF7">
      <w:pPr>
        <w:pBdr>
          <w:bottom w:val="single" w:color="auto" w:sz="6" w:space="1"/>
        </w:pBdr>
        <w:spacing w:line="360" w:lineRule="auto"/>
        <w:rPr>
          <w:rFonts w:asciiTheme="minorEastAsia" w:hAnsiTheme="minorEastAsia" w:eastAsiaTheme="minorEastAsia"/>
          <w:b/>
          <w:bCs/>
          <w:color w:val="000000" w:themeColor="text1"/>
          <w:sz w:val="21"/>
          <w:szCs w:val="21"/>
          <w14:textFill>
            <w14:solidFill>
              <w14:schemeClr w14:val="tx1"/>
            </w14:solidFill>
          </w14:textFill>
        </w:rPr>
      </w:pPr>
    </w:p>
    <w:p w14:paraId="0BD58568">
      <w:pPr>
        <w:spacing w:line="480" w:lineRule="auto"/>
        <w:ind w:firstLine="472" w:firstLineChars="224"/>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14:textFill>
            <w14:solidFill>
              <w14:schemeClr w14:val="tx1"/>
            </w14:solidFill>
          </w14:textFill>
        </w:rPr>
        <w:t>5.</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r>
        <w:rPr>
          <w:rFonts w:asciiTheme="minorEastAsia" w:hAnsiTheme="minorEastAsia" w:eastAsiaTheme="minorEastAsia"/>
          <w:b/>
          <w:bCs/>
          <w:color w:val="000000" w:themeColor="text1"/>
          <w:sz w:val="21"/>
          <w:szCs w:val="21"/>
          <w14:textFill>
            <w14:solidFill>
              <w14:schemeClr w14:val="tx1"/>
            </w14:solidFill>
          </w14:textFill>
        </w:rPr>
        <w:t xml:space="preserve">            修改类型：修改</w:t>
      </w:r>
    </w:p>
    <w:p w14:paraId="77CEAB68">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原文：</w:t>
      </w:r>
      <w:r>
        <w:rPr>
          <w:rFonts w:hint="eastAsia" w:cs="宋体" w:asciiTheme="minorEastAsia" w:hAnsiTheme="minorEastAsia" w:eastAsiaTheme="minorEastAsia"/>
          <w:b/>
          <w:bCs/>
          <w:color w:val="000000" w:themeColor="text1"/>
          <w:szCs w:val="21"/>
          <w14:textFill>
            <w14:solidFill>
              <w14:schemeClr w14:val="tx1"/>
            </w14:solidFill>
          </w14:textFill>
        </w:rPr>
        <w:t xml:space="preserve">5.1.2 </w:t>
      </w:r>
      <w:r>
        <w:rPr>
          <w:rFonts w:hint="eastAsia" w:cs="宋体" w:asciiTheme="minorEastAsia" w:hAnsiTheme="minorEastAsia" w:eastAsiaTheme="minorEastAsia"/>
          <w:color w:val="000000" w:themeColor="text1"/>
          <w:szCs w:val="21"/>
          <w14:textFill>
            <w14:solidFill>
              <w14:schemeClr w14:val="tx1"/>
            </w14:solidFill>
          </w14:textFill>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014652A">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现文：</w:t>
      </w:r>
      <w:r>
        <w:rPr>
          <w:rFonts w:hint="eastAsia" w:cs="宋体" w:asciiTheme="minorEastAsia" w:hAnsiTheme="minorEastAsia" w:eastAsiaTheme="minorEastAsia"/>
          <w:b/>
          <w:bCs/>
          <w:color w:val="000000" w:themeColor="text1"/>
          <w:szCs w:val="21"/>
          <w14:textFill>
            <w14:solidFill>
              <w14:schemeClr w14:val="tx1"/>
            </w14:solidFill>
          </w14:textFill>
        </w:rPr>
        <w:t>5.</w:t>
      </w:r>
      <w:r>
        <w:rPr>
          <w:rFonts w:hint="eastAsia" w:cs="宋体" w:asciiTheme="minorEastAsia" w:hAnsiTheme="minorEastAsia" w:eastAsiaTheme="minorEastAsia"/>
          <w:b/>
          <w:bCs/>
          <w:color w:val="000000" w:themeColor="text1"/>
          <w:szCs w:val="21"/>
          <w:lang w:val="en-US" w:eastAsia="zh-CN"/>
          <w14:textFill>
            <w14:solidFill>
              <w14:schemeClr w14:val="tx1"/>
            </w14:solidFill>
          </w14:textFill>
        </w:rPr>
        <w:t>1</w:t>
      </w:r>
      <w:r>
        <w:rPr>
          <w:rFonts w:hint="eastAsia" w:cs="宋体" w:asciiTheme="minorEastAsia" w:hAnsiTheme="minorEastAsia" w:eastAsiaTheme="minorEastAsia"/>
          <w:b/>
          <w:bCs/>
          <w:color w:val="000000" w:themeColor="text1"/>
          <w:szCs w:val="21"/>
          <w14:textFill>
            <w14:solidFill>
              <w14:schemeClr w14:val="tx1"/>
            </w14:solidFill>
          </w14:textFill>
        </w:rPr>
        <w:t>.</w:t>
      </w:r>
      <w:r>
        <w:rPr>
          <w:rFonts w:hint="eastAsia" w:cs="宋体" w:asciiTheme="minorEastAsia" w:hAnsiTheme="minorEastAsia" w:eastAsiaTheme="minorEastAsia"/>
          <w:b/>
          <w:bCs/>
          <w:color w:val="000000" w:themeColor="text1"/>
          <w:szCs w:val="21"/>
          <w:lang w:val="en-US" w:eastAsia="zh-CN"/>
          <w14:textFill>
            <w14:solidFill>
              <w14:schemeClr w14:val="tx1"/>
            </w14:solidFill>
          </w14:textFill>
        </w:rPr>
        <w:t xml:space="preserve">2 </w:t>
      </w:r>
      <w:r>
        <w:rPr>
          <w:rFonts w:hint="eastAsia" w:cs="宋体" w:asciiTheme="minorEastAsia" w:hAnsiTheme="minorEastAsia" w:eastAsiaTheme="minorEastAsia"/>
          <w:color w:val="000000" w:themeColor="text1"/>
          <w:szCs w:val="21"/>
          <w14:textFill>
            <w14:solidFill>
              <w14:schemeClr w14:val="tx1"/>
            </w14:solidFill>
          </w14:textFill>
        </w:rPr>
        <w:t>开标方式采用电子开标和现场开标两种模式，投标人可选择在开标室参与开标或准时在线参加开标，也可不参加开标。参加在线开标的投标人登录交易平台实时查看开标、唱标情况</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具体按照交易平台相关指南进行操作。投标人不派代表出席开标会，则视其为放弃参与开标的权利，认可开标结果</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交易平台生成开标记录并向社会公众公布。</w:t>
      </w:r>
    </w:p>
    <w:p w14:paraId="38784CBF">
      <w:pPr>
        <w:pBdr>
          <w:bottom w:val="single" w:color="auto" w:sz="6" w:space="1"/>
        </w:pBdr>
        <w:spacing w:line="360" w:lineRule="auto"/>
        <w:rPr>
          <w:rFonts w:asciiTheme="minorEastAsia" w:hAnsiTheme="minorEastAsia" w:eastAsiaTheme="minorEastAsia"/>
          <w:b/>
          <w:bCs/>
          <w:color w:val="000000" w:themeColor="text1"/>
          <w:sz w:val="21"/>
          <w:szCs w:val="21"/>
          <w14:textFill>
            <w14:solidFill>
              <w14:schemeClr w14:val="tx1"/>
            </w14:solidFill>
          </w14:textFill>
        </w:rPr>
      </w:pPr>
    </w:p>
    <w:p w14:paraId="170F25FC">
      <w:pPr>
        <w:spacing w:line="480" w:lineRule="auto"/>
        <w:rPr>
          <w:rFonts w:asciiTheme="minorEastAsia" w:hAnsiTheme="minorEastAsia" w:eastAsiaTheme="minorEastAsia"/>
          <w:b/>
          <w:bCs/>
          <w:color w:val="000000" w:themeColor="text1"/>
          <w:sz w:val="21"/>
          <w:szCs w:val="21"/>
          <w14:textFill>
            <w14:solidFill>
              <w14:schemeClr w14:val="tx1"/>
            </w14:solidFill>
          </w14:textFill>
        </w:rPr>
      </w:pPr>
    </w:p>
    <w:p w14:paraId="3FF8F1C6">
      <w:pPr>
        <w:spacing w:line="480" w:lineRule="auto"/>
        <w:ind w:firstLine="472" w:firstLineChars="224"/>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14:textFill>
            <w14:solidFill>
              <w14:schemeClr w14:val="tx1"/>
            </w14:solidFill>
          </w14:textFill>
        </w:rPr>
        <w:t>5.2.1</w:t>
      </w:r>
      <w:r>
        <w:rPr>
          <w:rFonts w:asciiTheme="minorEastAsia" w:hAnsiTheme="minorEastAsia" w:eastAsiaTheme="minorEastAsia"/>
          <w:b/>
          <w:bCs/>
          <w:color w:val="000000" w:themeColor="text1"/>
          <w:sz w:val="21"/>
          <w:szCs w:val="21"/>
          <w14:textFill>
            <w14:solidFill>
              <w14:schemeClr w14:val="tx1"/>
            </w14:solidFill>
          </w14:textFill>
        </w:rPr>
        <w:t xml:space="preserve">             修改类型：修改</w:t>
      </w:r>
    </w:p>
    <w:p w14:paraId="0DB79A95">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原文：</w:t>
      </w:r>
      <w:r>
        <w:rPr>
          <w:rFonts w:hint="eastAsia" w:cs="宋体" w:asciiTheme="minorEastAsia" w:hAnsiTheme="minorEastAsia" w:eastAsiaTheme="minorEastAsia"/>
          <w:b/>
          <w:bCs/>
          <w:color w:val="000000" w:themeColor="text1"/>
          <w:szCs w:val="21"/>
          <w14:textFill>
            <w14:solidFill>
              <w14:schemeClr w14:val="tx1"/>
            </w14:solidFill>
          </w14:textFill>
        </w:rPr>
        <w:t>5.2.1</w:t>
      </w:r>
      <w:r>
        <w:rPr>
          <w:rFonts w:hint="eastAsia" w:cs="宋体" w:asciiTheme="minorEastAsia" w:hAnsiTheme="minorEastAsia" w:eastAsiaTheme="minorEastAsia"/>
          <w:color w:val="000000" w:themeColor="text1"/>
          <w:szCs w:val="21"/>
          <w14:textFill>
            <w14:solidFill>
              <w14:schemeClr w14:val="tx1"/>
            </w14:solidFill>
          </w14:textFill>
        </w:rPr>
        <w:t xml:space="preserve"> 在投标截止时间后</w:t>
      </w:r>
      <w:r>
        <w:rPr>
          <w:rFonts w:hint="eastAsia" w:cs="宋体" w:asciiTheme="minorEastAsia" w:hAnsiTheme="minorEastAsia" w:eastAsiaTheme="minorEastAsia"/>
          <w:b/>
          <w:bCs/>
          <w:color w:val="000000" w:themeColor="text1"/>
          <w:szCs w:val="21"/>
          <w:u w:val="single"/>
          <w14:textFill>
            <w14:solidFill>
              <w14:schemeClr w14:val="tx1"/>
            </w14:solidFill>
          </w14:textFill>
        </w:rPr>
        <w:t>半小时</w:t>
      </w:r>
      <w:r>
        <w:rPr>
          <w:rFonts w:hint="eastAsia" w:cs="宋体" w:asciiTheme="minorEastAsia" w:hAnsiTheme="minorEastAsia" w:eastAsiaTheme="minorEastAsia"/>
          <w:color w:val="000000" w:themeColor="text1"/>
          <w:szCs w:val="21"/>
          <w14:textFill>
            <w14:solidFill>
              <w14:schemeClr w14:val="tx1"/>
            </w14:solidFill>
          </w14:textFill>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63BFD4F1">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现文：</w:t>
      </w:r>
      <w:r>
        <w:rPr>
          <w:rFonts w:hint="eastAsia" w:cs="宋体" w:asciiTheme="minorEastAsia" w:hAnsiTheme="minorEastAsia" w:eastAsiaTheme="minorEastAsia"/>
          <w:b/>
          <w:bCs/>
          <w:color w:val="000000" w:themeColor="text1"/>
          <w:szCs w:val="21"/>
          <w14:textFill>
            <w14:solidFill>
              <w14:schemeClr w14:val="tx1"/>
            </w14:solidFill>
          </w14:textFill>
        </w:rPr>
        <w:t>5.2.1</w:t>
      </w:r>
      <w:r>
        <w:rPr>
          <w:rFonts w:hint="eastAsia" w:cs="宋体" w:asciiTheme="minorEastAsia" w:hAnsiTheme="minorEastAsia" w:eastAsiaTheme="minorEastAsia"/>
          <w:color w:val="000000" w:themeColor="text1"/>
          <w:szCs w:val="21"/>
          <w14:textFill>
            <w14:solidFill>
              <w14:schemeClr w14:val="tx1"/>
            </w14:solidFill>
          </w14:textFill>
        </w:rPr>
        <w:t xml:space="preserve"> 在投标截止时间后</w:t>
      </w:r>
      <w:r>
        <w:rPr>
          <w:rFonts w:hint="eastAsia" w:cs="宋体" w:asciiTheme="minorEastAsia" w:hAnsiTheme="minorEastAsia" w:eastAsiaTheme="minorEastAsia"/>
          <w:b/>
          <w:bCs/>
          <w:color w:val="000000" w:themeColor="text1"/>
          <w:szCs w:val="21"/>
          <w:u w:val="single"/>
          <w14:textFill>
            <w14:solidFill>
              <w14:schemeClr w14:val="tx1"/>
            </w14:solidFill>
          </w14:textFill>
        </w:rPr>
        <w:t>半小时</w:t>
      </w:r>
      <w:r>
        <w:rPr>
          <w:rFonts w:hint="eastAsia" w:cs="宋体" w:asciiTheme="minorEastAsia" w:hAnsiTheme="minorEastAsia" w:eastAsiaTheme="minorEastAsia"/>
          <w:color w:val="000000" w:themeColor="text1"/>
          <w:szCs w:val="21"/>
          <w14:textFill>
            <w14:solidFill>
              <w14:schemeClr w14:val="tx1"/>
            </w14:solidFill>
          </w14:textFill>
        </w:rPr>
        <w:t>内，投标人通过递交投标文件的交易平台对已递交的电子投标文件进行解密。投标人完成解密后，再由招标人进行解密。解密完成后，公布招标项目名称、投标人名称、</w:t>
      </w:r>
      <w:r>
        <w:rPr>
          <w:rFonts w:hint="eastAsia" w:cs="宋体" w:asciiTheme="minorEastAsia" w:hAnsiTheme="minorEastAsia" w:eastAsiaTheme="minorEastAsia"/>
          <w:strike/>
          <w:dstrike w:val="0"/>
          <w:color w:val="000000" w:themeColor="text1"/>
          <w:szCs w:val="21"/>
          <w14:textFill>
            <w14:solidFill>
              <w14:schemeClr w14:val="tx1"/>
            </w14:solidFill>
          </w14:textFill>
        </w:rPr>
        <w:t>投标保证金的递交情况、</w:t>
      </w:r>
      <w:r>
        <w:rPr>
          <w:rFonts w:hint="eastAsia" w:cs="宋体" w:asciiTheme="minorEastAsia" w:hAnsiTheme="minorEastAsia" w:eastAsiaTheme="minorEastAsia"/>
          <w:color w:val="000000" w:themeColor="text1"/>
          <w:szCs w:val="21"/>
          <w14:textFill>
            <w14:solidFill>
              <w14:schemeClr w14:val="tx1"/>
            </w14:solidFill>
          </w14:textFill>
        </w:rPr>
        <w:t>投标报价、拟派总监理工程师及其他内容。未在规定时间内解密的投标文件不参与开标、评标。</w:t>
      </w:r>
    </w:p>
    <w:p w14:paraId="181C731E">
      <w:pPr>
        <w:pBdr>
          <w:bottom w:val="single" w:color="auto" w:sz="6" w:space="1"/>
        </w:pBdr>
        <w:spacing w:line="240" w:lineRule="auto"/>
        <w:rPr>
          <w:rFonts w:asciiTheme="minorEastAsia" w:hAnsiTheme="minorEastAsia" w:eastAsiaTheme="minorEastAsia"/>
          <w:b/>
          <w:bCs/>
          <w:color w:val="000000" w:themeColor="text1"/>
          <w:sz w:val="21"/>
          <w:szCs w:val="21"/>
          <w14:textFill>
            <w14:solidFill>
              <w14:schemeClr w14:val="tx1"/>
            </w14:solidFill>
          </w14:textFill>
        </w:rPr>
      </w:pPr>
    </w:p>
    <w:p w14:paraId="307AE20E">
      <w:pPr>
        <w:spacing w:line="480" w:lineRule="auto"/>
        <w:ind w:firstLine="472" w:firstLineChars="224"/>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7.6</w:t>
      </w:r>
      <w:r>
        <w:rPr>
          <w:rFonts w:asciiTheme="minorEastAsia" w:hAnsiTheme="minorEastAsia" w:eastAsiaTheme="minorEastAsia"/>
          <w:b/>
          <w:bCs/>
          <w:color w:val="000000" w:themeColor="text1"/>
          <w:sz w:val="21"/>
          <w:szCs w:val="21"/>
          <w14:textFill>
            <w14:solidFill>
              <w14:schemeClr w14:val="tx1"/>
            </w14:solidFill>
          </w14:textFill>
        </w:rPr>
        <w:t xml:space="preserve">             修改类型：</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删除</w:t>
      </w:r>
    </w:p>
    <w:p w14:paraId="3A49C677">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原文：</w:t>
      </w:r>
      <w:r>
        <w:rPr>
          <w:rFonts w:hint="eastAsia" w:cs="宋体" w:asciiTheme="minorEastAsia" w:hAnsiTheme="minorEastAsia" w:eastAsiaTheme="minorEastAsia"/>
          <w:b/>
          <w:bCs/>
          <w:color w:val="000000" w:themeColor="text1"/>
          <w:szCs w:val="21"/>
          <w14:textFill>
            <w14:solidFill>
              <w14:schemeClr w14:val="tx1"/>
            </w14:solidFill>
          </w14:textFill>
        </w:rPr>
        <w:t>7.6 履约保证金</w:t>
      </w:r>
    </w:p>
    <w:p w14:paraId="36E4DDD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asciiTheme="minorEastAsia" w:hAnsiTheme="minorEastAsia" w:eastAsiaTheme="minorEastAsia"/>
          <w:color w:val="000000" w:themeColor="text1"/>
          <w:spacing w:val="-2"/>
          <w:szCs w:val="21"/>
          <w14:textFill>
            <w14:solidFill>
              <w14:schemeClr w14:val="tx1"/>
            </w14:solidFill>
          </w14:textFill>
        </w:rPr>
        <w:t>主办方</w:t>
      </w:r>
      <w:r>
        <w:rPr>
          <w:rFonts w:hint="eastAsia" w:cs="宋体" w:asciiTheme="minorEastAsia" w:hAnsiTheme="minorEastAsia" w:eastAsiaTheme="minorEastAsia"/>
          <w:color w:val="000000" w:themeColor="text1"/>
          <w:szCs w:val="21"/>
          <w14:textFill>
            <w14:solidFill>
              <w14:schemeClr w14:val="tx1"/>
            </w14:solidFill>
          </w14:textFill>
        </w:rPr>
        <w:t>的名义提交。</w:t>
      </w:r>
    </w:p>
    <w:p w14:paraId="6C2D45F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7.6.2 中标人不能按本章第 7.6.1 项要求提交履约保证金的，视为放弃中标，其投标保证金不予退还，给招标人造成的损失超过投标保证金数额的，中标人还应当对超过部分予以赔偿。</w:t>
      </w:r>
    </w:p>
    <w:p w14:paraId="07295813">
      <w:pPr>
        <w:pBdr>
          <w:bottom w:val="single" w:color="auto" w:sz="6" w:space="1"/>
        </w:pBdr>
        <w:spacing w:line="240" w:lineRule="auto"/>
        <w:rPr>
          <w:rFonts w:asciiTheme="minorEastAsia" w:hAnsiTheme="minorEastAsia" w:eastAsiaTheme="minorEastAsia"/>
          <w:b/>
          <w:bCs/>
          <w:color w:val="000000" w:themeColor="text1"/>
          <w:sz w:val="21"/>
          <w:szCs w:val="21"/>
          <w14:textFill>
            <w14:solidFill>
              <w14:schemeClr w14:val="tx1"/>
            </w14:solidFill>
          </w14:textFill>
        </w:rPr>
      </w:pPr>
    </w:p>
    <w:p w14:paraId="5FA030B9">
      <w:pPr>
        <w:spacing w:line="480" w:lineRule="auto"/>
        <w:ind w:firstLine="472" w:firstLineChars="224"/>
        <w:rPr>
          <w:rFonts w:asciiTheme="minorEastAsia" w:hAnsiTheme="minorEastAsia" w:eastAsiaTheme="minorEastAsia"/>
          <w:b/>
          <w:bCs/>
          <w:color w:val="000000" w:themeColor="text1"/>
          <w:sz w:val="2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条款号：</w:t>
      </w: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7.7</w:t>
      </w:r>
      <w:r>
        <w:rPr>
          <w:rFonts w:asciiTheme="minorEastAsia" w:hAnsiTheme="minorEastAsia" w:eastAsiaTheme="minorEastAsia"/>
          <w:b/>
          <w:bCs/>
          <w:color w:val="000000" w:themeColor="text1"/>
          <w:sz w:val="21"/>
          <w:szCs w:val="21"/>
          <w14:textFill>
            <w14:solidFill>
              <w14:schemeClr w14:val="tx1"/>
            </w14:solidFill>
          </w14:textFill>
        </w:rPr>
        <w:t xml:space="preserve">             修改类型：修改</w:t>
      </w:r>
    </w:p>
    <w:p w14:paraId="758E71D7">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Cs w:val="21"/>
          <w14:textFill>
            <w14:solidFill>
              <w14:schemeClr w14:val="tx1"/>
            </w14:solidFill>
          </w14:textFill>
        </w:rPr>
        <w:t>原文：</w:t>
      </w:r>
      <w:r>
        <w:rPr>
          <w:rFonts w:hint="eastAsia" w:cs="宋体" w:asciiTheme="minorEastAsia" w:hAnsiTheme="minorEastAsia" w:eastAsiaTheme="minorEastAsia"/>
          <w:b/>
          <w:bCs/>
          <w:color w:val="000000" w:themeColor="text1"/>
          <w:szCs w:val="21"/>
          <w14:textFill>
            <w14:solidFill>
              <w14:schemeClr w14:val="tx1"/>
            </w14:solidFill>
          </w14:textFill>
        </w:rPr>
        <w:t>7.7 签订合同</w:t>
      </w:r>
    </w:p>
    <w:p w14:paraId="3F8B8DC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ECAB97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7.7.2 发出中标通知书后，招标人无正当理由拒签合同，或者在签订合同时向中标人提出附加条件的，招标人向中标人退还投标保证金；给中标人造成损失的，还应当赔偿损失。</w:t>
      </w:r>
    </w:p>
    <w:p w14:paraId="1DBF9DA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7.7.3 联合体中标的，联合体各方应当共同与招标人签订合同，就中标项目向招标人承担连带责任。</w:t>
      </w:r>
    </w:p>
    <w:p w14:paraId="36DA52FA">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r>
        <w:rPr>
          <w:rFonts w:asciiTheme="minorEastAsia" w:hAnsiTheme="minorEastAsia" w:eastAsiaTheme="minorEastAsia"/>
          <w:b/>
          <w:bCs/>
          <w:color w:val="000000" w:themeColor="text1"/>
          <w:sz w:val="21"/>
          <w:szCs w:val="21"/>
          <w14:textFill>
            <w14:solidFill>
              <w14:schemeClr w14:val="tx1"/>
            </w14:solidFill>
          </w14:textFill>
        </w:rPr>
        <w:t>现文：</w:t>
      </w:r>
      <w:r>
        <w:rPr>
          <w:rFonts w:hint="eastAsia" w:cs="宋体" w:asciiTheme="minorEastAsia" w:hAnsiTheme="minorEastAsia" w:eastAsiaTheme="minorEastAsia"/>
          <w:b/>
          <w:bCs/>
          <w:color w:val="000000" w:themeColor="text1"/>
          <w:szCs w:val="21"/>
          <w14:textFill>
            <w14:solidFill>
              <w14:schemeClr w14:val="tx1"/>
            </w14:solidFill>
          </w14:textFill>
        </w:rPr>
        <w:t>7.7 签订合同</w:t>
      </w:r>
    </w:p>
    <w:p w14:paraId="3A0794B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w:t>
      </w:r>
      <w:r>
        <w:rPr>
          <w:rFonts w:hint="eastAsia" w:cs="宋体" w:asciiTheme="minorEastAsia" w:hAnsiTheme="minorEastAsia" w:eastAsiaTheme="minorEastAsia"/>
          <w:strike/>
          <w:dstrike w:val="0"/>
          <w:color w:val="000000" w:themeColor="text1"/>
          <w:szCs w:val="21"/>
          <w14:textFill>
            <w14:solidFill>
              <w14:schemeClr w14:val="tx1"/>
            </w14:solidFill>
          </w14:textFill>
        </w:rPr>
        <w:t>或者不按照招标文件要求提交履约保证金的，</w:t>
      </w:r>
      <w:r>
        <w:rPr>
          <w:rFonts w:hint="eastAsia" w:cs="宋体" w:asciiTheme="minorEastAsia" w:hAnsiTheme="minorEastAsia" w:eastAsiaTheme="minorEastAsia"/>
          <w:color w:val="000000" w:themeColor="text1"/>
          <w:szCs w:val="21"/>
          <w14:textFill>
            <w14:solidFill>
              <w14:schemeClr w14:val="tx1"/>
            </w14:solidFill>
          </w14:textFill>
        </w:rPr>
        <w:t>招标人有权取消其中标资格</w:t>
      </w:r>
      <w:r>
        <w:rPr>
          <w:rFonts w:hint="eastAsia" w:cs="宋体" w:asciiTheme="minorEastAsia" w:hAnsiTheme="minorEastAsia" w:eastAsiaTheme="minorEastAsia"/>
          <w:strike/>
          <w:dstrike w:val="0"/>
          <w:color w:val="000000" w:themeColor="text1"/>
          <w:szCs w:val="21"/>
          <w14:textFill>
            <w14:solidFill>
              <w14:schemeClr w14:val="tx1"/>
            </w14:solidFill>
          </w14:textFill>
        </w:rPr>
        <w:t>，其投标保证金不予退还</w:t>
      </w:r>
      <w:r>
        <w:rPr>
          <w:rFonts w:hint="eastAsia" w:cs="宋体" w:asciiTheme="minorEastAsia" w:hAnsiTheme="minorEastAsia" w:eastAsiaTheme="minorEastAsia"/>
          <w:color w:val="000000" w:themeColor="text1"/>
          <w:szCs w:val="21"/>
          <w14:textFill>
            <w14:solidFill>
              <w14:schemeClr w14:val="tx1"/>
            </w14:solidFill>
          </w14:textFill>
        </w:rPr>
        <w:t>；给招标人造成</w:t>
      </w:r>
      <w:r>
        <w:rPr>
          <w:rFonts w:hint="eastAsia" w:cs="宋体" w:asciiTheme="minorEastAsia" w:hAnsiTheme="minorEastAsia" w:eastAsiaTheme="minorEastAsia"/>
          <w:strike/>
          <w:dstrike w:val="0"/>
          <w:color w:val="000000" w:themeColor="text1"/>
          <w:szCs w:val="21"/>
          <w14:textFill>
            <w14:solidFill>
              <w14:schemeClr w14:val="tx1"/>
            </w14:solidFill>
          </w14:textFill>
        </w:rPr>
        <w:t>的</w:t>
      </w:r>
      <w:r>
        <w:rPr>
          <w:rFonts w:hint="eastAsia" w:cs="宋体" w:asciiTheme="minorEastAsia" w:hAnsiTheme="minorEastAsia" w:eastAsiaTheme="minorEastAsia"/>
          <w:color w:val="000000" w:themeColor="text1"/>
          <w:szCs w:val="21"/>
          <w14:textFill>
            <w14:solidFill>
              <w14:schemeClr w14:val="tx1"/>
            </w14:solidFill>
          </w14:textFill>
        </w:rPr>
        <w:t>损失</w:t>
      </w:r>
      <w:r>
        <w:rPr>
          <w:rFonts w:hint="eastAsia" w:cs="宋体" w:asciiTheme="minorEastAsia" w:hAnsiTheme="minorEastAsia" w:eastAsiaTheme="minorEastAsia"/>
          <w:strike/>
          <w:dstrike w:val="0"/>
          <w:color w:val="000000" w:themeColor="text1"/>
          <w:szCs w:val="21"/>
          <w14:textFill>
            <w14:solidFill>
              <w14:schemeClr w14:val="tx1"/>
            </w14:solidFill>
          </w14:textFill>
        </w:rPr>
        <w:t>超过投标保证金数额</w:t>
      </w:r>
      <w:r>
        <w:rPr>
          <w:rFonts w:hint="eastAsia" w:cs="宋体" w:asciiTheme="minorEastAsia" w:hAnsiTheme="minorEastAsia" w:eastAsiaTheme="minorEastAsia"/>
          <w:color w:val="000000" w:themeColor="text1"/>
          <w:szCs w:val="21"/>
          <w14:textFill>
            <w14:solidFill>
              <w14:schemeClr w14:val="tx1"/>
            </w14:solidFill>
          </w14:textFill>
        </w:rPr>
        <w:t>的，中标人还应当</w:t>
      </w:r>
      <w:r>
        <w:rPr>
          <w:rFonts w:hint="eastAsia" w:cs="宋体" w:asciiTheme="minorEastAsia" w:hAnsiTheme="minorEastAsia" w:eastAsiaTheme="minorEastAsia"/>
          <w:strike/>
          <w:dstrike w:val="0"/>
          <w:color w:val="000000" w:themeColor="text1"/>
          <w:szCs w:val="21"/>
          <w14:textFill>
            <w14:solidFill>
              <w14:schemeClr w14:val="tx1"/>
            </w14:solidFill>
          </w14:textFill>
        </w:rPr>
        <w:t>对超过部分</w:t>
      </w:r>
      <w:r>
        <w:rPr>
          <w:rFonts w:hint="eastAsia" w:cs="宋体" w:asciiTheme="minorEastAsia" w:hAnsiTheme="minorEastAsia" w:eastAsiaTheme="minorEastAsia"/>
          <w:color w:val="000000" w:themeColor="text1"/>
          <w:szCs w:val="21"/>
          <w14:textFill>
            <w14:solidFill>
              <w14:schemeClr w14:val="tx1"/>
            </w14:solidFill>
          </w14:textFill>
        </w:rPr>
        <w:t>予以赔偿。</w:t>
      </w:r>
    </w:p>
    <w:p w14:paraId="378A084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7.7.2 发出中标通知书后，招标人无正当理由拒签合同，或者在签订合同时向中标人提出附加条件的</w:t>
      </w:r>
      <w:r>
        <w:rPr>
          <w:rFonts w:hint="eastAsia" w:cs="宋体" w:asciiTheme="minorEastAsia" w:hAnsiTheme="minorEastAsia" w:eastAsiaTheme="minorEastAsia"/>
          <w:strike/>
          <w:dstrike w:val="0"/>
          <w:color w:val="000000" w:themeColor="text1"/>
          <w:szCs w:val="21"/>
          <w14:textFill>
            <w14:solidFill>
              <w14:schemeClr w14:val="tx1"/>
            </w14:solidFill>
          </w14:textFill>
        </w:rPr>
        <w:t>，招标人向中标人退还投标保证金</w:t>
      </w:r>
      <w:r>
        <w:rPr>
          <w:rFonts w:hint="eastAsia" w:cs="宋体" w:asciiTheme="minorEastAsia" w:hAnsiTheme="minorEastAsia" w:eastAsiaTheme="minorEastAsia"/>
          <w:color w:val="000000" w:themeColor="text1"/>
          <w:szCs w:val="21"/>
          <w14:textFill>
            <w14:solidFill>
              <w14:schemeClr w14:val="tx1"/>
            </w14:solidFill>
          </w14:textFill>
        </w:rPr>
        <w:t>；给中标人造成损失的，还应当赔偿损失。</w:t>
      </w:r>
    </w:p>
    <w:p w14:paraId="1113C3A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7.7.3 联合体中标的，联合体各方应当共同与招标人签订合同，就中标项目向招标人承担连带责任。</w:t>
      </w:r>
    </w:p>
    <w:p w14:paraId="0787F81E">
      <w:pPr>
        <w:pBdr>
          <w:bottom w:val="single" w:color="auto" w:sz="6" w:space="1"/>
        </w:pBdr>
        <w:spacing w:line="240" w:lineRule="auto"/>
        <w:rPr>
          <w:rFonts w:asciiTheme="minorEastAsia" w:hAnsiTheme="minorEastAsia" w:eastAsiaTheme="minorEastAsia"/>
          <w:b/>
          <w:bCs/>
          <w:color w:val="000000" w:themeColor="text1"/>
          <w:sz w:val="21"/>
          <w:szCs w:val="21"/>
          <w14:textFill>
            <w14:solidFill>
              <w14:schemeClr w14:val="tx1"/>
            </w14:solidFill>
          </w14:textFill>
        </w:rPr>
      </w:pPr>
    </w:p>
    <w:p w14:paraId="737DD492">
      <w:pPr>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38DC0EDA">
      <w:p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注：以上修改，仅限于本范本中有可供选择条款的情形。</w:t>
      </w:r>
    </w:p>
    <w:p w14:paraId="2E3FC34F">
      <w:pPr>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（以下无正文）</w:t>
      </w:r>
    </w:p>
    <w:p w14:paraId="66AAC314">
      <w:pPr>
        <w:pStyle w:val="4"/>
        <w:spacing w:before="166" w:after="166"/>
        <w:rPr>
          <w:rFonts w:cs="宋体" w:asciiTheme="minorEastAsia" w:hAnsiTheme="minorEastAsia" w:eastAsiaTheme="minorEastAsia"/>
          <w:color w:val="000000" w:themeColor="text1"/>
          <w:sz w:val="21"/>
          <w:szCs w:val="2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1A289D0D">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57" w:name="_Toc27266"/>
      <w:bookmarkStart w:id="58" w:name="_Toc16248"/>
      <w:r>
        <w:rPr>
          <w:rFonts w:hint="eastAsia" w:cs="宋体" w:asciiTheme="minorEastAsia" w:hAnsiTheme="minorEastAsia" w:eastAsiaTheme="minorEastAsia"/>
          <w:color w:val="000000" w:themeColor="text1"/>
          <w:sz w:val="24"/>
          <w14:textFill>
            <w14:solidFill>
              <w14:schemeClr w14:val="tx1"/>
            </w14:solidFill>
          </w14:textFill>
        </w:rPr>
        <w:t>1．总则</w:t>
      </w:r>
      <w:bookmarkEnd w:id="57"/>
      <w:bookmarkEnd w:id="58"/>
    </w:p>
    <w:p w14:paraId="73A3E4EB">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59" w:name="bookmark21"/>
      <w:bookmarkEnd w:id="59"/>
      <w:bookmarkStart w:id="60" w:name="_Toc21335"/>
      <w:r>
        <w:rPr>
          <w:rFonts w:hint="eastAsia" w:cs="宋体" w:asciiTheme="minorEastAsia" w:hAnsiTheme="minorEastAsia" w:eastAsiaTheme="minorEastAsia"/>
          <w:b/>
          <w:bCs/>
          <w:color w:val="000000" w:themeColor="text1"/>
          <w:szCs w:val="21"/>
          <w14:textFill>
            <w14:solidFill>
              <w14:schemeClr w14:val="tx1"/>
            </w14:solidFill>
          </w14:textFill>
        </w:rPr>
        <w:t>1.1 招标项目概况</w:t>
      </w:r>
      <w:bookmarkEnd w:id="60"/>
    </w:p>
    <w:p w14:paraId="03E0237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1.1.1 根据《中华人民共和国招标投标法》、《中华人民共和国招标投标法实施条例》等有关法律、法规和规章的规定，本招标项目已具备招标条件，现对监理进行招标。</w:t>
      </w:r>
    </w:p>
    <w:p w14:paraId="7593968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1.1.2 招标人：见投标人须知前附表。</w:t>
      </w:r>
    </w:p>
    <w:p w14:paraId="3863BB8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1.1.3 招标代理机构：见投标人须知前附表。</w:t>
      </w:r>
    </w:p>
    <w:p w14:paraId="27B6B0D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1.1.4 招标项目名称：见投标人须知前附表。</w:t>
      </w:r>
    </w:p>
    <w:p w14:paraId="1B9E856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1.1.5 项目建设地点：见投标人须知前附表。</w:t>
      </w:r>
    </w:p>
    <w:p w14:paraId="150EC5F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1.1.6 项目建设规模：见投标人须知前附表。</w:t>
      </w:r>
    </w:p>
    <w:p w14:paraId="700B9BF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1.1.7 工程项目施工预计开工日期和建设周期：见投标人须知前附表。</w:t>
      </w:r>
    </w:p>
    <w:p w14:paraId="4F8BA71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1.1.8 建筑安装工程费/工程概算：见投标人须知前附表。</w:t>
      </w:r>
    </w:p>
    <w:p w14:paraId="555A5D5C">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61" w:name="bookmark22"/>
      <w:bookmarkEnd w:id="61"/>
      <w:bookmarkStart w:id="62" w:name="_Toc17099"/>
      <w:r>
        <w:rPr>
          <w:rFonts w:hint="eastAsia" w:cs="宋体" w:asciiTheme="minorEastAsia" w:hAnsiTheme="minorEastAsia" w:eastAsiaTheme="minorEastAsia"/>
          <w:b/>
          <w:bCs/>
          <w:color w:val="000000" w:themeColor="text1"/>
          <w:szCs w:val="21"/>
          <w14:textFill>
            <w14:solidFill>
              <w14:schemeClr w14:val="tx1"/>
            </w14:solidFill>
          </w14:textFill>
        </w:rPr>
        <w:t>1.2 招标项目的资金来源和落实情况</w:t>
      </w:r>
      <w:bookmarkEnd w:id="62"/>
    </w:p>
    <w:p w14:paraId="4C4AA2A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1.2.1 资金来源及比例：见投标人须知前附表。</w:t>
      </w:r>
    </w:p>
    <w:p w14:paraId="533C8FE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1.2.2 资金落实情况：见投标人须知前附表。</w:t>
      </w:r>
    </w:p>
    <w:p w14:paraId="1A5B097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63" w:name="bookmark23"/>
      <w:bookmarkEnd w:id="63"/>
      <w:bookmarkStart w:id="64" w:name="_Toc4457"/>
      <w:r>
        <w:rPr>
          <w:rFonts w:hint="eastAsia" w:cs="宋体" w:asciiTheme="minorEastAsia" w:hAnsiTheme="minorEastAsia" w:eastAsiaTheme="minorEastAsia"/>
          <w:b/>
          <w:bCs/>
          <w:color w:val="000000" w:themeColor="text1"/>
          <w:szCs w:val="21"/>
          <w14:textFill>
            <w14:solidFill>
              <w14:schemeClr w14:val="tx1"/>
            </w14:solidFill>
          </w14:textFill>
        </w:rPr>
        <w:t>1.3 招标范围、监理服务期限和质量标准</w:t>
      </w:r>
      <w:bookmarkEnd w:id="64"/>
    </w:p>
    <w:p w14:paraId="19EE1BA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1.3.1 招标范围：见投标人须知前附表。</w:t>
      </w:r>
    </w:p>
    <w:p w14:paraId="6F180A9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1.3.2 监理服务期限：见投标人须知前附表。</w:t>
      </w:r>
    </w:p>
    <w:p w14:paraId="23DA486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1.3.3 质量标准：见投标人须知前附表。</w:t>
      </w:r>
    </w:p>
    <w:p w14:paraId="0C5C113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65" w:name="bookmark24"/>
      <w:bookmarkEnd w:id="65"/>
      <w:bookmarkStart w:id="66" w:name="_Toc13328"/>
      <w:r>
        <w:rPr>
          <w:rFonts w:hint="eastAsia" w:cs="宋体" w:asciiTheme="minorEastAsia" w:hAnsiTheme="minorEastAsia" w:eastAsiaTheme="minorEastAsia"/>
          <w:b/>
          <w:bCs/>
          <w:color w:val="000000" w:themeColor="text1"/>
          <w:szCs w:val="21"/>
          <w14:textFill>
            <w14:solidFill>
              <w14:schemeClr w14:val="tx1"/>
            </w14:solidFill>
          </w14:textFill>
        </w:rPr>
        <w:t>1.4 投标人资格要求</w:t>
      </w:r>
      <w:bookmarkEnd w:id="66"/>
    </w:p>
    <w:p w14:paraId="6271C39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1.4.1 投标人应具备承担本招标项目资质条件、能力和信誉：</w:t>
      </w:r>
    </w:p>
    <w:p w14:paraId="449DB72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（1）资质要求：见投标人须知前附表；</w:t>
      </w:r>
    </w:p>
    <w:p w14:paraId="55DE905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（2）财务要求：见投标人须知前附表；</w:t>
      </w:r>
    </w:p>
    <w:p w14:paraId="6279A88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（3）业绩要求：见投标人须知前附表；</w:t>
      </w:r>
    </w:p>
    <w:p w14:paraId="1BD3884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（4）信誉要求：见投标人须知前附表；</w:t>
      </w:r>
    </w:p>
    <w:p w14:paraId="1E5CFE2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（5）总监理工程师的资格要求：应当具备工程注册监理工程师执业资格，具体要求见投标人须知前附表；</w:t>
      </w:r>
    </w:p>
    <w:p w14:paraId="4180982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（6）其他主要人员要求：见投标人须知前附表。</w:t>
      </w:r>
    </w:p>
    <w:p w14:paraId="6C5A706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（7）试验检测仪器设备要求：见投标人须知前附表。</w:t>
      </w:r>
    </w:p>
    <w:p w14:paraId="41378EA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（8）其他要求：见投标人须知前附表。需要提交的相关证明材料见本章第 3.5 款的规定。</w:t>
      </w:r>
    </w:p>
    <w:p w14:paraId="38737BB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1.4.2 投标人须知前附表规定接受联合体投标的，联合体除应符合本章第 1.4.1 项和投标人须知前附表的要求外，还应遵守以下规定：</w:t>
      </w:r>
    </w:p>
    <w:p w14:paraId="135C70D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（1）联合体各方应按招标文件提供的格式签订联合体协议书，明确联合体</w:t>
      </w:r>
      <w:r>
        <w:rPr>
          <w:rFonts w:hint="eastAsia" w:cs="宋体" w:asciiTheme="minorEastAsia" w:hAnsiTheme="minorEastAsia" w:eastAsiaTheme="minorEastAsia"/>
          <w:color w:val="000000" w:themeColor="text1"/>
          <w:spacing w:val="-2"/>
          <w:szCs w:val="21"/>
          <w14:textFill>
            <w14:solidFill>
              <w14:schemeClr w14:val="tx1"/>
            </w14:solidFill>
          </w14:textFill>
        </w:rPr>
        <w:t>主办方</w:t>
      </w:r>
      <w:r>
        <w:rPr>
          <w:rFonts w:hint="eastAsia" w:cs="宋体" w:asciiTheme="minorEastAsia" w:hAnsiTheme="minorEastAsia" w:eastAsiaTheme="minorEastAsia"/>
          <w:color w:val="000000" w:themeColor="text1"/>
          <w:szCs w:val="21"/>
          <w14:textFill>
            <w14:solidFill>
              <w14:schemeClr w14:val="tx1"/>
            </w14:solidFill>
          </w14:textFill>
        </w:rPr>
        <w:t>和各方权利义务，并承诺就中标项目向招标人承担连带责任；</w:t>
      </w:r>
    </w:p>
    <w:p w14:paraId="2821AD1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（2）由同一专业的单位组成的联合体，按照资质等级较低的单位确定资质等级；</w:t>
      </w:r>
    </w:p>
    <w:p w14:paraId="10C1A99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（3）联合体各方不得再以自己名义单独或参加其他联合体在本招标项目中投标，否则各相关投标均无效。</w:t>
      </w:r>
    </w:p>
    <w:p w14:paraId="2C8805E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1.4.3 投标人不得存在下列情形之一：</w:t>
      </w:r>
    </w:p>
    <w:p w14:paraId="46BD874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（1）为招标人不具有独立法人资格的附属机构（单位）；</w:t>
      </w:r>
    </w:p>
    <w:p w14:paraId="0FAF7E9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（2）与招标人存在利害关系且可能影响招标公正性；</w:t>
      </w:r>
    </w:p>
    <w:p w14:paraId="64344D5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（3）与本招标项目的其他投标人为同一个单位负责人；</w:t>
      </w:r>
    </w:p>
    <w:p w14:paraId="0026406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（4）与本招标项目的其他投标人存在控股、管理关系；</w:t>
      </w:r>
    </w:p>
    <w:p w14:paraId="2911E92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（5）为本招标项目的代建人；</w:t>
      </w:r>
    </w:p>
    <w:p w14:paraId="5CDF54F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（6）为本招标项目的招标代理机构；</w:t>
      </w:r>
    </w:p>
    <w:p w14:paraId="21406AF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（7）与本招标项目的代建人或招标代理机构同为一个法定代表人；</w:t>
      </w:r>
    </w:p>
    <w:p w14:paraId="0D8A4FD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（8）与本招标项目的代建人或招标代理机构存在控股或参股关系；</w:t>
      </w:r>
    </w:p>
    <w:p w14:paraId="5942CF7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（9）与本招标项目的检测机构、建设、施工单位以及建筑材料、建筑构配件和设备供应商有隶属关系或者其他利害关系有隶属关系或者其他利害关系；</w:t>
      </w:r>
    </w:p>
    <w:p w14:paraId="5AA459A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（10）被依法暂停或者取消投标资格；</w:t>
      </w:r>
    </w:p>
    <w:p w14:paraId="4FBC6A9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312954E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（12）被责令停产停业、暂扣或者吊销许可证、暂扣或者吊销执照的（本项事实应当以根据《中华人民共和国行政处罚法》依法作出并已经生效的行政处罚决定为认定依据。）；</w:t>
      </w:r>
    </w:p>
    <w:p w14:paraId="1865D57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（13）进入清算程序，或被宣布破产，或其他丧失履约能力的情形；</w:t>
      </w:r>
    </w:p>
    <w:p w14:paraId="2799831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C9700B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（15）法律法规规定的其他情形。</w:t>
      </w:r>
    </w:p>
    <w:p w14:paraId="67DB0952">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67" w:name="bookmark25"/>
      <w:bookmarkEnd w:id="67"/>
      <w:bookmarkStart w:id="68" w:name="_Toc12360"/>
      <w:r>
        <w:rPr>
          <w:rFonts w:hint="eastAsia" w:cs="宋体" w:asciiTheme="minorEastAsia" w:hAnsiTheme="minorEastAsia" w:eastAsiaTheme="minorEastAsia"/>
          <w:b/>
          <w:bCs/>
          <w:color w:val="000000" w:themeColor="text1"/>
          <w:szCs w:val="21"/>
          <w14:textFill>
            <w14:solidFill>
              <w14:schemeClr w14:val="tx1"/>
            </w14:solidFill>
          </w14:textFill>
        </w:rPr>
        <w:t>1.5 费用承担</w:t>
      </w:r>
      <w:bookmarkEnd w:id="68"/>
    </w:p>
    <w:p w14:paraId="238F51F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投标人准备和参加投标活动发生的费用自理。</w:t>
      </w:r>
    </w:p>
    <w:p w14:paraId="05923BDC">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69" w:name="bookmark26"/>
      <w:bookmarkEnd w:id="69"/>
      <w:bookmarkStart w:id="70" w:name="_Toc8195"/>
      <w:r>
        <w:rPr>
          <w:rFonts w:hint="eastAsia" w:cs="宋体" w:asciiTheme="minorEastAsia" w:hAnsiTheme="minorEastAsia" w:eastAsiaTheme="minorEastAsia"/>
          <w:b/>
          <w:bCs/>
          <w:color w:val="000000" w:themeColor="text1"/>
          <w:szCs w:val="21"/>
          <w14:textFill>
            <w14:solidFill>
              <w14:schemeClr w14:val="tx1"/>
            </w14:solidFill>
          </w14:textFill>
        </w:rPr>
        <w:t>1.6 保密</w:t>
      </w:r>
      <w:bookmarkEnd w:id="70"/>
    </w:p>
    <w:p w14:paraId="7D3195D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参与招标投标活动的各方应对招标文件和投标文件中的商业和技术等秘密保密，否则应承 担相应的法律责任。</w:t>
      </w:r>
    </w:p>
    <w:p w14:paraId="6967D5F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71" w:name="bookmark27"/>
      <w:bookmarkEnd w:id="71"/>
      <w:bookmarkStart w:id="72" w:name="_Toc12511"/>
      <w:r>
        <w:rPr>
          <w:rFonts w:hint="eastAsia" w:cs="宋体" w:asciiTheme="minorEastAsia" w:hAnsiTheme="minorEastAsia" w:eastAsiaTheme="minorEastAsia"/>
          <w:b/>
          <w:bCs/>
          <w:color w:val="000000" w:themeColor="text1"/>
          <w:szCs w:val="21"/>
          <w14:textFill>
            <w14:solidFill>
              <w14:schemeClr w14:val="tx1"/>
            </w14:solidFill>
          </w14:textFill>
        </w:rPr>
        <w:t>1.7 语言文字</w:t>
      </w:r>
      <w:bookmarkEnd w:id="72"/>
    </w:p>
    <w:p w14:paraId="1BCA0A7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招标投标文件使用的语言文字为中文。专用术语使用外文的，应附有中文注释。</w:t>
      </w:r>
    </w:p>
    <w:p w14:paraId="72EA1605">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73" w:name="bookmark28"/>
      <w:bookmarkEnd w:id="73"/>
      <w:bookmarkStart w:id="74" w:name="_Toc30360"/>
      <w:r>
        <w:rPr>
          <w:rFonts w:hint="eastAsia" w:cs="宋体" w:asciiTheme="minorEastAsia" w:hAnsiTheme="minorEastAsia" w:eastAsiaTheme="minorEastAsia"/>
          <w:b/>
          <w:bCs/>
          <w:color w:val="000000" w:themeColor="text1"/>
          <w:szCs w:val="21"/>
          <w14:textFill>
            <w14:solidFill>
              <w14:schemeClr w14:val="tx1"/>
            </w14:solidFill>
          </w14:textFill>
        </w:rPr>
        <w:t>1.8 计量单位</w:t>
      </w:r>
      <w:bookmarkEnd w:id="74"/>
    </w:p>
    <w:p w14:paraId="3E0D145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所有计量均采用中华人民共和国法定计量单位。</w:t>
      </w:r>
    </w:p>
    <w:p w14:paraId="2C5326A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75" w:name="bookmark29"/>
      <w:bookmarkEnd w:id="75"/>
      <w:bookmarkStart w:id="76" w:name="_Toc13105"/>
      <w:r>
        <w:rPr>
          <w:rFonts w:hint="eastAsia" w:cs="宋体" w:asciiTheme="minorEastAsia" w:hAnsiTheme="minorEastAsia" w:eastAsiaTheme="minorEastAsia"/>
          <w:b/>
          <w:bCs/>
          <w:color w:val="000000" w:themeColor="text1"/>
          <w:szCs w:val="21"/>
          <w14:textFill>
            <w14:solidFill>
              <w14:schemeClr w14:val="tx1"/>
            </w14:solidFill>
          </w14:textFill>
        </w:rPr>
        <w:t>1.9 踏勘现场</w:t>
      </w:r>
      <w:bookmarkEnd w:id="76"/>
    </w:p>
    <w:p w14:paraId="6769FDD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1.9.1 投标人须知前附表规定组织踏勘现场的，招标人按投标人须知前附表规定的时间、地 点组织投标人踏勘项目现场。部分投标人未按时参加踏勘现场的，不影响踏勘现场的正常进行。</w:t>
      </w:r>
    </w:p>
    <w:p w14:paraId="179D3BF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1.9.2 投标人踏勘现场发生的费用自理。</w:t>
      </w:r>
    </w:p>
    <w:p w14:paraId="0139558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1.9.3 除招标人的原因外，投标人自行负责在踏勘现场中所发生的人员伤亡和财产损失。</w:t>
      </w:r>
    </w:p>
    <w:p w14:paraId="261CECB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1.9.4 招标人在踏勘现场中介绍的工程场地和相关的周边环境情况，供投标人在编制投标文 件时参考，招标人不对投标人据此作出的判断和决策负责。</w:t>
      </w:r>
    </w:p>
    <w:p w14:paraId="50815FAA">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77" w:name="bookmark30"/>
      <w:bookmarkEnd w:id="77"/>
      <w:bookmarkStart w:id="78" w:name="_Toc12293"/>
      <w:r>
        <w:rPr>
          <w:rFonts w:hint="eastAsia" w:cs="宋体" w:asciiTheme="minorEastAsia" w:hAnsiTheme="minorEastAsia" w:eastAsiaTheme="minorEastAsia"/>
          <w:b/>
          <w:bCs/>
          <w:color w:val="000000" w:themeColor="text1"/>
          <w:szCs w:val="21"/>
          <w14:textFill>
            <w14:solidFill>
              <w14:schemeClr w14:val="tx1"/>
            </w14:solidFill>
          </w14:textFill>
        </w:rPr>
        <w:t>1.10 投标预备会</w:t>
      </w:r>
      <w:bookmarkEnd w:id="78"/>
    </w:p>
    <w:p w14:paraId="6DCEFFB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1.10.1 投标人须知前附表规定召开投标预备会的，招标人按投标人须知前附表规定的时间和地点召开投标预备会，澄清投标人提出的问题。</w:t>
      </w:r>
    </w:p>
    <w:p w14:paraId="56730D0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1.10.2 投标人应按投标人须知前附表规定的时间和形式将提出的问题送达招标人，以便招标人在会议期间澄清。</w:t>
      </w:r>
    </w:p>
    <w:p w14:paraId="6251079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1.10.3 投标预备会后，招标人将对投标人所提问题的澄清，以投标人须知前附表规定的形式通知所有潜在投标人。该澄清内容为招标文件的组成部分。</w:t>
      </w:r>
    </w:p>
    <w:p w14:paraId="07AE67A6">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79" w:name="bookmark31"/>
      <w:bookmarkEnd w:id="79"/>
      <w:bookmarkStart w:id="80" w:name="_Toc19938"/>
      <w:r>
        <w:rPr>
          <w:rFonts w:hint="eastAsia" w:cs="宋体" w:asciiTheme="minorEastAsia" w:hAnsiTheme="minorEastAsia" w:eastAsiaTheme="minorEastAsia"/>
          <w:b/>
          <w:bCs/>
          <w:color w:val="000000" w:themeColor="text1"/>
          <w:szCs w:val="21"/>
          <w14:textFill>
            <w14:solidFill>
              <w14:schemeClr w14:val="tx1"/>
            </w14:solidFill>
          </w14:textFill>
        </w:rPr>
        <w:t>1.11 分包</w:t>
      </w:r>
      <w:bookmarkEnd w:id="80"/>
    </w:p>
    <w:p w14:paraId="5C790BA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本项目严禁分包。</w:t>
      </w:r>
    </w:p>
    <w:p w14:paraId="060BAB47">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81" w:name="bookmark32"/>
      <w:bookmarkEnd w:id="81"/>
      <w:bookmarkStart w:id="82" w:name="_Toc29362"/>
      <w:r>
        <w:rPr>
          <w:rFonts w:hint="eastAsia" w:cs="宋体" w:asciiTheme="minorEastAsia" w:hAnsiTheme="minorEastAsia" w:eastAsiaTheme="minorEastAsia"/>
          <w:b/>
          <w:bCs/>
          <w:color w:val="000000" w:themeColor="text1"/>
          <w:szCs w:val="21"/>
          <w14:textFill>
            <w14:solidFill>
              <w14:schemeClr w14:val="tx1"/>
            </w14:solidFill>
          </w14:textFill>
        </w:rPr>
        <w:t>1.12 响应和偏差</w:t>
      </w:r>
      <w:bookmarkEnd w:id="82"/>
    </w:p>
    <w:p w14:paraId="0A09DC5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1.12.1 投标文件应当对招标文件的实质性要求和条件作出满足性或更有利于招标人的响应，否则，投标人的投标将被否决。实质性要求和条件见投标人须知前附表。</w:t>
      </w:r>
    </w:p>
    <w:p w14:paraId="682F8F5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1.12.2 投标人应根据招标文件的要求提供投标监理大纲等内容以对招标文件作出响应。</w:t>
      </w:r>
    </w:p>
    <w:p w14:paraId="7405258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1.12.3 投标人须知前附表允许投标文件偏离招标文件某些要求的，偏差应当符合招标文件规定的偏差范围和幅度。</w:t>
      </w:r>
    </w:p>
    <w:p w14:paraId="14618468">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83" w:name="bookmark33"/>
      <w:bookmarkEnd w:id="83"/>
      <w:bookmarkStart w:id="84" w:name="_Toc26055"/>
      <w:bookmarkStart w:id="85" w:name="_Toc5819"/>
      <w:r>
        <w:rPr>
          <w:rFonts w:hint="eastAsia" w:cs="宋体" w:asciiTheme="minorEastAsia" w:hAnsiTheme="minorEastAsia" w:eastAsiaTheme="minorEastAsia"/>
          <w:color w:val="000000" w:themeColor="text1"/>
          <w:sz w:val="24"/>
          <w14:textFill>
            <w14:solidFill>
              <w14:schemeClr w14:val="tx1"/>
            </w14:solidFill>
          </w14:textFill>
        </w:rPr>
        <w:t>2．招标文件</w:t>
      </w:r>
      <w:bookmarkEnd w:id="84"/>
      <w:bookmarkEnd w:id="85"/>
    </w:p>
    <w:p w14:paraId="24D4B93F">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86" w:name="bookmark34"/>
      <w:bookmarkEnd w:id="86"/>
      <w:bookmarkStart w:id="87" w:name="_Toc2597"/>
      <w:r>
        <w:rPr>
          <w:rFonts w:hint="eastAsia" w:cs="宋体" w:asciiTheme="minorEastAsia" w:hAnsiTheme="minorEastAsia" w:eastAsiaTheme="minorEastAsia"/>
          <w:b/>
          <w:bCs/>
          <w:color w:val="000000" w:themeColor="text1"/>
          <w:szCs w:val="21"/>
          <w14:textFill>
            <w14:solidFill>
              <w14:schemeClr w14:val="tx1"/>
            </w14:solidFill>
          </w14:textFill>
        </w:rPr>
        <w:t>2.1 招标文件的组成</w:t>
      </w:r>
      <w:bookmarkEnd w:id="87"/>
    </w:p>
    <w:p w14:paraId="1507F15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本招标文件包括：</w:t>
      </w:r>
    </w:p>
    <w:p w14:paraId="28B65F8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（1）招标公告；</w:t>
      </w:r>
    </w:p>
    <w:p w14:paraId="14D079D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（2）投标人须知；</w:t>
      </w:r>
    </w:p>
    <w:p w14:paraId="5A3B2A3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（3）评标办法；</w:t>
      </w:r>
    </w:p>
    <w:p w14:paraId="3FE0EC0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（4）合同条款及格式；</w:t>
      </w:r>
    </w:p>
    <w:p w14:paraId="4843F97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（5）委托人要求；</w:t>
      </w:r>
    </w:p>
    <w:p w14:paraId="4236537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（6）投标文件格式；</w:t>
      </w:r>
    </w:p>
    <w:p w14:paraId="2275143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（7）投标人须知前附表规定的其他资料。</w:t>
      </w:r>
    </w:p>
    <w:p w14:paraId="02293F1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根据本章第1.10款、第2.2款和第2.3款对招标文件所作的澄清、修改，构成招标文件的组成部分。</w:t>
      </w:r>
    </w:p>
    <w:p w14:paraId="5D540F44">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88" w:name="bookmark35"/>
      <w:bookmarkEnd w:id="88"/>
      <w:bookmarkStart w:id="89" w:name="bookmark38"/>
      <w:bookmarkEnd w:id="89"/>
      <w:bookmarkStart w:id="90" w:name="_Toc3209"/>
      <w:r>
        <w:rPr>
          <w:rFonts w:hint="eastAsia" w:cs="宋体" w:asciiTheme="minorEastAsia" w:hAnsiTheme="minorEastAsia" w:eastAsiaTheme="minorEastAsia"/>
          <w:b/>
          <w:bCs/>
          <w:color w:val="000000" w:themeColor="text1"/>
          <w:szCs w:val="21"/>
          <w14:textFill>
            <w14:solidFill>
              <w14:schemeClr w14:val="tx1"/>
            </w14:solidFill>
          </w14:textFill>
        </w:rPr>
        <w:t>2.2 招标文件的答疑</w:t>
      </w:r>
      <w:bookmarkEnd w:id="90"/>
    </w:p>
    <w:p w14:paraId="4047639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2.2.1 投标人应仔细阅读和检查招标文件的全部内容。如有疑问，应按投标人须知前附表规定的时间和形式将提出的问题送达招标人，要求招标人对招标文件予以澄清。</w:t>
      </w:r>
    </w:p>
    <w:p w14:paraId="3B0DC07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2.2.2 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25D5785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2.2.3 招标答疑会会议纪要将在提交投标文件截止时间 15 日前在广州交易集团有限公司（广州公共资源交易中心）网站“项目答疑纪要”专区公开发布。答疑纪要一经在广州交易集团有限公司（广州公共资源交易中心）网站发布，视作已发放给所有投标人。</w:t>
      </w:r>
    </w:p>
    <w:p w14:paraId="02CFD2A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2.2.4 招标答疑会会议纪要是招标文件的组成部分，对投标人起约束作用。</w:t>
      </w:r>
    </w:p>
    <w:p w14:paraId="5C84C3C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2.2.5 若招标答疑会会议纪要与招标文件有矛盾时，以广州交易集团有限公司（广州公共资源交易中心）网站最后发布的答疑纪要为准。</w:t>
      </w:r>
    </w:p>
    <w:p w14:paraId="74C5D1BD">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91" w:name="_Toc15850"/>
      <w:r>
        <w:rPr>
          <w:rFonts w:hint="eastAsia" w:cs="宋体" w:asciiTheme="minorEastAsia" w:hAnsiTheme="minorEastAsia" w:eastAsiaTheme="minorEastAsia"/>
          <w:b/>
          <w:bCs/>
          <w:color w:val="000000" w:themeColor="text1"/>
          <w:szCs w:val="21"/>
          <w14:textFill>
            <w14:solidFill>
              <w14:schemeClr w14:val="tx1"/>
            </w14:solidFill>
          </w14:textFill>
        </w:rPr>
        <w:t>2.3 招标文件的澄清与修改</w:t>
      </w:r>
      <w:bookmarkEnd w:id="91"/>
    </w:p>
    <w:p w14:paraId="5220B45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2.3.1 招标文件发出后，在提交投标文件截止时间15日前，招标人可对招标文件进行必要的澄清或修改。</w:t>
      </w:r>
    </w:p>
    <w:p w14:paraId="40BC6E2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15A2130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2.3.3 招标文件的澄清或修改是招标文件的组成部分，对投标人起约束作用。</w:t>
      </w:r>
    </w:p>
    <w:p w14:paraId="11F32AC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2.3.4 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7E69015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pacing w:val="-1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asciiTheme="minorEastAsia" w:hAnsiTheme="minorEastAsia" w:eastAsiaTheme="minorEastAsia"/>
          <w:color w:val="000000" w:themeColor="text1"/>
          <w:spacing w:val="-11"/>
          <w:szCs w:val="21"/>
          <w14:textFill>
            <w14:solidFill>
              <w14:schemeClr w14:val="tx1"/>
            </w14:solidFill>
          </w14:textFill>
        </w:rPr>
        <w:t>，即表示投标时间不延长。</w:t>
      </w:r>
    </w:p>
    <w:p w14:paraId="7BD9B3DA">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92" w:name="_Toc14426"/>
      <w:bookmarkStart w:id="93" w:name="_Toc29964"/>
      <w:r>
        <w:rPr>
          <w:rFonts w:hint="eastAsia" w:cs="宋体" w:asciiTheme="minorEastAsia" w:hAnsiTheme="minorEastAsia" w:eastAsiaTheme="minorEastAsia"/>
          <w:b/>
          <w:bCs/>
          <w:color w:val="000000" w:themeColor="text1"/>
          <w:szCs w:val="21"/>
          <w14:textFill>
            <w14:solidFill>
              <w14:schemeClr w14:val="tx1"/>
            </w14:solidFill>
          </w14:textFill>
        </w:rPr>
        <w:t>2.4 招标文件的异议</w:t>
      </w:r>
      <w:bookmarkEnd w:id="92"/>
      <w:bookmarkEnd w:id="93"/>
    </w:p>
    <w:p w14:paraId="53E38E7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投标人或者其他利害关系人对招标文件有异议的，应当在投标截止时间10日前以书面形式提出。招标人将在收到异议之日起3日内作出答复；作出答复前，将暂停招标投标活动。</w:t>
      </w:r>
    </w:p>
    <w:p w14:paraId="7E6AF31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p>
    <w:p w14:paraId="1F255644">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94" w:name="_Toc1627"/>
      <w:bookmarkStart w:id="95" w:name="_Toc21710"/>
      <w:r>
        <w:rPr>
          <w:rFonts w:hint="eastAsia" w:cs="宋体" w:asciiTheme="minorEastAsia" w:hAnsiTheme="minorEastAsia" w:eastAsiaTheme="minorEastAsia"/>
          <w:color w:val="000000" w:themeColor="text1"/>
          <w:sz w:val="24"/>
          <w14:textFill>
            <w14:solidFill>
              <w14:schemeClr w14:val="tx1"/>
            </w14:solidFill>
          </w14:textFill>
        </w:rPr>
        <w:t>3．投标文件</w:t>
      </w:r>
      <w:bookmarkEnd w:id="94"/>
      <w:bookmarkEnd w:id="95"/>
    </w:p>
    <w:p w14:paraId="7AE8852D">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96" w:name="bookmark39"/>
      <w:bookmarkEnd w:id="96"/>
      <w:bookmarkStart w:id="97" w:name="_Toc20731"/>
      <w:r>
        <w:rPr>
          <w:rFonts w:hint="eastAsia" w:cs="宋体" w:asciiTheme="minorEastAsia" w:hAnsiTheme="minorEastAsia" w:eastAsiaTheme="minorEastAsia"/>
          <w:b/>
          <w:bCs/>
          <w:color w:val="000000" w:themeColor="text1"/>
          <w:szCs w:val="21"/>
          <w14:textFill>
            <w14:solidFill>
              <w14:schemeClr w14:val="tx1"/>
            </w14:solidFill>
          </w14:textFill>
        </w:rPr>
        <w:t>3.1 投标文件的组成</w:t>
      </w:r>
      <w:bookmarkEnd w:id="97"/>
    </w:p>
    <w:p w14:paraId="4CD8C0F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3.1.1 投标文件应包括下列内容：</w:t>
      </w:r>
    </w:p>
    <w:p w14:paraId="17514FC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（1）投标函及投标函附录；</w:t>
      </w:r>
    </w:p>
    <w:p w14:paraId="1FE9F87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（2）法定代表人身份证明或授权委托书；</w:t>
      </w:r>
    </w:p>
    <w:p w14:paraId="1EDB7EB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（3）监理报酬清单；</w:t>
      </w:r>
    </w:p>
    <w:p w14:paraId="215E8E2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（4）资格审查资料；</w:t>
      </w:r>
    </w:p>
    <w:p w14:paraId="012C0F7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（5）监理大纲；</w:t>
      </w:r>
    </w:p>
    <w:p w14:paraId="1D252E9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（6）投标人须知前附表规定的其他资料。投标人在评标过程中作出的符合法律法规和招标文件规定的澄清确认，构成投标文件的组成部分。</w:t>
      </w:r>
    </w:p>
    <w:p w14:paraId="4610E01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3.1.2 投标人须知前附表规定不接受联合体投标的，或投标人没有组成联合体的，投标文件不包括本章第 3.1.1（3）目所指的联合体协议书。</w:t>
      </w:r>
    </w:p>
    <w:p w14:paraId="4FE2368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3.1.3 投标人须知前附表未要求提交投标保证金的，投标文件不包括本章第 3.1.1（4）目所指的投标保证金。</w:t>
      </w:r>
    </w:p>
    <w:p w14:paraId="1B83E11E">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98" w:name="bookmark40"/>
      <w:bookmarkEnd w:id="98"/>
      <w:bookmarkStart w:id="99" w:name="_Toc5145"/>
      <w:r>
        <w:rPr>
          <w:rFonts w:hint="eastAsia" w:cs="宋体" w:asciiTheme="minorEastAsia" w:hAnsiTheme="minorEastAsia" w:eastAsiaTheme="minorEastAsia"/>
          <w:b/>
          <w:bCs/>
          <w:color w:val="000000" w:themeColor="text1"/>
          <w:szCs w:val="21"/>
          <w14:textFill>
            <w14:solidFill>
              <w14:schemeClr w14:val="tx1"/>
            </w14:solidFill>
          </w14:textFill>
        </w:rPr>
        <w:t>3.2 投标报价</w:t>
      </w:r>
      <w:bookmarkEnd w:id="99"/>
    </w:p>
    <w:p w14:paraId="0816E95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w:t>
      </w:r>
      <w:r>
        <w:rPr>
          <w:rFonts w:hint="eastAsia" w:cs="宋体" w:asciiTheme="minorEastAsia" w:hAnsiTheme="minorEastAsia" w:eastAsiaTheme="minorEastAsia"/>
          <w:b w:val="0"/>
          <w:bCs w:val="0"/>
          <w:color w:val="000000" w:themeColor="text1"/>
          <w:szCs w:val="21"/>
          <w:u w:val="single"/>
          <w:lang w:val="en-US" w:eastAsia="zh-CN"/>
          <w14:textFill>
            <w14:solidFill>
              <w14:schemeClr w14:val="tx1"/>
            </w14:solidFill>
          </w14:textFill>
        </w:rPr>
        <w:t>及投标函附录</w:t>
      </w:r>
      <w:r>
        <w:rPr>
          <w:rFonts w:hint="eastAsia" w:cs="宋体" w:asciiTheme="minorEastAsia" w:hAnsiTheme="minorEastAsia" w:eastAsiaTheme="minorEastAsia"/>
          <w:color w:val="000000" w:themeColor="text1"/>
          <w:szCs w:val="21"/>
          <w14:textFill>
            <w14:solidFill>
              <w14:schemeClr w14:val="tx1"/>
            </w14:solidFill>
          </w14:textFill>
        </w:rPr>
        <w:t>中进行报价并</w:t>
      </w:r>
      <w:r>
        <w:rPr>
          <w:rFonts w:hint="eastAsia" w:cs="宋体" w:asciiTheme="minorEastAsia" w:hAnsiTheme="minorEastAsia" w:eastAsiaTheme="minorEastAsia"/>
          <w:b/>
          <w:bCs/>
          <w:color w:val="000000" w:themeColor="text1"/>
          <w:szCs w:val="21"/>
          <w14:textFill>
            <w14:solidFill>
              <w14:schemeClr w14:val="tx1"/>
            </w14:solidFill>
          </w14:textFill>
        </w:rPr>
        <w:t>填写</w:t>
      </w:r>
      <w:r>
        <w:rPr>
          <w:rFonts w:hint="eastAsia" w:cs="宋体" w:asciiTheme="minorEastAsia" w:hAnsiTheme="minorEastAsia" w:eastAsiaTheme="minorEastAsia"/>
          <w:color w:val="000000" w:themeColor="text1"/>
          <w:szCs w:val="21"/>
          <w14:textFill>
            <w14:solidFill>
              <w14:schemeClr w14:val="tx1"/>
            </w14:solidFill>
          </w14:textFill>
        </w:rPr>
        <w:t>监理报酬清单。</w:t>
      </w:r>
    </w:p>
    <w:p w14:paraId="3FAE36C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3.2.2 投标人应充分了解该项目的总体情况以及影响投标报价的其他要素。</w:t>
      </w:r>
    </w:p>
    <w:p w14:paraId="5B59292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3.2.3 本项目的报价方式见投标人须知前附表。投标人在投标截止时间前修改投标函</w:t>
      </w:r>
      <w:r>
        <w:rPr>
          <w:rFonts w:hint="eastAsia" w:cs="宋体" w:asciiTheme="minorEastAsia" w:hAnsiTheme="minorEastAsia" w:eastAsiaTheme="minorEastAsia"/>
          <w:b w:val="0"/>
          <w:bCs w:val="0"/>
          <w:color w:val="000000" w:themeColor="text1"/>
          <w:szCs w:val="21"/>
          <w:u w:val="single"/>
          <w:lang w:val="en-US" w:eastAsia="zh-CN"/>
          <w14:textFill>
            <w14:solidFill>
              <w14:schemeClr w14:val="tx1"/>
            </w14:solidFill>
          </w14:textFill>
        </w:rPr>
        <w:t>及投标函附录</w:t>
      </w:r>
      <w:r>
        <w:rPr>
          <w:rFonts w:hint="eastAsia" w:cs="宋体" w:asciiTheme="minorEastAsia" w:hAnsiTheme="minorEastAsia" w:eastAsiaTheme="minorEastAsia"/>
          <w:color w:val="000000" w:themeColor="text1"/>
          <w:szCs w:val="21"/>
          <w14:textFill>
            <w14:solidFill>
              <w14:schemeClr w14:val="tx1"/>
            </w14:solidFill>
          </w14:textFill>
        </w:rPr>
        <w:t>中的投标报价总额，应同时修改投标文件“监理报酬清单”中的相应报价。此修改须符合本章第4.3款的有关要求。</w:t>
      </w:r>
    </w:p>
    <w:p w14:paraId="7CC7960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3.2.4 招标人设有最高投标限价的，投标人的投标报价不得超过最高投标限价，最高投标限价在投标人须知前附表中载明。</w:t>
      </w:r>
    </w:p>
    <w:p w14:paraId="7C99525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3.2.5 投标报价的其他要求见投标人须知前附表。</w:t>
      </w:r>
    </w:p>
    <w:p w14:paraId="35FEA2B2">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00" w:name="bookmark41"/>
      <w:bookmarkEnd w:id="100"/>
      <w:bookmarkStart w:id="101" w:name="_Toc30013"/>
      <w:r>
        <w:rPr>
          <w:rFonts w:hint="eastAsia" w:cs="宋体" w:asciiTheme="minorEastAsia" w:hAnsiTheme="minorEastAsia" w:eastAsiaTheme="minorEastAsia"/>
          <w:b/>
          <w:bCs/>
          <w:color w:val="000000" w:themeColor="text1"/>
          <w:szCs w:val="21"/>
          <w14:textFill>
            <w14:solidFill>
              <w14:schemeClr w14:val="tx1"/>
            </w14:solidFill>
          </w14:textFill>
        </w:rPr>
        <w:t>3.3 投标有效期</w:t>
      </w:r>
      <w:bookmarkEnd w:id="101"/>
    </w:p>
    <w:p w14:paraId="5C49210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3.3.1 除投标人须知前附表另有规定外，投标有效期为</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120</w:t>
      </w:r>
      <w:r>
        <w:rPr>
          <w:rFonts w:hint="eastAsia" w:cs="宋体" w:asciiTheme="minorEastAsia" w:hAnsiTheme="minorEastAsia" w:eastAsiaTheme="minorEastAsia"/>
          <w:color w:val="000000" w:themeColor="text1"/>
          <w:szCs w:val="21"/>
          <w14:textFill>
            <w14:solidFill>
              <w14:schemeClr w14:val="tx1"/>
            </w14:solidFill>
          </w14:textFill>
        </w:rPr>
        <w:t>天。</w:t>
      </w:r>
    </w:p>
    <w:p w14:paraId="4F90F76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3.3.2 在投标有效期内，投标人撤销投标文件的，应承担招标文件和法律规定的责任。</w:t>
      </w:r>
    </w:p>
    <w:p w14:paraId="351211C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3.3.3 出现特殊情况需要延长投标有效期的，招标人以书面形式通知所有投标人延长投标有效期。投标人应予以书面答复，同意延长的，</w:t>
      </w:r>
      <w:r>
        <w:rPr>
          <w:rFonts w:hint="eastAsia" w:cs="宋体" w:asciiTheme="minorEastAsia" w:hAnsiTheme="minorEastAsia" w:eastAsiaTheme="minorEastAsia"/>
          <w:strike/>
          <w:dstrike w:val="0"/>
          <w:color w:val="000000" w:themeColor="text1"/>
          <w:szCs w:val="21"/>
          <w14:textFill>
            <w14:solidFill>
              <w14:schemeClr w14:val="tx1"/>
            </w14:solidFill>
          </w14:textFill>
        </w:rPr>
        <w:t>应相应延长其投标保证金的有效期，</w:t>
      </w:r>
      <w:r>
        <w:rPr>
          <w:rFonts w:hint="eastAsia" w:cs="宋体" w:asciiTheme="minorEastAsia" w:hAnsiTheme="minorEastAsia" w:eastAsiaTheme="minorEastAsia"/>
          <w:color w:val="000000" w:themeColor="text1"/>
          <w:szCs w:val="21"/>
          <w14:textFill>
            <w14:solidFill>
              <w14:schemeClr w14:val="tx1"/>
            </w14:solidFill>
          </w14:textFill>
        </w:rPr>
        <w:t>但不得要求 或被允许修改其投标文件；投标人拒绝延长的，其投标失效</w:t>
      </w:r>
      <w:r>
        <w:rPr>
          <w:rFonts w:hint="eastAsia" w:cs="宋体" w:asciiTheme="minorEastAsia" w:hAnsiTheme="minorEastAsia" w:eastAsiaTheme="minorEastAsia"/>
          <w:strike/>
          <w:dstrike w:val="0"/>
          <w:color w:val="000000" w:themeColor="text1"/>
          <w:szCs w:val="21"/>
          <w14:textFill>
            <w14:solidFill>
              <w14:schemeClr w14:val="tx1"/>
            </w14:solidFill>
          </w14:textFill>
        </w:rPr>
        <w:t>，但投标人有权收回其投标保证金 及以现金或者支票形式递交的投标保证金的银行同期存款利息</w:t>
      </w:r>
      <w:r>
        <w:rPr>
          <w:rFonts w:hint="eastAsia" w:cs="宋体" w:asciiTheme="minorEastAsia" w:hAnsiTheme="minorEastAsia" w:eastAsiaTheme="minorEastAsia"/>
          <w:color w:val="000000" w:themeColor="text1"/>
          <w:szCs w:val="21"/>
          <w14:textFill>
            <w14:solidFill>
              <w14:schemeClr w14:val="tx1"/>
            </w14:solidFill>
          </w14:textFill>
        </w:rPr>
        <w:t>。</w:t>
      </w:r>
    </w:p>
    <w:p w14:paraId="4DDECC25">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02" w:name="bookmark42"/>
      <w:bookmarkEnd w:id="102"/>
      <w:bookmarkStart w:id="103" w:name="_Toc7684"/>
      <w:r>
        <w:rPr>
          <w:rFonts w:hint="eastAsia" w:cs="宋体" w:asciiTheme="minorEastAsia" w:hAnsiTheme="minorEastAsia" w:eastAsiaTheme="minorEastAsia"/>
          <w:b/>
          <w:bCs/>
          <w:color w:val="000000" w:themeColor="text1"/>
          <w:szCs w:val="21"/>
          <w14:textFill>
            <w14:solidFill>
              <w14:schemeClr w14:val="tx1"/>
            </w14:solidFill>
          </w14:textFill>
        </w:rPr>
        <w:t>3.4  投标保证金</w:t>
      </w:r>
      <w:bookmarkEnd w:id="103"/>
    </w:p>
    <w:p w14:paraId="7195A84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本项目不收取投标保证金。</w:t>
      </w:r>
    </w:p>
    <w:p w14:paraId="36A5879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04" w:name="bookmark44"/>
      <w:bookmarkEnd w:id="104"/>
      <w:bookmarkStart w:id="105" w:name="bookmark43"/>
      <w:bookmarkEnd w:id="105"/>
      <w:bookmarkStart w:id="106" w:name="_Toc7177"/>
      <w:r>
        <w:rPr>
          <w:rFonts w:hint="eastAsia" w:cs="宋体" w:asciiTheme="minorEastAsia" w:hAnsiTheme="minorEastAsia" w:eastAsiaTheme="minorEastAsia"/>
          <w:b/>
          <w:bCs/>
          <w:color w:val="000000" w:themeColor="text1"/>
          <w:szCs w:val="21"/>
          <w14:textFill>
            <w14:solidFill>
              <w14:schemeClr w14:val="tx1"/>
            </w14:solidFill>
          </w14:textFill>
        </w:rPr>
        <w:t>3.5 资格审查资料</w:t>
      </w:r>
      <w:bookmarkEnd w:id="106"/>
    </w:p>
    <w:p w14:paraId="28783E3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除投标人须知前附表另有规定外，投标人应按下列规定提供资格审查资料，以证明其满足本章第 1.4 款规定的资质、财务、业绩、信誉等要求。</w:t>
      </w:r>
    </w:p>
    <w:p w14:paraId="5CB91C8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3.5.1 “投标人基本情况表”应附投标人营业执照、投标人监理资质证书副本等材料的扫描件。</w:t>
      </w:r>
    </w:p>
    <w:p w14:paraId="5C26430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3.5.2 “近年完成的类似监理项目情况表”应附中标通知书和（或）合同协议书、委托人出具的证明文件；具体时间要求见投标人须知前附表，每张表格只填写一个项目，并标明序号。</w:t>
      </w:r>
    </w:p>
    <w:p w14:paraId="43D2998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3.5.3 </w:t>
      </w:r>
      <w:r>
        <w:rPr>
          <w:rFonts w:hint="eastAsia" w:asciiTheme="minorEastAsia" w:hAnsiTheme="minorEastAsia" w:eastAsiaTheme="minorEastAsia"/>
          <w:color w:val="000000" w:themeColor="text1"/>
          <w:szCs w:val="21"/>
          <w14:textFill>
            <w14:solidFill>
              <w14:schemeClr w14:val="tx1"/>
            </w14:solidFill>
          </w14:textFill>
        </w:rPr>
        <w:t>“拟委任的主要人员汇总表”应填报满足本章第 1.4.1 项规定的总监理工程师和其他主要人员的相关信息。“主要人员简历表”中总监理工程师应附身份证、学历证、职称证、注册监理工程师执业证书和社保缴费证明</w:t>
      </w:r>
      <w:r>
        <w:rPr>
          <w:rFonts w:hint="eastAsia" w:asciiTheme="minorEastAsia" w:hAnsiTheme="minorEastAsia" w:eastAsiaTheme="minorEastAsia"/>
          <w:strike/>
          <w:dstrike w:val="0"/>
          <w:color w:val="000000" w:themeColor="text1"/>
          <w:szCs w:val="21"/>
          <w14:textFill>
            <w14:solidFill>
              <w14:schemeClr w14:val="tx1"/>
            </w14:solidFill>
          </w14:textFill>
        </w:rPr>
        <w:t>，管理过的项目业绩须附合同协议书（若有）</w:t>
      </w:r>
      <w:r>
        <w:rPr>
          <w:rFonts w:hint="eastAsia" w:asciiTheme="minorEastAsia" w:hAnsiTheme="minorEastAsia" w:eastAsiaTheme="minorEastAsia"/>
          <w:color w:val="000000" w:themeColor="text1"/>
          <w:szCs w:val="21"/>
          <w14:textFill>
            <w14:solidFill>
              <w14:schemeClr w14:val="tx1"/>
            </w14:solidFill>
          </w14:textFill>
        </w:rPr>
        <w:t>；其他主要人员应附身份证、学历证、职称证、有关证书和社保缴费证明</w:t>
      </w:r>
      <w:r>
        <w:rPr>
          <w:rFonts w:hint="eastAsia" w:asciiTheme="minorEastAsia" w:hAnsiTheme="minorEastAsia" w:eastAsiaTheme="minorEastAsia"/>
          <w:strike/>
          <w:dstrike w:val="0"/>
          <w:color w:val="000000" w:themeColor="text1"/>
          <w:szCs w:val="21"/>
          <w14:textFill>
            <w14:solidFill>
              <w14:schemeClr w14:val="tx1"/>
            </w14:solidFill>
          </w14:textFill>
        </w:rPr>
        <w:t>（若有）</w:t>
      </w:r>
      <w:r>
        <w:rPr>
          <w:rFonts w:hint="eastAsia" w:asciiTheme="minorEastAsia" w:hAnsiTheme="minorEastAsia" w:eastAsiaTheme="minorEastAsia"/>
          <w:color w:val="000000" w:themeColor="text1"/>
          <w:szCs w:val="21"/>
          <w14:textFill>
            <w14:solidFill>
              <w14:schemeClr w14:val="tx1"/>
            </w14:solidFill>
          </w14:textFill>
        </w:rPr>
        <w:t>。（注：以上人员社保要求：具有离投标截止时间最近的至少1个月</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时间为：2025年</w:t>
      </w:r>
      <w:r>
        <w:rPr>
          <w:rFonts w:hint="eastAsia" w:asciiTheme="minorEastAsia" w:hAnsiTheme="minorEastAsia" w:eastAsiaTheme="minorEastAsia"/>
          <w:color w:val="000000" w:themeColor="text1"/>
          <w:szCs w:val="21"/>
          <w:highlight w:val="none"/>
          <w:u w:val="single"/>
          <w:lang w:val="en-US" w:eastAsia="zh-CN"/>
          <w14:textFill>
            <w14:solidFill>
              <w14:schemeClr w14:val="tx1"/>
            </w14:solidFill>
          </w14:textFill>
        </w:rPr>
        <w:t>4</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月</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在本单位</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u w:val="single"/>
          <w:lang w:val="en-US" w:eastAsia="zh-CN"/>
          <w14:textFill>
            <w14:solidFill>
              <w14:schemeClr w14:val="tx1"/>
            </w14:solidFill>
          </w14:textFill>
        </w:rPr>
        <w:t>或投标人非独立法人的分支机构</w:t>
      </w:r>
      <w:r>
        <w:rPr>
          <w:rFonts w:hint="eastAsia" w:asciiTheme="minorEastAsia" w:hAnsiTheme="minorEastAsia" w:eastAsiaTheme="minorEastAsia"/>
          <w:color w:val="000000" w:themeColor="text1"/>
          <w:szCs w:val="21"/>
          <w:u w:val="single"/>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缴纳的社保证明文件。）</w:t>
      </w:r>
    </w:p>
    <w:p w14:paraId="75A64D8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3.5.4 投标人须知前附表规定接受联合体投标的，本章第3.5.1 项至第3.5.3项规定的表格和资料应包括联合体各方相关情况。</w:t>
      </w:r>
    </w:p>
    <w:p w14:paraId="3A249865">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07" w:name="bookmark45"/>
      <w:bookmarkEnd w:id="107"/>
      <w:bookmarkStart w:id="108" w:name="_Toc25118"/>
      <w:r>
        <w:rPr>
          <w:rFonts w:hint="eastAsia" w:cs="宋体" w:asciiTheme="minorEastAsia" w:hAnsiTheme="minorEastAsia" w:eastAsiaTheme="minorEastAsia"/>
          <w:b/>
          <w:bCs/>
          <w:color w:val="000000" w:themeColor="text1"/>
          <w:szCs w:val="21"/>
          <w14:textFill>
            <w14:solidFill>
              <w14:schemeClr w14:val="tx1"/>
            </w14:solidFill>
          </w14:textFill>
        </w:rPr>
        <w:t>3.6 备选投标方案</w:t>
      </w:r>
      <w:bookmarkEnd w:id="108"/>
    </w:p>
    <w:p w14:paraId="381BF4A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3.6.1 除投标人须知前附表规定允许外，投标人不得递交备选投标方案，否则其投标将被否决。</w:t>
      </w:r>
    </w:p>
    <w:p w14:paraId="33F24AB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608E89F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3.6.3 投标人提供两个或两个以上投标报价，或者在投标文件中提供一个报价，但同时提供两个或两个以上监理方案的，视为提供备选方案。</w:t>
      </w:r>
    </w:p>
    <w:p w14:paraId="0CE9DB2E">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09" w:name="bookmark46"/>
      <w:bookmarkEnd w:id="109"/>
      <w:bookmarkStart w:id="110" w:name="_Toc5084"/>
      <w:r>
        <w:rPr>
          <w:rFonts w:hint="eastAsia" w:cs="宋体" w:asciiTheme="minorEastAsia" w:hAnsiTheme="minorEastAsia" w:eastAsiaTheme="minorEastAsia"/>
          <w:b/>
          <w:bCs/>
          <w:color w:val="000000" w:themeColor="text1"/>
          <w:szCs w:val="21"/>
          <w14:textFill>
            <w14:solidFill>
              <w14:schemeClr w14:val="tx1"/>
            </w14:solidFill>
          </w14:textFill>
        </w:rPr>
        <w:t>3.7 投标文件的编制</w:t>
      </w:r>
      <w:bookmarkEnd w:id="110"/>
    </w:p>
    <w:p w14:paraId="6E6BBB9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3.7.1 投标文件应按第六章“投标文件格式”进行编写， 如有必要，可以增加附页， 作为投标文件的组成部分。其中，投标函附录在满足招标文件实质性要求的基础上，可以提出比招标文件要求更有利于招标人的承诺。</w:t>
      </w:r>
    </w:p>
    <w:p w14:paraId="5D41D57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3.7.2 投标文件应当对招标文件有关监理服务期限、投标有效期、委托人要求、招标范围等实质性内容作出响应。</w:t>
      </w:r>
    </w:p>
    <w:p w14:paraId="438821C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hint="eastAsia" w:cs="宋体" w:asciiTheme="minorEastAsia" w:hAnsiTheme="minorEastAsia" w:eastAsiaTheme="minorEastAsia"/>
          <w:color w:val="000000" w:themeColor="text1"/>
          <w:kern w:val="2"/>
          <w:szCs w:val="21"/>
          <w14:textFill>
            <w14:solidFill>
              <w14:schemeClr w14:val="tx1"/>
            </w14:solidFill>
          </w14:textFill>
        </w:rPr>
        <w:t>（可靠的电子签名与手写签名或者盖章具有同等的法律效力）</w:t>
      </w:r>
      <w:r>
        <w:rPr>
          <w:rFonts w:hint="eastAsia" w:cs="宋体" w:asciiTheme="minorEastAsia" w:hAnsiTheme="minorEastAsia" w:eastAsiaTheme="minorEastAsia"/>
          <w:color w:val="000000" w:themeColor="text1"/>
          <w:szCs w:val="21"/>
          <w14:textFill>
            <w14:solidFill>
              <w14:schemeClr w14:val="tx1"/>
            </w14:solidFill>
          </w14:textFill>
        </w:rPr>
        <w:t>。按照广州交易集团有限公司（广州公共资源交易中心）网站关于全流程电子化项目的相关指南进行操作。</w:t>
      </w:r>
    </w:p>
    <w:p w14:paraId="21E9C8E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3.7.4 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书，若由联合体主办方法定代表人授权签字的电子投标文件需提供法定代表人证明书及其授权委托书、授权委托人身份证扫描件。</w:t>
      </w:r>
    </w:p>
    <w:p w14:paraId="7C9453C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31922DA2">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11" w:name="bookmark47"/>
      <w:bookmarkEnd w:id="111"/>
      <w:bookmarkStart w:id="112" w:name="_Toc25949"/>
      <w:bookmarkStart w:id="113" w:name="_Toc30058"/>
      <w:r>
        <w:rPr>
          <w:rFonts w:hint="eastAsia" w:cs="宋体" w:asciiTheme="minorEastAsia" w:hAnsiTheme="minorEastAsia" w:eastAsiaTheme="minorEastAsia"/>
          <w:color w:val="000000" w:themeColor="text1"/>
          <w:sz w:val="24"/>
          <w14:textFill>
            <w14:solidFill>
              <w14:schemeClr w14:val="tx1"/>
            </w14:solidFill>
          </w14:textFill>
        </w:rPr>
        <w:t>4．投标</w:t>
      </w:r>
      <w:bookmarkEnd w:id="112"/>
      <w:bookmarkEnd w:id="113"/>
    </w:p>
    <w:p w14:paraId="4B7B0596">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14" w:name="bookmark48"/>
      <w:bookmarkEnd w:id="114"/>
      <w:bookmarkStart w:id="115" w:name="_Toc9375"/>
      <w:r>
        <w:rPr>
          <w:rFonts w:hint="eastAsia" w:cs="宋体" w:asciiTheme="minorEastAsia" w:hAnsiTheme="minorEastAsia" w:eastAsiaTheme="minorEastAsia"/>
          <w:b/>
          <w:bCs/>
          <w:color w:val="000000" w:themeColor="text1"/>
          <w:szCs w:val="21"/>
          <w14:textFill>
            <w14:solidFill>
              <w14:schemeClr w14:val="tx1"/>
            </w14:solidFill>
          </w14:textFill>
        </w:rPr>
        <w:t>4.1 投标文件的加密</w:t>
      </w:r>
      <w:bookmarkEnd w:id="115"/>
    </w:p>
    <w:p w14:paraId="58846A0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16" w:name="bookmark49"/>
      <w:bookmarkEnd w:id="116"/>
      <w:r>
        <w:rPr>
          <w:rFonts w:hint="eastAsia" w:cs="宋体" w:asciiTheme="minorEastAsia" w:hAnsiTheme="minorEastAsia" w:eastAsiaTheme="minorEastAsia"/>
          <w:color w:val="000000" w:themeColor="text1"/>
          <w:szCs w:val="21"/>
          <w14:textFill>
            <w14:solidFill>
              <w14:schemeClr w14:val="tx1"/>
            </w14:solidFill>
          </w14:textFill>
        </w:rPr>
        <w:t>4.1.1 递交的电子投标文件（不含备用光盘）必须进行加密。按照广州交易集团有限公司（广州公共资源交易中心）网站关于全流程电子化项目的相关指南进行操作。</w:t>
      </w:r>
    </w:p>
    <w:p w14:paraId="0C2E87F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4.1.2 未按要求加密的投标文件，广州交易集团有限公司（广州公共资源交易中心）网站交易平台将予以拒收。</w:t>
      </w:r>
    </w:p>
    <w:p w14:paraId="1212906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17" w:name="_Toc21435"/>
      <w:r>
        <w:rPr>
          <w:rFonts w:hint="eastAsia" w:cs="宋体" w:asciiTheme="minorEastAsia" w:hAnsiTheme="minorEastAsia" w:eastAsiaTheme="minorEastAsia"/>
          <w:b/>
          <w:bCs/>
          <w:color w:val="000000" w:themeColor="text1"/>
          <w:szCs w:val="21"/>
          <w14:textFill>
            <w14:solidFill>
              <w14:schemeClr w14:val="tx1"/>
            </w14:solidFill>
          </w14:textFill>
        </w:rPr>
        <w:t>4.2 投标文件的递交</w:t>
      </w:r>
      <w:bookmarkEnd w:id="117"/>
    </w:p>
    <w:p w14:paraId="75E5010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18" w:name="bookmark50"/>
      <w:bookmarkEnd w:id="118"/>
      <w:r>
        <w:rPr>
          <w:rFonts w:hint="eastAsia" w:cs="宋体" w:asciiTheme="minorEastAsia" w:hAnsiTheme="minorEastAsia" w:eastAsiaTheme="minorEastAsia"/>
          <w:color w:val="000000" w:themeColor="text1"/>
          <w:szCs w:val="21"/>
          <w14:textFill>
            <w14:solidFill>
              <w14:schemeClr w14:val="tx1"/>
            </w14:solidFill>
          </w14:textFill>
        </w:rPr>
        <w:t>4.2.1 投标人应在投标人须知前附表规定的投标截止时间前，通过广州交易集团有限公司（广州公共资源交易中心）网站交易平台递交电子投标文件。</w:t>
      </w:r>
    </w:p>
    <w:p w14:paraId="178752A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4.2.2 投标人完成电子投标文件上传后，广州交易集团有限公司（广州公共资源交易中心）网站交易平台即时向投标人发出递交回执通知。递交时间以递交回执通知载明的传输完成时间为准。</w:t>
      </w:r>
    </w:p>
    <w:p w14:paraId="4362EF9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4.2.3 逾期送达的电子投标文件，广州交易集团有限公司（广州公共资源交易中心）网站交易平台将予以拒收。</w:t>
      </w:r>
    </w:p>
    <w:p w14:paraId="342676C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4.2.4 投标截止前，招标人拒绝接收符合条件的投标文件，投标人可向招标监督机构投诉。</w:t>
      </w:r>
      <w:bookmarkStart w:id="119" w:name="_bookmark83"/>
      <w:bookmarkEnd w:id="119"/>
    </w:p>
    <w:p w14:paraId="4DA844F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20" w:name="_Toc10029"/>
      <w:r>
        <w:rPr>
          <w:rFonts w:hint="eastAsia" w:cs="宋体" w:asciiTheme="minorEastAsia" w:hAnsiTheme="minorEastAsia" w:eastAsiaTheme="minorEastAsia"/>
          <w:b/>
          <w:bCs/>
          <w:color w:val="000000" w:themeColor="text1"/>
          <w:szCs w:val="21"/>
          <w14:textFill>
            <w14:solidFill>
              <w14:schemeClr w14:val="tx1"/>
            </w14:solidFill>
          </w14:textFill>
        </w:rPr>
        <w:t>4.3 投标文件的修改与撤回</w:t>
      </w:r>
      <w:bookmarkEnd w:id="120"/>
    </w:p>
    <w:p w14:paraId="1601F5F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4.3.1 在规定的投标截止时间前， 投标人可以修改或撤回已递交的投标文件， 但应以书面形式通知招标人。</w:t>
      </w:r>
    </w:p>
    <w:p w14:paraId="377350A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4.3.2 投标人修改或撤回已递交投标文件,需在交易平台发出修改或撤回通知，并按要求加盖电子印章。电子招标投标交易平台收到通知后，即时向投标人发出确认回执通知。</w:t>
      </w:r>
    </w:p>
    <w:p w14:paraId="4A84E0F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4.3.3 修改后再次递交的，按第4.2项的规定执行。</w:t>
      </w:r>
    </w:p>
    <w:p w14:paraId="5198511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4.3.4 在投标截止时间之后，投标人不得补充、修改和更换投标文件。</w:t>
      </w:r>
    </w:p>
    <w:p w14:paraId="775C86E3">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21" w:name="bookmark51"/>
      <w:bookmarkEnd w:id="121"/>
      <w:bookmarkStart w:id="122" w:name="_Toc21556"/>
      <w:bookmarkStart w:id="123" w:name="_Toc24071"/>
      <w:r>
        <w:rPr>
          <w:rFonts w:hint="eastAsia" w:cs="宋体" w:asciiTheme="minorEastAsia" w:hAnsiTheme="minorEastAsia" w:eastAsiaTheme="minorEastAsia"/>
          <w:color w:val="000000" w:themeColor="text1"/>
          <w:sz w:val="24"/>
          <w14:textFill>
            <w14:solidFill>
              <w14:schemeClr w14:val="tx1"/>
            </w14:solidFill>
          </w14:textFill>
        </w:rPr>
        <w:t>5．开标</w:t>
      </w:r>
      <w:bookmarkEnd w:id="122"/>
      <w:bookmarkEnd w:id="123"/>
    </w:p>
    <w:p w14:paraId="475D63BE">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24" w:name="bookmark52"/>
      <w:bookmarkEnd w:id="124"/>
      <w:bookmarkStart w:id="125" w:name="bookmark53"/>
      <w:bookmarkEnd w:id="125"/>
      <w:bookmarkStart w:id="126" w:name="_Toc14844"/>
      <w:r>
        <w:rPr>
          <w:rFonts w:hint="eastAsia" w:cs="宋体" w:asciiTheme="minorEastAsia" w:hAnsiTheme="minorEastAsia" w:eastAsiaTheme="minorEastAsia"/>
          <w:b/>
          <w:bCs/>
          <w:color w:val="000000" w:themeColor="text1"/>
          <w:szCs w:val="21"/>
          <w14:textFill>
            <w14:solidFill>
              <w14:schemeClr w14:val="tx1"/>
            </w14:solidFill>
          </w14:textFill>
        </w:rPr>
        <w:t>5.1 开标时间和地点</w:t>
      </w:r>
      <w:bookmarkEnd w:id="126"/>
    </w:p>
    <w:p w14:paraId="318B50F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27" w:name="bookmark54"/>
      <w:bookmarkEnd w:id="127"/>
      <w:r>
        <w:rPr>
          <w:rFonts w:hint="eastAsia" w:cs="宋体" w:asciiTheme="minorEastAsia" w:hAnsiTheme="minorEastAsia" w:eastAsiaTheme="minorEastAsia"/>
          <w:color w:val="000000" w:themeColor="text1"/>
          <w:szCs w:val="21"/>
          <w14:textFill>
            <w14:solidFill>
              <w14:schemeClr w14:val="tx1"/>
            </w14:solidFill>
          </w14:textFill>
        </w:rPr>
        <w:t>5.1.1 招标人按投标须知前附表规定的时间和地点公开开标。截标后，开标开始时间因故推迟的，相关评标信息仍以原定的开标开始时间的信息为准。</w:t>
      </w:r>
    </w:p>
    <w:p w14:paraId="7DD626E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5.1.2 开标方式采用电子开标和现场开标两种模式，投标人可选择在开标室参与开标或准时在线参加开标，也可不参加开标。参加在线开标的投标人登录交易平台实时查看开标、唱标情况</w:t>
      </w:r>
      <w:r>
        <w:rPr>
          <w:rFonts w:hint="eastAsia" w:cs="宋体" w:asciiTheme="minorEastAsia" w:hAnsiTheme="minorEastAsia" w:eastAsiaTheme="minorEastAsia"/>
          <w:color w:val="000000" w:themeColor="text1"/>
          <w:szCs w:val="21"/>
          <w:lang w:eastAsia="zh-CN"/>
          <w14:textFill>
            <w14:solidFill>
              <w14:schemeClr w14:val="tx1"/>
            </w14:solidFill>
          </w14:textFill>
        </w:rPr>
        <w:t>，</w:t>
      </w:r>
      <w:r>
        <w:rPr>
          <w:rFonts w:hint="eastAsia" w:cs="宋体" w:asciiTheme="minorEastAsia" w:hAnsiTheme="minorEastAsia" w:eastAsiaTheme="minorEastAsia"/>
          <w:color w:val="000000" w:themeColor="text1"/>
          <w:szCs w:val="21"/>
          <w:u w:val="single"/>
          <w:lang w:val="en-US" w:eastAsia="zh-CN"/>
          <w14:textFill>
            <w14:solidFill>
              <w14:schemeClr w14:val="tx1"/>
            </w14:solidFill>
          </w14:textFill>
        </w:rPr>
        <w:t>具体按照交易平台相关指南进行操作。投标人不派代表出席开标会，则视其为放弃参与开标的权利，认可开标结果</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交易平台生成开标记录并向社会公众公布。</w:t>
      </w:r>
    </w:p>
    <w:p w14:paraId="5B45ED14">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28" w:name="_Toc22847"/>
      <w:r>
        <w:rPr>
          <w:rFonts w:hint="eastAsia" w:cs="宋体" w:asciiTheme="minorEastAsia" w:hAnsiTheme="minorEastAsia" w:eastAsiaTheme="minorEastAsia"/>
          <w:b/>
          <w:bCs/>
          <w:color w:val="000000" w:themeColor="text1"/>
          <w:szCs w:val="21"/>
          <w14:textFill>
            <w14:solidFill>
              <w14:schemeClr w14:val="tx1"/>
            </w14:solidFill>
          </w14:textFill>
        </w:rPr>
        <w:t>5.2 开标程序</w:t>
      </w:r>
      <w:bookmarkEnd w:id="128"/>
    </w:p>
    <w:p w14:paraId="73C9C1C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29" w:name="bookmark55"/>
      <w:bookmarkEnd w:id="129"/>
      <w:r>
        <w:rPr>
          <w:rFonts w:hint="eastAsia" w:cs="宋体" w:asciiTheme="minorEastAsia" w:hAnsiTheme="minorEastAsia" w:eastAsiaTheme="minorEastAsia"/>
          <w:color w:val="000000" w:themeColor="text1"/>
          <w:szCs w:val="21"/>
          <w14:textFill>
            <w14:solidFill>
              <w14:schemeClr w14:val="tx1"/>
            </w14:solidFill>
          </w14:textFill>
        </w:rPr>
        <w:t>5.2.1 在投标截止时间后</w:t>
      </w:r>
      <w:r>
        <w:rPr>
          <w:rFonts w:hint="eastAsia" w:cs="宋体" w:asciiTheme="minorEastAsia" w:hAnsiTheme="minorEastAsia" w:eastAsiaTheme="minorEastAsia"/>
          <w:b/>
          <w:bCs/>
          <w:color w:val="000000" w:themeColor="text1"/>
          <w:szCs w:val="21"/>
          <w:u w:val="single"/>
          <w14:textFill>
            <w14:solidFill>
              <w14:schemeClr w14:val="tx1"/>
            </w14:solidFill>
          </w14:textFill>
        </w:rPr>
        <w:t>半小时</w:t>
      </w:r>
      <w:r>
        <w:rPr>
          <w:rFonts w:hint="eastAsia" w:cs="宋体" w:asciiTheme="minorEastAsia" w:hAnsiTheme="minorEastAsia" w:eastAsiaTheme="minorEastAsia"/>
          <w:color w:val="000000" w:themeColor="text1"/>
          <w:szCs w:val="21"/>
          <w14:textFill>
            <w14:solidFill>
              <w14:schemeClr w14:val="tx1"/>
            </w14:solidFill>
          </w14:textFill>
        </w:rPr>
        <w:t>内，投标人通过递交投标文件的交易平台对已递交的电子投标文件进行解密。投标人完成解密后，再由招标人进行解密。解密完成后，公布招标项目名称、投标人名称、</w:t>
      </w:r>
      <w:r>
        <w:rPr>
          <w:rFonts w:hint="eastAsia" w:cs="宋体" w:asciiTheme="minorEastAsia" w:hAnsiTheme="minorEastAsia" w:eastAsiaTheme="minorEastAsia"/>
          <w:strike/>
          <w:dstrike w:val="0"/>
          <w:color w:val="000000" w:themeColor="text1"/>
          <w:szCs w:val="21"/>
          <w14:textFill>
            <w14:solidFill>
              <w14:schemeClr w14:val="tx1"/>
            </w14:solidFill>
          </w14:textFill>
        </w:rPr>
        <w:t>投标保证金的递交情况、</w:t>
      </w:r>
      <w:r>
        <w:rPr>
          <w:rFonts w:hint="eastAsia" w:cs="宋体" w:asciiTheme="minorEastAsia" w:hAnsiTheme="minorEastAsia" w:eastAsiaTheme="minorEastAsia"/>
          <w:color w:val="000000" w:themeColor="text1"/>
          <w:szCs w:val="21"/>
          <w14:textFill>
            <w14:solidFill>
              <w14:schemeClr w14:val="tx1"/>
            </w14:solidFill>
          </w14:textFill>
        </w:rPr>
        <w:t>投标报价、拟派总监理工程师及其他内容。未在规定时间内解密的投标文件不参与开标、评标。</w:t>
      </w:r>
    </w:p>
    <w:p w14:paraId="1E98720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5.2.2 按开标记录表规定的内容进行唱标。</w:t>
      </w:r>
    </w:p>
    <w:p w14:paraId="0A7DFA2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5.2.3 投标人代表、招标人代表、监标人、记录人等有关人员在开标记录上签字确认；若有关人员不签字的，不影响开标程序。</w:t>
      </w:r>
    </w:p>
    <w:p w14:paraId="67E983F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5.2.4 开标结束。</w:t>
      </w:r>
    </w:p>
    <w:p w14:paraId="46FBBB2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3B0D2A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5.2.6 开标时，两个（含两个）以上的投标人加密打包投标文件电脑机器特征码一致的，不参与下一程序，并由评标委员会否决其投标。</w:t>
      </w:r>
    </w:p>
    <w:p w14:paraId="26837F4C">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30" w:name="_Toc1043"/>
      <w:r>
        <w:rPr>
          <w:rFonts w:hint="eastAsia" w:cs="宋体" w:asciiTheme="minorEastAsia" w:hAnsiTheme="minorEastAsia" w:eastAsiaTheme="minorEastAsia"/>
          <w:b/>
          <w:bCs/>
          <w:color w:val="000000" w:themeColor="text1"/>
          <w:szCs w:val="21"/>
          <w14:textFill>
            <w14:solidFill>
              <w14:schemeClr w14:val="tx1"/>
            </w14:solidFill>
          </w14:textFill>
        </w:rPr>
        <w:t>5.3 开标异议</w:t>
      </w:r>
      <w:bookmarkEnd w:id="130"/>
    </w:p>
    <w:p w14:paraId="317A0C1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5.3.1 参加现场开标的投标人对开标结果有异议的，应当在开标现场提出，招标人应当当场作出答复，并制作记录。</w:t>
      </w:r>
    </w:p>
    <w:p w14:paraId="4FFC843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059B13F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5.3.3 投标人未参加开标或在规定的时间内未提出异议的，视为对开标无异议。</w:t>
      </w:r>
    </w:p>
    <w:p w14:paraId="342A11B5">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31" w:name="bookmark56"/>
      <w:bookmarkEnd w:id="131"/>
      <w:bookmarkStart w:id="132" w:name="_Toc19007"/>
      <w:bookmarkStart w:id="133" w:name="_Toc14961"/>
      <w:r>
        <w:rPr>
          <w:rFonts w:hint="eastAsia" w:cs="宋体" w:asciiTheme="minorEastAsia" w:hAnsiTheme="minorEastAsia" w:eastAsiaTheme="minorEastAsia"/>
          <w:color w:val="000000" w:themeColor="text1"/>
          <w:sz w:val="24"/>
          <w14:textFill>
            <w14:solidFill>
              <w14:schemeClr w14:val="tx1"/>
            </w14:solidFill>
          </w14:textFill>
        </w:rPr>
        <w:t>6．评标</w:t>
      </w:r>
      <w:bookmarkEnd w:id="132"/>
      <w:bookmarkEnd w:id="133"/>
    </w:p>
    <w:p w14:paraId="7A2C62DB">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34" w:name="bookmark57"/>
      <w:bookmarkEnd w:id="134"/>
      <w:bookmarkStart w:id="135" w:name="_Toc16566"/>
      <w:r>
        <w:rPr>
          <w:rFonts w:hint="eastAsia" w:cs="宋体" w:asciiTheme="minorEastAsia" w:hAnsiTheme="minorEastAsia" w:eastAsiaTheme="minorEastAsia"/>
          <w:b/>
          <w:bCs/>
          <w:color w:val="000000" w:themeColor="text1"/>
          <w:szCs w:val="21"/>
          <w14:textFill>
            <w14:solidFill>
              <w14:schemeClr w14:val="tx1"/>
            </w14:solidFill>
          </w14:textFill>
        </w:rPr>
        <w:t>6.1 评标委员会</w:t>
      </w:r>
      <w:bookmarkEnd w:id="135"/>
    </w:p>
    <w:p w14:paraId="66DD6AC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6.1.1 评标由招标人依法组建的评标委员会负责。评标委员会由有关技术、经济等方面的专家和招标人代表组成，专家从</w:t>
      </w:r>
      <w:r>
        <w:rPr>
          <w:rFonts w:hint="eastAsia" w:cs="宋体" w:asciiTheme="minorEastAsia" w:hAnsiTheme="minorEastAsia" w:eastAsiaTheme="minorEastAsia"/>
          <w:color w:val="000000" w:themeColor="text1"/>
          <w:szCs w:val="21"/>
          <w:u w:val="single"/>
          <w14:textFill>
            <w14:solidFill>
              <w14:schemeClr w14:val="tx1"/>
            </w14:solidFill>
          </w14:textFill>
        </w:rPr>
        <w:t>广东省综合评标评审专家库</w:t>
      </w:r>
      <w:r>
        <w:rPr>
          <w:rFonts w:hint="eastAsia" w:cs="宋体" w:asciiTheme="minorEastAsia" w:hAnsiTheme="minorEastAsia" w:eastAsiaTheme="minorEastAsia"/>
          <w:color w:val="000000" w:themeColor="text1"/>
          <w:szCs w:val="21"/>
          <w14:textFill>
            <w14:solidFill>
              <w14:schemeClr w14:val="tx1"/>
            </w14:solidFill>
          </w14:textFill>
        </w:rPr>
        <w:t>中抽取。评标委员会成员人数以及技术、经济等方面专家的确定方式见投标人须知前附表。</w:t>
      </w:r>
    </w:p>
    <w:p w14:paraId="0F357F8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6.1.2 评标委员会成员有下列情形之一的，应当回避：</w:t>
      </w:r>
    </w:p>
    <w:p w14:paraId="11A9C07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（1）投标人或投标人主要负责人的近亲属；</w:t>
      </w:r>
    </w:p>
    <w:p w14:paraId="54697D5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（2）项目主管部门或者行政监督部门的人员；</w:t>
      </w:r>
    </w:p>
    <w:p w14:paraId="49C2362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（3）招标人或投标人的工作人员、退休或离职未满3年的人员；</w:t>
      </w:r>
    </w:p>
    <w:p w14:paraId="6C7023A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（4）与投标人有经济利益关系，可能影响对投标公正评审的；</w:t>
      </w:r>
    </w:p>
    <w:p w14:paraId="47FE6EC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（5）曾因在招标、评标以及其他与招标投标有关活动中从事违法行为而受过行政处罚或刑事处罚的；</w:t>
      </w:r>
    </w:p>
    <w:p w14:paraId="1164154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（6）与投标人有其他利害关系。</w:t>
      </w:r>
    </w:p>
    <w:p w14:paraId="28F4FC8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6.1.3 评标过程中，评标委员会成员有回避事由、擅离职守或者因健康等原因不能继续评标的，招标人有权更换。被更换的评标委员会成员作出的评审结论无效，由更换后的评标委员会成员重新进行评审。</w:t>
      </w:r>
    </w:p>
    <w:p w14:paraId="6FFBDE58">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36" w:name="bookmark58"/>
      <w:bookmarkEnd w:id="136"/>
      <w:bookmarkStart w:id="137" w:name="_Toc2040"/>
      <w:r>
        <w:rPr>
          <w:rFonts w:hint="eastAsia" w:cs="宋体" w:asciiTheme="minorEastAsia" w:hAnsiTheme="minorEastAsia" w:eastAsiaTheme="minorEastAsia"/>
          <w:b/>
          <w:bCs/>
          <w:color w:val="000000" w:themeColor="text1"/>
          <w:szCs w:val="21"/>
          <w14:textFill>
            <w14:solidFill>
              <w14:schemeClr w14:val="tx1"/>
            </w14:solidFill>
          </w14:textFill>
        </w:rPr>
        <w:t>6.2 评标原则</w:t>
      </w:r>
      <w:bookmarkEnd w:id="137"/>
    </w:p>
    <w:p w14:paraId="3C78F33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评标活动遵循公平、公正、科学和择优的原则。</w:t>
      </w:r>
    </w:p>
    <w:p w14:paraId="43F6BA0E">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38" w:name="bookmark59"/>
      <w:bookmarkEnd w:id="138"/>
      <w:bookmarkStart w:id="139" w:name="_Toc24943"/>
      <w:r>
        <w:rPr>
          <w:rFonts w:hint="eastAsia" w:cs="宋体" w:asciiTheme="minorEastAsia" w:hAnsiTheme="minorEastAsia" w:eastAsiaTheme="minorEastAsia"/>
          <w:b/>
          <w:bCs/>
          <w:color w:val="000000" w:themeColor="text1"/>
          <w:szCs w:val="21"/>
          <w14:textFill>
            <w14:solidFill>
              <w14:schemeClr w14:val="tx1"/>
            </w14:solidFill>
          </w14:textFill>
        </w:rPr>
        <w:t>6.3 评标</w:t>
      </w:r>
      <w:bookmarkEnd w:id="139"/>
    </w:p>
    <w:p w14:paraId="251599B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6.3.1 评标委员会按照第三章“评标办法”规定的方法、评审因素、标准和程序对投标文件进 行评审。第三章“评标办法”没有规定的方法、评审因素和标准，不作为评标依据。</w:t>
      </w:r>
    </w:p>
    <w:p w14:paraId="1D8083B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6.3.2 评标完成后，评标委员会应当向招标人提交书面评标报告和中标候选人名单。评标委员会推荐中标候选人的人数见投标人须知前附表。</w:t>
      </w:r>
    </w:p>
    <w:p w14:paraId="12276AC2">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40" w:name="bookmark60"/>
      <w:bookmarkEnd w:id="140"/>
      <w:bookmarkStart w:id="141" w:name="_Toc20225"/>
      <w:bookmarkStart w:id="142" w:name="_Toc32028"/>
      <w:r>
        <w:rPr>
          <w:rFonts w:hint="eastAsia" w:cs="宋体" w:asciiTheme="minorEastAsia" w:hAnsiTheme="minorEastAsia" w:eastAsiaTheme="minorEastAsia"/>
          <w:color w:val="000000" w:themeColor="text1"/>
          <w:sz w:val="24"/>
          <w14:textFill>
            <w14:solidFill>
              <w14:schemeClr w14:val="tx1"/>
            </w14:solidFill>
          </w14:textFill>
        </w:rPr>
        <w:t>7．合同授予</w:t>
      </w:r>
      <w:bookmarkEnd w:id="141"/>
      <w:bookmarkEnd w:id="142"/>
    </w:p>
    <w:p w14:paraId="51BDF61A">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43" w:name="bookmark61"/>
      <w:bookmarkEnd w:id="143"/>
      <w:bookmarkStart w:id="144" w:name="_Toc16732"/>
      <w:r>
        <w:rPr>
          <w:rFonts w:hint="eastAsia" w:cs="宋体" w:asciiTheme="minorEastAsia" w:hAnsiTheme="minorEastAsia" w:eastAsiaTheme="minorEastAsia"/>
          <w:b/>
          <w:bCs/>
          <w:color w:val="000000" w:themeColor="text1"/>
          <w:szCs w:val="21"/>
          <w14:textFill>
            <w14:solidFill>
              <w14:schemeClr w14:val="tx1"/>
            </w14:solidFill>
          </w14:textFill>
        </w:rPr>
        <w:t>7.1 中标候选人公示</w:t>
      </w:r>
      <w:bookmarkEnd w:id="144"/>
    </w:p>
    <w:p w14:paraId="4B4CAC2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招标人在收到评标报告之日起3日内，按照投标人须知前附表规定的公示媒介和期限公示中标候选人，公示期不得少于3天，最后一天应为工作日。</w:t>
      </w:r>
    </w:p>
    <w:p w14:paraId="69F2E50E">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45" w:name="bookmark62"/>
      <w:bookmarkEnd w:id="145"/>
      <w:bookmarkStart w:id="146" w:name="_Toc32332"/>
      <w:r>
        <w:rPr>
          <w:rFonts w:hint="eastAsia" w:cs="宋体" w:asciiTheme="minorEastAsia" w:hAnsiTheme="minorEastAsia" w:eastAsiaTheme="minorEastAsia"/>
          <w:b/>
          <w:bCs/>
          <w:color w:val="000000" w:themeColor="text1"/>
          <w:szCs w:val="21"/>
          <w14:textFill>
            <w14:solidFill>
              <w14:schemeClr w14:val="tx1"/>
            </w14:solidFill>
          </w14:textFill>
        </w:rPr>
        <w:t>7.2 评标结果异议</w:t>
      </w:r>
      <w:bookmarkEnd w:id="146"/>
    </w:p>
    <w:p w14:paraId="40C2308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投标人或者其他利害关系人对评标结果有异议的，应当在中标候选人公示期间提出。招标人将在收到异议之日起3日内作出答复；作出答复前，将暂停招标投标活动。</w:t>
      </w:r>
    </w:p>
    <w:p w14:paraId="39682BC8">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47" w:name="bookmark63"/>
      <w:bookmarkEnd w:id="147"/>
      <w:bookmarkStart w:id="148" w:name="_Toc31719"/>
      <w:r>
        <w:rPr>
          <w:rFonts w:hint="eastAsia" w:cs="宋体" w:asciiTheme="minorEastAsia" w:hAnsiTheme="minorEastAsia" w:eastAsiaTheme="minorEastAsia"/>
          <w:b/>
          <w:bCs/>
          <w:color w:val="000000" w:themeColor="text1"/>
          <w:szCs w:val="21"/>
          <w14:textFill>
            <w14:solidFill>
              <w14:schemeClr w14:val="tx1"/>
            </w14:solidFill>
          </w14:textFill>
        </w:rPr>
        <w:t>7.3 中标候选人履约能力审查</w:t>
      </w:r>
      <w:bookmarkEnd w:id="148"/>
    </w:p>
    <w:p w14:paraId="2A817AD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14:paraId="5BCC588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49" w:name="bookmark64"/>
      <w:bookmarkEnd w:id="149"/>
      <w:bookmarkStart w:id="150" w:name="_Toc21635"/>
      <w:r>
        <w:rPr>
          <w:rFonts w:hint="eastAsia" w:cs="宋体" w:asciiTheme="minorEastAsia" w:hAnsiTheme="minorEastAsia" w:eastAsiaTheme="minorEastAsia"/>
          <w:b/>
          <w:bCs/>
          <w:color w:val="000000" w:themeColor="text1"/>
          <w:szCs w:val="21"/>
          <w14:textFill>
            <w14:solidFill>
              <w14:schemeClr w14:val="tx1"/>
            </w14:solidFill>
          </w14:textFill>
        </w:rPr>
        <w:t>7.4 定标</w:t>
      </w:r>
      <w:bookmarkEnd w:id="150"/>
    </w:p>
    <w:p w14:paraId="5CFE01A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按照投标人须知前附表的规定，招标人或招标人授权的评标委员会依法确定中标人。</w:t>
      </w:r>
    </w:p>
    <w:p w14:paraId="27F8748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51" w:name="bookmark65"/>
      <w:bookmarkEnd w:id="151"/>
      <w:bookmarkStart w:id="152" w:name="_Toc19033"/>
      <w:r>
        <w:rPr>
          <w:rFonts w:hint="eastAsia" w:cs="宋体" w:asciiTheme="minorEastAsia" w:hAnsiTheme="minorEastAsia" w:eastAsiaTheme="minorEastAsia"/>
          <w:b/>
          <w:bCs/>
          <w:color w:val="000000" w:themeColor="text1"/>
          <w:szCs w:val="21"/>
          <w14:textFill>
            <w14:solidFill>
              <w14:schemeClr w14:val="tx1"/>
            </w14:solidFill>
          </w14:textFill>
        </w:rPr>
        <w:t>7.5 中标通知</w:t>
      </w:r>
      <w:bookmarkEnd w:id="152"/>
    </w:p>
    <w:p w14:paraId="4197830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153" w:name="bookmark66"/>
      <w:bookmarkEnd w:id="153"/>
      <w:r>
        <w:rPr>
          <w:rFonts w:hint="eastAsia" w:cs="宋体" w:asciiTheme="minorEastAsia" w:hAnsiTheme="minorEastAsia" w:eastAsiaTheme="minorEastAsia"/>
          <w:color w:val="000000" w:themeColor="text1"/>
          <w:szCs w:val="21"/>
          <w14:textFill>
            <w14:solidFill>
              <w14:schemeClr w14:val="tx1"/>
            </w14:solidFill>
          </w14:textFill>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0AF9A00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7.5.2 中标通知书发出前，中标人应未被纳入失信联合惩戒名单，否则招标人将取消其中标资格。失信联合惩戒名单以“信用广州”网站公布的“黑名单”为准。</w:t>
      </w:r>
    </w:p>
    <w:p w14:paraId="77B8B408">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strike/>
          <w:dstrike w:val="0"/>
          <w:color w:val="000000" w:themeColor="text1"/>
          <w:szCs w:val="21"/>
          <w14:textFill>
            <w14:solidFill>
              <w14:schemeClr w14:val="tx1"/>
            </w14:solidFill>
          </w14:textFill>
        </w:rPr>
      </w:pPr>
      <w:bookmarkStart w:id="154" w:name="_Toc19973"/>
      <w:r>
        <w:rPr>
          <w:rFonts w:hint="eastAsia" w:cs="宋体" w:asciiTheme="minorEastAsia" w:hAnsiTheme="minorEastAsia" w:eastAsiaTheme="minorEastAsia"/>
          <w:b/>
          <w:bCs/>
          <w:strike/>
          <w:dstrike w:val="0"/>
          <w:color w:val="000000" w:themeColor="text1"/>
          <w:szCs w:val="21"/>
          <w14:textFill>
            <w14:solidFill>
              <w14:schemeClr w14:val="tx1"/>
            </w14:solidFill>
          </w14:textFill>
        </w:rPr>
        <w:t>7.6 履约保证金</w:t>
      </w:r>
      <w:bookmarkEnd w:id="154"/>
    </w:p>
    <w:p w14:paraId="5EC7318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dstrike w:val="0"/>
          <w:color w:val="000000" w:themeColor="text1"/>
          <w:szCs w:val="21"/>
          <w14:textFill>
            <w14:solidFill>
              <w14:schemeClr w14:val="tx1"/>
            </w14:solidFill>
          </w14:textFill>
        </w:rPr>
      </w:pPr>
      <w:r>
        <w:rPr>
          <w:rFonts w:hint="eastAsia" w:cs="宋体" w:asciiTheme="minorEastAsia" w:hAnsiTheme="minorEastAsia" w:eastAsiaTheme="minorEastAsia"/>
          <w:strike/>
          <w:dstrike w:val="0"/>
          <w:color w:val="000000" w:themeColor="text1"/>
          <w:szCs w:val="21"/>
          <w14:textFill>
            <w14:solidFill>
              <w14:schemeClr w14:val="tx1"/>
            </w14:solidFill>
          </w14:textFill>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asciiTheme="minorEastAsia" w:hAnsiTheme="minorEastAsia" w:eastAsiaTheme="minorEastAsia"/>
          <w:strike/>
          <w:dstrike w:val="0"/>
          <w:color w:val="000000" w:themeColor="text1"/>
          <w:spacing w:val="-2"/>
          <w:szCs w:val="21"/>
          <w14:textFill>
            <w14:solidFill>
              <w14:schemeClr w14:val="tx1"/>
            </w14:solidFill>
          </w14:textFill>
        </w:rPr>
        <w:t>主办方</w:t>
      </w:r>
      <w:r>
        <w:rPr>
          <w:rFonts w:hint="eastAsia" w:cs="宋体" w:asciiTheme="minorEastAsia" w:hAnsiTheme="minorEastAsia" w:eastAsiaTheme="minorEastAsia"/>
          <w:strike/>
          <w:dstrike w:val="0"/>
          <w:color w:val="000000" w:themeColor="text1"/>
          <w:szCs w:val="21"/>
          <w14:textFill>
            <w14:solidFill>
              <w14:schemeClr w14:val="tx1"/>
            </w14:solidFill>
          </w14:textFill>
        </w:rPr>
        <w:t>的名义提交。</w:t>
      </w:r>
    </w:p>
    <w:p w14:paraId="003B86B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dstrike w:val="0"/>
          <w:color w:val="000000" w:themeColor="text1"/>
          <w:szCs w:val="21"/>
          <w14:textFill>
            <w14:solidFill>
              <w14:schemeClr w14:val="tx1"/>
            </w14:solidFill>
          </w14:textFill>
        </w:rPr>
      </w:pPr>
      <w:r>
        <w:rPr>
          <w:rFonts w:hint="eastAsia" w:cs="宋体" w:asciiTheme="minorEastAsia" w:hAnsiTheme="minorEastAsia" w:eastAsiaTheme="minorEastAsia"/>
          <w:strike/>
          <w:dstrike w:val="0"/>
          <w:color w:val="000000" w:themeColor="text1"/>
          <w:szCs w:val="21"/>
          <w14:textFill>
            <w14:solidFill>
              <w14:schemeClr w14:val="tx1"/>
            </w14:solidFill>
          </w14:textFill>
        </w:rPr>
        <w:t>7.6.2 中标人不能按本章第 7.6.1 项要求提交履约保证金的，视为放弃中标，其投标保证金不予退还，给招标人造成的损失超过投标保证金数额的，中标人还应当对超过部分予以赔偿。</w:t>
      </w:r>
    </w:p>
    <w:p w14:paraId="69CD9970">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55" w:name="bookmark67"/>
      <w:bookmarkEnd w:id="155"/>
      <w:bookmarkStart w:id="156" w:name="_Toc9958"/>
      <w:r>
        <w:rPr>
          <w:rFonts w:hint="eastAsia" w:cs="宋体" w:asciiTheme="minorEastAsia" w:hAnsiTheme="minorEastAsia" w:eastAsiaTheme="minorEastAsia"/>
          <w:b/>
          <w:bCs/>
          <w:color w:val="000000" w:themeColor="text1"/>
          <w:szCs w:val="21"/>
          <w14:textFill>
            <w14:solidFill>
              <w14:schemeClr w14:val="tx1"/>
            </w14:solidFill>
          </w14:textFill>
        </w:rPr>
        <w:t>7.7 签订合同</w:t>
      </w:r>
      <w:bookmarkEnd w:id="156"/>
    </w:p>
    <w:p w14:paraId="357FA51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7.7.1 招标人和中标人应当在中标通知书发出之日起30日内，根据招标文件和中标人的投标文件订立书面合同，并通过电子交易系统与中标人在线签订合同。中标人无正当理由拒签合同，在签订合同时向招标人提出附加条件，</w:t>
      </w:r>
      <w:r>
        <w:rPr>
          <w:rFonts w:hint="eastAsia" w:cs="宋体" w:asciiTheme="minorEastAsia" w:hAnsiTheme="minorEastAsia" w:eastAsiaTheme="minorEastAsia"/>
          <w:strike/>
          <w:dstrike w:val="0"/>
          <w:color w:val="000000" w:themeColor="text1"/>
          <w:szCs w:val="21"/>
          <w14:textFill>
            <w14:solidFill>
              <w14:schemeClr w14:val="tx1"/>
            </w14:solidFill>
          </w14:textFill>
        </w:rPr>
        <w:t>或者不按照招标文件要求提交履约保证金的，</w:t>
      </w:r>
      <w:r>
        <w:rPr>
          <w:rFonts w:hint="eastAsia" w:cs="宋体" w:asciiTheme="minorEastAsia" w:hAnsiTheme="minorEastAsia" w:eastAsiaTheme="minorEastAsia"/>
          <w:color w:val="000000" w:themeColor="text1"/>
          <w:szCs w:val="21"/>
          <w14:textFill>
            <w14:solidFill>
              <w14:schemeClr w14:val="tx1"/>
            </w14:solidFill>
          </w14:textFill>
        </w:rPr>
        <w:t>招标人有权取消其中标资格</w:t>
      </w:r>
      <w:r>
        <w:rPr>
          <w:rFonts w:hint="eastAsia" w:cs="宋体" w:asciiTheme="minorEastAsia" w:hAnsiTheme="minorEastAsia" w:eastAsiaTheme="minorEastAsia"/>
          <w:strike/>
          <w:dstrike w:val="0"/>
          <w:color w:val="000000" w:themeColor="text1"/>
          <w:szCs w:val="21"/>
          <w14:textFill>
            <w14:solidFill>
              <w14:schemeClr w14:val="tx1"/>
            </w14:solidFill>
          </w14:textFill>
        </w:rPr>
        <w:t>，其投标保证金不予退还</w:t>
      </w:r>
      <w:r>
        <w:rPr>
          <w:rFonts w:hint="eastAsia" w:cs="宋体" w:asciiTheme="minorEastAsia" w:hAnsiTheme="minorEastAsia" w:eastAsiaTheme="minorEastAsia"/>
          <w:color w:val="000000" w:themeColor="text1"/>
          <w:szCs w:val="21"/>
          <w14:textFill>
            <w14:solidFill>
              <w14:schemeClr w14:val="tx1"/>
            </w14:solidFill>
          </w14:textFill>
        </w:rPr>
        <w:t>；给招标人造成</w:t>
      </w:r>
      <w:r>
        <w:rPr>
          <w:rFonts w:hint="eastAsia" w:cs="宋体" w:asciiTheme="minorEastAsia" w:hAnsiTheme="minorEastAsia" w:eastAsiaTheme="minorEastAsia"/>
          <w:strike/>
          <w:dstrike w:val="0"/>
          <w:color w:val="000000" w:themeColor="text1"/>
          <w:szCs w:val="21"/>
          <w14:textFill>
            <w14:solidFill>
              <w14:schemeClr w14:val="tx1"/>
            </w14:solidFill>
          </w14:textFill>
        </w:rPr>
        <w:t>的</w:t>
      </w:r>
      <w:r>
        <w:rPr>
          <w:rFonts w:hint="eastAsia" w:cs="宋体" w:asciiTheme="minorEastAsia" w:hAnsiTheme="minorEastAsia" w:eastAsiaTheme="minorEastAsia"/>
          <w:color w:val="000000" w:themeColor="text1"/>
          <w:szCs w:val="21"/>
          <w14:textFill>
            <w14:solidFill>
              <w14:schemeClr w14:val="tx1"/>
            </w14:solidFill>
          </w14:textFill>
        </w:rPr>
        <w:t>损失</w:t>
      </w:r>
      <w:r>
        <w:rPr>
          <w:rFonts w:hint="eastAsia" w:cs="宋体" w:asciiTheme="minorEastAsia" w:hAnsiTheme="minorEastAsia" w:eastAsiaTheme="minorEastAsia"/>
          <w:strike/>
          <w:dstrike w:val="0"/>
          <w:color w:val="000000" w:themeColor="text1"/>
          <w:szCs w:val="21"/>
          <w14:textFill>
            <w14:solidFill>
              <w14:schemeClr w14:val="tx1"/>
            </w14:solidFill>
          </w14:textFill>
        </w:rPr>
        <w:t>超过投标保证金数额</w:t>
      </w:r>
      <w:r>
        <w:rPr>
          <w:rFonts w:hint="eastAsia" w:cs="宋体" w:asciiTheme="minorEastAsia" w:hAnsiTheme="minorEastAsia" w:eastAsiaTheme="minorEastAsia"/>
          <w:color w:val="000000" w:themeColor="text1"/>
          <w:szCs w:val="21"/>
          <w14:textFill>
            <w14:solidFill>
              <w14:schemeClr w14:val="tx1"/>
            </w14:solidFill>
          </w14:textFill>
        </w:rPr>
        <w:t>的，中标人还应当</w:t>
      </w:r>
      <w:r>
        <w:rPr>
          <w:rFonts w:hint="eastAsia" w:cs="宋体" w:asciiTheme="minorEastAsia" w:hAnsiTheme="minorEastAsia" w:eastAsiaTheme="minorEastAsia"/>
          <w:strike/>
          <w:dstrike w:val="0"/>
          <w:color w:val="000000" w:themeColor="text1"/>
          <w:szCs w:val="21"/>
          <w14:textFill>
            <w14:solidFill>
              <w14:schemeClr w14:val="tx1"/>
            </w14:solidFill>
          </w14:textFill>
        </w:rPr>
        <w:t>对超过部分</w:t>
      </w:r>
      <w:r>
        <w:rPr>
          <w:rFonts w:hint="eastAsia" w:cs="宋体" w:asciiTheme="minorEastAsia" w:hAnsiTheme="minorEastAsia" w:eastAsiaTheme="minorEastAsia"/>
          <w:color w:val="000000" w:themeColor="text1"/>
          <w:szCs w:val="21"/>
          <w14:textFill>
            <w14:solidFill>
              <w14:schemeClr w14:val="tx1"/>
            </w14:solidFill>
          </w14:textFill>
        </w:rPr>
        <w:t>予以赔偿。</w:t>
      </w:r>
    </w:p>
    <w:p w14:paraId="377DC71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7.7.2 发出中标通知书后，招标人无正当理由拒签合同，或者在签订合同时向中标人提出附加条件的</w:t>
      </w:r>
      <w:r>
        <w:rPr>
          <w:rFonts w:hint="eastAsia" w:cs="宋体" w:asciiTheme="minorEastAsia" w:hAnsiTheme="minorEastAsia" w:eastAsiaTheme="minorEastAsia"/>
          <w:strike/>
          <w:dstrike w:val="0"/>
          <w:color w:val="000000" w:themeColor="text1"/>
          <w:szCs w:val="21"/>
          <w14:textFill>
            <w14:solidFill>
              <w14:schemeClr w14:val="tx1"/>
            </w14:solidFill>
          </w14:textFill>
        </w:rPr>
        <w:t>，招标人向中标人退还投标保证金</w:t>
      </w:r>
      <w:r>
        <w:rPr>
          <w:rFonts w:hint="eastAsia" w:cs="宋体" w:asciiTheme="minorEastAsia" w:hAnsiTheme="minorEastAsia" w:eastAsiaTheme="minorEastAsia"/>
          <w:color w:val="000000" w:themeColor="text1"/>
          <w:szCs w:val="21"/>
          <w14:textFill>
            <w14:solidFill>
              <w14:schemeClr w14:val="tx1"/>
            </w14:solidFill>
          </w14:textFill>
        </w:rPr>
        <w:t>；给中标人造成损失的，还应当赔偿损失。</w:t>
      </w:r>
    </w:p>
    <w:p w14:paraId="01E48D2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7.7.3 联合体中标的，联合体各方应当共同与招标人签订合同，就中标项目向招标人承担连带责任。</w:t>
      </w:r>
    </w:p>
    <w:p w14:paraId="1EED1FAA">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57" w:name="bookmark68"/>
      <w:bookmarkEnd w:id="157"/>
      <w:bookmarkStart w:id="158" w:name="_Toc233"/>
      <w:bookmarkStart w:id="159" w:name="_Toc30276"/>
      <w:r>
        <w:rPr>
          <w:rFonts w:hint="eastAsia" w:cs="宋体" w:asciiTheme="minorEastAsia" w:hAnsiTheme="minorEastAsia" w:eastAsiaTheme="minorEastAsia"/>
          <w:color w:val="000000" w:themeColor="text1"/>
          <w:sz w:val="24"/>
          <w14:textFill>
            <w14:solidFill>
              <w14:schemeClr w14:val="tx1"/>
            </w14:solidFill>
          </w14:textFill>
        </w:rPr>
        <w:t>8．纪律和监督</w:t>
      </w:r>
      <w:bookmarkEnd w:id="158"/>
      <w:bookmarkEnd w:id="159"/>
    </w:p>
    <w:p w14:paraId="5D787701">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color w:val="000000" w:themeColor="text1"/>
          <w:szCs w:val="21"/>
          <w14:textFill>
            <w14:solidFill>
              <w14:schemeClr w14:val="tx1"/>
            </w14:solidFill>
          </w14:textFill>
        </w:rPr>
      </w:pPr>
      <w:bookmarkStart w:id="160" w:name="bookmark69"/>
      <w:bookmarkEnd w:id="160"/>
      <w:bookmarkStart w:id="161" w:name="_Toc10523"/>
      <w:r>
        <w:rPr>
          <w:rFonts w:hint="eastAsia" w:cs="宋体" w:asciiTheme="minorEastAsia" w:hAnsiTheme="minorEastAsia" w:eastAsiaTheme="minorEastAsia"/>
          <w:b/>
          <w:color w:val="000000" w:themeColor="text1"/>
          <w:szCs w:val="21"/>
          <w14:textFill>
            <w14:solidFill>
              <w14:schemeClr w14:val="tx1"/>
            </w14:solidFill>
          </w14:textFill>
        </w:rPr>
        <w:t>8.1 对招标人的纪律要求</w:t>
      </w:r>
      <w:bookmarkEnd w:id="161"/>
    </w:p>
    <w:p w14:paraId="12F2704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招标人不得泄露招标投标活动中应当保密的情况和资料，不得与投标人串通损害国家利益、社会公共利益或者他人合法权益。</w:t>
      </w:r>
    </w:p>
    <w:p w14:paraId="0F7C9F61">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62" w:name="bookmark70"/>
      <w:bookmarkEnd w:id="162"/>
      <w:bookmarkStart w:id="163" w:name="_Toc24813"/>
      <w:r>
        <w:rPr>
          <w:rFonts w:hint="eastAsia" w:cs="宋体" w:asciiTheme="minorEastAsia" w:hAnsiTheme="minorEastAsia" w:eastAsiaTheme="minorEastAsia"/>
          <w:b/>
          <w:bCs/>
          <w:color w:val="000000" w:themeColor="text1"/>
          <w:szCs w:val="21"/>
          <w14:textFill>
            <w14:solidFill>
              <w14:schemeClr w14:val="tx1"/>
            </w14:solidFill>
          </w14:textFill>
        </w:rPr>
        <w:t>8.2 对投标人的纪律要求</w:t>
      </w:r>
      <w:bookmarkEnd w:id="163"/>
    </w:p>
    <w:p w14:paraId="6A366A5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89FFA2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64" w:name="bookmark71"/>
      <w:bookmarkEnd w:id="164"/>
      <w:bookmarkStart w:id="165" w:name="_Toc28387"/>
      <w:r>
        <w:rPr>
          <w:rFonts w:hint="eastAsia" w:cs="宋体" w:asciiTheme="minorEastAsia" w:hAnsiTheme="minorEastAsia" w:eastAsiaTheme="minorEastAsia"/>
          <w:b/>
          <w:bCs/>
          <w:color w:val="000000" w:themeColor="text1"/>
          <w:szCs w:val="21"/>
          <w14:textFill>
            <w14:solidFill>
              <w14:schemeClr w14:val="tx1"/>
            </w14:solidFill>
          </w14:textFill>
        </w:rPr>
        <w:t>8.3 对评标委员会成员的纪律要求</w:t>
      </w:r>
      <w:bookmarkEnd w:id="165"/>
    </w:p>
    <w:p w14:paraId="3A75311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0380A6D">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66" w:name="bookmark72"/>
      <w:bookmarkEnd w:id="166"/>
      <w:bookmarkStart w:id="167" w:name="_Toc29038"/>
      <w:r>
        <w:rPr>
          <w:rFonts w:hint="eastAsia" w:cs="宋体" w:asciiTheme="minorEastAsia" w:hAnsiTheme="minorEastAsia" w:eastAsiaTheme="minorEastAsia"/>
          <w:b/>
          <w:bCs/>
          <w:color w:val="000000" w:themeColor="text1"/>
          <w:szCs w:val="21"/>
          <w14:textFill>
            <w14:solidFill>
              <w14:schemeClr w14:val="tx1"/>
            </w14:solidFill>
          </w14:textFill>
        </w:rPr>
        <w:t>8.4 对与评标活动有关的工作人员的纪律要求</w:t>
      </w:r>
      <w:bookmarkEnd w:id="167"/>
    </w:p>
    <w:p w14:paraId="6050FBA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C396909">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68" w:name="bookmark73"/>
      <w:bookmarkEnd w:id="168"/>
      <w:bookmarkStart w:id="169" w:name="_Toc15989"/>
      <w:r>
        <w:rPr>
          <w:rFonts w:hint="eastAsia" w:cs="宋体" w:asciiTheme="minorEastAsia" w:hAnsiTheme="minorEastAsia" w:eastAsiaTheme="minorEastAsia"/>
          <w:b/>
          <w:bCs/>
          <w:color w:val="000000" w:themeColor="text1"/>
          <w:szCs w:val="21"/>
          <w14:textFill>
            <w14:solidFill>
              <w14:schemeClr w14:val="tx1"/>
            </w14:solidFill>
          </w14:textFill>
        </w:rPr>
        <w:t>8.5 投诉</w:t>
      </w:r>
      <w:bookmarkEnd w:id="169"/>
    </w:p>
    <w:p w14:paraId="7C52F4E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8.5.1 投标人或者其他利害关系人认为招标投标活动不符合法律、行政法规规定的，可以自知道或者应当知道之日起10日内向有关行政监督部门投诉。投诉应当有明确的请求和必要的证明材料。</w:t>
      </w:r>
    </w:p>
    <w:p w14:paraId="47E1D876">
      <w:pPr>
        <w:pStyle w:val="11"/>
        <w:tabs>
          <w:tab w:val="left" w:pos="1343"/>
          <w:tab w:val="left" w:pos="2697"/>
          <w:tab w:val="left" w:pos="3264"/>
          <w:tab w:val="left" w:pos="4896"/>
          <w:tab w:val="left" w:pos="6005"/>
          <w:tab w:val="left" w:pos="7085"/>
          <w:tab w:val="left" w:pos="7498"/>
        </w:tabs>
        <w:overflowPunct w:val="0"/>
        <w:spacing w:line="351"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8.5.2 投标人或者其他利害关系人对招标文件、开标和评标结果提出投诉的，应当按照投标人须知第2.4款、第5.3款和第7.2款的规定先向招标人提出异议。异议答复期间不计算在第8.5.1项规定的期限内。</w:t>
      </w:r>
    </w:p>
    <w:p w14:paraId="20226A27">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70" w:name="bookmark74"/>
      <w:bookmarkEnd w:id="170"/>
      <w:bookmarkStart w:id="171" w:name="_Toc2971"/>
      <w:bookmarkStart w:id="172" w:name="_Toc22404"/>
      <w:r>
        <w:rPr>
          <w:rFonts w:hint="eastAsia" w:cs="宋体" w:asciiTheme="minorEastAsia" w:hAnsiTheme="minorEastAsia" w:eastAsiaTheme="minorEastAsia"/>
          <w:color w:val="000000" w:themeColor="text1"/>
          <w:sz w:val="24"/>
          <w14:textFill>
            <w14:solidFill>
              <w14:schemeClr w14:val="tx1"/>
            </w14:solidFill>
          </w14:textFill>
        </w:rPr>
        <w:t>9．采用电子招标投标</w:t>
      </w:r>
      <w:bookmarkEnd w:id="171"/>
      <w:bookmarkEnd w:id="172"/>
    </w:p>
    <w:p w14:paraId="0F26FA24">
      <w:pPr>
        <w:pStyle w:val="11"/>
        <w:tabs>
          <w:tab w:val="left" w:pos="1343"/>
          <w:tab w:val="left" w:pos="2697"/>
          <w:tab w:val="left" w:pos="3264"/>
          <w:tab w:val="left" w:pos="4896"/>
          <w:tab w:val="left" w:pos="6005"/>
          <w:tab w:val="left" w:pos="7085"/>
          <w:tab w:val="left" w:pos="7498"/>
        </w:tabs>
        <w:overflowPunct w:val="0"/>
        <w:spacing w:line="360" w:lineRule="auto"/>
        <w:ind w:left="0" w:firstLine="388"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pacing w:val="-8"/>
          <w:szCs w:val="21"/>
          <w14:textFill>
            <w14:solidFill>
              <w14:schemeClr w14:val="tx1"/>
            </w14:solidFill>
          </w14:textFill>
        </w:rPr>
        <w:t>本招标项目采用电子招标投标方式，按照广州交易集团有限公司（广州公共资源交易中心）网站关于全流程电子化项目的相关指南进行操作</w:t>
      </w:r>
      <w:r>
        <w:rPr>
          <w:rFonts w:hint="eastAsia" w:cs="宋体" w:asciiTheme="minorEastAsia" w:hAnsiTheme="minorEastAsia" w:eastAsiaTheme="minorEastAsia"/>
          <w:color w:val="000000" w:themeColor="text1"/>
          <w:szCs w:val="21"/>
          <w14:textFill>
            <w14:solidFill>
              <w14:schemeClr w14:val="tx1"/>
            </w14:solidFill>
          </w14:textFill>
        </w:rPr>
        <w:t>。</w:t>
      </w:r>
    </w:p>
    <w:p w14:paraId="77C5244E">
      <w:pPr>
        <w:pStyle w:val="3"/>
        <w:keepNext/>
        <w:keepLines/>
        <w:widowControl/>
        <w:spacing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73" w:name="bookmark75"/>
      <w:bookmarkEnd w:id="173"/>
      <w:bookmarkStart w:id="174" w:name="_Toc12519"/>
      <w:bookmarkStart w:id="175" w:name="_Toc18456"/>
      <w:r>
        <w:rPr>
          <w:rFonts w:hint="eastAsia" w:cs="宋体" w:asciiTheme="minorEastAsia" w:hAnsiTheme="minorEastAsia" w:eastAsiaTheme="minorEastAsia"/>
          <w:color w:val="000000" w:themeColor="text1"/>
          <w:sz w:val="24"/>
          <w14:textFill>
            <w14:solidFill>
              <w14:schemeClr w14:val="tx1"/>
            </w14:solidFill>
          </w14:textFill>
        </w:rPr>
        <w:t>10．需要补充的其他内容</w:t>
      </w:r>
      <w:bookmarkEnd w:id="174"/>
      <w:bookmarkEnd w:id="175"/>
    </w:p>
    <w:p w14:paraId="2C88FEF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需要补充的其他内容：见投标人须知前附表。</w:t>
      </w:r>
    </w:p>
    <w:p w14:paraId="4022D389">
      <w:pPr>
        <w:spacing w:line="360" w:lineRule="auto"/>
        <w:ind w:right="210"/>
        <w:rPr>
          <w:rFonts w:asciiTheme="minorEastAsia" w:hAnsiTheme="minorEastAsia" w:eastAsiaTheme="minorEastAsia"/>
          <w:b/>
          <w:bCs/>
          <w:color w:val="000000" w:themeColor="text1"/>
          <w:sz w:val="28"/>
          <w14:textFill>
            <w14:solidFill>
              <w14:schemeClr w14:val="tx1"/>
            </w14:solidFill>
          </w14:textFill>
        </w:rPr>
      </w:pPr>
      <w:bookmarkStart w:id="176" w:name="bookmark76"/>
      <w:bookmarkEnd w:id="176"/>
      <w:bookmarkStart w:id="177" w:name="bookmark77"/>
      <w:bookmarkEnd w:id="177"/>
      <w:bookmarkStart w:id="178" w:name="_Toc5057"/>
      <w:bookmarkStart w:id="179" w:name="_Toc24188"/>
      <w:r>
        <w:rPr>
          <w:rFonts w:asciiTheme="minorEastAsia" w:hAnsiTheme="minorEastAsia" w:eastAsiaTheme="minorEastAsia"/>
          <w:b/>
          <w:bCs/>
          <w:color w:val="000000" w:themeColor="text1"/>
          <w:sz w:val="28"/>
          <w14:textFill>
            <w14:solidFill>
              <w14:schemeClr w14:val="tx1"/>
            </w14:solidFill>
          </w14:textFill>
        </w:rPr>
        <w:br w:type="page"/>
      </w:r>
    </w:p>
    <w:p w14:paraId="092EB017">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附件</w:t>
      </w:r>
      <w:r>
        <w:rPr>
          <w:rFonts w:hint="eastAsia" w:asciiTheme="minorEastAsia" w:hAnsiTheme="minorEastAsia" w:eastAsiaTheme="minorEastAsia"/>
          <w:b/>
          <w:bCs/>
          <w:color w:val="000000" w:themeColor="text1"/>
          <w:sz w:val="28"/>
          <w:lang w:val="en-US" w:eastAsia="zh-CN"/>
          <w14:textFill>
            <w14:solidFill>
              <w14:schemeClr w14:val="tx1"/>
            </w14:solidFill>
          </w14:textFill>
        </w:rPr>
        <w:t>一</w:t>
      </w:r>
      <w:r>
        <w:rPr>
          <w:rFonts w:asciiTheme="minorEastAsia" w:hAnsiTheme="minorEastAsia" w:eastAsiaTheme="minorEastAsia"/>
          <w:b/>
          <w:bCs/>
          <w:color w:val="000000" w:themeColor="text1"/>
          <w:sz w:val="28"/>
          <w14:textFill>
            <w14:solidFill>
              <w14:schemeClr w14:val="tx1"/>
            </w14:solidFill>
          </w14:textFill>
        </w:rPr>
        <w:t>：问题澄清通知</w:t>
      </w:r>
      <w:bookmarkEnd w:id="178"/>
      <w:bookmarkEnd w:id="179"/>
    </w:p>
    <w:p w14:paraId="0717429A">
      <w:pPr>
        <w:rPr>
          <w:rFonts w:asciiTheme="minorEastAsia" w:hAnsiTheme="minorEastAsia" w:eastAsiaTheme="minorEastAsia"/>
          <w:color w:val="000000" w:themeColor="text1"/>
          <w14:textFill>
            <w14:solidFill>
              <w14:schemeClr w14:val="tx1"/>
            </w14:solidFill>
          </w14:textFill>
        </w:rPr>
      </w:pPr>
    </w:p>
    <w:p w14:paraId="46CC8989">
      <w:pPr>
        <w:pStyle w:val="11"/>
        <w:overflowPunct w:val="0"/>
        <w:spacing w:before="14"/>
        <w:ind w:left="0" w:right="13"/>
        <w:jc w:val="center"/>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问题澄清通知</w:t>
      </w:r>
    </w:p>
    <w:p w14:paraId="067C116A">
      <w:pPr>
        <w:pStyle w:val="11"/>
        <w:tabs>
          <w:tab w:val="left" w:pos="2937"/>
        </w:tabs>
        <w:overflowPunct w:val="0"/>
        <w:spacing w:before="157"/>
        <w:ind w:left="0" w:right="20"/>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（编号：</w:t>
      </w:r>
      <w:r>
        <w:rPr>
          <w:rFonts w:hint="eastAsia" w:asciiTheme="minorEastAsia" w:hAnsiTheme="minorEastAsia" w:eastAsiaTheme="minorEastAsia"/>
          <w:color w:val="000000" w:themeColor="text1"/>
          <w:spacing w:val="-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w:t>
      </w:r>
    </w:p>
    <w:p w14:paraId="3E2D9E22">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70731AE5">
      <w:pPr>
        <w:rPr>
          <w:rFonts w:asciiTheme="minorEastAsia" w:hAnsiTheme="minorEastAsia" w:eastAsiaTheme="minorEastAsia"/>
          <w:color w:val="000000" w:themeColor="text1"/>
          <w14:textFill>
            <w14:solidFill>
              <w14:schemeClr w14:val="tx1"/>
            </w14:solidFill>
          </w14:textFill>
        </w:rPr>
      </w:pPr>
    </w:p>
    <w:p w14:paraId="7A47DEC0">
      <w:pPr>
        <w:pStyle w:val="11"/>
        <w:tabs>
          <w:tab w:val="left" w:pos="2305"/>
        </w:tabs>
        <w:overflowPunct w:val="0"/>
        <w:spacing w:before="36" w:line="360" w:lineRule="auto"/>
        <w:ind w:left="100" w:right="113"/>
        <w:rPr>
          <w:rFonts w:asciiTheme="minorEastAsia" w:hAnsiTheme="minorEastAsia" w:eastAsiaTheme="minorEastAsia"/>
          <w:color w:val="000000" w:themeColor="text1"/>
          <w:spacing w:val="-15"/>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5"/>
          <w14:textFill>
            <w14:solidFill>
              <w14:schemeClr w14:val="tx1"/>
            </w14:solidFill>
          </w14:textFill>
        </w:rPr>
        <w:t>（投标人名称）：</w:t>
      </w:r>
    </w:p>
    <w:p w14:paraId="64C84A1A">
      <w:pPr>
        <w:pStyle w:val="11"/>
        <w:tabs>
          <w:tab w:val="left" w:pos="1343"/>
          <w:tab w:val="left" w:pos="2697"/>
          <w:tab w:val="left" w:pos="3264"/>
          <w:tab w:val="left" w:pos="4896"/>
          <w:tab w:val="left" w:pos="6005"/>
          <w:tab w:val="left" w:pos="7085"/>
          <w:tab w:val="left" w:pos="7498"/>
        </w:tabs>
        <w:overflowPunct w:val="0"/>
        <w:spacing w:line="360" w:lineRule="auto"/>
        <w:ind w:left="0" w:firstLine="416" w:firstLineChars="200"/>
        <w:jc w:val="both"/>
        <w:rPr>
          <w:rFonts w:asciiTheme="minorEastAsia" w:hAnsiTheme="minorEastAsia" w:eastAsiaTheme="minorEastAsia"/>
          <w:color w:val="000000" w:themeColor="text1"/>
          <w:sz w:val="20"/>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评标委员会对你方的投标文件进行了仔细的审查，现需你方对下列问题以书面形式予以澄</w:t>
      </w:r>
      <w:r>
        <w:rPr>
          <w:rFonts w:asciiTheme="minorEastAsia" w:hAnsiTheme="minorEastAsia" w:eastAsiaTheme="minorEastAsia"/>
          <w:color w:val="000000" w:themeColor="text1"/>
          <w14:textFill>
            <w14:solidFill>
              <w14:schemeClr w14:val="tx1"/>
            </w14:solidFill>
          </w14:textFill>
        </w:rPr>
        <w:t xml:space="preserve"> 清、说明或补正：</w:t>
      </w:r>
    </w:p>
    <w:p w14:paraId="0B6FE80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sz w:val="17"/>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p w14:paraId="734C40F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sz w:val="17"/>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p w14:paraId="0CB6B6D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sz w:val="20"/>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p w14:paraId="31BB94BD">
      <w:pPr>
        <w:pStyle w:val="11"/>
        <w:tabs>
          <w:tab w:val="left" w:pos="1343"/>
          <w:tab w:val="left" w:pos="2697"/>
          <w:tab w:val="left" w:pos="3264"/>
          <w:tab w:val="left" w:pos="4896"/>
          <w:tab w:val="left" w:pos="6005"/>
          <w:tab w:val="left" w:pos="7085"/>
          <w:tab w:val="left" w:pos="7498"/>
        </w:tabs>
        <w:overflowPunct w:val="0"/>
        <w:spacing w:line="360" w:lineRule="auto"/>
        <w:ind w:left="0" w:firstLine="412" w:firstLineChars="200"/>
        <w:jc w:val="both"/>
        <w:rPr>
          <w:rFonts w:asciiTheme="minorEastAsia" w:hAnsiTheme="minorEastAsia" w:eastAsiaTheme="minorEastAsia"/>
          <w:color w:val="000000" w:themeColor="text1"/>
          <w:spacing w:val="-17"/>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请将上述问题的澄清、说明或补正于</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3"/>
          <w14:textFill>
            <w14:solidFill>
              <w14:schemeClr w14:val="tx1"/>
            </w14:solidFill>
          </w14:textFill>
        </w:rPr>
        <w:t>日</w:t>
      </w:r>
      <w:r>
        <w:rPr>
          <w:rFonts w:hint="eastAsia" w:asciiTheme="minorEastAsia" w:hAnsiTheme="minorEastAsia" w:eastAsiaTheme="minorEastAsia"/>
          <w:color w:val="000000" w:themeColor="text1"/>
          <w:spacing w:val="-3"/>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时前递交至</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5"/>
          <w14:textFill>
            <w14:solidFill>
              <w14:schemeClr w14:val="tx1"/>
            </w14:solidFill>
          </w14:textFill>
        </w:rPr>
        <w:t>（详细地址）或传真至</w:t>
      </w:r>
      <w:r>
        <w:rPr>
          <w:rFonts w:hint="eastAsia" w:asciiTheme="minorEastAsia" w:hAnsiTheme="minorEastAsia" w:eastAsiaTheme="minorEastAsia"/>
          <w:color w:val="000000" w:themeColor="text1"/>
          <w:spacing w:val="-5"/>
          <w:u w:val="single"/>
          <w14:textFill>
            <w14:solidFill>
              <w14:schemeClr w14:val="tx1"/>
            </w14:solidFill>
          </w14:textFill>
        </w:rPr>
        <w:tab/>
      </w:r>
      <w:r>
        <w:rPr>
          <w:rFonts w:asciiTheme="minorEastAsia" w:hAnsiTheme="minorEastAsia" w:eastAsiaTheme="minorEastAsia"/>
          <w:color w:val="000000" w:themeColor="text1"/>
          <w:spacing w:val="-5"/>
          <w14:textFill>
            <w14:solidFill>
              <w14:schemeClr w14:val="tx1"/>
            </w14:solidFill>
          </w14:textFill>
        </w:rPr>
        <w:t>（传真号码）或</w:t>
      </w:r>
      <w:r>
        <w:rPr>
          <w:rFonts w:asciiTheme="minorEastAsia" w:hAnsiTheme="minorEastAsia" w:eastAsiaTheme="minorEastAsia"/>
          <w:color w:val="000000" w:themeColor="text1"/>
          <w:spacing w:val="-2"/>
          <w14:textFill>
            <w14:solidFill>
              <w14:schemeClr w14:val="tx1"/>
            </w14:solidFill>
          </w14:textFill>
        </w:rPr>
        <w:t>通过下载招标文件的电子招标交易平台上传。采用传真方式的，应在</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日</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时前将原件递交至</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asciiTheme="minorEastAsia" w:hAnsiTheme="minorEastAsia" w:eastAsiaTheme="minorEastAsia"/>
          <w:color w:val="000000" w:themeColor="text1"/>
          <w:spacing w:val="-17"/>
          <w14:textFill>
            <w14:solidFill>
              <w14:schemeClr w14:val="tx1"/>
            </w14:solidFill>
          </w14:textFill>
        </w:rPr>
        <w:t>（详细地址）。</w:t>
      </w:r>
    </w:p>
    <w:p w14:paraId="55E2B92D">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3D4ECA05">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7ACFC6A2">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013E3762">
      <w:pPr>
        <w:pStyle w:val="11"/>
        <w:overflowPunct w:val="0"/>
        <w:spacing w:line="360" w:lineRule="auto"/>
        <w:ind w:left="0"/>
        <w:rPr>
          <w:rFonts w:asciiTheme="minorEastAsia" w:hAnsiTheme="minorEastAsia" w:eastAsiaTheme="minorEastAsia"/>
          <w:color w:val="000000" w:themeColor="text1"/>
          <w:sz w:val="17"/>
          <w14:textFill>
            <w14:solidFill>
              <w14:schemeClr w14:val="tx1"/>
            </w14:solidFill>
          </w14:textFill>
        </w:rPr>
      </w:pPr>
    </w:p>
    <w:p w14:paraId="4A4DC82E">
      <w:pPr>
        <w:pStyle w:val="11"/>
        <w:tabs>
          <w:tab w:val="left" w:pos="7032"/>
        </w:tabs>
        <w:overflowPunct w:val="0"/>
        <w:spacing w:line="360" w:lineRule="auto"/>
        <w:ind w:left="2200" w:right="113" w:firstLine="2678" w:firstLineChars="1300"/>
        <w:rPr>
          <w:rFonts w:asciiTheme="minorEastAsia" w:hAnsiTheme="minorEastAsia" w:eastAsiaTheme="minorEastAsia"/>
          <w:color w:val="000000" w:themeColor="text1"/>
          <w:spacing w:val="-1"/>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评标委员会</w:t>
      </w:r>
      <w:r>
        <w:rPr>
          <w:rFonts w:hint="eastAsia" w:asciiTheme="minorEastAsia" w:hAnsiTheme="minorEastAsia" w:eastAsiaTheme="minorEastAsia"/>
          <w:color w:val="000000" w:themeColor="text1"/>
          <w:spacing w:val="-2"/>
          <w14:textFill>
            <w14:solidFill>
              <w14:schemeClr w14:val="tx1"/>
            </w14:solidFill>
          </w14:textFill>
        </w:rPr>
        <w:t>签字</w:t>
      </w:r>
      <w:r>
        <w:rPr>
          <w:rFonts w:asciiTheme="minorEastAsia" w:hAnsiTheme="minorEastAsia" w:eastAsiaTheme="minorEastAsia"/>
          <w:color w:val="000000" w:themeColor="text1"/>
          <w:spacing w:val="-2"/>
          <w14:textFill>
            <w14:solidFill>
              <w14:schemeClr w14:val="tx1"/>
            </w14:solidFill>
          </w14:textFill>
        </w:rPr>
        <w:t>：</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hint="eastAsia" w:asciiTheme="minorEastAsia" w:hAnsiTheme="minorEastAsia" w:eastAsiaTheme="minorEastAsia"/>
          <w:color w:val="000000" w:themeColor="text1"/>
          <w:spacing w:val="-2"/>
          <w:u w:val="single"/>
          <w14:textFill>
            <w14:solidFill>
              <w14:schemeClr w14:val="tx1"/>
            </w14:solidFill>
          </w14:textFill>
        </w:rPr>
        <w:t xml:space="preserve">                 </w:t>
      </w:r>
    </w:p>
    <w:p w14:paraId="5532A843">
      <w:pPr>
        <w:pStyle w:val="11"/>
        <w:tabs>
          <w:tab w:val="left" w:pos="5803"/>
          <w:tab w:val="left" w:pos="6746"/>
          <w:tab w:val="left" w:pos="7692"/>
        </w:tabs>
        <w:overflowPunct w:val="0"/>
        <w:spacing w:line="360" w:lineRule="auto"/>
        <w:ind w:left="4961" w:right="113"/>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3"/>
          <w14:textFill>
            <w14:solidFill>
              <w14:schemeClr w14:val="tx1"/>
            </w14:solidFill>
          </w14:textFill>
        </w:rPr>
        <w:t>年</w:t>
      </w:r>
      <w:r>
        <w:rPr>
          <w:rFonts w:hint="eastAsia" w:asciiTheme="minorEastAsia" w:hAnsiTheme="minorEastAsia" w:eastAsiaTheme="minorEastAsia"/>
          <w:color w:val="000000" w:themeColor="text1"/>
          <w:spacing w:val="-3"/>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日</w:t>
      </w:r>
    </w:p>
    <w:p w14:paraId="5C85C9CB">
      <w:pPr>
        <w:pStyle w:val="11"/>
        <w:tabs>
          <w:tab w:val="left" w:pos="5803"/>
          <w:tab w:val="left" w:pos="6746"/>
          <w:tab w:val="left" w:pos="7692"/>
        </w:tabs>
        <w:overflowPunct w:val="0"/>
        <w:spacing w:before="36"/>
        <w:ind w:left="4961" w:right="113"/>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20BC75E6">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asciiTheme="minorEastAsia" w:hAnsiTheme="minorEastAsia" w:eastAsiaTheme="minorEastAsia"/>
          <w:b/>
          <w:bCs/>
          <w:color w:val="000000" w:themeColor="text1"/>
          <w:sz w:val="28"/>
          <w14:textFill>
            <w14:solidFill>
              <w14:schemeClr w14:val="tx1"/>
            </w14:solidFill>
          </w14:textFill>
        </w:rPr>
      </w:pPr>
      <w:bookmarkStart w:id="180" w:name="bookmark78"/>
      <w:bookmarkEnd w:id="180"/>
      <w:r>
        <w:rPr>
          <w:rFonts w:asciiTheme="minorEastAsia" w:hAnsiTheme="minorEastAsia" w:eastAsiaTheme="minorEastAsia"/>
          <w:b/>
          <w:bCs/>
          <w:color w:val="000000" w:themeColor="text1"/>
          <w:sz w:val="28"/>
          <w14:textFill>
            <w14:solidFill>
              <w14:schemeClr w14:val="tx1"/>
            </w14:solidFill>
          </w14:textFill>
        </w:rPr>
        <w:t>附件</w:t>
      </w:r>
      <w:r>
        <w:rPr>
          <w:rFonts w:hint="eastAsia" w:asciiTheme="minorEastAsia" w:hAnsiTheme="minorEastAsia" w:eastAsiaTheme="minorEastAsia"/>
          <w:b/>
          <w:bCs/>
          <w:color w:val="000000" w:themeColor="text1"/>
          <w:sz w:val="28"/>
          <w:lang w:val="en-US" w:eastAsia="zh-CN"/>
          <w14:textFill>
            <w14:solidFill>
              <w14:schemeClr w14:val="tx1"/>
            </w14:solidFill>
          </w14:textFill>
        </w:rPr>
        <w:t>二</w:t>
      </w:r>
      <w:r>
        <w:rPr>
          <w:rFonts w:asciiTheme="minorEastAsia" w:hAnsiTheme="minorEastAsia" w:eastAsiaTheme="minorEastAsia"/>
          <w:b/>
          <w:bCs/>
          <w:color w:val="000000" w:themeColor="text1"/>
          <w:sz w:val="28"/>
          <w14:textFill>
            <w14:solidFill>
              <w14:schemeClr w14:val="tx1"/>
            </w14:solidFill>
          </w14:textFill>
        </w:rPr>
        <w:t>：问题的澄清</w:t>
      </w:r>
    </w:p>
    <w:p w14:paraId="069A1B53">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5C35CD0D">
      <w:pPr>
        <w:pStyle w:val="11"/>
        <w:overflowPunct w:val="0"/>
        <w:spacing w:before="14"/>
        <w:ind w:left="0" w:right="13"/>
        <w:jc w:val="center"/>
        <w:rPr>
          <w:rFonts w:asciiTheme="minorEastAsia" w:hAnsiTheme="minorEastAsia" w:eastAsiaTheme="minorEastAsia"/>
          <w:b/>
          <w:bCs/>
          <w:color w:val="000000" w:themeColor="text1"/>
          <w:sz w:val="28"/>
          <w14:textFill>
            <w14:solidFill>
              <w14:schemeClr w14:val="tx1"/>
            </w14:solidFill>
          </w14:textFill>
        </w:rPr>
      </w:pPr>
      <w:r>
        <w:rPr>
          <w:rFonts w:asciiTheme="minorEastAsia" w:hAnsiTheme="minorEastAsia" w:eastAsiaTheme="minorEastAsia"/>
          <w:b/>
          <w:bCs/>
          <w:color w:val="000000" w:themeColor="text1"/>
          <w:sz w:val="28"/>
          <w14:textFill>
            <w14:solidFill>
              <w14:schemeClr w14:val="tx1"/>
            </w14:solidFill>
          </w14:textFill>
        </w:rPr>
        <w:t>问题的澄清</w:t>
      </w:r>
    </w:p>
    <w:p w14:paraId="3F9530AE">
      <w:pPr>
        <w:pStyle w:val="11"/>
        <w:tabs>
          <w:tab w:val="left" w:pos="5947"/>
        </w:tabs>
        <w:overflowPunct w:val="0"/>
        <w:spacing w:before="113"/>
        <w:ind w:left="0" w:right="113"/>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（编号：</w:t>
      </w:r>
      <w:r>
        <w:rPr>
          <w:rFonts w:hint="eastAsia" w:asciiTheme="minorEastAsia" w:hAnsiTheme="minorEastAsia" w:eastAsiaTheme="minorEastAsia"/>
          <w:color w:val="000000" w:themeColor="text1"/>
          <w:spacing w:val="-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w:t>
      </w:r>
    </w:p>
    <w:p w14:paraId="0AB0C018">
      <w:pPr>
        <w:pStyle w:val="11"/>
        <w:overflowPunct w:val="0"/>
        <w:spacing w:before="1"/>
        <w:ind w:left="0"/>
        <w:rPr>
          <w:rFonts w:asciiTheme="minorEastAsia" w:hAnsiTheme="minorEastAsia" w:eastAsiaTheme="minorEastAsia"/>
          <w:color w:val="000000" w:themeColor="text1"/>
          <w:sz w:val="20"/>
          <w14:textFill>
            <w14:solidFill>
              <w14:schemeClr w14:val="tx1"/>
            </w14:solidFill>
          </w14:textFill>
        </w:rPr>
      </w:pPr>
    </w:p>
    <w:p w14:paraId="40EF93D4">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asciiTheme="minorEastAsia" w:hAnsiTheme="minorEastAsia" w:eastAsiaTheme="minorEastAsia"/>
          <w:color w:val="000000" w:themeColor="text1"/>
          <w:sz w:val="20"/>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评标委员会：</w:t>
      </w:r>
    </w:p>
    <w:p w14:paraId="46E5BADF">
      <w:pPr>
        <w:pStyle w:val="11"/>
        <w:tabs>
          <w:tab w:val="left" w:pos="1343"/>
          <w:tab w:val="left" w:pos="2697"/>
          <w:tab w:val="left" w:pos="3264"/>
          <w:tab w:val="left" w:pos="4896"/>
          <w:tab w:val="left" w:pos="6005"/>
          <w:tab w:val="left" w:pos="7085"/>
          <w:tab w:val="left" w:pos="7498"/>
        </w:tabs>
        <w:overflowPunct w:val="0"/>
        <w:spacing w:line="360" w:lineRule="auto"/>
        <w:ind w:left="0" w:firstLine="412" w:firstLineChars="200"/>
        <w:jc w:val="both"/>
        <w:rPr>
          <w:rFonts w:asciiTheme="minorEastAsia" w:hAnsiTheme="minorEastAsia" w:eastAsiaTheme="minorEastAsia"/>
          <w:color w:val="000000" w:themeColor="text1"/>
          <w:spacing w:val="-2"/>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问题澄清通知（编号：</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asciiTheme="minorEastAsia" w:hAnsiTheme="minorEastAsia" w:eastAsiaTheme="minorEastAsia"/>
          <w:color w:val="000000" w:themeColor="text1"/>
          <w:spacing w:val="-2"/>
          <w14:textFill>
            <w14:solidFill>
              <w14:schemeClr w14:val="tx1"/>
            </w14:solidFill>
          </w14:textFill>
        </w:rPr>
        <w:t>）已收悉，现澄清、说明或补正如下：</w:t>
      </w:r>
    </w:p>
    <w:p w14:paraId="778F705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p>
    <w:p w14:paraId="3164A9D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p>
    <w:p w14:paraId="5BAAB7E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p>
    <w:p w14:paraId="00060FE5">
      <w:pPr>
        <w:pStyle w:val="11"/>
        <w:tabs>
          <w:tab w:val="left" w:pos="1343"/>
          <w:tab w:val="left" w:pos="2697"/>
          <w:tab w:val="left" w:pos="3264"/>
          <w:tab w:val="left" w:pos="4896"/>
          <w:tab w:val="left" w:pos="6005"/>
          <w:tab w:val="left" w:pos="7085"/>
          <w:tab w:val="left" w:pos="7498"/>
        </w:tabs>
        <w:overflowPunct w:val="0"/>
        <w:spacing w:line="360" w:lineRule="auto"/>
        <w:ind w:left="0" w:firstLine="416" w:firstLineChars="2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上述问题澄清、说明或补正，不改变我方投标文件的实质性内容，构成我方投标文件的组</w:t>
      </w:r>
      <w:r>
        <w:rPr>
          <w:rFonts w:asciiTheme="minorEastAsia" w:hAnsiTheme="minorEastAsia" w:eastAsiaTheme="minorEastAsia"/>
          <w:color w:val="000000" w:themeColor="text1"/>
          <w14:textFill>
            <w14:solidFill>
              <w14:schemeClr w14:val="tx1"/>
            </w14:solidFill>
          </w14:textFill>
        </w:rPr>
        <w:t xml:space="preserve"> 成部分。</w:t>
      </w:r>
    </w:p>
    <w:p w14:paraId="15CC88A6">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3FF84E1E">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25BEEF07">
      <w:pPr>
        <w:pStyle w:val="11"/>
        <w:overflowPunct w:val="0"/>
        <w:spacing w:before="6"/>
        <w:ind w:left="0"/>
        <w:rPr>
          <w:rFonts w:asciiTheme="minorEastAsia" w:hAnsiTheme="minorEastAsia" w:eastAsiaTheme="minorEastAsia"/>
          <w:color w:val="000000" w:themeColor="text1"/>
          <w:sz w:val="19"/>
          <w14:textFill>
            <w14:solidFill>
              <w14:schemeClr w14:val="tx1"/>
            </w14:solidFill>
          </w14:textFill>
        </w:rPr>
      </w:pPr>
    </w:p>
    <w:p w14:paraId="5DC6C859">
      <w:pPr>
        <w:pStyle w:val="11"/>
        <w:tabs>
          <w:tab w:val="left" w:pos="7382"/>
        </w:tabs>
        <w:overflowPunct w:val="0"/>
        <w:spacing w:line="360" w:lineRule="auto"/>
        <w:ind w:left="0" w:firstLine="3120" w:firstLineChars="1500"/>
        <w:rPr>
          <w:rFonts w:asciiTheme="minorEastAsia" w:hAnsiTheme="minorEastAsia" w:eastAsiaTheme="minorEastAsia"/>
          <w:color w:val="000000" w:themeColor="text1"/>
          <w:spacing w:val="-1"/>
          <w14:textFill>
            <w14:solidFill>
              <w14:schemeClr w14:val="tx1"/>
            </w14:solidFill>
          </w14:textFill>
        </w:rPr>
      </w:pPr>
      <w:r>
        <w:rPr>
          <w:rFonts w:asciiTheme="minorEastAsia" w:hAnsiTheme="minorEastAsia" w:eastAsiaTheme="minorEastAsia"/>
          <w:color w:val="000000" w:themeColor="text1"/>
          <w:spacing w:val="-1"/>
          <w14:textFill>
            <w14:solidFill>
              <w14:schemeClr w14:val="tx1"/>
            </w14:solidFill>
          </w14:textFill>
        </w:rPr>
        <w:t>投标人：</w:t>
      </w:r>
      <w:r>
        <w:rPr>
          <w:rFonts w:hint="eastAsia" w:asciiTheme="minorEastAsia" w:hAnsiTheme="minorEastAsia" w:eastAsiaTheme="minorEastAsia"/>
          <w:color w:val="000000" w:themeColor="text1"/>
          <w:spacing w:val="-1"/>
          <w:u w:val="single"/>
          <w14:textFill>
            <w14:solidFill>
              <w14:schemeClr w14:val="tx1"/>
            </w14:solidFill>
          </w14:textFill>
        </w:rPr>
        <w:tab/>
      </w:r>
      <w:r>
        <w:rPr>
          <w:rFonts w:asciiTheme="minorEastAsia" w:hAnsiTheme="minorEastAsia" w:eastAsiaTheme="minorEastAsia"/>
          <w:color w:val="000000" w:themeColor="text1"/>
          <w:spacing w:val="-1"/>
          <w14:textFill>
            <w14:solidFill>
              <w14:schemeClr w14:val="tx1"/>
            </w14:solidFill>
          </w14:textFill>
        </w:rPr>
        <w:t>（盖单位章）</w:t>
      </w:r>
    </w:p>
    <w:p w14:paraId="4CA0150A">
      <w:pPr>
        <w:pStyle w:val="11"/>
        <w:tabs>
          <w:tab w:val="left" w:pos="6612"/>
        </w:tabs>
        <w:overflowPunct w:val="0"/>
        <w:spacing w:before="36" w:line="360" w:lineRule="auto"/>
        <w:ind w:left="0" w:right="113" w:firstLine="3090" w:firstLineChars="1500"/>
        <w:rPr>
          <w:rFonts w:asciiTheme="minorEastAsia" w:hAnsiTheme="minorEastAsia" w:eastAsiaTheme="minorEastAsia"/>
          <w:color w:val="000000" w:themeColor="text1"/>
          <w:spacing w:val="-2"/>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法定代表人或其委托代理人：</w:t>
      </w:r>
      <w:r>
        <w:rPr>
          <w:rFonts w:hint="eastAsia" w:asciiTheme="minorEastAsia" w:hAnsiTheme="minorEastAsia" w:eastAsiaTheme="minorEastAsia"/>
          <w:color w:val="000000" w:themeColor="text1"/>
          <w:spacing w:val="-2"/>
          <w:u w:val="single"/>
          <w14:textFill>
            <w14:solidFill>
              <w14:schemeClr w14:val="tx1"/>
            </w14:solidFill>
          </w14:textFill>
        </w:rPr>
        <w:tab/>
      </w:r>
      <w:r>
        <w:rPr>
          <w:rFonts w:hint="eastAsia" w:asciiTheme="minorEastAsia" w:hAnsiTheme="minorEastAsia" w:eastAsiaTheme="minorEastAsia"/>
          <w:color w:val="000000" w:themeColor="text1"/>
          <w:spacing w:val="-2"/>
          <w:u w:val="single"/>
          <w14:textFill>
            <w14:solidFill>
              <w14:schemeClr w14:val="tx1"/>
            </w14:solidFill>
          </w14:textFill>
        </w:rPr>
        <w:t xml:space="preserve">                   </w:t>
      </w:r>
      <w:r>
        <w:rPr>
          <w:rFonts w:asciiTheme="minorEastAsia" w:hAnsiTheme="minorEastAsia" w:eastAsiaTheme="minorEastAsia"/>
          <w:color w:val="000000" w:themeColor="text1"/>
          <w:spacing w:val="-2"/>
          <w14:textFill>
            <w14:solidFill>
              <w14:schemeClr w14:val="tx1"/>
            </w14:solidFill>
          </w14:textFill>
        </w:rPr>
        <w:t>（签字）</w:t>
      </w:r>
    </w:p>
    <w:p w14:paraId="0BDF2575">
      <w:pPr>
        <w:pStyle w:val="11"/>
        <w:tabs>
          <w:tab w:val="left" w:pos="6612"/>
        </w:tabs>
        <w:overflowPunct w:val="0"/>
        <w:spacing w:before="36" w:line="360" w:lineRule="auto"/>
        <w:ind w:left="0" w:right="113" w:firstLine="3150" w:firstLineChars="1500"/>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spacing w:val="-3"/>
          <w14:textFill>
            <w14:solidFill>
              <w14:schemeClr w14:val="tx1"/>
            </w14:solidFill>
          </w14:textFill>
        </w:rPr>
        <w:t>年</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月</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日</w:t>
      </w:r>
    </w:p>
    <w:p w14:paraId="3872D2B6">
      <w:pPr>
        <w:pStyle w:val="3"/>
        <w:rPr>
          <w:rFonts w:asciiTheme="minorEastAsia" w:hAnsiTheme="minorEastAsia" w:eastAsiaTheme="minorEastAsia"/>
          <w:b w:val="0"/>
          <w:color w:val="000000" w:themeColor="text1"/>
          <w:sz w:val="57"/>
          <w14:textFill>
            <w14:solidFill>
              <w14:schemeClr w14:val="tx1"/>
            </w14:solidFill>
          </w14:textFill>
        </w:rPr>
      </w:pPr>
      <w:bookmarkStart w:id="181" w:name="bookmark82"/>
      <w:bookmarkEnd w:id="181"/>
      <w:bookmarkStart w:id="182" w:name="bookmark79"/>
      <w:bookmarkEnd w:id="182"/>
      <w:bookmarkStart w:id="183" w:name="_Toc2529"/>
      <w:r>
        <w:rPr>
          <w:rFonts w:cs="宋体" w:asciiTheme="minorEastAsia" w:hAnsiTheme="minorEastAsia" w:eastAsiaTheme="minorEastAsia"/>
          <w:color w:val="000000" w:themeColor="text1"/>
          <w:sz w:val="44"/>
          <w14:textFill>
            <w14:solidFill>
              <w14:schemeClr w14:val="tx1"/>
            </w14:solidFill>
          </w14:textFill>
        </w:rPr>
        <w:t>第三章 评标办法</w:t>
      </w:r>
      <w:r>
        <w:rPr>
          <w:rFonts w:hint="eastAsia" w:asciiTheme="minorEastAsia" w:hAnsiTheme="minorEastAsia" w:eastAsiaTheme="minorEastAsia"/>
          <w:kern w:val="44"/>
          <w:sz w:val="44"/>
          <w:szCs w:val="20"/>
        </w:rPr>
        <w:t>（“评定分离”定标办法）</w:t>
      </w:r>
      <w:bookmarkEnd w:id="183"/>
    </w:p>
    <w:p w14:paraId="3B75701E">
      <w:pPr>
        <w:pStyle w:val="4"/>
        <w:overflowPunct w:val="0"/>
        <w:spacing w:before="166" w:after="166"/>
        <w:ind w:left="120"/>
        <w:jc w:val="center"/>
        <w:rPr>
          <w:rFonts w:asciiTheme="minorEastAsia" w:hAnsiTheme="minorEastAsia" w:eastAsiaTheme="minorEastAsia"/>
          <w:color w:val="000000" w:themeColor="text1"/>
          <w:sz w:val="32"/>
          <w14:textFill>
            <w14:solidFill>
              <w14:schemeClr w14:val="tx1"/>
            </w14:solidFill>
          </w14:textFill>
        </w:rPr>
      </w:pPr>
      <w:bookmarkStart w:id="184" w:name="bookmark83"/>
      <w:bookmarkEnd w:id="184"/>
      <w:bookmarkStart w:id="185" w:name="_Toc17036"/>
      <w:bookmarkStart w:id="186" w:name="_Toc30701"/>
      <w:r>
        <w:rPr>
          <w:rFonts w:asciiTheme="minorEastAsia" w:hAnsiTheme="minorEastAsia" w:eastAsiaTheme="minorEastAsia"/>
          <w:color w:val="000000" w:themeColor="text1"/>
          <w:sz w:val="32"/>
          <w14:textFill>
            <w14:solidFill>
              <w14:schemeClr w14:val="tx1"/>
            </w14:solidFill>
          </w14:textFill>
        </w:rPr>
        <w:t>评标办法前附表</w:t>
      </w:r>
      <w:bookmarkEnd w:id="185"/>
      <w:bookmarkEnd w:id="186"/>
    </w:p>
    <w:tbl>
      <w:tblPr>
        <w:tblStyle w:val="2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96"/>
        <w:gridCol w:w="1714"/>
        <w:gridCol w:w="415"/>
        <w:gridCol w:w="5003"/>
      </w:tblGrid>
      <w:tr w14:paraId="65CB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E2E4BFB">
            <w:pPr>
              <w:pStyle w:val="36"/>
              <w:overflowPunct w:val="0"/>
              <w:spacing w:before="41"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条款号</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35A67FF">
            <w:pPr>
              <w:pStyle w:val="36"/>
              <w:overflowPunct w:val="0"/>
              <w:spacing w:before="41"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评审因素</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45BE2C7D">
            <w:pPr>
              <w:pStyle w:val="36"/>
              <w:overflowPunct w:val="0"/>
              <w:spacing w:before="41"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评审标准</w:t>
            </w:r>
          </w:p>
        </w:tc>
      </w:tr>
      <w:tr w14:paraId="01BF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74889F12">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w:t>
            </w:r>
          </w:p>
        </w:tc>
        <w:tc>
          <w:tcPr>
            <w:tcW w:w="1196" w:type="dxa"/>
            <w:tcBorders>
              <w:top w:val="single" w:color="auto" w:sz="4" w:space="0"/>
              <w:left w:val="single" w:color="auto" w:sz="4" w:space="0"/>
              <w:bottom w:val="single" w:color="auto" w:sz="4" w:space="0"/>
              <w:right w:val="single" w:color="auto" w:sz="4" w:space="0"/>
              <w:tl2br w:val="nil"/>
              <w:tr2bl w:val="nil"/>
            </w:tcBorders>
            <w:vAlign w:val="center"/>
          </w:tcPr>
          <w:p w14:paraId="780E4BAB">
            <w:pPr>
              <w:pStyle w:val="36"/>
              <w:overflowPunct w:val="0"/>
              <w:spacing w:before="141"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评标方法</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00F5E14">
            <w:pPr>
              <w:pStyle w:val="36"/>
              <w:overflowPunct w:val="0"/>
              <w:spacing w:before="141"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中标候选人排序方法</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0F95DAFE">
            <w:pPr>
              <w:spacing w:line="360" w:lineRule="exact"/>
              <w:ind w:firstLine="420" w:firstLineChars="200"/>
              <w:jc w:val="both"/>
              <w:rPr>
                <w:rFonts w:asciiTheme="minorEastAsia" w:hAnsiTheme="minorEastAsia" w:eastAsiaTheme="minorEastAsia"/>
                <w:color w:val="auto"/>
                <w:kern w:val="2"/>
                <w:sz w:val="21"/>
                <w:szCs w:val="21"/>
                <w:highlight w:val="none"/>
                <w:u w:val="single"/>
              </w:rPr>
            </w:pPr>
            <w:r>
              <w:rPr>
                <w:rFonts w:hint="eastAsia" w:cs="宋体" w:asciiTheme="minorEastAsia" w:hAnsiTheme="minorEastAsia" w:eastAsiaTheme="minorEastAsia"/>
                <w:color w:val="auto"/>
                <w:kern w:val="2"/>
                <w:sz w:val="21"/>
                <w:szCs w:val="21"/>
                <w:highlight w:val="none"/>
                <w:u w:val="single"/>
                <w:lang w:bidi="ar"/>
              </w:rPr>
              <w:t>本项目采用评定分离定标办法，其中：评标采用“有限数量制”评标办法</w:t>
            </w:r>
            <w:r>
              <w:rPr>
                <w:rFonts w:hint="eastAsia" w:cs="宋体" w:asciiTheme="minorEastAsia" w:hAnsiTheme="minorEastAsia" w:eastAsiaTheme="minorEastAsia"/>
                <w:color w:val="auto"/>
                <w:kern w:val="2"/>
                <w:sz w:val="21"/>
                <w:szCs w:val="21"/>
                <w:highlight w:val="none"/>
                <w:u w:val="single"/>
                <w:lang w:eastAsia="zh-CN" w:bidi="ar"/>
              </w:rPr>
              <w:t>。</w:t>
            </w: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ascii="宋体" w:hAnsi="宋体" w:eastAsia="宋体" w:cs="宋体"/>
                <w:color w:val="auto"/>
                <w:kern w:val="0"/>
                <w:sz w:val="21"/>
                <w:szCs w:val="21"/>
                <w:highlight w:val="none"/>
                <w:u w:val="single"/>
                <w:shd w:val="clear" w:color="auto" w:fill="FFFFFF"/>
                <w:lang w:val="en-US" w:eastAsia="zh-CN" w:bidi="ar"/>
              </w:rPr>
              <w:t>按照本章第</w:t>
            </w:r>
            <w:r>
              <w:rPr>
                <w:rFonts w:hint="eastAsia" w:cs="宋体" w:asciiTheme="minorEastAsia" w:hAnsiTheme="minorEastAsia" w:eastAsiaTheme="minorEastAsia"/>
                <w:color w:val="auto"/>
                <w:kern w:val="2"/>
                <w:sz w:val="21"/>
                <w:szCs w:val="21"/>
                <w:highlight w:val="none"/>
                <w:u w:val="single"/>
                <w:lang w:val="en-US" w:eastAsia="zh-CN" w:bidi="ar"/>
              </w:rPr>
              <w:t>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ascii="宋体" w:hAnsi="宋体" w:eastAsia="宋体" w:cs="宋体"/>
                <w:color w:val="auto"/>
                <w:kern w:val="0"/>
                <w:sz w:val="21"/>
                <w:szCs w:val="21"/>
                <w:highlight w:val="none"/>
                <w:u w:val="single"/>
                <w:shd w:val="clear" w:color="auto" w:fill="FFFFFF"/>
                <w:lang w:val="en-US" w:eastAsia="zh-CN" w:bidi="ar"/>
              </w:rPr>
              <w:t>。</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p>
          <w:p w14:paraId="7FCEC9E5">
            <w:pPr>
              <w:autoSpaceDE/>
              <w:autoSpaceDN/>
              <w:adjustRightInd/>
              <w:spacing w:before="66" w:beforeLines="20" w:after="66" w:afterLines="20" w:line="360" w:lineRule="exact"/>
              <w:ind w:right="48" w:rightChars="20"/>
              <w:jc w:val="both"/>
              <w:rPr>
                <w:rFonts w:cs="宋体" w:asciiTheme="minorEastAsia" w:hAnsiTheme="minorEastAsia" w:eastAsiaTheme="minorEastAsia"/>
                <w:kern w:val="2"/>
                <w:sz w:val="21"/>
                <w:szCs w:val="21"/>
                <w:lang w:bidi="ar"/>
              </w:rPr>
            </w:pPr>
            <w:r>
              <w:rPr>
                <w:rFonts w:hint="eastAsia" w:ascii="宋体" w:hAnsi="宋体" w:eastAsia="宋体" w:cs="宋体"/>
                <w:color w:val="auto"/>
                <w:kern w:val="2"/>
                <w:sz w:val="21"/>
                <w:szCs w:val="21"/>
                <w:highlight w:val="none"/>
                <w:u w:val="single"/>
                <w:lang w:val="en-US" w:eastAsia="zh-CN" w:bidi="ar"/>
              </w:rPr>
              <w:t>若总得分相同的投标文件，以</w:t>
            </w:r>
            <w:r>
              <w:rPr>
                <w:rFonts w:hint="eastAsia" w:ascii="宋体" w:hAnsi="宋体" w:cs="宋体"/>
                <w:color w:val="auto"/>
                <w:kern w:val="2"/>
                <w:sz w:val="21"/>
                <w:szCs w:val="21"/>
                <w:highlight w:val="none"/>
                <w:u w:val="single"/>
                <w:lang w:val="en-US" w:eastAsia="zh-CN" w:bidi="ar"/>
              </w:rPr>
              <w:t>资信业绩部分</w:t>
            </w:r>
            <w:r>
              <w:rPr>
                <w:rFonts w:hint="eastAsia" w:ascii="宋体" w:hAnsi="宋体" w:eastAsia="宋体" w:cs="宋体"/>
                <w:color w:val="auto"/>
                <w:kern w:val="2"/>
                <w:sz w:val="21"/>
                <w:szCs w:val="21"/>
                <w:highlight w:val="none"/>
                <w:u w:val="single"/>
                <w:lang w:val="en-US" w:eastAsia="zh-CN" w:bidi="ar"/>
              </w:rPr>
              <w:t>评价分数高的排前；</w:t>
            </w:r>
            <w:r>
              <w:rPr>
                <w:rFonts w:hint="eastAsia" w:ascii="宋体" w:hAnsi="宋体" w:cs="宋体"/>
                <w:color w:val="auto"/>
                <w:kern w:val="2"/>
                <w:sz w:val="21"/>
                <w:szCs w:val="21"/>
                <w:highlight w:val="none"/>
                <w:u w:val="single"/>
                <w:lang w:val="en-US" w:eastAsia="zh-CN" w:bidi="ar"/>
              </w:rPr>
              <w:t>总得分与资信部分评价分均相同的投标文件</w:t>
            </w:r>
            <w:r>
              <w:rPr>
                <w:rFonts w:hint="eastAsia" w:ascii="宋体" w:hAnsi="宋体" w:eastAsia="宋体" w:cs="宋体"/>
                <w:color w:val="auto"/>
                <w:kern w:val="2"/>
                <w:sz w:val="21"/>
                <w:szCs w:val="21"/>
                <w:highlight w:val="none"/>
                <w:u w:val="single"/>
                <w:lang w:val="en-US" w:eastAsia="zh-CN" w:bidi="ar"/>
              </w:rPr>
              <w:t>，以诚信</w:t>
            </w:r>
            <w:r>
              <w:rPr>
                <w:rFonts w:hint="eastAsia" w:ascii="宋体" w:hAnsi="宋体" w:cs="宋体"/>
                <w:color w:val="auto"/>
                <w:kern w:val="2"/>
                <w:sz w:val="21"/>
                <w:szCs w:val="21"/>
                <w:highlight w:val="none"/>
                <w:u w:val="single"/>
                <w:lang w:val="en-US" w:eastAsia="zh-CN" w:bidi="ar"/>
              </w:rPr>
              <w:t>得分</w:t>
            </w:r>
            <w:r>
              <w:rPr>
                <w:rFonts w:hint="eastAsia" w:ascii="宋体" w:hAnsi="宋体" w:eastAsia="宋体" w:cs="宋体"/>
                <w:color w:val="auto"/>
                <w:kern w:val="2"/>
                <w:sz w:val="21"/>
                <w:szCs w:val="21"/>
                <w:highlight w:val="none"/>
                <w:u w:val="single"/>
                <w:lang w:val="en-US" w:eastAsia="zh-CN" w:bidi="ar"/>
              </w:rPr>
              <w:t>高的排前；</w:t>
            </w:r>
            <w:r>
              <w:rPr>
                <w:rFonts w:hint="eastAsia" w:ascii="宋体" w:hAnsi="宋体" w:cs="宋体"/>
                <w:color w:val="auto"/>
                <w:kern w:val="2"/>
                <w:sz w:val="21"/>
                <w:szCs w:val="21"/>
                <w:highlight w:val="none"/>
                <w:u w:val="single"/>
                <w:lang w:val="en-US" w:eastAsia="zh-CN" w:bidi="ar"/>
              </w:rPr>
              <w:t>总得分、资信部分评价分与</w:t>
            </w:r>
            <w:r>
              <w:rPr>
                <w:rFonts w:hint="eastAsia" w:ascii="宋体" w:hAnsi="宋体" w:eastAsia="宋体" w:cs="宋体"/>
                <w:color w:val="auto"/>
                <w:kern w:val="2"/>
                <w:sz w:val="21"/>
                <w:szCs w:val="21"/>
                <w:highlight w:val="none"/>
                <w:u w:val="single"/>
                <w:lang w:val="en-US" w:eastAsia="zh-CN" w:bidi="ar"/>
              </w:rPr>
              <w:t>诚信</w:t>
            </w:r>
            <w:r>
              <w:rPr>
                <w:rFonts w:hint="eastAsia" w:ascii="宋体" w:hAnsi="宋体" w:cs="宋体"/>
                <w:color w:val="auto"/>
                <w:kern w:val="2"/>
                <w:sz w:val="21"/>
                <w:szCs w:val="21"/>
                <w:highlight w:val="none"/>
                <w:u w:val="single"/>
                <w:lang w:val="en-US" w:eastAsia="zh-CN" w:bidi="ar"/>
              </w:rPr>
              <w:t>得分均相同的投标文件</w:t>
            </w:r>
            <w:r>
              <w:rPr>
                <w:rFonts w:hint="eastAsia" w:ascii="宋体" w:hAnsi="宋体" w:eastAsia="宋体" w:cs="宋体"/>
                <w:strike w:val="0"/>
                <w:dstrike w:val="0"/>
                <w:color w:val="auto"/>
                <w:kern w:val="2"/>
                <w:sz w:val="21"/>
                <w:szCs w:val="21"/>
                <w:highlight w:val="none"/>
                <w:u w:val="single"/>
                <w:lang w:val="en-US" w:eastAsia="zh-CN" w:bidi="ar"/>
              </w:rPr>
              <w:t>，则对具有相同情况的投标人，由评标委员会采用记名投票方式，确定投标人的排序。注：记名投票方式确定排序的具体操作步骤为：由评标委员会对出现该情况的投标人采取记名投票的方式确定，按得票数从高到低排列先后次序，以得票数高的排前，根据得票数高低确定排序。</w:t>
            </w:r>
          </w:p>
        </w:tc>
      </w:tr>
      <w:tr w14:paraId="0825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6B4DB9A">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2.1.1</w:t>
            </w:r>
          </w:p>
        </w:tc>
        <w:tc>
          <w:tcPr>
            <w:tcW w:w="119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6704CA9">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资格评审标准</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810B5C7">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营业执照</w:t>
            </w:r>
          </w:p>
        </w:tc>
        <w:tc>
          <w:tcPr>
            <w:tcW w:w="5003" w:type="dxa"/>
            <w:tcBorders>
              <w:top w:val="single" w:color="auto" w:sz="4" w:space="0"/>
              <w:left w:val="single" w:color="auto" w:sz="4" w:space="0"/>
              <w:bottom w:val="single" w:color="auto" w:sz="4" w:space="0"/>
              <w:right w:val="single" w:color="auto" w:sz="4" w:space="0"/>
              <w:tl2br w:val="nil"/>
              <w:tr2bl w:val="nil"/>
            </w:tcBorders>
          </w:tcPr>
          <w:p w14:paraId="58627337">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 3.5.1项规定，具备有效的营业执照</w:t>
            </w:r>
          </w:p>
        </w:tc>
      </w:tr>
      <w:tr w14:paraId="6ECA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439E854">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287073F">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A8E4FDB">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资质要求</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03856EAF">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 1.4.1项规定</w:t>
            </w:r>
          </w:p>
        </w:tc>
      </w:tr>
      <w:tr w14:paraId="0533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A0998B8">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8620643">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31E99A5">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总监理工程师</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369162BF">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符合第二章“投标人须知”第 1.4.1项规定</w:t>
            </w:r>
          </w:p>
        </w:tc>
      </w:tr>
      <w:tr w14:paraId="6501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B52B88E">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7A5230B">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43E98F">
            <w:pPr>
              <w:pStyle w:val="36"/>
              <w:overflowPunct w:val="0"/>
              <w:spacing w:line="360" w:lineRule="exact"/>
              <w:jc w:val="center"/>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业绩要求</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0F1AD1F2">
            <w:pPr>
              <w:autoSpaceDE/>
              <w:autoSpaceDN/>
              <w:adjustRightInd/>
              <w:spacing w:before="66" w:beforeLines="20" w:after="66" w:afterLines="20" w:line="360" w:lineRule="exact"/>
              <w:ind w:right="48" w:rightChars="20"/>
              <w:jc w:val="both"/>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符合第二章“投标人须知”第 1.4.1项规定</w:t>
            </w:r>
          </w:p>
        </w:tc>
      </w:tr>
      <w:tr w14:paraId="553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D660123">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4D75CF1">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89BEC0">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联合体投标人</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28A2B528">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符合第二章“投标人须知”第1.4.2项规定</w:t>
            </w:r>
          </w:p>
        </w:tc>
      </w:tr>
      <w:tr w14:paraId="505F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0ACD646">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5BFD2C8">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87300F2">
            <w:pPr>
              <w:spacing w:line="360" w:lineRule="exact"/>
              <w:jc w:val="center"/>
              <w:rPr>
                <w:rFonts w:cs="宋体" w:asciiTheme="minorEastAsia" w:hAnsiTheme="minorEastAsia" w:eastAsiaTheme="minorEastAsia"/>
                <w:snapToGrid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olor w:val="000000" w:themeColor="text1"/>
                <w:spacing w:val="-2"/>
                <w:sz w:val="21"/>
                <w:szCs w:val="21"/>
                <w14:textFill>
                  <w14:solidFill>
                    <w14:schemeClr w14:val="tx1"/>
                  </w14:solidFill>
                </w14:textFill>
              </w:rPr>
              <w:t>未被纳入失信联合惩戒名单且被限制参与相关项目投标的</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16384A61">
            <w:pPr>
              <w:autoSpaceDE/>
              <w:autoSpaceDN/>
              <w:adjustRightInd/>
              <w:spacing w:before="66" w:beforeLines="20" w:after="66" w:afterLines="20" w:line="360" w:lineRule="exact"/>
              <w:ind w:right="48" w:rightChars="20"/>
              <w:jc w:val="both"/>
              <w:rPr>
                <w:rFonts w:cs="宋体" w:asciiTheme="minorEastAsia" w:hAnsiTheme="minorEastAsia" w:eastAsiaTheme="minorEastAsia"/>
                <w:snapToGrid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失信</w:t>
            </w:r>
            <w:r>
              <w:rPr>
                <w:rFonts w:hint="eastAsia" w:cs="宋体" w:asciiTheme="minorEastAsia" w:hAnsiTheme="minorEastAsia" w:eastAsiaTheme="minorEastAsia"/>
                <w:color w:val="000000" w:themeColor="text1"/>
                <w:spacing w:val="-4"/>
                <w:sz w:val="21"/>
                <w:szCs w:val="21"/>
                <w14:textFill>
                  <w14:solidFill>
                    <w14:schemeClr w14:val="tx1"/>
                  </w14:solidFill>
                </w14:textFill>
              </w:rPr>
              <w:t>联合惩戒名单以“信用广州”网站公布的“黑名单”为准。（提供查询结果网页截图，并加盖公章。）</w:t>
            </w:r>
          </w:p>
        </w:tc>
      </w:tr>
      <w:tr w14:paraId="3E59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BE9CBC3">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7AFE9B">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B4F624C">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投标人声明</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5ACDF6C0">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投标</w:t>
            </w:r>
            <w:r>
              <w:rPr>
                <w:rFonts w:hint="eastAsia" w:cs="宋体" w:asciiTheme="minorEastAsia" w:hAnsiTheme="minorEastAsia" w:eastAsiaTheme="minorEastAsia"/>
                <w:color w:val="000000" w:themeColor="text1"/>
                <w:sz w:val="21"/>
                <w:szCs w:val="21"/>
                <w14:textFill>
                  <w14:solidFill>
                    <w14:schemeClr w14:val="tx1"/>
                  </w14:solidFill>
                </w14:textFill>
              </w:rPr>
              <w:t>人已按第六章“投标文件格式”规定的内容签署盖章《投标人声明》，且总监理工程师、技术负责人签字确认</w:t>
            </w:r>
          </w:p>
        </w:tc>
      </w:tr>
      <w:tr w14:paraId="3DD5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8023EA1">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8D5F865">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right w:val="single" w:color="auto" w:sz="4" w:space="0"/>
              <w:tl2br w:val="nil"/>
              <w:tr2bl w:val="nil"/>
            </w:tcBorders>
            <w:vAlign w:val="center"/>
          </w:tcPr>
          <w:p w14:paraId="255226BA">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不存在禁止投标的情形</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22E08833">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不存在第二章“投标人须知”第 1.4.3项规定的任何一种情形</w:t>
            </w:r>
          </w:p>
        </w:tc>
      </w:tr>
      <w:tr w14:paraId="338F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189BAB1">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2.1.2</w:t>
            </w:r>
          </w:p>
        </w:tc>
        <w:tc>
          <w:tcPr>
            <w:tcW w:w="119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9E40213">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形式评审标准</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5FCCFD0">
            <w:pPr>
              <w:pStyle w:val="36"/>
              <w:overflowPunct w:val="0"/>
              <w:spacing w:before="110"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投标人名称</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4EE222F5">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与营业执照、资质证书一致</w:t>
            </w:r>
          </w:p>
        </w:tc>
      </w:tr>
      <w:tr w14:paraId="331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0" w:type="dxa"/>
            <w:vMerge w:val="continue"/>
            <w:tcBorders>
              <w:left w:val="single" w:color="auto" w:sz="4" w:space="0"/>
              <w:right w:val="single" w:color="auto" w:sz="4" w:space="0"/>
              <w:tl2br w:val="nil"/>
              <w:tr2bl w:val="nil"/>
            </w:tcBorders>
            <w:vAlign w:val="center"/>
          </w:tcPr>
          <w:p w14:paraId="0FF567ED">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left w:val="single" w:color="auto" w:sz="4" w:space="0"/>
              <w:right w:val="single" w:color="auto" w:sz="4" w:space="0"/>
              <w:tl2br w:val="nil"/>
              <w:tr2bl w:val="nil"/>
            </w:tcBorders>
            <w:vAlign w:val="center"/>
          </w:tcPr>
          <w:p w14:paraId="676116F4">
            <w:pPr>
              <w:pStyle w:val="36"/>
              <w:overflowPunct w:val="0"/>
              <w:spacing w:line="360" w:lineRule="exact"/>
              <w:ind w:right="132"/>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3B50FAD">
            <w:pPr>
              <w:pStyle w:val="36"/>
              <w:overflowPunct w:val="0"/>
              <w:spacing w:before="110"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投标人参加投标的意思表达清楚，投标人代表被授权有效</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3ACDABC8">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投标</w:t>
            </w:r>
            <w:r>
              <w:rPr>
                <w:rFonts w:hint="eastAsia" w:cs="宋体" w:asciiTheme="minorEastAsia" w:hAnsiTheme="minorEastAsia" w:eastAsiaTheme="minorEastAsia"/>
                <w:color w:val="000000" w:themeColor="text1"/>
                <w:sz w:val="21"/>
                <w:szCs w:val="21"/>
                <w14:textFill>
                  <w14:solidFill>
                    <w14:schemeClr w14:val="tx1"/>
                  </w14:solidFill>
                </w14:textFill>
              </w:rPr>
              <w:t>人声明、</w:t>
            </w:r>
            <w:r>
              <w:rPr>
                <w:rFonts w:hint="eastAsia" w:cs="宋体" w:asciiTheme="minorEastAsia" w:hAnsiTheme="minorEastAsia" w:eastAsiaTheme="minorEastAsia"/>
                <w:color w:val="000000" w:themeColor="text1"/>
                <w:sz w:val="21"/>
                <w:szCs w:val="21"/>
                <w:u w:val="single"/>
                <w:lang w:val="en-US" w:eastAsia="zh-CN"/>
                <w14:textFill>
                  <w14:solidFill>
                    <w14:schemeClr w14:val="tx1"/>
                  </w14:solidFill>
                </w14:textFill>
              </w:rPr>
              <w:t>投标人</w:t>
            </w:r>
            <w:r>
              <w:rPr>
                <w:rFonts w:hint="eastAsia" w:cs="宋体" w:asciiTheme="minorEastAsia" w:hAnsiTheme="minorEastAsia" w:eastAsiaTheme="minorEastAsia"/>
                <w:color w:val="000000" w:themeColor="text1"/>
                <w:sz w:val="21"/>
                <w:szCs w:val="21"/>
                <w:u w:val="single"/>
                <w14:textFill>
                  <w14:solidFill>
                    <w14:schemeClr w14:val="tx1"/>
                  </w14:solidFill>
                </w14:textFill>
              </w:rPr>
              <w:t>廉洁承诺书</w:t>
            </w:r>
            <w:r>
              <w:rPr>
                <w:rFonts w:hint="eastAsia" w:cs="宋体" w:asciiTheme="minorEastAsia" w:hAnsiTheme="minorEastAsia" w:eastAsiaTheme="minorEastAsia"/>
                <w:color w:val="000000" w:themeColor="text1"/>
                <w:sz w:val="21"/>
                <w:szCs w:val="21"/>
                <w14:textFill>
                  <w14:solidFill>
                    <w14:schemeClr w14:val="tx1"/>
                  </w14:solidFill>
                </w14:textFill>
              </w:rPr>
              <w:t>、法定代表人证明书；委托投标的还应提供法人授权委托证明书</w:t>
            </w:r>
          </w:p>
        </w:tc>
      </w:tr>
      <w:tr w14:paraId="1093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FABEFA8">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CA04A6C">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BA973E">
            <w:pPr>
              <w:pStyle w:val="36"/>
              <w:overflowPunct w:val="0"/>
              <w:spacing w:line="360" w:lineRule="exact"/>
              <w:ind w:right="180"/>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2"/>
                <w:sz w:val="21"/>
                <w:szCs w:val="21"/>
                <w14:textFill>
                  <w14:solidFill>
                    <w14:schemeClr w14:val="tx1"/>
                  </w14:solidFill>
                </w14:textFill>
              </w:rPr>
              <w:t>投标函及投标函附录签</w:t>
            </w:r>
            <w:r>
              <w:rPr>
                <w:rFonts w:hint="eastAsia" w:cs="宋体" w:asciiTheme="minorEastAsia" w:hAnsiTheme="minorEastAsia" w:eastAsiaTheme="minorEastAsia"/>
                <w:color w:val="000000" w:themeColor="text1"/>
                <w:spacing w:val="-84"/>
                <w:sz w:val="21"/>
                <w:szCs w:val="21"/>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14:textFill>
                  <w14:solidFill>
                    <w14:schemeClr w14:val="tx1"/>
                  </w14:solidFill>
                </w14:textFill>
              </w:rPr>
              <w:t>字盖章</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519C12F7">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有法定代表人或其委托代理人签字或加盖单位章。由法定代表人签字的，应附法定代表人身份证明，由代理人签字的，应附授权委托书，身份证明或授权委托书应符合第六章“投标文件格式”的规定</w:t>
            </w:r>
          </w:p>
        </w:tc>
      </w:tr>
      <w:tr w14:paraId="1FE0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F47616D">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CA35DC6">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1C10E22">
            <w:pPr>
              <w:pStyle w:val="36"/>
              <w:overflowPunct w:val="0"/>
              <w:spacing w:before="107"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投标文件格式</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64F4CD73">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第六章“投标文件格式”的规定</w:t>
            </w:r>
          </w:p>
        </w:tc>
      </w:tr>
      <w:tr w14:paraId="5122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8C4279">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860C95D">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57E6D16">
            <w:pPr>
              <w:pStyle w:val="36"/>
              <w:overflowPunct w:val="0"/>
              <w:spacing w:line="360" w:lineRule="exact"/>
              <w:jc w:val="center"/>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联合体投标人</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7D856372">
            <w:pPr>
              <w:autoSpaceDE/>
              <w:autoSpaceDN/>
              <w:adjustRightInd/>
              <w:spacing w:before="66" w:beforeLines="20" w:after="66" w:afterLines="20" w:line="360" w:lineRule="exact"/>
              <w:ind w:right="48" w:rightChars="20"/>
              <w:jc w:val="both"/>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提交符合招标文件要求的联合体协议书，明确各方承担连带责任，并明确联合体主办方</w:t>
            </w:r>
          </w:p>
        </w:tc>
      </w:tr>
      <w:tr w14:paraId="4AE58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AD65C7C">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5031B47">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837B812">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备选投标方案</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43A48EB4">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除招标文件明确允许提交备选投标方案外，投标人不得提交备选投标方案</w:t>
            </w:r>
          </w:p>
        </w:tc>
      </w:tr>
      <w:tr w14:paraId="7064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E7CCC62">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A80B39">
            <w:pPr>
              <w:pStyle w:val="4"/>
              <w:overflowPunct w:val="0"/>
              <w:spacing w:before="166" w:after="166"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right w:val="single" w:color="auto" w:sz="4" w:space="0"/>
              <w:tl2br w:val="nil"/>
              <w:tr2bl w:val="nil"/>
            </w:tcBorders>
            <w:vAlign w:val="center"/>
          </w:tcPr>
          <w:p w14:paraId="43D86CA2">
            <w:pPr>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投标人机器码</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2499B4EA">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投标人与本项目其他投标人加密打包投标文件电脑机器特征码不一致的(以广州交易集团有限公司（广州公共资源交易中心）交易平台开标系统的检索信息为准)</w:t>
            </w:r>
          </w:p>
        </w:tc>
      </w:tr>
      <w:tr w14:paraId="2893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B347B51">
            <w:pPr>
              <w:pStyle w:val="36"/>
              <w:overflowPunct w:val="0"/>
              <w:spacing w:line="360" w:lineRule="exact"/>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2.1.3</w:t>
            </w:r>
          </w:p>
        </w:tc>
        <w:tc>
          <w:tcPr>
            <w:tcW w:w="119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48E8831">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响应性评审标准</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E773BB">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投标报价</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5CD2B84E">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符合第二章“投标人须知”第3.2款规定</w:t>
            </w:r>
          </w:p>
        </w:tc>
      </w:tr>
      <w:tr w14:paraId="2395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5620BE3B">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32E64356">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336B9E">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投标内容</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59CD516D">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第二章“投标人须知”第1.3.1项规定</w:t>
            </w:r>
          </w:p>
        </w:tc>
      </w:tr>
      <w:tr w14:paraId="0955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54EFB3C3">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6679ACAA">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4FE1B6F">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监理服务期限</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13F20FF3">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第二章“投标人须知”第1.3.2项规定</w:t>
            </w:r>
          </w:p>
        </w:tc>
      </w:tr>
      <w:tr w14:paraId="4C4AC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5642704C">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0FE27EB5">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47BEAF">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质量标准</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0DEE98C4">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第二章“投标人须知”第1.3.3项规定</w:t>
            </w:r>
          </w:p>
        </w:tc>
      </w:tr>
      <w:tr w14:paraId="0163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2DED1299">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0B941634">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A461BE">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投标有效期</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3F40BFFA">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pacing w:val="-6"/>
                <w:sz w:val="21"/>
                <w:szCs w:val="21"/>
                <w14:textFill>
                  <w14:solidFill>
                    <w14:schemeClr w14:val="tx1"/>
                  </w14:solidFill>
                </w14:textFill>
              </w:rPr>
              <w:t>符合</w:t>
            </w:r>
            <w:r>
              <w:rPr>
                <w:rFonts w:hint="eastAsia" w:cs="宋体" w:asciiTheme="minorEastAsia" w:hAnsiTheme="minorEastAsia" w:eastAsiaTheme="minorEastAsia"/>
                <w:color w:val="000000" w:themeColor="text1"/>
                <w:sz w:val="21"/>
                <w:szCs w:val="21"/>
                <w14:textFill>
                  <w14:solidFill>
                    <w14:schemeClr w14:val="tx1"/>
                  </w14:solidFill>
                </w14:textFill>
              </w:rPr>
              <w:t>第二章“投标人须知”第3.3.1项规定</w:t>
            </w:r>
          </w:p>
        </w:tc>
      </w:tr>
      <w:tr w14:paraId="56BA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592B1287">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3B422DA2">
            <w:pPr>
              <w:pStyle w:val="4"/>
              <w:overflowPunct w:val="0"/>
              <w:spacing w:before="166" w:after="166" w:line="360" w:lineRule="exact"/>
              <w:rPr>
                <w:rFonts w:cs="宋体" w:asciiTheme="minorEastAsia" w:hAnsiTheme="minorEastAsia" w:eastAsiaTheme="minorEastAsia"/>
                <w:color w:val="000000" w:themeColor="text1"/>
                <w:sz w:val="21"/>
                <w:szCs w:val="21"/>
                <w14:textFill>
                  <w14:solidFill>
                    <w14:schemeClr w14:val="tx1"/>
                  </w14:solidFill>
                </w14:textFill>
              </w:rPr>
            </w:pPr>
          </w:p>
        </w:tc>
        <w:tc>
          <w:tcPr>
            <w:tcW w:w="2129" w:type="dxa"/>
            <w:gridSpan w:val="2"/>
            <w:tcBorders>
              <w:top w:val="single" w:color="auto" w:sz="4" w:space="0"/>
              <w:left w:val="single" w:color="auto" w:sz="4" w:space="0"/>
              <w:right w:val="single" w:color="auto" w:sz="4" w:space="0"/>
              <w:tl2br w:val="nil"/>
              <w:tr2bl w:val="nil"/>
            </w:tcBorders>
            <w:vAlign w:val="center"/>
          </w:tcPr>
          <w:p w14:paraId="45A4964F">
            <w:pPr>
              <w:pStyle w:val="36"/>
              <w:overflowPunct w:val="0"/>
              <w:spacing w:line="360" w:lineRule="exact"/>
              <w:jc w:val="center"/>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投标保证金</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70AF543D">
            <w:pPr>
              <w:autoSpaceDE/>
              <w:autoSpaceDN/>
              <w:adjustRightInd/>
              <w:spacing w:before="66" w:beforeLines="20" w:after="66" w:afterLines="20" w:line="360" w:lineRule="exact"/>
              <w:ind w:right="48" w:rightChars="20"/>
              <w:jc w:val="both"/>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color w:val="000000" w:themeColor="text1"/>
                <w:sz w:val="21"/>
                <w:szCs w:val="21"/>
                <w14:textFill>
                  <w14:solidFill>
                    <w14:schemeClr w14:val="tx1"/>
                  </w14:solidFill>
                </w14:textFill>
              </w:rPr>
              <w:t>符合第二章“投标人须知”第3.4.1项规定</w:t>
            </w:r>
          </w:p>
        </w:tc>
      </w:tr>
      <w:tr w14:paraId="21CE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9B6998">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条款号</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ABAF19">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条款内容</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3132B95D">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b/>
                <w:color w:val="000000" w:themeColor="text1"/>
                <w:sz w:val="21"/>
                <w:szCs w:val="21"/>
                <w14:textFill>
                  <w14:solidFill>
                    <w14:schemeClr w14:val="tx1"/>
                  </w14:solidFill>
                </w14:textFill>
              </w:rPr>
              <w:t>编列内容</w:t>
            </w:r>
          </w:p>
        </w:tc>
      </w:tr>
      <w:tr w14:paraId="0ED5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E356D8">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2.2.1</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EF7545">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分值构成(总分100分)</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5BB53C25">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Style w:val="43"/>
                <w:rFonts w:hint="eastAsia" w:ascii="宋体" w:hAnsi="宋体" w:eastAsia="宋体" w:cs="宋体"/>
                <w:b w:val="0"/>
                <w:bCs/>
                <w:color w:val="auto"/>
                <w:sz w:val="21"/>
                <w:szCs w:val="21"/>
                <w:highlight w:val="none"/>
              </w:rPr>
            </w:pPr>
            <w:r>
              <w:rPr>
                <w:rStyle w:val="43"/>
                <w:rFonts w:hint="eastAsia" w:ascii="宋体" w:hAnsi="宋体" w:eastAsia="宋体" w:cs="宋体"/>
                <w:b w:val="0"/>
                <w:bCs/>
                <w:color w:val="auto"/>
                <w:sz w:val="21"/>
                <w:szCs w:val="21"/>
                <w:highlight w:val="none"/>
              </w:rPr>
              <w:t>资信业绩</w:t>
            </w:r>
            <w:r>
              <w:rPr>
                <w:rStyle w:val="43"/>
                <w:rFonts w:hint="eastAsia" w:ascii="宋体" w:hAnsi="宋体" w:eastAsia="宋体" w:cs="宋体"/>
                <w:b w:val="0"/>
                <w:bCs/>
                <w:color w:val="auto"/>
                <w:sz w:val="21"/>
                <w:szCs w:val="21"/>
                <w:highlight w:val="none"/>
                <w:lang w:val="en-US" w:eastAsia="zh-CN"/>
              </w:rPr>
              <w:t>部分</w:t>
            </w:r>
            <w:r>
              <w:rPr>
                <w:rStyle w:val="43"/>
                <w:rFonts w:hint="eastAsia" w:ascii="宋体" w:hAnsi="宋体" w:eastAsia="宋体" w:cs="宋体"/>
                <w:b w:val="0"/>
                <w:bCs/>
                <w:color w:val="auto"/>
                <w:sz w:val="21"/>
                <w:szCs w:val="21"/>
                <w:highlight w:val="none"/>
              </w:rPr>
              <w:t>：</w:t>
            </w:r>
            <w:r>
              <w:rPr>
                <w:rStyle w:val="43"/>
                <w:rFonts w:hint="eastAsia" w:ascii="宋体" w:hAnsi="宋体" w:eastAsia="宋体" w:cs="宋体"/>
                <w:b w:val="0"/>
                <w:bCs/>
                <w:color w:val="auto"/>
                <w:sz w:val="21"/>
                <w:szCs w:val="21"/>
                <w:highlight w:val="none"/>
                <w:u w:val="single"/>
                <w:lang w:val="en-US" w:eastAsia="zh-CN"/>
              </w:rPr>
              <w:t>45</w:t>
            </w:r>
            <w:r>
              <w:rPr>
                <w:rStyle w:val="43"/>
                <w:rFonts w:hint="eastAsia" w:ascii="宋体" w:hAnsi="宋体" w:eastAsia="宋体" w:cs="宋体"/>
                <w:b w:val="0"/>
                <w:bCs/>
                <w:color w:val="auto"/>
                <w:sz w:val="21"/>
                <w:szCs w:val="21"/>
                <w:highlight w:val="none"/>
              </w:rPr>
              <w:t>分</w:t>
            </w:r>
          </w:p>
          <w:p w14:paraId="57A3A1A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Style w:val="43"/>
                <w:rFonts w:hint="eastAsia" w:ascii="宋体" w:hAnsi="宋体" w:eastAsia="宋体" w:cs="宋体"/>
                <w:b w:val="0"/>
                <w:bCs/>
                <w:color w:val="auto"/>
                <w:sz w:val="21"/>
                <w:szCs w:val="21"/>
                <w:highlight w:val="none"/>
              </w:rPr>
            </w:pPr>
            <w:r>
              <w:rPr>
                <w:rStyle w:val="43"/>
                <w:rFonts w:hint="eastAsia" w:ascii="宋体" w:hAnsi="宋体" w:eastAsia="宋体" w:cs="宋体"/>
                <w:b w:val="0"/>
                <w:bCs/>
                <w:color w:val="auto"/>
                <w:sz w:val="21"/>
                <w:szCs w:val="21"/>
                <w:highlight w:val="none"/>
              </w:rPr>
              <w:t>监理</w:t>
            </w:r>
            <w:r>
              <w:rPr>
                <w:rStyle w:val="43"/>
                <w:rFonts w:hint="eastAsia" w:ascii="宋体" w:hAnsi="宋体" w:eastAsia="宋体" w:cs="宋体"/>
                <w:b w:val="0"/>
                <w:bCs/>
                <w:color w:val="auto"/>
                <w:sz w:val="21"/>
                <w:szCs w:val="21"/>
                <w:highlight w:val="none"/>
                <w:lang w:val="en-US" w:eastAsia="zh-CN"/>
              </w:rPr>
              <w:t>大纲部分</w:t>
            </w:r>
            <w:r>
              <w:rPr>
                <w:rStyle w:val="43"/>
                <w:rFonts w:hint="eastAsia" w:ascii="宋体" w:hAnsi="宋体" w:eastAsia="宋体" w:cs="宋体"/>
                <w:b w:val="0"/>
                <w:bCs/>
                <w:color w:val="auto"/>
                <w:sz w:val="21"/>
                <w:szCs w:val="21"/>
                <w:highlight w:val="none"/>
              </w:rPr>
              <w:t>：</w:t>
            </w:r>
            <w:r>
              <w:rPr>
                <w:rStyle w:val="43"/>
                <w:rFonts w:hint="eastAsia" w:ascii="宋体" w:hAnsi="宋体" w:eastAsia="宋体" w:cs="宋体"/>
                <w:b w:val="0"/>
                <w:bCs/>
                <w:color w:val="auto"/>
                <w:sz w:val="21"/>
                <w:szCs w:val="21"/>
                <w:highlight w:val="none"/>
                <w:u w:val="single"/>
                <w:lang w:val="en-US" w:eastAsia="zh-CN"/>
              </w:rPr>
              <w:t>25</w:t>
            </w:r>
            <w:r>
              <w:rPr>
                <w:rStyle w:val="43"/>
                <w:rFonts w:hint="eastAsia" w:ascii="宋体" w:hAnsi="宋体" w:eastAsia="宋体" w:cs="宋体"/>
                <w:b w:val="0"/>
                <w:bCs/>
                <w:color w:val="auto"/>
                <w:sz w:val="21"/>
                <w:szCs w:val="21"/>
                <w:highlight w:val="none"/>
              </w:rPr>
              <w:t>分</w:t>
            </w:r>
          </w:p>
          <w:p w14:paraId="5371B544">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textAlignment w:val="auto"/>
              <w:rPr>
                <w:rStyle w:val="43"/>
                <w:rFonts w:hint="eastAsia" w:ascii="宋体" w:hAnsi="宋体" w:eastAsia="宋体" w:cs="宋体"/>
                <w:b w:val="0"/>
                <w:bCs/>
                <w:color w:val="auto"/>
                <w:sz w:val="21"/>
                <w:szCs w:val="21"/>
                <w:highlight w:val="none"/>
              </w:rPr>
            </w:pPr>
            <w:r>
              <w:rPr>
                <w:rStyle w:val="43"/>
                <w:rFonts w:hint="eastAsia" w:ascii="宋体" w:hAnsi="宋体" w:eastAsia="宋体" w:cs="宋体"/>
                <w:b w:val="0"/>
                <w:bCs/>
                <w:color w:val="auto"/>
                <w:sz w:val="21"/>
                <w:szCs w:val="21"/>
                <w:highlight w:val="none"/>
              </w:rPr>
              <w:t>投标报价：</w:t>
            </w:r>
            <w:r>
              <w:rPr>
                <w:rStyle w:val="43"/>
                <w:rFonts w:hint="eastAsia" w:ascii="宋体" w:hAnsi="宋体" w:eastAsia="宋体" w:cs="宋体"/>
                <w:b w:val="0"/>
                <w:bCs/>
                <w:color w:val="auto"/>
                <w:sz w:val="21"/>
                <w:szCs w:val="21"/>
                <w:highlight w:val="none"/>
                <w:u w:val="single"/>
              </w:rPr>
              <w:t>10</w:t>
            </w:r>
            <w:r>
              <w:rPr>
                <w:rStyle w:val="43"/>
                <w:rFonts w:hint="eastAsia" w:ascii="宋体" w:hAnsi="宋体" w:eastAsia="宋体" w:cs="宋体"/>
                <w:b w:val="0"/>
                <w:bCs/>
                <w:color w:val="auto"/>
                <w:sz w:val="21"/>
                <w:szCs w:val="21"/>
                <w:highlight w:val="none"/>
              </w:rPr>
              <w:t>分</w:t>
            </w:r>
          </w:p>
          <w:p w14:paraId="0D707598">
            <w:pPr>
              <w:autoSpaceDE/>
              <w:autoSpaceDN/>
              <w:adjustRightInd/>
              <w:spacing w:before="66" w:beforeLines="20" w:after="66" w:afterLines="20" w:line="360" w:lineRule="exact"/>
              <w:ind w:right="48" w:rightChars="20"/>
              <w:jc w:val="both"/>
              <w:rPr>
                <w:rFonts w:cs="宋体" w:asciiTheme="minorEastAsia" w:hAnsiTheme="minorEastAsia" w:eastAsiaTheme="minorEastAsia"/>
                <w:strike/>
                <w:color w:val="000000" w:themeColor="text1"/>
                <w:sz w:val="21"/>
                <w:szCs w:val="21"/>
                <w14:textFill>
                  <w14:solidFill>
                    <w14:schemeClr w14:val="tx1"/>
                  </w14:solidFill>
                </w14:textFill>
              </w:rPr>
            </w:pPr>
            <w:r>
              <w:rPr>
                <w:rFonts w:hint="eastAsia" w:cs="宋体" w:asciiTheme="minorEastAsia" w:hAnsiTheme="minorEastAsia" w:eastAsiaTheme="minorEastAsia"/>
                <w:strike w:val="0"/>
                <w:color w:val="000000" w:themeColor="text1"/>
                <w:spacing w:val="-6"/>
                <w:sz w:val="21"/>
                <w:szCs w:val="21"/>
                <w:highlight w:val="none"/>
                <w14:textFill>
                  <w14:solidFill>
                    <w14:schemeClr w14:val="tx1"/>
                  </w14:solidFill>
                </w14:textFill>
              </w:rPr>
              <w:t>诚信</w:t>
            </w:r>
            <w:r>
              <w:rPr>
                <w:rFonts w:hint="eastAsia" w:asciiTheme="minorEastAsia" w:hAnsiTheme="minorEastAsia" w:eastAsiaTheme="minorEastAsia" w:cstheme="minorEastAsia"/>
                <w:strike w:val="0"/>
                <w:color w:val="000000" w:themeColor="text1"/>
                <w:sz w:val="21"/>
                <w:szCs w:val="21"/>
                <w:highlight w:val="none"/>
                <w14:textFill>
                  <w14:solidFill>
                    <w14:schemeClr w14:val="tx1"/>
                  </w14:solidFill>
                </w14:textFill>
              </w:rPr>
              <w:t>得分：</w:t>
            </w:r>
            <w:r>
              <w:rPr>
                <w:rStyle w:val="43"/>
                <w:rFonts w:hint="eastAsia" w:ascii="宋体" w:hAnsi="宋体" w:eastAsia="宋体" w:cs="宋体"/>
                <w:b w:val="0"/>
                <w:bCs/>
                <w:color w:val="auto"/>
                <w:sz w:val="21"/>
                <w:szCs w:val="21"/>
                <w:highlight w:val="none"/>
                <w:u w:val="single"/>
                <w:lang w:val="en-US" w:eastAsia="zh-CN"/>
              </w:rPr>
              <w:t>2</w:t>
            </w:r>
            <w:r>
              <w:rPr>
                <w:rStyle w:val="43"/>
                <w:rFonts w:hint="eastAsia" w:ascii="宋体" w:hAnsi="宋体" w:eastAsia="宋体" w:cs="宋体"/>
                <w:b w:val="0"/>
                <w:bCs/>
                <w:color w:val="auto"/>
                <w:sz w:val="21"/>
                <w:szCs w:val="21"/>
                <w:highlight w:val="none"/>
                <w:u w:val="single"/>
              </w:rPr>
              <w:t>0</w:t>
            </w:r>
            <w:r>
              <w:rPr>
                <w:rStyle w:val="43"/>
                <w:rFonts w:hint="eastAsia" w:ascii="宋体" w:hAnsi="宋体" w:eastAsia="宋体" w:cs="宋体"/>
                <w:color w:val="auto"/>
                <w:sz w:val="21"/>
                <w:szCs w:val="21"/>
                <w:highlight w:val="none"/>
              </w:rPr>
              <w:t>分</w:t>
            </w:r>
          </w:p>
        </w:tc>
      </w:tr>
      <w:tr w14:paraId="5231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FD4865">
            <w:pPr>
              <w:pStyle w:val="36"/>
              <w:keepNext w:val="0"/>
              <w:keepLines w:val="0"/>
              <w:kinsoku/>
              <w:wordWrap/>
              <w:overflowPunct w:val="0"/>
              <w:bidi w:val="0"/>
              <w:jc w:val="center"/>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9A98F21">
            <w:pPr>
              <w:pStyle w:val="36"/>
              <w:keepNext w:val="0"/>
              <w:keepLines w:val="0"/>
              <w:kinsoku/>
              <w:wordWrap/>
              <w:overflowPunct w:val="0"/>
              <w:bidi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评标基准价计算方法</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669D3F1B">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1.若当通过初步评审且投标报价位于[最高投标限价×80%，最高投标限价×95%]区间的有效投标人大于5名时，去掉一个最高价和一个最低价，取余下有效投标报价的算术平均值作为评标基准价。</w:t>
            </w:r>
          </w:p>
          <w:p w14:paraId="6036DFB0">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2.若当通过初步评审且投标报价位于[最高投标限价×80%，最高投标限价×95%]区间的有效投标人为 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5名时，取所有入围的有效投标报价的算术平均值的作为评标基准价。</w:t>
            </w:r>
          </w:p>
          <w:p w14:paraId="056EDD2B">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cs="宋体" w:asciiTheme="minorEastAsia" w:hAnsiTheme="minorEastAsia" w:eastAsiaTheme="minorEastAsia"/>
                <w:strike w:val="0"/>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3.若当通过初步评审且投标报价位于[最高投标限价×80%，最高投标限价×95%]区间的有效投标人为0 名时，按最高投标限价×80%计算作为评标基准价。</w:t>
            </w:r>
          </w:p>
        </w:tc>
      </w:tr>
      <w:tr w14:paraId="6D57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177335D">
            <w:pPr>
              <w:pStyle w:val="36"/>
              <w:keepNext w:val="0"/>
              <w:keepLines w:val="0"/>
              <w:kinsoku/>
              <w:wordWrap/>
              <w:overflowPunct w:val="0"/>
              <w:bidi w:val="0"/>
              <w:jc w:val="center"/>
              <w:rPr>
                <w:rFonts w:hint="eastAsia" w:cs="宋体"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.2.3</w:t>
            </w:r>
          </w:p>
        </w:tc>
        <w:tc>
          <w:tcPr>
            <w:tcW w:w="2129"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32371A">
            <w:pPr>
              <w:pStyle w:val="36"/>
              <w:keepNext w:val="0"/>
              <w:keepLines w:val="0"/>
              <w:kinsoku/>
              <w:wordWrap/>
              <w:overflowPunct w:val="0"/>
              <w:bidi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投标报价的偏差率计算公式</w:t>
            </w:r>
          </w:p>
        </w:tc>
        <w:tc>
          <w:tcPr>
            <w:tcW w:w="5003" w:type="dxa"/>
            <w:tcBorders>
              <w:top w:val="single" w:color="auto" w:sz="4" w:space="0"/>
              <w:left w:val="single" w:color="auto" w:sz="4" w:space="0"/>
              <w:bottom w:val="single" w:color="auto" w:sz="4" w:space="0"/>
              <w:right w:val="single" w:color="auto" w:sz="4" w:space="0"/>
              <w:tl2br w:val="nil"/>
              <w:tr2bl w:val="nil"/>
            </w:tcBorders>
            <w:vAlign w:val="center"/>
          </w:tcPr>
          <w:p w14:paraId="23EA28D4">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投标报价偏差率=（投标报价-评标基准价）/评标基准价×100%。</w:t>
            </w:r>
          </w:p>
          <w:p w14:paraId="6B6772B7">
            <w:pPr>
              <w:keepNext w:val="0"/>
              <w:keepLines w:val="0"/>
              <w:pageBreakBefore w:val="0"/>
              <w:widowControl w:val="0"/>
              <w:kinsoku/>
              <w:wordWrap/>
              <w:overflowPunct/>
              <w:topLinePunct w:val="0"/>
              <w:autoSpaceDE/>
              <w:autoSpaceDN/>
              <w:bidi w:val="0"/>
              <w:adjustRightInd/>
              <w:snapToGrid/>
              <w:spacing w:before="63" w:beforeLines="20" w:after="63" w:afterLines="20" w:line="360" w:lineRule="exact"/>
              <w:ind w:right="48" w:rightChars="20"/>
              <w:jc w:val="both"/>
              <w:textAlignment w:val="auto"/>
              <w:rPr>
                <w:rFonts w:hint="eastAsia" w:cs="宋体" w:asciiTheme="minorEastAsia" w:hAnsiTheme="minorEastAsia" w:eastAsiaTheme="minorEastAsia"/>
                <w:strike w:val="0"/>
                <w:color w:val="000000" w:themeColor="text1"/>
                <w:spacing w:val="-6"/>
                <w:sz w:val="21"/>
                <w:szCs w:val="21"/>
                <w:highlight w:val="none"/>
                <w14:textFill>
                  <w14:solidFill>
                    <w14:schemeClr w14:val="tx1"/>
                  </w14:solidFill>
                </w14:textFill>
              </w:rPr>
            </w:pPr>
            <w:r>
              <w:rPr>
                <w:rStyle w:val="43"/>
                <w:rFonts w:hint="eastAsia" w:ascii="宋体" w:hAnsi="宋体" w:cs="宋体"/>
                <w:color w:val="000000" w:themeColor="text1"/>
                <w:sz w:val="21"/>
                <w:szCs w:val="21"/>
                <w:highlight w:val="none"/>
                <w:u w:val="single"/>
                <w14:textFill>
                  <w14:solidFill>
                    <w14:schemeClr w14:val="tx1"/>
                  </w14:solidFill>
                </w14:textFill>
              </w:rPr>
              <w:t>偏差率四舍五入保留2位小数，所有不足1%的差价按插值法计算。</w:t>
            </w:r>
          </w:p>
        </w:tc>
      </w:tr>
      <w:tr w14:paraId="279A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31DE5A9">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p w14:paraId="5C726075">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2.2.4</w:t>
            </w:r>
          </w:p>
          <w:p w14:paraId="08DDC681">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w:t>
            </w:r>
          </w:p>
        </w:tc>
        <w:tc>
          <w:tcPr>
            <w:tcW w:w="119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2B5699">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p w14:paraId="1450987E">
            <w:pPr>
              <w:pStyle w:val="48"/>
              <w:spacing w:line="360" w:lineRule="exact"/>
              <w:ind w:left="-132" w:leftChars="-55" w:right="-139" w:rightChars="-58"/>
              <w:jc w:val="center"/>
              <w:rPr>
                <w:rStyle w:val="43"/>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资信</w:t>
            </w:r>
            <w:r>
              <w:rPr>
                <w:rStyle w:val="43"/>
                <w:rFonts w:hint="eastAsia" w:cs="宋体" w:asciiTheme="minorEastAsia" w:hAnsiTheme="minorEastAsia" w:eastAsiaTheme="minorEastAsia"/>
                <w:color w:val="000000" w:themeColor="text1"/>
                <w:spacing w:val="-3"/>
                <w:sz w:val="21"/>
                <w:szCs w:val="21"/>
                <w14:textFill>
                  <w14:solidFill>
                    <w14:schemeClr w14:val="tx1"/>
                  </w14:solidFill>
                </w14:textFill>
              </w:rPr>
              <w:t>业</w:t>
            </w:r>
            <w:r>
              <w:rPr>
                <w:rStyle w:val="43"/>
                <w:rFonts w:hint="eastAsia" w:cs="宋体" w:asciiTheme="minorEastAsia" w:hAnsiTheme="minorEastAsia" w:eastAsiaTheme="minorEastAsia"/>
                <w:color w:val="000000" w:themeColor="text1"/>
                <w:sz w:val="21"/>
                <w:szCs w:val="21"/>
                <w14:textFill>
                  <w14:solidFill>
                    <w14:schemeClr w14:val="tx1"/>
                  </w14:solidFill>
                </w14:textFill>
              </w:rPr>
              <w:t>绩</w:t>
            </w:r>
          </w:p>
          <w:p w14:paraId="5080960B">
            <w:pPr>
              <w:pStyle w:val="48"/>
              <w:spacing w:line="360" w:lineRule="exact"/>
              <w:ind w:left="-132" w:leftChars="-55" w:right="-139" w:rightChars="-58"/>
              <w:jc w:val="center"/>
              <w:rPr>
                <w:rStyle w:val="43"/>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评分</w:t>
            </w:r>
            <w:r>
              <w:rPr>
                <w:rStyle w:val="43"/>
                <w:rFonts w:hint="eastAsia" w:cs="宋体" w:asciiTheme="minorEastAsia" w:hAnsiTheme="minorEastAsia" w:eastAsiaTheme="minorEastAsia"/>
                <w:color w:val="000000" w:themeColor="text1"/>
                <w:spacing w:val="-3"/>
                <w:sz w:val="21"/>
                <w:szCs w:val="21"/>
                <w14:textFill>
                  <w14:solidFill>
                    <w14:schemeClr w14:val="tx1"/>
                  </w14:solidFill>
                </w14:textFill>
              </w:rPr>
              <w:t>标</w:t>
            </w:r>
            <w:r>
              <w:rPr>
                <w:rStyle w:val="43"/>
                <w:rFonts w:hint="eastAsia" w:cs="宋体" w:asciiTheme="minorEastAsia" w:hAnsiTheme="minorEastAsia" w:eastAsiaTheme="minorEastAsia"/>
                <w:color w:val="000000" w:themeColor="text1"/>
                <w:sz w:val="21"/>
                <w:szCs w:val="21"/>
                <w14:textFill>
                  <w14:solidFill>
                    <w14:schemeClr w14:val="tx1"/>
                  </w14:solidFill>
                </w14:textFill>
              </w:rPr>
              <w:t>准</w:t>
            </w:r>
          </w:p>
          <w:p w14:paraId="42391D2A">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w:t>
            </w:r>
            <w:r>
              <w:rPr>
                <w:rStyle w:val="43"/>
                <w:rFonts w:hint="eastAsia" w:ascii="宋体" w:hAnsi="宋体" w:cs="宋体"/>
                <w:b w:val="0"/>
                <w:bCs/>
                <w:color w:val="auto"/>
                <w:sz w:val="21"/>
                <w:szCs w:val="21"/>
                <w:highlight w:val="none"/>
                <w:u w:val="single"/>
                <w:lang w:val="en-US" w:eastAsia="zh-CN"/>
              </w:rPr>
              <w:t>45</w:t>
            </w:r>
            <w:r>
              <w:rPr>
                <w:rStyle w:val="43"/>
                <w:rFonts w:hint="eastAsia" w:cs="宋体" w:asciiTheme="minorEastAsia" w:hAnsiTheme="minorEastAsia" w:eastAsiaTheme="minorEastAsia"/>
                <w:color w:val="000000" w:themeColor="text1"/>
                <w:sz w:val="21"/>
                <w:szCs w:val="21"/>
                <w14:textFill>
                  <w14:solidFill>
                    <w14:schemeClr w14:val="tx1"/>
                  </w14:solidFill>
                </w14:textFill>
              </w:rPr>
              <w:t>分）</w:t>
            </w:r>
          </w:p>
        </w:tc>
        <w:tc>
          <w:tcPr>
            <w:tcW w:w="17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06CBD2BF">
            <w:pPr>
              <w:pStyle w:val="49"/>
              <w:autoSpaceDE w:val="0"/>
              <w:autoSpaceDN w:val="0"/>
              <w:adjustRightInd w:val="0"/>
              <w:snapToGrid w:val="0"/>
              <w:spacing w:line="360" w:lineRule="auto"/>
              <w:jc w:val="center"/>
              <w:rPr>
                <w:rFonts w:ascii="宋体" w:hAnsi="宋体" w:cs="宋体"/>
                <w:sz w:val="21"/>
                <w:szCs w:val="21"/>
                <w:highlight w:val="none"/>
                <w:lang w:val="zh-CN"/>
              </w:rPr>
            </w:pPr>
            <w:r>
              <w:rPr>
                <w:rFonts w:hint="eastAsia" w:ascii="宋体" w:hAnsi="宋体" w:cs="宋体"/>
                <w:sz w:val="21"/>
                <w:szCs w:val="21"/>
                <w:highlight w:val="none"/>
                <w:lang w:val="zh-CN"/>
              </w:rPr>
              <w:t>总监理工程师</w:t>
            </w:r>
            <w:r>
              <w:rPr>
                <w:rFonts w:hint="eastAsia" w:ascii="宋体" w:hAnsi="宋体" w:cs="宋体"/>
                <w:sz w:val="21"/>
                <w:szCs w:val="21"/>
                <w:highlight w:val="none"/>
              </w:rPr>
              <w:t>综合素质</w:t>
            </w:r>
          </w:p>
          <w:p w14:paraId="28F2CB3F">
            <w:pPr>
              <w:pStyle w:val="49"/>
              <w:autoSpaceDE w:val="0"/>
              <w:autoSpaceDN w:val="0"/>
              <w:adjustRightInd w:val="0"/>
              <w:snapToGrid w:val="0"/>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ascii="宋体" w:hAnsi="宋体" w:cs="宋体"/>
                <w:sz w:val="21"/>
                <w:szCs w:val="21"/>
                <w:highlight w:val="none"/>
                <w:lang w:val="zh-CN"/>
              </w:rPr>
              <w:t>（</w:t>
            </w:r>
            <w:r>
              <w:rPr>
                <w:rFonts w:hint="eastAsia" w:ascii="宋体" w:hAnsi="宋体" w:cs="宋体"/>
                <w:sz w:val="21"/>
                <w:szCs w:val="21"/>
                <w:highlight w:val="none"/>
                <w:lang w:val="en-US" w:eastAsia="zh-CN"/>
              </w:rPr>
              <w:t>5</w:t>
            </w:r>
            <w:r>
              <w:rPr>
                <w:rFonts w:hint="eastAsia" w:ascii="宋体" w:hAnsi="宋体" w:cs="宋体"/>
                <w:sz w:val="21"/>
                <w:szCs w:val="21"/>
                <w:highlight w:val="none"/>
                <w:lang w:val="zh-CN"/>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82A779C">
            <w:pPr>
              <w:pStyle w:val="15"/>
              <w:numPr>
                <w:ilvl w:val="0"/>
                <w:numId w:val="0"/>
              </w:numP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拟派总监理工程师具有15年（不含）以上工作经验得5分；10年（不含）至15年（含）的得3分；5年（不含）至10年（含）的得1分；其他不得分。</w:t>
            </w:r>
          </w:p>
          <w:p w14:paraId="30DD7910">
            <w:pPr>
              <w:pStyle w:val="15"/>
              <w:numPr>
                <w:ilvl w:val="0"/>
                <w:numId w:val="0"/>
              </w:numPr>
              <w:rPr>
                <w:rFonts w:cs="宋体" w:asciiTheme="minorEastAsia" w:hAnsiTheme="minorEastAsia" w:eastAsiaTheme="minorEastAsia"/>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注：本项最高得5分。工作经验时间以大学（含专科学校）（或以上）毕业证的发证日期开始计算。须提供毕业证及投标人（或投标人非独立法人的分支机构）为其购买的近一个月有效社保证明，否则不得分。</w:t>
            </w:r>
          </w:p>
        </w:tc>
      </w:tr>
      <w:tr w14:paraId="431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6C743698">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5DA2C48E">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7E5A4166">
            <w:pPr>
              <w:spacing w:before="100" w:beforeAutospacing="1" w:after="100" w:afterAutospacing="1"/>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eastAsia="zh-CN" w:bidi="ar-SA"/>
                <w14:textFill>
                  <w14:solidFill>
                    <w14:schemeClr w14:val="tx1"/>
                  </w14:solidFill>
                </w14:textFill>
              </w:rPr>
              <w:t>监理机构</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其他主要人员</w:t>
            </w:r>
            <w:r>
              <w:rPr>
                <w:rFonts w:hint="eastAsia" w:ascii="宋体" w:hAnsi="宋体" w:eastAsia="宋体" w:cs="宋体"/>
                <w:color w:val="000000" w:themeColor="text1"/>
                <w:sz w:val="21"/>
                <w:szCs w:val="21"/>
                <w:highlight w:val="none"/>
                <w:lang w:val="zh-CN" w:eastAsia="zh-CN" w:bidi="ar-SA"/>
                <w14:textFill>
                  <w14:solidFill>
                    <w14:schemeClr w14:val="tx1"/>
                  </w14:solidFill>
                </w14:textFill>
              </w:rPr>
              <w:t>配备及相应专业满足程度</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w:t>
            </w:r>
            <w:r>
              <w:rPr>
                <w:rFonts w:hint="eastAsia" w:ascii="宋体" w:hAnsi="宋体" w:cs="宋体"/>
                <w:color w:val="000000" w:themeColor="text1"/>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D9588AD">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投标人拟投入的项目监理机构其他主要人员（除总监理工程师以外）不少于7人，包括但不限于：</w:t>
            </w:r>
          </w:p>
          <w:p w14:paraId="5CEA6695">
            <w:pPr>
              <w:numPr>
                <w:ilvl w:val="0"/>
                <w:numId w:val="1"/>
              </w:num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水工建筑（水利工程施工监理）专业监理工程师1名；</w:t>
            </w:r>
          </w:p>
          <w:p w14:paraId="1CC8C5D7">
            <w:pPr>
              <w:pStyle w:val="15"/>
              <w:numPr>
                <w:ilvl w:val="0"/>
                <w:numId w:val="0"/>
              </w:numPr>
              <w:rPr>
                <w:rFonts w:hint="default"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（2）机电及金属结构设备制造专业监理工程师1名</w:t>
            </w:r>
            <w:r>
              <w:rPr>
                <w:rFonts w:hint="eastAsia" w:hAnsi="宋体" w:cs="宋体"/>
                <w:color w:val="000000" w:themeColor="text1"/>
                <w:sz w:val="21"/>
                <w:szCs w:val="21"/>
                <w:highlight w:val="none"/>
                <w:lang w:val="en-US" w:eastAsia="zh-CN" w:bidi="ar-SA"/>
                <w14:textFill>
                  <w14:solidFill>
                    <w14:schemeClr w14:val="tx1"/>
                  </w14:solidFill>
                </w14:textFill>
              </w:rPr>
              <w:t>；</w:t>
            </w:r>
          </w:p>
          <w:p w14:paraId="272BB5B4">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（3）水土保持专业监理工程师1名；</w:t>
            </w:r>
          </w:p>
          <w:p w14:paraId="571BFBEE">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（4）水利工程专业注册造价工程师1名；</w:t>
            </w:r>
          </w:p>
          <w:p w14:paraId="0707EF8F">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（5）水利工程专业监理员（或以上岗位资格人员）2名；</w:t>
            </w:r>
          </w:p>
          <w:p w14:paraId="06FAE453">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（6）安全监理员1名。</w:t>
            </w:r>
          </w:p>
          <w:p w14:paraId="1E7FFDB8">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完全符合上述要求的得</w:t>
            </w:r>
            <w:r>
              <w:rPr>
                <w:rFonts w:hint="eastAsia" w:ascii="宋体" w:hAnsi="宋体" w:cs="宋体"/>
                <w:color w:val="000000" w:themeColor="text1"/>
                <w:sz w:val="21"/>
                <w:szCs w:val="21"/>
                <w:highlight w:val="none"/>
                <w:lang w:val="en-US" w:eastAsia="zh-CN" w:bidi="ar-SA"/>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分，其他不得分。</w:t>
            </w:r>
          </w:p>
          <w:p w14:paraId="6F65E454">
            <w:pPr>
              <w:spacing w:line="300" w:lineRule="exact"/>
              <w:jc w:val="left"/>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注：上述（1）~（6）项人员需提供相关资格（培训）证书或注册证书（必须在本单位注册）或职称证件，上述人员均需提供近一个月该投标人（或投标人非独立法人的分支机构）为其购买的有效社保证明。</w:t>
            </w:r>
          </w:p>
        </w:tc>
      </w:tr>
      <w:tr w14:paraId="7C2A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7357D498">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579D76F6">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00D09D40">
            <w:pPr>
              <w:pStyle w:val="49"/>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监理业绩</w:t>
            </w:r>
          </w:p>
          <w:p w14:paraId="69F27FDF">
            <w:pPr>
              <w:pStyle w:val="49"/>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524901B">
            <w:pPr>
              <w:widowControl/>
              <w:ind w:right="34"/>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2020年1月1日至今，投标人独立完成过质量合格的水利工程监理业绩的，每项得2分。</w:t>
            </w:r>
          </w:p>
          <w:p w14:paraId="76292A4F">
            <w:pPr>
              <w:widowControl/>
              <w:ind w:right="34" w:righ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注：本项最高得10分。需同时提供中标通知书（或免招标的相关证明）、监理合同关键页及验收证明材料（单位工程验收鉴定书或合同工程完工验收鉴定书或工程竣工验收鉴定书或竣工验收报告），否则不得分。时间以验收证明材料的验收日期为准。</w:t>
            </w:r>
          </w:p>
        </w:tc>
      </w:tr>
      <w:tr w14:paraId="6121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181A6D94">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1EF30B8B">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6012898C">
            <w:pPr>
              <w:pStyle w:val="49"/>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业绩获奖</w:t>
            </w:r>
          </w:p>
          <w:p w14:paraId="58149392">
            <w:pPr>
              <w:pStyle w:val="49"/>
              <w:autoSpaceDE w:val="0"/>
              <w:autoSpaceDN w:val="0"/>
              <w:adjustRightInd w:val="0"/>
              <w:snapToGri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91AF67">
            <w:pPr>
              <w:widowControl/>
              <w:ind w:right="34"/>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 xml:space="preserve">2020年1月1日至今，投标人承接过的水利工程监理项目获得过：国家级工程质量奖项的，每项得4分；省级工程质量奖项的，每项得3分；市级工程质量奖项的，每项得1分；其他不得分。 </w:t>
            </w:r>
          </w:p>
          <w:p w14:paraId="44F8DFDB">
            <w:pPr>
              <w:widowControl/>
              <w:ind w:right="34" w:rightChars="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注：本项最高得12分；同一项目业绩获奖的按最高奖项只计算一次，不重复计算，需提供获奖证书，日期以证书发证日期为准，否则不得分。以上获奖如为协会（或学会）颁发的，还需提供该组织在“</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中国社会组织政务服务平台（中国社会组织信用信息公示平台）</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”登记备案的查询网页截图，否则不得分。</w:t>
            </w:r>
          </w:p>
        </w:tc>
      </w:tr>
      <w:tr w14:paraId="52FF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3FB2223E">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55045823">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2167613C">
            <w:pPr>
              <w:pStyle w:val="36"/>
              <w:kinsoku w:val="0"/>
              <w:overflowPunct w:val="0"/>
              <w:snapToGrid w:val="0"/>
              <w:spacing w:before="3" w:line="360" w:lineRule="auto"/>
              <w:ind w:left="135" w:leftChars="0"/>
              <w:jc w:val="center"/>
              <w:rPr>
                <w:rFonts w:hint="eastAsia" w:ascii="宋体" w:hAnsi="宋体" w:cs="宋体"/>
                <w:bCs/>
                <w:kern w:val="2"/>
                <w:sz w:val="21"/>
                <w:szCs w:val="21"/>
                <w:highlight w:val="none"/>
                <w:lang w:val="zh-CN"/>
              </w:rPr>
            </w:pPr>
            <w:r>
              <w:rPr>
                <w:rFonts w:hint="eastAsia" w:ascii="宋体" w:hAnsi="宋体" w:cs="宋体"/>
                <w:bCs/>
                <w:kern w:val="2"/>
                <w:sz w:val="21"/>
                <w:szCs w:val="21"/>
                <w:highlight w:val="none"/>
                <w:lang w:val="zh-CN"/>
              </w:rPr>
              <w:t>拟投入本工程项目配置的检测设备及办公设备（</w:t>
            </w:r>
            <w:r>
              <w:rPr>
                <w:rFonts w:hint="eastAsia" w:ascii="宋体" w:hAnsi="宋体" w:cs="宋体"/>
                <w:bCs/>
                <w:kern w:val="2"/>
                <w:sz w:val="21"/>
                <w:szCs w:val="21"/>
                <w:highlight w:val="none"/>
                <w:lang w:val="en-US" w:eastAsia="zh-CN"/>
              </w:rPr>
              <w:t>3</w:t>
            </w:r>
            <w:r>
              <w:rPr>
                <w:rFonts w:hint="eastAsia" w:ascii="宋体" w:hAnsi="宋体" w:cs="宋体"/>
                <w:bCs/>
                <w:kern w:val="2"/>
                <w:sz w:val="21"/>
                <w:szCs w:val="21"/>
                <w:highlight w:val="none"/>
                <w:lang w:val="zh-CN"/>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78604D7">
            <w:pPr>
              <w:pStyle w:val="50"/>
              <w:autoSpaceDE w:val="0"/>
              <w:autoSpaceDN w:val="0"/>
              <w:adjustRightInd w:val="0"/>
              <w:rPr>
                <w:rFonts w:ascii="宋体" w:hAnsi="宋体" w:cs="宋体"/>
                <w:sz w:val="21"/>
                <w:szCs w:val="21"/>
                <w:highlight w:val="none"/>
              </w:rPr>
            </w:pPr>
            <w:r>
              <w:rPr>
                <w:rFonts w:hint="eastAsia" w:ascii="宋体" w:hAnsi="宋体" w:cs="宋体"/>
                <w:sz w:val="21"/>
                <w:szCs w:val="21"/>
                <w:highlight w:val="none"/>
              </w:rPr>
              <w:t>拟投入的检测设备及办公设备满足下列要求：车辆1部、电脑2台、打印机1台、测量仪器设备(</w:t>
            </w:r>
            <w:r>
              <w:rPr>
                <w:rStyle w:val="43"/>
                <w:rFonts w:hint="eastAsia" w:ascii="宋体" w:hAnsi="宋体" w:cs="宋体"/>
                <w:bCs/>
                <w:sz w:val="21"/>
                <w:szCs w:val="21"/>
                <w:highlight w:val="none"/>
              </w:rPr>
              <w:t>全站仪2台、水准仪2台、回弹仪2台</w:t>
            </w:r>
            <w:r>
              <w:rPr>
                <w:rFonts w:hint="eastAsia" w:ascii="宋体" w:hAnsi="宋体" w:cs="宋体"/>
                <w:sz w:val="21"/>
                <w:szCs w:val="21"/>
                <w:highlight w:val="none"/>
              </w:rPr>
              <w:t>)。</w:t>
            </w:r>
          </w:p>
          <w:p w14:paraId="4BDCE481">
            <w:pPr>
              <w:pStyle w:val="50"/>
              <w:autoSpaceDE w:val="0"/>
              <w:autoSpaceDN w:val="0"/>
              <w:adjustRightInd w:val="0"/>
              <w:rPr>
                <w:rFonts w:ascii="宋体" w:hAnsi="宋体" w:cs="宋体"/>
                <w:sz w:val="21"/>
                <w:szCs w:val="21"/>
                <w:highlight w:val="none"/>
              </w:rPr>
            </w:pPr>
            <w:r>
              <w:rPr>
                <w:rFonts w:hint="eastAsia" w:ascii="宋体" w:hAnsi="宋体" w:cs="宋体"/>
                <w:sz w:val="21"/>
                <w:szCs w:val="21"/>
                <w:highlight w:val="none"/>
              </w:rPr>
              <w:t>对照上述要求，且均能提供购买发票，设备种类齐全和数量齐全可得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分；若设备种类不齐全或数量不齐全或未提供某种设备发票的得1分；其他不得分。</w:t>
            </w:r>
          </w:p>
          <w:p w14:paraId="617F8FE9">
            <w:pPr>
              <w:pStyle w:val="50"/>
              <w:autoSpaceDE w:val="0"/>
              <w:autoSpaceDN w:val="0"/>
              <w:adjustRightInd w:val="0"/>
              <w:rPr>
                <w:rFonts w:hint="eastAsia" w:ascii="宋体" w:hAnsi="宋体" w:cs="宋体"/>
                <w:sz w:val="21"/>
                <w:szCs w:val="21"/>
                <w:highlight w:val="none"/>
              </w:rPr>
            </w:pPr>
            <w:r>
              <w:rPr>
                <w:rFonts w:hint="eastAsia" w:ascii="宋体" w:hAnsi="宋体" w:cs="宋体"/>
                <w:sz w:val="21"/>
                <w:szCs w:val="21"/>
                <w:highlight w:val="none"/>
              </w:rPr>
              <w:t>注：本项需提供购买设备的发票，某种设备未提供发票的视为未提供该设备，不得分。</w:t>
            </w:r>
          </w:p>
        </w:tc>
      </w:tr>
      <w:tr w14:paraId="19F4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tcPr>
          <w:p w14:paraId="4966BD0E">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tcPr>
          <w:p w14:paraId="7E96AC9F">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3F4C1D31">
            <w:pPr>
              <w:autoSpaceDE w:val="0"/>
              <w:autoSpaceDN w:val="0"/>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管理体系认证证书</w:t>
            </w:r>
          </w:p>
          <w:p w14:paraId="15FA7863">
            <w:pPr>
              <w:autoSpaceDE w:val="0"/>
              <w:autoSpaceDN w:val="0"/>
              <w:adjustRightInd w:val="0"/>
              <w:snapToGrid w:val="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w:t>
            </w:r>
            <w:r>
              <w:rPr>
                <w:rFonts w:hint="eastAsia" w:ascii="宋体" w:hAnsi="宋体" w:eastAsia="宋体" w:cs="宋体"/>
                <w:kern w:val="2"/>
                <w:sz w:val="21"/>
                <w:szCs w:val="21"/>
                <w:highlight w:val="none"/>
                <w:lang w:val="en-US" w:eastAsia="zh-CN" w:bidi="ar-SA"/>
              </w:rPr>
              <w:t>5</w:t>
            </w:r>
            <w:r>
              <w:rPr>
                <w:rFonts w:hint="eastAsia" w:ascii="宋体" w:hAnsi="宋体" w:eastAsia="宋体" w:cs="宋体"/>
                <w:kern w:val="2"/>
                <w:sz w:val="21"/>
                <w:szCs w:val="21"/>
                <w:highlight w:val="none"/>
                <w:lang w:val="zh-CN" w:eastAsia="zh-CN" w:bidi="ar-SA"/>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3C69AE">
            <w:pPr>
              <w:spacing w:beforeLines="20" w:afterLines="2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投标人同时具备质量管理体系认证证书、环境管理体系认证证书、职业健康安全管理体系认证证书且在有效期内的得5分，其他不得分。</w:t>
            </w:r>
          </w:p>
          <w:p w14:paraId="4EB16F6C">
            <w:pPr>
              <w:pStyle w:val="50"/>
              <w:autoSpaceDE w:val="0"/>
              <w:autoSpaceDN w:val="0"/>
              <w:adjustRightInd w:val="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注：本项最高得5分。须提供相关认证证书及在国家认证认可监督管理委员会的查询网页截图（含查询网址），否则不得分。</w:t>
            </w:r>
          </w:p>
        </w:tc>
      </w:tr>
      <w:tr w14:paraId="1762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A0114EA">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2.2.4</w:t>
            </w:r>
          </w:p>
          <w:p w14:paraId="02BEA122">
            <w:pPr>
              <w:pStyle w:val="36"/>
              <w:overflowPunct w:val="0"/>
              <w:spacing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w:t>
            </w:r>
          </w:p>
        </w:tc>
        <w:tc>
          <w:tcPr>
            <w:tcW w:w="1196"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16F8BD7">
            <w:pPr>
              <w:pStyle w:val="21"/>
              <w:widowControl w:val="0"/>
              <w:kinsoku w:val="0"/>
              <w:overflowPunct w:val="0"/>
              <w:spacing w:before="0" w:beforeAutospacing="0" w:after="0" w:afterAutospacing="0" w:line="360" w:lineRule="exact"/>
              <w:jc w:val="center"/>
              <w:rPr>
                <w:rFonts w:hint="default" w:cs="宋体" w:asciiTheme="minorEastAsia" w:hAnsiTheme="minorEastAsia" w:eastAsiaTheme="minorEastAsia"/>
                <w:color w:val="000000" w:themeColor="text1"/>
                <w:sz w:val="21"/>
                <w:szCs w:val="21"/>
                <w:lang w:bidi="ar"/>
                <w14:textFill>
                  <w14:solidFill>
                    <w14:schemeClr w14:val="tx1"/>
                  </w14:solidFill>
                </w14:textFill>
              </w:rPr>
            </w:pPr>
            <w:r>
              <w:rPr>
                <w:rFonts w:cs="宋体" w:asciiTheme="minorEastAsia" w:hAnsiTheme="minorEastAsia" w:eastAsiaTheme="minorEastAsia"/>
                <w:color w:val="000000" w:themeColor="text1"/>
                <w:sz w:val="21"/>
                <w:szCs w:val="21"/>
                <w:lang w:bidi="ar"/>
                <w14:textFill>
                  <w14:solidFill>
                    <w14:schemeClr w14:val="tx1"/>
                  </w14:solidFill>
                </w14:textFill>
              </w:rPr>
              <w:t>监理大纲</w:t>
            </w:r>
          </w:p>
          <w:p w14:paraId="03E886BE">
            <w:pPr>
              <w:pStyle w:val="21"/>
              <w:widowControl w:val="0"/>
              <w:kinsoku w:val="0"/>
              <w:overflowPunct w:val="0"/>
              <w:spacing w:before="0" w:beforeAutospacing="0" w:after="0" w:afterAutospacing="0" w:line="360" w:lineRule="exact"/>
              <w:jc w:val="center"/>
              <w:rPr>
                <w:rFonts w:hint="default" w:cs="宋体" w:asciiTheme="minorEastAsia" w:hAnsiTheme="minorEastAsia" w:eastAsiaTheme="minorEastAsia"/>
                <w:color w:val="000000" w:themeColor="text1"/>
                <w:sz w:val="21"/>
                <w:szCs w:val="21"/>
                <w:lang w:bidi="ar"/>
                <w14:textFill>
                  <w14:solidFill>
                    <w14:schemeClr w14:val="tx1"/>
                  </w14:solidFill>
                </w14:textFill>
              </w:rPr>
            </w:pPr>
            <w:r>
              <w:rPr>
                <w:rFonts w:cs="宋体" w:asciiTheme="minorEastAsia" w:hAnsiTheme="minorEastAsia" w:eastAsiaTheme="minorEastAsia"/>
                <w:color w:val="000000" w:themeColor="text1"/>
                <w:sz w:val="21"/>
                <w:szCs w:val="21"/>
                <w:lang w:bidi="ar"/>
                <w14:textFill>
                  <w14:solidFill>
                    <w14:schemeClr w14:val="tx1"/>
                  </w14:solidFill>
                </w14:textFill>
              </w:rPr>
              <w:t>评分标准</w:t>
            </w:r>
          </w:p>
          <w:p w14:paraId="4AE5097F">
            <w:pPr>
              <w:pStyle w:val="21"/>
              <w:widowControl w:val="0"/>
              <w:kinsoku w:val="0"/>
              <w:overflowPunct w:val="0"/>
              <w:spacing w:before="0" w:beforeAutospacing="0" w:after="0" w:afterAutospacing="0" w:line="360" w:lineRule="exact"/>
              <w:jc w:val="center"/>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lang w:bidi="ar"/>
                <w14:textFill>
                  <w14:solidFill>
                    <w14:schemeClr w14:val="tx1"/>
                  </w14:solidFill>
                </w14:textFill>
              </w:rPr>
              <w:t>（</w:t>
            </w:r>
            <w:r>
              <w:rPr>
                <w:rFonts w:hint="eastAsia" w:cs="宋体" w:asciiTheme="minorEastAsia" w:hAnsiTheme="minorEastAsia" w:eastAsiaTheme="minorEastAsia"/>
                <w:color w:val="000000" w:themeColor="text1"/>
                <w:sz w:val="21"/>
                <w:szCs w:val="21"/>
                <w:lang w:val="en-US" w:eastAsia="zh-CN" w:bidi="ar"/>
                <w14:textFill>
                  <w14:solidFill>
                    <w14:schemeClr w14:val="tx1"/>
                  </w14:solidFill>
                </w14:textFill>
              </w:rPr>
              <w:t>25</w:t>
            </w:r>
            <w:r>
              <w:rPr>
                <w:rFonts w:cs="宋体" w:asciiTheme="minorEastAsia" w:hAnsiTheme="minorEastAsia" w:eastAsiaTheme="minorEastAsia"/>
                <w:color w:val="000000" w:themeColor="text1"/>
                <w:sz w:val="21"/>
                <w:szCs w:val="21"/>
                <w:lang w:bidi="ar"/>
                <w14:textFill>
                  <w14:solidFill>
                    <w14:schemeClr w14:val="tx1"/>
                  </w14:solidFill>
                </w14:textFill>
              </w:rPr>
              <w:t>分）</w:t>
            </w: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75C318A0">
            <w:pPr>
              <w:autoSpaceDE w:val="0"/>
              <w:autoSpaceDN w:val="0"/>
              <w:adjustRightInd w:val="0"/>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工程剖析</w:t>
            </w:r>
          </w:p>
          <w:p w14:paraId="5ED47FEC">
            <w:pPr>
              <w:autoSpaceDE w:val="0"/>
              <w:autoSpaceDN w:val="0"/>
              <w:adjustRightIn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cs="宋体"/>
                <w:bCs/>
                <w:sz w:val="21"/>
                <w:szCs w:val="21"/>
                <w:lang w:val="en-US" w:eastAsia="zh-CN"/>
              </w:rPr>
              <w:t>3</w:t>
            </w:r>
            <w:r>
              <w:rPr>
                <w:rFonts w:hint="eastAsia" w:ascii="宋体" w:hAnsi="宋体" w:eastAsia="宋体" w:cs="宋体"/>
                <w:bCs/>
                <w:sz w:val="21"/>
                <w:szCs w:val="21"/>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C663FD">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能抓住本工程重点、难点，相应的监理措施针对性强、切实可行，得</w:t>
            </w:r>
            <w:r>
              <w:rPr>
                <w:rFonts w:hint="eastAsia" w:ascii="宋体" w:hAnsi="宋体" w:cs="宋体"/>
                <w:sz w:val="21"/>
                <w:szCs w:val="21"/>
                <w:lang w:val="en-US" w:eastAsia="zh-CN"/>
              </w:rPr>
              <w:t>3</w:t>
            </w:r>
            <w:r>
              <w:rPr>
                <w:rFonts w:hint="eastAsia" w:ascii="宋体" w:hAnsi="宋体" w:eastAsia="宋体" w:cs="宋体"/>
                <w:sz w:val="21"/>
                <w:szCs w:val="21"/>
              </w:rPr>
              <w:t>分；基本上能抓住本工程重点、难点，相应的监理措施基本可行，得1-2分；抓不住本工程重点、难点，相应的监理措施不可行不得分。</w:t>
            </w:r>
          </w:p>
        </w:tc>
      </w:tr>
      <w:tr w14:paraId="0997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07D010E">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3C51FD2">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4AF7AEFE">
            <w:pPr>
              <w:jc w:val="center"/>
              <w:rPr>
                <w:rFonts w:hint="eastAsia" w:ascii="宋体" w:hAnsi="宋体" w:eastAsia="宋体" w:cs="宋体"/>
                <w:sz w:val="21"/>
                <w:szCs w:val="21"/>
              </w:rPr>
            </w:pPr>
            <w:r>
              <w:rPr>
                <w:rFonts w:hint="eastAsia" w:ascii="宋体" w:hAnsi="宋体" w:eastAsia="宋体" w:cs="宋体"/>
                <w:sz w:val="21"/>
                <w:szCs w:val="21"/>
              </w:rPr>
              <w:t>投资控制</w:t>
            </w:r>
          </w:p>
          <w:p w14:paraId="1551017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cs="宋体"/>
                <w:bCs/>
                <w:sz w:val="21"/>
                <w:szCs w:val="21"/>
                <w:lang w:val="en-US" w:eastAsia="zh-CN"/>
              </w:rPr>
              <w:t>3</w:t>
            </w:r>
            <w:r>
              <w:rPr>
                <w:rFonts w:hint="eastAsia" w:ascii="宋体" w:hAnsi="宋体" w:eastAsia="宋体" w:cs="宋体"/>
                <w:bCs/>
                <w:sz w:val="21"/>
                <w:szCs w:val="21"/>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6479B26">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要求目标明确、方法合理可行、措施具体、针对性强。措施为优得</w:t>
            </w:r>
            <w:r>
              <w:rPr>
                <w:rFonts w:hint="eastAsia" w:ascii="宋体" w:hAnsi="宋体" w:cs="宋体"/>
                <w:sz w:val="21"/>
                <w:szCs w:val="21"/>
                <w:lang w:val="en-US" w:eastAsia="zh-CN"/>
              </w:rPr>
              <w:t>3</w:t>
            </w:r>
            <w:r>
              <w:rPr>
                <w:rFonts w:hint="eastAsia" w:ascii="宋体" w:hAnsi="宋体" w:eastAsia="宋体" w:cs="宋体"/>
                <w:sz w:val="21"/>
                <w:szCs w:val="21"/>
              </w:rPr>
              <w:t>分；措施为良得2分；措施为一般得1分；措施不合理不得分。</w:t>
            </w:r>
          </w:p>
        </w:tc>
      </w:tr>
      <w:tr w14:paraId="1CDE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5717BC5">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43FFC4E">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36690E0F">
            <w:pPr>
              <w:jc w:val="center"/>
              <w:rPr>
                <w:rFonts w:hint="eastAsia" w:ascii="宋体" w:hAnsi="宋体" w:eastAsia="宋体" w:cs="宋体"/>
                <w:sz w:val="21"/>
                <w:szCs w:val="21"/>
              </w:rPr>
            </w:pPr>
            <w:r>
              <w:rPr>
                <w:rFonts w:hint="eastAsia" w:ascii="宋体" w:hAnsi="宋体" w:eastAsia="宋体" w:cs="宋体"/>
                <w:sz w:val="21"/>
                <w:szCs w:val="21"/>
              </w:rPr>
              <w:t>进度控制</w:t>
            </w:r>
          </w:p>
          <w:p w14:paraId="0E44BED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cs="宋体"/>
                <w:bCs/>
                <w:sz w:val="21"/>
                <w:szCs w:val="21"/>
                <w:lang w:val="en-US" w:eastAsia="zh-CN"/>
              </w:rPr>
              <w:t>3</w:t>
            </w:r>
            <w:r>
              <w:rPr>
                <w:rFonts w:hint="eastAsia" w:ascii="宋体" w:hAnsi="宋体" w:eastAsia="宋体" w:cs="宋体"/>
                <w:bCs/>
                <w:sz w:val="21"/>
                <w:szCs w:val="21"/>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3CC5CD">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要求目标明确、方法合理可行、措施具体、针对性强。措施为优得</w:t>
            </w:r>
            <w:r>
              <w:rPr>
                <w:rFonts w:hint="eastAsia" w:ascii="宋体" w:hAnsi="宋体" w:cs="宋体"/>
                <w:sz w:val="21"/>
                <w:szCs w:val="21"/>
                <w:lang w:val="en-US" w:eastAsia="zh-CN"/>
              </w:rPr>
              <w:t>3</w:t>
            </w:r>
            <w:r>
              <w:rPr>
                <w:rFonts w:hint="eastAsia" w:ascii="宋体" w:hAnsi="宋体" w:eastAsia="宋体" w:cs="宋体"/>
                <w:sz w:val="21"/>
                <w:szCs w:val="21"/>
              </w:rPr>
              <w:t>分；措施为良得2分；措施为一般得1分；措施不合理不得分。</w:t>
            </w:r>
          </w:p>
        </w:tc>
      </w:tr>
      <w:tr w14:paraId="021F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A2EB43F">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649378A">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3DD2E3E8">
            <w:pPr>
              <w:jc w:val="center"/>
              <w:rPr>
                <w:rFonts w:hint="eastAsia" w:ascii="宋体" w:hAnsi="宋体" w:eastAsia="宋体" w:cs="宋体"/>
                <w:sz w:val="21"/>
                <w:szCs w:val="21"/>
              </w:rPr>
            </w:pPr>
            <w:r>
              <w:rPr>
                <w:rFonts w:hint="eastAsia" w:ascii="宋体" w:hAnsi="宋体" w:eastAsia="宋体" w:cs="宋体"/>
                <w:sz w:val="21"/>
                <w:szCs w:val="21"/>
              </w:rPr>
              <w:t>质量控制</w:t>
            </w:r>
          </w:p>
          <w:p w14:paraId="633723A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cs="宋体"/>
                <w:bCs/>
                <w:sz w:val="21"/>
                <w:szCs w:val="21"/>
                <w:lang w:val="en-US" w:eastAsia="zh-CN"/>
              </w:rPr>
              <w:t>3</w:t>
            </w:r>
            <w:r>
              <w:rPr>
                <w:rFonts w:hint="eastAsia" w:ascii="宋体" w:hAnsi="宋体" w:eastAsia="宋体" w:cs="宋体"/>
                <w:bCs/>
                <w:sz w:val="21"/>
                <w:szCs w:val="21"/>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E260F6">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要求目标明确、方法合理可行、措施具体、针对性强。措施为优得</w:t>
            </w:r>
            <w:r>
              <w:rPr>
                <w:rFonts w:hint="eastAsia" w:ascii="宋体" w:hAnsi="宋体" w:cs="宋体"/>
                <w:sz w:val="21"/>
                <w:szCs w:val="21"/>
                <w:lang w:val="en-US" w:eastAsia="zh-CN"/>
              </w:rPr>
              <w:t>3</w:t>
            </w:r>
            <w:r>
              <w:rPr>
                <w:rFonts w:hint="eastAsia" w:ascii="宋体" w:hAnsi="宋体" w:eastAsia="宋体" w:cs="宋体"/>
                <w:sz w:val="21"/>
                <w:szCs w:val="21"/>
              </w:rPr>
              <w:t>分；措施为良得2分；措施为一般得1分；措施不合理不得分。</w:t>
            </w:r>
          </w:p>
        </w:tc>
      </w:tr>
      <w:tr w14:paraId="43B1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D37074D">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28594E5">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1F65A0FA">
            <w:pPr>
              <w:jc w:val="center"/>
              <w:rPr>
                <w:rFonts w:hint="eastAsia" w:ascii="宋体" w:hAnsi="宋体" w:eastAsia="宋体" w:cs="宋体"/>
                <w:sz w:val="21"/>
                <w:szCs w:val="21"/>
              </w:rPr>
            </w:pPr>
            <w:r>
              <w:rPr>
                <w:rFonts w:hint="eastAsia" w:ascii="宋体" w:hAnsi="宋体" w:eastAsia="宋体" w:cs="宋体"/>
                <w:sz w:val="21"/>
                <w:szCs w:val="21"/>
              </w:rPr>
              <w:t>合同管理、信息管理</w:t>
            </w:r>
          </w:p>
          <w:p w14:paraId="7EA4CCE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eastAsia="宋体" w:cs="宋体"/>
                <w:bCs/>
                <w:sz w:val="21"/>
                <w:szCs w:val="21"/>
              </w:rPr>
              <w:t>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F6873C4">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管理方法合理有效，针对性强、措施具体得2分；基本可行得1分；措施不得力不得分。</w:t>
            </w:r>
          </w:p>
        </w:tc>
      </w:tr>
      <w:tr w14:paraId="5DB8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F895C44">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A8E939D">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74146929">
            <w:pPr>
              <w:jc w:val="center"/>
              <w:rPr>
                <w:rFonts w:hint="eastAsia" w:ascii="宋体" w:hAnsi="宋体" w:eastAsia="宋体" w:cs="宋体"/>
                <w:sz w:val="21"/>
                <w:szCs w:val="21"/>
              </w:rPr>
            </w:pPr>
            <w:r>
              <w:rPr>
                <w:rFonts w:hint="eastAsia" w:ascii="宋体" w:hAnsi="宋体" w:eastAsia="宋体" w:cs="宋体"/>
                <w:sz w:val="21"/>
                <w:szCs w:val="21"/>
              </w:rPr>
              <w:t>组织协调</w:t>
            </w:r>
          </w:p>
          <w:p w14:paraId="42FB98D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eastAsia="宋体" w:cs="宋体"/>
                <w:bCs/>
                <w:sz w:val="21"/>
                <w:szCs w:val="21"/>
              </w:rPr>
              <w:t>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199640">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协调方法合理有效，针对性强、措施具体得2分；基本可行得1分；措施不得力不得分。</w:t>
            </w:r>
          </w:p>
        </w:tc>
      </w:tr>
      <w:tr w14:paraId="22839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6A431E8">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5E3127">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0C143240">
            <w:pPr>
              <w:jc w:val="center"/>
              <w:rPr>
                <w:rFonts w:hint="eastAsia" w:ascii="宋体" w:hAnsi="宋体" w:eastAsia="宋体" w:cs="宋体"/>
                <w:sz w:val="21"/>
                <w:szCs w:val="21"/>
              </w:rPr>
            </w:pPr>
            <w:r>
              <w:rPr>
                <w:rFonts w:hint="eastAsia" w:ascii="宋体" w:hAnsi="宋体" w:eastAsia="宋体" w:cs="宋体"/>
                <w:sz w:val="21"/>
                <w:szCs w:val="21"/>
              </w:rPr>
              <w:t>安全、文明施工管理</w:t>
            </w:r>
          </w:p>
          <w:p w14:paraId="6EA26A2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cs="宋体"/>
                <w:bCs/>
                <w:sz w:val="21"/>
                <w:szCs w:val="21"/>
                <w:lang w:val="en-US" w:eastAsia="zh-CN"/>
              </w:rPr>
              <w:t>3</w:t>
            </w:r>
            <w:r>
              <w:rPr>
                <w:rFonts w:hint="eastAsia" w:ascii="宋体" w:hAnsi="宋体" w:eastAsia="宋体" w:cs="宋体"/>
                <w:bCs/>
                <w:sz w:val="21"/>
                <w:szCs w:val="21"/>
              </w:rPr>
              <w:t>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17007F">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管理措施优得</w:t>
            </w:r>
            <w:r>
              <w:rPr>
                <w:rFonts w:hint="eastAsia" w:ascii="宋体" w:hAnsi="宋体" w:cs="宋体"/>
                <w:sz w:val="21"/>
                <w:szCs w:val="21"/>
                <w:lang w:val="en-US" w:eastAsia="zh-CN"/>
              </w:rPr>
              <w:t>3</w:t>
            </w:r>
            <w:r>
              <w:rPr>
                <w:rFonts w:hint="eastAsia" w:ascii="宋体" w:hAnsi="宋体" w:eastAsia="宋体" w:cs="宋体"/>
                <w:sz w:val="21"/>
                <w:szCs w:val="21"/>
              </w:rPr>
              <w:t>分；良得2分；一般得1分；措施不合理不得分。</w:t>
            </w:r>
          </w:p>
        </w:tc>
      </w:tr>
      <w:tr w14:paraId="145E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3F91FE7">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720D0CB">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1960E5B2">
            <w:pPr>
              <w:jc w:val="center"/>
              <w:rPr>
                <w:rFonts w:hint="eastAsia" w:ascii="宋体" w:hAnsi="宋体" w:eastAsia="宋体" w:cs="宋体"/>
                <w:sz w:val="21"/>
                <w:szCs w:val="21"/>
              </w:rPr>
            </w:pPr>
            <w:r>
              <w:rPr>
                <w:rFonts w:hint="eastAsia" w:ascii="宋体" w:hAnsi="宋体" w:eastAsia="宋体" w:cs="宋体"/>
                <w:sz w:val="21"/>
                <w:szCs w:val="21"/>
              </w:rPr>
              <w:t>监理组织机构</w:t>
            </w:r>
          </w:p>
          <w:p w14:paraId="34B28CB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sz w:val="21"/>
                <w:szCs w:val="21"/>
                <w:lang w:val="zh-CN"/>
              </w:rPr>
              <w:t>（</w:t>
            </w:r>
            <w:r>
              <w:rPr>
                <w:rFonts w:hint="eastAsia" w:ascii="宋体" w:hAnsi="宋体" w:eastAsia="宋体" w:cs="宋体"/>
                <w:bCs/>
                <w:sz w:val="21"/>
                <w:szCs w:val="21"/>
              </w:rPr>
              <w:t>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851DA4">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sz w:val="21"/>
                <w:szCs w:val="21"/>
              </w:rPr>
              <w:t>监理机构设置合理、监理人员岗位职责分工明确得2分；基本满足的得1分，否则不得分。</w:t>
            </w:r>
          </w:p>
        </w:tc>
      </w:tr>
      <w:tr w14:paraId="4BA5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01712ED">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87512D4">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1ED57A01">
            <w:pPr>
              <w:jc w:val="center"/>
              <w:rPr>
                <w:rFonts w:ascii="宋体" w:hAnsi="宋体" w:cs="宋体"/>
                <w:sz w:val="21"/>
                <w:szCs w:val="21"/>
              </w:rPr>
            </w:pPr>
            <w:r>
              <w:rPr>
                <w:rFonts w:hint="eastAsia" w:ascii="宋体" w:hAnsi="宋体" w:cs="宋体"/>
                <w:sz w:val="21"/>
                <w:szCs w:val="21"/>
              </w:rPr>
              <w:t>工程进度款、工程结算的管理</w:t>
            </w:r>
          </w:p>
          <w:p w14:paraId="31FB476B">
            <w:pPr>
              <w:jc w:val="center"/>
              <w:rPr>
                <w:rFonts w:hint="eastAsia" w:ascii="宋体" w:hAnsi="宋体" w:eastAsia="宋体" w:cs="宋体"/>
                <w:bCs/>
                <w:sz w:val="21"/>
                <w:szCs w:val="21"/>
                <w:lang w:val="zh-CN"/>
              </w:rPr>
            </w:pPr>
            <w:r>
              <w:rPr>
                <w:rFonts w:hint="eastAsia" w:ascii="宋体" w:hAnsi="宋体" w:cs="宋体"/>
                <w:bCs/>
                <w:sz w:val="21"/>
                <w:szCs w:val="21"/>
                <w:lang w:val="zh-CN"/>
              </w:rPr>
              <w:t>（</w:t>
            </w:r>
            <w:r>
              <w:rPr>
                <w:rFonts w:hint="eastAsia" w:ascii="宋体" w:hAnsi="宋体" w:cs="宋体"/>
                <w:bCs/>
                <w:sz w:val="21"/>
                <w:szCs w:val="21"/>
              </w:rPr>
              <w:t>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12CFAF">
            <w:pPr>
              <w:rPr>
                <w:rFonts w:hint="eastAsia" w:ascii="宋体" w:hAnsi="宋体" w:eastAsia="宋体" w:cs="宋体"/>
                <w:sz w:val="21"/>
                <w:szCs w:val="21"/>
              </w:rPr>
            </w:pPr>
            <w:r>
              <w:rPr>
                <w:rFonts w:hint="eastAsia" w:ascii="宋体" w:hAnsi="宋体" w:cs="宋体"/>
                <w:sz w:val="21"/>
                <w:szCs w:val="21"/>
              </w:rPr>
              <w:t>管理方法合理有效、有具体可行的措施得2分；措施基本可行得1分；无管理的方法和措施不合理不得分。</w:t>
            </w:r>
          </w:p>
        </w:tc>
      </w:tr>
      <w:tr w14:paraId="05DF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7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617618E">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196"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6C28677">
            <w:pPr>
              <w:pStyle w:val="36"/>
              <w:overflowPunct w:val="0"/>
              <w:spacing w:before="41" w:line="360" w:lineRule="exact"/>
              <w:jc w:val="center"/>
              <w:rPr>
                <w:rFonts w:cs="宋体" w:asciiTheme="minorEastAsia" w:hAnsiTheme="minorEastAsia" w:eastAsiaTheme="minorEastAsia"/>
                <w:b/>
                <w:color w:val="000000" w:themeColor="text1"/>
                <w:sz w:val="21"/>
                <w:szCs w:val="21"/>
                <w14:textFill>
                  <w14:solidFill>
                    <w14:schemeClr w14:val="tx1"/>
                  </w14:solidFill>
                </w14:textFill>
              </w:rPr>
            </w:pPr>
          </w:p>
        </w:tc>
        <w:tc>
          <w:tcPr>
            <w:tcW w:w="1714" w:type="dxa"/>
            <w:tcBorders>
              <w:top w:val="single" w:color="auto" w:sz="4" w:space="0"/>
              <w:left w:val="single" w:color="auto" w:sz="4" w:space="0"/>
              <w:right w:val="single" w:color="auto" w:sz="4" w:space="0"/>
              <w:tl2br w:val="nil"/>
              <w:tr2bl w:val="nil"/>
            </w:tcBorders>
            <w:vAlign w:val="center"/>
          </w:tcPr>
          <w:p w14:paraId="5DE1EDBE">
            <w:pPr>
              <w:jc w:val="center"/>
              <w:rPr>
                <w:rFonts w:ascii="宋体" w:hAnsi="宋体" w:cs="宋体"/>
                <w:sz w:val="21"/>
                <w:szCs w:val="21"/>
              </w:rPr>
            </w:pPr>
            <w:r>
              <w:rPr>
                <w:rFonts w:hint="eastAsia" w:ascii="宋体" w:hAnsi="宋体" w:cs="宋体"/>
                <w:sz w:val="21"/>
                <w:szCs w:val="21"/>
              </w:rPr>
              <w:t>合理化建议</w:t>
            </w:r>
          </w:p>
          <w:p w14:paraId="11E3AAA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Cs/>
                <w:sz w:val="21"/>
                <w:szCs w:val="21"/>
                <w:lang w:val="zh-CN"/>
              </w:rPr>
              <w:t>（</w:t>
            </w:r>
            <w:r>
              <w:rPr>
                <w:rFonts w:hint="eastAsia" w:ascii="宋体" w:hAnsi="宋体" w:cs="宋体"/>
                <w:bCs/>
                <w:sz w:val="21"/>
                <w:szCs w:val="21"/>
              </w:rPr>
              <w:t>2分）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9B7E5C">
            <w:pP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cs="宋体"/>
                <w:sz w:val="21"/>
                <w:szCs w:val="21"/>
              </w:rPr>
              <w:t>具有科学、合理、可行及具体措施的建议得2分，基本可行的得1分，否则不得分。</w:t>
            </w:r>
          </w:p>
        </w:tc>
      </w:tr>
      <w:tr w14:paraId="1435E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D20F3D3">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2.2.4</w:t>
            </w:r>
          </w:p>
          <w:p w14:paraId="18028E7B">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w:t>
            </w:r>
          </w:p>
        </w:tc>
        <w:tc>
          <w:tcPr>
            <w:tcW w:w="1196" w:type="dxa"/>
            <w:tcBorders>
              <w:top w:val="single" w:color="auto" w:sz="4" w:space="0"/>
              <w:left w:val="single" w:color="auto" w:sz="4" w:space="0"/>
              <w:bottom w:val="single" w:color="auto" w:sz="4" w:space="0"/>
              <w:right w:val="single" w:color="auto" w:sz="4" w:space="0"/>
              <w:tl2br w:val="nil"/>
              <w:tr2bl w:val="nil"/>
            </w:tcBorders>
            <w:vAlign w:val="center"/>
          </w:tcPr>
          <w:p w14:paraId="38B3E1FA">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诚信得分评分标准</w:t>
            </w:r>
            <w:r>
              <w:rPr>
                <w:rStyle w:val="43"/>
                <w:rFonts w:hint="eastAsia" w:cs="宋体" w:asciiTheme="minorEastAsia" w:hAnsiTheme="minorEastAsia" w:eastAsiaTheme="minorEastAsia"/>
                <w:color w:val="000000" w:themeColor="text1"/>
                <w:sz w:val="21"/>
                <w:szCs w:val="21"/>
                <w14:textFill>
                  <w14:solidFill>
                    <w14:schemeClr w14:val="tx1"/>
                  </w14:solidFill>
                </w14:textFill>
              </w:rPr>
              <w:t>（20分）</w:t>
            </w:r>
          </w:p>
        </w:tc>
        <w:tc>
          <w:tcPr>
            <w:tcW w:w="1714" w:type="dxa"/>
            <w:tcBorders>
              <w:top w:val="single" w:color="auto" w:sz="4" w:space="0"/>
              <w:left w:val="single" w:color="auto" w:sz="4" w:space="0"/>
              <w:bottom w:val="single" w:color="auto" w:sz="4" w:space="0"/>
              <w:right w:val="single" w:color="auto" w:sz="4" w:space="0"/>
              <w:tl2br w:val="nil"/>
              <w:tr2bl w:val="nil"/>
            </w:tcBorders>
            <w:vAlign w:val="center"/>
          </w:tcPr>
          <w:p w14:paraId="46D40217">
            <w:pPr>
              <w:pStyle w:val="36"/>
              <w:overflowPunct w:val="0"/>
              <w:spacing w:line="360" w:lineRule="exact"/>
              <w:jc w:val="center"/>
              <w:rPr>
                <w:rStyle w:val="43"/>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诚信综合</w:t>
            </w:r>
          </w:p>
          <w:p w14:paraId="077116A9">
            <w:pPr>
              <w:pStyle w:val="36"/>
              <w:overflowPunct w:val="0"/>
              <w:spacing w:line="360" w:lineRule="exact"/>
              <w:jc w:val="center"/>
              <w:rPr>
                <w:rStyle w:val="43"/>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评价得分</w:t>
            </w:r>
          </w:p>
          <w:p w14:paraId="4ECB17AB">
            <w:pPr>
              <w:pStyle w:val="36"/>
              <w:overflowPunct w:val="0"/>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sz w:val="21"/>
                <w:szCs w:val="21"/>
                <w14:textFill>
                  <w14:solidFill>
                    <w14:schemeClr w14:val="tx1"/>
                  </w14:solidFill>
                </w14:textFill>
              </w:rPr>
              <w:t>（20分）</w:t>
            </w:r>
          </w:p>
        </w:tc>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DD786CB">
            <w:pPr>
              <w:autoSpaceDE/>
              <w:autoSpaceDN/>
              <w:adjustRightInd/>
              <w:spacing w:before="66" w:beforeLines="20" w:after="66" w:afterLines="20" w:line="360" w:lineRule="exact"/>
              <w:ind w:right="48" w:rightChars="20"/>
              <w:jc w:val="both"/>
              <w:rPr>
                <w:rStyle w:val="43"/>
                <w:rFonts w:cs="宋体" w:asciiTheme="minorEastAsia" w:hAnsiTheme="minorEastAsia" w:eastAsiaTheme="minorEastAsia"/>
                <w:color w:val="000000" w:themeColor="text1"/>
                <w:kern w:val="2"/>
                <w:sz w:val="21"/>
                <w:szCs w:val="21"/>
                <w:highlight w:val="none"/>
                <w14:textFill>
                  <w14:solidFill>
                    <w14:schemeClr w14:val="tx1"/>
                  </w14:solidFill>
                </w14:textFill>
              </w:rPr>
            </w:pPr>
            <w:r>
              <w:rPr>
                <w:rStyle w:val="43"/>
                <w:rFonts w:hint="eastAsia" w:cs="宋体" w:asciiTheme="minorEastAsia" w:hAnsiTheme="minorEastAsia" w:eastAsiaTheme="minorEastAsia"/>
                <w:color w:val="000000" w:themeColor="text1"/>
                <w:kern w:val="2"/>
                <w:sz w:val="21"/>
                <w:szCs w:val="21"/>
                <w:highlight w:val="none"/>
                <w14:textFill>
                  <w14:solidFill>
                    <w14:schemeClr w14:val="tx1"/>
                  </w14:solidFill>
                </w14:textFill>
              </w:rPr>
              <w:t>取</w:t>
            </w:r>
            <w:r>
              <w:rPr>
                <w:rFonts w:hint="eastAsia" w:cs="宋体" w:asciiTheme="minorEastAsia" w:hAnsiTheme="minorEastAsia" w:eastAsiaTheme="minorEastAsia"/>
                <w:color w:val="000000" w:themeColor="text1"/>
                <w:kern w:val="2"/>
                <w:sz w:val="21"/>
                <w:szCs w:val="21"/>
                <w:highlight w:val="none"/>
                <w14:textFill>
                  <w14:solidFill>
                    <w14:schemeClr w14:val="tx1"/>
                  </w14:solidFill>
                </w14:textFill>
              </w:rPr>
              <w:t>广州市</w:t>
            </w:r>
            <w:r>
              <w:rPr>
                <w:rStyle w:val="43"/>
                <w:rFonts w:hint="eastAsia" w:cs="宋体" w:asciiTheme="minorEastAsia" w:hAnsiTheme="minorEastAsia" w:eastAsiaTheme="minorEastAsia"/>
                <w:color w:val="000000" w:themeColor="text1"/>
                <w:kern w:val="2"/>
                <w:sz w:val="21"/>
                <w:szCs w:val="21"/>
                <w:highlight w:val="none"/>
                <w14:textFill>
                  <w14:solidFill>
                    <w14:schemeClr w14:val="tx1"/>
                  </w14:solidFill>
                </w14:textFill>
              </w:rPr>
              <w:t>水务工程建设管理数字化监管平台（http://112.94.68.142:8012/#/website）公布的本项目招标公告发布第1天所在季度的上一季度“监理-水利”诚信综合评价分；未入库企业或在广州市水务工程建设管理数字化监管平台中尚无诚信排名（“监理-水利”诚信综合评价分）的投标人（简称“未入库企业”），诚信评价总分取基准分，即“未入库企业”的诚信评价总分=100（市场行为评价分）×20%+75（质量安全管理评价得分）×50%+75（履约评价得分）×30%=80分。</w:t>
            </w:r>
          </w:p>
          <w:p w14:paraId="1CA7DD29">
            <w:pPr>
              <w:autoSpaceDE/>
              <w:autoSpaceDN/>
              <w:adjustRightInd/>
              <w:spacing w:before="66" w:beforeLines="20" w:after="66" w:afterLines="20" w:line="360" w:lineRule="exact"/>
              <w:ind w:right="48" w:rightChars="20"/>
              <w:jc w:val="both"/>
              <w:rPr>
                <w:rFonts w:cs="宋体" w:asciiTheme="minorEastAsia" w:hAnsiTheme="minorEastAsia" w:eastAsiaTheme="minorEastAsia"/>
                <w:color w:val="000000" w:themeColor="text1"/>
                <w:sz w:val="21"/>
                <w:szCs w:val="21"/>
                <w14:textFill>
                  <w14:solidFill>
                    <w14:schemeClr w14:val="tx1"/>
                  </w14:solidFill>
                </w14:textFill>
              </w:rPr>
            </w:pPr>
            <w:r>
              <w:rPr>
                <w:rStyle w:val="43"/>
                <w:rFonts w:hint="eastAsia" w:cs="宋体" w:asciiTheme="minorEastAsia" w:hAnsiTheme="minorEastAsia" w:eastAsiaTheme="minorEastAsia"/>
                <w:color w:val="000000" w:themeColor="text1"/>
                <w:kern w:val="2"/>
                <w:sz w:val="21"/>
                <w:szCs w:val="21"/>
                <w:highlight w:val="none"/>
                <w14:textFill>
                  <w14:solidFill>
                    <w14:schemeClr w14:val="tx1"/>
                  </w14:solidFill>
                </w14:textFill>
              </w:rPr>
              <w:t>诚信评价得分占投标人评标得分权重的20%，投标人诚信评价得分=诚信综合评价排名得分*诚信评价得分权重（20%）。</w:t>
            </w:r>
            <w:r>
              <w:rPr>
                <w:rFonts w:hint="eastAsia" w:cs="宋体" w:asciiTheme="minorEastAsia" w:hAnsiTheme="minorEastAsia" w:eastAsiaTheme="minorEastAsia"/>
                <w:color w:val="000000" w:themeColor="text1"/>
                <w:sz w:val="21"/>
                <w:szCs w:val="21"/>
                <w:highlight w:val="none"/>
                <w14:textFill>
                  <w14:solidFill>
                    <w14:schemeClr w14:val="tx1"/>
                  </w14:solidFill>
                </w14:textFill>
              </w:rPr>
              <w:t>联合体投标时，以诚信分值较低企业的诚信分值计算诚信得分。</w:t>
            </w:r>
          </w:p>
        </w:tc>
      </w:tr>
      <w:tr w14:paraId="45E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6ACEBBC">
            <w:pPr>
              <w:spacing w:line="360" w:lineRule="exact"/>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kern w:val="2"/>
                <w:sz w:val="21"/>
                <w:szCs w:val="21"/>
                <w:shd w:val="clear"/>
                <w:lang w:bidi="ar"/>
              </w:rPr>
              <w:t>3.4.1</w:t>
            </w:r>
          </w:p>
        </w:tc>
        <w:tc>
          <w:tcPr>
            <w:tcW w:w="71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7DB08A5">
            <w:pPr>
              <w:spacing w:line="360" w:lineRule="exact"/>
              <w:ind w:firstLine="0" w:firstLineChars="0"/>
              <w:jc w:val="both"/>
              <w:rPr>
                <w:rFonts w:asciiTheme="minorEastAsia" w:hAnsiTheme="minorEastAsia" w:eastAsiaTheme="minorEastAsia"/>
                <w:color w:val="auto"/>
                <w:kern w:val="2"/>
                <w:sz w:val="21"/>
                <w:szCs w:val="21"/>
                <w:highlight w:val="none"/>
              </w:rPr>
            </w:pP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color w:val="auto"/>
                <w:kern w:val="2"/>
                <w:sz w:val="21"/>
                <w:szCs w:val="21"/>
                <w:highlight w:val="none"/>
                <w:u w:val="single"/>
                <w:lang w:val="en-US" w:eastAsia="zh-CN" w:bidi="ar"/>
              </w:rPr>
              <w:t>按照</w:t>
            </w:r>
            <w:r>
              <w:rPr>
                <w:rFonts w:cs="宋体" w:asciiTheme="minorEastAsia" w:hAnsiTheme="minorEastAsia" w:eastAsiaTheme="minorEastAsia"/>
                <w:color w:val="auto"/>
                <w:kern w:val="2"/>
                <w:sz w:val="21"/>
                <w:szCs w:val="21"/>
                <w:highlight w:val="none"/>
                <w:u w:val="single"/>
                <w:lang w:bidi="ar"/>
              </w:rPr>
              <w:t>招标文件</w:t>
            </w:r>
            <w:r>
              <w:rPr>
                <w:rFonts w:hint="eastAsia" w:cs="宋体" w:asciiTheme="minorEastAsia" w:hAnsiTheme="minorEastAsia" w:eastAsiaTheme="minorEastAsia"/>
                <w:color w:val="auto"/>
                <w:kern w:val="2"/>
                <w:sz w:val="21"/>
                <w:szCs w:val="21"/>
                <w:highlight w:val="none"/>
                <w:u w:val="single"/>
                <w:lang w:val="en-US" w:eastAsia="zh-CN" w:bidi="ar"/>
              </w:rPr>
              <w:t>第三章第2.2款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p>
          <w:p w14:paraId="688194AC">
            <w:pPr>
              <w:spacing w:line="360" w:lineRule="exact"/>
              <w:jc w:val="both"/>
              <w:rPr>
                <w:rStyle w:val="43"/>
                <w:rFonts w:cs="宋体" w:asciiTheme="minorEastAsia" w:hAnsiTheme="minorEastAsia" w:eastAsiaTheme="minorEastAsia"/>
                <w:color w:val="000000" w:themeColor="text1"/>
                <w:kern w:val="2"/>
                <w:sz w:val="21"/>
                <w:szCs w:val="21"/>
                <w14:textFill>
                  <w14:solidFill>
                    <w14:schemeClr w14:val="tx1"/>
                  </w14:solidFill>
                </w14:textFill>
              </w:rPr>
            </w:pPr>
            <w:r>
              <w:rPr>
                <w:rFonts w:hint="eastAsia" w:cs="宋体" w:asciiTheme="minorEastAsia" w:hAnsiTheme="minorEastAsia" w:eastAsiaTheme="minorEastAsia"/>
                <w:kern w:val="2"/>
                <w:sz w:val="21"/>
                <w:szCs w:val="21"/>
                <w:highlight w:val="none"/>
                <w:lang w:bidi="ar"/>
              </w:rPr>
              <w:t>合格的中标候选人少于</w:t>
            </w:r>
            <w:r>
              <w:rPr>
                <w:rFonts w:hint="eastAsia" w:asciiTheme="minorEastAsia" w:hAnsiTheme="minorEastAsia" w:eastAsiaTheme="minorEastAsia"/>
                <w:kern w:val="2"/>
                <w:sz w:val="21"/>
                <w:szCs w:val="21"/>
                <w:highlight w:val="none"/>
                <w:lang w:bidi="ar"/>
              </w:rPr>
              <w:t>3</w:t>
            </w:r>
            <w:r>
              <w:rPr>
                <w:rFonts w:hint="eastAsia" w:cs="宋体" w:asciiTheme="minorEastAsia" w:hAnsiTheme="minorEastAsia" w:eastAsiaTheme="minorEastAsia"/>
                <w:kern w:val="2"/>
                <w:sz w:val="21"/>
                <w:szCs w:val="21"/>
                <w:highlight w:val="none"/>
                <w:lang w:bidi="ar"/>
              </w:rPr>
              <w:t>家的，应当重新招标。</w:t>
            </w:r>
          </w:p>
        </w:tc>
      </w:tr>
      <w:tr w14:paraId="5574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30B2B963">
            <w:pPr>
              <w:widowControl/>
              <w:spacing w:line="360" w:lineRule="exact"/>
              <w:jc w:val="center"/>
              <w:rPr>
                <w:rFonts w:cs="宋体" w:asciiTheme="minorEastAsia" w:hAnsiTheme="minorEastAsia" w:eastAsiaTheme="minorEastAsia"/>
                <w:kern w:val="2"/>
                <w:sz w:val="21"/>
                <w:szCs w:val="21"/>
                <w:lang w:bidi="ar"/>
              </w:rPr>
            </w:pPr>
            <w:r>
              <w:rPr>
                <w:rFonts w:cs="Calibri" w:asciiTheme="minorEastAsia" w:hAnsiTheme="minorEastAsia" w:eastAsiaTheme="minorEastAsia"/>
                <w:kern w:val="2"/>
                <w:sz w:val="21"/>
                <w:szCs w:val="21"/>
                <w:shd w:val="clear"/>
                <w:lang w:bidi="ar"/>
              </w:rPr>
              <w:t>4</w:t>
            </w:r>
          </w:p>
        </w:tc>
        <w:tc>
          <w:tcPr>
            <w:tcW w:w="1196" w:type="dxa"/>
            <w:tcBorders>
              <w:top w:val="single" w:color="auto" w:sz="4" w:space="0"/>
              <w:left w:val="single" w:color="auto" w:sz="4" w:space="0"/>
              <w:bottom w:val="single" w:color="auto" w:sz="4" w:space="0"/>
              <w:right w:val="single" w:color="auto" w:sz="4" w:space="0"/>
              <w:tl2br w:val="nil"/>
              <w:tr2bl w:val="nil"/>
            </w:tcBorders>
            <w:vAlign w:val="center"/>
          </w:tcPr>
          <w:p w14:paraId="2E432044">
            <w:pPr>
              <w:widowControl/>
              <w:spacing w:line="360" w:lineRule="exact"/>
              <w:jc w:val="center"/>
              <w:rPr>
                <w:rFonts w:cs="宋体" w:asciiTheme="minorEastAsia" w:hAnsiTheme="minorEastAsia" w:eastAsiaTheme="minorEastAsia"/>
                <w:kern w:val="2"/>
                <w:sz w:val="21"/>
                <w:szCs w:val="21"/>
                <w:lang w:bidi="ar"/>
              </w:rPr>
            </w:pPr>
            <w:r>
              <w:rPr>
                <w:rFonts w:hint="eastAsia" w:cs="宋体" w:asciiTheme="minorEastAsia" w:hAnsiTheme="minorEastAsia" w:eastAsiaTheme="minorEastAsia"/>
                <w:kern w:val="2"/>
                <w:sz w:val="21"/>
                <w:szCs w:val="21"/>
                <w:lang w:bidi="ar"/>
              </w:rPr>
              <w:t>定标</w:t>
            </w:r>
          </w:p>
        </w:tc>
        <w:tc>
          <w:tcPr>
            <w:tcW w:w="71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0BECFA4">
            <w:pPr>
              <w:spacing w:line="360" w:lineRule="exact"/>
              <w:jc w:val="both"/>
              <w:rPr>
                <w:rFonts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lang w:bidi="ar"/>
              </w:rPr>
              <w:t>1.定标委员会的组成</w:t>
            </w:r>
          </w:p>
          <w:p w14:paraId="1B4F12CC">
            <w:pPr>
              <w:spacing w:line="360" w:lineRule="exact"/>
              <w:jc w:val="both"/>
              <w:rPr>
                <w:rFonts w:cs="楷体" w:asciiTheme="minorEastAsia" w:hAnsiTheme="minorEastAsia" w:eastAsiaTheme="minorEastAsia"/>
                <w:bCs/>
                <w:sz w:val="21"/>
                <w:szCs w:val="21"/>
              </w:rPr>
            </w:pPr>
            <w:r>
              <w:rPr>
                <w:rFonts w:hint="eastAsia" w:cs="宋体" w:asciiTheme="minorEastAsia" w:hAnsiTheme="minorEastAsia" w:eastAsiaTheme="minorEastAsia"/>
                <w:bCs/>
                <w:sz w:val="21"/>
                <w:szCs w:val="21"/>
                <w:lang w:bidi="ar"/>
              </w:rPr>
              <w:t>（1）定标委员会</w:t>
            </w:r>
          </w:p>
          <w:p w14:paraId="74BD807C">
            <w:pPr>
              <w:spacing w:line="360" w:lineRule="exact"/>
              <w:jc w:val="both"/>
              <w:rPr>
                <w:rFonts w:cs="楷体" w:asciiTheme="minorEastAsia" w:hAnsiTheme="minorEastAsia" w:eastAsiaTheme="minorEastAsia"/>
                <w:bCs/>
                <w:sz w:val="21"/>
                <w:szCs w:val="21"/>
              </w:rPr>
            </w:pPr>
            <w:r>
              <w:rPr>
                <w:rFonts w:hint="eastAsia" w:cs="宋体" w:asciiTheme="minorEastAsia" w:hAnsiTheme="minorEastAsia" w:eastAsiaTheme="minorEastAsia"/>
                <w:bCs/>
                <w:sz w:val="21"/>
                <w:szCs w:val="21"/>
                <w:lang w:bidi="ar"/>
              </w:rPr>
              <w:t>定标委员会由招标人依法组建</w:t>
            </w:r>
            <w:r>
              <w:rPr>
                <w:rFonts w:hint="eastAsia" w:cs="宋体" w:asciiTheme="minorEastAsia" w:hAnsiTheme="minorEastAsia" w:eastAsiaTheme="minorEastAsia"/>
                <w:bCs/>
                <w:sz w:val="21"/>
                <w:szCs w:val="21"/>
                <w:lang w:eastAsia="zh-CN" w:bidi="ar"/>
              </w:rPr>
              <w:t>，</w:t>
            </w:r>
            <w:r>
              <w:rPr>
                <w:rFonts w:hint="eastAsia" w:cs="宋体" w:asciiTheme="minorEastAsia" w:hAnsiTheme="minorEastAsia" w:eastAsiaTheme="minorEastAsia"/>
                <w:bCs/>
                <w:sz w:val="21"/>
                <w:szCs w:val="21"/>
                <w:lang w:val="en-US" w:eastAsia="zh-CN" w:bidi="ar"/>
              </w:rPr>
              <w:t>成员数量为5人</w:t>
            </w:r>
            <w:r>
              <w:rPr>
                <w:rFonts w:hint="eastAsia" w:cs="宋体" w:asciiTheme="minorEastAsia" w:hAnsiTheme="minorEastAsia" w:eastAsiaTheme="minorEastAsia"/>
                <w:bCs/>
                <w:sz w:val="21"/>
                <w:szCs w:val="21"/>
                <w:lang w:bidi="ar"/>
              </w:rPr>
              <w:t>。</w:t>
            </w:r>
          </w:p>
          <w:p w14:paraId="65E5F75E">
            <w:pPr>
              <w:spacing w:line="360" w:lineRule="exact"/>
              <w:jc w:val="both"/>
              <w:rPr>
                <w:rFonts w:cs="楷体" w:asciiTheme="minorEastAsia" w:hAnsiTheme="minorEastAsia" w:eastAsiaTheme="minorEastAsia"/>
                <w:bCs/>
                <w:sz w:val="21"/>
                <w:szCs w:val="21"/>
              </w:rPr>
            </w:pPr>
            <w:r>
              <w:rPr>
                <w:rFonts w:hint="eastAsia" w:cs="宋体" w:asciiTheme="minorEastAsia" w:hAnsiTheme="minorEastAsia" w:eastAsiaTheme="minorEastAsia"/>
                <w:bCs/>
                <w:sz w:val="21"/>
                <w:szCs w:val="21"/>
                <w:lang w:bidi="ar"/>
              </w:rPr>
              <w:t>（2）定标会召开的时间地点：</w:t>
            </w:r>
          </w:p>
          <w:p w14:paraId="3BF89757">
            <w:pPr>
              <w:spacing w:line="360" w:lineRule="exact"/>
              <w:jc w:val="both"/>
              <w:rPr>
                <w:rFonts w:cs="楷体" w:asciiTheme="minorEastAsia" w:hAnsiTheme="minorEastAsia" w:eastAsiaTheme="minorEastAsia"/>
                <w:bCs/>
                <w:sz w:val="21"/>
                <w:szCs w:val="21"/>
              </w:rPr>
            </w:pPr>
            <w:r>
              <w:rPr>
                <w:rFonts w:hint="eastAsia" w:cs="宋体" w:asciiTheme="minorEastAsia" w:hAnsiTheme="minorEastAsia" w:eastAsiaTheme="minorEastAsia"/>
                <w:bCs/>
                <w:sz w:val="21"/>
                <w:szCs w:val="21"/>
                <w:lang w:bidi="ar"/>
              </w:rPr>
              <w:t>定标会召开时间在合格的中标候选人</w:t>
            </w:r>
            <w:r>
              <w:rPr>
                <w:rFonts w:hint="eastAsia" w:cs="宋体" w:asciiTheme="minorEastAsia" w:hAnsiTheme="minorEastAsia" w:eastAsiaTheme="minorEastAsia"/>
                <w:bCs/>
                <w:sz w:val="21"/>
                <w:szCs w:val="21"/>
                <w:lang w:val="en-US" w:eastAsia="zh-CN" w:bidi="ar"/>
              </w:rPr>
              <w:t>公示结束后10个工作日内在广州交易集团有限公司（广州公共资源交易中心）开展定标工作。</w:t>
            </w:r>
          </w:p>
          <w:p w14:paraId="3F0980F9">
            <w:pPr>
              <w:spacing w:line="360" w:lineRule="exact"/>
              <w:jc w:val="both"/>
              <w:rPr>
                <w:rFonts w:hint="eastAsia" w:cs="楷体" w:asciiTheme="minorEastAsia" w:hAnsiTheme="minorEastAsia" w:eastAsiaTheme="minorEastAsia"/>
                <w:b/>
                <w:sz w:val="21"/>
                <w:szCs w:val="21"/>
                <w:lang w:eastAsia="zh-CN"/>
              </w:rPr>
            </w:pPr>
            <w:r>
              <w:rPr>
                <w:rFonts w:hint="eastAsia" w:cs="宋体" w:asciiTheme="minorEastAsia" w:hAnsiTheme="minorEastAsia" w:eastAsiaTheme="minorEastAsia"/>
                <w:b/>
                <w:sz w:val="21"/>
                <w:szCs w:val="21"/>
                <w:lang w:bidi="ar"/>
              </w:rPr>
              <w:t>2.定标</w:t>
            </w:r>
            <w:r>
              <w:rPr>
                <w:rFonts w:hint="eastAsia" w:cs="宋体" w:asciiTheme="minorEastAsia" w:hAnsiTheme="minorEastAsia" w:eastAsiaTheme="minorEastAsia"/>
                <w:b/>
                <w:sz w:val="21"/>
                <w:szCs w:val="21"/>
                <w:lang w:val="en-US" w:eastAsia="zh-CN" w:bidi="ar"/>
              </w:rPr>
              <w:t>办法</w:t>
            </w:r>
          </w:p>
          <w:p w14:paraId="15A41A65">
            <w:pPr>
              <w:spacing w:line="360" w:lineRule="exact"/>
              <w:jc w:val="both"/>
              <w:rPr>
                <w:rFonts w:cs="宋体" w:asciiTheme="minorEastAsia" w:hAnsiTheme="minorEastAsia" w:eastAsiaTheme="minorEastAsia"/>
                <w:kern w:val="2"/>
                <w:sz w:val="21"/>
                <w:szCs w:val="21"/>
                <w:lang w:bidi="ar"/>
              </w:rPr>
            </w:pPr>
            <w:r>
              <w:rPr>
                <w:rFonts w:hint="eastAsia" w:cs="宋体" w:asciiTheme="minorEastAsia" w:hAnsiTheme="minorEastAsia" w:eastAsiaTheme="minorEastAsia"/>
                <w:bCs/>
                <w:kern w:val="2"/>
                <w:sz w:val="21"/>
                <w:szCs w:val="21"/>
                <w:lang w:bidi="ar"/>
              </w:rPr>
              <w:t>具体详见本章</w:t>
            </w:r>
            <w:r>
              <w:rPr>
                <w:rFonts w:hint="eastAsia" w:cs="宋体" w:asciiTheme="minorEastAsia" w:hAnsiTheme="minorEastAsia" w:eastAsiaTheme="minorEastAsia"/>
                <w:bCs/>
                <w:kern w:val="2"/>
                <w:sz w:val="21"/>
                <w:szCs w:val="21"/>
                <w:lang w:val="en-US" w:eastAsia="zh-CN" w:bidi="ar"/>
              </w:rPr>
              <w:t>一、</w:t>
            </w:r>
            <w:r>
              <w:rPr>
                <w:rFonts w:hint="eastAsia" w:cs="宋体" w:asciiTheme="minorEastAsia" w:hAnsiTheme="minorEastAsia" w:eastAsiaTheme="minorEastAsia"/>
                <w:bCs/>
                <w:kern w:val="2"/>
                <w:sz w:val="21"/>
                <w:szCs w:val="21"/>
                <w:lang w:bidi="ar"/>
              </w:rPr>
              <w:t>定标</w:t>
            </w:r>
            <w:r>
              <w:rPr>
                <w:rFonts w:hint="eastAsia" w:cs="宋体" w:asciiTheme="minorEastAsia" w:hAnsiTheme="minorEastAsia" w:eastAsiaTheme="minorEastAsia"/>
                <w:bCs/>
                <w:kern w:val="2"/>
                <w:sz w:val="21"/>
                <w:szCs w:val="21"/>
                <w:lang w:val="en-US" w:eastAsia="zh-CN" w:bidi="ar"/>
              </w:rPr>
              <w:t>办法</w:t>
            </w:r>
            <w:r>
              <w:rPr>
                <w:rFonts w:hint="eastAsia" w:cs="宋体" w:asciiTheme="minorEastAsia" w:hAnsiTheme="minorEastAsia" w:eastAsiaTheme="minorEastAsia"/>
                <w:bCs/>
                <w:kern w:val="2"/>
                <w:sz w:val="21"/>
                <w:szCs w:val="21"/>
                <w:lang w:bidi="ar"/>
              </w:rPr>
              <w:t>。</w:t>
            </w:r>
          </w:p>
        </w:tc>
      </w:tr>
      <w:tr w14:paraId="6FA2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0" w:type="dxa"/>
            <w:tcBorders>
              <w:top w:val="single" w:color="auto" w:sz="4" w:space="0"/>
              <w:left w:val="single" w:color="auto" w:sz="4" w:space="0"/>
              <w:bottom w:val="single" w:color="auto" w:sz="4" w:space="0"/>
              <w:right w:val="single" w:color="auto" w:sz="4" w:space="0"/>
              <w:tl2br w:val="nil"/>
              <w:tr2bl w:val="nil"/>
            </w:tcBorders>
            <w:vAlign w:val="center"/>
          </w:tcPr>
          <w:p w14:paraId="0E7FEE8A">
            <w:pPr>
              <w:widowControl/>
              <w:spacing w:line="360" w:lineRule="exact"/>
              <w:jc w:val="center"/>
              <w:rPr>
                <w:rFonts w:cs="Calibri" w:asciiTheme="minorEastAsia" w:hAnsiTheme="minorEastAsia" w:eastAsiaTheme="minorEastAsia"/>
                <w:kern w:val="2"/>
                <w:sz w:val="21"/>
                <w:szCs w:val="21"/>
                <w:lang w:bidi="ar"/>
              </w:rPr>
            </w:pPr>
            <w:r>
              <w:rPr>
                <w:rFonts w:hint="eastAsia" w:cs="宋体" w:asciiTheme="minorEastAsia" w:hAnsiTheme="minorEastAsia" w:eastAsiaTheme="minorEastAsia"/>
                <w:color w:val="000000" w:themeColor="text1"/>
                <w:kern w:val="2"/>
                <w:sz w:val="21"/>
                <w:szCs w:val="21"/>
                <w:lang w:bidi="ar"/>
                <w14:textFill>
                  <w14:solidFill>
                    <w14:schemeClr w14:val="tx1"/>
                  </w14:solidFill>
                </w14:textFill>
              </w:rPr>
              <w:t>5</w:t>
            </w:r>
          </w:p>
        </w:tc>
        <w:tc>
          <w:tcPr>
            <w:tcW w:w="1196" w:type="dxa"/>
            <w:tcBorders>
              <w:top w:val="single" w:color="auto" w:sz="4" w:space="0"/>
              <w:left w:val="single" w:color="auto" w:sz="4" w:space="0"/>
              <w:bottom w:val="single" w:color="auto" w:sz="4" w:space="0"/>
              <w:right w:val="single" w:color="auto" w:sz="4" w:space="0"/>
              <w:tl2br w:val="nil"/>
              <w:tr2bl w:val="nil"/>
            </w:tcBorders>
            <w:vAlign w:val="center"/>
          </w:tcPr>
          <w:p w14:paraId="5D06EE0C">
            <w:pPr>
              <w:widowControl/>
              <w:spacing w:line="360" w:lineRule="exact"/>
              <w:jc w:val="center"/>
              <w:rPr>
                <w:rFonts w:cs="宋体" w:asciiTheme="minorEastAsia" w:hAnsiTheme="minorEastAsia" w:eastAsiaTheme="minorEastAsia"/>
                <w:kern w:val="2"/>
                <w:sz w:val="21"/>
                <w:szCs w:val="21"/>
                <w:lang w:bidi="ar"/>
              </w:rPr>
            </w:pPr>
            <w:r>
              <w:rPr>
                <w:rFonts w:hint="eastAsia" w:cs="宋体" w:asciiTheme="minorEastAsia" w:hAnsiTheme="minorEastAsia" w:eastAsiaTheme="minorEastAsia"/>
                <w:color w:val="000000" w:themeColor="text1"/>
                <w:kern w:val="2"/>
                <w:sz w:val="21"/>
                <w:szCs w:val="21"/>
                <w:lang w:bidi="ar"/>
                <w14:textFill>
                  <w14:solidFill>
                    <w14:schemeClr w14:val="tx1"/>
                  </w14:solidFill>
                </w14:textFill>
              </w:rPr>
              <w:t>定标表格</w:t>
            </w:r>
          </w:p>
        </w:tc>
        <w:tc>
          <w:tcPr>
            <w:tcW w:w="71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8260F49">
            <w:pPr>
              <w:spacing w:line="360" w:lineRule="exact"/>
              <w:jc w:val="both"/>
              <w:rPr>
                <w:rFonts w:cs="宋体" w:asciiTheme="minorEastAsia" w:hAnsiTheme="minorEastAsia" w:eastAsiaTheme="minorEastAsia"/>
                <w:b/>
                <w:kern w:val="2"/>
                <w:sz w:val="21"/>
                <w:szCs w:val="21"/>
                <w:lang w:bidi="ar"/>
              </w:rPr>
            </w:pPr>
            <w:r>
              <w:rPr>
                <w:rFonts w:hint="eastAsia" w:cs="宋体" w:asciiTheme="minorEastAsia" w:hAnsiTheme="minorEastAsia" w:eastAsiaTheme="minorEastAsia"/>
                <w:color w:val="000000" w:themeColor="text1"/>
                <w:kern w:val="2"/>
                <w:sz w:val="21"/>
                <w:szCs w:val="21"/>
                <w:lang w:bidi="ar"/>
                <w14:textFill>
                  <w14:solidFill>
                    <w14:schemeClr w14:val="tx1"/>
                  </w14:solidFill>
                </w14:textFill>
              </w:rPr>
              <w:t>具体详见本章附表</w:t>
            </w:r>
            <w:r>
              <w:rPr>
                <w:rFonts w:hint="eastAsia" w:cs="宋体" w:asciiTheme="minorEastAsia" w:hAnsiTheme="minorEastAsia" w:eastAsiaTheme="minorEastAsia"/>
                <w:color w:val="000000" w:themeColor="text1"/>
                <w:kern w:val="2"/>
                <w:sz w:val="21"/>
                <w:szCs w:val="21"/>
                <w:lang w:val="en-US" w:eastAsia="zh-CN" w:bidi="ar"/>
                <w14:textFill>
                  <w14:solidFill>
                    <w14:schemeClr w14:val="tx1"/>
                  </w14:solidFill>
                </w14:textFill>
              </w:rPr>
              <w:t>1~8</w:t>
            </w:r>
            <w:r>
              <w:rPr>
                <w:rFonts w:hint="eastAsia" w:cs="宋体" w:asciiTheme="minorEastAsia" w:hAnsiTheme="minorEastAsia" w:eastAsiaTheme="minorEastAsia"/>
                <w:color w:val="000000" w:themeColor="text1"/>
                <w:kern w:val="2"/>
                <w:sz w:val="21"/>
                <w:szCs w:val="21"/>
                <w:lang w:bidi="ar"/>
                <w14:textFill>
                  <w14:solidFill>
                    <w14:schemeClr w14:val="tx1"/>
                  </w14:solidFill>
                </w14:textFill>
              </w:rPr>
              <w:t>。</w:t>
            </w:r>
          </w:p>
        </w:tc>
      </w:tr>
    </w:tbl>
    <w:p w14:paraId="56D05691">
      <w:pPr>
        <w:pStyle w:val="4"/>
        <w:overflowPunct w:val="0"/>
        <w:spacing w:before="166" w:after="166"/>
        <w:ind w:left="120"/>
        <w:rPr>
          <w:rFonts w:asciiTheme="minorEastAsia" w:hAnsiTheme="minorEastAsia" w:eastAsiaTheme="minorEastAsia"/>
          <w:color w:val="000000" w:themeColor="text1"/>
          <w:sz w:val="32"/>
          <w14:textFill>
            <w14:solidFill>
              <w14:schemeClr w14:val="tx1"/>
            </w14:solidFill>
          </w14:textFill>
        </w:rPr>
        <w:sectPr>
          <w:headerReference r:id="rId6" w:type="default"/>
          <w:footerReference r:id="rId7" w:type="default"/>
          <w:pgSz w:w="11905" w:h="16838"/>
          <w:pgMar w:top="1417" w:right="1587" w:bottom="1417" w:left="1587" w:header="992" w:footer="992" w:gutter="0"/>
          <w:pgNumType w:fmt="decimal"/>
          <w:cols w:space="0" w:num="1"/>
          <w:docGrid w:type="lines" w:linePitch="333" w:charSpace="0"/>
        </w:sectPr>
      </w:pPr>
    </w:p>
    <w:p w14:paraId="541A5FEA">
      <w:pPr>
        <w:spacing w:line="360" w:lineRule="auto"/>
        <w:jc w:val="center"/>
        <w:outlineLvl w:val="1"/>
        <w:rPr>
          <w:rFonts w:hint="eastAsia" w:asciiTheme="minorEastAsia" w:hAnsiTheme="minorEastAsia" w:eastAsiaTheme="minorEastAsia"/>
          <w:b/>
          <w:kern w:val="2"/>
          <w:sz w:val="32"/>
          <w:szCs w:val="32"/>
          <w:lang w:eastAsia="zh-CN"/>
        </w:rPr>
      </w:pPr>
      <w:bookmarkStart w:id="187" w:name="bookmark84"/>
      <w:bookmarkEnd w:id="187"/>
      <w:r>
        <w:rPr>
          <w:rFonts w:hint="eastAsia" w:cs="宋体" w:asciiTheme="minorEastAsia" w:hAnsiTheme="minorEastAsia" w:eastAsiaTheme="minorEastAsia"/>
          <w:b/>
          <w:kern w:val="2"/>
          <w:sz w:val="32"/>
          <w:szCs w:val="32"/>
          <w:lang w:val="en-US" w:eastAsia="zh-CN" w:bidi="ar"/>
        </w:rPr>
        <w:t>一、</w:t>
      </w:r>
      <w:r>
        <w:rPr>
          <w:rFonts w:hint="eastAsia" w:cs="宋体" w:asciiTheme="minorEastAsia" w:hAnsiTheme="minorEastAsia" w:eastAsiaTheme="minorEastAsia"/>
          <w:b/>
          <w:kern w:val="2"/>
          <w:sz w:val="32"/>
          <w:szCs w:val="32"/>
          <w:lang w:bidi="ar"/>
        </w:rPr>
        <w:t>定标</w:t>
      </w:r>
      <w:r>
        <w:rPr>
          <w:rFonts w:hint="eastAsia" w:cs="宋体" w:asciiTheme="minorEastAsia" w:hAnsiTheme="minorEastAsia" w:eastAsiaTheme="minorEastAsia"/>
          <w:b/>
          <w:kern w:val="2"/>
          <w:sz w:val="32"/>
          <w:szCs w:val="32"/>
          <w:lang w:val="en-US" w:eastAsia="zh-CN" w:bidi="ar"/>
        </w:rPr>
        <w:t>办法</w:t>
      </w:r>
    </w:p>
    <w:p w14:paraId="66469F3A">
      <w:pPr>
        <w:keepNext w:val="0"/>
        <w:keepLines w:val="0"/>
        <w:pageBreakBefore w:val="0"/>
        <w:widowControl w:val="0"/>
        <w:kinsoku/>
        <w:wordWrap/>
        <w:overflowPunct/>
        <w:topLinePunct w:val="0"/>
        <w:autoSpaceDE w:val="0"/>
        <w:autoSpaceDN w:val="0"/>
        <w:bidi w:val="0"/>
        <w:adjustRightInd w:val="0"/>
        <w:snapToGrid/>
        <w:spacing w:line="360" w:lineRule="exact"/>
        <w:ind w:firstLine="316" w:firstLineChars="150"/>
        <w:jc w:val="both"/>
        <w:textAlignment w:val="auto"/>
        <w:rPr>
          <w:rFonts w:hint="eastAsia" w:ascii="宋体" w:hAnsi="宋体" w:eastAsia="宋体" w:cs="宋体"/>
          <w:b w:val="0"/>
          <w:bCs w:val="0"/>
          <w:sz w:val="21"/>
          <w:szCs w:val="21"/>
          <w:shd w:val="clear" w:color="auto" w:fill="FFFFFF"/>
          <w:lang w:val="en-US" w:eastAsia="zh-CN" w:bidi="ar"/>
        </w:rPr>
      </w:pPr>
      <w:r>
        <w:rPr>
          <w:rFonts w:hint="eastAsia" w:ascii="宋体" w:hAnsi="宋体" w:eastAsia="宋体" w:cs="宋体"/>
          <w:b/>
          <w:bCs/>
          <w:sz w:val="21"/>
          <w:szCs w:val="21"/>
          <w:shd w:val="clear" w:color="auto" w:fill="FFFFFF"/>
          <w:lang w:val="en-US" w:eastAsia="zh-CN" w:bidi="ar"/>
        </w:rPr>
        <w:t>1、</w:t>
      </w:r>
      <w:r>
        <w:rPr>
          <w:rFonts w:hint="eastAsia" w:ascii="宋体" w:hAnsi="宋体" w:cs="宋体"/>
          <w:b/>
          <w:bCs/>
          <w:sz w:val="21"/>
          <w:szCs w:val="21"/>
          <w:shd w:val="clear" w:color="auto" w:fill="FFFFFF"/>
          <w:lang w:val="en-US" w:eastAsia="zh-CN" w:bidi="ar"/>
        </w:rPr>
        <w:t>定标办法：</w:t>
      </w:r>
      <w:r>
        <w:rPr>
          <w:rFonts w:hint="eastAsia" w:ascii="宋体" w:hAnsi="宋体" w:eastAsia="宋体" w:cs="宋体"/>
          <w:b/>
          <w:bCs/>
          <w:sz w:val="21"/>
          <w:szCs w:val="21"/>
          <w:highlight w:val="none"/>
          <w:shd w:val="clear" w:color="auto" w:fill="FFFFFF"/>
          <w:lang w:val="en-US" w:eastAsia="zh-CN" w:bidi="ar"/>
        </w:rPr>
        <w:t>直接票决法“撰写评语+记名投票”</w:t>
      </w:r>
      <w:r>
        <w:rPr>
          <w:rFonts w:hint="eastAsia" w:ascii="宋体" w:hAnsi="宋体" w:cs="宋体"/>
          <w:b/>
          <w:bCs/>
          <w:sz w:val="21"/>
          <w:szCs w:val="21"/>
          <w:highlight w:val="none"/>
          <w:shd w:val="clear" w:color="auto" w:fill="FFFFFF"/>
          <w:lang w:val="en-US" w:eastAsia="zh-CN" w:bidi="ar"/>
        </w:rPr>
        <w:t>，</w:t>
      </w:r>
      <w:r>
        <w:rPr>
          <w:rFonts w:hint="eastAsia" w:ascii="宋体" w:hAnsi="宋体" w:eastAsia="宋体" w:cs="宋体"/>
          <w:b/>
          <w:bCs/>
          <w:sz w:val="21"/>
          <w:szCs w:val="21"/>
          <w:highlight w:val="none"/>
          <w:shd w:val="clear" w:color="auto" w:fill="FFFFFF"/>
          <w:lang w:val="en-US" w:eastAsia="zh-CN" w:bidi="ar"/>
        </w:rPr>
        <w:t>定标委员会成员根据评标</w:t>
      </w:r>
      <w:r>
        <w:rPr>
          <w:rFonts w:hint="eastAsia" w:ascii="宋体" w:hAnsi="宋体" w:cs="宋体"/>
          <w:b/>
          <w:bCs/>
          <w:sz w:val="21"/>
          <w:szCs w:val="21"/>
          <w:highlight w:val="none"/>
          <w:shd w:val="clear" w:color="auto" w:fill="FFFFFF"/>
          <w:lang w:val="en-US" w:eastAsia="zh-CN" w:bidi="ar"/>
        </w:rPr>
        <w:t>报告及</w:t>
      </w:r>
      <w:r>
        <w:rPr>
          <w:rFonts w:hint="eastAsia" w:ascii="宋体" w:hAnsi="宋体" w:eastAsia="宋体" w:cs="宋体"/>
          <w:b/>
          <w:bCs/>
          <w:sz w:val="21"/>
          <w:szCs w:val="21"/>
          <w:highlight w:val="none"/>
          <w:shd w:val="clear" w:color="auto" w:fill="FFFFFF"/>
          <w:lang w:val="en-US" w:eastAsia="zh-CN" w:bidi="ar"/>
        </w:rPr>
        <w:t>合格中标候选人的投标文件，</w:t>
      </w:r>
      <w:r>
        <w:rPr>
          <w:rFonts w:hint="eastAsia" w:ascii="宋体" w:hAnsi="宋体" w:cs="宋体"/>
          <w:b/>
          <w:bCs/>
          <w:sz w:val="21"/>
          <w:szCs w:val="21"/>
          <w:highlight w:val="none"/>
          <w:shd w:val="clear" w:color="auto" w:fill="FFFFFF"/>
          <w:lang w:val="en-US" w:eastAsia="zh-CN" w:bidi="ar"/>
        </w:rPr>
        <w:t>在各</w:t>
      </w:r>
      <w:r>
        <w:rPr>
          <w:rFonts w:hint="eastAsia" w:ascii="宋体" w:hAnsi="宋体" w:eastAsia="宋体" w:cs="宋体"/>
          <w:b/>
          <w:bCs/>
          <w:sz w:val="21"/>
          <w:szCs w:val="21"/>
          <w:highlight w:val="none"/>
          <w:shd w:val="clear" w:color="auto" w:fill="FFFFFF"/>
          <w:lang w:val="en-US" w:eastAsia="zh-CN" w:bidi="ar"/>
        </w:rPr>
        <w:t>中标候选人</w:t>
      </w:r>
      <w:r>
        <w:rPr>
          <w:rFonts w:hint="eastAsia" w:ascii="宋体" w:hAnsi="宋体" w:cs="宋体"/>
          <w:b/>
          <w:bCs/>
          <w:sz w:val="21"/>
          <w:szCs w:val="21"/>
          <w:highlight w:val="none"/>
          <w:shd w:val="clear" w:color="auto" w:fill="FFFFFF"/>
          <w:lang w:val="en-US" w:eastAsia="zh-CN" w:bidi="ar"/>
        </w:rPr>
        <w:t>完成答辩后，根据</w:t>
      </w:r>
      <w:r>
        <w:rPr>
          <w:rFonts w:hint="eastAsia" w:ascii="宋体" w:hAnsi="宋体" w:eastAsia="宋体" w:cs="宋体"/>
          <w:b/>
          <w:bCs/>
          <w:sz w:val="21"/>
          <w:szCs w:val="21"/>
          <w:highlight w:val="none"/>
          <w:shd w:val="clear" w:color="auto" w:fill="FFFFFF"/>
          <w:lang w:val="en-US" w:eastAsia="zh-CN" w:bidi="ar"/>
        </w:rPr>
        <w:t>定标因素采用直接票决法“撰写评语+记名投票”方式确定中标人。</w:t>
      </w:r>
    </w:p>
    <w:p w14:paraId="02D7D8B7">
      <w:pPr>
        <w:keepNext w:val="0"/>
        <w:keepLines w:val="0"/>
        <w:pageBreakBefore w:val="0"/>
        <w:widowControl w:val="0"/>
        <w:kinsoku/>
        <w:wordWrap/>
        <w:overflowPunct/>
        <w:topLinePunct w:val="0"/>
        <w:autoSpaceDE w:val="0"/>
        <w:autoSpaceDN w:val="0"/>
        <w:bidi w:val="0"/>
        <w:adjustRightInd w:val="0"/>
        <w:snapToGrid/>
        <w:spacing w:line="360" w:lineRule="exact"/>
        <w:ind w:firstLine="316" w:firstLineChars="150"/>
        <w:jc w:val="left"/>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2、</w:t>
      </w:r>
      <w:r>
        <w:rPr>
          <w:rFonts w:hint="eastAsia" w:ascii="宋体" w:hAnsi="宋体" w:eastAsia="宋体" w:cs="宋体"/>
          <w:b/>
          <w:bCs/>
          <w:color w:val="auto"/>
          <w:kern w:val="0"/>
          <w:sz w:val="21"/>
          <w:szCs w:val="21"/>
          <w:highlight w:val="none"/>
          <w:shd w:val="clear" w:color="auto" w:fill="FFFFFF"/>
          <w:lang w:val="en-US" w:eastAsia="zh-CN" w:bidi="ar"/>
        </w:rPr>
        <w:t>招标人在中标候选人公示结束后10个工作日内在广州交易集团有限公司（广州公共资源交易中心）开展定标工作。</w:t>
      </w:r>
    </w:p>
    <w:p w14:paraId="4792A05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316" w:firstLineChars="150"/>
        <w:jc w:val="both"/>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3、</w:t>
      </w:r>
      <w:r>
        <w:rPr>
          <w:rFonts w:hint="eastAsia" w:ascii="宋体" w:hAnsi="宋体" w:eastAsia="宋体" w:cs="宋体"/>
          <w:b/>
          <w:bCs/>
          <w:color w:val="auto"/>
          <w:kern w:val="0"/>
          <w:sz w:val="21"/>
          <w:szCs w:val="21"/>
          <w:highlight w:val="none"/>
          <w:shd w:val="clear" w:color="auto" w:fill="FFFFFF"/>
          <w:lang w:val="en-US" w:eastAsia="zh-CN" w:bidi="ar"/>
        </w:rPr>
        <w:t>定标委员会组成：由招标人依法组建，成员</w:t>
      </w:r>
      <w:r>
        <w:rPr>
          <w:rFonts w:hint="eastAsia" w:ascii="宋体" w:hAnsi="宋体" w:cs="宋体"/>
          <w:b/>
          <w:bCs/>
          <w:color w:val="auto"/>
          <w:kern w:val="0"/>
          <w:sz w:val="21"/>
          <w:szCs w:val="21"/>
          <w:highlight w:val="none"/>
          <w:shd w:val="clear" w:color="auto" w:fill="FFFFFF"/>
          <w:lang w:val="en-US" w:eastAsia="zh-CN" w:bidi="ar"/>
        </w:rPr>
        <w:t>数量</w:t>
      </w:r>
      <w:r>
        <w:rPr>
          <w:rFonts w:hint="eastAsia" w:ascii="宋体" w:hAnsi="宋体" w:eastAsia="宋体" w:cs="宋体"/>
          <w:b/>
          <w:bCs/>
          <w:color w:val="auto"/>
          <w:kern w:val="0"/>
          <w:sz w:val="21"/>
          <w:szCs w:val="21"/>
          <w:highlight w:val="none"/>
          <w:shd w:val="clear" w:color="auto" w:fill="FFFFFF"/>
          <w:lang w:val="en-US" w:eastAsia="zh-CN" w:bidi="ar"/>
        </w:rPr>
        <w:t>为5人。</w:t>
      </w:r>
    </w:p>
    <w:p w14:paraId="40BCD89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316" w:firstLineChars="150"/>
        <w:jc w:val="both"/>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4、</w:t>
      </w:r>
      <w:r>
        <w:rPr>
          <w:rFonts w:hint="eastAsia" w:ascii="宋体" w:hAnsi="宋体" w:eastAsia="宋体" w:cs="宋体"/>
          <w:b/>
          <w:bCs/>
          <w:color w:val="auto"/>
          <w:kern w:val="0"/>
          <w:sz w:val="21"/>
          <w:szCs w:val="21"/>
          <w:highlight w:val="none"/>
          <w:shd w:val="clear" w:color="auto" w:fill="FFFFFF"/>
          <w:lang w:val="en-US" w:eastAsia="zh-CN" w:bidi="ar"/>
        </w:rPr>
        <w:t>监督小组：对定标</w:t>
      </w:r>
      <w:r>
        <w:rPr>
          <w:rFonts w:hint="eastAsia" w:ascii="宋体" w:hAnsi="宋体" w:cs="宋体"/>
          <w:b/>
          <w:bCs/>
          <w:color w:val="auto"/>
          <w:kern w:val="0"/>
          <w:sz w:val="21"/>
          <w:szCs w:val="21"/>
          <w:highlight w:val="none"/>
          <w:shd w:val="clear" w:color="auto" w:fill="FFFFFF"/>
          <w:lang w:val="en-US" w:eastAsia="zh-CN" w:bidi="ar"/>
        </w:rPr>
        <w:t>全</w:t>
      </w:r>
      <w:r>
        <w:rPr>
          <w:rFonts w:hint="eastAsia" w:ascii="宋体" w:hAnsi="宋体" w:eastAsia="宋体" w:cs="宋体"/>
          <w:b/>
          <w:bCs/>
          <w:color w:val="auto"/>
          <w:kern w:val="0"/>
          <w:sz w:val="21"/>
          <w:szCs w:val="21"/>
          <w:highlight w:val="none"/>
          <w:shd w:val="clear" w:color="auto" w:fill="FFFFFF"/>
          <w:lang w:val="en-US" w:eastAsia="zh-CN" w:bidi="ar"/>
        </w:rPr>
        <w:t>过程进行见证监督，</w:t>
      </w:r>
      <w:r>
        <w:rPr>
          <w:rFonts w:hint="eastAsia" w:ascii="宋体" w:hAnsi="宋体" w:cs="宋体"/>
          <w:b/>
          <w:bCs/>
          <w:color w:val="auto"/>
          <w:kern w:val="0"/>
          <w:sz w:val="21"/>
          <w:szCs w:val="21"/>
          <w:highlight w:val="none"/>
          <w:shd w:val="clear" w:color="auto" w:fill="FFFFFF"/>
          <w:lang w:val="en-US" w:eastAsia="zh-CN" w:bidi="ar"/>
        </w:rPr>
        <w:t>在定标报告及相关表格上签名，</w:t>
      </w:r>
      <w:r>
        <w:rPr>
          <w:rFonts w:hint="eastAsia" w:ascii="宋体" w:hAnsi="宋体" w:eastAsia="宋体" w:cs="宋体"/>
          <w:b/>
          <w:bCs/>
          <w:color w:val="auto"/>
          <w:kern w:val="0"/>
          <w:sz w:val="21"/>
          <w:szCs w:val="21"/>
          <w:highlight w:val="none"/>
          <w:shd w:val="clear" w:color="auto" w:fill="FFFFFF"/>
          <w:lang w:val="en-US" w:eastAsia="zh-CN" w:bidi="ar"/>
        </w:rPr>
        <w:t>成员</w:t>
      </w:r>
      <w:r>
        <w:rPr>
          <w:rFonts w:hint="eastAsia" w:ascii="宋体" w:hAnsi="宋体" w:cs="宋体"/>
          <w:b/>
          <w:bCs/>
          <w:color w:val="auto"/>
          <w:kern w:val="0"/>
          <w:sz w:val="21"/>
          <w:szCs w:val="21"/>
          <w:highlight w:val="none"/>
          <w:shd w:val="clear" w:color="auto" w:fill="FFFFFF"/>
          <w:lang w:val="en-US" w:eastAsia="zh-CN" w:bidi="ar"/>
        </w:rPr>
        <w:t>数量</w:t>
      </w:r>
      <w:r>
        <w:rPr>
          <w:rFonts w:hint="eastAsia" w:ascii="宋体" w:hAnsi="宋体" w:eastAsia="宋体" w:cs="宋体"/>
          <w:b/>
          <w:bCs/>
          <w:color w:val="auto"/>
          <w:kern w:val="0"/>
          <w:sz w:val="21"/>
          <w:szCs w:val="21"/>
          <w:highlight w:val="none"/>
          <w:shd w:val="clear" w:color="auto" w:fill="FFFFFF"/>
          <w:lang w:val="en-US" w:eastAsia="zh-CN" w:bidi="ar"/>
        </w:rPr>
        <w:t>为1人。</w:t>
      </w:r>
    </w:p>
    <w:p w14:paraId="354BE0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316" w:firstLineChars="150"/>
        <w:jc w:val="both"/>
        <w:textAlignment w:val="auto"/>
        <w:rPr>
          <w:rFonts w:hint="eastAsia" w:ascii="宋体" w:hAnsi="宋体" w:eastAsia="宋体" w:cs="宋体"/>
          <w:b/>
          <w:bCs/>
          <w:sz w:val="21"/>
          <w:szCs w:val="21"/>
          <w:highlight w:val="none"/>
          <w:shd w:val="clear" w:color="auto" w:fill="FFFFFF"/>
          <w:lang w:val="en-US" w:eastAsia="zh-CN" w:bidi="ar"/>
        </w:rPr>
      </w:pPr>
      <w:r>
        <w:rPr>
          <w:rFonts w:hint="eastAsia" w:ascii="宋体" w:hAnsi="宋体" w:cs="宋体"/>
          <w:b/>
          <w:bCs/>
          <w:sz w:val="21"/>
          <w:szCs w:val="21"/>
          <w:highlight w:val="none"/>
          <w:shd w:val="clear" w:color="auto" w:fill="FFFFFF"/>
          <w:lang w:val="en-US" w:eastAsia="zh-CN" w:bidi="ar"/>
        </w:rPr>
        <w:t>5、</w:t>
      </w:r>
      <w:r>
        <w:rPr>
          <w:rFonts w:hint="eastAsia" w:ascii="宋体" w:hAnsi="宋体" w:eastAsia="宋体" w:cs="宋体"/>
          <w:b/>
          <w:bCs/>
          <w:sz w:val="21"/>
          <w:szCs w:val="21"/>
          <w:highlight w:val="none"/>
          <w:shd w:val="clear" w:color="auto" w:fill="FFFFFF"/>
          <w:lang w:val="en-US" w:eastAsia="zh-CN" w:bidi="ar"/>
        </w:rPr>
        <w:t>定标前期准备工作</w:t>
      </w:r>
    </w:p>
    <w:p w14:paraId="59CF77D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5.1 </w:t>
      </w:r>
      <w:r>
        <w:rPr>
          <w:rFonts w:hint="eastAsia" w:ascii="宋体" w:hAnsi="宋体" w:eastAsia="宋体" w:cs="宋体"/>
          <w:sz w:val="21"/>
          <w:szCs w:val="21"/>
          <w:highlight w:val="none"/>
          <w:shd w:val="clear" w:color="auto" w:fill="FFFFFF"/>
          <w:lang w:val="en-US" w:eastAsia="zh-CN" w:bidi="ar"/>
        </w:rPr>
        <w:t>在开展定标前，招标人应自行组织或委托有相应能力的机构开展清标工作。清标工作包括对评标结果进行复核，对项目后期可能遇到的风险和问题进行评估，有条件的招标人，也可对合格中标候选人及拟派项目负责人进行考察、质询。</w:t>
      </w:r>
    </w:p>
    <w:p w14:paraId="5A09CBB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5.2 </w:t>
      </w:r>
      <w:r>
        <w:rPr>
          <w:rFonts w:hint="eastAsia" w:ascii="宋体" w:hAnsi="宋体" w:eastAsia="宋体" w:cs="宋体"/>
          <w:sz w:val="21"/>
          <w:szCs w:val="21"/>
          <w:highlight w:val="none"/>
          <w:shd w:val="clear" w:color="auto" w:fill="FFFFFF"/>
          <w:lang w:val="en-US" w:eastAsia="zh-CN" w:bidi="ar"/>
        </w:rPr>
        <w:t>清标工作完成后，招标人或招标代理机构应当形成清标报告，作为定标的辅助。清标报告内容应当客观公正、真实有效，负责清标的工作人员应在清标报告中签字。</w:t>
      </w:r>
    </w:p>
    <w:p w14:paraId="752B2C09">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b/>
          <w:bCs/>
          <w:spacing w:val="7"/>
          <w:sz w:val="21"/>
          <w:szCs w:val="21"/>
        </w:rPr>
      </w:pPr>
      <w:r>
        <w:rPr>
          <w:rFonts w:hint="eastAsia" w:ascii="宋体" w:hAnsi="宋体" w:cs="宋体"/>
          <w:sz w:val="21"/>
          <w:szCs w:val="21"/>
          <w:highlight w:val="none"/>
          <w:shd w:val="clear" w:color="auto" w:fill="FFFFFF"/>
          <w:lang w:val="en-US" w:eastAsia="zh-CN" w:bidi="ar"/>
        </w:rPr>
        <w:t xml:space="preserve">5.3 </w:t>
      </w:r>
      <w:r>
        <w:rPr>
          <w:rFonts w:hint="eastAsia" w:ascii="宋体" w:hAnsi="宋体" w:eastAsia="宋体" w:cs="宋体"/>
          <w:sz w:val="21"/>
          <w:szCs w:val="21"/>
          <w:highlight w:val="none"/>
          <w:shd w:val="clear" w:color="auto" w:fill="FFFFFF"/>
          <w:lang w:val="en-US" w:eastAsia="zh-CN" w:bidi="ar"/>
        </w:rPr>
        <w:t>定标委员会成员不得参与清标工作。</w:t>
      </w:r>
    </w:p>
    <w:p w14:paraId="3C84B54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firstLine="316" w:firstLineChars="150"/>
        <w:jc w:val="both"/>
        <w:textAlignment w:val="auto"/>
        <w:rPr>
          <w:rFonts w:hint="eastAsia" w:ascii="宋体" w:hAnsi="宋体" w:eastAsia="宋体" w:cs="宋体"/>
          <w:b/>
          <w:bCs/>
          <w:sz w:val="21"/>
          <w:szCs w:val="21"/>
          <w:highlight w:val="none"/>
          <w:shd w:val="clear" w:color="auto" w:fill="FFFFFF"/>
          <w:lang w:val="en-US" w:eastAsia="zh-CN" w:bidi="ar"/>
        </w:rPr>
      </w:pPr>
      <w:r>
        <w:rPr>
          <w:rFonts w:hint="eastAsia" w:ascii="宋体" w:hAnsi="宋体" w:cs="宋体"/>
          <w:b/>
          <w:bCs/>
          <w:sz w:val="21"/>
          <w:szCs w:val="21"/>
          <w:highlight w:val="none"/>
          <w:shd w:val="clear" w:color="auto" w:fill="FFFFFF"/>
          <w:lang w:val="en-US" w:eastAsia="zh-CN" w:bidi="ar"/>
        </w:rPr>
        <w:t>6、</w:t>
      </w:r>
      <w:r>
        <w:rPr>
          <w:rFonts w:hint="eastAsia" w:ascii="宋体" w:hAnsi="宋体" w:eastAsia="宋体" w:cs="宋体"/>
          <w:b/>
          <w:bCs/>
          <w:sz w:val="21"/>
          <w:szCs w:val="21"/>
          <w:highlight w:val="none"/>
          <w:shd w:val="clear" w:color="auto" w:fill="FFFFFF"/>
          <w:lang w:val="en-US" w:eastAsia="zh-CN" w:bidi="ar"/>
        </w:rPr>
        <w:t>定标会议程序</w:t>
      </w:r>
    </w:p>
    <w:p w14:paraId="5032B412">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6.1 </w:t>
      </w:r>
      <w:r>
        <w:rPr>
          <w:rFonts w:hint="eastAsia" w:ascii="宋体" w:hAnsi="宋体" w:eastAsia="宋体" w:cs="宋体"/>
          <w:sz w:val="21"/>
          <w:szCs w:val="21"/>
          <w:highlight w:val="none"/>
          <w:shd w:val="clear" w:color="auto" w:fill="FFFFFF"/>
          <w:lang w:val="en-US" w:eastAsia="zh-CN" w:bidi="ar"/>
        </w:rPr>
        <w:t>招标人或其委托的招标代理机构应安排1名熟悉情况的工作人员在定标会场担任招标项目负责人，按程序组织定标工作</w:t>
      </w:r>
      <w:r>
        <w:rPr>
          <w:rFonts w:hint="eastAsia" w:ascii="宋体" w:hAnsi="宋体" w:cs="宋体"/>
          <w:sz w:val="21"/>
          <w:szCs w:val="21"/>
          <w:highlight w:val="none"/>
          <w:shd w:val="clear" w:color="auto" w:fill="FFFFFF"/>
          <w:lang w:val="en-US" w:eastAsia="zh-CN" w:bidi="ar"/>
        </w:rPr>
        <w:t>。</w:t>
      </w:r>
    </w:p>
    <w:p w14:paraId="27F4C833">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6.2 </w:t>
      </w:r>
      <w:r>
        <w:rPr>
          <w:rFonts w:hint="eastAsia" w:ascii="宋体" w:hAnsi="宋体" w:eastAsia="宋体" w:cs="宋体"/>
          <w:sz w:val="21"/>
          <w:szCs w:val="21"/>
          <w:highlight w:val="none"/>
          <w:shd w:val="clear" w:color="auto" w:fill="FFFFFF"/>
          <w:lang w:val="en-US" w:eastAsia="zh-CN" w:bidi="ar"/>
        </w:rPr>
        <w:t>招标项目负责人宣读定标委员会组建情况及成员名单，宣读定标纪律，签订廉政责任书。</w:t>
      </w:r>
    </w:p>
    <w:p w14:paraId="40C7E91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6.3 </w:t>
      </w:r>
      <w:r>
        <w:rPr>
          <w:rFonts w:hint="eastAsia" w:ascii="宋体" w:hAnsi="宋体" w:eastAsia="宋体" w:cs="宋体"/>
          <w:sz w:val="21"/>
          <w:szCs w:val="21"/>
          <w:highlight w:val="none"/>
          <w:shd w:val="clear" w:color="auto" w:fill="FFFFFF"/>
          <w:lang w:val="en-US" w:eastAsia="zh-CN" w:bidi="ar"/>
        </w:rPr>
        <w:t>定标工作开始后，定标委员会应推荐一人为定标委员会组长。</w:t>
      </w:r>
    </w:p>
    <w:p w14:paraId="074E5FC8">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6.4 </w:t>
      </w:r>
      <w:r>
        <w:rPr>
          <w:rFonts w:hint="eastAsia" w:ascii="宋体" w:hAnsi="宋体" w:eastAsia="宋体" w:cs="宋体"/>
          <w:sz w:val="21"/>
          <w:szCs w:val="21"/>
          <w:highlight w:val="none"/>
          <w:shd w:val="clear" w:color="auto" w:fill="FFFFFF"/>
          <w:lang w:val="en-US" w:eastAsia="zh-CN" w:bidi="ar"/>
        </w:rPr>
        <w:t>招标项目负责人向定标专家发放定标辅助资料：评标阶段的评标报告、合格中标候选人提交的投标文件及定标文件。</w:t>
      </w:r>
    </w:p>
    <w:p w14:paraId="0F4948E1">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6.5 </w:t>
      </w:r>
      <w:r>
        <w:rPr>
          <w:rFonts w:hint="eastAsia" w:ascii="宋体" w:hAnsi="宋体" w:eastAsia="宋体" w:cs="宋体"/>
          <w:sz w:val="21"/>
          <w:szCs w:val="21"/>
          <w:highlight w:val="none"/>
          <w:shd w:val="clear" w:color="auto" w:fill="FFFFFF"/>
          <w:lang w:val="en-US" w:eastAsia="zh-CN" w:bidi="ar"/>
        </w:rPr>
        <w:t>招标项目负责人介绍项目基本情况、招标投标情况、清标及对合格中标候选人或者项目负责人的考察、质询情况。</w:t>
      </w:r>
    </w:p>
    <w:p w14:paraId="6843E72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6.6 </w:t>
      </w:r>
      <w:r>
        <w:rPr>
          <w:rFonts w:hint="eastAsia" w:ascii="宋体" w:hAnsi="宋体" w:eastAsia="宋体" w:cs="宋体"/>
          <w:sz w:val="21"/>
          <w:szCs w:val="21"/>
          <w:highlight w:val="none"/>
          <w:shd w:val="clear" w:color="auto" w:fill="FFFFFF"/>
          <w:lang w:val="en-US" w:eastAsia="zh-CN" w:bidi="ar"/>
        </w:rPr>
        <w:t>定标委员会成员有疑问的，可以向招标项目负责人、评标专家（如有需要）提问。</w:t>
      </w:r>
    </w:p>
    <w:p w14:paraId="53109C83">
      <w:pPr>
        <w:keepNext w:val="0"/>
        <w:keepLines w:val="0"/>
        <w:pageBreakBefore w:val="0"/>
        <w:widowControl w:val="0"/>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b w:val="0"/>
          <w:bCs w:val="0"/>
          <w:sz w:val="21"/>
          <w:szCs w:val="21"/>
          <w:shd w:val="clear" w:color="auto" w:fill="FFFFFF"/>
          <w:lang w:bidi="ar"/>
        </w:rPr>
      </w:pPr>
      <w:r>
        <w:rPr>
          <w:rFonts w:hint="eastAsia" w:ascii="宋体" w:hAnsi="宋体" w:cs="宋体"/>
          <w:b w:val="0"/>
          <w:bCs w:val="0"/>
          <w:sz w:val="21"/>
          <w:szCs w:val="21"/>
          <w:shd w:val="clear" w:color="auto" w:fill="FFFFFF"/>
          <w:lang w:val="en-US" w:eastAsia="zh-CN" w:bidi="ar"/>
        </w:rPr>
        <w:t xml:space="preserve">6.7 </w:t>
      </w:r>
      <w:r>
        <w:rPr>
          <w:rFonts w:hint="eastAsia" w:ascii="宋体" w:hAnsi="宋体" w:eastAsia="宋体" w:cs="宋体"/>
          <w:b w:val="0"/>
          <w:bCs w:val="0"/>
          <w:sz w:val="21"/>
          <w:szCs w:val="21"/>
          <w:shd w:val="clear" w:color="auto" w:fill="FFFFFF"/>
          <w:lang w:bidi="ar"/>
        </w:rPr>
        <w:t>现场答辩</w:t>
      </w:r>
    </w:p>
    <w:p w14:paraId="10F4F970">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bidi="ar"/>
        </w:rPr>
      </w:pPr>
      <w:r>
        <w:rPr>
          <w:rFonts w:hint="eastAsia" w:ascii="宋体" w:hAnsi="宋体" w:cs="宋体"/>
          <w:sz w:val="21"/>
          <w:szCs w:val="21"/>
          <w:highlight w:val="none"/>
          <w:shd w:val="clear" w:color="auto" w:fill="FFFFFF"/>
          <w:lang w:val="en-US" w:eastAsia="zh-CN" w:bidi="ar"/>
        </w:rPr>
        <w:t xml:space="preserve">6.7.1 </w:t>
      </w:r>
      <w:r>
        <w:rPr>
          <w:rFonts w:hint="eastAsia" w:ascii="宋体" w:hAnsi="宋体" w:eastAsia="宋体" w:cs="宋体"/>
          <w:sz w:val="21"/>
          <w:szCs w:val="21"/>
          <w:highlight w:val="none"/>
          <w:shd w:val="clear" w:color="auto" w:fill="FFFFFF"/>
          <w:lang w:val="en-US" w:eastAsia="zh-CN" w:bidi="ar"/>
        </w:rPr>
        <w:t>答辩人员组成：由项目总监理工程师参与(参与人员须是本单位的在职人员）。</w:t>
      </w:r>
    </w:p>
    <w:p w14:paraId="1526AF42">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6.7.2 </w:t>
      </w:r>
      <w:r>
        <w:rPr>
          <w:rFonts w:hint="eastAsia" w:ascii="宋体" w:hAnsi="宋体" w:eastAsia="宋体" w:cs="宋体"/>
          <w:sz w:val="21"/>
          <w:szCs w:val="21"/>
          <w:highlight w:val="none"/>
          <w:shd w:val="clear" w:color="auto" w:fill="FFFFFF"/>
          <w:lang w:val="en-US" w:eastAsia="zh-CN" w:bidi="ar"/>
        </w:rPr>
        <w:t>答辩人员</w:t>
      </w:r>
      <w:r>
        <w:rPr>
          <w:rFonts w:hint="eastAsia" w:ascii="宋体" w:hAnsi="宋体" w:cs="宋体"/>
          <w:sz w:val="21"/>
          <w:szCs w:val="21"/>
          <w:highlight w:val="none"/>
          <w:shd w:val="clear" w:color="auto" w:fill="FFFFFF"/>
          <w:lang w:val="en-US" w:eastAsia="zh-CN" w:bidi="ar"/>
        </w:rPr>
        <w:t>签到</w:t>
      </w:r>
      <w:r>
        <w:rPr>
          <w:rFonts w:hint="eastAsia" w:ascii="宋体" w:hAnsi="宋体" w:eastAsia="宋体" w:cs="宋体"/>
          <w:sz w:val="21"/>
          <w:szCs w:val="21"/>
          <w:highlight w:val="none"/>
          <w:shd w:val="clear" w:color="auto" w:fill="FFFFFF"/>
          <w:lang w:val="en-US" w:eastAsia="zh-CN" w:bidi="ar"/>
        </w:rPr>
        <w:t>：招标人或招标代理将《定标会议通知》以邮件送达各合格中标候选人，各合格中标候选人收到邮件后需在《定标会议通知》上盖章后回复邮件。各中标候选人拟派</w:t>
      </w:r>
      <w:r>
        <w:rPr>
          <w:rFonts w:hint="eastAsia" w:ascii="宋体" w:hAnsi="宋体" w:cs="宋体"/>
          <w:sz w:val="21"/>
          <w:szCs w:val="21"/>
          <w:highlight w:val="none"/>
          <w:shd w:val="clear" w:color="auto" w:fill="FFFFFF"/>
          <w:lang w:val="en-US" w:eastAsia="zh-CN" w:bidi="ar"/>
        </w:rPr>
        <w:t>总监理工程师</w:t>
      </w:r>
      <w:r>
        <w:rPr>
          <w:rFonts w:hint="eastAsia" w:ascii="宋体" w:hAnsi="宋体" w:eastAsia="宋体" w:cs="宋体"/>
          <w:sz w:val="21"/>
          <w:szCs w:val="21"/>
          <w:highlight w:val="none"/>
          <w:shd w:val="clear" w:color="auto" w:fill="FFFFFF"/>
          <w:lang w:val="en-US" w:eastAsia="zh-CN" w:bidi="ar"/>
        </w:rPr>
        <w:t>携带本单位法定代表人证明书原件、法定代表人授权委托证明书原件</w:t>
      </w:r>
      <w:r>
        <w:rPr>
          <w:rFonts w:hint="eastAsia" w:ascii="宋体" w:hAnsi="宋体" w:cs="宋体"/>
          <w:sz w:val="21"/>
          <w:szCs w:val="21"/>
          <w:highlight w:val="none"/>
          <w:shd w:val="clear" w:color="auto" w:fill="FFFFFF"/>
          <w:lang w:val="en-US" w:eastAsia="zh-CN" w:bidi="ar"/>
        </w:rPr>
        <w:t>、</w:t>
      </w:r>
      <w:r>
        <w:rPr>
          <w:rFonts w:hint="eastAsia" w:ascii="宋体" w:hAnsi="宋体" w:eastAsia="宋体" w:cs="宋体"/>
          <w:sz w:val="21"/>
          <w:szCs w:val="21"/>
          <w:highlight w:val="none"/>
          <w:shd w:val="clear" w:color="auto" w:fill="FFFFFF"/>
          <w:lang w:val="en-US" w:eastAsia="zh-CN" w:bidi="ar"/>
        </w:rPr>
        <w:t>社保证明（2025年4月社保证明，如为退休人员，则应提供单位返聘用证明）复印件并加盖单位公章</w:t>
      </w:r>
      <w:r>
        <w:rPr>
          <w:rFonts w:hint="eastAsia" w:ascii="宋体" w:hAnsi="宋体" w:cs="宋体"/>
          <w:sz w:val="21"/>
          <w:szCs w:val="21"/>
          <w:highlight w:val="none"/>
          <w:shd w:val="clear" w:color="auto" w:fill="FFFFFF"/>
          <w:lang w:val="en-US" w:eastAsia="zh-CN" w:bidi="ar"/>
        </w:rPr>
        <w:t>、</w:t>
      </w:r>
      <w:r>
        <w:rPr>
          <w:rFonts w:hint="eastAsia" w:ascii="宋体" w:hAnsi="宋体" w:eastAsia="宋体" w:cs="宋体"/>
          <w:sz w:val="21"/>
          <w:szCs w:val="21"/>
          <w:highlight w:val="none"/>
          <w:shd w:val="clear" w:color="auto" w:fill="FFFFFF"/>
          <w:lang w:val="en-US" w:eastAsia="zh-CN" w:bidi="ar"/>
        </w:rPr>
        <w:t>本人身份证原件到达《定标会议通知》通知的开标室进行签到并递交以U盘为载体的PPT演示文件（如有），签到具体时间以《定标会议通知》为准。签到完成后，</w:t>
      </w:r>
      <w:r>
        <w:rPr>
          <w:rFonts w:hint="eastAsia" w:ascii="宋体" w:hAnsi="宋体" w:cs="宋体"/>
          <w:sz w:val="21"/>
          <w:szCs w:val="21"/>
          <w:highlight w:val="none"/>
          <w:shd w:val="clear" w:color="auto" w:fill="FFFFFF"/>
          <w:lang w:val="en-US" w:eastAsia="zh-CN" w:bidi="ar"/>
        </w:rPr>
        <w:t>总监理工程师</w:t>
      </w:r>
      <w:r>
        <w:rPr>
          <w:rFonts w:hint="eastAsia" w:ascii="宋体" w:hAnsi="宋体" w:eastAsia="宋体" w:cs="宋体"/>
          <w:sz w:val="21"/>
          <w:szCs w:val="21"/>
          <w:highlight w:val="none"/>
          <w:shd w:val="clear" w:color="auto" w:fill="FFFFFF"/>
          <w:lang w:val="en-US" w:eastAsia="zh-CN" w:bidi="ar"/>
        </w:rPr>
        <w:t>需签署《答辩纪律》、《答辩人员承诺书》等文件(签署的文件以实际下发的为准)。合格中标候选人拟派</w:t>
      </w:r>
      <w:r>
        <w:rPr>
          <w:rFonts w:hint="eastAsia" w:ascii="宋体" w:hAnsi="宋体" w:cs="宋体"/>
          <w:sz w:val="21"/>
          <w:szCs w:val="21"/>
          <w:highlight w:val="none"/>
          <w:shd w:val="clear" w:color="auto" w:fill="FFFFFF"/>
          <w:lang w:val="en-US" w:eastAsia="zh-CN" w:bidi="ar"/>
        </w:rPr>
        <w:t>总监理工程师</w:t>
      </w:r>
      <w:r>
        <w:rPr>
          <w:rFonts w:hint="eastAsia" w:ascii="宋体" w:hAnsi="宋体" w:eastAsia="宋体" w:cs="宋体"/>
          <w:sz w:val="21"/>
          <w:szCs w:val="21"/>
          <w:highlight w:val="none"/>
          <w:shd w:val="clear" w:color="auto" w:fill="FFFFFF"/>
          <w:lang w:val="en-US" w:eastAsia="zh-CN" w:bidi="ar"/>
        </w:rPr>
        <w:t>签到时未能提供本单位法定代表人证明书原件、法定代表人授权委托证明书原件</w:t>
      </w:r>
      <w:r>
        <w:rPr>
          <w:rFonts w:hint="eastAsia" w:ascii="宋体" w:hAnsi="宋体" w:cs="宋体"/>
          <w:sz w:val="21"/>
          <w:szCs w:val="21"/>
          <w:highlight w:val="none"/>
          <w:shd w:val="clear" w:color="auto" w:fill="FFFFFF"/>
          <w:lang w:val="en-US" w:eastAsia="zh-CN" w:bidi="ar"/>
        </w:rPr>
        <w:t>、</w:t>
      </w:r>
      <w:r>
        <w:rPr>
          <w:rFonts w:hint="eastAsia" w:ascii="宋体" w:hAnsi="宋体" w:eastAsia="宋体" w:cs="宋体"/>
          <w:sz w:val="21"/>
          <w:szCs w:val="21"/>
          <w:highlight w:val="none"/>
          <w:shd w:val="clear" w:color="auto" w:fill="FFFFFF"/>
          <w:lang w:val="en-US" w:eastAsia="zh-CN" w:bidi="ar"/>
        </w:rPr>
        <w:t>社保证明的,或未能在规定的</w:t>
      </w:r>
      <w:r>
        <w:rPr>
          <w:rFonts w:hint="eastAsia" w:ascii="宋体" w:hAnsi="宋体" w:cs="宋体"/>
          <w:sz w:val="21"/>
          <w:szCs w:val="21"/>
          <w:highlight w:val="none"/>
          <w:shd w:val="clear" w:color="auto" w:fill="FFFFFF"/>
          <w:lang w:val="en-US" w:eastAsia="zh-CN" w:bidi="ar"/>
        </w:rPr>
        <w:t>时间</w:t>
      </w:r>
      <w:r>
        <w:rPr>
          <w:rFonts w:hint="eastAsia" w:ascii="宋体" w:hAnsi="宋体" w:eastAsia="宋体" w:cs="宋体"/>
          <w:sz w:val="21"/>
          <w:szCs w:val="21"/>
          <w:highlight w:val="none"/>
          <w:shd w:val="clear" w:color="auto" w:fill="FFFFFF"/>
          <w:lang w:val="en-US" w:eastAsia="zh-CN" w:bidi="ar"/>
        </w:rPr>
        <w:t>内进行签到的，视为放弃答辩。</w:t>
      </w:r>
    </w:p>
    <w:p w14:paraId="55F4506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default" w:ascii="宋体" w:hAnsi="宋体" w:eastAsia="宋体" w:cs="宋体"/>
          <w:sz w:val="21"/>
          <w:szCs w:val="21"/>
          <w:shd w:val="clear" w:color="auto" w:fill="FFFFFF"/>
          <w:lang w:val="en-US" w:eastAsia="zh-CN" w:bidi="ar"/>
        </w:rPr>
      </w:pPr>
      <w:r>
        <w:rPr>
          <w:rFonts w:hint="eastAsia" w:ascii="宋体" w:hAnsi="宋体" w:cs="宋体"/>
          <w:sz w:val="21"/>
          <w:szCs w:val="21"/>
          <w:shd w:val="clear" w:color="auto" w:fill="FFFFFF"/>
          <w:lang w:val="en-US" w:eastAsia="zh-CN" w:bidi="ar"/>
        </w:rPr>
        <w:t xml:space="preserve">6.7.3 </w:t>
      </w:r>
      <w:r>
        <w:rPr>
          <w:rFonts w:hint="eastAsia" w:ascii="宋体" w:hAnsi="宋体" w:eastAsia="宋体" w:cs="宋体"/>
          <w:sz w:val="21"/>
          <w:szCs w:val="21"/>
          <w:shd w:val="clear" w:color="auto" w:fill="FFFFFF"/>
          <w:lang w:val="en-US" w:eastAsia="zh-CN" w:bidi="ar"/>
        </w:rPr>
        <w:t>在规定的签到时间内，如所有合格中标候选人均完成签到后，招标代理即可组织抽取答辩顺序号；在规定的签到时间内如存在合格中标候选人未完成签到的，在签到时间截止后，招标代理组织已完成签到的合格中标候选人抽取答辩顺序</w:t>
      </w:r>
      <w:r>
        <w:rPr>
          <w:rFonts w:hint="eastAsia" w:ascii="宋体" w:hAnsi="宋体" w:cs="宋体"/>
          <w:sz w:val="21"/>
          <w:szCs w:val="21"/>
          <w:shd w:val="clear" w:color="auto" w:fill="FFFFFF"/>
          <w:lang w:val="en-US" w:eastAsia="zh-CN" w:bidi="ar"/>
        </w:rPr>
        <w:t>号</w:t>
      </w:r>
      <w:r>
        <w:rPr>
          <w:rFonts w:hint="eastAsia" w:ascii="宋体" w:hAnsi="宋体" w:eastAsia="宋体" w:cs="宋体"/>
          <w:sz w:val="21"/>
          <w:szCs w:val="21"/>
          <w:shd w:val="clear" w:color="auto" w:fill="FFFFFF"/>
          <w:lang w:val="en-US" w:eastAsia="zh-CN" w:bidi="ar"/>
        </w:rPr>
        <w:t>。</w:t>
      </w:r>
      <w:r>
        <w:rPr>
          <w:rFonts w:hint="eastAsia" w:ascii="宋体" w:hAnsi="宋体" w:cs="宋体"/>
          <w:sz w:val="21"/>
          <w:szCs w:val="21"/>
          <w:shd w:val="clear" w:color="auto" w:fill="FFFFFF"/>
          <w:lang w:val="en-US" w:eastAsia="zh-CN" w:bidi="ar"/>
        </w:rPr>
        <w:t>按拟派总监理工程师签到顺序各自抽取答辩顺序号，答辩顺序号为各答辩单位编号，由招标代理进行密封编号表，所有进入定标室的人员应当回避。</w:t>
      </w:r>
    </w:p>
    <w:p w14:paraId="76B4D5C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shd w:val="clear" w:color="auto" w:fill="FFFFFF"/>
          <w:lang w:val="en-US" w:eastAsia="zh-CN" w:bidi="ar"/>
        </w:rPr>
      </w:pPr>
      <w:r>
        <w:rPr>
          <w:rFonts w:hint="eastAsia" w:ascii="宋体" w:hAnsi="宋体" w:cs="宋体"/>
          <w:sz w:val="21"/>
          <w:szCs w:val="21"/>
          <w:shd w:val="clear" w:color="auto" w:fill="FFFFFF"/>
          <w:lang w:val="en-US" w:eastAsia="zh-CN" w:bidi="ar"/>
        </w:rPr>
        <w:t>6.7.4 答辩进场顺序：按答辩顺序号从小到大依次进场答辩。</w:t>
      </w:r>
    </w:p>
    <w:p w14:paraId="2F6E334F">
      <w:pPr>
        <w:keepNext w:val="0"/>
        <w:keepLines w:val="0"/>
        <w:pageBreakBefore w:val="0"/>
        <w:widowControl w:val="0"/>
        <w:numPr>
          <w:ilvl w:val="0"/>
          <w:numId w:val="0"/>
        </w:numPr>
        <w:shd w:val="clea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bidi="ar"/>
        </w:rPr>
      </w:pPr>
      <w:r>
        <w:rPr>
          <w:rFonts w:hint="eastAsia" w:ascii="宋体" w:hAnsi="宋体" w:cs="宋体"/>
          <w:sz w:val="21"/>
          <w:szCs w:val="21"/>
          <w:highlight w:val="none"/>
          <w:shd w:val="clear" w:color="auto" w:fill="FFFFFF"/>
          <w:lang w:val="en-US" w:eastAsia="zh-CN" w:bidi="ar"/>
        </w:rPr>
        <w:t xml:space="preserve">6.7.5 </w:t>
      </w:r>
      <w:r>
        <w:rPr>
          <w:rFonts w:hint="eastAsia" w:ascii="宋体" w:hAnsi="宋体" w:eastAsia="宋体" w:cs="宋体"/>
          <w:sz w:val="21"/>
          <w:szCs w:val="21"/>
          <w:highlight w:val="none"/>
          <w:shd w:val="clear" w:color="auto" w:fill="FFFFFF"/>
          <w:lang w:bidi="ar"/>
        </w:rPr>
        <w:t>由定标委员会对各中标候选人采用现场不见面答辩方式进行。</w:t>
      </w:r>
      <w:r>
        <w:rPr>
          <w:rFonts w:hint="eastAsia" w:ascii="宋体" w:hAnsi="宋体" w:cs="宋体"/>
          <w:sz w:val="21"/>
          <w:szCs w:val="21"/>
          <w:highlight w:val="none"/>
          <w:shd w:val="clear" w:color="auto" w:fill="FFFFFF"/>
          <w:lang w:val="en-US" w:eastAsia="zh-CN" w:bidi="ar"/>
        </w:rPr>
        <w:t>总监理工程师对本项目进行陈述时</w:t>
      </w:r>
      <w:r>
        <w:rPr>
          <w:rFonts w:hint="eastAsia" w:ascii="宋体" w:hAnsi="宋体" w:eastAsia="宋体" w:cs="宋体"/>
          <w:sz w:val="21"/>
          <w:szCs w:val="21"/>
          <w:highlight w:val="none"/>
          <w:shd w:val="clear" w:color="auto" w:fill="FFFFFF"/>
          <w:lang w:bidi="ar"/>
        </w:rPr>
        <w:t>可借助广州交易集团有限公司（广州公共资源交易中心）</w:t>
      </w:r>
      <w:r>
        <w:rPr>
          <w:rFonts w:hint="eastAsia" w:ascii="宋体" w:hAnsi="宋体" w:cs="宋体"/>
          <w:sz w:val="21"/>
          <w:szCs w:val="21"/>
          <w:highlight w:val="none"/>
          <w:shd w:val="clear" w:color="auto" w:fill="FFFFFF"/>
          <w:lang w:eastAsia="zh-CN" w:bidi="ar"/>
        </w:rPr>
        <w:t>的</w:t>
      </w:r>
      <w:r>
        <w:rPr>
          <w:rFonts w:hint="eastAsia" w:ascii="宋体" w:hAnsi="宋体" w:cs="宋体"/>
          <w:sz w:val="21"/>
          <w:szCs w:val="21"/>
          <w:highlight w:val="none"/>
          <w:shd w:val="clear" w:color="auto" w:fill="FFFFFF"/>
          <w:lang w:val="en-US" w:eastAsia="zh-CN" w:bidi="ar"/>
        </w:rPr>
        <w:t>设备</w:t>
      </w:r>
      <w:r>
        <w:rPr>
          <w:rFonts w:hint="eastAsia" w:ascii="宋体" w:hAnsi="宋体" w:eastAsia="宋体" w:cs="宋体"/>
          <w:sz w:val="21"/>
          <w:szCs w:val="21"/>
          <w:highlight w:val="none"/>
          <w:shd w:val="clear" w:color="auto" w:fill="FFFFFF"/>
          <w:lang w:bidi="ar"/>
        </w:rPr>
        <w:t>播放事先准备的PPT（如有），并同步至定标室进行介绍。</w:t>
      </w:r>
    </w:p>
    <w:p w14:paraId="7D9C60B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color w:val="000000"/>
          <w:sz w:val="21"/>
          <w:szCs w:val="21"/>
          <w:highlight w:val="none"/>
          <w:shd w:val="clear" w:color="auto" w:fill="FFFFFF"/>
          <w:lang w:eastAsia="zh-CN" w:bidi="ar"/>
        </w:rPr>
      </w:pPr>
      <w:r>
        <w:rPr>
          <w:rFonts w:hint="eastAsia" w:ascii="宋体" w:hAnsi="宋体" w:cs="宋体"/>
          <w:color w:val="000000"/>
          <w:sz w:val="21"/>
          <w:szCs w:val="21"/>
          <w:highlight w:val="none"/>
          <w:shd w:val="clear" w:color="auto" w:fill="FFFFFF"/>
          <w:lang w:val="en-US" w:eastAsia="zh-CN" w:bidi="ar"/>
        </w:rPr>
        <w:t xml:space="preserve">6.7.6 </w:t>
      </w:r>
      <w:r>
        <w:rPr>
          <w:rFonts w:hint="eastAsia" w:ascii="宋体" w:hAnsi="宋体" w:eastAsia="宋体" w:cs="宋体"/>
          <w:color w:val="000000"/>
          <w:sz w:val="21"/>
          <w:szCs w:val="21"/>
          <w:highlight w:val="none"/>
          <w:shd w:val="clear" w:color="auto" w:fill="FFFFFF"/>
          <w:lang w:bidi="ar"/>
        </w:rPr>
        <w:t>答辩形式与要求：答辩的人员在参加答辩时，应向招标人（招标代理）出示身份证原件，招标人（招标代理）核对确认身份无误后再进行答辩。答辩人员未能出示前述证明文件的不予参加答辩环节。</w:t>
      </w:r>
      <w:r>
        <w:rPr>
          <w:rFonts w:hint="eastAsia" w:ascii="宋体" w:hAnsi="宋体" w:cs="宋体"/>
          <w:color w:val="000000"/>
          <w:sz w:val="21"/>
          <w:szCs w:val="21"/>
          <w:highlight w:val="none"/>
          <w:shd w:val="clear" w:color="auto" w:fill="FFFFFF"/>
          <w:lang w:val="en-US" w:eastAsia="zh-CN" w:bidi="ar"/>
        </w:rPr>
        <w:t>答辩人员</w:t>
      </w:r>
      <w:r>
        <w:rPr>
          <w:rFonts w:hint="eastAsia" w:ascii="宋体" w:hAnsi="宋体" w:eastAsia="宋体" w:cs="宋体"/>
          <w:sz w:val="21"/>
          <w:szCs w:val="21"/>
          <w:highlight w:val="none"/>
          <w:shd w:val="clear" w:color="auto" w:fill="FFFFFF"/>
          <w:lang w:val="en-US" w:eastAsia="zh-CN" w:bidi="ar"/>
        </w:rPr>
        <w:t>将其所有通讯设备调成关机或静音状态交招标代理保管，待其答辩完成后退还。</w:t>
      </w:r>
      <w:r>
        <w:rPr>
          <w:rFonts w:hint="eastAsia" w:ascii="宋体" w:hAnsi="宋体" w:eastAsia="宋体" w:cs="宋体"/>
          <w:color w:val="000000"/>
          <w:sz w:val="21"/>
          <w:szCs w:val="21"/>
          <w:highlight w:val="none"/>
          <w:shd w:val="clear" w:color="auto" w:fill="FFFFFF"/>
          <w:lang w:bidi="ar"/>
        </w:rPr>
        <w:t>答辩人员先陈述，陈述时长控制在10分钟内</w:t>
      </w:r>
      <w:r>
        <w:rPr>
          <w:rFonts w:hint="eastAsia" w:ascii="宋体" w:hAnsi="宋体" w:cs="宋体"/>
          <w:color w:val="000000"/>
          <w:sz w:val="21"/>
          <w:szCs w:val="21"/>
          <w:highlight w:val="none"/>
          <w:shd w:val="clear" w:color="auto" w:fill="FFFFFF"/>
          <w:lang w:eastAsia="zh-CN" w:bidi="ar"/>
        </w:rPr>
        <w:t>。</w:t>
      </w:r>
      <w:r>
        <w:rPr>
          <w:rFonts w:hint="eastAsia" w:ascii="宋体" w:hAnsi="宋体" w:eastAsia="宋体" w:cs="宋体"/>
          <w:color w:val="000000"/>
          <w:sz w:val="21"/>
          <w:szCs w:val="21"/>
          <w:highlight w:val="none"/>
          <w:shd w:val="clear" w:color="auto" w:fill="FFFFFF"/>
          <w:lang w:bidi="ar"/>
        </w:rPr>
        <w:t>定标委员会针对答辩内容提问，由答辩人员进行解答</w:t>
      </w:r>
      <w:r>
        <w:rPr>
          <w:rFonts w:hint="eastAsia" w:ascii="宋体" w:hAnsi="宋体" w:eastAsia="宋体" w:cs="宋体"/>
          <w:color w:val="000000"/>
          <w:sz w:val="21"/>
          <w:szCs w:val="21"/>
          <w:highlight w:val="none"/>
          <w:shd w:val="clear" w:color="auto" w:fill="FFFFFF"/>
          <w:lang w:eastAsia="zh-CN" w:bidi="ar"/>
        </w:rPr>
        <w:t>。</w:t>
      </w:r>
    </w:p>
    <w:p w14:paraId="7E08F76E">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bidi="ar"/>
        </w:rPr>
      </w:pPr>
      <w:r>
        <w:rPr>
          <w:rFonts w:hint="eastAsia" w:ascii="宋体" w:hAnsi="宋体" w:cs="宋体"/>
          <w:sz w:val="21"/>
          <w:szCs w:val="21"/>
          <w:highlight w:val="none"/>
          <w:shd w:val="clear" w:color="auto" w:fill="FFFFFF"/>
          <w:lang w:val="en-US" w:eastAsia="zh-CN" w:bidi="ar"/>
        </w:rPr>
        <w:t xml:space="preserve">6.7.7 </w:t>
      </w:r>
      <w:r>
        <w:rPr>
          <w:rFonts w:hint="eastAsia" w:ascii="宋体" w:hAnsi="宋体" w:eastAsia="宋体" w:cs="宋体"/>
          <w:sz w:val="21"/>
          <w:szCs w:val="21"/>
          <w:highlight w:val="none"/>
          <w:shd w:val="clear" w:color="auto" w:fill="FFFFFF"/>
          <w:lang w:bidi="ar"/>
        </w:rPr>
        <w:t>现场答辩</w:t>
      </w:r>
      <w:r>
        <w:rPr>
          <w:rFonts w:hint="eastAsia" w:ascii="宋体" w:hAnsi="宋体" w:cs="宋体"/>
          <w:sz w:val="21"/>
          <w:szCs w:val="21"/>
          <w:highlight w:val="none"/>
          <w:shd w:val="clear" w:color="auto" w:fill="FFFFFF"/>
          <w:lang w:eastAsia="zh-CN" w:bidi="ar"/>
        </w:rPr>
        <w:t>内容</w:t>
      </w:r>
      <w:r>
        <w:rPr>
          <w:rFonts w:hint="eastAsia" w:ascii="宋体" w:hAnsi="宋体" w:eastAsia="宋体" w:cs="宋体"/>
          <w:sz w:val="21"/>
          <w:szCs w:val="21"/>
          <w:highlight w:val="none"/>
          <w:shd w:val="clear" w:color="auto" w:fill="FFFFFF"/>
          <w:lang w:bidi="ar"/>
        </w:rPr>
        <w:t>包括介绍本工程特点，监理工作重点、难点</w:t>
      </w:r>
      <w:r>
        <w:rPr>
          <w:rFonts w:hint="eastAsia" w:ascii="宋体" w:hAnsi="宋体" w:cs="宋体"/>
          <w:sz w:val="21"/>
          <w:szCs w:val="21"/>
          <w:highlight w:val="none"/>
          <w:shd w:val="clear" w:color="auto" w:fill="FFFFFF"/>
          <w:lang w:eastAsia="zh-CN" w:bidi="ar"/>
        </w:rPr>
        <w:t>及相应措施，</w:t>
      </w:r>
      <w:r>
        <w:rPr>
          <w:rFonts w:hint="eastAsia" w:ascii="宋体" w:hAnsi="宋体" w:eastAsia="宋体" w:cs="宋体"/>
          <w:sz w:val="21"/>
          <w:szCs w:val="21"/>
          <w:highlight w:val="none"/>
          <w:shd w:val="clear" w:color="auto" w:fill="FFFFFF"/>
          <w:lang w:bidi="ar"/>
        </w:rPr>
        <w:t>各阶段工作监理人员投入情况</w:t>
      </w:r>
      <w:r>
        <w:rPr>
          <w:rFonts w:hint="eastAsia" w:ascii="宋体" w:hAnsi="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本项目投资</w:t>
      </w:r>
      <w:r>
        <w:rPr>
          <w:rFonts w:hint="eastAsia" w:ascii="宋体" w:hAnsi="宋体" w:eastAsia="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进度</w:t>
      </w:r>
      <w:r>
        <w:rPr>
          <w:rFonts w:hint="eastAsia" w:ascii="宋体" w:hAnsi="宋体" w:eastAsia="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质量</w:t>
      </w:r>
      <w:r>
        <w:rPr>
          <w:rFonts w:hint="eastAsia" w:ascii="宋体" w:hAnsi="宋体" w:eastAsia="宋体" w:cs="宋体"/>
          <w:sz w:val="21"/>
          <w:szCs w:val="21"/>
          <w:highlight w:val="none"/>
          <w:shd w:val="clear" w:color="auto" w:fill="FFFFFF"/>
          <w:lang w:val="en-US" w:eastAsia="zh-CN" w:bidi="ar"/>
        </w:rPr>
        <w:t>的控制及</w:t>
      </w:r>
      <w:r>
        <w:rPr>
          <w:rFonts w:hint="eastAsia" w:ascii="宋体" w:hAnsi="宋体" w:eastAsia="宋体" w:cs="宋体"/>
          <w:sz w:val="21"/>
          <w:szCs w:val="21"/>
          <w:highlight w:val="none"/>
          <w:shd w:val="clear" w:color="auto" w:fill="FFFFFF"/>
          <w:lang w:bidi="ar"/>
        </w:rPr>
        <w:t>合同</w:t>
      </w:r>
      <w:r>
        <w:rPr>
          <w:rFonts w:hint="eastAsia" w:ascii="宋体" w:hAnsi="宋体" w:eastAsia="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val="en-US" w:eastAsia="zh-CN" w:bidi="ar"/>
        </w:rPr>
        <w:t>信息）、</w:t>
      </w:r>
      <w:r>
        <w:rPr>
          <w:rFonts w:hint="eastAsia" w:ascii="宋体" w:hAnsi="宋体" w:eastAsia="宋体" w:cs="宋体"/>
          <w:sz w:val="21"/>
          <w:szCs w:val="21"/>
          <w:highlight w:val="none"/>
          <w:shd w:val="clear" w:color="auto" w:fill="FFFFFF"/>
          <w:lang w:bidi="ar"/>
        </w:rPr>
        <w:t>组织协调</w:t>
      </w:r>
      <w:r>
        <w:rPr>
          <w:rFonts w:hint="eastAsia" w:ascii="宋体" w:hAnsi="宋体" w:eastAsia="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安全文明施工</w:t>
      </w:r>
      <w:r>
        <w:rPr>
          <w:rFonts w:hint="eastAsia" w:ascii="宋体" w:hAnsi="宋体" w:eastAsia="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工程进度款</w:t>
      </w:r>
      <w:r>
        <w:rPr>
          <w:rFonts w:hint="eastAsia" w:ascii="宋体" w:hAnsi="宋体" w:eastAsia="宋体" w:cs="宋体"/>
          <w:sz w:val="21"/>
          <w:szCs w:val="21"/>
          <w:highlight w:val="none"/>
          <w:shd w:val="clear" w:color="auto" w:fill="FFFFFF"/>
          <w:lang w:val="en-US" w:eastAsia="zh-CN" w:bidi="ar"/>
        </w:rPr>
        <w:t>的管理</w:t>
      </w:r>
      <w:r>
        <w:rPr>
          <w:rFonts w:hint="eastAsia" w:ascii="宋体" w:hAnsi="宋体" w:eastAsia="宋体" w:cs="宋体"/>
          <w:sz w:val="21"/>
          <w:szCs w:val="21"/>
          <w:highlight w:val="none"/>
          <w:shd w:val="clear" w:color="auto" w:fill="FFFFFF"/>
          <w:lang w:bidi="ar"/>
        </w:rPr>
        <w:t>方案</w:t>
      </w:r>
      <w:r>
        <w:rPr>
          <w:rFonts w:hint="eastAsia" w:ascii="宋体" w:hAnsi="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val="en-US" w:eastAsia="zh-CN" w:bidi="ar"/>
        </w:rPr>
        <w:t>及</w:t>
      </w:r>
      <w:r>
        <w:rPr>
          <w:rFonts w:hint="eastAsia" w:ascii="宋体" w:hAnsi="宋体" w:cs="宋体"/>
          <w:sz w:val="21"/>
          <w:szCs w:val="21"/>
          <w:highlight w:val="none"/>
          <w:shd w:val="clear" w:color="auto" w:fill="FFFFFF"/>
          <w:lang w:eastAsia="zh-CN" w:bidi="ar"/>
        </w:rPr>
        <w:t>答辩人员</w:t>
      </w:r>
      <w:r>
        <w:rPr>
          <w:rFonts w:hint="eastAsia" w:ascii="宋体" w:hAnsi="宋体" w:eastAsia="宋体" w:cs="宋体"/>
          <w:sz w:val="21"/>
          <w:szCs w:val="21"/>
          <w:highlight w:val="none"/>
          <w:shd w:val="clear" w:color="auto" w:fill="FFFFFF"/>
          <w:lang w:bidi="ar"/>
        </w:rPr>
        <w:t>认为有需要补充的内容。</w:t>
      </w:r>
    </w:p>
    <w:p w14:paraId="0195910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bidi="ar"/>
        </w:rPr>
      </w:pPr>
      <w:r>
        <w:rPr>
          <w:rFonts w:hint="eastAsia" w:ascii="宋体" w:hAnsi="宋体" w:cs="宋体"/>
          <w:sz w:val="21"/>
          <w:szCs w:val="21"/>
          <w:highlight w:val="none"/>
          <w:shd w:val="clear" w:color="auto" w:fill="FFFFFF"/>
          <w:lang w:val="en-US" w:eastAsia="zh-CN" w:bidi="ar"/>
        </w:rPr>
        <w:t xml:space="preserve">6.7.8 </w:t>
      </w:r>
      <w:r>
        <w:rPr>
          <w:rFonts w:hint="eastAsia" w:ascii="宋体" w:hAnsi="宋体" w:eastAsia="宋体" w:cs="宋体"/>
          <w:sz w:val="21"/>
          <w:szCs w:val="21"/>
          <w:highlight w:val="none"/>
          <w:shd w:val="clear" w:color="auto" w:fill="FFFFFF"/>
          <w:lang w:bidi="ar"/>
        </w:rPr>
        <w:t>答辩代表不得在答辩环节透露企业、个人、承接过的项目名称等使人能辨认出其身份的信息，出现上述情况时，监督人员或定标成员应记录在案，在该答辩人答辩结束离场后，由定标委员会当即判定其答辩是否有效。</w:t>
      </w:r>
    </w:p>
    <w:p w14:paraId="6BB4CD8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b w:val="0"/>
          <w:bCs w:val="0"/>
          <w:color w:val="auto"/>
          <w:kern w:val="0"/>
          <w:sz w:val="21"/>
          <w:szCs w:val="21"/>
          <w:highlight w:val="none"/>
          <w:shd w:val="clear" w:fill="FFFFFF"/>
        </w:rPr>
      </w:pPr>
      <w:r>
        <w:rPr>
          <w:rFonts w:hint="eastAsia" w:ascii="宋体" w:hAnsi="宋体" w:cs="宋体"/>
          <w:b w:val="0"/>
          <w:bCs w:val="0"/>
          <w:color w:val="auto"/>
          <w:kern w:val="0"/>
          <w:sz w:val="21"/>
          <w:szCs w:val="21"/>
          <w:highlight w:val="none"/>
          <w:shd w:val="clear" w:fill="FFFFFF"/>
          <w:lang w:val="en-US" w:eastAsia="zh-CN" w:bidi="ar"/>
        </w:rPr>
        <w:t xml:space="preserve">6.8 </w:t>
      </w:r>
      <w:r>
        <w:rPr>
          <w:rFonts w:hint="eastAsia" w:ascii="宋体" w:hAnsi="宋体" w:eastAsia="宋体" w:cs="宋体"/>
          <w:b w:val="0"/>
          <w:bCs w:val="0"/>
          <w:color w:val="auto"/>
          <w:kern w:val="0"/>
          <w:sz w:val="21"/>
          <w:szCs w:val="21"/>
          <w:highlight w:val="none"/>
          <w:shd w:val="clear" w:fill="FFFFFF"/>
          <w:lang w:val="en-US" w:eastAsia="zh-CN" w:bidi="ar"/>
        </w:rPr>
        <w:t>定标因素</w:t>
      </w:r>
    </w:p>
    <w:tbl>
      <w:tblPr>
        <w:tblStyle w:val="2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12"/>
        <w:gridCol w:w="1813"/>
        <w:gridCol w:w="6161"/>
      </w:tblGrid>
      <w:tr w14:paraId="6D5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8"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7595962B">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序号</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77983BDE">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定标因素</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14:paraId="06AC78FE">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具体内容</w:t>
            </w:r>
          </w:p>
        </w:tc>
      </w:tr>
      <w:tr w14:paraId="72AB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0DC0E072">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1</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2F443E4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auto"/>
                <w:kern w:val="0"/>
                <w:sz w:val="21"/>
                <w:szCs w:val="21"/>
                <w:highlight w:val="none"/>
                <w:shd w:val="clear" w:fill="FFFFFF"/>
                <w:lang w:val="en-US" w:eastAsia="zh-CN" w:bidi="ar"/>
              </w:rPr>
              <w:t>答辩因素</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14:paraId="17BCE1A7">
            <w:pPr>
              <w:keepNext w:val="0"/>
              <w:keepLines w:val="0"/>
              <w:widowControl w:val="0"/>
              <w:suppressLineNumbers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shd w:val="clear" w:fill="FFFFFF"/>
              </w:rPr>
            </w:pPr>
            <w:r>
              <w:rPr>
                <w:rFonts w:hint="eastAsia" w:ascii="宋体" w:hAnsi="宋体" w:eastAsia="宋体" w:cs="宋体"/>
                <w:color w:val="000000"/>
                <w:kern w:val="2"/>
                <w:sz w:val="21"/>
                <w:szCs w:val="21"/>
                <w:highlight w:val="none"/>
                <w:lang w:val="en-US" w:eastAsia="zh-CN"/>
              </w:rPr>
              <w:t>总监理工程师</w:t>
            </w:r>
            <w:r>
              <w:rPr>
                <w:rFonts w:hint="eastAsia" w:ascii="宋体" w:hAnsi="宋体" w:cs="宋体"/>
                <w:color w:val="000000"/>
                <w:kern w:val="2"/>
                <w:sz w:val="21"/>
                <w:szCs w:val="21"/>
                <w:highlight w:val="none"/>
                <w:lang w:val="en-US" w:eastAsia="zh-CN"/>
              </w:rPr>
              <w:t>对本项目的</w:t>
            </w:r>
            <w:r>
              <w:rPr>
                <w:rFonts w:hint="eastAsia" w:ascii="宋体" w:hAnsi="宋体" w:eastAsia="宋体" w:cs="宋体"/>
                <w:kern w:val="2"/>
                <w:sz w:val="21"/>
                <w:szCs w:val="21"/>
                <w:highlight w:val="none"/>
                <w:lang w:bidi="ar"/>
              </w:rPr>
              <w:t>工程</w:t>
            </w:r>
            <w:r>
              <w:rPr>
                <w:rFonts w:hint="eastAsia" w:ascii="宋体" w:hAnsi="宋体" w:eastAsia="宋体" w:cs="宋体"/>
                <w:color w:val="000000"/>
                <w:kern w:val="2"/>
                <w:sz w:val="21"/>
                <w:szCs w:val="21"/>
                <w:highlight w:val="none"/>
              </w:rPr>
              <w:t>特点，监理工作重点、难点</w:t>
            </w:r>
            <w:r>
              <w:rPr>
                <w:rFonts w:hint="eastAsia" w:ascii="宋体" w:hAnsi="宋体" w:cs="宋体"/>
                <w:color w:val="000000"/>
                <w:kern w:val="2"/>
                <w:sz w:val="21"/>
                <w:szCs w:val="21"/>
                <w:highlight w:val="none"/>
                <w:lang w:eastAsia="zh-CN"/>
              </w:rPr>
              <w:t>及相应措施；</w:t>
            </w:r>
            <w:r>
              <w:rPr>
                <w:rFonts w:hint="eastAsia" w:ascii="宋体" w:hAnsi="宋体" w:eastAsia="宋体" w:cs="宋体"/>
                <w:color w:val="000000"/>
                <w:kern w:val="2"/>
                <w:sz w:val="21"/>
                <w:szCs w:val="21"/>
                <w:highlight w:val="none"/>
              </w:rPr>
              <w:t>各阶段工作监理人员投入情况；</w:t>
            </w:r>
            <w:r>
              <w:rPr>
                <w:rFonts w:hint="eastAsia" w:ascii="宋体" w:hAnsi="宋体" w:eastAsia="宋体" w:cs="宋体"/>
                <w:kern w:val="2"/>
                <w:sz w:val="21"/>
                <w:szCs w:val="21"/>
                <w:highlight w:val="none"/>
                <w:lang w:bidi="ar"/>
              </w:rPr>
              <w:t>投资</w:t>
            </w:r>
            <w:r>
              <w:rPr>
                <w:rFonts w:hint="eastAsia" w:ascii="宋体" w:hAnsi="宋体" w:eastAsia="宋体" w:cs="宋体"/>
                <w:kern w:val="2"/>
                <w:sz w:val="21"/>
                <w:szCs w:val="21"/>
                <w:highlight w:val="none"/>
                <w:lang w:eastAsia="zh-CN" w:bidi="ar"/>
              </w:rPr>
              <w:t>、</w:t>
            </w:r>
            <w:r>
              <w:rPr>
                <w:rFonts w:hint="eastAsia" w:ascii="宋体" w:hAnsi="宋体" w:eastAsia="宋体" w:cs="宋体"/>
                <w:kern w:val="2"/>
                <w:sz w:val="21"/>
                <w:szCs w:val="21"/>
                <w:highlight w:val="none"/>
                <w:lang w:bidi="ar"/>
              </w:rPr>
              <w:t>进度</w:t>
            </w:r>
            <w:r>
              <w:rPr>
                <w:rFonts w:hint="eastAsia" w:ascii="宋体" w:hAnsi="宋体" w:eastAsia="宋体" w:cs="宋体"/>
                <w:kern w:val="2"/>
                <w:sz w:val="21"/>
                <w:szCs w:val="21"/>
                <w:highlight w:val="none"/>
                <w:lang w:eastAsia="zh-CN" w:bidi="ar"/>
              </w:rPr>
              <w:t>、</w:t>
            </w:r>
            <w:r>
              <w:rPr>
                <w:rFonts w:hint="eastAsia" w:ascii="宋体" w:hAnsi="宋体" w:eastAsia="宋体" w:cs="宋体"/>
                <w:sz w:val="21"/>
                <w:szCs w:val="21"/>
                <w:highlight w:val="none"/>
              </w:rPr>
              <w:t>质量</w:t>
            </w:r>
            <w:r>
              <w:rPr>
                <w:rFonts w:hint="eastAsia" w:ascii="宋体" w:hAnsi="宋体" w:eastAsia="宋体" w:cs="宋体"/>
                <w:sz w:val="21"/>
                <w:szCs w:val="21"/>
                <w:highlight w:val="none"/>
                <w:lang w:val="en-US" w:eastAsia="zh-CN"/>
              </w:rPr>
              <w:t>的控制及</w:t>
            </w:r>
            <w:r>
              <w:rPr>
                <w:rFonts w:hint="eastAsia" w:ascii="宋体" w:hAnsi="宋体" w:eastAsia="宋体" w:cs="宋体"/>
                <w:sz w:val="21"/>
                <w:szCs w:val="21"/>
                <w:highlight w:val="none"/>
              </w:rPr>
              <w:t>合同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信息）、</w:t>
            </w:r>
            <w:r>
              <w:rPr>
                <w:rFonts w:hint="eastAsia" w:ascii="宋体" w:hAnsi="宋体" w:eastAsia="宋体" w:cs="宋体"/>
                <w:sz w:val="21"/>
                <w:szCs w:val="21"/>
                <w:highlight w:val="none"/>
              </w:rPr>
              <w:t>组织协调</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安全文明施工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工程进度款</w:t>
            </w:r>
            <w:r>
              <w:rPr>
                <w:rFonts w:hint="eastAsia" w:ascii="宋体" w:hAnsi="宋体" w:eastAsia="宋体" w:cs="宋体"/>
                <w:sz w:val="21"/>
                <w:szCs w:val="21"/>
                <w:highlight w:val="none"/>
                <w:lang w:val="en-US" w:eastAsia="zh-CN"/>
              </w:rPr>
              <w:t>管理</w:t>
            </w:r>
            <w:r>
              <w:rPr>
                <w:rFonts w:hint="eastAsia" w:ascii="宋体" w:hAnsi="宋体" w:eastAsia="宋体" w:cs="宋体"/>
                <w:color w:val="000000"/>
                <w:kern w:val="2"/>
                <w:sz w:val="21"/>
                <w:szCs w:val="21"/>
                <w:highlight w:val="none"/>
              </w:rPr>
              <w:t>方案</w:t>
            </w:r>
            <w:r>
              <w:rPr>
                <w:rFonts w:hint="eastAsia" w:ascii="宋体" w:hAnsi="宋体" w:cs="宋体"/>
                <w:color w:val="000000"/>
                <w:kern w:val="2"/>
                <w:sz w:val="21"/>
                <w:szCs w:val="21"/>
                <w:highlight w:val="none"/>
                <w:lang w:eastAsia="zh-CN"/>
              </w:rPr>
              <w:t>的</w:t>
            </w:r>
            <w:r>
              <w:rPr>
                <w:rFonts w:hint="eastAsia" w:ascii="宋体" w:hAnsi="宋体" w:eastAsia="宋体" w:cs="宋体"/>
                <w:color w:val="000000"/>
                <w:kern w:val="2"/>
                <w:sz w:val="21"/>
                <w:szCs w:val="21"/>
                <w:highlight w:val="none"/>
              </w:rPr>
              <w:t>内容进行陈述</w:t>
            </w:r>
            <w:r>
              <w:rPr>
                <w:rFonts w:hint="eastAsia" w:ascii="宋体" w:hAnsi="宋体" w:cs="宋体"/>
                <w:color w:val="000000"/>
                <w:kern w:val="2"/>
                <w:sz w:val="21"/>
                <w:szCs w:val="21"/>
                <w:highlight w:val="none"/>
                <w:lang w:val="en-US" w:eastAsia="zh-CN"/>
              </w:rPr>
              <w:t>并针对评委的提问进行解答</w:t>
            </w:r>
            <w:r>
              <w:rPr>
                <w:rFonts w:hint="eastAsia" w:ascii="宋体" w:hAnsi="宋体" w:cs="宋体"/>
                <w:color w:val="000000"/>
                <w:kern w:val="2"/>
                <w:sz w:val="21"/>
                <w:szCs w:val="21"/>
                <w:highlight w:val="none"/>
                <w:lang w:eastAsia="zh-CN"/>
              </w:rPr>
              <w:t>。</w:t>
            </w:r>
          </w:p>
        </w:tc>
      </w:tr>
      <w:tr w14:paraId="4607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14:paraId="697468EB">
            <w:pPr>
              <w:keepNext w:val="0"/>
              <w:keepLines w:val="0"/>
              <w:widowControl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kern w:val="0"/>
                <w:sz w:val="21"/>
                <w:szCs w:val="21"/>
                <w:highlight w:val="none"/>
                <w:shd w:val="clear" w:fill="FFFFFF"/>
                <w:lang w:val="en-US" w:eastAsia="zh-CN" w:bidi="ar"/>
              </w:rPr>
            </w:pPr>
            <w:r>
              <w:rPr>
                <w:rFonts w:hint="eastAsia" w:ascii="宋体" w:hAnsi="宋体" w:cs="宋体"/>
                <w:color w:val="auto"/>
                <w:kern w:val="0"/>
                <w:sz w:val="21"/>
                <w:szCs w:val="21"/>
                <w:highlight w:val="none"/>
                <w:shd w:val="clear" w:fill="FFFFFF"/>
                <w:lang w:val="en-US" w:eastAsia="zh-CN" w:bidi="ar"/>
              </w:rPr>
              <w:t>2</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3BABCBFE">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0"/>
                <w:sz w:val="21"/>
                <w:szCs w:val="21"/>
                <w:highlight w:val="none"/>
                <w:shd w:val="clear" w:fill="FFFFFF"/>
                <w:lang w:val="en-US" w:eastAsia="zh-CN" w:bidi="ar"/>
              </w:rPr>
            </w:pPr>
            <w:r>
              <w:rPr>
                <w:rFonts w:hint="eastAsia" w:ascii="宋体" w:hAnsi="宋体" w:cs="宋体"/>
                <w:color w:val="auto"/>
                <w:kern w:val="0"/>
                <w:sz w:val="21"/>
                <w:szCs w:val="21"/>
                <w:highlight w:val="none"/>
                <w:shd w:val="clear" w:fill="FFFFFF"/>
                <w:lang w:val="en-US" w:eastAsia="zh-CN" w:bidi="ar"/>
              </w:rPr>
              <w:t>价格因素</w:t>
            </w:r>
          </w:p>
        </w:tc>
        <w:tc>
          <w:tcPr>
            <w:tcW w:w="6161" w:type="dxa"/>
            <w:tcBorders>
              <w:top w:val="single" w:color="auto" w:sz="4" w:space="0"/>
              <w:left w:val="single" w:color="auto" w:sz="4" w:space="0"/>
              <w:bottom w:val="single" w:color="auto" w:sz="4" w:space="0"/>
              <w:right w:val="single" w:color="auto" w:sz="4" w:space="0"/>
            </w:tcBorders>
            <w:shd w:val="clear" w:color="auto" w:fill="auto"/>
            <w:vAlign w:val="center"/>
          </w:tcPr>
          <w:p w14:paraId="4BD5F07F">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lang w:val="en-US" w:eastAsia="zh-CN"/>
              </w:rPr>
              <w:t>对</w:t>
            </w:r>
            <w:r>
              <w:rPr>
                <w:rFonts w:hint="eastAsia" w:ascii="宋体" w:hAnsi="宋体" w:cs="宋体"/>
                <w:color w:val="000000"/>
                <w:kern w:val="2"/>
                <w:sz w:val="21"/>
                <w:szCs w:val="21"/>
                <w:highlight w:val="none"/>
                <w:lang w:val="en-US" w:eastAsia="zh-CN"/>
              </w:rPr>
              <w:t>进入定标阶段的</w:t>
            </w:r>
            <w:r>
              <w:rPr>
                <w:rFonts w:hint="eastAsia" w:ascii="宋体" w:hAnsi="宋体" w:eastAsia="宋体" w:cs="宋体"/>
                <w:color w:val="000000"/>
                <w:kern w:val="2"/>
                <w:sz w:val="21"/>
                <w:szCs w:val="21"/>
                <w:highlight w:val="none"/>
                <w:lang w:val="en-US" w:eastAsia="zh-CN"/>
              </w:rPr>
              <w:t>中标候选人投标报价进行</w:t>
            </w:r>
            <w:r>
              <w:rPr>
                <w:rFonts w:hint="eastAsia" w:ascii="宋体" w:hAnsi="宋体" w:cs="宋体"/>
                <w:color w:val="000000"/>
                <w:kern w:val="2"/>
                <w:sz w:val="21"/>
                <w:szCs w:val="21"/>
                <w:highlight w:val="none"/>
                <w:lang w:val="en-US" w:eastAsia="zh-CN"/>
              </w:rPr>
              <w:t>横向对比</w:t>
            </w:r>
            <w:r>
              <w:rPr>
                <w:rFonts w:hint="eastAsia" w:ascii="宋体" w:hAnsi="宋体" w:eastAsia="宋体" w:cs="宋体"/>
                <w:color w:val="000000"/>
                <w:kern w:val="2"/>
                <w:sz w:val="21"/>
                <w:szCs w:val="21"/>
                <w:highlight w:val="none"/>
                <w:lang w:val="en-US" w:eastAsia="zh-CN"/>
              </w:rPr>
              <w:t>分析，结合中标候选人报价的合理性进行评审</w:t>
            </w:r>
            <w:r>
              <w:rPr>
                <w:rFonts w:hint="eastAsia" w:ascii="宋体" w:hAnsi="宋体" w:cs="宋体"/>
                <w:color w:val="000000"/>
                <w:kern w:val="2"/>
                <w:sz w:val="21"/>
                <w:szCs w:val="21"/>
                <w:highlight w:val="none"/>
                <w:lang w:val="en-US" w:eastAsia="zh-CN"/>
              </w:rPr>
              <w:t>，详见附表1《价格因素分析表》</w:t>
            </w:r>
            <w:r>
              <w:rPr>
                <w:rFonts w:hint="eastAsia" w:ascii="宋体" w:hAnsi="宋体" w:eastAsia="宋体" w:cs="宋体"/>
                <w:color w:val="000000"/>
                <w:kern w:val="2"/>
                <w:sz w:val="21"/>
                <w:szCs w:val="21"/>
                <w:highlight w:val="none"/>
                <w:lang w:val="en-US" w:eastAsia="zh-CN"/>
              </w:rPr>
              <w:t>。</w:t>
            </w:r>
          </w:p>
        </w:tc>
      </w:tr>
    </w:tbl>
    <w:p w14:paraId="192EE550">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6.9 </w:t>
      </w:r>
      <w:r>
        <w:rPr>
          <w:rFonts w:hint="eastAsia" w:ascii="宋体" w:hAnsi="宋体" w:eastAsia="宋体" w:cs="宋体"/>
          <w:sz w:val="21"/>
          <w:szCs w:val="21"/>
          <w:highlight w:val="none"/>
          <w:shd w:val="clear" w:color="auto" w:fill="FFFFFF"/>
          <w:lang w:val="en-US" w:eastAsia="zh-CN" w:bidi="ar"/>
        </w:rPr>
        <w:t>投票规则：</w:t>
      </w:r>
      <w:r>
        <w:rPr>
          <w:rFonts w:hint="eastAsia" w:ascii="宋体" w:hAnsi="宋体" w:cs="宋体"/>
          <w:b w:val="0"/>
          <w:bCs w:val="0"/>
          <w:sz w:val="21"/>
          <w:szCs w:val="21"/>
          <w:highlight w:val="none"/>
          <w:shd w:val="clear" w:color="auto" w:fill="FFFFFF"/>
          <w:lang w:val="en-US" w:eastAsia="zh-CN" w:bidi="ar"/>
        </w:rPr>
        <w:t>在各</w:t>
      </w:r>
      <w:r>
        <w:rPr>
          <w:rFonts w:hint="eastAsia" w:ascii="宋体" w:hAnsi="宋体" w:eastAsia="宋体" w:cs="宋体"/>
          <w:b w:val="0"/>
          <w:bCs w:val="0"/>
          <w:sz w:val="21"/>
          <w:szCs w:val="21"/>
          <w:highlight w:val="none"/>
          <w:shd w:val="clear" w:color="auto" w:fill="FFFFFF"/>
          <w:lang w:val="en-US" w:eastAsia="zh-CN" w:bidi="ar"/>
        </w:rPr>
        <w:t>中标候选人</w:t>
      </w:r>
      <w:r>
        <w:rPr>
          <w:rFonts w:hint="eastAsia" w:ascii="宋体" w:hAnsi="宋体" w:cs="宋体"/>
          <w:b w:val="0"/>
          <w:bCs w:val="0"/>
          <w:sz w:val="21"/>
          <w:szCs w:val="21"/>
          <w:highlight w:val="none"/>
          <w:shd w:val="clear" w:color="auto" w:fill="FFFFFF"/>
          <w:lang w:val="en-US" w:eastAsia="zh-CN" w:bidi="ar"/>
        </w:rPr>
        <w:t>完成答辩后，</w:t>
      </w:r>
      <w:r>
        <w:rPr>
          <w:rFonts w:hint="eastAsia" w:ascii="宋体" w:hAnsi="宋体" w:eastAsia="宋体" w:cs="宋体"/>
          <w:sz w:val="21"/>
          <w:szCs w:val="21"/>
          <w:highlight w:val="none"/>
          <w:shd w:val="clear" w:color="auto" w:fill="FFFFFF"/>
          <w:lang w:val="en-US" w:eastAsia="zh-CN" w:bidi="ar"/>
        </w:rPr>
        <w:t>定标委员会根据定标因素对各合格中标候选人进行综合评审并撰写评语后</w:t>
      </w:r>
      <w:r>
        <w:rPr>
          <w:rFonts w:hint="eastAsia" w:ascii="宋体" w:hAnsi="宋体" w:cs="宋体"/>
          <w:sz w:val="21"/>
          <w:szCs w:val="21"/>
          <w:highlight w:val="none"/>
          <w:shd w:val="clear" w:color="auto" w:fill="FFFFFF"/>
          <w:lang w:val="en-US" w:eastAsia="zh-CN" w:bidi="ar"/>
        </w:rPr>
        <w:t>，</w:t>
      </w:r>
      <w:r>
        <w:rPr>
          <w:rFonts w:hint="eastAsia" w:ascii="宋体" w:hAnsi="宋体" w:eastAsia="宋体" w:cs="宋体"/>
          <w:sz w:val="21"/>
          <w:szCs w:val="21"/>
          <w:highlight w:val="none"/>
          <w:shd w:val="clear" w:color="auto" w:fill="FFFFFF"/>
          <w:lang w:val="en-US" w:eastAsia="zh-CN" w:bidi="ar"/>
        </w:rPr>
        <w:t>进行一轮一次性票决，每位定标委员会成员只有1票表决权（即只能对其中1家中标候选人投票），得票数最多的中标候选人确定为中标人，若出现票数相同且无法决出中标人时，对票数相同的中标候选人再进行一次性票决，直至决出中标人。</w:t>
      </w:r>
    </w:p>
    <w:p w14:paraId="50C8168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6.10 </w:t>
      </w:r>
      <w:r>
        <w:rPr>
          <w:rFonts w:hint="eastAsia" w:ascii="宋体" w:hAnsi="宋体" w:eastAsia="宋体" w:cs="宋体"/>
          <w:sz w:val="21"/>
          <w:szCs w:val="21"/>
          <w:highlight w:val="none"/>
          <w:shd w:val="clear" w:color="auto" w:fill="FFFFFF"/>
          <w:lang w:val="en-US" w:eastAsia="zh-CN" w:bidi="ar"/>
        </w:rPr>
        <w:t>定标委员会成员投票时，应按照招标文件规定的投票规则独立行使投票权，不得弃权或产生废票。</w:t>
      </w:r>
    </w:p>
    <w:p w14:paraId="5C02C8C4">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none"/>
          <w:shd w:val="clear" w:color="auto" w:fill="FFFFFF"/>
          <w:lang w:val="en-US" w:eastAsia="zh-CN" w:bidi="ar"/>
        </w:rPr>
      </w:pPr>
      <w:r>
        <w:rPr>
          <w:rFonts w:hint="eastAsia" w:ascii="宋体" w:hAnsi="宋体" w:cs="宋体"/>
          <w:sz w:val="21"/>
          <w:szCs w:val="21"/>
          <w:highlight w:val="none"/>
          <w:shd w:val="clear" w:color="auto" w:fill="FFFFFF"/>
          <w:lang w:val="en-US" w:eastAsia="zh-CN" w:bidi="ar"/>
        </w:rPr>
        <w:t xml:space="preserve">6.11 </w:t>
      </w:r>
      <w:r>
        <w:rPr>
          <w:rFonts w:hint="eastAsia" w:ascii="宋体" w:hAnsi="宋体" w:eastAsia="宋体" w:cs="宋体"/>
          <w:sz w:val="21"/>
          <w:szCs w:val="21"/>
          <w:highlight w:val="none"/>
          <w:shd w:val="clear" w:color="auto" w:fill="FFFFFF"/>
          <w:lang w:val="en-US" w:eastAsia="zh-CN" w:bidi="ar"/>
        </w:rPr>
        <w:t>定标委员会各成员</w:t>
      </w:r>
      <w:r>
        <w:rPr>
          <w:rFonts w:hint="eastAsia" w:ascii="宋体" w:hAnsi="宋体" w:cs="宋体"/>
          <w:sz w:val="21"/>
          <w:szCs w:val="21"/>
          <w:highlight w:val="none"/>
          <w:shd w:val="clear" w:color="auto" w:fill="FFFFFF"/>
          <w:lang w:val="en-US" w:eastAsia="zh-CN" w:bidi="ar"/>
        </w:rPr>
        <w:t>根据定标因素进行撰写评语并记名投票</w:t>
      </w:r>
      <w:r>
        <w:rPr>
          <w:rFonts w:hint="eastAsia" w:ascii="宋体" w:hAnsi="宋体" w:eastAsia="宋体" w:cs="宋体"/>
          <w:sz w:val="21"/>
          <w:szCs w:val="21"/>
          <w:highlight w:val="none"/>
          <w:shd w:val="clear" w:color="auto" w:fill="FFFFFF"/>
          <w:lang w:val="en-US" w:eastAsia="zh-CN" w:bidi="ar"/>
        </w:rPr>
        <w:t>。</w:t>
      </w:r>
    </w:p>
    <w:p w14:paraId="085B990B">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jc w:val="both"/>
        <w:textAlignment w:val="auto"/>
        <w:rPr>
          <w:rFonts w:hint="eastAsia" w:ascii="宋体" w:hAnsi="宋体" w:eastAsia="宋体" w:cs="宋体"/>
          <w:sz w:val="21"/>
          <w:szCs w:val="21"/>
          <w:highlight w:val="yellow"/>
          <w:shd w:val="clear" w:color="auto" w:fill="FFFFFF"/>
          <w:lang w:bidi="ar"/>
        </w:rPr>
      </w:pPr>
      <w:r>
        <w:rPr>
          <w:rFonts w:hint="eastAsia" w:ascii="宋体" w:hAnsi="宋体" w:cs="宋体"/>
          <w:sz w:val="21"/>
          <w:szCs w:val="21"/>
          <w:highlight w:val="none"/>
          <w:shd w:val="clear" w:color="auto" w:fill="FFFFFF"/>
          <w:lang w:val="en-US" w:eastAsia="zh-CN" w:bidi="ar"/>
        </w:rPr>
        <w:t xml:space="preserve">6.12 </w:t>
      </w:r>
      <w:r>
        <w:rPr>
          <w:rFonts w:hint="eastAsia" w:ascii="宋体" w:hAnsi="宋体" w:eastAsia="宋体" w:cs="宋体"/>
          <w:sz w:val="21"/>
          <w:szCs w:val="21"/>
          <w:highlight w:val="none"/>
          <w:shd w:val="clear" w:color="auto" w:fill="FFFFFF"/>
          <w:lang w:bidi="ar"/>
        </w:rPr>
        <w:t>定标委员会集体汇总意见</w:t>
      </w:r>
      <w:r>
        <w:rPr>
          <w:rFonts w:hint="eastAsia" w:ascii="宋体" w:hAnsi="宋体" w:eastAsia="宋体" w:cs="宋体"/>
          <w:sz w:val="21"/>
          <w:szCs w:val="21"/>
          <w:highlight w:val="none"/>
          <w:shd w:val="clear" w:color="auto" w:fill="FFFFFF"/>
          <w:lang w:val="en-US" w:eastAsia="zh-CN" w:bidi="ar"/>
        </w:rPr>
        <w:t>及</w:t>
      </w:r>
      <w:r>
        <w:rPr>
          <w:rFonts w:hint="eastAsia" w:ascii="宋体" w:hAnsi="宋体" w:eastAsia="宋体" w:cs="宋体"/>
          <w:sz w:val="21"/>
          <w:szCs w:val="21"/>
          <w:highlight w:val="none"/>
          <w:shd w:val="clear" w:color="auto" w:fill="FFFFFF"/>
          <w:lang w:bidi="ar"/>
        </w:rPr>
        <w:t>点票，由监督小组成员和定标委员会共同开启密封袋揭晓答辩单位编号</w:t>
      </w:r>
      <w:r>
        <w:rPr>
          <w:rFonts w:hint="eastAsia" w:ascii="宋体" w:hAnsi="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各编</w:t>
      </w:r>
      <w:r>
        <w:rPr>
          <w:rFonts w:hint="eastAsia" w:ascii="宋体" w:hAnsi="宋体" w:cs="宋体"/>
          <w:sz w:val="21"/>
          <w:szCs w:val="21"/>
          <w:highlight w:val="none"/>
          <w:shd w:val="clear" w:color="auto" w:fill="FFFFFF"/>
          <w:lang w:val="en-US" w:eastAsia="zh-CN" w:bidi="ar"/>
        </w:rPr>
        <w:t>号</w:t>
      </w:r>
      <w:r>
        <w:rPr>
          <w:rFonts w:hint="eastAsia" w:ascii="宋体" w:hAnsi="宋体" w:eastAsia="宋体" w:cs="宋体"/>
          <w:sz w:val="21"/>
          <w:szCs w:val="21"/>
          <w:highlight w:val="none"/>
          <w:shd w:val="clear" w:color="auto" w:fill="FFFFFF"/>
          <w:lang w:bidi="ar"/>
        </w:rPr>
        <w:t>对应的投标单位情况详见《</w:t>
      </w:r>
      <w:r>
        <w:rPr>
          <w:rFonts w:hint="eastAsia" w:ascii="宋体" w:hAnsi="宋体" w:cs="宋体"/>
          <w:sz w:val="21"/>
          <w:szCs w:val="21"/>
          <w:highlight w:val="none"/>
          <w:shd w:val="clear" w:color="auto" w:fill="FFFFFF"/>
          <w:lang w:val="en-US" w:eastAsia="zh-CN" w:bidi="ar"/>
        </w:rPr>
        <w:t>答辩人对照编号</w:t>
      </w:r>
      <w:r>
        <w:rPr>
          <w:rFonts w:hint="eastAsia" w:ascii="宋体" w:hAnsi="宋体" w:eastAsia="宋体" w:cs="宋体"/>
          <w:sz w:val="21"/>
          <w:szCs w:val="21"/>
          <w:highlight w:val="none"/>
          <w:shd w:val="clear" w:color="auto" w:fill="FFFFFF"/>
          <w:lang w:bidi="ar"/>
        </w:rPr>
        <w:t>表》</w:t>
      </w:r>
      <w:r>
        <w:rPr>
          <w:rFonts w:hint="eastAsia" w:ascii="宋体" w:hAnsi="宋体" w:cs="宋体"/>
          <w:sz w:val="21"/>
          <w:szCs w:val="21"/>
          <w:highlight w:val="none"/>
          <w:shd w:val="clear" w:color="auto" w:fill="FFFFFF"/>
          <w:lang w:eastAsia="zh-CN" w:bidi="ar"/>
        </w:rPr>
        <w:t>，</w:t>
      </w:r>
      <w:r>
        <w:rPr>
          <w:rFonts w:hint="eastAsia" w:ascii="宋体" w:hAnsi="宋体" w:eastAsia="宋体" w:cs="宋体"/>
          <w:sz w:val="21"/>
          <w:szCs w:val="21"/>
          <w:highlight w:val="none"/>
          <w:shd w:val="clear" w:color="auto" w:fill="FFFFFF"/>
          <w:lang w:bidi="ar"/>
        </w:rPr>
        <w:t>编写定标报告，确定中标人名单。监督小组成员和定标委员会成员对定标报告、直接票决定标选票表（第一轮）</w:t>
      </w:r>
      <w:r>
        <w:rPr>
          <w:rFonts w:hint="eastAsia" w:ascii="宋体" w:hAnsi="宋体" w:eastAsia="宋体" w:cs="宋体"/>
          <w:sz w:val="21"/>
          <w:szCs w:val="21"/>
          <w:highlight w:val="none"/>
          <w:shd w:val="clear" w:color="auto" w:fill="FFFFFF"/>
          <w:lang w:val="en-US" w:eastAsia="zh-CN" w:bidi="ar"/>
        </w:rPr>
        <w:t>及直接票决定标选票汇总表（第一轮）</w:t>
      </w:r>
      <w:r>
        <w:rPr>
          <w:rFonts w:hint="eastAsia" w:ascii="宋体" w:hAnsi="宋体" w:eastAsia="宋体" w:cs="宋体"/>
          <w:sz w:val="21"/>
          <w:szCs w:val="21"/>
          <w:highlight w:val="none"/>
          <w:shd w:val="clear" w:color="auto" w:fill="FFFFFF"/>
          <w:lang w:bidi="ar"/>
        </w:rPr>
        <w:t>等定标过程中产生的定标资料签字确认</w:t>
      </w:r>
      <w:r>
        <w:rPr>
          <w:rFonts w:hint="eastAsia" w:ascii="宋体" w:hAnsi="宋体" w:eastAsia="宋体" w:cs="宋体"/>
          <w:sz w:val="21"/>
          <w:szCs w:val="21"/>
          <w:highlight w:val="none"/>
          <w:shd w:val="clear" w:color="auto" w:fill="FFFFFF"/>
          <w:lang w:eastAsia="zh-CN" w:bidi="ar"/>
        </w:rPr>
        <w:t>。</w:t>
      </w:r>
    </w:p>
    <w:p w14:paraId="1642527C">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7、</w:t>
      </w:r>
      <w:r>
        <w:rPr>
          <w:rFonts w:hint="eastAsia" w:ascii="宋体" w:hAnsi="宋体" w:eastAsia="宋体" w:cs="宋体"/>
          <w:b/>
          <w:bCs/>
          <w:color w:val="auto"/>
          <w:kern w:val="0"/>
          <w:sz w:val="21"/>
          <w:szCs w:val="21"/>
          <w:highlight w:val="none"/>
          <w:shd w:val="clear" w:color="auto" w:fill="FFFFFF"/>
          <w:lang w:val="en-US" w:eastAsia="zh-CN" w:bidi="ar"/>
        </w:rPr>
        <w:t>招标人应当在定标工作完成后的3日内公示中标结果</w:t>
      </w:r>
      <w:r>
        <w:rPr>
          <w:rFonts w:hint="eastAsia" w:ascii="宋体" w:hAnsi="宋体" w:cs="宋体"/>
          <w:b/>
          <w:bCs/>
          <w:color w:val="auto"/>
          <w:kern w:val="0"/>
          <w:sz w:val="21"/>
          <w:szCs w:val="21"/>
          <w:highlight w:val="none"/>
          <w:shd w:val="clear" w:color="auto" w:fill="FFFFFF"/>
          <w:lang w:val="en-US" w:eastAsia="zh-CN" w:bidi="ar"/>
        </w:rPr>
        <w:t>，</w:t>
      </w:r>
      <w:r>
        <w:rPr>
          <w:rFonts w:hint="eastAsia" w:ascii="宋体" w:hAnsi="宋体" w:eastAsia="宋体" w:cs="宋体"/>
          <w:b/>
          <w:bCs/>
          <w:color w:val="auto"/>
          <w:kern w:val="0"/>
          <w:sz w:val="21"/>
          <w:szCs w:val="21"/>
          <w:highlight w:val="none"/>
          <w:shd w:val="clear" w:color="auto" w:fill="FFFFFF"/>
          <w:lang w:val="en-US" w:eastAsia="zh-CN" w:bidi="ar"/>
        </w:rPr>
        <w:t>公示内容包括：定标时间、所有合格中标候选人的最终票数及最终结论、中标人信息等内容。招标人将在广州公共资源交易中心交易平台、广东省招标投标监管网和中国招标投标公共服务平台公示中标结果</w:t>
      </w:r>
      <w:r>
        <w:rPr>
          <w:rFonts w:hint="eastAsia" w:ascii="宋体" w:hAnsi="宋体" w:cs="宋体"/>
          <w:b/>
          <w:bCs/>
          <w:color w:val="auto"/>
          <w:kern w:val="0"/>
          <w:sz w:val="21"/>
          <w:szCs w:val="21"/>
          <w:highlight w:val="none"/>
          <w:shd w:val="clear" w:color="auto" w:fill="FFFFFF"/>
          <w:lang w:val="en-US" w:eastAsia="zh-CN" w:bidi="ar"/>
        </w:rPr>
        <w:t>。</w:t>
      </w:r>
    </w:p>
    <w:p w14:paraId="1F08F7A7">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8、</w:t>
      </w:r>
      <w:r>
        <w:rPr>
          <w:rFonts w:hint="eastAsia" w:ascii="宋体" w:hAnsi="宋体" w:eastAsia="宋体" w:cs="宋体"/>
          <w:b/>
          <w:bCs/>
          <w:color w:val="auto"/>
          <w:kern w:val="0"/>
          <w:sz w:val="21"/>
          <w:szCs w:val="21"/>
          <w:highlight w:val="none"/>
          <w:shd w:val="clear" w:color="auto" w:fill="FFFFFF"/>
          <w:lang w:val="en-US" w:eastAsia="zh-CN" w:bidi="ar"/>
        </w:rPr>
        <w:t>如在合格中标候选人公示期间或在中标结果公示前出现合格中标候选人放弃其中标候选人资格的情形，招标人有权从其他合格中标候选人中继续采用定标办法，由定标委员会确定中标人，招标人也可以重新招标。如所有的合格中标候选人均放弃其中标候选人资格的，为招标失败，招标人依法重新招标。</w:t>
      </w:r>
    </w:p>
    <w:p w14:paraId="7A72F71A">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color w:val="auto"/>
          <w:kern w:val="0"/>
          <w:sz w:val="21"/>
          <w:szCs w:val="21"/>
          <w:highlight w:val="none"/>
          <w:shd w:val="clear" w:color="auto" w:fill="FFFFFF"/>
          <w:lang w:val="en-US" w:eastAsia="zh-CN" w:bidi="ar"/>
        </w:rPr>
      </w:pPr>
      <w:r>
        <w:rPr>
          <w:rFonts w:hint="eastAsia" w:ascii="宋体" w:hAnsi="宋体" w:eastAsia="宋体" w:cs="宋体"/>
          <w:b/>
          <w:bCs/>
          <w:color w:val="auto"/>
          <w:kern w:val="0"/>
          <w:sz w:val="21"/>
          <w:szCs w:val="21"/>
          <w:highlight w:val="none"/>
          <w:shd w:val="clear" w:color="auto" w:fill="FFFFFF"/>
          <w:lang w:val="en-US" w:eastAsia="zh-CN" w:bidi="ar"/>
        </w:rPr>
        <w:t>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原定标办法，由原定标委员会确定中标人，招标人也可以重新招标。</w:t>
      </w:r>
    </w:p>
    <w:p w14:paraId="5506F3B6">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bCs/>
          <w:color w:val="auto"/>
          <w:kern w:val="0"/>
          <w:sz w:val="21"/>
          <w:szCs w:val="21"/>
          <w:highlight w:val="none"/>
          <w:shd w:val="clear" w:color="auto" w:fill="FFFFFF"/>
          <w:lang w:val="en-US" w:eastAsia="zh-CN" w:bidi="ar"/>
        </w:rPr>
      </w:pPr>
      <w:r>
        <w:rPr>
          <w:rFonts w:hint="eastAsia" w:ascii="宋体" w:hAnsi="宋体" w:cs="宋体"/>
          <w:b/>
          <w:bCs/>
          <w:color w:val="auto"/>
          <w:kern w:val="0"/>
          <w:sz w:val="21"/>
          <w:szCs w:val="21"/>
          <w:highlight w:val="none"/>
          <w:shd w:val="clear" w:color="auto" w:fill="FFFFFF"/>
          <w:lang w:val="en-US" w:eastAsia="zh-CN" w:bidi="ar"/>
        </w:rPr>
        <w:t>10、</w:t>
      </w:r>
      <w:r>
        <w:rPr>
          <w:rFonts w:hint="default" w:ascii="宋体" w:hAnsi="宋体" w:eastAsia="宋体" w:cs="宋体"/>
          <w:b/>
          <w:bCs/>
          <w:color w:val="auto"/>
          <w:kern w:val="0"/>
          <w:sz w:val="21"/>
          <w:szCs w:val="21"/>
          <w:highlight w:val="none"/>
          <w:shd w:val="clear" w:color="auto" w:fill="FFFFFF"/>
          <w:lang w:val="en-US" w:eastAsia="zh-CN" w:bidi="ar"/>
        </w:rPr>
        <w:t>因投诉生效，需要重新评标或定标的，评标、定标信息仍以投标截止时投标人的信息为准。在评标阶段因特殊原因需要延长投标有效期，投标人拒绝延长投标有效期的，仍参与评标，但不被推荐为合格中标候选人；在定标阶段，因特殊原因需要延长投标有效期，合格候选人拒绝延长投标有效期的，该候选人不得参与定标。</w:t>
      </w:r>
    </w:p>
    <w:p w14:paraId="4FCC33DD">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color w:val="auto"/>
          <w:kern w:val="0"/>
          <w:sz w:val="21"/>
          <w:szCs w:val="21"/>
          <w:highlight w:val="none"/>
          <w:shd w:val="clear" w:color="auto" w:fill="FFFFFF"/>
          <w:lang w:val="en-US" w:eastAsia="zh-CN" w:bidi="ar"/>
        </w:rPr>
      </w:pPr>
    </w:p>
    <w:p w14:paraId="3F01E7E2">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46F163B4">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6D01E9A9">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1BE66396">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7577F7EF">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7A6C2F38">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43E7A9F5">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36614EFA">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6EB0C442">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30FAB558">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18D3B83C">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31F886FE">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62F696CC">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311015C3">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614006BD">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5E2C4733">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4E99666A">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06A724F3">
      <w:pPr>
        <w:pStyle w:val="11"/>
        <w:spacing w:before="88" w:line="222" w:lineRule="auto"/>
        <w:ind w:left="0" w:leftChars="0" w:firstLine="0" w:firstLineChars="0"/>
        <w:jc w:val="both"/>
        <w:rPr>
          <w:rFonts w:hint="eastAsia" w:cs="宋体" w:asciiTheme="minorEastAsia" w:hAnsiTheme="minorEastAsia" w:eastAsiaTheme="minorEastAsia"/>
          <w:b/>
          <w:strike w:val="0"/>
          <w:kern w:val="2"/>
          <w:sz w:val="28"/>
          <w:szCs w:val="28"/>
          <w:lang w:val="en-US" w:eastAsia="zh-CN" w:bidi="ar"/>
        </w:rPr>
      </w:pPr>
    </w:p>
    <w:p w14:paraId="113695C3">
      <w:pPr>
        <w:pStyle w:val="11"/>
        <w:spacing w:before="88" w:line="222" w:lineRule="auto"/>
        <w:ind w:left="0" w:leftChars="0" w:firstLine="0" w:firstLineChars="0"/>
        <w:jc w:val="both"/>
        <w:outlineLvl w:val="2"/>
        <w:rPr>
          <w:rFonts w:hint="eastAsia" w:cs="宋体" w:asciiTheme="minorEastAsia" w:hAnsiTheme="minorEastAsia" w:eastAsiaTheme="minorEastAsia"/>
          <w:b/>
          <w:strike w:val="0"/>
          <w:kern w:val="2"/>
          <w:sz w:val="28"/>
          <w:szCs w:val="28"/>
          <w:lang w:val="en-US" w:eastAsia="zh-CN" w:bidi="ar"/>
        </w:rPr>
      </w:pPr>
      <w:r>
        <w:rPr>
          <w:rFonts w:hint="eastAsia" w:cs="宋体" w:asciiTheme="minorEastAsia" w:hAnsiTheme="minorEastAsia" w:eastAsiaTheme="minorEastAsia"/>
          <w:b/>
          <w:strike w:val="0"/>
          <w:kern w:val="2"/>
          <w:sz w:val="28"/>
          <w:szCs w:val="28"/>
          <w:lang w:val="en-US" w:eastAsia="zh-CN" w:bidi="ar"/>
        </w:rPr>
        <w:t xml:space="preserve">附表1 </w:t>
      </w:r>
    </w:p>
    <w:p w14:paraId="3D6F9DDB">
      <w:pPr>
        <w:pStyle w:val="11"/>
        <w:spacing w:before="88" w:line="222" w:lineRule="auto"/>
        <w:ind w:left="0" w:leftChars="0" w:firstLine="0" w:firstLineChars="0"/>
        <w:jc w:val="center"/>
        <w:outlineLvl w:val="2"/>
        <w:rPr>
          <w:rFonts w:hint="eastAsia" w:cs="宋体" w:asciiTheme="minorEastAsia" w:hAnsiTheme="minorEastAsia" w:eastAsiaTheme="minorEastAsia"/>
          <w:b/>
          <w:strike w:val="0"/>
          <w:kern w:val="2"/>
          <w:sz w:val="28"/>
          <w:szCs w:val="28"/>
          <w:lang w:val="en-US" w:eastAsia="zh-CN" w:bidi="ar"/>
        </w:rPr>
      </w:pPr>
      <w:r>
        <w:rPr>
          <w:rFonts w:hint="eastAsia" w:cs="宋体" w:asciiTheme="minorEastAsia" w:hAnsiTheme="minorEastAsia" w:eastAsiaTheme="minorEastAsia"/>
          <w:b/>
          <w:strike w:val="0"/>
          <w:kern w:val="2"/>
          <w:sz w:val="28"/>
          <w:szCs w:val="28"/>
          <w:lang w:val="en-US" w:eastAsia="zh-CN" w:bidi="ar"/>
        </w:rPr>
        <w:t>价格因素分析表</w:t>
      </w:r>
    </w:p>
    <w:p w14:paraId="5EB9864A">
      <w:pPr>
        <w:spacing w:before="217" w:line="220" w:lineRule="auto"/>
        <w:ind w:left="144"/>
        <w:rPr>
          <w:rFonts w:hint="eastAsia" w:ascii="宋体" w:hAnsi="宋体" w:eastAsia="宋体" w:cs="宋体"/>
          <w:sz w:val="21"/>
          <w:szCs w:val="21"/>
        </w:rPr>
      </w:pPr>
      <w:r>
        <w:rPr>
          <w:rFonts w:hint="eastAsia" w:ascii="宋体" w:hAnsi="宋体" w:cs="宋体"/>
          <w:spacing w:val="-1"/>
          <w:sz w:val="21"/>
          <w:szCs w:val="21"/>
          <w:lang w:val="en-US" w:eastAsia="zh-CN"/>
        </w:rPr>
        <w:t>项目</w:t>
      </w:r>
      <w:r>
        <w:rPr>
          <w:rFonts w:hint="eastAsia" w:ascii="宋体" w:hAnsi="宋体" w:eastAsia="宋体" w:cs="宋体"/>
          <w:spacing w:val="-1"/>
          <w:sz w:val="21"/>
          <w:szCs w:val="21"/>
        </w:rPr>
        <w:t>名称：</w:t>
      </w:r>
    </w:p>
    <w:p w14:paraId="1DBBCF7E">
      <w:pPr>
        <w:spacing w:line="31" w:lineRule="exact"/>
        <w:rPr>
          <w:rFonts w:hint="eastAsia" w:ascii="宋体" w:hAnsi="宋体" w:eastAsia="宋体" w:cs="宋体"/>
          <w:sz w:val="21"/>
          <w:szCs w:val="21"/>
        </w:rPr>
      </w:pPr>
    </w:p>
    <w:tbl>
      <w:tblPr>
        <w:tblStyle w:val="47"/>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0"/>
        <w:gridCol w:w="2838"/>
        <w:gridCol w:w="2112"/>
        <w:gridCol w:w="2200"/>
      </w:tblGrid>
      <w:tr w14:paraId="2AB3A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20" w:type="dxa"/>
            <w:vAlign w:val="top"/>
          </w:tcPr>
          <w:p w14:paraId="579DF535">
            <w:pPr>
              <w:pStyle w:val="51"/>
              <w:spacing w:before="307" w:line="219" w:lineRule="auto"/>
              <w:jc w:val="center"/>
              <w:rPr>
                <w:rFonts w:hint="eastAsia" w:ascii="宋体" w:hAnsi="宋体" w:eastAsia="宋体" w:cs="宋体"/>
                <w:b/>
                <w:bCs/>
                <w:sz w:val="21"/>
                <w:szCs w:val="21"/>
              </w:rPr>
            </w:pPr>
            <w:r>
              <w:rPr>
                <w:rFonts w:hint="eastAsia" w:ascii="宋体" w:hAnsi="宋体" w:eastAsia="宋体" w:cs="宋体"/>
                <w:b/>
                <w:bCs/>
                <w:spacing w:val="4"/>
                <w:sz w:val="21"/>
                <w:szCs w:val="21"/>
                <w:lang w:val="en-US" w:eastAsia="zh-CN"/>
              </w:rPr>
              <w:t>答辩人编号</w:t>
            </w:r>
          </w:p>
        </w:tc>
        <w:tc>
          <w:tcPr>
            <w:tcW w:w="2838" w:type="dxa"/>
            <w:tcBorders>
              <w:bottom w:val="single" w:color="auto" w:sz="4" w:space="0"/>
            </w:tcBorders>
            <w:vAlign w:val="top"/>
          </w:tcPr>
          <w:p w14:paraId="2B9E6E1C">
            <w:pPr>
              <w:pStyle w:val="51"/>
              <w:spacing w:before="307" w:line="219" w:lineRule="auto"/>
              <w:ind w:left="133"/>
              <w:jc w:val="center"/>
              <w:rPr>
                <w:rFonts w:hint="eastAsia" w:ascii="宋体" w:hAnsi="宋体" w:eastAsia="宋体" w:cs="宋体"/>
                <w:b/>
                <w:bCs/>
                <w:sz w:val="21"/>
                <w:szCs w:val="21"/>
                <w:lang w:eastAsia="zh-CN"/>
              </w:rPr>
            </w:pPr>
            <w:r>
              <w:rPr>
                <w:rFonts w:hint="eastAsia" w:ascii="宋体" w:hAnsi="宋体" w:eastAsia="宋体" w:cs="宋体"/>
                <w:b/>
                <w:bCs/>
                <w:spacing w:val="9"/>
                <w:sz w:val="21"/>
                <w:szCs w:val="21"/>
              </w:rPr>
              <w:t>投标报价</w:t>
            </w:r>
            <w:r>
              <w:rPr>
                <w:rFonts w:hint="eastAsia" w:ascii="宋体" w:hAnsi="宋体" w:eastAsia="宋体" w:cs="宋体"/>
                <w:b/>
                <w:bCs/>
                <w:sz w:val="21"/>
                <w:szCs w:val="21"/>
              </w:rPr>
              <w:t>PT</w:t>
            </w:r>
            <w:r>
              <w:rPr>
                <w:rFonts w:hint="eastAsia" w:ascii="宋体" w:hAnsi="宋体" w:eastAsia="宋体" w:cs="宋体"/>
                <w:b/>
                <w:bCs/>
                <w:spacing w:val="9"/>
                <w:sz w:val="21"/>
                <w:szCs w:val="21"/>
              </w:rPr>
              <w:t>(元)</w:t>
            </w:r>
          </w:p>
        </w:tc>
        <w:tc>
          <w:tcPr>
            <w:tcW w:w="2112" w:type="dxa"/>
            <w:tcBorders>
              <w:bottom w:val="single" w:color="auto" w:sz="4" w:space="0"/>
            </w:tcBorders>
            <w:vAlign w:val="top"/>
          </w:tcPr>
          <w:p w14:paraId="016E9109">
            <w:pPr>
              <w:pStyle w:val="51"/>
              <w:spacing w:before="287" w:line="219" w:lineRule="auto"/>
              <w:ind w:firstLine="225" w:firstLineChars="100"/>
              <w:jc w:val="both"/>
              <w:rPr>
                <w:rFonts w:hint="eastAsia" w:ascii="宋体" w:hAnsi="宋体" w:eastAsia="宋体" w:cs="宋体"/>
                <w:b/>
                <w:bCs/>
                <w:sz w:val="21"/>
                <w:szCs w:val="21"/>
                <w:lang w:eastAsia="zh-CN"/>
              </w:rPr>
            </w:pPr>
            <w:r>
              <w:rPr>
                <w:rFonts w:hint="eastAsia" w:cs="宋体"/>
                <w:b/>
                <w:bCs/>
                <w:spacing w:val="7"/>
                <w:sz w:val="21"/>
                <w:szCs w:val="21"/>
                <w:lang w:val="en-US" w:eastAsia="zh-CN"/>
              </w:rPr>
              <w:t>基准</w:t>
            </w:r>
            <w:r>
              <w:rPr>
                <w:rFonts w:hint="eastAsia" w:ascii="宋体" w:hAnsi="宋体" w:eastAsia="宋体" w:cs="宋体"/>
                <w:b/>
                <w:bCs/>
                <w:spacing w:val="7"/>
                <w:sz w:val="21"/>
                <w:szCs w:val="21"/>
              </w:rPr>
              <w:t>价</w:t>
            </w:r>
            <w:r>
              <w:rPr>
                <w:rFonts w:hint="eastAsia" w:ascii="宋体" w:hAnsi="宋体" w:eastAsia="宋体" w:cs="宋体"/>
                <w:b/>
                <w:bCs/>
                <w:sz w:val="21"/>
                <w:szCs w:val="21"/>
              </w:rPr>
              <w:t>DC</w:t>
            </w:r>
            <w:r>
              <w:rPr>
                <w:rFonts w:hint="eastAsia" w:ascii="宋体" w:hAnsi="宋体" w:eastAsia="宋体" w:cs="宋体"/>
                <w:b/>
                <w:bCs/>
                <w:spacing w:val="7"/>
                <w:sz w:val="21"/>
                <w:szCs w:val="21"/>
              </w:rPr>
              <w:t>(元)</w:t>
            </w:r>
          </w:p>
        </w:tc>
        <w:tc>
          <w:tcPr>
            <w:tcW w:w="2200" w:type="dxa"/>
            <w:tcBorders>
              <w:bottom w:val="single" w:color="auto" w:sz="4" w:space="0"/>
            </w:tcBorders>
            <w:vAlign w:val="top"/>
          </w:tcPr>
          <w:p w14:paraId="46F264C7">
            <w:pPr>
              <w:pStyle w:val="51"/>
              <w:spacing w:before="297" w:line="219" w:lineRule="auto"/>
              <w:jc w:val="center"/>
              <w:rPr>
                <w:rFonts w:hint="eastAsia" w:ascii="宋体" w:hAnsi="宋体" w:eastAsia="宋体" w:cs="宋体"/>
                <w:b/>
                <w:bCs/>
                <w:sz w:val="21"/>
                <w:szCs w:val="21"/>
                <w:lang w:eastAsia="zh-CN"/>
              </w:rPr>
            </w:pPr>
            <w:r>
              <w:rPr>
                <w:rFonts w:hint="eastAsia" w:ascii="宋体" w:hAnsi="宋体" w:eastAsia="宋体" w:cs="宋体"/>
                <w:b/>
                <w:bCs/>
                <w:spacing w:val="5"/>
                <w:sz w:val="21"/>
                <w:szCs w:val="21"/>
              </w:rPr>
              <w:t>偏差((</w:t>
            </w:r>
            <w:r>
              <w:rPr>
                <w:rFonts w:hint="eastAsia" w:ascii="宋体" w:hAnsi="宋体" w:eastAsia="宋体" w:cs="宋体"/>
                <w:b/>
                <w:bCs/>
                <w:sz w:val="21"/>
                <w:szCs w:val="21"/>
              </w:rPr>
              <w:t>PT</w:t>
            </w:r>
            <w:r>
              <w:rPr>
                <w:rFonts w:hint="eastAsia" w:ascii="宋体" w:hAnsi="宋体" w:eastAsia="宋体" w:cs="宋体"/>
                <w:b/>
                <w:bCs/>
                <w:spacing w:val="5"/>
                <w:sz w:val="21"/>
                <w:szCs w:val="21"/>
              </w:rPr>
              <w:t>-</w:t>
            </w:r>
            <w:r>
              <w:rPr>
                <w:rFonts w:hint="eastAsia" w:ascii="宋体" w:hAnsi="宋体" w:eastAsia="宋体" w:cs="宋体"/>
                <w:b/>
                <w:bCs/>
                <w:sz w:val="21"/>
                <w:szCs w:val="21"/>
              </w:rPr>
              <w:t>DC</w:t>
            </w:r>
            <w:r>
              <w:rPr>
                <w:rFonts w:hint="eastAsia" w:ascii="宋体" w:hAnsi="宋体" w:eastAsia="宋体" w:cs="宋体"/>
                <w:b/>
                <w:bCs/>
                <w:spacing w:val="5"/>
                <w:sz w:val="21"/>
                <w:szCs w:val="21"/>
              </w:rPr>
              <w:t>)/</w:t>
            </w:r>
            <w:r>
              <w:rPr>
                <w:rFonts w:hint="eastAsia" w:ascii="宋体" w:hAnsi="宋体" w:eastAsia="宋体" w:cs="宋体"/>
                <w:b/>
                <w:bCs/>
                <w:sz w:val="21"/>
                <w:szCs w:val="21"/>
              </w:rPr>
              <w:t>DC</w:t>
            </w:r>
            <w:r>
              <w:rPr>
                <w:rFonts w:hint="eastAsia" w:ascii="宋体" w:hAnsi="宋体" w:eastAsia="宋体" w:cs="宋体"/>
                <w:b/>
                <w:bCs/>
                <w:spacing w:val="5"/>
                <w:sz w:val="21"/>
                <w:szCs w:val="21"/>
              </w:rPr>
              <w:t>)(%)</w:t>
            </w:r>
          </w:p>
        </w:tc>
      </w:tr>
      <w:tr w14:paraId="119F8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720" w:type="dxa"/>
            <w:tcBorders>
              <w:right w:val="single" w:color="auto" w:sz="4" w:space="0"/>
            </w:tcBorders>
            <w:vAlign w:val="center"/>
          </w:tcPr>
          <w:p w14:paraId="60AD3549">
            <w:pPr>
              <w:pStyle w:val="51"/>
              <w:spacing w:before="330" w:line="218" w:lineRule="auto"/>
              <w:ind w:left="524"/>
              <w:jc w:val="center"/>
              <w:rPr>
                <w:rFonts w:hint="eastAsia" w:ascii="宋体" w:hAnsi="宋体" w:eastAsia="宋体" w:cs="宋体"/>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76E662AB">
            <w:pPr>
              <w:jc w:val="center"/>
              <w:rPr>
                <w:rFonts w:hint="eastAsia" w:ascii="宋体" w:hAnsi="宋体" w:eastAsia="宋体" w:cs="宋体"/>
                <w:sz w:val="21"/>
                <w:szCs w:val="21"/>
              </w:rPr>
            </w:pPr>
          </w:p>
        </w:tc>
        <w:tc>
          <w:tcPr>
            <w:tcW w:w="2112" w:type="dxa"/>
            <w:vMerge w:val="restart"/>
            <w:tcBorders>
              <w:top w:val="single" w:color="auto" w:sz="4" w:space="0"/>
              <w:left w:val="single" w:color="auto" w:sz="4" w:space="0"/>
              <w:right w:val="single" w:color="auto" w:sz="4" w:space="0"/>
            </w:tcBorders>
            <w:vAlign w:val="center"/>
          </w:tcPr>
          <w:p w14:paraId="65E97654">
            <w:pPr>
              <w:jc w:val="center"/>
              <w:rPr>
                <w:rFonts w:hint="eastAsia" w:ascii="宋体" w:hAnsi="宋体" w:eastAsia="宋体" w:cs="宋体"/>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35403A33">
            <w:pPr>
              <w:jc w:val="center"/>
              <w:rPr>
                <w:rFonts w:hint="eastAsia" w:ascii="宋体" w:hAnsi="宋体" w:eastAsia="宋体" w:cs="宋体"/>
                <w:sz w:val="21"/>
                <w:szCs w:val="21"/>
              </w:rPr>
            </w:pPr>
          </w:p>
        </w:tc>
      </w:tr>
      <w:tr w14:paraId="4CD4D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720" w:type="dxa"/>
            <w:tcBorders>
              <w:right w:val="single" w:color="auto" w:sz="4" w:space="0"/>
            </w:tcBorders>
            <w:vAlign w:val="center"/>
          </w:tcPr>
          <w:p w14:paraId="382CF5D0">
            <w:pPr>
              <w:pStyle w:val="51"/>
              <w:spacing w:before="322" w:line="218" w:lineRule="auto"/>
              <w:ind w:left="384"/>
              <w:jc w:val="center"/>
              <w:rPr>
                <w:rFonts w:hint="eastAsia" w:ascii="宋体" w:hAnsi="宋体" w:eastAsia="宋体" w:cs="宋体"/>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61FEB6EA">
            <w:pPr>
              <w:jc w:val="center"/>
              <w:rPr>
                <w:rFonts w:hint="eastAsia" w:ascii="宋体" w:hAnsi="宋体" w:eastAsia="宋体" w:cs="宋体"/>
                <w:sz w:val="21"/>
                <w:szCs w:val="21"/>
              </w:rPr>
            </w:pPr>
          </w:p>
        </w:tc>
        <w:tc>
          <w:tcPr>
            <w:tcW w:w="2112" w:type="dxa"/>
            <w:vMerge w:val="continue"/>
            <w:tcBorders>
              <w:left w:val="single" w:color="auto" w:sz="4" w:space="0"/>
              <w:right w:val="single" w:color="auto" w:sz="4" w:space="0"/>
            </w:tcBorders>
            <w:vAlign w:val="center"/>
          </w:tcPr>
          <w:p w14:paraId="10DAB837">
            <w:pPr>
              <w:jc w:val="center"/>
              <w:rPr>
                <w:rFonts w:hint="eastAsia" w:ascii="宋体" w:hAnsi="宋体" w:eastAsia="宋体" w:cs="宋体"/>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06E028E1">
            <w:pPr>
              <w:jc w:val="center"/>
              <w:rPr>
                <w:rFonts w:hint="eastAsia" w:ascii="宋体" w:hAnsi="宋体" w:eastAsia="宋体" w:cs="宋体"/>
                <w:sz w:val="21"/>
                <w:szCs w:val="21"/>
              </w:rPr>
            </w:pPr>
          </w:p>
        </w:tc>
      </w:tr>
      <w:tr w14:paraId="543A4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vAlign w:val="center"/>
          </w:tcPr>
          <w:p w14:paraId="04FF19AA">
            <w:pPr>
              <w:pStyle w:val="51"/>
              <w:spacing w:before="317" w:line="219" w:lineRule="auto"/>
              <w:ind w:left="164"/>
              <w:jc w:val="center"/>
              <w:rPr>
                <w:rFonts w:hint="eastAsia" w:ascii="宋体" w:hAnsi="宋体" w:eastAsia="宋体" w:cs="宋体"/>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10D47377">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p>
        </w:tc>
        <w:tc>
          <w:tcPr>
            <w:tcW w:w="2112" w:type="dxa"/>
            <w:vMerge w:val="continue"/>
            <w:tcBorders>
              <w:left w:val="single" w:color="auto" w:sz="4" w:space="0"/>
              <w:right w:val="single" w:color="auto" w:sz="4" w:space="0"/>
            </w:tcBorders>
            <w:vAlign w:val="center"/>
          </w:tcPr>
          <w:p w14:paraId="294AC528">
            <w:pPr>
              <w:jc w:val="center"/>
              <w:rPr>
                <w:rFonts w:hint="eastAsia" w:ascii="宋体" w:hAnsi="宋体" w:eastAsia="宋体" w:cs="宋体"/>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3EA89339">
            <w:pPr>
              <w:jc w:val="center"/>
              <w:rPr>
                <w:rFonts w:hint="eastAsia" w:ascii="宋体" w:hAnsi="宋体" w:eastAsia="宋体" w:cs="宋体"/>
                <w:sz w:val="21"/>
                <w:szCs w:val="21"/>
              </w:rPr>
            </w:pPr>
          </w:p>
        </w:tc>
      </w:tr>
      <w:tr w14:paraId="360F9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vAlign w:val="center"/>
          </w:tcPr>
          <w:p w14:paraId="4A13799B">
            <w:pPr>
              <w:pStyle w:val="51"/>
              <w:spacing w:before="317" w:line="219" w:lineRule="auto"/>
              <w:ind w:left="164"/>
              <w:jc w:val="center"/>
              <w:rPr>
                <w:rFonts w:hint="eastAsia" w:ascii="宋体" w:hAnsi="宋体" w:eastAsia="宋体" w:cs="宋体"/>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098A6114">
            <w:pPr>
              <w:jc w:val="center"/>
              <w:rPr>
                <w:rFonts w:hint="eastAsia" w:ascii="宋体" w:hAnsi="宋体" w:cs="宋体"/>
                <w:sz w:val="21"/>
                <w:szCs w:val="21"/>
                <w:lang w:val="en-US" w:eastAsia="zh-CN"/>
              </w:rPr>
            </w:pPr>
          </w:p>
        </w:tc>
        <w:tc>
          <w:tcPr>
            <w:tcW w:w="2112" w:type="dxa"/>
            <w:vMerge w:val="continue"/>
            <w:tcBorders>
              <w:left w:val="single" w:color="auto" w:sz="4" w:space="0"/>
              <w:right w:val="single" w:color="auto" w:sz="4" w:space="0"/>
            </w:tcBorders>
            <w:vAlign w:val="center"/>
          </w:tcPr>
          <w:p w14:paraId="28CCA5FC">
            <w:pPr>
              <w:jc w:val="center"/>
              <w:rPr>
                <w:rFonts w:hint="eastAsia" w:ascii="宋体" w:hAnsi="宋体" w:eastAsia="宋体" w:cs="宋体"/>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5EBEFF68">
            <w:pPr>
              <w:jc w:val="center"/>
              <w:rPr>
                <w:rFonts w:hint="eastAsia" w:ascii="宋体" w:hAnsi="宋体" w:eastAsia="宋体" w:cs="宋体"/>
                <w:sz w:val="21"/>
                <w:szCs w:val="21"/>
              </w:rPr>
            </w:pPr>
          </w:p>
        </w:tc>
      </w:tr>
      <w:tr w14:paraId="1F5A0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20" w:type="dxa"/>
            <w:tcBorders>
              <w:right w:val="single" w:color="auto" w:sz="4" w:space="0"/>
            </w:tcBorders>
            <w:vAlign w:val="center"/>
          </w:tcPr>
          <w:p w14:paraId="5826CACB">
            <w:pPr>
              <w:pStyle w:val="51"/>
              <w:spacing w:before="317" w:line="219" w:lineRule="auto"/>
              <w:ind w:left="164"/>
              <w:jc w:val="center"/>
              <w:rPr>
                <w:rFonts w:hint="eastAsia" w:ascii="宋体" w:hAnsi="宋体" w:eastAsia="宋体" w:cs="宋体"/>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2960ADD5">
            <w:pPr>
              <w:jc w:val="center"/>
              <w:rPr>
                <w:rFonts w:hint="eastAsia" w:ascii="宋体" w:hAnsi="宋体" w:cs="宋体"/>
                <w:sz w:val="21"/>
                <w:szCs w:val="21"/>
                <w:lang w:val="en-US" w:eastAsia="zh-CN"/>
              </w:rPr>
            </w:pPr>
          </w:p>
        </w:tc>
        <w:tc>
          <w:tcPr>
            <w:tcW w:w="2112" w:type="dxa"/>
            <w:vMerge w:val="continue"/>
            <w:tcBorders>
              <w:left w:val="single" w:color="auto" w:sz="4" w:space="0"/>
              <w:bottom w:val="single" w:color="auto" w:sz="4" w:space="0"/>
              <w:right w:val="single" w:color="auto" w:sz="4" w:space="0"/>
            </w:tcBorders>
            <w:vAlign w:val="center"/>
          </w:tcPr>
          <w:p w14:paraId="529981D9">
            <w:pPr>
              <w:jc w:val="center"/>
              <w:rPr>
                <w:rFonts w:hint="eastAsia" w:ascii="宋体" w:hAnsi="宋体" w:eastAsia="宋体" w:cs="宋体"/>
                <w:sz w:val="21"/>
                <w:szCs w:val="21"/>
              </w:rPr>
            </w:pPr>
          </w:p>
        </w:tc>
        <w:tc>
          <w:tcPr>
            <w:tcW w:w="2200" w:type="dxa"/>
            <w:tcBorders>
              <w:top w:val="single" w:color="auto" w:sz="4" w:space="0"/>
              <w:left w:val="single" w:color="auto" w:sz="4" w:space="0"/>
              <w:bottom w:val="single" w:color="auto" w:sz="4" w:space="0"/>
              <w:right w:val="single" w:color="auto" w:sz="4" w:space="0"/>
            </w:tcBorders>
            <w:vAlign w:val="center"/>
          </w:tcPr>
          <w:p w14:paraId="629F2854">
            <w:pPr>
              <w:jc w:val="center"/>
              <w:rPr>
                <w:rFonts w:hint="eastAsia" w:ascii="宋体" w:hAnsi="宋体" w:eastAsia="宋体" w:cs="宋体"/>
                <w:sz w:val="21"/>
                <w:szCs w:val="21"/>
              </w:rPr>
            </w:pPr>
          </w:p>
        </w:tc>
      </w:tr>
    </w:tbl>
    <w:p w14:paraId="6363CC8F">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val="0"/>
          <w:bCs w:val="0"/>
          <w:sz w:val="21"/>
          <w:szCs w:val="21"/>
          <w:highlight w:val="none"/>
          <w:shd w:val="clear" w:color="auto" w:fill="FFFFFF"/>
          <w:lang w:val="en-US" w:eastAsia="zh-CN" w:bidi="ar"/>
        </w:rPr>
      </w:pPr>
    </w:p>
    <w:p w14:paraId="11233315">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jc w:val="both"/>
        <w:textAlignment w:val="auto"/>
        <w:rPr>
          <w:rFonts w:hint="eastAsia" w:ascii="宋体" w:hAnsi="宋体" w:eastAsia="宋体" w:cs="宋体"/>
          <w:b/>
          <w:bCs/>
          <w:sz w:val="21"/>
          <w:szCs w:val="21"/>
          <w:highlight w:val="none"/>
          <w:shd w:val="clear" w:color="auto" w:fill="FFFFFF"/>
          <w:lang w:val="en-US" w:eastAsia="zh-CN" w:bidi="ar"/>
        </w:rPr>
      </w:pPr>
      <w:r>
        <w:rPr>
          <w:rFonts w:hint="eastAsia" w:ascii="宋体" w:hAnsi="宋体" w:cs="宋体"/>
          <w:b w:val="0"/>
          <w:bCs w:val="0"/>
          <w:sz w:val="21"/>
          <w:szCs w:val="21"/>
          <w:highlight w:val="none"/>
          <w:shd w:val="clear" w:color="auto" w:fill="FFFFFF"/>
          <w:lang w:val="en-US" w:eastAsia="zh-CN" w:bidi="ar"/>
        </w:rPr>
        <w:t>备</w:t>
      </w:r>
      <w:r>
        <w:rPr>
          <w:rFonts w:hint="eastAsia" w:ascii="宋体" w:hAnsi="宋体" w:eastAsia="宋体" w:cs="宋体"/>
          <w:b w:val="0"/>
          <w:bCs w:val="0"/>
          <w:sz w:val="21"/>
          <w:szCs w:val="21"/>
          <w:highlight w:val="none"/>
          <w:shd w:val="clear" w:color="auto" w:fill="FFFFFF"/>
          <w:lang w:val="en-US" w:eastAsia="zh-CN" w:bidi="ar"/>
        </w:rPr>
        <w:t>注：取进入定标阶段所有</w:t>
      </w:r>
      <w:r>
        <w:rPr>
          <w:rFonts w:hint="eastAsia" w:ascii="宋体" w:hAnsi="宋体" w:cs="宋体"/>
          <w:b w:val="0"/>
          <w:bCs w:val="0"/>
          <w:sz w:val="21"/>
          <w:szCs w:val="21"/>
          <w:highlight w:val="none"/>
          <w:shd w:val="clear" w:color="auto" w:fill="FFFFFF"/>
          <w:lang w:val="en-US" w:eastAsia="zh-CN" w:bidi="ar"/>
        </w:rPr>
        <w:t>中标</w:t>
      </w:r>
      <w:r>
        <w:rPr>
          <w:rFonts w:hint="eastAsia" w:ascii="宋体" w:hAnsi="宋体" w:eastAsia="宋体" w:cs="宋体"/>
          <w:b w:val="0"/>
          <w:bCs w:val="0"/>
          <w:sz w:val="21"/>
          <w:szCs w:val="21"/>
          <w:highlight w:val="none"/>
          <w:shd w:val="clear" w:color="auto" w:fill="FFFFFF"/>
          <w:lang w:val="en-US" w:eastAsia="zh-CN" w:bidi="ar"/>
        </w:rPr>
        <w:t>候选人投标价的算术平均值为基准价。</w:t>
      </w:r>
      <w:r>
        <w:rPr>
          <w:rFonts w:hint="eastAsia" w:ascii="宋体" w:hAnsi="宋体" w:cs="宋体"/>
          <w:b w:val="0"/>
          <w:bCs w:val="0"/>
          <w:sz w:val="21"/>
          <w:szCs w:val="21"/>
          <w:highlight w:val="none"/>
          <w:shd w:val="clear" w:color="auto" w:fill="FFFFFF"/>
          <w:lang w:val="en-US" w:eastAsia="zh-CN" w:bidi="ar"/>
        </w:rPr>
        <w:t>偏差率=（投标报价-</w:t>
      </w:r>
      <w:r>
        <w:rPr>
          <w:rFonts w:hint="eastAsia" w:ascii="宋体" w:hAnsi="宋体" w:eastAsia="宋体" w:cs="宋体"/>
          <w:b w:val="0"/>
          <w:bCs w:val="0"/>
          <w:sz w:val="21"/>
          <w:szCs w:val="21"/>
          <w:highlight w:val="none"/>
          <w:shd w:val="clear" w:color="auto" w:fill="FFFFFF"/>
          <w:lang w:val="en-US" w:eastAsia="zh-CN" w:bidi="ar"/>
        </w:rPr>
        <w:t>基准价</w:t>
      </w:r>
      <w:r>
        <w:rPr>
          <w:rFonts w:hint="eastAsia" w:ascii="宋体" w:hAnsi="宋体" w:cs="宋体"/>
          <w:b w:val="0"/>
          <w:bCs w:val="0"/>
          <w:sz w:val="21"/>
          <w:szCs w:val="21"/>
          <w:highlight w:val="none"/>
          <w:shd w:val="clear" w:color="auto" w:fill="FFFFFF"/>
          <w:lang w:val="en-US" w:eastAsia="zh-CN" w:bidi="ar"/>
        </w:rPr>
        <w:t>）</w:t>
      </w:r>
      <w:r>
        <w:rPr>
          <w:rFonts w:hint="eastAsia" w:ascii="宋体" w:hAnsi="宋体" w:cs="宋体"/>
          <w:b/>
          <w:bCs/>
          <w:sz w:val="21"/>
          <w:szCs w:val="21"/>
          <w:highlight w:val="none"/>
          <w:shd w:val="clear" w:color="auto" w:fill="FFFFFF"/>
          <w:lang w:val="en-US" w:eastAsia="zh-CN" w:bidi="ar"/>
        </w:rPr>
        <w:t>/</w:t>
      </w:r>
      <w:r>
        <w:rPr>
          <w:rFonts w:hint="eastAsia" w:ascii="宋体" w:hAnsi="宋体" w:eastAsia="宋体" w:cs="宋体"/>
          <w:b w:val="0"/>
          <w:bCs w:val="0"/>
          <w:sz w:val="21"/>
          <w:szCs w:val="21"/>
          <w:highlight w:val="none"/>
          <w:shd w:val="clear" w:color="auto" w:fill="FFFFFF"/>
          <w:lang w:val="en-US" w:eastAsia="zh-CN" w:bidi="ar"/>
        </w:rPr>
        <w:t>基准价</w:t>
      </w:r>
      <w:r>
        <w:rPr>
          <w:rFonts w:hint="eastAsia" w:ascii="宋体" w:hAnsi="宋体" w:cs="宋体"/>
          <w:spacing w:val="7"/>
          <w:sz w:val="21"/>
          <w:szCs w:val="21"/>
          <w:lang w:eastAsia="zh-CN"/>
        </w:rPr>
        <w:t>。</w:t>
      </w:r>
    </w:p>
    <w:p w14:paraId="0E45B8E1">
      <w:pPr>
        <w:widowControl w:val="0"/>
        <w:numPr>
          <w:ilvl w:val="0"/>
          <w:numId w:val="0"/>
        </w:numPr>
        <w:autoSpaceDE w:val="0"/>
        <w:autoSpaceDN w:val="0"/>
        <w:adjustRightInd w:val="0"/>
        <w:spacing w:line="360" w:lineRule="auto"/>
        <w:rPr>
          <w:rFonts w:hint="eastAsia" w:ascii="宋体" w:hAnsi="宋体" w:eastAsia="宋体" w:cs="宋体"/>
          <w:color w:val="auto"/>
          <w:kern w:val="0"/>
          <w:sz w:val="21"/>
          <w:szCs w:val="21"/>
          <w:highlight w:val="none"/>
          <w:shd w:val="clear" w:color="auto" w:fill="FFFFFF"/>
          <w:lang w:val="en-US" w:eastAsia="zh-CN" w:bidi="ar"/>
        </w:rPr>
      </w:pPr>
    </w:p>
    <w:p w14:paraId="57DD26E4">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6B510D25">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0329F4C6">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3DE745E1">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3F7D8C95">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42D73228">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31963363">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56239F4E">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00324651">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46633771">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25E9F484">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12DC9AD3">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1FF42DD0">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2FABC5AF">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26B208FF">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651E6E2B">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52F945CB">
      <w:pPr>
        <w:pStyle w:val="21"/>
        <w:widowControl w:val="0"/>
        <w:spacing w:before="0" w:beforeAutospacing="0" w:after="0" w:afterAutospacing="0"/>
        <w:rPr>
          <w:rFonts w:cs="宋体" w:asciiTheme="minorEastAsia" w:hAnsiTheme="minorEastAsia" w:eastAsiaTheme="minorEastAsia"/>
          <w:b/>
          <w:strike w:val="0"/>
          <w:kern w:val="2"/>
          <w:sz w:val="28"/>
          <w:szCs w:val="28"/>
          <w:lang w:bidi="ar"/>
        </w:rPr>
      </w:pPr>
    </w:p>
    <w:p w14:paraId="3E2F080D">
      <w:pPr>
        <w:pStyle w:val="21"/>
        <w:widowControl w:val="0"/>
        <w:spacing w:before="0" w:beforeAutospacing="0" w:after="0" w:afterAutospacing="0"/>
        <w:outlineLvl w:val="2"/>
        <w:rPr>
          <w:rFonts w:hint="eastAsia" w:cs="宋体" w:asciiTheme="minorEastAsia" w:hAnsiTheme="minorEastAsia" w:eastAsiaTheme="minorEastAsia"/>
          <w:b/>
          <w:strike w:val="0"/>
          <w:kern w:val="2"/>
          <w:sz w:val="28"/>
          <w:szCs w:val="28"/>
          <w:lang w:val="en-US" w:eastAsia="zh-CN" w:bidi="ar"/>
        </w:rPr>
      </w:pPr>
      <w:r>
        <w:rPr>
          <w:rFonts w:cs="宋体" w:asciiTheme="minorEastAsia" w:hAnsiTheme="minorEastAsia" w:eastAsiaTheme="minorEastAsia"/>
          <w:b/>
          <w:strike w:val="0"/>
          <w:kern w:val="2"/>
          <w:sz w:val="28"/>
          <w:szCs w:val="28"/>
          <w:lang w:bidi="ar"/>
        </w:rPr>
        <w:t>附表</w:t>
      </w:r>
      <w:r>
        <w:rPr>
          <w:rFonts w:hint="eastAsia" w:cs="宋体" w:asciiTheme="minorEastAsia" w:hAnsiTheme="minorEastAsia" w:eastAsiaTheme="minorEastAsia"/>
          <w:b/>
          <w:strike w:val="0"/>
          <w:kern w:val="2"/>
          <w:sz w:val="28"/>
          <w:szCs w:val="28"/>
          <w:lang w:val="en-US" w:eastAsia="zh-CN" w:bidi="ar"/>
        </w:rPr>
        <w:t>2</w:t>
      </w:r>
    </w:p>
    <w:p w14:paraId="10037BF6">
      <w:pPr>
        <w:pStyle w:val="21"/>
        <w:widowControl w:val="0"/>
        <w:spacing w:before="0" w:beforeAutospacing="0" w:after="0" w:afterAutospacing="0"/>
        <w:outlineLvl w:val="9"/>
        <w:rPr>
          <w:rFonts w:hint="default" w:cs="宋体" w:asciiTheme="minorEastAsia" w:hAnsiTheme="minorEastAsia" w:eastAsiaTheme="minorEastAsia"/>
          <w:b/>
          <w:strike w:val="0"/>
          <w:kern w:val="2"/>
          <w:sz w:val="28"/>
          <w:szCs w:val="28"/>
        </w:rPr>
      </w:pPr>
    </w:p>
    <w:p w14:paraId="1A625993">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直接票决定标选票表（第一轮）</w:t>
      </w:r>
    </w:p>
    <w:p w14:paraId="3CF83CE7">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（定标委员会个人用表）</w:t>
      </w:r>
    </w:p>
    <w:p w14:paraId="537C33B1">
      <w:pPr>
        <w:spacing w:before="240" w:line="360" w:lineRule="auto"/>
        <w:jc w:val="both"/>
        <w:rPr>
          <w:rFonts w:asciiTheme="minorEastAsia" w:hAnsiTheme="minorEastAsia" w:eastAsiaTheme="minorEastAsia"/>
          <w:strike w:val="0"/>
          <w:kern w:val="2"/>
          <w:sz w:val="21"/>
          <w:szCs w:val="21"/>
        </w:rPr>
      </w:pPr>
      <w:r>
        <w:rPr>
          <w:rFonts w:hint="eastAsia" w:cs="宋体" w:asciiTheme="minorEastAsia" w:hAnsiTheme="minorEastAsia" w:eastAsiaTheme="minorEastAsia"/>
          <w:strike w:val="0"/>
          <w:kern w:val="2"/>
          <w:sz w:val="21"/>
          <w:szCs w:val="21"/>
          <w:lang w:bidi="ar"/>
        </w:rPr>
        <w:t>项目名称：</w:t>
      </w:r>
    </w:p>
    <w:tbl>
      <w:tblPr>
        <w:tblStyle w:val="25"/>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67"/>
        <w:gridCol w:w="5161"/>
        <w:gridCol w:w="2242"/>
      </w:tblGrid>
      <w:tr w14:paraId="3AD6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317D68">
            <w:pPr>
              <w:spacing w:line="360" w:lineRule="auto"/>
              <w:jc w:val="center"/>
              <w:rPr>
                <w:rFonts w:hint="default"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序号</w:t>
            </w:r>
          </w:p>
        </w:tc>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14:paraId="63B25555">
            <w:pPr>
              <w:spacing w:line="360" w:lineRule="auto"/>
              <w:jc w:val="center"/>
              <w:rPr>
                <w:rFonts w:hint="default"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答辩人编号</w:t>
            </w: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4005A52D">
            <w:pPr>
              <w:spacing w:line="360" w:lineRule="auto"/>
              <w:jc w:val="center"/>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 xml:space="preserve"> 评语</w:t>
            </w:r>
          </w:p>
        </w:tc>
        <w:tc>
          <w:tcPr>
            <w:tcW w:w="2242" w:type="dxa"/>
            <w:tcBorders>
              <w:top w:val="single" w:color="auto" w:sz="4" w:space="0"/>
              <w:left w:val="single" w:color="auto" w:sz="4" w:space="0"/>
              <w:bottom w:val="single" w:color="auto" w:sz="4" w:space="0"/>
              <w:right w:val="single" w:color="auto" w:sz="4" w:space="0"/>
            </w:tcBorders>
            <w:shd w:val="clear" w:color="auto" w:fill="auto"/>
            <w:vAlign w:val="center"/>
          </w:tcPr>
          <w:p w14:paraId="79BC526D">
            <w:pPr>
              <w:spacing w:line="360" w:lineRule="auto"/>
              <w:jc w:val="center"/>
              <w:rPr>
                <w:rFonts w:hint="default" w:ascii="宋体" w:hAnsi="宋体" w:eastAsia="宋体" w:cs="宋体"/>
                <w:b/>
                <w:bCs/>
                <w:strike w:val="0"/>
                <w:dstrike w:val="0"/>
                <w:color w:val="auto"/>
                <w:sz w:val="21"/>
                <w:szCs w:val="21"/>
                <w:highlight w:val="none"/>
                <w:lang w:val="en-US" w:eastAsia="zh-CN"/>
              </w:rPr>
            </w:pPr>
            <w:r>
              <w:rPr>
                <w:rFonts w:hint="default" w:ascii="宋体" w:hAnsi="宋体" w:eastAsia="宋体" w:cs="宋体"/>
                <w:b/>
                <w:bCs/>
                <w:strike w:val="0"/>
                <w:dstrike w:val="0"/>
                <w:color w:val="auto"/>
                <w:sz w:val="21"/>
                <w:szCs w:val="21"/>
                <w:highlight w:val="none"/>
                <w:lang w:val="en-US" w:eastAsia="zh-CN"/>
              </w:rPr>
              <w:t>投票支持的合格中标候选人打“○”，不支持打“×”</w:t>
            </w:r>
          </w:p>
        </w:tc>
      </w:tr>
      <w:tr w14:paraId="260C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top w:val="single" w:color="auto" w:sz="4" w:space="0"/>
              <w:left w:val="single" w:color="auto" w:sz="4" w:space="0"/>
              <w:right w:val="single" w:color="auto" w:sz="4" w:space="0"/>
            </w:tcBorders>
            <w:shd w:val="clear" w:color="auto" w:fill="auto"/>
            <w:vAlign w:val="center"/>
          </w:tcPr>
          <w:p w14:paraId="3BF39963">
            <w:pPr>
              <w:jc w:val="center"/>
              <w:rPr>
                <w:rFonts w:hint="eastAsia"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1</w:t>
            </w:r>
          </w:p>
        </w:tc>
        <w:tc>
          <w:tcPr>
            <w:tcW w:w="1567" w:type="dxa"/>
            <w:tcBorders>
              <w:top w:val="single" w:color="auto" w:sz="4" w:space="0"/>
              <w:left w:val="single" w:color="auto" w:sz="4" w:space="0"/>
              <w:right w:val="single" w:color="auto" w:sz="4" w:space="0"/>
            </w:tcBorders>
            <w:shd w:val="clear" w:color="auto" w:fill="auto"/>
            <w:vAlign w:val="center"/>
          </w:tcPr>
          <w:p w14:paraId="4B8C9C90">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2F432C97">
            <w:pPr>
              <w:jc w:val="both"/>
              <w:rPr>
                <w:rFonts w:asciiTheme="minorEastAsia" w:hAnsiTheme="minorEastAsia" w:eastAsiaTheme="minorEastAsia"/>
                <w:strike w:val="0"/>
                <w:kern w:val="2"/>
                <w:sz w:val="21"/>
                <w:szCs w:val="21"/>
              </w:rPr>
            </w:pPr>
          </w:p>
        </w:tc>
        <w:tc>
          <w:tcPr>
            <w:tcW w:w="2242" w:type="dxa"/>
            <w:tcBorders>
              <w:top w:val="single" w:color="auto" w:sz="4" w:space="0"/>
              <w:left w:val="single" w:color="auto" w:sz="4" w:space="0"/>
              <w:right w:val="single" w:color="auto" w:sz="4" w:space="0"/>
            </w:tcBorders>
            <w:shd w:val="clear" w:color="auto" w:fill="auto"/>
            <w:vAlign w:val="center"/>
          </w:tcPr>
          <w:p w14:paraId="796DF7E3">
            <w:pPr>
              <w:jc w:val="both"/>
              <w:rPr>
                <w:rFonts w:asciiTheme="minorEastAsia" w:hAnsiTheme="minorEastAsia" w:eastAsiaTheme="minorEastAsia"/>
                <w:strike w:val="0"/>
                <w:kern w:val="2"/>
                <w:sz w:val="21"/>
                <w:szCs w:val="21"/>
              </w:rPr>
            </w:pPr>
          </w:p>
        </w:tc>
      </w:tr>
      <w:tr w14:paraId="7E46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right w:val="single" w:color="auto" w:sz="4" w:space="0"/>
            </w:tcBorders>
            <w:shd w:val="clear" w:color="auto" w:fill="auto"/>
            <w:vAlign w:val="center"/>
          </w:tcPr>
          <w:p w14:paraId="2EAF3F3B">
            <w:pPr>
              <w:jc w:val="center"/>
              <w:rPr>
                <w:rFonts w:hint="eastAsia"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2</w:t>
            </w:r>
          </w:p>
        </w:tc>
        <w:tc>
          <w:tcPr>
            <w:tcW w:w="1567" w:type="dxa"/>
            <w:tcBorders>
              <w:left w:val="single" w:color="auto" w:sz="4" w:space="0"/>
              <w:right w:val="single" w:color="auto" w:sz="4" w:space="0"/>
            </w:tcBorders>
            <w:shd w:val="clear" w:color="auto" w:fill="auto"/>
            <w:vAlign w:val="center"/>
          </w:tcPr>
          <w:p w14:paraId="0092486A">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5FEFAE29">
            <w:pPr>
              <w:jc w:val="both"/>
              <w:rPr>
                <w:rFonts w:asciiTheme="minorEastAsia" w:hAnsiTheme="minorEastAsia" w:eastAsiaTheme="minorEastAsia"/>
                <w:strike w:val="0"/>
                <w:kern w:val="2"/>
                <w:sz w:val="21"/>
                <w:szCs w:val="21"/>
              </w:rPr>
            </w:pPr>
          </w:p>
        </w:tc>
        <w:tc>
          <w:tcPr>
            <w:tcW w:w="2242" w:type="dxa"/>
            <w:tcBorders>
              <w:left w:val="single" w:color="auto" w:sz="4" w:space="0"/>
              <w:right w:val="single" w:color="auto" w:sz="4" w:space="0"/>
            </w:tcBorders>
            <w:shd w:val="clear" w:color="auto" w:fill="auto"/>
            <w:vAlign w:val="center"/>
          </w:tcPr>
          <w:p w14:paraId="25A618B0">
            <w:pPr>
              <w:jc w:val="both"/>
              <w:rPr>
                <w:rFonts w:asciiTheme="minorEastAsia" w:hAnsiTheme="minorEastAsia" w:eastAsiaTheme="minorEastAsia"/>
                <w:strike w:val="0"/>
                <w:kern w:val="2"/>
                <w:sz w:val="21"/>
                <w:szCs w:val="21"/>
              </w:rPr>
            </w:pPr>
          </w:p>
        </w:tc>
      </w:tr>
      <w:tr w14:paraId="5902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right w:val="single" w:color="auto" w:sz="4" w:space="0"/>
            </w:tcBorders>
            <w:shd w:val="clear" w:color="auto" w:fill="auto"/>
            <w:vAlign w:val="center"/>
          </w:tcPr>
          <w:p w14:paraId="54561391">
            <w:pPr>
              <w:jc w:val="center"/>
              <w:rPr>
                <w:rFonts w:hint="eastAsia"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3</w:t>
            </w:r>
          </w:p>
        </w:tc>
        <w:tc>
          <w:tcPr>
            <w:tcW w:w="1567" w:type="dxa"/>
            <w:tcBorders>
              <w:left w:val="single" w:color="auto" w:sz="4" w:space="0"/>
              <w:right w:val="single" w:color="auto" w:sz="4" w:space="0"/>
            </w:tcBorders>
            <w:shd w:val="clear" w:color="auto" w:fill="auto"/>
            <w:vAlign w:val="center"/>
          </w:tcPr>
          <w:p w14:paraId="031C1CCB">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721C2E98">
            <w:pPr>
              <w:jc w:val="both"/>
              <w:rPr>
                <w:rFonts w:asciiTheme="minorEastAsia" w:hAnsiTheme="minorEastAsia" w:eastAsiaTheme="minorEastAsia"/>
                <w:strike w:val="0"/>
                <w:kern w:val="2"/>
                <w:sz w:val="21"/>
                <w:szCs w:val="21"/>
              </w:rPr>
            </w:pPr>
          </w:p>
        </w:tc>
        <w:tc>
          <w:tcPr>
            <w:tcW w:w="2242" w:type="dxa"/>
            <w:tcBorders>
              <w:left w:val="single" w:color="auto" w:sz="4" w:space="0"/>
              <w:right w:val="single" w:color="auto" w:sz="4" w:space="0"/>
            </w:tcBorders>
            <w:shd w:val="clear" w:color="auto" w:fill="auto"/>
            <w:vAlign w:val="center"/>
          </w:tcPr>
          <w:p w14:paraId="08E48CA7">
            <w:pPr>
              <w:jc w:val="both"/>
              <w:rPr>
                <w:rFonts w:asciiTheme="minorEastAsia" w:hAnsiTheme="minorEastAsia" w:eastAsiaTheme="minorEastAsia"/>
                <w:strike w:val="0"/>
                <w:kern w:val="2"/>
                <w:sz w:val="21"/>
                <w:szCs w:val="21"/>
              </w:rPr>
            </w:pPr>
          </w:p>
        </w:tc>
      </w:tr>
      <w:tr w14:paraId="2BFD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right w:val="single" w:color="auto" w:sz="4" w:space="0"/>
            </w:tcBorders>
            <w:shd w:val="clear" w:color="auto" w:fill="auto"/>
            <w:vAlign w:val="center"/>
          </w:tcPr>
          <w:p w14:paraId="1F02BF5A">
            <w:pPr>
              <w:jc w:val="center"/>
              <w:rPr>
                <w:rFonts w:hint="eastAsia"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4</w:t>
            </w:r>
          </w:p>
        </w:tc>
        <w:tc>
          <w:tcPr>
            <w:tcW w:w="1567" w:type="dxa"/>
            <w:tcBorders>
              <w:left w:val="single" w:color="auto" w:sz="4" w:space="0"/>
              <w:right w:val="single" w:color="auto" w:sz="4" w:space="0"/>
            </w:tcBorders>
            <w:shd w:val="clear" w:color="auto" w:fill="auto"/>
            <w:vAlign w:val="center"/>
          </w:tcPr>
          <w:p w14:paraId="715D8E15">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18D0B7C2">
            <w:pPr>
              <w:jc w:val="both"/>
              <w:rPr>
                <w:rFonts w:asciiTheme="minorEastAsia" w:hAnsiTheme="minorEastAsia" w:eastAsiaTheme="minorEastAsia"/>
                <w:strike w:val="0"/>
                <w:kern w:val="2"/>
                <w:sz w:val="21"/>
                <w:szCs w:val="21"/>
              </w:rPr>
            </w:pPr>
          </w:p>
        </w:tc>
        <w:tc>
          <w:tcPr>
            <w:tcW w:w="2242" w:type="dxa"/>
            <w:tcBorders>
              <w:left w:val="single" w:color="auto" w:sz="4" w:space="0"/>
              <w:right w:val="single" w:color="auto" w:sz="4" w:space="0"/>
            </w:tcBorders>
            <w:shd w:val="clear" w:color="auto" w:fill="auto"/>
            <w:vAlign w:val="center"/>
          </w:tcPr>
          <w:p w14:paraId="684DF1DF">
            <w:pPr>
              <w:jc w:val="both"/>
              <w:rPr>
                <w:rFonts w:asciiTheme="minorEastAsia" w:hAnsiTheme="minorEastAsia" w:eastAsiaTheme="minorEastAsia"/>
                <w:strike w:val="0"/>
                <w:kern w:val="2"/>
                <w:sz w:val="21"/>
                <w:szCs w:val="21"/>
              </w:rPr>
            </w:pPr>
          </w:p>
        </w:tc>
      </w:tr>
      <w:tr w14:paraId="281B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right w:val="single" w:color="auto" w:sz="4" w:space="0"/>
            </w:tcBorders>
            <w:shd w:val="clear" w:color="auto" w:fill="auto"/>
            <w:vAlign w:val="center"/>
          </w:tcPr>
          <w:p w14:paraId="5B2850DF">
            <w:pPr>
              <w:jc w:val="center"/>
              <w:rPr>
                <w:rFonts w:hint="default"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5</w:t>
            </w:r>
          </w:p>
        </w:tc>
        <w:tc>
          <w:tcPr>
            <w:tcW w:w="1567" w:type="dxa"/>
            <w:tcBorders>
              <w:left w:val="single" w:color="auto" w:sz="4" w:space="0"/>
              <w:right w:val="single" w:color="auto" w:sz="4" w:space="0"/>
            </w:tcBorders>
            <w:shd w:val="clear" w:color="auto" w:fill="auto"/>
            <w:vAlign w:val="center"/>
          </w:tcPr>
          <w:p w14:paraId="396B288A">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3C11CDBA">
            <w:pPr>
              <w:jc w:val="both"/>
              <w:rPr>
                <w:rFonts w:asciiTheme="minorEastAsia" w:hAnsiTheme="minorEastAsia" w:eastAsiaTheme="minorEastAsia"/>
                <w:strike w:val="0"/>
                <w:kern w:val="2"/>
                <w:sz w:val="21"/>
                <w:szCs w:val="21"/>
              </w:rPr>
            </w:pPr>
          </w:p>
        </w:tc>
        <w:tc>
          <w:tcPr>
            <w:tcW w:w="2242" w:type="dxa"/>
            <w:tcBorders>
              <w:left w:val="single" w:color="auto" w:sz="4" w:space="0"/>
              <w:right w:val="single" w:color="auto" w:sz="4" w:space="0"/>
            </w:tcBorders>
            <w:shd w:val="clear" w:color="auto" w:fill="auto"/>
            <w:vAlign w:val="center"/>
          </w:tcPr>
          <w:p w14:paraId="2C835D84">
            <w:pPr>
              <w:jc w:val="both"/>
              <w:rPr>
                <w:rFonts w:asciiTheme="minorEastAsia" w:hAnsiTheme="minorEastAsia" w:eastAsiaTheme="minorEastAsia"/>
                <w:strike w:val="0"/>
                <w:kern w:val="2"/>
                <w:sz w:val="21"/>
                <w:szCs w:val="21"/>
              </w:rPr>
            </w:pPr>
          </w:p>
        </w:tc>
      </w:tr>
      <w:tr w14:paraId="38DB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right w:val="single" w:color="auto" w:sz="4" w:space="0"/>
            </w:tcBorders>
            <w:shd w:val="clear" w:color="auto" w:fill="auto"/>
            <w:vAlign w:val="center"/>
          </w:tcPr>
          <w:p w14:paraId="33526F53">
            <w:pPr>
              <w:jc w:val="center"/>
              <w:rPr>
                <w:rFonts w:hint="default"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6</w:t>
            </w:r>
          </w:p>
        </w:tc>
        <w:tc>
          <w:tcPr>
            <w:tcW w:w="1567" w:type="dxa"/>
            <w:tcBorders>
              <w:left w:val="single" w:color="auto" w:sz="4" w:space="0"/>
              <w:right w:val="single" w:color="auto" w:sz="4" w:space="0"/>
            </w:tcBorders>
            <w:shd w:val="clear" w:color="auto" w:fill="auto"/>
            <w:vAlign w:val="center"/>
          </w:tcPr>
          <w:p w14:paraId="2A2566B3">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bottom w:val="single" w:color="auto" w:sz="4" w:space="0"/>
              <w:right w:val="single" w:color="auto" w:sz="4" w:space="0"/>
            </w:tcBorders>
            <w:shd w:val="clear" w:color="auto" w:fill="auto"/>
            <w:vAlign w:val="center"/>
          </w:tcPr>
          <w:p w14:paraId="5BB5BC0D">
            <w:pPr>
              <w:jc w:val="both"/>
              <w:rPr>
                <w:rFonts w:asciiTheme="minorEastAsia" w:hAnsiTheme="minorEastAsia" w:eastAsiaTheme="minorEastAsia"/>
                <w:strike w:val="0"/>
                <w:kern w:val="2"/>
                <w:sz w:val="21"/>
                <w:szCs w:val="21"/>
              </w:rPr>
            </w:pPr>
          </w:p>
        </w:tc>
        <w:tc>
          <w:tcPr>
            <w:tcW w:w="2242" w:type="dxa"/>
            <w:tcBorders>
              <w:left w:val="single" w:color="auto" w:sz="4" w:space="0"/>
              <w:right w:val="single" w:color="auto" w:sz="4" w:space="0"/>
            </w:tcBorders>
            <w:shd w:val="clear" w:color="auto" w:fill="auto"/>
            <w:vAlign w:val="center"/>
          </w:tcPr>
          <w:p w14:paraId="1FBEEE2E">
            <w:pPr>
              <w:jc w:val="both"/>
              <w:rPr>
                <w:rFonts w:asciiTheme="minorEastAsia" w:hAnsiTheme="minorEastAsia" w:eastAsiaTheme="minorEastAsia"/>
                <w:strike w:val="0"/>
                <w:kern w:val="2"/>
                <w:sz w:val="21"/>
                <w:szCs w:val="21"/>
              </w:rPr>
            </w:pPr>
          </w:p>
        </w:tc>
      </w:tr>
      <w:tr w14:paraId="1A3F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650" w:type="dxa"/>
            <w:tcBorders>
              <w:left w:val="single" w:color="auto" w:sz="4" w:space="0"/>
              <w:bottom w:val="single" w:color="auto" w:sz="4" w:space="0"/>
              <w:right w:val="single" w:color="auto" w:sz="4" w:space="0"/>
            </w:tcBorders>
            <w:shd w:val="clear" w:color="auto" w:fill="auto"/>
            <w:vAlign w:val="center"/>
          </w:tcPr>
          <w:p w14:paraId="0D53491A">
            <w:pPr>
              <w:jc w:val="center"/>
              <w:rPr>
                <w:rFonts w:hint="default" w:asciiTheme="minorEastAsia" w:hAnsiTheme="minorEastAsia" w:eastAsiaTheme="minorEastAsia"/>
                <w:strike w:val="0"/>
                <w:kern w:val="2"/>
                <w:sz w:val="21"/>
                <w:szCs w:val="21"/>
                <w:lang w:val="en-US" w:eastAsia="zh-CN"/>
              </w:rPr>
            </w:pPr>
            <w:r>
              <w:rPr>
                <w:rFonts w:hint="eastAsia" w:asciiTheme="minorEastAsia" w:hAnsiTheme="minorEastAsia" w:eastAsiaTheme="minorEastAsia"/>
                <w:strike w:val="0"/>
                <w:kern w:val="2"/>
                <w:sz w:val="21"/>
                <w:szCs w:val="21"/>
                <w:lang w:val="en-US" w:eastAsia="zh-CN"/>
              </w:rPr>
              <w:t>7</w:t>
            </w:r>
          </w:p>
        </w:tc>
        <w:tc>
          <w:tcPr>
            <w:tcW w:w="1567" w:type="dxa"/>
            <w:tcBorders>
              <w:left w:val="single" w:color="auto" w:sz="4" w:space="0"/>
              <w:bottom w:val="single" w:color="auto" w:sz="4" w:space="0"/>
              <w:right w:val="single" w:color="auto" w:sz="4" w:space="0"/>
            </w:tcBorders>
            <w:shd w:val="clear" w:color="auto" w:fill="auto"/>
            <w:vAlign w:val="center"/>
          </w:tcPr>
          <w:p w14:paraId="2D7B01B2">
            <w:pPr>
              <w:jc w:val="center"/>
              <w:rPr>
                <w:rFonts w:asciiTheme="minorEastAsia" w:hAnsiTheme="minorEastAsia" w:eastAsiaTheme="minorEastAsia"/>
                <w:strike w:val="0"/>
                <w:kern w:val="2"/>
                <w:sz w:val="21"/>
                <w:szCs w:val="21"/>
              </w:rPr>
            </w:pPr>
          </w:p>
        </w:tc>
        <w:tc>
          <w:tcPr>
            <w:tcW w:w="5161" w:type="dxa"/>
            <w:tcBorders>
              <w:top w:val="single" w:color="auto" w:sz="4" w:space="0"/>
              <w:left w:val="single" w:color="auto" w:sz="4" w:space="0"/>
              <w:right w:val="single" w:color="auto" w:sz="4" w:space="0"/>
            </w:tcBorders>
            <w:shd w:val="clear" w:color="auto" w:fill="auto"/>
            <w:vAlign w:val="center"/>
          </w:tcPr>
          <w:p w14:paraId="5946BB41">
            <w:pPr>
              <w:jc w:val="both"/>
              <w:rPr>
                <w:rFonts w:asciiTheme="minorEastAsia" w:hAnsiTheme="minorEastAsia" w:eastAsiaTheme="minorEastAsia"/>
                <w:strike w:val="0"/>
                <w:kern w:val="2"/>
                <w:sz w:val="21"/>
                <w:szCs w:val="21"/>
              </w:rPr>
            </w:pPr>
          </w:p>
        </w:tc>
        <w:tc>
          <w:tcPr>
            <w:tcW w:w="2242" w:type="dxa"/>
            <w:tcBorders>
              <w:left w:val="single" w:color="auto" w:sz="4" w:space="0"/>
              <w:bottom w:val="single" w:color="auto" w:sz="4" w:space="0"/>
              <w:right w:val="single" w:color="auto" w:sz="4" w:space="0"/>
            </w:tcBorders>
            <w:shd w:val="clear" w:color="auto" w:fill="auto"/>
            <w:vAlign w:val="center"/>
          </w:tcPr>
          <w:p w14:paraId="2599A1D5">
            <w:pPr>
              <w:jc w:val="both"/>
              <w:rPr>
                <w:rFonts w:asciiTheme="minorEastAsia" w:hAnsiTheme="minorEastAsia" w:eastAsiaTheme="minorEastAsia"/>
                <w:strike w:val="0"/>
                <w:kern w:val="2"/>
                <w:sz w:val="21"/>
                <w:szCs w:val="21"/>
              </w:rPr>
            </w:pPr>
          </w:p>
        </w:tc>
      </w:tr>
    </w:tbl>
    <w:p w14:paraId="1ECDEEB4">
      <w:pPr>
        <w:widowControl/>
        <w:snapToGrid w:val="0"/>
        <w:spacing w:line="360" w:lineRule="auto"/>
        <w:ind w:right="-581" w:rightChars="-242"/>
        <w:rPr>
          <w:rFonts w:hint="eastAsia" w:cs="宋体" w:asciiTheme="minorEastAsia" w:hAnsiTheme="minorEastAsia" w:eastAsiaTheme="minorEastAsia"/>
          <w:strike w:val="0"/>
          <w:sz w:val="21"/>
          <w:szCs w:val="21"/>
          <w:lang w:val="en-US" w:eastAsia="zh-CN" w:bidi="ar"/>
        </w:rPr>
      </w:pPr>
      <w:r>
        <w:rPr>
          <w:rFonts w:hint="eastAsia" w:cs="宋体" w:asciiTheme="minorEastAsia" w:hAnsiTheme="minorEastAsia" w:eastAsiaTheme="minorEastAsia"/>
          <w:strike w:val="0"/>
          <w:sz w:val="21"/>
          <w:szCs w:val="21"/>
          <w:lang w:val="en-US" w:eastAsia="zh-CN" w:bidi="ar"/>
        </w:rPr>
        <w:t>备注：（1）本表格用于定标阶段，每行限填一个合格中标候选人，定标委员会成员根据定标因素对各合格中标候选人撰写评语并记名投票。</w:t>
      </w:r>
    </w:p>
    <w:p w14:paraId="31176766">
      <w:pPr>
        <w:widowControl/>
        <w:numPr>
          <w:ilvl w:val="0"/>
          <w:numId w:val="1"/>
        </w:numPr>
        <w:snapToGrid w:val="0"/>
        <w:spacing w:line="360" w:lineRule="auto"/>
        <w:ind w:left="0" w:leftChars="0" w:right="-581" w:rightChars="-242" w:firstLine="0" w:firstLineChars="0"/>
        <w:rPr>
          <w:rFonts w:hint="eastAsia" w:cs="宋体" w:asciiTheme="minorEastAsia" w:hAnsiTheme="minorEastAsia" w:eastAsiaTheme="minorEastAsia"/>
          <w:strike w:val="0"/>
          <w:sz w:val="21"/>
          <w:szCs w:val="21"/>
          <w:lang w:val="en-US" w:eastAsia="zh-CN" w:bidi="ar"/>
        </w:rPr>
      </w:pPr>
      <w:r>
        <w:rPr>
          <w:rFonts w:hint="eastAsia" w:cs="宋体" w:asciiTheme="minorEastAsia" w:hAnsiTheme="minorEastAsia" w:eastAsiaTheme="minorEastAsia"/>
          <w:strike w:val="0"/>
          <w:sz w:val="21"/>
          <w:szCs w:val="21"/>
          <w:lang w:val="en-US" w:eastAsia="zh-CN" w:bidi="ar"/>
        </w:rPr>
        <w:t>投票规则：定标委员会对合格中标候选人进行投票，每位定标委员会成员只有1票表决权（即只能对其中1家合格中标候选人投票），得票数最多的合格中标候选人确定为中标人，若出现票数相同且无法决出中标人时，对票数相同的合格中标候选人再进行附加的一次性票决，直至决出中标人。</w:t>
      </w:r>
    </w:p>
    <w:p w14:paraId="09793040">
      <w:pPr>
        <w:widowControl/>
        <w:numPr>
          <w:ilvl w:val="0"/>
          <w:numId w:val="1"/>
        </w:numPr>
        <w:snapToGrid w:val="0"/>
        <w:spacing w:line="360" w:lineRule="auto"/>
        <w:ind w:left="0" w:leftChars="0" w:right="-581" w:rightChars="-242" w:firstLine="0" w:firstLineChars="0"/>
        <w:rPr>
          <w:rFonts w:hint="eastAsia" w:cs="宋体" w:asciiTheme="minorEastAsia" w:hAnsiTheme="minorEastAsia" w:eastAsiaTheme="minorEastAsia"/>
          <w:strike w:val="0"/>
          <w:sz w:val="21"/>
          <w:szCs w:val="21"/>
          <w:lang w:val="en-US" w:eastAsia="zh-CN" w:bidi="ar"/>
        </w:rPr>
      </w:pPr>
      <w:r>
        <w:rPr>
          <w:rFonts w:hint="eastAsia" w:cs="宋体" w:asciiTheme="minorEastAsia" w:hAnsiTheme="minorEastAsia" w:eastAsiaTheme="minorEastAsia"/>
          <w:strike w:val="0"/>
          <w:sz w:val="21"/>
          <w:szCs w:val="21"/>
          <w:lang w:val="en-US" w:eastAsia="zh-CN" w:bidi="ar"/>
        </w:rPr>
        <w:t>票决意见分别为“投票”或“不投票”，票决意见为“投票”的，用“○”表示；票决意见为“不投票”，用“×”表示。</w:t>
      </w:r>
    </w:p>
    <w:p w14:paraId="0C7DE150">
      <w:pPr>
        <w:widowControl/>
        <w:numPr>
          <w:ilvl w:val="0"/>
          <w:numId w:val="1"/>
        </w:numPr>
        <w:snapToGrid w:val="0"/>
        <w:spacing w:line="360" w:lineRule="auto"/>
        <w:ind w:left="0" w:leftChars="0" w:right="-581" w:rightChars="-242" w:firstLine="0" w:firstLineChars="0"/>
        <w:rPr>
          <w:rFonts w:hint="default" w:cs="宋体" w:asciiTheme="minorEastAsia" w:hAnsiTheme="minorEastAsia" w:eastAsiaTheme="minorEastAsia"/>
          <w:strike w:val="0"/>
          <w:sz w:val="21"/>
          <w:szCs w:val="21"/>
          <w:lang w:val="en-US" w:eastAsia="zh-CN" w:bidi="ar"/>
        </w:rPr>
      </w:pPr>
      <w:r>
        <w:rPr>
          <w:rFonts w:hint="eastAsia" w:cs="宋体" w:asciiTheme="minorEastAsia" w:hAnsiTheme="minorEastAsia" w:eastAsiaTheme="minorEastAsia"/>
          <w:strike w:val="0"/>
          <w:sz w:val="21"/>
          <w:szCs w:val="21"/>
          <w:lang w:val="en-US" w:eastAsia="zh-CN" w:bidi="ar"/>
        </w:rPr>
        <w:t>定标委员会成员应当独立投票，自投票开始至最终排名统计结果公布期间，任何人不得非法干预、影响投票过程，不得透露、协商、改变投票结果，不得使用通信联络工具。</w:t>
      </w:r>
    </w:p>
    <w:p w14:paraId="0915EBC3">
      <w:pPr>
        <w:widowControl/>
        <w:snapToGrid w:val="0"/>
        <w:spacing w:line="360" w:lineRule="auto"/>
        <w:rPr>
          <w:rFonts w:hint="eastAsia" w:cs="宋体" w:asciiTheme="minorEastAsia" w:hAnsiTheme="minorEastAsia" w:eastAsiaTheme="minorEastAsia"/>
          <w:strike w:val="0"/>
          <w:sz w:val="21"/>
          <w:szCs w:val="21"/>
          <w:lang w:val="en-US" w:eastAsia="zh-CN" w:bidi="ar"/>
        </w:rPr>
      </w:pPr>
    </w:p>
    <w:p w14:paraId="182D8DFD">
      <w:pPr>
        <w:widowControl/>
        <w:snapToGrid w:val="0"/>
        <w:spacing w:line="360" w:lineRule="auto"/>
        <w:rPr>
          <w:rFonts w:hint="eastAsia" w:asciiTheme="minorEastAsia" w:hAnsiTheme="minorEastAsia" w:eastAsiaTheme="minorEastAsia"/>
          <w:strike w:val="0"/>
          <w:sz w:val="21"/>
          <w:szCs w:val="21"/>
          <w:lang w:bidi="ar"/>
        </w:rPr>
      </w:pPr>
      <w:r>
        <w:rPr>
          <w:rFonts w:hint="eastAsia" w:cs="宋体" w:asciiTheme="minorEastAsia" w:hAnsiTheme="minorEastAsia" w:eastAsiaTheme="minorEastAsia"/>
          <w:strike w:val="0"/>
          <w:sz w:val="21"/>
          <w:szCs w:val="21"/>
          <w:lang w:val="en-US" w:eastAsia="zh-CN" w:bidi="ar"/>
        </w:rPr>
        <w:t>定标委员会成员</w:t>
      </w:r>
      <w:r>
        <w:rPr>
          <w:rFonts w:hint="eastAsia" w:cs="宋体" w:asciiTheme="minorEastAsia" w:hAnsiTheme="minorEastAsia" w:eastAsiaTheme="minorEastAsia"/>
          <w:strike w:val="0"/>
          <w:sz w:val="21"/>
          <w:szCs w:val="21"/>
          <w:lang w:bidi="ar"/>
        </w:rPr>
        <w:t>签名：</w:t>
      </w:r>
      <w:r>
        <w:rPr>
          <w:rFonts w:hint="eastAsia" w:asciiTheme="minorEastAsia" w:hAnsiTheme="minorEastAsia" w:eastAsiaTheme="minorEastAsia"/>
          <w:strike w:val="0"/>
          <w:sz w:val="21"/>
          <w:szCs w:val="21"/>
          <w:lang w:bidi="ar"/>
        </w:rPr>
        <w:t xml:space="preserve">                          </w:t>
      </w:r>
    </w:p>
    <w:p w14:paraId="216DBB3F">
      <w:pPr>
        <w:widowControl/>
        <w:snapToGrid w:val="0"/>
        <w:spacing w:line="360" w:lineRule="auto"/>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71AA7CEB">
      <w:pPr>
        <w:widowControl/>
        <w:snapToGrid w:val="0"/>
        <w:spacing w:line="360" w:lineRule="auto"/>
        <w:rPr>
          <w:rFonts w:hint="eastAsia" w:asciiTheme="minorEastAsia" w:hAnsiTheme="minorEastAsia" w:eastAsiaTheme="minorEastAsia"/>
          <w:strike w:val="0"/>
          <w:sz w:val="21"/>
          <w:szCs w:val="21"/>
          <w:lang w:bidi="ar"/>
        </w:rPr>
      </w:pPr>
    </w:p>
    <w:p w14:paraId="4FB0FABA">
      <w:pPr>
        <w:widowControl/>
        <w:snapToGrid w:val="0"/>
        <w:spacing w:line="360" w:lineRule="auto"/>
        <w:jc w:val="right"/>
        <w:rPr>
          <w:rFonts w:asciiTheme="minorEastAsia" w:hAnsiTheme="minorEastAsia" w:eastAsiaTheme="minorEastAsia"/>
          <w:strike w:val="0"/>
          <w:sz w:val="21"/>
          <w:szCs w:val="21"/>
        </w:rPr>
      </w:pPr>
      <w:r>
        <w:rPr>
          <w:rFonts w:hint="eastAsia" w:cs="宋体" w:asciiTheme="minorEastAsia" w:hAnsiTheme="minorEastAsia" w:eastAsiaTheme="minorEastAsia"/>
          <w:strike w:val="0"/>
          <w:sz w:val="21"/>
          <w:szCs w:val="21"/>
          <w:lang w:bidi="ar"/>
        </w:rPr>
        <w:t>日期：</w:t>
      </w:r>
      <w:r>
        <w:rPr>
          <w:rFonts w:hint="eastAsia" w:asciiTheme="minorEastAsia" w:hAnsiTheme="minorEastAsia" w:eastAsiaTheme="minorEastAsia"/>
          <w:strike w:val="0"/>
          <w:sz w:val="21"/>
          <w:szCs w:val="21"/>
          <w:lang w:bidi="ar"/>
        </w:rPr>
        <w:t xml:space="preserve">     </w:t>
      </w:r>
      <w:r>
        <w:rPr>
          <w:rFonts w:hint="eastAsia" w:cs="宋体" w:asciiTheme="minorEastAsia" w:hAnsiTheme="minorEastAsia" w:eastAsiaTheme="minorEastAsia"/>
          <w:strike w:val="0"/>
          <w:sz w:val="21"/>
          <w:szCs w:val="21"/>
          <w:lang w:bidi="ar"/>
        </w:rPr>
        <w:t>年</w:t>
      </w:r>
      <w:r>
        <w:rPr>
          <w:rFonts w:hint="eastAsia" w:asciiTheme="minorEastAsia" w:hAnsiTheme="minorEastAsia" w:eastAsiaTheme="minorEastAsia"/>
          <w:strike w:val="0"/>
          <w:sz w:val="21"/>
          <w:szCs w:val="21"/>
          <w:lang w:bidi="ar"/>
        </w:rPr>
        <w:t xml:space="preserve">    </w:t>
      </w:r>
      <w:r>
        <w:rPr>
          <w:rFonts w:hint="eastAsia" w:cs="宋体" w:asciiTheme="minorEastAsia" w:hAnsiTheme="minorEastAsia" w:eastAsiaTheme="minorEastAsia"/>
          <w:strike w:val="0"/>
          <w:sz w:val="21"/>
          <w:szCs w:val="21"/>
          <w:lang w:bidi="ar"/>
        </w:rPr>
        <w:t>月</w:t>
      </w:r>
      <w:r>
        <w:rPr>
          <w:rFonts w:hint="eastAsia" w:asciiTheme="minorEastAsia" w:hAnsiTheme="minorEastAsia" w:eastAsiaTheme="minorEastAsia"/>
          <w:strike w:val="0"/>
          <w:sz w:val="21"/>
          <w:szCs w:val="21"/>
          <w:lang w:bidi="ar"/>
        </w:rPr>
        <w:t xml:space="preserve">    </w:t>
      </w:r>
      <w:r>
        <w:rPr>
          <w:rFonts w:hint="eastAsia" w:cs="宋体" w:asciiTheme="minorEastAsia" w:hAnsiTheme="minorEastAsia" w:eastAsiaTheme="minorEastAsia"/>
          <w:strike w:val="0"/>
          <w:sz w:val="21"/>
          <w:szCs w:val="21"/>
          <w:lang w:bidi="ar"/>
        </w:rPr>
        <w:t>日</w:t>
      </w:r>
    </w:p>
    <w:p w14:paraId="760B1FE4">
      <w:pPr>
        <w:spacing w:line="229" w:lineRule="auto"/>
        <w:rPr>
          <w:sz w:val="21"/>
          <w:szCs w:val="21"/>
        </w:rPr>
        <w:sectPr>
          <w:footerReference r:id="rId8" w:type="default"/>
          <w:pgSz w:w="11910" w:h="16840"/>
          <w:pgMar w:top="1431" w:right="1604" w:bottom="1387" w:left="1769" w:header="0" w:footer="1108" w:gutter="0"/>
          <w:pgNumType w:fmt="decimal"/>
          <w:cols w:space="720" w:num="1"/>
        </w:sectPr>
      </w:pPr>
    </w:p>
    <w:p w14:paraId="4A33D07B">
      <w:pPr>
        <w:snapToGrid w:val="0"/>
        <w:spacing w:line="360" w:lineRule="atLeast"/>
        <w:jc w:val="left"/>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附表</w:t>
      </w:r>
      <w:r>
        <w:rPr>
          <w:rFonts w:hint="eastAsia" w:ascii="宋体" w:hAnsi="宋体" w:eastAsia="宋体" w:cs="宋体"/>
          <w:b/>
          <w:bCs/>
          <w:color w:val="auto"/>
          <w:sz w:val="28"/>
          <w:szCs w:val="28"/>
          <w:highlight w:val="none"/>
          <w:lang w:val="en-US" w:eastAsia="zh-CN"/>
        </w:rPr>
        <w:t>3</w:t>
      </w:r>
    </w:p>
    <w:p w14:paraId="1D794014">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bCs/>
          <w:strike w:val="0"/>
          <w:dstrike w:val="0"/>
          <w:color w:val="auto"/>
          <w:kern w:val="0"/>
          <w:sz w:val="28"/>
          <w:szCs w:val="28"/>
          <w:highlight w:val="none"/>
        </w:rPr>
        <w:t>直接票决定标选票汇总表</w:t>
      </w:r>
      <w:r>
        <w:rPr>
          <w:rFonts w:hint="eastAsia" w:ascii="宋体" w:hAnsi="宋体" w:eastAsia="宋体" w:cs="宋体"/>
          <w:b/>
          <w:strike w:val="0"/>
          <w:dstrike w:val="0"/>
          <w:color w:val="auto"/>
          <w:sz w:val="28"/>
          <w:szCs w:val="28"/>
          <w:highlight w:val="none"/>
        </w:rPr>
        <w:t>（第一轮）</w:t>
      </w:r>
    </w:p>
    <w:p w14:paraId="7FA42AA6">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（定标委员会汇总用表）</w:t>
      </w:r>
    </w:p>
    <w:p w14:paraId="58F50EBC">
      <w:pPr>
        <w:adjustRightInd w:val="0"/>
        <w:snapToGrid w:val="0"/>
        <w:spacing w:line="360" w:lineRule="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项目</w:t>
      </w:r>
      <w:r>
        <w:rPr>
          <w:rFonts w:hint="eastAsia" w:ascii="宋体" w:hAnsi="宋体" w:eastAsia="宋体" w:cs="宋体"/>
          <w:strike w:val="0"/>
          <w:dstrike w:val="0"/>
          <w:color w:val="auto"/>
          <w:kern w:val="0"/>
          <w:sz w:val="24"/>
          <w:szCs w:val="24"/>
          <w:highlight w:val="none"/>
        </w:rPr>
        <w:t>名称：</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4130"/>
        <w:gridCol w:w="3883"/>
      </w:tblGrid>
      <w:tr w14:paraId="0A84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4BED4560">
            <w:pPr>
              <w:spacing w:line="360" w:lineRule="auto"/>
              <w:jc w:val="center"/>
              <w:rPr>
                <w:rFonts w:hint="eastAsia" w:ascii="宋体" w:hAnsi="宋体" w:eastAsia="宋体" w:cs="宋体"/>
                <w:b/>
                <w:bCs/>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序号</w:t>
            </w:r>
          </w:p>
        </w:tc>
        <w:tc>
          <w:tcPr>
            <w:tcW w:w="2225" w:type="pct"/>
            <w:tcBorders>
              <w:top w:val="single" w:color="auto" w:sz="4" w:space="0"/>
              <w:left w:val="single" w:color="auto" w:sz="4" w:space="0"/>
              <w:bottom w:val="single" w:color="auto" w:sz="6" w:space="0"/>
              <w:right w:val="single" w:color="auto" w:sz="6" w:space="0"/>
            </w:tcBorders>
            <w:noWrap w:val="0"/>
            <w:vAlign w:val="center"/>
          </w:tcPr>
          <w:p w14:paraId="74A93A56">
            <w:pPr>
              <w:spacing w:line="360" w:lineRule="auto"/>
              <w:jc w:val="center"/>
              <w:rPr>
                <w:rFonts w:hint="eastAsia" w:ascii="宋体" w:hAnsi="宋体" w:eastAsia="宋体" w:cs="宋体"/>
                <w:b/>
                <w:bCs/>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lang w:val="en-US" w:eastAsia="zh-CN"/>
              </w:rPr>
              <w:t>答辩人编号</w:t>
            </w:r>
          </w:p>
        </w:tc>
        <w:tc>
          <w:tcPr>
            <w:tcW w:w="2092" w:type="pct"/>
            <w:tcBorders>
              <w:top w:val="single" w:color="auto" w:sz="4" w:space="0"/>
              <w:left w:val="single" w:color="auto" w:sz="6" w:space="0"/>
              <w:bottom w:val="single" w:color="auto" w:sz="6" w:space="0"/>
              <w:right w:val="single" w:color="auto" w:sz="6" w:space="0"/>
            </w:tcBorders>
            <w:noWrap w:val="0"/>
            <w:vAlign w:val="center"/>
          </w:tcPr>
          <w:p w14:paraId="4FF51006">
            <w:pPr>
              <w:spacing w:line="360" w:lineRule="auto"/>
              <w:jc w:val="center"/>
              <w:rPr>
                <w:rFonts w:hint="eastAsia" w:ascii="宋体" w:hAnsi="宋体" w:eastAsia="宋体" w:cs="宋体"/>
                <w:b/>
                <w:bCs/>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得票数</w:t>
            </w:r>
          </w:p>
        </w:tc>
      </w:tr>
      <w:tr w14:paraId="7817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304C9FD3">
            <w:pPr>
              <w:adjustRightInd w:val="0"/>
              <w:snapToGrid w:val="0"/>
              <w:spacing w:line="360" w:lineRule="auto"/>
              <w:jc w:val="center"/>
              <w:rPr>
                <w:rFonts w:hint="eastAsia" w:ascii="宋体" w:hAnsi="宋体" w:eastAsia="宋体" w:cs="宋体"/>
                <w:b w:val="0"/>
                <w:bCs w:val="0"/>
                <w:strike w:val="0"/>
                <w:dstrike w:val="0"/>
                <w:color w:val="auto"/>
                <w:kern w:val="0"/>
                <w:sz w:val="21"/>
                <w:szCs w:val="21"/>
                <w:highlight w:val="none"/>
              </w:rPr>
            </w:pPr>
            <w:r>
              <w:rPr>
                <w:rFonts w:hint="eastAsia" w:ascii="宋体" w:hAnsi="宋体" w:eastAsia="宋体" w:cs="宋体"/>
                <w:b w:val="0"/>
                <w:bCs w:val="0"/>
                <w:strike w:val="0"/>
                <w:dstrike w:val="0"/>
                <w:color w:val="auto"/>
                <w:kern w:val="0"/>
                <w:sz w:val="21"/>
                <w:szCs w:val="21"/>
                <w:highlight w:val="none"/>
              </w:rPr>
              <w:t>1</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03A65E32">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2FAB8245">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r>
      <w:tr w14:paraId="132F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313FF202">
            <w:pPr>
              <w:adjustRightInd w:val="0"/>
              <w:snapToGrid w:val="0"/>
              <w:spacing w:line="360" w:lineRule="auto"/>
              <w:jc w:val="center"/>
              <w:rPr>
                <w:rFonts w:hint="eastAsia" w:ascii="宋体" w:hAnsi="宋体" w:eastAsia="宋体" w:cs="宋体"/>
                <w:b w:val="0"/>
                <w:bCs w:val="0"/>
                <w:strike w:val="0"/>
                <w:dstrike w:val="0"/>
                <w:color w:val="auto"/>
                <w:kern w:val="0"/>
                <w:sz w:val="21"/>
                <w:szCs w:val="21"/>
                <w:highlight w:val="none"/>
              </w:rPr>
            </w:pPr>
            <w:r>
              <w:rPr>
                <w:rFonts w:hint="eastAsia" w:ascii="宋体" w:hAnsi="宋体" w:eastAsia="宋体" w:cs="宋体"/>
                <w:b w:val="0"/>
                <w:bCs w:val="0"/>
                <w:strike w:val="0"/>
                <w:dstrike w:val="0"/>
                <w:color w:val="auto"/>
                <w:kern w:val="0"/>
                <w:sz w:val="21"/>
                <w:szCs w:val="21"/>
                <w:highlight w:val="none"/>
              </w:rPr>
              <w:t>2</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1A5715CD">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13676690">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r>
      <w:tr w14:paraId="0400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5B4ED54B">
            <w:pPr>
              <w:adjustRightInd w:val="0"/>
              <w:snapToGrid w:val="0"/>
              <w:spacing w:line="360" w:lineRule="auto"/>
              <w:jc w:val="center"/>
              <w:rPr>
                <w:rFonts w:hint="eastAsia" w:ascii="宋体" w:hAnsi="宋体" w:eastAsia="宋体" w:cs="宋体"/>
                <w:b w:val="0"/>
                <w:bCs w:val="0"/>
                <w:strike w:val="0"/>
                <w:dstrike w:val="0"/>
                <w:color w:val="auto"/>
                <w:kern w:val="0"/>
                <w:sz w:val="21"/>
                <w:szCs w:val="21"/>
                <w:highlight w:val="none"/>
              </w:rPr>
            </w:pPr>
            <w:r>
              <w:rPr>
                <w:rFonts w:hint="eastAsia" w:ascii="宋体" w:hAnsi="宋体" w:eastAsia="宋体" w:cs="宋体"/>
                <w:b w:val="0"/>
                <w:bCs w:val="0"/>
                <w:strike w:val="0"/>
                <w:dstrike w:val="0"/>
                <w:color w:val="auto"/>
                <w:kern w:val="0"/>
                <w:sz w:val="21"/>
                <w:szCs w:val="21"/>
                <w:highlight w:val="none"/>
              </w:rPr>
              <w:t>3</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07774BC6">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4E283938">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r>
      <w:tr w14:paraId="1819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5C64F1A2">
            <w:pPr>
              <w:adjustRightInd w:val="0"/>
              <w:snapToGrid w:val="0"/>
              <w:spacing w:line="360" w:lineRule="auto"/>
              <w:jc w:val="center"/>
              <w:rPr>
                <w:rFonts w:hint="eastAsia" w:ascii="宋体" w:hAnsi="宋体" w:eastAsia="宋体" w:cs="宋体"/>
                <w:b w:val="0"/>
                <w:bCs w:val="0"/>
                <w:strike w:val="0"/>
                <w:dstrike w:val="0"/>
                <w:color w:val="auto"/>
                <w:kern w:val="0"/>
                <w:sz w:val="21"/>
                <w:szCs w:val="21"/>
                <w:highlight w:val="none"/>
              </w:rPr>
            </w:pPr>
            <w:r>
              <w:rPr>
                <w:rFonts w:hint="eastAsia" w:ascii="宋体" w:hAnsi="宋体" w:eastAsia="宋体" w:cs="宋体"/>
                <w:b w:val="0"/>
                <w:bCs w:val="0"/>
                <w:strike w:val="0"/>
                <w:dstrike w:val="0"/>
                <w:color w:val="auto"/>
                <w:kern w:val="0"/>
                <w:sz w:val="21"/>
                <w:szCs w:val="21"/>
                <w:highlight w:val="none"/>
              </w:rPr>
              <w:t>4</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5C826D85">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2B73803D">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r>
      <w:tr w14:paraId="2DB0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pct"/>
            <w:tcBorders>
              <w:top w:val="single" w:color="auto" w:sz="4" w:space="0"/>
              <w:left w:val="single" w:color="auto" w:sz="4" w:space="0"/>
              <w:bottom w:val="single" w:color="auto" w:sz="4" w:space="0"/>
              <w:right w:val="single" w:color="auto" w:sz="4" w:space="0"/>
            </w:tcBorders>
            <w:noWrap w:val="0"/>
            <w:vAlign w:val="center"/>
          </w:tcPr>
          <w:p w14:paraId="5B58A8B5">
            <w:pPr>
              <w:adjustRightInd w:val="0"/>
              <w:snapToGrid w:val="0"/>
              <w:spacing w:line="360" w:lineRule="auto"/>
              <w:jc w:val="center"/>
              <w:rPr>
                <w:rFonts w:hint="eastAsia" w:ascii="宋体" w:hAnsi="宋体" w:eastAsia="宋体" w:cs="宋体"/>
                <w:b w:val="0"/>
                <w:bCs w:val="0"/>
                <w:strike w:val="0"/>
                <w:dstrike w:val="0"/>
                <w:color w:val="auto"/>
                <w:kern w:val="0"/>
                <w:sz w:val="21"/>
                <w:szCs w:val="21"/>
                <w:highlight w:val="none"/>
              </w:rPr>
            </w:pPr>
            <w:r>
              <w:rPr>
                <w:rFonts w:hint="eastAsia" w:ascii="宋体" w:hAnsi="宋体" w:eastAsia="宋体" w:cs="宋体"/>
                <w:b w:val="0"/>
                <w:bCs w:val="0"/>
                <w:strike w:val="0"/>
                <w:dstrike w:val="0"/>
                <w:color w:val="auto"/>
                <w:kern w:val="0"/>
                <w:sz w:val="21"/>
                <w:szCs w:val="21"/>
                <w:highlight w:val="none"/>
              </w:rPr>
              <w:t>5</w:t>
            </w:r>
          </w:p>
        </w:tc>
        <w:tc>
          <w:tcPr>
            <w:tcW w:w="2225" w:type="pct"/>
            <w:tcBorders>
              <w:top w:val="single" w:color="auto" w:sz="6" w:space="0"/>
              <w:left w:val="single" w:color="auto" w:sz="4" w:space="0"/>
              <w:bottom w:val="single" w:color="auto" w:sz="6" w:space="0"/>
              <w:right w:val="single" w:color="auto" w:sz="6" w:space="0"/>
            </w:tcBorders>
            <w:noWrap w:val="0"/>
            <w:vAlign w:val="center"/>
          </w:tcPr>
          <w:p w14:paraId="483D5482">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c>
          <w:tcPr>
            <w:tcW w:w="2092" w:type="pct"/>
            <w:tcBorders>
              <w:top w:val="single" w:color="auto" w:sz="6" w:space="0"/>
              <w:left w:val="single" w:color="auto" w:sz="6" w:space="0"/>
              <w:bottom w:val="single" w:color="auto" w:sz="6" w:space="0"/>
              <w:right w:val="single" w:color="auto" w:sz="6" w:space="0"/>
            </w:tcBorders>
            <w:noWrap w:val="0"/>
            <w:vAlign w:val="center"/>
          </w:tcPr>
          <w:p w14:paraId="0010902E">
            <w:pPr>
              <w:adjustRightInd w:val="0"/>
              <w:snapToGrid w:val="0"/>
              <w:spacing w:line="360" w:lineRule="auto"/>
              <w:jc w:val="center"/>
              <w:rPr>
                <w:rFonts w:hint="eastAsia" w:ascii="宋体" w:hAnsi="宋体" w:eastAsia="宋体" w:cs="宋体"/>
                <w:strike w:val="0"/>
                <w:dstrike w:val="0"/>
                <w:color w:val="auto"/>
                <w:kern w:val="0"/>
                <w:sz w:val="24"/>
                <w:szCs w:val="24"/>
                <w:highlight w:val="none"/>
              </w:rPr>
            </w:pPr>
          </w:p>
        </w:tc>
      </w:tr>
    </w:tbl>
    <w:p w14:paraId="2C3B6853">
      <w:pPr>
        <w:spacing w:line="360" w:lineRule="auto"/>
        <w:rPr>
          <w:rFonts w:hint="eastAsia" w:ascii="宋体" w:hAnsi="宋体" w:eastAsia="宋体" w:cs="宋体"/>
          <w:strike w:val="0"/>
          <w:dstrike w:val="0"/>
          <w:color w:val="auto"/>
          <w:kern w:val="0"/>
          <w:sz w:val="24"/>
          <w:szCs w:val="24"/>
          <w:highlight w:val="none"/>
        </w:rPr>
      </w:pPr>
    </w:p>
    <w:p w14:paraId="532733C0">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 xml:space="preserve">定标委员会全体成员签名：                                </w:t>
      </w:r>
    </w:p>
    <w:p w14:paraId="288481BE">
      <w:pPr>
        <w:spacing w:line="360" w:lineRule="auto"/>
        <w:rPr>
          <w:rFonts w:hint="eastAsia" w:ascii="宋体" w:hAnsi="宋体" w:eastAsia="宋体" w:cs="宋体"/>
          <w:strike w:val="0"/>
          <w:dstrike w:val="0"/>
          <w:color w:val="auto"/>
          <w:sz w:val="21"/>
          <w:szCs w:val="21"/>
          <w:highlight w:val="none"/>
        </w:rPr>
      </w:pPr>
    </w:p>
    <w:p w14:paraId="06B65B76">
      <w:pPr>
        <w:spacing w:line="360" w:lineRule="auto"/>
        <w:rPr>
          <w:rFonts w:hint="eastAsia" w:ascii="宋体" w:hAnsi="宋体" w:eastAsia="宋体" w:cs="宋体"/>
          <w:strike w:val="0"/>
          <w:dstrike w:val="0"/>
          <w:color w:val="auto"/>
          <w:sz w:val="21"/>
          <w:szCs w:val="21"/>
          <w:highlight w:val="none"/>
        </w:rPr>
      </w:pPr>
    </w:p>
    <w:p w14:paraId="4225DA45">
      <w:pPr>
        <w:spacing w:line="360" w:lineRule="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监督人员签名：</w:t>
      </w:r>
    </w:p>
    <w:p w14:paraId="1DFC95A7">
      <w:pPr>
        <w:pStyle w:val="20"/>
        <w:tabs>
          <w:tab w:val="right" w:leader="dot" w:pos="9060"/>
        </w:tabs>
        <w:spacing w:line="360" w:lineRule="auto"/>
        <w:ind w:left="0" w:leftChars="0"/>
        <w:rPr>
          <w:rFonts w:hint="eastAsia" w:ascii="宋体" w:hAnsi="宋体" w:eastAsia="宋体" w:cs="宋体"/>
          <w:strike w:val="0"/>
          <w:dstrike w:val="0"/>
          <w:color w:val="auto"/>
          <w:kern w:val="0"/>
          <w:sz w:val="21"/>
          <w:szCs w:val="21"/>
          <w:highlight w:val="none"/>
        </w:rPr>
      </w:pPr>
    </w:p>
    <w:p w14:paraId="355C883F">
      <w:pPr>
        <w:pStyle w:val="20"/>
        <w:tabs>
          <w:tab w:val="right" w:leader="dot" w:pos="9060"/>
        </w:tabs>
        <w:spacing w:line="360" w:lineRule="auto"/>
        <w:ind w:left="0" w:leftChars="0" w:firstLine="0" w:firstLineChars="0"/>
        <w:jc w:val="right"/>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strike w:val="0"/>
          <w:dstrike w:val="0"/>
          <w:color w:val="auto"/>
          <w:kern w:val="0"/>
          <w:sz w:val="21"/>
          <w:szCs w:val="21"/>
          <w:highlight w:val="none"/>
        </w:rPr>
        <w:t>日期：    年   月   日</w:t>
      </w:r>
    </w:p>
    <w:p w14:paraId="1BFC8BA5">
      <w:pPr>
        <w:pStyle w:val="20"/>
        <w:tabs>
          <w:tab w:val="right" w:leader="dot" w:pos="9060"/>
        </w:tabs>
        <w:spacing w:line="360" w:lineRule="auto"/>
        <w:ind w:left="0" w:leftChars="0" w:firstLine="422" w:firstLineChars="200"/>
        <w:rPr>
          <w:rFonts w:hint="eastAsia" w:ascii="宋体" w:hAnsi="宋体" w:eastAsia="宋体" w:cs="宋体"/>
          <w:b/>
          <w:bCs/>
          <w:strike w:val="0"/>
          <w:dstrike w:val="0"/>
          <w:color w:val="auto"/>
          <w:sz w:val="21"/>
          <w:szCs w:val="21"/>
          <w:highlight w:val="none"/>
          <w:lang w:val="en-US" w:eastAsia="zh-CN"/>
        </w:rPr>
      </w:pPr>
    </w:p>
    <w:p w14:paraId="792FC8F6">
      <w:pPr>
        <w:pStyle w:val="20"/>
        <w:tabs>
          <w:tab w:val="right" w:leader="dot" w:pos="9060"/>
        </w:tabs>
        <w:spacing w:line="360" w:lineRule="auto"/>
        <w:ind w:left="0" w:leftChars="0" w:firstLine="422" w:firstLineChars="200"/>
        <w:rPr>
          <w:rFonts w:hint="eastAsia" w:ascii="宋体" w:hAnsi="宋体" w:eastAsia="宋体" w:cs="宋体"/>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注：</w:t>
      </w:r>
      <w:r>
        <w:rPr>
          <w:rFonts w:hint="eastAsia" w:ascii="宋体" w:hAnsi="宋体" w:eastAsia="宋体" w:cs="宋体"/>
          <w:strike w:val="0"/>
          <w:dstrike w:val="0"/>
          <w:color w:val="auto"/>
          <w:sz w:val="21"/>
          <w:szCs w:val="21"/>
          <w:highlight w:val="none"/>
          <w:lang w:val="en-US" w:eastAsia="zh-CN"/>
        </w:rPr>
        <w:t>第一轮投票结果得票数最多的合格中标候选人确定为中标人，若出现票数相同且无法决出中标人时，对票数相同的合格中标候选人再进行附加的一次性票决，直至决出中标人。</w:t>
      </w:r>
    </w:p>
    <w:p w14:paraId="7AEF7358">
      <w:pPr>
        <w:pStyle w:val="21"/>
        <w:jc w:val="both"/>
        <w:rPr>
          <w:rFonts w:hint="eastAsia" w:ascii="宋体" w:hAnsi="宋体" w:eastAsia="宋体" w:cs="宋体"/>
          <w:b/>
          <w:color w:val="auto"/>
          <w:spacing w:val="0"/>
          <w:kern w:val="2"/>
          <w:sz w:val="28"/>
          <w:szCs w:val="28"/>
          <w:highlight w:val="none"/>
          <w:lang w:val="en-US" w:eastAsia="zh-CN" w:bidi="ar"/>
        </w:rPr>
      </w:pPr>
    </w:p>
    <w:p w14:paraId="76FAF33D">
      <w:pPr>
        <w:spacing w:line="360" w:lineRule="auto"/>
        <w:jc w:val="center"/>
        <w:rPr>
          <w:rFonts w:hint="eastAsia" w:ascii="宋体" w:hAnsi="宋体" w:eastAsia="宋体" w:cs="宋体"/>
          <w:b/>
          <w:strike w:val="0"/>
          <w:dstrike w:val="0"/>
          <w:color w:val="auto"/>
          <w:sz w:val="28"/>
          <w:szCs w:val="28"/>
          <w:highlight w:val="none"/>
        </w:rPr>
      </w:pPr>
      <w:bookmarkStart w:id="188" w:name="_Toc27918"/>
    </w:p>
    <w:p w14:paraId="29338A9E">
      <w:pPr>
        <w:snapToGrid w:val="0"/>
        <w:spacing w:line="360" w:lineRule="atLeast"/>
        <w:jc w:val="left"/>
        <w:outlineLvl w:val="9"/>
        <w:rPr>
          <w:rFonts w:hint="eastAsia" w:ascii="宋体" w:hAnsi="宋体" w:eastAsia="宋体" w:cs="宋体"/>
          <w:b/>
          <w:bCs/>
          <w:color w:val="auto"/>
          <w:sz w:val="28"/>
          <w:szCs w:val="28"/>
          <w:highlight w:val="none"/>
        </w:rPr>
      </w:pPr>
    </w:p>
    <w:p w14:paraId="0587D70D">
      <w:pPr>
        <w:snapToGrid w:val="0"/>
        <w:spacing w:line="360" w:lineRule="atLeast"/>
        <w:jc w:val="left"/>
        <w:outlineLvl w:val="2"/>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附表</w:t>
      </w:r>
      <w:r>
        <w:rPr>
          <w:rFonts w:hint="eastAsia" w:ascii="宋体" w:hAnsi="宋体" w:eastAsia="宋体" w:cs="宋体"/>
          <w:b/>
          <w:bCs/>
          <w:color w:val="auto"/>
          <w:sz w:val="28"/>
          <w:szCs w:val="28"/>
          <w:highlight w:val="none"/>
          <w:lang w:val="en-US" w:eastAsia="zh-CN"/>
        </w:rPr>
        <w:t>4</w:t>
      </w:r>
    </w:p>
    <w:p w14:paraId="32A6E05F">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附加</w:t>
      </w:r>
      <w:r>
        <w:rPr>
          <w:rFonts w:hint="eastAsia" w:ascii="宋体" w:hAnsi="宋体" w:eastAsia="宋体" w:cs="宋体"/>
          <w:b/>
          <w:bCs/>
          <w:strike w:val="0"/>
          <w:dstrike w:val="0"/>
          <w:color w:val="auto"/>
          <w:kern w:val="0"/>
          <w:sz w:val="28"/>
          <w:szCs w:val="28"/>
          <w:highlight w:val="none"/>
        </w:rPr>
        <w:t>直接票决定标合格中标候选人名单</w:t>
      </w:r>
      <w:r>
        <w:rPr>
          <w:rFonts w:hint="eastAsia" w:ascii="宋体" w:hAnsi="宋体" w:eastAsia="宋体" w:cs="宋体"/>
          <w:b/>
          <w:strike w:val="0"/>
          <w:dstrike w:val="0"/>
          <w:color w:val="auto"/>
          <w:sz w:val="28"/>
          <w:szCs w:val="28"/>
          <w:highlight w:val="none"/>
        </w:rPr>
        <w:t>（如有）</w:t>
      </w:r>
    </w:p>
    <w:p w14:paraId="15BDA4CD">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（第一轮票数相同的</w:t>
      </w:r>
      <w:r>
        <w:rPr>
          <w:rFonts w:hint="eastAsia" w:ascii="宋体" w:hAnsi="宋体" w:eastAsia="宋体" w:cs="宋体"/>
          <w:b/>
          <w:bCs/>
          <w:strike w:val="0"/>
          <w:dstrike w:val="0"/>
          <w:color w:val="auto"/>
          <w:kern w:val="0"/>
          <w:sz w:val="28"/>
          <w:szCs w:val="28"/>
          <w:highlight w:val="none"/>
        </w:rPr>
        <w:t>中标候选人名单</w:t>
      </w:r>
      <w:r>
        <w:rPr>
          <w:rFonts w:hint="eastAsia" w:ascii="宋体" w:hAnsi="宋体" w:eastAsia="宋体" w:cs="宋体"/>
          <w:b/>
          <w:strike w:val="0"/>
          <w:dstrike w:val="0"/>
          <w:color w:val="auto"/>
          <w:sz w:val="28"/>
          <w:szCs w:val="28"/>
          <w:highlight w:val="none"/>
        </w:rPr>
        <w:t>）</w:t>
      </w:r>
    </w:p>
    <w:p w14:paraId="24678892">
      <w:pPr>
        <w:adjustRightInd w:val="0"/>
        <w:snapToGrid w:val="0"/>
        <w:spacing w:line="360" w:lineRule="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rPr>
        <w:t>工程名称：</w:t>
      </w:r>
    </w:p>
    <w:tbl>
      <w:tblPr>
        <w:tblStyle w:val="2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3321"/>
        <w:gridCol w:w="3321"/>
      </w:tblGrid>
      <w:tr w14:paraId="056A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14:paraId="5F838FED">
            <w:pPr>
              <w:spacing w:line="360" w:lineRule="auto"/>
              <w:jc w:val="center"/>
              <w:rPr>
                <w:rFonts w:hint="default" w:ascii="宋体" w:hAnsi="宋体" w:eastAsia="宋体" w:cs="宋体"/>
                <w:b/>
                <w:bCs/>
                <w:strike w:val="0"/>
                <w:dstrike w:val="0"/>
                <w:color w:val="auto"/>
                <w:sz w:val="24"/>
                <w:szCs w:val="24"/>
                <w:highlight w:val="none"/>
                <w:lang w:val="en-US" w:eastAsia="zh-CN"/>
              </w:rPr>
            </w:pPr>
            <w:r>
              <w:rPr>
                <w:rFonts w:hint="eastAsia" w:ascii="宋体" w:hAnsi="宋体" w:eastAsia="宋体" w:cs="宋体"/>
                <w:b/>
                <w:strike w:val="0"/>
                <w:dstrike w:val="0"/>
                <w:color w:val="auto"/>
                <w:sz w:val="21"/>
                <w:szCs w:val="21"/>
                <w:highlight w:val="none"/>
                <w:lang w:val="en-US" w:eastAsia="zh-CN"/>
              </w:rPr>
              <w:t>答辨人编号</w:t>
            </w:r>
          </w:p>
        </w:tc>
        <w:tc>
          <w:tcPr>
            <w:tcW w:w="3321" w:type="dxa"/>
            <w:tcBorders>
              <w:top w:val="single" w:color="auto" w:sz="4" w:space="0"/>
              <w:left w:val="single" w:color="auto" w:sz="4" w:space="0"/>
              <w:bottom w:val="single" w:color="auto" w:sz="4" w:space="0"/>
              <w:right w:val="single" w:color="auto" w:sz="4" w:space="0"/>
            </w:tcBorders>
            <w:noWrap w:val="0"/>
            <w:vAlign w:val="center"/>
          </w:tcPr>
          <w:p w14:paraId="60532E7F">
            <w:pPr>
              <w:spacing w:line="360" w:lineRule="auto"/>
              <w:jc w:val="center"/>
              <w:rPr>
                <w:rFonts w:hint="eastAsia" w:ascii="宋体" w:hAnsi="宋体" w:eastAsia="宋体" w:cs="宋体"/>
                <w:b/>
                <w:bCs/>
                <w:strike w:val="0"/>
                <w:dstrike w:val="0"/>
                <w:color w:val="auto"/>
                <w:sz w:val="24"/>
                <w:szCs w:val="24"/>
                <w:highlight w:val="none"/>
              </w:rPr>
            </w:pPr>
          </w:p>
        </w:tc>
        <w:tc>
          <w:tcPr>
            <w:tcW w:w="3321" w:type="dxa"/>
            <w:tcBorders>
              <w:top w:val="single" w:color="auto" w:sz="4" w:space="0"/>
              <w:left w:val="single" w:color="auto" w:sz="4" w:space="0"/>
              <w:bottom w:val="single" w:color="auto" w:sz="4" w:space="0"/>
              <w:right w:val="single" w:color="auto" w:sz="4" w:space="0"/>
            </w:tcBorders>
            <w:noWrap w:val="0"/>
            <w:vAlign w:val="center"/>
          </w:tcPr>
          <w:p w14:paraId="4F591B63">
            <w:pPr>
              <w:spacing w:line="360" w:lineRule="auto"/>
              <w:jc w:val="center"/>
              <w:rPr>
                <w:rFonts w:hint="eastAsia" w:ascii="宋体" w:hAnsi="宋体" w:eastAsia="宋体" w:cs="宋体"/>
                <w:b/>
                <w:bCs/>
                <w:strike w:val="0"/>
                <w:dstrike w:val="0"/>
                <w:color w:val="auto"/>
                <w:sz w:val="24"/>
                <w:szCs w:val="24"/>
                <w:highlight w:val="none"/>
              </w:rPr>
            </w:pPr>
          </w:p>
        </w:tc>
      </w:tr>
    </w:tbl>
    <w:p w14:paraId="6F55FCED">
      <w:pPr>
        <w:spacing w:line="360" w:lineRule="auto"/>
        <w:rPr>
          <w:rFonts w:hint="eastAsia" w:ascii="宋体" w:hAnsi="宋体" w:eastAsia="宋体" w:cs="宋体"/>
          <w:strike w:val="0"/>
          <w:dstrike w:val="0"/>
          <w:color w:val="auto"/>
          <w:kern w:val="0"/>
          <w:sz w:val="24"/>
          <w:szCs w:val="24"/>
          <w:highlight w:val="none"/>
        </w:rPr>
      </w:pPr>
    </w:p>
    <w:p w14:paraId="69CB600F">
      <w:pPr>
        <w:pStyle w:val="15"/>
        <w:spacing w:line="360" w:lineRule="auto"/>
        <w:rPr>
          <w:rFonts w:hint="eastAsia"/>
          <w:color w:val="auto"/>
          <w:sz w:val="24"/>
          <w:szCs w:val="24"/>
          <w:highlight w:val="none"/>
        </w:rPr>
      </w:pPr>
    </w:p>
    <w:p w14:paraId="68637B91">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定标委员</w:t>
      </w:r>
      <w:r>
        <w:rPr>
          <w:rFonts w:hint="eastAsia" w:ascii="宋体" w:hAnsi="宋体" w:eastAsia="宋体" w:cs="宋体"/>
          <w:strike w:val="0"/>
          <w:dstrike w:val="0"/>
          <w:color w:val="auto"/>
          <w:kern w:val="0"/>
          <w:sz w:val="21"/>
          <w:szCs w:val="21"/>
          <w:highlight w:val="none"/>
          <w:lang w:val="en-US" w:eastAsia="zh-CN"/>
        </w:rPr>
        <w:t>会全体成员</w:t>
      </w:r>
      <w:r>
        <w:rPr>
          <w:rFonts w:hint="eastAsia" w:ascii="宋体" w:hAnsi="宋体" w:eastAsia="宋体" w:cs="宋体"/>
          <w:strike w:val="0"/>
          <w:dstrike w:val="0"/>
          <w:color w:val="auto"/>
          <w:kern w:val="0"/>
          <w:sz w:val="21"/>
          <w:szCs w:val="21"/>
          <w:highlight w:val="none"/>
        </w:rPr>
        <w:t xml:space="preserve">签名：                                     </w:t>
      </w:r>
    </w:p>
    <w:p w14:paraId="2F89E0AE">
      <w:pPr>
        <w:widowControl/>
        <w:snapToGrid w:val="0"/>
        <w:spacing w:line="360" w:lineRule="auto"/>
        <w:rPr>
          <w:rFonts w:hint="eastAsia" w:asciiTheme="minorEastAsia" w:hAnsiTheme="minorEastAsia" w:eastAsiaTheme="minorEastAsia"/>
          <w:strike w:val="0"/>
          <w:sz w:val="21"/>
          <w:szCs w:val="21"/>
          <w:lang w:bidi="ar"/>
        </w:rPr>
      </w:pPr>
    </w:p>
    <w:p w14:paraId="485BB2F8">
      <w:pPr>
        <w:widowControl/>
        <w:snapToGrid w:val="0"/>
        <w:spacing w:line="360" w:lineRule="auto"/>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2D89E482">
      <w:pPr>
        <w:adjustRightInd w:val="0"/>
        <w:snapToGrid w:val="0"/>
        <w:spacing w:line="360" w:lineRule="auto"/>
        <w:rPr>
          <w:rFonts w:hint="eastAsia" w:ascii="宋体" w:hAnsi="宋体" w:eastAsia="宋体" w:cs="宋体"/>
          <w:strike w:val="0"/>
          <w:dstrike w:val="0"/>
          <w:color w:val="auto"/>
          <w:kern w:val="0"/>
          <w:sz w:val="21"/>
          <w:szCs w:val="21"/>
          <w:highlight w:val="none"/>
        </w:rPr>
      </w:pPr>
    </w:p>
    <w:p w14:paraId="1D1F7D5F">
      <w:pPr>
        <w:adjustRightInd w:val="0"/>
        <w:snapToGrid w:val="0"/>
        <w:spacing w:line="360" w:lineRule="auto"/>
        <w:ind w:firstLine="0" w:firstLineChars="0"/>
        <w:jc w:val="righ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     年   月   日</w:t>
      </w:r>
    </w:p>
    <w:p w14:paraId="6935C6B9">
      <w:pPr>
        <w:adjustRightInd w:val="0"/>
        <w:snapToGrid w:val="0"/>
        <w:spacing w:line="360" w:lineRule="auto"/>
        <w:ind w:firstLine="5040" w:firstLineChars="2400"/>
        <w:rPr>
          <w:rFonts w:hint="eastAsia" w:ascii="宋体" w:hAnsi="宋体" w:eastAsia="宋体" w:cs="宋体"/>
          <w:strike w:val="0"/>
          <w:dstrike w:val="0"/>
          <w:color w:val="auto"/>
          <w:kern w:val="0"/>
          <w:sz w:val="21"/>
          <w:szCs w:val="21"/>
          <w:highlight w:val="none"/>
        </w:rPr>
      </w:pPr>
    </w:p>
    <w:p w14:paraId="5204126E">
      <w:pPr>
        <w:adjustRightInd w:val="0"/>
        <w:snapToGrid w:val="0"/>
        <w:spacing w:line="360" w:lineRule="auto"/>
        <w:ind w:firstLine="422"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注：</w:t>
      </w:r>
      <w:r>
        <w:rPr>
          <w:rFonts w:hint="eastAsia" w:ascii="宋体" w:hAnsi="宋体" w:eastAsia="宋体" w:cs="宋体"/>
          <w:strike w:val="0"/>
          <w:dstrike w:val="0"/>
          <w:color w:val="auto"/>
          <w:sz w:val="21"/>
          <w:szCs w:val="21"/>
          <w:highlight w:val="none"/>
        </w:rPr>
        <w:t>本表用于投票出现最高票数相同的情况，若出现最高票数相同且无法决出中标人时，对票数相同的合格中标候选人再进行附加的一次性票决。</w:t>
      </w:r>
    </w:p>
    <w:bookmarkEnd w:id="188"/>
    <w:p w14:paraId="3E793C97">
      <w:pPr>
        <w:spacing w:line="360" w:lineRule="auto"/>
        <w:outlineLvl w:val="2"/>
        <w:rPr>
          <w:rFonts w:hint="eastAsia" w:ascii="宋体" w:hAnsi="宋体" w:cs="宋体"/>
          <w:b/>
          <w:bCs/>
          <w:color w:val="auto"/>
          <w:sz w:val="28"/>
          <w:szCs w:val="28"/>
          <w:highlight w:val="none"/>
          <w:lang w:val="en-US" w:eastAsia="zh-CN"/>
        </w:rPr>
      </w:pPr>
      <w:r>
        <w:rPr>
          <w:rFonts w:hint="eastAsia" w:ascii="宋体" w:hAnsi="宋体" w:cs="宋体"/>
          <w:b/>
          <w:bCs/>
          <w:color w:val="auto"/>
          <w:sz w:val="24"/>
          <w:szCs w:val="24"/>
          <w:highlight w:val="none"/>
        </w:rPr>
        <w:br w:type="page"/>
      </w:r>
      <w:r>
        <w:rPr>
          <w:rFonts w:hint="eastAsia" w:ascii="宋体" w:hAnsi="宋体" w:cs="宋体"/>
          <w:b/>
          <w:bCs/>
          <w:color w:val="auto"/>
          <w:sz w:val="28"/>
          <w:szCs w:val="28"/>
          <w:highlight w:val="none"/>
        </w:rPr>
        <w:t>附表</w:t>
      </w:r>
      <w:r>
        <w:rPr>
          <w:rFonts w:hint="eastAsia" w:ascii="宋体" w:hAnsi="宋体" w:cs="宋体"/>
          <w:b/>
          <w:bCs/>
          <w:color w:val="auto"/>
          <w:sz w:val="28"/>
          <w:szCs w:val="28"/>
          <w:highlight w:val="none"/>
          <w:lang w:val="en-US" w:eastAsia="zh-CN"/>
        </w:rPr>
        <w:t>5（本页发给定标委员会成员，本轮投票结束时收回）</w:t>
      </w:r>
    </w:p>
    <w:p w14:paraId="4F6409EB">
      <w:pPr>
        <w:spacing w:line="360" w:lineRule="auto"/>
        <w:outlineLvl w:val="9"/>
        <w:rPr>
          <w:rFonts w:hint="eastAsia" w:ascii="宋体" w:hAnsi="宋体" w:eastAsia="宋体" w:cs="宋体"/>
          <w:strike w:val="0"/>
          <w:dstrike w:val="0"/>
          <w:color w:val="auto"/>
          <w:sz w:val="28"/>
          <w:szCs w:val="28"/>
          <w:highlight w:val="none"/>
        </w:rPr>
      </w:pPr>
    </w:p>
    <w:p w14:paraId="3DE5C6AC">
      <w:pPr>
        <w:adjustRightInd w:val="0"/>
        <w:snapToGrid w:val="0"/>
        <w:spacing w:line="360" w:lineRule="auto"/>
        <w:ind w:firstLine="562" w:firstLineChars="200"/>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附加</w:t>
      </w:r>
      <w:r>
        <w:rPr>
          <w:rFonts w:hint="eastAsia" w:ascii="宋体" w:hAnsi="宋体" w:eastAsia="宋体" w:cs="宋体"/>
          <w:b/>
          <w:bCs/>
          <w:strike w:val="0"/>
          <w:dstrike w:val="0"/>
          <w:color w:val="auto"/>
          <w:kern w:val="0"/>
          <w:sz w:val="28"/>
          <w:szCs w:val="28"/>
          <w:highlight w:val="none"/>
        </w:rPr>
        <w:t>直接票决定标选票表</w:t>
      </w:r>
      <w:r>
        <w:rPr>
          <w:rFonts w:hint="eastAsia" w:ascii="宋体" w:hAnsi="宋体" w:eastAsia="宋体" w:cs="宋体"/>
          <w:b/>
          <w:strike w:val="0"/>
          <w:dstrike w:val="0"/>
          <w:color w:val="auto"/>
          <w:sz w:val="28"/>
          <w:szCs w:val="28"/>
          <w:highlight w:val="none"/>
        </w:rPr>
        <w:t>（如有）</w:t>
      </w:r>
    </w:p>
    <w:p w14:paraId="7AF5AA72">
      <w:pPr>
        <w:adjustRightInd w:val="0"/>
        <w:snapToGrid w:val="0"/>
        <w:spacing w:line="360" w:lineRule="auto"/>
        <w:ind w:firstLine="562" w:firstLineChars="200"/>
        <w:jc w:val="center"/>
        <w:outlineLvl w:val="2"/>
        <w:rPr>
          <w:rFonts w:hint="eastAsia" w:ascii="宋体" w:hAnsi="宋体" w:eastAsia="宋体" w:cs="宋体"/>
          <w:b/>
          <w:bCs/>
          <w:strike w:val="0"/>
          <w:dstrike w:val="0"/>
          <w:color w:val="auto"/>
          <w:kern w:val="0"/>
          <w:sz w:val="28"/>
          <w:szCs w:val="28"/>
          <w:highlight w:val="none"/>
        </w:rPr>
      </w:pPr>
      <w:r>
        <w:rPr>
          <w:rFonts w:hint="eastAsia" w:ascii="宋体" w:hAnsi="宋体" w:eastAsia="宋体" w:cs="宋体"/>
          <w:b/>
          <w:strike w:val="0"/>
          <w:dstrike w:val="0"/>
          <w:color w:val="auto"/>
          <w:sz w:val="28"/>
          <w:szCs w:val="28"/>
          <w:highlight w:val="none"/>
        </w:rPr>
        <w:t>（定标委员会个人用表）</w:t>
      </w:r>
    </w:p>
    <w:p w14:paraId="4777E89A">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lang w:val="en-US" w:eastAsia="zh-CN"/>
        </w:rPr>
        <w:t>项目</w:t>
      </w:r>
      <w:r>
        <w:rPr>
          <w:rFonts w:hint="eastAsia" w:ascii="宋体" w:hAnsi="宋体" w:eastAsia="宋体" w:cs="宋体"/>
          <w:strike w:val="0"/>
          <w:dstrike w:val="0"/>
          <w:color w:val="auto"/>
          <w:kern w:val="0"/>
          <w:sz w:val="21"/>
          <w:szCs w:val="21"/>
          <w:highlight w:val="none"/>
        </w:rPr>
        <w:t>名称：</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504"/>
        <w:gridCol w:w="2505"/>
        <w:gridCol w:w="3358"/>
      </w:tblGrid>
      <w:tr w14:paraId="3B4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14:paraId="790C4507">
            <w:pPr>
              <w:keepNext w:val="0"/>
              <w:keepLines w:val="0"/>
              <w:suppressLineNumbers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696A5C7">
            <w:pPr>
              <w:keepNext w:val="0"/>
              <w:keepLines w:val="0"/>
              <w:suppressLineNumbers w:val="0"/>
              <w:spacing w:before="0" w:beforeAutospacing="0" w:after="0" w:afterAutospacing="0" w:line="360" w:lineRule="atLeast"/>
              <w:ind w:left="0" w:right="0"/>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答辩人编号</w:t>
            </w:r>
          </w:p>
        </w:tc>
        <w:tc>
          <w:tcPr>
            <w:tcW w:w="1349" w:type="pct"/>
            <w:tcBorders>
              <w:top w:val="single" w:color="auto" w:sz="4" w:space="0"/>
              <w:left w:val="single" w:color="auto" w:sz="4" w:space="0"/>
              <w:bottom w:val="single" w:color="auto" w:sz="4" w:space="0"/>
              <w:right w:val="single" w:color="auto" w:sz="4" w:space="0"/>
            </w:tcBorders>
            <w:noWrap w:val="0"/>
            <w:vAlign w:val="center"/>
          </w:tcPr>
          <w:p w14:paraId="04BCE0A9">
            <w:pPr>
              <w:keepNext w:val="0"/>
              <w:keepLines w:val="0"/>
              <w:suppressLineNumbers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评语</w:t>
            </w:r>
          </w:p>
        </w:tc>
        <w:tc>
          <w:tcPr>
            <w:tcW w:w="1808" w:type="pct"/>
            <w:tcBorders>
              <w:top w:val="single" w:color="auto" w:sz="4" w:space="0"/>
              <w:left w:val="single" w:color="auto" w:sz="4" w:space="0"/>
              <w:bottom w:val="single" w:color="auto" w:sz="4" w:space="0"/>
              <w:right w:val="single" w:color="auto" w:sz="4" w:space="0"/>
            </w:tcBorders>
            <w:noWrap w:val="0"/>
            <w:vAlign w:val="center"/>
          </w:tcPr>
          <w:p w14:paraId="7EFDBF6D">
            <w:pPr>
              <w:keepNext w:val="0"/>
              <w:keepLines w:val="0"/>
              <w:suppressLineNumbers w:val="0"/>
              <w:spacing w:before="0" w:beforeAutospacing="0" w:after="0" w:afterAutospacing="0" w:line="360" w:lineRule="atLeas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投票支持的合格中标候选人打“○”，不支持打“×”</w:t>
            </w:r>
          </w:p>
        </w:tc>
      </w:tr>
      <w:tr w14:paraId="568C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14:paraId="3DC1A703">
            <w:pPr>
              <w:keepNext w:val="0"/>
              <w:keepLines w:val="0"/>
              <w:suppressLineNumbers w:val="0"/>
              <w:spacing w:before="0" w:beforeAutospacing="0" w:after="0" w:afterAutospacing="0" w:line="36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1</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162E85E">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51C29694">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c>
          <w:tcPr>
            <w:tcW w:w="1808" w:type="pct"/>
            <w:tcBorders>
              <w:top w:val="single" w:color="auto" w:sz="4" w:space="0"/>
              <w:left w:val="single" w:color="auto" w:sz="4" w:space="0"/>
              <w:bottom w:val="single" w:color="auto" w:sz="4" w:space="0"/>
              <w:right w:val="single" w:color="auto" w:sz="4" w:space="0"/>
            </w:tcBorders>
            <w:noWrap w:val="0"/>
            <w:vAlign w:val="center"/>
          </w:tcPr>
          <w:p w14:paraId="6F42DA11">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r>
      <w:tr w14:paraId="4682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492" w:type="pct"/>
            <w:tcBorders>
              <w:top w:val="single" w:color="auto" w:sz="4" w:space="0"/>
              <w:left w:val="single" w:color="auto" w:sz="4" w:space="0"/>
              <w:bottom w:val="single" w:color="auto" w:sz="4" w:space="0"/>
              <w:right w:val="single" w:color="auto" w:sz="4" w:space="0"/>
            </w:tcBorders>
            <w:noWrap w:val="0"/>
            <w:vAlign w:val="center"/>
          </w:tcPr>
          <w:p w14:paraId="52B0D888">
            <w:pPr>
              <w:keepNext w:val="0"/>
              <w:keepLines w:val="0"/>
              <w:suppressLineNumbers w:val="0"/>
              <w:spacing w:before="0" w:beforeAutospacing="0" w:after="0" w:afterAutospacing="0" w:line="360" w:lineRule="atLeast"/>
              <w:ind w:left="0" w:right="0"/>
              <w:jc w:val="center"/>
              <w:rPr>
                <w:rFonts w:hint="default" w:ascii="宋体" w:hAnsi="宋体" w:cs="宋体"/>
                <w:color w:val="auto"/>
                <w:sz w:val="21"/>
                <w:szCs w:val="21"/>
                <w:highlight w:val="none"/>
              </w:rPr>
            </w:pPr>
            <w:r>
              <w:rPr>
                <w:rFonts w:hint="eastAsia" w:ascii="宋体" w:hAnsi="宋体" w:cs="宋体"/>
                <w:color w:val="auto"/>
                <w:sz w:val="21"/>
                <w:szCs w:val="21"/>
                <w:highlight w:val="none"/>
              </w:rPr>
              <w:t>2</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634CAD2C">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c>
          <w:tcPr>
            <w:tcW w:w="1349" w:type="pct"/>
            <w:tcBorders>
              <w:top w:val="single" w:color="auto" w:sz="4" w:space="0"/>
              <w:left w:val="single" w:color="auto" w:sz="4" w:space="0"/>
              <w:bottom w:val="single" w:color="auto" w:sz="4" w:space="0"/>
              <w:right w:val="single" w:color="auto" w:sz="4" w:space="0"/>
            </w:tcBorders>
            <w:noWrap w:val="0"/>
            <w:vAlign w:val="center"/>
          </w:tcPr>
          <w:p w14:paraId="1D031FDB">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c>
          <w:tcPr>
            <w:tcW w:w="1808" w:type="pct"/>
            <w:tcBorders>
              <w:top w:val="single" w:color="auto" w:sz="4" w:space="0"/>
              <w:left w:val="single" w:color="auto" w:sz="4" w:space="0"/>
              <w:bottom w:val="single" w:color="auto" w:sz="4" w:space="0"/>
              <w:right w:val="single" w:color="auto" w:sz="4" w:space="0"/>
            </w:tcBorders>
            <w:noWrap w:val="0"/>
            <w:vAlign w:val="center"/>
          </w:tcPr>
          <w:p w14:paraId="7B40FC6A">
            <w:pPr>
              <w:keepNext w:val="0"/>
              <w:keepLines w:val="0"/>
              <w:suppressLineNumbers w:val="0"/>
              <w:spacing w:before="0" w:beforeAutospacing="0" w:after="0" w:afterAutospacing="0" w:line="360" w:lineRule="atLeast"/>
              <w:ind w:left="0" w:right="0"/>
              <w:jc w:val="center"/>
              <w:rPr>
                <w:rFonts w:hint="default" w:ascii="宋体" w:hAnsi="宋体" w:cs="宋体"/>
                <w:color w:val="auto"/>
                <w:sz w:val="24"/>
                <w:szCs w:val="24"/>
                <w:highlight w:val="none"/>
              </w:rPr>
            </w:pPr>
          </w:p>
        </w:tc>
      </w:tr>
    </w:tbl>
    <w:p w14:paraId="723C81C9">
      <w:pPr>
        <w:pStyle w:val="8"/>
        <w:rPr>
          <w:rFonts w:hint="eastAsia"/>
          <w:color w:val="auto"/>
          <w:highlight w:val="none"/>
        </w:rPr>
      </w:pPr>
    </w:p>
    <w:p w14:paraId="74ED25D4">
      <w:pPr>
        <w:spacing w:line="360" w:lineRule="auto"/>
        <w:rPr>
          <w:rFonts w:hint="eastAsia" w:ascii="宋体" w:hAnsi="宋体" w:eastAsia="宋体" w:cs="宋体"/>
          <w:strike w:val="0"/>
          <w:dstrike w:val="0"/>
          <w:color w:val="auto"/>
          <w:kern w:val="0"/>
          <w:sz w:val="21"/>
          <w:szCs w:val="21"/>
          <w:highlight w:val="none"/>
        </w:rPr>
      </w:pPr>
    </w:p>
    <w:p w14:paraId="161EFAD6">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定标委员</w:t>
      </w:r>
      <w:r>
        <w:rPr>
          <w:rFonts w:hint="eastAsia" w:ascii="宋体" w:hAnsi="宋体" w:eastAsia="宋体" w:cs="宋体"/>
          <w:strike w:val="0"/>
          <w:dstrike w:val="0"/>
          <w:color w:val="auto"/>
          <w:kern w:val="0"/>
          <w:sz w:val="21"/>
          <w:szCs w:val="21"/>
          <w:highlight w:val="none"/>
          <w:lang w:val="en-US" w:eastAsia="zh-CN"/>
        </w:rPr>
        <w:t>会成员</w:t>
      </w:r>
      <w:r>
        <w:rPr>
          <w:rFonts w:hint="eastAsia" w:ascii="宋体" w:hAnsi="宋体" w:eastAsia="宋体" w:cs="宋体"/>
          <w:strike w:val="0"/>
          <w:dstrike w:val="0"/>
          <w:color w:val="auto"/>
          <w:kern w:val="0"/>
          <w:sz w:val="21"/>
          <w:szCs w:val="21"/>
          <w:highlight w:val="none"/>
        </w:rPr>
        <w:t xml:space="preserve">签名：  </w:t>
      </w:r>
    </w:p>
    <w:p w14:paraId="6B0D25EC">
      <w:pPr>
        <w:widowControl/>
        <w:snapToGrid w:val="0"/>
        <w:spacing w:line="360" w:lineRule="auto"/>
        <w:rPr>
          <w:rFonts w:hint="eastAsia" w:asciiTheme="minorEastAsia" w:hAnsiTheme="minorEastAsia" w:eastAsiaTheme="minorEastAsia"/>
          <w:strike w:val="0"/>
          <w:sz w:val="21"/>
          <w:szCs w:val="21"/>
          <w:lang w:bidi="ar"/>
        </w:rPr>
      </w:pPr>
    </w:p>
    <w:p w14:paraId="5F00F6F3">
      <w:pPr>
        <w:widowControl/>
        <w:snapToGrid w:val="0"/>
        <w:spacing w:line="360" w:lineRule="auto"/>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72741F31">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 xml:space="preserve">                                        </w:t>
      </w:r>
    </w:p>
    <w:p w14:paraId="21423BC1">
      <w:pPr>
        <w:adjustRightInd w:val="0"/>
        <w:snapToGrid w:val="0"/>
        <w:spacing w:line="360" w:lineRule="auto"/>
        <w:rPr>
          <w:rFonts w:hint="eastAsia" w:ascii="宋体" w:hAnsi="宋体" w:eastAsia="宋体" w:cs="宋体"/>
          <w:strike w:val="0"/>
          <w:dstrike w:val="0"/>
          <w:color w:val="auto"/>
          <w:kern w:val="0"/>
          <w:sz w:val="21"/>
          <w:szCs w:val="21"/>
          <w:highlight w:val="none"/>
        </w:rPr>
      </w:pPr>
    </w:p>
    <w:p w14:paraId="53FF0797">
      <w:pPr>
        <w:adjustRightInd w:val="0"/>
        <w:snapToGrid w:val="0"/>
        <w:spacing w:line="360" w:lineRule="auto"/>
        <w:ind w:firstLine="0" w:firstLineChars="0"/>
        <w:jc w:val="righ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     年   月   日</w:t>
      </w:r>
    </w:p>
    <w:p w14:paraId="20A88A51">
      <w:pPr>
        <w:adjustRightInd w:val="0"/>
        <w:snapToGrid w:val="0"/>
        <w:spacing w:line="360" w:lineRule="auto"/>
        <w:ind w:firstLine="5250" w:firstLineChars="2500"/>
        <w:rPr>
          <w:rFonts w:hint="eastAsia" w:ascii="宋体" w:hAnsi="宋体" w:eastAsia="宋体" w:cs="宋体"/>
          <w:strike w:val="0"/>
          <w:dstrike w:val="0"/>
          <w:color w:val="auto"/>
          <w:kern w:val="0"/>
          <w:sz w:val="21"/>
          <w:szCs w:val="21"/>
          <w:highlight w:val="none"/>
        </w:rPr>
      </w:pPr>
    </w:p>
    <w:p w14:paraId="4E023582">
      <w:pPr>
        <w:adjustRightInd w:val="0"/>
        <w:snapToGrid w:val="0"/>
        <w:spacing w:line="360" w:lineRule="auto"/>
        <w:rPr>
          <w:rFonts w:hint="eastAsia" w:ascii="宋体" w:hAnsi="宋体" w:eastAsia="宋体" w:cs="宋体"/>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注：</w:t>
      </w:r>
      <w:r>
        <w:rPr>
          <w:rFonts w:hint="eastAsia" w:ascii="宋体" w:hAnsi="宋体" w:eastAsia="宋体" w:cs="宋体"/>
          <w:strike w:val="0"/>
          <w:dstrike w:val="0"/>
          <w:color w:val="auto"/>
          <w:sz w:val="21"/>
          <w:szCs w:val="21"/>
          <w:highlight w:val="none"/>
        </w:rPr>
        <w:t>（1）定标委员会对《附加直接票决定标合格中标候选人名单》的候选人</w:t>
      </w:r>
      <w:r>
        <w:rPr>
          <w:rFonts w:hint="eastAsia" w:ascii="宋体" w:hAnsi="宋体" w:cs="宋体"/>
          <w:strike w:val="0"/>
          <w:dstrike w:val="0"/>
          <w:color w:val="auto"/>
          <w:sz w:val="21"/>
          <w:szCs w:val="21"/>
          <w:highlight w:val="none"/>
          <w:lang w:val="en-US" w:eastAsia="zh-CN"/>
        </w:rPr>
        <w:t>撰写评语并</w:t>
      </w:r>
      <w:r>
        <w:rPr>
          <w:rFonts w:hint="eastAsia" w:ascii="宋体" w:hAnsi="宋体" w:eastAsia="宋体" w:cs="宋体"/>
          <w:strike w:val="0"/>
          <w:dstrike w:val="0"/>
          <w:color w:val="auto"/>
          <w:sz w:val="21"/>
          <w:szCs w:val="21"/>
          <w:highlight w:val="none"/>
        </w:rPr>
        <w:t>进行投票，每位定标委员会成员只有1票表决权（即只能对其中1家合格中标候选人投票），得票数最多的合格中标候选人确定为中标人。</w:t>
      </w:r>
    </w:p>
    <w:p w14:paraId="39E3D190">
      <w:pPr>
        <w:widowControl/>
        <w:numPr>
          <w:ilvl w:val="0"/>
          <w:numId w:val="0"/>
        </w:numPr>
        <w:snapToGrid w:val="0"/>
        <w:spacing w:line="360" w:lineRule="auto"/>
        <w:ind w:leftChars="0" w:right="-581" w:rightChars="-242" w:firstLine="420" w:firstLineChars="200"/>
        <w:rPr>
          <w:rFonts w:hint="eastAsia"/>
        </w:rPr>
      </w:pPr>
      <w:r>
        <w:rPr>
          <w:rFonts w:hint="eastAsia" w:cs="宋体" w:asciiTheme="minorEastAsia" w:hAnsiTheme="minorEastAsia" w:eastAsiaTheme="minorEastAsia"/>
          <w:strike w:val="0"/>
          <w:sz w:val="21"/>
          <w:szCs w:val="21"/>
          <w:lang w:val="en-US" w:eastAsia="zh-CN" w:bidi="ar"/>
        </w:rPr>
        <w:t>（2）票决意见分别为“投票”或“不投票”，票决意见为“投票”的，用“○”表示；票决意见为“不投票”，用“×”表示。</w:t>
      </w:r>
    </w:p>
    <w:p w14:paraId="7CC6A08F">
      <w:pPr>
        <w:adjustRightInd w:val="0"/>
        <w:snapToGrid w:val="0"/>
        <w:spacing w:line="360" w:lineRule="auto"/>
        <w:ind w:firstLine="420" w:firstLineChars="200"/>
        <w:rPr>
          <w:rFonts w:hint="eastAsia" w:ascii="宋体" w:hAnsi="宋体" w:eastAsia="宋体" w:cs="宋体"/>
          <w:b/>
          <w:strike w:val="0"/>
          <w:dstrike w:val="0"/>
          <w:color w:val="auto"/>
          <w:kern w:val="0"/>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rPr>
        <w:t>）定标委员会成员应当独立投票，自投票开始至最终排名统计结果公布期间，任何人不得非法干预、影响投票过程，不得透露、协商、改变投票结果，不得使用通信联络工具。</w:t>
      </w:r>
    </w:p>
    <w:p w14:paraId="3C83045C">
      <w:pPr>
        <w:spacing w:line="360" w:lineRule="auto"/>
        <w:outlineLvl w:val="2"/>
        <w:rPr>
          <w:rFonts w:hint="eastAsia" w:ascii="宋体" w:hAnsi="宋体" w:eastAsia="宋体" w:cs="宋体"/>
          <w:b/>
          <w:bCs/>
          <w:color w:val="auto"/>
          <w:sz w:val="28"/>
          <w:szCs w:val="28"/>
          <w:highlight w:val="none"/>
          <w:lang w:eastAsia="zh-CN"/>
        </w:rPr>
      </w:pPr>
      <w:r>
        <w:rPr>
          <w:rFonts w:hint="eastAsia" w:ascii="宋体" w:hAnsi="宋体" w:cs="宋体"/>
          <w:b/>
          <w:bCs/>
          <w:color w:val="auto"/>
          <w:sz w:val="24"/>
          <w:szCs w:val="24"/>
          <w:highlight w:val="none"/>
        </w:rPr>
        <w:br w:type="page"/>
      </w:r>
      <w:r>
        <w:rPr>
          <w:rFonts w:hint="eastAsia" w:ascii="宋体" w:hAnsi="宋体" w:cs="宋体"/>
          <w:b/>
          <w:bCs/>
          <w:color w:val="auto"/>
          <w:sz w:val="28"/>
          <w:szCs w:val="28"/>
          <w:highlight w:val="none"/>
        </w:rPr>
        <w:t>附表</w:t>
      </w:r>
      <w:r>
        <w:rPr>
          <w:rFonts w:hint="eastAsia" w:ascii="宋体" w:hAnsi="宋体" w:cs="宋体"/>
          <w:b/>
          <w:bCs/>
          <w:color w:val="auto"/>
          <w:sz w:val="28"/>
          <w:szCs w:val="28"/>
          <w:highlight w:val="none"/>
          <w:lang w:val="en-US" w:eastAsia="zh-CN"/>
        </w:rPr>
        <w:t>6</w:t>
      </w:r>
    </w:p>
    <w:p w14:paraId="386ED8E2">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附加</w:t>
      </w:r>
      <w:r>
        <w:rPr>
          <w:rFonts w:hint="eastAsia" w:ascii="宋体" w:hAnsi="宋体" w:eastAsia="宋体" w:cs="宋体"/>
          <w:b/>
          <w:bCs/>
          <w:strike w:val="0"/>
          <w:dstrike w:val="0"/>
          <w:color w:val="auto"/>
          <w:kern w:val="0"/>
          <w:sz w:val="28"/>
          <w:szCs w:val="28"/>
          <w:highlight w:val="none"/>
        </w:rPr>
        <w:t>直接票决定标选票汇总</w:t>
      </w:r>
      <w:r>
        <w:rPr>
          <w:rFonts w:hint="eastAsia" w:ascii="宋体" w:hAnsi="宋体" w:eastAsia="宋体" w:cs="宋体"/>
          <w:b/>
          <w:strike w:val="0"/>
          <w:dstrike w:val="0"/>
          <w:color w:val="auto"/>
          <w:sz w:val="28"/>
          <w:szCs w:val="28"/>
          <w:highlight w:val="none"/>
        </w:rPr>
        <w:t>表（如有）</w:t>
      </w:r>
    </w:p>
    <w:p w14:paraId="224A9A6F">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（票数相同时定标委员会汇总用表）</w:t>
      </w:r>
    </w:p>
    <w:p w14:paraId="551F44B6">
      <w:pPr>
        <w:adjustRightInd w:val="0"/>
        <w:snapToGrid w:val="0"/>
        <w:spacing w:line="360" w:lineRule="auto"/>
        <w:rPr>
          <w:rFonts w:hint="eastAsia" w:ascii="宋体" w:hAnsi="宋体" w:eastAsia="宋体" w:cs="宋体"/>
          <w:strike w:val="0"/>
          <w:dstrike w:val="0"/>
          <w:color w:val="auto"/>
          <w:kern w:val="0"/>
          <w:sz w:val="24"/>
          <w:highlight w:val="none"/>
        </w:rPr>
      </w:pPr>
      <w:r>
        <w:rPr>
          <w:rFonts w:hint="eastAsia" w:ascii="宋体" w:hAnsi="宋体" w:eastAsia="宋体" w:cs="宋体"/>
          <w:strike w:val="0"/>
          <w:dstrike w:val="0"/>
          <w:color w:val="auto"/>
          <w:kern w:val="0"/>
          <w:sz w:val="24"/>
          <w:highlight w:val="none"/>
          <w:lang w:val="en-US" w:eastAsia="zh-CN"/>
        </w:rPr>
        <w:t>项目</w:t>
      </w:r>
      <w:r>
        <w:rPr>
          <w:rFonts w:hint="eastAsia" w:ascii="宋体" w:hAnsi="宋体" w:eastAsia="宋体" w:cs="宋体"/>
          <w:strike w:val="0"/>
          <w:dstrike w:val="0"/>
          <w:color w:val="auto"/>
          <w:kern w:val="0"/>
          <w:sz w:val="24"/>
          <w:highlight w:val="none"/>
        </w:rPr>
        <w:t>名称：</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5242"/>
        <w:gridCol w:w="2278"/>
      </w:tblGrid>
      <w:tr w14:paraId="3417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113CD15E">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序号</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42E5EA0A">
            <w:pPr>
              <w:spacing w:line="360" w:lineRule="auto"/>
              <w:jc w:val="center"/>
              <w:rPr>
                <w:rFonts w:hint="default" w:ascii="宋体" w:hAnsi="宋体" w:eastAsia="宋体" w:cs="宋体"/>
                <w:b/>
                <w:strike w:val="0"/>
                <w:dstrike w:val="0"/>
                <w:color w:val="auto"/>
                <w:sz w:val="21"/>
                <w:szCs w:val="21"/>
                <w:highlight w:val="none"/>
                <w:lang w:val="en-US" w:eastAsia="zh-CN"/>
              </w:rPr>
            </w:pPr>
            <w:r>
              <w:rPr>
                <w:rFonts w:hint="eastAsia" w:ascii="宋体" w:hAnsi="宋体" w:eastAsia="宋体" w:cs="宋体"/>
                <w:b/>
                <w:strike w:val="0"/>
                <w:dstrike w:val="0"/>
                <w:color w:val="auto"/>
                <w:sz w:val="21"/>
                <w:szCs w:val="21"/>
                <w:highlight w:val="none"/>
                <w:lang w:val="en-US" w:eastAsia="zh-CN"/>
              </w:rPr>
              <w:t>答辩人编号</w:t>
            </w:r>
          </w:p>
        </w:tc>
        <w:tc>
          <w:tcPr>
            <w:tcW w:w="1227" w:type="pct"/>
            <w:tcBorders>
              <w:top w:val="single" w:color="auto" w:sz="4" w:space="0"/>
              <w:left w:val="single" w:color="auto" w:sz="4" w:space="0"/>
              <w:bottom w:val="single" w:color="auto" w:sz="4" w:space="0"/>
              <w:right w:val="single" w:color="auto" w:sz="4" w:space="0"/>
            </w:tcBorders>
            <w:noWrap w:val="0"/>
            <w:vAlign w:val="center"/>
          </w:tcPr>
          <w:p w14:paraId="22F716E0">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得票数</w:t>
            </w:r>
          </w:p>
        </w:tc>
      </w:tr>
      <w:tr w14:paraId="6A3F2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3491CEF8">
            <w:pPr>
              <w:spacing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694CC8CC">
            <w:pPr>
              <w:spacing w:line="360" w:lineRule="auto"/>
              <w:jc w:val="center"/>
              <w:rPr>
                <w:rFonts w:hint="eastAsia" w:ascii="宋体" w:hAnsi="宋体" w:eastAsia="宋体" w:cs="宋体"/>
                <w:strike w:val="0"/>
                <w:dstrike w:val="0"/>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569979D7">
            <w:pPr>
              <w:spacing w:line="360" w:lineRule="auto"/>
              <w:jc w:val="center"/>
              <w:rPr>
                <w:rFonts w:hint="eastAsia" w:ascii="宋体" w:hAnsi="宋体" w:eastAsia="宋体" w:cs="宋体"/>
                <w:strike w:val="0"/>
                <w:dstrike w:val="0"/>
                <w:color w:val="auto"/>
                <w:sz w:val="24"/>
                <w:highlight w:val="none"/>
              </w:rPr>
            </w:pPr>
          </w:p>
        </w:tc>
      </w:tr>
      <w:tr w14:paraId="58FD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950" w:type="pct"/>
            <w:tcBorders>
              <w:top w:val="single" w:color="auto" w:sz="4" w:space="0"/>
              <w:left w:val="single" w:color="auto" w:sz="4" w:space="0"/>
              <w:bottom w:val="single" w:color="auto" w:sz="4" w:space="0"/>
              <w:right w:val="single" w:color="auto" w:sz="4" w:space="0"/>
            </w:tcBorders>
            <w:noWrap w:val="0"/>
            <w:vAlign w:val="center"/>
          </w:tcPr>
          <w:p w14:paraId="4B5A491A">
            <w:pPr>
              <w:spacing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p>
        </w:tc>
        <w:tc>
          <w:tcPr>
            <w:tcW w:w="2823" w:type="pct"/>
            <w:tcBorders>
              <w:top w:val="single" w:color="auto" w:sz="4" w:space="0"/>
              <w:left w:val="single" w:color="auto" w:sz="4" w:space="0"/>
              <w:bottom w:val="single" w:color="auto" w:sz="4" w:space="0"/>
              <w:right w:val="single" w:color="auto" w:sz="4" w:space="0"/>
            </w:tcBorders>
            <w:noWrap w:val="0"/>
            <w:vAlign w:val="center"/>
          </w:tcPr>
          <w:p w14:paraId="18293062">
            <w:pPr>
              <w:spacing w:line="360" w:lineRule="auto"/>
              <w:jc w:val="center"/>
              <w:rPr>
                <w:rFonts w:hint="eastAsia" w:ascii="宋体" w:hAnsi="宋体" w:eastAsia="宋体" w:cs="宋体"/>
                <w:strike w:val="0"/>
                <w:dstrike w:val="0"/>
                <w:color w:val="auto"/>
                <w:sz w:val="24"/>
                <w:highlight w:val="none"/>
              </w:rPr>
            </w:pPr>
          </w:p>
        </w:tc>
        <w:tc>
          <w:tcPr>
            <w:tcW w:w="1227" w:type="pct"/>
            <w:tcBorders>
              <w:top w:val="single" w:color="auto" w:sz="4" w:space="0"/>
              <w:left w:val="single" w:color="auto" w:sz="4" w:space="0"/>
              <w:bottom w:val="single" w:color="auto" w:sz="4" w:space="0"/>
              <w:right w:val="single" w:color="auto" w:sz="4" w:space="0"/>
            </w:tcBorders>
            <w:noWrap w:val="0"/>
            <w:vAlign w:val="center"/>
          </w:tcPr>
          <w:p w14:paraId="7A34BC0B">
            <w:pPr>
              <w:spacing w:line="360" w:lineRule="auto"/>
              <w:jc w:val="center"/>
              <w:rPr>
                <w:rFonts w:hint="eastAsia" w:ascii="宋体" w:hAnsi="宋体" w:eastAsia="宋体" w:cs="宋体"/>
                <w:strike w:val="0"/>
                <w:dstrike w:val="0"/>
                <w:color w:val="auto"/>
                <w:sz w:val="24"/>
                <w:highlight w:val="none"/>
              </w:rPr>
            </w:pPr>
          </w:p>
        </w:tc>
      </w:tr>
    </w:tbl>
    <w:p w14:paraId="67572A7D">
      <w:pPr>
        <w:spacing w:line="360" w:lineRule="auto"/>
        <w:rPr>
          <w:rFonts w:hint="eastAsia" w:ascii="宋体" w:hAnsi="宋体" w:eastAsia="宋体" w:cs="宋体"/>
          <w:strike w:val="0"/>
          <w:dstrike w:val="0"/>
          <w:color w:val="auto"/>
          <w:kern w:val="0"/>
          <w:sz w:val="24"/>
          <w:szCs w:val="24"/>
          <w:highlight w:val="none"/>
        </w:rPr>
      </w:pPr>
    </w:p>
    <w:p w14:paraId="7F14DF90">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 xml:space="preserve">定标委员会全体成员签名：                                </w:t>
      </w:r>
    </w:p>
    <w:p w14:paraId="43BC7947">
      <w:pPr>
        <w:widowControl/>
        <w:snapToGrid w:val="0"/>
        <w:spacing w:line="360" w:lineRule="auto"/>
        <w:rPr>
          <w:rFonts w:hint="eastAsia" w:asciiTheme="minorEastAsia" w:hAnsiTheme="minorEastAsia" w:eastAsiaTheme="minorEastAsia"/>
          <w:strike w:val="0"/>
          <w:sz w:val="21"/>
          <w:szCs w:val="21"/>
          <w:lang w:bidi="ar"/>
        </w:rPr>
      </w:pPr>
    </w:p>
    <w:p w14:paraId="7DE54EDE">
      <w:pPr>
        <w:widowControl/>
        <w:snapToGrid w:val="0"/>
        <w:spacing w:line="360" w:lineRule="auto"/>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2F7FD615">
      <w:pPr>
        <w:adjustRightInd w:val="0"/>
        <w:snapToGrid w:val="0"/>
        <w:spacing w:line="360" w:lineRule="auto"/>
        <w:rPr>
          <w:rFonts w:hint="eastAsia" w:ascii="宋体" w:hAnsi="宋体" w:eastAsia="宋体" w:cs="宋体"/>
          <w:strike w:val="0"/>
          <w:dstrike w:val="0"/>
          <w:color w:val="auto"/>
          <w:kern w:val="0"/>
          <w:sz w:val="21"/>
          <w:szCs w:val="21"/>
          <w:highlight w:val="none"/>
        </w:rPr>
      </w:pPr>
    </w:p>
    <w:p w14:paraId="40321A77">
      <w:pPr>
        <w:pStyle w:val="20"/>
        <w:tabs>
          <w:tab w:val="right" w:leader="dot" w:pos="9060"/>
        </w:tabs>
        <w:spacing w:line="360" w:lineRule="auto"/>
        <w:rPr>
          <w:rFonts w:hint="eastAsia"/>
          <w:color w:val="auto"/>
          <w:sz w:val="21"/>
          <w:szCs w:val="21"/>
          <w:highlight w:val="none"/>
        </w:rPr>
      </w:pPr>
    </w:p>
    <w:p w14:paraId="5D09E8A7">
      <w:pPr>
        <w:adjustRightInd w:val="0"/>
        <w:snapToGrid w:val="0"/>
        <w:spacing w:line="360" w:lineRule="auto"/>
        <w:ind w:firstLine="0" w:firstLineChars="0"/>
        <w:jc w:val="righ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    年   月   日</w:t>
      </w:r>
    </w:p>
    <w:p w14:paraId="5154341F">
      <w:pPr>
        <w:spacing w:line="360" w:lineRule="auto"/>
        <w:rPr>
          <w:rFonts w:hint="eastAsia" w:ascii="宋体" w:hAnsi="宋体" w:eastAsia="宋体" w:cs="宋体"/>
          <w:strike w:val="0"/>
          <w:dstrike w:val="0"/>
          <w:color w:val="auto"/>
          <w:sz w:val="21"/>
          <w:szCs w:val="21"/>
          <w:highlight w:val="none"/>
        </w:rPr>
      </w:pPr>
    </w:p>
    <w:p w14:paraId="03E4CB5F">
      <w:pPr>
        <w:snapToGrid w:val="0"/>
        <w:spacing w:line="360" w:lineRule="atLeast"/>
        <w:jc w:val="left"/>
        <w:outlineLvl w:val="2"/>
        <w:rPr>
          <w:rFonts w:ascii="宋体" w:hAnsi="宋体" w:cs="宋体"/>
          <w:color w:val="auto"/>
          <w:sz w:val="21"/>
          <w:szCs w:val="21"/>
          <w:highlight w:val="none"/>
        </w:rPr>
        <w:sectPr>
          <w:headerReference r:id="rId10" w:type="first"/>
          <w:footerReference r:id="rId12" w:type="first"/>
          <w:headerReference r:id="rId9" w:type="default"/>
          <w:footerReference r:id="rId11" w:type="default"/>
          <w:pgSz w:w="11906" w:h="16838"/>
          <w:pgMar w:top="1134" w:right="1418" w:bottom="1247" w:left="1418" w:header="851" w:footer="907" w:gutter="0"/>
          <w:pgNumType w:fmt="decimal"/>
          <w:cols w:space="720" w:num="1"/>
          <w:docGrid w:type="lines" w:linePitch="312" w:charSpace="0"/>
        </w:sectPr>
      </w:pPr>
      <w:r>
        <w:rPr>
          <w:rFonts w:hint="eastAsia" w:ascii="宋体" w:hAnsi="宋体" w:eastAsia="宋体" w:cs="宋体"/>
          <w:b/>
          <w:bCs/>
          <w:strike w:val="0"/>
          <w:dstrike w:val="0"/>
          <w:color w:val="auto"/>
          <w:sz w:val="21"/>
          <w:szCs w:val="21"/>
          <w:highlight w:val="none"/>
        </w:rPr>
        <w:t>注：</w:t>
      </w:r>
      <w:r>
        <w:rPr>
          <w:rFonts w:hint="eastAsia" w:ascii="宋体" w:hAnsi="宋体" w:eastAsia="宋体" w:cs="宋体"/>
          <w:strike w:val="0"/>
          <w:dstrike w:val="0"/>
          <w:color w:val="auto"/>
          <w:sz w:val="21"/>
          <w:szCs w:val="21"/>
          <w:highlight w:val="none"/>
        </w:rPr>
        <w:t>本表用于投票出现票数相同的</w:t>
      </w:r>
      <w:r>
        <w:rPr>
          <w:rFonts w:hint="eastAsia" w:ascii="宋体" w:hAnsi="宋体" w:eastAsia="宋体" w:cs="宋体"/>
          <w:strike w:val="0"/>
          <w:dstrike w:val="0"/>
          <w:color w:val="auto"/>
          <w:sz w:val="21"/>
          <w:szCs w:val="21"/>
          <w:highlight w:val="none"/>
          <w:lang w:val="en-US" w:eastAsia="zh-CN"/>
        </w:rPr>
        <w:t>情况。</w:t>
      </w:r>
    </w:p>
    <w:p w14:paraId="2C96A3BC">
      <w:pPr>
        <w:spacing w:line="360" w:lineRule="auto"/>
        <w:outlineLvl w:val="2"/>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7</w:t>
      </w:r>
    </w:p>
    <w:p w14:paraId="5F3C9D3D">
      <w:pPr>
        <w:spacing w:line="360" w:lineRule="auto"/>
        <w:jc w:val="center"/>
        <w:outlineLvl w:val="2"/>
        <w:rPr>
          <w:rFonts w:hint="eastAsia" w:ascii="宋体" w:hAnsi="宋体" w:eastAsia="宋体" w:cs="宋体"/>
          <w:b/>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直接票决定标情况汇总表</w:t>
      </w:r>
    </w:p>
    <w:p w14:paraId="2C579268">
      <w:pPr>
        <w:adjustRightInd w:val="0"/>
        <w:snapToGrid w:val="0"/>
        <w:spacing w:line="360" w:lineRule="auto"/>
        <w:rPr>
          <w:rFonts w:hint="eastAsia" w:ascii="宋体" w:hAnsi="宋体" w:eastAsia="宋体" w:cs="宋体"/>
          <w:strike w:val="0"/>
          <w:dstrike w:val="0"/>
          <w:color w:val="auto"/>
          <w:kern w:val="0"/>
          <w:sz w:val="24"/>
          <w:szCs w:val="24"/>
          <w:highlight w:val="none"/>
        </w:rPr>
      </w:pPr>
      <w:r>
        <w:rPr>
          <w:rFonts w:hint="eastAsia" w:ascii="宋体" w:hAnsi="宋体" w:eastAsia="宋体" w:cs="宋体"/>
          <w:strike w:val="0"/>
          <w:dstrike w:val="0"/>
          <w:color w:val="auto"/>
          <w:kern w:val="0"/>
          <w:sz w:val="24"/>
          <w:szCs w:val="24"/>
          <w:highlight w:val="none"/>
          <w:lang w:val="en-US" w:eastAsia="zh-CN"/>
        </w:rPr>
        <w:t>项目</w:t>
      </w:r>
      <w:r>
        <w:rPr>
          <w:rFonts w:hint="eastAsia" w:ascii="宋体" w:hAnsi="宋体" w:eastAsia="宋体" w:cs="宋体"/>
          <w:strike w:val="0"/>
          <w:dstrike w:val="0"/>
          <w:color w:val="auto"/>
          <w:kern w:val="0"/>
          <w:sz w:val="24"/>
          <w:szCs w:val="24"/>
          <w:highlight w:val="none"/>
        </w:rPr>
        <w:t>名称：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843"/>
        <w:gridCol w:w="1713"/>
        <w:gridCol w:w="2198"/>
        <w:gridCol w:w="1720"/>
      </w:tblGrid>
      <w:tr w14:paraId="6AEE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609E954C">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序号</w:t>
            </w:r>
          </w:p>
        </w:tc>
        <w:tc>
          <w:tcPr>
            <w:tcW w:w="1530" w:type="pct"/>
            <w:tcBorders>
              <w:top w:val="single" w:color="auto" w:sz="4" w:space="0"/>
              <w:left w:val="nil"/>
              <w:bottom w:val="single" w:color="auto" w:sz="4" w:space="0"/>
              <w:right w:val="single" w:color="auto" w:sz="4" w:space="0"/>
            </w:tcBorders>
            <w:noWrap w:val="0"/>
            <w:vAlign w:val="center"/>
          </w:tcPr>
          <w:p w14:paraId="1280BA92">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lang w:val="en-US" w:eastAsia="zh-CN"/>
              </w:rPr>
              <w:t>答辩人编号</w:t>
            </w:r>
          </w:p>
        </w:tc>
        <w:tc>
          <w:tcPr>
            <w:tcW w:w="922" w:type="pct"/>
            <w:tcBorders>
              <w:top w:val="single" w:color="auto" w:sz="4" w:space="0"/>
              <w:left w:val="nil"/>
              <w:bottom w:val="single" w:color="auto" w:sz="4" w:space="0"/>
              <w:right w:val="single" w:color="auto" w:sz="4" w:space="0"/>
            </w:tcBorders>
            <w:noWrap w:val="0"/>
            <w:vAlign w:val="center"/>
          </w:tcPr>
          <w:p w14:paraId="2E39690B">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第一轮得票数</w:t>
            </w:r>
          </w:p>
        </w:tc>
        <w:tc>
          <w:tcPr>
            <w:tcW w:w="1183" w:type="pct"/>
            <w:tcBorders>
              <w:top w:val="single" w:color="auto" w:sz="4" w:space="0"/>
              <w:left w:val="nil"/>
              <w:bottom w:val="single" w:color="auto" w:sz="4" w:space="0"/>
              <w:right w:val="single" w:color="auto" w:sz="4" w:space="0"/>
            </w:tcBorders>
            <w:noWrap w:val="0"/>
            <w:vAlign w:val="center"/>
          </w:tcPr>
          <w:p w14:paraId="310589AA">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附加投票（如有）</w:t>
            </w:r>
          </w:p>
        </w:tc>
        <w:tc>
          <w:tcPr>
            <w:tcW w:w="925" w:type="pct"/>
            <w:tcBorders>
              <w:top w:val="single" w:color="auto" w:sz="4" w:space="0"/>
              <w:left w:val="nil"/>
              <w:bottom w:val="single" w:color="auto" w:sz="4" w:space="0"/>
              <w:right w:val="single" w:color="auto" w:sz="4" w:space="0"/>
            </w:tcBorders>
            <w:noWrap w:val="0"/>
            <w:vAlign w:val="center"/>
          </w:tcPr>
          <w:p w14:paraId="6168C82E">
            <w:pPr>
              <w:spacing w:line="36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是否被确认为中标人</w:t>
            </w:r>
          </w:p>
        </w:tc>
      </w:tr>
      <w:tr w14:paraId="435F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1215E510">
            <w:pPr>
              <w:spacing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p>
        </w:tc>
        <w:tc>
          <w:tcPr>
            <w:tcW w:w="1530" w:type="pct"/>
            <w:tcBorders>
              <w:top w:val="single" w:color="auto" w:sz="4" w:space="0"/>
              <w:left w:val="nil"/>
              <w:bottom w:val="single" w:color="auto" w:sz="4" w:space="0"/>
              <w:right w:val="single" w:color="auto" w:sz="4" w:space="0"/>
            </w:tcBorders>
            <w:noWrap w:val="0"/>
            <w:vAlign w:val="center"/>
          </w:tcPr>
          <w:p w14:paraId="058D9F93">
            <w:pPr>
              <w:spacing w:line="360" w:lineRule="auto"/>
              <w:jc w:val="center"/>
              <w:rPr>
                <w:rFonts w:hint="eastAsia" w:ascii="宋体" w:hAnsi="宋体" w:eastAsia="宋体" w:cs="宋体"/>
                <w:strike w:val="0"/>
                <w:dstrike w:val="0"/>
                <w:color w:val="auto"/>
                <w:sz w:val="24"/>
                <w:szCs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40D7A559">
            <w:pPr>
              <w:spacing w:line="360" w:lineRule="auto"/>
              <w:jc w:val="center"/>
              <w:rPr>
                <w:rFonts w:hint="eastAsia" w:ascii="宋体" w:hAnsi="宋体" w:eastAsia="宋体" w:cs="宋体"/>
                <w:strike w:val="0"/>
                <w:dstrike w:val="0"/>
                <w:color w:val="auto"/>
                <w:sz w:val="24"/>
                <w:szCs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43053704">
            <w:pPr>
              <w:spacing w:line="360" w:lineRule="auto"/>
              <w:jc w:val="center"/>
              <w:rPr>
                <w:rFonts w:hint="eastAsia" w:ascii="宋体" w:hAnsi="宋体" w:eastAsia="宋体" w:cs="宋体"/>
                <w:strike w:val="0"/>
                <w:dstrike w:val="0"/>
                <w:color w:val="auto"/>
                <w:sz w:val="24"/>
                <w:szCs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4AB51AD7">
            <w:pPr>
              <w:spacing w:line="360" w:lineRule="auto"/>
              <w:jc w:val="center"/>
              <w:rPr>
                <w:rFonts w:hint="eastAsia" w:ascii="宋体" w:hAnsi="宋体" w:eastAsia="宋体" w:cs="宋体"/>
                <w:strike w:val="0"/>
                <w:dstrike w:val="0"/>
                <w:color w:val="auto"/>
                <w:sz w:val="24"/>
                <w:szCs w:val="24"/>
                <w:highlight w:val="none"/>
              </w:rPr>
            </w:pPr>
          </w:p>
        </w:tc>
      </w:tr>
      <w:tr w14:paraId="240B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32A443C6">
            <w:pPr>
              <w:spacing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p>
        </w:tc>
        <w:tc>
          <w:tcPr>
            <w:tcW w:w="1530" w:type="pct"/>
            <w:tcBorders>
              <w:top w:val="single" w:color="auto" w:sz="4" w:space="0"/>
              <w:left w:val="nil"/>
              <w:bottom w:val="single" w:color="auto" w:sz="4" w:space="0"/>
              <w:right w:val="single" w:color="auto" w:sz="4" w:space="0"/>
            </w:tcBorders>
            <w:noWrap w:val="0"/>
            <w:vAlign w:val="center"/>
          </w:tcPr>
          <w:p w14:paraId="2912BA4E">
            <w:pPr>
              <w:spacing w:line="360" w:lineRule="auto"/>
              <w:jc w:val="center"/>
              <w:rPr>
                <w:rFonts w:hint="eastAsia" w:ascii="宋体" w:hAnsi="宋体" w:eastAsia="宋体" w:cs="宋体"/>
                <w:strike w:val="0"/>
                <w:dstrike w:val="0"/>
                <w:color w:val="auto"/>
                <w:sz w:val="24"/>
                <w:szCs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58A4BDD9">
            <w:pPr>
              <w:spacing w:line="360" w:lineRule="auto"/>
              <w:jc w:val="center"/>
              <w:rPr>
                <w:rFonts w:hint="eastAsia" w:ascii="宋体" w:hAnsi="宋体" w:eastAsia="宋体" w:cs="宋体"/>
                <w:strike w:val="0"/>
                <w:dstrike w:val="0"/>
                <w:color w:val="auto"/>
                <w:sz w:val="24"/>
                <w:szCs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4A12F6F1">
            <w:pPr>
              <w:spacing w:line="360" w:lineRule="auto"/>
              <w:jc w:val="center"/>
              <w:rPr>
                <w:rFonts w:hint="eastAsia" w:ascii="宋体" w:hAnsi="宋体" w:eastAsia="宋体" w:cs="宋体"/>
                <w:strike w:val="0"/>
                <w:dstrike w:val="0"/>
                <w:color w:val="auto"/>
                <w:sz w:val="24"/>
                <w:szCs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325FF245">
            <w:pPr>
              <w:spacing w:line="360" w:lineRule="auto"/>
              <w:jc w:val="center"/>
              <w:rPr>
                <w:rFonts w:hint="eastAsia" w:ascii="宋体" w:hAnsi="宋体" w:eastAsia="宋体" w:cs="宋体"/>
                <w:strike w:val="0"/>
                <w:dstrike w:val="0"/>
                <w:color w:val="auto"/>
                <w:sz w:val="24"/>
                <w:szCs w:val="24"/>
                <w:highlight w:val="none"/>
              </w:rPr>
            </w:pPr>
          </w:p>
        </w:tc>
      </w:tr>
      <w:tr w14:paraId="5E68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437" w:type="pct"/>
            <w:tcBorders>
              <w:top w:val="single" w:color="auto" w:sz="4" w:space="0"/>
              <w:left w:val="single" w:color="auto" w:sz="4" w:space="0"/>
              <w:bottom w:val="single" w:color="auto" w:sz="4" w:space="0"/>
              <w:right w:val="single" w:color="auto" w:sz="4" w:space="0"/>
            </w:tcBorders>
            <w:noWrap w:val="0"/>
            <w:vAlign w:val="center"/>
          </w:tcPr>
          <w:p w14:paraId="3137D516">
            <w:pPr>
              <w:spacing w:line="36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3</w:t>
            </w:r>
          </w:p>
        </w:tc>
        <w:tc>
          <w:tcPr>
            <w:tcW w:w="1530" w:type="pct"/>
            <w:tcBorders>
              <w:top w:val="single" w:color="auto" w:sz="4" w:space="0"/>
              <w:left w:val="nil"/>
              <w:bottom w:val="single" w:color="auto" w:sz="4" w:space="0"/>
              <w:right w:val="single" w:color="auto" w:sz="4" w:space="0"/>
            </w:tcBorders>
            <w:noWrap w:val="0"/>
            <w:vAlign w:val="center"/>
          </w:tcPr>
          <w:p w14:paraId="427BD425">
            <w:pPr>
              <w:spacing w:line="360" w:lineRule="auto"/>
              <w:jc w:val="center"/>
              <w:rPr>
                <w:rFonts w:hint="eastAsia" w:ascii="宋体" w:hAnsi="宋体" w:eastAsia="宋体" w:cs="宋体"/>
                <w:strike w:val="0"/>
                <w:dstrike w:val="0"/>
                <w:color w:val="auto"/>
                <w:sz w:val="24"/>
                <w:szCs w:val="24"/>
                <w:highlight w:val="none"/>
              </w:rPr>
            </w:pPr>
          </w:p>
        </w:tc>
        <w:tc>
          <w:tcPr>
            <w:tcW w:w="922" w:type="pct"/>
            <w:tcBorders>
              <w:top w:val="single" w:color="auto" w:sz="4" w:space="0"/>
              <w:left w:val="nil"/>
              <w:bottom w:val="single" w:color="auto" w:sz="4" w:space="0"/>
              <w:right w:val="single" w:color="auto" w:sz="4" w:space="0"/>
            </w:tcBorders>
            <w:noWrap w:val="0"/>
            <w:vAlign w:val="center"/>
          </w:tcPr>
          <w:p w14:paraId="21B8177A">
            <w:pPr>
              <w:spacing w:line="360" w:lineRule="auto"/>
              <w:jc w:val="center"/>
              <w:rPr>
                <w:rFonts w:hint="eastAsia" w:ascii="宋体" w:hAnsi="宋体" w:eastAsia="宋体" w:cs="宋体"/>
                <w:strike w:val="0"/>
                <w:dstrike w:val="0"/>
                <w:color w:val="auto"/>
                <w:sz w:val="24"/>
                <w:szCs w:val="24"/>
                <w:highlight w:val="none"/>
              </w:rPr>
            </w:pPr>
          </w:p>
        </w:tc>
        <w:tc>
          <w:tcPr>
            <w:tcW w:w="1183" w:type="pct"/>
            <w:tcBorders>
              <w:top w:val="single" w:color="auto" w:sz="4" w:space="0"/>
              <w:left w:val="nil"/>
              <w:bottom w:val="single" w:color="auto" w:sz="4" w:space="0"/>
              <w:right w:val="single" w:color="auto" w:sz="4" w:space="0"/>
            </w:tcBorders>
            <w:noWrap w:val="0"/>
            <w:vAlign w:val="center"/>
          </w:tcPr>
          <w:p w14:paraId="4079E00C">
            <w:pPr>
              <w:spacing w:line="360" w:lineRule="auto"/>
              <w:jc w:val="center"/>
              <w:rPr>
                <w:rFonts w:hint="eastAsia" w:ascii="宋体" w:hAnsi="宋体" w:eastAsia="宋体" w:cs="宋体"/>
                <w:strike w:val="0"/>
                <w:dstrike w:val="0"/>
                <w:color w:val="auto"/>
                <w:sz w:val="24"/>
                <w:szCs w:val="24"/>
                <w:highlight w:val="none"/>
              </w:rPr>
            </w:pPr>
          </w:p>
        </w:tc>
        <w:tc>
          <w:tcPr>
            <w:tcW w:w="925" w:type="pct"/>
            <w:tcBorders>
              <w:top w:val="single" w:color="auto" w:sz="4" w:space="0"/>
              <w:left w:val="nil"/>
              <w:bottom w:val="single" w:color="auto" w:sz="4" w:space="0"/>
              <w:right w:val="single" w:color="auto" w:sz="4" w:space="0"/>
            </w:tcBorders>
            <w:noWrap w:val="0"/>
            <w:vAlign w:val="center"/>
          </w:tcPr>
          <w:p w14:paraId="77138A9D">
            <w:pPr>
              <w:spacing w:line="360" w:lineRule="auto"/>
              <w:jc w:val="center"/>
              <w:rPr>
                <w:rFonts w:hint="eastAsia" w:ascii="宋体" w:hAnsi="宋体" w:eastAsia="宋体" w:cs="宋体"/>
                <w:strike w:val="0"/>
                <w:dstrike w:val="0"/>
                <w:color w:val="auto"/>
                <w:sz w:val="24"/>
                <w:szCs w:val="24"/>
                <w:highlight w:val="none"/>
              </w:rPr>
            </w:pPr>
          </w:p>
        </w:tc>
      </w:tr>
    </w:tbl>
    <w:p w14:paraId="137E9C8F">
      <w:pPr>
        <w:spacing w:line="360" w:lineRule="auto"/>
        <w:rPr>
          <w:rFonts w:hint="eastAsia" w:ascii="宋体" w:hAnsi="宋体" w:eastAsia="宋体" w:cs="宋体"/>
          <w:strike w:val="0"/>
          <w:dstrike w:val="0"/>
          <w:color w:val="auto"/>
          <w:sz w:val="24"/>
          <w:szCs w:val="24"/>
          <w:highlight w:val="none"/>
        </w:rPr>
      </w:pPr>
    </w:p>
    <w:p w14:paraId="44990357">
      <w:pPr>
        <w:adjustRightInd w:val="0"/>
        <w:snapToGrid w:val="0"/>
        <w:spacing w:line="360" w:lineRule="auto"/>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 xml:space="preserve">定标委员会全体成员签名：                                </w:t>
      </w:r>
    </w:p>
    <w:p w14:paraId="78FA895D">
      <w:pPr>
        <w:widowControl/>
        <w:snapToGrid w:val="0"/>
        <w:spacing w:line="360" w:lineRule="auto"/>
        <w:rPr>
          <w:rFonts w:hint="eastAsia" w:asciiTheme="minorEastAsia" w:hAnsiTheme="minorEastAsia" w:eastAsiaTheme="minorEastAsia"/>
          <w:strike w:val="0"/>
          <w:sz w:val="21"/>
          <w:szCs w:val="21"/>
          <w:lang w:bidi="ar"/>
        </w:rPr>
      </w:pPr>
    </w:p>
    <w:p w14:paraId="5BD848FF">
      <w:pPr>
        <w:widowControl/>
        <w:snapToGrid w:val="0"/>
        <w:spacing w:line="360" w:lineRule="auto"/>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578DD0B4">
      <w:pPr>
        <w:adjustRightInd w:val="0"/>
        <w:snapToGrid w:val="0"/>
        <w:spacing w:line="360" w:lineRule="auto"/>
        <w:rPr>
          <w:rFonts w:hint="eastAsia" w:ascii="宋体" w:hAnsi="宋体" w:eastAsia="宋体" w:cs="宋体"/>
          <w:strike w:val="0"/>
          <w:dstrike w:val="0"/>
          <w:color w:val="auto"/>
          <w:kern w:val="0"/>
          <w:sz w:val="21"/>
          <w:szCs w:val="21"/>
          <w:highlight w:val="none"/>
        </w:rPr>
      </w:pPr>
    </w:p>
    <w:p w14:paraId="0D23B404">
      <w:pPr>
        <w:adjustRightInd w:val="0"/>
        <w:snapToGrid w:val="0"/>
        <w:spacing w:line="360" w:lineRule="auto"/>
        <w:ind w:firstLine="3780" w:firstLineChars="1800"/>
        <w:rPr>
          <w:rFonts w:hint="eastAsia" w:ascii="宋体" w:hAnsi="宋体" w:eastAsia="宋体" w:cs="宋体"/>
          <w:strike w:val="0"/>
          <w:dstrike w:val="0"/>
          <w:color w:val="auto"/>
          <w:kern w:val="0"/>
          <w:sz w:val="21"/>
          <w:szCs w:val="21"/>
          <w:highlight w:val="none"/>
        </w:rPr>
      </w:pPr>
    </w:p>
    <w:p w14:paraId="30858004">
      <w:pPr>
        <w:adjustRightInd w:val="0"/>
        <w:snapToGrid w:val="0"/>
        <w:spacing w:line="360" w:lineRule="auto"/>
        <w:jc w:val="right"/>
        <w:rPr>
          <w:rFonts w:hint="eastAsia" w:ascii="宋体" w:hAnsi="宋体" w:eastAsia="宋体" w:cs="宋体"/>
          <w:strike w:val="0"/>
          <w:dstrike w:val="0"/>
          <w:color w:val="auto"/>
          <w:kern w:val="0"/>
          <w:sz w:val="21"/>
          <w:szCs w:val="21"/>
          <w:highlight w:val="none"/>
        </w:rPr>
      </w:pPr>
      <w:r>
        <w:rPr>
          <w:rFonts w:hint="eastAsia" w:ascii="宋体" w:hAnsi="宋体" w:eastAsia="宋体" w:cs="宋体"/>
          <w:strike w:val="0"/>
          <w:dstrike w:val="0"/>
          <w:color w:val="auto"/>
          <w:kern w:val="0"/>
          <w:sz w:val="21"/>
          <w:szCs w:val="21"/>
          <w:highlight w:val="none"/>
        </w:rPr>
        <w:t>日期：    年   月   日</w:t>
      </w:r>
    </w:p>
    <w:p w14:paraId="450DD36C">
      <w:pPr>
        <w:spacing w:line="360" w:lineRule="auto"/>
        <w:rPr>
          <w:rFonts w:hint="eastAsia" w:ascii="宋体" w:hAnsi="宋体" w:eastAsia="宋体" w:cs="宋体"/>
          <w:strike w:val="0"/>
          <w:dstrike w:val="0"/>
          <w:color w:val="auto"/>
          <w:sz w:val="21"/>
          <w:szCs w:val="21"/>
          <w:highlight w:val="none"/>
        </w:rPr>
      </w:pPr>
    </w:p>
    <w:p w14:paraId="4C861261">
      <w:pPr>
        <w:pStyle w:val="15"/>
        <w:spacing w:line="360" w:lineRule="auto"/>
        <w:rPr>
          <w:rFonts w:hint="eastAsia"/>
          <w:color w:val="auto"/>
          <w:sz w:val="21"/>
          <w:szCs w:val="21"/>
          <w:highlight w:val="none"/>
        </w:rPr>
      </w:pPr>
    </w:p>
    <w:p w14:paraId="56CF725E">
      <w:pPr>
        <w:adjustRightInd w:val="0"/>
        <w:snapToGrid w:val="0"/>
        <w:spacing w:line="360" w:lineRule="auto"/>
        <w:rPr>
          <w:rFonts w:hint="eastAsia" w:ascii="宋体" w:hAnsi="宋体" w:eastAsia="宋体" w:cs="宋体"/>
          <w:strike w:val="0"/>
          <w:dstrike w:val="0"/>
          <w:color w:val="auto"/>
          <w:sz w:val="21"/>
          <w:szCs w:val="21"/>
          <w:highlight w:val="none"/>
        </w:rPr>
      </w:pPr>
      <w:r>
        <w:rPr>
          <w:rFonts w:hint="eastAsia" w:ascii="宋体" w:hAnsi="宋体" w:eastAsia="宋体" w:cs="宋体"/>
          <w:b/>
          <w:bCs/>
          <w:strike w:val="0"/>
          <w:dstrike w:val="0"/>
          <w:color w:val="auto"/>
          <w:sz w:val="21"/>
          <w:szCs w:val="21"/>
          <w:highlight w:val="none"/>
        </w:rPr>
        <w:t>注：</w:t>
      </w:r>
      <w:r>
        <w:rPr>
          <w:rFonts w:hint="eastAsia" w:ascii="宋体" w:hAnsi="宋体" w:eastAsia="宋体" w:cs="宋体"/>
          <w:strike w:val="0"/>
          <w:dstrike w:val="0"/>
          <w:color w:val="auto"/>
          <w:sz w:val="21"/>
          <w:szCs w:val="21"/>
          <w:highlight w:val="none"/>
        </w:rPr>
        <w:t>（1）第一轮投票结果若有1家合格中标候选人得票数最高的，无须再进行附加投票，该得票数最多的合格中标候选人直接确定为中标人。</w:t>
      </w:r>
    </w:p>
    <w:p w14:paraId="36B5CA09">
      <w:pPr>
        <w:spacing w:line="360" w:lineRule="exact"/>
        <w:ind w:right="-372" w:rightChars="-155"/>
        <w:jc w:val="left"/>
        <w:rPr>
          <w:rFonts w:ascii="宋体" w:hAnsi="宋体" w:cs="宋体"/>
          <w:color w:val="auto"/>
          <w:sz w:val="21"/>
          <w:szCs w:val="21"/>
          <w:highlight w:val="none"/>
        </w:rPr>
        <w:sectPr>
          <w:headerReference r:id="rId14" w:type="first"/>
          <w:footerReference r:id="rId16" w:type="first"/>
          <w:headerReference r:id="rId13" w:type="default"/>
          <w:footerReference r:id="rId15" w:type="default"/>
          <w:pgSz w:w="11906" w:h="16838"/>
          <w:pgMar w:top="1247" w:right="1418" w:bottom="1191" w:left="1418" w:header="851" w:footer="680" w:gutter="0"/>
          <w:pgNumType w:fmt="decimal"/>
          <w:cols w:space="720" w:num="1"/>
          <w:docGrid w:type="lines" w:linePitch="312" w:charSpace="0"/>
        </w:sectPr>
      </w:pPr>
      <w:r>
        <w:rPr>
          <w:rFonts w:hint="eastAsia" w:ascii="宋体" w:hAnsi="宋体" w:eastAsia="宋体" w:cs="宋体"/>
          <w:strike w:val="0"/>
          <w:dstrike w:val="0"/>
          <w:color w:val="auto"/>
          <w:sz w:val="21"/>
          <w:szCs w:val="21"/>
          <w:highlight w:val="none"/>
        </w:rPr>
        <w:t>（2）若合格中标候选人得票数相同，取得票数相同的合格中标候选人进行附加投票确定中标人。</w:t>
      </w:r>
    </w:p>
    <w:p w14:paraId="70AB8427">
      <w:pPr>
        <w:pStyle w:val="11"/>
        <w:spacing w:before="84" w:line="222" w:lineRule="auto"/>
        <w:ind w:left="0"/>
        <w:outlineLvl w:val="2"/>
        <w:rPr>
          <w:sz w:val="28"/>
          <w:szCs w:val="28"/>
        </w:rPr>
      </w:pPr>
      <w:r>
        <w:rPr>
          <w:rFonts w:cs="宋体" w:asciiTheme="minorEastAsia" w:hAnsiTheme="minorEastAsia" w:eastAsiaTheme="minorEastAsia"/>
          <w:b/>
          <w:strike w:val="0"/>
          <w:kern w:val="2"/>
          <w:sz w:val="28"/>
          <w:szCs w:val="28"/>
          <w:lang w:bidi="ar"/>
        </w:rPr>
        <w:t>附表</w:t>
      </w:r>
      <w:r>
        <w:rPr>
          <w:rFonts w:hint="eastAsia" w:cs="宋体" w:asciiTheme="minorEastAsia" w:hAnsiTheme="minorEastAsia" w:eastAsiaTheme="minorEastAsia"/>
          <w:b/>
          <w:strike w:val="0"/>
          <w:kern w:val="2"/>
          <w:sz w:val="28"/>
          <w:szCs w:val="28"/>
          <w:lang w:val="en-US" w:eastAsia="zh-CN" w:bidi="ar"/>
        </w:rPr>
        <w:t>8</w:t>
      </w:r>
    </w:p>
    <w:p w14:paraId="20967A45">
      <w:pPr>
        <w:spacing w:line="360" w:lineRule="auto"/>
        <w:jc w:val="center"/>
        <w:outlineLvl w:val="2"/>
        <w:rPr>
          <w:rFonts w:hint="eastAsia" w:ascii="宋体" w:hAnsi="宋体" w:eastAsia="宋体" w:cs="Times New Roman"/>
          <w:b/>
          <w:bCs/>
          <w:spacing w:val="3"/>
          <w:sz w:val="28"/>
          <w:szCs w:val="28"/>
          <w:lang w:val="en-US" w:eastAsia="zh-CN" w:bidi="ar-SA"/>
        </w:rPr>
      </w:pPr>
      <w:r>
        <w:rPr>
          <w:rFonts w:hint="eastAsia" w:ascii="宋体" w:hAnsi="宋体" w:cs="Times New Roman"/>
          <w:b/>
          <w:bCs/>
          <w:spacing w:val="3"/>
          <w:sz w:val="28"/>
          <w:szCs w:val="28"/>
          <w:lang w:val="en-US" w:eastAsia="zh-CN" w:bidi="ar-SA"/>
        </w:rPr>
        <w:t>答辩人编号对照</w:t>
      </w:r>
      <w:r>
        <w:rPr>
          <w:rFonts w:hint="eastAsia" w:ascii="宋体" w:hAnsi="宋体" w:eastAsia="宋体" w:cs="Times New Roman"/>
          <w:b/>
          <w:bCs/>
          <w:spacing w:val="3"/>
          <w:sz w:val="28"/>
          <w:szCs w:val="28"/>
          <w:lang w:val="en-US" w:eastAsia="zh-CN" w:bidi="ar-SA"/>
        </w:rPr>
        <w:t>表</w:t>
      </w:r>
    </w:p>
    <w:p w14:paraId="25D7C7F5">
      <w:pPr>
        <w:spacing w:before="206" w:line="220" w:lineRule="auto"/>
        <w:ind w:left="43"/>
        <w:rPr>
          <w:rFonts w:hint="eastAsia" w:ascii="宋体" w:hAnsi="宋体" w:eastAsia="宋体" w:cs="Times New Roman"/>
          <w:b/>
          <w:bCs/>
          <w:spacing w:val="3"/>
          <w:sz w:val="32"/>
          <w:szCs w:val="32"/>
          <w:lang w:val="en-US" w:eastAsia="zh-CN" w:bidi="ar-SA"/>
        </w:rPr>
      </w:pPr>
      <w:r>
        <w:rPr>
          <w:rFonts w:hint="eastAsia" w:ascii="宋体" w:hAnsi="宋体" w:cs="宋体"/>
          <w:spacing w:val="-1"/>
          <w:sz w:val="24"/>
          <w:szCs w:val="24"/>
          <w:lang w:val="en-US" w:eastAsia="zh-CN"/>
        </w:rPr>
        <w:t>项目</w:t>
      </w:r>
      <w:r>
        <w:rPr>
          <w:rFonts w:ascii="宋体" w:hAnsi="宋体" w:eastAsia="宋体" w:cs="宋体"/>
          <w:spacing w:val="-1"/>
          <w:sz w:val="24"/>
          <w:szCs w:val="24"/>
        </w:rPr>
        <w:t>名称：</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4"/>
      </w:tblGrid>
      <w:tr w14:paraId="3F56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14:paraId="4D12854E">
            <w:pPr>
              <w:spacing w:line="360" w:lineRule="auto"/>
              <w:jc w:val="center"/>
              <w:rPr>
                <w:rFonts w:hint="default" w:ascii="宋体" w:hAnsi="宋体" w:eastAsia="宋体" w:cs="宋体"/>
                <w:b/>
                <w:bCs/>
                <w:spacing w:val="2"/>
                <w:sz w:val="21"/>
                <w:szCs w:val="21"/>
                <w:lang w:val="en-US" w:eastAsia="zh-CN" w:bidi="ar-SA"/>
              </w:rPr>
            </w:pPr>
            <w:r>
              <w:rPr>
                <w:rFonts w:hint="eastAsia" w:ascii="宋体" w:hAnsi="宋体" w:eastAsia="宋体" w:cs="宋体"/>
                <w:b/>
                <w:bCs/>
                <w:spacing w:val="2"/>
                <w:sz w:val="21"/>
                <w:szCs w:val="21"/>
                <w:lang w:val="en-US" w:eastAsia="zh-CN" w:bidi="ar-SA"/>
              </w:rPr>
              <w:t>中标候选人名称</w:t>
            </w:r>
          </w:p>
        </w:tc>
        <w:tc>
          <w:tcPr>
            <w:tcW w:w="4474" w:type="dxa"/>
          </w:tcPr>
          <w:p w14:paraId="43D37FF2">
            <w:pPr>
              <w:spacing w:line="360" w:lineRule="auto"/>
              <w:jc w:val="center"/>
              <w:rPr>
                <w:rFonts w:hint="default" w:ascii="宋体" w:hAnsi="宋体" w:eastAsia="宋体" w:cs="宋体"/>
                <w:b/>
                <w:bCs/>
                <w:spacing w:val="2"/>
                <w:sz w:val="21"/>
                <w:szCs w:val="21"/>
                <w:lang w:val="en-US" w:eastAsia="zh-CN" w:bidi="ar-SA"/>
              </w:rPr>
            </w:pPr>
            <w:r>
              <w:rPr>
                <w:rFonts w:hint="eastAsia" w:ascii="宋体" w:hAnsi="宋体" w:eastAsia="宋体" w:cs="宋体"/>
                <w:b/>
                <w:bCs/>
                <w:spacing w:val="2"/>
                <w:sz w:val="21"/>
                <w:szCs w:val="21"/>
                <w:lang w:val="en-US" w:eastAsia="zh-CN" w:bidi="ar-SA"/>
              </w:rPr>
              <w:t>答辩人</w:t>
            </w:r>
            <w:r>
              <w:rPr>
                <w:rFonts w:hint="eastAsia" w:ascii="宋体" w:hAnsi="宋体" w:cs="宋体"/>
                <w:b/>
                <w:bCs/>
                <w:spacing w:val="2"/>
                <w:sz w:val="21"/>
                <w:szCs w:val="21"/>
                <w:lang w:val="en-US" w:eastAsia="zh-CN" w:bidi="ar-SA"/>
              </w:rPr>
              <w:t>编号</w:t>
            </w:r>
          </w:p>
        </w:tc>
      </w:tr>
      <w:tr w14:paraId="2359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14:paraId="1E5460CE">
            <w:pPr>
              <w:spacing w:line="360" w:lineRule="auto"/>
              <w:jc w:val="center"/>
              <w:rPr>
                <w:rFonts w:hint="default" w:ascii="宋体" w:hAnsi="宋体" w:eastAsia="宋体" w:cs="Times New Roman"/>
                <w:b/>
                <w:bCs/>
                <w:spacing w:val="3"/>
                <w:sz w:val="32"/>
                <w:szCs w:val="32"/>
                <w:vertAlign w:val="baseline"/>
                <w:lang w:val="en-US" w:eastAsia="zh-CN" w:bidi="ar-SA"/>
              </w:rPr>
            </w:pPr>
          </w:p>
        </w:tc>
        <w:tc>
          <w:tcPr>
            <w:tcW w:w="4474" w:type="dxa"/>
          </w:tcPr>
          <w:p w14:paraId="1CEF1160">
            <w:pPr>
              <w:spacing w:line="360" w:lineRule="auto"/>
              <w:jc w:val="center"/>
              <w:rPr>
                <w:rFonts w:hint="default" w:ascii="宋体" w:hAnsi="宋体" w:eastAsia="宋体" w:cs="Times New Roman"/>
                <w:b/>
                <w:bCs/>
                <w:spacing w:val="3"/>
                <w:sz w:val="32"/>
                <w:szCs w:val="32"/>
                <w:vertAlign w:val="baseline"/>
                <w:lang w:val="en-US" w:eastAsia="zh-CN" w:bidi="ar-SA"/>
              </w:rPr>
            </w:pPr>
          </w:p>
        </w:tc>
      </w:tr>
      <w:tr w14:paraId="1BA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14:paraId="24943241">
            <w:pPr>
              <w:spacing w:line="360" w:lineRule="auto"/>
              <w:jc w:val="center"/>
              <w:rPr>
                <w:rFonts w:hint="default" w:ascii="宋体" w:hAnsi="宋体" w:eastAsia="宋体" w:cs="Times New Roman"/>
                <w:b/>
                <w:bCs/>
                <w:spacing w:val="3"/>
                <w:sz w:val="32"/>
                <w:szCs w:val="32"/>
                <w:vertAlign w:val="baseline"/>
                <w:lang w:val="en-US" w:eastAsia="zh-CN" w:bidi="ar-SA"/>
              </w:rPr>
            </w:pPr>
          </w:p>
        </w:tc>
        <w:tc>
          <w:tcPr>
            <w:tcW w:w="4474" w:type="dxa"/>
          </w:tcPr>
          <w:p w14:paraId="00BCBBEF">
            <w:pPr>
              <w:spacing w:line="360" w:lineRule="auto"/>
              <w:jc w:val="center"/>
              <w:rPr>
                <w:rFonts w:hint="default" w:ascii="宋体" w:hAnsi="宋体" w:eastAsia="宋体" w:cs="Times New Roman"/>
                <w:b/>
                <w:bCs/>
                <w:spacing w:val="3"/>
                <w:sz w:val="32"/>
                <w:szCs w:val="32"/>
                <w:vertAlign w:val="baseline"/>
                <w:lang w:val="en-US" w:eastAsia="zh-CN" w:bidi="ar-SA"/>
              </w:rPr>
            </w:pPr>
          </w:p>
        </w:tc>
      </w:tr>
      <w:tr w14:paraId="6004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4473" w:type="dxa"/>
          </w:tcPr>
          <w:p w14:paraId="4B781E4E">
            <w:pPr>
              <w:spacing w:line="360" w:lineRule="auto"/>
              <w:jc w:val="center"/>
              <w:rPr>
                <w:rFonts w:hint="default" w:ascii="宋体" w:hAnsi="宋体" w:eastAsia="宋体" w:cs="Times New Roman"/>
                <w:b/>
                <w:bCs/>
                <w:spacing w:val="3"/>
                <w:sz w:val="32"/>
                <w:szCs w:val="32"/>
                <w:vertAlign w:val="baseline"/>
                <w:lang w:val="en-US" w:eastAsia="zh-CN" w:bidi="ar-SA"/>
              </w:rPr>
            </w:pPr>
          </w:p>
        </w:tc>
        <w:tc>
          <w:tcPr>
            <w:tcW w:w="4474" w:type="dxa"/>
          </w:tcPr>
          <w:p w14:paraId="67E4BCE6">
            <w:pPr>
              <w:spacing w:line="360" w:lineRule="auto"/>
              <w:jc w:val="center"/>
              <w:rPr>
                <w:rFonts w:hint="default" w:ascii="宋体" w:hAnsi="宋体" w:eastAsia="宋体" w:cs="Times New Roman"/>
                <w:b/>
                <w:bCs/>
                <w:spacing w:val="3"/>
                <w:sz w:val="32"/>
                <w:szCs w:val="32"/>
                <w:vertAlign w:val="baseline"/>
                <w:lang w:val="en-US" w:eastAsia="zh-CN" w:bidi="ar-SA"/>
              </w:rPr>
            </w:pPr>
          </w:p>
        </w:tc>
      </w:tr>
    </w:tbl>
    <w:p w14:paraId="46F8DB8B">
      <w:pPr>
        <w:spacing w:line="360" w:lineRule="auto"/>
        <w:jc w:val="both"/>
        <w:rPr>
          <w:rFonts w:hint="eastAsia" w:cs="宋体" w:asciiTheme="minorEastAsia" w:hAnsiTheme="minorEastAsia" w:eastAsiaTheme="minorEastAsia"/>
          <w:strike w:val="0"/>
          <w:lang w:val="en-US" w:eastAsia="zh-CN" w:bidi="ar"/>
        </w:rPr>
      </w:pPr>
    </w:p>
    <w:p w14:paraId="7D3C0876">
      <w:pPr>
        <w:pStyle w:val="11"/>
        <w:spacing w:before="85" w:line="229" w:lineRule="auto"/>
        <w:ind w:left="83" w:firstLine="210" w:firstLineChars="100"/>
        <w:rPr>
          <w:rFonts w:hint="eastAsia" w:cs="Times New Roman"/>
          <w:position w:val="-1"/>
          <w:sz w:val="21"/>
          <w:szCs w:val="21"/>
          <w:lang w:val="en-US" w:eastAsia="zh-CN"/>
        </w:rPr>
      </w:pPr>
      <w:r>
        <w:rPr>
          <w:rFonts w:hint="eastAsia" w:ascii="宋体" w:hAnsi="宋体" w:eastAsia="宋体" w:cs="Times New Roman"/>
          <w:position w:val="-1"/>
          <w:sz w:val="21"/>
          <w:szCs w:val="21"/>
          <w:lang w:val="en-US" w:eastAsia="zh-CN"/>
        </w:rPr>
        <w:t xml:space="preserve">定标委员会全体成员签字：                         </w:t>
      </w:r>
      <w:r>
        <w:rPr>
          <w:rFonts w:hint="eastAsia" w:cs="Times New Roman"/>
          <w:position w:val="-1"/>
          <w:sz w:val="21"/>
          <w:szCs w:val="21"/>
          <w:lang w:val="en-US" w:eastAsia="zh-CN"/>
        </w:rPr>
        <w:t xml:space="preserve">    </w:t>
      </w:r>
    </w:p>
    <w:p w14:paraId="6E0BDF4F">
      <w:pPr>
        <w:widowControl/>
        <w:snapToGrid w:val="0"/>
        <w:spacing w:line="360" w:lineRule="auto"/>
        <w:ind w:firstLine="210" w:firstLineChars="100"/>
        <w:rPr>
          <w:rFonts w:hint="eastAsia" w:asciiTheme="minorEastAsia" w:hAnsiTheme="minorEastAsia" w:eastAsiaTheme="minorEastAsia"/>
          <w:strike w:val="0"/>
          <w:sz w:val="21"/>
          <w:szCs w:val="21"/>
          <w:lang w:bidi="ar"/>
        </w:rPr>
      </w:pPr>
    </w:p>
    <w:p w14:paraId="687B6749">
      <w:pPr>
        <w:widowControl/>
        <w:snapToGrid w:val="0"/>
        <w:spacing w:line="360" w:lineRule="auto"/>
        <w:ind w:left="0" w:leftChars="0" w:firstLine="478" w:firstLineChars="228"/>
        <w:rPr>
          <w:rFonts w:hint="eastAsia" w:asciiTheme="minorEastAsia" w:hAnsiTheme="minorEastAsia" w:eastAsiaTheme="minorEastAsia"/>
          <w:strike w:val="0"/>
          <w:sz w:val="21"/>
          <w:szCs w:val="21"/>
          <w:lang w:bidi="ar"/>
        </w:rPr>
      </w:pPr>
      <w:r>
        <w:rPr>
          <w:rFonts w:hint="eastAsia" w:asciiTheme="minorEastAsia" w:hAnsiTheme="minorEastAsia" w:eastAsiaTheme="minorEastAsia"/>
          <w:strike w:val="0"/>
          <w:sz w:val="21"/>
          <w:szCs w:val="21"/>
          <w:lang w:bidi="ar"/>
        </w:rPr>
        <w:t>监督人员签名：</w:t>
      </w:r>
    </w:p>
    <w:p w14:paraId="73BB2B5A">
      <w:pPr>
        <w:pStyle w:val="11"/>
        <w:spacing w:before="85" w:line="229" w:lineRule="auto"/>
        <w:ind w:left="83"/>
        <w:rPr>
          <w:rFonts w:hint="eastAsia" w:cs="Times New Roman"/>
          <w:position w:val="-1"/>
          <w:sz w:val="21"/>
          <w:szCs w:val="21"/>
          <w:lang w:val="en-US" w:eastAsia="zh-CN"/>
        </w:rPr>
      </w:pPr>
    </w:p>
    <w:p w14:paraId="6D5BCC82">
      <w:pPr>
        <w:pStyle w:val="11"/>
        <w:spacing w:before="85" w:line="229" w:lineRule="auto"/>
        <w:ind w:left="83"/>
        <w:rPr>
          <w:rFonts w:hint="eastAsia" w:cs="Times New Roman"/>
          <w:position w:val="-1"/>
          <w:sz w:val="21"/>
          <w:szCs w:val="21"/>
          <w:lang w:val="en-US" w:eastAsia="zh-CN"/>
        </w:rPr>
      </w:pPr>
    </w:p>
    <w:p w14:paraId="7DFAE33E">
      <w:pPr>
        <w:pStyle w:val="11"/>
        <w:spacing w:before="85" w:line="229" w:lineRule="auto"/>
        <w:ind w:left="83"/>
        <w:jc w:val="right"/>
        <w:rPr>
          <w:rFonts w:hint="eastAsia" w:ascii="宋体" w:hAnsi="宋体" w:eastAsia="宋体" w:cs="Times New Roman"/>
          <w:position w:val="-1"/>
          <w:sz w:val="21"/>
          <w:szCs w:val="21"/>
          <w:lang w:val="en-US" w:eastAsia="zh-CN"/>
        </w:rPr>
      </w:pPr>
      <w:r>
        <w:rPr>
          <w:rFonts w:hint="eastAsia" w:ascii="宋体" w:hAnsi="宋体" w:eastAsia="宋体" w:cs="Times New Roman"/>
          <w:position w:val="-1"/>
          <w:sz w:val="21"/>
          <w:szCs w:val="21"/>
          <w:lang w:val="en-US" w:eastAsia="zh-CN"/>
        </w:rPr>
        <w:t>日期：  年 月  日</w:t>
      </w:r>
    </w:p>
    <w:p w14:paraId="305A57BA">
      <w:pPr>
        <w:pStyle w:val="21"/>
        <w:jc w:val="both"/>
        <w:rPr>
          <w:rFonts w:hint="eastAsia" w:ascii="宋体" w:hAnsi="宋体" w:eastAsia="宋体" w:cs="宋体"/>
          <w:b/>
          <w:color w:val="auto"/>
          <w:spacing w:val="0"/>
          <w:kern w:val="2"/>
          <w:sz w:val="28"/>
          <w:szCs w:val="28"/>
          <w:highlight w:val="none"/>
          <w:lang w:val="en-US" w:eastAsia="zh-CN" w:bidi="ar"/>
        </w:rPr>
      </w:pPr>
    </w:p>
    <w:p w14:paraId="4FF896F8">
      <w:pPr>
        <w:spacing w:line="360" w:lineRule="auto"/>
        <w:jc w:val="both"/>
        <w:rPr>
          <w:rFonts w:hint="default" w:ascii="宋体" w:hAnsi="宋体" w:cs="Times New Roman" w:eastAsiaTheme="minorEastAsia"/>
          <w:b/>
          <w:bCs/>
          <w:spacing w:val="3"/>
          <w:sz w:val="32"/>
          <w:szCs w:val="32"/>
          <w:lang w:val="en-US" w:eastAsia="zh-CN" w:bidi="ar-SA"/>
        </w:rPr>
        <w:sectPr>
          <w:footerReference r:id="rId17" w:type="default"/>
          <w:pgSz w:w="11905" w:h="16838"/>
          <w:pgMar w:top="1417" w:right="1587" w:bottom="1417" w:left="1587" w:header="992" w:footer="992" w:gutter="0"/>
          <w:pgNumType w:fmt="decimal"/>
          <w:cols w:space="0" w:num="1"/>
          <w:docGrid w:type="lines" w:linePitch="333" w:charSpace="0"/>
        </w:sectPr>
      </w:pPr>
    </w:p>
    <w:p w14:paraId="62556B10">
      <w:pPr>
        <w:keepNext w:val="0"/>
        <w:keepLines w:val="0"/>
        <w:kinsoku/>
        <w:wordWrap/>
        <w:bidi w:val="0"/>
        <w:spacing w:line="360" w:lineRule="auto"/>
        <w:ind w:firstLine="562" w:firstLineChars="200"/>
        <w:jc w:val="center"/>
        <w:rPr>
          <w:rFonts w:ascii="黑体" w:hAnsi="黑体" w:eastAsia="黑体"/>
          <w:b/>
          <w:bCs/>
          <w:color w:val="000000" w:themeColor="text1"/>
          <w:sz w:val="28"/>
          <w:szCs w:val="27"/>
          <w:highlight w:val="none"/>
          <w14:textFill>
            <w14:solidFill>
              <w14:schemeClr w14:val="tx1"/>
            </w14:solidFill>
          </w14:textFill>
        </w:rPr>
      </w:pPr>
      <w:bookmarkStart w:id="189" w:name="_Toc2497"/>
      <w:bookmarkStart w:id="190" w:name="_Toc19273"/>
      <w:r>
        <w:rPr>
          <w:rFonts w:hint="eastAsia" w:ascii="黑体" w:hAnsi="黑体" w:eastAsia="黑体"/>
          <w:b/>
          <w:bCs/>
          <w:color w:val="000000" w:themeColor="text1"/>
          <w:sz w:val="28"/>
          <w:szCs w:val="27"/>
          <w:highlight w:val="none"/>
          <w14:textFill>
            <w14:solidFill>
              <w14:schemeClr w14:val="tx1"/>
            </w14:solidFill>
          </w14:textFill>
        </w:rPr>
        <w:t>评标办法修改表</w:t>
      </w:r>
    </w:p>
    <w:p w14:paraId="7C202CB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声明：本评标办法使用</w:t>
      </w:r>
      <w:r>
        <w:rPr>
          <w:rFonts w:hint="eastAsia" w:ascii="宋体" w:hAnsi="宋体" w:eastAsia="宋体" w:cs="宋体"/>
          <w:color w:val="000000" w:themeColor="text1"/>
          <w:sz w:val="21"/>
          <w:szCs w:val="21"/>
          <w:highlight w:val="none"/>
          <w:lang w:eastAsia="zh-CN"/>
          <w14:textFill>
            <w14:solidFill>
              <w14:schemeClr w14:val="tx1"/>
            </w14:solidFill>
          </w14:textFill>
        </w:rPr>
        <w:t>SWZB2024-06</w:t>
      </w:r>
      <w:r>
        <w:rPr>
          <w:rFonts w:hint="eastAsia" w:ascii="宋体" w:hAnsi="宋体" w:eastAsia="宋体" w:cs="宋体"/>
          <w:color w:val="000000" w:themeColor="text1"/>
          <w:sz w:val="21"/>
          <w:szCs w:val="21"/>
          <w:highlight w:val="none"/>
          <w14:textFill>
            <w14:solidFill>
              <w14:schemeClr w14:val="tx1"/>
            </w14:solidFill>
          </w14:textFill>
        </w:rPr>
        <w:t>招标文件范本的评标办法条款，与该条款不同之处，均在本表中列明，并以现文为准，原文不再有效。</w:t>
      </w:r>
    </w:p>
    <w:p w14:paraId="611C3D0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条款号：</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 xml:space="preserve">            修改类型：修改</w:t>
      </w:r>
    </w:p>
    <w:p w14:paraId="12CFCD0A">
      <w:pPr>
        <w:pStyle w:val="3"/>
        <w:keepNext/>
        <w:keepLines/>
        <w:widowControl/>
        <w:spacing w:before="166" w:beforeLines="50" w:line="360" w:lineRule="auto"/>
        <w:ind w:left="0" w:firstLine="422" w:firstLineChars="200"/>
        <w:jc w:val="left"/>
        <w:textAlignment w:val="baseline"/>
        <w:rPr>
          <w:rFonts w:hint="eastAsia" w:asciiTheme="majorEastAsia" w:hAnsiTheme="majorEastAsia" w:eastAsiaTheme="majorEastAsia" w:cstheme="majorEastAsia"/>
          <w:strike w:val="0"/>
          <w:dstrike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strike w:val="0"/>
          <w:dstrike w:val="0"/>
          <w:color w:val="000000" w:themeColor="text1"/>
          <w:sz w:val="21"/>
          <w:szCs w:val="21"/>
          <w:lang w:val="en-US" w:eastAsia="zh-CN"/>
          <w14:textFill>
            <w14:solidFill>
              <w14:schemeClr w14:val="tx1"/>
            </w14:solidFill>
          </w14:textFill>
        </w:rPr>
        <w:t xml:space="preserve">原文 </w:t>
      </w:r>
      <w:r>
        <w:rPr>
          <w:rFonts w:hint="eastAsia" w:asciiTheme="majorEastAsia" w:hAnsiTheme="majorEastAsia" w:eastAsiaTheme="majorEastAsia" w:cstheme="majorEastAsia"/>
          <w:strike w:val="0"/>
          <w:dstrike w:val="0"/>
          <w:color w:val="000000" w:themeColor="text1"/>
          <w:sz w:val="21"/>
          <w:szCs w:val="21"/>
          <w14:textFill>
            <w14:solidFill>
              <w14:schemeClr w14:val="tx1"/>
            </w14:solidFill>
          </w14:textFill>
        </w:rPr>
        <w:t>1．评标方法</w:t>
      </w:r>
    </w:p>
    <w:p w14:paraId="4D55147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hint="eastAsia" w:cs="宋体" w:asciiTheme="minorEastAsia" w:hAnsiTheme="minorEastAsia" w:eastAsiaTheme="minorEastAsia"/>
          <w:strike w:val="0"/>
          <w:dstrike w:val="0"/>
          <w:color w:val="000000" w:themeColor="text1"/>
          <w:szCs w:val="21"/>
          <w14:textFill>
            <w14:solidFill>
              <w14:schemeClr w14:val="tx1"/>
            </w14:solidFill>
          </w14:textFill>
        </w:rPr>
      </w:pPr>
      <w:r>
        <w:rPr>
          <w:rFonts w:hint="eastAsia" w:cs="宋体" w:asciiTheme="minorEastAsia" w:hAnsiTheme="minorEastAsia" w:eastAsiaTheme="minorEastAsia"/>
          <w:strike w:val="0"/>
          <w:dstrike w:val="0"/>
          <w:color w:val="000000" w:themeColor="text1"/>
          <w:szCs w:val="21"/>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3982DCAC">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hint="eastAsia" w:asciiTheme="majorEastAsia" w:hAnsiTheme="majorEastAsia" w:eastAsiaTheme="majorEastAsia" w:cstheme="majorEastAsia"/>
          <w:b/>
          <w:strike w:val="0"/>
          <w:dstrike w:val="0"/>
          <w:color w:val="000000" w:themeColor="text1"/>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现文 </w:t>
      </w:r>
      <w:r>
        <w:rPr>
          <w:rFonts w:hint="eastAsia" w:asciiTheme="majorEastAsia" w:hAnsiTheme="majorEastAsia" w:eastAsiaTheme="majorEastAsia" w:cstheme="majorEastAsia"/>
          <w:b/>
          <w:strike w:val="0"/>
          <w:dstrike w:val="0"/>
          <w:color w:val="000000" w:themeColor="text1"/>
          <w:sz w:val="21"/>
          <w:szCs w:val="21"/>
          <w:lang w:val="en-US" w:eastAsia="zh-CN" w:bidi="ar-SA"/>
          <w14:textFill>
            <w14:solidFill>
              <w14:schemeClr w14:val="tx1"/>
            </w14:solidFill>
          </w14:textFill>
        </w:rPr>
        <w:t>1．评标方法</w:t>
      </w:r>
    </w:p>
    <w:p w14:paraId="43A7FB1D">
      <w:pPr>
        <w:pStyle w:val="21"/>
        <w:numPr>
          <w:ilvl w:val="0"/>
          <w:numId w:val="0"/>
        </w:numPr>
        <w:spacing w:line="360" w:lineRule="auto"/>
        <w:ind w:firstLine="420" w:firstLineChars="200"/>
        <w:jc w:val="both"/>
        <w:rPr>
          <w:rFonts w:hint="eastAsia" w:ascii="宋体" w:hAnsi="宋体" w:eastAsia="宋体" w:cs="宋体"/>
          <w:strike w:val="0"/>
          <w:dstrike w:val="0"/>
          <w:color w:val="auto"/>
          <w:kern w:val="2"/>
          <w:sz w:val="21"/>
          <w:szCs w:val="21"/>
          <w:highlight w:val="none"/>
          <w:u w:val="single"/>
          <w:lang w:val="en-US" w:eastAsia="zh-CN" w:bidi="ar"/>
        </w:rPr>
      </w:pPr>
      <w:r>
        <w:rPr>
          <w:rFonts w:hint="eastAsia" w:ascii="宋体" w:hAnsi="宋体" w:eastAsia="宋体" w:cs="宋体"/>
          <w:color w:val="auto"/>
          <w:kern w:val="0"/>
          <w:sz w:val="21"/>
          <w:szCs w:val="21"/>
          <w:highlight w:val="none"/>
          <w:u w:val="single"/>
          <w:shd w:val="clear" w:color="auto" w:fill="FFFFFF"/>
          <w:lang w:val="en-US" w:eastAsia="zh-CN" w:bidi="ar"/>
        </w:rPr>
        <w:t>本项目采用评定分离定标办法，</w:t>
      </w:r>
      <w:r>
        <w:rPr>
          <w:rFonts w:hint="eastAsia" w:cs="宋体" w:asciiTheme="minorEastAsia" w:hAnsiTheme="minorEastAsia" w:eastAsiaTheme="minorEastAsia"/>
          <w:color w:val="auto"/>
          <w:kern w:val="2"/>
          <w:sz w:val="21"/>
          <w:szCs w:val="21"/>
          <w:highlight w:val="none"/>
          <w:u w:val="single"/>
          <w:lang w:bidi="ar"/>
        </w:rPr>
        <w:t>其中：评标采用“有限数量制”评标办法</w:t>
      </w:r>
      <w:r>
        <w:rPr>
          <w:rFonts w:hint="eastAsia" w:cs="宋体" w:asciiTheme="minorEastAsia" w:hAnsiTheme="minorEastAsia" w:eastAsiaTheme="minorEastAsia"/>
          <w:color w:val="auto"/>
          <w:kern w:val="2"/>
          <w:sz w:val="21"/>
          <w:szCs w:val="21"/>
          <w:highlight w:val="none"/>
          <w:u w:val="single"/>
          <w:lang w:eastAsia="zh-CN" w:bidi="ar"/>
        </w:rPr>
        <w:t>。</w:t>
      </w: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ascii="宋体" w:hAnsi="宋体" w:eastAsia="宋体" w:cs="宋体"/>
          <w:color w:val="auto"/>
          <w:kern w:val="0"/>
          <w:sz w:val="21"/>
          <w:szCs w:val="21"/>
          <w:highlight w:val="none"/>
          <w:u w:val="single"/>
          <w:shd w:val="clear" w:color="auto" w:fill="FFFFFF"/>
          <w:lang w:val="en-US" w:eastAsia="zh-CN" w:bidi="ar"/>
        </w:rPr>
        <w:t>按照本章第</w:t>
      </w:r>
      <w:r>
        <w:rPr>
          <w:rFonts w:hint="eastAsia" w:cs="宋体" w:asciiTheme="minorEastAsia" w:hAnsiTheme="minorEastAsia" w:eastAsiaTheme="minorEastAsia"/>
          <w:color w:val="auto"/>
          <w:kern w:val="2"/>
          <w:sz w:val="21"/>
          <w:szCs w:val="21"/>
          <w:highlight w:val="none"/>
          <w:u w:val="single"/>
          <w:lang w:val="en-US" w:eastAsia="zh-CN" w:bidi="ar"/>
        </w:rPr>
        <w:t>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ascii="宋体" w:hAnsi="宋体" w:eastAsia="宋体" w:cs="宋体"/>
          <w:color w:val="auto"/>
          <w:kern w:val="0"/>
          <w:sz w:val="21"/>
          <w:szCs w:val="21"/>
          <w:highlight w:val="none"/>
          <w:u w:val="single"/>
          <w:shd w:val="clear" w:color="auto" w:fill="FFFFFF"/>
          <w:lang w:val="en-US" w:eastAsia="zh-CN" w:bidi="ar"/>
        </w:rPr>
        <w:t>。</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r>
        <w:rPr>
          <w:rFonts w:hint="eastAsia" w:ascii="宋体" w:hAnsi="宋体" w:eastAsia="宋体" w:cs="宋体"/>
          <w:color w:val="auto"/>
          <w:kern w:val="2"/>
          <w:sz w:val="21"/>
          <w:szCs w:val="21"/>
          <w:highlight w:val="none"/>
          <w:u w:val="single"/>
          <w:lang w:val="en-US" w:eastAsia="zh-CN" w:bidi="ar"/>
        </w:rPr>
        <w:t>若总得分相同的投标文件，以</w:t>
      </w:r>
      <w:r>
        <w:rPr>
          <w:rFonts w:hint="eastAsia" w:ascii="宋体" w:hAnsi="宋体" w:cs="宋体"/>
          <w:color w:val="auto"/>
          <w:kern w:val="2"/>
          <w:sz w:val="21"/>
          <w:szCs w:val="21"/>
          <w:highlight w:val="none"/>
          <w:u w:val="single"/>
          <w:lang w:val="en-US" w:eastAsia="zh-CN" w:bidi="ar"/>
        </w:rPr>
        <w:t>资信业绩部分</w:t>
      </w:r>
      <w:r>
        <w:rPr>
          <w:rFonts w:hint="eastAsia" w:ascii="宋体" w:hAnsi="宋体" w:eastAsia="宋体" w:cs="宋体"/>
          <w:color w:val="auto"/>
          <w:kern w:val="2"/>
          <w:sz w:val="21"/>
          <w:szCs w:val="21"/>
          <w:highlight w:val="none"/>
          <w:u w:val="single"/>
          <w:lang w:val="en-US" w:eastAsia="zh-CN" w:bidi="ar"/>
        </w:rPr>
        <w:t>评价分数高的排前；</w:t>
      </w:r>
      <w:r>
        <w:rPr>
          <w:rFonts w:hint="eastAsia" w:ascii="宋体" w:hAnsi="宋体" w:cs="宋体"/>
          <w:color w:val="auto"/>
          <w:kern w:val="2"/>
          <w:sz w:val="21"/>
          <w:szCs w:val="21"/>
          <w:highlight w:val="none"/>
          <w:u w:val="single"/>
          <w:lang w:val="en-US" w:eastAsia="zh-CN" w:bidi="ar"/>
        </w:rPr>
        <w:t>总得分与资信部分评价分均相同的投标文件</w:t>
      </w:r>
      <w:r>
        <w:rPr>
          <w:rFonts w:hint="eastAsia" w:ascii="宋体" w:hAnsi="宋体" w:eastAsia="宋体" w:cs="宋体"/>
          <w:color w:val="auto"/>
          <w:kern w:val="2"/>
          <w:sz w:val="21"/>
          <w:szCs w:val="21"/>
          <w:highlight w:val="none"/>
          <w:u w:val="single"/>
          <w:lang w:val="en-US" w:eastAsia="zh-CN" w:bidi="ar"/>
        </w:rPr>
        <w:t>，以诚信</w:t>
      </w:r>
      <w:r>
        <w:rPr>
          <w:rFonts w:hint="eastAsia" w:ascii="宋体" w:hAnsi="宋体" w:cs="宋体"/>
          <w:color w:val="auto"/>
          <w:kern w:val="2"/>
          <w:sz w:val="21"/>
          <w:szCs w:val="21"/>
          <w:highlight w:val="none"/>
          <w:u w:val="single"/>
          <w:lang w:val="en-US" w:eastAsia="zh-CN" w:bidi="ar"/>
        </w:rPr>
        <w:t>得分</w:t>
      </w:r>
      <w:r>
        <w:rPr>
          <w:rFonts w:hint="eastAsia" w:ascii="宋体" w:hAnsi="宋体" w:eastAsia="宋体" w:cs="宋体"/>
          <w:color w:val="auto"/>
          <w:kern w:val="2"/>
          <w:sz w:val="21"/>
          <w:szCs w:val="21"/>
          <w:highlight w:val="none"/>
          <w:u w:val="single"/>
          <w:lang w:val="en-US" w:eastAsia="zh-CN" w:bidi="ar"/>
        </w:rPr>
        <w:t>高的排前；</w:t>
      </w:r>
      <w:r>
        <w:rPr>
          <w:rFonts w:hint="eastAsia" w:ascii="宋体" w:hAnsi="宋体" w:cs="宋体"/>
          <w:color w:val="auto"/>
          <w:kern w:val="2"/>
          <w:sz w:val="21"/>
          <w:szCs w:val="21"/>
          <w:highlight w:val="none"/>
          <w:u w:val="single"/>
          <w:lang w:val="en-US" w:eastAsia="zh-CN" w:bidi="ar"/>
        </w:rPr>
        <w:t>总得分、资信部分评价分与</w:t>
      </w:r>
      <w:r>
        <w:rPr>
          <w:rFonts w:hint="eastAsia" w:ascii="宋体" w:hAnsi="宋体" w:eastAsia="宋体" w:cs="宋体"/>
          <w:color w:val="auto"/>
          <w:kern w:val="2"/>
          <w:sz w:val="21"/>
          <w:szCs w:val="21"/>
          <w:highlight w:val="none"/>
          <w:u w:val="single"/>
          <w:lang w:val="en-US" w:eastAsia="zh-CN" w:bidi="ar"/>
        </w:rPr>
        <w:t>诚信</w:t>
      </w:r>
      <w:r>
        <w:rPr>
          <w:rFonts w:hint="eastAsia" w:ascii="宋体" w:hAnsi="宋体" w:cs="宋体"/>
          <w:color w:val="auto"/>
          <w:kern w:val="2"/>
          <w:sz w:val="21"/>
          <w:szCs w:val="21"/>
          <w:highlight w:val="none"/>
          <w:u w:val="single"/>
          <w:lang w:val="en-US" w:eastAsia="zh-CN" w:bidi="ar"/>
        </w:rPr>
        <w:t>得分均相同的投标文件</w:t>
      </w:r>
      <w:r>
        <w:rPr>
          <w:rFonts w:hint="eastAsia" w:ascii="宋体" w:hAnsi="宋体" w:eastAsia="宋体" w:cs="宋体"/>
          <w:strike w:val="0"/>
          <w:dstrike w:val="0"/>
          <w:color w:val="auto"/>
          <w:kern w:val="2"/>
          <w:sz w:val="21"/>
          <w:szCs w:val="21"/>
          <w:highlight w:val="none"/>
          <w:u w:val="single"/>
          <w:lang w:val="en-US" w:eastAsia="zh-CN" w:bidi="ar"/>
        </w:rPr>
        <w:t>，则对具有相同情况的投标人，由评标委员会采用记名投票方式，确定投标人的排序。注：记名投票方式确定排序的具体操作步骤为：由评标委员会对出现该情况的投标人采取记名投票的方式确定，按得票数从高到低排列先后次序，以得票数高的排前，根据得票数高低确定排序。</w:t>
      </w:r>
    </w:p>
    <w:p w14:paraId="6C1A5CB9">
      <w:pPr>
        <w:keepNext w:val="0"/>
        <w:keepLines w:val="0"/>
        <w:pageBreakBefore w:val="0"/>
        <w:widowControl w:val="0"/>
        <w:pBdr>
          <w:bottom w:val="single" w:color="auto" w:sz="6" w:space="1"/>
        </w:pBdr>
        <w:kinsoku/>
        <w:wordWrap/>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564831F4">
      <w:pPr>
        <w:bidi w:val="0"/>
        <w:rPr>
          <w:rFonts w:hint="eastAsia"/>
          <w:color w:val="000000" w:themeColor="text1"/>
          <w:highlight w:val="none"/>
          <w14:textFill>
            <w14:solidFill>
              <w14:schemeClr w14:val="tx1"/>
            </w14:solidFill>
          </w14:textFill>
        </w:rPr>
      </w:pPr>
    </w:p>
    <w:p w14:paraId="65806F1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条款号：3.1.3             修改类型：修改</w:t>
      </w:r>
    </w:p>
    <w:p w14:paraId="303E4F6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14:paraId="1C8DCED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（1）投标文件中的大写金额与小写金额不一致的，以大写金额为准；</w:t>
      </w:r>
    </w:p>
    <w:p w14:paraId="3CA71F4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（2）总价金额与单价金额不一致的，以单价金额为准，但单价金额小数点有明显错误的除外。</w:t>
      </w:r>
    </w:p>
    <w:p w14:paraId="114B3D2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14:paraId="36DFE0C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（1）投标文件中的大写金额与小写金额不一致的，以大写金额为准；</w:t>
      </w:r>
    </w:p>
    <w:p w14:paraId="66F9EF8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（2）总价金额与单价金额不一致的，以单价金额为准，但单价金额小数点有明显错误的除外。</w:t>
      </w:r>
    </w:p>
    <w:p w14:paraId="0F9E6B1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（3）总价金额与依据投标下浮率计算出的结果不一致的，以投标下浮率为准修正总价；</w:t>
      </w:r>
    </w:p>
    <w:p w14:paraId="378AE020">
      <w:pPr>
        <w:keepNext w:val="0"/>
        <w:keepLines w:val="0"/>
        <w:pageBreakBefore w:val="0"/>
        <w:widowControl w:val="0"/>
        <w:pBdr>
          <w:bottom w:val="single" w:color="auto" w:sz="6" w:space="1"/>
        </w:pBdr>
        <w:kinsoku/>
        <w:wordWrap/>
        <w:topLinePunct w:val="0"/>
        <w:autoSpaceDE w:val="0"/>
        <w:autoSpaceDN w:val="0"/>
        <w:bidi w:val="0"/>
        <w:adjustRightInd w:val="0"/>
        <w:snapToGrid/>
        <w:spacing w:line="360" w:lineRule="auto"/>
        <w:ind w:left="0" w:leftChars="0" w:firstLine="399" w:firstLineChars="19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（4）如果分项报价累加不等于总价的，以分项报价累加为准，修正总价。</w:t>
      </w:r>
    </w:p>
    <w:p w14:paraId="4B990A8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条款号：3.2.1             修改类型：修改</w:t>
      </w:r>
    </w:p>
    <w:p w14:paraId="4E264B7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原文：</w:t>
      </w:r>
      <w:r>
        <w:rPr>
          <w:rFonts w:hint="eastAsia" w:ascii="宋体" w:hAnsi="宋体" w:eastAsia="宋体" w:cs="宋体"/>
          <w:color w:val="000000" w:themeColor="text1"/>
          <w:sz w:val="21"/>
          <w:szCs w:val="21"/>
          <w:highlight w:val="none"/>
          <w14:textFill>
            <w14:solidFill>
              <w14:schemeClr w14:val="tx1"/>
            </w14:solidFill>
          </w14:textFill>
        </w:rPr>
        <w:t>3.2.1 评标委员会按本章第 2.2 款规定的量化因素和分值进行打分，并计算出综合评估得分。</w:t>
      </w:r>
    </w:p>
    <w:p w14:paraId="1FEC592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（1）按本章第2.2.4（1）目规定的评审因素和分值对资信业绩部分计算出得分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A，</w:t>
      </w:r>
      <w:r>
        <w:rPr>
          <w:rFonts w:hint="eastAsia" w:ascii="宋体" w:hAnsi="宋体" w:eastAsia="宋体" w:cs="宋体"/>
          <w:color w:val="000000" w:themeColor="text1"/>
          <w:sz w:val="21"/>
          <w:szCs w:val="21"/>
          <w:highlight w:val="none"/>
          <w:u w:val="single"/>
          <w14:textFill>
            <w14:solidFill>
              <w14:schemeClr w14:val="tx1"/>
            </w14:solidFill>
          </w14:textFill>
        </w:rPr>
        <w:t>资信业绩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部分</w:t>
      </w:r>
      <w:r>
        <w:rPr>
          <w:rFonts w:hint="eastAsia" w:ascii="宋体" w:hAnsi="宋体" w:eastAsia="宋体" w:cs="宋体"/>
          <w:color w:val="000000" w:themeColor="text1"/>
          <w:sz w:val="21"/>
          <w:szCs w:val="21"/>
          <w:highlight w:val="none"/>
          <w:u w:val="single"/>
          <w14:textFill>
            <w14:solidFill>
              <w14:schemeClr w14:val="tx1"/>
            </w14:solidFill>
          </w14:textFill>
        </w:rPr>
        <w:t>评审得分A为各评标专家打分的算术平均值</w:t>
      </w:r>
      <w:r>
        <w:rPr>
          <w:rFonts w:hint="eastAsia" w:ascii="宋体" w:hAnsi="宋体" w:eastAsia="宋体" w:cs="宋体"/>
          <w:color w:val="000000" w:themeColor="text1"/>
          <w:sz w:val="21"/>
          <w:szCs w:val="21"/>
          <w:highlight w:val="none"/>
          <w14:textFill>
            <w14:solidFill>
              <w14:schemeClr w14:val="tx1"/>
            </w14:solidFill>
          </w14:textFill>
        </w:rPr>
        <w:t>；</w:t>
      </w:r>
    </w:p>
    <w:p w14:paraId="5E5C154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（2）按本章第2.2.4（2）目规定的评审因素和分值对监理大纲部分计算出得分B</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u w:val="single"/>
          <w:lang w:eastAsia="zh-CN"/>
          <w14:textFill>
            <w14:solidFill>
              <w14:schemeClr w14:val="tx1"/>
            </w14:solidFill>
          </w14:textFill>
        </w:rPr>
        <w:instrText xml:space="preserve"> = 1 \* GB3 \* MERGEFORMAT </w:instrText>
      </w:r>
      <w:r>
        <w:rPr>
          <w:rFonts w:hint="eastAsia" w:ascii="宋体" w:hAnsi="宋体" w:eastAsia="宋体" w:cs="宋体"/>
          <w:color w:val="000000" w:themeColor="text1"/>
          <w:sz w:val="21"/>
          <w:szCs w:val="21"/>
          <w:highlight w:val="none"/>
          <w:u w:val="single"/>
          <w:lang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u w:val="single"/>
          <w14:textFill>
            <w14:solidFill>
              <w14:schemeClr w14:val="tx1"/>
            </w14:solidFill>
          </w14:textFill>
        </w:rPr>
        <w:t>①</w:t>
      </w:r>
      <w:r>
        <w:rPr>
          <w:rFonts w:hint="eastAsia" w:ascii="宋体" w:hAnsi="宋体" w:eastAsia="宋体" w:cs="宋体"/>
          <w:color w:val="000000" w:themeColor="text1"/>
          <w:sz w:val="21"/>
          <w:szCs w:val="21"/>
          <w:highlight w:val="none"/>
          <w:u w:val="single"/>
          <w14:textFill>
            <w14:solidFill>
              <w14:schemeClr w14:val="tx1"/>
            </w14:solidFill>
          </w14:textFill>
        </w:rPr>
        <w:fldChar w:fldCharType="end"/>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监理大纲</w:t>
      </w:r>
      <w:r>
        <w:rPr>
          <w:rFonts w:hint="eastAsia" w:ascii="宋体" w:hAnsi="宋体" w:eastAsia="宋体" w:cs="宋体"/>
          <w:color w:val="000000" w:themeColor="text1"/>
          <w:sz w:val="21"/>
          <w:szCs w:val="21"/>
          <w:highlight w:val="none"/>
          <w:u w:val="single"/>
          <w14:textFill>
            <w14:solidFill>
              <w14:schemeClr w14:val="tx1"/>
            </w14:solidFill>
          </w14:textFill>
        </w:rPr>
        <w:t>部分评审得分</w:t>
      </w:r>
      <w:r>
        <w:rPr>
          <w:rFonts w:hint="eastAsia" w:ascii="宋体" w:hAnsi="宋体" w:eastAsia="宋体" w:cs="宋体"/>
          <w:color w:val="000000" w:themeColor="text1"/>
          <w:sz w:val="21"/>
          <w:szCs w:val="21"/>
          <w:highlight w:val="none"/>
          <w14:textFill>
            <w14:solidFill>
              <w14:schemeClr w14:val="tx1"/>
            </w14:solidFill>
          </w14:textFill>
        </w:rPr>
        <w:t>B</w:t>
      </w:r>
      <w:r>
        <w:rPr>
          <w:rFonts w:hint="eastAsia" w:ascii="宋体" w:hAnsi="宋体" w:eastAsia="宋体" w:cs="宋体"/>
          <w:color w:val="000000" w:themeColor="text1"/>
          <w:sz w:val="21"/>
          <w:szCs w:val="21"/>
          <w:highlight w:val="none"/>
          <w:u w:val="single"/>
          <w14:textFill>
            <w14:solidFill>
              <w14:schemeClr w14:val="tx1"/>
            </w14:solidFill>
          </w14:textFill>
        </w:rPr>
        <w:t>为从各评标专家打分中去掉一个最高分和去掉一个最低分后的剩余评标专家打分的算术平均值</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或</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u w:val="single"/>
          <w:lang w:eastAsia="zh-CN"/>
          <w14:textFill>
            <w14:solidFill>
              <w14:schemeClr w14:val="tx1"/>
            </w14:solidFill>
          </w14:textFill>
        </w:rPr>
        <w:instrText xml:space="preserve"> = 2 \* GB3 \* MERGEFORMAT </w:instrText>
      </w:r>
      <w:r>
        <w:rPr>
          <w:rFonts w:hint="eastAsia" w:ascii="宋体" w:hAnsi="宋体" w:eastAsia="宋体" w:cs="宋体"/>
          <w:color w:val="000000" w:themeColor="text1"/>
          <w:sz w:val="21"/>
          <w:szCs w:val="21"/>
          <w:highlight w:val="none"/>
          <w:u w:val="single"/>
          <w:lang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u w:val="single"/>
          <w14:textFill>
            <w14:solidFill>
              <w14:schemeClr w14:val="tx1"/>
            </w14:solidFill>
          </w14:textFill>
        </w:rPr>
        <w:t>②</w:t>
      </w:r>
      <w:r>
        <w:rPr>
          <w:rFonts w:hint="eastAsia" w:ascii="宋体" w:hAnsi="宋体" w:eastAsia="宋体" w:cs="宋体"/>
          <w:color w:val="000000" w:themeColor="text1"/>
          <w:sz w:val="21"/>
          <w:szCs w:val="21"/>
          <w:highlight w:val="none"/>
          <w:u w:val="single"/>
          <w14:textFill>
            <w14:solidFill>
              <w14:schemeClr w14:val="tx1"/>
            </w14:solidFill>
          </w14:textFill>
        </w:rPr>
        <w:fldChar w:fldCharType="end"/>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监理大纲部分</w:t>
      </w:r>
      <w:r>
        <w:rPr>
          <w:rFonts w:hint="eastAsia" w:ascii="宋体" w:hAnsi="宋体" w:eastAsia="宋体" w:cs="宋体"/>
          <w:color w:val="000000" w:themeColor="text1"/>
          <w:sz w:val="21"/>
          <w:szCs w:val="21"/>
          <w:highlight w:val="none"/>
          <w:u w:val="single"/>
          <w14:textFill>
            <w14:solidFill>
              <w14:schemeClr w14:val="tx1"/>
            </w14:solidFill>
          </w14:textFill>
        </w:rPr>
        <w:t>评审得分B为各评标专家打分的算术平均值</w:t>
      </w:r>
      <w:r>
        <w:rPr>
          <w:rFonts w:hint="eastAsia" w:ascii="宋体" w:hAnsi="宋体" w:eastAsia="宋体" w:cs="宋体"/>
          <w:i/>
          <w:iCs/>
          <w:color w:val="000000" w:themeColor="text1"/>
          <w:sz w:val="21"/>
          <w:szCs w:val="21"/>
          <w:highlight w:val="none"/>
          <w:u w:val="single"/>
          <w:lang w:eastAsia="zh-CN"/>
          <w14:textFill>
            <w14:solidFill>
              <w14:schemeClr w14:val="tx1"/>
            </w14:solidFill>
          </w14:textFill>
        </w:rPr>
        <w:t>（二选一，招标人自行选择）</w:t>
      </w:r>
      <w:r>
        <w:rPr>
          <w:rFonts w:hint="eastAsia" w:ascii="宋体" w:hAnsi="宋体" w:eastAsia="宋体" w:cs="宋体"/>
          <w:color w:val="000000" w:themeColor="text1"/>
          <w:sz w:val="21"/>
          <w:szCs w:val="21"/>
          <w:highlight w:val="none"/>
          <w14:textFill>
            <w14:solidFill>
              <w14:schemeClr w14:val="tx1"/>
            </w14:solidFill>
          </w14:textFill>
        </w:rPr>
        <w:t>；</w:t>
      </w:r>
    </w:p>
    <w:p w14:paraId="2714B89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（3）按本章第2.2.4（3）目规定的评审因素和分值对投标报价计算出得分C；</w:t>
      </w:r>
    </w:p>
    <w:p w14:paraId="376F3CB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（4）按本章第2.2.4（4）目规定的评审因素和分值对</w:t>
      </w:r>
      <w:r>
        <w:rPr>
          <w:rFonts w:hint="eastAsia" w:ascii="宋体" w:hAnsi="宋体" w:eastAsia="宋体" w:cs="宋体"/>
          <w:color w:val="000000" w:themeColor="text1"/>
          <w:sz w:val="21"/>
          <w:szCs w:val="21"/>
          <w:highlight w:val="none"/>
          <w:lang w:eastAsia="zh-CN"/>
          <w14:textFill>
            <w14:solidFill>
              <w14:schemeClr w14:val="tx1"/>
            </w14:solidFill>
          </w14:textFill>
        </w:rPr>
        <w:t>诚信评价</w:t>
      </w:r>
      <w:r>
        <w:rPr>
          <w:rFonts w:hint="eastAsia" w:ascii="宋体" w:hAnsi="宋体" w:eastAsia="宋体" w:cs="宋体"/>
          <w:color w:val="000000" w:themeColor="text1"/>
          <w:sz w:val="21"/>
          <w:szCs w:val="21"/>
          <w:highlight w:val="none"/>
          <w14:textFill>
            <w14:solidFill>
              <w14:schemeClr w14:val="tx1"/>
            </w14:solidFill>
          </w14:textFill>
        </w:rPr>
        <w:t>计算出得分D</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10C0B1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2"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color w:val="000000" w:themeColor="text1"/>
          <w:sz w:val="21"/>
          <w:szCs w:val="21"/>
          <w:highlight w:val="none"/>
          <w14:textFill>
            <w14:solidFill>
              <w14:schemeClr w14:val="tx1"/>
            </w14:solidFill>
          </w14:textFill>
        </w:rPr>
        <w:t>3.2.1 评标委员会按本章第 2.2 款规定的量化因素和分值进行打分，并计算出综合评估得分。</w:t>
      </w:r>
    </w:p>
    <w:p w14:paraId="7E401E2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（1）按本章第2.2.4（1）目规定的评审因素和分值对资信业绩部分计算出得分</w:t>
      </w:r>
      <w:r>
        <w:rPr>
          <w:rFonts w:hint="eastAsia" w:ascii="宋体" w:hAnsi="宋体" w:eastAsia="宋体" w:cs="宋体"/>
          <w:color w:val="000000" w:themeColor="text1"/>
          <w:sz w:val="21"/>
          <w:szCs w:val="21"/>
          <w:highlight w:val="none"/>
          <w:lang w:val="en-US" w:eastAsia="zh-CN"/>
          <w14:textFill>
            <w14:solidFill>
              <w14:schemeClr w14:val="tx1"/>
            </w14:solidFill>
          </w14:textFill>
        </w:rPr>
        <w:t>A，</w:t>
      </w:r>
      <w:r>
        <w:rPr>
          <w:rFonts w:hint="eastAsia" w:ascii="宋体" w:hAnsi="宋体" w:eastAsia="宋体" w:cs="宋体"/>
          <w:color w:val="000000" w:themeColor="text1"/>
          <w:sz w:val="21"/>
          <w:szCs w:val="21"/>
          <w:highlight w:val="none"/>
          <w:u w:val="single"/>
          <w14:textFill>
            <w14:solidFill>
              <w14:schemeClr w14:val="tx1"/>
            </w14:solidFill>
          </w14:textFill>
        </w:rPr>
        <w:t>资信业绩</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部分</w:t>
      </w:r>
      <w:r>
        <w:rPr>
          <w:rFonts w:hint="eastAsia" w:ascii="宋体" w:hAnsi="宋体" w:eastAsia="宋体" w:cs="宋体"/>
          <w:color w:val="000000" w:themeColor="text1"/>
          <w:sz w:val="21"/>
          <w:szCs w:val="21"/>
          <w:highlight w:val="none"/>
          <w:u w:val="single"/>
          <w14:textFill>
            <w14:solidFill>
              <w14:schemeClr w14:val="tx1"/>
            </w14:solidFill>
          </w14:textFill>
        </w:rPr>
        <w:t>评审得分A为各评标专家打分的算术平均值</w:t>
      </w:r>
      <w:r>
        <w:rPr>
          <w:rFonts w:hint="eastAsia" w:ascii="宋体" w:hAnsi="宋体" w:eastAsia="宋体" w:cs="宋体"/>
          <w:color w:val="000000" w:themeColor="text1"/>
          <w:sz w:val="21"/>
          <w:szCs w:val="21"/>
          <w:highlight w:val="none"/>
          <w14:textFill>
            <w14:solidFill>
              <w14:schemeClr w14:val="tx1"/>
            </w14:solidFill>
          </w14:textFill>
        </w:rPr>
        <w:t>；</w:t>
      </w:r>
    </w:p>
    <w:p w14:paraId="48E6670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60" w:lineRule="auto"/>
        <w:ind w:left="0"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（2）按本章第2.2.4（2）目规定的评审因素和分值对监理大纲部分计算出得分B</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监理大纲</w:t>
      </w:r>
      <w:r>
        <w:rPr>
          <w:rFonts w:hint="eastAsia" w:ascii="宋体" w:hAnsi="宋体" w:eastAsia="宋体" w:cs="宋体"/>
          <w:color w:val="000000" w:themeColor="text1"/>
          <w:sz w:val="21"/>
          <w:szCs w:val="21"/>
          <w:highlight w:val="none"/>
          <w:u w:val="single"/>
          <w14:textFill>
            <w14:solidFill>
              <w14:schemeClr w14:val="tx1"/>
            </w14:solidFill>
          </w14:textFill>
        </w:rPr>
        <w:t>部分评审得分B为从各评标专家打分中去掉一个最高分和去掉一个最低分后的剩余评标专家打分的算术平均值</w:t>
      </w:r>
      <w:r>
        <w:rPr>
          <w:rFonts w:hint="eastAsia" w:ascii="宋体" w:hAnsi="宋体" w:eastAsia="宋体" w:cs="宋体"/>
          <w:color w:val="000000" w:themeColor="text1"/>
          <w:sz w:val="21"/>
          <w:szCs w:val="21"/>
          <w:highlight w:val="none"/>
          <w14:textFill>
            <w14:solidFill>
              <w14:schemeClr w14:val="tx1"/>
            </w14:solidFill>
          </w14:textFill>
        </w:rPr>
        <w:t>；</w:t>
      </w:r>
    </w:p>
    <w:p w14:paraId="2AC4248B">
      <w:pPr>
        <w:keepNext w:val="0"/>
        <w:keepLines w:val="0"/>
        <w:pageBreakBefore w:val="0"/>
        <w:widowControl w:val="0"/>
        <w:pBdr>
          <w:bottom w:val="single" w:color="auto" w:sz="6" w:space="1"/>
        </w:pBdr>
        <w:kinsoku/>
        <w:wordWrap/>
        <w:topLinePunct w:val="0"/>
        <w:autoSpaceDE w:val="0"/>
        <w:autoSpaceDN w:val="0"/>
        <w:bidi w:val="0"/>
        <w:adjustRightInd w:val="0"/>
        <w:snapToGrid/>
        <w:spacing w:line="360" w:lineRule="auto"/>
        <w:ind w:left="0" w:leftChars="0" w:firstLine="399" w:firstLineChars="19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（4）按本章第2.2.4（4）目规定的评审因素和分值对</w:t>
      </w:r>
      <w:r>
        <w:rPr>
          <w:rFonts w:hint="eastAsia" w:ascii="宋体" w:hAnsi="宋体" w:eastAsia="宋体" w:cs="宋体"/>
          <w:color w:val="000000" w:themeColor="text1"/>
          <w:sz w:val="21"/>
          <w:szCs w:val="21"/>
          <w:highlight w:val="none"/>
          <w:lang w:eastAsia="zh-CN"/>
          <w14:textFill>
            <w14:solidFill>
              <w14:schemeClr w14:val="tx1"/>
            </w14:solidFill>
          </w14:textFill>
        </w:rPr>
        <w:t>诚信评价</w:t>
      </w:r>
      <w:r>
        <w:rPr>
          <w:rFonts w:hint="eastAsia" w:ascii="宋体" w:hAnsi="宋体" w:eastAsia="宋体" w:cs="宋体"/>
          <w:color w:val="000000" w:themeColor="text1"/>
          <w:sz w:val="21"/>
          <w:szCs w:val="21"/>
          <w:highlight w:val="none"/>
          <w14:textFill>
            <w14:solidFill>
              <w14:schemeClr w14:val="tx1"/>
            </w14:solidFill>
          </w14:textFill>
        </w:rPr>
        <w:t>计算出得分D</w:t>
      </w:r>
      <w:r>
        <w:rPr>
          <w:rFonts w:hint="eastAsia" w:ascii="宋体" w:hAnsi="宋体" w:eastAsia="宋体" w:cs="宋体"/>
          <w:color w:val="000000" w:themeColor="text1"/>
          <w:sz w:val="21"/>
          <w:szCs w:val="21"/>
          <w:highlight w:val="none"/>
          <w:u w:val="none"/>
          <w14:textFill>
            <w14:solidFill>
              <w14:schemeClr w14:val="tx1"/>
            </w14:solidFill>
          </w14:textFill>
        </w:rPr>
        <w:t>。</w:t>
      </w:r>
    </w:p>
    <w:p w14:paraId="4843FBE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48" w:lineRule="auto"/>
        <w:ind w:left="0"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r>
        <w:rPr>
          <w:rFonts w:hint="eastAsia" w:ascii="宋体" w:hAnsi="宋体" w:eastAsia="宋体" w:cs="宋体"/>
          <w:color w:val="000000" w:themeColor="text1"/>
          <w:sz w:val="21"/>
          <w:szCs w:val="21"/>
          <w:highlight w:val="none"/>
          <w:lang w:val="en-US" w:eastAsia="zh-CN"/>
          <w14:textFill>
            <w14:solidFill>
              <w14:schemeClr w14:val="tx1"/>
            </w14:solidFill>
          </w14:textFill>
        </w:rPr>
        <w:t>3.4.1</w:t>
      </w:r>
      <w:r>
        <w:rPr>
          <w:rFonts w:hint="eastAsia" w:ascii="宋体" w:hAnsi="宋体" w:eastAsia="宋体" w:cs="宋体"/>
          <w:color w:val="000000" w:themeColor="text1"/>
          <w:sz w:val="21"/>
          <w:szCs w:val="21"/>
          <w:highlight w:val="none"/>
          <w14:textFill>
            <w14:solidFill>
              <w14:schemeClr w14:val="tx1"/>
            </w14:solidFill>
          </w14:textFill>
        </w:rPr>
        <w:t xml:space="preserve">             修改类型：</w:t>
      </w:r>
      <w:r>
        <w:rPr>
          <w:rFonts w:hint="eastAsia" w:ascii="宋体" w:hAnsi="宋体" w:eastAsia="宋体" w:cs="宋体"/>
          <w:color w:val="000000" w:themeColor="text1"/>
          <w:sz w:val="21"/>
          <w:szCs w:val="21"/>
          <w:highlight w:val="none"/>
          <w:lang w:val="en-US" w:eastAsia="zh-CN"/>
          <w14:textFill>
            <w14:solidFill>
              <w14:schemeClr w14:val="tx1"/>
            </w14:solidFill>
          </w14:textFill>
        </w:rPr>
        <w:t>修改</w:t>
      </w:r>
    </w:p>
    <w:p w14:paraId="3EE0B108">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asciiTheme="minorEastAsia" w:hAnsiTheme="minorEastAsia" w:eastAsiaTheme="minorEastAsia"/>
          <w:b/>
          <w:bCs/>
          <w:strike w:val="0"/>
          <w:color w:val="000000" w:themeColor="text1"/>
          <w:szCs w:val="21"/>
          <w:lang w:val="en-US" w:eastAsia="zh-CN"/>
          <w14:textFill>
            <w14:solidFill>
              <w14:schemeClr w14:val="tx1"/>
            </w14:solidFill>
          </w14:textFill>
        </w:rPr>
        <w:t>原文：</w:t>
      </w:r>
      <w:r>
        <w:rPr>
          <w:rFonts w:hint="eastAsia" w:cs="宋体" w:asciiTheme="minorEastAsia" w:hAnsiTheme="minorEastAsia" w:eastAsiaTheme="minorEastAsia"/>
          <w:b/>
          <w:bCs/>
          <w:strike w:val="0"/>
          <w:color w:val="000000" w:themeColor="text1"/>
          <w:szCs w:val="21"/>
          <w14:textFill>
            <w14:solidFill>
              <w14:schemeClr w14:val="tx1"/>
            </w14:solidFill>
          </w14:textFill>
        </w:rPr>
        <w:t>3.4.1</w:t>
      </w:r>
      <w:r>
        <w:rPr>
          <w:rFonts w:hint="eastAsia" w:cs="宋体" w:asciiTheme="minorEastAsia" w:hAnsiTheme="minorEastAsia" w:eastAsiaTheme="minorEastAsia"/>
          <w:strike w:val="0"/>
          <w:color w:val="000000" w:themeColor="text1"/>
          <w:szCs w:val="21"/>
          <w14:textFill>
            <w14:solidFill>
              <w14:schemeClr w14:val="tx1"/>
            </w14:solidFill>
          </w14:textFill>
        </w:rPr>
        <w:t xml:space="preserve"> 除第二章“投标人须知”前附表授权直接确定中标人外，评标委员会按照得分由高到低 的顺序推荐中标候选人，并标明排序。</w:t>
      </w:r>
    </w:p>
    <w:p w14:paraId="1F693BB9">
      <w:pPr>
        <w:spacing w:line="360" w:lineRule="auto"/>
        <w:ind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cs="宋体" w:asciiTheme="minorEastAsia" w:hAnsiTheme="minorEastAsia" w:eastAsiaTheme="minorEastAsia"/>
          <w:b/>
          <w:bCs/>
          <w:strike w:val="0"/>
          <w:color w:val="000000" w:themeColor="text1"/>
          <w:szCs w:val="21"/>
          <w14:textFill>
            <w14:solidFill>
              <w14:schemeClr w14:val="tx1"/>
            </w14:solidFill>
          </w14:textFill>
        </w:rPr>
        <w:t>3.4.1</w:t>
      </w:r>
      <w:r>
        <w:rPr>
          <w:rFonts w:hint="eastAsia" w:cs="宋体" w:asciiTheme="minorEastAsia" w:hAnsiTheme="minorEastAsia" w:eastAsiaTheme="minorEastAsia"/>
          <w:b/>
          <w:bCs/>
          <w:strike w:val="0"/>
          <w:color w:val="000000" w:themeColor="text1"/>
          <w:szCs w:val="21"/>
          <w:lang w:val="en-US" w:eastAsia="zh-CN"/>
          <w14:textFill>
            <w14:solidFill>
              <w14:schemeClr w14:val="tx1"/>
            </w14:solidFill>
          </w14:textFill>
        </w:rPr>
        <w:t xml:space="preserve"> </w:t>
      </w: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color w:val="auto"/>
          <w:kern w:val="2"/>
          <w:sz w:val="21"/>
          <w:szCs w:val="21"/>
          <w:highlight w:val="none"/>
          <w:u w:val="single"/>
          <w:lang w:val="en-US" w:eastAsia="zh-CN" w:bidi="ar"/>
        </w:rPr>
        <w:t>按照</w:t>
      </w:r>
      <w:r>
        <w:rPr>
          <w:rFonts w:cs="宋体" w:asciiTheme="minorEastAsia" w:hAnsiTheme="minorEastAsia" w:eastAsiaTheme="minorEastAsia"/>
          <w:color w:val="auto"/>
          <w:kern w:val="2"/>
          <w:sz w:val="21"/>
          <w:szCs w:val="21"/>
          <w:highlight w:val="none"/>
          <w:u w:val="single"/>
          <w:lang w:bidi="ar"/>
        </w:rPr>
        <w:t>招标文件</w:t>
      </w:r>
      <w:r>
        <w:rPr>
          <w:rFonts w:hint="eastAsia" w:cs="宋体" w:asciiTheme="minorEastAsia" w:hAnsiTheme="minorEastAsia" w:eastAsiaTheme="minorEastAsia"/>
          <w:color w:val="auto"/>
          <w:kern w:val="2"/>
          <w:sz w:val="21"/>
          <w:szCs w:val="21"/>
          <w:highlight w:val="none"/>
          <w:u w:val="single"/>
          <w:lang w:val="en-US" w:eastAsia="zh-CN" w:bidi="ar"/>
        </w:rPr>
        <w:t>第三章第2.2款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kern w:val="2"/>
          <w:sz w:val="21"/>
          <w:szCs w:val="21"/>
          <w:u w:val="single"/>
          <w:lang w:bidi="ar"/>
        </w:rPr>
        <w:t>合格的中标候选人少于3家的，应当重新招标。</w:t>
      </w:r>
    </w:p>
    <w:p w14:paraId="40AA9737">
      <w:pPr>
        <w:keepNext w:val="0"/>
        <w:keepLines w:val="0"/>
        <w:pageBreakBefore w:val="0"/>
        <w:widowControl w:val="0"/>
        <w:pBdr>
          <w:bottom w:val="single" w:color="auto" w:sz="6" w:space="1"/>
        </w:pBdr>
        <w:kinsoku/>
        <w:wordWrap/>
        <w:topLinePunct w:val="0"/>
        <w:autoSpaceDE w:val="0"/>
        <w:autoSpaceDN w:val="0"/>
        <w:bidi w:val="0"/>
        <w:adjustRightInd w:val="0"/>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20186A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48" w:lineRule="auto"/>
        <w:ind w:left="0"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修改类型：</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增加</w:t>
      </w:r>
    </w:p>
    <w:p w14:paraId="222D1FF5">
      <w:pPr>
        <w:spacing w:line="360" w:lineRule="exact"/>
        <w:ind w:firstLine="422" w:firstLineChars="20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 定标</w:t>
      </w:r>
    </w:p>
    <w:p w14:paraId="0CB1B216">
      <w:pPr>
        <w:spacing w:line="360" w:lineRule="auto"/>
        <w:ind w:firstLine="422" w:firstLineChars="200"/>
        <w:jc w:val="both"/>
        <w:rPr>
          <w:rFonts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lang w:bidi="ar"/>
        </w:rPr>
        <w:t>1</w:t>
      </w:r>
      <w:r>
        <w:rPr>
          <w:rFonts w:hint="eastAsia" w:cs="宋体" w:asciiTheme="minorEastAsia" w:hAnsiTheme="minorEastAsia" w:eastAsiaTheme="minorEastAsia"/>
          <w:b/>
          <w:kern w:val="2"/>
          <w:sz w:val="21"/>
          <w:szCs w:val="21"/>
          <w:lang w:eastAsia="zh-CN" w:bidi="ar"/>
        </w:rPr>
        <w:t>）</w:t>
      </w:r>
      <w:r>
        <w:rPr>
          <w:rFonts w:hint="eastAsia" w:cs="宋体" w:asciiTheme="minorEastAsia" w:hAnsiTheme="minorEastAsia" w:eastAsiaTheme="minorEastAsia"/>
          <w:b/>
          <w:kern w:val="2"/>
          <w:sz w:val="21"/>
          <w:szCs w:val="21"/>
          <w:lang w:bidi="ar"/>
        </w:rPr>
        <w:t>定标委员会的组成</w:t>
      </w:r>
    </w:p>
    <w:p w14:paraId="03C58671">
      <w:pPr>
        <w:spacing w:line="360" w:lineRule="auto"/>
        <w:ind w:firstLine="420" w:firstLineChars="200"/>
        <w:jc w:val="both"/>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（1）定标委员会</w:t>
      </w:r>
    </w:p>
    <w:p w14:paraId="7822F7C7">
      <w:pPr>
        <w:spacing w:line="360" w:lineRule="auto"/>
        <w:ind w:firstLine="420" w:firstLineChars="200"/>
        <w:jc w:val="both"/>
        <w:rPr>
          <w:rFonts w:hint="eastAsia" w:cs="宋体" w:asciiTheme="minorEastAsia" w:hAnsiTheme="minorEastAsia" w:eastAsiaTheme="minorEastAsia"/>
          <w:bCs/>
          <w:sz w:val="21"/>
          <w:szCs w:val="21"/>
          <w:u w:val="single"/>
          <w:lang w:bidi="ar"/>
        </w:rPr>
      </w:pPr>
      <w:r>
        <w:rPr>
          <w:rFonts w:hint="eastAsia" w:cs="宋体" w:asciiTheme="minorEastAsia" w:hAnsiTheme="minorEastAsia" w:eastAsiaTheme="minorEastAsia"/>
          <w:bCs/>
          <w:sz w:val="21"/>
          <w:szCs w:val="21"/>
          <w:u w:val="single"/>
          <w:lang w:bidi="ar"/>
        </w:rPr>
        <w:t>定标委员会由招标人依法组建</w:t>
      </w:r>
      <w:r>
        <w:rPr>
          <w:rFonts w:hint="eastAsia" w:cs="宋体" w:asciiTheme="minorEastAsia" w:hAnsiTheme="minorEastAsia" w:eastAsiaTheme="minorEastAsia"/>
          <w:bCs/>
          <w:sz w:val="21"/>
          <w:szCs w:val="21"/>
          <w:u w:val="single"/>
          <w:lang w:eastAsia="zh-CN" w:bidi="ar"/>
        </w:rPr>
        <w:t>，</w:t>
      </w:r>
      <w:r>
        <w:rPr>
          <w:rFonts w:hint="eastAsia" w:cs="宋体" w:asciiTheme="minorEastAsia" w:hAnsiTheme="minorEastAsia" w:eastAsiaTheme="minorEastAsia"/>
          <w:bCs/>
          <w:sz w:val="21"/>
          <w:szCs w:val="21"/>
          <w:u w:val="single"/>
          <w:lang w:val="en-US" w:eastAsia="zh-CN" w:bidi="ar"/>
        </w:rPr>
        <w:t>成员数量为5人</w:t>
      </w:r>
      <w:r>
        <w:rPr>
          <w:rFonts w:hint="eastAsia" w:cs="宋体" w:asciiTheme="minorEastAsia" w:hAnsiTheme="minorEastAsia" w:eastAsiaTheme="minorEastAsia"/>
          <w:bCs/>
          <w:sz w:val="21"/>
          <w:szCs w:val="21"/>
          <w:lang w:bidi="ar"/>
        </w:rPr>
        <w:t>。</w:t>
      </w:r>
    </w:p>
    <w:p w14:paraId="3EFDB18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（2）定标会召开的时间地点：</w:t>
      </w:r>
    </w:p>
    <w:p w14:paraId="1227F69C">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both"/>
        <w:textAlignment w:val="auto"/>
        <w:rPr>
          <w:rFonts w:cs="楷体" w:asciiTheme="minorEastAsia" w:hAnsiTheme="minorEastAsia" w:eastAsiaTheme="minorEastAsia"/>
          <w:bCs/>
          <w:sz w:val="21"/>
          <w:szCs w:val="21"/>
          <w:u w:val="single"/>
        </w:rPr>
      </w:pPr>
      <w:r>
        <w:rPr>
          <w:rFonts w:hint="eastAsia" w:cs="楷体" w:asciiTheme="minorEastAsia" w:hAnsiTheme="minorEastAsia" w:eastAsiaTheme="minorEastAsia"/>
          <w:bCs/>
          <w:sz w:val="21"/>
          <w:szCs w:val="21"/>
          <w:u w:val="single"/>
        </w:rPr>
        <w:t>定标会召开时间在合格的中标候选人</w:t>
      </w:r>
      <w:r>
        <w:rPr>
          <w:rFonts w:hint="eastAsia" w:cs="楷体" w:asciiTheme="minorEastAsia" w:hAnsiTheme="minorEastAsia" w:eastAsiaTheme="minorEastAsia"/>
          <w:bCs/>
          <w:sz w:val="21"/>
          <w:szCs w:val="21"/>
          <w:u w:val="single"/>
          <w:lang w:val="en-US" w:eastAsia="zh-CN"/>
        </w:rPr>
        <w:t>公示结束后10个工作日内在广州交易集团有限公司（广州公共资源交易中心）开展定标工作。</w:t>
      </w:r>
    </w:p>
    <w:p w14:paraId="4AD00DA2">
      <w:pPr>
        <w:spacing w:line="360" w:lineRule="auto"/>
        <w:ind w:firstLine="422" w:firstLineChars="200"/>
        <w:jc w:val="both"/>
        <w:rPr>
          <w:rFonts w:hint="eastAsia" w:cs="楷体" w:asciiTheme="minorEastAsia" w:hAnsiTheme="minorEastAsia" w:eastAsiaTheme="minorEastAsia"/>
          <w:b/>
          <w:sz w:val="21"/>
          <w:szCs w:val="21"/>
          <w:lang w:eastAsia="zh-CN"/>
        </w:rPr>
      </w:pPr>
      <w:r>
        <w:rPr>
          <w:rFonts w:hint="eastAsia" w:cs="宋体" w:asciiTheme="minorEastAsia" w:hAnsiTheme="minorEastAsia" w:eastAsiaTheme="minorEastAsia"/>
          <w:b/>
          <w:sz w:val="21"/>
          <w:szCs w:val="21"/>
          <w:lang w:bidi="ar"/>
        </w:rPr>
        <w:t>2</w:t>
      </w:r>
      <w:r>
        <w:rPr>
          <w:rFonts w:hint="eastAsia" w:cs="宋体" w:asciiTheme="minorEastAsia" w:hAnsiTheme="minorEastAsia" w:eastAsiaTheme="minorEastAsia"/>
          <w:b/>
          <w:sz w:val="21"/>
          <w:szCs w:val="21"/>
          <w:lang w:eastAsia="zh-CN" w:bidi="ar"/>
        </w:rPr>
        <w:t>）</w:t>
      </w:r>
      <w:r>
        <w:rPr>
          <w:rFonts w:hint="eastAsia" w:cs="宋体" w:asciiTheme="minorEastAsia" w:hAnsiTheme="minorEastAsia" w:eastAsiaTheme="minorEastAsia"/>
          <w:b/>
          <w:sz w:val="21"/>
          <w:szCs w:val="21"/>
          <w:lang w:bidi="ar"/>
        </w:rPr>
        <w:t>定标</w:t>
      </w:r>
      <w:r>
        <w:rPr>
          <w:rFonts w:hint="eastAsia" w:cs="宋体" w:asciiTheme="minorEastAsia" w:hAnsiTheme="minorEastAsia" w:eastAsiaTheme="minorEastAsia"/>
          <w:b/>
          <w:sz w:val="21"/>
          <w:szCs w:val="21"/>
          <w:lang w:val="en-US" w:eastAsia="zh-CN" w:bidi="ar"/>
        </w:rPr>
        <w:t>办法</w:t>
      </w:r>
    </w:p>
    <w:p w14:paraId="766C5049">
      <w:pPr>
        <w:keepNext w:val="0"/>
        <w:keepLines w:val="0"/>
        <w:pageBreakBefore w:val="0"/>
        <w:widowControl w:val="0"/>
        <w:pBdr>
          <w:bottom w:val="single" w:color="auto" w:sz="6" w:space="1"/>
        </w:pBdr>
        <w:kinsoku/>
        <w:wordWrap/>
        <w:overflowPunct/>
        <w:topLinePunct w:val="0"/>
        <w:autoSpaceDE w:val="0"/>
        <w:autoSpaceDN w:val="0"/>
        <w:bidi w:val="0"/>
        <w:adjustRightInd w:val="0"/>
        <w:snapToGrid/>
        <w:spacing w:line="360" w:lineRule="auto"/>
        <w:ind w:firstLine="420" w:firstLineChars="200"/>
        <w:textAlignment w:val="auto"/>
        <w:rPr>
          <w:rFonts w:hint="default"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cs="宋体" w:asciiTheme="minorEastAsia" w:hAnsiTheme="minorEastAsia" w:eastAsiaTheme="minorEastAsia"/>
          <w:bCs/>
          <w:kern w:val="2"/>
          <w:sz w:val="21"/>
          <w:szCs w:val="21"/>
          <w:u w:val="single"/>
          <w:lang w:bidi="ar"/>
        </w:rPr>
        <w:t>具体详见本章</w:t>
      </w:r>
      <w:r>
        <w:rPr>
          <w:rFonts w:hint="eastAsia" w:cs="宋体" w:asciiTheme="minorEastAsia" w:hAnsiTheme="minorEastAsia" w:eastAsiaTheme="minorEastAsia"/>
          <w:b/>
          <w:bCs w:val="0"/>
          <w:kern w:val="2"/>
          <w:sz w:val="21"/>
          <w:szCs w:val="21"/>
          <w:u w:val="single"/>
          <w:lang w:val="en-US" w:eastAsia="zh-CN" w:bidi="ar"/>
        </w:rPr>
        <w:t>一、</w:t>
      </w:r>
      <w:r>
        <w:rPr>
          <w:rFonts w:hint="eastAsia" w:cs="宋体" w:asciiTheme="minorEastAsia" w:hAnsiTheme="minorEastAsia" w:eastAsiaTheme="minorEastAsia"/>
          <w:b/>
          <w:bCs w:val="0"/>
          <w:kern w:val="2"/>
          <w:sz w:val="21"/>
          <w:szCs w:val="21"/>
          <w:u w:val="single"/>
          <w:lang w:bidi="ar"/>
        </w:rPr>
        <w:t>定标办法</w:t>
      </w:r>
      <w:r>
        <w:rPr>
          <w:rFonts w:hint="eastAsia" w:cs="宋体" w:asciiTheme="minorEastAsia" w:hAnsiTheme="minorEastAsia" w:eastAsiaTheme="minorEastAsia"/>
          <w:bCs/>
          <w:kern w:val="2"/>
          <w:sz w:val="21"/>
          <w:szCs w:val="21"/>
          <w:u w:val="single"/>
          <w:lang w:bidi="ar"/>
        </w:rPr>
        <w:t>。</w:t>
      </w:r>
    </w:p>
    <w:p w14:paraId="23E833B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val="0"/>
        <w:topLinePunct w:val="0"/>
        <w:autoSpaceDE w:val="0"/>
        <w:autoSpaceDN w:val="0"/>
        <w:bidi w:val="0"/>
        <w:adjustRightInd w:val="0"/>
        <w:snapToGrid/>
        <w:spacing w:line="348" w:lineRule="auto"/>
        <w:ind w:left="0"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条款号：</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修改类型：</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增加</w:t>
      </w:r>
    </w:p>
    <w:p w14:paraId="3BC160BC">
      <w:pPr>
        <w:keepNext w:val="0"/>
        <w:keepLines w:val="0"/>
        <w:pageBreakBefore w:val="0"/>
        <w:widowControl w:val="0"/>
        <w:pBdr>
          <w:bottom w:val="single" w:color="auto" w:sz="6" w:space="1"/>
        </w:pBdr>
        <w:kinsoku/>
        <w:wordWrap/>
        <w:overflowPunct/>
        <w:topLinePunct w:val="0"/>
        <w:autoSpaceDE w:val="0"/>
        <w:autoSpaceDN w:val="0"/>
        <w:bidi w:val="0"/>
        <w:adjustRightInd w:val="0"/>
        <w:snapToGrid/>
        <w:spacing w:line="348" w:lineRule="auto"/>
        <w:ind w:firstLine="422" w:firstLineChars="20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现文：</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5 </w:t>
      </w:r>
      <w:r>
        <w:rPr>
          <w:rFonts w:hint="eastAsia" w:cs="宋体" w:asciiTheme="minorEastAsia" w:hAnsiTheme="minorEastAsia" w:eastAsiaTheme="minorEastAsia"/>
          <w:b/>
          <w:bCs/>
          <w:color w:val="000000" w:themeColor="text1"/>
          <w:kern w:val="2"/>
          <w:sz w:val="21"/>
          <w:szCs w:val="21"/>
          <w:lang w:bidi="ar"/>
          <w14:textFill>
            <w14:solidFill>
              <w14:schemeClr w14:val="tx1"/>
            </w14:solidFill>
          </w14:textFill>
        </w:rPr>
        <w:t>定标表格</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14:paraId="058A9E4D">
      <w:pPr>
        <w:keepNext w:val="0"/>
        <w:keepLines w:val="0"/>
        <w:pageBreakBefore w:val="0"/>
        <w:widowControl w:val="0"/>
        <w:pBdr>
          <w:bottom w:val="single" w:color="auto" w:sz="6" w:space="1"/>
        </w:pBdr>
        <w:kinsoku/>
        <w:wordWrap/>
        <w:overflowPunct/>
        <w:topLinePunct w:val="0"/>
        <w:autoSpaceDE w:val="0"/>
        <w:autoSpaceDN w:val="0"/>
        <w:bidi w:val="0"/>
        <w:adjustRightInd w:val="0"/>
        <w:snapToGrid/>
        <w:spacing w:line="348" w:lineRule="auto"/>
        <w:ind w:firstLine="420" w:firstLineChars="200"/>
        <w:textAlignment w:val="auto"/>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具体详见本章附表</w:t>
      </w:r>
      <w:r>
        <w:rPr>
          <w:rFonts w:hint="eastAsia" w:cs="宋体" w:asciiTheme="minorEastAsia" w:hAnsiTheme="minorEastAsia" w:eastAsiaTheme="minorEastAsia"/>
          <w:bCs/>
          <w:kern w:val="2"/>
          <w:sz w:val="21"/>
          <w:szCs w:val="21"/>
          <w:u w:val="single"/>
          <w:lang w:val="en-US" w:eastAsia="zh-CN" w:bidi="ar"/>
        </w:rPr>
        <w:t>1~8</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w:t>
      </w:r>
    </w:p>
    <w:p w14:paraId="2F178920">
      <w:pPr>
        <w:pStyle w:val="3"/>
        <w:keepNext/>
        <w:keepLines/>
        <w:widowControl/>
        <w:spacing w:before="166" w:beforeLines="50" w:line="360" w:lineRule="auto"/>
        <w:ind w:left="0"/>
        <w:jc w:val="left"/>
        <w:textAlignment w:val="baseline"/>
        <w:rPr>
          <w:rFonts w:hint="eastAsia" w:cs="宋体" w:asciiTheme="minorEastAsia" w:hAnsiTheme="minorEastAsia" w:eastAsiaTheme="minorEastAsia"/>
          <w:color w:val="000000" w:themeColor="text1"/>
          <w:sz w:val="24"/>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注：以上修改，仅限于本范本中有可供选择条</w:t>
      </w:r>
      <w:r>
        <w:rPr>
          <w:rFonts w:hint="eastAsia" w:ascii="宋体" w:hAnsi="宋体" w:eastAsia="宋体" w:cs="宋体"/>
          <w:color w:val="000000" w:themeColor="text1"/>
          <w:sz w:val="21"/>
          <w:szCs w:val="21"/>
          <w:highlight w:val="none"/>
          <w:lang w:eastAsia="zh-CN"/>
          <w14:textFill>
            <w14:solidFill>
              <w14:schemeClr w14:val="tx1"/>
            </w14:solidFill>
          </w14:textFill>
        </w:rPr>
        <w:t>款的情形。</w:t>
      </w:r>
      <w:r>
        <w:rPr>
          <w:rFonts w:ascii="宋体" w:hAnsi="宋体"/>
          <w:color w:val="000000" w:themeColor="text1"/>
          <w:sz w:val="24"/>
          <w:szCs w:val="21"/>
          <w:highlight w:val="none"/>
          <w14:textFill>
            <w14:solidFill>
              <w14:schemeClr w14:val="tx1"/>
            </w14:solidFill>
          </w14:textFill>
        </w:rPr>
        <w:br w:type="page"/>
      </w:r>
    </w:p>
    <w:p w14:paraId="26A8F015">
      <w:pPr>
        <w:pStyle w:val="3"/>
        <w:keepNext/>
        <w:keepLines/>
        <w:widowControl/>
        <w:spacing w:before="166" w:beforeLines="50" w:line="360" w:lineRule="auto"/>
        <w:ind w:left="0"/>
        <w:jc w:val="left"/>
        <w:textAlignment w:val="baseline"/>
        <w:rPr>
          <w:rFonts w:cs="宋体" w:asciiTheme="minorEastAsia" w:hAnsiTheme="minorEastAsia" w:eastAsiaTheme="minorEastAsia"/>
          <w:strike w:val="0"/>
          <w:dstrike w:val="0"/>
          <w:color w:val="000000" w:themeColor="text1"/>
          <w:sz w:val="24"/>
          <w14:textFill>
            <w14:solidFill>
              <w14:schemeClr w14:val="tx1"/>
            </w14:solidFill>
          </w14:textFill>
        </w:rPr>
      </w:pPr>
      <w:r>
        <w:rPr>
          <w:rFonts w:hint="eastAsia" w:cs="宋体" w:asciiTheme="minorEastAsia" w:hAnsiTheme="minorEastAsia" w:eastAsiaTheme="minorEastAsia"/>
          <w:strike w:val="0"/>
          <w:dstrike w:val="0"/>
          <w:color w:val="000000" w:themeColor="text1"/>
          <w:sz w:val="24"/>
          <w14:textFill>
            <w14:solidFill>
              <w14:schemeClr w14:val="tx1"/>
            </w14:solidFill>
          </w14:textFill>
        </w:rPr>
        <w:t>1．评标方法</w:t>
      </w:r>
      <w:bookmarkEnd w:id="189"/>
      <w:bookmarkEnd w:id="190"/>
    </w:p>
    <w:p w14:paraId="120DD073">
      <w:pPr>
        <w:spacing w:line="360" w:lineRule="exact"/>
        <w:ind w:firstLine="420" w:firstLineChars="200"/>
        <w:jc w:val="both"/>
        <w:rPr>
          <w:rFonts w:hint="eastAsia" w:asciiTheme="majorEastAsia" w:hAnsiTheme="majorEastAsia" w:eastAsiaTheme="majorEastAsia" w:cstheme="majorEastAsia"/>
          <w:strike w:val="0"/>
          <w:color w:val="000000" w:themeColor="text1"/>
          <w:sz w:val="21"/>
          <w:szCs w:val="21"/>
          <w:u w:val="single"/>
          <w14:textFill>
            <w14:solidFill>
              <w14:schemeClr w14:val="tx1"/>
            </w14:solidFill>
          </w14:textFill>
        </w:rPr>
      </w:pPr>
      <w:r>
        <w:rPr>
          <w:rFonts w:hint="eastAsia" w:asciiTheme="majorEastAsia" w:hAnsiTheme="majorEastAsia" w:eastAsiaTheme="majorEastAsia" w:cstheme="majorEastAsia"/>
          <w:strike w:val="0"/>
          <w:color w:val="000000" w:themeColor="text1"/>
          <w:sz w:val="21"/>
          <w:szCs w:val="21"/>
          <w:u w:val="single"/>
          <w:lang w:val="en-US" w:eastAsia="zh-CN"/>
          <w14:textFill>
            <w14:solidFill>
              <w14:schemeClr w14:val="tx1"/>
            </w14:solidFill>
          </w14:textFill>
        </w:rPr>
        <w:t>本项目采用评定分离定标办法，</w:t>
      </w:r>
      <w:r>
        <w:rPr>
          <w:rFonts w:hint="eastAsia" w:cs="宋体" w:asciiTheme="minorEastAsia" w:hAnsiTheme="minorEastAsia" w:eastAsiaTheme="minorEastAsia"/>
          <w:color w:val="auto"/>
          <w:kern w:val="2"/>
          <w:sz w:val="21"/>
          <w:szCs w:val="21"/>
          <w:highlight w:val="none"/>
          <w:u w:val="single"/>
          <w:lang w:bidi="ar"/>
        </w:rPr>
        <w:t>其中：评标采用“有限数量制”评标办法</w:t>
      </w:r>
      <w:r>
        <w:rPr>
          <w:rFonts w:hint="eastAsia" w:cs="宋体" w:asciiTheme="minorEastAsia" w:hAnsiTheme="minorEastAsia" w:eastAsiaTheme="minorEastAsia"/>
          <w:color w:val="auto"/>
          <w:kern w:val="2"/>
          <w:sz w:val="21"/>
          <w:szCs w:val="21"/>
          <w:highlight w:val="none"/>
          <w:u w:val="single"/>
          <w:lang w:eastAsia="zh-CN" w:bidi="ar"/>
        </w:rPr>
        <w:t>。</w:t>
      </w: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ascii="宋体" w:hAnsi="宋体" w:eastAsia="宋体" w:cs="宋体"/>
          <w:color w:val="auto"/>
          <w:kern w:val="0"/>
          <w:sz w:val="21"/>
          <w:szCs w:val="21"/>
          <w:highlight w:val="none"/>
          <w:u w:val="single"/>
          <w:shd w:val="clear" w:color="auto" w:fill="FFFFFF"/>
          <w:lang w:val="en-US" w:eastAsia="zh-CN" w:bidi="ar"/>
        </w:rPr>
        <w:t>按照本章第</w:t>
      </w:r>
      <w:r>
        <w:rPr>
          <w:rFonts w:hint="eastAsia" w:cs="宋体" w:asciiTheme="minorEastAsia" w:hAnsiTheme="minorEastAsia" w:eastAsiaTheme="minorEastAsia"/>
          <w:color w:val="auto"/>
          <w:kern w:val="2"/>
          <w:sz w:val="21"/>
          <w:szCs w:val="21"/>
          <w:highlight w:val="none"/>
          <w:u w:val="single"/>
          <w:lang w:val="en-US" w:eastAsia="zh-CN" w:bidi="ar"/>
        </w:rPr>
        <w:t>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ascii="宋体" w:hAnsi="宋体" w:eastAsia="宋体" w:cs="宋体"/>
          <w:color w:val="auto"/>
          <w:kern w:val="0"/>
          <w:sz w:val="21"/>
          <w:szCs w:val="21"/>
          <w:highlight w:val="none"/>
          <w:u w:val="single"/>
          <w:shd w:val="clear" w:color="auto" w:fill="FFFFFF"/>
          <w:lang w:val="en-US" w:eastAsia="zh-CN" w:bidi="ar"/>
        </w:rPr>
        <w:t>。</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w:t>
      </w:r>
      <w:r>
        <w:rPr>
          <w:rFonts w:hint="eastAsia" w:asciiTheme="majorEastAsia" w:hAnsiTheme="majorEastAsia" w:eastAsiaTheme="majorEastAsia" w:cstheme="majorEastAsia"/>
          <w:strike w:val="0"/>
          <w:color w:val="000000" w:themeColor="text1"/>
          <w:sz w:val="21"/>
          <w:szCs w:val="21"/>
          <w:u w:val="single"/>
          <w14:textFill>
            <w14:solidFill>
              <w14:schemeClr w14:val="tx1"/>
            </w14:solidFill>
          </w14:textFill>
        </w:rPr>
        <w:t>（若通过初步评审家数在[3,7]的，则以实际家数为准）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asciiTheme="majorEastAsia" w:hAnsiTheme="majorEastAsia" w:eastAsiaTheme="majorEastAsia" w:cstheme="majorEastAsia"/>
          <w:strike w:val="0"/>
          <w:color w:val="000000" w:themeColor="text1"/>
          <w:sz w:val="21"/>
          <w:szCs w:val="21"/>
          <w:u w:val="single"/>
          <w:lang w:eastAsia="zh-CN"/>
          <w14:textFill>
            <w14:solidFill>
              <w14:schemeClr w14:val="tx1"/>
            </w14:solidFill>
          </w14:textFill>
        </w:rPr>
        <w:t>。</w:t>
      </w:r>
      <w:r>
        <w:rPr>
          <w:rFonts w:hint="eastAsia" w:asciiTheme="majorEastAsia" w:hAnsiTheme="majorEastAsia" w:eastAsiaTheme="majorEastAsia" w:cstheme="majorEastAsia"/>
          <w:strike w:val="0"/>
          <w:color w:val="000000" w:themeColor="text1"/>
          <w:sz w:val="21"/>
          <w:szCs w:val="21"/>
          <w:u w:val="single"/>
          <w:lang w:val="en-US" w:eastAsia="zh-CN"/>
          <w14:textFill>
            <w14:solidFill>
              <w14:schemeClr w14:val="tx1"/>
            </w14:solidFill>
          </w14:textFill>
        </w:rPr>
        <w:t>若总得分相同的投标文件，以资信业绩部分评价分数高的排前；总得分与资信部分评价分均相同的投标文件，以诚信得分高的排前；总得分、资信部分评价分与诚信得分均相同的投标文件，则对具有相同情况的投标人，由评标委员会采用记名投票方式，确定投标人的排序。注：记名投票方式确定排序的具体操作步骤为：由评标委员会对出现该情况的投标人采取记名投票的方式确定，按得票数从高到低排列先后次序，以得票数高的排前，根据得票数高低确定排序。</w:t>
      </w:r>
    </w:p>
    <w:p w14:paraId="3D672107">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91" w:name="bookmark85"/>
      <w:bookmarkEnd w:id="191"/>
      <w:bookmarkStart w:id="192" w:name="_Toc12017"/>
      <w:bookmarkStart w:id="193" w:name="_Toc7626"/>
      <w:r>
        <w:rPr>
          <w:rFonts w:hint="eastAsia" w:cs="宋体" w:asciiTheme="minorEastAsia" w:hAnsiTheme="minorEastAsia" w:eastAsiaTheme="minorEastAsia"/>
          <w:color w:val="000000" w:themeColor="text1"/>
          <w:sz w:val="24"/>
          <w14:textFill>
            <w14:solidFill>
              <w14:schemeClr w14:val="tx1"/>
            </w14:solidFill>
          </w14:textFill>
        </w:rPr>
        <w:t>2．评审标准</w:t>
      </w:r>
      <w:bookmarkEnd w:id="192"/>
      <w:bookmarkEnd w:id="193"/>
    </w:p>
    <w:p w14:paraId="30BAC795">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94" w:name="bookmark86"/>
      <w:bookmarkEnd w:id="194"/>
      <w:bookmarkStart w:id="195" w:name="_Toc2636"/>
      <w:r>
        <w:rPr>
          <w:rFonts w:hint="eastAsia" w:cs="宋体" w:asciiTheme="minorEastAsia" w:hAnsiTheme="minorEastAsia" w:eastAsiaTheme="minorEastAsia"/>
          <w:b/>
          <w:bCs/>
          <w:color w:val="000000" w:themeColor="text1"/>
          <w:szCs w:val="21"/>
          <w14:textFill>
            <w14:solidFill>
              <w14:schemeClr w14:val="tx1"/>
            </w14:solidFill>
          </w14:textFill>
        </w:rPr>
        <w:t>2.1 初步评审标准</w:t>
      </w:r>
      <w:bookmarkEnd w:id="195"/>
    </w:p>
    <w:p w14:paraId="3A7AE39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2.1.1 资格评审标准：见评标办法前附表。</w:t>
      </w:r>
    </w:p>
    <w:p w14:paraId="5895C71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2.1.2 形式评审标准：见评标办法前附表。</w:t>
      </w:r>
    </w:p>
    <w:p w14:paraId="7236A6F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2.1.3 响应性评审标准：见评标办法前附表。</w:t>
      </w:r>
    </w:p>
    <w:p w14:paraId="7CD7356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196" w:name="bookmark87"/>
      <w:bookmarkEnd w:id="196"/>
      <w:bookmarkStart w:id="197" w:name="_Toc9590"/>
      <w:r>
        <w:rPr>
          <w:rFonts w:hint="eastAsia" w:cs="宋体" w:asciiTheme="minorEastAsia" w:hAnsiTheme="minorEastAsia" w:eastAsiaTheme="minorEastAsia"/>
          <w:b/>
          <w:bCs/>
          <w:color w:val="000000" w:themeColor="text1"/>
          <w:szCs w:val="21"/>
          <w14:textFill>
            <w14:solidFill>
              <w14:schemeClr w14:val="tx1"/>
            </w14:solidFill>
          </w14:textFill>
        </w:rPr>
        <w:t>2.2 分值构成与评分标准</w:t>
      </w:r>
      <w:bookmarkEnd w:id="197"/>
    </w:p>
    <w:p w14:paraId="6BB4AD6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2.2.1 分值构成</w:t>
      </w:r>
    </w:p>
    <w:p w14:paraId="4076BA8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（1）资信业绩部分：见评标办法前附表；</w:t>
      </w:r>
    </w:p>
    <w:p w14:paraId="48417B4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（2）监理大纲部分：见评标办法前附表；</w:t>
      </w:r>
    </w:p>
    <w:p w14:paraId="3514BAC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（3）投标报价：见评标办法前附表；</w:t>
      </w:r>
    </w:p>
    <w:p w14:paraId="6BB415E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w:t>
      </w:r>
      <w:r>
        <w:rPr>
          <w:rFonts w:cs="宋体" w:asciiTheme="minorEastAsia" w:hAnsiTheme="minorEastAsia" w:eastAsiaTheme="minorEastAsia"/>
          <w:strike w:val="0"/>
          <w:color w:val="000000" w:themeColor="text1"/>
          <w:szCs w:val="21"/>
          <w14:textFill>
            <w14:solidFill>
              <w14:schemeClr w14:val="tx1"/>
            </w14:solidFill>
          </w14:textFill>
        </w:rPr>
        <w:t xml:space="preserve">4）诚信得分：见评标办法前附表。 </w:t>
      </w:r>
    </w:p>
    <w:p w14:paraId="45D486A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2.2.2 评标基准价计算评标基准价计算方法：见评标办法前附表。</w:t>
      </w:r>
    </w:p>
    <w:p w14:paraId="65F45A6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2.2.3 投标报价的偏差率计算</w:t>
      </w:r>
    </w:p>
    <w:p w14:paraId="097F0FD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投标报价的偏差率计算公式：见评标办法前附表。</w:t>
      </w:r>
    </w:p>
    <w:p w14:paraId="776CEE0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2.2.4 评分标准</w:t>
      </w:r>
    </w:p>
    <w:p w14:paraId="278E478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cs="宋体" w:asciiTheme="minorEastAsia" w:hAnsiTheme="minorEastAsia" w:eastAsiaTheme="minorEastAsia"/>
          <w:color w:val="000000" w:themeColor="text1"/>
          <w:szCs w:val="21"/>
          <w:highlight w:val="none"/>
          <w14:textFill>
            <w14:solidFill>
              <w14:schemeClr w14:val="tx1"/>
            </w14:solidFill>
          </w14:textFill>
        </w:rPr>
        <w:t>1）资信业绩评分标准：见评标办法前附表；</w:t>
      </w:r>
    </w:p>
    <w:p w14:paraId="0030971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cs="宋体" w:asciiTheme="minorEastAsia" w:hAnsiTheme="minorEastAsia" w:eastAsiaTheme="minorEastAsia"/>
          <w:color w:val="000000" w:themeColor="text1"/>
          <w:szCs w:val="21"/>
          <w:highlight w:val="none"/>
          <w14:textFill>
            <w14:solidFill>
              <w14:schemeClr w14:val="tx1"/>
            </w14:solidFill>
          </w14:textFill>
        </w:rPr>
        <w:t>2）监理大纲评分标准：见评标办法前附表；</w:t>
      </w:r>
    </w:p>
    <w:p w14:paraId="6EC852C4">
      <w:pPr>
        <w:pStyle w:val="11"/>
        <w:tabs>
          <w:tab w:val="left" w:pos="1343"/>
          <w:tab w:val="left" w:pos="2697"/>
          <w:tab w:val="left" w:pos="3264"/>
          <w:tab w:val="left" w:pos="4896"/>
          <w:tab w:val="left" w:pos="6005"/>
          <w:tab w:val="left" w:pos="7085"/>
          <w:tab w:val="left" w:pos="7498"/>
        </w:tabs>
        <w:overflowPunct w:val="0"/>
        <w:spacing w:line="351"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（3）投标报价评分标准：见评标办法前附表；</w:t>
      </w:r>
    </w:p>
    <w:p w14:paraId="121655CA">
      <w:pPr>
        <w:pStyle w:val="11"/>
        <w:tabs>
          <w:tab w:val="left" w:pos="1343"/>
          <w:tab w:val="left" w:pos="2697"/>
          <w:tab w:val="left" w:pos="3264"/>
          <w:tab w:val="left" w:pos="4896"/>
          <w:tab w:val="left" w:pos="6005"/>
          <w:tab w:val="left" w:pos="7085"/>
          <w:tab w:val="left" w:pos="7498"/>
        </w:tabs>
        <w:overflowPunct w:val="0"/>
        <w:spacing w:line="351" w:lineRule="auto"/>
        <w:ind w:left="0" w:firstLine="420" w:firstLineChars="200"/>
        <w:jc w:val="both"/>
        <w:rPr>
          <w:rFonts w:cs="宋体" w:asciiTheme="minorEastAsia" w:hAnsiTheme="minorEastAsia" w:eastAsiaTheme="minorEastAsia"/>
          <w:strike w:val="0"/>
          <w:color w:val="000000" w:themeColor="text1"/>
          <w:szCs w:val="21"/>
          <w14:textFill>
            <w14:solidFill>
              <w14:schemeClr w14:val="tx1"/>
            </w14:solidFill>
          </w14:textFill>
        </w:rPr>
      </w:pPr>
      <w:r>
        <w:rPr>
          <w:rFonts w:hint="eastAsia" w:cs="宋体" w:asciiTheme="minorEastAsia" w:hAnsiTheme="minorEastAsia" w:eastAsiaTheme="minorEastAsia"/>
          <w:strike w:val="0"/>
          <w:color w:val="000000" w:themeColor="text1"/>
          <w:szCs w:val="21"/>
          <w14:textFill>
            <w14:solidFill>
              <w14:schemeClr w14:val="tx1"/>
            </w14:solidFill>
          </w14:textFill>
        </w:rPr>
        <w:t>（</w:t>
      </w:r>
      <w:r>
        <w:rPr>
          <w:rFonts w:cs="宋体" w:asciiTheme="minorEastAsia" w:hAnsiTheme="minorEastAsia" w:eastAsiaTheme="minorEastAsia"/>
          <w:strike w:val="0"/>
          <w:color w:val="000000" w:themeColor="text1"/>
          <w:szCs w:val="21"/>
          <w14:textFill>
            <w14:solidFill>
              <w14:schemeClr w14:val="tx1"/>
            </w14:solidFill>
          </w14:textFill>
        </w:rPr>
        <w:t>4）诚信得分评分标准：见评标办法前附表。</w:t>
      </w:r>
    </w:p>
    <w:p w14:paraId="636D432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highlight w:val="none"/>
          <w14:textFill>
            <w14:solidFill>
              <w14:schemeClr w14:val="tx1"/>
            </w14:solidFill>
          </w14:textFill>
        </w:rPr>
      </w:pPr>
      <w:r>
        <w:rPr>
          <w:rFonts w:hint="eastAsia" w:cs="宋体" w:asciiTheme="minorEastAsia" w:hAnsiTheme="minorEastAsia" w:eastAsiaTheme="minorEastAsia"/>
          <w:strike w:val="0"/>
          <w:color w:val="000000" w:themeColor="text1"/>
          <w:szCs w:val="21"/>
          <w:highlight w:val="none"/>
          <w14:textFill>
            <w14:solidFill>
              <w14:schemeClr w14:val="tx1"/>
            </w14:solidFill>
          </w14:textFill>
        </w:rPr>
        <w:t>注：投标人的诚信评价总分取自本项目招标公告发布第</w:t>
      </w:r>
      <w:r>
        <w:rPr>
          <w:rFonts w:cs="宋体" w:asciiTheme="minorEastAsia" w:hAnsiTheme="minorEastAsia" w:eastAsiaTheme="minorEastAsia"/>
          <w:strike w:val="0"/>
          <w:color w:val="000000" w:themeColor="text1"/>
          <w:szCs w:val="21"/>
          <w:highlight w:val="none"/>
          <w14:textFill>
            <w14:solidFill>
              <w14:schemeClr w14:val="tx1"/>
            </w14:solidFill>
          </w14:textFill>
        </w:rPr>
        <w:t>1天所在季度的上一季度的诚信综合评价分。</w:t>
      </w:r>
    </w:p>
    <w:p w14:paraId="347FC0D8">
      <w:pPr>
        <w:pStyle w:val="3"/>
        <w:keepNext/>
        <w:keepLines/>
        <w:widowControl/>
        <w:spacing w:before="166" w:beforeLines="50" w:line="360" w:lineRule="auto"/>
        <w:ind w:left="0"/>
        <w:jc w:val="left"/>
        <w:textAlignment w:val="baseline"/>
        <w:rPr>
          <w:rFonts w:cs="宋体" w:asciiTheme="minorEastAsia" w:hAnsiTheme="minorEastAsia" w:eastAsiaTheme="minorEastAsia"/>
          <w:color w:val="000000" w:themeColor="text1"/>
          <w:sz w:val="24"/>
          <w14:textFill>
            <w14:solidFill>
              <w14:schemeClr w14:val="tx1"/>
            </w14:solidFill>
          </w14:textFill>
        </w:rPr>
      </w:pPr>
      <w:bookmarkStart w:id="198" w:name="bookmark88"/>
      <w:bookmarkEnd w:id="198"/>
      <w:bookmarkStart w:id="199" w:name="_Toc19388"/>
      <w:bookmarkStart w:id="200" w:name="_Toc11469"/>
      <w:r>
        <w:rPr>
          <w:rFonts w:hint="eastAsia" w:cs="宋体" w:asciiTheme="minorEastAsia" w:hAnsiTheme="minorEastAsia" w:eastAsiaTheme="minorEastAsia"/>
          <w:color w:val="000000" w:themeColor="text1"/>
          <w:sz w:val="24"/>
          <w14:textFill>
            <w14:solidFill>
              <w14:schemeClr w14:val="tx1"/>
            </w14:solidFill>
          </w14:textFill>
        </w:rPr>
        <w:t>3．评标程序</w:t>
      </w:r>
      <w:bookmarkEnd w:id="199"/>
      <w:bookmarkEnd w:id="200"/>
    </w:p>
    <w:p w14:paraId="2B6FD6A2">
      <w:pPr>
        <w:pStyle w:val="11"/>
        <w:tabs>
          <w:tab w:val="left" w:pos="1343"/>
          <w:tab w:val="left" w:pos="2697"/>
          <w:tab w:val="left" w:pos="3264"/>
          <w:tab w:val="left" w:pos="4896"/>
          <w:tab w:val="left" w:pos="6005"/>
          <w:tab w:val="left" w:pos="7085"/>
          <w:tab w:val="left" w:pos="7498"/>
        </w:tabs>
        <w:overflowPunct w:val="0"/>
        <w:spacing w:line="351"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201" w:name="bookmark89"/>
      <w:bookmarkEnd w:id="201"/>
      <w:bookmarkStart w:id="202" w:name="_Toc13130"/>
      <w:r>
        <w:rPr>
          <w:rFonts w:hint="eastAsia" w:cs="宋体" w:asciiTheme="minorEastAsia" w:hAnsiTheme="minorEastAsia" w:eastAsiaTheme="minorEastAsia"/>
          <w:b/>
          <w:bCs/>
          <w:color w:val="000000" w:themeColor="text1"/>
          <w:szCs w:val="21"/>
          <w14:textFill>
            <w14:solidFill>
              <w14:schemeClr w14:val="tx1"/>
            </w14:solidFill>
          </w14:textFill>
        </w:rPr>
        <w:t>3.1  初步评审</w:t>
      </w:r>
      <w:bookmarkEnd w:id="202"/>
    </w:p>
    <w:p w14:paraId="66DC559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270F91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3.1.2 投标人有以下情形之一的，评标委员会应当否决其投标：</w:t>
      </w:r>
    </w:p>
    <w:p w14:paraId="61C5854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（1）投标文件没有对招标文件的实质性要求和条件作出响应，或者对招标文件的偏差超出招标文件规定的偏差范围或最高项数；</w:t>
      </w:r>
    </w:p>
    <w:p w14:paraId="6AAAD73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（2）有串通投标、弄虚作假、行贿等违法行为。</w:t>
      </w:r>
    </w:p>
    <w:p w14:paraId="044D31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（3）两个（含两个）以上</w:t>
      </w:r>
      <w:r>
        <w:rPr>
          <w:rFonts w:hint="eastAsia" w:cs="宋体" w:asciiTheme="minorEastAsia" w:hAnsiTheme="minorEastAsia" w:eastAsiaTheme="minorEastAsia"/>
          <w:color w:val="000000" w:themeColor="text1"/>
          <w:szCs w:val="21"/>
          <w14:textFill>
            <w14:solidFill>
              <w14:schemeClr w14:val="tx1"/>
            </w14:solidFill>
          </w14:textFill>
        </w:rPr>
        <w:t>投标人加密打包投标文件</w:t>
      </w:r>
      <w:r>
        <w:rPr>
          <w:rFonts w:cs="宋体" w:asciiTheme="minorEastAsia" w:hAnsiTheme="minorEastAsia" w:eastAsiaTheme="minorEastAsia"/>
          <w:color w:val="000000" w:themeColor="text1"/>
          <w:szCs w:val="21"/>
          <w14:textFill>
            <w14:solidFill>
              <w14:schemeClr w14:val="tx1"/>
            </w14:solidFill>
          </w14:textFill>
        </w:rPr>
        <w:t>工程量清单编制</w:t>
      </w:r>
      <w:r>
        <w:rPr>
          <w:rFonts w:hint="eastAsia" w:cs="宋体" w:asciiTheme="minorEastAsia" w:hAnsiTheme="minorEastAsia" w:eastAsiaTheme="minorEastAsia"/>
          <w:color w:val="000000" w:themeColor="text1"/>
          <w:szCs w:val="21"/>
          <w14:textFill>
            <w14:solidFill>
              <w14:schemeClr w14:val="tx1"/>
            </w14:solidFill>
          </w14:textFill>
        </w:rPr>
        <w:t>机器</w:t>
      </w:r>
      <w:r>
        <w:rPr>
          <w:rFonts w:cs="宋体" w:asciiTheme="minorEastAsia" w:hAnsiTheme="minorEastAsia" w:eastAsiaTheme="minorEastAsia"/>
          <w:color w:val="000000" w:themeColor="text1"/>
          <w:szCs w:val="21"/>
          <w14:textFill>
            <w14:solidFill>
              <w14:schemeClr w14:val="tx1"/>
            </w14:solidFill>
          </w14:textFill>
        </w:rPr>
        <w:t>硬件信息</w:t>
      </w:r>
      <w:r>
        <w:rPr>
          <w:rFonts w:hint="eastAsia" w:cs="宋体" w:asciiTheme="minorEastAsia" w:hAnsiTheme="minorEastAsia" w:eastAsiaTheme="minorEastAsia"/>
          <w:color w:val="000000" w:themeColor="text1"/>
          <w:szCs w:val="21"/>
          <w14:textFill>
            <w14:solidFill>
              <w14:schemeClr w14:val="tx1"/>
            </w14:solidFill>
          </w14:textFill>
        </w:rPr>
        <w:t>一致的</w:t>
      </w:r>
      <w:r>
        <w:rPr>
          <w:rFonts w:cs="宋体" w:asciiTheme="minorEastAsia" w:hAnsiTheme="minorEastAsia" w:eastAsiaTheme="minorEastAsia"/>
          <w:color w:val="000000" w:themeColor="text1"/>
          <w:szCs w:val="21"/>
          <w14:textFill>
            <w14:solidFill>
              <w14:schemeClr w14:val="tx1"/>
            </w14:solidFill>
          </w14:textFill>
        </w:rPr>
        <w:t>。</w:t>
      </w:r>
    </w:p>
    <w:p w14:paraId="7F1B1DE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14:paraId="4E9B341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（1）投标文件中的大写金额与小写金额不一致的，以大写金额为准；</w:t>
      </w:r>
    </w:p>
    <w:p w14:paraId="6BEAE2F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（2）总价金额与单价金额不一致的，以单价金额为准，但单价金额小数点有明显错误的除外。</w:t>
      </w:r>
    </w:p>
    <w:p w14:paraId="4498B3C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u w:val="single"/>
          <w14:textFill>
            <w14:solidFill>
              <w14:schemeClr w14:val="tx1"/>
            </w14:solidFill>
          </w14:textFill>
        </w:rPr>
        <w:t>（3）总价金额与依据投标下浮率计算出的结果不一致的，以投标下浮率为准修正总价；</w:t>
      </w:r>
    </w:p>
    <w:p w14:paraId="00CBDCD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u w:val="single"/>
          <w14:textFill>
            <w14:solidFill>
              <w14:schemeClr w14:val="tx1"/>
            </w14:solidFill>
          </w14:textFill>
        </w:rPr>
        <w:t>（4）如果分项报价累加不等于总价的，以分项报价累加为准，修正总价。</w:t>
      </w:r>
    </w:p>
    <w:p w14:paraId="43715F9E">
      <w:pPr>
        <w:pStyle w:val="11"/>
        <w:tabs>
          <w:tab w:val="left" w:pos="1343"/>
          <w:tab w:val="left" w:pos="2697"/>
          <w:tab w:val="left" w:pos="3264"/>
          <w:tab w:val="left" w:pos="4896"/>
          <w:tab w:val="left" w:pos="6005"/>
          <w:tab w:val="left" w:pos="7085"/>
          <w:tab w:val="left" w:pos="7498"/>
        </w:tabs>
        <w:overflowPunct w:val="0"/>
        <w:spacing w:line="351"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203" w:name="bookmark90"/>
      <w:bookmarkEnd w:id="203"/>
      <w:bookmarkStart w:id="204" w:name="_Toc26732"/>
      <w:r>
        <w:rPr>
          <w:rFonts w:hint="eastAsia" w:cs="宋体" w:asciiTheme="minorEastAsia" w:hAnsiTheme="minorEastAsia" w:eastAsiaTheme="minorEastAsia"/>
          <w:b/>
          <w:bCs/>
          <w:color w:val="000000" w:themeColor="text1"/>
          <w:szCs w:val="21"/>
          <w14:textFill>
            <w14:solidFill>
              <w14:schemeClr w14:val="tx1"/>
            </w14:solidFill>
          </w14:textFill>
        </w:rPr>
        <w:t xml:space="preserve">3.2 </w:t>
      </w:r>
      <w:r>
        <w:rPr>
          <w:rFonts w:cs="宋体" w:asciiTheme="minorEastAsia" w:hAnsiTheme="minorEastAsia" w:eastAsiaTheme="minorEastAsia"/>
          <w:b/>
          <w:bCs/>
          <w:color w:val="000000" w:themeColor="text1"/>
          <w:szCs w:val="21"/>
          <w14:textFill>
            <w14:solidFill>
              <w14:schemeClr w14:val="tx1"/>
            </w14:solidFill>
          </w14:textFill>
        </w:rPr>
        <w:t>评审因素</w:t>
      </w:r>
      <w:bookmarkEnd w:id="204"/>
    </w:p>
    <w:p w14:paraId="2EC79F7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3.2.1 评标委员会按本章第 2.2 款规定的量化因素和分值进行打分，并计算出综合评估得分。</w:t>
      </w:r>
    </w:p>
    <w:p w14:paraId="7E6F470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cs="宋体" w:asciiTheme="minorEastAsia" w:hAnsiTheme="minorEastAsia" w:eastAsiaTheme="minorEastAsia"/>
          <w:color w:val="000000" w:themeColor="text1"/>
          <w:szCs w:val="21"/>
          <w:highlight w:val="none"/>
          <w14:textFill>
            <w14:solidFill>
              <w14:schemeClr w14:val="tx1"/>
            </w14:solidFill>
          </w14:textFill>
        </w:rPr>
        <w:t>1）按本章第2.2.4（1）目规定的评审因素和</w:t>
      </w:r>
      <w:r>
        <w:rPr>
          <w:rFonts w:cs="宋体" w:asciiTheme="minorEastAsia" w:hAnsiTheme="minorEastAsia" w:eastAsiaTheme="minorEastAsia"/>
          <w:color w:val="auto"/>
          <w:szCs w:val="21"/>
          <w:highlight w:val="none"/>
        </w:rPr>
        <w:t>分值对资信业绩部分计算出得分A，</w:t>
      </w:r>
      <w:r>
        <w:rPr>
          <w:rFonts w:hint="eastAsia" w:cs="宋体" w:asciiTheme="minorEastAsia" w:hAnsiTheme="minorEastAsia" w:eastAsiaTheme="minorEastAsia"/>
          <w:color w:val="auto"/>
          <w:szCs w:val="21"/>
          <w:highlight w:val="none"/>
          <w:u w:val="single"/>
        </w:rPr>
        <w:t>资信业绩部分评审得分</w:t>
      </w:r>
      <w:r>
        <w:rPr>
          <w:rFonts w:cs="宋体" w:asciiTheme="minorEastAsia" w:hAnsiTheme="minorEastAsia" w:eastAsiaTheme="minorEastAsia"/>
          <w:color w:val="auto"/>
          <w:szCs w:val="21"/>
          <w:highlight w:val="none"/>
          <w:u w:val="single"/>
        </w:rPr>
        <w:t>A为各评标专家打分的算术平均值</w:t>
      </w:r>
      <w:r>
        <w:rPr>
          <w:rFonts w:hint="eastAsia" w:cs="宋体" w:asciiTheme="minorEastAsia" w:hAnsiTheme="minorEastAsia" w:eastAsiaTheme="minorEastAsia"/>
          <w:color w:val="auto"/>
          <w:szCs w:val="21"/>
          <w:highlight w:val="none"/>
        </w:rPr>
        <w:t>；</w:t>
      </w:r>
    </w:p>
    <w:p w14:paraId="151BAD3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2）按本章第2.2.4（2）目规定的评审因素和分值对监理大纲部分计</w:t>
      </w:r>
      <w:r>
        <w:rPr>
          <w:rFonts w:cs="宋体" w:asciiTheme="minorEastAsia" w:hAnsiTheme="minorEastAsia" w:eastAsiaTheme="minorEastAsia"/>
          <w:color w:val="000000" w:themeColor="text1"/>
          <w:szCs w:val="21"/>
          <w:highlight w:val="none"/>
          <w14:textFill>
            <w14:solidFill>
              <w14:schemeClr w14:val="tx1"/>
            </w14:solidFill>
          </w14:textFill>
        </w:rPr>
        <w:t>算出得分B，</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监理大纲部分评审得分</w:t>
      </w:r>
      <w:r>
        <w:rPr>
          <w:rFonts w:cs="宋体" w:asciiTheme="minorEastAsia" w:hAnsiTheme="minorEastAsia" w:eastAsiaTheme="minorEastAsia"/>
          <w:color w:val="000000" w:themeColor="text1"/>
          <w:szCs w:val="21"/>
          <w:highlight w:val="none"/>
          <w:u w:val="single"/>
          <w14:textFill>
            <w14:solidFill>
              <w14:schemeClr w14:val="tx1"/>
            </w14:solidFill>
          </w14:textFill>
        </w:rPr>
        <w:t>B为从各评标专家打分中去掉一个最高分和去掉一个最低分后的剩余评标专家打</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分的算术平均值</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p w14:paraId="2176CBC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val="0"/>
          <w:color w:val="000000" w:themeColor="text1"/>
          <w:szCs w:val="21"/>
          <w:highlight w:val="none"/>
          <w14:textFill>
            <w14:solidFill>
              <w14:schemeClr w14:val="tx1"/>
            </w14:solidFill>
          </w14:textFill>
        </w:rPr>
      </w:pPr>
      <w:r>
        <w:rPr>
          <w:rFonts w:hint="eastAsia" w:cs="宋体" w:asciiTheme="minorEastAsia" w:hAnsiTheme="minorEastAsia" w:eastAsiaTheme="minorEastAsia"/>
          <w:strike w:val="0"/>
          <w:color w:val="000000" w:themeColor="text1"/>
          <w:szCs w:val="21"/>
          <w:highlight w:val="none"/>
          <w14:textFill>
            <w14:solidFill>
              <w14:schemeClr w14:val="tx1"/>
            </w14:solidFill>
          </w14:textFill>
        </w:rPr>
        <w:t>（3）按本章第2.2.4（3）目规定的评审因素和分值对投标报价计算出得分C；</w:t>
      </w:r>
    </w:p>
    <w:p w14:paraId="188BDEB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cs="宋体" w:asciiTheme="minorEastAsia" w:hAnsiTheme="minorEastAsia" w:eastAsiaTheme="minorEastAsia"/>
          <w:color w:val="000000" w:themeColor="text1"/>
          <w:szCs w:val="21"/>
          <w:highlight w:val="none"/>
          <w14:textFill>
            <w14:solidFill>
              <w14:schemeClr w14:val="tx1"/>
            </w14:solidFill>
          </w14:textFill>
        </w:rPr>
        <w:t>4）按本章第2.2.4（4）目规定的评审因素和分值对诚信评价计算出得分D。</w:t>
      </w:r>
    </w:p>
    <w:p w14:paraId="1E25779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 xml:space="preserve">3.2.2 </w:t>
      </w:r>
      <w:r>
        <w:rPr>
          <w:rFonts w:hint="eastAsia" w:cs="宋体" w:asciiTheme="minorEastAsia" w:hAnsiTheme="minorEastAsia" w:eastAsiaTheme="minorEastAsia"/>
          <w:color w:val="000000" w:themeColor="text1"/>
          <w:szCs w:val="21"/>
          <w14:textFill>
            <w14:solidFill>
              <w14:schemeClr w14:val="tx1"/>
            </w14:solidFill>
          </w14:textFill>
        </w:rPr>
        <w:t>评分分值计算保留小数点后两位，小数点后第三位“四舍五入”。</w:t>
      </w:r>
    </w:p>
    <w:p w14:paraId="580021E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 xml:space="preserve">3.2.3 </w:t>
      </w:r>
      <w:r>
        <w:rPr>
          <w:rFonts w:hint="eastAsia" w:cs="宋体" w:asciiTheme="minorEastAsia" w:hAnsiTheme="minorEastAsia" w:eastAsiaTheme="minorEastAsia"/>
          <w:color w:val="000000" w:themeColor="text1"/>
          <w:szCs w:val="21"/>
          <w:highlight w:val="none"/>
          <w14:textFill>
            <w14:solidFill>
              <w14:schemeClr w14:val="tx1"/>
            </w14:solidFill>
          </w14:textFill>
        </w:rPr>
        <w:t>投标人</w:t>
      </w:r>
      <w:r>
        <w:rPr>
          <w:rFonts w:hint="eastAsia" w:cs="宋体" w:asciiTheme="minorEastAsia" w:hAnsiTheme="minorEastAsia" w:eastAsiaTheme="minorEastAsia"/>
          <w:strike w:val="0"/>
          <w:dstrike w:val="0"/>
          <w:color w:val="000000" w:themeColor="text1"/>
          <w:szCs w:val="21"/>
          <w:highlight w:val="none"/>
          <w14:textFill>
            <w14:solidFill>
              <w14:schemeClr w14:val="tx1"/>
            </w14:solidFill>
          </w14:textFill>
        </w:rPr>
        <w:t>得分</w:t>
      </w:r>
      <w:r>
        <w:rPr>
          <w:rFonts w:cs="宋体" w:asciiTheme="minorEastAsia" w:hAnsiTheme="minorEastAsia" w:eastAsiaTheme="minorEastAsia"/>
          <w:strike w:val="0"/>
          <w:dstrike w:val="0"/>
          <w:color w:val="000000" w:themeColor="text1"/>
          <w:szCs w:val="21"/>
          <w:highlight w:val="none"/>
          <w14:textFill>
            <w14:solidFill>
              <w14:schemeClr w14:val="tx1"/>
            </w14:solidFill>
          </w14:textFill>
        </w:rPr>
        <w:t>=A+B</w:t>
      </w:r>
      <w:r>
        <w:rPr>
          <w:rFonts w:hint="eastAsia" w:cs="宋体" w:asciiTheme="minorEastAsia" w:hAnsiTheme="minorEastAsia" w:eastAsiaTheme="minorEastAsia"/>
          <w:strike w:val="0"/>
          <w:dstrike w:val="0"/>
          <w:color w:val="000000" w:themeColor="text1"/>
          <w:szCs w:val="21"/>
          <w:highlight w:val="none"/>
          <w14:textFill>
            <w14:solidFill>
              <w14:schemeClr w14:val="tx1"/>
            </w14:solidFill>
          </w14:textFill>
        </w:rPr>
        <w:t>+C</w:t>
      </w:r>
      <w:r>
        <w:rPr>
          <w:rFonts w:cs="宋体" w:asciiTheme="minorEastAsia" w:hAnsiTheme="minorEastAsia" w:eastAsiaTheme="minorEastAsia"/>
          <w:strike w:val="0"/>
          <w:dstrike w:val="0"/>
          <w:color w:val="000000" w:themeColor="text1"/>
          <w:szCs w:val="21"/>
          <w:highlight w:val="none"/>
          <w14:textFill>
            <w14:solidFill>
              <w14:schemeClr w14:val="tx1"/>
            </w14:solidFill>
          </w14:textFill>
        </w:rPr>
        <w:t>+D。</w:t>
      </w:r>
    </w:p>
    <w:p w14:paraId="313E0E2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 xml:space="preserve">3.2.4 </w:t>
      </w:r>
      <w:r>
        <w:rPr>
          <w:rFonts w:hint="eastAsia" w:cs="宋体" w:asciiTheme="minorEastAsia" w:hAnsiTheme="minorEastAsia" w:eastAsiaTheme="minorEastAsia"/>
          <w:color w:val="000000" w:themeColor="text1"/>
          <w:szCs w:val="21"/>
          <w:highlight w:val="none"/>
          <w14:textFill>
            <w14:solidFill>
              <w14:schemeClr w14:val="tx1"/>
            </w14:solidFill>
          </w14:textFill>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3FE1A88">
      <w:pPr>
        <w:pStyle w:val="11"/>
        <w:tabs>
          <w:tab w:val="left" w:pos="1343"/>
          <w:tab w:val="left" w:pos="2697"/>
          <w:tab w:val="left" w:pos="3264"/>
          <w:tab w:val="left" w:pos="4896"/>
          <w:tab w:val="left" w:pos="6005"/>
          <w:tab w:val="left" w:pos="7085"/>
          <w:tab w:val="left" w:pos="7498"/>
        </w:tabs>
        <w:overflowPunct w:val="0"/>
        <w:spacing w:line="351"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205" w:name="bookmark91"/>
      <w:bookmarkEnd w:id="205"/>
      <w:bookmarkStart w:id="206" w:name="_Toc21720"/>
      <w:r>
        <w:rPr>
          <w:rFonts w:hint="eastAsia" w:cs="宋体" w:asciiTheme="minorEastAsia" w:hAnsiTheme="minorEastAsia" w:eastAsiaTheme="minorEastAsia"/>
          <w:b/>
          <w:bCs/>
          <w:color w:val="000000" w:themeColor="text1"/>
          <w:szCs w:val="21"/>
          <w14:textFill>
            <w14:solidFill>
              <w14:schemeClr w14:val="tx1"/>
            </w14:solidFill>
          </w14:textFill>
        </w:rPr>
        <w:t>3.3 投标文件的澄清</w:t>
      </w:r>
      <w:bookmarkEnd w:id="206"/>
    </w:p>
    <w:p w14:paraId="158BB3C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3.3.1 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D70F3E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3.3.2 澄清、说明或补正不得超出投标文件的范围且不得改变投标文件的实质性内容，并构成投标文件的组成部分。</w:t>
      </w:r>
    </w:p>
    <w:p w14:paraId="0D94DB7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3.3.3 评标委员会对投标人提交的澄清、说明或补正有疑问的，可以要求投标人进一步澄清、 说明或补正，直至满足评标委员会的要求。</w:t>
      </w:r>
    </w:p>
    <w:p w14:paraId="4BB4B7A8">
      <w:pPr>
        <w:pStyle w:val="11"/>
        <w:tabs>
          <w:tab w:val="left" w:pos="1343"/>
          <w:tab w:val="left" w:pos="2697"/>
          <w:tab w:val="left" w:pos="3264"/>
          <w:tab w:val="left" w:pos="4896"/>
          <w:tab w:val="left" w:pos="6005"/>
          <w:tab w:val="left" w:pos="7085"/>
          <w:tab w:val="left" w:pos="7498"/>
        </w:tabs>
        <w:overflowPunct w:val="0"/>
        <w:spacing w:line="351" w:lineRule="auto"/>
        <w:ind w:left="0" w:firstLine="422" w:firstLineChars="200"/>
        <w:jc w:val="both"/>
        <w:rPr>
          <w:rFonts w:cs="宋体" w:asciiTheme="minorEastAsia" w:hAnsiTheme="minorEastAsia" w:eastAsiaTheme="minorEastAsia"/>
          <w:b/>
          <w:bCs/>
          <w:color w:val="000000" w:themeColor="text1"/>
          <w:szCs w:val="21"/>
          <w14:textFill>
            <w14:solidFill>
              <w14:schemeClr w14:val="tx1"/>
            </w14:solidFill>
          </w14:textFill>
        </w:rPr>
      </w:pPr>
      <w:bookmarkStart w:id="207" w:name="bookmark92"/>
      <w:bookmarkEnd w:id="207"/>
      <w:bookmarkStart w:id="208" w:name="_Toc16013"/>
      <w:r>
        <w:rPr>
          <w:rFonts w:hint="eastAsia" w:cs="宋体" w:asciiTheme="minorEastAsia" w:hAnsiTheme="minorEastAsia" w:eastAsiaTheme="minorEastAsia"/>
          <w:b/>
          <w:bCs/>
          <w:color w:val="000000" w:themeColor="text1"/>
          <w:szCs w:val="21"/>
          <w14:textFill>
            <w14:solidFill>
              <w14:schemeClr w14:val="tx1"/>
            </w14:solidFill>
          </w14:textFill>
        </w:rPr>
        <w:t>3.4 评标结果</w:t>
      </w:r>
      <w:bookmarkEnd w:id="208"/>
    </w:p>
    <w:p w14:paraId="49FB365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strike/>
          <w:dstrike w:val="0"/>
          <w:color w:val="000000" w:themeColor="text1"/>
          <w:szCs w:val="21"/>
          <w14:textFill>
            <w14:solidFill>
              <w14:schemeClr w14:val="tx1"/>
            </w14:solidFill>
          </w14:textFill>
        </w:rPr>
      </w:pPr>
      <w:r>
        <w:rPr>
          <w:rFonts w:hint="eastAsia" w:cs="宋体" w:asciiTheme="minorEastAsia" w:hAnsiTheme="minorEastAsia" w:eastAsiaTheme="minorEastAsia"/>
          <w:strike w:val="0"/>
          <w:dstrike w:val="0"/>
          <w:color w:val="000000" w:themeColor="text1"/>
          <w:szCs w:val="21"/>
          <w14:textFill>
            <w14:solidFill>
              <w14:schemeClr w14:val="tx1"/>
            </w14:solidFill>
          </w14:textFill>
        </w:rPr>
        <w:t>3.4.1</w:t>
      </w:r>
      <w:r>
        <w:rPr>
          <w:rFonts w:hint="eastAsia" w:cs="宋体" w:asciiTheme="minorEastAsia" w:hAnsiTheme="minorEastAsia" w:eastAsiaTheme="minorEastAsia"/>
          <w:strike w:val="0"/>
          <w:dstrike w:val="0"/>
          <w:color w:val="000000" w:themeColor="text1"/>
          <w:szCs w:val="21"/>
          <w:lang w:val="en-US" w:eastAsia="zh-CN"/>
          <w14:textFill>
            <w14:solidFill>
              <w14:schemeClr w14:val="tx1"/>
            </w14:solidFill>
          </w14:textFill>
        </w:rPr>
        <w:t xml:space="preserve"> </w:t>
      </w:r>
      <w:r>
        <w:rPr>
          <w:rFonts w:hint="eastAsia" w:cs="宋体" w:asciiTheme="minorEastAsia" w:hAnsiTheme="minorEastAsia" w:eastAsiaTheme="minorEastAsia"/>
          <w:strike w:val="0"/>
          <w:dstrike w:val="0"/>
          <w:color w:val="000000" w:themeColor="text1"/>
          <w:szCs w:val="21"/>
          <w14:textFill>
            <w14:solidFill>
              <w14:schemeClr w14:val="tx1"/>
            </w14:solidFill>
          </w14:textFill>
        </w:rPr>
        <w:t xml:space="preserve"> </w:t>
      </w:r>
      <w:r>
        <w:rPr>
          <w:rFonts w:cs="宋体" w:asciiTheme="minorEastAsia" w:hAnsiTheme="minorEastAsia" w:eastAsiaTheme="minorEastAsia"/>
          <w:color w:val="auto"/>
          <w:kern w:val="2"/>
          <w:sz w:val="21"/>
          <w:szCs w:val="21"/>
          <w:highlight w:val="none"/>
          <w:u w:val="single"/>
          <w:lang w:bidi="ar"/>
        </w:rPr>
        <w:t>评标委员会</w:t>
      </w:r>
      <w:r>
        <w:rPr>
          <w:rFonts w:hint="eastAsia" w:cs="宋体" w:asciiTheme="minorEastAsia" w:hAnsiTheme="minorEastAsia" w:eastAsiaTheme="minorEastAsia"/>
          <w:color w:val="auto"/>
          <w:kern w:val="2"/>
          <w:sz w:val="21"/>
          <w:szCs w:val="21"/>
          <w:highlight w:val="none"/>
          <w:u w:val="single"/>
          <w:lang w:val="en-US" w:eastAsia="zh-CN" w:bidi="ar"/>
        </w:rPr>
        <w:t>对</w:t>
      </w:r>
      <w:r>
        <w:rPr>
          <w:rFonts w:hint="eastAsia" w:cs="宋体" w:asciiTheme="minorEastAsia" w:hAnsiTheme="minorEastAsia" w:eastAsiaTheme="minorEastAsia"/>
          <w:color w:val="auto"/>
          <w:kern w:val="2"/>
          <w:sz w:val="21"/>
          <w:szCs w:val="21"/>
          <w:highlight w:val="none"/>
          <w:u w:val="single"/>
          <w:lang w:bidi="ar"/>
        </w:rPr>
        <w:t>所有通过初步评审（形式评审、资格评审、响应性评审）的</w:t>
      </w:r>
      <w:r>
        <w:rPr>
          <w:rFonts w:hint="eastAsia" w:cs="宋体" w:asciiTheme="minorEastAsia" w:hAnsiTheme="minorEastAsia" w:eastAsiaTheme="minorEastAsia"/>
          <w:color w:val="auto"/>
          <w:kern w:val="2"/>
          <w:sz w:val="21"/>
          <w:szCs w:val="21"/>
          <w:highlight w:val="none"/>
          <w:u w:val="single"/>
          <w:lang w:val="en-US" w:eastAsia="zh-CN" w:bidi="ar"/>
        </w:rPr>
        <w:t>投标文件</w:t>
      </w:r>
      <w:r>
        <w:rPr>
          <w:rFonts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color w:val="auto"/>
          <w:kern w:val="2"/>
          <w:sz w:val="21"/>
          <w:szCs w:val="21"/>
          <w:highlight w:val="none"/>
          <w:u w:val="single"/>
          <w:lang w:val="en-US" w:eastAsia="zh-CN" w:bidi="ar"/>
        </w:rPr>
        <w:t>按照</w:t>
      </w:r>
      <w:r>
        <w:rPr>
          <w:rFonts w:cs="宋体" w:asciiTheme="minorEastAsia" w:hAnsiTheme="minorEastAsia" w:eastAsiaTheme="minorEastAsia"/>
          <w:color w:val="auto"/>
          <w:kern w:val="2"/>
          <w:sz w:val="21"/>
          <w:szCs w:val="21"/>
          <w:highlight w:val="none"/>
          <w:u w:val="single"/>
          <w:lang w:bidi="ar"/>
        </w:rPr>
        <w:t>招标文件</w:t>
      </w:r>
      <w:r>
        <w:rPr>
          <w:rFonts w:hint="eastAsia" w:cs="宋体" w:asciiTheme="minorEastAsia" w:hAnsiTheme="minorEastAsia" w:eastAsiaTheme="minorEastAsia"/>
          <w:color w:val="auto"/>
          <w:kern w:val="2"/>
          <w:sz w:val="21"/>
          <w:szCs w:val="21"/>
          <w:highlight w:val="none"/>
          <w:u w:val="single"/>
          <w:lang w:val="en-US" w:eastAsia="zh-CN" w:bidi="ar"/>
        </w:rPr>
        <w:t>第三章第2.2款</w:t>
      </w:r>
      <w:r>
        <w:rPr>
          <w:rFonts w:cs="宋体" w:asciiTheme="minorEastAsia" w:hAnsiTheme="minorEastAsia" w:eastAsiaTheme="minorEastAsia"/>
          <w:color w:val="auto"/>
          <w:kern w:val="2"/>
          <w:sz w:val="21"/>
          <w:szCs w:val="21"/>
          <w:highlight w:val="none"/>
          <w:u w:val="single"/>
          <w:lang w:bidi="ar"/>
        </w:rPr>
        <w:t>规定的评审因素进行量化评分，</w:t>
      </w:r>
      <w:r>
        <w:rPr>
          <w:rFonts w:hint="eastAsia" w:cs="宋体" w:asciiTheme="minorEastAsia" w:hAnsiTheme="minorEastAsia" w:eastAsiaTheme="minorEastAsia"/>
          <w:color w:val="auto"/>
          <w:kern w:val="2"/>
          <w:sz w:val="21"/>
          <w:szCs w:val="21"/>
          <w:highlight w:val="none"/>
          <w:u w:val="single"/>
          <w:lang w:val="en-US" w:eastAsia="zh-CN" w:bidi="ar"/>
        </w:rPr>
        <w:t>根据</w:t>
      </w:r>
      <w:r>
        <w:rPr>
          <w:rFonts w:hint="eastAsia" w:cs="宋体" w:asciiTheme="minorEastAsia" w:hAnsiTheme="minorEastAsia" w:eastAsiaTheme="minorEastAsia"/>
          <w:color w:val="auto"/>
          <w:kern w:val="2"/>
          <w:sz w:val="21"/>
          <w:szCs w:val="21"/>
          <w:highlight w:val="none"/>
          <w:u w:val="single"/>
          <w:lang w:bidi="ar"/>
        </w:rPr>
        <w:t>得分由高到低</w:t>
      </w:r>
      <w:r>
        <w:rPr>
          <w:rFonts w:hint="eastAsia" w:cs="宋体" w:asciiTheme="minorEastAsia" w:hAnsiTheme="minorEastAsia" w:eastAsiaTheme="minorEastAsia"/>
          <w:color w:val="auto"/>
          <w:kern w:val="2"/>
          <w:sz w:val="21"/>
          <w:szCs w:val="21"/>
          <w:highlight w:val="none"/>
          <w:u w:val="single"/>
          <w:lang w:eastAsia="zh-CN" w:bidi="ar"/>
        </w:rPr>
        <w:t>的</w:t>
      </w:r>
      <w:r>
        <w:rPr>
          <w:rFonts w:hint="eastAsia" w:cs="宋体" w:asciiTheme="minorEastAsia" w:hAnsiTheme="minorEastAsia" w:eastAsiaTheme="minorEastAsia"/>
          <w:color w:val="auto"/>
          <w:kern w:val="2"/>
          <w:sz w:val="21"/>
          <w:szCs w:val="21"/>
          <w:highlight w:val="none"/>
          <w:u w:val="single"/>
          <w:lang w:val="en-US" w:eastAsia="zh-CN" w:bidi="ar"/>
        </w:rPr>
        <w:t>顺序</w:t>
      </w:r>
      <w:r>
        <w:rPr>
          <w:rFonts w:hint="eastAsia" w:cs="宋体" w:asciiTheme="minorEastAsia" w:hAnsiTheme="minorEastAsia" w:eastAsiaTheme="minorEastAsia"/>
          <w:color w:val="auto"/>
          <w:kern w:val="2"/>
          <w:sz w:val="21"/>
          <w:szCs w:val="21"/>
          <w:highlight w:val="none"/>
          <w:u w:val="single"/>
          <w:lang w:bidi="ar"/>
        </w:rPr>
        <w:t>进行择优</w:t>
      </w:r>
      <w:r>
        <w:rPr>
          <w:rFonts w:hint="eastAsia" w:cs="宋体" w:asciiTheme="minorEastAsia" w:hAnsiTheme="minorEastAsia" w:eastAsiaTheme="minorEastAsia"/>
          <w:color w:val="auto"/>
          <w:kern w:val="2"/>
          <w:sz w:val="21"/>
          <w:szCs w:val="21"/>
          <w:highlight w:val="none"/>
          <w:u w:val="single"/>
          <w:lang w:eastAsia="zh-CN" w:bidi="ar"/>
        </w:rPr>
        <w:t>，</w:t>
      </w:r>
      <w:r>
        <w:rPr>
          <w:rFonts w:hint="eastAsia" w:cs="宋体" w:asciiTheme="minorEastAsia" w:hAnsiTheme="minorEastAsia" w:eastAsiaTheme="minorEastAsia"/>
          <w:color w:val="auto"/>
          <w:kern w:val="2"/>
          <w:sz w:val="21"/>
          <w:szCs w:val="21"/>
          <w:highlight w:val="none"/>
          <w:u w:val="single"/>
          <w:lang w:bidi="ar"/>
        </w:rPr>
        <w:t>推荐不排序的前7名</w:t>
      </w:r>
      <w:r>
        <w:rPr>
          <w:rFonts w:cs="宋体" w:asciiTheme="minorEastAsia" w:hAnsiTheme="minorEastAsia" w:eastAsiaTheme="minorEastAsia"/>
          <w:color w:val="auto"/>
          <w:kern w:val="2"/>
          <w:sz w:val="21"/>
          <w:szCs w:val="21"/>
          <w:highlight w:val="none"/>
          <w:u w:val="single"/>
          <w:lang w:bidi="ar"/>
        </w:rPr>
        <w:t>合格的</w:t>
      </w:r>
      <w:r>
        <w:rPr>
          <w:rFonts w:hint="eastAsia" w:cs="宋体" w:asciiTheme="minorEastAsia" w:hAnsiTheme="minorEastAsia" w:eastAsiaTheme="minorEastAsia"/>
          <w:color w:val="auto"/>
          <w:kern w:val="2"/>
          <w:sz w:val="21"/>
          <w:szCs w:val="21"/>
          <w:highlight w:val="none"/>
          <w:u w:val="single"/>
          <w:lang w:bidi="ar"/>
        </w:rPr>
        <w:t>中标候选人</w:t>
      </w:r>
      <w:r>
        <w:rPr>
          <w:rFonts w:cs="宋体" w:asciiTheme="minorEastAsia" w:hAnsiTheme="minorEastAsia" w:eastAsiaTheme="minorEastAsia"/>
          <w:color w:val="auto"/>
          <w:kern w:val="2"/>
          <w:sz w:val="21"/>
          <w:szCs w:val="21"/>
          <w:highlight w:val="none"/>
          <w:u w:val="single"/>
          <w:lang w:bidi="ar"/>
        </w:rPr>
        <w:t>进入定标阶段（若</w:t>
      </w:r>
      <w:r>
        <w:rPr>
          <w:rFonts w:hint="eastAsia" w:cs="宋体" w:asciiTheme="minorEastAsia" w:hAnsiTheme="minorEastAsia" w:eastAsiaTheme="minorEastAsia"/>
          <w:color w:val="auto"/>
          <w:kern w:val="2"/>
          <w:sz w:val="21"/>
          <w:szCs w:val="21"/>
          <w:highlight w:val="none"/>
          <w:u w:val="single"/>
          <w:lang w:bidi="ar"/>
        </w:rPr>
        <w:t>通过初步评审家数在</w:t>
      </w:r>
      <w:r>
        <w:rPr>
          <w:rFonts w:cs="宋体" w:asciiTheme="minorEastAsia" w:hAnsiTheme="minorEastAsia" w:eastAsiaTheme="minorEastAsia"/>
          <w:color w:val="auto"/>
          <w:kern w:val="2"/>
          <w:sz w:val="21"/>
          <w:szCs w:val="21"/>
          <w:highlight w:val="none"/>
          <w:u w:val="single"/>
          <w:lang w:bidi="ar"/>
        </w:rPr>
        <w:t>[3,7]的，则以实际家数为准）</w:t>
      </w:r>
      <w:r>
        <w:rPr>
          <w:rFonts w:hint="eastAsia" w:cs="宋体" w:asciiTheme="minorEastAsia" w:hAnsiTheme="minorEastAsia" w:eastAsiaTheme="minorEastAsia"/>
          <w:color w:val="auto"/>
          <w:kern w:val="2"/>
          <w:sz w:val="21"/>
          <w:szCs w:val="21"/>
          <w:highlight w:val="none"/>
          <w:u w:val="single"/>
          <w:lang w:bidi="ar"/>
        </w:rPr>
        <w:t>【合格的中标候选人按其统一社会信用代码后</w:t>
      </w:r>
      <w:r>
        <w:rPr>
          <w:rFonts w:cs="宋体" w:asciiTheme="minorEastAsia" w:hAnsiTheme="minorEastAsia" w:eastAsiaTheme="minorEastAsia"/>
          <w:color w:val="auto"/>
          <w:kern w:val="2"/>
          <w:sz w:val="21"/>
          <w:szCs w:val="21"/>
          <w:highlight w:val="none"/>
          <w:u w:val="single"/>
          <w:lang w:bidi="ar"/>
        </w:rPr>
        <w:t>4位（除校验码外）从大到小进行排位，不排序（如统一社会信用代码后4位出现字母情况的，字母以“0”进行代替大小排位；如出现后4位（除校验码外）大小一致的，则随机排位）】</w:t>
      </w:r>
      <w:r>
        <w:rPr>
          <w:rFonts w:hint="eastAsia" w:cs="宋体" w:asciiTheme="minorEastAsia" w:hAnsiTheme="minorEastAsia" w:eastAsiaTheme="minorEastAsia"/>
          <w:color w:val="auto"/>
          <w:kern w:val="2"/>
          <w:sz w:val="21"/>
          <w:szCs w:val="21"/>
          <w:highlight w:val="none"/>
          <w:u w:val="single"/>
          <w:lang w:bidi="ar"/>
        </w:rPr>
        <w:t>。</w:t>
      </w:r>
      <w:r>
        <w:rPr>
          <w:rFonts w:hint="eastAsia" w:cs="宋体" w:asciiTheme="minorEastAsia" w:hAnsiTheme="minorEastAsia" w:eastAsiaTheme="minorEastAsia"/>
          <w:kern w:val="2"/>
          <w:sz w:val="21"/>
          <w:szCs w:val="21"/>
          <w:u w:val="single"/>
          <w:lang w:bidi="ar"/>
        </w:rPr>
        <w:t>合格的中标候选人少于3家的，应当重新招标。</w:t>
      </w:r>
    </w:p>
    <w:p w14:paraId="0D97F069">
      <w:pPr>
        <w:spacing w:line="360" w:lineRule="auto"/>
        <w:ind w:firstLine="420" w:firstLineChars="200"/>
        <w:jc w:val="both"/>
        <w:rPr>
          <w:rFonts w:hint="default" w:cs="宋体" w:asciiTheme="minorEastAsia" w:hAnsiTheme="minorEastAsia" w:eastAsiaTheme="minorEastAsia"/>
          <w:color w:val="auto"/>
          <w:kern w:val="2"/>
          <w:sz w:val="21"/>
          <w:szCs w:val="21"/>
          <w:highlight w:val="none"/>
          <w:u w:val="none"/>
          <w:lang w:val="en-US" w:eastAsia="zh-CN" w:bidi="ar"/>
        </w:rPr>
      </w:pPr>
      <w:r>
        <w:rPr>
          <w:rFonts w:hint="eastAsia" w:cs="宋体" w:asciiTheme="minorEastAsia" w:hAnsiTheme="minorEastAsia" w:eastAsiaTheme="minorEastAsia"/>
          <w:color w:val="auto"/>
          <w:kern w:val="2"/>
          <w:sz w:val="21"/>
          <w:szCs w:val="21"/>
          <w:highlight w:val="none"/>
          <w:u w:val="none"/>
          <w:lang w:val="en-US" w:eastAsia="zh-CN" w:bidi="ar"/>
        </w:rPr>
        <w:t xml:space="preserve">3.4.2  </w:t>
      </w:r>
      <w:r>
        <w:rPr>
          <w:rFonts w:hint="default" w:cs="宋体" w:asciiTheme="minorEastAsia" w:hAnsiTheme="minorEastAsia" w:eastAsiaTheme="minorEastAsia"/>
          <w:color w:val="auto"/>
          <w:kern w:val="2"/>
          <w:sz w:val="21"/>
          <w:szCs w:val="21"/>
          <w:highlight w:val="none"/>
          <w:u w:val="none"/>
          <w:lang w:val="en-US" w:eastAsia="zh-CN" w:bidi="ar"/>
        </w:rPr>
        <w:t>评标委员会完成评标后，应当向招标人提交书面评标报告和中标候选人名单。</w:t>
      </w:r>
    </w:p>
    <w:p w14:paraId="6B7EB460">
      <w:pPr>
        <w:spacing w:line="360" w:lineRule="exact"/>
        <w:ind w:firstLine="422" w:firstLineChars="200"/>
        <w:jc w:val="both"/>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 定标</w:t>
      </w:r>
    </w:p>
    <w:p w14:paraId="6A9A95C0">
      <w:pPr>
        <w:spacing w:line="360" w:lineRule="auto"/>
        <w:ind w:firstLine="422" w:firstLineChars="200"/>
        <w:jc w:val="both"/>
        <w:rPr>
          <w:rFonts w:asciiTheme="minorEastAsia" w:hAnsiTheme="minorEastAsia" w:eastAsiaTheme="minorEastAsia"/>
          <w:b/>
          <w:kern w:val="2"/>
          <w:sz w:val="21"/>
          <w:szCs w:val="21"/>
        </w:rPr>
      </w:pPr>
      <w:r>
        <w:rPr>
          <w:rFonts w:hint="eastAsia" w:cs="宋体" w:asciiTheme="minorEastAsia" w:hAnsiTheme="minorEastAsia" w:eastAsiaTheme="minorEastAsia"/>
          <w:b/>
          <w:kern w:val="2"/>
          <w:sz w:val="21"/>
          <w:szCs w:val="21"/>
          <w:lang w:bidi="ar"/>
        </w:rPr>
        <w:t>1</w:t>
      </w:r>
      <w:r>
        <w:rPr>
          <w:rFonts w:hint="eastAsia" w:cs="宋体" w:asciiTheme="minorEastAsia" w:hAnsiTheme="minorEastAsia" w:eastAsiaTheme="minorEastAsia"/>
          <w:b/>
          <w:kern w:val="2"/>
          <w:sz w:val="21"/>
          <w:szCs w:val="21"/>
          <w:lang w:eastAsia="zh-CN" w:bidi="ar"/>
        </w:rPr>
        <w:t>）</w:t>
      </w:r>
      <w:r>
        <w:rPr>
          <w:rFonts w:hint="eastAsia" w:cs="宋体" w:asciiTheme="minorEastAsia" w:hAnsiTheme="minorEastAsia" w:eastAsiaTheme="minorEastAsia"/>
          <w:b/>
          <w:kern w:val="2"/>
          <w:sz w:val="21"/>
          <w:szCs w:val="21"/>
          <w:lang w:bidi="ar"/>
        </w:rPr>
        <w:t>定标委员会的组成</w:t>
      </w:r>
    </w:p>
    <w:p w14:paraId="1107952B">
      <w:pPr>
        <w:spacing w:line="360" w:lineRule="auto"/>
        <w:jc w:val="both"/>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（1）定标委员会</w:t>
      </w:r>
    </w:p>
    <w:p w14:paraId="4DB1FE91">
      <w:pPr>
        <w:spacing w:line="360" w:lineRule="auto"/>
        <w:jc w:val="both"/>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定标委员会由招标人依法组建。</w:t>
      </w:r>
    </w:p>
    <w:p w14:paraId="213F49C5">
      <w:pPr>
        <w:spacing w:line="360" w:lineRule="auto"/>
        <w:jc w:val="both"/>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（2）定标会召开的时间地点：</w:t>
      </w:r>
    </w:p>
    <w:p w14:paraId="6AE7F58B">
      <w:pPr>
        <w:spacing w:line="360" w:lineRule="auto"/>
        <w:jc w:val="both"/>
        <w:rPr>
          <w:rFonts w:cs="楷体" w:asciiTheme="minorEastAsia" w:hAnsiTheme="minorEastAsia" w:eastAsiaTheme="minorEastAsia"/>
          <w:bCs/>
          <w:sz w:val="21"/>
          <w:szCs w:val="21"/>
          <w:u w:val="single"/>
        </w:rPr>
      </w:pPr>
      <w:r>
        <w:rPr>
          <w:rFonts w:hint="eastAsia" w:cs="宋体" w:asciiTheme="minorEastAsia" w:hAnsiTheme="minorEastAsia" w:eastAsiaTheme="minorEastAsia"/>
          <w:bCs/>
          <w:sz w:val="21"/>
          <w:szCs w:val="21"/>
          <w:u w:val="single"/>
          <w:lang w:bidi="ar"/>
        </w:rPr>
        <w:t>定标会召开时间在合格的中标候选人公示完成后</w:t>
      </w:r>
      <w:r>
        <w:rPr>
          <w:rFonts w:hint="eastAsia" w:cs="楷体" w:asciiTheme="minorEastAsia" w:hAnsiTheme="minorEastAsia" w:eastAsiaTheme="minorEastAsia"/>
          <w:bCs/>
          <w:sz w:val="21"/>
          <w:szCs w:val="21"/>
          <w:u w:val="single"/>
          <w:lang w:bidi="ar"/>
        </w:rPr>
        <w:t>10个工作日内在</w:t>
      </w:r>
      <w:r>
        <w:rPr>
          <w:rFonts w:hint="eastAsia" w:cs="宋体" w:asciiTheme="minorEastAsia" w:hAnsiTheme="minorEastAsia" w:eastAsiaTheme="minorEastAsia"/>
          <w:color w:val="000000"/>
          <w:sz w:val="21"/>
          <w:szCs w:val="21"/>
          <w:u w:val="single"/>
        </w:rPr>
        <w:t>广州交易集团有限公司（广州公共资源交易中心）</w:t>
      </w:r>
      <w:r>
        <w:rPr>
          <w:rFonts w:hint="eastAsia" w:cs="楷体" w:asciiTheme="minorEastAsia" w:hAnsiTheme="minorEastAsia" w:eastAsiaTheme="minorEastAsia"/>
          <w:bCs/>
          <w:sz w:val="21"/>
          <w:szCs w:val="21"/>
          <w:u w:val="single"/>
          <w:lang w:bidi="ar"/>
        </w:rPr>
        <w:t>举行，定标会全程在</w:t>
      </w:r>
      <w:r>
        <w:rPr>
          <w:rFonts w:hint="eastAsia" w:cs="宋体" w:asciiTheme="minorEastAsia" w:hAnsiTheme="minorEastAsia" w:eastAsiaTheme="minorEastAsia"/>
          <w:color w:val="000000"/>
          <w:sz w:val="21"/>
          <w:szCs w:val="21"/>
          <w:u w:val="single"/>
        </w:rPr>
        <w:t>广州交易集团有限公司（广州公共资源交易中心）</w:t>
      </w:r>
      <w:r>
        <w:rPr>
          <w:rFonts w:hint="eastAsia" w:cs="楷体" w:asciiTheme="minorEastAsia" w:hAnsiTheme="minorEastAsia" w:eastAsiaTheme="minorEastAsia"/>
          <w:bCs/>
          <w:sz w:val="21"/>
          <w:szCs w:val="21"/>
          <w:u w:val="single"/>
          <w:lang w:bidi="ar"/>
        </w:rPr>
        <w:t>见证人员见证下进行。</w:t>
      </w:r>
    </w:p>
    <w:p w14:paraId="7FC5628A">
      <w:pPr>
        <w:spacing w:line="360" w:lineRule="auto"/>
        <w:ind w:firstLine="422" w:firstLineChars="200"/>
        <w:jc w:val="both"/>
        <w:rPr>
          <w:rFonts w:hint="eastAsia" w:cs="楷体" w:asciiTheme="minorEastAsia" w:hAnsiTheme="minorEastAsia" w:eastAsiaTheme="minorEastAsia"/>
          <w:b/>
          <w:sz w:val="21"/>
          <w:szCs w:val="21"/>
          <w:lang w:eastAsia="zh-CN"/>
        </w:rPr>
      </w:pPr>
      <w:r>
        <w:rPr>
          <w:rFonts w:hint="eastAsia" w:cs="宋体" w:asciiTheme="minorEastAsia" w:hAnsiTheme="minorEastAsia" w:eastAsiaTheme="minorEastAsia"/>
          <w:b/>
          <w:sz w:val="21"/>
          <w:szCs w:val="21"/>
          <w:lang w:bidi="ar"/>
        </w:rPr>
        <w:t>2</w:t>
      </w:r>
      <w:r>
        <w:rPr>
          <w:rFonts w:hint="eastAsia" w:cs="宋体" w:asciiTheme="minorEastAsia" w:hAnsiTheme="minorEastAsia" w:eastAsiaTheme="minorEastAsia"/>
          <w:b/>
          <w:sz w:val="21"/>
          <w:szCs w:val="21"/>
          <w:lang w:eastAsia="zh-CN" w:bidi="ar"/>
        </w:rPr>
        <w:t>）</w:t>
      </w:r>
      <w:r>
        <w:rPr>
          <w:rFonts w:hint="eastAsia" w:cs="宋体" w:asciiTheme="minorEastAsia" w:hAnsiTheme="minorEastAsia" w:eastAsiaTheme="minorEastAsia"/>
          <w:b/>
          <w:sz w:val="21"/>
          <w:szCs w:val="21"/>
          <w:lang w:bidi="ar"/>
        </w:rPr>
        <w:t>定标</w:t>
      </w:r>
      <w:r>
        <w:rPr>
          <w:rFonts w:hint="eastAsia" w:cs="宋体" w:asciiTheme="minorEastAsia" w:hAnsiTheme="minorEastAsia" w:eastAsiaTheme="minorEastAsia"/>
          <w:b/>
          <w:sz w:val="21"/>
          <w:szCs w:val="21"/>
          <w:lang w:val="en-US" w:eastAsia="zh-CN" w:bidi="ar"/>
        </w:rPr>
        <w:t>办法</w:t>
      </w:r>
    </w:p>
    <w:p w14:paraId="74E72A78">
      <w:pPr>
        <w:pStyle w:val="11"/>
        <w:tabs>
          <w:tab w:val="left" w:pos="1343"/>
          <w:tab w:val="left" w:pos="2697"/>
          <w:tab w:val="left" w:pos="3264"/>
          <w:tab w:val="left" w:pos="4896"/>
          <w:tab w:val="left" w:pos="6005"/>
          <w:tab w:val="left" w:pos="7085"/>
          <w:tab w:val="left" w:pos="7498"/>
        </w:tabs>
        <w:overflowPunct w:val="0"/>
        <w:spacing w:line="350" w:lineRule="auto"/>
        <w:ind w:left="0" w:leftChars="0" w:right="211" w:firstLine="420" w:firstLineChars="200"/>
        <w:jc w:val="both"/>
        <w:rPr>
          <w:rFonts w:hint="eastAsia" w:cs="宋体" w:asciiTheme="minorEastAsia" w:hAnsiTheme="minorEastAsia" w:eastAsiaTheme="minorEastAsia"/>
          <w:bCs/>
          <w:kern w:val="2"/>
          <w:sz w:val="21"/>
          <w:szCs w:val="21"/>
          <w:u w:val="single"/>
          <w:lang w:bidi="ar"/>
        </w:rPr>
      </w:pPr>
      <w:r>
        <w:rPr>
          <w:rFonts w:hint="eastAsia" w:cs="宋体" w:asciiTheme="minorEastAsia" w:hAnsiTheme="minorEastAsia" w:eastAsiaTheme="minorEastAsia"/>
          <w:bCs/>
          <w:kern w:val="2"/>
          <w:sz w:val="21"/>
          <w:szCs w:val="21"/>
          <w:u w:val="single"/>
          <w:lang w:bidi="ar"/>
        </w:rPr>
        <w:t>具体详见本章</w:t>
      </w:r>
      <w:r>
        <w:rPr>
          <w:rFonts w:hint="eastAsia" w:cs="宋体" w:asciiTheme="minorEastAsia" w:hAnsiTheme="minorEastAsia" w:eastAsiaTheme="minorEastAsia"/>
          <w:b/>
          <w:bCs w:val="0"/>
          <w:kern w:val="2"/>
          <w:sz w:val="21"/>
          <w:szCs w:val="21"/>
          <w:u w:val="single"/>
          <w:lang w:val="en-US" w:eastAsia="zh-CN" w:bidi="ar"/>
        </w:rPr>
        <w:t>一、</w:t>
      </w:r>
      <w:r>
        <w:rPr>
          <w:rFonts w:hint="eastAsia" w:cs="宋体" w:asciiTheme="minorEastAsia" w:hAnsiTheme="minorEastAsia" w:eastAsiaTheme="minorEastAsia"/>
          <w:b/>
          <w:sz w:val="21"/>
          <w:szCs w:val="21"/>
          <w:u w:val="single"/>
          <w:lang w:bidi="ar"/>
        </w:rPr>
        <w:t>定标</w:t>
      </w:r>
      <w:r>
        <w:rPr>
          <w:rFonts w:hint="eastAsia" w:cs="宋体" w:asciiTheme="minorEastAsia" w:hAnsiTheme="minorEastAsia" w:eastAsiaTheme="minorEastAsia"/>
          <w:b/>
          <w:sz w:val="21"/>
          <w:szCs w:val="21"/>
          <w:u w:val="single"/>
          <w:lang w:val="en-US" w:eastAsia="zh-CN" w:bidi="ar"/>
        </w:rPr>
        <w:t>办法</w:t>
      </w:r>
      <w:r>
        <w:rPr>
          <w:rFonts w:hint="eastAsia" w:cs="宋体" w:asciiTheme="minorEastAsia" w:hAnsiTheme="minorEastAsia" w:eastAsiaTheme="minorEastAsia"/>
          <w:bCs/>
          <w:kern w:val="2"/>
          <w:sz w:val="21"/>
          <w:szCs w:val="21"/>
          <w:u w:val="single"/>
          <w:lang w:bidi="ar"/>
        </w:rPr>
        <w:t>。</w:t>
      </w:r>
    </w:p>
    <w:p w14:paraId="16EE0725">
      <w:pPr>
        <w:pStyle w:val="11"/>
        <w:tabs>
          <w:tab w:val="left" w:pos="1343"/>
          <w:tab w:val="left" w:pos="2697"/>
          <w:tab w:val="left" w:pos="3264"/>
          <w:tab w:val="left" w:pos="4896"/>
          <w:tab w:val="left" w:pos="6005"/>
          <w:tab w:val="left" w:pos="7085"/>
          <w:tab w:val="left" w:pos="7498"/>
        </w:tabs>
        <w:overflowPunct w:val="0"/>
        <w:spacing w:line="350" w:lineRule="auto"/>
        <w:ind w:left="100" w:right="211" w:firstLine="419"/>
        <w:jc w:val="both"/>
        <w:rPr>
          <w:rFonts w:hint="eastAsia" w:cs="宋体" w:asciiTheme="minorEastAsia" w:hAnsiTheme="minorEastAsia" w:eastAsiaTheme="minorEastAsia"/>
          <w:bCs/>
          <w:kern w:val="2"/>
          <w:sz w:val="21"/>
          <w:szCs w:val="21"/>
          <w:u w:val="single"/>
          <w:lang w:bidi="ar"/>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5 </w:t>
      </w:r>
      <w:r>
        <w:rPr>
          <w:rFonts w:hint="eastAsia" w:cs="宋体" w:asciiTheme="minorEastAsia" w:hAnsiTheme="minorEastAsia" w:eastAsiaTheme="minorEastAsia"/>
          <w:b/>
          <w:bCs/>
          <w:color w:val="000000" w:themeColor="text1"/>
          <w:kern w:val="2"/>
          <w:sz w:val="21"/>
          <w:szCs w:val="21"/>
          <w:lang w:bidi="ar"/>
          <w14:textFill>
            <w14:solidFill>
              <w14:schemeClr w14:val="tx1"/>
            </w14:solidFill>
          </w14:textFill>
        </w:rPr>
        <w:t>定标表格</w:t>
      </w:r>
    </w:p>
    <w:p w14:paraId="0F860332">
      <w:pPr>
        <w:pStyle w:val="11"/>
        <w:tabs>
          <w:tab w:val="left" w:pos="1343"/>
          <w:tab w:val="left" w:pos="2697"/>
          <w:tab w:val="left" w:pos="3264"/>
          <w:tab w:val="left" w:pos="4896"/>
          <w:tab w:val="left" w:pos="6005"/>
          <w:tab w:val="left" w:pos="7085"/>
          <w:tab w:val="left" w:pos="7498"/>
        </w:tabs>
        <w:overflowPunct w:val="0"/>
        <w:spacing w:line="350" w:lineRule="auto"/>
        <w:ind w:left="0" w:leftChars="0" w:right="211" w:firstLine="420" w:firstLineChars="200"/>
        <w:jc w:val="both"/>
        <w:rPr>
          <w:rFonts w:hint="default" w:cs="宋体" w:asciiTheme="minorEastAsia" w:hAnsiTheme="minorEastAsia" w:eastAsiaTheme="minorEastAsia"/>
          <w:bCs/>
          <w:kern w:val="2"/>
          <w:sz w:val="21"/>
          <w:szCs w:val="21"/>
          <w:u w:val="single"/>
          <w:lang w:val="en-US" w:eastAsia="zh-CN" w:bidi="ar"/>
        </w:rPr>
        <w:sectPr>
          <w:headerReference r:id="rId18" w:type="default"/>
          <w:pgSz w:w="11905" w:h="16838"/>
          <w:pgMar w:top="1417" w:right="1417" w:bottom="1417" w:left="1417" w:header="992" w:footer="992" w:gutter="0"/>
          <w:lnNumType w:countBy="0" w:distance="360"/>
          <w:pgNumType w:fmt="decimal"/>
          <w:cols w:space="720" w:num="1"/>
        </w:sectPr>
      </w:pPr>
      <w:r>
        <w:rPr>
          <w:rFonts w:hint="eastAsia" w:cs="宋体" w:asciiTheme="minorEastAsia" w:hAnsiTheme="minorEastAsia" w:eastAsiaTheme="minorEastAsia"/>
          <w:bCs/>
          <w:kern w:val="2"/>
          <w:sz w:val="21"/>
          <w:szCs w:val="21"/>
          <w:u w:val="single"/>
          <w:lang w:val="en-US" w:eastAsia="zh-CN" w:bidi="ar"/>
        </w:rPr>
        <w:t>具体详见本章附表1~8。</w:t>
      </w:r>
    </w:p>
    <w:p w14:paraId="6B8121B6">
      <w:pPr>
        <w:pStyle w:val="3"/>
        <w:rPr>
          <w:rFonts w:cs="宋体" w:asciiTheme="minorEastAsia" w:hAnsiTheme="minorEastAsia" w:eastAsiaTheme="minorEastAsia"/>
          <w:bCs/>
          <w:color w:val="000000" w:themeColor="text1"/>
          <w:sz w:val="44"/>
          <w14:textFill>
            <w14:solidFill>
              <w14:schemeClr w14:val="tx1"/>
            </w14:solidFill>
          </w14:textFill>
        </w:rPr>
      </w:pPr>
      <w:bookmarkStart w:id="209" w:name="bookmark93"/>
      <w:bookmarkEnd w:id="209"/>
      <w:bookmarkStart w:id="210" w:name="_Toc26460"/>
      <w:r>
        <w:rPr>
          <w:rFonts w:cs="宋体" w:asciiTheme="minorEastAsia" w:hAnsiTheme="minorEastAsia" w:eastAsiaTheme="minorEastAsia"/>
          <w:bCs/>
          <w:color w:val="000000" w:themeColor="text1"/>
          <w:sz w:val="44"/>
          <w14:textFill>
            <w14:solidFill>
              <w14:schemeClr w14:val="tx1"/>
            </w14:solidFill>
          </w14:textFill>
        </w:rPr>
        <w:t>第四章 合同条款及格式</w:t>
      </w:r>
      <w:bookmarkEnd w:id="210"/>
    </w:p>
    <w:p w14:paraId="3ECC6B7A">
      <w:pPr>
        <w:pStyle w:val="11"/>
        <w:overflowPunct w:val="0"/>
        <w:ind w:left="0"/>
        <w:rPr>
          <w:rFonts w:asciiTheme="minorEastAsia" w:hAnsiTheme="minorEastAsia" w:eastAsiaTheme="minorEastAsia"/>
          <w:b/>
          <w:color w:val="000000" w:themeColor="text1"/>
          <w:sz w:val="20"/>
          <w14:textFill>
            <w14:solidFill>
              <w14:schemeClr w14:val="tx1"/>
            </w14:solidFill>
          </w14:textFill>
        </w:rPr>
      </w:pPr>
    </w:p>
    <w:p w14:paraId="2994A80B">
      <w:pPr>
        <w:jc w:val="center"/>
        <w:rPr>
          <w:rFonts w:cs="宋体" w:asciiTheme="minorEastAsia" w:hAnsiTheme="minorEastAsia" w:eastAsiaTheme="minorEastAsia"/>
          <w:color w:val="000000" w:themeColor="text1"/>
          <w:sz w:val="28"/>
          <w:szCs w:val="28"/>
          <w14:textFill>
            <w14:solidFill>
              <w14:schemeClr w14:val="tx1"/>
            </w14:solidFill>
          </w14:textFill>
        </w:rPr>
      </w:pPr>
    </w:p>
    <w:p w14:paraId="67C692D8">
      <w:pPr>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（另册提供）</w:t>
      </w:r>
    </w:p>
    <w:p w14:paraId="664E733A">
      <w:pPr>
        <w:pStyle w:val="33"/>
        <w:ind w:firstLine="0" w:firstLineChars="0"/>
        <w:rPr>
          <w:rFonts w:hint="default" w:asciiTheme="minorEastAsia" w:hAnsiTheme="minorEastAsia" w:eastAsiaTheme="minorEastAsia"/>
          <w:color w:val="000000" w:themeColor="text1"/>
          <w14:textFill>
            <w14:solidFill>
              <w14:schemeClr w14:val="tx1"/>
            </w14:solidFill>
          </w14:textFill>
        </w:rPr>
      </w:pPr>
    </w:p>
    <w:p w14:paraId="7A257BCF">
      <w:pPr>
        <w:pStyle w:val="33"/>
        <w:ind w:firstLine="480"/>
        <w:rPr>
          <w:rFonts w:hint="default" w:asciiTheme="minorEastAsia" w:hAnsiTheme="minorEastAsia" w:eastAsiaTheme="minorEastAsia"/>
          <w:color w:val="000000" w:themeColor="text1"/>
          <w14:textFill>
            <w14:solidFill>
              <w14:schemeClr w14:val="tx1"/>
            </w14:solidFill>
          </w14:textFill>
        </w:rPr>
      </w:pPr>
    </w:p>
    <w:p w14:paraId="34FC2689">
      <w:pPr>
        <w:pStyle w:val="11"/>
        <w:overflowPunct w:val="0"/>
        <w:ind w:left="0"/>
        <w:rPr>
          <w:rFonts w:asciiTheme="minorEastAsia" w:hAnsiTheme="minorEastAsia" w:eastAsiaTheme="minorEastAsia"/>
          <w:b/>
          <w:color w:val="000000" w:themeColor="text1"/>
          <w:sz w:val="20"/>
          <w14:textFill>
            <w14:solidFill>
              <w14:schemeClr w14:val="tx1"/>
            </w14:solidFill>
          </w14:textFill>
        </w:rPr>
      </w:pPr>
    </w:p>
    <w:p w14:paraId="12C19BA6">
      <w:pPr>
        <w:pStyle w:val="11"/>
        <w:overflowPunct w:val="0"/>
        <w:spacing w:before="2"/>
        <w:ind w:left="0"/>
        <w:rPr>
          <w:rFonts w:asciiTheme="minorEastAsia" w:hAnsiTheme="minorEastAsia" w:eastAsiaTheme="minorEastAsia"/>
          <w:b/>
          <w:color w:val="000000" w:themeColor="text1"/>
          <w:sz w:val="29"/>
          <w14:textFill>
            <w14:solidFill>
              <w14:schemeClr w14:val="tx1"/>
            </w14:solidFill>
          </w14:textFill>
        </w:rPr>
      </w:pPr>
    </w:p>
    <w:p w14:paraId="585F876B">
      <w:pPr>
        <w:pStyle w:val="11"/>
        <w:overflowPunct w:val="0"/>
        <w:ind w:left="0"/>
        <w:rPr>
          <w:rFonts w:asciiTheme="minorEastAsia" w:hAnsiTheme="minorEastAsia" w:eastAsiaTheme="minorEastAsia"/>
          <w:color w:val="000000" w:themeColor="text1"/>
          <w:sz w:val="20"/>
          <w14:textFill>
            <w14:solidFill>
              <w14:schemeClr w14:val="tx1"/>
            </w14:solidFill>
          </w14:textFill>
        </w:rPr>
        <w:sectPr>
          <w:headerReference r:id="rId19" w:type="default"/>
          <w:footerReference r:id="rId20" w:type="default"/>
          <w:pgSz w:w="11905" w:h="16838"/>
          <w:pgMar w:top="1417" w:right="1587" w:bottom="1417" w:left="1587" w:header="992" w:footer="992" w:gutter="0"/>
          <w:pgNumType w:fmt="decimal"/>
          <w:cols w:space="0" w:num="1"/>
          <w:docGrid w:type="lines" w:linePitch="333" w:charSpace="0"/>
        </w:sectPr>
      </w:pPr>
    </w:p>
    <w:p w14:paraId="0BD521E2">
      <w:pPr>
        <w:pStyle w:val="2"/>
        <w:spacing w:before="5661" w:beforeLines="1700"/>
        <w:ind w:left="6"/>
        <w:rPr>
          <w:rFonts w:hint="default" w:asciiTheme="minorEastAsia" w:hAnsiTheme="minorEastAsia" w:eastAsiaTheme="minorEastAsia"/>
          <w:color w:val="000000" w:themeColor="text1"/>
          <w:sz w:val="52"/>
          <w:szCs w:val="52"/>
          <w14:textFill>
            <w14:solidFill>
              <w14:schemeClr w14:val="tx1"/>
            </w14:solidFill>
          </w14:textFill>
        </w:rPr>
      </w:pPr>
      <w:bookmarkStart w:id="211" w:name="bookmark161"/>
      <w:bookmarkEnd w:id="211"/>
      <w:bookmarkStart w:id="212" w:name="_Toc26138"/>
      <w:r>
        <w:rPr>
          <w:rFonts w:cs="宋体" w:asciiTheme="minorEastAsia" w:hAnsiTheme="minorEastAsia" w:eastAsiaTheme="minorEastAsia"/>
          <w:color w:val="000000" w:themeColor="text1"/>
          <w:sz w:val="52"/>
          <w:szCs w:val="52"/>
          <w14:textFill>
            <w14:solidFill>
              <w14:schemeClr w14:val="tx1"/>
            </w14:solidFill>
          </w14:textFill>
        </w:rPr>
        <w:t>第二卷</w:t>
      </w:r>
      <w:bookmarkEnd w:id="212"/>
    </w:p>
    <w:p w14:paraId="6196DC58">
      <w:pPr>
        <w:pStyle w:val="2"/>
        <w:spacing w:before="7326" w:beforeLines="2200"/>
        <w:ind w:left="6"/>
        <w:rPr>
          <w:rFonts w:hint="default" w:asciiTheme="minorEastAsia" w:hAnsiTheme="minorEastAsia" w:eastAsiaTheme="minorEastAsia"/>
          <w:color w:val="000000" w:themeColor="text1"/>
          <w:sz w:val="52"/>
          <w:szCs w:val="52"/>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4F7E4892">
      <w:pPr>
        <w:pStyle w:val="3"/>
        <w:spacing w:line="360" w:lineRule="auto"/>
        <w:rPr>
          <w:rFonts w:asciiTheme="minorEastAsia" w:hAnsiTheme="minorEastAsia" w:eastAsiaTheme="minorEastAsia"/>
          <w:color w:val="000000" w:themeColor="text1"/>
          <w:sz w:val="44"/>
          <w14:textFill>
            <w14:solidFill>
              <w14:schemeClr w14:val="tx1"/>
            </w14:solidFill>
          </w14:textFill>
        </w:rPr>
      </w:pPr>
      <w:bookmarkStart w:id="213" w:name="bookmark162"/>
      <w:bookmarkEnd w:id="213"/>
      <w:bookmarkStart w:id="214" w:name="_Toc28436"/>
      <w:r>
        <w:rPr>
          <w:rFonts w:asciiTheme="minorEastAsia" w:hAnsiTheme="minorEastAsia" w:eastAsiaTheme="minorEastAsia"/>
          <w:color w:val="000000" w:themeColor="text1"/>
          <w:sz w:val="44"/>
          <w14:textFill>
            <w14:solidFill>
              <w14:schemeClr w14:val="tx1"/>
            </w14:solidFill>
          </w14:textFill>
        </w:rPr>
        <w:t>第五章 委托人要求</w:t>
      </w:r>
      <w:bookmarkEnd w:id="214"/>
    </w:p>
    <w:p w14:paraId="4E2099DC">
      <w:pPr>
        <w:rPr>
          <w:rFonts w:asciiTheme="minorEastAsia" w:hAnsiTheme="minorEastAsia" w:eastAsiaTheme="minorEastAsia"/>
          <w:color w:val="000000" w:themeColor="text1"/>
          <w14:textFill>
            <w14:solidFill>
              <w14:schemeClr w14:val="tx1"/>
            </w14:solidFill>
          </w14:textFill>
        </w:rPr>
      </w:pPr>
      <w:bookmarkStart w:id="215" w:name="_Toc511557110"/>
      <w:bookmarkStart w:id="216" w:name="_Toc4080669"/>
      <w:bookmarkStart w:id="217" w:name="_Toc517280587"/>
      <w:bookmarkStart w:id="218" w:name="_Toc482188637"/>
    </w:p>
    <w:p w14:paraId="5C5D3D26">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r>
        <w:rPr>
          <w:rFonts w:hint="eastAsia" w:cs="宋体" w:asciiTheme="minorEastAsia" w:hAnsiTheme="minorEastAsia" w:eastAsiaTheme="minorEastAsia"/>
          <w:b/>
          <w:color w:val="000000" w:themeColor="text1"/>
          <w:sz w:val="24"/>
          <w14:textFill>
            <w14:solidFill>
              <w14:schemeClr w14:val="tx1"/>
            </w14:solidFill>
          </w14:textFill>
        </w:rPr>
        <w:t>一、监理要求</w:t>
      </w:r>
      <w:bookmarkEnd w:id="215"/>
      <w:bookmarkEnd w:id="216"/>
      <w:bookmarkEnd w:id="217"/>
      <w:bookmarkEnd w:id="218"/>
    </w:p>
    <w:p w14:paraId="5B8FF69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1．项目概况</w:t>
      </w:r>
    </w:p>
    <w:p w14:paraId="0CE2217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u w:val="single"/>
          <w14:textFill>
            <w14:solidFill>
              <w14:schemeClr w14:val="tx1"/>
            </w14:solidFill>
          </w14:textFill>
        </w:rPr>
        <w:t xml:space="preserve">详见本项目招标公告和招标文件。  </w:t>
      </w:r>
    </w:p>
    <w:p w14:paraId="63DDE32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2．监理范围及内容</w:t>
      </w:r>
    </w:p>
    <w:p w14:paraId="072E44D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r>
        <w:rPr>
          <w:rFonts w:hint="eastAsia" w:cs="宋体" w:asciiTheme="minorEastAsia" w:hAnsiTheme="minorEastAsia" w:eastAsiaTheme="minorEastAsia"/>
          <w:color w:val="000000" w:themeColor="text1"/>
          <w:szCs w:val="21"/>
          <w:u w:val="single"/>
          <w14:textFill>
            <w14:solidFill>
              <w14:schemeClr w14:val="tx1"/>
            </w14:solidFill>
          </w14:textFill>
        </w:rPr>
        <w:t>头陂坑达标综合整治工程</w:t>
      </w:r>
      <w:r>
        <w:rPr>
          <w:rFonts w:hint="eastAsia" w:cs="宋体" w:asciiTheme="minorEastAsia" w:hAnsiTheme="minorEastAsia" w:eastAsiaTheme="minorEastAsia"/>
          <w:color w:val="000000" w:themeColor="text1"/>
          <w:szCs w:val="21"/>
          <w14:textFill>
            <w14:solidFill>
              <w14:schemeClr w14:val="tx1"/>
            </w14:solidFill>
          </w14:textFill>
        </w:rPr>
        <w:t>施工监理服务施工准备阶段、施工阶段、工程质量保修期的质量监督、安全生产监督管理、投资控制、进度控制、合同管理、信息管理、组织协调；协调各进驻单位同步建设，对各进驻单位进度统一调控，避免相互干扰，确保实现工程的总体目标。</w:t>
      </w:r>
    </w:p>
    <w:p w14:paraId="214B046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（2）按委托人的要求提前进场参与开工前期的准备和筹划工作，协助委托人对施工图纸提出意见，制定工程管理办法、各参建方职责及有关事务性工作等。</w:t>
      </w:r>
    </w:p>
    <w:p w14:paraId="65772F9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（3）监理范围与委托人签订的本项目的所有施工合同所包含的工程范围相同，包括特殊专业的工程监理(如人防工程），也属于监理人的现场监理范围内。</w:t>
      </w:r>
    </w:p>
    <w:p w14:paraId="3D47B6C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3．监理依据：</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w:t>
      </w:r>
    </w:p>
    <w:p w14:paraId="3F286B5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4．监理的技术要求：</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w:t>
      </w:r>
    </w:p>
    <w:p w14:paraId="384CBA5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5．监理人员和试验检测仪器设备：</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满足本项目监理服务要求，且在合同约定的期限内项目监理机构人员和试验检测仪器设备不低于投标文件配置要求。</w:t>
      </w:r>
    </w:p>
    <w:p w14:paraId="65FDC74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6．监理文件要求：</w:t>
      </w:r>
      <w:r>
        <w:rPr>
          <w:rFonts w:hint="eastAsia" w:cs="宋体" w:asciiTheme="minorEastAsia" w:hAnsiTheme="minorEastAsia" w:eastAsiaTheme="minorEastAsia"/>
          <w:color w:val="000000" w:themeColor="text1"/>
          <w:szCs w:val="21"/>
          <w:u w:val="single"/>
          <w14:textFill>
            <w14:solidFill>
              <w14:schemeClr w14:val="tx1"/>
            </w14:solidFill>
          </w14:textFill>
        </w:rPr>
        <w:t>详见本项目招标文件和招标公告。</w:t>
      </w:r>
    </w:p>
    <w:p w14:paraId="1E0BCFF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7．监理工作目标要求：</w:t>
      </w:r>
    </w:p>
    <w:p w14:paraId="0095BA0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① 质量控制目标：合格</w:t>
      </w:r>
    </w:p>
    <w:p w14:paraId="2CA941AA">
      <w:pPr>
        <w:keepNext w:val="0"/>
        <w:keepLines w:val="0"/>
        <w:pageBreakBefore w:val="0"/>
        <w:widowControl w:val="0"/>
        <w:kinsoku/>
        <w:wordWrap/>
        <w:overflowPunct/>
        <w:topLinePunct w:val="0"/>
        <w:autoSpaceDE w:val="0"/>
        <w:autoSpaceDN w:val="0"/>
        <w:bidi w:val="0"/>
        <w:adjustRightInd w:val="0"/>
        <w:snapToGrid/>
        <w:spacing w:line="360" w:lineRule="auto"/>
        <w:ind w:left="410" w:leftChars="171" w:firstLine="0" w:firstLineChars="0"/>
        <w:textAlignment w:val="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② 进度控制目标：从监理人收到中标通知书之日起算，至所有工程（包括附属工程或配套工</w:t>
      </w:r>
      <w:r>
        <w:rPr>
          <w:rFonts w:hint="eastAsia" w:cs="宋体" w:asciiTheme="minorEastAsia" w:hAnsiTheme="minorEastAsia" w:eastAsiaTheme="minorEastAsia"/>
          <w:color w:val="000000" w:themeColor="text1"/>
          <w:sz w:val="21"/>
          <w:szCs w:val="21"/>
          <w:lang w:val="en-US" w:eastAsia="zh-CN"/>
          <w14:textFill>
            <w14:solidFill>
              <w14:schemeClr w14:val="tx1"/>
            </w14:solidFill>
          </w14:textFill>
        </w:rPr>
        <w:t>01</w:t>
      </w:r>
      <w:r>
        <w:rPr>
          <w:rFonts w:hint="eastAsia" w:cs="宋体" w:asciiTheme="minorEastAsia" w:hAnsiTheme="minorEastAsia" w:eastAsiaTheme="minorEastAsia"/>
          <w:color w:val="000000" w:themeColor="text1"/>
          <w:sz w:val="21"/>
          <w:szCs w:val="21"/>
          <w14:textFill>
            <w14:solidFill>
              <w14:schemeClr w14:val="tx1"/>
            </w14:solidFill>
          </w14:textFill>
        </w:rPr>
        <w:t>程、检测和监测等）结束且办妥竣工结算止（此处竣工结算指终审部门进行的竣工结算），包括本工程的施工准备期、施工期、工程收尾期等全过程监理服务，必须在</w:t>
      </w: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14:textFill>
            <w14:solidFill>
              <w14:schemeClr w14:val="tx1"/>
            </w14:solidFill>
          </w14:textFill>
        </w:rPr>
        <w:t>年</w:t>
      </w: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14:textFill>
            <w14:solidFill>
              <w14:schemeClr w14:val="tx1"/>
            </w14:solidFill>
          </w14:textFill>
        </w:rPr>
        <w:t>月</w:t>
      </w: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21"/>
          <w:szCs w:val="21"/>
          <w14:textFill>
            <w14:solidFill>
              <w14:schemeClr w14:val="tx1"/>
            </w14:solidFill>
          </w14:textFill>
        </w:rPr>
        <w:t>日前完工，具体时间签订合同时予以明确。</w:t>
      </w:r>
    </w:p>
    <w:p w14:paraId="1FBC6A3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③ 造价控制目标：所监理项目结算的建安工程费不超过本项目概算批复中对应的建安工程费。</w:t>
      </w:r>
    </w:p>
    <w:p w14:paraId="5CBD448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④ 安全文明管理目标：确保工程无重大安全事故。</w:t>
      </w:r>
    </w:p>
    <w:p w14:paraId="6E24CD7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⑤ 合同管理目标：</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7C3FCD3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⑥ 信息管理目标：</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2B46FEE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⑦ 建筑节能目标：</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798443B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8. 其他要求</w:t>
      </w:r>
    </w:p>
    <w:p w14:paraId="5B88A403">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19" w:name="_Toc4080670"/>
      <w:bookmarkStart w:id="220" w:name="_Toc517280588"/>
      <w:bookmarkStart w:id="221" w:name="_Toc482188638"/>
      <w:bookmarkStart w:id="222" w:name="_Toc511557111"/>
      <w:r>
        <w:rPr>
          <w:rFonts w:hint="eastAsia" w:cs="宋体" w:asciiTheme="minorEastAsia" w:hAnsiTheme="minorEastAsia" w:eastAsiaTheme="minorEastAsia"/>
          <w:b/>
          <w:color w:val="000000" w:themeColor="text1"/>
          <w:sz w:val="24"/>
          <w14:textFill>
            <w14:solidFill>
              <w14:schemeClr w14:val="tx1"/>
            </w14:solidFill>
          </w14:textFill>
        </w:rPr>
        <w:t>二、适用规范标准</w:t>
      </w:r>
      <w:bookmarkEnd w:id="219"/>
      <w:bookmarkEnd w:id="220"/>
      <w:bookmarkEnd w:id="221"/>
      <w:bookmarkEnd w:id="222"/>
    </w:p>
    <w:p w14:paraId="50F51B7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1．国家、行业、项目所在地规范名录：</w:t>
      </w:r>
      <w:r>
        <w:rPr>
          <w:rFonts w:hint="eastAsia" w:cs="宋体" w:asciiTheme="minorEastAsia" w:hAnsiTheme="minorEastAsia" w:eastAsiaTheme="minorEastAsia"/>
          <w:color w:val="000000" w:themeColor="text1"/>
          <w:szCs w:val="21"/>
          <w:u w:val="single"/>
          <w14:textFill>
            <w14:solidFill>
              <w14:schemeClr w14:val="tx1"/>
            </w14:solidFill>
          </w14:textFill>
        </w:rPr>
        <w:t>《建设工程监理规范》GB/T50319-2013，按国家、行业、项目所在地规范名录执行。</w:t>
      </w:r>
    </w:p>
    <w:p w14:paraId="1B6ECF9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2．国家、行业、项目所在地标准名录：</w:t>
      </w:r>
      <w:r>
        <w:rPr>
          <w:rFonts w:hint="eastAsia" w:cs="宋体" w:asciiTheme="minorEastAsia" w:hAnsiTheme="minorEastAsia" w:eastAsiaTheme="minorEastAsia"/>
          <w:color w:val="000000" w:themeColor="text1"/>
          <w:szCs w:val="21"/>
          <w:u w:val="single"/>
          <w14:textFill>
            <w14:solidFill>
              <w14:schemeClr w14:val="tx1"/>
            </w14:solidFill>
          </w14:textFill>
        </w:rPr>
        <w:t>按国家、行业、项目所在地规范标准执行。</w:t>
      </w:r>
    </w:p>
    <w:p w14:paraId="7B4BE2B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3．国家、行业、项目所在地规程名录：</w:t>
      </w:r>
      <w:r>
        <w:rPr>
          <w:rFonts w:hint="eastAsia" w:cs="宋体" w:asciiTheme="minorEastAsia" w:hAnsiTheme="minorEastAsia" w:eastAsiaTheme="minorEastAsia"/>
          <w:color w:val="000000" w:themeColor="text1"/>
          <w:szCs w:val="21"/>
          <w:u w:val="single"/>
          <w14:textFill>
            <w14:solidFill>
              <w14:schemeClr w14:val="tx1"/>
            </w14:solidFill>
          </w14:textFill>
        </w:rPr>
        <w:t>按国家、行业、项目所在地规范规程执行。</w:t>
      </w:r>
    </w:p>
    <w:p w14:paraId="2EE00ECD">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23" w:name="_Toc517280589"/>
      <w:bookmarkStart w:id="224" w:name="_Toc511557112"/>
      <w:bookmarkStart w:id="225" w:name="_Toc4080671"/>
      <w:bookmarkStart w:id="226" w:name="_Toc482188639"/>
      <w:r>
        <w:rPr>
          <w:rFonts w:hint="eastAsia" w:cs="宋体" w:asciiTheme="minorEastAsia" w:hAnsiTheme="minorEastAsia" w:eastAsiaTheme="minorEastAsia"/>
          <w:b/>
          <w:color w:val="000000" w:themeColor="text1"/>
          <w:sz w:val="24"/>
          <w14:textFill>
            <w14:solidFill>
              <w14:schemeClr w14:val="tx1"/>
            </w14:solidFill>
          </w14:textFill>
        </w:rPr>
        <w:t>三、成果文件要求</w:t>
      </w:r>
      <w:bookmarkEnd w:id="223"/>
      <w:bookmarkEnd w:id="224"/>
      <w:bookmarkEnd w:id="225"/>
      <w:bookmarkEnd w:id="226"/>
    </w:p>
    <w:p w14:paraId="636128A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按《建设工程监理规范》（GB/T50319-2013）和招标人要求</w:t>
      </w:r>
    </w:p>
    <w:p w14:paraId="7278849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1．成果文件的组成</w:t>
      </w:r>
    </w:p>
    <w:p w14:paraId="278DF9BE">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1、勘察设计文件、建设工程监理合同及其他合同文件；</w:t>
      </w:r>
    </w:p>
    <w:p w14:paraId="0CE42E3D">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2、监理规划、监理实施细则；</w:t>
      </w:r>
    </w:p>
    <w:p w14:paraId="7A983CB1">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3、设计交底和图纸会审会议纪要；</w:t>
      </w:r>
    </w:p>
    <w:p w14:paraId="70D4518E">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4、施工组织设计、（专项）施工方案、施工进度计划报审文件资料；</w:t>
      </w:r>
    </w:p>
    <w:p w14:paraId="5DE0A205">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5、分包单位资格报审文件资料；</w:t>
      </w:r>
    </w:p>
    <w:p w14:paraId="1E68E28D">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6、施工控制测量成果报验文件资料；</w:t>
      </w:r>
    </w:p>
    <w:p w14:paraId="333280C4">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7、总监理工程师任命书、工程开工令、暂停令、复工令、开工或复工报审文件资料；</w:t>
      </w:r>
    </w:p>
    <w:p w14:paraId="3045A33B">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8、工程材料、设备、构配件报验文件资料；</w:t>
      </w:r>
    </w:p>
    <w:p w14:paraId="666B6622">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9、见证取样和平行检验文件资料；</w:t>
      </w:r>
    </w:p>
    <w:p w14:paraId="717103B9">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10、工程质量检查报验资料及工程有关验收资料；</w:t>
      </w:r>
    </w:p>
    <w:p w14:paraId="27AC640C">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11、工程变更、费用索赔及工程延期文件资料；</w:t>
      </w:r>
    </w:p>
    <w:p w14:paraId="008E53C8">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12、工程计量、工程款支付文件资料；</w:t>
      </w:r>
    </w:p>
    <w:p w14:paraId="004E32AD">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13、监理通知单、工作联系单与监理报告；</w:t>
      </w:r>
    </w:p>
    <w:p w14:paraId="3E0FE9F6">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14、第一次工地会议、监理例会、专题会议等会议纪要；</w:t>
      </w:r>
    </w:p>
    <w:p w14:paraId="290867AD">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15、监理月报、监理日志、旁站记录；</w:t>
      </w:r>
    </w:p>
    <w:p w14:paraId="327ECE3C">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16、工程质量或生产安全事故处理文件资料；</w:t>
      </w:r>
    </w:p>
    <w:p w14:paraId="338BCF41">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17、工程质量评估报告及竣工验收监理文件资料；</w:t>
      </w:r>
    </w:p>
    <w:p w14:paraId="0B6AFAED">
      <w:pPr>
        <w:numPr>
          <w:ilvl w:val="0"/>
          <w:numId w:val="2"/>
        </w:numPr>
        <w:tabs>
          <w:tab w:val="left" w:pos="680"/>
        </w:tabs>
        <w:snapToGrid w:val="0"/>
        <w:spacing w:line="360" w:lineRule="auto"/>
        <w:ind w:firstLine="420" w:firstLineChars="200"/>
        <w:rPr>
          <w:rFonts w:cs="宋体" w:asciiTheme="minorEastAsia" w:hAnsiTheme="minorEastAsia" w:eastAsiaTheme="minorEastAsia"/>
          <w:color w:val="000000" w:themeColor="text1"/>
          <w:sz w:val="21"/>
          <w:szCs w:val="21"/>
          <w:u w:val="single"/>
          <w14:textFill>
            <w14:solidFill>
              <w14:schemeClr w14:val="tx1"/>
            </w14:solidFill>
          </w14:textFill>
        </w:rPr>
      </w:pP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18、监理工作总结。 </w:t>
      </w:r>
    </w:p>
    <w:p w14:paraId="1825DAE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2．成果文件的深度:</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满足本项目监理服务要求。</w:t>
      </w:r>
    </w:p>
    <w:p w14:paraId="3C43C9F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3．成果文件的格式要求:</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满足本项目监理服务要求。</w:t>
      </w:r>
    </w:p>
    <w:p w14:paraId="06586BB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4．成果文件的份数要求:</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满足本项目监理服务要求。</w:t>
      </w:r>
    </w:p>
    <w:p w14:paraId="03583C1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5．成果文件的载体要求</w:t>
      </w:r>
    </w:p>
    <w:p w14:paraId="2E67EFA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（1）纸质版的要求：</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w:t>
      </w:r>
    </w:p>
    <w:p w14:paraId="7CB8967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（2）电子版的要求：</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满足本项目监理服务要求。</w:t>
      </w:r>
    </w:p>
    <w:p w14:paraId="34A26D3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（3）其他要求。</w:t>
      </w:r>
    </w:p>
    <w:p w14:paraId="38DBBEB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6．成果文件的其他要求: </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w:t>
      </w:r>
    </w:p>
    <w:p w14:paraId="0E89A9D5">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27" w:name="_Toc482188640"/>
      <w:bookmarkStart w:id="228" w:name="_Toc517280590"/>
      <w:bookmarkStart w:id="229" w:name="_Toc4080672"/>
      <w:bookmarkStart w:id="230" w:name="_Toc511557113"/>
      <w:r>
        <w:rPr>
          <w:rFonts w:hint="eastAsia" w:cs="宋体" w:asciiTheme="minorEastAsia" w:hAnsiTheme="minorEastAsia" w:eastAsiaTheme="minorEastAsia"/>
          <w:b/>
          <w:color w:val="000000" w:themeColor="text1"/>
          <w:sz w:val="24"/>
          <w14:textFill>
            <w14:solidFill>
              <w14:schemeClr w14:val="tx1"/>
            </w14:solidFill>
          </w14:textFill>
        </w:rPr>
        <w:t>四、委托人财产清单</w:t>
      </w:r>
      <w:bookmarkEnd w:id="227"/>
      <w:bookmarkEnd w:id="228"/>
      <w:bookmarkEnd w:id="229"/>
      <w:bookmarkEnd w:id="230"/>
    </w:p>
    <w:p w14:paraId="7078611C">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color w:val="000000" w:themeColor="text1"/>
          <w:szCs w:val="21"/>
          <w14:textFill>
            <w14:solidFill>
              <w14:schemeClr w14:val="tx1"/>
            </w14:solidFill>
          </w14:textFill>
        </w:rPr>
      </w:pPr>
      <w:bookmarkStart w:id="231" w:name="_Toc517280591"/>
      <w:bookmarkStart w:id="232" w:name="_Toc511557114"/>
      <w:bookmarkStart w:id="233" w:name="_Toc4080673"/>
      <w:bookmarkStart w:id="234" w:name="_Toc482188641"/>
      <w:r>
        <w:rPr>
          <w:rFonts w:hint="eastAsia" w:cs="宋体" w:asciiTheme="minorEastAsia" w:hAnsiTheme="minorEastAsia" w:eastAsiaTheme="minorEastAsia"/>
          <w:b/>
          <w:color w:val="000000" w:themeColor="text1"/>
          <w:szCs w:val="21"/>
          <w14:textFill>
            <w14:solidFill>
              <w14:schemeClr w14:val="tx1"/>
            </w14:solidFill>
          </w14:textFill>
        </w:rPr>
        <w:t>（一）委托人提供的设备、设施</w:t>
      </w:r>
      <w:bookmarkEnd w:id="231"/>
      <w:bookmarkEnd w:id="232"/>
      <w:bookmarkEnd w:id="233"/>
      <w:bookmarkEnd w:id="234"/>
    </w:p>
    <w:p w14:paraId="650BBB9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bookmarkStart w:id="235" w:name="_Toc511557115"/>
      <w:bookmarkStart w:id="236" w:name="_Toc482188642"/>
      <w:r>
        <w:rPr>
          <w:rFonts w:hint="eastAsia" w:cs="宋体" w:asciiTheme="minorEastAsia" w:hAnsiTheme="minorEastAsia" w:eastAsiaTheme="minorEastAsia"/>
          <w:color w:val="000000" w:themeColor="text1"/>
          <w:szCs w:val="21"/>
          <w14:textFill>
            <w14:solidFill>
              <w14:schemeClr w14:val="tx1"/>
            </w14:solidFill>
          </w14:textFill>
        </w:rPr>
        <w:t>1．委托人提供的办公房屋及冷暖设施：</w:t>
      </w:r>
      <w:r>
        <w:rPr>
          <w:rFonts w:hint="eastAsia" w:cs="宋体" w:asciiTheme="minorEastAsia" w:hAnsiTheme="minorEastAsia" w:eastAsiaTheme="minorEastAsia"/>
          <w:color w:val="000000" w:themeColor="text1"/>
          <w:szCs w:val="21"/>
          <w:u w:val="single"/>
          <w14:textFill>
            <w14:solidFill>
              <w14:schemeClr w14:val="tx1"/>
            </w14:solidFill>
          </w14:textFill>
        </w:rPr>
        <w:t>根据项目实际情况需求提供；</w:t>
      </w:r>
    </w:p>
    <w:p w14:paraId="5EEF743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2．委托人提供的设备清单：</w:t>
      </w:r>
      <w:r>
        <w:rPr>
          <w:rFonts w:hint="eastAsia" w:cs="宋体" w:asciiTheme="minorEastAsia" w:hAnsiTheme="minorEastAsia" w:eastAsiaTheme="minorEastAsia"/>
          <w:color w:val="000000" w:themeColor="text1"/>
          <w:szCs w:val="21"/>
          <w:u w:val="single"/>
          <w14:textFill>
            <w14:solidFill>
              <w14:schemeClr w14:val="tx1"/>
            </w14:solidFill>
          </w14:textFill>
        </w:rPr>
        <w:t>根据项目实际情况需求提供；</w:t>
      </w:r>
    </w:p>
    <w:p w14:paraId="493D83D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u w:val="single"/>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3．委托人提供的设施清单：</w:t>
      </w:r>
      <w:r>
        <w:rPr>
          <w:rFonts w:hint="eastAsia" w:cs="宋体" w:asciiTheme="minorEastAsia" w:hAnsiTheme="minorEastAsia" w:eastAsiaTheme="minorEastAsia"/>
          <w:color w:val="000000" w:themeColor="text1"/>
          <w:szCs w:val="21"/>
          <w:u w:val="single"/>
          <w14:textFill>
            <w14:solidFill>
              <w14:schemeClr w14:val="tx1"/>
            </w14:solidFill>
          </w14:textFill>
        </w:rPr>
        <w:t>根据项目实际情况需求提供；</w:t>
      </w:r>
    </w:p>
    <w:p w14:paraId="17532A13">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color w:val="000000" w:themeColor="text1"/>
          <w:szCs w:val="21"/>
          <w14:textFill>
            <w14:solidFill>
              <w14:schemeClr w14:val="tx1"/>
            </w14:solidFill>
          </w14:textFill>
        </w:rPr>
      </w:pPr>
      <w:bookmarkStart w:id="237" w:name="_Toc4080674"/>
      <w:bookmarkStart w:id="238" w:name="_Toc517280592"/>
      <w:r>
        <w:rPr>
          <w:rFonts w:hint="eastAsia" w:cs="宋体" w:asciiTheme="minorEastAsia" w:hAnsiTheme="minorEastAsia" w:eastAsiaTheme="minorEastAsia"/>
          <w:b/>
          <w:color w:val="000000" w:themeColor="text1"/>
          <w:szCs w:val="21"/>
          <w14:textFill>
            <w14:solidFill>
              <w14:schemeClr w14:val="tx1"/>
            </w14:solidFill>
          </w14:textFill>
        </w:rPr>
        <w:t>（二）委托人提供的资料</w:t>
      </w:r>
      <w:bookmarkEnd w:id="235"/>
      <w:bookmarkEnd w:id="236"/>
      <w:bookmarkEnd w:id="237"/>
      <w:bookmarkEnd w:id="238"/>
    </w:p>
    <w:p w14:paraId="41178365">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1．施工场地及毗邻区域内的供水、排水、供电、供气、供热、通信、广播电视等地下管线资料、气象和水文观测资料，相邻建筑物和构筑物、地下工程的有关资料，以及其他与建设工程有关的原始资料</w:t>
      </w:r>
    </w:p>
    <w:p w14:paraId="3B1D318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2．定位放线的基准点、基准线和基准标高</w:t>
      </w:r>
    </w:p>
    <w:p w14:paraId="1B78449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3．委托人取得的有关审批、核准和备案材料</w:t>
      </w:r>
    </w:p>
    <w:p w14:paraId="7AE6690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4．勘察文件、设计文件等资料</w:t>
      </w:r>
    </w:p>
    <w:p w14:paraId="051D5482">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5．技术标准、规范</w:t>
      </w:r>
    </w:p>
    <w:p w14:paraId="1D5846D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6．工程承包合同及其他相关合同</w:t>
      </w:r>
    </w:p>
    <w:p w14:paraId="1470E04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7．其他资料</w:t>
      </w:r>
    </w:p>
    <w:p w14:paraId="52B0352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39" w:name="_Toc482188643"/>
      <w:r>
        <w:rPr>
          <w:rFonts w:hint="eastAsia" w:cs="宋体" w:asciiTheme="minorEastAsia" w:hAnsiTheme="minorEastAsia" w:eastAsiaTheme="minorEastAsia"/>
          <w:color w:val="000000" w:themeColor="text1"/>
          <w:szCs w:val="21"/>
          <w14:textFill>
            <w14:solidFill>
              <w14:schemeClr w14:val="tx1"/>
            </w14:solidFill>
          </w14:textFill>
        </w:rPr>
        <w:t>……</w:t>
      </w:r>
    </w:p>
    <w:p w14:paraId="57DA2CBB">
      <w:pPr>
        <w:pStyle w:val="11"/>
        <w:tabs>
          <w:tab w:val="left" w:pos="1343"/>
          <w:tab w:val="left" w:pos="2697"/>
          <w:tab w:val="left" w:pos="3264"/>
          <w:tab w:val="left" w:pos="4896"/>
          <w:tab w:val="left" w:pos="6005"/>
          <w:tab w:val="left" w:pos="7085"/>
          <w:tab w:val="left" w:pos="7498"/>
        </w:tabs>
        <w:overflowPunct w:val="0"/>
        <w:spacing w:line="360" w:lineRule="auto"/>
        <w:ind w:left="0" w:firstLine="422" w:firstLineChars="200"/>
        <w:jc w:val="both"/>
        <w:rPr>
          <w:rFonts w:cs="宋体" w:asciiTheme="minorEastAsia" w:hAnsiTheme="minorEastAsia" w:eastAsiaTheme="minorEastAsia"/>
          <w:b/>
          <w:color w:val="000000" w:themeColor="text1"/>
          <w:szCs w:val="21"/>
          <w14:textFill>
            <w14:solidFill>
              <w14:schemeClr w14:val="tx1"/>
            </w14:solidFill>
          </w14:textFill>
        </w:rPr>
      </w:pPr>
      <w:bookmarkStart w:id="240" w:name="_Toc511557116"/>
      <w:bookmarkStart w:id="241" w:name="_Toc517280593"/>
      <w:bookmarkStart w:id="242" w:name="_Toc4080675"/>
      <w:r>
        <w:rPr>
          <w:rFonts w:hint="eastAsia" w:cs="宋体" w:asciiTheme="minorEastAsia" w:hAnsiTheme="minorEastAsia" w:eastAsiaTheme="minorEastAsia"/>
          <w:b/>
          <w:color w:val="000000" w:themeColor="text1"/>
          <w:szCs w:val="21"/>
          <w14:textFill>
            <w14:solidFill>
              <w14:schemeClr w14:val="tx1"/>
            </w14:solidFill>
          </w14:textFill>
        </w:rPr>
        <w:t>（三）委托人财产使用要求及退还要求</w:t>
      </w:r>
      <w:bookmarkEnd w:id="239"/>
      <w:bookmarkEnd w:id="240"/>
      <w:bookmarkEnd w:id="241"/>
      <w:bookmarkEnd w:id="242"/>
    </w:p>
    <w:p w14:paraId="5AA89ED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43" w:name="_Toc482188644"/>
      <w:r>
        <w:rPr>
          <w:rFonts w:hint="eastAsia" w:cs="宋体" w:asciiTheme="minorEastAsia" w:hAnsiTheme="minorEastAsia" w:eastAsiaTheme="minorEastAsia"/>
          <w:color w:val="000000" w:themeColor="text1"/>
          <w:szCs w:val="21"/>
          <w14:textFill>
            <w14:solidFill>
              <w14:schemeClr w14:val="tx1"/>
            </w14:solidFill>
          </w14:textFill>
        </w:rPr>
        <w:t>1．委托人财产使用要求：</w:t>
      </w:r>
      <w:r>
        <w:rPr>
          <w:rFonts w:hint="eastAsia" w:cs="宋体" w:asciiTheme="minorEastAsia" w:hAnsiTheme="minorEastAsia" w:eastAsiaTheme="minorEastAsia"/>
          <w:color w:val="000000" w:themeColor="text1"/>
          <w:szCs w:val="21"/>
          <w:u w:val="single"/>
          <w14:textFill>
            <w14:solidFill>
              <w14:schemeClr w14:val="tx1"/>
            </w14:solidFill>
          </w14:textFill>
        </w:rPr>
        <w:t>监理人对委托人财产保存完好，避免有损坏或丢失等情况发生；</w:t>
      </w:r>
    </w:p>
    <w:p w14:paraId="5EC448E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2．委托人财产退还要求：</w:t>
      </w:r>
      <w:r>
        <w:rPr>
          <w:rFonts w:hint="eastAsia" w:cs="宋体" w:asciiTheme="minorEastAsia" w:hAnsiTheme="minorEastAsia" w:eastAsiaTheme="minorEastAsia"/>
          <w:color w:val="000000" w:themeColor="text1"/>
          <w:szCs w:val="21"/>
          <w:u w:val="single"/>
          <w14:textFill>
            <w14:solidFill>
              <w14:schemeClr w14:val="tx1"/>
            </w14:solidFill>
          </w14:textFill>
        </w:rPr>
        <w:t>工程完工后监理人将委托人财产全数完好地退还给委托人。</w:t>
      </w:r>
    </w:p>
    <w:p w14:paraId="1198423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w:t>
      </w:r>
    </w:p>
    <w:p w14:paraId="353466C0">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44" w:name="_Toc4080676"/>
      <w:bookmarkStart w:id="245" w:name="_Toc511557117"/>
      <w:bookmarkStart w:id="246" w:name="_Toc517280594"/>
      <w:r>
        <w:rPr>
          <w:rFonts w:hint="eastAsia" w:cs="宋体" w:asciiTheme="minorEastAsia" w:hAnsiTheme="minorEastAsia" w:eastAsiaTheme="minorEastAsia"/>
          <w:b/>
          <w:color w:val="000000" w:themeColor="text1"/>
          <w:sz w:val="24"/>
          <w14:textFill>
            <w14:solidFill>
              <w14:schemeClr w14:val="tx1"/>
            </w14:solidFill>
          </w14:textFill>
        </w:rPr>
        <w:t>五、委托人提供的便利条件</w:t>
      </w:r>
      <w:bookmarkEnd w:id="243"/>
      <w:bookmarkEnd w:id="244"/>
      <w:bookmarkEnd w:id="245"/>
      <w:bookmarkEnd w:id="246"/>
    </w:p>
    <w:p w14:paraId="771EACB7">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1．委托人提供的生活条件：</w:t>
      </w:r>
      <w:r>
        <w:rPr>
          <w:rFonts w:hint="eastAsia" w:cs="宋体" w:asciiTheme="minorEastAsia" w:hAnsiTheme="minorEastAsia" w:eastAsiaTheme="minorEastAsia"/>
          <w:color w:val="000000" w:themeColor="text1"/>
          <w:szCs w:val="21"/>
          <w:u w:val="single"/>
          <w14:textFill>
            <w14:solidFill>
              <w14:schemeClr w14:val="tx1"/>
            </w14:solidFill>
          </w14:textFill>
        </w:rPr>
        <w:t>根据项目实际情况需求提供；</w:t>
      </w:r>
    </w:p>
    <w:p w14:paraId="75F7EF3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2．委托人提供的交通条件：</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743C400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3．委托人提供的网络、通讯条件：</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0AF4D683">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4．委托人提供的协助人员：</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p>
    <w:p w14:paraId="79B9868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47" w:name="_Toc482188645"/>
      <w:r>
        <w:rPr>
          <w:rFonts w:hint="eastAsia" w:cs="宋体" w:asciiTheme="minorEastAsia" w:hAnsiTheme="minorEastAsia" w:eastAsiaTheme="minorEastAsia"/>
          <w:color w:val="000000" w:themeColor="text1"/>
          <w:szCs w:val="21"/>
          <w14:textFill>
            <w14:solidFill>
              <w14:schemeClr w14:val="tx1"/>
            </w14:solidFill>
          </w14:textFill>
        </w:rPr>
        <w:t>……</w:t>
      </w:r>
    </w:p>
    <w:p w14:paraId="1D25E51D">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48" w:name="_Toc4080677"/>
      <w:bookmarkStart w:id="249" w:name="_Toc517280595"/>
      <w:bookmarkStart w:id="250" w:name="_Toc511557118"/>
      <w:r>
        <w:rPr>
          <w:rFonts w:hint="eastAsia" w:cs="宋体" w:asciiTheme="minorEastAsia" w:hAnsiTheme="minorEastAsia" w:eastAsiaTheme="minorEastAsia"/>
          <w:b/>
          <w:color w:val="000000" w:themeColor="text1"/>
          <w:sz w:val="24"/>
          <w14:textFill>
            <w14:solidFill>
              <w14:schemeClr w14:val="tx1"/>
            </w14:solidFill>
          </w14:textFill>
        </w:rPr>
        <w:t>六、监理人需要自备的工作条件</w:t>
      </w:r>
      <w:bookmarkEnd w:id="247"/>
      <w:bookmarkEnd w:id="248"/>
      <w:bookmarkEnd w:id="249"/>
      <w:bookmarkEnd w:id="250"/>
    </w:p>
    <w:p w14:paraId="3F50AB8B">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1．监理人自备的工作手册：</w:t>
      </w:r>
      <w:r>
        <w:rPr>
          <w:rFonts w:hint="eastAsia" w:cs="宋体" w:asciiTheme="minorEastAsia" w:hAnsiTheme="minorEastAsia" w:eastAsiaTheme="minorEastAsia"/>
          <w:color w:val="000000" w:themeColor="text1"/>
          <w:szCs w:val="21"/>
          <w:u w:val="single"/>
          <w14:textFill>
            <w14:solidFill>
              <w14:schemeClr w14:val="tx1"/>
            </w14:solidFill>
          </w14:textFill>
        </w:rPr>
        <w:t>本项目必备的规范标准、图集等。</w:t>
      </w:r>
    </w:p>
    <w:p w14:paraId="3AC06C29">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2．监理人自备的办公设备：</w:t>
      </w:r>
      <w:r>
        <w:rPr>
          <w:rFonts w:hint="eastAsia" w:cs="宋体" w:asciiTheme="minorEastAsia" w:hAnsiTheme="minorEastAsia" w:eastAsiaTheme="minorEastAsia"/>
          <w:color w:val="000000" w:themeColor="text1"/>
          <w:szCs w:val="21"/>
          <w:u w:val="single"/>
          <w14:textFill>
            <w14:solidFill>
              <w14:schemeClr w14:val="tx1"/>
            </w14:solidFill>
          </w14:textFill>
        </w:rPr>
        <w:t>电脑、软件、投影、打印机、复印机、照相机等。</w:t>
      </w:r>
    </w:p>
    <w:p w14:paraId="5D9FC38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3．监理人自备的交通工具：</w:t>
      </w:r>
      <w:r>
        <w:rPr>
          <w:rFonts w:hint="eastAsia" w:cs="宋体" w:asciiTheme="minorEastAsia" w:hAnsiTheme="minorEastAsia" w:eastAsiaTheme="minorEastAsia"/>
          <w:color w:val="000000" w:themeColor="text1"/>
          <w:szCs w:val="21"/>
          <w:u w:val="single"/>
          <w14:textFill>
            <w14:solidFill>
              <w14:schemeClr w14:val="tx1"/>
            </w14:solidFill>
          </w14:textFill>
        </w:rPr>
        <w:t>出行车辆等。</w:t>
      </w:r>
    </w:p>
    <w:p w14:paraId="26F7CACF">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4．监理人自备的现场办公设施：</w:t>
      </w:r>
      <w:r>
        <w:rPr>
          <w:rFonts w:hint="eastAsia" w:cs="宋体" w:asciiTheme="minorEastAsia" w:hAnsiTheme="minorEastAsia" w:eastAsiaTheme="minorEastAsia"/>
          <w:color w:val="000000" w:themeColor="text1"/>
          <w:szCs w:val="21"/>
          <w:u w:val="single"/>
          <w14:textFill>
            <w14:solidFill>
              <w14:schemeClr w14:val="tx1"/>
            </w14:solidFill>
          </w14:textFill>
        </w:rPr>
        <w:t>除委托人提供的办公桌椅、文件柜外的相关设施。</w:t>
      </w:r>
    </w:p>
    <w:p w14:paraId="66A7BBF8">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5．监理人自备的安全设施：</w:t>
      </w:r>
      <w:r>
        <w:rPr>
          <w:rFonts w:hint="eastAsia" w:cs="宋体" w:asciiTheme="minorEastAsia" w:hAnsiTheme="minorEastAsia" w:eastAsiaTheme="minorEastAsia"/>
          <w:color w:val="000000" w:themeColor="text1"/>
          <w:szCs w:val="21"/>
          <w:u w:val="single"/>
          <w14:textFill>
            <w14:solidFill>
              <w14:schemeClr w14:val="tx1"/>
            </w14:solidFill>
          </w14:textFill>
        </w:rPr>
        <w:t>安全帽、安全鞋、手电筒等。</w:t>
      </w:r>
    </w:p>
    <w:p w14:paraId="4E7A086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6．监理人自备的试验检测仪器、设备、工具：</w:t>
      </w:r>
      <w:r>
        <w:rPr>
          <w:rFonts w:hint="eastAsia" w:cs="宋体" w:asciiTheme="minorEastAsia" w:hAnsiTheme="minorEastAsia" w:eastAsiaTheme="minorEastAsia"/>
          <w:color w:val="000000" w:themeColor="text1"/>
          <w:szCs w:val="21"/>
          <w:u w:val="single"/>
          <w14:textFill>
            <w14:solidFill>
              <w14:schemeClr w14:val="tx1"/>
            </w14:solidFill>
          </w14:textFill>
        </w:rPr>
        <w:t>满足本项目监理服务要求，由投标人根据项目内容提交清单。</w:t>
      </w:r>
    </w:p>
    <w:p w14:paraId="0FD1A51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7．监理人自备的试验用房、样品用房：</w:t>
      </w: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     </w:t>
      </w:r>
    </w:p>
    <w:p w14:paraId="71AB6FDB">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b/>
          <w:color w:val="000000" w:themeColor="text1"/>
          <w:sz w:val="24"/>
          <w14:textFill>
            <w14:solidFill>
              <w14:schemeClr w14:val="tx1"/>
            </w14:solidFill>
          </w14:textFill>
        </w:rPr>
      </w:pPr>
      <w:bookmarkStart w:id="251" w:name="_Toc517280596"/>
      <w:bookmarkStart w:id="252" w:name="_Toc482188646"/>
      <w:bookmarkStart w:id="253" w:name="_Toc4080678"/>
      <w:bookmarkStart w:id="254" w:name="_Toc511557119"/>
      <w:r>
        <w:rPr>
          <w:rFonts w:hint="eastAsia" w:cs="宋体" w:asciiTheme="minorEastAsia" w:hAnsiTheme="minorEastAsia" w:eastAsiaTheme="minorEastAsia"/>
          <w:b/>
          <w:color w:val="000000" w:themeColor="text1"/>
          <w:sz w:val="24"/>
          <w14:textFill>
            <w14:solidFill>
              <w14:schemeClr w14:val="tx1"/>
            </w14:solidFill>
          </w14:textFill>
        </w:rPr>
        <w:t>七、委托人的其他要求</w:t>
      </w:r>
      <w:bookmarkEnd w:id="251"/>
      <w:bookmarkEnd w:id="252"/>
      <w:bookmarkEnd w:id="253"/>
      <w:bookmarkEnd w:id="254"/>
    </w:p>
    <w:p w14:paraId="083E97D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55" w:name="_Toc517280597"/>
      <w:r>
        <w:rPr>
          <w:rFonts w:hint="eastAsia" w:cs="宋体" w:asciiTheme="minorEastAsia" w:hAnsiTheme="minorEastAsia" w:eastAsiaTheme="minorEastAsia"/>
          <w:color w:val="000000" w:themeColor="text1"/>
          <w:szCs w:val="21"/>
          <w14:textFill>
            <w14:solidFill>
              <w14:schemeClr w14:val="tx1"/>
            </w14:solidFill>
          </w14:textFill>
        </w:rPr>
        <w:t>委托人的其他要求</w:t>
      </w:r>
      <w:bookmarkEnd w:id="255"/>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u w:val="single"/>
          <w14:textFill>
            <w14:solidFill>
              <w14:schemeClr w14:val="tx1"/>
            </w14:solidFill>
          </w14:textFill>
        </w:rPr>
        <w:t>其他要求详见按监理合同。</w:t>
      </w:r>
    </w:p>
    <w:p w14:paraId="526D3662">
      <w:pPr>
        <w:pStyle w:val="11"/>
        <w:tabs>
          <w:tab w:val="left" w:pos="1343"/>
          <w:tab w:val="left" w:pos="2697"/>
          <w:tab w:val="left" w:pos="3264"/>
          <w:tab w:val="left" w:pos="4896"/>
          <w:tab w:val="left" w:pos="6005"/>
          <w:tab w:val="left" w:pos="7085"/>
          <w:tab w:val="left" w:pos="7498"/>
        </w:tabs>
        <w:overflowPunct w:val="0"/>
        <w:spacing w:line="360" w:lineRule="auto"/>
        <w:ind w:left="0" w:firstLine="480" w:firstLineChars="200"/>
        <w:jc w:val="both"/>
        <w:rPr>
          <w:rFonts w:cs="宋体" w:asciiTheme="minorEastAsia" w:hAnsiTheme="minorEastAsia" w:eastAsiaTheme="minorEastAsia"/>
          <w:color w:val="000000" w:themeColor="text1"/>
          <w:sz w:val="24"/>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688B458A">
      <w:pPr>
        <w:pStyle w:val="2"/>
        <w:spacing w:before="5661" w:beforeLines="1700"/>
        <w:ind w:left="6"/>
        <w:rPr>
          <w:rFonts w:hint="default" w:cs="宋体" w:asciiTheme="minorEastAsia" w:hAnsiTheme="minorEastAsia" w:eastAsiaTheme="minorEastAsia"/>
          <w:color w:val="000000" w:themeColor="text1"/>
          <w:sz w:val="52"/>
          <w:szCs w:val="52"/>
          <w14:textFill>
            <w14:solidFill>
              <w14:schemeClr w14:val="tx1"/>
            </w14:solidFill>
          </w14:textFill>
        </w:rPr>
      </w:pPr>
      <w:bookmarkStart w:id="256" w:name="bookmark173"/>
      <w:bookmarkEnd w:id="256"/>
      <w:bookmarkStart w:id="257" w:name="_Toc21306"/>
      <w:r>
        <w:rPr>
          <w:rFonts w:cs="宋体" w:asciiTheme="minorEastAsia" w:hAnsiTheme="minorEastAsia" w:eastAsiaTheme="minorEastAsia"/>
          <w:color w:val="000000" w:themeColor="text1"/>
          <w:sz w:val="52"/>
          <w:szCs w:val="52"/>
          <w14:textFill>
            <w14:solidFill>
              <w14:schemeClr w14:val="tx1"/>
            </w14:solidFill>
          </w14:textFill>
        </w:rPr>
        <w:t>第三卷</w:t>
      </w:r>
      <w:bookmarkEnd w:id="257"/>
    </w:p>
    <w:p w14:paraId="24A9967E">
      <w:pPr>
        <w:pStyle w:val="2"/>
        <w:spacing w:before="7326" w:beforeLines="2200"/>
        <w:ind w:left="6"/>
        <w:rPr>
          <w:rFonts w:hint="default" w:asciiTheme="minorEastAsia" w:hAnsiTheme="minorEastAsia" w:eastAsiaTheme="minorEastAsia"/>
          <w:color w:val="000000" w:themeColor="text1"/>
          <w:sz w:val="52"/>
          <w:szCs w:val="52"/>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5340FCBD">
      <w:pPr>
        <w:pStyle w:val="3"/>
        <w:rPr>
          <w:rFonts w:asciiTheme="minorEastAsia" w:hAnsiTheme="minorEastAsia" w:eastAsiaTheme="minorEastAsia"/>
          <w:bCs/>
          <w:color w:val="000000" w:themeColor="text1"/>
          <w:sz w:val="44"/>
          <w14:textFill>
            <w14:solidFill>
              <w14:schemeClr w14:val="tx1"/>
            </w14:solidFill>
          </w14:textFill>
        </w:rPr>
      </w:pPr>
      <w:bookmarkStart w:id="258" w:name="bookmark174"/>
      <w:bookmarkEnd w:id="258"/>
      <w:bookmarkStart w:id="259" w:name="_Toc15738"/>
      <w:r>
        <w:rPr>
          <w:rFonts w:asciiTheme="minorEastAsia" w:hAnsiTheme="minorEastAsia" w:eastAsiaTheme="minorEastAsia"/>
          <w:bCs/>
          <w:color w:val="000000" w:themeColor="text1"/>
          <w:sz w:val="44"/>
          <w14:textFill>
            <w14:solidFill>
              <w14:schemeClr w14:val="tx1"/>
            </w14:solidFill>
          </w14:textFill>
        </w:rPr>
        <w:t>第六章 投标文件格式</w:t>
      </w:r>
      <w:bookmarkEnd w:id="259"/>
    </w:p>
    <w:p w14:paraId="7282BFA8">
      <w:pPr>
        <w:pStyle w:val="3"/>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2A46FFB6">
      <w:pPr>
        <w:pStyle w:val="11"/>
        <w:overflowPunct w:val="0"/>
        <w:ind w:left="0"/>
        <w:rPr>
          <w:rFonts w:asciiTheme="minorEastAsia" w:hAnsiTheme="minorEastAsia" w:eastAsiaTheme="minorEastAsia"/>
          <w:b/>
          <w:color w:val="000000" w:themeColor="text1"/>
          <w:sz w:val="20"/>
          <w14:textFill>
            <w14:solidFill>
              <w14:schemeClr w14:val="tx1"/>
            </w14:solidFill>
          </w14:textFill>
        </w:rPr>
      </w:pPr>
    </w:p>
    <w:p w14:paraId="39864AD0">
      <w:pPr>
        <w:pStyle w:val="11"/>
        <w:overflowPunct w:val="0"/>
        <w:spacing w:before="1"/>
        <w:ind w:left="0"/>
        <w:rPr>
          <w:rFonts w:asciiTheme="minorEastAsia" w:hAnsiTheme="minorEastAsia" w:eastAsiaTheme="minorEastAsia"/>
          <w:b/>
          <w:color w:val="000000" w:themeColor="text1"/>
          <w:sz w:val="22"/>
          <w14:textFill>
            <w14:solidFill>
              <w14:schemeClr w14:val="tx1"/>
            </w14:solidFill>
          </w14:textFill>
        </w:rPr>
      </w:pPr>
    </w:p>
    <w:p w14:paraId="4A883266">
      <w:pPr>
        <w:jc w:val="center"/>
        <w:rPr>
          <w:rFonts w:asciiTheme="minorEastAsia" w:hAnsiTheme="minorEastAsia" w:eastAsiaTheme="minorEastAsia"/>
          <w:color w:val="000000" w:themeColor="text1"/>
          <w:sz w:val="36"/>
          <w14:textFill>
            <w14:solidFill>
              <w14:schemeClr w14:val="tx1"/>
            </w14:solidFill>
          </w14:textFill>
        </w:rPr>
      </w:pPr>
      <w:r>
        <w:rPr>
          <w:rFonts w:asciiTheme="minorEastAsia" w:hAnsiTheme="minorEastAsia" w:eastAsiaTheme="minorEastAsia"/>
          <w:color w:val="000000" w:themeColor="text1"/>
          <w:sz w:val="36"/>
          <w:u w:val="single"/>
          <w14:textFill>
            <w14:solidFill>
              <w14:schemeClr w14:val="tx1"/>
            </w14:solidFill>
          </w14:textFill>
        </w:rPr>
        <w:t xml:space="preserve">                 （项目名称）</w:t>
      </w:r>
      <w:r>
        <w:rPr>
          <w:rFonts w:asciiTheme="minorEastAsia" w:hAnsiTheme="minorEastAsia" w:eastAsiaTheme="minorEastAsia"/>
          <w:color w:val="000000" w:themeColor="text1"/>
          <w:sz w:val="36"/>
          <w14:textFill>
            <w14:solidFill>
              <w14:schemeClr w14:val="tx1"/>
            </w14:solidFill>
          </w14:textFill>
        </w:rPr>
        <w:t xml:space="preserve"> </w:t>
      </w:r>
    </w:p>
    <w:p w14:paraId="3AD0415B">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7F238EF5">
      <w:pPr>
        <w:pStyle w:val="11"/>
        <w:overflowPunct w:val="0"/>
        <w:spacing w:before="9"/>
        <w:ind w:left="0"/>
        <w:rPr>
          <w:rFonts w:asciiTheme="minorEastAsia" w:hAnsiTheme="minorEastAsia" w:eastAsiaTheme="minorEastAsia"/>
          <w:color w:val="000000" w:themeColor="text1"/>
          <w:sz w:val="15"/>
          <w14:textFill>
            <w14:solidFill>
              <w14:schemeClr w14:val="tx1"/>
            </w14:solidFill>
          </w14:textFill>
        </w:rPr>
      </w:pPr>
    </w:p>
    <w:p w14:paraId="42488F29">
      <w:pPr>
        <w:pStyle w:val="11"/>
        <w:overflowPunct w:val="0"/>
        <w:spacing w:line="539" w:lineRule="exact"/>
        <w:ind w:left="3" w:right="1"/>
        <w:jc w:val="center"/>
        <w:rPr>
          <w:rFonts w:asciiTheme="minorEastAsia" w:hAnsiTheme="minorEastAsia" w:eastAsiaTheme="minorEastAsia"/>
          <w:color w:val="000000" w:themeColor="text1"/>
          <w:sz w:val="44"/>
          <w14:textFill>
            <w14:solidFill>
              <w14:schemeClr w14:val="tx1"/>
            </w14:solidFill>
          </w14:textFill>
        </w:rPr>
      </w:pPr>
    </w:p>
    <w:p w14:paraId="39FB5879">
      <w:pPr>
        <w:pStyle w:val="11"/>
        <w:overflowPunct w:val="0"/>
        <w:spacing w:line="539" w:lineRule="exact"/>
        <w:ind w:left="3" w:right="1"/>
        <w:jc w:val="center"/>
        <w:rPr>
          <w:rFonts w:asciiTheme="minorEastAsia" w:hAnsiTheme="minorEastAsia" w:eastAsiaTheme="minorEastAsia"/>
          <w:color w:val="000000" w:themeColor="text1"/>
          <w:sz w:val="44"/>
          <w14:textFill>
            <w14:solidFill>
              <w14:schemeClr w14:val="tx1"/>
            </w14:solidFill>
          </w14:textFill>
        </w:rPr>
      </w:pPr>
    </w:p>
    <w:p w14:paraId="6012EF2E">
      <w:pPr>
        <w:pStyle w:val="11"/>
        <w:overflowPunct w:val="0"/>
        <w:ind w:left="0"/>
        <w:jc w:val="center"/>
        <w:rPr>
          <w:rFonts w:asciiTheme="minorEastAsia" w:hAnsiTheme="minorEastAsia" w:eastAsiaTheme="minorEastAsia"/>
          <w:color w:val="000000" w:themeColor="text1"/>
          <w:sz w:val="44"/>
          <w14:textFill>
            <w14:solidFill>
              <w14:schemeClr w14:val="tx1"/>
            </w14:solidFill>
          </w14:textFill>
        </w:rPr>
      </w:pPr>
      <w:r>
        <w:rPr>
          <w:rFonts w:cs="宋体" w:asciiTheme="minorEastAsia" w:hAnsiTheme="minorEastAsia" w:eastAsiaTheme="minorEastAsia"/>
          <w:color w:val="000000" w:themeColor="text1"/>
          <w:sz w:val="84"/>
          <w:szCs w:val="84"/>
          <w14:textFill>
            <w14:solidFill>
              <w14:schemeClr w14:val="tx1"/>
            </w14:solidFill>
          </w14:textFill>
        </w:rPr>
        <w:t>投标文件</w:t>
      </w:r>
    </w:p>
    <w:p w14:paraId="7AD39374">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77D537E2">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68658BF3">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5C2B439B">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4322D9D5">
      <w:pPr>
        <w:rPr>
          <w:rFonts w:asciiTheme="minorEastAsia" w:hAnsiTheme="minorEastAsia" w:eastAsiaTheme="minorEastAsia"/>
          <w:color w:val="000000" w:themeColor="text1"/>
          <w:sz w:val="44"/>
          <w14:textFill>
            <w14:solidFill>
              <w14:schemeClr w14:val="tx1"/>
            </w14:solidFill>
          </w14:textFill>
        </w:rPr>
      </w:pPr>
    </w:p>
    <w:p w14:paraId="4D3F1F8C">
      <w:pPr>
        <w:pStyle w:val="31"/>
        <w:rPr>
          <w:rFonts w:asciiTheme="minorEastAsia" w:hAnsiTheme="minorEastAsia" w:eastAsiaTheme="minorEastAsia"/>
          <w:color w:val="000000" w:themeColor="text1"/>
          <w14:textFill>
            <w14:solidFill>
              <w14:schemeClr w14:val="tx1"/>
            </w14:solidFill>
          </w14:textFill>
        </w:rPr>
      </w:pPr>
    </w:p>
    <w:p w14:paraId="34C451AE">
      <w:pPr>
        <w:pStyle w:val="11"/>
        <w:overflowPunct w:val="0"/>
        <w:ind w:left="0"/>
        <w:rPr>
          <w:rFonts w:asciiTheme="minorEastAsia" w:hAnsiTheme="minorEastAsia" w:eastAsiaTheme="minorEastAsia"/>
          <w:color w:val="000000" w:themeColor="text1"/>
          <w:sz w:val="44"/>
          <w14:textFill>
            <w14:solidFill>
              <w14:schemeClr w14:val="tx1"/>
            </w14:solidFill>
          </w14:textFill>
        </w:rPr>
      </w:pPr>
    </w:p>
    <w:p w14:paraId="7DC4F034">
      <w:pPr>
        <w:pStyle w:val="11"/>
        <w:overflowPunct w:val="0"/>
        <w:spacing w:before="3"/>
        <w:ind w:left="0"/>
        <w:rPr>
          <w:rFonts w:asciiTheme="minorEastAsia" w:hAnsiTheme="minorEastAsia" w:eastAsiaTheme="minorEastAsia"/>
          <w:color w:val="000000" w:themeColor="text1"/>
          <w:sz w:val="41"/>
          <w14:textFill>
            <w14:solidFill>
              <w14:schemeClr w14:val="tx1"/>
            </w14:solidFill>
          </w14:textFill>
        </w:rPr>
      </w:pPr>
    </w:p>
    <w:p w14:paraId="0980C14D">
      <w:pPr>
        <w:pStyle w:val="11"/>
        <w:tabs>
          <w:tab w:val="left" w:pos="5577"/>
          <w:tab w:val="left" w:pos="6942"/>
        </w:tabs>
        <w:overflowPunct w:val="0"/>
        <w:spacing w:line="357" w:lineRule="auto"/>
        <w:ind w:left="0" w:right="175" w:firstLine="1120" w:firstLineChars="400"/>
        <w:rPr>
          <w:rFonts w:asciiTheme="minorEastAsia" w:hAnsiTheme="minorEastAsia" w:eastAsiaTheme="minorEastAsia"/>
          <w:color w:val="000000" w:themeColor="text1"/>
          <w:spacing w:val="-136"/>
          <w:sz w:val="28"/>
          <w14:textFill>
            <w14:solidFill>
              <w14:schemeClr w14:val="tx1"/>
            </w14:solidFill>
          </w14:textFill>
        </w:rPr>
      </w:pPr>
      <w:r>
        <w:rPr>
          <w:rFonts w:asciiTheme="minorEastAsia" w:hAnsiTheme="minorEastAsia" w:eastAsiaTheme="minorEastAsia"/>
          <w:color w:val="000000" w:themeColor="text1"/>
          <w:sz w:val="28"/>
          <w14:textFill>
            <w14:solidFill>
              <w14:schemeClr w14:val="tx1"/>
            </w14:solidFill>
          </w14:textFill>
        </w:rPr>
        <w:t>投标人：</w:t>
      </w:r>
      <w:r>
        <w:rPr>
          <w:rFonts w:hint="eastAsia" w:asciiTheme="minorEastAsia" w:hAnsiTheme="minorEastAsia" w:eastAsiaTheme="minorEastAsia"/>
          <w:color w:val="000000" w:themeColor="text1"/>
          <w:sz w:val="28"/>
          <w:u w:val="single"/>
          <w14:textFill>
            <w14:solidFill>
              <w14:schemeClr w14:val="tx1"/>
            </w14:solidFill>
          </w14:textFill>
        </w:rPr>
        <w:tab/>
      </w:r>
      <w:r>
        <w:rPr>
          <w:rFonts w:asciiTheme="minorEastAsia" w:hAnsiTheme="minorEastAsia" w:eastAsiaTheme="minorEastAsia"/>
          <w:color w:val="000000" w:themeColor="text1"/>
          <w:spacing w:val="-1"/>
          <w:sz w:val="28"/>
          <w14:textFill>
            <w14:solidFill>
              <w14:schemeClr w14:val="tx1"/>
            </w14:solidFill>
          </w14:textFill>
        </w:rPr>
        <w:t>（盖单位章）</w:t>
      </w:r>
      <w:r>
        <w:rPr>
          <w:rFonts w:asciiTheme="minorEastAsia" w:hAnsiTheme="minorEastAsia" w:eastAsiaTheme="minorEastAsia"/>
          <w:color w:val="000000" w:themeColor="text1"/>
          <w:spacing w:val="-136"/>
          <w:sz w:val="28"/>
          <w14:textFill>
            <w14:solidFill>
              <w14:schemeClr w14:val="tx1"/>
            </w14:solidFill>
          </w14:textFill>
        </w:rPr>
        <w:t xml:space="preserve"> </w:t>
      </w:r>
    </w:p>
    <w:p w14:paraId="1207B2FD">
      <w:pPr>
        <w:pStyle w:val="11"/>
        <w:tabs>
          <w:tab w:val="left" w:pos="5577"/>
          <w:tab w:val="left" w:pos="6942"/>
        </w:tabs>
        <w:overflowPunct w:val="0"/>
        <w:spacing w:line="357" w:lineRule="auto"/>
        <w:ind w:left="0" w:right="175" w:firstLine="1112" w:firstLineChars="400"/>
        <w:rPr>
          <w:rFonts w:asciiTheme="minorEastAsia" w:hAnsiTheme="minorEastAsia" w:eastAsiaTheme="minorEastAsia"/>
          <w:color w:val="000000" w:themeColor="text1"/>
          <w:spacing w:val="-1"/>
          <w:sz w:val="28"/>
          <w14:textFill>
            <w14:solidFill>
              <w14:schemeClr w14:val="tx1"/>
            </w14:solidFill>
          </w14:textFill>
        </w:rPr>
      </w:pPr>
      <w:r>
        <w:rPr>
          <w:rFonts w:asciiTheme="minorEastAsia" w:hAnsiTheme="minorEastAsia" w:eastAsiaTheme="minorEastAsia"/>
          <w:color w:val="000000" w:themeColor="text1"/>
          <w:spacing w:val="-1"/>
          <w:sz w:val="28"/>
          <w14:textFill>
            <w14:solidFill>
              <w14:schemeClr w14:val="tx1"/>
            </w14:solidFill>
          </w14:textFill>
        </w:rPr>
        <w:t>法定代表人或其委托代理人：</w:t>
      </w:r>
      <w:r>
        <w:rPr>
          <w:rFonts w:hint="eastAsia" w:asciiTheme="minorEastAsia" w:hAnsiTheme="minorEastAsia" w:eastAsiaTheme="minorEastAsia"/>
          <w:color w:val="000000" w:themeColor="text1"/>
          <w:spacing w:val="-1"/>
          <w:sz w:val="28"/>
          <w:u w:val="single"/>
          <w14:textFill>
            <w14:solidFill>
              <w14:schemeClr w14:val="tx1"/>
            </w14:solidFill>
          </w14:textFill>
        </w:rPr>
        <w:tab/>
      </w:r>
      <w:r>
        <w:rPr>
          <w:rFonts w:hint="eastAsia" w:asciiTheme="minorEastAsia" w:hAnsiTheme="minorEastAsia" w:eastAsiaTheme="minorEastAsia"/>
          <w:color w:val="000000" w:themeColor="text1"/>
          <w:spacing w:val="-1"/>
          <w:sz w:val="28"/>
          <w:u w:val="single"/>
          <w14:textFill>
            <w14:solidFill>
              <w14:schemeClr w14:val="tx1"/>
            </w14:solidFill>
          </w14:textFill>
        </w:rPr>
        <w:t xml:space="preserve">       </w:t>
      </w:r>
      <w:r>
        <w:rPr>
          <w:rFonts w:asciiTheme="minorEastAsia" w:hAnsiTheme="minorEastAsia" w:eastAsiaTheme="minorEastAsia"/>
          <w:color w:val="000000" w:themeColor="text1"/>
          <w:spacing w:val="-1"/>
          <w:sz w:val="28"/>
          <w14:textFill>
            <w14:solidFill>
              <w14:schemeClr w14:val="tx1"/>
            </w14:solidFill>
          </w14:textFill>
        </w:rPr>
        <w:t>（签字）</w:t>
      </w:r>
    </w:p>
    <w:p w14:paraId="3AE28FE0">
      <w:pPr>
        <w:rPr>
          <w:rFonts w:asciiTheme="minorEastAsia" w:hAnsiTheme="minorEastAsia" w:eastAsiaTheme="minorEastAsia"/>
          <w:color w:val="000000" w:themeColor="text1"/>
          <w14:textFill>
            <w14:solidFill>
              <w14:schemeClr w14:val="tx1"/>
            </w14:solidFill>
          </w14:textFill>
        </w:rPr>
      </w:pPr>
    </w:p>
    <w:p w14:paraId="68C5F057">
      <w:pPr>
        <w:pStyle w:val="11"/>
        <w:tabs>
          <w:tab w:val="left" w:pos="3611"/>
          <w:tab w:val="left" w:pos="4626"/>
          <w:tab w:val="left" w:pos="5642"/>
        </w:tabs>
        <w:overflowPunct w:val="0"/>
        <w:spacing w:before="14"/>
        <w:ind w:left="2877" w:right="175"/>
        <w:rPr>
          <w:rFonts w:asciiTheme="minorEastAsia" w:hAnsiTheme="minorEastAsia" w:eastAsiaTheme="minorEastAsia"/>
          <w:color w:val="000000" w:themeColor="text1"/>
          <w:sz w:val="28"/>
          <w14:textFill>
            <w14:solidFill>
              <w14:schemeClr w14:val="tx1"/>
            </w14:solidFill>
          </w14:textFill>
        </w:rPr>
      </w:pPr>
      <w:r>
        <w:rPr>
          <w:rFonts w:hint="eastAsia" w:asciiTheme="minorEastAsia" w:hAnsiTheme="minorEastAsia" w:eastAsiaTheme="minorEastAsia"/>
          <w:color w:val="000000" w:themeColor="text1"/>
          <w:sz w:val="28"/>
          <w:u w:val="single"/>
          <w14:textFill>
            <w14:solidFill>
              <w14:schemeClr w14:val="tx1"/>
            </w14:solidFill>
          </w14:textFill>
        </w:rPr>
        <w:t xml:space="preserve"> </w:t>
      </w:r>
      <w:r>
        <w:rPr>
          <w:rFonts w:hint="eastAsia" w:asciiTheme="minorEastAsia" w:hAnsiTheme="minorEastAsia" w:eastAsiaTheme="minorEastAsia"/>
          <w:color w:val="000000" w:themeColor="text1"/>
          <w:sz w:val="28"/>
          <w:u w:val="single"/>
          <w14:textFill>
            <w14:solidFill>
              <w14:schemeClr w14:val="tx1"/>
            </w14:solidFill>
          </w14:textFill>
        </w:rPr>
        <w:tab/>
      </w:r>
      <w:r>
        <w:rPr>
          <w:rFonts w:asciiTheme="minorEastAsia" w:hAnsiTheme="minorEastAsia" w:eastAsiaTheme="minorEastAsia"/>
          <w:color w:val="000000" w:themeColor="text1"/>
          <w:sz w:val="28"/>
          <w14:textFill>
            <w14:solidFill>
              <w14:schemeClr w14:val="tx1"/>
            </w14:solidFill>
          </w14:textFill>
        </w:rPr>
        <w:t>年</w:t>
      </w:r>
      <w:r>
        <w:rPr>
          <w:rFonts w:hint="eastAsia" w:asciiTheme="minorEastAsia" w:hAnsiTheme="minorEastAsia" w:eastAsiaTheme="minorEastAsia"/>
          <w:color w:val="000000" w:themeColor="text1"/>
          <w:sz w:val="28"/>
          <w:u w:val="single"/>
          <w14:textFill>
            <w14:solidFill>
              <w14:schemeClr w14:val="tx1"/>
            </w14:solidFill>
          </w14:textFill>
        </w:rPr>
        <w:tab/>
      </w:r>
      <w:r>
        <w:rPr>
          <w:rFonts w:asciiTheme="minorEastAsia" w:hAnsiTheme="minorEastAsia" w:eastAsiaTheme="minorEastAsia"/>
          <w:color w:val="000000" w:themeColor="text1"/>
          <w:sz w:val="28"/>
          <w14:textFill>
            <w14:solidFill>
              <w14:schemeClr w14:val="tx1"/>
            </w14:solidFill>
          </w14:textFill>
        </w:rPr>
        <w:t>月</w:t>
      </w:r>
      <w:r>
        <w:rPr>
          <w:rFonts w:hint="eastAsia" w:asciiTheme="minorEastAsia" w:hAnsiTheme="minorEastAsia" w:eastAsiaTheme="minorEastAsia"/>
          <w:color w:val="000000" w:themeColor="text1"/>
          <w:sz w:val="28"/>
          <w:u w:val="single"/>
          <w14:textFill>
            <w14:solidFill>
              <w14:schemeClr w14:val="tx1"/>
            </w14:solidFill>
          </w14:textFill>
        </w:rPr>
        <w:tab/>
      </w:r>
      <w:r>
        <w:rPr>
          <w:rFonts w:asciiTheme="minorEastAsia" w:hAnsiTheme="minorEastAsia" w:eastAsiaTheme="minorEastAsia"/>
          <w:color w:val="000000" w:themeColor="text1"/>
          <w:sz w:val="28"/>
          <w14:textFill>
            <w14:solidFill>
              <w14:schemeClr w14:val="tx1"/>
            </w14:solidFill>
          </w14:textFill>
        </w:rPr>
        <w:t>日</w:t>
      </w:r>
    </w:p>
    <w:p w14:paraId="59900756">
      <w:pPr>
        <w:pStyle w:val="11"/>
        <w:tabs>
          <w:tab w:val="left" w:pos="3611"/>
          <w:tab w:val="left" w:pos="4626"/>
          <w:tab w:val="left" w:pos="5642"/>
        </w:tabs>
        <w:overflowPunct w:val="0"/>
        <w:spacing w:before="14"/>
        <w:ind w:left="2877" w:right="175"/>
        <w:rPr>
          <w:rFonts w:asciiTheme="minorEastAsia" w:hAnsiTheme="minorEastAsia" w:eastAsiaTheme="minorEastAsia"/>
          <w:color w:val="000000" w:themeColor="text1"/>
          <w:sz w:val="28"/>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11C21821">
      <w:pPr>
        <w:pStyle w:val="11"/>
        <w:overflowPunct w:val="0"/>
        <w:spacing w:line="443" w:lineRule="exact"/>
        <w:ind w:left="1244" w:right="1222"/>
        <w:jc w:val="center"/>
        <w:rPr>
          <w:rFonts w:asciiTheme="minorEastAsia" w:hAnsiTheme="minorEastAsia" w:eastAsiaTheme="minorEastAsia"/>
          <w:color w:val="000000" w:themeColor="text1"/>
          <w:sz w:val="32"/>
          <w14:textFill>
            <w14:solidFill>
              <w14:schemeClr w14:val="tx1"/>
            </w14:solidFill>
          </w14:textFill>
        </w:rPr>
      </w:pPr>
      <w:bookmarkStart w:id="260" w:name="bookmark175"/>
      <w:bookmarkEnd w:id="260"/>
      <w:r>
        <w:rPr>
          <w:rFonts w:hint="eastAsia" w:asciiTheme="minorEastAsia" w:hAnsiTheme="minorEastAsia" w:eastAsiaTheme="minorEastAsia"/>
          <w:b/>
          <w:color w:val="000000" w:themeColor="text1"/>
          <w:sz w:val="32"/>
          <w14:textFill>
            <w14:solidFill>
              <w14:schemeClr w14:val="tx1"/>
            </w14:solidFill>
          </w14:textFill>
        </w:rPr>
        <w:t>目录</w:t>
      </w:r>
    </w:p>
    <w:p w14:paraId="5C40BD5F">
      <w:pPr>
        <w:pStyle w:val="11"/>
        <w:overflowPunct w:val="0"/>
        <w:spacing w:line="360" w:lineRule="auto"/>
        <w:ind w:left="0"/>
        <w:rPr>
          <w:rFonts w:asciiTheme="minorEastAsia" w:hAnsiTheme="minorEastAsia" w:eastAsiaTheme="minorEastAsia"/>
          <w:color w:val="000000" w:themeColor="text1"/>
          <w:spacing w:val="-2"/>
          <w:sz w:val="24"/>
          <w14:textFill>
            <w14:solidFill>
              <w14:schemeClr w14:val="tx1"/>
            </w14:solidFill>
          </w14:textFill>
        </w:rPr>
      </w:pPr>
    </w:p>
    <w:p w14:paraId="61ED88BF">
      <w:pPr>
        <w:pStyle w:val="11"/>
        <w:overflowPunct w:val="0"/>
        <w:spacing w:line="360" w:lineRule="auto"/>
        <w:ind w:left="0"/>
        <w:rPr>
          <w:rFonts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一、投标函及投标函附录</w:t>
      </w:r>
    </w:p>
    <w:p w14:paraId="09081D91">
      <w:pPr>
        <w:pStyle w:val="11"/>
        <w:overflowPunct w:val="0"/>
        <w:spacing w:line="360" w:lineRule="auto"/>
        <w:ind w:left="0"/>
        <w:rPr>
          <w:rFonts w:asciiTheme="minorEastAsia" w:hAnsiTheme="minorEastAsia" w:eastAsiaTheme="minorEastAsia"/>
          <w:color w:val="000000" w:themeColor="text1"/>
          <w:spacing w:val="-2"/>
          <w:sz w:val="24"/>
          <w14:textFill>
            <w14:solidFill>
              <w14:schemeClr w14:val="tx1"/>
            </w14:solidFill>
          </w14:textFill>
        </w:rPr>
      </w:pPr>
      <w:r>
        <w:rPr>
          <w:rFonts w:asciiTheme="minorEastAsia" w:hAnsiTheme="minorEastAsia" w:eastAsiaTheme="minorEastAsia"/>
          <w:color w:val="000000" w:themeColor="text1"/>
          <w:spacing w:val="-2"/>
          <w:sz w:val="24"/>
          <w14:textFill>
            <w14:solidFill>
              <w14:schemeClr w14:val="tx1"/>
            </w14:solidFill>
          </w14:textFill>
        </w:rPr>
        <w:t>二、法定代表人身份证明</w:t>
      </w:r>
    </w:p>
    <w:p w14:paraId="77B184DA">
      <w:pPr>
        <w:pStyle w:val="11"/>
        <w:overflowPunct w:val="0"/>
        <w:spacing w:line="360" w:lineRule="auto"/>
        <w:ind w:left="0"/>
        <w:rPr>
          <w:rFonts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color w:val="000000" w:themeColor="text1"/>
          <w:sz w:val="24"/>
          <w14:textFill>
            <w14:solidFill>
              <w14:schemeClr w14:val="tx1"/>
            </w14:solidFill>
          </w14:textFill>
        </w:rPr>
        <w:t>二、授权委托书（适用于有委托代理人的情况）</w:t>
      </w:r>
    </w:p>
    <w:p w14:paraId="22EE663A">
      <w:pPr>
        <w:pStyle w:val="11"/>
        <w:overflowPunct w:val="0"/>
        <w:spacing w:line="360" w:lineRule="auto"/>
        <w:ind w:left="0"/>
        <w:rPr>
          <w:rFonts w:asciiTheme="minorEastAsia" w:hAnsiTheme="minorEastAsia" w:eastAsiaTheme="minorEastAsia"/>
          <w:strike/>
          <w:color w:val="000000" w:themeColor="text1"/>
          <w:sz w:val="24"/>
          <w14:textFill>
            <w14:solidFill>
              <w14:schemeClr w14:val="tx1"/>
            </w14:solidFill>
          </w14:textFill>
        </w:rPr>
      </w:pPr>
      <w:r>
        <w:rPr>
          <w:rFonts w:asciiTheme="minorEastAsia" w:hAnsiTheme="minorEastAsia" w:eastAsiaTheme="minorEastAsia"/>
          <w:strike/>
          <w:color w:val="000000" w:themeColor="text1"/>
          <w:sz w:val="24"/>
          <w14:textFill>
            <w14:solidFill>
              <w14:schemeClr w14:val="tx1"/>
            </w14:solidFill>
          </w14:textFill>
        </w:rPr>
        <w:t>三、联合体协议书（若有）</w:t>
      </w:r>
    </w:p>
    <w:p w14:paraId="10472033">
      <w:pPr>
        <w:pStyle w:val="11"/>
        <w:overflowPunct w:val="0"/>
        <w:spacing w:line="360" w:lineRule="auto"/>
        <w:ind w:left="0"/>
        <w:rPr>
          <w:rFonts w:asciiTheme="minorEastAsia" w:hAnsiTheme="minorEastAsia" w:eastAsiaTheme="minorEastAsia"/>
          <w:strike/>
          <w:color w:val="000000" w:themeColor="text1"/>
          <w:spacing w:val="-2"/>
          <w:sz w:val="24"/>
          <w14:textFill>
            <w14:solidFill>
              <w14:schemeClr w14:val="tx1"/>
            </w14:solidFill>
          </w14:textFill>
        </w:rPr>
      </w:pPr>
      <w:r>
        <w:rPr>
          <w:rFonts w:asciiTheme="minorEastAsia" w:hAnsiTheme="minorEastAsia" w:eastAsiaTheme="minorEastAsia"/>
          <w:strike/>
          <w:color w:val="000000" w:themeColor="text1"/>
          <w:spacing w:val="-2"/>
          <w:sz w:val="24"/>
          <w14:textFill>
            <w14:solidFill>
              <w14:schemeClr w14:val="tx1"/>
            </w14:solidFill>
          </w14:textFill>
        </w:rPr>
        <w:t>四、投标保证金（若有）</w:t>
      </w:r>
    </w:p>
    <w:p w14:paraId="523B5007">
      <w:pPr>
        <w:pStyle w:val="11"/>
        <w:overflowPunct w:val="0"/>
        <w:spacing w:line="360" w:lineRule="auto"/>
        <w:ind w:left="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pacing w:val="-2"/>
          <w:sz w:val="24"/>
          <w:highlight w:val="none"/>
          <w14:textFill>
            <w14:solidFill>
              <w14:schemeClr w14:val="tx1"/>
            </w14:solidFill>
          </w14:textFill>
        </w:rPr>
        <w:t>三</w:t>
      </w:r>
      <w:r>
        <w:rPr>
          <w:rFonts w:asciiTheme="minorEastAsia" w:hAnsiTheme="minorEastAsia" w:eastAsiaTheme="minorEastAsia"/>
          <w:color w:val="000000" w:themeColor="text1"/>
          <w:spacing w:val="-2"/>
          <w:sz w:val="24"/>
          <w:highlight w:val="none"/>
          <w14:textFill>
            <w14:solidFill>
              <w14:schemeClr w14:val="tx1"/>
            </w14:solidFill>
          </w14:textFill>
        </w:rPr>
        <w:t>、监理报酬清单</w:t>
      </w:r>
    </w:p>
    <w:p w14:paraId="51C83B81">
      <w:pPr>
        <w:pStyle w:val="11"/>
        <w:overflowPunct w:val="0"/>
        <w:spacing w:line="360" w:lineRule="auto"/>
        <w:ind w:left="0"/>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pacing w:val="-90"/>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pacing w:val="-2"/>
          <w:sz w:val="24"/>
          <w:highlight w:val="none"/>
          <w14:textFill>
            <w14:solidFill>
              <w14:schemeClr w14:val="tx1"/>
            </w14:solidFill>
          </w14:textFill>
        </w:rPr>
        <w:t>四</w:t>
      </w:r>
      <w:r>
        <w:rPr>
          <w:rFonts w:asciiTheme="minorEastAsia" w:hAnsiTheme="minorEastAsia" w:eastAsiaTheme="minorEastAsia"/>
          <w:color w:val="000000" w:themeColor="text1"/>
          <w:spacing w:val="-2"/>
          <w:sz w:val="24"/>
          <w:highlight w:val="none"/>
          <w14:textFill>
            <w14:solidFill>
              <w14:schemeClr w14:val="tx1"/>
            </w14:solidFill>
          </w14:textFill>
        </w:rPr>
        <w:t>、资格审查资料</w:t>
      </w:r>
    </w:p>
    <w:p w14:paraId="6253940F">
      <w:pPr>
        <w:pStyle w:val="11"/>
        <w:overflowPunct w:val="0"/>
        <w:spacing w:line="360" w:lineRule="auto"/>
        <w:ind w:left="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五</w:t>
      </w:r>
      <w:r>
        <w:rPr>
          <w:rFonts w:asciiTheme="minorEastAsia" w:hAnsiTheme="minorEastAsia" w:eastAsiaTheme="minorEastAsia"/>
          <w:color w:val="000000" w:themeColor="text1"/>
          <w:sz w:val="24"/>
          <w:highlight w:val="none"/>
          <w14:textFill>
            <w14:solidFill>
              <w14:schemeClr w14:val="tx1"/>
            </w14:solidFill>
          </w14:textFill>
        </w:rPr>
        <w:t xml:space="preserve">、监理大纲 </w:t>
      </w:r>
    </w:p>
    <w:p w14:paraId="3ABA668B">
      <w:pPr>
        <w:pStyle w:val="11"/>
        <w:overflowPunct w:val="0"/>
        <w:spacing w:line="360" w:lineRule="auto"/>
        <w:ind w:left="0"/>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olor w:val="000000" w:themeColor="text1"/>
          <w:sz w:val="24"/>
          <w:highlight w:val="none"/>
          <w14:textFill>
            <w14:solidFill>
              <w14:schemeClr w14:val="tx1"/>
            </w14:solidFill>
          </w14:textFill>
        </w:rPr>
        <w:t>中小企业声明函（如有）</w:t>
      </w:r>
    </w:p>
    <w:p w14:paraId="1B727FB1">
      <w:pPr>
        <w:pStyle w:val="11"/>
        <w:overflowPunct w:val="0"/>
        <w:spacing w:line="360" w:lineRule="auto"/>
        <w:ind w:left="0"/>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七、分包意向协议</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2A1AE744">
      <w:pPr>
        <w:pStyle w:val="11"/>
        <w:overflowPunct w:val="0"/>
        <w:spacing w:line="360" w:lineRule="auto"/>
        <w:ind w:left="0"/>
        <w:rPr>
          <w:rFonts w:hint="eastAsia" w:asciiTheme="minorEastAsia" w:hAnsiTheme="minorEastAsia" w:eastAsia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八、</w:t>
      </w:r>
      <w:r>
        <w:rPr>
          <w:rFonts w:asciiTheme="minorEastAsia" w:hAnsiTheme="minorEastAsia" w:eastAsiaTheme="minorEastAsia"/>
          <w:color w:val="000000" w:themeColor="text1"/>
          <w:sz w:val="24"/>
          <w:highlight w:val="none"/>
          <w:lang w:eastAsia="zh-CN"/>
          <w14:textFill>
            <w14:solidFill>
              <w14:schemeClr w14:val="tx1"/>
            </w14:solidFill>
          </w14:textFill>
        </w:rPr>
        <w:t>监狱企业</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证明文件</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6AF06027">
      <w:pPr>
        <w:pStyle w:val="11"/>
        <w:overflowPunct w:val="0"/>
        <w:spacing w:line="360" w:lineRule="auto"/>
        <w:ind w:left="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九、</w:t>
      </w:r>
      <w:r>
        <w:rPr>
          <w:rFonts w:asciiTheme="minorEastAsia" w:hAnsiTheme="minorEastAsia" w:eastAsiaTheme="minorEastAsia"/>
          <w:color w:val="000000" w:themeColor="text1"/>
          <w:sz w:val="24"/>
          <w:highlight w:val="none"/>
          <w:lang w:eastAsia="zh-CN"/>
          <w14:textFill>
            <w14:solidFill>
              <w14:schemeClr w14:val="tx1"/>
            </w14:solidFill>
          </w14:textFill>
        </w:rPr>
        <w:t>残疾人福利性单位声明函</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如有</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p>
    <w:p w14:paraId="1A70B5D4">
      <w:pPr>
        <w:pStyle w:val="11"/>
        <w:overflowPunct w:val="0"/>
        <w:spacing w:line="360" w:lineRule="auto"/>
        <w:ind w:left="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十</w:t>
      </w:r>
      <w:r>
        <w:rPr>
          <w:rFonts w:asciiTheme="minorEastAsia" w:hAnsiTheme="minorEastAsia" w:eastAsiaTheme="minorEastAsia"/>
          <w:color w:val="000000" w:themeColor="text1"/>
          <w:sz w:val="24"/>
          <w:highlight w:val="none"/>
          <w14:textFill>
            <w14:solidFill>
              <w14:schemeClr w14:val="tx1"/>
            </w14:solidFill>
          </w14:textFill>
        </w:rPr>
        <w:t>、其他资料</w:t>
      </w:r>
    </w:p>
    <w:p w14:paraId="51C57899">
      <w:pPr>
        <w:pStyle w:val="4"/>
        <w:spacing w:before="166" w:after="166"/>
        <w:jc w:val="center"/>
        <w:rPr>
          <w:rFonts w:asciiTheme="minorEastAsia" w:hAnsiTheme="minorEastAsia" w:eastAsiaTheme="minorEastAsia"/>
          <w:color w:val="000000" w:themeColor="text1"/>
          <w:sz w:val="28"/>
          <w14:textFill>
            <w14:solidFill>
              <w14:schemeClr w14:val="tx1"/>
            </w14:solidFill>
          </w14:textFill>
        </w:rPr>
        <w:sectPr>
          <w:footerReference r:id="rId21" w:type="default"/>
          <w:pgSz w:w="11905" w:h="16838"/>
          <w:pgMar w:top="1417" w:right="1587" w:bottom="1417" w:left="1587" w:header="992" w:footer="992" w:gutter="0"/>
          <w:pgNumType w:fmt="decimal"/>
          <w:cols w:space="0" w:num="1"/>
          <w:docGrid w:type="lines" w:linePitch="333" w:charSpace="0"/>
        </w:sectPr>
      </w:pPr>
      <w:bookmarkStart w:id="261" w:name="bookmark176"/>
      <w:bookmarkEnd w:id="261"/>
      <w:bookmarkStart w:id="262" w:name="_Toc6180"/>
    </w:p>
    <w:p w14:paraId="371B3085">
      <w:pPr>
        <w:pStyle w:val="4"/>
        <w:spacing w:before="0" w:beforeLines="0" w:after="0" w:afterLines="0" w:line="240" w:lineRule="auto"/>
        <w:jc w:val="center"/>
        <w:rPr>
          <w:rFonts w:asciiTheme="minorEastAsia" w:hAnsiTheme="minorEastAsia" w:eastAsiaTheme="minorEastAsia"/>
          <w:color w:val="000000" w:themeColor="text1"/>
          <w:sz w:val="28"/>
          <w14:textFill>
            <w14:solidFill>
              <w14:schemeClr w14:val="tx1"/>
            </w14:solidFill>
          </w14:textFill>
        </w:rPr>
      </w:pPr>
      <w:bookmarkStart w:id="263" w:name="_Toc16081"/>
      <w:r>
        <w:rPr>
          <w:rFonts w:asciiTheme="minorEastAsia" w:hAnsiTheme="minorEastAsia" w:eastAsiaTheme="minorEastAsia"/>
          <w:color w:val="000000" w:themeColor="text1"/>
          <w:sz w:val="28"/>
          <w14:textFill>
            <w14:solidFill>
              <w14:schemeClr w14:val="tx1"/>
            </w14:solidFill>
          </w14:textFill>
        </w:rPr>
        <w:t>一、投标函及投标函附录</w:t>
      </w:r>
      <w:bookmarkEnd w:id="262"/>
      <w:bookmarkEnd w:id="263"/>
    </w:p>
    <w:p w14:paraId="4D16F8A2">
      <w:pPr>
        <w:rPr>
          <w:rFonts w:asciiTheme="minorEastAsia" w:hAnsiTheme="minorEastAsia" w:eastAsiaTheme="minorEastAsia"/>
          <w:b/>
          <w:bCs/>
          <w:color w:val="000000" w:themeColor="text1"/>
          <w:sz w:val="28"/>
          <w:szCs w:val="28"/>
          <w14:textFill>
            <w14:solidFill>
              <w14:schemeClr w14:val="tx1"/>
            </w14:solidFill>
          </w14:textFill>
        </w:rPr>
      </w:pPr>
      <w:bookmarkStart w:id="264" w:name="bookmark177"/>
      <w:bookmarkEnd w:id="264"/>
      <w:bookmarkStart w:id="265" w:name="_Toc13758"/>
      <w:r>
        <w:rPr>
          <w:rFonts w:asciiTheme="minorEastAsia" w:hAnsiTheme="minorEastAsia" w:eastAsiaTheme="minorEastAsia"/>
          <w:b/>
          <w:bCs/>
          <w:color w:val="000000" w:themeColor="text1"/>
          <w:sz w:val="28"/>
          <w:szCs w:val="28"/>
          <w14:textFill>
            <w14:solidFill>
              <w14:schemeClr w14:val="tx1"/>
            </w14:solidFill>
          </w14:textFill>
        </w:rPr>
        <w:t>（一）投标函</w:t>
      </w:r>
      <w:bookmarkEnd w:id="265"/>
    </w:p>
    <w:p w14:paraId="6025AB90">
      <w:pPr>
        <w:pStyle w:val="11"/>
        <w:tabs>
          <w:tab w:val="left" w:pos="1991"/>
        </w:tabs>
        <w:overflowPunct w:val="0"/>
        <w:spacing w:line="380" w:lineRule="exact"/>
        <w:ind w:left="100" w:right="113"/>
        <w:rPr>
          <w:rFonts w:asciiTheme="minorEastAsia" w:hAnsiTheme="minorEastAsia" w:eastAsiaTheme="minorEastAsia"/>
          <w:color w:val="000000" w:themeColor="text1"/>
          <w:spacing w:val="-15"/>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ab/>
      </w:r>
      <w:r>
        <w:rPr>
          <w:rFonts w:asciiTheme="minorEastAsia" w:hAnsiTheme="minorEastAsia" w:eastAsiaTheme="minorEastAsia"/>
          <w:color w:val="000000" w:themeColor="text1"/>
          <w:spacing w:val="-15"/>
          <w14:textFill>
            <w14:solidFill>
              <w14:schemeClr w14:val="tx1"/>
            </w14:solidFill>
          </w14:textFill>
        </w:rPr>
        <w:t>（招标人名称）：</w:t>
      </w:r>
    </w:p>
    <w:p w14:paraId="0CB1FE65">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1．我方已仔细研究了</w:t>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u w:val="single"/>
          <w14:textFill>
            <w14:solidFill>
              <w14:schemeClr w14:val="tx1"/>
            </w14:solidFill>
          </w14:textFill>
        </w:rPr>
        <w:t xml:space="preserve">（项目名称）  </w:t>
      </w:r>
      <w:r>
        <w:rPr>
          <w:rFonts w:cs="宋体" w:asciiTheme="minorEastAsia" w:hAnsiTheme="minorEastAsia" w:eastAsiaTheme="minorEastAsia"/>
          <w:color w:val="000000" w:themeColor="text1"/>
          <w:kern w:val="2"/>
          <w:szCs w:val="21"/>
          <w14:textFill>
            <w14:solidFill>
              <w14:schemeClr w14:val="tx1"/>
            </w14:solidFill>
          </w14:textFill>
        </w:rPr>
        <w:t xml:space="preserve"> 招标项目招标文件的全部内容， 愿意以人民币（大写）</w:t>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kern w:val="2"/>
          <w:szCs w:val="21"/>
          <w:u w:val="single"/>
          <w14:textFill>
            <w14:solidFill>
              <w14:schemeClr w14:val="tx1"/>
            </w14:solidFill>
          </w14:textFill>
        </w:rPr>
        <w:t xml:space="preserve">  </w:t>
      </w:r>
      <w:r>
        <w:rPr>
          <w:rFonts w:cs="宋体" w:asciiTheme="minorEastAsia" w:hAnsiTheme="minorEastAsia" w:eastAsiaTheme="minorEastAsia"/>
          <w:color w:val="000000" w:themeColor="text1"/>
          <w:kern w:val="2"/>
          <w:szCs w:val="21"/>
          <w:u w:val="single"/>
          <w14:textFill>
            <w14:solidFill>
              <w14:schemeClr w14:val="tx1"/>
            </w14:solidFill>
          </w14:textFill>
        </w:rPr>
        <w:t xml:space="preserve"> </w:t>
      </w:r>
      <w:r>
        <w:rPr>
          <w:rFonts w:cs="宋体" w:asciiTheme="minorEastAsia" w:hAnsiTheme="minorEastAsia" w:eastAsiaTheme="minorEastAsia"/>
          <w:color w:val="000000" w:themeColor="text1"/>
          <w:kern w:val="2"/>
          <w:szCs w:val="21"/>
          <w14:textFill>
            <w14:solidFill>
              <w14:schemeClr w14:val="tx1"/>
            </w14:solidFill>
          </w14:textFill>
        </w:rPr>
        <w:t>（¥</w:t>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14:textFill>
            <w14:solidFill>
              <w14:schemeClr w14:val="tx1"/>
            </w14:solidFill>
          </w14:textFill>
        </w:rPr>
        <w:t>）的投标总报价，监理服务期限：</w:t>
      </w:r>
      <w:r>
        <w:rPr>
          <w:rFonts w:cs="宋体" w:asciiTheme="minorEastAsia" w:hAnsiTheme="minorEastAsia" w:eastAsiaTheme="minorEastAsia"/>
          <w:color w:val="000000" w:themeColor="text1"/>
          <w:kern w:val="2"/>
          <w:szCs w:val="21"/>
          <w:u w:val="single"/>
          <w14:textFill>
            <w14:solidFill>
              <w14:schemeClr w14:val="tx1"/>
            </w14:solidFill>
          </w14:textFill>
        </w:rPr>
        <w:t xml:space="preserve">  </w:t>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14:textFill>
            <w14:solidFill>
              <w14:schemeClr w14:val="tx1"/>
            </w14:solidFill>
          </w14:textFill>
        </w:rPr>
        <w:t>日历天，按合同约定完成监理工作。</w:t>
      </w:r>
    </w:p>
    <w:p w14:paraId="4482A775">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2. 我方的投标文件包括下列内容：</w:t>
      </w:r>
    </w:p>
    <w:p w14:paraId="161A2E6A">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（1）投标函及投标函附录；</w:t>
      </w:r>
    </w:p>
    <w:p w14:paraId="73D34037">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（2）法定代表人身份证明</w:t>
      </w:r>
      <w:r>
        <w:rPr>
          <w:rFonts w:cs="宋体" w:asciiTheme="minorEastAsia" w:hAnsiTheme="minorEastAsia" w:eastAsiaTheme="minorEastAsia"/>
          <w:color w:val="000000" w:themeColor="text1"/>
          <w:spacing w:val="8"/>
          <w:szCs w:val="21"/>
          <w14:textFill>
            <w14:solidFill>
              <w14:schemeClr w14:val="tx1"/>
            </w14:solidFill>
          </w14:textFill>
        </w:rPr>
        <w:t>或附有法定代表人身份证明的授权委托书</w:t>
      </w:r>
      <w:r>
        <w:rPr>
          <w:rFonts w:cs="宋体" w:asciiTheme="minorEastAsia" w:hAnsiTheme="minorEastAsia" w:eastAsiaTheme="minorEastAsia"/>
          <w:color w:val="000000" w:themeColor="text1"/>
          <w:kern w:val="2"/>
          <w:szCs w:val="21"/>
          <w14:textFill>
            <w14:solidFill>
              <w14:schemeClr w14:val="tx1"/>
            </w14:solidFill>
          </w14:textFill>
        </w:rPr>
        <w:t>；</w:t>
      </w:r>
    </w:p>
    <w:p w14:paraId="667597A5">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（3）联合体协议书（如有）；</w:t>
      </w:r>
    </w:p>
    <w:p w14:paraId="7688BA4A">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strike/>
          <w:color w:val="000000" w:themeColor="text1"/>
          <w:kern w:val="2"/>
          <w:szCs w:val="21"/>
          <w14:textFill>
            <w14:solidFill>
              <w14:schemeClr w14:val="tx1"/>
            </w14:solidFill>
          </w14:textFill>
        </w:rPr>
      </w:pPr>
      <w:r>
        <w:rPr>
          <w:rFonts w:cs="宋体" w:asciiTheme="minorEastAsia" w:hAnsiTheme="minorEastAsia" w:eastAsiaTheme="minorEastAsia"/>
          <w:strike/>
          <w:color w:val="000000" w:themeColor="text1"/>
          <w:kern w:val="2"/>
          <w:szCs w:val="21"/>
          <w14:textFill>
            <w14:solidFill>
              <w14:schemeClr w14:val="tx1"/>
            </w14:solidFill>
          </w14:textFill>
        </w:rPr>
        <w:t>（4）投标保证金（如有）；</w:t>
      </w:r>
    </w:p>
    <w:p w14:paraId="75A46A1F">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w:t>
      </w:r>
      <w:r>
        <w:rPr>
          <w:rFonts w:hint="eastAsia" w:cs="宋体" w:asciiTheme="minorEastAsia" w:hAnsiTheme="minorEastAsia" w:eastAsiaTheme="minorEastAsia"/>
          <w:color w:val="000000" w:themeColor="text1"/>
          <w:kern w:val="2"/>
          <w:szCs w:val="21"/>
          <w:lang w:val="en-US" w:eastAsia="zh-CN"/>
          <w14:textFill>
            <w14:solidFill>
              <w14:schemeClr w14:val="tx1"/>
            </w14:solidFill>
          </w14:textFill>
        </w:rPr>
        <w:t>4</w:t>
      </w:r>
      <w:r>
        <w:rPr>
          <w:rFonts w:cs="宋体" w:asciiTheme="minorEastAsia" w:hAnsiTheme="minorEastAsia" w:eastAsiaTheme="minorEastAsia"/>
          <w:color w:val="000000" w:themeColor="text1"/>
          <w:kern w:val="2"/>
          <w:szCs w:val="21"/>
          <w14:textFill>
            <w14:solidFill>
              <w14:schemeClr w14:val="tx1"/>
            </w14:solidFill>
          </w14:textFill>
        </w:rPr>
        <w:t>）监理报酬清单；</w:t>
      </w:r>
    </w:p>
    <w:p w14:paraId="51FA0623">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w:t>
      </w:r>
      <w:r>
        <w:rPr>
          <w:rFonts w:hint="eastAsia" w:cs="宋体" w:asciiTheme="minorEastAsia" w:hAnsiTheme="minorEastAsia" w:eastAsiaTheme="minorEastAsia"/>
          <w:color w:val="000000" w:themeColor="text1"/>
          <w:kern w:val="2"/>
          <w:szCs w:val="21"/>
          <w:lang w:val="en-US" w:eastAsia="zh-CN"/>
          <w14:textFill>
            <w14:solidFill>
              <w14:schemeClr w14:val="tx1"/>
            </w14:solidFill>
          </w14:textFill>
        </w:rPr>
        <w:t>5</w:t>
      </w:r>
      <w:r>
        <w:rPr>
          <w:rFonts w:cs="宋体" w:asciiTheme="minorEastAsia" w:hAnsiTheme="minorEastAsia" w:eastAsiaTheme="minorEastAsia"/>
          <w:color w:val="000000" w:themeColor="text1"/>
          <w:kern w:val="2"/>
          <w:szCs w:val="21"/>
          <w14:textFill>
            <w14:solidFill>
              <w14:schemeClr w14:val="tx1"/>
            </w14:solidFill>
          </w14:textFill>
        </w:rPr>
        <w:t>）资格审查资料；</w:t>
      </w:r>
    </w:p>
    <w:p w14:paraId="02073D1F">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w:t>
      </w:r>
      <w:r>
        <w:rPr>
          <w:rFonts w:hint="eastAsia" w:cs="宋体" w:asciiTheme="minorEastAsia" w:hAnsiTheme="minorEastAsia" w:eastAsiaTheme="minorEastAsia"/>
          <w:color w:val="000000" w:themeColor="text1"/>
          <w:kern w:val="2"/>
          <w:szCs w:val="21"/>
          <w:lang w:val="en-US" w:eastAsia="zh-CN"/>
          <w14:textFill>
            <w14:solidFill>
              <w14:schemeClr w14:val="tx1"/>
            </w14:solidFill>
          </w14:textFill>
        </w:rPr>
        <w:t>6</w:t>
      </w:r>
      <w:r>
        <w:rPr>
          <w:rFonts w:cs="宋体" w:asciiTheme="minorEastAsia" w:hAnsiTheme="minorEastAsia" w:eastAsiaTheme="minorEastAsia"/>
          <w:color w:val="000000" w:themeColor="text1"/>
          <w:kern w:val="2"/>
          <w:szCs w:val="21"/>
          <w14:textFill>
            <w14:solidFill>
              <w14:schemeClr w14:val="tx1"/>
            </w14:solidFill>
          </w14:textFill>
        </w:rPr>
        <w:t>）监理大纲；</w:t>
      </w:r>
    </w:p>
    <w:p w14:paraId="022B1BC4">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w:t>
      </w:r>
      <w:r>
        <w:rPr>
          <w:rFonts w:hint="eastAsia" w:cs="宋体" w:asciiTheme="minorEastAsia" w:hAnsiTheme="minorEastAsia" w:eastAsiaTheme="minorEastAsia"/>
          <w:color w:val="000000" w:themeColor="text1"/>
          <w:kern w:val="2"/>
          <w:szCs w:val="21"/>
          <w:lang w:val="en-US" w:eastAsia="zh-CN"/>
          <w14:textFill>
            <w14:solidFill>
              <w14:schemeClr w14:val="tx1"/>
            </w14:solidFill>
          </w14:textFill>
        </w:rPr>
        <w:t>7</w:t>
      </w:r>
      <w:r>
        <w:rPr>
          <w:rFonts w:cs="宋体" w:asciiTheme="minorEastAsia" w:hAnsiTheme="minorEastAsia" w:eastAsiaTheme="minorEastAsia"/>
          <w:color w:val="000000" w:themeColor="text1"/>
          <w:kern w:val="2"/>
          <w:szCs w:val="21"/>
          <w14:textFill>
            <w14:solidFill>
              <w14:schemeClr w14:val="tx1"/>
            </w14:solidFill>
          </w14:textFill>
        </w:rPr>
        <w:t>）其他资料。</w:t>
      </w:r>
    </w:p>
    <w:p w14:paraId="5765573A">
      <w:pPr>
        <w:pStyle w:val="11"/>
        <w:tabs>
          <w:tab w:val="left" w:pos="1343"/>
          <w:tab w:val="left" w:pos="2697"/>
          <w:tab w:val="left" w:pos="3264"/>
          <w:tab w:val="left" w:pos="4896"/>
          <w:tab w:val="left" w:pos="6005"/>
          <w:tab w:val="left" w:pos="7085"/>
          <w:tab w:val="left" w:pos="7498"/>
        </w:tabs>
        <w:overflowPunct w:val="0"/>
        <w:spacing w:line="380" w:lineRule="exact"/>
        <w:ind w:left="0" w:firstLine="412" w:firstLineChars="200"/>
        <w:jc w:val="both"/>
        <w:rPr>
          <w:rFonts w:asciiTheme="minorEastAsia" w:hAnsiTheme="minorEastAsia" w:eastAsiaTheme="minorEastAsia"/>
          <w:color w:val="000000" w:themeColor="text1"/>
          <w:spacing w:val="-2"/>
          <w14:textFill>
            <w14:solidFill>
              <w14:schemeClr w14:val="tx1"/>
            </w14:solidFill>
          </w14:textFill>
        </w:rPr>
      </w:pPr>
      <w:r>
        <w:rPr>
          <w:rFonts w:asciiTheme="minorEastAsia" w:hAnsiTheme="minorEastAsia" w:eastAsiaTheme="minorEastAsia"/>
          <w:color w:val="000000" w:themeColor="text1"/>
          <w:spacing w:val="-2"/>
          <w14:textFill>
            <w14:solidFill>
              <w14:schemeClr w14:val="tx1"/>
            </w14:solidFill>
          </w14:textFill>
        </w:rPr>
        <w:t>投标文件的上述组成部分如存在内容不一致的，以投标函为准。</w:t>
      </w:r>
    </w:p>
    <w:p w14:paraId="5214F278">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3．我方承诺在招标文件规定的投标有效期内不撤销投标文件。</w:t>
      </w:r>
    </w:p>
    <w:p w14:paraId="67437450">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4．如我方中标，我方承诺：</w:t>
      </w:r>
    </w:p>
    <w:p w14:paraId="7F413557">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（1）在收到中标通知书后，在中标通知书规定的期限内与你方签订合同；</w:t>
      </w:r>
    </w:p>
    <w:p w14:paraId="65FD9E90">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（2）在签订合同时不向你方提出附加条件；</w:t>
      </w:r>
    </w:p>
    <w:p w14:paraId="11984BCD">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strike/>
          <w:dstrike w:val="0"/>
          <w:color w:val="000000" w:themeColor="text1"/>
          <w:kern w:val="2"/>
          <w:szCs w:val="21"/>
          <w14:textFill>
            <w14:solidFill>
              <w14:schemeClr w14:val="tx1"/>
            </w14:solidFill>
          </w14:textFill>
        </w:rPr>
      </w:pPr>
      <w:r>
        <w:rPr>
          <w:rFonts w:cs="宋体" w:asciiTheme="minorEastAsia" w:hAnsiTheme="minorEastAsia" w:eastAsiaTheme="minorEastAsia"/>
          <w:strike/>
          <w:dstrike w:val="0"/>
          <w:color w:val="000000" w:themeColor="text1"/>
          <w:kern w:val="2"/>
          <w:szCs w:val="21"/>
          <w14:textFill>
            <w14:solidFill>
              <w14:schemeClr w14:val="tx1"/>
            </w14:solidFill>
          </w14:textFill>
        </w:rPr>
        <w:t>（3）按照招标文件要求提交履约保证金；</w:t>
      </w:r>
    </w:p>
    <w:p w14:paraId="57B48862">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（4）在合同约定的期限内完成合同规定的全部义务。</w:t>
      </w:r>
    </w:p>
    <w:p w14:paraId="5FFF8BD6">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5．我方在此声明，所递交的投标文件及有关资料内容完整、真实和准确，且不存在第二章 “投标人须知”第 1.4.3 项规定的任何一种情形。</w:t>
      </w:r>
    </w:p>
    <w:p w14:paraId="1FE826E6">
      <w:pPr>
        <w:pStyle w:val="11"/>
        <w:tabs>
          <w:tab w:val="left" w:pos="1343"/>
          <w:tab w:val="left" w:pos="2697"/>
          <w:tab w:val="left" w:pos="3264"/>
          <w:tab w:val="left" w:pos="4896"/>
          <w:tab w:val="left" w:pos="6005"/>
          <w:tab w:val="left" w:pos="7085"/>
          <w:tab w:val="left" w:pos="7498"/>
        </w:tabs>
        <w:overflowPunct w:val="0"/>
        <w:spacing w:line="380" w:lineRule="exact"/>
        <w:ind w:left="0" w:firstLine="420" w:firstLineChars="200"/>
        <w:jc w:val="both"/>
        <w:rPr>
          <w:rFonts w:cs="宋体" w:asciiTheme="minorEastAsia" w:hAnsiTheme="minorEastAsia" w:eastAsiaTheme="minorEastAsia"/>
          <w:color w:val="000000" w:themeColor="text1"/>
          <w:kern w:val="2"/>
          <w:szCs w:val="21"/>
          <w14:textFill>
            <w14:solidFill>
              <w14:schemeClr w14:val="tx1"/>
            </w14:solidFill>
          </w14:textFill>
        </w:rPr>
      </w:pPr>
      <w:r>
        <w:rPr>
          <w:rFonts w:cs="宋体" w:asciiTheme="minorEastAsia" w:hAnsiTheme="minorEastAsia" w:eastAsiaTheme="minorEastAsia"/>
          <w:color w:val="000000" w:themeColor="text1"/>
          <w:kern w:val="2"/>
          <w:szCs w:val="21"/>
          <w14:textFill>
            <w14:solidFill>
              <w14:schemeClr w14:val="tx1"/>
            </w14:solidFill>
          </w14:textFill>
        </w:rPr>
        <w:t>6．</w:t>
      </w:r>
      <w:r>
        <w:rPr>
          <w:rFonts w:cs="宋体" w:asciiTheme="minorEastAsia" w:hAnsiTheme="minorEastAsia" w:eastAsiaTheme="minorEastAsia"/>
          <w:color w:val="000000" w:themeColor="text1"/>
          <w:kern w:val="2"/>
          <w:szCs w:val="21"/>
          <w:u w:val="single"/>
          <w14:textFill>
            <w14:solidFill>
              <w14:schemeClr w14:val="tx1"/>
            </w14:solidFill>
          </w14:textFill>
        </w:rPr>
        <w:tab/>
      </w:r>
      <w:r>
        <w:rPr>
          <w:rFonts w:cs="宋体" w:asciiTheme="minorEastAsia" w:hAnsiTheme="minorEastAsia" w:eastAsiaTheme="minorEastAsia"/>
          <w:color w:val="000000" w:themeColor="text1"/>
          <w:kern w:val="2"/>
          <w:szCs w:val="21"/>
          <w14:textFill>
            <w14:solidFill>
              <w14:schemeClr w14:val="tx1"/>
            </w14:solidFill>
          </w14:textFill>
        </w:rPr>
        <w:t>（其他补充说明）。</w:t>
      </w:r>
    </w:p>
    <w:p w14:paraId="607433D1">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投 标</w:t>
      </w:r>
      <w:r>
        <w:rPr>
          <w:rFonts w:asciiTheme="minorEastAsia" w:hAnsiTheme="minorEastAsia" w:eastAsiaTheme="minorEastAsia"/>
          <w:color w:val="000000" w:themeColor="text1"/>
          <w:spacing w:val="-1"/>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人：</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（盖单位章）</w:t>
      </w:r>
    </w:p>
    <w:p w14:paraId="312AC51E">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法定代表人：</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(签字或盖章)</w:t>
      </w:r>
    </w:p>
    <w:p w14:paraId="1D4336F6">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委托代理人：</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(签字)</w:t>
      </w:r>
    </w:p>
    <w:p w14:paraId="583630E6">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项目负责人</w:t>
      </w:r>
      <w:r>
        <w:rPr>
          <w:rFonts w:hint="eastAsia" w:asciiTheme="minorEastAsia" w:hAnsiTheme="minorEastAsia" w:eastAsiaTheme="minorEastAsia"/>
          <w:color w:val="000000" w:themeColor="text1"/>
          <w14:textFill>
            <w14:solidFill>
              <w14:schemeClr w14:val="tx1"/>
            </w14:solidFill>
          </w14:textFill>
        </w:rPr>
        <w:t>（总监理工程师）</w:t>
      </w:r>
      <w:r>
        <w:rPr>
          <w:rFonts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(签字)</w:t>
      </w:r>
    </w:p>
    <w:p w14:paraId="2D607FEA">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地    址：</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p>
    <w:p w14:paraId="7A015D1A">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网    址：</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p>
    <w:p w14:paraId="5D586788">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u w:val="single"/>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电    话：</w:t>
      </w:r>
      <w:r>
        <w:rPr>
          <w:rFonts w:asciiTheme="minorEastAsia" w:hAnsiTheme="minorEastAsia" w:eastAsiaTheme="minorEastAsia"/>
          <w:color w:val="000000" w:themeColor="text1"/>
          <w:u w:val="single"/>
          <w14:textFill>
            <w14:solidFill>
              <w14:schemeClr w14:val="tx1"/>
            </w14:solidFill>
          </w14:textFill>
        </w:rPr>
        <w:t xml:space="preserve">                          </w:t>
      </w:r>
    </w:p>
    <w:p w14:paraId="27817E47">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u w:val="single"/>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传    真：</w:t>
      </w:r>
      <w:r>
        <w:rPr>
          <w:rFonts w:asciiTheme="minorEastAsia" w:hAnsiTheme="minorEastAsia" w:eastAsiaTheme="minorEastAsia"/>
          <w:color w:val="000000" w:themeColor="text1"/>
          <w:u w:val="single"/>
          <w14:textFill>
            <w14:solidFill>
              <w14:schemeClr w14:val="tx1"/>
            </w14:solidFill>
          </w14:textFill>
        </w:rPr>
        <w:t xml:space="preserve">                          </w:t>
      </w:r>
    </w:p>
    <w:p w14:paraId="63CF76B0">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cs="宋体"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邮政编码：</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u w:val="single"/>
          <w14:textFill>
            <w14:solidFill>
              <w14:schemeClr w14:val="tx1"/>
            </w14:solidFill>
          </w14:textFill>
        </w:rPr>
        <w:t xml:space="preserve">                          </w:t>
      </w:r>
    </w:p>
    <w:p w14:paraId="272B224B">
      <w:pPr>
        <w:pStyle w:val="11"/>
        <w:tabs>
          <w:tab w:val="left" w:pos="1343"/>
          <w:tab w:val="left" w:pos="2697"/>
          <w:tab w:val="left" w:pos="3264"/>
          <w:tab w:val="left" w:pos="4896"/>
          <w:tab w:val="left" w:pos="6005"/>
          <w:tab w:val="left" w:pos="7085"/>
          <w:tab w:val="left" w:pos="7498"/>
        </w:tabs>
        <w:overflowPunct w:val="0"/>
        <w:spacing w:line="380" w:lineRule="exact"/>
        <w:ind w:left="0" w:firstLine="3990" w:firstLineChars="1900"/>
        <w:jc w:val="both"/>
        <w:rPr>
          <w:rFonts w:asciiTheme="minorEastAsia" w:hAnsiTheme="minorEastAsia" w:eastAsiaTheme="minorEastAsia"/>
          <w:color w:val="000000" w:themeColor="text1"/>
          <w:u w:val="single"/>
          <w14:textFill>
            <w14:solidFill>
              <w14:schemeClr w14:val="tx1"/>
            </w14:solidFill>
          </w14:textFill>
        </w:rPr>
      </w:pPr>
      <w:r>
        <w:rPr>
          <w:rFonts w:hint="eastAsia" w:cs="宋体" w:asciiTheme="minorEastAsia" w:hAnsiTheme="minorEastAsia" w:eastAsiaTheme="minorEastAsia"/>
          <w:color w:val="000000" w:themeColor="text1"/>
          <w:szCs w:val="2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年</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月</w:t>
      </w:r>
      <w:r>
        <w:rPr>
          <w:rFonts w:asciiTheme="minorEastAsia" w:hAnsiTheme="minorEastAsia" w:eastAsiaTheme="minorEastAsia"/>
          <w:color w:val="000000" w:themeColor="text1"/>
          <w:u w:val="single"/>
          <w14:textFill>
            <w14:solidFill>
              <w14:schemeClr w14:val="tx1"/>
            </w14:solidFill>
          </w14:textFill>
        </w:rPr>
        <w:t xml:space="preserve">      </w:t>
      </w:r>
      <w:r>
        <w:rPr>
          <w:rFonts w:asciiTheme="minorEastAsia" w:hAnsiTheme="minorEastAsia" w:eastAsiaTheme="minorEastAsia"/>
          <w:color w:val="000000" w:themeColor="text1"/>
          <w14:textFill>
            <w14:solidFill>
              <w14:schemeClr w14:val="tx1"/>
            </w14:solidFill>
          </w14:textFill>
        </w:rPr>
        <w:t>日</w:t>
      </w:r>
    </w:p>
    <w:p w14:paraId="7D36605F">
      <w:pPr>
        <w:pStyle w:val="11"/>
        <w:tabs>
          <w:tab w:val="left" w:pos="631"/>
          <w:tab w:val="left" w:pos="1471"/>
          <w:tab w:val="left" w:pos="2311"/>
        </w:tabs>
        <w:overflowPunct w:val="0"/>
        <w:spacing w:before="36" w:line="360" w:lineRule="auto"/>
        <w:ind w:left="0" w:right="117" w:firstLine="3360" w:firstLineChars="1600"/>
        <w:jc w:val="right"/>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35956181">
      <w:pPr>
        <w:spacing w:line="360" w:lineRule="auto"/>
        <w:rPr>
          <w:rFonts w:asciiTheme="minorEastAsia" w:hAnsiTheme="minorEastAsia" w:eastAsiaTheme="minorEastAsia"/>
          <w:b/>
          <w:color w:val="000000" w:themeColor="text1"/>
          <w:sz w:val="28"/>
          <w14:textFill>
            <w14:solidFill>
              <w14:schemeClr w14:val="tx1"/>
            </w14:solidFill>
          </w14:textFill>
        </w:rPr>
      </w:pPr>
      <w:bookmarkStart w:id="266" w:name="bookmark178"/>
      <w:bookmarkEnd w:id="266"/>
      <w:bookmarkStart w:id="267" w:name="_Toc28395"/>
      <w:r>
        <w:rPr>
          <w:rFonts w:asciiTheme="minorEastAsia" w:hAnsiTheme="minorEastAsia" w:eastAsiaTheme="minorEastAsia"/>
          <w:b/>
          <w:color w:val="000000" w:themeColor="text1"/>
          <w:sz w:val="28"/>
          <w14:textFill>
            <w14:solidFill>
              <w14:schemeClr w14:val="tx1"/>
            </w14:solidFill>
          </w14:textFill>
        </w:rPr>
        <w:t>（二）投标函附录</w:t>
      </w:r>
      <w:bookmarkEnd w:id="267"/>
    </w:p>
    <w:p w14:paraId="7FB0FF49">
      <w:pPr>
        <w:rPr>
          <w:rFonts w:asciiTheme="minorEastAsia" w:hAnsiTheme="minorEastAsia" w:eastAsiaTheme="minorEastAsia"/>
          <w:color w:val="000000" w:themeColor="text1"/>
          <w14:textFill>
            <w14:solidFill>
              <w14:schemeClr w14:val="tx1"/>
            </w14:solidFill>
          </w14:textFill>
        </w:rPr>
      </w:pPr>
    </w:p>
    <w:tbl>
      <w:tblPr>
        <w:tblStyle w:val="25"/>
        <w:tblW w:w="9033" w:type="dxa"/>
        <w:jc w:val="center"/>
        <w:tblLayout w:type="fixed"/>
        <w:tblCellMar>
          <w:top w:w="0" w:type="dxa"/>
          <w:left w:w="108" w:type="dxa"/>
          <w:bottom w:w="0" w:type="dxa"/>
          <w:right w:w="108" w:type="dxa"/>
        </w:tblCellMar>
      </w:tblPr>
      <w:tblGrid>
        <w:gridCol w:w="3528"/>
        <w:gridCol w:w="5505"/>
      </w:tblGrid>
      <w:tr w14:paraId="64E68C45">
        <w:tblPrEx>
          <w:tblCellMar>
            <w:top w:w="0" w:type="dxa"/>
            <w:left w:w="108" w:type="dxa"/>
            <w:bottom w:w="0" w:type="dxa"/>
            <w:right w:w="108" w:type="dxa"/>
          </w:tblCellMar>
        </w:tblPrEx>
        <w:trPr>
          <w:trHeight w:val="728"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59E28F91">
            <w:pPr>
              <w:pStyle w:val="36"/>
              <w:overflowPunct w:val="0"/>
              <w:spacing w:before="26"/>
              <w:jc w:val="center"/>
              <w:rPr>
                <w:rFonts w:cs="宋体" w:asciiTheme="minorEastAsia" w:hAnsiTheme="minorEastAsia" w:eastAsiaTheme="minorEastAsia"/>
                <w:color w:val="000000" w:themeColor="text1"/>
                <w:sz w:val="21"/>
                <w14:textFill>
                  <w14:solidFill>
                    <w14:schemeClr w14:val="tx1"/>
                  </w14:solidFill>
                </w14:textFill>
              </w:rPr>
            </w:pPr>
            <w:r>
              <w:rPr>
                <w:rFonts w:cs="宋体" w:asciiTheme="minorEastAsia" w:hAnsiTheme="minorEastAsia" w:eastAsiaTheme="minorEastAsia"/>
                <w:color w:val="000000" w:themeColor="text1"/>
                <w:sz w:val="21"/>
                <w14:textFill>
                  <w14:solidFill>
                    <w14:schemeClr w14:val="tx1"/>
                  </w14:solidFill>
                </w14:textFill>
              </w:rPr>
              <w:t>项目名称</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1EE8C01B">
            <w:pPr>
              <w:pStyle w:val="36"/>
              <w:overflowPunct w:val="0"/>
              <w:spacing w:before="26"/>
              <w:jc w:val="center"/>
              <w:rPr>
                <w:rFonts w:cs="宋体" w:asciiTheme="minorEastAsia" w:hAnsiTheme="minorEastAsia" w:eastAsiaTheme="minorEastAsia"/>
                <w:b/>
                <w:color w:val="000000" w:themeColor="text1"/>
                <w:sz w:val="21"/>
                <w:szCs w:val="21"/>
                <w14:textFill>
                  <w14:solidFill>
                    <w14:schemeClr w14:val="tx1"/>
                  </w14:solidFill>
                </w14:textFill>
              </w:rPr>
            </w:pPr>
          </w:p>
        </w:tc>
      </w:tr>
      <w:tr w14:paraId="39E86F6A">
        <w:tblPrEx>
          <w:tblCellMar>
            <w:top w:w="0" w:type="dxa"/>
            <w:left w:w="108" w:type="dxa"/>
            <w:bottom w:w="0" w:type="dxa"/>
            <w:right w:w="108" w:type="dxa"/>
          </w:tblCellMar>
        </w:tblPrEx>
        <w:trPr>
          <w:trHeight w:val="728"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2B4F5DFD">
            <w:pPr>
              <w:pStyle w:val="36"/>
              <w:overflowPunct w:val="0"/>
              <w:spacing w:before="26"/>
              <w:jc w:val="center"/>
              <w:rPr>
                <w:rFonts w:cs="宋体" w:asciiTheme="minorEastAsia" w:hAnsiTheme="minorEastAsia" w:eastAsiaTheme="minorEastAsia"/>
                <w:color w:val="000000" w:themeColor="text1"/>
                <w:sz w:val="21"/>
                <w14:textFill>
                  <w14:solidFill>
                    <w14:schemeClr w14:val="tx1"/>
                  </w14:solidFill>
                </w14:textFill>
              </w:rPr>
            </w:pPr>
            <w:r>
              <w:rPr>
                <w:rFonts w:cs="宋体" w:asciiTheme="minorEastAsia" w:hAnsiTheme="minorEastAsia" w:eastAsiaTheme="minorEastAsia"/>
                <w:color w:val="000000" w:themeColor="text1"/>
                <w:sz w:val="21"/>
                <w14:textFill>
                  <w14:solidFill>
                    <w14:schemeClr w14:val="tx1"/>
                  </w14:solidFill>
                </w14:textFill>
              </w:rPr>
              <w:t>投标总报价（元）</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5AF648EA">
            <w:pPr>
              <w:pStyle w:val="36"/>
              <w:overflowPunct w:val="0"/>
              <w:spacing w:before="26"/>
              <w:jc w:val="center"/>
              <w:rPr>
                <w:rFonts w:cs="宋体" w:asciiTheme="minorEastAsia" w:hAnsiTheme="minorEastAsia" w:eastAsiaTheme="minorEastAsia"/>
                <w:b/>
                <w:color w:val="000000" w:themeColor="text1"/>
                <w:sz w:val="21"/>
                <w:szCs w:val="21"/>
                <w14:textFill>
                  <w14:solidFill>
                    <w14:schemeClr w14:val="tx1"/>
                  </w14:solidFill>
                </w14:textFill>
              </w:rPr>
            </w:pPr>
          </w:p>
        </w:tc>
      </w:tr>
      <w:tr w14:paraId="6026F182">
        <w:tblPrEx>
          <w:tblCellMar>
            <w:top w:w="0" w:type="dxa"/>
            <w:left w:w="108" w:type="dxa"/>
            <w:bottom w:w="0" w:type="dxa"/>
            <w:right w:w="108" w:type="dxa"/>
          </w:tblCellMar>
        </w:tblPrEx>
        <w:trPr>
          <w:trHeight w:val="788"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34804179">
            <w:pPr>
              <w:pStyle w:val="36"/>
              <w:overflowPunct w:val="0"/>
              <w:spacing w:before="26"/>
              <w:jc w:val="center"/>
              <w:rPr>
                <w:rFonts w:cs="宋体" w:asciiTheme="minorEastAsia" w:hAnsiTheme="minorEastAsia" w:eastAsiaTheme="minorEastAsia"/>
                <w:color w:val="000000" w:themeColor="text1"/>
                <w:sz w:val="21"/>
                <w14:textFill>
                  <w14:solidFill>
                    <w14:schemeClr w14:val="tx1"/>
                  </w14:solidFill>
                </w14:textFill>
              </w:rPr>
            </w:pPr>
            <w:r>
              <w:rPr>
                <w:rFonts w:cs="宋体" w:asciiTheme="minorEastAsia" w:hAnsiTheme="minorEastAsia" w:eastAsiaTheme="minorEastAsia"/>
                <w:color w:val="000000" w:themeColor="text1"/>
                <w:sz w:val="21"/>
                <w14:textFill>
                  <w14:solidFill>
                    <w14:schemeClr w14:val="tx1"/>
                  </w14:solidFill>
                </w14:textFill>
              </w:rPr>
              <w:t>投标报价下浮率</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76DF4F1A">
            <w:pPr>
              <w:pStyle w:val="36"/>
              <w:overflowPunct w:val="0"/>
              <w:spacing w:before="26"/>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w:t>
            </w:r>
          </w:p>
        </w:tc>
      </w:tr>
      <w:tr w14:paraId="05603ABF">
        <w:tblPrEx>
          <w:tblCellMar>
            <w:top w:w="0" w:type="dxa"/>
            <w:left w:w="108" w:type="dxa"/>
            <w:bottom w:w="0" w:type="dxa"/>
            <w:right w:w="108" w:type="dxa"/>
          </w:tblCellMar>
        </w:tblPrEx>
        <w:trPr>
          <w:trHeight w:val="1658"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0BA0D480">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总监理工程师</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709E78F7">
            <w:pPr>
              <w:spacing w:line="360"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姓名：</w:t>
            </w:r>
            <w:r>
              <w:rPr>
                <w:rFonts w:cs="宋体" w:asciiTheme="minorEastAsia" w:hAnsiTheme="minorEastAsia" w:eastAsiaTheme="minorEastAsia"/>
                <w:color w:val="000000" w:themeColor="text1"/>
                <w:sz w:val="21"/>
                <w:szCs w:val="21"/>
                <w:u w:val="single"/>
                <w14:textFill>
                  <w14:solidFill>
                    <w14:schemeClr w14:val="tx1"/>
                  </w14:solidFill>
                </w14:textFill>
              </w:rPr>
              <w:t xml:space="preserve">                       </w:t>
            </w:r>
          </w:p>
          <w:p w14:paraId="25ECA3BE">
            <w:pPr>
              <w:spacing w:line="360"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技术职称：</w:t>
            </w:r>
            <w:r>
              <w:rPr>
                <w:rFonts w:cs="宋体" w:asciiTheme="minorEastAsia" w:hAnsiTheme="minorEastAsia" w:eastAsiaTheme="minorEastAsia"/>
                <w:color w:val="000000" w:themeColor="text1"/>
                <w:sz w:val="21"/>
                <w:szCs w:val="21"/>
                <w:u w:val="single"/>
                <w14:textFill>
                  <w14:solidFill>
                    <w14:schemeClr w14:val="tx1"/>
                  </w14:solidFill>
                </w14:textFill>
              </w:rPr>
              <w:t xml:space="preserve">                    </w:t>
            </w:r>
          </w:p>
          <w:p w14:paraId="66CB3B6D">
            <w:pPr>
              <w:pStyle w:val="36"/>
              <w:overflowPunct w:val="0"/>
              <w:spacing w:before="95" w:line="360" w:lineRule="auto"/>
              <w:jc w:val="both"/>
              <w:rPr>
                <w:rFonts w:cs="宋体" w:asciiTheme="minorEastAsia" w:hAnsiTheme="minorEastAsia" w:eastAsiaTheme="minorEastAsia"/>
                <w:color w:val="000000" w:themeColor="text1"/>
                <w:sz w:val="21"/>
                <w:szCs w:val="21"/>
                <w:u w:val="single"/>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注册证号：</w:t>
            </w:r>
            <w:r>
              <w:rPr>
                <w:rFonts w:cs="宋体" w:asciiTheme="minorEastAsia" w:hAnsiTheme="minorEastAsia" w:eastAsiaTheme="minorEastAsia"/>
                <w:color w:val="000000" w:themeColor="text1"/>
                <w:sz w:val="21"/>
                <w:szCs w:val="21"/>
                <w:u w:val="single"/>
                <w14:textFill>
                  <w14:solidFill>
                    <w14:schemeClr w14:val="tx1"/>
                  </w14:solidFill>
                </w14:textFill>
              </w:rPr>
              <w:t xml:space="preserve">                    </w:t>
            </w:r>
          </w:p>
        </w:tc>
      </w:tr>
      <w:tr w14:paraId="4D2288A2">
        <w:tblPrEx>
          <w:tblCellMar>
            <w:top w:w="0" w:type="dxa"/>
            <w:left w:w="108" w:type="dxa"/>
            <w:bottom w:w="0" w:type="dxa"/>
            <w:right w:w="108" w:type="dxa"/>
          </w:tblCellMar>
        </w:tblPrEx>
        <w:trPr>
          <w:trHeight w:val="1009"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0B1DDC93">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监理服务期限</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0A093C05">
            <w:pPr>
              <w:pStyle w:val="36"/>
              <w:tabs>
                <w:tab w:val="left" w:pos="734"/>
              </w:tabs>
              <w:overflowPunct w:val="0"/>
              <w:spacing w:before="93"/>
              <w:ind w:left="103"/>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u w:val="single"/>
                <w14:textFill>
                  <w14:solidFill>
                    <w14:schemeClr w14:val="tx1"/>
                  </w14:solidFill>
                </w14:textFill>
              </w:rPr>
              <w:t xml:space="preserve"> </w:t>
            </w:r>
            <w:r>
              <w:rPr>
                <w:rFonts w:cs="宋体" w:asciiTheme="minorEastAsia" w:hAnsiTheme="minorEastAsia" w:eastAsiaTheme="minorEastAsia"/>
                <w:color w:val="000000" w:themeColor="text1"/>
                <w:sz w:val="21"/>
                <w:szCs w:val="21"/>
                <w:u w:val="single"/>
                <w14:textFill>
                  <w14:solidFill>
                    <w14:schemeClr w14:val="tx1"/>
                  </w14:solidFill>
                </w14:textFill>
              </w:rPr>
              <w:tab/>
            </w:r>
            <w:r>
              <w:rPr>
                <w:rFonts w:cs="宋体" w:asciiTheme="minorEastAsia" w:hAnsiTheme="minorEastAsia" w:eastAsiaTheme="minorEastAsia"/>
                <w:color w:val="000000" w:themeColor="text1"/>
                <w:sz w:val="21"/>
                <w:szCs w:val="21"/>
                <w14:textFill>
                  <w14:solidFill>
                    <w14:schemeClr w14:val="tx1"/>
                  </w14:solidFill>
                </w14:textFill>
              </w:rPr>
              <w:t>日历天（或按招标文件的要求）</w:t>
            </w:r>
          </w:p>
        </w:tc>
      </w:tr>
      <w:tr w14:paraId="2B9E2156">
        <w:tblPrEx>
          <w:tblCellMar>
            <w:top w:w="0" w:type="dxa"/>
            <w:left w:w="108" w:type="dxa"/>
            <w:bottom w:w="0" w:type="dxa"/>
            <w:right w:w="108" w:type="dxa"/>
          </w:tblCellMar>
        </w:tblPrEx>
        <w:trPr>
          <w:trHeight w:val="770"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60AA83A5">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质量标准</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7C02A4E8">
            <w:pPr>
              <w:pStyle w:val="36"/>
              <w:tabs>
                <w:tab w:val="left" w:pos="734"/>
              </w:tabs>
              <w:overflowPunct w:val="0"/>
              <w:spacing w:before="93"/>
              <w:ind w:left="103"/>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按招标文件的要求</w:t>
            </w:r>
          </w:p>
        </w:tc>
      </w:tr>
      <w:tr w14:paraId="7FE2E9A0">
        <w:tblPrEx>
          <w:tblCellMar>
            <w:top w:w="0" w:type="dxa"/>
            <w:left w:w="108" w:type="dxa"/>
            <w:bottom w:w="0" w:type="dxa"/>
            <w:right w:w="108" w:type="dxa"/>
          </w:tblCellMar>
        </w:tblPrEx>
        <w:trPr>
          <w:trHeight w:val="774" w:hRule="exact"/>
          <w:jc w:val="center"/>
        </w:trPr>
        <w:tc>
          <w:tcPr>
            <w:tcW w:w="3528" w:type="dxa"/>
            <w:tcBorders>
              <w:top w:val="single" w:color="000000" w:sz="4" w:space="0"/>
              <w:left w:val="single" w:color="000000" w:sz="4" w:space="0"/>
              <w:bottom w:val="single" w:color="000000" w:sz="4" w:space="0"/>
              <w:right w:val="single" w:color="000000" w:sz="4" w:space="0"/>
              <w:tl2br w:val="nil"/>
              <w:tr2bl w:val="nil"/>
            </w:tcBorders>
            <w:vAlign w:val="center"/>
          </w:tcPr>
          <w:p w14:paraId="253E10BB">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投标有效期</w:t>
            </w:r>
          </w:p>
        </w:tc>
        <w:tc>
          <w:tcPr>
            <w:tcW w:w="5505" w:type="dxa"/>
            <w:tcBorders>
              <w:top w:val="single" w:color="000000" w:sz="4" w:space="0"/>
              <w:left w:val="single" w:color="000000" w:sz="4" w:space="0"/>
              <w:bottom w:val="single" w:color="000000" w:sz="4" w:space="0"/>
              <w:right w:val="single" w:color="000000" w:sz="4" w:space="0"/>
              <w:tl2br w:val="nil"/>
              <w:tr2bl w:val="nil"/>
            </w:tcBorders>
            <w:vAlign w:val="center"/>
          </w:tcPr>
          <w:p w14:paraId="1506C854">
            <w:pPr>
              <w:pStyle w:val="36"/>
              <w:tabs>
                <w:tab w:val="left" w:pos="734"/>
              </w:tabs>
              <w:overflowPunct w:val="0"/>
              <w:spacing w:before="93"/>
              <w:ind w:left="103"/>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按招标文件的要求</w:t>
            </w:r>
          </w:p>
        </w:tc>
      </w:tr>
    </w:tbl>
    <w:p w14:paraId="65A5ECF1">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78E5407B">
      <w:pPr>
        <w:pStyle w:val="11"/>
        <w:overflowPunct w:val="0"/>
        <w:ind w:left="0"/>
        <w:rPr>
          <w:rFonts w:asciiTheme="minorEastAsia" w:hAnsiTheme="minorEastAsia" w:eastAsiaTheme="minorEastAsia"/>
          <w:color w:val="000000" w:themeColor="text1"/>
          <w:sz w:val="19"/>
          <w14:textFill>
            <w14:solidFill>
              <w14:schemeClr w14:val="tx1"/>
            </w14:solidFill>
          </w14:textFill>
        </w:rPr>
      </w:pPr>
    </w:p>
    <w:p w14:paraId="311FF854">
      <w:pPr>
        <w:pStyle w:val="11"/>
        <w:overflowPunct w:val="0"/>
        <w:spacing w:before="10"/>
        <w:ind w:left="0"/>
        <w:rPr>
          <w:rFonts w:asciiTheme="minorEastAsia" w:hAnsiTheme="minorEastAsia" w:eastAsiaTheme="minorEastAsia"/>
          <w:color w:val="000000" w:themeColor="text1"/>
          <w:sz w:val="24"/>
          <w14:textFill>
            <w14:solidFill>
              <w14:schemeClr w14:val="tx1"/>
            </w14:solidFill>
          </w14:textFill>
        </w:rPr>
      </w:pPr>
    </w:p>
    <w:p w14:paraId="5C9B7C4C">
      <w:pPr>
        <w:pStyle w:val="11"/>
        <w:tabs>
          <w:tab w:val="left" w:pos="631"/>
          <w:tab w:val="left" w:pos="1471"/>
          <w:tab w:val="left" w:pos="2311"/>
        </w:tabs>
        <w:overflowPunct w:val="0"/>
        <w:spacing w:before="36"/>
        <w:ind w:left="0" w:right="177"/>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7BCA3CBD">
      <w:pPr>
        <w:pStyle w:val="11"/>
        <w:tabs>
          <w:tab w:val="left" w:pos="631"/>
          <w:tab w:val="left" w:pos="1471"/>
          <w:tab w:val="left" w:pos="2311"/>
        </w:tabs>
        <w:overflowPunct w:val="0"/>
        <w:spacing w:before="36"/>
        <w:ind w:left="0" w:right="177"/>
        <w:jc w:val="right"/>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79C02713">
      <w:pPr>
        <w:pStyle w:val="4"/>
        <w:spacing w:before="0" w:beforeLines="0" w:after="0" w:afterLines="0"/>
        <w:jc w:val="center"/>
        <w:rPr>
          <w:rFonts w:asciiTheme="minorEastAsia" w:hAnsiTheme="minorEastAsia" w:eastAsiaTheme="minorEastAsia"/>
          <w:color w:val="000000" w:themeColor="text1"/>
          <w:sz w:val="28"/>
          <w14:textFill>
            <w14:solidFill>
              <w14:schemeClr w14:val="tx1"/>
            </w14:solidFill>
          </w14:textFill>
        </w:rPr>
      </w:pPr>
      <w:bookmarkStart w:id="268" w:name="bookmark179"/>
      <w:bookmarkEnd w:id="268"/>
      <w:bookmarkStart w:id="269" w:name="_Toc18723"/>
      <w:bookmarkStart w:id="270" w:name="_Toc11768"/>
      <w:r>
        <w:rPr>
          <w:rFonts w:asciiTheme="minorEastAsia" w:hAnsiTheme="minorEastAsia" w:eastAsiaTheme="minorEastAsia"/>
          <w:color w:val="000000" w:themeColor="text1"/>
          <w:sz w:val="28"/>
          <w14:textFill>
            <w14:solidFill>
              <w14:schemeClr w14:val="tx1"/>
            </w14:solidFill>
          </w14:textFill>
        </w:rPr>
        <w:t>二、法定代表人身份证明</w:t>
      </w:r>
      <w:bookmarkEnd w:id="269"/>
      <w:bookmarkEnd w:id="270"/>
    </w:p>
    <w:p w14:paraId="1F770988">
      <w:pPr>
        <w:rPr>
          <w:rFonts w:asciiTheme="minorEastAsia" w:hAnsiTheme="minorEastAsia" w:eastAsiaTheme="minorEastAsia"/>
          <w:color w:val="000000" w:themeColor="text1"/>
          <w14:textFill>
            <w14:solidFill>
              <w14:schemeClr w14:val="tx1"/>
            </w14:solidFill>
          </w14:textFill>
        </w:rPr>
      </w:pPr>
    </w:p>
    <w:p w14:paraId="14F8B854">
      <w:pPr>
        <w:pStyle w:val="11"/>
        <w:tabs>
          <w:tab w:val="left" w:pos="3928"/>
        </w:tabs>
        <w:overflowPunct w:val="0"/>
        <w:spacing w:line="360" w:lineRule="auto"/>
        <w:ind w:left="1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投标人名称：</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ab/>
      </w:r>
    </w:p>
    <w:p w14:paraId="74341D67">
      <w:pPr>
        <w:pStyle w:val="11"/>
        <w:tabs>
          <w:tab w:val="left" w:pos="2412"/>
          <w:tab w:val="left" w:pos="3883"/>
          <w:tab w:val="left" w:pos="5352"/>
          <w:tab w:val="left" w:pos="6869"/>
        </w:tabs>
        <w:overflowPunct w:val="0"/>
        <w:spacing w:before="36" w:line="360" w:lineRule="auto"/>
        <w:ind w:left="102"/>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pacing w:val="-1"/>
          <w:szCs w:val="21"/>
          <w14:textFill>
            <w14:solidFill>
              <w14:schemeClr w14:val="tx1"/>
            </w14:solidFill>
          </w14:textFill>
        </w:rPr>
        <w:t>姓名：</w:t>
      </w:r>
      <w:r>
        <w:rPr>
          <w:rFonts w:hint="eastAsia" w:asciiTheme="minorEastAsia" w:hAnsiTheme="minorEastAsia" w:eastAsiaTheme="minorEastAsia"/>
          <w:color w:val="000000" w:themeColor="text1"/>
          <w:spacing w:val="-1"/>
          <w:szCs w:val="21"/>
          <w:u w:val="single"/>
          <w14:textFill>
            <w14:solidFill>
              <w14:schemeClr w14:val="tx1"/>
            </w14:solidFill>
          </w14:textFill>
        </w:rPr>
        <w:tab/>
      </w:r>
      <w:r>
        <w:rPr>
          <w:rFonts w:asciiTheme="minorEastAsia" w:hAnsiTheme="minorEastAsia" w:eastAsiaTheme="minorEastAsia"/>
          <w:color w:val="000000" w:themeColor="text1"/>
          <w:spacing w:val="-1"/>
          <w:szCs w:val="21"/>
          <w14:textFill>
            <w14:solidFill>
              <w14:schemeClr w14:val="tx1"/>
            </w14:solidFill>
          </w14:textFill>
        </w:rPr>
        <w:t>性别：</w:t>
      </w:r>
      <w:r>
        <w:rPr>
          <w:rFonts w:hint="eastAsia" w:asciiTheme="minorEastAsia" w:hAnsiTheme="minorEastAsia" w:eastAsiaTheme="minorEastAsia"/>
          <w:color w:val="000000" w:themeColor="text1"/>
          <w:spacing w:val="-1"/>
          <w:szCs w:val="21"/>
          <w:u w:val="single"/>
          <w14:textFill>
            <w14:solidFill>
              <w14:schemeClr w14:val="tx1"/>
            </w14:solidFill>
          </w14:textFill>
        </w:rPr>
        <w:tab/>
      </w:r>
      <w:r>
        <w:rPr>
          <w:rFonts w:asciiTheme="minorEastAsia" w:hAnsiTheme="minorEastAsia" w:eastAsiaTheme="minorEastAsia"/>
          <w:color w:val="000000" w:themeColor="text1"/>
          <w:spacing w:val="-2"/>
          <w:szCs w:val="21"/>
          <w14:textFill>
            <w14:solidFill>
              <w14:schemeClr w14:val="tx1"/>
            </w14:solidFill>
          </w14:textFill>
        </w:rPr>
        <w:t>年龄：</w:t>
      </w:r>
      <w:r>
        <w:rPr>
          <w:rFonts w:hint="eastAsia" w:asciiTheme="minorEastAsia" w:hAnsiTheme="minorEastAsia" w:eastAsiaTheme="minorEastAsia"/>
          <w:color w:val="000000" w:themeColor="text1"/>
          <w:spacing w:val="-2"/>
          <w:szCs w:val="21"/>
          <w:u w:val="single"/>
          <w14:textFill>
            <w14:solidFill>
              <w14:schemeClr w14:val="tx1"/>
            </w14:solidFill>
          </w14:textFill>
        </w:rPr>
        <w:tab/>
      </w:r>
      <w:r>
        <w:rPr>
          <w:rFonts w:asciiTheme="minorEastAsia" w:hAnsiTheme="minorEastAsia" w:eastAsiaTheme="minorEastAsia"/>
          <w:color w:val="000000" w:themeColor="text1"/>
          <w:spacing w:val="-2"/>
          <w:szCs w:val="21"/>
          <w14:textFill>
            <w14:solidFill>
              <w14:schemeClr w14:val="tx1"/>
            </w14:solidFill>
          </w14:textFill>
        </w:rPr>
        <w:t>职务：</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ab/>
      </w:r>
    </w:p>
    <w:p w14:paraId="6F7AE017">
      <w:pPr>
        <w:pStyle w:val="11"/>
        <w:tabs>
          <w:tab w:val="left" w:pos="2832"/>
        </w:tabs>
        <w:overflowPunct w:val="0"/>
        <w:spacing w:before="36" w:line="360" w:lineRule="auto"/>
        <w:ind w:left="102"/>
        <w:rPr>
          <w:rFonts w:asciiTheme="minorEastAsia" w:hAnsiTheme="minorEastAsia" w:eastAsiaTheme="minorEastAsia"/>
          <w:color w:val="000000" w:themeColor="text1"/>
          <w:spacing w:val="-2"/>
          <w:szCs w:val="21"/>
          <w14:textFill>
            <w14:solidFill>
              <w14:schemeClr w14:val="tx1"/>
            </w14:solidFill>
          </w14:textFill>
        </w:rPr>
      </w:pPr>
      <w:r>
        <w:rPr>
          <w:rFonts w:asciiTheme="minorEastAsia" w:hAnsiTheme="minorEastAsia" w:eastAsiaTheme="minorEastAsia"/>
          <w:color w:val="000000" w:themeColor="text1"/>
          <w:spacing w:val="-1"/>
          <w:szCs w:val="21"/>
          <w14:textFill>
            <w14:solidFill>
              <w14:schemeClr w14:val="tx1"/>
            </w14:solidFill>
          </w14:textFill>
        </w:rPr>
        <w:t>系</w:t>
      </w:r>
      <w:r>
        <w:rPr>
          <w:rFonts w:hint="eastAsia" w:asciiTheme="minorEastAsia" w:hAnsiTheme="minorEastAsia" w:eastAsiaTheme="minorEastAsia"/>
          <w:color w:val="000000" w:themeColor="text1"/>
          <w:spacing w:val="-1"/>
          <w:szCs w:val="21"/>
          <w:u w:val="single"/>
          <w14:textFill>
            <w14:solidFill>
              <w14:schemeClr w14:val="tx1"/>
            </w14:solidFill>
          </w14:textFill>
        </w:rPr>
        <w:tab/>
      </w:r>
      <w:r>
        <w:rPr>
          <w:rFonts w:asciiTheme="minorEastAsia" w:hAnsiTheme="minorEastAsia" w:eastAsiaTheme="minorEastAsia"/>
          <w:color w:val="000000" w:themeColor="text1"/>
          <w:spacing w:val="-2"/>
          <w:szCs w:val="21"/>
          <w14:textFill>
            <w14:solidFill>
              <w14:schemeClr w14:val="tx1"/>
            </w14:solidFill>
          </w14:textFill>
        </w:rPr>
        <w:t>（投标人名称）的法定代表人。</w:t>
      </w:r>
    </w:p>
    <w:p w14:paraId="7F0DFF4A">
      <w:pPr>
        <w:pStyle w:val="11"/>
        <w:overflowPunct w:val="0"/>
        <w:spacing w:before="36" w:line="360" w:lineRule="auto"/>
        <w:ind w:left="102" w:firstLine="419"/>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特此证明。</w:t>
      </w:r>
    </w:p>
    <w:p w14:paraId="59F6105A">
      <w:pPr>
        <w:pStyle w:val="11"/>
        <w:overflowPunct w:val="0"/>
        <w:spacing w:before="4"/>
        <w:ind w:left="0"/>
        <w:rPr>
          <w:rFonts w:asciiTheme="minorEastAsia" w:hAnsiTheme="minorEastAsia" w:eastAsiaTheme="minorEastAsia"/>
          <w:color w:val="000000" w:themeColor="text1"/>
          <w:szCs w:val="21"/>
          <w14:textFill>
            <w14:solidFill>
              <w14:schemeClr w14:val="tx1"/>
            </w14:solidFill>
          </w14:textFill>
        </w:rPr>
      </w:pPr>
    </w:p>
    <w:p w14:paraId="5D17648C">
      <w:pPr>
        <w:pStyle w:val="11"/>
        <w:overflowPunct w:val="0"/>
        <w:ind w:left="1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附：法定代表人身份证正反面扫描件。</w:t>
      </w:r>
    </w:p>
    <w:p w14:paraId="3667C277">
      <w:pPr>
        <w:pStyle w:val="11"/>
        <w:overflowPunct w:val="0"/>
        <w:ind w:left="0"/>
        <w:rPr>
          <w:rFonts w:asciiTheme="minorEastAsia" w:hAnsiTheme="minorEastAsia" w:eastAsiaTheme="minorEastAsia"/>
          <w:color w:val="000000" w:themeColor="text1"/>
          <w:szCs w:val="21"/>
          <w14:textFill>
            <w14:solidFill>
              <w14:schemeClr w14:val="tx1"/>
            </w14:solidFill>
          </w14:textFill>
        </w:rPr>
      </w:pPr>
    </w:p>
    <w:p w14:paraId="522DCE58">
      <w:pPr>
        <w:pStyle w:val="11"/>
        <w:overflowPunct w:val="0"/>
        <w:spacing w:before="2"/>
        <w:ind w:left="0"/>
        <w:rPr>
          <w:rFonts w:asciiTheme="minorEastAsia" w:hAnsiTheme="minorEastAsia" w:eastAsiaTheme="minorEastAsia"/>
          <w:color w:val="000000" w:themeColor="text1"/>
          <w:szCs w:val="21"/>
          <w14:textFill>
            <w14:solidFill>
              <w14:schemeClr w14:val="tx1"/>
            </w14:solidFill>
          </w14:textFill>
        </w:rPr>
      </w:pPr>
    </w:p>
    <w:p w14:paraId="5E0E1DCF">
      <w:pPr>
        <w:pStyle w:val="11"/>
        <w:overflowPunct w:val="0"/>
        <w:ind w:left="0"/>
        <w:rPr>
          <w:rFonts w:asciiTheme="minorEastAsia" w:hAnsiTheme="minorEastAsia" w:eastAsiaTheme="minorEastAsia"/>
          <w:color w:val="000000" w:themeColor="text1"/>
          <w:szCs w:val="21"/>
          <w14:textFill>
            <w14:solidFill>
              <w14:schemeClr w14:val="tx1"/>
            </w14:solidFill>
          </w14:textFill>
        </w:rPr>
      </w:pPr>
    </w:p>
    <w:p w14:paraId="346D2839">
      <w:pPr>
        <w:pStyle w:val="11"/>
        <w:overflowPunct w:val="0"/>
        <w:ind w:left="0"/>
        <w:rPr>
          <w:rFonts w:asciiTheme="minorEastAsia" w:hAnsiTheme="minorEastAsia" w:eastAsiaTheme="minorEastAsia"/>
          <w:color w:val="000000" w:themeColor="text1"/>
          <w:szCs w:val="21"/>
          <w14:textFill>
            <w14:solidFill>
              <w14:schemeClr w14:val="tx1"/>
            </w14:solidFill>
          </w14:textFill>
        </w:rPr>
      </w:pPr>
    </w:p>
    <w:p w14:paraId="6A762B90">
      <w:pPr>
        <w:pStyle w:val="11"/>
        <w:overflowPunct w:val="0"/>
        <w:ind w:left="0"/>
        <w:rPr>
          <w:rFonts w:asciiTheme="minorEastAsia" w:hAnsiTheme="minorEastAsia" w:eastAsiaTheme="minorEastAsia"/>
          <w:color w:val="000000" w:themeColor="text1"/>
          <w:szCs w:val="21"/>
          <w14:textFill>
            <w14:solidFill>
              <w14:schemeClr w14:val="tx1"/>
            </w14:solidFill>
          </w14:textFill>
        </w:rPr>
      </w:pPr>
    </w:p>
    <w:p w14:paraId="41FD7A79">
      <w:pPr>
        <w:pStyle w:val="11"/>
        <w:overflowPunct w:val="0"/>
        <w:spacing w:before="2"/>
        <w:ind w:left="0"/>
        <w:rPr>
          <w:rFonts w:asciiTheme="minorEastAsia" w:hAnsiTheme="minorEastAsia" w:eastAsiaTheme="minorEastAsia"/>
          <w:color w:val="000000" w:themeColor="text1"/>
          <w:szCs w:val="21"/>
          <w14:textFill>
            <w14:solidFill>
              <w14:schemeClr w14:val="tx1"/>
            </w14:solidFill>
          </w14:textFill>
        </w:rPr>
      </w:pPr>
    </w:p>
    <w:p w14:paraId="7F0DE418">
      <w:pPr>
        <w:pStyle w:val="11"/>
        <w:tabs>
          <w:tab w:val="left" w:pos="6521"/>
        </w:tabs>
        <w:overflowPunct w:val="0"/>
        <w:spacing w:line="360" w:lineRule="auto"/>
        <w:ind w:left="4212"/>
        <w:rPr>
          <w:rFonts w:asciiTheme="minorEastAsia" w:hAnsiTheme="minorEastAsia" w:eastAsiaTheme="minorEastAsia"/>
          <w:color w:val="000000" w:themeColor="text1"/>
          <w:spacing w:val="-1"/>
          <w:szCs w:val="21"/>
          <w14:textFill>
            <w14:solidFill>
              <w14:schemeClr w14:val="tx1"/>
            </w14:solidFill>
          </w14:textFill>
        </w:rPr>
      </w:pPr>
      <w:r>
        <w:rPr>
          <w:rFonts w:asciiTheme="minorEastAsia" w:hAnsiTheme="minorEastAsia" w:eastAsiaTheme="minorEastAsia"/>
          <w:color w:val="000000" w:themeColor="text1"/>
          <w:spacing w:val="-2"/>
          <w:szCs w:val="21"/>
          <w14:textFill>
            <w14:solidFill>
              <w14:schemeClr w14:val="tx1"/>
            </w14:solidFill>
          </w14:textFill>
        </w:rPr>
        <w:t>投标人：</w:t>
      </w:r>
      <w:r>
        <w:rPr>
          <w:rFonts w:hint="eastAsia" w:asciiTheme="minorEastAsia" w:hAnsiTheme="minorEastAsia" w:eastAsiaTheme="minorEastAsia"/>
          <w:color w:val="000000" w:themeColor="text1"/>
          <w:spacing w:val="-2"/>
          <w:szCs w:val="21"/>
          <w:u w:val="single"/>
          <w14:textFill>
            <w14:solidFill>
              <w14:schemeClr w14:val="tx1"/>
            </w14:solidFill>
          </w14:textFill>
        </w:rPr>
        <w:tab/>
      </w:r>
      <w:r>
        <w:rPr>
          <w:rFonts w:asciiTheme="minorEastAsia" w:hAnsiTheme="minorEastAsia" w:eastAsiaTheme="minorEastAsia"/>
          <w:color w:val="000000" w:themeColor="text1"/>
          <w:spacing w:val="-1"/>
          <w:szCs w:val="21"/>
          <w14:textFill>
            <w14:solidFill>
              <w14:schemeClr w14:val="tx1"/>
            </w14:solidFill>
          </w14:textFill>
        </w:rPr>
        <w:t>（盖单位章）</w:t>
      </w:r>
    </w:p>
    <w:p w14:paraId="0E3279C2">
      <w:pPr>
        <w:pStyle w:val="11"/>
        <w:tabs>
          <w:tab w:val="left" w:pos="5352"/>
          <w:tab w:val="left" w:pos="6192"/>
          <w:tab w:val="left" w:pos="7032"/>
        </w:tabs>
        <w:overflowPunct w:val="0"/>
        <w:spacing w:line="360" w:lineRule="auto"/>
        <w:ind w:left="4721"/>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hint="eastAsia" w:asciiTheme="minorEastAsia" w:hAnsiTheme="minorEastAsia" w:eastAsiaTheme="minorEastAsia"/>
          <w:color w:val="000000" w:themeColor="text1"/>
          <w:szCs w:val="21"/>
          <w:u w:val="single"/>
          <w14:textFill>
            <w14:solidFill>
              <w14:schemeClr w14:val="tx1"/>
            </w14:solidFill>
          </w14:textFill>
        </w:rPr>
        <w:tab/>
      </w:r>
      <w:r>
        <w:rPr>
          <w:rFonts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u w:val="single"/>
          <w14:textFill>
            <w14:solidFill>
              <w14:schemeClr w14:val="tx1"/>
            </w14:solidFill>
          </w14:textFill>
        </w:rPr>
        <w:tab/>
      </w:r>
      <w:r>
        <w:rPr>
          <w:rFonts w:asciiTheme="minorEastAsia" w:hAnsiTheme="minorEastAsia" w:eastAsiaTheme="minorEastAsia"/>
          <w:color w:val="000000" w:themeColor="text1"/>
          <w:szCs w:val="21"/>
          <w14:textFill>
            <w14:solidFill>
              <w14:schemeClr w14:val="tx1"/>
            </w14:solidFill>
          </w14:textFill>
        </w:rPr>
        <w:t>月</w:t>
      </w:r>
      <w:r>
        <w:rPr>
          <w:rFonts w:hint="eastAsia" w:asciiTheme="minorEastAsia" w:hAnsiTheme="minorEastAsia" w:eastAsiaTheme="minorEastAsia"/>
          <w:color w:val="000000" w:themeColor="text1"/>
          <w:szCs w:val="21"/>
          <w:u w:val="single"/>
          <w14:textFill>
            <w14:solidFill>
              <w14:schemeClr w14:val="tx1"/>
            </w14:solidFill>
          </w14:textFill>
        </w:rPr>
        <w:tab/>
      </w:r>
      <w:r>
        <w:rPr>
          <w:rFonts w:asciiTheme="minorEastAsia" w:hAnsiTheme="minorEastAsia" w:eastAsiaTheme="minorEastAsia"/>
          <w:color w:val="000000" w:themeColor="text1"/>
          <w:szCs w:val="21"/>
          <w14:textFill>
            <w14:solidFill>
              <w14:schemeClr w14:val="tx1"/>
            </w14:solidFill>
          </w14:textFill>
        </w:rPr>
        <w:t>日</w:t>
      </w:r>
    </w:p>
    <w:p w14:paraId="08521572">
      <w:pPr>
        <w:pStyle w:val="11"/>
        <w:tabs>
          <w:tab w:val="left" w:pos="5352"/>
          <w:tab w:val="left" w:pos="6192"/>
          <w:tab w:val="left" w:pos="7032"/>
        </w:tabs>
        <w:overflowPunct w:val="0"/>
        <w:spacing w:before="36"/>
        <w:ind w:left="4721"/>
        <w:rPr>
          <w:rFonts w:asciiTheme="minorEastAsia" w:hAnsiTheme="minorEastAsia" w:eastAsiaTheme="minorEastAsia"/>
          <w:color w:val="000000" w:themeColor="text1"/>
          <w:sz w:val="24"/>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114E2D8F">
      <w:pPr>
        <w:pStyle w:val="4"/>
        <w:spacing w:before="0" w:beforeLines="0" w:after="0" w:afterLines="0"/>
        <w:jc w:val="center"/>
        <w:rPr>
          <w:rFonts w:asciiTheme="minorEastAsia" w:hAnsiTheme="minorEastAsia" w:eastAsiaTheme="minorEastAsia"/>
          <w:color w:val="000000" w:themeColor="text1"/>
          <w:sz w:val="28"/>
          <w14:textFill>
            <w14:solidFill>
              <w14:schemeClr w14:val="tx1"/>
            </w14:solidFill>
          </w14:textFill>
        </w:rPr>
      </w:pPr>
      <w:bookmarkStart w:id="271" w:name="bookmark180"/>
      <w:bookmarkEnd w:id="271"/>
      <w:bookmarkStart w:id="272" w:name="_Toc11435"/>
      <w:bookmarkStart w:id="273" w:name="_Toc13873"/>
      <w:r>
        <w:rPr>
          <w:rFonts w:asciiTheme="minorEastAsia" w:hAnsiTheme="minorEastAsia" w:eastAsiaTheme="minorEastAsia"/>
          <w:color w:val="000000" w:themeColor="text1"/>
          <w:sz w:val="28"/>
          <w14:textFill>
            <w14:solidFill>
              <w14:schemeClr w14:val="tx1"/>
            </w14:solidFill>
          </w14:textFill>
        </w:rPr>
        <w:t>二、授权委托书</w:t>
      </w:r>
      <w:bookmarkEnd w:id="272"/>
      <w:bookmarkEnd w:id="273"/>
    </w:p>
    <w:p w14:paraId="2CC42B79">
      <w:pPr>
        <w:rPr>
          <w:rFonts w:asciiTheme="minorEastAsia" w:hAnsiTheme="minorEastAsia" w:eastAsiaTheme="minorEastAsia"/>
          <w:color w:val="000000" w:themeColor="text1"/>
          <w14:textFill>
            <w14:solidFill>
              <w14:schemeClr w14:val="tx1"/>
            </w14:solidFill>
          </w14:textFill>
        </w:rPr>
      </w:pPr>
    </w:p>
    <w:p w14:paraId="3084AAF2">
      <w:pPr>
        <w:pStyle w:val="11"/>
        <w:tabs>
          <w:tab w:val="left" w:pos="3928"/>
        </w:tabs>
        <w:overflowPunct w:val="0"/>
        <w:spacing w:line="360" w:lineRule="auto"/>
        <w:ind w:left="0"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本人</w:t>
      </w:r>
      <w:r>
        <w:rPr>
          <w:rFonts w:asciiTheme="minorEastAsia" w:hAnsiTheme="minorEastAsia" w:eastAsiaTheme="minorEastAsia"/>
          <w:color w:val="000000" w:themeColor="text1"/>
          <w:szCs w:val="21"/>
          <w:u w:val="single"/>
          <w14:textFill>
            <w14:solidFill>
              <w14:schemeClr w14:val="tx1"/>
            </w14:solidFill>
          </w14:textFill>
        </w:rPr>
        <w:t xml:space="preserve">   （姓名）</w:t>
      </w:r>
      <w:r>
        <w:rPr>
          <w:rFonts w:asciiTheme="minorEastAsia" w:hAnsiTheme="minorEastAsia" w:eastAsiaTheme="minorEastAsia"/>
          <w:color w:val="000000" w:themeColor="text1"/>
          <w:szCs w:val="21"/>
          <w14:textFill>
            <w14:solidFill>
              <w14:schemeClr w14:val="tx1"/>
            </w14:solidFill>
          </w14:textFill>
        </w:rPr>
        <w:t xml:space="preserve">系 </w:t>
      </w:r>
      <w:r>
        <w:rPr>
          <w:rFonts w:asciiTheme="minorEastAsia" w:hAnsiTheme="minorEastAsia" w:eastAsiaTheme="minorEastAsia"/>
          <w:color w:val="000000" w:themeColor="text1"/>
          <w:szCs w:val="21"/>
          <w:u w:val="single"/>
          <w14:textFill>
            <w14:solidFill>
              <w14:schemeClr w14:val="tx1"/>
            </w14:solidFill>
          </w14:textFill>
        </w:rPr>
        <w:t xml:space="preserve">    （投标人名称）</w:t>
      </w:r>
      <w:r>
        <w:rPr>
          <w:rFonts w:asciiTheme="minorEastAsia" w:hAnsiTheme="minorEastAsia" w:eastAsiaTheme="minorEastAsia"/>
          <w:color w:val="000000" w:themeColor="text1"/>
          <w:szCs w:val="21"/>
          <w14:textFill>
            <w14:solidFill>
              <w14:schemeClr w14:val="tx1"/>
            </w14:solidFill>
          </w14:textFill>
        </w:rPr>
        <w:t>的法定代表人，现委托</w:t>
      </w:r>
      <w:r>
        <w:rPr>
          <w:rFonts w:asciiTheme="minorEastAsia" w:hAnsiTheme="minorEastAsia" w:eastAsiaTheme="minorEastAsia"/>
          <w:color w:val="000000" w:themeColor="text1"/>
          <w:szCs w:val="21"/>
          <w:u w:val="single"/>
          <w14:textFill>
            <w14:solidFill>
              <w14:schemeClr w14:val="tx1"/>
            </w14:solidFill>
          </w14:textFill>
        </w:rPr>
        <w:tab/>
      </w:r>
      <w:r>
        <w:rPr>
          <w:rFonts w:asciiTheme="minorEastAsia" w:hAnsiTheme="minorEastAsia" w:eastAsiaTheme="minorEastAsia"/>
          <w:color w:val="000000" w:themeColor="text1"/>
          <w:szCs w:val="21"/>
          <w:u w:val="single"/>
          <w14:textFill>
            <w14:solidFill>
              <w14:schemeClr w14:val="tx1"/>
            </w14:solidFill>
          </w14:textFill>
        </w:rPr>
        <w:t xml:space="preserve"> （姓名）</w:t>
      </w:r>
      <w:r>
        <w:rPr>
          <w:rFonts w:asciiTheme="minorEastAsia" w:hAnsiTheme="minorEastAsia" w:eastAsiaTheme="minorEastAsia"/>
          <w:color w:val="000000" w:themeColor="text1"/>
          <w:szCs w:val="21"/>
          <w14:textFill>
            <w14:solidFill>
              <w14:schemeClr w14:val="tx1"/>
            </w14:solidFill>
          </w14:textFill>
        </w:rPr>
        <w:t>为我方代理人。代理人根据授权，以我方名义签署、澄清确认、递交、撤回、修改</w:t>
      </w:r>
      <w:r>
        <w:rPr>
          <w:rFonts w:hint="eastAsia" w:asciiTheme="minorEastAsia" w:hAnsiTheme="minorEastAsia" w:eastAsiaTheme="minorEastAsia"/>
          <w:color w:val="000000" w:themeColor="text1"/>
          <w:szCs w:val="21"/>
          <w:u w:val="single"/>
          <w14:textFill>
            <w14:solidFill>
              <w14:schemeClr w14:val="tx1"/>
            </w14:solidFill>
          </w14:textFill>
        </w:rPr>
        <w:t xml:space="preserve"> </w:t>
      </w:r>
      <w:r>
        <w:rPr>
          <w:rFonts w:cs="宋体" w:asciiTheme="minorEastAsia" w:hAnsiTheme="minorEastAsia" w:eastAsiaTheme="minorEastAsia"/>
          <w:color w:val="000000" w:themeColor="text1"/>
          <w:kern w:val="2"/>
          <w:szCs w:val="21"/>
          <w:u w:val="single"/>
          <w14:textFill>
            <w14:solidFill>
              <w14:schemeClr w14:val="tx1"/>
            </w14:solidFill>
          </w14:textFill>
        </w:rPr>
        <w:t xml:space="preserve">（项目名称）  </w:t>
      </w:r>
      <w:r>
        <w:rPr>
          <w:rFonts w:cs="宋体" w:asciiTheme="minorEastAsia" w:hAnsiTheme="minorEastAsia" w:eastAsiaTheme="minorEastAsia"/>
          <w:color w:val="000000" w:themeColor="text1"/>
          <w:kern w:val="2"/>
          <w:szCs w:val="21"/>
          <w14:textFill>
            <w14:solidFill>
              <w14:schemeClr w14:val="tx1"/>
            </w14:solidFill>
          </w14:textFill>
        </w:rPr>
        <w:t xml:space="preserve"> </w:t>
      </w:r>
      <w:r>
        <w:rPr>
          <w:rFonts w:asciiTheme="minorEastAsia" w:hAnsiTheme="minorEastAsia" w:eastAsiaTheme="minorEastAsia"/>
          <w:color w:val="000000" w:themeColor="text1"/>
          <w:szCs w:val="21"/>
          <w14:textFill>
            <w14:solidFill>
              <w14:schemeClr w14:val="tx1"/>
            </w14:solidFill>
          </w14:textFill>
        </w:rPr>
        <w:t xml:space="preserve">项目投标文件、签订合同和处理有关事宜，其法律后果由我方承担。 </w:t>
      </w:r>
    </w:p>
    <w:p w14:paraId="0A5E4289">
      <w:pPr>
        <w:pStyle w:val="11"/>
        <w:tabs>
          <w:tab w:val="left" w:pos="3928"/>
        </w:tabs>
        <w:overflowPunct w:val="0"/>
        <w:spacing w:line="360" w:lineRule="auto"/>
        <w:ind w:left="0"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委托期限：</w:t>
      </w:r>
      <w:r>
        <w:rPr>
          <w:rFonts w:asciiTheme="minorEastAsia" w:hAnsiTheme="minorEastAsia" w:eastAsiaTheme="minorEastAsia"/>
          <w:color w:val="000000" w:themeColor="text1"/>
          <w:szCs w:val="21"/>
          <w:u w:val="single"/>
          <w14:textFill>
            <w14:solidFill>
              <w14:schemeClr w14:val="tx1"/>
            </w14:solidFill>
          </w14:textFill>
        </w:rPr>
        <w:tab/>
      </w:r>
      <w:r>
        <w:rPr>
          <w:rFonts w:asciiTheme="minorEastAsia" w:hAnsiTheme="minorEastAsia" w:eastAsiaTheme="minorEastAsia"/>
          <w:color w:val="000000" w:themeColor="text1"/>
          <w:szCs w:val="21"/>
          <w14:textFill>
            <w14:solidFill>
              <w14:schemeClr w14:val="tx1"/>
            </w14:solidFill>
          </w14:textFill>
        </w:rPr>
        <w:t>。</w:t>
      </w:r>
    </w:p>
    <w:p w14:paraId="22A8A89B">
      <w:pPr>
        <w:rPr>
          <w:rFonts w:asciiTheme="minorEastAsia" w:hAnsiTheme="minorEastAsia" w:eastAsiaTheme="minorEastAsia"/>
          <w:color w:val="000000" w:themeColor="text1"/>
          <w14:textFill>
            <w14:solidFill>
              <w14:schemeClr w14:val="tx1"/>
            </w14:solidFill>
          </w14:textFill>
        </w:rPr>
      </w:pPr>
    </w:p>
    <w:p w14:paraId="0C652B72">
      <w:pPr>
        <w:pStyle w:val="11"/>
        <w:tabs>
          <w:tab w:val="left" w:pos="3928"/>
        </w:tabs>
        <w:overflowPunct w:val="0"/>
        <w:spacing w:line="360" w:lineRule="auto"/>
        <w:ind w:left="0" w:firstLine="420" w:firstLineChars="20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代理人无转委托权。代理人为投标人正式职工</w:t>
      </w:r>
      <w:r>
        <w:rPr>
          <w:rFonts w:hint="eastAsia" w:asciiTheme="minorEastAsia" w:hAnsiTheme="minorEastAsia" w:eastAsiaTheme="minorEastAsia"/>
          <w:color w:val="000000" w:themeColor="text1"/>
          <w:szCs w:val="21"/>
          <w14:textFill>
            <w14:solidFill>
              <w14:schemeClr w14:val="tx1"/>
            </w14:solidFill>
          </w14:textFill>
        </w:rPr>
        <w:t>，必须具有离投标截止时间最近的至少1个月在本单位缴纳的社保证明文件。</w:t>
      </w:r>
    </w:p>
    <w:p w14:paraId="6435FD03">
      <w:pPr>
        <w:rPr>
          <w:rFonts w:asciiTheme="minorEastAsia" w:hAnsiTheme="minorEastAsia" w:eastAsiaTheme="minorEastAsia"/>
          <w:color w:val="000000" w:themeColor="text1"/>
          <w14:textFill>
            <w14:solidFill>
              <w14:schemeClr w14:val="tx1"/>
            </w14:solidFill>
          </w14:textFill>
        </w:rPr>
      </w:pPr>
    </w:p>
    <w:p w14:paraId="08F91C89">
      <w:pPr>
        <w:pStyle w:val="11"/>
        <w:overflowPunct w:val="0"/>
        <w:ind w:left="100" w:right="113"/>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附：委托代理人身份证正反面和社保证明扫描件。</w:t>
      </w:r>
    </w:p>
    <w:p w14:paraId="3866864E">
      <w:pPr>
        <w:pStyle w:val="11"/>
        <w:overflowPunct w:val="0"/>
        <w:ind w:left="0"/>
        <w:rPr>
          <w:rFonts w:asciiTheme="minorEastAsia" w:hAnsiTheme="minorEastAsia" w:eastAsiaTheme="minorEastAsia"/>
          <w:color w:val="000000" w:themeColor="text1"/>
          <w:szCs w:val="21"/>
          <w14:textFill>
            <w14:solidFill>
              <w14:schemeClr w14:val="tx1"/>
            </w14:solidFill>
          </w14:textFill>
        </w:rPr>
      </w:pPr>
    </w:p>
    <w:p w14:paraId="045CA868">
      <w:pPr>
        <w:pStyle w:val="11"/>
        <w:overflowPunct w:val="0"/>
        <w:spacing w:before="2"/>
        <w:ind w:left="0"/>
        <w:rPr>
          <w:rFonts w:asciiTheme="minorEastAsia" w:hAnsiTheme="minorEastAsia" w:eastAsiaTheme="minorEastAsia"/>
          <w:color w:val="000000" w:themeColor="text1"/>
          <w:szCs w:val="21"/>
          <w14:textFill>
            <w14:solidFill>
              <w14:schemeClr w14:val="tx1"/>
            </w14:solidFill>
          </w14:textFill>
        </w:rPr>
      </w:pPr>
    </w:p>
    <w:p w14:paraId="7DBC7C96">
      <w:pPr>
        <w:spacing w:line="360" w:lineRule="auto"/>
        <w:ind w:firstLine="3150" w:firstLineChars="15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投</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标</w:t>
      </w:r>
      <w:r>
        <w:rPr>
          <w:rFonts w:hint="eastAsia" w:asciiTheme="minorEastAsia" w:hAnsiTheme="minorEastAsia" w:eastAsiaTheme="minorEastAsia"/>
          <w:color w:val="000000" w:themeColor="text1"/>
          <w:sz w:val="21"/>
          <w:szCs w:val="21"/>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人：</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（盖单位章）</w:t>
      </w:r>
    </w:p>
    <w:p w14:paraId="06F9EF17">
      <w:pPr>
        <w:spacing w:line="360" w:lineRule="auto"/>
        <w:ind w:firstLine="3150" w:firstLineChars="15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法定代表人：</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（签字）</w:t>
      </w:r>
    </w:p>
    <w:p w14:paraId="5F858FB9">
      <w:pPr>
        <w:spacing w:line="360" w:lineRule="auto"/>
        <w:ind w:firstLine="3150" w:firstLineChars="15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身份证号码：</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w:t>
      </w:r>
    </w:p>
    <w:p w14:paraId="629F14C1">
      <w:pPr>
        <w:spacing w:line="360" w:lineRule="auto"/>
        <w:ind w:firstLine="3150" w:firstLineChars="1500"/>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委托代理人：</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（签字）</w:t>
      </w:r>
    </w:p>
    <w:p w14:paraId="1B4B3597">
      <w:pPr>
        <w:spacing w:line="360" w:lineRule="auto"/>
        <w:ind w:firstLine="3150" w:firstLineChars="1500"/>
        <w:rPr>
          <w:rFonts w:asciiTheme="minorEastAsia" w:hAnsiTheme="minorEastAsia" w:eastAsiaTheme="minorEastAsia"/>
          <w:color w:val="000000" w:themeColor="text1"/>
          <w:sz w:val="21"/>
          <w:szCs w:val="21"/>
          <w:u w:val="single"/>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身份证号码：</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u w:val="single"/>
          <w14:textFill>
            <w14:solidFill>
              <w14:schemeClr w14:val="tx1"/>
            </w14:solidFill>
          </w14:textFill>
        </w:rPr>
        <w:t xml:space="preserve">                                       </w:t>
      </w:r>
    </w:p>
    <w:p w14:paraId="41FC21E5">
      <w:pPr>
        <w:spacing w:line="360" w:lineRule="auto"/>
        <w:ind w:firstLine="3360" w:firstLineChars="16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年</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月</w:t>
      </w:r>
      <w:r>
        <w:rPr>
          <w:rFonts w:hint="eastAsia" w:asciiTheme="minorEastAsia" w:hAnsiTheme="minorEastAsia" w:eastAsiaTheme="minorEastAsia"/>
          <w:color w:val="000000" w:themeColor="text1"/>
          <w:sz w:val="21"/>
          <w:szCs w:val="21"/>
          <w:u w:val="single"/>
          <w14:textFill>
            <w14:solidFill>
              <w14:schemeClr w14:val="tx1"/>
            </w14:solidFill>
          </w14:textFill>
        </w:rPr>
        <w:t xml:space="preserve">           </w:t>
      </w:r>
      <w:r>
        <w:rPr>
          <w:rFonts w:asciiTheme="minorEastAsia" w:hAnsiTheme="minorEastAsia" w:eastAsiaTheme="minorEastAsia"/>
          <w:color w:val="000000" w:themeColor="text1"/>
          <w:sz w:val="21"/>
          <w:szCs w:val="21"/>
          <w14:textFill>
            <w14:solidFill>
              <w14:schemeClr w14:val="tx1"/>
            </w14:solidFill>
          </w14:textFill>
        </w:rPr>
        <w:t xml:space="preserve"> 日</w:t>
      </w:r>
    </w:p>
    <w:p w14:paraId="41C8F0C5">
      <w:pPr>
        <w:spacing w:line="360" w:lineRule="auto"/>
        <w:ind w:firstLine="4320" w:firstLineChars="1800"/>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5564C9CF">
      <w:pPr>
        <w:jc w:val="center"/>
        <w:rPr>
          <w:rFonts w:asciiTheme="minorEastAsia" w:hAnsiTheme="minorEastAsia" w:eastAsiaTheme="minorEastAsia"/>
          <w:b/>
          <w:bCs/>
          <w:strike/>
          <w:color w:val="000000" w:themeColor="text1"/>
          <w:sz w:val="28"/>
          <w:szCs w:val="28"/>
          <w14:textFill>
            <w14:solidFill>
              <w14:schemeClr w14:val="tx1"/>
            </w14:solidFill>
          </w14:textFill>
        </w:rPr>
      </w:pPr>
      <w:bookmarkStart w:id="274" w:name="bookmark181"/>
      <w:bookmarkEnd w:id="274"/>
      <w:bookmarkStart w:id="275" w:name="_Toc5401"/>
      <w:r>
        <w:rPr>
          <w:rFonts w:asciiTheme="minorEastAsia" w:hAnsiTheme="minorEastAsia" w:eastAsiaTheme="minorEastAsia"/>
          <w:b/>
          <w:bCs/>
          <w:strike/>
          <w:color w:val="000000" w:themeColor="text1"/>
          <w:sz w:val="28"/>
          <w:szCs w:val="28"/>
          <w14:textFill>
            <w14:solidFill>
              <w14:schemeClr w14:val="tx1"/>
            </w14:solidFill>
          </w14:textFill>
        </w:rPr>
        <w:t>三、联合体协议书</w:t>
      </w:r>
      <w:bookmarkEnd w:id="275"/>
    </w:p>
    <w:p w14:paraId="51DC498E">
      <w:pPr>
        <w:pStyle w:val="11"/>
        <w:tabs>
          <w:tab w:val="left" w:pos="2202"/>
          <w:tab w:val="left" w:pos="6000"/>
        </w:tabs>
        <w:overflowPunct w:val="0"/>
        <w:spacing w:line="360" w:lineRule="auto"/>
        <w:ind w:left="0" w:firstLine="420" w:firstLineChars="200"/>
        <w:rPr>
          <w:rFonts w:asciiTheme="minorEastAsia" w:hAnsiTheme="minorEastAsia" w:eastAsiaTheme="minorEastAsia"/>
          <w:strike/>
          <w:color w:val="000000" w:themeColor="text1"/>
          <w:spacing w:val="-1"/>
          <w14:textFill>
            <w14:solidFill>
              <w14:schemeClr w14:val="tx1"/>
            </w14:solidFill>
          </w14:textFill>
        </w:rPr>
      </w:pPr>
      <w:r>
        <w:rPr>
          <w:rFonts w:hint="eastAsia" w:asciiTheme="minorEastAsia" w:hAnsiTheme="minorEastAsia" w:eastAsiaTheme="minorEastAsia"/>
          <w:strike/>
          <w:color w:val="000000" w:themeColor="text1"/>
          <w:u w:val="single"/>
          <w14:textFill>
            <w14:solidFill>
              <w14:schemeClr w14:val="tx1"/>
            </w14:solidFill>
          </w14:textFill>
        </w:rPr>
        <w:t xml:space="preserve"> </w:t>
      </w:r>
      <w:r>
        <w:rPr>
          <w:rFonts w:hint="eastAsia" w:asciiTheme="minorEastAsia" w:hAnsiTheme="minorEastAsia" w:eastAsiaTheme="minorEastAsia"/>
          <w:strike/>
          <w:color w:val="000000" w:themeColor="text1"/>
          <w:u w:val="single"/>
          <w14:textFill>
            <w14:solidFill>
              <w14:schemeClr w14:val="tx1"/>
            </w14:solidFill>
          </w14:textFill>
        </w:rPr>
        <w:tab/>
      </w:r>
      <w:r>
        <w:rPr>
          <w:rFonts w:asciiTheme="minorEastAsia" w:hAnsiTheme="minorEastAsia" w:eastAsiaTheme="minorEastAsia"/>
          <w:strike/>
          <w:color w:val="000000" w:themeColor="text1"/>
          <w:spacing w:val="-1"/>
          <w14:textFill>
            <w14:solidFill>
              <w14:schemeClr w14:val="tx1"/>
            </w14:solidFill>
          </w14:textFill>
        </w:rPr>
        <w:t>（所有成员单位名称）自愿组成</w:t>
      </w:r>
      <w:r>
        <w:rPr>
          <w:rFonts w:hint="eastAsia" w:asciiTheme="minorEastAsia" w:hAnsiTheme="minorEastAsia" w:eastAsiaTheme="minorEastAsia"/>
          <w:strike/>
          <w:color w:val="000000" w:themeColor="text1"/>
          <w:spacing w:val="-1"/>
          <w:u w:val="single"/>
          <w14:textFill>
            <w14:solidFill>
              <w14:schemeClr w14:val="tx1"/>
            </w14:solidFill>
          </w14:textFill>
        </w:rPr>
        <w:tab/>
      </w:r>
      <w:r>
        <w:rPr>
          <w:rFonts w:asciiTheme="minorEastAsia" w:hAnsiTheme="minorEastAsia" w:eastAsiaTheme="minorEastAsia"/>
          <w:strike/>
          <w:color w:val="000000" w:themeColor="text1"/>
          <w14:textFill>
            <w14:solidFill>
              <w14:schemeClr w14:val="tx1"/>
            </w14:solidFill>
          </w14:textFill>
        </w:rPr>
        <w:t>（联合体名称）联合体，共同</w:t>
      </w:r>
      <w:r>
        <w:rPr>
          <w:rFonts w:asciiTheme="minorEastAsia" w:hAnsiTheme="minorEastAsia" w:eastAsiaTheme="minorEastAsia"/>
          <w:strike/>
          <w:color w:val="000000" w:themeColor="text1"/>
          <w:spacing w:val="-1"/>
          <w14:textFill>
            <w14:solidFill>
              <w14:schemeClr w14:val="tx1"/>
            </w14:solidFill>
          </w14:textFill>
        </w:rPr>
        <w:t>参加</w:t>
      </w:r>
      <w:r>
        <w:rPr>
          <w:rFonts w:hint="eastAsia" w:asciiTheme="minorEastAsia" w:hAnsiTheme="minorEastAsia" w:eastAsiaTheme="minorEastAsia"/>
          <w:strike/>
          <w:color w:val="000000" w:themeColor="text1"/>
          <w:spacing w:val="-1"/>
          <w:u w:val="single"/>
          <w14:textFill>
            <w14:solidFill>
              <w14:schemeClr w14:val="tx1"/>
            </w14:solidFill>
          </w14:textFill>
        </w:rPr>
        <w:tab/>
      </w:r>
      <w:r>
        <w:rPr>
          <w:rFonts w:asciiTheme="minorEastAsia" w:hAnsiTheme="minorEastAsia" w:eastAsiaTheme="minorEastAsia"/>
          <w:strike/>
          <w:color w:val="000000" w:themeColor="text1"/>
          <w:spacing w:val="-1"/>
          <w14:textFill>
            <w14:solidFill>
              <w14:schemeClr w14:val="tx1"/>
            </w14:solidFill>
          </w14:textFill>
        </w:rPr>
        <w:t>（项目名称）监理招标项目投标。现就联合体投标事宜订立如下协议。</w:t>
      </w:r>
    </w:p>
    <w:p w14:paraId="7C548165">
      <w:pPr>
        <w:pStyle w:val="11"/>
        <w:tabs>
          <w:tab w:val="left" w:pos="2673"/>
          <w:tab w:val="left" w:pos="5614"/>
        </w:tabs>
        <w:overflowPunct w:val="0"/>
        <w:spacing w:line="360" w:lineRule="auto"/>
        <w:rPr>
          <w:rFonts w:asciiTheme="minorEastAsia" w:hAnsiTheme="minorEastAsia" w:eastAsiaTheme="minorEastAsia"/>
          <w:strike/>
          <w:color w:val="000000" w:themeColor="text1"/>
          <w:spacing w:val="-2"/>
          <w14:textFill>
            <w14:solidFill>
              <w14:schemeClr w14:val="tx1"/>
            </w14:solidFill>
          </w14:textFill>
        </w:rPr>
      </w:pPr>
      <w:r>
        <w:rPr>
          <w:rFonts w:hint="eastAsia" w:asciiTheme="minorEastAsia" w:hAnsiTheme="minorEastAsia" w:eastAsiaTheme="minorEastAsia"/>
          <w:strike/>
          <w:color w:val="000000" w:themeColor="text1"/>
          <w14:textFill>
            <w14:solidFill>
              <w14:schemeClr w14:val="tx1"/>
            </w14:solidFill>
          </w14:textFill>
        </w:rPr>
        <w:t>1.</w:t>
      </w:r>
      <w:r>
        <w:rPr>
          <w:rFonts w:hint="eastAsia" w:asciiTheme="minorEastAsia" w:hAnsiTheme="minorEastAsia" w:eastAsiaTheme="minorEastAsia"/>
          <w:strike/>
          <w:color w:val="000000" w:themeColor="text1"/>
          <w:u w:val="single"/>
          <w14:textFill>
            <w14:solidFill>
              <w14:schemeClr w14:val="tx1"/>
            </w14:solidFill>
          </w14:textFill>
        </w:rPr>
        <w:tab/>
      </w:r>
      <w:r>
        <w:rPr>
          <w:rFonts w:asciiTheme="minorEastAsia" w:hAnsiTheme="minorEastAsia" w:eastAsiaTheme="minorEastAsia"/>
          <w:strike/>
          <w:color w:val="000000" w:themeColor="text1"/>
          <w:spacing w:val="-2"/>
          <w14:textFill>
            <w14:solidFill>
              <w14:schemeClr w14:val="tx1"/>
            </w14:solidFill>
          </w14:textFill>
        </w:rPr>
        <w:t>（某成员单位名称）为</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2"/>
          <w14:textFill>
            <w14:solidFill>
              <w14:schemeClr w14:val="tx1"/>
            </w14:solidFill>
          </w14:textFill>
        </w:rPr>
        <w:t>（联合体名称）主办方。</w:t>
      </w:r>
    </w:p>
    <w:p w14:paraId="69A640F2">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r>
        <w:rPr>
          <w:rFonts w:hint="eastAsia" w:asciiTheme="minorEastAsia" w:hAnsiTheme="minorEastAsia" w:eastAsiaTheme="minorEastAsia"/>
          <w:strike/>
          <w:color w:val="000000" w:themeColor="text1"/>
          <w14:textFill>
            <w14:solidFill>
              <w14:schemeClr w14:val="tx1"/>
            </w14:solidFill>
          </w14:textFill>
        </w:rPr>
        <w:t>2.</w:t>
      </w:r>
      <w:r>
        <w:rPr>
          <w:rFonts w:hint="eastAsia" w:asciiTheme="minorEastAsia" w:hAnsiTheme="minorEastAsia" w:eastAsiaTheme="minorEastAsia"/>
          <w:strike/>
          <w:color w:val="000000" w:themeColor="text1"/>
          <w:spacing w:val="50"/>
          <w14:textFill>
            <w14:solidFill>
              <w14:schemeClr w14:val="tx1"/>
            </w14:solidFill>
          </w14:textFill>
        </w:rPr>
        <w:t xml:space="preserve"> </w:t>
      </w:r>
      <w:r>
        <w:rPr>
          <w:rFonts w:asciiTheme="minorEastAsia" w:hAnsiTheme="minorEastAsia" w:eastAsiaTheme="minorEastAsia"/>
          <w:strike/>
          <w:color w:val="000000" w:themeColor="text1"/>
          <w:spacing w:val="-5"/>
          <w14:textFill>
            <w14:solidFill>
              <w14:schemeClr w14:val="tx1"/>
            </w14:solidFill>
          </w14:textFill>
        </w:rPr>
        <w:t>联合体各成员授权</w:t>
      </w:r>
      <w:r>
        <w:rPr>
          <w:rFonts w:asciiTheme="minorEastAsia" w:hAnsiTheme="minorEastAsia" w:eastAsiaTheme="minorEastAsia"/>
          <w:strike/>
          <w:color w:val="000000" w:themeColor="text1"/>
          <w:spacing w:val="-2"/>
          <w14:textFill>
            <w14:solidFill>
              <w14:schemeClr w14:val="tx1"/>
            </w14:solidFill>
          </w14:textFill>
        </w:rPr>
        <w:t>主办方</w:t>
      </w:r>
      <w:r>
        <w:rPr>
          <w:rFonts w:asciiTheme="minorEastAsia" w:hAnsiTheme="minorEastAsia" w:eastAsiaTheme="minorEastAsia"/>
          <w:strike/>
          <w:color w:val="000000" w:themeColor="text1"/>
          <w:spacing w:val="-5"/>
          <w14:textFill>
            <w14:solidFill>
              <w14:schemeClr w14:val="tx1"/>
            </w14:solidFill>
          </w14:textFill>
        </w:rPr>
        <w:t>代表联合体参加投标活动，签署文件，提交和接收相关的资料、</w:t>
      </w:r>
      <w:r>
        <w:rPr>
          <w:rFonts w:asciiTheme="minorEastAsia" w:hAnsiTheme="minorEastAsia" w:eastAsiaTheme="minorEastAsia"/>
          <w:strike/>
          <w:color w:val="000000" w:themeColor="text1"/>
          <w14:textFill>
            <w14:solidFill>
              <w14:schemeClr w14:val="tx1"/>
            </w14:solidFill>
          </w14:textFill>
        </w:rPr>
        <w:t xml:space="preserve"> 信息及指示，进行合同谈判活动，负责合同实施阶段的组织和协调工作，以及处理与本招标项</w:t>
      </w:r>
      <w:r>
        <w:rPr>
          <w:rFonts w:asciiTheme="minorEastAsia" w:hAnsiTheme="minorEastAsia" w:eastAsiaTheme="minorEastAsia"/>
          <w:strike/>
          <w:color w:val="000000" w:themeColor="text1"/>
          <w:spacing w:val="-78"/>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目有关的一切事宜。</w:t>
      </w:r>
    </w:p>
    <w:p w14:paraId="5B8673CB">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r>
        <w:rPr>
          <w:rFonts w:hint="eastAsia" w:asciiTheme="minorEastAsia" w:hAnsiTheme="minorEastAsia" w:eastAsiaTheme="minorEastAsia"/>
          <w:strike/>
          <w:color w:val="000000" w:themeColor="text1"/>
          <w14:textFill>
            <w14:solidFill>
              <w14:schemeClr w14:val="tx1"/>
            </w14:solidFill>
          </w14:textFill>
        </w:rPr>
        <w:t>3.</w:t>
      </w:r>
      <w:r>
        <w:rPr>
          <w:rFonts w:hint="eastAsia" w:asciiTheme="minorEastAsia" w:hAnsiTheme="minorEastAsia" w:eastAsiaTheme="minorEastAsia"/>
          <w:strike/>
          <w:color w:val="000000" w:themeColor="text1"/>
          <w:spacing w:val="20"/>
          <w14:textFill>
            <w14:solidFill>
              <w14:schemeClr w14:val="tx1"/>
            </w14:solidFill>
          </w14:textFill>
        </w:rPr>
        <w:t xml:space="preserve"> </w:t>
      </w:r>
      <w:r>
        <w:rPr>
          <w:rFonts w:asciiTheme="minorEastAsia" w:hAnsiTheme="minorEastAsia" w:eastAsiaTheme="minorEastAsia"/>
          <w:strike/>
          <w:color w:val="000000" w:themeColor="text1"/>
          <w:spacing w:val="-3"/>
          <w14:textFill>
            <w14:solidFill>
              <w14:schemeClr w14:val="tx1"/>
            </w14:solidFill>
          </w14:textFill>
        </w:rPr>
        <w:t>联合体</w:t>
      </w:r>
      <w:r>
        <w:rPr>
          <w:rFonts w:asciiTheme="minorEastAsia" w:hAnsiTheme="minorEastAsia" w:eastAsiaTheme="minorEastAsia"/>
          <w:strike/>
          <w:color w:val="000000" w:themeColor="text1"/>
          <w:spacing w:val="-2"/>
          <w14:textFill>
            <w14:solidFill>
              <w14:schemeClr w14:val="tx1"/>
            </w14:solidFill>
          </w14:textFill>
        </w:rPr>
        <w:t>主办方</w:t>
      </w:r>
      <w:r>
        <w:rPr>
          <w:rFonts w:asciiTheme="minorEastAsia" w:hAnsiTheme="minorEastAsia" w:eastAsiaTheme="minorEastAsia"/>
          <w:strike/>
          <w:color w:val="000000" w:themeColor="text1"/>
          <w:spacing w:val="-3"/>
          <w14:textFill>
            <w14:solidFill>
              <w14:schemeClr w14:val="tx1"/>
            </w14:solidFill>
          </w14:textFill>
        </w:rPr>
        <w:t>在本项目中签署的一切文件和处理的一切事宜，联合体各成员均予以承认。</w:t>
      </w:r>
      <w:r>
        <w:rPr>
          <w:rFonts w:asciiTheme="minorEastAsia" w:hAnsiTheme="minorEastAsia" w:eastAsiaTheme="minorEastAsia"/>
          <w:strike/>
          <w:color w:val="000000" w:themeColor="text1"/>
          <w14:textFill>
            <w14:solidFill>
              <w14:schemeClr w14:val="tx1"/>
            </w14:solidFill>
          </w14:textFill>
        </w:rPr>
        <w:t xml:space="preserve"> 联合体各成员将严格按照招标文件、投标文件和合同的要求全面履行义务，并向招标人承担连</w:t>
      </w:r>
      <w:r>
        <w:rPr>
          <w:rFonts w:asciiTheme="minorEastAsia" w:hAnsiTheme="minorEastAsia" w:eastAsiaTheme="minorEastAsia"/>
          <w:strike/>
          <w:color w:val="000000" w:themeColor="text1"/>
          <w:spacing w:val="-77"/>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带责任。</w:t>
      </w:r>
    </w:p>
    <w:p w14:paraId="32EBC270">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bookmarkStart w:id="276" w:name="_Toc29760"/>
      <w:bookmarkStart w:id="277" w:name="_Toc31387"/>
      <w:r>
        <w:rPr>
          <w:rFonts w:hint="eastAsia" w:asciiTheme="minorEastAsia" w:hAnsiTheme="minorEastAsia" w:eastAsiaTheme="minorEastAsia"/>
          <w:strike/>
          <w:color w:val="000000" w:themeColor="text1"/>
          <w14:textFill>
            <w14:solidFill>
              <w14:schemeClr w14:val="tx1"/>
            </w14:solidFill>
          </w14:textFill>
        </w:rPr>
        <w:t xml:space="preserve">4. </w:t>
      </w:r>
      <w:r>
        <w:rPr>
          <w:rFonts w:hint="eastAsia" w:asciiTheme="minorEastAsia" w:hAnsiTheme="minorEastAsia" w:eastAsiaTheme="minorEastAsia"/>
          <w:strike/>
          <w:color w:val="000000" w:themeColor="text1"/>
          <w:spacing w:val="24"/>
          <w14:textFill>
            <w14:solidFill>
              <w14:schemeClr w14:val="tx1"/>
            </w14:solidFill>
          </w14:textFill>
        </w:rPr>
        <w:t xml:space="preserve"> </w:t>
      </w:r>
      <w:r>
        <w:rPr>
          <w:rFonts w:asciiTheme="minorEastAsia" w:hAnsiTheme="minorEastAsia" w:eastAsiaTheme="minorEastAsia"/>
          <w:strike/>
          <w:color w:val="000000" w:themeColor="text1"/>
          <w:spacing w:val="-3"/>
          <w14:textFill>
            <w14:solidFill>
              <w14:schemeClr w14:val="tx1"/>
            </w14:solidFill>
          </w14:textFill>
        </w:rPr>
        <w:t>联合体各成员单位内部的职责分工如下：</w:t>
      </w:r>
      <w:r>
        <w:rPr>
          <w:rFonts w:hint="eastAsia" w:asciiTheme="minorEastAsia" w:hAnsiTheme="minorEastAsia" w:eastAsiaTheme="minorEastAsia"/>
          <w:strike/>
          <w:color w:val="000000" w:themeColor="text1"/>
          <w:spacing w:val="-3"/>
          <w:u w:val="single"/>
          <w14:textFill>
            <w14:solidFill>
              <w14:schemeClr w14:val="tx1"/>
            </w14:solidFill>
          </w14:textFill>
        </w:rPr>
        <w:tab/>
      </w:r>
      <w:r>
        <w:rPr>
          <w:rFonts w:hint="eastAsia" w:asciiTheme="minorEastAsia" w:hAnsiTheme="minorEastAsia" w:eastAsiaTheme="minorEastAsia"/>
          <w:strike/>
          <w:color w:val="000000" w:themeColor="text1"/>
          <w:spacing w:val="-3"/>
          <w:u w:val="single"/>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w:t>
      </w:r>
      <w:bookmarkEnd w:id="276"/>
      <w:bookmarkEnd w:id="277"/>
    </w:p>
    <w:p w14:paraId="6C76FF4C">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r>
        <w:rPr>
          <w:rFonts w:hint="eastAsia" w:asciiTheme="minorEastAsia" w:hAnsiTheme="minorEastAsia" w:eastAsiaTheme="minorEastAsia"/>
          <w:strike/>
          <w:color w:val="000000" w:themeColor="text1"/>
          <w14:textFill>
            <w14:solidFill>
              <w14:schemeClr w14:val="tx1"/>
            </w14:solidFill>
          </w14:textFill>
        </w:rPr>
        <w:t>5.</w:t>
      </w:r>
      <w:r>
        <w:rPr>
          <w:rFonts w:hint="eastAsia" w:asciiTheme="minorEastAsia" w:hAnsiTheme="minorEastAsia" w:eastAsiaTheme="minorEastAsia"/>
          <w:strike/>
          <w:color w:val="000000" w:themeColor="text1"/>
          <w:spacing w:val="27"/>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本协议书自所有成员单位法定代表人或其委托代理人签字或盖单位章之日起生效，合同 履行完毕后自动失效。</w:t>
      </w:r>
    </w:p>
    <w:p w14:paraId="68F8AF39">
      <w:pPr>
        <w:pStyle w:val="11"/>
        <w:tabs>
          <w:tab w:val="left" w:pos="2464"/>
        </w:tabs>
        <w:overflowPunct w:val="0"/>
        <w:spacing w:line="360" w:lineRule="auto"/>
        <w:rPr>
          <w:rFonts w:asciiTheme="minorEastAsia" w:hAnsiTheme="minorEastAsia" w:eastAsiaTheme="minorEastAsia"/>
          <w:strike/>
          <w:color w:val="000000" w:themeColor="text1"/>
          <w14:textFill>
            <w14:solidFill>
              <w14:schemeClr w14:val="tx1"/>
            </w14:solidFill>
          </w14:textFill>
        </w:rPr>
      </w:pPr>
      <w:r>
        <w:rPr>
          <w:rFonts w:hint="eastAsia" w:asciiTheme="minorEastAsia" w:hAnsiTheme="minorEastAsia" w:eastAsiaTheme="minorEastAsia"/>
          <w:strike/>
          <w:color w:val="000000" w:themeColor="text1"/>
          <w14:textFill>
            <w14:solidFill>
              <w14:schemeClr w14:val="tx1"/>
            </w14:solidFill>
          </w14:textFill>
        </w:rPr>
        <w:t>6.</w:t>
      </w:r>
      <w:r>
        <w:rPr>
          <w:rFonts w:hint="eastAsia" w:asciiTheme="minorEastAsia" w:hAnsiTheme="minorEastAsia" w:eastAsiaTheme="minorEastAsia"/>
          <w:strike/>
          <w:color w:val="000000" w:themeColor="text1"/>
          <w:spacing w:val="50"/>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本协议书一式</w:t>
      </w:r>
      <w:r>
        <w:rPr>
          <w:rFonts w:hint="eastAsia" w:asciiTheme="minorEastAsia" w:hAnsiTheme="minorEastAsia" w:eastAsiaTheme="minorEastAsia"/>
          <w:strike/>
          <w:color w:val="000000" w:themeColor="text1"/>
          <w:u w:val="single"/>
          <w14:textFill>
            <w14:solidFill>
              <w14:schemeClr w14:val="tx1"/>
            </w14:solidFill>
          </w14:textFill>
        </w:rPr>
        <w:tab/>
      </w:r>
      <w:r>
        <w:rPr>
          <w:rFonts w:asciiTheme="minorEastAsia" w:hAnsiTheme="minorEastAsia" w:eastAsiaTheme="minorEastAsia"/>
          <w:strike/>
          <w:color w:val="000000" w:themeColor="text1"/>
          <w:u w:val="single"/>
          <w14:textFill>
            <w14:solidFill>
              <w14:schemeClr w14:val="tx1"/>
            </w14:solidFill>
          </w14:textFill>
        </w:rPr>
        <w:t xml:space="preserve">     </w:t>
      </w:r>
      <w:r>
        <w:rPr>
          <w:rFonts w:asciiTheme="minorEastAsia" w:hAnsiTheme="minorEastAsia" w:eastAsiaTheme="minorEastAsia"/>
          <w:strike/>
          <w:color w:val="000000" w:themeColor="text1"/>
          <w14:textFill>
            <w14:solidFill>
              <w14:schemeClr w14:val="tx1"/>
            </w14:solidFill>
          </w14:textFill>
        </w:rPr>
        <w:t>份，联合体成员和招标人各执一份。</w:t>
      </w:r>
    </w:p>
    <w:p w14:paraId="1C478BF7">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1"/>
          <w14:textFill>
            <w14:solidFill>
              <w14:schemeClr w14:val="tx1"/>
            </w14:solidFill>
          </w14:textFill>
        </w:rPr>
        <w:t>注：本协议书由法定代表人签字的，应附法定代表人身份证明；由委托代理人签字的，应附法定代表人身份证明和</w:t>
      </w:r>
      <w:r>
        <w:rPr>
          <w:rFonts w:asciiTheme="minorEastAsia" w:hAnsiTheme="minorEastAsia" w:eastAsiaTheme="minorEastAsia"/>
          <w:strike/>
          <w:color w:val="000000" w:themeColor="text1"/>
          <w14:textFill>
            <w14:solidFill>
              <w14:schemeClr w14:val="tx1"/>
            </w14:solidFill>
          </w14:textFill>
        </w:rPr>
        <w:t>授权委托书。</w:t>
      </w:r>
    </w:p>
    <w:p w14:paraId="08CAFC7C">
      <w:pPr>
        <w:pStyle w:val="11"/>
        <w:overflowPunct w:val="0"/>
        <w:spacing w:line="360" w:lineRule="auto"/>
        <w:ind w:left="100" w:firstLine="419"/>
        <w:rPr>
          <w:rFonts w:asciiTheme="minorEastAsia" w:hAnsiTheme="minorEastAsia" w:eastAsiaTheme="minorEastAsia"/>
          <w:strike/>
          <w:color w:val="000000" w:themeColor="text1"/>
          <w14:textFill>
            <w14:solidFill>
              <w14:schemeClr w14:val="tx1"/>
            </w14:solidFill>
          </w14:textFill>
        </w:rPr>
      </w:pPr>
    </w:p>
    <w:p w14:paraId="094C206B">
      <w:pPr>
        <w:pStyle w:val="11"/>
        <w:tabs>
          <w:tab w:val="left" w:pos="7241"/>
        </w:tabs>
        <w:overflowPunct w:val="0"/>
        <w:spacing w:line="360" w:lineRule="auto"/>
        <w:ind w:left="2510"/>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联合体主办方名称：</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1"/>
          <w14:textFill>
            <w14:solidFill>
              <w14:schemeClr w14:val="tx1"/>
            </w14:solidFill>
          </w14:textFill>
        </w:rPr>
        <w:t>（盖单位章）</w:t>
      </w:r>
    </w:p>
    <w:p w14:paraId="523BB505">
      <w:pPr>
        <w:pStyle w:val="11"/>
        <w:tabs>
          <w:tab w:val="left" w:pos="6401"/>
        </w:tabs>
        <w:overflowPunct w:val="0"/>
        <w:spacing w:line="360" w:lineRule="auto"/>
        <w:ind w:left="2510"/>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法定代表人或其委托代理人：</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2"/>
          <w:u w:val="single"/>
          <w14:textFill>
            <w14:solidFill>
              <w14:schemeClr w14:val="tx1"/>
            </w14:solidFill>
          </w14:textFill>
        </w:rPr>
        <w:t xml:space="preserve">       </w:t>
      </w:r>
      <w:r>
        <w:rPr>
          <w:rFonts w:asciiTheme="minorEastAsia" w:hAnsiTheme="minorEastAsia" w:eastAsiaTheme="minorEastAsia"/>
          <w:strike/>
          <w:color w:val="000000" w:themeColor="text1"/>
          <w:spacing w:val="-1"/>
          <w14:textFill>
            <w14:solidFill>
              <w14:schemeClr w14:val="tx1"/>
            </w14:solidFill>
          </w14:textFill>
        </w:rPr>
        <w:t>（签字）</w:t>
      </w:r>
    </w:p>
    <w:p w14:paraId="3B6D681A">
      <w:pPr>
        <w:pStyle w:val="11"/>
        <w:tabs>
          <w:tab w:val="left" w:pos="7241"/>
        </w:tabs>
        <w:overflowPunct w:val="0"/>
        <w:spacing w:line="360" w:lineRule="auto"/>
        <w:ind w:left="2510"/>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联合体成员名称：</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1"/>
          <w14:textFill>
            <w14:solidFill>
              <w14:schemeClr w14:val="tx1"/>
            </w14:solidFill>
          </w14:textFill>
        </w:rPr>
        <w:t>（盖单位章）</w:t>
      </w:r>
    </w:p>
    <w:p w14:paraId="2B9F5D9A">
      <w:pPr>
        <w:pStyle w:val="11"/>
        <w:tabs>
          <w:tab w:val="left" w:pos="6187"/>
        </w:tabs>
        <w:overflowPunct w:val="0"/>
        <w:spacing w:line="360" w:lineRule="auto"/>
        <w:ind w:left="2510"/>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法定代表人或其委托代理人：</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2"/>
          <w:u w:val="single"/>
          <w14:textFill>
            <w14:solidFill>
              <w14:schemeClr w14:val="tx1"/>
            </w14:solidFill>
          </w14:textFill>
        </w:rPr>
        <w:t xml:space="preserve">         </w:t>
      </w:r>
      <w:r>
        <w:rPr>
          <w:rFonts w:asciiTheme="minorEastAsia" w:hAnsiTheme="minorEastAsia" w:eastAsiaTheme="minorEastAsia"/>
          <w:strike/>
          <w:color w:val="000000" w:themeColor="text1"/>
          <w:spacing w:val="-1"/>
          <w14:textFill>
            <w14:solidFill>
              <w14:schemeClr w14:val="tx1"/>
            </w14:solidFill>
          </w14:textFill>
        </w:rPr>
        <w:t>（签字）</w:t>
      </w:r>
    </w:p>
    <w:p w14:paraId="3E8BD471">
      <w:pPr>
        <w:pStyle w:val="11"/>
        <w:tabs>
          <w:tab w:val="left" w:pos="7241"/>
        </w:tabs>
        <w:overflowPunct w:val="0"/>
        <w:spacing w:line="360" w:lineRule="auto"/>
        <w:ind w:left="2510"/>
        <w:rPr>
          <w:rFonts w:asciiTheme="minorEastAsia" w:hAnsiTheme="minorEastAsia" w:eastAsiaTheme="minorEastAsia"/>
          <w:strike/>
          <w:color w:val="000000" w:themeColor="text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联合体成员名称：</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1"/>
          <w14:textFill>
            <w14:solidFill>
              <w14:schemeClr w14:val="tx1"/>
            </w14:solidFill>
          </w14:textFill>
        </w:rPr>
        <w:t>（盖单位章）</w:t>
      </w:r>
    </w:p>
    <w:p w14:paraId="612D4BFC">
      <w:pPr>
        <w:pStyle w:val="11"/>
        <w:tabs>
          <w:tab w:val="left" w:pos="6187"/>
        </w:tabs>
        <w:overflowPunct w:val="0"/>
        <w:spacing w:line="360" w:lineRule="auto"/>
        <w:ind w:left="2510"/>
        <w:rPr>
          <w:rFonts w:asciiTheme="minorEastAsia" w:hAnsiTheme="minorEastAsia" w:eastAsiaTheme="minorEastAsia"/>
          <w:strike/>
          <w:color w:val="000000" w:themeColor="text1"/>
          <w:spacing w:val="-1"/>
          <w14:textFill>
            <w14:solidFill>
              <w14:schemeClr w14:val="tx1"/>
            </w14:solidFill>
          </w14:textFill>
        </w:rPr>
      </w:pPr>
      <w:r>
        <w:rPr>
          <w:rFonts w:asciiTheme="minorEastAsia" w:hAnsiTheme="minorEastAsia" w:eastAsiaTheme="minorEastAsia"/>
          <w:strike/>
          <w:color w:val="000000" w:themeColor="text1"/>
          <w:spacing w:val="-2"/>
          <w14:textFill>
            <w14:solidFill>
              <w14:schemeClr w14:val="tx1"/>
            </w14:solidFill>
          </w14:textFill>
        </w:rPr>
        <w:t>法定代表人或其委托代理人：</w:t>
      </w:r>
      <w:r>
        <w:rPr>
          <w:rFonts w:hint="eastAsia" w:asciiTheme="minorEastAsia" w:hAnsiTheme="minorEastAsia" w:eastAsiaTheme="minorEastAsia"/>
          <w:strike/>
          <w:color w:val="000000" w:themeColor="text1"/>
          <w:spacing w:val="-2"/>
          <w:u w:val="single"/>
          <w14:textFill>
            <w14:solidFill>
              <w14:schemeClr w14:val="tx1"/>
            </w14:solidFill>
          </w14:textFill>
        </w:rPr>
        <w:tab/>
      </w:r>
      <w:r>
        <w:rPr>
          <w:rFonts w:asciiTheme="minorEastAsia" w:hAnsiTheme="minorEastAsia" w:eastAsiaTheme="minorEastAsia"/>
          <w:strike/>
          <w:color w:val="000000" w:themeColor="text1"/>
          <w:spacing w:val="-2"/>
          <w:u w:val="single"/>
          <w14:textFill>
            <w14:solidFill>
              <w14:schemeClr w14:val="tx1"/>
            </w14:solidFill>
          </w14:textFill>
        </w:rPr>
        <w:t xml:space="preserve">         </w:t>
      </w:r>
      <w:r>
        <w:rPr>
          <w:rFonts w:asciiTheme="minorEastAsia" w:hAnsiTheme="minorEastAsia" w:eastAsiaTheme="minorEastAsia"/>
          <w:strike/>
          <w:color w:val="000000" w:themeColor="text1"/>
          <w:spacing w:val="-1"/>
          <w14:textFill>
            <w14:solidFill>
              <w14:schemeClr w14:val="tx1"/>
            </w14:solidFill>
          </w14:textFill>
        </w:rPr>
        <w:t>（签字）</w:t>
      </w:r>
    </w:p>
    <w:p w14:paraId="062CBDBD">
      <w:pPr>
        <w:pStyle w:val="11"/>
        <w:overflowPunct w:val="0"/>
        <w:ind w:left="0"/>
        <w:rPr>
          <w:rFonts w:asciiTheme="minorEastAsia" w:hAnsiTheme="minorEastAsia" w:eastAsiaTheme="minorEastAsia"/>
          <w:strike/>
          <w:color w:val="000000" w:themeColor="text1"/>
          <w14:textFill>
            <w14:solidFill>
              <w14:schemeClr w14:val="tx1"/>
            </w14:solidFill>
          </w14:textFill>
        </w:rPr>
      </w:pPr>
    </w:p>
    <w:p w14:paraId="6308AB9E">
      <w:pPr>
        <w:pStyle w:val="11"/>
        <w:tabs>
          <w:tab w:val="left" w:pos="4538"/>
          <w:tab w:val="left" w:pos="5484"/>
          <w:tab w:val="left" w:pos="6427"/>
        </w:tabs>
        <w:overflowPunct w:val="0"/>
        <w:ind w:left="3801"/>
        <w:rPr>
          <w:rFonts w:asciiTheme="minorEastAsia" w:hAnsiTheme="minorEastAsia" w:eastAsiaTheme="minorEastAsia"/>
          <w:strike/>
          <w:color w:val="000000" w:themeColor="text1"/>
          <w14:textFill>
            <w14:solidFill>
              <w14:schemeClr w14:val="tx1"/>
            </w14:solidFill>
          </w14:textFill>
        </w:rPr>
      </w:pPr>
      <w:r>
        <w:rPr>
          <w:rFonts w:hint="eastAsia" w:asciiTheme="minorEastAsia" w:hAnsiTheme="minorEastAsia" w:eastAsiaTheme="minorEastAsia"/>
          <w:strike/>
          <w:color w:val="000000" w:themeColor="text1"/>
          <w:u w:val="single"/>
          <w14:textFill>
            <w14:solidFill>
              <w14:schemeClr w14:val="tx1"/>
            </w14:solidFill>
          </w14:textFill>
        </w:rPr>
        <w:t xml:space="preserve"> </w:t>
      </w:r>
      <w:r>
        <w:rPr>
          <w:rFonts w:hint="eastAsia" w:asciiTheme="minorEastAsia" w:hAnsiTheme="minorEastAsia" w:eastAsiaTheme="minorEastAsia"/>
          <w:strike/>
          <w:color w:val="000000" w:themeColor="text1"/>
          <w:u w:val="single"/>
          <w14:textFill>
            <w14:solidFill>
              <w14:schemeClr w14:val="tx1"/>
            </w14:solidFill>
          </w14:textFill>
        </w:rPr>
        <w:tab/>
      </w:r>
      <w:r>
        <w:rPr>
          <w:rFonts w:asciiTheme="minorEastAsia" w:hAnsiTheme="minorEastAsia" w:eastAsiaTheme="minorEastAsia"/>
          <w:strike/>
          <w:color w:val="000000" w:themeColor="text1"/>
          <w14:textFill>
            <w14:solidFill>
              <w14:schemeClr w14:val="tx1"/>
            </w14:solidFill>
          </w14:textFill>
        </w:rPr>
        <w:t>年</w:t>
      </w:r>
      <w:r>
        <w:rPr>
          <w:rFonts w:hint="eastAsia" w:asciiTheme="minorEastAsia" w:hAnsiTheme="minorEastAsia" w:eastAsiaTheme="minorEastAsia"/>
          <w:strike/>
          <w:color w:val="000000" w:themeColor="text1"/>
          <w:u w:val="single"/>
          <w14:textFill>
            <w14:solidFill>
              <w14:schemeClr w14:val="tx1"/>
            </w14:solidFill>
          </w14:textFill>
        </w:rPr>
        <w:tab/>
      </w:r>
      <w:r>
        <w:rPr>
          <w:rFonts w:asciiTheme="minorEastAsia" w:hAnsiTheme="minorEastAsia" w:eastAsiaTheme="minorEastAsia"/>
          <w:strike/>
          <w:color w:val="000000" w:themeColor="text1"/>
          <w:spacing w:val="-3"/>
          <w14:textFill>
            <w14:solidFill>
              <w14:schemeClr w14:val="tx1"/>
            </w14:solidFill>
          </w14:textFill>
        </w:rPr>
        <w:t>月</w:t>
      </w:r>
      <w:r>
        <w:rPr>
          <w:rFonts w:hint="eastAsia" w:asciiTheme="minorEastAsia" w:hAnsiTheme="minorEastAsia" w:eastAsiaTheme="minorEastAsia"/>
          <w:strike/>
          <w:color w:val="000000" w:themeColor="text1"/>
          <w:spacing w:val="-3"/>
          <w:u w:val="single"/>
          <w14:textFill>
            <w14:solidFill>
              <w14:schemeClr w14:val="tx1"/>
            </w14:solidFill>
          </w14:textFill>
        </w:rPr>
        <w:tab/>
      </w:r>
      <w:r>
        <w:rPr>
          <w:rFonts w:asciiTheme="minorEastAsia" w:hAnsiTheme="minorEastAsia" w:eastAsiaTheme="minorEastAsia"/>
          <w:strike/>
          <w:color w:val="000000" w:themeColor="text1"/>
          <w14:textFill>
            <w14:solidFill>
              <w14:schemeClr w14:val="tx1"/>
            </w14:solidFill>
          </w14:textFill>
        </w:rPr>
        <w:t>日</w:t>
      </w:r>
    </w:p>
    <w:p w14:paraId="6EFB04AC">
      <w:pPr>
        <w:pStyle w:val="11"/>
        <w:tabs>
          <w:tab w:val="left" w:pos="4538"/>
          <w:tab w:val="left" w:pos="5484"/>
          <w:tab w:val="left" w:pos="6427"/>
        </w:tabs>
        <w:overflowPunct w:val="0"/>
        <w:spacing w:before="36"/>
        <w:ind w:left="3801"/>
        <w:rPr>
          <w:rFonts w:asciiTheme="minorEastAsia" w:hAnsiTheme="minorEastAsia" w:eastAsiaTheme="minorEastAsia"/>
          <w:strike/>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072CF561">
      <w:pPr>
        <w:jc w:val="center"/>
        <w:rPr>
          <w:rFonts w:asciiTheme="minorEastAsia" w:hAnsiTheme="minorEastAsia" w:eastAsiaTheme="minorEastAsia"/>
          <w:b/>
          <w:bCs/>
          <w:strike/>
          <w:color w:val="000000" w:themeColor="text1"/>
          <w:sz w:val="28"/>
          <w:szCs w:val="28"/>
          <w14:textFill>
            <w14:solidFill>
              <w14:schemeClr w14:val="tx1"/>
            </w14:solidFill>
          </w14:textFill>
        </w:rPr>
      </w:pPr>
      <w:bookmarkStart w:id="278" w:name="bookmark182"/>
      <w:bookmarkEnd w:id="278"/>
      <w:bookmarkStart w:id="279" w:name="_Toc9753"/>
      <w:r>
        <w:rPr>
          <w:rFonts w:asciiTheme="minorEastAsia" w:hAnsiTheme="minorEastAsia" w:eastAsiaTheme="minorEastAsia"/>
          <w:b/>
          <w:bCs/>
          <w:strike/>
          <w:color w:val="000000" w:themeColor="text1"/>
          <w:sz w:val="28"/>
          <w:szCs w:val="28"/>
          <w14:textFill>
            <w14:solidFill>
              <w14:schemeClr w14:val="tx1"/>
            </w14:solidFill>
          </w14:textFill>
        </w:rPr>
        <w:t>四、投标保证金</w:t>
      </w:r>
      <w:bookmarkEnd w:id="279"/>
    </w:p>
    <w:p w14:paraId="47672109">
      <w:pPr>
        <w:pStyle w:val="11"/>
        <w:overflowPunct w:val="0"/>
        <w:spacing w:before="15" w:line="360" w:lineRule="auto"/>
        <w:ind w:left="0"/>
        <w:rPr>
          <w:rFonts w:cs="宋体" w:asciiTheme="minorEastAsia" w:hAnsiTheme="minorEastAsia" w:eastAsiaTheme="minorEastAsia"/>
          <w:b/>
          <w:strike/>
          <w:color w:val="000000" w:themeColor="text1"/>
          <w:szCs w:val="21"/>
          <w14:textFill>
            <w14:solidFill>
              <w14:schemeClr w14:val="tx1"/>
            </w14:solidFill>
          </w14:textFill>
        </w:rPr>
      </w:pPr>
    </w:p>
    <w:p w14:paraId="65D8ED9B">
      <w:pPr>
        <w:pStyle w:val="4"/>
        <w:spacing w:before="166" w:after="166"/>
        <w:jc w:val="center"/>
        <w:rPr>
          <w:rFonts w:asciiTheme="minorEastAsia" w:hAnsiTheme="minorEastAsia" w:eastAsiaTheme="minorEastAsia"/>
          <w:strike/>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bookmarkStart w:id="280" w:name="bookmark183"/>
      <w:bookmarkEnd w:id="280"/>
    </w:p>
    <w:p w14:paraId="527F6D43">
      <w:pPr>
        <w:pStyle w:val="4"/>
        <w:spacing w:before="0" w:beforeLines="0" w:after="0" w:afterLines="0"/>
        <w:jc w:val="center"/>
        <w:rPr>
          <w:rFonts w:asciiTheme="minorEastAsia" w:hAnsiTheme="minorEastAsia" w:eastAsiaTheme="minorEastAsia"/>
          <w:color w:val="000000" w:themeColor="text1"/>
          <w:sz w:val="28"/>
          <w14:textFill>
            <w14:solidFill>
              <w14:schemeClr w14:val="tx1"/>
            </w14:solidFill>
          </w14:textFill>
        </w:rPr>
      </w:pPr>
      <w:bookmarkStart w:id="281" w:name="_Toc6924"/>
      <w:bookmarkStart w:id="282" w:name="_Toc10111"/>
      <w:r>
        <w:rPr>
          <w:rFonts w:hint="eastAsia" w:asciiTheme="minorEastAsia" w:hAnsiTheme="minorEastAsia" w:eastAsiaTheme="minorEastAsia"/>
          <w:color w:val="000000" w:themeColor="text1"/>
          <w:sz w:val="28"/>
          <w14:textFill>
            <w14:solidFill>
              <w14:schemeClr w14:val="tx1"/>
            </w14:solidFill>
          </w14:textFill>
        </w:rPr>
        <w:t>三</w:t>
      </w:r>
      <w:r>
        <w:rPr>
          <w:rFonts w:asciiTheme="minorEastAsia" w:hAnsiTheme="minorEastAsia" w:eastAsiaTheme="minorEastAsia"/>
          <w:color w:val="000000" w:themeColor="text1"/>
          <w:sz w:val="28"/>
          <w14:textFill>
            <w14:solidFill>
              <w14:schemeClr w14:val="tx1"/>
            </w14:solidFill>
          </w14:textFill>
        </w:rPr>
        <w:t>、监理报酬清单</w:t>
      </w:r>
      <w:bookmarkEnd w:id="281"/>
      <w:bookmarkEnd w:id="282"/>
    </w:p>
    <w:p w14:paraId="1363EB19">
      <w:pPr>
        <w:pStyle w:val="11"/>
        <w:overflowPunct w:val="0"/>
        <w:ind w:left="0"/>
        <w:rPr>
          <w:rFonts w:asciiTheme="minorEastAsia" w:hAnsiTheme="minorEastAsia" w:eastAsiaTheme="minorEastAsia"/>
          <w:color w:val="000000" w:themeColor="text1"/>
          <w:sz w:val="20"/>
          <w14:textFill>
            <w14:solidFill>
              <w14:schemeClr w14:val="tx1"/>
            </w14:solidFill>
          </w14:textFill>
        </w:rPr>
      </w:pPr>
    </w:p>
    <w:p w14:paraId="2B9696EA">
      <w:pPr>
        <w:pStyle w:val="11"/>
        <w:tabs>
          <w:tab w:val="left" w:pos="1343"/>
          <w:tab w:val="left" w:pos="2697"/>
          <w:tab w:val="left" w:pos="3264"/>
          <w:tab w:val="left" w:pos="4896"/>
          <w:tab w:val="left" w:pos="6005"/>
          <w:tab w:val="left" w:pos="7085"/>
          <w:tab w:val="left" w:pos="7498"/>
        </w:tabs>
        <w:overflowPunct w:val="0"/>
        <w:spacing w:line="360" w:lineRule="auto"/>
        <w:ind w:left="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项目名称：</w:t>
      </w:r>
      <w:r>
        <w:rPr>
          <w:rFonts w:hint="eastAsia" w:cs="宋体" w:asciiTheme="minorEastAsia" w:hAnsiTheme="minorEastAsia" w:eastAsiaTheme="minorEastAsia"/>
          <w:color w:val="000000" w:themeColor="text1"/>
          <w:position w:val="-1"/>
          <w:szCs w:val="21"/>
          <w:u w:val="single"/>
          <w:shd w:val="clear" w:color="auto" w:fill="FFFFFF"/>
          <w14:textFill>
            <w14:solidFill>
              <w14:schemeClr w14:val="tx1"/>
            </w14:solidFill>
          </w14:textFill>
        </w:rPr>
        <w:t>头陂坑达标综合整治工程施工监理</w:t>
      </w:r>
      <w:r>
        <w:rPr>
          <w:rFonts w:cs="宋体" w:asciiTheme="minorEastAsia" w:hAnsiTheme="minorEastAsia" w:eastAsiaTheme="minorEastAsia"/>
          <w:color w:val="000000" w:themeColor="text1"/>
          <w:szCs w:val="21"/>
          <w14:textFill>
            <w14:solidFill>
              <w14:schemeClr w14:val="tx1"/>
            </w14:solidFill>
          </w14:textFill>
        </w:rPr>
        <w:t xml:space="preserve"> </w:t>
      </w:r>
    </w:p>
    <w:tbl>
      <w:tblPr>
        <w:tblStyle w:val="25"/>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232C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4279C780">
            <w:pPr>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序号</w:t>
            </w: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24E8AB04">
            <w:pPr>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7E818737">
            <w:pPr>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12B024D8">
            <w:pPr>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投标报价（元）</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E899873">
            <w:pPr>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备注</w:t>
            </w:r>
          </w:p>
        </w:tc>
      </w:tr>
      <w:tr w14:paraId="4362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10C41F9F">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w:t>
            </w:r>
          </w:p>
        </w:tc>
        <w:tc>
          <w:tcPr>
            <w:tcW w:w="3565" w:type="dxa"/>
            <w:tcBorders>
              <w:top w:val="single" w:color="auto" w:sz="4" w:space="0"/>
              <w:left w:val="single" w:color="auto" w:sz="4" w:space="0"/>
              <w:bottom w:val="single" w:color="auto" w:sz="4" w:space="0"/>
              <w:right w:val="single" w:color="auto" w:sz="4" w:space="0"/>
              <w:tl2br w:val="nil"/>
              <w:tr2bl w:val="nil"/>
            </w:tcBorders>
            <w:vAlign w:val="center"/>
          </w:tcPr>
          <w:p w14:paraId="09D3699D">
            <w:pPr>
              <w:spacing w:line="360" w:lineRule="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shd w:val="clear" w:color="auto" w:fill="FFFFFF"/>
                <w14:textFill>
                  <w14:solidFill>
                    <w14:schemeClr w14:val="tx1"/>
                  </w14:solidFill>
                </w14:textFill>
              </w:rPr>
              <w:t>头陂坑达标综合整治工程施工监理</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05471EFD">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6A661775">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C88B4CB">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1630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438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EA2B44C">
            <w:pPr>
              <w:jc w:val="center"/>
              <w:rPr>
                <w:rFonts w:cs="宋体" w:asciiTheme="minorEastAsia" w:hAnsiTheme="minorEastAsia" w:eastAsiaTheme="minorEastAsia"/>
                <w:b/>
                <w:color w:val="000000" w:themeColor="text1"/>
                <w:sz w:val="21"/>
                <w:szCs w:val="21"/>
                <w14:textFill>
                  <w14:solidFill>
                    <w14:schemeClr w14:val="tx1"/>
                  </w14:solidFill>
                </w14:textFill>
              </w:rPr>
            </w:pPr>
            <w:r>
              <w:rPr>
                <w:rFonts w:cs="宋体" w:asciiTheme="minorEastAsia" w:hAnsiTheme="minorEastAsia" w:eastAsiaTheme="minorEastAsia"/>
                <w:b/>
                <w:color w:val="000000" w:themeColor="text1"/>
                <w:sz w:val="21"/>
                <w:szCs w:val="21"/>
                <w14:textFill>
                  <w14:solidFill>
                    <w14:schemeClr w14:val="tx1"/>
                  </w14:solidFill>
                </w14:textFill>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7FFC005A">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822" w:type="dxa"/>
            <w:tcBorders>
              <w:top w:val="single" w:color="auto" w:sz="4" w:space="0"/>
              <w:left w:val="single" w:color="auto" w:sz="4" w:space="0"/>
              <w:bottom w:val="single" w:color="auto" w:sz="4" w:space="0"/>
              <w:right w:val="single" w:color="auto" w:sz="4" w:space="0"/>
              <w:tl2br w:val="nil"/>
              <w:tr2bl w:val="nil"/>
            </w:tcBorders>
            <w:vAlign w:val="center"/>
          </w:tcPr>
          <w:p w14:paraId="0121E00C">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DD05519">
            <w:pPr>
              <w:spacing w:line="360" w:lineRule="auto"/>
              <w:jc w:val="center"/>
              <w:rPr>
                <w:rFonts w:cs="宋体" w:asciiTheme="minorEastAsia" w:hAnsiTheme="minorEastAsia" w:eastAsiaTheme="minorEastAsia"/>
                <w:color w:val="000000" w:themeColor="text1"/>
                <w:sz w:val="21"/>
                <w:szCs w:val="21"/>
                <w14:textFill>
                  <w14:solidFill>
                    <w14:schemeClr w14:val="tx1"/>
                  </w14:solidFill>
                </w14:textFill>
              </w:rPr>
            </w:pPr>
          </w:p>
        </w:tc>
      </w:tr>
    </w:tbl>
    <w:p w14:paraId="2477ED0C">
      <w:pPr>
        <w:pStyle w:val="40"/>
        <w:spacing w:line="240" w:lineRule="auto"/>
        <w:ind w:firstLine="0" w:firstLineChars="0"/>
        <w:rPr>
          <w:rFonts w:cs="宋体" w:asciiTheme="minorEastAsia" w:hAnsiTheme="minorEastAsia" w:eastAsiaTheme="minorEastAsia"/>
          <w:color w:val="000000" w:themeColor="text1"/>
          <w:sz w:val="21"/>
          <w:szCs w:val="21"/>
          <w14:textFill>
            <w14:solidFill>
              <w14:schemeClr w14:val="tx1"/>
            </w14:solidFill>
          </w14:textFill>
        </w:rPr>
      </w:pPr>
    </w:p>
    <w:p w14:paraId="1FC6F185">
      <w:pPr>
        <w:pStyle w:val="40"/>
        <w:spacing w:line="240" w:lineRule="auto"/>
        <w:ind w:firstLine="0" w:firstLineChars="0"/>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注：</w:t>
      </w:r>
    </w:p>
    <w:p w14:paraId="75EAA6A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1、</w:t>
      </w:r>
      <w:r>
        <w:rPr>
          <w:rFonts w:cs="宋体" w:asciiTheme="minorEastAsia" w:hAnsiTheme="minorEastAsia" w:eastAsiaTheme="minorEastAsia"/>
          <w:color w:val="000000" w:themeColor="text1"/>
          <w:szCs w:val="21"/>
          <w:lang w:val="zh-CN"/>
          <w14:textFill>
            <w14:solidFill>
              <w14:schemeClr w14:val="tx1"/>
            </w14:solidFill>
          </w14:textFill>
        </w:rPr>
        <w:t>投标下浮率以百分比为单位，保留到小数点后</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u w:val="single"/>
          <w14:textFill>
            <w14:solidFill>
              <w14:schemeClr w14:val="tx1"/>
            </w14:solidFill>
          </w14:textFill>
        </w:rPr>
        <w:t>3</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cs="宋体" w:asciiTheme="minorEastAsia" w:hAnsiTheme="minorEastAsia" w:eastAsiaTheme="minorEastAsia"/>
          <w:color w:val="000000" w:themeColor="text1"/>
          <w:szCs w:val="21"/>
          <w:lang w:val="zh-CN"/>
          <w14:textFill>
            <w14:solidFill>
              <w14:schemeClr w14:val="tx1"/>
            </w14:solidFill>
          </w14:textFill>
        </w:rPr>
        <w:t>位</w:t>
      </w:r>
      <w:r>
        <w:rPr>
          <w:rFonts w:cs="宋体" w:asciiTheme="minorEastAsia" w:hAnsiTheme="minorEastAsia" w:eastAsiaTheme="minorEastAsia"/>
          <w:color w:val="000000" w:themeColor="text1"/>
          <w:szCs w:val="21"/>
          <w14:textFill>
            <w14:solidFill>
              <w14:schemeClr w14:val="tx1"/>
            </w14:solidFill>
          </w14:textFill>
        </w:rPr>
        <w:t>，投标报价填报保留小数点后</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u w:val="single"/>
          <w14:textFill>
            <w14:solidFill>
              <w14:schemeClr w14:val="tx1"/>
            </w14:solidFill>
          </w14:textFill>
        </w:rPr>
        <w:t>2</w:t>
      </w:r>
      <w:r>
        <w:rPr>
          <w:rFonts w:cs="宋体" w:asciiTheme="minorEastAsia" w:hAnsiTheme="minorEastAsia" w:eastAsiaTheme="minorEastAsia"/>
          <w:color w:val="000000" w:themeColor="text1"/>
          <w:szCs w:val="21"/>
          <w:u w:val="single"/>
          <w14:textFill>
            <w14:solidFill>
              <w14:schemeClr w14:val="tx1"/>
            </w14:solidFill>
          </w14:textFill>
        </w:rPr>
        <w:t xml:space="preserve"> </w:t>
      </w:r>
      <w:r>
        <w:rPr>
          <w:rFonts w:cs="宋体" w:asciiTheme="minorEastAsia" w:hAnsiTheme="minorEastAsia" w:eastAsiaTheme="minorEastAsia"/>
          <w:color w:val="000000" w:themeColor="text1"/>
          <w:szCs w:val="21"/>
          <w14:textFill>
            <w14:solidFill>
              <w14:schemeClr w14:val="tx1"/>
            </w14:solidFill>
          </w14:textFill>
        </w:rPr>
        <w:t>位。</w:t>
      </w:r>
    </w:p>
    <w:p w14:paraId="5FD1701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2、监理费投标下浮率=（监理费最高投标限价-监理费投标报价）/监理费最高投标限价*100%。</w:t>
      </w:r>
    </w:p>
    <w:p w14:paraId="20C8CAA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283" w:name="_Toc6894"/>
      <w:bookmarkStart w:id="284" w:name="_Toc4060"/>
      <w:r>
        <w:rPr>
          <w:rFonts w:cs="宋体" w:asciiTheme="minorEastAsia" w:hAnsiTheme="minorEastAsia" w:eastAsiaTheme="minorEastAsia"/>
          <w:color w:val="000000" w:themeColor="text1"/>
          <w:szCs w:val="21"/>
          <w14:textFill>
            <w14:solidFill>
              <w14:schemeClr w14:val="tx1"/>
            </w14:solidFill>
          </w14:textFill>
        </w:rPr>
        <w:t>3、投标报价与投标下浮率不符时，以投标下浮率为准修正总价。</w:t>
      </w:r>
      <w:bookmarkEnd w:id="283"/>
      <w:bookmarkEnd w:id="284"/>
    </w:p>
    <w:p w14:paraId="7D0DB97F">
      <w:pPr>
        <w:rPr>
          <w:rFonts w:asciiTheme="minorEastAsia" w:hAnsiTheme="minorEastAsia" w:eastAsiaTheme="minorEastAsia"/>
          <w:color w:val="000000" w:themeColor="text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1786E7E1">
      <w:pPr>
        <w:pStyle w:val="4"/>
        <w:spacing w:before="0" w:beforeLines="0" w:after="0" w:afterLines="0"/>
        <w:jc w:val="center"/>
        <w:rPr>
          <w:rFonts w:asciiTheme="minorEastAsia" w:hAnsiTheme="minorEastAsia" w:eastAsiaTheme="minorEastAsia"/>
          <w:color w:val="000000" w:themeColor="text1"/>
          <w14:textFill>
            <w14:solidFill>
              <w14:schemeClr w14:val="tx1"/>
            </w14:solidFill>
          </w14:textFill>
        </w:rPr>
      </w:pPr>
      <w:bookmarkStart w:id="285" w:name="bookmark184"/>
      <w:bookmarkEnd w:id="285"/>
      <w:bookmarkStart w:id="286" w:name="_Toc26761"/>
      <w:bookmarkStart w:id="287" w:name="_Toc25513"/>
      <w:r>
        <w:rPr>
          <w:rFonts w:hint="eastAsia" w:asciiTheme="minorEastAsia" w:hAnsiTheme="minorEastAsia" w:eastAsiaTheme="minorEastAsia"/>
          <w:color w:val="000000" w:themeColor="text1"/>
          <w:sz w:val="28"/>
          <w14:textFill>
            <w14:solidFill>
              <w14:schemeClr w14:val="tx1"/>
            </w14:solidFill>
          </w14:textFill>
        </w:rPr>
        <w:t>四</w:t>
      </w:r>
      <w:r>
        <w:rPr>
          <w:rFonts w:asciiTheme="minorEastAsia" w:hAnsiTheme="minorEastAsia" w:eastAsiaTheme="minorEastAsia"/>
          <w:color w:val="000000" w:themeColor="text1"/>
          <w:sz w:val="28"/>
          <w14:textFill>
            <w14:solidFill>
              <w14:schemeClr w14:val="tx1"/>
            </w14:solidFill>
          </w14:textFill>
        </w:rPr>
        <w:t>、资格审查资料</w:t>
      </w:r>
      <w:bookmarkEnd w:id="286"/>
      <w:bookmarkEnd w:id="287"/>
    </w:p>
    <w:p w14:paraId="56F07ED0">
      <w:pPr>
        <w:spacing w:line="360" w:lineRule="auto"/>
        <w:rPr>
          <w:rFonts w:asciiTheme="minorEastAsia" w:hAnsiTheme="minorEastAsia" w:eastAsiaTheme="minorEastAsia"/>
          <w:color w:val="000000" w:themeColor="text1"/>
          <w:sz w:val="23"/>
          <w14:textFill>
            <w14:solidFill>
              <w14:schemeClr w14:val="tx1"/>
            </w14:solidFill>
          </w14:textFill>
        </w:rPr>
      </w:pPr>
      <w:bookmarkStart w:id="288" w:name="bookmark185"/>
      <w:bookmarkEnd w:id="288"/>
      <w:bookmarkStart w:id="289" w:name="_Toc25320"/>
      <w:r>
        <w:rPr>
          <w:rFonts w:asciiTheme="minorEastAsia" w:hAnsiTheme="minorEastAsia" w:eastAsiaTheme="minorEastAsia"/>
          <w:b/>
          <w:color w:val="000000" w:themeColor="text1"/>
          <w14:textFill>
            <w14:solidFill>
              <w14:schemeClr w14:val="tx1"/>
            </w14:solidFill>
          </w14:textFill>
        </w:rPr>
        <w:t>（一）基本情况表</w:t>
      </w:r>
      <w:bookmarkEnd w:id="289"/>
    </w:p>
    <w:tbl>
      <w:tblPr>
        <w:tblStyle w:val="25"/>
        <w:tblW w:w="9212" w:type="dxa"/>
        <w:jc w:val="center"/>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7DE33F08">
        <w:tblPrEx>
          <w:tblCellMar>
            <w:top w:w="0" w:type="dxa"/>
            <w:left w:w="108" w:type="dxa"/>
            <w:bottom w:w="0" w:type="dxa"/>
            <w:right w:w="108" w:type="dxa"/>
          </w:tblCellMar>
        </w:tblPrEx>
        <w:trPr>
          <w:trHeight w:val="451"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2861A3B">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6ECC4404">
            <w:pPr>
              <w:rPr>
                <w:rFonts w:cs="宋体" w:asciiTheme="minorEastAsia" w:hAnsiTheme="minorEastAsia" w:eastAsiaTheme="minorEastAsia"/>
                <w:color w:val="000000" w:themeColor="text1"/>
                <w:sz w:val="21"/>
                <w:szCs w:val="21"/>
                <w14:textFill>
                  <w14:solidFill>
                    <w14:schemeClr w14:val="tx1"/>
                  </w14:solidFill>
                </w14:textFill>
              </w:rPr>
            </w:pPr>
          </w:p>
        </w:tc>
      </w:tr>
      <w:tr w14:paraId="54B121EC">
        <w:tblPrEx>
          <w:tblCellMar>
            <w:top w:w="0" w:type="dxa"/>
            <w:left w:w="108" w:type="dxa"/>
            <w:bottom w:w="0" w:type="dxa"/>
            <w:right w:w="108" w:type="dxa"/>
          </w:tblCellMar>
        </w:tblPrEx>
        <w:trPr>
          <w:trHeight w:val="449"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B37B64F">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7C12982B">
            <w:pPr>
              <w:rPr>
                <w:rFonts w:cs="宋体" w:asciiTheme="minorEastAsia" w:hAnsiTheme="minorEastAsia" w:eastAsiaTheme="minorEastAsia"/>
                <w:color w:val="000000" w:themeColor="text1"/>
                <w:sz w:val="21"/>
                <w:szCs w:val="21"/>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420CADEB">
            <w:pPr>
              <w:pStyle w:val="36"/>
              <w:overflowPunct w:val="0"/>
              <w:spacing w:before="107"/>
              <w:ind w:left="218"/>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7F513D84">
            <w:pPr>
              <w:rPr>
                <w:rFonts w:cs="宋体" w:asciiTheme="minorEastAsia" w:hAnsiTheme="minorEastAsia" w:eastAsiaTheme="minorEastAsia"/>
                <w:color w:val="000000" w:themeColor="text1"/>
                <w:sz w:val="21"/>
                <w:szCs w:val="21"/>
                <w14:textFill>
                  <w14:solidFill>
                    <w14:schemeClr w14:val="tx1"/>
                  </w14:solidFill>
                </w14:textFill>
              </w:rPr>
            </w:pPr>
          </w:p>
        </w:tc>
      </w:tr>
      <w:tr w14:paraId="5C109CE2">
        <w:tblPrEx>
          <w:tblCellMar>
            <w:top w:w="0" w:type="dxa"/>
            <w:left w:w="108" w:type="dxa"/>
            <w:bottom w:w="0" w:type="dxa"/>
            <w:right w:w="108" w:type="dxa"/>
          </w:tblCellMar>
        </w:tblPrEx>
        <w:trPr>
          <w:trHeight w:val="451" w:hRule="exact"/>
          <w:jc w:val="center"/>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E2C37E7">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p>
          <w:p w14:paraId="2FC611B9">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9557BDA">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tcPr>
          <w:p w14:paraId="6A7FB255">
            <w:pPr>
              <w:rPr>
                <w:rFonts w:cs="宋体" w:asciiTheme="minorEastAsia" w:hAnsiTheme="minorEastAsia" w:eastAsiaTheme="minorEastAsia"/>
                <w:color w:val="000000" w:themeColor="text1"/>
                <w:sz w:val="21"/>
                <w:szCs w:val="21"/>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002B1CD2">
            <w:pPr>
              <w:pStyle w:val="36"/>
              <w:overflowPunct w:val="0"/>
              <w:spacing w:before="107"/>
              <w:ind w:left="374"/>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电</w:t>
            </w:r>
            <w:r>
              <w:rPr>
                <w:rFonts w:cs="宋体" w:asciiTheme="minorEastAsia" w:hAnsiTheme="minorEastAsia" w:eastAsiaTheme="minorEastAsia"/>
                <w:color w:val="000000" w:themeColor="text1"/>
                <w:spacing w:val="2"/>
                <w:sz w:val="21"/>
                <w:szCs w:val="21"/>
                <w14:textFill>
                  <w14:solidFill>
                    <w14:schemeClr w14:val="tx1"/>
                  </w14:solidFill>
                </w14:textFill>
              </w:rPr>
              <w:t xml:space="preserve"> </w:t>
            </w:r>
            <w:r>
              <w:rPr>
                <w:rFonts w:cs="宋体" w:asciiTheme="minorEastAsia" w:hAnsiTheme="minorEastAsia" w:eastAsiaTheme="minorEastAsia"/>
                <w:color w:val="000000" w:themeColor="text1"/>
                <w:sz w:val="21"/>
                <w:szCs w:val="21"/>
                <w14:textFill>
                  <w14:solidFill>
                    <w14:schemeClr w14:val="tx1"/>
                  </w14:solidFill>
                </w14:textFill>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4A9EE625">
            <w:pPr>
              <w:rPr>
                <w:rFonts w:cs="宋体" w:asciiTheme="minorEastAsia" w:hAnsiTheme="minorEastAsia" w:eastAsiaTheme="minorEastAsia"/>
                <w:color w:val="000000" w:themeColor="text1"/>
                <w:sz w:val="21"/>
                <w:szCs w:val="21"/>
                <w14:textFill>
                  <w14:solidFill>
                    <w14:schemeClr w14:val="tx1"/>
                  </w14:solidFill>
                </w14:textFill>
              </w:rPr>
            </w:pPr>
          </w:p>
        </w:tc>
      </w:tr>
      <w:tr w14:paraId="704233A3">
        <w:tblPrEx>
          <w:tblCellMar>
            <w:top w:w="0" w:type="dxa"/>
            <w:left w:w="108" w:type="dxa"/>
            <w:bottom w:w="0" w:type="dxa"/>
            <w:right w:w="108" w:type="dxa"/>
          </w:tblCellMar>
        </w:tblPrEx>
        <w:trPr>
          <w:trHeight w:val="449" w:hRule="exact"/>
          <w:jc w:val="center"/>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A07417D">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4D87E41">
            <w:pPr>
              <w:pStyle w:val="36"/>
              <w:tabs>
                <w:tab w:val="left" w:pos="550"/>
              </w:tabs>
              <w:overflowPunct w:val="0"/>
              <w:spacing w:before="108"/>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传真</w:t>
            </w:r>
            <w:r>
              <w:rPr>
                <w:rFonts w:cs="宋体" w:asciiTheme="minorEastAsia" w:hAnsiTheme="minorEastAsia" w:eastAsiaTheme="minorEastAsia"/>
                <w:color w:val="000000" w:themeColor="text1"/>
                <w:sz w:val="21"/>
                <w:szCs w:val="21"/>
                <w14:textFill>
                  <w14:solidFill>
                    <w14:schemeClr w14:val="tx1"/>
                  </w14:solidFill>
                </w14:textFill>
              </w:rPr>
              <w:tab/>
            </w:r>
            <w:r>
              <w:rPr>
                <w:rFonts w:cs="宋体" w:asciiTheme="minorEastAsia" w:hAnsiTheme="minorEastAsia" w:eastAsiaTheme="minorEastAsia"/>
                <w:color w:val="000000" w:themeColor="text1"/>
                <w:sz w:val="21"/>
                <w:szCs w:val="21"/>
                <w14:textFill>
                  <w14:solidFill>
                    <w14:schemeClr w14:val="tx1"/>
                  </w14:solidFill>
                </w14:textFill>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tcPr>
          <w:p w14:paraId="7F23FF83">
            <w:pPr>
              <w:rPr>
                <w:rFonts w:cs="宋体" w:asciiTheme="minorEastAsia" w:hAnsiTheme="minorEastAsia" w:eastAsiaTheme="minorEastAsia"/>
                <w:color w:val="000000" w:themeColor="text1"/>
                <w:sz w:val="21"/>
                <w:szCs w:val="21"/>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39911C57">
            <w:pPr>
              <w:pStyle w:val="36"/>
              <w:overflowPunct w:val="0"/>
              <w:spacing w:before="108"/>
              <w:ind w:left="374"/>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网</w:t>
            </w:r>
            <w:r>
              <w:rPr>
                <w:rFonts w:cs="宋体" w:asciiTheme="minorEastAsia" w:hAnsiTheme="minorEastAsia" w:eastAsiaTheme="minorEastAsia"/>
                <w:color w:val="000000" w:themeColor="text1"/>
                <w:spacing w:val="2"/>
                <w:sz w:val="21"/>
                <w:szCs w:val="21"/>
                <w14:textFill>
                  <w14:solidFill>
                    <w14:schemeClr w14:val="tx1"/>
                  </w14:solidFill>
                </w14:textFill>
              </w:rPr>
              <w:t xml:space="preserve"> </w:t>
            </w:r>
            <w:r>
              <w:rPr>
                <w:rFonts w:cs="宋体" w:asciiTheme="minorEastAsia" w:hAnsiTheme="minorEastAsia" w:eastAsiaTheme="minorEastAsia"/>
                <w:color w:val="000000" w:themeColor="text1"/>
                <w:sz w:val="21"/>
                <w:szCs w:val="21"/>
                <w14:textFill>
                  <w14:solidFill>
                    <w14:schemeClr w14:val="tx1"/>
                  </w14:solidFill>
                </w14:textFill>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tcPr>
          <w:p w14:paraId="639BD4B5">
            <w:pPr>
              <w:rPr>
                <w:rFonts w:cs="宋体" w:asciiTheme="minorEastAsia" w:hAnsiTheme="minorEastAsia" w:eastAsiaTheme="minorEastAsia"/>
                <w:color w:val="000000" w:themeColor="text1"/>
                <w:sz w:val="21"/>
                <w:szCs w:val="21"/>
                <w14:textFill>
                  <w14:solidFill>
                    <w14:schemeClr w14:val="tx1"/>
                  </w14:solidFill>
                </w14:textFill>
              </w:rPr>
            </w:pPr>
          </w:p>
        </w:tc>
      </w:tr>
      <w:tr w14:paraId="3C2BEFD5">
        <w:tblPrEx>
          <w:tblCellMar>
            <w:top w:w="0" w:type="dxa"/>
            <w:left w:w="108" w:type="dxa"/>
            <w:bottom w:w="0" w:type="dxa"/>
            <w:right w:w="108" w:type="dxa"/>
          </w:tblCellMar>
        </w:tblPrEx>
        <w:trPr>
          <w:trHeight w:val="451"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5576981">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19A57C3">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tcPr>
          <w:p w14:paraId="1B5F1802">
            <w:pPr>
              <w:rPr>
                <w:rFonts w:cs="宋体" w:asciiTheme="minorEastAsia" w:hAnsiTheme="minorEastAsia" w:eastAsiaTheme="minorEastAsia"/>
                <w:color w:val="000000" w:themeColor="text1"/>
                <w:sz w:val="21"/>
                <w:szCs w:val="21"/>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l2br w:val="nil"/>
              <w:tr2bl w:val="nil"/>
            </w:tcBorders>
          </w:tcPr>
          <w:p w14:paraId="01985A80">
            <w:pPr>
              <w:pStyle w:val="36"/>
              <w:overflowPunct w:val="0"/>
              <w:spacing w:before="107"/>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1594943F">
            <w:pPr>
              <w:rPr>
                <w:rFonts w:cs="宋体" w:asciiTheme="minorEastAsia" w:hAnsiTheme="minorEastAsia" w:eastAsiaTheme="minorEastAsia"/>
                <w:color w:val="000000" w:themeColor="text1"/>
                <w:sz w:val="21"/>
                <w:szCs w:val="21"/>
                <w14:textFill>
                  <w14:solidFill>
                    <w14:schemeClr w14:val="tx1"/>
                  </w14:solidFill>
                </w14:textFill>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tcPr>
          <w:p w14:paraId="00A4B863">
            <w:pPr>
              <w:pStyle w:val="36"/>
              <w:overflowPunct w:val="0"/>
              <w:spacing w:before="107"/>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tcPr>
          <w:p w14:paraId="711C1773">
            <w:pPr>
              <w:rPr>
                <w:rFonts w:cs="宋体" w:asciiTheme="minorEastAsia" w:hAnsiTheme="minorEastAsia" w:eastAsiaTheme="minorEastAsia"/>
                <w:color w:val="000000" w:themeColor="text1"/>
                <w:sz w:val="21"/>
                <w:szCs w:val="21"/>
                <w14:textFill>
                  <w14:solidFill>
                    <w14:schemeClr w14:val="tx1"/>
                  </w14:solidFill>
                </w14:textFill>
              </w:rPr>
            </w:pPr>
          </w:p>
        </w:tc>
      </w:tr>
      <w:tr w14:paraId="3CB93D31">
        <w:tblPrEx>
          <w:tblCellMar>
            <w:top w:w="0" w:type="dxa"/>
            <w:left w:w="108" w:type="dxa"/>
            <w:bottom w:w="0" w:type="dxa"/>
            <w:right w:w="108" w:type="dxa"/>
          </w:tblCellMar>
        </w:tblPrEx>
        <w:trPr>
          <w:trHeight w:val="449"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B9E317E">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tcPr>
          <w:p w14:paraId="4AD38ACB">
            <w:pPr>
              <w:pStyle w:val="36"/>
              <w:overflowPunct w:val="0"/>
              <w:spacing w:before="107"/>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tcPr>
          <w:p w14:paraId="40BE6FAF">
            <w:pPr>
              <w:rPr>
                <w:rFonts w:cs="宋体" w:asciiTheme="minorEastAsia" w:hAnsiTheme="minorEastAsia" w:eastAsiaTheme="minorEastAsia"/>
                <w:color w:val="000000" w:themeColor="text1"/>
                <w:sz w:val="21"/>
                <w:szCs w:val="21"/>
                <w14:textFill>
                  <w14:solidFill>
                    <w14:schemeClr w14:val="tx1"/>
                  </w14:solidFill>
                </w14:textFill>
              </w:rPr>
            </w:pPr>
          </w:p>
        </w:tc>
        <w:tc>
          <w:tcPr>
            <w:tcW w:w="1287" w:type="dxa"/>
            <w:tcBorders>
              <w:top w:val="single" w:color="000000" w:sz="4" w:space="0"/>
              <w:left w:val="single" w:color="000000" w:sz="4" w:space="0"/>
              <w:bottom w:val="single" w:color="000000" w:sz="4" w:space="0"/>
              <w:right w:val="single" w:color="000000" w:sz="4" w:space="0"/>
              <w:tl2br w:val="nil"/>
              <w:tr2bl w:val="nil"/>
            </w:tcBorders>
          </w:tcPr>
          <w:p w14:paraId="0D7F0ACD">
            <w:pPr>
              <w:pStyle w:val="36"/>
              <w:overflowPunct w:val="0"/>
              <w:spacing w:before="107"/>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tcPr>
          <w:p w14:paraId="39F71BA0">
            <w:pPr>
              <w:rPr>
                <w:rFonts w:cs="宋体" w:asciiTheme="minorEastAsia" w:hAnsiTheme="minorEastAsia" w:eastAsiaTheme="minorEastAsia"/>
                <w:color w:val="000000" w:themeColor="text1"/>
                <w:sz w:val="21"/>
                <w:szCs w:val="21"/>
                <w14:textFill>
                  <w14:solidFill>
                    <w14:schemeClr w14:val="tx1"/>
                  </w14:solidFill>
                </w14:textFill>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tcPr>
          <w:p w14:paraId="0797E264">
            <w:pPr>
              <w:pStyle w:val="36"/>
              <w:overflowPunct w:val="0"/>
              <w:spacing w:before="107"/>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tcPr>
          <w:p w14:paraId="18DC5753">
            <w:pPr>
              <w:rPr>
                <w:rFonts w:cs="宋体" w:asciiTheme="minorEastAsia" w:hAnsiTheme="minorEastAsia" w:eastAsiaTheme="minorEastAsia"/>
                <w:color w:val="000000" w:themeColor="text1"/>
                <w:sz w:val="21"/>
                <w:szCs w:val="21"/>
                <w14:textFill>
                  <w14:solidFill>
                    <w14:schemeClr w14:val="tx1"/>
                  </w14:solidFill>
                </w14:textFill>
              </w:rPr>
            </w:pPr>
          </w:p>
        </w:tc>
      </w:tr>
      <w:tr w14:paraId="1401046D">
        <w:tblPrEx>
          <w:tblCellMar>
            <w:top w:w="0" w:type="dxa"/>
            <w:left w:w="108" w:type="dxa"/>
            <w:bottom w:w="0" w:type="dxa"/>
            <w:right w:w="108" w:type="dxa"/>
          </w:tblCellMar>
        </w:tblPrEx>
        <w:trPr>
          <w:trHeight w:val="709"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091148D">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7E507539">
            <w:pPr>
              <w:pStyle w:val="36"/>
              <w:tabs>
                <w:tab w:val="left" w:pos="3785"/>
                <w:tab w:val="left" w:pos="5045"/>
              </w:tabs>
              <w:overflowPunct w:val="0"/>
              <w:spacing w:before="107"/>
              <w:ind w:left="1054"/>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类型：</w:t>
            </w:r>
            <w:r>
              <w:rPr>
                <w:rFonts w:cs="宋体" w:asciiTheme="minorEastAsia" w:hAnsiTheme="minorEastAsia" w:eastAsiaTheme="minorEastAsia"/>
                <w:color w:val="000000" w:themeColor="text1"/>
                <w:sz w:val="21"/>
                <w:szCs w:val="21"/>
                <w14:textFill>
                  <w14:solidFill>
                    <w14:schemeClr w14:val="tx1"/>
                  </w14:solidFill>
                </w14:textFill>
              </w:rPr>
              <w:tab/>
            </w:r>
            <w:r>
              <w:rPr>
                <w:rFonts w:cs="宋体" w:asciiTheme="minorEastAsia" w:hAnsiTheme="minorEastAsia" w:eastAsiaTheme="minorEastAsia"/>
                <w:color w:val="000000" w:themeColor="text1"/>
                <w:spacing w:val="-1"/>
                <w:sz w:val="21"/>
                <w:szCs w:val="21"/>
                <w14:textFill>
                  <w14:solidFill>
                    <w14:schemeClr w14:val="tx1"/>
                  </w14:solidFill>
                </w14:textFill>
              </w:rPr>
              <w:t>等级：</w:t>
            </w:r>
            <w:r>
              <w:rPr>
                <w:rFonts w:cs="宋体" w:asciiTheme="minorEastAsia" w:hAnsiTheme="minorEastAsia" w:eastAsiaTheme="minorEastAsia"/>
                <w:color w:val="000000" w:themeColor="text1"/>
                <w:spacing w:val="-1"/>
                <w:sz w:val="21"/>
                <w:szCs w:val="21"/>
                <w14:textFill>
                  <w14:solidFill>
                    <w14:schemeClr w14:val="tx1"/>
                  </w14:solidFill>
                </w14:textFill>
              </w:rPr>
              <w:tab/>
            </w:r>
            <w:r>
              <w:rPr>
                <w:rFonts w:cs="宋体" w:asciiTheme="minorEastAsia" w:hAnsiTheme="minorEastAsia" w:eastAsiaTheme="minorEastAsia"/>
                <w:color w:val="000000" w:themeColor="text1"/>
                <w:spacing w:val="-2"/>
                <w:sz w:val="21"/>
                <w:szCs w:val="21"/>
                <w14:textFill>
                  <w14:solidFill>
                    <w14:schemeClr w14:val="tx1"/>
                  </w14:solidFill>
                </w14:textFill>
              </w:rPr>
              <w:t>证书号：</w:t>
            </w:r>
          </w:p>
        </w:tc>
      </w:tr>
      <w:tr w14:paraId="0CD7C196">
        <w:tblPrEx>
          <w:tblCellMar>
            <w:top w:w="0" w:type="dxa"/>
            <w:left w:w="108" w:type="dxa"/>
            <w:bottom w:w="0" w:type="dxa"/>
            <w:right w:w="108" w:type="dxa"/>
          </w:tblCellMar>
        </w:tblPrEx>
        <w:trPr>
          <w:trHeight w:val="715"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884DE58">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质量管理体系证书</w:t>
            </w:r>
          </w:p>
          <w:p w14:paraId="50EE4BE6">
            <w:pPr>
              <w:pStyle w:val="36"/>
              <w:overflowPunct w:val="0"/>
              <w:ind w:right="101"/>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30431912">
            <w:pPr>
              <w:pStyle w:val="36"/>
              <w:overflowPunct w:val="0"/>
              <w:spacing w:before="1"/>
              <w:rPr>
                <w:rFonts w:cs="宋体" w:asciiTheme="minorEastAsia" w:hAnsiTheme="minorEastAsia" w:eastAsiaTheme="minorEastAsia"/>
                <w:color w:val="000000" w:themeColor="text1"/>
                <w:sz w:val="21"/>
                <w:szCs w:val="21"/>
                <w14:textFill>
                  <w14:solidFill>
                    <w14:schemeClr w14:val="tx1"/>
                  </w14:solidFill>
                </w14:textFill>
              </w:rPr>
            </w:pPr>
          </w:p>
          <w:p w14:paraId="755F4100">
            <w:pPr>
              <w:pStyle w:val="36"/>
              <w:tabs>
                <w:tab w:val="left" w:pos="3785"/>
                <w:tab w:val="left" w:pos="5045"/>
              </w:tabs>
              <w:overflowPunct w:val="0"/>
              <w:ind w:left="1054"/>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类型：</w:t>
            </w:r>
            <w:r>
              <w:rPr>
                <w:rFonts w:cs="宋体" w:asciiTheme="minorEastAsia" w:hAnsiTheme="minorEastAsia" w:eastAsiaTheme="minorEastAsia"/>
                <w:color w:val="000000" w:themeColor="text1"/>
                <w:sz w:val="21"/>
                <w:szCs w:val="21"/>
                <w14:textFill>
                  <w14:solidFill>
                    <w14:schemeClr w14:val="tx1"/>
                  </w14:solidFill>
                </w14:textFill>
              </w:rPr>
              <w:tab/>
            </w:r>
            <w:r>
              <w:rPr>
                <w:rFonts w:cs="宋体" w:asciiTheme="minorEastAsia" w:hAnsiTheme="minorEastAsia" w:eastAsiaTheme="minorEastAsia"/>
                <w:color w:val="000000" w:themeColor="text1"/>
                <w:spacing w:val="-1"/>
                <w:sz w:val="21"/>
                <w:szCs w:val="21"/>
                <w14:textFill>
                  <w14:solidFill>
                    <w14:schemeClr w14:val="tx1"/>
                  </w14:solidFill>
                </w14:textFill>
              </w:rPr>
              <w:t>等级：</w:t>
            </w:r>
            <w:r>
              <w:rPr>
                <w:rFonts w:cs="宋体" w:asciiTheme="minorEastAsia" w:hAnsiTheme="minorEastAsia" w:eastAsiaTheme="minorEastAsia"/>
                <w:color w:val="000000" w:themeColor="text1"/>
                <w:spacing w:val="-1"/>
                <w:sz w:val="21"/>
                <w:szCs w:val="21"/>
                <w14:textFill>
                  <w14:solidFill>
                    <w14:schemeClr w14:val="tx1"/>
                  </w14:solidFill>
                </w14:textFill>
              </w:rPr>
              <w:tab/>
            </w:r>
            <w:r>
              <w:rPr>
                <w:rFonts w:cs="宋体" w:asciiTheme="minorEastAsia" w:hAnsiTheme="minorEastAsia" w:eastAsiaTheme="minorEastAsia"/>
                <w:color w:val="000000" w:themeColor="text1"/>
                <w:spacing w:val="-2"/>
                <w:sz w:val="21"/>
                <w:szCs w:val="21"/>
                <w14:textFill>
                  <w14:solidFill>
                    <w14:schemeClr w14:val="tx1"/>
                  </w14:solidFill>
                </w14:textFill>
              </w:rPr>
              <w:t>证书号：</w:t>
            </w:r>
          </w:p>
        </w:tc>
      </w:tr>
      <w:tr w14:paraId="1CC7580F">
        <w:tblPrEx>
          <w:tblCellMar>
            <w:top w:w="0" w:type="dxa"/>
            <w:left w:w="108" w:type="dxa"/>
            <w:bottom w:w="0" w:type="dxa"/>
            <w:right w:w="108" w:type="dxa"/>
          </w:tblCellMar>
        </w:tblPrEx>
        <w:trPr>
          <w:trHeight w:val="485"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53373BA">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0DC437C2">
            <w:pPr>
              <w:rPr>
                <w:rFonts w:cs="宋体" w:asciiTheme="minorEastAsia" w:hAnsiTheme="minorEastAsia" w:eastAsiaTheme="minorEastAsia"/>
                <w:color w:val="000000" w:themeColor="text1"/>
                <w:sz w:val="21"/>
                <w:szCs w:val="21"/>
                <w14:textFill>
                  <w14:solidFill>
                    <w14:schemeClr w14:val="tx1"/>
                  </w14:solidFill>
                </w14:textFill>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tcPr>
          <w:p w14:paraId="6C037B73">
            <w:pPr>
              <w:pStyle w:val="36"/>
              <w:overflowPunct w:val="0"/>
              <w:spacing w:before="107"/>
              <w:ind w:left="1178"/>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员工总人数：</w:t>
            </w:r>
          </w:p>
        </w:tc>
      </w:tr>
      <w:tr w14:paraId="01E1DDED">
        <w:tblPrEx>
          <w:tblCellMar>
            <w:top w:w="0" w:type="dxa"/>
            <w:left w:w="108" w:type="dxa"/>
            <w:bottom w:w="0" w:type="dxa"/>
            <w:right w:w="108" w:type="dxa"/>
          </w:tblCellMar>
        </w:tblPrEx>
        <w:trPr>
          <w:trHeight w:val="692"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7C4FA98">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10F77E3D">
            <w:pPr>
              <w:rPr>
                <w:rFonts w:cs="宋体" w:asciiTheme="minorEastAsia" w:hAnsiTheme="minorEastAsia" w:eastAsiaTheme="minorEastAsia"/>
                <w:color w:val="000000" w:themeColor="text1"/>
                <w:sz w:val="21"/>
                <w:szCs w:val="21"/>
                <w14:textFill>
                  <w14:solidFill>
                    <w14:schemeClr w14:val="tx1"/>
                  </w14:solidFill>
                </w14:textFill>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7463E84">
            <w:pPr>
              <w:pStyle w:val="36"/>
              <w:overflowPunct w:val="0"/>
              <w:spacing w:line="384" w:lineRule="auto"/>
              <w:ind w:right="89"/>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3718E93">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15FB827E">
            <w:pPr>
              <w:rPr>
                <w:rFonts w:cs="宋体" w:asciiTheme="minorEastAsia" w:hAnsiTheme="minorEastAsia" w:eastAsiaTheme="minorEastAsia"/>
                <w:color w:val="000000" w:themeColor="text1"/>
                <w:sz w:val="21"/>
                <w:szCs w:val="21"/>
                <w14:textFill>
                  <w14:solidFill>
                    <w14:schemeClr w14:val="tx1"/>
                  </w14:solidFill>
                </w14:textFill>
              </w:rPr>
            </w:pPr>
          </w:p>
        </w:tc>
      </w:tr>
      <w:tr w14:paraId="45F9A73C">
        <w:tblPrEx>
          <w:tblCellMar>
            <w:top w:w="0" w:type="dxa"/>
            <w:left w:w="108" w:type="dxa"/>
            <w:bottom w:w="0" w:type="dxa"/>
            <w:right w:w="108" w:type="dxa"/>
          </w:tblCellMar>
        </w:tblPrEx>
        <w:trPr>
          <w:trHeight w:val="746"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609479B2">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07883D91">
            <w:pPr>
              <w:rPr>
                <w:rFonts w:cs="宋体" w:asciiTheme="minorEastAsia" w:hAnsiTheme="minorEastAsia" w:eastAsiaTheme="minorEastAsia"/>
                <w:color w:val="000000" w:themeColor="text1"/>
                <w:sz w:val="21"/>
                <w:szCs w:val="21"/>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71EC56F1">
            <w:pPr>
              <w:rPr>
                <w:rFonts w:cs="宋体" w:asciiTheme="minorEastAsia" w:hAnsiTheme="minorEastAsia" w:eastAsiaTheme="minorEastAsia"/>
                <w:color w:val="000000" w:themeColor="text1"/>
                <w:sz w:val="21"/>
                <w:szCs w:val="21"/>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F2AE0AD">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58C93D2B">
            <w:pPr>
              <w:rPr>
                <w:rFonts w:cs="宋体" w:asciiTheme="minorEastAsia" w:hAnsiTheme="minorEastAsia" w:eastAsiaTheme="minorEastAsia"/>
                <w:color w:val="000000" w:themeColor="text1"/>
                <w:sz w:val="21"/>
                <w:szCs w:val="21"/>
                <w14:textFill>
                  <w14:solidFill>
                    <w14:schemeClr w14:val="tx1"/>
                  </w14:solidFill>
                </w14:textFill>
              </w:rPr>
            </w:pPr>
          </w:p>
        </w:tc>
      </w:tr>
      <w:tr w14:paraId="0344ADFF">
        <w:tblPrEx>
          <w:tblCellMar>
            <w:top w:w="0" w:type="dxa"/>
            <w:left w:w="108" w:type="dxa"/>
            <w:bottom w:w="0" w:type="dxa"/>
            <w:right w:w="108" w:type="dxa"/>
          </w:tblCellMar>
        </w:tblPrEx>
        <w:trPr>
          <w:trHeight w:val="765"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0AFC420E">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3F2D6441">
            <w:pPr>
              <w:rPr>
                <w:rFonts w:cs="宋体" w:asciiTheme="minorEastAsia" w:hAnsiTheme="minorEastAsia" w:eastAsiaTheme="minorEastAsia"/>
                <w:color w:val="000000" w:themeColor="text1"/>
                <w:sz w:val="21"/>
                <w:szCs w:val="21"/>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7584E20D">
            <w:pPr>
              <w:rPr>
                <w:rFonts w:cs="宋体" w:asciiTheme="minorEastAsia" w:hAnsiTheme="minorEastAsia" w:eastAsiaTheme="minorEastAsia"/>
                <w:color w:val="000000" w:themeColor="text1"/>
                <w:sz w:val="21"/>
                <w:szCs w:val="21"/>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09403D6">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5186EC18">
            <w:pPr>
              <w:rPr>
                <w:rFonts w:cs="宋体" w:asciiTheme="minorEastAsia" w:hAnsiTheme="minorEastAsia" w:eastAsiaTheme="minorEastAsia"/>
                <w:color w:val="000000" w:themeColor="text1"/>
                <w:sz w:val="21"/>
                <w:szCs w:val="21"/>
                <w14:textFill>
                  <w14:solidFill>
                    <w14:schemeClr w14:val="tx1"/>
                  </w14:solidFill>
                </w14:textFill>
              </w:rPr>
            </w:pPr>
          </w:p>
        </w:tc>
      </w:tr>
      <w:tr w14:paraId="31AA1DEC">
        <w:tblPrEx>
          <w:tblCellMar>
            <w:top w:w="0" w:type="dxa"/>
            <w:left w:w="108" w:type="dxa"/>
            <w:bottom w:w="0" w:type="dxa"/>
            <w:right w:w="108" w:type="dxa"/>
          </w:tblCellMar>
        </w:tblPrEx>
        <w:trPr>
          <w:trHeight w:val="748"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4A00990C">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tcPr>
          <w:p w14:paraId="343E3FE4">
            <w:pPr>
              <w:rPr>
                <w:rFonts w:cs="宋体" w:asciiTheme="minorEastAsia" w:hAnsiTheme="minorEastAsia" w:eastAsiaTheme="minorEastAsia"/>
                <w:color w:val="000000" w:themeColor="text1"/>
                <w:sz w:val="21"/>
                <w:szCs w:val="21"/>
                <w14:textFill>
                  <w14:solidFill>
                    <w14:schemeClr w14:val="tx1"/>
                  </w14:solidFill>
                </w14:textFill>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tcPr>
          <w:p w14:paraId="1609A565">
            <w:pPr>
              <w:rPr>
                <w:rFonts w:cs="宋体" w:asciiTheme="minorEastAsia" w:hAnsiTheme="minorEastAsia" w:eastAsiaTheme="minorEastAsia"/>
                <w:color w:val="000000" w:themeColor="text1"/>
                <w:sz w:val="21"/>
                <w:szCs w:val="21"/>
                <w14:textFill>
                  <w14:solidFill>
                    <w14:schemeClr w14:val="tx1"/>
                  </w14:solidFill>
                </w14:textFill>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6FC6923">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tcPr>
          <w:p w14:paraId="09D6CE3E">
            <w:pPr>
              <w:rPr>
                <w:rFonts w:cs="宋体" w:asciiTheme="minorEastAsia" w:hAnsiTheme="minorEastAsia" w:eastAsiaTheme="minorEastAsia"/>
                <w:color w:val="000000" w:themeColor="text1"/>
                <w:sz w:val="21"/>
                <w:szCs w:val="21"/>
                <w14:textFill>
                  <w14:solidFill>
                    <w14:schemeClr w14:val="tx1"/>
                  </w14:solidFill>
                </w14:textFill>
              </w:rPr>
            </w:pPr>
          </w:p>
        </w:tc>
      </w:tr>
      <w:tr w14:paraId="1EE38E97">
        <w:tblPrEx>
          <w:tblCellMar>
            <w:top w:w="0" w:type="dxa"/>
            <w:left w:w="108" w:type="dxa"/>
            <w:bottom w:w="0" w:type="dxa"/>
            <w:right w:w="108" w:type="dxa"/>
          </w:tblCellMar>
        </w:tblPrEx>
        <w:trPr>
          <w:trHeight w:val="506"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FDC6627">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5F27A24E">
            <w:pPr>
              <w:rPr>
                <w:rFonts w:cs="宋体" w:asciiTheme="minorEastAsia" w:hAnsiTheme="minorEastAsia" w:eastAsiaTheme="minorEastAsia"/>
                <w:color w:val="000000" w:themeColor="text1"/>
                <w:sz w:val="21"/>
                <w:szCs w:val="21"/>
                <w14:textFill>
                  <w14:solidFill>
                    <w14:schemeClr w14:val="tx1"/>
                  </w14:solidFill>
                </w14:textFill>
              </w:rPr>
            </w:pPr>
          </w:p>
        </w:tc>
      </w:tr>
      <w:tr w14:paraId="069CB23A">
        <w:tblPrEx>
          <w:tblCellMar>
            <w:top w:w="0" w:type="dxa"/>
            <w:left w:w="108" w:type="dxa"/>
            <w:bottom w:w="0" w:type="dxa"/>
            <w:right w:w="108" w:type="dxa"/>
          </w:tblCellMar>
        </w:tblPrEx>
        <w:trPr>
          <w:trHeight w:val="2416"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1482992D">
            <w:pPr>
              <w:pStyle w:val="36"/>
              <w:overflowPunct w:val="0"/>
              <w:ind w:right="96"/>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投标人关联企业情</w:t>
            </w:r>
            <w:r>
              <w:rPr>
                <w:rFonts w:cs="宋体" w:asciiTheme="minorEastAsia" w:hAnsiTheme="minorEastAsia" w:eastAsiaTheme="minorEastAsia"/>
                <w:color w:val="000000" w:themeColor="text1"/>
                <w:spacing w:val="-8"/>
                <w:sz w:val="21"/>
                <w:szCs w:val="21"/>
                <w14:textFill>
                  <w14:solidFill>
                    <w14:schemeClr w14:val="tx1"/>
                  </w14:solidFill>
                </w14:textFill>
              </w:rPr>
              <w:t>况（包括但不限于与</w:t>
            </w:r>
            <w:r>
              <w:rPr>
                <w:rFonts w:cs="宋体" w:asciiTheme="minorEastAsia" w:hAnsiTheme="minorEastAsia" w:eastAsiaTheme="minorEastAsia"/>
                <w:color w:val="000000" w:themeColor="text1"/>
                <w:spacing w:val="-102"/>
                <w:sz w:val="21"/>
                <w:szCs w:val="21"/>
                <w14:textFill>
                  <w14:solidFill>
                    <w14:schemeClr w14:val="tx1"/>
                  </w14:solidFill>
                </w14:textFill>
              </w:rPr>
              <w:t xml:space="preserve"> </w:t>
            </w:r>
            <w:r>
              <w:rPr>
                <w:rFonts w:cs="宋体" w:asciiTheme="minorEastAsia" w:hAnsiTheme="minorEastAsia" w:eastAsiaTheme="minorEastAsia"/>
                <w:color w:val="000000" w:themeColor="text1"/>
                <w:sz w:val="21"/>
                <w:szCs w:val="21"/>
                <w14:textFill>
                  <w14:solidFill>
                    <w14:schemeClr w14:val="tx1"/>
                  </w14:solidFill>
                </w14:textFill>
              </w:rPr>
              <w:t>投标人法定代表人为同一人或者存在</w:t>
            </w:r>
            <w:r>
              <w:rPr>
                <w:rFonts w:cs="宋体" w:asciiTheme="minorEastAsia" w:hAnsiTheme="minorEastAsia" w:eastAsiaTheme="minorEastAsia"/>
                <w:color w:val="000000" w:themeColor="text1"/>
                <w:spacing w:val="-8"/>
                <w:sz w:val="21"/>
                <w:szCs w:val="21"/>
                <w14:textFill>
                  <w14:solidFill>
                    <w14:schemeClr w14:val="tx1"/>
                  </w14:solidFill>
                </w14:textFill>
              </w:rPr>
              <w:t>控股、管理关系的不</w:t>
            </w:r>
            <w:r>
              <w:rPr>
                <w:rFonts w:cs="宋体" w:asciiTheme="minorEastAsia" w:hAnsiTheme="minorEastAsia" w:eastAsiaTheme="minorEastAsia"/>
                <w:color w:val="000000" w:themeColor="text1"/>
                <w:sz w:val="21"/>
                <w:szCs w:val="21"/>
                <w14:textFill>
                  <w14:solidFill>
                    <w14:schemeClr w14:val="tx1"/>
                  </w14:solidFill>
                </w14:textFill>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5FDDDF6F">
            <w:pPr>
              <w:rPr>
                <w:rFonts w:cs="宋体" w:asciiTheme="minorEastAsia" w:hAnsiTheme="minorEastAsia" w:eastAsiaTheme="minorEastAsia"/>
                <w:color w:val="000000" w:themeColor="text1"/>
                <w:sz w:val="21"/>
                <w:szCs w:val="21"/>
                <w14:textFill>
                  <w14:solidFill>
                    <w14:schemeClr w14:val="tx1"/>
                  </w14:solidFill>
                </w14:textFill>
              </w:rPr>
            </w:pPr>
          </w:p>
        </w:tc>
      </w:tr>
      <w:tr w14:paraId="5AE67410">
        <w:tblPrEx>
          <w:tblCellMar>
            <w:top w:w="0" w:type="dxa"/>
            <w:left w:w="108" w:type="dxa"/>
            <w:bottom w:w="0" w:type="dxa"/>
            <w:right w:w="108" w:type="dxa"/>
          </w:tblCellMar>
        </w:tblPrEx>
        <w:trPr>
          <w:trHeight w:val="560" w:hRule="exact"/>
          <w:jc w:val="center"/>
        </w:trPr>
        <w:tc>
          <w:tcPr>
            <w:tcW w:w="2370" w:type="dxa"/>
            <w:tcBorders>
              <w:top w:val="single" w:color="000000" w:sz="4" w:space="0"/>
              <w:left w:val="single" w:color="000000" w:sz="4" w:space="0"/>
              <w:bottom w:val="single" w:color="000000" w:sz="4" w:space="0"/>
              <w:right w:val="single" w:color="000000" w:sz="4" w:space="0"/>
              <w:tl2br w:val="nil"/>
              <w:tr2bl w:val="nil"/>
            </w:tcBorders>
            <w:vAlign w:val="center"/>
          </w:tcPr>
          <w:p w14:paraId="22E5168C">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tcPr>
          <w:p w14:paraId="06778856">
            <w:pPr>
              <w:rPr>
                <w:rFonts w:cs="宋体" w:asciiTheme="minorEastAsia" w:hAnsiTheme="minorEastAsia" w:eastAsiaTheme="minorEastAsia"/>
                <w:color w:val="000000" w:themeColor="text1"/>
                <w:sz w:val="21"/>
                <w:szCs w:val="21"/>
                <w14:textFill>
                  <w14:solidFill>
                    <w14:schemeClr w14:val="tx1"/>
                  </w14:solidFill>
                </w14:textFill>
              </w:rPr>
            </w:pPr>
          </w:p>
        </w:tc>
      </w:tr>
    </w:tbl>
    <w:p w14:paraId="4844773B">
      <w:pPr>
        <w:pStyle w:val="11"/>
        <w:overflowPunct w:val="0"/>
        <w:spacing w:before="74" w:line="331" w:lineRule="auto"/>
        <w:ind w:left="24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pacing w:val="-5"/>
          <w:szCs w:val="21"/>
          <w14:textFill>
            <w14:solidFill>
              <w14:schemeClr w14:val="tx1"/>
            </w14:solidFill>
          </w14:textFill>
        </w:rPr>
        <w:t>注：</w:t>
      </w:r>
      <w:r>
        <w:rPr>
          <w:rFonts w:cs="宋体" w:asciiTheme="minorEastAsia" w:hAnsiTheme="minorEastAsia" w:eastAsiaTheme="minorEastAsia"/>
          <w:color w:val="000000" w:themeColor="text1"/>
          <w14:textFill>
            <w14:solidFill>
              <w14:schemeClr w14:val="tx1"/>
            </w14:solidFill>
          </w14:textFill>
        </w:rPr>
        <w:t>投标人应附营业执照、资质证书等相关证明材料。</w:t>
      </w:r>
    </w:p>
    <w:p w14:paraId="3CE3779B">
      <w:pPr>
        <w:pStyle w:val="11"/>
        <w:overflowPunct w:val="0"/>
        <w:spacing w:before="74" w:line="331" w:lineRule="auto"/>
        <w:ind w:left="240"/>
        <w:rPr>
          <w:rFonts w:asciiTheme="minorEastAsia" w:hAnsiTheme="minorEastAsia" w:eastAsiaTheme="minorEastAsia"/>
          <w:color w:val="000000" w:themeColor="text1"/>
          <w14:textFill>
            <w14:solidFill>
              <w14:schemeClr w14:val="tx1"/>
            </w14:solidFill>
          </w14:textFill>
        </w:rPr>
        <w:sectPr>
          <w:footerReference r:id="rId22" w:type="default"/>
          <w:pgSz w:w="11905" w:h="16838"/>
          <w:pgMar w:top="1417" w:right="1587" w:bottom="1417" w:left="1587" w:header="992" w:footer="992" w:gutter="0"/>
          <w:pgNumType w:fmt="decimal"/>
          <w:cols w:space="0" w:num="1"/>
          <w:docGrid w:type="lines" w:linePitch="333" w:charSpace="0"/>
        </w:sectPr>
      </w:pPr>
    </w:p>
    <w:p w14:paraId="0FCEFDAA">
      <w:pPr>
        <w:spacing w:line="360" w:lineRule="auto"/>
        <w:rPr>
          <w:rFonts w:asciiTheme="minorEastAsia" w:hAnsiTheme="minorEastAsia" w:eastAsiaTheme="minorEastAsia"/>
          <w:b/>
          <w:color w:val="000000" w:themeColor="text1"/>
          <w14:textFill>
            <w14:solidFill>
              <w14:schemeClr w14:val="tx1"/>
            </w14:solidFill>
          </w14:textFill>
        </w:rPr>
      </w:pPr>
      <w:bookmarkStart w:id="290" w:name="bookmark187"/>
      <w:bookmarkEnd w:id="290"/>
      <w:bookmarkStart w:id="291" w:name="bookmark186"/>
      <w:bookmarkEnd w:id="291"/>
      <w:bookmarkStart w:id="292" w:name="_Toc31107"/>
      <w:r>
        <w:rPr>
          <w:rFonts w:asciiTheme="minorEastAsia" w:hAnsiTheme="minorEastAsia" w:eastAsiaTheme="minorEastAsia"/>
          <w:b/>
          <w:color w:val="000000" w:themeColor="text1"/>
          <w14:textFill>
            <w14:solidFill>
              <w14:schemeClr w14:val="tx1"/>
            </w14:solidFill>
          </w14:textFill>
        </w:rPr>
        <w:t>（二）近年完成的类似项目情况表</w:t>
      </w:r>
      <w:bookmarkEnd w:id="292"/>
    </w:p>
    <w:p w14:paraId="43AF847A">
      <w:pPr>
        <w:pStyle w:val="11"/>
        <w:overflowPunct w:val="0"/>
        <w:ind w:left="0"/>
        <w:rPr>
          <w:rFonts w:asciiTheme="minorEastAsia" w:hAnsiTheme="minorEastAsia" w:eastAsiaTheme="minorEastAsia"/>
          <w:color w:val="000000" w:themeColor="text1"/>
          <w:sz w:val="20"/>
          <w14:textFill>
            <w14:solidFill>
              <w14:schemeClr w14:val="tx1"/>
            </w14:solidFill>
          </w14:textFill>
        </w:rPr>
      </w:pPr>
    </w:p>
    <w:tbl>
      <w:tblPr>
        <w:tblStyle w:val="25"/>
        <w:tblW w:w="8521" w:type="dxa"/>
        <w:jc w:val="center"/>
        <w:tblLayout w:type="fixed"/>
        <w:tblCellMar>
          <w:top w:w="0" w:type="dxa"/>
          <w:left w:w="108" w:type="dxa"/>
          <w:bottom w:w="0" w:type="dxa"/>
          <w:right w:w="108" w:type="dxa"/>
        </w:tblCellMar>
      </w:tblPr>
      <w:tblGrid>
        <w:gridCol w:w="2268"/>
        <w:gridCol w:w="6253"/>
      </w:tblGrid>
      <w:tr w14:paraId="07B73001">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248B7CB">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5068B051">
            <w:pPr>
              <w:rPr>
                <w:rFonts w:asciiTheme="minorEastAsia" w:hAnsiTheme="minorEastAsia" w:eastAsiaTheme="minorEastAsia"/>
                <w:color w:val="000000" w:themeColor="text1"/>
                <w:sz w:val="21"/>
                <w14:textFill>
                  <w14:solidFill>
                    <w14:schemeClr w14:val="tx1"/>
                  </w14:solidFill>
                </w14:textFill>
              </w:rPr>
            </w:pPr>
          </w:p>
        </w:tc>
      </w:tr>
      <w:tr w14:paraId="087148F8">
        <w:tblPrEx>
          <w:tblCellMar>
            <w:top w:w="0" w:type="dxa"/>
            <w:left w:w="108" w:type="dxa"/>
            <w:bottom w:w="0" w:type="dxa"/>
            <w:right w:w="108" w:type="dxa"/>
          </w:tblCellMar>
        </w:tblPrEx>
        <w:trPr>
          <w:trHeight w:val="682"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69887BC2">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60066303">
            <w:pPr>
              <w:rPr>
                <w:rFonts w:asciiTheme="minorEastAsia" w:hAnsiTheme="minorEastAsia" w:eastAsiaTheme="minorEastAsia"/>
                <w:color w:val="000000" w:themeColor="text1"/>
                <w:sz w:val="21"/>
                <w14:textFill>
                  <w14:solidFill>
                    <w14:schemeClr w14:val="tx1"/>
                  </w14:solidFill>
                </w14:textFill>
              </w:rPr>
            </w:pPr>
          </w:p>
        </w:tc>
      </w:tr>
      <w:tr w14:paraId="0E390796">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2759F8AF">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2EE21AED">
            <w:pPr>
              <w:rPr>
                <w:rFonts w:asciiTheme="minorEastAsia" w:hAnsiTheme="minorEastAsia" w:eastAsiaTheme="minorEastAsia"/>
                <w:color w:val="000000" w:themeColor="text1"/>
                <w:sz w:val="21"/>
                <w14:textFill>
                  <w14:solidFill>
                    <w14:schemeClr w14:val="tx1"/>
                  </w14:solidFill>
                </w14:textFill>
              </w:rPr>
            </w:pPr>
          </w:p>
        </w:tc>
      </w:tr>
      <w:tr w14:paraId="34784E6F">
        <w:tblPrEx>
          <w:tblCellMar>
            <w:top w:w="0" w:type="dxa"/>
            <w:left w:w="108" w:type="dxa"/>
            <w:bottom w:w="0" w:type="dxa"/>
            <w:right w:w="108" w:type="dxa"/>
          </w:tblCellMar>
        </w:tblPrEx>
        <w:trPr>
          <w:trHeight w:val="680"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66340609">
            <w:pPr>
              <w:pStyle w:val="36"/>
              <w:tabs>
                <w:tab w:val="left" w:pos="668"/>
                <w:tab w:val="center" w:pos="1387"/>
              </w:tabs>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ADA07A5">
            <w:pPr>
              <w:rPr>
                <w:rFonts w:asciiTheme="minorEastAsia" w:hAnsiTheme="minorEastAsia" w:eastAsiaTheme="minorEastAsia"/>
                <w:color w:val="000000" w:themeColor="text1"/>
                <w:sz w:val="21"/>
                <w14:textFill>
                  <w14:solidFill>
                    <w14:schemeClr w14:val="tx1"/>
                  </w14:solidFill>
                </w14:textFill>
              </w:rPr>
            </w:pPr>
          </w:p>
        </w:tc>
      </w:tr>
      <w:tr w14:paraId="1E880F91">
        <w:tblPrEx>
          <w:tblCellMar>
            <w:top w:w="0" w:type="dxa"/>
            <w:left w:w="108" w:type="dxa"/>
            <w:bottom w:w="0" w:type="dxa"/>
            <w:right w:w="108" w:type="dxa"/>
          </w:tblCellMar>
        </w:tblPrEx>
        <w:trPr>
          <w:trHeight w:val="682"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7C9E0CF2">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1815C03F">
            <w:pPr>
              <w:rPr>
                <w:rFonts w:asciiTheme="minorEastAsia" w:hAnsiTheme="minorEastAsia" w:eastAsiaTheme="minorEastAsia"/>
                <w:color w:val="000000" w:themeColor="text1"/>
                <w:sz w:val="21"/>
                <w14:textFill>
                  <w14:solidFill>
                    <w14:schemeClr w14:val="tx1"/>
                  </w14:solidFill>
                </w14:textFill>
              </w:rPr>
            </w:pPr>
          </w:p>
        </w:tc>
      </w:tr>
      <w:tr w14:paraId="61B6C1F8">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F253EAC">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A4C8E4D">
            <w:pPr>
              <w:rPr>
                <w:rFonts w:asciiTheme="minorEastAsia" w:hAnsiTheme="minorEastAsia" w:eastAsiaTheme="minorEastAsia"/>
                <w:color w:val="000000" w:themeColor="text1"/>
                <w:sz w:val="21"/>
                <w14:textFill>
                  <w14:solidFill>
                    <w14:schemeClr w14:val="tx1"/>
                  </w14:solidFill>
                </w14:textFill>
              </w:rPr>
            </w:pPr>
          </w:p>
        </w:tc>
      </w:tr>
      <w:tr w14:paraId="4BA4399C">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7E376D5">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497E9176">
            <w:pPr>
              <w:rPr>
                <w:rFonts w:asciiTheme="minorEastAsia" w:hAnsiTheme="minorEastAsia" w:eastAsiaTheme="minorEastAsia"/>
                <w:color w:val="000000" w:themeColor="text1"/>
                <w:sz w:val="21"/>
                <w14:textFill>
                  <w14:solidFill>
                    <w14:schemeClr w14:val="tx1"/>
                  </w14:solidFill>
                </w14:textFill>
              </w:rPr>
            </w:pPr>
          </w:p>
        </w:tc>
      </w:tr>
      <w:tr w14:paraId="5BDBE2F6">
        <w:tblPrEx>
          <w:tblCellMar>
            <w:top w:w="0" w:type="dxa"/>
            <w:left w:w="108" w:type="dxa"/>
            <w:bottom w:w="0" w:type="dxa"/>
            <w:right w:w="108" w:type="dxa"/>
          </w:tblCellMar>
        </w:tblPrEx>
        <w:trPr>
          <w:trHeight w:val="682"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35BCDCB">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6F5B8532">
            <w:pPr>
              <w:rPr>
                <w:rFonts w:asciiTheme="minorEastAsia" w:hAnsiTheme="minorEastAsia" w:eastAsiaTheme="minorEastAsia"/>
                <w:color w:val="000000" w:themeColor="text1"/>
                <w:sz w:val="21"/>
                <w14:textFill>
                  <w14:solidFill>
                    <w14:schemeClr w14:val="tx1"/>
                  </w14:solidFill>
                </w14:textFill>
              </w:rPr>
            </w:pPr>
          </w:p>
        </w:tc>
      </w:tr>
      <w:tr w14:paraId="5AC18CE7">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0466950F">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351E2E54">
            <w:pPr>
              <w:rPr>
                <w:rFonts w:asciiTheme="minorEastAsia" w:hAnsiTheme="minorEastAsia" w:eastAsiaTheme="minorEastAsia"/>
                <w:color w:val="000000" w:themeColor="text1"/>
                <w:sz w:val="21"/>
                <w14:textFill>
                  <w14:solidFill>
                    <w14:schemeClr w14:val="tx1"/>
                  </w14:solidFill>
                </w14:textFill>
              </w:rPr>
            </w:pPr>
          </w:p>
        </w:tc>
      </w:tr>
      <w:tr w14:paraId="24F4E542">
        <w:tblPrEx>
          <w:tblCellMar>
            <w:top w:w="0" w:type="dxa"/>
            <w:left w:w="108" w:type="dxa"/>
            <w:bottom w:w="0" w:type="dxa"/>
            <w:right w:w="108" w:type="dxa"/>
          </w:tblCellMar>
        </w:tblPrEx>
        <w:trPr>
          <w:trHeight w:val="3092"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42E2DBF6">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40C3D3C9">
            <w:pPr>
              <w:rPr>
                <w:rFonts w:asciiTheme="minorEastAsia" w:hAnsiTheme="minorEastAsia" w:eastAsiaTheme="minorEastAsia"/>
                <w:color w:val="000000" w:themeColor="text1"/>
                <w:sz w:val="21"/>
                <w14:textFill>
                  <w14:solidFill>
                    <w14:schemeClr w14:val="tx1"/>
                  </w14:solidFill>
                </w14:textFill>
              </w:rPr>
            </w:pPr>
          </w:p>
        </w:tc>
      </w:tr>
      <w:tr w14:paraId="0ADCD2FD">
        <w:tblPrEx>
          <w:tblCellMar>
            <w:top w:w="0" w:type="dxa"/>
            <w:left w:w="108" w:type="dxa"/>
            <w:bottom w:w="0" w:type="dxa"/>
            <w:right w:w="108"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l2br w:val="nil"/>
              <w:tr2bl w:val="nil"/>
            </w:tcBorders>
            <w:vAlign w:val="center"/>
          </w:tcPr>
          <w:p w14:paraId="30B518A0">
            <w:pPr>
              <w:pStyle w:val="36"/>
              <w:overflowPunct w:val="0"/>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tcPr>
          <w:p w14:paraId="2284EAD9">
            <w:pPr>
              <w:rPr>
                <w:rFonts w:asciiTheme="minorEastAsia" w:hAnsiTheme="minorEastAsia" w:eastAsiaTheme="minorEastAsia"/>
                <w:color w:val="000000" w:themeColor="text1"/>
                <w:sz w:val="21"/>
                <w14:textFill>
                  <w14:solidFill>
                    <w14:schemeClr w14:val="tx1"/>
                  </w14:solidFill>
                </w14:textFill>
              </w:rPr>
            </w:pPr>
          </w:p>
        </w:tc>
      </w:tr>
    </w:tbl>
    <w:p w14:paraId="357C1407">
      <w:pPr>
        <w:pStyle w:val="11"/>
        <w:overflowPunct w:val="0"/>
        <w:spacing w:before="6"/>
        <w:ind w:left="0"/>
        <w:rPr>
          <w:rFonts w:asciiTheme="minorEastAsia" w:hAnsiTheme="minorEastAsia" w:eastAsiaTheme="minorEastAsia"/>
          <w:color w:val="000000" w:themeColor="text1"/>
          <w:sz w:val="24"/>
          <w14:textFill>
            <w14:solidFill>
              <w14:schemeClr w14:val="tx1"/>
            </w14:solidFill>
          </w14:textFill>
        </w:rPr>
      </w:pPr>
    </w:p>
    <w:p w14:paraId="38CA164D">
      <w:pPr>
        <w:pStyle w:val="11"/>
        <w:overflowPunct w:val="0"/>
        <w:spacing w:before="36"/>
        <w:ind w:left="100"/>
        <w:rPr>
          <w:rFonts w:asciiTheme="minorEastAsia" w:hAnsiTheme="minorEastAsia" w:eastAsiaTheme="minorEastAsia"/>
          <w:color w:val="000000" w:themeColor="text1"/>
          <w:sz w:val="24"/>
          <w14:textFill>
            <w14:solidFill>
              <w14:schemeClr w14:val="tx1"/>
            </w14:solidFill>
          </w14:textFill>
        </w:rPr>
      </w:pPr>
    </w:p>
    <w:p w14:paraId="0531F98F">
      <w:pPr>
        <w:rPr>
          <w:rFonts w:asciiTheme="minorEastAsia" w:hAnsiTheme="minorEastAsia" w:eastAsiaTheme="minorEastAsia"/>
          <w:color w:val="000000" w:themeColor="text1"/>
          <w14:textFill>
            <w14:solidFill>
              <w14:schemeClr w14:val="tx1"/>
            </w14:solidFill>
          </w14:textFill>
        </w:rPr>
        <w:sectPr>
          <w:headerReference r:id="rId23" w:type="default"/>
          <w:footerReference r:id="rId24" w:type="default"/>
          <w:pgSz w:w="11905" w:h="16838"/>
          <w:pgMar w:top="1417" w:right="1587" w:bottom="1417" w:left="1587" w:header="992" w:footer="992" w:gutter="0"/>
          <w:pgNumType w:fmt="decimal"/>
          <w:cols w:space="0" w:num="1"/>
          <w:docGrid w:type="lines" w:linePitch="333" w:charSpace="0"/>
        </w:sectPr>
      </w:pPr>
    </w:p>
    <w:p w14:paraId="24830BAA">
      <w:pPr>
        <w:spacing w:line="360" w:lineRule="auto"/>
        <w:rPr>
          <w:rFonts w:asciiTheme="minorEastAsia" w:hAnsiTheme="minorEastAsia" w:eastAsiaTheme="minorEastAsia"/>
          <w:b/>
          <w:color w:val="000000" w:themeColor="text1"/>
          <w14:textFill>
            <w14:solidFill>
              <w14:schemeClr w14:val="tx1"/>
            </w14:solidFill>
          </w14:textFill>
        </w:rPr>
      </w:pPr>
      <w:bookmarkStart w:id="293" w:name="bookmark189"/>
      <w:bookmarkEnd w:id="293"/>
      <w:bookmarkStart w:id="294" w:name="bookmark190"/>
      <w:bookmarkEnd w:id="294"/>
      <w:bookmarkStart w:id="295" w:name="bookmark188"/>
      <w:bookmarkEnd w:id="295"/>
      <w:bookmarkStart w:id="296" w:name="_Toc11195"/>
      <w:r>
        <w:rPr>
          <w:rFonts w:asciiTheme="minorEastAsia" w:hAnsiTheme="minorEastAsia" w:eastAsiaTheme="minorEastAsia"/>
          <w:b/>
          <w:color w:val="000000" w:themeColor="text1"/>
          <w14:textFill>
            <w14:solidFill>
              <w14:schemeClr w14:val="tx1"/>
            </w14:solidFill>
          </w14:textFill>
        </w:rPr>
        <w:t>（三）拟委任的主要人员汇总表</w:t>
      </w:r>
      <w:bookmarkEnd w:id="296"/>
    </w:p>
    <w:p w14:paraId="131431B6">
      <w:pPr>
        <w:pStyle w:val="11"/>
        <w:overflowPunct w:val="0"/>
        <w:ind w:left="0"/>
        <w:rPr>
          <w:rFonts w:asciiTheme="minorEastAsia" w:hAnsiTheme="minorEastAsia" w:eastAsiaTheme="minorEastAsia"/>
          <w:color w:val="000000" w:themeColor="text1"/>
          <w:sz w:val="20"/>
          <w14:textFill>
            <w14:solidFill>
              <w14:schemeClr w14:val="tx1"/>
            </w14:solidFill>
          </w14:textFill>
        </w:rPr>
      </w:pPr>
    </w:p>
    <w:tbl>
      <w:tblPr>
        <w:tblStyle w:val="25"/>
        <w:tblW w:w="8777" w:type="dxa"/>
        <w:jc w:val="center"/>
        <w:tblLayout w:type="fixed"/>
        <w:tblCellMar>
          <w:top w:w="0" w:type="dxa"/>
          <w:left w:w="108" w:type="dxa"/>
          <w:bottom w:w="0" w:type="dxa"/>
          <w:right w:w="108" w:type="dxa"/>
        </w:tblCellMar>
      </w:tblPr>
      <w:tblGrid>
        <w:gridCol w:w="816"/>
        <w:gridCol w:w="1275"/>
        <w:gridCol w:w="991"/>
        <w:gridCol w:w="895"/>
        <w:gridCol w:w="975"/>
        <w:gridCol w:w="1125"/>
        <w:gridCol w:w="990"/>
        <w:gridCol w:w="945"/>
        <w:gridCol w:w="765"/>
      </w:tblGrid>
      <w:tr w14:paraId="288CC33A">
        <w:tblPrEx>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A0DBC0E">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3EA01D1B">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64B58D1">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E82B0C6">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D7D71C2">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专 业</w:t>
            </w:r>
          </w:p>
        </w:tc>
        <w:tc>
          <w:tcPr>
            <w:tcW w:w="306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B1A0C14">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执业或职业资格证明</w:t>
            </w:r>
          </w:p>
        </w:tc>
        <w:tc>
          <w:tcPr>
            <w:tcW w:w="765" w:type="dxa"/>
            <w:tcBorders>
              <w:top w:val="single" w:color="000000" w:sz="4" w:space="0"/>
              <w:left w:val="single" w:color="000000" w:sz="4" w:space="0"/>
              <w:bottom w:val="single" w:color="000000" w:sz="4" w:space="0"/>
              <w:right w:val="single" w:color="000000" w:sz="4" w:space="0"/>
              <w:tl2br w:val="nil"/>
              <w:tr2bl w:val="nil"/>
            </w:tcBorders>
            <w:vAlign w:val="center"/>
          </w:tcPr>
          <w:p w14:paraId="3E54397F">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备注</w:t>
            </w:r>
          </w:p>
        </w:tc>
      </w:tr>
      <w:tr w14:paraId="41405D61">
        <w:tblPrEx>
          <w:tblCellMar>
            <w:top w:w="0" w:type="dxa"/>
            <w:left w:w="108" w:type="dxa"/>
            <w:bottom w:w="0" w:type="dxa"/>
            <w:right w:w="108" w:type="dxa"/>
          </w:tblCellMar>
        </w:tblPrEx>
        <w:trPr>
          <w:trHeight w:val="51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DB3E098">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1C69DC6">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730FB4A6">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A6A13BB">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54658F4">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vAlign w:val="center"/>
          </w:tcPr>
          <w:p w14:paraId="2F90B70C">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证书名称</w:t>
            </w:r>
          </w:p>
        </w:tc>
        <w:tc>
          <w:tcPr>
            <w:tcW w:w="990" w:type="dxa"/>
            <w:tcBorders>
              <w:top w:val="single" w:color="000000" w:sz="4" w:space="0"/>
              <w:left w:val="single" w:color="000000" w:sz="4" w:space="0"/>
              <w:bottom w:val="single" w:color="000000" w:sz="4" w:space="0"/>
              <w:right w:val="single" w:color="000000" w:sz="4" w:space="0"/>
              <w:tl2br w:val="nil"/>
              <w:tr2bl w:val="nil"/>
            </w:tcBorders>
            <w:vAlign w:val="center"/>
          </w:tcPr>
          <w:p w14:paraId="49C0BABF">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级别</w:t>
            </w:r>
          </w:p>
        </w:tc>
        <w:tc>
          <w:tcPr>
            <w:tcW w:w="945" w:type="dxa"/>
            <w:tcBorders>
              <w:top w:val="single" w:color="000000" w:sz="4" w:space="0"/>
              <w:left w:val="single" w:color="000000" w:sz="4" w:space="0"/>
              <w:bottom w:val="single" w:color="000000" w:sz="4" w:space="0"/>
              <w:right w:val="single" w:color="000000" w:sz="4" w:space="0"/>
              <w:tl2br w:val="nil"/>
              <w:tr2bl w:val="nil"/>
            </w:tcBorders>
            <w:vAlign w:val="center"/>
          </w:tcPr>
          <w:p w14:paraId="525AE37B">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证号</w:t>
            </w:r>
          </w:p>
        </w:tc>
        <w:tc>
          <w:tcPr>
            <w:tcW w:w="765" w:type="dxa"/>
            <w:tcBorders>
              <w:top w:val="single" w:color="000000" w:sz="4" w:space="0"/>
              <w:left w:val="single" w:color="000000" w:sz="4" w:space="0"/>
              <w:bottom w:val="single" w:color="000000" w:sz="4" w:space="0"/>
              <w:right w:val="single" w:color="000000" w:sz="4" w:space="0"/>
              <w:tl2br w:val="nil"/>
              <w:tr2bl w:val="nil"/>
            </w:tcBorders>
            <w:vAlign w:val="center"/>
          </w:tcPr>
          <w:p w14:paraId="123D6872">
            <w:pPr>
              <w:spacing w:line="240" w:lineRule="atLeast"/>
              <w:jc w:val="center"/>
              <w:rPr>
                <w:rFonts w:asciiTheme="minorEastAsia" w:hAnsiTheme="minorEastAsia" w:eastAsiaTheme="minorEastAsia"/>
                <w:color w:val="000000" w:themeColor="text1"/>
                <w:sz w:val="21"/>
                <w14:textFill>
                  <w14:solidFill>
                    <w14:schemeClr w14:val="tx1"/>
                  </w14:solidFill>
                </w14:textFill>
              </w:rPr>
            </w:pPr>
          </w:p>
        </w:tc>
      </w:tr>
      <w:tr w14:paraId="365767E8">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585009A">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BD3163F">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522EDDD">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828BF17">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00D041A">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55CE40FF">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545897EE">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79FD1E8A">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C9F6D5B">
            <w:pPr>
              <w:rPr>
                <w:rFonts w:asciiTheme="minorEastAsia" w:hAnsiTheme="minorEastAsia" w:eastAsiaTheme="minorEastAsia"/>
                <w:color w:val="000000" w:themeColor="text1"/>
                <w14:textFill>
                  <w14:solidFill>
                    <w14:schemeClr w14:val="tx1"/>
                  </w14:solidFill>
                </w14:textFill>
              </w:rPr>
            </w:pPr>
          </w:p>
        </w:tc>
      </w:tr>
      <w:tr w14:paraId="328D7342">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1327A0F">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7B35E9F">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171D6136">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EEACA91">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BE75559">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37BB819E">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46FA910C">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4C914297">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4D234542">
            <w:pPr>
              <w:rPr>
                <w:rFonts w:asciiTheme="minorEastAsia" w:hAnsiTheme="minorEastAsia" w:eastAsiaTheme="minorEastAsia"/>
                <w:color w:val="000000" w:themeColor="text1"/>
                <w14:textFill>
                  <w14:solidFill>
                    <w14:schemeClr w14:val="tx1"/>
                  </w14:solidFill>
                </w14:textFill>
              </w:rPr>
            </w:pPr>
          </w:p>
        </w:tc>
      </w:tr>
      <w:tr w14:paraId="4D12F6ED">
        <w:tblPrEx>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E20605F">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417E29E">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55184D33">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157C727">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6648C7AD">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2AA775B7">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0ED5BC96">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22E1090C">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6F29E3CA">
            <w:pPr>
              <w:rPr>
                <w:rFonts w:asciiTheme="minorEastAsia" w:hAnsiTheme="minorEastAsia" w:eastAsiaTheme="minorEastAsia"/>
                <w:color w:val="000000" w:themeColor="text1"/>
                <w14:textFill>
                  <w14:solidFill>
                    <w14:schemeClr w14:val="tx1"/>
                  </w14:solidFill>
                </w14:textFill>
              </w:rPr>
            </w:pPr>
          </w:p>
        </w:tc>
      </w:tr>
      <w:tr w14:paraId="3F6B3036">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73AE90CF">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4044B62">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7693E58A">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E4D2B3D">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1CA0D9F0">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6A0DB2DF">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6F772B2B">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556A167B">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858F20D">
            <w:pPr>
              <w:rPr>
                <w:rFonts w:asciiTheme="minorEastAsia" w:hAnsiTheme="minorEastAsia" w:eastAsiaTheme="minorEastAsia"/>
                <w:color w:val="000000" w:themeColor="text1"/>
                <w14:textFill>
                  <w14:solidFill>
                    <w14:schemeClr w14:val="tx1"/>
                  </w14:solidFill>
                </w14:textFill>
              </w:rPr>
            </w:pPr>
          </w:p>
        </w:tc>
      </w:tr>
      <w:tr w14:paraId="4AA6B98A">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7AC2C8FD">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75E4F3D">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5CBCD1C7">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7524A141">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467F47E">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0533B4F4">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5972C049">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3E033654">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134924F">
            <w:pPr>
              <w:rPr>
                <w:rFonts w:asciiTheme="minorEastAsia" w:hAnsiTheme="minorEastAsia" w:eastAsiaTheme="minorEastAsia"/>
                <w:color w:val="000000" w:themeColor="text1"/>
                <w14:textFill>
                  <w14:solidFill>
                    <w14:schemeClr w14:val="tx1"/>
                  </w14:solidFill>
                </w14:textFill>
              </w:rPr>
            </w:pPr>
          </w:p>
        </w:tc>
      </w:tr>
      <w:tr w14:paraId="057F2094">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3B3BECC">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6F4ED1B">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7CDD0315">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445FB90">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54E8CBA">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1BC52D6C">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56D010A">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1AA89472">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455B0A05">
            <w:pPr>
              <w:rPr>
                <w:rFonts w:asciiTheme="minorEastAsia" w:hAnsiTheme="minorEastAsia" w:eastAsiaTheme="minorEastAsia"/>
                <w:color w:val="000000" w:themeColor="text1"/>
                <w14:textFill>
                  <w14:solidFill>
                    <w14:schemeClr w14:val="tx1"/>
                  </w14:solidFill>
                </w14:textFill>
              </w:rPr>
            </w:pPr>
          </w:p>
        </w:tc>
      </w:tr>
      <w:tr w14:paraId="63CA6582">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207F328">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6F3E0A52">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C9EDCAF">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751EB4F">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09A7686A">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66043975">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A26758B">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640861B6">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47CEDC1C">
            <w:pPr>
              <w:rPr>
                <w:rFonts w:asciiTheme="minorEastAsia" w:hAnsiTheme="minorEastAsia" w:eastAsiaTheme="minorEastAsia"/>
                <w:color w:val="000000" w:themeColor="text1"/>
                <w14:textFill>
                  <w14:solidFill>
                    <w14:schemeClr w14:val="tx1"/>
                  </w14:solidFill>
                </w14:textFill>
              </w:rPr>
            </w:pPr>
          </w:p>
        </w:tc>
      </w:tr>
      <w:tr w14:paraId="5730C9A0">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B371300">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62F7AE4">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3A6F850">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B29442A">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1F7C5F9">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16C658CF">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0D2325F">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3AC8968A">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0D3B3C7B">
            <w:pPr>
              <w:rPr>
                <w:rFonts w:asciiTheme="minorEastAsia" w:hAnsiTheme="minorEastAsia" w:eastAsiaTheme="minorEastAsia"/>
                <w:color w:val="000000" w:themeColor="text1"/>
                <w14:textFill>
                  <w14:solidFill>
                    <w14:schemeClr w14:val="tx1"/>
                  </w14:solidFill>
                </w14:textFill>
              </w:rPr>
            </w:pPr>
          </w:p>
        </w:tc>
      </w:tr>
      <w:tr w14:paraId="7FA05575">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24A2EF34">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8D98D8C">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58EC3BA4">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0F746B8">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468AB0C">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1540AEB7">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6BB5557D">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02A65A40">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382524E8">
            <w:pPr>
              <w:rPr>
                <w:rFonts w:asciiTheme="minorEastAsia" w:hAnsiTheme="minorEastAsia" w:eastAsiaTheme="minorEastAsia"/>
                <w:color w:val="000000" w:themeColor="text1"/>
                <w14:textFill>
                  <w14:solidFill>
                    <w14:schemeClr w14:val="tx1"/>
                  </w14:solidFill>
                </w14:textFill>
              </w:rPr>
            </w:pPr>
          </w:p>
        </w:tc>
      </w:tr>
      <w:tr w14:paraId="1031FEED">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5A6ADF29">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35878D1">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78245DC">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707FD36E">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78092BD">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29DBB65F">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31020D2C">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1ADC2CF2">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294A9529">
            <w:pPr>
              <w:rPr>
                <w:rFonts w:asciiTheme="minorEastAsia" w:hAnsiTheme="minorEastAsia" w:eastAsiaTheme="minorEastAsia"/>
                <w:color w:val="000000" w:themeColor="text1"/>
                <w14:textFill>
                  <w14:solidFill>
                    <w14:schemeClr w14:val="tx1"/>
                  </w14:solidFill>
                </w14:textFill>
              </w:rPr>
            </w:pPr>
          </w:p>
        </w:tc>
      </w:tr>
      <w:tr w14:paraId="3A4D8345">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D02F16A">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49767A7">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407BB80">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655D5E9B">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D8EEF8A">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25F3C542">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47519AD">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20BE911D">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521802AF">
            <w:pPr>
              <w:rPr>
                <w:rFonts w:asciiTheme="minorEastAsia" w:hAnsiTheme="minorEastAsia" w:eastAsiaTheme="minorEastAsia"/>
                <w:color w:val="000000" w:themeColor="text1"/>
                <w14:textFill>
                  <w14:solidFill>
                    <w14:schemeClr w14:val="tx1"/>
                  </w14:solidFill>
                </w14:textFill>
              </w:rPr>
            </w:pPr>
          </w:p>
        </w:tc>
      </w:tr>
      <w:tr w14:paraId="430D63FE">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7AB60D51">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2F926DF0">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764D0691">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A452A05">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FDB621B">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1D880E61">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EAA67D9">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78D1D395">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264D742B">
            <w:pPr>
              <w:rPr>
                <w:rFonts w:asciiTheme="minorEastAsia" w:hAnsiTheme="minorEastAsia" w:eastAsiaTheme="minorEastAsia"/>
                <w:color w:val="000000" w:themeColor="text1"/>
                <w14:textFill>
                  <w14:solidFill>
                    <w14:schemeClr w14:val="tx1"/>
                  </w14:solidFill>
                </w14:textFill>
              </w:rPr>
            </w:pPr>
          </w:p>
        </w:tc>
      </w:tr>
      <w:tr w14:paraId="30BAE226">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57A19511">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B4EEE04">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08222BF">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040BF9C0">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4D5A1144">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63347F93">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0FF6789">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6598989C">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60000967">
            <w:pPr>
              <w:rPr>
                <w:rFonts w:asciiTheme="minorEastAsia" w:hAnsiTheme="minorEastAsia" w:eastAsiaTheme="minorEastAsia"/>
                <w:color w:val="000000" w:themeColor="text1"/>
                <w14:textFill>
                  <w14:solidFill>
                    <w14:schemeClr w14:val="tx1"/>
                  </w14:solidFill>
                </w14:textFill>
              </w:rPr>
            </w:pPr>
          </w:p>
        </w:tc>
      </w:tr>
      <w:tr w14:paraId="421A9051">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0A275AEB">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BF4E157">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539ACFE7">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41EE53FC">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10A2C2B">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220E23AD">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0EB32A4C">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4E8AD025">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74985687">
            <w:pPr>
              <w:rPr>
                <w:rFonts w:asciiTheme="minorEastAsia" w:hAnsiTheme="minorEastAsia" w:eastAsiaTheme="minorEastAsia"/>
                <w:color w:val="000000" w:themeColor="text1"/>
                <w14:textFill>
                  <w14:solidFill>
                    <w14:schemeClr w14:val="tx1"/>
                  </w14:solidFill>
                </w14:textFill>
              </w:rPr>
            </w:pPr>
          </w:p>
        </w:tc>
      </w:tr>
      <w:tr w14:paraId="11E24B66">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7C4EA28D">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3A4A8ABD">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0629F760">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0F4B573">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338FC67B">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08AEBB9A">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15AB247E">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47625147">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ADCC53A">
            <w:pPr>
              <w:rPr>
                <w:rFonts w:asciiTheme="minorEastAsia" w:hAnsiTheme="minorEastAsia" w:eastAsiaTheme="minorEastAsia"/>
                <w:color w:val="000000" w:themeColor="text1"/>
                <w14:textFill>
                  <w14:solidFill>
                    <w14:schemeClr w14:val="tx1"/>
                  </w14:solidFill>
                </w14:textFill>
              </w:rPr>
            </w:pPr>
          </w:p>
        </w:tc>
      </w:tr>
      <w:tr w14:paraId="4E34421E">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18BB682C">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BC5A9AE">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7C2C69FF">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1023B64C">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73BA7791">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2A04022B">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2BAF1BE3">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3A069B7B">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605E536B">
            <w:pPr>
              <w:rPr>
                <w:rFonts w:asciiTheme="minorEastAsia" w:hAnsiTheme="minorEastAsia" w:eastAsiaTheme="minorEastAsia"/>
                <w:color w:val="000000" w:themeColor="text1"/>
                <w14:textFill>
                  <w14:solidFill>
                    <w14:schemeClr w14:val="tx1"/>
                  </w14:solidFill>
                </w14:textFill>
              </w:rPr>
            </w:pPr>
          </w:p>
        </w:tc>
      </w:tr>
      <w:tr w14:paraId="1BAC15AC">
        <w:tblPrEx>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17BB68D5">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7E763CB6">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2042B219">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93C8177">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65AAE82F">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6353BD8D">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674ABA61">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0F663B42">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AA8DB48">
            <w:pPr>
              <w:rPr>
                <w:rFonts w:asciiTheme="minorEastAsia" w:hAnsiTheme="minorEastAsia" w:eastAsiaTheme="minorEastAsia"/>
                <w:color w:val="000000" w:themeColor="text1"/>
                <w14:textFill>
                  <w14:solidFill>
                    <w14:schemeClr w14:val="tx1"/>
                  </w14:solidFill>
                </w14:textFill>
              </w:rPr>
            </w:pPr>
          </w:p>
        </w:tc>
      </w:tr>
      <w:tr w14:paraId="07543A56">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8A1631A">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166804A">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6A03616A">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500DF9FB">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7B848332">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40E704FE">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15C188C">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587DEA26">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5327AE2B">
            <w:pPr>
              <w:rPr>
                <w:rFonts w:asciiTheme="minorEastAsia" w:hAnsiTheme="minorEastAsia" w:eastAsiaTheme="minorEastAsia"/>
                <w:color w:val="000000" w:themeColor="text1"/>
                <w14:textFill>
                  <w14:solidFill>
                    <w14:schemeClr w14:val="tx1"/>
                  </w14:solidFill>
                </w14:textFill>
              </w:rPr>
            </w:pPr>
          </w:p>
        </w:tc>
      </w:tr>
      <w:tr w14:paraId="277FCEA2">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CD9A909">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50BC75F2">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43258A5C">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34652F5">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73725797">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1A6B1ADC">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63D19894">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0C7E5EF1">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5597F81B">
            <w:pPr>
              <w:rPr>
                <w:rFonts w:asciiTheme="minorEastAsia" w:hAnsiTheme="minorEastAsia" w:eastAsiaTheme="minorEastAsia"/>
                <w:color w:val="000000" w:themeColor="text1"/>
                <w14:textFill>
                  <w14:solidFill>
                    <w14:schemeClr w14:val="tx1"/>
                  </w14:solidFill>
                </w14:textFill>
              </w:rPr>
            </w:pPr>
          </w:p>
        </w:tc>
      </w:tr>
      <w:tr w14:paraId="117AA2C7">
        <w:tblPrEx>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3012B104">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045F2A66">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568D0F3C">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3368A732">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1314CB01">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6979C7C3">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7233683F">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6AE445AE">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15FE4E8">
            <w:pPr>
              <w:rPr>
                <w:rFonts w:asciiTheme="minorEastAsia" w:hAnsiTheme="minorEastAsia" w:eastAsiaTheme="minorEastAsia"/>
                <w:color w:val="000000" w:themeColor="text1"/>
                <w14:textFill>
                  <w14:solidFill>
                    <w14:schemeClr w14:val="tx1"/>
                  </w14:solidFill>
                </w14:textFill>
              </w:rPr>
            </w:pPr>
          </w:p>
        </w:tc>
      </w:tr>
      <w:tr w14:paraId="33EE118A">
        <w:tblPrEx>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tcPr>
          <w:p w14:paraId="68FE1321">
            <w:pPr>
              <w:rPr>
                <w:rFonts w:asciiTheme="minorEastAsia" w:hAnsiTheme="minorEastAsia" w:eastAsiaTheme="minorEastAsia"/>
                <w:color w:val="000000" w:themeColor="text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l2br w:val="nil"/>
              <w:tr2bl w:val="nil"/>
            </w:tcBorders>
          </w:tcPr>
          <w:p w14:paraId="4C64865A">
            <w:pPr>
              <w:rPr>
                <w:rFonts w:asciiTheme="minorEastAsia" w:hAnsiTheme="minorEastAsia" w:eastAsiaTheme="minorEastAsia"/>
                <w:color w:val="000000" w:themeColor="text1"/>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l2br w:val="nil"/>
              <w:tr2bl w:val="nil"/>
            </w:tcBorders>
          </w:tcPr>
          <w:p w14:paraId="305803F5">
            <w:pPr>
              <w:rPr>
                <w:rFonts w:asciiTheme="minorEastAsia" w:hAnsiTheme="minorEastAsia" w:eastAsiaTheme="minorEastAsia"/>
                <w:color w:val="000000" w:themeColor="text1"/>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l2br w:val="nil"/>
              <w:tr2bl w:val="nil"/>
            </w:tcBorders>
          </w:tcPr>
          <w:p w14:paraId="278DDDEF">
            <w:pPr>
              <w:rPr>
                <w:rFonts w:asciiTheme="minorEastAsia" w:hAnsiTheme="minorEastAsia" w:eastAsiaTheme="minorEastAsia"/>
                <w:color w:val="000000" w:themeColor="text1"/>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tcPr>
          <w:p w14:paraId="28DAFA5F">
            <w:pPr>
              <w:rPr>
                <w:rFonts w:asciiTheme="minorEastAsia" w:hAnsiTheme="minorEastAsia" w:eastAsiaTheme="minorEastAsia"/>
                <w:color w:val="000000" w:themeColor="text1"/>
                <w14:textFill>
                  <w14:solidFill>
                    <w14:schemeClr w14:val="tx1"/>
                  </w14:solidFill>
                </w14:textFill>
              </w:rPr>
            </w:pPr>
          </w:p>
        </w:tc>
        <w:tc>
          <w:tcPr>
            <w:tcW w:w="1125" w:type="dxa"/>
            <w:tcBorders>
              <w:top w:val="single" w:color="000000" w:sz="4" w:space="0"/>
              <w:left w:val="single" w:color="000000" w:sz="4" w:space="0"/>
              <w:bottom w:val="single" w:color="000000" w:sz="4" w:space="0"/>
              <w:right w:val="single" w:color="000000" w:sz="4" w:space="0"/>
              <w:tl2br w:val="nil"/>
              <w:tr2bl w:val="nil"/>
            </w:tcBorders>
          </w:tcPr>
          <w:p w14:paraId="485155A3">
            <w:pPr>
              <w:rPr>
                <w:rFonts w:asciiTheme="minorEastAsia" w:hAnsiTheme="minorEastAsia" w:eastAsiaTheme="minorEastAsia"/>
                <w:color w:val="000000" w:themeColor="text1"/>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tcPr>
          <w:p w14:paraId="5871C3D9">
            <w:pPr>
              <w:rPr>
                <w:rFonts w:asciiTheme="minorEastAsia" w:hAnsiTheme="minorEastAsia" w:eastAsiaTheme="minorEastAsia"/>
                <w:color w:val="000000" w:themeColor="text1"/>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l2br w:val="nil"/>
              <w:tr2bl w:val="nil"/>
            </w:tcBorders>
          </w:tcPr>
          <w:p w14:paraId="6F4F76E6">
            <w:pPr>
              <w:rPr>
                <w:rFonts w:asciiTheme="minorEastAsia" w:hAnsiTheme="minorEastAsia" w:eastAsiaTheme="minorEastAsia"/>
                <w:color w:val="000000" w:themeColor="text1"/>
                <w14:textFill>
                  <w14:solidFill>
                    <w14:schemeClr w14:val="tx1"/>
                  </w14:solidFill>
                </w14:textFill>
              </w:rPr>
            </w:pPr>
          </w:p>
        </w:tc>
        <w:tc>
          <w:tcPr>
            <w:tcW w:w="765" w:type="dxa"/>
            <w:tcBorders>
              <w:top w:val="single" w:color="000000" w:sz="4" w:space="0"/>
              <w:left w:val="single" w:color="000000" w:sz="4" w:space="0"/>
              <w:bottom w:val="single" w:color="000000" w:sz="4" w:space="0"/>
              <w:right w:val="single" w:color="000000" w:sz="4" w:space="0"/>
              <w:tl2br w:val="nil"/>
              <w:tr2bl w:val="nil"/>
            </w:tcBorders>
          </w:tcPr>
          <w:p w14:paraId="1F361CF9">
            <w:pPr>
              <w:rPr>
                <w:rFonts w:asciiTheme="minorEastAsia" w:hAnsiTheme="minorEastAsia" w:eastAsiaTheme="minorEastAsia"/>
                <w:color w:val="000000" w:themeColor="text1"/>
                <w14:textFill>
                  <w14:solidFill>
                    <w14:schemeClr w14:val="tx1"/>
                  </w14:solidFill>
                </w14:textFill>
              </w:rPr>
            </w:pPr>
          </w:p>
        </w:tc>
      </w:tr>
    </w:tbl>
    <w:p w14:paraId="23A31E11">
      <w:pPr>
        <w:rPr>
          <w:rFonts w:asciiTheme="minorEastAsia" w:hAnsiTheme="minorEastAsia" w:eastAsiaTheme="minorEastAsia"/>
          <w:color w:val="000000" w:themeColor="text1"/>
          <w14:textFill>
            <w14:solidFill>
              <w14:schemeClr w14:val="tx1"/>
            </w14:solidFill>
          </w14:textFill>
        </w:rPr>
        <w:sectPr>
          <w:headerReference r:id="rId25" w:type="default"/>
          <w:footerReference r:id="rId26" w:type="default"/>
          <w:pgSz w:w="11905" w:h="16838"/>
          <w:pgMar w:top="1417" w:right="1587" w:bottom="1417" w:left="1587" w:header="992" w:footer="992" w:gutter="0"/>
          <w:pgNumType w:fmt="decimal"/>
          <w:cols w:space="0" w:num="1"/>
          <w:docGrid w:type="lines" w:linePitch="333" w:charSpace="0"/>
        </w:sectPr>
      </w:pPr>
    </w:p>
    <w:p w14:paraId="71E3D50D">
      <w:pPr>
        <w:spacing w:line="360" w:lineRule="auto"/>
        <w:rPr>
          <w:rFonts w:asciiTheme="minorEastAsia" w:hAnsiTheme="minorEastAsia" w:eastAsiaTheme="minorEastAsia"/>
          <w:b/>
          <w:color w:val="000000" w:themeColor="text1"/>
          <w14:textFill>
            <w14:solidFill>
              <w14:schemeClr w14:val="tx1"/>
            </w14:solidFill>
          </w14:textFill>
        </w:rPr>
      </w:pPr>
      <w:bookmarkStart w:id="297" w:name="bookmark191"/>
      <w:bookmarkEnd w:id="297"/>
      <w:bookmarkStart w:id="298" w:name="_Toc23916"/>
      <w:r>
        <w:rPr>
          <w:rFonts w:asciiTheme="minorEastAsia" w:hAnsiTheme="minorEastAsia" w:eastAsiaTheme="minorEastAsia"/>
          <w:b/>
          <w:color w:val="000000" w:themeColor="text1"/>
          <w14:textFill>
            <w14:solidFill>
              <w14:schemeClr w14:val="tx1"/>
            </w14:solidFill>
          </w14:textFill>
        </w:rPr>
        <w:t>（四）主要人员简历表</w:t>
      </w:r>
      <w:bookmarkEnd w:id="298"/>
    </w:p>
    <w:p w14:paraId="58A35554">
      <w:pPr>
        <w:pStyle w:val="11"/>
        <w:overflowPunct w:val="0"/>
        <w:ind w:left="0"/>
        <w:rPr>
          <w:rFonts w:asciiTheme="minorEastAsia" w:hAnsiTheme="minorEastAsia" w:eastAsiaTheme="minorEastAsia"/>
          <w:b/>
          <w:color w:val="000000" w:themeColor="text1"/>
          <w:sz w:val="24"/>
          <w14:textFill>
            <w14:solidFill>
              <w14:schemeClr w14:val="tx1"/>
            </w14:solidFill>
          </w14:textFill>
        </w:rPr>
      </w:pPr>
    </w:p>
    <w:tbl>
      <w:tblPr>
        <w:tblStyle w:val="25"/>
        <w:tblW w:w="8521" w:type="dxa"/>
        <w:jc w:val="center"/>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647F65B4">
        <w:tblPrEx>
          <w:tblCellMar>
            <w:top w:w="0" w:type="dxa"/>
            <w:left w:w="108" w:type="dxa"/>
            <w:bottom w:w="0" w:type="dxa"/>
            <w:right w:w="108" w:type="dxa"/>
          </w:tblCellMar>
        </w:tblPrEx>
        <w:trPr>
          <w:trHeight w:val="890" w:hRule="exact"/>
          <w:jc w:val="center"/>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553A6D0C">
            <w:pPr>
              <w:pStyle w:val="36"/>
              <w:tabs>
                <w:tab w:val="left" w:pos="695"/>
              </w:tabs>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tcPr>
          <w:p w14:paraId="1C78A20F">
            <w:pPr>
              <w:rPr>
                <w:rFonts w:cs="宋体" w:asciiTheme="minorEastAsia" w:hAnsiTheme="minorEastAsia" w:eastAsiaTheme="minorEastAsia"/>
                <w:color w:val="000000" w:themeColor="text1"/>
                <w:sz w:val="2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2749A505">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tcPr>
          <w:p w14:paraId="42CB9381">
            <w:pPr>
              <w:rPr>
                <w:rFonts w:cs="宋体" w:asciiTheme="minorEastAsia" w:hAnsiTheme="minorEastAsia" w:eastAsiaTheme="minorEastAsia"/>
                <w:color w:val="000000" w:themeColor="text1"/>
                <w:sz w:val="21"/>
                <w:szCs w:val="21"/>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FAB15A9">
            <w:pPr>
              <w:pStyle w:val="36"/>
              <w:overflowPunct w:val="0"/>
              <w:spacing w:before="3" w:line="440" w:lineRule="exact"/>
              <w:ind w:right="122"/>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pacing w:val="-2"/>
                <w:sz w:val="21"/>
                <w:szCs w:val="21"/>
                <w14:textFill>
                  <w14:solidFill>
                    <w14:schemeClr w14:val="tx1"/>
                  </w14:solidFill>
                </w14:textFill>
              </w:rPr>
              <w:t>执业资格证书（或上岗</w:t>
            </w:r>
            <w:r>
              <w:rPr>
                <w:rFonts w:cs="宋体" w:asciiTheme="minorEastAsia" w:hAnsiTheme="minorEastAsia" w:eastAsiaTheme="minorEastAsia"/>
                <w:color w:val="000000" w:themeColor="text1"/>
                <w:spacing w:val="-85"/>
                <w:sz w:val="21"/>
                <w:szCs w:val="21"/>
                <w14:textFill>
                  <w14:solidFill>
                    <w14:schemeClr w14:val="tx1"/>
                  </w14:solidFill>
                </w14:textFill>
              </w:rPr>
              <w:t xml:space="preserve"> </w:t>
            </w:r>
            <w:r>
              <w:rPr>
                <w:rFonts w:cs="宋体" w:asciiTheme="minorEastAsia" w:hAnsiTheme="minorEastAsia" w:eastAsiaTheme="minorEastAsia"/>
                <w:color w:val="000000" w:themeColor="text1"/>
                <w:sz w:val="21"/>
                <w:szCs w:val="21"/>
                <w14:textFill>
                  <w14:solidFill>
                    <w14:schemeClr w14:val="tx1"/>
                  </w14:solidFill>
                </w14:textFill>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3C10EBE0">
            <w:pPr>
              <w:rPr>
                <w:rFonts w:cs="宋体" w:asciiTheme="minorEastAsia" w:hAnsiTheme="minorEastAsia" w:eastAsiaTheme="minorEastAsia"/>
                <w:color w:val="000000" w:themeColor="text1"/>
                <w:sz w:val="21"/>
                <w:szCs w:val="21"/>
                <w14:textFill>
                  <w14:solidFill>
                    <w14:schemeClr w14:val="tx1"/>
                  </w14:solidFill>
                </w14:textFill>
              </w:rPr>
            </w:pPr>
          </w:p>
        </w:tc>
      </w:tr>
      <w:tr w14:paraId="160E5273">
        <w:tblPrEx>
          <w:tblCellMar>
            <w:top w:w="0" w:type="dxa"/>
            <w:left w:w="108" w:type="dxa"/>
            <w:bottom w:w="0" w:type="dxa"/>
            <w:right w:w="108" w:type="dxa"/>
          </w:tblCellMar>
        </w:tblPrEx>
        <w:trPr>
          <w:trHeight w:val="698" w:hRule="exact"/>
          <w:jc w:val="center"/>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747A0728">
            <w:pPr>
              <w:pStyle w:val="36"/>
              <w:tabs>
                <w:tab w:val="left" w:pos="695"/>
              </w:tabs>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tcPr>
          <w:p w14:paraId="340DF7AF">
            <w:pPr>
              <w:rPr>
                <w:rFonts w:cs="宋体" w:asciiTheme="minorEastAsia" w:hAnsiTheme="minorEastAsia" w:eastAsiaTheme="minorEastAsia"/>
                <w:color w:val="000000" w:themeColor="text1"/>
                <w:sz w:val="21"/>
                <w:szCs w:val="21"/>
                <w14:textFill>
                  <w14:solidFill>
                    <w14:schemeClr w14:val="tx1"/>
                  </w14:solidFill>
                </w14:textFill>
              </w:rPr>
            </w:pPr>
          </w:p>
        </w:tc>
        <w:tc>
          <w:tcPr>
            <w:tcW w:w="957" w:type="dxa"/>
            <w:tcBorders>
              <w:top w:val="single" w:color="000000" w:sz="4" w:space="0"/>
              <w:left w:val="single" w:color="000000" w:sz="4" w:space="0"/>
              <w:bottom w:val="single" w:color="000000" w:sz="4" w:space="0"/>
              <w:right w:val="single" w:color="000000" w:sz="4" w:space="0"/>
              <w:tl2br w:val="nil"/>
              <w:tr2bl w:val="nil"/>
            </w:tcBorders>
            <w:vAlign w:val="center"/>
          </w:tcPr>
          <w:p w14:paraId="4743BCEE">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tcPr>
          <w:p w14:paraId="26FD6BA7">
            <w:pPr>
              <w:rPr>
                <w:rFonts w:cs="宋体" w:asciiTheme="minorEastAsia" w:hAnsiTheme="minorEastAsia" w:eastAsiaTheme="minorEastAsia"/>
                <w:color w:val="000000" w:themeColor="text1"/>
                <w:sz w:val="21"/>
                <w:szCs w:val="21"/>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8C2AD77">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3EB2A418">
            <w:pPr>
              <w:rPr>
                <w:rFonts w:cs="宋体" w:asciiTheme="minorEastAsia" w:hAnsiTheme="minorEastAsia" w:eastAsiaTheme="minorEastAsia"/>
                <w:color w:val="000000" w:themeColor="text1"/>
                <w:sz w:val="21"/>
                <w:szCs w:val="21"/>
                <w14:textFill>
                  <w14:solidFill>
                    <w14:schemeClr w14:val="tx1"/>
                  </w14:solidFill>
                </w14:textFill>
              </w:rPr>
            </w:pPr>
          </w:p>
        </w:tc>
      </w:tr>
      <w:tr w14:paraId="621D7469">
        <w:tblPrEx>
          <w:tblCellMar>
            <w:top w:w="0" w:type="dxa"/>
            <w:left w:w="108" w:type="dxa"/>
            <w:bottom w:w="0" w:type="dxa"/>
            <w:right w:w="108" w:type="dxa"/>
          </w:tblCellMar>
        </w:tblPrEx>
        <w:trPr>
          <w:trHeight w:val="701" w:hRule="exact"/>
          <w:jc w:val="center"/>
        </w:trPr>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025ED238">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tcPr>
          <w:p w14:paraId="4525B344">
            <w:pPr>
              <w:rPr>
                <w:rFonts w:cs="宋体" w:asciiTheme="minorEastAsia" w:hAnsiTheme="minorEastAsia" w:eastAsiaTheme="minorEastAsia"/>
                <w:color w:val="000000" w:themeColor="text1"/>
                <w:sz w:val="21"/>
                <w:szCs w:val="21"/>
                <w14:textFill>
                  <w14:solidFill>
                    <w14:schemeClr w14:val="tx1"/>
                  </w14:solidFill>
                </w14:textFill>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923BA97">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tcPr>
          <w:p w14:paraId="462DD0BC">
            <w:pPr>
              <w:rPr>
                <w:rFonts w:cs="宋体" w:asciiTheme="minorEastAsia" w:hAnsiTheme="minorEastAsia" w:eastAsiaTheme="minorEastAsia"/>
                <w:color w:val="000000" w:themeColor="text1"/>
                <w:sz w:val="21"/>
                <w:szCs w:val="21"/>
                <w14:textFill>
                  <w14:solidFill>
                    <w14:schemeClr w14:val="tx1"/>
                  </w14:solidFill>
                </w14:textFill>
              </w:rPr>
            </w:pPr>
          </w:p>
        </w:tc>
      </w:tr>
      <w:tr w14:paraId="437AE120">
        <w:tblPrEx>
          <w:tblCellMar>
            <w:top w:w="0" w:type="dxa"/>
            <w:left w:w="108" w:type="dxa"/>
            <w:bottom w:w="0" w:type="dxa"/>
            <w:right w:w="108" w:type="dxa"/>
          </w:tblCellMar>
        </w:tblPrEx>
        <w:trPr>
          <w:trHeight w:val="694" w:hRule="exact"/>
          <w:jc w:val="center"/>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vAlign w:val="center"/>
          </w:tcPr>
          <w:p w14:paraId="1FCCE57F">
            <w:pPr>
              <w:pStyle w:val="36"/>
              <w:overflowPunct w:val="0"/>
              <w:jc w:val="both"/>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主要工作经历</w:t>
            </w:r>
          </w:p>
        </w:tc>
      </w:tr>
      <w:tr w14:paraId="0482F0AA">
        <w:tblPrEx>
          <w:tblCellMar>
            <w:top w:w="0" w:type="dxa"/>
            <w:left w:w="108" w:type="dxa"/>
            <w:bottom w:w="0" w:type="dxa"/>
            <w:right w:w="108" w:type="dxa"/>
          </w:tblCellMar>
        </w:tblPrEx>
        <w:trPr>
          <w:trHeight w:val="718"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948D7F6">
            <w:pPr>
              <w:pStyle w:val="36"/>
              <w:tabs>
                <w:tab w:val="left" w:pos="873"/>
              </w:tabs>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时</w:t>
            </w:r>
            <w:r>
              <w:rPr>
                <w:rFonts w:cs="宋体" w:asciiTheme="minorEastAsia" w:hAnsiTheme="minorEastAsia" w:eastAsiaTheme="minorEastAsia"/>
                <w:color w:val="000000" w:themeColor="text1"/>
                <w:sz w:val="21"/>
                <w:szCs w:val="21"/>
                <w14:textFill>
                  <w14:solidFill>
                    <w14:schemeClr w14:val="tx1"/>
                  </w14:solidFill>
                </w14:textFill>
              </w:rPr>
              <w:tab/>
            </w:r>
            <w:r>
              <w:rPr>
                <w:rFonts w:cs="宋体" w:asciiTheme="minorEastAsia" w:hAnsiTheme="minorEastAsia" w:eastAsiaTheme="minorEastAsia"/>
                <w:color w:val="000000" w:themeColor="text1"/>
                <w:sz w:val="21"/>
                <w:szCs w:val="21"/>
                <w14:textFill>
                  <w14:solidFill>
                    <w14:schemeClr w14:val="tx1"/>
                  </w14:solidFill>
                </w14:textFill>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4EBB228">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91EFAAC">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D2B5A9A">
            <w:pPr>
              <w:pStyle w:val="36"/>
              <w:overflowPunct w:val="0"/>
              <w:jc w:val="center"/>
              <w:rPr>
                <w:rFonts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委托人及联系电话</w:t>
            </w:r>
          </w:p>
        </w:tc>
      </w:tr>
      <w:tr w14:paraId="274F276B">
        <w:tblPrEx>
          <w:tblCellMar>
            <w:top w:w="0" w:type="dxa"/>
            <w:left w:w="108" w:type="dxa"/>
            <w:bottom w:w="0" w:type="dxa"/>
            <w:right w:w="108" w:type="dxa"/>
          </w:tblCellMar>
        </w:tblPrEx>
        <w:trPr>
          <w:trHeight w:val="701"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2D92E57">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343058E">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45DAA4E5">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18FE24F">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2654D10F">
        <w:tblPrEx>
          <w:tblCellMar>
            <w:top w:w="0" w:type="dxa"/>
            <w:left w:w="108" w:type="dxa"/>
            <w:bottom w:w="0" w:type="dxa"/>
            <w:right w:w="108" w:type="dxa"/>
          </w:tblCellMar>
        </w:tblPrEx>
        <w:trPr>
          <w:trHeight w:val="698"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16B34AE">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51BD01E">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1DA76938">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2595D4C">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2EDEF063">
        <w:tblPrEx>
          <w:tblCellMar>
            <w:top w:w="0" w:type="dxa"/>
            <w:left w:w="108" w:type="dxa"/>
            <w:bottom w:w="0" w:type="dxa"/>
            <w:right w:w="108" w:type="dxa"/>
          </w:tblCellMar>
        </w:tblPrEx>
        <w:trPr>
          <w:trHeight w:val="701"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15B8700">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52D3F489">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3F67D594">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28529B3">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3C34790E">
        <w:tblPrEx>
          <w:tblCellMar>
            <w:top w:w="0" w:type="dxa"/>
            <w:left w:w="108" w:type="dxa"/>
            <w:bottom w:w="0" w:type="dxa"/>
            <w:right w:w="108" w:type="dxa"/>
          </w:tblCellMar>
        </w:tblPrEx>
        <w:trPr>
          <w:trHeight w:val="701"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012526F">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13637798">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2CEC5DE">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CDD3C1A">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185746CA">
        <w:tblPrEx>
          <w:tblCellMar>
            <w:top w:w="0" w:type="dxa"/>
            <w:left w:w="108" w:type="dxa"/>
            <w:bottom w:w="0" w:type="dxa"/>
            <w:right w:w="108" w:type="dxa"/>
          </w:tblCellMar>
        </w:tblPrEx>
        <w:trPr>
          <w:trHeight w:val="699"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075F06D">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6E7D9A3F">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5E8A7ED0">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3B0C4BF">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7CEC8E94">
        <w:tblPrEx>
          <w:tblCellMar>
            <w:top w:w="0" w:type="dxa"/>
            <w:left w:w="108" w:type="dxa"/>
            <w:bottom w:w="0" w:type="dxa"/>
            <w:right w:w="108" w:type="dxa"/>
          </w:tblCellMar>
        </w:tblPrEx>
        <w:trPr>
          <w:trHeight w:val="701"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76F0FA07">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79CE7167">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1A0EE458">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E7988F5">
            <w:pPr>
              <w:jc w:val="center"/>
              <w:rPr>
                <w:rFonts w:cs="宋体" w:asciiTheme="minorEastAsia" w:hAnsiTheme="minorEastAsia" w:eastAsiaTheme="minorEastAsia"/>
                <w:color w:val="000000" w:themeColor="text1"/>
                <w:sz w:val="21"/>
                <w:szCs w:val="21"/>
                <w14:textFill>
                  <w14:solidFill>
                    <w14:schemeClr w14:val="tx1"/>
                  </w14:solidFill>
                </w14:textFill>
              </w:rPr>
            </w:pPr>
          </w:p>
        </w:tc>
      </w:tr>
      <w:tr w14:paraId="6F89DC1D">
        <w:tblPrEx>
          <w:tblCellMar>
            <w:top w:w="0" w:type="dxa"/>
            <w:left w:w="108" w:type="dxa"/>
            <w:bottom w:w="0" w:type="dxa"/>
            <w:right w:w="108" w:type="dxa"/>
          </w:tblCellMar>
        </w:tblPrEx>
        <w:trPr>
          <w:trHeight w:val="701" w:hRule="exact"/>
          <w:jc w:val="center"/>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D187E5F">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14:paraId="0E369574">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1261" w:type="dxa"/>
            <w:tcBorders>
              <w:top w:val="single" w:color="000000" w:sz="4" w:space="0"/>
              <w:left w:val="single" w:color="000000" w:sz="4" w:space="0"/>
              <w:bottom w:val="single" w:color="000000" w:sz="4" w:space="0"/>
              <w:right w:val="single" w:color="000000" w:sz="4" w:space="0"/>
              <w:tl2br w:val="nil"/>
              <w:tr2bl w:val="nil"/>
            </w:tcBorders>
            <w:vAlign w:val="center"/>
          </w:tcPr>
          <w:p w14:paraId="66FC8FF3">
            <w:pPr>
              <w:jc w:val="center"/>
              <w:rPr>
                <w:rFonts w:cs="宋体" w:asciiTheme="minorEastAsia" w:hAnsiTheme="minorEastAsia" w:eastAsiaTheme="minorEastAsia"/>
                <w:color w:val="000000" w:themeColor="text1"/>
                <w:sz w:val="21"/>
                <w:szCs w:val="21"/>
                <w14:textFill>
                  <w14:solidFill>
                    <w14:schemeClr w14:val="tx1"/>
                  </w14:solidFill>
                </w14:textFill>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80E4D0E">
            <w:pPr>
              <w:jc w:val="center"/>
              <w:rPr>
                <w:rFonts w:cs="宋体" w:asciiTheme="minorEastAsia" w:hAnsiTheme="minorEastAsia" w:eastAsiaTheme="minorEastAsia"/>
                <w:color w:val="000000" w:themeColor="text1"/>
                <w:sz w:val="21"/>
                <w:szCs w:val="21"/>
                <w14:textFill>
                  <w14:solidFill>
                    <w14:schemeClr w14:val="tx1"/>
                  </w14:solidFill>
                </w14:textFill>
              </w:rPr>
            </w:pPr>
          </w:p>
        </w:tc>
      </w:tr>
    </w:tbl>
    <w:p w14:paraId="5A9E2BDC">
      <w:pPr>
        <w:pStyle w:val="11"/>
        <w:overflowPunct w:val="0"/>
        <w:spacing w:before="6"/>
        <w:ind w:left="0"/>
        <w:rPr>
          <w:rFonts w:cs="宋体" w:asciiTheme="minorEastAsia" w:hAnsiTheme="minorEastAsia" w:eastAsiaTheme="minorEastAsia"/>
          <w:color w:val="000000" w:themeColor="text1"/>
          <w:sz w:val="24"/>
          <w14:textFill>
            <w14:solidFill>
              <w14:schemeClr w14:val="tx1"/>
            </w14:solidFill>
          </w14:textFill>
        </w:rPr>
      </w:pPr>
    </w:p>
    <w:p w14:paraId="64374C7B">
      <w:pPr>
        <w:pStyle w:val="11"/>
        <w:overflowPunct w:val="0"/>
        <w:spacing w:before="36"/>
        <w:ind w:left="100"/>
        <w:rPr>
          <w:rFonts w:cs="宋体" w:asciiTheme="minorEastAsia" w:hAnsiTheme="minorEastAsia" w:eastAsiaTheme="minorEastAsia"/>
          <w:color w:val="000000" w:themeColor="text1"/>
          <w:sz w:val="24"/>
          <w14:textFill>
            <w14:solidFill>
              <w14:schemeClr w14:val="tx1"/>
            </w14:solidFill>
          </w14:textFill>
        </w:rPr>
      </w:pPr>
    </w:p>
    <w:p w14:paraId="7749475B">
      <w:pPr>
        <w:pStyle w:val="11"/>
        <w:overflowPunct w:val="0"/>
        <w:spacing w:before="36"/>
        <w:ind w:left="100"/>
        <w:rPr>
          <w:rFonts w:asciiTheme="minorEastAsia" w:hAnsiTheme="minorEastAsia" w:eastAsiaTheme="minorEastAsia"/>
          <w:color w:val="000000" w:themeColor="text1"/>
          <w:sz w:val="24"/>
          <w14:textFill>
            <w14:solidFill>
              <w14:schemeClr w14:val="tx1"/>
            </w14:solidFill>
          </w14:textFill>
        </w:rPr>
        <w:sectPr>
          <w:headerReference r:id="rId27" w:type="default"/>
          <w:footerReference r:id="rId28" w:type="default"/>
          <w:pgSz w:w="11905" w:h="16838"/>
          <w:pgMar w:top="1417" w:right="1587" w:bottom="1417" w:left="1587" w:header="992" w:footer="992" w:gutter="0"/>
          <w:pgNumType w:fmt="decimal"/>
          <w:cols w:space="0" w:num="1"/>
          <w:docGrid w:type="lines" w:linePitch="333" w:charSpace="0"/>
        </w:sectPr>
      </w:pPr>
    </w:p>
    <w:p w14:paraId="2CAE4A78">
      <w:pPr>
        <w:spacing w:line="360" w:lineRule="auto"/>
        <w:rPr>
          <w:rFonts w:asciiTheme="minorEastAsia" w:hAnsiTheme="minorEastAsia" w:eastAsiaTheme="minorEastAsia"/>
          <w:b/>
          <w:color w:val="000000" w:themeColor="text1"/>
          <w14:textFill>
            <w14:solidFill>
              <w14:schemeClr w14:val="tx1"/>
            </w14:solidFill>
          </w14:textFill>
        </w:rPr>
      </w:pPr>
      <w:bookmarkStart w:id="299" w:name="bookmark192"/>
      <w:bookmarkEnd w:id="299"/>
      <w:bookmarkStart w:id="300" w:name="_Toc12286"/>
      <w:r>
        <w:rPr>
          <w:rFonts w:asciiTheme="minorEastAsia" w:hAnsiTheme="minorEastAsia" w:eastAsiaTheme="minorEastAsia"/>
          <w:b/>
          <w:color w:val="000000" w:themeColor="text1"/>
          <w14:textFill>
            <w14:solidFill>
              <w14:schemeClr w14:val="tx1"/>
            </w14:solidFill>
          </w14:textFill>
        </w:rPr>
        <w:t>（五）拟投入本项目的主要试验检测仪器设备表</w:t>
      </w:r>
      <w:bookmarkEnd w:id="300"/>
    </w:p>
    <w:p w14:paraId="2827C320">
      <w:pPr>
        <w:pStyle w:val="11"/>
        <w:overflowPunct w:val="0"/>
        <w:spacing w:before="11"/>
        <w:ind w:left="0"/>
        <w:rPr>
          <w:rFonts w:asciiTheme="minorEastAsia" w:hAnsiTheme="minorEastAsia" w:eastAsiaTheme="minorEastAsia"/>
          <w:color w:val="000000" w:themeColor="text1"/>
          <w:sz w:val="22"/>
          <w14:textFill>
            <w14:solidFill>
              <w14:schemeClr w14:val="tx1"/>
            </w14:solidFill>
          </w14:textFill>
        </w:rPr>
      </w:pPr>
    </w:p>
    <w:tbl>
      <w:tblPr>
        <w:tblStyle w:val="25"/>
        <w:tblW w:w="8594" w:type="dxa"/>
        <w:jc w:val="center"/>
        <w:tblLayout w:type="fixed"/>
        <w:tblCellMar>
          <w:top w:w="0" w:type="dxa"/>
          <w:left w:w="108" w:type="dxa"/>
          <w:bottom w:w="0" w:type="dxa"/>
          <w:right w:w="108" w:type="dxa"/>
        </w:tblCellMar>
      </w:tblPr>
      <w:tblGrid>
        <w:gridCol w:w="689"/>
        <w:gridCol w:w="1482"/>
        <w:gridCol w:w="1170"/>
        <w:gridCol w:w="903"/>
        <w:gridCol w:w="1335"/>
        <w:gridCol w:w="1185"/>
        <w:gridCol w:w="1080"/>
        <w:gridCol w:w="750"/>
      </w:tblGrid>
      <w:tr w14:paraId="4FA596F1">
        <w:tblPrEx>
          <w:tblCellMar>
            <w:top w:w="0" w:type="dxa"/>
            <w:left w:w="108" w:type="dxa"/>
            <w:bottom w:w="0" w:type="dxa"/>
            <w:right w:w="108" w:type="dxa"/>
          </w:tblCellMar>
        </w:tblPrEx>
        <w:trPr>
          <w:trHeight w:val="741"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vAlign w:val="center"/>
          </w:tcPr>
          <w:p w14:paraId="2847D15B">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序号</w:t>
            </w:r>
          </w:p>
        </w:tc>
        <w:tc>
          <w:tcPr>
            <w:tcW w:w="1482" w:type="dxa"/>
            <w:tcBorders>
              <w:top w:val="single" w:color="000000" w:sz="4" w:space="0"/>
              <w:left w:val="single" w:color="000000" w:sz="4" w:space="0"/>
              <w:bottom w:val="single" w:color="000000" w:sz="4" w:space="0"/>
              <w:right w:val="single" w:color="000000" w:sz="4" w:space="0"/>
              <w:tl2br w:val="nil"/>
              <w:tr2bl w:val="nil"/>
            </w:tcBorders>
            <w:vAlign w:val="center"/>
          </w:tcPr>
          <w:p w14:paraId="6E40852C">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仪器设备名称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vAlign w:val="center"/>
          </w:tcPr>
          <w:p w14:paraId="4F326790">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型号</w:t>
            </w:r>
            <w:r>
              <w:rPr>
                <w:rFonts w:asciiTheme="minorEastAsia" w:hAnsiTheme="minorEastAsia" w:eastAsiaTheme="minorEastAsia"/>
                <w:color w:val="000000" w:themeColor="text1"/>
                <w:spacing w:val="-103"/>
                <w:sz w:val="21"/>
                <w14:textFill>
                  <w14:solidFill>
                    <w14:schemeClr w14:val="tx1"/>
                  </w14:solidFill>
                </w14:textFill>
              </w:rPr>
              <w:t xml:space="preserve"> </w:t>
            </w:r>
            <w:r>
              <w:rPr>
                <w:rFonts w:asciiTheme="minorEastAsia" w:hAnsiTheme="minorEastAsia" w:eastAsiaTheme="minorEastAsia"/>
                <w:color w:val="000000" w:themeColor="text1"/>
                <w:sz w:val="21"/>
                <w14:textFill>
                  <w14:solidFill>
                    <w14:schemeClr w14:val="tx1"/>
                  </w14:solidFill>
                </w14:textFill>
              </w:rPr>
              <w:t>规格</w:t>
            </w:r>
          </w:p>
        </w:tc>
        <w:tc>
          <w:tcPr>
            <w:tcW w:w="903" w:type="dxa"/>
            <w:tcBorders>
              <w:top w:val="single" w:color="000000" w:sz="4" w:space="0"/>
              <w:left w:val="single" w:color="000000" w:sz="4" w:space="0"/>
              <w:bottom w:val="single" w:color="000000" w:sz="4" w:space="0"/>
              <w:right w:val="single" w:color="000000" w:sz="4" w:space="0"/>
              <w:tl2br w:val="nil"/>
              <w:tr2bl w:val="nil"/>
            </w:tcBorders>
            <w:vAlign w:val="center"/>
          </w:tcPr>
          <w:p w14:paraId="6FA4DB6C">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数量</w:t>
            </w:r>
          </w:p>
        </w:tc>
        <w:tc>
          <w:tcPr>
            <w:tcW w:w="1335" w:type="dxa"/>
            <w:tcBorders>
              <w:top w:val="single" w:color="000000" w:sz="4" w:space="0"/>
              <w:left w:val="single" w:color="000000" w:sz="4" w:space="0"/>
              <w:bottom w:val="single" w:color="000000" w:sz="4" w:space="0"/>
              <w:right w:val="single" w:color="000000" w:sz="4" w:space="0"/>
              <w:tl2br w:val="nil"/>
              <w:tr2bl w:val="nil"/>
            </w:tcBorders>
            <w:vAlign w:val="center"/>
          </w:tcPr>
          <w:p w14:paraId="6DEC4102">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国别</w:t>
            </w:r>
            <w:r>
              <w:rPr>
                <w:rFonts w:asciiTheme="minorEastAsia" w:hAnsiTheme="minorEastAsia" w:eastAsiaTheme="minorEastAsia"/>
                <w:color w:val="000000" w:themeColor="text1"/>
                <w:spacing w:val="-103"/>
                <w:sz w:val="21"/>
                <w14:textFill>
                  <w14:solidFill>
                    <w14:schemeClr w14:val="tx1"/>
                  </w14:solidFill>
                </w14:textFill>
              </w:rPr>
              <w:t xml:space="preserve"> </w:t>
            </w:r>
            <w:r>
              <w:rPr>
                <w:rFonts w:asciiTheme="minorEastAsia" w:hAnsiTheme="minorEastAsia" w:eastAsiaTheme="minorEastAsia"/>
                <w:color w:val="000000" w:themeColor="text1"/>
                <w:sz w:val="21"/>
                <w14:textFill>
                  <w14:solidFill>
                    <w14:schemeClr w14:val="tx1"/>
                  </w14:solidFill>
                </w14:textFill>
              </w:rPr>
              <w:t>产地</w:t>
            </w:r>
          </w:p>
        </w:tc>
        <w:tc>
          <w:tcPr>
            <w:tcW w:w="1185" w:type="dxa"/>
            <w:tcBorders>
              <w:top w:val="single" w:color="000000" w:sz="4" w:space="0"/>
              <w:left w:val="single" w:color="000000" w:sz="4" w:space="0"/>
              <w:bottom w:val="single" w:color="000000" w:sz="4" w:space="0"/>
              <w:right w:val="single" w:color="000000" w:sz="4" w:space="0"/>
              <w:tl2br w:val="nil"/>
              <w:tr2bl w:val="nil"/>
            </w:tcBorders>
            <w:vAlign w:val="center"/>
          </w:tcPr>
          <w:p w14:paraId="34763564">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制造</w:t>
            </w:r>
            <w:r>
              <w:rPr>
                <w:rFonts w:asciiTheme="minorEastAsia" w:hAnsiTheme="minorEastAsia" w:eastAsiaTheme="minorEastAsia"/>
                <w:color w:val="000000" w:themeColor="text1"/>
                <w:spacing w:val="-103"/>
                <w:sz w:val="21"/>
                <w14:textFill>
                  <w14:solidFill>
                    <w14:schemeClr w14:val="tx1"/>
                  </w14:solidFill>
                </w14:textFill>
              </w:rPr>
              <w:t xml:space="preserve"> </w:t>
            </w:r>
            <w:r>
              <w:rPr>
                <w:rFonts w:asciiTheme="minorEastAsia" w:hAnsiTheme="minorEastAsia" w:eastAsiaTheme="minorEastAsia"/>
                <w:color w:val="000000" w:themeColor="text1"/>
                <w:sz w:val="21"/>
                <w14:textFill>
                  <w14:solidFill>
                    <w14:schemeClr w14:val="tx1"/>
                  </w14:solidFill>
                </w14:textFill>
              </w:rPr>
              <w:t>年份</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14:paraId="27102DA3">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用途</w:t>
            </w:r>
          </w:p>
        </w:tc>
        <w:tc>
          <w:tcPr>
            <w:tcW w:w="750" w:type="dxa"/>
            <w:tcBorders>
              <w:top w:val="single" w:color="000000" w:sz="4" w:space="0"/>
              <w:left w:val="single" w:color="000000" w:sz="4" w:space="0"/>
              <w:bottom w:val="single" w:color="000000" w:sz="4" w:space="0"/>
              <w:right w:val="single" w:color="000000" w:sz="4" w:space="0"/>
              <w:tl2br w:val="nil"/>
              <w:tr2bl w:val="nil"/>
            </w:tcBorders>
            <w:vAlign w:val="center"/>
          </w:tcPr>
          <w:p w14:paraId="1E8B2127">
            <w:pPr>
              <w:pStyle w:val="36"/>
              <w:overflowPunct w:val="0"/>
              <w:spacing w:line="240" w:lineRule="atLeast"/>
              <w:jc w:val="center"/>
              <w:rPr>
                <w:rFonts w:asciiTheme="minorEastAsia" w:hAnsiTheme="minorEastAsia" w:eastAsiaTheme="minorEastAsia"/>
                <w:color w:val="000000" w:themeColor="text1"/>
                <w:sz w:val="21"/>
                <w14:textFill>
                  <w14:solidFill>
                    <w14:schemeClr w14:val="tx1"/>
                  </w14:solidFill>
                </w14:textFill>
              </w:rPr>
            </w:pPr>
            <w:r>
              <w:rPr>
                <w:rFonts w:asciiTheme="minorEastAsia" w:hAnsiTheme="minorEastAsia" w:eastAsiaTheme="minorEastAsia"/>
                <w:color w:val="000000" w:themeColor="text1"/>
                <w:sz w:val="21"/>
                <w14:textFill>
                  <w14:solidFill>
                    <w14:schemeClr w14:val="tx1"/>
                  </w14:solidFill>
                </w14:textFill>
              </w:rPr>
              <w:t>备注</w:t>
            </w:r>
          </w:p>
        </w:tc>
      </w:tr>
      <w:tr w14:paraId="65E93321">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01D20230">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4BBB6F8F">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EE6C607">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0523345C">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4EFAEA5E">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49E85A94">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7FB150D">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2AB11ABA">
            <w:pPr>
              <w:rPr>
                <w:rFonts w:asciiTheme="minorEastAsia" w:hAnsiTheme="minorEastAsia" w:eastAsiaTheme="minorEastAsia"/>
                <w:color w:val="000000" w:themeColor="text1"/>
                <w14:textFill>
                  <w14:solidFill>
                    <w14:schemeClr w14:val="tx1"/>
                  </w14:solidFill>
                </w14:textFill>
              </w:rPr>
            </w:pPr>
          </w:p>
        </w:tc>
      </w:tr>
      <w:tr w14:paraId="2A5BA9DE">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7E37865B">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5CA4822D">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4356CA83">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50BC7DFB">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21E7D98F">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69AEEB9D">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12B6FC6E">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0253CC2C">
            <w:pPr>
              <w:rPr>
                <w:rFonts w:asciiTheme="minorEastAsia" w:hAnsiTheme="minorEastAsia" w:eastAsiaTheme="minorEastAsia"/>
                <w:color w:val="000000" w:themeColor="text1"/>
                <w14:textFill>
                  <w14:solidFill>
                    <w14:schemeClr w14:val="tx1"/>
                  </w14:solidFill>
                </w14:textFill>
              </w:rPr>
            </w:pPr>
          </w:p>
        </w:tc>
      </w:tr>
      <w:tr w14:paraId="6A4B252E">
        <w:tblPrEx>
          <w:tblCellMar>
            <w:top w:w="0" w:type="dxa"/>
            <w:left w:w="108" w:type="dxa"/>
            <w:bottom w:w="0" w:type="dxa"/>
            <w:right w:w="108" w:type="dxa"/>
          </w:tblCellMar>
        </w:tblPrEx>
        <w:trPr>
          <w:trHeight w:val="476"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226C2CBE">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2475FA57">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0AE8604B">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5CBE3D01">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23E0B694">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0889A695">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5242CB7E">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05ACD1DA">
            <w:pPr>
              <w:rPr>
                <w:rFonts w:asciiTheme="minorEastAsia" w:hAnsiTheme="minorEastAsia" w:eastAsiaTheme="minorEastAsia"/>
                <w:color w:val="000000" w:themeColor="text1"/>
                <w14:textFill>
                  <w14:solidFill>
                    <w14:schemeClr w14:val="tx1"/>
                  </w14:solidFill>
                </w14:textFill>
              </w:rPr>
            </w:pPr>
          </w:p>
        </w:tc>
      </w:tr>
      <w:tr w14:paraId="6BCC7BEA">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34C809D5">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1636622F">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0B48185">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4EF3DD6B">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0E993B7C">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54A5C580">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BAF19F3">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63A916B0">
            <w:pPr>
              <w:rPr>
                <w:rFonts w:asciiTheme="minorEastAsia" w:hAnsiTheme="minorEastAsia" w:eastAsiaTheme="minorEastAsia"/>
                <w:color w:val="000000" w:themeColor="text1"/>
                <w14:textFill>
                  <w14:solidFill>
                    <w14:schemeClr w14:val="tx1"/>
                  </w14:solidFill>
                </w14:textFill>
              </w:rPr>
            </w:pPr>
          </w:p>
        </w:tc>
      </w:tr>
      <w:tr w14:paraId="52FD06E8">
        <w:tblPrEx>
          <w:tblCellMar>
            <w:top w:w="0" w:type="dxa"/>
            <w:left w:w="108" w:type="dxa"/>
            <w:bottom w:w="0" w:type="dxa"/>
            <w:right w:w="108" w:type="dxa"/>
          </w:tblCellMar>
        </w:tblPrEx>
        <w:trPr>
          <w:trHeight w:val="458"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7C4E4806">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5353032">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6760A58">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1B412526">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21577748">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1BAA3660">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61E4343F">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1C9B65B3">
            <w:pPr>
              <w:rPr>
                <w:rFonts w:asciiTheme="minorEastAsia" w:hAnsiTheme="minorEastAsia" w:eastAsiaTheme="minorEastAsia"/>
                <w:color w:val="000000" w:themeColor="text1"/>
                <w14:textFill>
                  <w14:solidFill>
                    <w14:schemeClr w14:val="tx1"/>
                  </w14:solidFill>
                </w14:textFill>
              </w:rPr>
            </w:pPr>
          </w:p>
        </w:tc>
      </w:tr>
      <w:tr w14:paraId="75F31DD4">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0AC59869">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68D3D1E">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0B051114">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448CE67D">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19CE32E1">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6A78F2CA">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10F8CF84">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7F034C71">
            <w:pPr>
              <w:rPr>
                <w:rFonts w:asciiTheme="minorEastAsia" w:hAnsiTheme="minorEastAsia" w:eastAsiaTheme="minorEastAsia"/>
                <w:color w:val="000000" w:themeColor="text1"/>
                <w14:textFill>
                  <w14:solidFill>
                    <w14:schemeClr w14:val="tx1"/>
                  </w14:solidFill>
                </w14:textFill>
              </w:rPr>
            </w:pPr>
          </w:p>
        </w:tc>
      </w:tr>
      <w:tr w14:paraId="66691062">
        <w:tblPrEx>
          <w:tblCellMar>
            <w:top w:w="0" w:type="dxa"/>
            <w:left w:w="108" w:type="dxa"/>
            <w:bottom w:w="0" w:type="dxa"/>
            <w:right w:w="108" w:type="dxa"/>
          </w:tblCellMar>
        </w:tblPrEx>
        <w:trPr>
          <w:trHeight w:val="473"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7F890F66">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8A24963">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51ADE0A1">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47B586F3">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608EC340">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5683F490">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70FDE5EB">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101657F1">
            <w:pPr>
              <w:rPr>
                <w:rFonts w:asciiTheme="minorEastAsia" w:hAnsiTheme="minorEastAsia" w:eastAsiaTheme="minorEastAsia"/>
                <w:color w:val="000000" w:themeColor="text1"/>
                <w14:textFill>
                  <w14:solidFill>
                    <w14:schemeClr w14:val="tx1"/>
                  </w14:solidFill>
                </w14:textFill>
              </w:rPr>
            </w:pPr>
          </w:p>
        </w:tc>
      </w:tr>
      <w:tr w14:paraId="65A4E418">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334C4A1A">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52F0F599">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7920B935">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5FF0A87D">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5A835A42">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463F4D92">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49B10977">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54A82136">
            <w:pPr>
              <w:rPr>
                <w:rFonts w:asciiTheme="minorEastAsia" w:hAnsiTheme="minorEastAsia" w:eastAsiaTheme="minorEastAsia"/>
                <w:color w:val="000000" w:themeColor="text1"/>
                <w14:textFill>
                  <w14:solidFill>
                    <w14:schemeClr w14:val="tx1"/>
                  </w14:solidFill>
                </w14:textFill>
              </w:rPr>
            </w:pPr>
          </w:p>
        </w:tc>
      </w:tr>
      <w:tr w14:paraId="4A2F2EDE">
        <w:tblPrEx>
          <w:tblCellMar>
            <w:top w:w="0" w:type="dxa"/>
            <w:left w:w="108" w:type="dxa"/>
            <w:bottom w:w="0" w:type="dxa"/>
            <w:right w:w="108" w:type="dxa"/>
          </w:tblCellMar>
        </w:tblPrEx>
        <w:trPr>
          <w:trHeight w:val="476"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5E4DA557">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44F6A6EE">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7FAB075">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5B06062E">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421F2F97">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1024A0EE">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CE843A0">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2AE8A296">
            <w:pPr>
              <w:rPr>
                <w:rFonts w:asciiTheme="minorEastAsia" w:hAnsiTheme="minorEastAsia" w:eastAsiaTheme="minorEastAsia"/>
                <w:color w:val="000000" w:themeColor="text1"/>
                <w14:textFill>
                  <w14:solidFill>
                    <w14:schemeClr w14:val="tx1"/>
                  </w14:solidFill>
                </w14:textFill>
              </w:rPr>
            </w:pPr>
          </w:p>
        </w:tc>
      </w:tr>
      <w:tr w14:paraId="56AFAAB6">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3001938A">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4D36AD8">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D10FB44">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659D6D9E">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521EB53C">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337596ED">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19E740C1">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2E40B713">
            <w:pPr>
              <w:rPr>
                <w:rFonts w:asciiTheme="minorEastAsia" w:hAnsiTheme="minorEastAsia" w:eastAsiaTheme="minorEastAsia"/>
                <w:color w:val="000000" w:themeColor="text1"/>
                <w14:textFill>
                  <w14:solidFill>
                    <w14:schemeClr w14:val="tx1"/>
                  </w14:solidFill>
                </w14:textFill>
              </w:rPr>
            </w:pPr>
          </w:p>
        </w:tc>
      </w:tr>
      <w:tr w14:paraId="50AFB6E7">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6A8888F4">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022328A2">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DE89AF6">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6E2CF81A">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001E2D53">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460EBDA1">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1908FFF">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106B23E6">
            <w:pPr>
              <w:rPr>
                <w:rFonts w:asciiTheme="minorEastAsia" w:hAnsiTheme="minorEastAsia" w:eastAsiaTheme="minorEastAsia"/>
                <w:color w:val="000000" w:themeColor="text1"/>
                <w14:textFill>
                  <w14:solidFill>
                    <w14:schemeClr w14:val="tx1"/>
                  </w14:solidFill>
                </w14:textFill>
              </w:rPr>
            </w:pPr>
          </w:p>
        </w:tc>
      </w:tr>
      <w:tr w14:paraId="2BA4ADF5">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4DDDB463">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7F10AC2">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B0DA2D3">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3914008E">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0CA3DB03">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2EB46019">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1CCBD072">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34CF3B30">
            <w:pPr>
              <w:rPr>
                <w:rFonts w:asciiTheme="minorEastAsia" w:hAnsiTheme="minorEastAsia" w:eastAsiaTheme="minorEastAsia"/>
                <w:color w:val="000000" w:themeColor="text1"/>
                <w14:textFill>
                  <w14:solidFill>
                    <w14:schemeClr w14:val="tx1"/>
                  </w14:solidFill>
                </w14:textFill>
              </w:rPr>
            </w:pPr>
          </w:p>
        </w:tc>
      </w:tr>
      <w:tr w14:paraId="20EECB07">
        <w:tblPrEx>
          <w:tblCellMar>
            <w:top w:w="0" w:type="dxa"/>
            <w:left w:w="108" w:type="dxa"/>
            <w:bottom w:w="0" w:type="dxa"/>
            <w:right w:w="108" w:type="dxa"/>
          </w:tblCellMar>
        </w:tblPrEx>
        <w:trPr>
          <w:trHeight w:val="458"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1A53C54A">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56C43E60">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38E2E3F3">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7EF5426B">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25F1E330">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526D40C3">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4FA446F0">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5DF2ED0C">
            <w:pPr>
              <w:rPr>
                <w:rFonts w:asciiTheme="minorEastAsia" w:hAnsiTheme="minorEastAsia" w:eastAsiaTheme="minorEastAsia"/>
                <w:color w:val="000000" w:themeColor="text1"/>
                <w14:textFill>
                  <w14:solidFill>
                    <w14:schemeClr w14:val="tx1"/>
                  </w14:solidFill>
                </w14:textFill>
              </w:rPr>
            </w:pPr>
          </w:p>
        </w:tc>
      </w:tr>
      <w:tr w14:paraId="272CB773">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23059A47">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4E9FF8BF">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0226328F">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33B88190">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0C5F1C3A">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11FD0E91">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34D2EB9">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129B4D91">
            <w:pPr>
              <w:rPr>
                <w:rFonts w:asciiTheme="minorEastAsia" w:hAnsiTheme="minorEastAsia" w:eastAsiaTheme="minorEastAsia"/>
                <w:color w:val="000000" w:themeColor="text1"/>
                <w14:textFill>
                  <w14:solidFill>
                    <w14:schemeClr w14:val="tx1"/>
                  </w14:solidFill>
                </w14:textFill>
              </w:rPr>
            </w:pPr>
          </w:p>
        </w:tc>
      </w:tr>
      <w:tr w14:paraId="58E7D951">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739A75BD">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7F526478">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1EB62877">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0A80D263">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5964B026">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3CA5AF1E">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D018E28">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32A67764">
            <w:pPr>
              <w:rPr>
                <w:rFonts w:asciiTheme="minorEastAsia" w:hAnsiTheme="minorEastAsia" w:eastAsiaTheme="minorEastAsia"/>
                <w:color w:val="000000" w:themeColor="text1"/>
                <w14:textFill>
                  <w14:solidFill>
                    <w14:schemeClr w14:val="tx1"/>
                  </w14:solidFill>
                </w14:textFill>
              </w:rPr>
            </w:pPr>
          </w:p>
        </w:tc>
      </w:tr>
      <w:tr w14:paraId="0FF1D608">
        <w:tblPrEx>
          <w:tblCellMar>
            <w:top w:w="0" w:type="dxa"/>
            <w:left w:w="108" w:type="dxa"/>
            <w:bottom w:w="0" w:type="dxa"/>
            <w:right w:w="108" w:type="dxa"/>
          </w:tblCellMar>
        </w:tblPrEx>
        <w:trPr>
          <w:trHeight w:val="476"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4D3E7B44">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152FBBA8">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60473704">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1BF2B493">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5EC07097">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31F768C7">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761F46E2">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6A27134E">
            <w:pPr>
              <w:rPr>
                <w:rFonts w:asciiTheme="minorEastAsia" w:hAnsiTheme="minorEastAsia" w:eastAsiaTheme="minorEastAsia"/>
                <w:color w:val="000000" w:themeColor="text1"/>
                <w14:textFill>
                  <w14:solidFill>
                    <w14:schemeClr w14:val="tx1"/>
                  </w14:solidFill>
                </w14:textFill>
              </w:rPr>
            </w:pPr>
          </w:p>
        </w:tc>
      </w:tr>
      <w:tr w14:paraId="76E6374E">
        <w:tblPrEx>
          <w:tblCellMar>
            <w:top w:w="0" w:type="dxa"/>
            <w:left w:w="108" w:type="dxa"/>
            <w:bottom w:w="0" w:type="dxa"/>
            <w:right w:w="108" w:type="dxa"/>
          </w:tblCellMar>
        </w:tblPrEx>
        <w:trPr>
          <w:trHeight w:val="475"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6D057324">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42CB6354">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51050332">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77A32CAD">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15966E17">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434AB97D">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00247610">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17E23808">
            <w:pPr>
              <w:rPr>
                <w:rFonts w:asciiTheme="minorEastAsia" w:hAnsiTheme="minorEastAsia" w:eastAsiaTheme="minorEastAsia"/>
                <w:color w:val="000000" w:themeColor="text1"/>
                <w14:textFill>
                  <w14:solidFill>
                    <w14:schemeClr w14:val="tx1"/>
                  </w14:solidFill>
                </w14:textFill>
              </w:rPr>
            </w:pPr>
          </w:p>
        </w:tc>
      </w:tr>
      <w:tr w14:paraId="2BD7C088">
        <w:tblPrEx>
          <w:tblCellMar>
            <w:top w:w="0" w:type="dxa"/>
            <w:left w:w="108" w:type="dxa"/>
            <w:bottom w:w="0" w:type="dxa"/>
            <w:right w:w="108" w:type="dxa"/>
          </w:tblCellMar>
        </w:tblPrEx>
        <w:trPr>
          <w:trHeight w:val="473"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5CFA8BBB">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111B87C1">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6AE23652">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6E8B0690">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3F33EC2B">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23DF3C74">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12691C8A">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485F372B">
            <w:pPr>
              <w:rPr>
                <w:rFonts w:asciiTheme="minorEastAsia" w:hAnsiTheme="minorEastAsia" w:eastAsiaTheme="minorEastAsia"/>
                <w:color w:val="000000" w:themeColor="text1"/>
                <w14:textFill>
                  <w14:solidFill>
                    <w14:schemeClr w14:val="tx1"/>
                  </w14:solidFill>
                </w14:textFill>
              </w:rPr>
            </w:pPr>
          </w:p>
        </w:tc>
      </w:tr>
      <w:tr w14:paraId="002F3D9B">
        <w:tblPrEx>
          <w:tblCellMar>
            <w:top w:w="0" w:type="dxa"/>
            <w:left w:w="108" w:type="dxa"/>
            <w:bottom w:w="0" w:type="dxa"/>
            <w:right w:w="108" w:type="dxa"/>
          </w:tblCellMar>
        </w:tblPrEx>
        <w:trPr>
          <w:trHeight w:val="478" w:hRule="exact"/>
          <w:jc w:val="center"/>
        </w:trPr>
        <w:tc>
          <w:tcPr>
            <w:tcW w:w="689" w:type="dxa"/>
            <w:tcBorders>
              <w:top w:val="single" w:color="000000" w:sz="4" w:space="0"/>
              <w:left w:val="single" w:color="000000" w:sz="4" w:space="0"/>
              <w:bottom w:val="single" w:color="000000" w:sz="4" w:space="0"/>
              <w:right w:val="single" w:color="000000" w:sz="4" w:space="0"/>
              <w:tl2br w:val="nil"/>
              <w:tr2bl w:val="nil"/>
            </w:tcBorders>
          </w:tcPr>
          <w:p w14:paraId="5C009681">
            <w:pPr>
              <w:rPr>
                <w:rFonts w:asciiTheme="minorEastAsia" w:hAnsiTheme="minorEastAsia" w:eastAsiaTheme="minorEastAsia"/>
                <w:color w:val="000000" w:themeColor="text1"/>
                <w14:textFill>
                  <w14:solidFill>
                    <w14:schemeClr w14:val="tx1"/>
                  </w14:solidFill>
                </w14:textFill>
              </w:rPr>
            </w:pPr>
          </w:p>
        </w:tc>
        <w:tc>
          <w:tcPr>
            <w:tcW w:w="1482" w:type="dxa"/>
            <w:tcBorders>
              <w:top w:val="single" w:color="000000" w:sz="4" w:space="0"/>
              <w:left w:val="single" w:color="000000" w:sz="4" w:space="0"/>
              <w:bottom w:val="single" w:color="000000" w:sz="4" w:space="0"/>
              <w:right w:val="single" w:color="000000" w:sz="4" w:space="0"/>
              <w:tl2br w:val="nil"/>
              <w:tr2bl w:val="nil"/>
            </w:tcBorders>
          </w:tcPr>
          <w:p w14:paraId="60A2A370">
            <w:pPr>
              <w:rPr>
                <w:rFonts w:asciiTheme="minorEastAsia" w:hAnsiTheme="minorEastAsia" w:eastAsiaTheme="minorEastAsia"/>
                <w:color w:val="000000" w:themeColor="text1"/>
                <w14:textFill>
                  <w14:solidFill>
                    <w14:schemeClr w14:val="tx1"/>
                  </w14:solidFill>
                </w14:textFill>
              </w:rPr>
            </w:pPr>
          </w:p>
        </w:tc>
        <w:tc>
          <w:tcPr>
            <w:tcW w:w="1170" w:type="dxa"/>
            <w:tcBorders>
              <w:top w:val="single" w:color="000000" w:sz="4" w:space="0"/>
              <w:left w:val="single" w:color="000000" w:sz="4" w:space="0"/>
              <w:bottom w:val="single" w:color="000000" w:sz="4" w:space="0"/>
              <w:right w:val="single" w:color="000000" w:sz="4" w:space="0"/>
              <w:tl2br w:val="nil"/>
              <w:tr2bl w:val="nil"/>
            </w:tcBorders>
          </w:tcPr>
          <w:p w14:paraId="2178CBF2">
            <w:pPr>
              <w:rPr>
                <w:rFonts w:asciiTheme="minorEastAsia" w:hAnsiTheme="minorEastAsia" w:eastAsiaTheme="minorEastAsia"/>
                <w:color w:val="000000" w:themeColor="text1"/>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tcPr>
          <w:p w14:paraId="159E3297">
            <w:pPr>
              <w:rPr>
                <w:rFonts w:asciiTheme="minorEastAsia" w:hAnsiTheme="minorEastAsia" w:eastAsiaTheme="minorEastAsia"/>
                <w:color w:val="000000" w:themeColor="text1"/>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l2br w:val="nil"/>
              <w:tr2bl w:val="nil"/>
            </w:tcBorders>
          </w:tcPr>
          <w:p w14:paraId="4E720358">
            <w:pPr>
              <w:rPr>
                <w:rFonts w:asciiTheme="minorEastAsia" w:hAnsiTheme="minorEastAsia" w:eastAsiaTheme="minorEastAsia"/>
                <w:color w:val="000000" w:themeColor="text1"/>
                <w14:textFill>
                  <w14:solidFill>
                    <w14:schemeClr w14:val="tx1"/>
                  </w14:solidFill>
                </w14:textFill>
              </w:rPr>
            </w:pPr>
          </w:p>
        </w:tc>
        <w:tc>
          <w:tcPr>
            <w:tcW w:w="1185" w:type="dxa"/>
            <w:tcBorders>
              <w:top w:val="single" w:color="000000" w:sz="4" w:space="0"/>
              <w:left w:val="single" w:color="000000" w:sz="4" w:space="0"/>
              <w:bottom w:val="single" w:color="000000" w:sz="4" w:space="0"/>
              <w:right w:val="single" w:color="000000" w:sz="4" w:space="0"/>
              <w:tl2br w:val="nil"/>
              <w:tr2bl w:val="nil"/>
            </w:tcBorders>
          </w:tcPr>
          <w:p w14:paraId="39159E43">
            <w:pPr>
              <w:rPr>
                <w:rFonts w:asciiTheme="minorEastAsia" w:hAnsiTheme="minorEastAsia" w:eastAsiaTheme="minorEastAsia"/>
                <w:color w:val="000000" w:themeColor="text1"/>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tcPr>
          <w:p w14:paraId="796672D3">
            <w:pPr>
              <w:rPr>
                <w:rFonts w:asciiTheme="minorEastAsia" w:hAnsiTheme="minorEastAsia" w:eastAsiaTheme="minorEastAsia"/>
                <w:color w:val="000000" w:themeColor="text1"/>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tcPr>
          <w:p w14:paraId="68B367AE">
            <w:pPr>
              <w:rPr>
                <w:rFonts w:asciiTheme="minorEastAsia" w:hAnsiTheme="minorEastAsia" w:eastAsiaTheme="minorEastAsia"/>
                <w:color w:val="000000" w:themeColor="text1"/>
                <w14:textFill>
                  <w14:solidFill>
                    <w14:schemeClr w14:val="tx1"/>
                  </w14:solidFill>
                </w14:textFill>
              </w:rPr>
            </w:pPr>
          </w:p>
        </w:tc>
      </w:tr>
    </w:tbl>
    <w:p w14:paraId="230880E9">
      <w:pPr>
        <w:rPr>
          <w:rFonts w:asciiTheme="minorEastAsia" w:hAnsiTheme="minorEastAsia" w:eastAsiaTheme="minorEastAsia"/>
          <w:color w:val="000000" w:themeColor="text1"/>
          <w14:textFill>
            <w14:solidFill>
              <w14:schemeClr w14:val="tx1"/>
            </w14:solidFill>
          </w14:textFill>
        </w:rPr>
        <w:sectPr>
          <w:headerReference r:id="rId29" w:type="default"/>
          <w:footerReference r:id="rId30" w:type="default"/>
          <w:pgSz w:w="11905" w:h="16838"/>
          <w:pgMar w:top="1417" w:right="1587" w:bottom="1417" w:left="1587" w:header="992" w:footer="992" w:gutter="0"/>
          <w:pgNumType w:fmt="decimal"/>
          <w:cols w:space="0" w:num="1"/>
          <w:docGrid w:type="lines" w:linePitch="333" w:charSpace="0"/>
        </w:sectPr>
      </w:pPr>
    </w:p>
    <w:p w14:paraId="1173E969">
      <w:pPr>
        <w:spacing w:line="360" w:lineRule="auto"/>
        <w:rPr>
          <w:rFonts w:asciiTheme="minorEastAsia" w:hAnsiTheme="minorEastAsia" w:eastAsiaTheme="minorEastAsia"/>
          <w:b/>
          <w:color w:val="000000" w:themeColor="text1"/>
          <w14:textFill>
            <w14:solidFill>
              <w14:schemeClr w14:val="tx1"/>
            </w14:solidFill>
          </w14:textFill>
        </w:rPr>
      </w:pPr>
      <w:bookmarkStart w:id="301" w:name="_Toc32582"/>
      <w:r>
        <w:rPr>
          <w:rFonts w:asciiTheme="minorEastAsia" w:hAnsiTheme="minorEastAsia" w:eastAsiaTheme="minorEastAsia"/>
          <w:b/>
          <w:color w:val="000000" w:themeColor="text1"/>
          <w14:textFill>
            <w14:solidFill>
              <w14:schemeClr w14:val="tx1"/>
            </w14:solidFill>
          </w14:textFill>
        </w:rPr>
        <w:t>（六）投标人声明</w:t>
      </w:r>
      <w:r>
        <w:rPr>
          <w:rFonts w:hint="eastAsia" w:asciiTheme="minorEastAsia" w:hAnsiTheme="minorEastAsia" w:eastAsiaTheme="minorEastAsia"/>
          <w:b/>
          <w:color w:val="000000" w:themeColor="text1"/>
          <w14:textFill>
            <w14:solidFill>
              <w14:schemeClr w14:val="tx1"/>
            </w14:solidFill>
          </w14:textFill>
        </w:rPr>
        <w:t>（</w:t>
      </w:r>
      <w:r>
        <w:rPr>
          <w:rFonts w:asciiTheme="minorEastAsia" w:hAnsiTheme="minorEastAsia" w:eastAsiaTheme="minorEastAsia"/>
          <w:b/>
          <w:color w:val="000000" w:themeColor="text1"/>
          <w14:textFill>
            <w14:solidFill>
              <w14:schemeClr w14:val="tx1"/>
            </w14:solidFill>
          </w14:textFill>
        </w:rPr>
        <w:t>格式</w:t>
      </w:r>
      <w:bookmarkEnd w:id="301"/>
      <w:r>
        <w:rPr>
          <w:rFonts w:hint="eastAsia" w:asciiTheme="minorEastAsia" w:hAnsiTheme="minorEastAsia" w:eastAsiaTheme="minorEastAsia"/>
          <w:b/>
          <w:color w:val="000000" w:themeColor="text1"/>
          <w14:textFill>
            <w14:solidFill>
              <w14:schemeClr w14:val="tx1"/>
            </w14:solidFill>
          </w14:textFill>
        </w:rPr>
        <w:t>）</w:t>
      </w:r>
    </w:p>
    <w:p w14:paraId="074F47BE">
      <w:pPr>
        <w:pStyle w:val="21"/>
        <w:spacing w:before="166" w:beforeLines="50" w:after="166" w:afterLines="50"/>
        <w:jc w:val="center"/>
        <w:rPr>
          <w:rFonts w:hint="default" w:asciiTheme="minorEastAsia" w:hAnsiTheme="minorEastAsia" w:eastAsiaTheme="minorEastAsia"/>
          <w:color w:val="000000" w:themeColor="text1"/>
          <w14:textFill>
            <w14:solidFill>
              <w14:schemeClr w14:val="tx1"/>
            </w14:solidFill>
          </w14:textFill>
        </w:rPr>
      </w:pPr>
      <w:bookmarkStart w:id="302" w:name="_Toc681"/>
      <w:bookmarkStart w:id="303" w:name="_Toc7353"/>
      <w:r>
        <w:rPr>
          <w:rFonts w:hint="default" w:cs="宋体" w:asciiTheme="minorEastAsia" w:hAnsiTheme="minorEastAsia" w:eastAsiaTheme="minorEastAsia"/>
          <w:b/>
          <w:color w:val="000000" w:themeColor="text1"/>
          <w:sz w:val="32"/>
          <w:szCs w:val="32"/>
          <w14:textFill>
            <w14:solidFill>
              <w14:schemeClr w14:val="tx1"/>
            </w14:solidFill>
          </w14:textFill>
        </w:rPr>
        <w:t>投标人声明</w:t>
      </w:r>
      <w:bookmarkEnd w:id="302"/>
      <w:bookmarkEnd w:id="303"/>
    </w:p>
    <w:p w14:paraId="69372AB8">
      <w:pPr>
        <w:snapToGrid w:val="0"/>
        <w:spacing w:line="360" w:lineRule="auto"/>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广州市水务局、本招标项目招标人及招标监管机构</w:t>
      </w:r>
      <w:r>
        <w:rPr>
          <w:rFonts w:cs="宋体" w:asciiTheme="minorEastAsia" w:hAnsiTheme="minorEastAsia" w:eastAsiaTheme="minorEastAsia"/>
          <w:color w:val="000000" w:themeColor="text1"/>
          <w:sz w:val="21"/>
          <w:szCs w:val="21"/>
          <w14:textFill>
            <w14:solidFill>
              <w14:schemeClr w14:val="tx1"/>
            </w14:solidFill>
          </w14:textFill>
        </w:rPr>
        <w:t>：</w:t>
      </w:r>
    </w:p>
    <w:p w14:paraId="40339DED">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本公司就参加</w:t>
      </w:r>
      <w:r>
        <w:rPr>
          <w:rFonts w:cs="宋体" w:asciiTheme="minorEastAsia" w:hAnsiTheme="minorEastAsia" w:eastAsiaTheme="minorEastAsia"/>
          <w:color w:val="000000" w:themeColor="text1"/>
          <w:szCs w:val="21"/>
          <w:u w:val="single"/>
          <w14:textFill>
            <w14:solidFill>
              <w14:schemeClr w14:val="tx1"/>
            </w14:solidFill>
          </w14:textFill>
        </w:rPr>
        <w:t>    （项目名称）    </w:t>
      </w:r>
      <w:r>
        <w:rPr>
          <w:rFonts w:cs="宋体" w:asciiTheme="minorEastAsia" w:hAnsiTheme="minorEastAsia" w:eastAsiaTheme="minorEastAsia"/>
          <w:color w:val="000000" w:themeColor="text1"/>
          <w:szCs w:val="21"/>
          <w14:textFill>
            <w14:solidFill>
              <w14:schemeClr w14:val="tx1"/>
            </w14:solidFill>
          </w14:textFill>
        </w:rPr>
        <w:t>项目投标工作，作出郑重声明：</w:t>
      </w:r>
    </w:p>
    <w:p w14:paraId="17C19D1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一、本公司保证投标文件及其后提供的一切材料都是真实的。如我司成为本项目中标候选人，我司同意并授权招标人将我司投标文件商务部分的人员、业绩、奖项等资料进行公开。</w:t>
      </w:r>
    </w:p>
    <w:p w14:paraId="33BB179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二、本公司保证不与其他单位围标、串标，不出让投标资格，不向招标人或评标委员会成员行贿。</w:t>
      </w:r>
    </w:p>
    <w:p w14:paraId="29E661D1">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三、本公司不存在招标文件第二章投标人须知第1.4.3项所规定的任何一种情形。</w:t>
      </w:r>
    </w:p>
    <w:p w14:paraId="4F8B757A">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四、本公司及其有隶属关系的机构，没有参加本项目招标文件的编写工作；本公司与本次招标的招标代理机构没有隶属关系或其他利害关系。</w:t>
      </w:r>
    </w:p>
    <w:p w14:paraId="220022D6">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304" w:name="_Toc14569"/>
      <w:r>
        <w:rPr>
          <w:rFonts w:hint="eastAsia" w:cs="宋体" w:asciiTheme="minorEastAsia" w:hAnsiTheme="minorEastAsia" w:eastAsiaTheme="minorEastAsia"/>
          <w:color w:val="000000" w:themeColor="text1"/>
          <w:szCs w:val="21"/>
          <w14:textFill>
            <w14:solidFill>
              <w14:schemeClr w14:val="tx1"/>
            </w14:solidFill>
          </w14:textFill>
        </w:rPr>
        <w:t>五、本公司具有履行合同的能力，包括专业、技术资格和能力，资金、设备和其他物质设施能力，管理能力，类似工程经验、信誉状况等。</w:t>
      </w:r>
    </w:p>
    <w:p w14:paraId="19B9EF3C">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bookmarkStart w:id="305" w:name="_Toc4666"/>
      <w:r>
        <w:rPr>
          <w:rFonts w:hint="eastAsia" w:cs="宋体" w:asciiTheme="minorEastAsia" w:hAnsiTheme="minorEastAsia" w:eastAsiaTheme="minorEastAsia"/>
          <w:color w:val="000000" w:themeColor="text1"/>
          <w:szCs w:val="21"/>
          <w14:textFill>
            <w14:solidFill>
              <w14:schemeClr w14:val="tx1"/>
            </w14:solidFill>
          </w14:textFill>
        </w:rPr>
        <w:t>六</w:t>
      </w:r>
      <w:r>
        <w:rPr>
          <w:rFonts w:cs="宋体" w:asciiTheme="minorEastAsia" w:hAnsiTheme="minorEastAsia" w:eastAsiaTheme="minorEastAsia"/>
          <w:color w:val="000000" w:themeColor="text1"/>
          <w:szCs w:val="21"/>
          <w14:textFill>
            <w14:solidFill>
              <w14:schemeClr w14:val="tx1"/>
            </w14:solidFill>
          </w14:textFill>
        </w:rPr>
        <w:t>、本公司承诺，中标后严格执行安全生产相关管理规定。</w:t>
      </w:r>
      <w:bookmarkEnd w:id="304"/>
      <w:bookmarkEnd w:id="305"/>
    </w:p>
    <w:p w14:paraId="0FA89080">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七、本公司积极响应广州市关于投身“百千万工程”的号召，主动参与政府投资类建设工程施工项目的建筑业结对帮扶等活动。</w:t>
      </w:r>
    </w:p>
    <w:p w14:paraId="4A6308D4">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本公司违反上述保证，或本声明陈述与事实不符，经查实，本公司愿意接受公开通报，承担由此带来的法律后果。</w:t>
      </w:r>
    </w:p>
    <w:p w14:paraId="706B231E">
      <w:pPr>
        <w:pStyle w:val="11"/>
        <w:tabs>
          <w:tab w:val="left" w:pos="1343"/>
          <w:tab w:val="left" w:pos="2697"/>
          <w:tab w:val="left" w:pos="3264"/>
          <w:tab w:val="left" w:pos="4896"/>
          <w:tab w:val="left" w:pos="6005"/>
          <w:tab w:val="left" w:pos="7085"/>
          <w:tab w:val="left" w:pos="7498"/>
        </w:tabs>
        <w:overflowPunct w:val="0"/>
        <w:spacing w:line="360"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特此声明。</w:t>
      </w:r>
    </w:p>
    <w:p w14:paraId="166D002D">
      <w:pPr>
        <w:rPr>
          <w:rFonts w:asciiTheme="minorEastAsia" w:hAnsiTheme="minorEastAsia" w:eastAsiaTheme="minorEastAsia"/>
          <w:color w:val="000000" w:themeColor="text1"/>
          <w14:textFill>
            <w14:solidFill>
              <w14:schemeClr w14:val="tx1"/>
            </w14:solidFill>
          </w14:textFill>
        </w:rPr>
      </w:pPr>
    </w:p>
    <w:p w14:paraId="46C4F57D">
      <w:pPr>
        <w:pStyle w:val="41"/>
        <w:ind w:left="629" w:right="1449" w:firstLine="420" w:firstLineChars="200"/>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cs="宋体" w:asciiTheme="minorEastAsia" w:hAnsiTheme="minorEastAsia" w:eastAsiaTheme="minorEastAsia"/>
          <w:color w:val="000000" w:themeColor="text1"/>
          <w:sz w:val="21"/>
          <w:szCs w:val="21"/>
          <w14:textFill>
            <w14:solidFill>
              <w14:schemeClr w14:val="tx1"/>
            </w14:solidFill>
          </w14:textFill>
        </w:rPr>
        <w:t xml:space="preserve">                                           声明企业：</w:t>
      </w:r>
    </w:p>
    <w:p w14:paraId="6E379A83">
      <w:pPr>
        <w:pStyle w:val="37"/>
        <w:ind w:right="1779" w:firstLine="473"/>
        <w:jc w:val="right"/>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cs="宋体" w:asciiTheme="minorEastAsia" w:hAnsiTheme="minorEastAsia" w:eastAsiaTheme="minorEastAsia"/>
          <w:color w:val="000000" w:themeColor="text1"/>
          <w:sz w:val="21"/>
          <w:szCs w:val="21"/>
          <w14:textFill>
            <w14:solidFill>
              <w14:schemeClr w14:val="tx1"/>
            </w14:solidFill>
          </w14:textFill>
        </w:rPr>
        <w:t>法定代表人（签字）：</w:t>
      </w:r>
    </w:p>
    <w:p w14:paraId="390CDC38">
      <w:pPr>
        <w:pStyle w:val="37"/>
        <w:ind w:right="1779" w:firstLine="473"/>
        <w:jc w:val="right"/>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cs="宋体" w:asciiTheme="minorEastAsia" w:hAnsiTheme="minorEastAsia" w:eastAsiaTheme="minorEastAsia"/>
          <w:color w:val="000000" w:themeColor="text1"/>
          <w:sz w:val="21"/>
          <w:szCs w:val="21"/>
          <w14:textFill>
            <w14:solidFill>
              <w14:schemeClr w14:val="tx1"/>
            </w14:solidFill>
          </w14:textFill>
        </w:rPr>
        <w:t>总监理工程师（签字）：</w:t>
      </w:r>
    </w:p>
    <w:p w14:paraId="7B59EAD4">
      <w:pPr>
        <w:pStyle w:val="37"/>
        <w:ind w:right="1779" w:firstLine="473"/>
        <w:jc w:val="right"/>
        <w:rPr>
          <w:rFonts w:hint="default" w:cs="宋体"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sz w:val="21"/>
          <w:szCs w:val="21"/>
          <w14:textFill>
            <w14:solidFill>
              <w14:schemeClr w14:val="tx1"/>
            </w14:solidFill>
          </w14:textFill>
        </w:rPr>
        <w:t>技术负责人（签字）：</w:t>
      </w:r>
    </w:p>
    <w:p w14:paraId="203A7B88">
      <w:pPr>
        <w:pStyle w:val="37"/>
        <w:ind w:right="879" w:firstLine="420" w:firstLineChars="200"/>
        <w:jc w:val="right"/>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cs="宋体" w:asciiTheme="minorEastAsia" w:hAnsiTheme="minorEastAsia" w:eastAsiaTheme="minorEastAsia"/>
          <w:color w:val="000000" w:themeColor="text1"/>
          <w:sz w:val="21"/>
          <w:szCs w:val="21"/>
          <w14:textFill>
            <w14:solidFill>
              <w14:schemeClr w14:val="tx1"/>
            </w14:solidFill>
          </w14:textFill>
        </w:rPr>
        <w:t>（企业公章）</w:t>
      </w:r>
    </w:p>
    <w:p w14:paraId="772872E4">
      <w:pPr>
        <w:pStyle w:val="37"/>
        <w:ind w:right="879" w:firstLine="420" w:firstLineChars="200"/>
        <w:jc w:val="right"/>
        <w:rPr>
          <w:rFonts w:hint="default" w:cs="宋体" w:asciiTheme="minorEastAsia" w:hAnsiTheme="minorEastAsia" w:eastAsiaTheme="minorEastAsia"/>
          <w:color w:val="000000" w:themeColor="text1"/>
          <w:sz w:val="21"/>
          <w:szCs w:val="21"/>
          <w14:textFill>
            <w14:solidFill>
              <w14:schemeClr w14:val="tx1"/>
            </w14:solidFill>
          </w14:textFill>
        </w:rPr>
      </w:pPr>
      <w:r>
        <w:rPr>
          <w:rFonts w:hint="default" w:cs="宋体" w:asciiTheme="minorEastAsia" w:hAnsiTheme="minorEastAsia" w:eastAsiaTheme="minorEastAsia"/>
          <w:color w:val="000000" w:themeColor="text1"/>
          <w:sz w:val="21"/>
          <w:szCs w:val="21"/>
          <w14:textFill>
            <w14:solidFill>
              <w14:schemeClr w14:val="tx1"/>
            </w14:solidFill>
          </w14:textFill>
        </w:rPr>
        <w:t>年  月  日</w:t>
      </w:r>
    </w:p>
    <w:p w14:paraId="1E467E0E">
      <w:pPr>
        <w:pStyle w:val="33"/>
        <w:ind w:firstLine="0" w:firstLineChars="0"/>
        <w:rPr>
          <w:rFonts w:hint="default" w:asciiTheme="minorEastAsia" w:hAnsiTheme="minorEastAsia" w:eastAsiaTheme="minorEastAsia"/>
          <w:color w:val="000000" w:themeColor="text1"/>
          <w:szCs w:val="24"/>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2FCF12E5">
      <w:pPr>
        <w:spacing w:line="360" w:lineRule="auto"/>
        <w:rPr>
          <w:rFonts w:asciiTheme="minorEastAsia" w:hAnsiTheme="minorEastAsia" w:eastAsiaTheme="minorEastAsia"/>
          <w:b/>
          <w:color w:val="000000" w:themeColor="text1"/>
          <w14:textFill>
            <w14:solidFill>
              <w14:schemeClr w14:val="tx1"/>
            </w14:solidFill>
          </w14:textFill>
        </w:rPr>
      </w:pPr>
      <w:r>
        <w:rPr>
          <w:rFonts w:hint="eastAsia" w:asciiTheme="minorEastAsia" w:hAnsiTheme="minorEastAsia" w:eastAsiaTheme="minorEastAsia"/>
          <w:b/>
          <w:bCs/>
          <w:color w:val="000000" w:themeColor="text1"/>
          <w14:textFill>
            <w14:solidFill>
              <w14:schemeClr w14:val="tx1"/>
            </w14:solidFill>
          </w14:textFill>
        </w:rPr>
        <w:t>（七）</w:t>
      </w:r>
      <w:r>
        <w:rPr>
          <w:rFonts w:hint="eastAsia" w:asciiTheme="minorEastAsia" w:hAnsiTheme="minorEastAsia" w:eastAsiaTheme="minorEastAsia"/>
          <w:b/>
          <w:color w:val="000000" w:themeColor="text1"/>
          <w14:textFill>
            <w14:solidFill>
              <w14:schemeClr w14:val="tx1"/>
            </w14:solidFill>
          </w14:textFill>
        </w:rPr>
        <w:t>投标人廉洁承诺书（格式）</w:t>
      </w:r>
    </w:p>
    <w:p w14:paraId="5B761E65">
      <w:pPr>
        <w:pStyle w:val="21"/>
        <w:spacing w:before="333" w:beforeLines="100" w:beforeAutospacing="0" w:after="333" w:afterLines="100" w:afterAutospacing="0" w:line="360" w:lineRule="auto"/>
        <w:jc w:val="center"/>
        <w:rPr>
          <w:rFonts w:hint="default" w:cs="宋体" w:asciiTheme="minorEastAsia" w:hAnsiTheme="minorEastAsia" w:eastAsiaTheme="minorEastAsia"/>
          <w:b/>
          <w:bCs/>
          <w:color w:val="000000" w:themeColor="text1"/>
          <w:sz w:val="32"/>
          <w:szCs w:val="32"/>
          <w14:textFill>
            <w14:solidFill>
              <w14:schemeClr w14:val="tx1"/>
            </w14:solidFill>
          </w14:textFill>
        </w:rPr>
      </w:pPr>
      <w:r>
        <w:rPr>
          <w:rFonts w:cs="宋体" w:asciiTheme="minorEastAsia" w:hAnsiTheme="minorEastAsia" w:eastAsiaTheme="minorEastAsia"/>
          <w:b/>
          <w:bCs/>
          <w:color w:val="000000" w:themeColor="text1"/>
          <w:sz w:val="32"/>
          <w:szCs w:val="32"/>
          <w14:textFill>
            <w14:solidFill>
              <w14:schemeClr w14:val="tx1"/>
            </w14:solidFill>
          </w14:textFill>
        </w:rPr>
        <w:t>投标人廉洁承诺书</w:t>
      </w:r>
    </w:p>
    <w:p w14:paraId="75469CE9">
      <w:pPr>
        <w:snapToGrid w:val="0"/>
        <w:spacing w:line="360" w:lineRule="auto"/>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广州市水务局、本招标项目招标人及招标监管机构：</w:t>
      </w:r>
    </w:p>
    <w:p w14:paraId="16940922">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本公司参加了</w:t>
      </w:r>
      <w:r>
        <w:rPr>
          <w:rFonts w:hint="eastAsia" w:cs="宋体" w:asciiTheme="minorEastAsia" w:hAnsiTheme="minorEastAsia" w:eastAsiaTheme="minorEastAsia"/>
          <w:color w:val="000000" w:themeColor="text1"/>
          <w:sz w:val="21"/>
          <w:szCs w:val="21"/>
          <w:u w:val="single"/>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1"/>
          <w:szCs w:val="21"/>
          <w14:textFill>
            <w14:solidFill>
              <w14:schemeClr w14:val="tx1"/>
            </w14:solidFill>
          </w14:textFill>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F37C360">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一、自觉遵守国家有关法律法规及廉洁规定。</w:t>
      </w:r>
    </w:p>
    <w:p w14:paraId="52D68148">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二、不与招标单位工作人员串通投标，损害国家利益、企业利益以及他人的合法利益；</w:t>
      </w:r>
    </w:p>
    <w:p w14:paraId="051D4E4D">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三、不与其他单位围标、串标，不出让投标资格，不向招标人或评标委员会成员行贿。</w:t>
      </w:r>
    </w:p>
    <w:p w14:paraId="031E8623">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四、不以任何名义向参与招标、评标工作的有关人员提供高消费宴请及娱乐活动和赠送回扣、红包、礼金、购物卡、有价证券、贵重物品和好处费、感谢费等； </w:t>
      </w:r>
    </w:p>
    <w:p w14:paraId="4853D481">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五、不以任何名义为参与招标、评标工作的有关人员装修住房、婚丧嫁取、配偶子女的工作安排以及境内外旅游等提供方便；</w:t>
      </w:r>
    </w:p>
    <w:p w14:paraId="6B5690E0">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六、不以谋取非正当利益为目的，擅自与参与招标、评标工作的有关人员就业务问题进行私下商谈或者达成利益默契。</w:t>
      </w:r>
    </w:p>
    <w:p w14:paraId="7CCD4B76">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本公司违反上述承诺，或本承诺陈述与事实不符，经查实，本公司愿意接受公开通报，承担由此带来的法律后果。</w:t>
      </w:r>
    </w:p>
    <w:p w14:paraId="4BC6DE23">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特此承诺。</w:t>
      </w:r>
    </w:p>
    <w:p w14:paraId="0206FB7D">
      <w:pPr>
        <w:pStyle w:val="15"/>
        <w:spacing w:line="360" w:lineRule="auto"/>
        <w:ind w:right="420" w:firstLine="4798" w:firstLineChars="2285"/>
        <w:rPr>
          <w:rFonts w:cs="宋体" w:asciiTheme="minorEastAsia" w:hAnsiTheme="minorEastAsia" w:eastAsiaTheme="minorEastAsia"/>
          <w:color w:val="000000" w:themeColor="text1"/>
          <w:sz w:val="21"/>
          <w:szCs w:val="21"/>
          <w14:textFill>
            <w14:solidFill>
              <w14:schemeClr w14:val="tx1"/>
            </w14:solidFill>
          </w14:textFill>
        </w:rPr>
      </w:pPr>
    </w:p>
    <w:p w14:paraId="78BC3D4D">
      <w:pPr>
        <w:pStyle w:val="15"/>
        <w:spacing w:line="360" w:lineRule="auto"/>
        <w:ind w:right="420" w:firstLine="4798" w:firstLineChars="2285"/>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承诺企业（盖单位章）：      </w:t>
      </w:r>
    </w:p>
    <w:p w14:paraId="7333634C">
      <w:pPr>
        <w:pStyle w:val="15"/>
        <w:spacing w:line="360" w:lineRule="auto"/>
        <w:ind w:right="420" w:firstLine="4798" w:firstLineChars="2285"/>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 xml:space="preserve">法定代表人签字：           </w:t>
      </w:r>
    </w:p>
    <w:p w14:paraId="35713C43">
      <w:pPr>
        <w:pStyle w:val="15"/>
        <w:spacing w:line="360" w:lineRule="auto"/>
        <w:ind w:right="420" w:firstLine="5518" w:firstLineChars="2628"/>
        <w:rPr>
          <w:rFonts w:cs="宋体" w:asciiTheme="minorEastAsia" w:hAnsiTheme="minorEastAsia" w:eastAsiaTheme="minorEastAsia"/>
          <w:color w:val="000000" w:themeColor="text1"/>
          <w:sz w:val="21"/>
          <w:szCs w:val="21"/>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r>
        <w:rPr>
          <w:rFonts w:hint="eastAsia" w:cs="宋体" w:asciiTheme="minorEastAsia" w:hAnsiTheme="minorEastAsia" w:eastAsiaTheme="minorEastAsia"/>
          <w:color w:val="000000" w:themeColor="text1"/>
          <w:sz w:val="21"/>
          <w:szCs w:val="21"/>
          <w14:textFill>
            <w14:solidFill>
              <w14:schemeClr w14:val="tx1"/>
            </w14:solidFill>
          </w14:textFill>
        </w:rPr>
        <w:t>年   月   日</w:t>
      </w:r>
    </w:p>
    <w:p w14:paraId="585C809B">
      <w:pPr>
        <w:pStyle w:val="4"/>
        <w:spacing w:before="0" w:beforeLines="0" w:after="0" w:afterLines="0"/>
        <w:jc w:val="center"/>
        <w:rPr>
          <w:rFonts w:asciiTheme="minorEastAsia" w:hAnsiTheme="minorEastAsia" w:eastAsiaTheme="minorEastAsia"/>
          <w:color w:val="000000" w:themeColor="text1"/>
          <w:sz w:val="28"/>
          <w14:textFill>
            <w14:solidFill>
              <w14:schemeClr w14:val="tx1"/>
            </w14:solidFill>
          </w14:textFill>
        </w:rPr>
      </w:pPr>
      <w:bookmarkStart w:id="306" w:name="bookmark193"/>
      <w:bookmarkEnd w:id="306"/>
      <w:bookmarkStart w:id="307" w:name="_Toc5383"/>
      <w:bookmarkStart w:id="308" w:name="_Toc3592"/>
      <w:r>
        <w:rPr>
          <w:rFonts w:hint="eastAsia" w:asciiTheme="minorEastAsia" w:hAnsiTheme="minorEastAsia" w:eastAsiaTheme="minorEastAsia"/>
          <w:color w:val="000000" w:themeColor="text1"/>
          <w:sz w:val="28"/>
          <w14:textFill>
            <w14:solidFill>
              <w14:schemeClr w14:val="tx1"/>
            </w14:solidFill>
          </w14:textFill>
        </w:rPr>
        <w:t>五</w:t>
      </w:r>
      <w:r>
        <w:rPr>
          <w:rFonts w:asciiTheme="minorEastAsia" w:hAnsiTheme="minorEastAsia" w:eastAsiaTheme="minorEastAsia"/>
          <w:color w:val="000000" w:themeColor="text1"/>
          <w:sz w:val="28"/>
          <w14:textFill>
            <w14:solidFill>
              <w14:schemeClr w14:val="tx1"/>
            </w14:solidFill>
          </w14:textFill>
        </w:rPr>
        <w:t>、监理大纲</w:t>
      </w:r>
      <w:bookmarkEnd w:id="307"/>
      <w:bookmarkEnd w:id="308"/>
    </w:p>
    <w:p w14:paraId="66E6E260">
      <w:pPr>
        <w:rPr>
          <w:rFonts w:asciiTheme="minorEastAsia" w:hAnsiTheme="minorEastAsia" w:eastAsiaTheme="minorEastAsia"/>
          <w:color w:val="000000" w:themeColor="text1"/>
          <w14:textFill>
            <w14:solidFill>
              <w14:schemeClr w14:val="tx1"/>
            </w14:solidFill>
          </w14:textFill>
        </w:rPr>
      </w:pPr>
    </w:p>
    <w:p w14:paraId="2D653BBA">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监理大纲应包括（但不限于）下列内容：</w:t>
      </w:r>
    </w:p>
    <w:p w14:paraId="5D698C7D">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一、监理工程概况；</w:t>
      </w:r>
    </w:p>
    <w:p w14:paraId="284D44C7">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二、监理范围、监理内容； </w:t>
      </w:r>
    </w:p>
    <w:p w14:paraId="03D234CF">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三、监理依据、监理工作目标；</w:t>
      </w:r>
    </w:p>
    <w:p w14:paraId="0DAFD592">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四、监理机构设置（框图）、岗位职责； </w:t>
      </w:r>
    </w:p>
    <w:p w14:paraId="2FBB43FB">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五、监理工作程序、方法和制度； </w:t>
      </w:r>
    </w:p>
    <w:p w14:paraId="4CC120D2">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六、拟投入的监理人员、试验检测仪器设备； </w:t>
      </w:r>
    </w:p>
    <w:p w14:paraId="39BCE50D">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七、质量、进度、造价、安全、环保监理措施； </w:t>
      </w:r>
    </w:p>
    <w:p w14:paraId="0FF27080">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八、合同、信息管理方案；</w:t>
      </w:r>
    </w:p>
    <w:p w14:paraId="533485FF">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九、组织协调内容及措施； </w:t>
      </w:r>
    </w:p>
    <w:p w14:paraId="41D7BED4">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 xml:space="preserve">十、监理工作重点、难点分析； </w:t>
      </w:r>
    </w:p>
    <w:p w14:paraId="6B50CC40">
      <w:pPr>
        <w:pStyle w:val="15"/>
        <w:spacing w:line="360" w:lineRule="auto"/>
        <w:ind w:right="420" w:firstLine="420" w:firstLineChars="200"/>
        <w:rPr>
          <w:rFonts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十一、对本工程监理的合理化建议。</w:t>
      </w:r>
    </w:p>
    <w:p w14:paraId="2FDADC6A">
      <w:pPr>
        <w:pStyle w:val="11"/>
        <w:overflowPunct w:val="0"/>
        <w:spacing w:before="275" w:line="357" w:lineRule="auto"/>
        <w:ind w:left="555" w:right="3835"/>
        <w:rPr>
          <w:rFonts w:asciiTheme="minorEastAsia" w:hAnsiTheme="minorEastAsia" w:eastAsiaTheme="minorEastAsia"/>
          <w:color w:val="000000" w:themeColor="text1"/>
          <w:sz w:val="24"/>
          <w14:textFill>
            <w14:solidFill>
              <w14:schemeClr w14:val="tx1"/>
            </w14:solidFill>
          </w14:textFill>
        </w:rPr>
        <w:sectPr>
          <w:pgSz w:w="11905" w:h="16838"/>
          <w:pgMar w:top="1417" w:right="1587" w:bottom="1417" w:left="1587" w:header="992" w:footer="992" w:gutter="0"/>
          <w:pgNumType w:fmt="decimal"/>
          <w:cols w:space="0" w:num="1"/>
          <w:docGrid w:type="lines" w:linePitch="333" w:charSpace="0"/>
        </w:sectPr>
      </w:pPr>
    </w:p>
    <w:p w14:paraId="0B81780B">
      <w:pPr>
        <w:spacing w:line="360" w:lineRule="auto"/>
        <w:jc w:val="center"/>
        <w:outlineLvl w:val="1"/>
        <w:rPr>
          <w:rFonts w:hint="eastAsia" w:ascii="宋体" w:hAnsi="宋体" w:eastAsia="宋体" w:cs="宋体"/>
          <w:b/>
          <w:color w:val="auto"/>
          <w:kern w:val="0"/>
          <w:sz w:val="32"/>
          <w:szCs w:val="32"/>
          <w:highlight w:val="none"/>
        </w:rPr>
      </w:pPr>
      <w:bookmarkStart w:id="309" w:name="bookmark194"/>
      <w:bookmarkEnd w:id="309"/>
      <w:bookmarkStart w:id="310" w:name="_Toc29707"/>
      <w:bookmarkStart w:id="311" w:name="_Toc19458"/>
      <w:r>
        <w:rPr>
          <w:rFonts w:hint="eastAsia" w:ascii="宋体" w:hAnsi="宋体" w:eastAsia="宋体" w:cs="宋体"/>
          <w:b/>
          <w:color w:val="auto"/>
          <w:kern w:val="0"/>
          <w:sz w:val="28"/>
          <w:szCs w:val="28"/>
          <w:highlight w:val="none"/>
          <w:lang w:val="en-US" w:eastAsia="zh-CN"/>
        </w:rPr>
        <w:t>六、</w:t>
      </w:r>
      <w:r>
        <w:rPr>
          <w:rFonts w:hint="eastAsia" w:ascii="宋体" w:hAnsi="宋体" w:eastAsia="宋体" w:cs="宋体"/>
          <w:b/>
          <w:color w:val="auto"/>
          <w:kern w:val="0"/>
          <w:sz w:val="28"/>
          <w:szCs w:val="28"/>
          <w:highlight w:val="none"/>
        </w:rPr>
        <w:t>中小企业声明函（如有）</w:t>
      </w:r>
    </w:p>
    <w:p w14:paraId="436F6E30">
      <w:pPr>
        <w:pStyle w:val="15"/>
        <w:rPr>
          <w:rFonts w:hint="eastAsia" w:ascii="宋体" w:hAnsi="宋体" w:eastAsia="宋体" w:cs="宋体"/>
          <w:color w:val="auto"/>
          <w:sz w:val="28"/>
          <w:szCs w:val="28"/>
          <w:highlight w:val="none"/>
        </w:rPr>
      </w:pPr>
    </w:p>
    <w:p w14:paraId="3DC3A3BB">
      <w:pPr>
        <w:pStyle w:val="1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（招标人）</w:t>
      </w:r>
      <w:r>
        <w:rPr>
          <w:rFonts w:hint="eastAsia" w:ascii="宋体" w:hAnsi="宋体" w:eastAsia="宋体" w:cs="宋体"/>
          <w:color w:val="auto"/>
          <w:sz w:val="21"/>
          <w:szCs w:val="21"/>
          <w:highlight w:val="none"/>
        </w:rPr>
        <w:t xml:space="preserve">         </w:t>
      </w:r>
    </w:p>
    <w:p w14:paraId="3AF44992">
      <w:pPr>
        <w:pStyle w:val="15"/>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本公司郑重声明，根据《政府采购促进中小企业发展管理办法》（财库﹝2020﹞46号）的规定，本公司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参加</w:t>
      </w:r>
      <w:r>
        <w:rPr>
          <w:rFonts w:hint="eastAsia" w:ascii="宋体" w:hAnsi="宋体" w:eastAsia="宋体" w:cs="宋体"/>
          <w:color w:val="auto"/>
          <w:sz w:val="21"/>
          <w:szCs w:val="21"/>
          <w:highlight w:val="none"/>
          <w:u w:val="single"/>
        </w:rPr>
        <w:t xml:space="preserve">   （招标人） </w:t>
      </w:r>
      <w:r>
        <w:rPr>
          <w:rFonts w:hint="eastAsia" w:ascii="宋体" w:hAnsi="宋体" w:eastAsia="宋体" w:cs="宋体"/>
          <w:color w:val="auto"/>
          <w:sz w:val="21"/>
          <w:szCs w:val="21"/>
          <w:highlight w:val="none"/>
        </w:rPr>
        <w:t xml:space="preserve">   的</w:t>
      </w: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招标活动，工程的施工单位全部为符合政策要求的中小企业。相关企业（含</w:t>
      </w:r>
      <w:r>
        <w:rPr>
          <w:rFonts w:hint="eastAsia" w:ascii="宋体" w:hAnsi="宋体" w:eastAsia="宋体" w:cs="宋体"/>
          <w:color w:val="auto"/>
          <w:sz w:val="21"/>
          <w:szCs w:val="21"/>
          <w:highlight w:val="none"/>
          <w:lang w:val="en-US" w:eastAsia="zh-CN"/>
        </w:rPr>
        <w:t>联合体中的中小企业、</w:t>
      </w:r>
      <w:r>
        <w:rPr>
          <w:rFonts w:hint="eastAsia" w:ascii="宋体" w:hAnsi="宋体" w:eastAsia="宋体" w:cs="宋体"/>
          <w:color w:val="auto"/>
          <w:sz w:val="21"/>
          <w:szCs w:val="21"/>
          <w:highlight w:val="none"/>
        </w:rPr>
        <w:t>签订分包意向协议的中小企业）的具体情况如下：</w:t>
      </w:r>
    </w:p>
    <w:p w14:paraId="3F454C6F">
      <w:pPr>
        <w:pStyle w:val="15"/>
        <w:numPr>
          <w:ilvl w:val="0"/>
          <w:numId w:val="3"/>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 xml:space="preserve">        （所属行业）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小型企业、□微型企业）；</w:t>
      </w:r>
    </w:p>
    <w:p w14:paraId="27EBC809">
      <w:pPr>
        <w:pStyle w:val="15"/>
        <w:numPr>
          <w:ilvl w:val="0"/>
          <w:numId w:val="3"/>
        </w:numPr>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（项目名称）     </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lang w:val="en-US" w:eastAsia="zh-CN"/>
        </w:rPr>
        <w:t xml:space="preserve">        （所属行业）</w:t>
      </w:r>
      <w:r>
        <w:rPr>
          <w:rFonts w:hint="eastAsia" w:ascii="宋体" w:hAnsi="宋体" w:eastAsia="宋体" w:cs="宋体"/>
          <w:color w:val="auto"/>
          <w:sz w:val="21"/>
          <w:szCs w:val="21"/>
          <w:highlight w:val="none"/>
        </w:rPr>
        <w:t>；承建（承接）企业为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型企业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小型企业、□微型企业）；</w:t>
      </w:r>
    </w:p>
    <w:p w14:paraId="18D8451D">
      <w:pPr>
        <w:pStyle w:val="15"/>
        <w:ind w:firstLine="420" w:firstLineChars="200"/>
        <w:rPr>
          <w:rFonts w:hint="eastAsia" w:ascii="宋体" w:hAnsi="宋体" w:eastAsia="宋体" w:cs="宋体"/>
          <w:color w:val="auto"/>
          <w:sz w:val="21"/>
          <w:szCs w:val="21"/>
          <w:highlight w:val="none"/>
        </w:rPr>
      </w:pPr>
    </w:p>
    <w:p w14:paraId="037C6B1D">
      <w:pPr>
        <w:pStyle w:val="1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B907E66">
      <w:pPr>
        <w:pStyle w:val="15"/>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71FC06BC">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3F567390">
      <w:pPr>
        <w:pStyle w:val="15"/>
        <w:rPr>
          <w:rFonts w:hint="eastAsia" w:ascii="宋体" w:hAnsi="宋体" w:eastAsia="宋体" w:cs="宋体"/>
          <w:color w:val="auto"/>
          <w:sz w:val="21"/>
          <w:szCs w:val="21"/>
          <w:highlight w:val="none"/>
        </w:rPr>
      </w:pPr>
    </w:p>
    <w:p w14:paraId="1829C75A">
      <w:pPr>
        <w:pStyle w:val="1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6724CED5">
      <w:pPr>
        <w:pStyle w:val="15"/>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14:paraId="683C33BA">
      <w:pPr>
        <w:pStyle w:val="15"/>
        <w:rPr>
          <w:rFonts w:hint="eastAsia" w:ascii="宋体" w:hAnsi="宋体" w:cs="宋体"/>
          <w:color w:val="auto"/>
          <w:sz w:val="21"/>
          <w:szCs w:val="21"/>
          <w:highlight w:val="none"/>
        </w:rPr>
      </w:pPr>
    </w:p>
    <w:p w14:paraId="41370CD3">
      <w:pPr>
        <w:pStyle w:val="15"/>
        <w:rPr>
          <w:rFonts w:hint="eastAsia" w:ascii="宋体" w:hAnsi="宋体" w:cs="宋体"/>
          <w:color w:val="auto"/>
          <w:sz w:val="21"/>
          <w:szCs w:val="21"/>
          <w:highlight w:val="none"/>
        </w:rPr>
      </w:pPr>
    </w:p>
    <w:p w14:paraId="730ADAD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注：1、从业人员、营业收入、资产总额填报上一年度数据，无上一年度数据的新成立企业可不填报。</w:t>
      </w:r>
    </w:p>
    <w:p w14:paraId="76BDF06E">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2、《中小企业声明函》（如有）适用于小微企业参加招投标活动的。投标人应当自行核实是否属于小微企业，并认真填写，若有虚假将追究其责任。</w:t>
      </w:r>
    </w:p>
    <w:p w14:paraId="1ED758F0">
      <w:pPr>
        <w:pStyle w:val="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3、需按照本项目对应行业出具《中小企业声明函》，而非按照供应商的经营范围出具。</w:t>
      </w:r>
    </w:p>
    <w:p w14:paraId="27793DFB">
      <w:pPr>
        <w:rPr>
          <w:rFonts w:hint="default" w:ascii="Times New Roman" w:hAnsi="Times New Roman" w:cs="Times New Roman"/>
          <w:color w:val="auto"/>
          <w:sz w:val="21"/>
          <w:szCs w:val="21"/>
          <w:highlight w:val="none"/>
        </w:rPr>
      </w:pPr>
    </w:p>
    <w:p w14:paraId="5F50E486">
      <w:pPr>
        <w:pStyle w:val="23"/>
        <w:spacing w:after="0" w:line="360" w:lineRule="auto"/>
        <w:ind w:left="0" w:leftChars="0" w:firstLine="0" w:firstLineChars="0"/>
        <w:jc w:val="left"/>
        <w:outlineLvl w:val="0"/>
        <w:rPr>
          <w:rFonts w:hint="default" w:ascii="Calibri" w:hAnsi="Calibri" w:eastAsia="宋体" w:cs="Times New Roman"/>
          <w:color w:val="auto"/>
          <w:kern w:val="2"/>
          <w:sz w:val="21"/>
          <w:szCs w:val="21"/>
          <w:highlight w:val="none"/>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snapToGrid w:val="0"/>
          <w:color w:val="auto"/>
          <w:kern w:val="13"/>
          <w:sz w:val="21"/>
          <w:szCs w:val="21"/>
          <w:highlight w:val="none"/>
          <w:lang w:val="en-US" w:eastAsia="zh-CN"/>
        </w:rPr>
        <w:t>（此格式不作为废标条款）</w:t>
      </w:r>
    </w:p>
    <w:p w14:paraId="066CC912">
      <w:pPr>
        <w:snapToGrid/>
        <w:spacing w:line="360" w:lineRule="auto"/>
        <w:jc w:val="center"/>
        <w:outlineLvl w:val="1"/>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七、分包意向协议</w:t>
      </w:r>
      <w:r>
        <w:rPr>
          <w:rFonts w:hint="eastAsia" w:ascii="宋体" w:hAnsi="宋体" w:eastAsia="宋体" w:cs="宋体"/>
          <w:b/>
          <w:color w:val="auto"/>
          <w:kern w:val="0"/>
          <w:sz w:val="28"/>
          <w:szCs w:val="28"/>
          <w:highlight w:val="none"/>
          <w:lang w:eastAsia="zh-CN"/>
        </w:rPr>
        <w:t>（</w:t>
      </w:r>
      <w:r>
        <w:rPr>
          <w:rFonts w:hint="eastAsia" w:ascii="宋体" w:hAnsi="宋体" w:eastAsia="宋体" w:cs="宋体"/>
          <w:b/>
          <w:color w:val="auto"/>
          <w:kern w:val="0"/>
          <w:sz w:val="28"/>
          <w:szCs w:val="28"/>
          <w:highlight w:val="none"/>
          <w:lang w:val="en-US" w:eastAsia="zh-CN"/>
        </w:rPr>
        <w:t>如有</w:t>
      </w:r>
      <w:r>
        <w:rPr>
          <w:rFonts w:hint="eastAsia" w:ascii="宋体" w:hAnsi="宋体" w:eastAsia="宋体" w:cs="宋体"/>
          <w:b/>
          <w:color w:val="auto"/>
          <w:kern w:val="0"/>
          <w:sz w:val="28"/>
          <w:szCs w:val="28"/>
          <w:highlight w:val="none"/>
          <w:lang w:eastAsia="zh-CN"/>
        </w:rPr>
        <w:t>）</w:t>
      </w:r>
    </w:p>
    <w:p w14:paraId="02C2E3C3">
      <w:pPr>
        <w:pStyle w:val="15"/>
        <w:rPr>
          <w:rFonts w:hint="eastAsia" w:ascii="宋体" w:hAnsi="宋体" w:eastAsia="宋体" w:cs="宋体"/>
          <w:color w:val="auto"/>
          <w:sz w:val="24"/>
          <w:szCs w:val="24"/>
          <w:highlight w:val="none"/>
        </w:rPr>
      </w:pPr>
    </w:p>
    <w:p w14:paraId="0D080E07">
      <w:pPr>
        <w:snapToGrid/>
        <w:spacing w:line="240" w:lineRule="auto"/>
        <w:ind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立约方：</w:t>
      </w:r>
      <w:r>
        <w:rPr>
          <w:rFonts w:hint="eastAsia" w:ascii="宋体" w:hAnsi="宋体" w:eastAsia="宋体" w:cs="宋体"/>
          <w:color w:val="auto"/>
          <w:sz w:val="21"/>
          <w:szCs w:val="21"/>
          <w:highlight w:val="none"/>
          <w:u w:val="single"/>
        </w:rPr>
        <w:t>（甲公司全称）</w:t>
      </w:r>
    </w:p>
    <w:p w14:paraId="6A064009">
      <w:pPr>
        <w:snapToGrid/>
        <w:spacing w:line="240" w:lineRule="auto"/>
        <w:ind w:firstLine="840" w:firstLineChars="4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（乙公司全称）</w:t>
      </w:r>
    </w:p>
    <w:p w14:paraId="75C7F940">
      <w:pPr>
        <w:snapToGrid/>
        <w:spacing w:line="240" w:lineRule="auto"/>
        <w:ind w:firstLine="840" w:firstLineChars="4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（……公司全称）</w:t>
      </w:r>
    </w:p>
    <w:p w14:paraId="69814FE3">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（甲公司全称）、（乙公司全称）、（……公司全称）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自愿达成分包意向，参加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的投标活动。经各方充分协商一致，就项目的投标和合同实施阶段的有关事务协商一致订立意向如下：</w:t>
      </w:r>
    </w:p>
    <w:p w14:paraId="21BC925E">
      <w:pPr>
        <w:snapToGrid/>
        <w:spacing w:line="240" w:lineRule="auto"/>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一、分包意向各方关系</w:t>
      </w:r>
      <w:r>
        <w:rPr>
          <w:rFonts w:hint="eastAsia" w:ascii="宋体" w:hAnsi="宋体" w:eastAsia="宋体" w:cs="宋体"/>
          <w:b w:val="0"/>
          <w:bCs w:val="0"/>
          <w:color w:val="auto"/>
          <w:sz w:val="21"/>
          <w:szCs w:val="21"/>
          <w:highlight w:val="none"/>
          <w:lang w:eastAsia="zh-CN"/>
        </w:rPr>
        <w:t>：</w:t>
      </w:r>
    </w:p>
    <w:p w14:paraId="271B493E">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为投标人，</w:t>
      </w:r>
      <w:r>
        <w:rPr>
          <w:rFonts w:hint="eastAsia" w:ascii="宋体" w:hAnsi="宋体" w:eastAsia="宋体" w:cs="宋体"/>
          <w:color w:val="auto"/>
          <w:sz w:val="21"/>
          <w:szCs w:val="21"/>
          <w:highlight w:val="none"/>
          <w:u w:val="single"/>
        </w:rPr>
        <w:t>（乙公司全称）、（……公司全称）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为分包意向单位，</w:t>
      </w: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以投标人的身份参加本项目的投标。若中标，</w:t>
      </w: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与招标人签订建设工程施工合同。承接分包意向的各单位与</w:t>
      </w: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签订分包合同。</w:t>
      </w: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就招标项目和分包项目向招标人负责，分包单位就分包项目承担责任。</w:t>
      </w:r>
    </w:p>
    <w:p w14:paraId="592339A0">
      <w:pPr>
        <w:snapToGrid/>
        <w:spacing w:line="240" w:lineRule="auto"/>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二、有关事项约定如下：</w:t>
      </w:r>
    </w:p>
    <w:p w14:paraId="0D2D3D30">
      <w:pPr>
        <w:snapToGrid/>
        <w:spacing w:line="24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1.如中标，分包单位分别与</w:t>
      </w:r>
      <w:r>
        <w:rPr>
          <w:rFonts w:hint="eastAsia" w:ascii="宋体" w:hAnsi="宋体" w:eastAsia="宋体" w:cs="宋体"/>
          <w:color w:val="auto"/>
          <w:sz w:val="21"/>
          <w:szCs w:val="21"/>
          <w:highlight w:val="none"/>
          <w:u w:val="single"/>
        </w:rPr>
        <w:t>（甲公司全称）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签订合同书，并就中标项目分包部分承担法律责任</w:t>
      </w:r>
      <w:r>
        <w:rPr>
          <w:rFonts w:hint="eastAsia" w:ascii="宋体" w:hAnsi="宋体" w:eastAsia="宋体" w:cs="宋体"/>
          <w:color w:val="auto"/>
          <w:sz w:val="21"/>
          <w:szCs w:val="21"/>
          <w:highlight w:val="none"/>
          <w:lang w:eastAsia="zh-CN"/>
        </w:rPr>
        <w:t>。</w:t>
      </w:r>
    </w:p>
    <w:p w14:paraId="4677DBE3">
      <w:pPr>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2.分包意向单位1：</w:t>
      </w:r>
      <w:r>
        <w:rPr>
          <w:rFonts w:hint="eastAsia" w:ascii="宋体" w:hAnsi="宋体" w:eastAsia="宋体" w:cs="宋体"/>
          <w:color w:val="auto"/>
          <w:sz w:val="21"/>
          <w:szCs w:val="21"/>
          <w:highlight w:val="none"/>
          <w:u w:val="single"/>
          <w:lang w:val="en-US" w:eastAsia="zh-CN"/>
        </w:rPr>
        <w:t xml:space="preserve">（乙公司全称）     </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u w:val="single"/>
          <w:lang w:val="en-US" w:eastAsia="zh-CN"/>
        </w:rPr>
        <w:t>（请填写：大型、中型、小型、微型）</w:t>
      </w:r>
      <w:r>
        <w:rPr>
          <w:rFonts w:hint="eastAsia" w:ascii="宋体" w:hAnsi="宋体" w:eastAsia="宋体" w:cs="宋体"/>
          <w:color w:val="auto"/>
          <w:sz w:val="21"/>
          <w:szCs w:val="21"/>
          <w:highlight w:val="none"/>
          <w:lang w:val="en-US" w:eastAsia="zh-CN"/>
        </w:rPr>
        <w:t>企业，将承担适宜分包部分</w:t>
      </w:r>
      <w:r>
        <w:rPr>
          <w:rFonts w:hint="eastAsia" w:ascii="宋体" w:hAnsi="宋体" w:eastAsia="宋体" w:cs="宋体"/>
          <w:color w:val="auto"/>
          <w:sz w:val="21"/>
          <w:szCs w:val="21"/>
          <w:highlight w:val="none"/>
          <w:u w:val="single"/>
          <w:lang w:val="en-US" w:eastAsia="zh-CN"/>
        </w:rPr>
        <w:t xml:space="preserve">   （具体分包内容）   </w:t>
      </w:r>
      <w:r>
        <w:rPr>
          <w:rFonts w:hint="eastAsia" w:ascii="宋体" w:hAnsi="宋体" w:eastAsia="宋体" w:cs="宋体"/>
          <w:color w:val="auto"/>
          <w:sz w:val="21"/>
          <w:szCs w:val="21"/>
          <w:highlight w:val="none"/>
          <w:lang w:val="en-US" w:eastAsia="zh-CN"/>
        </w:rPr>
        <w:t>占合同总金额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%的工作内容。</w:t>
      </w:r>
    </w:p>
    <w:p w14:paraId="44584C82">
      <w:pPr>
        <w:snapToGrid/>
        <w:spacing w:line="24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3.分包意向单位2：</w:t>
      </w:r>
      <w:r>
        <w:rPr>
          <w:rFonts w:hint="eastAsia" w:ascii="宋体" w:hAnsi="宋体" w:eastAsia="宋体" w:cs="宋体"/>
          <w:color w:val="auto"/>
          <w:sz w:val="21"/>
          <w:szCs w:val="21"/>
          <w:highlight w:val="none"/>
          <w:u w:val="single"/>
          <w:lang w:val="en-US" w:eastAsia="zh-CN"/>
        </w:rPr>
        <w:t xml:space="preserve">（……公司全称）   </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u w:val="single"/>
          <w:lang w:val="en-US" w:eastAsia="zh-CN"/>
        </w:rPr>
        <w:t>（请填写：大型、中型、小型、微型）</w:t>
      </w:r>
      <w:r>
        <w:rPr>
          <w:rFonts w:hint="eastAsia" w:ascii="宋体" w:hAnsi="宋体" w:eastAsia="宋体" w:cs="宋体"/>
          <w:color w:val="auto"/>
          <w:sz w:val="21"/>
          <w:szCs w:val="21"/>
          <w:highlight w:val="none"/>
          <w:lang w:val="en-US" w:eastAsia="zh-CN"/>
        </w:rPr>
        <w:t>企业，将承担适宜分包部分</w:t>
      </w:r>
      <w:r>
        <w:rPr>
          <w:rFonts w:hint="eastAsia" w:ascii="宋体" w:hAnsi="宋体" w:eastAsia="宋体" w:cs="宋体"/>
          <w:color w:val="auto"/>
          <w:sz w:val="21"/>
          <w:szCs w:val="21"/>
          <w:highlight w:val="none"/>
          <w:u w:val="single"/>
          <w:lang w:val="en-US" w:eastAsia="zh-CN"/>
        </w:rPr>
        <w:t xml:space="preserve">   （具体分包内容）   </w:t>
      </w:r>
      <w:r>
        <w:rPr>
          <w:rFonts w:hint="eastAsia" w:ascii="宋体" w:hAnsi="宋体" w:eastAsia="宋体" w:cs="宋体"/>
          <w:color w:val="auto"/>
          <w:sz w:val="21"/>
          <w:szCs w:val="21"/>
          <w:highlight w:val="none"/>
          <w:lang w:val="en-US" w:eastAsia="zh-CN"/>
        </w:rPr>
        <w:t>占合同总金额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%的工作内容。</w:t>
      </w:r>
    </w:p>
    <w:p w14:paraId="36892D7E">
      <w:pPr>
        <w:snapToGrid/>
        <w:spacing w:line="24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p w14:paraId="6FCFB7E0">
      <w:pPr>
        <w:snapToGrid/>
        <w:spacing w:line="240" w:lineRule="auto"/>
        <w:ind w:firstLine="420" w:firstLineChars="200"/>
        <w:jc w:val="both"/>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三、接受分包的企业与投标人之间的关系：</w:t>
      </w:r>
    </w:p>
    <w:p w14:paraId="158E7F3A">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1.分包意向单位1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与投标人之间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（请填写：是否存在）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直接控股、管理关系的情形。</w:t>
      </w:r>
    </w:p>
    <w:p w14:paraId="454B2B37">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2.分包意向单位2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（公司全称）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与投标人之间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（请填写：是否存在）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直接控股、管理关系的情形。</w:t>
      </w:r>
    </w:p>
    <w:p w14:paraId="7E87F478">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E873FAD">
      <w:pPr>
        <w:snapToGrid/>
        <w:spacing w:line="240" w:lineRule="auto"/>
        <w:ind w:firstLine="420" w:firstLineChars="200"/>
        <w:jc w:val="both"/>
        <w:rPr>
          <w:rFonts w:hint="eastAsia" w:ascii="宋体" w:hAnsi="宋体" w:eastAsia="宋体" w:cs="宋体"/>
          <w:color w:val="auto"/>
          <w:sz w:val="21"/>
          <w:szCs w:val="21"/>
          <w:highlight w:val="none"/>
        </w:rPr>
      </w:pPr>
    </w:p>
    <w:p w14:paraId="30BADBFE">
      <w:pPr>
        <w:autoSpaceDE/>
        <w:autoSpaceDN/>
        <w:adjustRightInd/>
        <w:spacing w:line="240" w:lineRule="auto"/>
        <w:ind w:firstLine="420" w:firstLineChars="20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四、如因违约过失责任而导致招标人经济损失或被索赔时，</w:t>
      </w:r>
      <w:r>
        <w:rPr>
          <w:rFonts w:hint="eastAsia" w:ascii="宋体" w:hAnsi="宋体" w:eastAsia="宋体" w:cs="宋体"/>
          <w:b w:val="0"/>
          <w:bCs w:val="0"/>
          <w:color w:val="auto"/>
          <w:kern w:val="2"/>
          <w:sz w:val="21"/>
          <w:szCs w:val="21"/>
          <w:highlight w:val="none"/>
          <w:u w:val="single"/>
          <w:lang w:val="en-US" w:eastAsia="zh-CN" w:bidi="ar-SA"/>
        </w:rPr>
        <w:t xml:space="preserve">（甲公司全称）      </w:t>
      </w:r>
      <w:r>
        <w:rPr>
          <w:rFonts w:hint="eastAsia" w:ascii="宋体" w:hAnsi="宋体" w:eastAsia="宋体" w:cs="宋体"/>
          <w:b w:val="0"/>
          <w:bCs w:val="0"/>
          <w:color w:val="auto"/>
          <w:kern w:val="2"/>
          <w:sz w:val="21"/>
          <w:szCs w:val="21"/>
          <w:highlight w:val="none"/>
          <w:u w:val="none"/>
          <w:lang w:val="en-US" w:eastAsia="zh-CN" w:bidi="ar-SA"/>
        </w:rPr>
        <w:t>同意无条件优先清偿招标人的一切债务和经济赔偿。</w:t>
      </w:r>
    </w:p>
    <w:p w14:paraId="1A4FAD4D">
      <w:pPr>
        <w:autoSpaceDE/>
        <w:autoSpaceDN/>
        <w:adjustRightInd/>
        <w:spacing w:line="240" w:lineRule="auto"/>
        <w:ind w:firstLine="420" w:firstLineChars="20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五、如中标，分包意向单位不得以任何理由提出终止本意向协议。</w:t>
      </w:r>
    </w:p>
    <w:p w14:paraId="17579ACC">
      <w:pPr>
        <w:autoSpaceDE/>
        <w:autoSpaceDN/>
        <w:adjustRightInd/>
        <w:spacing w:line="240" w:lineRule="auto"/>
        <w:ind w:firstLine="420" w:firstLineChars="20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六、如中标，分包意向单位确定后，不得擅自变更。</w:t>
      </w:r>
    </w:p>
    <w:p w14:paraId="7CC7E699">
      <w:pPr>
        <w:autoSpaceDE/>
        <w:autoSpaceDN/>
        <w:adjustRightInd/>
        <w:spacing w:line="240" w:lineRule="auto"/>
        <w:ind w:firstLine="420" w:firstLineChars="200"/>
        <w:jc w:val="both"/>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kern w:val="2"/>
          <w:sz w:val="21"/>
          <w:szCs w:val="21"/>
          <w:highlight w:val="none"/>
          <w:u w:val="none"/>
          <w:lang w:val="en-US" w:eastAsia="zh-CN" w:bidi="ar-SA"/>
        </w:rPr>
        <w:t>七、本分包意向协议在自签署之日起生效，有效期内有效，如获中标资格，有效期延续至合同履行完毕之日。</w:t>
      </w:r>
    </w:p>
    <w:p w14:paraId="3D5F5046">
      <w:pPr>
        <w:snapToGrid/>
        <w:spacing w:line="24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本企业对上述内容的真实性负责。如有虚假，将依法承担相应责任。以上</w:t>
      </w:r>
      <w:r>
        <w:rPr>
          <w:rFonts w:hint="eastAsia" w:ascii="宋体" w:hAnsi="宋体" w:eastAsia="宋体" w:cs="宋体"/>
          <w:color w:val="auto"/>
          <w:sz w:val="21"/>
          <w:szCs w:val="21"/>
          <w:highlight w:val="none"/>
          <w:lang w:val="en-US" w:eastAsia="zh-CN"/>
        </w:rPr>
        <w:t>分包意向单位</w:t>
      </w:r>
      <w:r>
        <w:rPr>
          <w:rFonts w:hint="eastAsia" w:ascii="宋体" w:hAnsi="宋体" w:eastAsia="宋体" w:cs="宋体"/>
          <w:color w:val="auto"/>
          <w:sz w:val="21"/>
          <w:szCs w:val="21"/>
          <w:highlight w:val="none"/>
        </w:rPr>
        <w:t>，不属于大企业的分支机构，不存在控股股东为大企业的情形，也不存在与大企业的负责人为同一人的情形。</w:t>
      </w:r>
    </w:p>
    <w:p w14:paraId="47B7C465">
      <w:pPr>
        <w:snapToGrid/>
        <w:spacing w:line="240" w:lineRule="auto"/>
        <w:ind w:firstLine="0" w:firstLineChars="0"/>
        <w:jc w:val="both"/>
        <w:rPr>
          <w:rFonts w:hint="eastAsia" w:ascii="宋体" w:hAnsi="宋体" w:eastAsia="宋体" w:cs="宋体"/>
          <w:color w:val="auto"/>
          <w:sz w:val="21"/>
          <w:szCs w:val="21"/>
          <w:highlight w:val="none"/>
        </w:rPr>
      </w:pPr>
    </w:p>
    <w:p w14:paraId="4B2D36A5">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甲公司全称：（盖章）</w:t>
      </w:r>
    </w:p>
    <w:p w14:paraId="523D79F9">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（签字或盖章）</w:t>
      </w:r>
    </w:p>
    <w:p w14:paraId="6EF84A3F">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7477BE9">
      <w:pPr>
        <w:snapToGrid/>
        <w:spacing w:line="240" w:lineRule="auto"/>
        <w:ind w:firstLine="0" w:firstLineChars="0"/>
        <w:jc w:val="both"/>
        <w:rPr>
          <w:rFonts w:hint="eastAsia" w:ascii="宋体" w:hAnsi="宋体" w:eastAsia="宋体" w:cs="宋体"/>
          <w:color w:val="auto"/>
          <w:sz w:val="21"/>
          <w:szCs w:val="21"/>
          <w:highlight w:val="none"/>
        </w:rPr>
      </w:pPr>
    </w:p>
    <w:p w14:paraId="334BFE26">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乙公司全称：（盖章）</w:t>
      </w:r>
    </w:p>
    <w:p w14:paraId="2AF11E01">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（签字或盖章）</w:t>
      </w:r>
    </w:p>
    <w:p w14:paraId="5902234E">
      <w:pPr>
        <w:snapToGrid/>
        <w:spacing w:line="24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0247908B">
      <w:pPr>
        <w:snapToGrid/>
        <w:spacing w:line="360" w:lineRule="auto"/>
        <w:ind w:firstLine="0" w:firstLineChars="0"/>
        <w:jc w:val="both"/>
        <w:rPr>
          <w:rFonts w:hint="eastAsia" w:ascii="宋体" w:hAnsi="宋体" w:eastAsia="宋体" w:cs="宋体"/>
          <w:color w:val="auto"/>
          <w:sz w:val="21"/>
          <w:szCs w:val="21"/>
          <w:highlight w:val="none"/>
        </w:rPr>
      </w:pPr>
    </w:p>
    <w:p w14:paraId="62E43F88">
      <w:pPr>
        <w:snapToGri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……公司全称（盖章）</w:t>
      </w:r>
    </w:p>
    <w:p w14:paraId="6628D1A0">
      <w:pPr>
        <w:snapToGri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4FF39344">
      <w:pPr>
        <w:snapToGrid/>
        <w:spacing w:line="360" w:lineRule="auto"/>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64294E61">
      <w:pPr>
        <w:snapToGrid/>
        <w:spacing w:line="360" w:lineRule="auto"/>
        <w:ind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p>
    <w:p w14:paraId="363F80A9">
      <w:pPr>
        <w:snapToGrid/>
        <w:spacing w:line="360" w:lineRule="auto"/>
        <w:ind w:firstLine="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注：1．各方应在本分包意向协议上共同盖章确认。</w:t>
      </w:r>
    </w:p>
    <w:p w14:paraId="19355AE8">
      <w:pPr>
        <w:snapToGrid/>
        <w:spacing w:line="36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2．本分包意向协议内容将作为签订合同的附件之一。</w:t>
      </w:r>
    </w:p>
    <w:p w14:paraId="490EEB7C">
      <w:pPr>
        <w:snapToGrid/>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kern w:val="2"/>
          <w:sz w:val="21"/>
          <w:szCs w:val="21"/>
          <w:highlight w:val="none"/>
          <w:lang w:val="en-US" w:eastAsia="zh-CN"/>
        </w:rPr>
        <w:t>分包意向协议</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如有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适用于大中型企业向一家或者多家小微企业分包且分包承诺小微企业的合同份额占到合同总金额30%以上的。</w:t>
      </w:r>
    </w:p>
    <w:p w14:paraId="4E4B1133">
      <w:pPr>
        <w:spacing w:line="360" w:lineRule="auto"/>
        <w:ind w:right="480" w:firstLine="0" w:firstLineChars="0"/>
        <w:jc w:val="center"/>
        <w:outlineLvl w:val="0"/>
        <w:rPr>
          <w:rFonts w:hint="eastAsia" w:ascii="宋体" w:hAnsi="宋体" w:eastAsia="宋体" w:cs="宋体"/>
          <w:b/>
          <w:bCs/>
          <w:snapToGrid w:val="0"/>
          <w:color w:val="auto"/>
          <w:kern w:val="13"/>
          <w:sz w:val="21"/>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bCs/>
          <w:snapToGrid w:val="0"/>
          <w:color w:val="auto"/>
          <w:kern w:val="13"/>
          <w:sz w:val="21"/>
          <w:szCs w:val="21"/>
          <w:highlight w:val="none"/>
          <w:lang w:val="en-US" w:eastAsia="zh-CN"/>
        </w:rPr>
        <w:t>（此格式不作为废标条款）</w:t>
      </w:r>
    </w:p>
    <w:p w14:paraId="0A1BDDB3">
      <w:pPr>
        <w:pStyle w:val="56"/>
        <w:jc w:val="both"/>
        <w:outlineLvl w:val="3"/>
        <w:rPr>
          <w:rFonts w:hint="eastAsia" w:ascii="宋体" w:hAnsi="宋体" w:cs="宋体"/>
          <w:b/>
          <w:color w:val="auto"/>
          <w:kern w:val="2"/>
          <w:sz w:val="28"/>
          <w:szCs w:val="28"/>
          <w:highlight w:val="none"/>
          <w:lang w:val="en-US" w:eastAsia="zh-CN" w:bidi="ar-SA"/>
        </w:rPr>
      </w:pPr>
    </w:p>
    <w:p w14:paraId="05304A15">
      <w:pPr>
        <w:pStyle w:val="56"/>
        <w:jc w:val="center"/>
        <w:outlineLvl w:val="3"/>
        <w:rPr>
          <w:rFonts w:hint="eastAsia" w:eastAsia="宋体"/>
          <w:color w:val="auto"/>
          <w:sz w:val="28"/>
          <w:szCs w:val="28"/>
          <w:highlight w:val="none"/>
          <w:lang w:eastAsia="zh-CN"/>
        </w:rPr>
      </w:pPr>
      <w:r>
        <w:rPr>
          <w:rFonts w:hint="eastAsia" w:ascii="宋体" w:hAnsi="宋体" w:cs="宋体"/>
          <w:b/>
          <w:color w:val="auto"/>
          <w:kern w:val="2"/>
          <w:sz w:val="28"/>
          <w:szCs w:val="28"/>
          <w:highlight w:val="none"/>
          <w:lang w:val="en-US" w:eastAsia="zh-CN" w:bidi="ar-SA"/>
        </w:rPr>
        <w:t>八、</w:t>
      </w:r>
      <w:r>
        <w:rPr>
          <w:rFonts w:ascii="宋体" w:hAnsi="宋体" w:eastAsia="宋体" w:cs="宋体"/>
          <w:b/>
          <w:color w:val="auto"/>
          <w:kern w:val="2"/>
          <w:sz w:val="28"/>
          <w:szCs w:val="28"/>
          <w:highlight w:val="none"/>
          <w:lang w:eastAsia="zh-CN" w:bidi="ar-SA"/>
        </w:rPr>
        <w:t>监狱企业</w:t>
      </w:r>
      <w:r>
        <w:rPr>
          <w:rFonts w:hint="eastAsia" w:ascii="宋体" w:hAnsi="宋体" w:eastAsia="宋体" w:cs="宋体"/>
          <w:b/>
          <w:color w:val="auto"/>
          <w:kern w:val="2"/>
          <w:sz w:val="28"/>
          <w:szCs w:val="28"/>
          <w:highlight w:val="none"/>
          <w:lang w:val="en-US" w:eastAsia="zh-CN" w:bidi="ar-SA"/>
        </w:rPr>
        <w:t>证明文件</w:t>
      </w:r>
      <w:r>
        <w:rPr>
          <w:rFonts w:hint="eastAsia" w:ascii="宋体" w:hAnsi="宋体" w:eastAsia="宋体" w:cs="宋体"/>
          <w:b/>
          <w:color w:val="auto"/>
          <w:kern w:val="2"/>
          <w:sz w:val="28"/>
          <w:szCs w:val="28"/>
          <w:highlight w:val="none"/>
          <w:lang w:eastAsia="zh-CN" w:bidi="ar-SA"/>
        </w:rPr>
        <w:t>（</w:t>
      </w:r>
      <w:r>
        <w:rPr>
          <w:rFonts w:hint="eastAsia" w:ascii="宋体" w:hAnsi="宋体" w:eastAsia="宋体" w:cs="宋体"/>
          <w:b/>
          <w:color w:val="auto"/>
          <w:kern w:val="2"/>
          <w:sz w:val="28"/>
          <w:szCs w:val="28"/>
          <w:highlight w:val="none"/>
          <w:lang w:val="en-US" w:eastAsia="zh-CN" w:bidi="ar-SA"/>
        </w:rPr>
        <w:t>如有</w:t>
      </w:r>
      <w:r>
        <w:rPr>
          <w:rFonts w:hint="eastAsia" w:ascii="宋体" w:hAnsi="宋体" w:eastAsia="宋体" w:cs="宋体"/>
          <w:b/>
          <w:color w:val="auto"/>
          <w:kern w:val="2"/>
          <w:sz w:val="28"/>
          <w:szCs w:val="28"/>
          <w:highlight w:val="none"/>
          <w:lang w:eastAsia="zh-CN" w:bidi="ar-SA"/>
        </w:rPr>
        <w:t>）</w:t>
      </w:r>
    </w:p>
    <w:p w14:paraId="070E01C7">
      <w:pPr>
        <w:pStyle w:val="56"/>
        <w:ind w:firstLine="480"/>
        <w:rPr>
          <w:rFonts w:hint="eastAsia"/>
          <w:color w:val="auto"/>
          <w:sz w:val="24"/>
          <w:szCs w:val="24"/>
          <w:highlight w:val="none"/>
          <w:lang w:val="en-US" w:eastAsia="zh-CN"/>
        </w:rPr>
      </w:pPr>
    </w:p>
    <w:p w14:paraId="534132BF">
      <w:pPr>
        <w:pStyle w:val="56"/>
        <w:ind w:firstLine="480"/>
        <w:rPr>
          <w:rFonts w:hint="eastAsia"/>
          <w:color w:val="auto"/>
          <w:sz w:val="24"/>
          <w:szCs w:val="24"/>
          <w:highlight w:val="none"/>
          <w:lang w:val="en-US" w:eastAsia="zh-CN"/>
        </w:rPr>
      </w:pPr>
    </w:p>
    <w:p w14:paraId="6F8432B6">
      <w:pPr>
        <w:pStyle w:val="56"/>
        <w:ind w:firstLine="480"/>
        <w:rPr>
          <w:rFonts w:hint="eastAsia"/>
          <w:color w:val="auto"/>
          <w:sz w:val="24"/>
          <w:szCs w:val="24"/>
          <w:highlight w:val="none"/>
          <w:lang w:val="en-US" w:eastAsia="zh-CN"/>
        </w:rPr>
      </w:pPr>
    </w:p>
    <w:p w14:paraId="6295C3D8">
      <w:pPr>
        <w:pStyle w:val="56"/>
        <w:ind w:firstLine="480"/>
        <w:rPr>
          <w:rFonts w:hint="eastAsia"/>
          <w:color w:val="auto"/>
          <w:sz w:val="24"/>
          <w:szCs w:val="24"/>
          <w:highlight w:val="none"/>
          <w:lang w:val="en-US" w:eastAsia="zh-CN"/>
        </w:rPr>
      </w:pPr>
    </w:p>
    <w:p w14:paraId="1C1066C6">
      <w:pPr>
        <w:pStyle w:val="56"/>
        <w:ind w:firstLine="480"/>
        <w:rPr>
          <w:rFonts w:hint="eastAsia"/>
          <w:color w:val="auto"/>
          <w:sz w:val="24"/>
          <w:szCs w:val="24"/>
          <w:highlight w:val="none"/>
          <w:lang w:val="en-US" w:eastAsia="zh-CN"/>
        </w:rPr>
      </w:pPr>
    </w:p>
    <w:p w14:paraId="71AE60A6">
      <w:pPr>
        <w:pStyle w:val="56"/>
        <w:ind w:firstLine="480"/>
        <w:rPr>
          <w:rFonts w:hint="eastAsia"/>
          <w:color w:val="auto"/>
          <w:sz w:val="24"/>
          <w:szCs w:val="24"/>
          <w:highlight w:val="none"/>
          <w:lang w:val="en-US" w:eastAsia="zh-CN"/>
        </w:rPr>
      </w:pPr>
    </w:p>
    <w:p w14:paraId="7FCC1E62">
      <w:pPr>
        <w:pStyle w:val="56"/>
        <w:ind w:firstLine="480"/>
        <w:rPr>
          <w:rFonts w:hint="eastAsia"/>
          <w:color w:val="auto"/>
          <w:sz w:val="24"/>
          <w:szCs w:val="24"/>
          <w:highlight w:val="none"/>
          <w:lang w:val="en-US" w:eastAsia="zh-CN"/>
        </w:rPr>
      </w:pPr>
    </w:p>
    <w:p w14:paraId="579D35C7">
      <w:pPr>
        <w:pStyle w:val="56"/>
        <w:ind w:firstLine="480"/>
        <w:rPr>
          <w:rFonts w:hint="eastAsia"/>
          <w:color w:val="auto"/>
          <w:sz w:val="24"/>
          <w:szCs w:val="24"/>
          <w:highlight w:val="none"/>
          <w:lang w:val="en-US" w:eastAsia="zh-CN"/>
        </w:rPr>
      </w:pPr>
    </w:p>
    <w:p w14:paraId="7E6D56FD">
      <w:pPr>
        <w:pStyle w:val="56"/>
        <w:ind w:firstLine="480"/>
        <w:rPr>
          <w:rFonts w:hint="eastAsia"/>
          <w:color w:val="auto"/>
          <w:sz w:val="24"/>
          <w:szCs w:val="24"/>
          <w:highlight w:val="none"/>
          <w:lang w:val="en-US" w:eastAsia="zh-CN"/>
        </w:rPr>
      </w:pPr>
    </w:p>
    <w:p w14:paraId="1F8EAF1D">
      <w:pPr>
        <w:pStyle w:val="56"/>
        <w:ind w:firstLine="480"/>
        <w:rPr>
          <w:rFonts w:hint="eastAsia"/>
          <w:color w:val="auto"/>
          <w:sz w:val="24"/>
          <w:szCs w:val="24"/>
          <w:highlight w:val="none"/>
          <w:lang w:val="en-US" w:eastAsia="zh-CN"/>
        </w:rPr>
      </w:pPr>
    </w:p>
    <w:p w14:paraId="658DC847">
      <w:pPr>
        <w:pStyle w:val="56"/>
        <w:ind w:firstLine="480"/>
        <w:rPr>
          <w:rFonts w:hint="eastAsia"/>
          <w:color w:val="auto"/>
          <w:sz w:val="24"/>
          <w:szCs w:val="24"/>
          <w:highlight w:val="none"/>
          <w:lang w:val="en-US" w:eastAsia="zh-CN"/>
        </w:rPr>
      </w:pPr>
    </w:p>
    <w:p w14:paraId="2175110C">
      <w:pPr>
        <w:pStyle w:val="56"/>
        <w:ind w:firstLine="480"/>
        <w:rPr>
          <w:rFonts w:hint="eastAsia"/>
          <w:color w:val="auto"/>
          <w:sz w:val="24"/>
          <w:szCs w:val="24"/>
          <w:highlight w:val="none"/>
          <w:lang w:val="en-US" w:eastAsia="zh-CN"/>
        </w:rPr>
      </w:pPr>
    </w:p>
    <w:p w14:paraId="4FF14E3E">
      <w:pPr>
        <w:pStyle w:val="56"/>
        <w:ind w:firstLine="480"/>
        <w:rPr>
          <w:rFonts w:hint="eastAsia"/>
          <w:color w:val="auto"/>
          <w:sz w:val="24"/>
          <w:szCs w:val="24"/>
          <w:highlight w:val="none"/>
          <w:lang w:val="en-US" w:eastAsia="zh-CN"/>
        </w:rPr>
      </w:pPr>
    </w:p>
    <w:p w14:paraId="548BC270">
      <w:pPr>
        <w:pStyle w:val="56"/>
        <w:ind w:firstLine="480"/>
        <w:rPr>
          <w:rFonts w:hint="eastAsia"/>
          <w:color w:val="auto"/>
          <w:sz w:val="24"/>
          <w:szCs w:val="24"/>
          <w:highlight w:val="none"/>
          <w:lang w:val="en-US" w:eastAsia="zh-CN"/>
        </w:rPr>
      </w:pPr>
    </w:p>
    <w:p w14:paraId="0EF4B863">
      <w:pPr>
        <w:pStyle w:val="56"/>
        <w:ind w:firstLine="480"/>
        <w:rPr>
          <w:rFonts w:hint="eastAsia"/>
          <w:color w:val="auto"/>
          <w:sz w:val="24"/>
          <w:szCs w:val="24"/>
          <w:highlight w:val="none"/>
          <w:lang w:val="en-US" w:eastAsia="zh-CN"/>
        </w:rPr>
      </w:pPr>
    </w:p>
    <w:p w14:paraId="7E97F81B">
      <w:pPr>
        <w:pStyle w:val="56"/>
        <w:ind w:firstLine="480"/>
        <w:rPr>
          <w:rFonts w:hint="eastAsia"/>
          <w:color w:val="auto"/>
          <w:sz w:val="24"/>
          <w:szCs w:val="24"/>
          <w:highlight w:val="none"/>
          <w:lang w:val="en-US" w:eastAsia="zh-CN"/>
        </w:rPr>
      </w:pPr>
    </w:p>
    <w:p w14:paraId="442FDBF4">
      <w:pPr>
        <w:pStyle w:val="56"/>
        <w:ind w:firstLine="480"/>
        <w:rPr>
          <w:rFonts w:hint="eastAsia"/>
          <w:color w:val="auto"/>
          <w:sz w:val="24"/>
          <w:szCs w:val="24"/>
          <w:highlight w:val="none"/>
          <w:lang w:val="en-US" w:eastAsia="zh-CN"/>
        </w:rPr>
      </w:pPr>
    </w:p>
    <w:p w14:paraId="4D36D3B9">
      <w:pPr>
        <w:pStyle w:val="56"/>
        <w:ind w:firstLine="480"/>
        <w:rPr>
          <w:rFonts w:hint="eastAsia"/>
          <w:color w:val="auto"/>
          <w:sz w:val="24"/>
          <w:szCs w:val="24"/>
          <w:highlight w:val="none"/>
          <w:lang w:val="en-US" w:eastAsia="zh-CN"/>
        </w:rPr>
      </w:pPr>
    </w:p>
    <w:p w14:paraId="639864D5">
      <w:pPr>
        <w:pStyle w:val="56"/>
        <w:ind w:firstLine="480"/>
        <w:rPr>
          <w:rFonts w:hint="eastAsia"/>
          <w:color w:val="auto"/>
          <w:sz w:val="24"/>
          <w:szCs w:val="24"/>
          <w:highlight w:val="none"/>
          <w:lang w:val="en-US" w:eastAsia="zh-CN"/>
        </w:rPr>
      </w:pPr>
    </w:p>
    <w:p w14:paraId="0C9698B0">
      <w:pPr>
        <w:pStyle w:val="56"/>
        <w:ind w:firstLine="480"/>
        <w:rPr>
          <w:rFonts w:hint="eastAsia"/>
          <w:color w:val="auto"/>
          <w:sz w:val="24"/>
          <w:szCs w:val="24"/>
          <w:highlight w:val="none"/>
          <w:lang w:val="en-US" w:eastAsia="zh-CN"/>
        </w:rPr>
      </w:pPr>
    </w:p>
    <w:p w14:paraId="3232B404">
      <w:pPr>
        <w:pStyle w:val="56"/>
        <w:ind w:firstLine="480"/>
        <w:rPr>
          <w:rFonts w:hint="eastAsia"/>
          <w:color w:val="auto"/>
          <w:sz w:val="24"/>
          <w:szCs w:val="24"/>
          <w:highlight w:val="none"/>
          <w:lang w:val="en-US" w:eastAsia="zh-CN"/>
        </w:rPr>
      </w:pPr>
    </w:p>
    <w:p w14:paraId="206CF01F">
      <w:pPr>
        <w:pStyle w:val="56"/>
        <w:ind w:firstLine="480"/>
        <w:rPr>
          <w:rFonts w:hint="eastAsia"/>
          <w:color w:val="auto"/>
          <w:sz w:val="24"/>
          <w:szCs w:val="24"/>
          <w:highlight w:val="none"/>
          <w:lang w:val="en-US" w:eastAsia="zh-CN"/>
        </w:rPr>
      </w:pPr>
    </w:p>
    <w:p w14:paraId="0F136292">
      <w:pPr>
        <w:pStyle w:val="56"/>
        <w:ind w:firstLine="480"/>
        <w:rPr>
          <w:rFonts w:hint="eastAsia"/>
          <w:color w:val="auto"/>
          <w:sz w:val="24"/>
          <w:szCs w:val="24"/>
          <w:highlight w:val="none"/>
          <w:lang w:val="en-US" w:eastAsia="zh-CN"/>
        </w:rPr>
      </w:pPr>
    </w:p>
    <w:p w14:paraId="3650A1F2">
      <w:pPr>
        <w:pStyle w:val="56"/>
        <w:ind w:firstLine="480"/>
        <w:rPr>
          <w:rFonts w:hint="eastAsia"/>
          <w:color w:val="auto"/>
          <w:sz w:val="24"/>
          <w:szCs w:val="24"/>
          <w:highlight w:val="none"/>
          <w:lang w:val="en-US" w:eastAsia="zh-CN"/>
        </w:rPr>
      </w:pPr>
    </w:p>
    <w:p w14:paraId="186EE3F6">
      <w:pPr>
        <w:pStyle w:val="56"/>
        <w:ind w:firstLine="480"/>
        <w:rPr>
          <w:rFonts w:hint="eastAsia"/>
          <w:color w:val="auto"/>
          <w:sz w:val="24"/>
          <w:szCs w:val="24"/>
          <w:highlight w:val="none"/>
          <w:lang w:val="en-US" w:eastAsia="zh-CN"/>
        </w:rPr>
      </w:pPr>
    </w:p>
    <w:p w14:paraId="32AEC1EF">
      <w:pPr>
        <w:pStyle w:val="56"/>
        <w:ind w:firstLine="480"/>
        <w:rPr>
          <w:rFonts w:hint="eastAsia"/>
          <w:color w:val="auto"/>
          <w:sz w:val="24"/>
          <w:szCs w:val="24"/>
          <w:highlight w:val="none"/>
          <w:lang w:val="en-US" w:eastAsia="zh-CN"/>
        </w:rPr>
      </w:pPr>
    </w:p>
    <w:p w14:paraId="55CA9BB3">
      <w:pPr>
        <w:pStyle w:val="56"/>
        <w:ind w:firstLine="480"/>
        <w:rPr>
          <w:rFonts w:hint="eastAsia"/>
          <w:color w:val="auto"/>
          <w:sz w:val="24"/>
          <w:szCs w:val="24"/>
          <w:highlight w:val="none"/>
          <w:lang w:val="en-US" w:eastAsia="zh-CN"/>
        </w:rPr>
      </w:pPr>
    </w:p>
    <w:p w14:paraId="34DC70EE">
      <w:pPr>
        <w:spacing w:line="240" w:lineRule="auto"/>
        <w:ind w:firstLine="422" w:firstLineChars="2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07B786B">
      <w:pPr>
        <w:spacing w:line="240" w:lineRule="auto"/>
        <w:ind w:firstLine="843" w:firstLineChars="40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2、监狱企业参与投标的，需提供由省级以上监狱管理局、戒毒管理局（含新疆生产建设兵团）出具的属于监狱企业的证明文件。监狱企业视同小微企业，无需再提供《中小企业声明函》。</w:t>
      </w:r>
    </w:p>
    <w:p w14:paraId="02093ECA">
      <w:pPr>
        <w:pStyle w:val="37"/>
        <w:spacing w:line="240" w:lineRule="auto"/>
        <w:ind w:right="98" w:firstLine="0" w:firstLineChars="0"/>
        <w:rPr>
          <w:rFonts w:hint="eastAsia" w:ascii="宋体" w:hAnsi="宋体" w:eastAsia="宋体"/>
          <w:b/>
          <w:bCs/>
          <w:snapToGrid w:val="0"/>
          <w:color w:val="auto"/>
          <w:kern w:val="13"/>
          <w:sz w:val="21"/>
          <w:szCs w:val="21"/>
          <w:highlight w:val="none"/>
          <w:lang w:val="en-US" w:eastAsia="zh-CN"/>
        </w:rPr>
      </w:pPr>
    </w:p>
    <w:p w14:paraId="5A02BF98">
      <w:pPr>
        <w:pStyle w:val="37"/>
        <w:spacing w:line="240" w:lineRule="auto"/>
        <w:ind w:right="98" w:firstLine="0" w:firstLineChars="0"/>
        <w:rPr>
          <w:rFonts w:hint="eastAsia" w:ascii="宋体" w:hAnsi="宋体" w:eastAsia="宋体"/>
          <w:b/>
          <w:bCs/>
          <w:snapToGrid w:val="0"/>
          <w:color w:val="auto"/>
          <w:kern w:val="13"/>
          <w:sz w:val="21"/>
          <w:szCs w:val="21"/>
          <w:highlight w:val="none"/>
          <w:lang w:val="en-US" w:eastAsia="zh-CN"/>
        </w:rPr>
      </w:pPr>
    </w:p>
    <w:p w14:paraId="3E7D6CF5">
      <w:pPr>
        <w:pStyle w:val="24"/>
        <w:rPr>
          <w:rFonts w:hint="eastAsia" w:ascii="宋体" w:hAnsi="宋体"/>
          <w:color w:val="auto"/>
          <w:sz w:val="21"/>
          <w:szCs w:val="21"/>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b/>
          <w:bCs/>
          <w:snapToGrid w:val="0"/>
          <w:color w:val="auto"/>
          <w:kern w:val="13"/>
          <w:sz w:val="21"/>
          <w:szCs w:val="21"/>
          <w:highlight w:val="none"/>
          <w:lang w:val="en-US" w:eastAsia="zh-CN"/>
        </w:rPr>
        <w:t>（此格式不作为废标条款）</w:t>
      </w:r>
    </w:p>
    <w:p w14:paraId="3DD065A6">
      <w:pPr>
        <w:pStyle w:val="56"/>
        <w:jc w:val="center"/>
        <w:outlineLvl w:val="3"/>
        <w:rPr>
          <w:rFonts w:ascii="宋体" w:hAnsi="宋体" w:eastAsia="宋体" w:cs="宋体"/>
          <w:b/>
          <w:color w:val="auto"/>
          <w:kern w:val="2"/>
          <w:sz w:val="28"/>
          <w:szCs w:val="28"/>
          <w:highlight w:val="none"/>
          <w:lang w:eastAsia="zh-CN" w:bidi="ar-SA"/>
        </w:rPr>
      </w:pPr>
      <w:r>
        <w:rPr>
          <w:rFonts w:hint="eastAsia" w:ascii="宋体" w:hAnsi="宋体" w:cs="宋体"/>
          <w:b/>
          <w:color w:val="auto"/>
          <w:kern w:val="2"/>
          <w:sz w:val="28"/>
          <w:szCs w:val="28"/>
          <w:highlight w:val="none"/>
          <w:lang w:val="en-US" w:eastAsia="zh-CN" w:bidi="ar-SA"/>
        </w:rPr>
        <w:t>九、</w:t>
      </w:r>
      <w:r>
        <w:rPr>
          <w:rFonts w:ascii="宋体" w:hAnsi="宋体" w:eastAsia="宋体" w:cs="宋体"/>
          <w:b/>
          <w:color w:val="auto"/>
          <w:kern w:val="2"/>
          <w:sz w:val="28"/>
          <w:szCs w:val="28"/>
          <w:highlight w:val="none"/>
          <w:lang w:eastAsia="zh-CN" w:bidi="ar-SA"/>
        </w:rPr>
        <w:t>残疾人福利性单位声明函</w:t>
      </w:r>
      <w:r>
        <w:rPr>
          <w:rFonts w:hint="eastAsia" w:ascii="宋体" w:hAnsi="宋体" w:eastAsia="宋体" w:cs="宋体"/>
          <w:b/>
          <w:color w:val="auto"/>
          <w:kern w:val="2"/>
          <w:sz w:val="28"/>
          <w:szCs w:val="28"/>
          <w:highlight w:val="none"/>
          <w:lang w:eastAsia="zh-CN" w:bidi="ar-SA"/>
        </w:rPr>
        <w:t>（</w:t>
      </w:r>
      <w:r>
        <w:rPr>
          <w:rFonts w:hint="eastAsia" w:ascii="宋体" w:hAnsi="宋体" w:eastAsia="宋体" w:cs="宋体"/>
          <w:b/>
          <w:color w:val="auto"/>
          <w:kern w:val="2"/>
          <w:sz w:val="28"/>
          <w:szCs w:val="28"/>
          <w:highlight w:val="none"/>
          <w:lang w:val="en-US" w:eastAsia="zh-CN" w:bidi="ar-SA"/>
        </w:rPr>
        <w:t>如有</w:t>
      </w:r>
      <w:r>
        <w:rPr>
          <w:rFonts w:hint="eastAsia" w:ascii="宋体" w:hAnsi="宋体" w:eastAsia="宋体" w:cs="宋体"/>
          <w:b/>
          <w:color w:val="auto"/>
          <w:kern w:val="2"/>
          <w:sz w:val="28"/>
          <w:szCs w:val="28"/>
          <w:highlight w:val="none"/>
          <w:lang w:eastAsia="zh-CN" w:bidi="ar-SA"/>
        </w:rPr>
        <w:t>）</w:t>
      </w:r>
    </w:p>
    <w:p w14:paraId="529F34DD">
      <w:pPr>
        <w:pStyle w:val="56"/>
        <w:spacing w:line="360" w:lineRule="auto"/>
        <w:ind w:firstLine="480" w:firstLineChars="200"/>
        <w:rPr>
          <w:rFonts w:hint="eastAsia" w:ascii="宋体" w:hAnsi="宋体" w:cs="宋体"/>
          <w:color w:val="auto"/>
          <w:sz w:val="24"/>
          <w:szCs w:val="24"/>
          <w:highlight w:val="none"/>
        </w:rPr>
      </w:pPr>
    </w:p>
    <w:p w14:paraId="7BAACB59">
      <w:pPr>
        <w:pStyle w:val="56"/>
        <w:spacing w:line="360" w:lineRule="auto"/>
        <w:ind w:firstLine="420" w:firstLineChars="200"/>
        <w:rPr>
          <w:color w:val="auto"/>
          <w:sz w:val="21"/>
          <w:szCs w:val="21"/>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xml:space="preserve">        （招标人）</w:t>
      </w:r>
      <w:r>
        <w:rPr>
          <w:rFonts w:hint="eastAsia" w:ascii="宋体" w:hAnsi="宋体" w:cs="宋体"/>
          <w:color w:val="auto"/>
          <w:sz w:val="21"/>
          <w:szCs w:val="21"/>
          <w:highlight w:val="none"/>
          <w:u w:val="single"/>
          <w:lang w:val="en-US" w:eastAsia="zh-CN"/>
        </w:rPr>
        <w:t xml:space="preserve">         </w:t>
      </w:r>
    </w:p>
    <w:p w14:paraId="4FDD2783">
      <w:pPr>
        <w:pStyle w:val="56"/>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本单位郑重声明，根据《财政部 民政部 中国残疾人联合会关于促进残疾人就业政府采购政策的通知》</w:t>
      </w:r>
      <w:r>
        <w:rPr>
          <w:rFonts w:hint="eastAsia" w:ascii="宋体" w:hAnsi="宋体" w:eastAsia="宋体" w:cs="宋体"/>
          <w:color w:val="auto"/>
          <w:sz w:val="21"/>
          <w:szCs w:val="21"/>
          <w:highlight w:val="none"/>
        </w:rPr>
        <w:t>（财库〔2017〕141号）</w:t>
      </w:r>
      <w:r>
        <w:rPr>
          <w:rFonts w:ascii="宋体" w:hAnsi="宋体" w:eastAsia="宋体" w:cs="宋体"/>
          <w:color w:val="auto"/>
          <w:sz w:val="21"/>
          <w:szCs w:val="21"/>
          <w:highlight w:val="none"/>
        </w:rPr>
        <w:t>的规定，本单位为符合条件的残疾人福利性单位，且本单位参加</w:t>
      </w:r>
      <w:r>
        <w:rPr>
          <w:rFonts w:hint="eastAsia" w:ascii="宋体" w:hAnsi="宋体" w:cs="宋体"/>
          <w:color w:val="auto"/>
          <w:sz w:val="21"/>
          <w:szCs w:val="21"/>
          <w:highlight w:val="none"/>
          <w:u w:val="single"/>
        </w:rPr>
        <w:t xml:space="preserve">        （招标人）</w:t>
      </w:r>
      <w:r>
        <w:rPr>
          <w:rFonts w:hint="eastAsia" w:ascii="宋体" w:hAnsi="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单位的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项目名称</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项目</w:t>
      </w:r>
      <w:r>
        <w:rPr>
          <w:rFonts w:hint="eastAsia" w:ascii="宋体" w:hAnsi="宋体" w:eastAsia="宋体" w:cs="宋体"/>
          <w:color w:val="auto"/>
          <w:sz w:val="21"/>
          <w:szCs w:val="21"/>
          <w:highlight w:val="none"/>
          <w:lang w:val="en-US" w:eastAsia="zh-CN"/>
        </w:rPr>
        <w:t>招标</w:t>
      </w:r>
      <w:r>
        <w:rPr>
          <w:rFonts w:ascii="宋体" w:hAnsi="宋体" w:eastAsia="宋体" w:cs="宋体"/>
          <w:color w:val="auto"/>
          <w:sz w:val="21"/>
          <w:szCs w:val="21"/>
          <w:highlight w:val="none"/>
        </w:rPr>
        <w:t>活动</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由本单位承担工程。</w:t>
      </w:r>
    </w:p>
    <w:p w14:paraId="0A1D25DC">
      <w:pPr>
        <w:pStyle w:val="56"/>
        <w:spacing w:line="360" w:lineRule="auto"/>
        <w:ind w:firstLine="420" w:firstLineChars="200"/>
        <w:rPr>
          <w:color w:val="auto"/>
          <w:sz w:val="21"/>
          <w:szCs w:val="21"/>
          <w:highlight w:val="none"/>
        </w:rPr>
      </w:pPr>
      <w:r>
        <w:rPr>
          <w:rFonts w:ascii="宋体" w:hAnsi="宋体" w:eastAsia="宋体" w:cs="宋体"/>
          <w:color w:val="auto"/>
          <w:sz w:val="21"/>
          <w:szCs w:val="21"/>
          <w:highlight w:val="none"/>
        </w:rPr>
        <w:t>本单位对上述声明的真实性负责。如有虚假，将依法承担相应责任。</w:t>
      </w:r>
    </w:p>
    <w:p w14:paraId="4EAF334C">
      <w:pPr>
        <w:snapToGrid/>
        <w:spacing w:line="360" w:lineRule="auto"/>
        <w:ind w:firstLine="4410" w:firstLineChars="2100"/>
        <w:jc w:val="both"/>
        <w:rPr>
          <w:rFonts w:hint="eastAsia" w:ascii="宋体" w:hAnsi="宋体" w:cs="宋体"/>
          <w:color w:val="auto"/>
          <w:sz w:val="21"/>
          <w:szCs w:val="21"/>
          <w:highlight w:val="none"/>
          <w:lang w:val="en-US" w:eastAsia="zh-CN"/>
        </w:rPr>
      </w:pPr>
    </w:p>
    <w:p w14:paraId="436446E7">
      <w:pPr>
        <w:snapToGrid/>
        <w:spacing w:line="360" w:lineRule="auto"/>
        <w:ind w:firstLine="4410" w:firstLineChars="2100"/>
        <w:jc w:val="both"/>
        <w:rPr>
          <w:rFonts w:hint="eastAsia" w:ascii="宋体" w:hAnsi="宋体" w:cs="宋体"/>
          <w:color w:val="auto"/>
          <w:sz w:val="21"/>
          <w:szCs w:val="21"/>
          <w:highlight w:val="none"/>
          <w:lang w:val="en-US" w:eastAsia="zh-CN"/>
        </w:rPr>
      </w:pPr>
    </w:p>
    <w:p w14:paraId="204BE02B">
      <w:pPr>
        <w:pStyle w:val="15"/>
        <w:rPr>
          <w:rFonts w:hint="eastAsia" w:ascii="宋体" w:hAnsi="宋体" w:cs="宋体"/>
          <w:color w:val="auto"/>
          <w:sz w:val="21"/>
          <w:szCs w:val="21"/>
          <w:highlight w:val="none"/>
          <w:lang w:val="en-US" w:eastAsia="zh-CN"/>
        </w:rPr>
      </w:pPr>
    </w:p>
    <w:p w14:paraId="24B24811">
      <w:pPr>
        <w:pStyle w:val="15"/>
        <w:rPr>
          <w:rFonts w:hint="eastAsia" w:ascii="宋体" w:hAnsi="宋体" w:cs="宋体"/>
          <w:color w:val="auto"/>
          <w:sz w:val="21"/>
          <w:szCs w:val="21"/>
          <w:highlight w:val="none"/>
          <w:lang w:val="en-US" w:eastAsia="zh-CN"/>
        </w:rPr>
      </w:pPr>
    </w:p>
    <w:p w14:paraId="1E26FEA3">
      <w:pPr>
        <w:spacing w:line="360" w:lineRule="auto"/>
        <w:ind w:firstLine="4410" w:firstLineChars="21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名称（盖章）：</w:t>
      </w:r>
    </w:p>
    <w:p w14:paraId="52DE180F">
      <w:pPr>
        <w:spacing w:line="360" w:lineRule="auto"/>
        <w:ind w:firstLine="4410" w:firstLineChars="2100"/>
        <w:jc w:val="both"/>
        <w:rPr>
          <w:color w:val="auto"/>
          <w:sz w:val="21"/>
          <w:szCs w:val="21"/>
          <w:highlight w:val="none"/>
        </w:rPr>
      </w:pP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期：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p w14:paraId="5C3DD139">
      <w:pPr>
        <w:spacing w:before="0" w:beforeLines="0" w:after="0" w:afterLines="0"/>
        <w:jc w:val="center"/>
        <w:outlineLvl w:val="9"/>
        <w:rPr>
          <w:rFonts w:hint="eastAsia" w:asciiTheme="minorEastAsia" w:hAnsiTheme="minorEastAsia" w:eastAsiaTheme="minorEastAsia"/>
          <w:color w:val="000000" w:themeColor="text1"/>
          <w:sz w:val="28"/>
          <w:lang w:val="en-US" w:eastAsia="zh-CN"/>
          <w14:textFill>
            <w14:solidFill>
              <w14:schemeClr w14:val="tx1"/>
            </w14:solidFill>
          </w14:textFill>
        </w:rPr>
      </w:pPr>
    </w:p>
    <w:p w14:paraId="1F37CB67">
      <w:pPr>
        <w:spacing w:before="0" w:beforeLines="0" w:after="0" w:afterLines="0"/>
        <w:jc w:val="center"/>
        <w:outlineLvl w:val="9"/>
        <w:rPr>
          <w:rFonts w:hint="eastAsia" w:asciiTheme="minorEastAsia" w:hAnsiTheme="minorEastAsia" w:eastAsiaTheme="minorEastAsia"/>
          <w:color w:val="000000" w:themeColor="text1"/>
          <w:sz w:val="28"/>
          <w:lang w:val="en-US" w:eastAsia="zh-CN"/>
          <w14:textFill>
            <w14:solidFill>
              <w14:schemeClr w14:val="tx1"/>
            </w14:solidFill>
          </w14:textFill>
        </w:rPr>
      </w:pPr>
    </w:p>
    <w:p w14:paraId="323E2347">
      <w:pPr>
        <w:snapToGrid/>
        <w:spacing w:line="360" w:lineRule="auto"/>
        <w:ind w:firstLine="0" w:firstLineChars="0"/>
        <w:jc w:val="center"/>
        <w:rPr>
          <w:b/>
          <w:bCs/>
          <w:i w:val="0"/>
          <w:iCs w:val="0"/>
          <w:color w:val="auto"/>
          <w:sz w:val="24"/>
          <w:szCs w:val="24"/>
          <w:highlight w:val="none"/>
        </w:rPr>
      </w:pPr>
    </w:p>
    <w:p w14:paraId="52B70F16">
      <w:pPr>
        <w:snapToGrid/>
        <w:spacing w:line="240" w:lineRule="auto"/>
        <w:ind w:firstLine="632" w:firstLineChars="300"/>
        <w:jc w:val="both"/>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rPr>
        <w:t>注：</w:t>
      </w: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b/>
          <w:bCs/>
          <w:i w:val="0"/>
          <w:iCs w:val="0"/>
          <w:color w:val="auto"/>
          <w:sz w:val="21"/>
          <w:szCs w:val="21"/>
          <w:highlight w:val="none"/>
        </w:rPr>
        <w:t>残疾人福利性单位声明函（如有）适用于残疾人福利性单位参加招投标活动的。本函未填写的视作未做声明。</w:t>
      </w:r>
    </w:p>
    <w:p w14:paraId="54B64F33">
      <w:pPr>
        <w:snapToGrid/>
        <w:spacing w:line="240" w:lineRule="auto"/>
        <w:ind w:firstLine="1054" w:firstLineChars="500"/>
        <w:jc w:val="both"/>
        <w:rPr>
          <w:rFonts w:hint="eastAsia" w:ascii="宋体" w:hAnsi="宋体" w:eastAsia="宋体" w:cs="宋体"/>
          <w:b/>
          <w:bCs/>
          <w:i w:val="0"/>
          <w:iCs w:val="0"/>
          <w:color w:val="auto"/>
          <w:sz w:val="21"/>
          <w:szCs w:val="21"/>
          <w:highlight w:val="none"/>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b/>
          <w:bCs/>
          <w:i w:val="0"/>
          <w:iCs w:val="0"/>
          <w:color w:val="auto"/>
          <w:sz w:val="21"/>
          <w:szCs w:val="21"/>
          <w:highlight w:val="none"/>
        </w:rPr>
        <w:t>残疾人福利性单位视同小微企业，无需再提供《中小企业声明函》。</w:t>
      </w:r>
    </w:p>
    <w:p w14:paraId="2AE2B5D1">
      <w:pPr>
        <w:pStyle w:val="37"/>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3CE337FE">
      <w:pPr>
        <w:pStyle w:val="37"/>
        <w:spacing w:line="240" w:lineRule="auto"/>
        <w:ind w:right="98" w:firstLine="0" w:firstLineChars="0"/>
        <w:rPr>
          <w:rFonts w:hint="eastAsia" w:ascii="宋体" w:hAnsi="宋体" w:eastAsia="宋体"/>
          <w:b/>
          <w:bCs/>
          <w:snapToGrid w:val="0"/>
          <w:color w:val="auto"/>
          <w:kern w:val="13"/>
          <w:sz w:val="24"/>
          <w:szCs w:val="24"/>
          <w:highlight w:val="none"/>
          <w:lang w:val="en-US" w:eastAsia="zh-CN"/>
        </w:rPr>
      </w:pPr>
    </w:p>
    <w:p w14:paraId="114E8708">
      <w:pPr>
        <w:spacing w:line="360" w:lineRule="auto"/>
        <w:ind w:right="480" w:firstLine="0" w:firstLineChars="0"/>
        <w:jc w:val="center"/>
        <w:outlineLvl w:val="0"/>
        <w:rPr>
          <w:rFonts w:ascii="宋体" w:hAnsi="宋体"/>
          <w:color w:val="auto"/>
          <w:sz w:val="24"/>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b/>
          <w:bCs/>
          <w:snapToGrid w:val="0"/>
          <w:color w:val="auto"/>
          <w:kern w:val="13"/>
          <w:sz w:val="24"/>
          <w:szCs w:val="24"/>
          <w:highlight w:val="none"/>
          <w:lang w:val="en-US" w:eastAsia="zh-CN"/>
        </w:rPr>
        <w:t>（此格式不作为废标条款）</w:t>
      </w:r>
    </w:p>
    <w:p w14:paraId="655DE487">
      <w:pPr>
        <w:spacing w:before="0" w:beforeLines="0" w:after="0" w:afterLines="0"/>
        <w:jc w:val="both"/>
        <w:outlineLvl w:val="9"/>
        <w:rPr>
          <w:rFonts w:hint="eastAsia" w:asciiTheme="minorEastAsia" w:hAnsiTheme="minorEastAsia" w:eastAsiaTheme="minorEastAsia"/>
          <w:color w:val="000000" w:themeColor="text1"/>
          <w:sz w:val="28"/>
          <w:lang w:val="en-US" w:eastAsia="zh-CN"/>
          <w14:textFill>
            <w14:solidFill>
              <w14:schemeClr w14:val="tx1"/>
            </w14:solidFill>
          </w14:textFill>
        </w:rPr>
      </w:pPr>
    </w:p>
    <w:p w14:paraId="36AC0031">
      <w:pPr>
        <w:pStyle w:val="4"/>
        <w:spacing w:before="0" w:beforeLines="0" w:after="0" w:afterLines="0"/>
        <w:jc w:val="center"/>
        <w:rPr>
          <w:rFonts w:asciiTheme="minorEastAsia" w:hAnsiTheme="minorEastAsia" w:eastAsiaTheme="minorEastAsia"/>
          <w:color w:val="000000" w:themeColor="text1"/>
          <w:sz w:val="28"/>
          <w14:textFill>
            <w14:solidFill>
              <w14:schemeClr w14:val="tx1"/>
            </w14:solidFill>
          </w14:textFill>
        </w:rPr>
        <w:sectPr>
          <w:headerReference r:id="rId31" w:type="default"/>
          <w:footerReference r:id="rId32" w:type="default"/>
          <w:pgSz w:w="11905" w:h="16838"/>
          <w:pgMar w:top="1417" w:right="1587" w:bottom="1417" w:left="1587" w:header="992" w:footer="992" w:gutter="0"/>
          <w:pgNumType w:fmt="decimal"/>
          <w:cols w:space="0" w:num="1"/>
          <w:docGrid w:type="lines" w:linePitch="333" w:charSpace="0"/>
        </w:sectPr>
      </w:pPr>
      <w:r>
        <w:rPr>
          <w:rFonts w:hint="eastAsia" w:asciiTheme="minorEastAsia" w:hAnsiTheme="minorEastAsia" w:eastAsiaTheme="minorEastAsia"/>
          <w:color w:val="000000" w:themeColor="text1"/>
          <w:sz w:val="28"/>
          <w:lang w:val="en-US" w:eastAsia="zh-CN"/>
          <w14:textFill>
            <w14:solidFill>
              <w14:schemeClr w14:val="tx1"/>
            </w14:solidFill>
          </w14:textFill>
        </w:rPr>
        <w:t>十</w:t>
      </w:r>
      <w:r>
        <w:rPr>
          <w:rFonts w:asciiTheme="minorEastAsia" w:hAnsiTheme="minorEastAsia" w:eastAsiaTheme="minorEastAsia"/>
          <w:color w:val="000000" w:themeColor="text1"/>
          <w:sz w:val="28"/>
          <w14:textFill>
            <w14:solidFill>
              <w14:schemeClr w14:val="tx1"/>
            </w14:solidFill>
          </w14:textFill>
        </w:rPr>
        <w:t>、其他资料</w:t>
      </w:r>
      <w:bookmarkEnd w:id="310"/>
      <w:bookmarkEnd w:id="311"/>
    </w:p>
    <w:p w14:paraId="17DD879D">
      <w:pPr>
        <w:pStyle w:val="3"/>
        <w:rPr>
          <w:rFonts w:asciiTheme="minorEastAsia" w:hAnsiTheme="minorEastAsia" w:eastAsiaTheme="minorEastAsia"/>
          <w:color w:val="000000" w:themeColor="text1"/>
          <w:sz w:val="44"/>
          <w:szCs w:val="44"/>
          <w14:textFill>
            <w14:solidFill>
              <w14:schemeClr w14:val="tx1"/>
            </w14:solidFill>
          </w14:textFill>
        </w:rPr>
      </w:pPr>
      <w:bookmarkStart w:id="312" w:name="_Toc16318"/>
      <w:r>
        <w:rPr>
          <w:rFonts w:asciiTheme="minorEastAsia" w:hAnsiTheme="minorEastAsia" w:eastAsiaTheme="minorEastAsia"/>
          <w:color w:val="000000" w:themeColor="text1"/>
          <w:sz w:val="44"/>
          <w:szCs w:val="44"/>
          <w14:textFill>
            <w14:solidFill>
              <w14:schemeClr w14:val="tx1"/>
            </w14:solidFill>
          </w14:textFill>
        </w:rPr>
        <w:t>第七章 投标人须知前附表规定的其他资料</w:t>
      </w:r>
      <w:bookmarkEnd w:id="312"/>
    </w:p>
    <w:p w14:paraId="5F98D1C9">
      <w:pPr>
        <w:rPr>
          <w:rFonts w:asciiTheme="minorEastAsia" w:hAnsiTheme="minorEastAsia" w:eastAsiaTheme="minorEastAsia"/>
          <w:color w:val="000000" w:themeColor="text1"/>
          <w14:textFill>
            <w14:solidFill>
              <w14:schemeClr w14:val="tx1"/>
            </w14:solidFill>
          </w14:textFill>
        </w:rPr>
      </w:pPr>
    </w:p>
    <w:p w14:paraId="20DB3C2D">
      <w:pPr>
        <w:spacing w:line="360" w:lineRule="auto"/>
        <w:jc w:val="center"/>
        <w:rPr>
          <w:rFonts w:asciiTheme="minorEastAsia" w:hAnsiTheme="minorEastAsia" w:eastAsiaTheme="minorEastAsia"/>
          <w:b/>
          <w:bCs/>
          <w:color w:val="000000" w:themeColor="text1"/>
          <w:sz w:val="36"/>
          <w:szCs w:val="36"/>
          <w14:textFill>
            <w14:solidFill>
              <w14:schemeClr w14:val="tx1"/>
            </w14:solidFill>
          </w14:textFill>
        </w:rPr>
      </w:pPr>
      <w:bookmarkStart w:id="313" w:name="_Toc11244"/>
      <w:r>
        <w:rPr>
          <w:rFonts w:asciiTheme="minorEastAsia" w:hAnsiTheme="minorEastAsia" w:eastAsiaTheme="minorEastAsia"/>
          <w:b/>
          <w:bCs/>
          <w:color w:val="000000" w:themeColor="text1"/>
          <w:sz w:val="36"/>
          <w:szCs w:val="36"/>
          <w14:textFill>
            <w14:solidFill>
              <w14:schemeClr w14:val="tx1"/>
            </w14:solidFill>
          </w14:textFill>
        </w:rPr>
        <w:t>否决性条款汇总</w:t>
      </w:r>
      <w:bookmarkEnd w:id="313"/>
    </w:p>
    <w:p w14:paraId="1058FBDC">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27611B20">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48E5A11A">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tbl>
      <w:tblPr>
        <w:tblStyle w:val="25"/>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5"/>
      </w:tblGrid>
      <w:tr w14:paraId="3A9B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635" w:type="dxa"/>
            <w:noWrap/>
            <w:vAlign w:val="center"/>
          </w:tcPr>
          <w:p w14:paraId="3F47A640">
            <w:pPr>
              <w:spacing w:line="360" w:lineRule="exac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一、拒绝受理投标文件的情形</w:t>
            </w:r>
          </w:p>
        </w:tc>
      </w:tr>
      <w:tr w14:paraId="03D4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8635" w:type="dxa"/>
            <w:noWrap/>
            <w:vAlign w:val="center"/>
          </w:tcPr>
          <w:p w14:paraId="0C03335D">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1．未按要求加密的投标文件，广州交易集团有限公司（广州公共资源交易中心）网站交易平台将予以拒收；</w:t>
            </w:r>
          </w:p>
          <w:p w14:paraId="03A70FA1">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2．逾期送达的电子投标文件，广州交易集团有限公司（广州公共资源交易中心）网站交易平台将予以拒收；</w:t>
            </w:r>
          </w:p>
          <w:p w14:paraId="60F7C792">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3．投标截止时间前未完成投标文件传输的或因投标人之外的原因造成投标文件未解密的，视为投标人撤回投标文件。因投标人原因造成投标文件未解密或未在规定的时间内解密的，视为撤销其投标文件。</w:t>
            </w:r>
          </w:p>
        </w:tc>
      </w:tr>
      <w:tr w14:paraId="068A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35" w:type="dxa"/>
            <w:noWrap/>
            <w:vAlign w:val="center"/>
          </w:tcPr>
          <w:p w14:paraId="27644331">
            <w:pPr>
              <w:spacing w:line="360" w:lineRule="exact"/>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二、作无效投标或作不合格标处理的情形</w:t>
            </w:r>
          </w:p>
        </w:tc>
      </w:tr>
      <w:tr w14:paraId="68A6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8635" w:type="dxa"/>
            <w:vAlign w:val="center"/>
          </w:tcPr>
          <w:p w14:paraId="10E6504E">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1．投标文件有不符合招标文件评标办法资格评审标准中任何一项情形的。</w:t>
            </w:r>
          </w:p>
          <w:p w14:paraId="2782F3DB">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2．投标文件有不符合招标文件评标办法形式评审标准中任何一项情形的。</w:t>
            </w:r>
          </w:p>
          <w:p w14:paraId="7B233B0A">
            <w:pPr>
              <w:pStyle w:val="15"/>
              <w:spacing w:line="360" w:lineRule="auto"/>
              <w:ind w:firstLine="420" w:firstLineChars="200"/>
              <w:jc w:val="both"/>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3．投标文件有不符合招标文件评标办法响应性评审标准中任何一项情形的。</w:t>
            </w:r>
          </w:p>
        </w:tc>
      </w:tr>
      <w:tr w14:paraId="06E8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635" w:type="dxa"/>
            <w:vAlign w:val="center"/>
          </w:tcPr>
          <w:p w14:paraId="3CB118DC">
            <w:pPr>
              <w:spacing w:line="360" w:lineRule="exact"/>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三、其他否定投标文件效力情形</w:t>
            </w:r>
          </w:p>
        </w:tc>
      </w:tr>
      <w:tr w14:paraId="08F0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635" w:type="dxa"/>
            <w:vAlign w:val="center"/>
          </w:tcPr>
          <w:p w14:paraId="5236F7C8">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1．</w:t>
            </w:r>
            <w:r>
              <w:rPr>
                <w:rFonts w:hint="eastAsia" w:cs="宋体" w:asciiTheme="minorEastAsia" w:hAnsiTheme="minorEastAsia" w:eastAsiaTheme="minorEastAsia"/>
                <w:color w:val="000000" w:themeColor="text1"/>
                <w:sz w:val="21"/>
                <w:szCs w:val="21"/>
                <w14:textFill>
                  <w14:solidFill>
                    <w14:schemeClr w14:val="tx1"/>
                  </w14:solidFill>
                </w14:textFill>
              </w:rPr>
              <w:t>开标时，两个（含两个）以上的投标人加密打包投标文件电脑机器特征码一致的，不参与下一程序，并由评标委员会否决其投标。</w:t>
            </w:r>
          </w:p>
          <w:p w14:paraId="419D071C">
            <w:pPr>
              <w:pStyle w:val="15"/>
              <w:spacing w:line="360" w:lineRule="auto"/>
              <w:ind w:firstLine="420" w:firstLineChars="200"/>
              <w:jc w:val="both"/>
              <w:rPr>
                <w:rFonts w:cs="宋体" w:asciiTheme="minorEastAsia" w:hAnsiTheme="minorEastAsia" w:eastAsiaTheme="minorEastAsia"/>
                <w:bCs/>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w:t>
            </w:r>
            <w:r>
              <w:rPr>
                <w:rFonts w:hint="eastAsia" w:cs="宋体" w:asciiTheme="minorEastAsia" w:hAnsiTheme="minorEastAsia" w:eastAsiaTheme="minorEastAsia"/>
                <w:bCs/>
                <w:color w:val="000000" w:themeColor="text1"/>
                <w:sz w:val="21"/>
                <w:szCs w:val="21"/>
                <w14:textFill>
                  <w14:solidFill>
                    <w14:schemeClr w14:val="tx1"/>
                  </w14:solidFill>
                </w14:textFill>
              </w:rPr>
              <w:t>．</w:t>
            </w:r>
            <w:r>
              <w:rPr>
                <w:rFonts w:hint="eastAsia" w:cs="宋体" w:asciiTheme="minorEastAsia" w:hAnsiTheme="minorEastAsia" w:eastAsiaTheme="minorEastAsia"/>
                <w:color w:val="000000" w:themeColor="text1"/>
                <w:sz w:val="21"/>
                <w:szCs w:val="21"/>
                <w14:textFill>
                  <w14:solidFill>
                    <w14:schemeClr w14:val="tx1"/>
                  </w14:solidFill>
                </w14:textFill>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3E66DB2">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3．</w:t>
            </w:r>
            <w:r>
              <w:rPr>
                <w:rFonts w:hint="eastAsia" w:cs="宋体" w:asciiTheme="minorEastAsia" w:hAnsiTheme="minorEastAsia" w:eastAsiaTheme="minorEastAsia"/>
                <w:color w:val="000000" w:themeColor="text1"/>
                <w:sz w:val="21"/>
                <w:szCs w:val="21"/>
                <w14:textFill>
                  <w14:solidFill>
                    <w14:schemeClr w14:val="tx1"/>
                  </w14:solidFill>
                </w14:textFill>
              </w:rPr>
              <w:t>投标人有以下情形之一的，评标委员会应当否决其投标：</w:t>
            </w:r>
          </w:p>
          <w:p w14:paraId="0C4AB067">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（1）投标文件没有对招标文件的实质性要求和条件作出响应，或者对招标文件的偏差超出招标文件规定的偏差范围或最高项数；</w:t>
            </w:r>
          </w:p>
          <w:p w14:paraId="0A5D58D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（2）有串通投标、弄虚作假、行贿等违法行为。</w:t>
            </w:r>
          </w:p>
          <w:p w14:paraId="6F836A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（3）两个（含两个）以上</w:t>
            </w:r>
            <w:r>
              <w:rPr>
                <w:rFonts w:hint="eastAsia" w:cs="宋体" w:asciiTheme="minorEastAsia" w:hAnsiTheme="minorEastAsia" w:eastAsiaTheme="minorEastAsia"/>
                <w:color w:val="000000" w:themeColor="text1"/>
                <w:szCs w:val="21"/>
                <w14:textFill>
                  <w14:solidFill>
                    <w14:schemeClr w14:val="tx1"/>
                  </w14:solidFill>
                </w14:textFill>
              </w:rPr>
              <w:t>投标人加密打包投标文件</w:t>
            </w:r>
            <w:r>
              <w:rPr>
                <w:rFonts w:cs="宋体" w:asciiTheme="minorEastAsia" w:hAnsiTheme="minorEastAsia" w:eastAsiaTheme="minorEastAsia"/>
                <w:color w:val="000000" w:themeColor="text1"/>
                <w:szCs w:val="21"/>
                <w14:textFill>
                  <w14:solidFill>
                    <w14:schemeClr w14:val="tx1"/>
                  </w14:solidFill>
                </w14:textFill>
              </w:rPr>
              <w:t>工程量清单编制</w:t>
            </w:r>
            <w:r>
              <w:rPr>
                <w:rFonts w:hint="eastAsia" w:cs="宋体" w:asciiTheme="minorEastAsia" w:hAnsiTheme="minorEastAsia" w:eastAsiaTheme="minorEastAsia"/>
                <w:color w:val="000000" w:themeColor="text1"/>
                <w:szCs w:val="21"/>
                <w14:textFill>
                  <w14:solidFill>
                    <w14:schemeClr w14:val="tx1"/>
                  </w14:solidFill>
                </w14:textFill>
              </w:rPr>
              <w:t>机器</w:t>
            </w:r>
            <w:r>
              <w:rPr>
                <w:rFonts w:cs="宋体" w:asciiTheme="minorEastAsia" w:hAnsiTheme="minorEastAsia" w:eastAsiaTheme="minorEastAsia"/>
                <w:color w:val="000000" w:themeColor="text1"/>
                <w:szCs w:val="21"/>
                <w14:textFill>
                  <w14:solidFill>
                    <w14:schemeClr w14:val="tx1"/>
                  </w14:solidFill>
                </w14:textFill>
              </w:rPr>
              <w:t>硬件信息</w:t>
            </w:r>
            <w:r>
              <w:rPr>
                <w:rFonts w:hint="eastAsia" w:cs="宋体" w:asciiTheme="minorEastAsia" w:hAnsiTheme="minorEastAsia" w:eastAsiaTheme="minorEastAsia"/>
                <w:color w:val="000000" w:themeColor="text1"/>
                <w:szCs w:val="21"/>
                <w14:textFill>
                  <w14:solidFill>
                    <w14:schemeClr w14:val="tx1"/>
                  </w14:solidFill>
                </w14:textFill>
              </w:rPr>
              <w:t>一致的</w:t>
            </w:r>
            <w:r>
              <w:rPr>
                <w:rFonts w:cs="宋体" w:asciiTheme="minorEastAsia" w:hAnsiTheme="minorEastAsia" w:eastAsiaTheme="minorEastAsia"/>
                <w:color w:val="000000" w:themeColor="text1"/>
                <w:szCs w:val="21"/>
                <w14:textFill>
                  <w14:solidFill>
                    <w14:schemeClr w14:val="tx1"/>
                  </w14:solidFill>
                </w14:textFill>
              </w:rPr>
              <w:t>。</w:t>
            </w:r>
          </w:p>
          <w:p w14:paraId="211589FA">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bCs/>
                <w:color w:val="000000" w:themeColor="text1"/>
                <w:sz w:val="21"/>
                <w:szCs w:val="21"/>
                <w14:textFill>
                  <w14:solidFill>
                    <w14:schemeClr w14:val="tx1"/>
                  </w14:solidFill>
                </w14:textFill>
              </w:rPr>
              <w:t>4．</w:t>
            </w:r>
            <w:r>
              <w:rPr>
                <w:rFonts w:hint="eastAsia" w:cs="宋体" w:asciiTheme="minorEastAsia" w:hAnsiTheme="minorEastAsia" w:eastAsiaTheme="minorEastAsia"/>
                <w:color w:val="000000" w:themeColor="text1"/>
                <w:sz w:val="21"/>
                <w:szCs w:val="21"/>
                <w14:textFill>
                  <w14:solidFill>
                    <w14:schemeClr w14:val="tx1"/>
                  </w14:solidFill>
                </w14:textFill>
              </w:rPr>
              <w:t>投标报价有算术错误及其他错误的，评标委员会按以下原则要求投标人对投标报价进行修正，并要求投标人书面澄清确认。投标人拒不澄清确认的，评标委员会应当否决其投标：</w:t>
            </w:r>
          </w:p>
          <w:p w14:paraId="2D9937D2">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（1）投标文件中的大写金额与小写金额不一致的，以大写金额为准；</w:t>
            </w:r>
          </w:p>
          <w:p w14:paraId="34EF0B93">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（2）总价金额与单价金额不一致的，以单价金额为准，但单价金额小数点有明显错误的除外。</w:t>
            </w:r>
          </w:p>
          <w:p w14:paraId="7269441A">
            <w:pPr>
              <w:pStyle w:val="15"/>
              <w:spacing w:line="360" w:lineRule="auto"/>
              <w:ind w:firstLine="420" w:firstLineChars="200"/>
              <w:jc w:val="both"/>
              <w:rPr>
                <w:rFonts w:cs="宋体" w:asciiTheme="minorEastAsia" w:hAnsiTheme="minorEastAsia" w:eastAsiaTheme="minorEastAsia"/>
                <w:color w:val="000000" w:themeColor="text1"/>
                <w:sz w:val="21"/>
                <w:szCs w:val="2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（3）总价金额与依据投标下浮率计算出的结果不一致的，以投标下浮率为准修正总价；</w:t>
            </w:r>
          </w:p>
          <w:p w14:paraId="60989C50">
            <w:pPr>
              <w:pStyle w:val="15"/>
              <w:spacing w:line="360" w:lineRule="auto"/>
              <w:ind w:firstLine="420" w:firstLineChars="200"/>
              <w:jc w:val="both"/>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（4）如果分项报价累加不等于总价的，以分项报价累加为准，修正总价。</w:t>
            </w:r>
          </w:p>
        </w:tc>
      </w:tr>
    </w:tbl>
    <w:p w14:paraId="384DE715">
      <w:pPr>
        <w:rPr>
          <w:rFonts w:cs="宋体" w:asciiTheme="minorEastAsia" w:hAnsiTheme="minorEastAsia" w:eastAsiaTheme="minorEastAsia"/>
          <w:strike/>
          <w:color w:val="000000" w:themeColor="text1"/>
          <w14:textFill>
            <w14:solidFill>
              <w14:schemeClr w14:val="tx1"/>
            </w14:solidFill>
          </w14:textFill>
        </w:rPr>
      </w:pPr>
    </w:p>
    <w:p w14:paraId="475E985E">
      <w:pPr>
        <w:spacing w:line="360" w:lineRule="auto"/>
        <w:ind w:firstLine="484" w:firstLineChars="202"/>
        <w:rPr>
          <w:rFonts w:cs="宋体" w:asciiTheme="minorEastAsia" w:hAnsiTheme="minorEastAsia" w:eastAsiaTheme="minorEastAsia"/>
          <w:color w:val="000000" w:themeColor="text1"/>
          <w:kern w:val="21"/>
          <w14:textFill>
            <w14:solidFill>
              <w14:schemeClr w14:val="tx1"/>
            </w14:solidFill>
          </w14:textFill>
        </w:rPr>
      </w:pPr>
    </w:p>
    <w:sectPr>
      <w:pgSz w:w="11905" w:h="16838"/>
      <w:pgMar w:top="1417" w:right="1587" w:bottom="1417" w:left="1587" w:header="992" w:footer="992" w:gutter="0"/>
      <w:pgNumType w:fmt="decimal"/>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35E7">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79727">
    <w:pPr>
      <w:spacing w:line="177" w:lineRule="auto"/>
      <w:rPr>
        <w:rFonts w:ascii="宋体" w:hAnsi="宋体" w:cs="宋体"/>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F43F3">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3F43F3">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606AB">
    <w:pPr>
      <w:pStyle w:val="11"/>
      <w:kinsoku w:val="0"/>
      <w:overflowPunct w:val="0"/>
      <w:spacing w:line="14" w:lineRule="auto"/>
      <w:ind w:left="0"/>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B93A7">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596B93A7">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8E9BA">
    <w:pPr>
      <w:pStyle w:val="11"/>
      <w:kinsoku w:val="0"/>
      <w:overflowPunct w:val="0"/>
      <w:spacing w:line="14" w:lineRule="auto"/>
      <w:ind w:left="0"/>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E299E">
                          <w:pPr>
                            <w:pStyle w:val="1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0B0E299E">
                    <w:pPr>
                      <w:pStyle w:val="1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5E78">
    <w:pPr>
      <w:pStyle w:val="11"/>
      <w:kinsoku w:val="0"/>
      <w:overflowPunct w:val="0"/>
      <w:spacing w:line="14" w:lineRule="auto"/>
      <w:ind w:left="0"/>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8926A">
                          <w:pPr>
                            <w:pStyle w:val="1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3828926A">
                    <w:pPr>
                      <w:pStyle w:val="1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81826">
    <w:pPr>
      <w:pStyle w:val="11"/>
      <w:kinsoku w:val="0"/>
      <w:overflowPunct w:val="0"/>
      <w:spacing w:line="14" w:lineRule="auto"/>
      <w:ind w:left="0"/>
      <w:rPr>
        <w:sz w:val="20"/>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EEF18">
                          <w:pPr>
                            <w:pStyle w:val="17"/>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52EEF18">
                    <w:pPr>
                      <w:pStyle w:val="17"/>
                    </w:pPr>
                    <w:r>
                      <w:fldChar w:fldCharType="begin"/>
                    </w:r>
                    <w:r>
                      <w:instrText xml:space="preserve"> PAGE  \* MERGEFORMAT </w:instrText>
                    </w:r>
                    <w:r>
                      <w:fldChar w:fldCharType="separate"/>
                    </w:r>
                    <w:r>
                      <w:t>77</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24C0FCC0">
                          <w:pPr>
                            <w:pStyle w:val="11"/>
                            <w:kinsoku w:val="0"/>
                            <w:overflowPunct w:val="0"/>
                            <w:spacing w:line="203" w:lineRule="exact"/>
                            <w:ind w:left="20"/>
                            <w:rPr>
                              <w:rFonts w:ascii="Calibri" w:hAnsi="Calibri" w:eastAsia="Calibri"/>
                              <w:sz w:val="18"/>
                            </w:rPr>
                          </w:pPr>
                          <w:r>
                            <w:rPr>
                              <w:rFonts w:ascii="Calibri" w:hAnsi="Calibri" w:eastAsia="Calibri"/>
                              <w:spacing w:val="-1"/>
                              <w:w w:val="99"/>
                              <w:sz w:val="18"/>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24C0FCC0">
                    <w:pPr>
                      <w:pStyle w:val="11"/>
                      <w:kinsoku w:val="0"/>
                      <w:overflowPunct w:val="0"/>
                      <w:spacing w:line="203" w:lineRule="exact"/>
                      <w:ind w:left="20"/>
                      <w:rPr>
                        <w:rFonts w:ascii="Calibri" w:hAnsi="Calibri" w:eastAsia="Calibri"/>
                        <w:sz w:val="18"/>
                      </w:rPr>
                    </w:pPr>
                    <w:r>
                      <w:rPr>
                        <w:rFonts w:ascii="Calibri" w:hAnsi="Calibri" w:eastAsia="Calibri"/>
                        <w:spacing w:val="-1"/>
                        <w:w w:val="99"/>
                        <w:sz w:val="18"/>
                      </w:rPr>
                      <w:t>80</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2362">
    <w:pPr>
      <w:pStyle w:val="11"/>
      <w:kinsoku w:val="0"/>
      <w:overflowPunct w:val="0"/>
      <w:spacing w:line="14" w:lineRule="auto"/>
      <w:ind w:left="0"/>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261E74">
                          <w:pPr>
                            <w:pStyle w:val="17"/>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9261E74">
                    <w:pPr>
                      <w:pStyle w:val="17"/>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07E98">
    <w:pPr>
      <w:pStyle w:val="11"/>
      <w:kinsoku w:val="0"/>
      <w:overflowPunct w:val="0"/>
      <w:spacing w:line="14" w:lineRule="auto"/>
      <w:ind w:left="0"/>
      <w:rPr>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0D7FB">
                          <w:pPr>
                            <w:pStyle w:val="17"/>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5990D7FB">
                    <w:pPr>
                      <w:pStyle w:val="17"/>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32D17">
    <w:pPr>
      <w:pStyle w:val="11"/>
      <w:kinsoku w:val="0"/>
      <w:overflowPunct w:val="0"/>
      <w:spacing w:line="14" w:lineRule="auto"/>
      <w:ind w:left="0"/>
      <w:rPr>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60134">
                          <w:pPr>
                            <w:pStyle w:val="17"/>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33C60134">
                    <w:pPr>
                      <w:pStyle w:val="17"/>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D039A">
    <w:pPr>
      <w:pStyle w:val="11"/>
      <w:kinsoku w:val="0"/>
      <w:overflowPunct w:val="0"/>
      <w:spacing w:line="14" w:lineRule="auto"/>
      <w:ind w:left="0"/>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6B227">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2266B227">
                    <w:pPr>
                      <w:pStyle w:val="1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5AE2E">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19E56">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5119E56">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E3118">
    <w:pPr>
      <w:pStyle w:val="11"/>
      <w:kinsoku w:val="0"/>
      <w:overflowPunct w:val="0"/>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0D302">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4240D302">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9F0CE">
    <w:pPr>
      <w:pStyle w:val="11"/>
      <w:kinsoku w:val="0"/>
      <w:overflowPunct w:val="0"/>
      <w:spacing w:line="14" w:lineRule="auto"/>
      <w:ind w:left="0"/>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F5B00">
                          <w:pPr>
                            <w:pStyle w:val="1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3F6F5B00">
                    <w:pPr>
                      <w:pStyle w:val="1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CBDF">
    <w:pPr>
      <w:spacing w:line="177" w:lineRule="auto"/>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8643C">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58643C">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E3FA">
    <w:pPr>
      <w:spacing w:line="360" w:lineRule="auto"/>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33400" cy="2298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33400" cy="229870"/>
                      </a:xfrm>
                      <a:prstGeom prst="rect">
                        <a:avLst/>
                      </a:prstGeom>
                      <a:noFill/>
                      <a:ln>
                        <a:noFill/>
                      </a:ln>
                      <a:effectLst/>
                    </wps:spPr>
                    <wps:txbx>
                      <w:txbxContent>
                        <w:p w14:paraId="360428C3">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60</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pt;width:42pt;mso-position-horizontal:center;mso-position-horizontal-relative:margin;mso-wrap-style:none;z-index:251663360;mso-width-relative:page;mso-height-relative:page;" filled="f" stroked="f" coordsize="21600,21600" o:gfxdata="UEsDBAoAAAAAAIdO4kAAAAAAAAAAAAAAAAAEAAAAZHJzL1BLAwQUAAAACACHTuJA6W0ixNEAAAAD&#10;AQAADwAAAGRycy9kb3ducmV2LnhtbE2PwU7DMBBE70j8g7VI3KjTgkoU4vRQqZfeKFUlbm68jSPs&#10;dWS7afL3LFzgMtJoVjNv683knRgxpj6QguWiAIHUBtNTp+D4sXsqQaSsyWgXCBXMmGDT3N/VujLh&#10;Ru84HnInuIRSpRXYnIdKytRa9DotwoDE2SVErzPb2EkT9Y3LvZOrolhLr3viBasH3Fpsvw5Xr+B1&#10;OgUcEm7x8zK20fZz6fazUo8Py+INRMYp/x3DDz6jQ8NM53Alk4RTwI/kX+WsfGF3VvC8XoFsavmf&#10;vfkGUEsDBBQAAAAIAIdO4kDqiQwN1AEAAKUDAAAOAAAAZHJzL2Uyb0RvYy54bWytU82O0zAQviPt&#10;O1i+06RdFrZR0xWratFKCJAWHsB17MaS/+Rxm/QF4A04ceHOc/U5GDtJF5bLHrg445nx5+/7PFnd&#10;9EaTgwignK3pfFZSIix3jbK7mn75fPfymhKIzDZMOytqehRAb9YXL1adr8TCtU43IhAEsVB1vqZt&#10;jL4qCuCtMAxmzguLRemCYRG3YVc0gXWIbnSxKMvXRedC44PjAgCzm6FIR8TwHEAnpeJi4/jeCBsH&#10;1CA0iygJWuWBrjNbKQWPH6UEEYmuKSqNecVLMN6mtVivWLULzLeKjxTYcyg80WSYsnjpGWrDIiP7&#10;oP6BMooHB07GGXemGIRkR1DFvHzizUPLvMha0GrwZ9Ph/8HyD4dPgaimpktKLDP44Kfv304/fp1+&#10;fiXLZE/nocKuB499sb91PQ7NlAdMJtW9DCZ9UQ/BOpp7PJsr+kg4Jq8uL1+VWOFYWiyW12+y+cXj&#10;YR8gvhPOkBTUNODbZUvZ4T1EJIKtU0u6y7o7pXV+P23/SmDjkBF5AMbTScfAN0Wx3/ajuK1rjqit&#10;wyGoqcWZp0TfW/Q4zcsUhCnYTsHeB7Vrkeg8swT/dh+RUmaabhhgkXba4OtlAeOkpfH4c5+7Hv+u&#10;9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bSLE0QAAAAMBAAAPAAAAAAAAAAEAIAAAACIAAABk&#10;cnMvZG93bnJldi54bWxQSwECFAAUAAAACACHTuJA6okMDdQBAAClAwAADgAAAAAAAAABACAAAAAg&#10;AQAAZHJzL2Uyb0RvYy54bWxQSwUGAAAAAAYABgBZAQAAZgUAAAAA&#10;">
              <v:fill on="f" focussize="0,0"/>
              <v:stroke on="f"/>
              <v:imagedata o:title=""/>
              <o:lock v:ext="edit" aspectratio="f"/>
              <v:textbox inset="0mm,0mm,0mm,0mm" style="mso-fit-shape-to-text:t;">
                <w:txbxContent>
                  <w:p w14:paraId="360428C3">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60</w:t>
                    </w:r>
                    <w:r>
                      <w:rPr>
                        <w:rFonts w:eastAsia="仿宋_GB2312"/>
                        <w:color w:val="000000"/>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D65F">
    <w:pPr>
      <w:spacing w:line="360" w:lineRule="auto"/>
      <w:ind w:firstLine="629"/>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15620" cy="41846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1E6B535E">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2336;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8ra8x0wEAAKcDAAAOAAAAZHJzL2Uyb0RvYy54bWytU82O0zAQviPx&#10;DpbvNE3VVquo6WpRtQgJAdLCA7iO3Vjynzxuk74AvAEnLtx5rj4HYyfpwnLZw16c8cz4m/m+mWxu&#10;e6PJSQRQzta0nM0pEZa7RtlDTb9+uX9zQwlEZhumnRU1PQugt9vXrzadr8TCtU43IhAEsVB1vqZt&#10;jL4qCuCtMAxmzguLQemCYRGv4VA0gXWIbnSxmM/XRedC44PjAgC9uyFIR8TwHEAnpeJi5/jRCBsH&#10;1CA0i0gJWuWBbnO3UgoeP0kJIhJdU2Qa84lF0N6ns9huWHUIzLeKjy2w57TwhJNhymLRK9SORUaO&#10;Qf0HZRQPDpyMM+5MMRDJiiCLcv5Em4eWeZG5oNTgr6LDy8Hyj6fPgagGN2FJiWUGJ3758f3y8/fl&#10;1zeCPhSo81Bh3oPHzNi/dT0mT35AZ+Ldy2DSFxkRjKO856u8oo+Eo3NVrtYLjHAMLcub5XqVUIrH&#10;xz5AfCecIcmoacDpZVHZ6QPEIXVKSbWsu1da5wlq+48DMQePyCswvk48hn6TFft9P5Lbu+aM3Dpc&#10;g5pa3HpK9HuLKqeNmYwwGfvJOPqgDi02WuYuwd8dI7aUO00VBlhkmC44v8x13LW0IH/fc9bj/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DJZbRAAAAAwEAAA8AAAAAAAAAAQAgAAAAIgAAAGRy&#10;cy9kb3ducmV2LnhtbFBLAQIUABQAAAAIAIdO4kA8ra8x0wEAAKcDAAAOAAAAAAAAAAEAIAAAACAB&#10;AABkcnMvZTJvRG9jLnhtbFBLBQYAAAAABgAGAFkBAABlBQAAAAA=&#10;">
              <v:fill on="f" focussize="0,0"/>
              <v:stroke on="f"/>
              <v:imagedata o:title=""/>
              <o:lock v:ext="edit" aspectratio="f"/>
              <v:textbox inset="0mm,0mm,0mm,0mm" style="mso-fit-shape-to-text:t;">
                <w:txbxContent>
                  <w:p w14:paraId="1E6B535E">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A5EA">
    <w:pPr>
      <w:spacing w:line="360" w:lineRule="auto"/>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3340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3400" cy="163195"/>
                      </a:xfrm>
                      <a:prstGeom prst="rect">
                        <a:avLst/>
                      </a:prstGeom>
                      <a:noFill/>
                      <a:ln>
                        <a:noFill/>
                      </a:ln>
                      <a:effectLst/>
                    </wps:spPr>
                    <wps:txbx>
                      <w:txbxContent>
                        <w:p w14:paraId="6066ABA6">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61</w:t>
                          </w:r>
                          <w:r>
                            <w:rPr>
                              <w:rFonts w:eastAsia="仿宋_GB2312"/>
                              <w:color w:val="000000"/>
                              <w:szCs w:val="21"/>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pt;height:12.85pt;width:42pt;mso-position-horizontal:center;mso-position-horizontal-relative:margin;mso-wrap-style:none;z-index:251665408;mso-width-relative:page;mso-height-relative:page;" filled="f" stroked="f" coordsize="21600,21600" o:gfxdata="UEsDBAoAAAAAAIdO4kAAAAAAAAAAAAAAAAAEAAAAZHJzL1BLAwQUAAAACACHTuJAnR9pVdIAAAAD&#10;AQAADwAAAGRycy9kb3ducmV2LnhtbE2PzU7DMBCE70h9B2uRuFE7FT9RiNNDBUcqtfTCzYm3Sdp4&#10;HdlOG96ehQtcRhrNaubbcj27QVwwxN6ThmypQCA13vbUajh8vN3nIGIyZM3gCTV8YYR1tbgpTWH9&#10;lXZ42adWcAnFwmjoUhoLKWPToTNx6Uckzo4+OJPYhlbaYK5c7ga5UupJOtMTL3RmxE2HzXk/OQ3H&#10;9+359Drt1KlVOX5mAec622p9d5upFxAJ5/R3DD/4jA4VM9V+IhvFoIEfSb/KWf7ArtawenwGWZXy&#10;P3v1DVBLAwQUAAAACACHTuJAnqYGk8YBAACLAwAADgAAAGRycy9lMm9Eb2MueG1srVNLbtswEN0X&#10;yB0I7mvJcRMkguUAhZGgQNEWSHIAmiItAvyBQ1vyBdobdNVN9z2Xz9EhJblpsskiG2o4M3wz781o&#10;edMbTfYigHK2pvNZSYmw3DXKbmv6+HD7/ooSiMw2TDsranoQQG9WZ++Wna/EuWudbkQgCGKh6nxN&#10;2xh9VRTAW2EYzJwXFoPSBcMiXsO2aALrEN3o4rwsL4vOhcYHxwUAetdDkI6I4TWATkrFxdrxnRE2&#10;DqhBaBaRErTKA13lbqUUPH6VEkQkuqbINOYTi6C9SWexWrJqG5hvFR9bYK9p4Rknw5TFoieoNYuM&#10;7IJ6AWUUDw6cjDPuTDEQyYogi3n5TJv7lnmRuaDU4E+iw9vB8i/7b4GopqY4dssMDvz488fx15/j&#10;7+/kKsnTeagw695jXuw/uh6XZvIDOhPrXgaTvsiHYBzFPZzEFX0kHJ0Xi8WHEiMcQ/PLxfz6IqEU&#10;/x77APFOOEOSUdOAs8uSsv1niEPqlJJqWXertM7z0/Y/B2IOHpEXYHydeAz9Jiv2m34kt3HNAbl1&#10;uAQ1tbjzlOhPFjVO+zIZYTI2k7HzQW1bbDSrUSRQnFFmNO5TWoKnd7Sf/kO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faVXSAAAAAwEAAA8AAAAAAAAAAQAgAAAAIgAAAGRycy9kb3ducmV2Lnht&#10;bFBLAQIUABQAAAAIAIdO4kCepgaTxgEAAIsDAAAOAAAAAAAAAAEAIAAAACEBAABkcnMvZTJvRG9j&#10;LnhtbFBLBQYAAAAABgAGAFkBAABZBQAAAAA=&#10;">
              <v:fill on="f" focussize="0,0"/>
              <v:stroke on="f"/>
              <v:imagedata o:title=""/>
              <o:lock v:ext="edit" aspectratio="f"/>
              <v:textbox inset="0mm,0mm,0mm,0mm">
                <w:txbxContent>
                  <w:p w14:paraId="6066ABA6">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61</w:t>
                    </w:r>
                    <w:r>
                      <w:rPr>
                        <w:rFonts w:eastAsia="仿宋_GB2312"/>
                        <w:color w:val="000000"/>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E256">
    <w:pPr>
      <w:spacing w:line="360" w:lineRule="auto"/>
      <w:ind w:firstLine="629"/>
      <w:jc w:val="center"/>
      <w:rPr>
        <w:rFonts w:ascii="仿宋_GB2312" w:hAnsi="等线" w:eastAsia="仿宋_GB2312"/>
        <w:color w:val="000000"/>
        <w:sz w:val="32"/>
      </w:rPr>
    </w:pPr>
    <w:r>
      <w:rPr>
        <w:rFonts w:ascii="仿宋_GB2312" w:hAnsi="等线" w:eastAsia="仿宋_GB2312"/>
        <w:color w:val="000000"/>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15620" cy="4184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15620" cy="418465"/>
                      </a:xfrm>
                      <a:prstGeom prst="rect">
                        <a:avLst/>
                      </a:prstGeom>
                      <a:noFill/>
                      <a:ln>
                        <a:noFill/>
                      </a:ln>
                      <a:effectLst/>
                    </wps:spPr>
                    <wps:txbx>
                      <w:txbxContent>
                        <w:p w14:paraId="35238ED7">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2.95pt;width:40.6pt;mso-position-horizontal:center;mso-position-horizontal-relative:margin;mso-wrap-style:none;z-index:251664384;mso-width-relative:page;mso-height-relative:page;" filled="f" stroked="f" coordsize="21600,21600" o:gfxdata="UEsDBAoAAAAAAIdO4kAAAAAAAAAAAAAAAAAEAAAAZHJzL1BLAwQUAAAACACHTuJAwQMlltEAAAAD&#10;AQAADwAAAGRycy9kb3ducmV2LnhtbE2PwU7DMBBE70j9B2srcaNOKlFCiNNDJS7cKAiJmxtv4wh7&#10;Hdlumvw9Cxe4rDSa0czbZj97JyaMaQikoNwUIJC6YAbqFby/Pd9VIFLWZLQLhAoWTLBvVzeNrk24&#10;0itOx9wLLqFUawU257GWMnUWvU6bMCKxdw7R68wy9tJEfeVy7+S2KHbS64F4weoRDxa7r+PFK3iY&#10;PwKOCQ/4eZ66aIelci+LUrfrsngCkXHOf2H4wWd0aJnpFC5kknAK+JH8e9mryi2Ik4Ld/SPItpH/&#10;2dtvUEsDBBQAAAAIAIdO4kAWqreo0wEAAKUDAAAOAAAAZHJzL2Uyb0RvYy54bWytU82O0zAQviPx&#10;DpbvNE217a6ipitQtQgJAdLCA7iO3Vjynzxuk74AvAEnLtx5rj4HYyfpwu5lD3txxjPjb+b7ZrK+&#10;7Y0mRxFAOVvTcjanRFjuGmX3Nf329e7NDSUQmW2YdlbU9CSA3m5ev1p3vhIL1zrdiEAQxELV+Zq2&#10;MfqqKIC3wjCYOS8sBqULhkW8hn3RBNYhutHFYj5fFZ0LjQ+OCwD0bocgHRHDcwCdlIqLreMHI2wc&#10;UIPQLCIlaJUHusndSil4/CwliEh0TZFpzCcWQXuXzmKzZtU+MN8qPrbAntPCI06GKYtFL1BbFhk5&#10;BPUEyigeHDgZZ9yZYiCSFUEW5fyRNvct8yJzQanBX0SHl4Pln45fAlFNTa8psczgwM8/f5x//Tn/&#10;/k6ukzydhwqz7j3mxf6d63FpJj+gM7HuZTDpi3wIxlHc00Vc0UfC0bksl6sFRjiGrsqbq9UyoRQP&#10;j32A+F44Q5JR04Czy5Ky40eIQ+qUkmpZd6e0zvPT9j8HYg4ekRdgfJ14DP0mK/a7fiS3c80JuXW4&#10;BDW1uPOU6A8WNU77MhlhMnaTcfBB7VtstMxdgn97iNhS7jRVGGCRYbrg9DLXcdPSevx7z1kPf9f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DJZbRAAAAAwEAAA8AAAAAAAAAAQAgAAAAIgAAAGRy&#10;cy9kb3ducmV2LnhtbFBLAQIUABQAAAAIAIdO4kAWqreo0wEAAKUDAAAOAAAAAAAAAAEAIAAAACAB&#10;AABkcnMvZTJvRG9jLnhtbFBLBQYAAAAABgAGAFkBAABlBQAAAAA=&#10;">
              <v:fill on="f" focussize="0,0"/>
              <v:stroke on="f"/>
              <v:imagedata o:title=""/>
              <o:lock v:ext="edit" aspectratio="f"/>
              <v:textbox inset="0mm,0mm,0mm,0mm" style="mso-fit-shape-to-text:t;">
                <w:txbxContent>
                  <w:p w14:paraId="35238ED7">
                    <w:pPr>
                      <w:spacing w:line="360" w:lineRule="auto"/>
                      <w:ind w:firstLine="629"/>
                      <w:jc w:val="center"/>
                      <w:rPr>
                        <w:rFonts w:eastAsia="仿宋_GB2312"/>
                        <w:color w:val="000000"/>
                        <w:szCs w:val="21"/>
                      </w:rPr>
                    </w:pPr>
                    <w:r>
                      <w:rPr>
                        <w:rFonts w:eastAsia="仿宋_GB2312"/>
                        <w:color w:val="000000"/>
                        <w:szCs w:val="21"/>
                      </w:rPr>
                      <w:fldChar w:fldCharType="begin"/>
                    </w:r>
                    <w:r>
                      <w:rPr>
                        <w:rFonts w:eastAsia="仿宋_GB2312"/>
                        <w:color w:val="000000"/>
                        <w:szCs w:val="21"/>
                      </w:rPr>
                      <w:instrText xml:space="preserve"> PAGE  \* MERGEFORMAT </w:instrText>
                    </w:r>
                    <w:r>
                      <w:rPr>
                        <w:rFonts w:eastAsia="仿宋_GB2312"/>
                        <w:color w:val="000000"/>
                        <w:szCs w:val="21"/>
                      </w:rPr>
                      <w:fldChar w:fldCharType="separate"/>
                    </w:r>
                    <w:r>
                      <w:rPr>
                        <w:rFonts w:eastAsia="仿宋_GB2312"/>
                        <w:color w:val="000000"/>
                        <w:szCs w:val="21"/>
                      </w:rPr>
                      <w:t>59</w:t>
                    </w:r>
                    <w:r>
                      <w:rPr>
                        <w:rFonts w:eastAsia="仿宋_GB2312"/>
                        <w:color w:val="000000"/>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F0D5">
    <w:pPr>
      <w:pStyle w:val="1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F4C2">
    <w:pPr>
      <w:pStyle w:val="1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B6FF5">
    <w:pPr>
      <w:pStyle w:val="1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C5977">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1878">
    <w:pPr>
      <w:ind w:firstLine="480" w:firstLineChars="200"/>
      <w:jc w:val="right"/>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58D6F">
    <w:pPr>
      <w:ind w:firstLine="480" w:firstLineChars="200"/>
      <w:jc w:val="right"/>
      <w:rPr>
        <w:i/>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B0902">
    <w:pPr>
      <w:ind w:firstLine="480" w:firstLineChars="200"/>
      <w:jc w:val="right"/>
      <w:rPr>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14F2">
    <w:pPr>
      <w:ind w:firstLine="480" w:firstLineChars="200"/>
      <w:jc w:val="right"/>
      <w:rPr>
        <w:i/>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73CA">
    <w:pPr>
      <w:pStyle w:val="18"/>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A5EC4">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1D37F">
    <w:pPr>
      <w:pStyle w:val="1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AF3A">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BB84B"/>
    <w:multiLevelType w:val="singleLevel"/>
    <w:tmpl w:val="99ABB84B"/>
    <w:lvl w:ilvl="0" w:tentative="0">
      <w:start w:val="1"/>
      <w:numFmt w:val="decimal"/>
      <w:suff w:val="space"/>
      <w:lvlText w:val="%1."/>
      <w:lvlJc w:val="left"/>
    </w:lvl>
  </w:abstractNum>
  <w:abstractNum w:abstractNumId="1">
    <w:nsid w:val="09FE8132"/>
    <w:multiLevelType w:val="singleLevel"/>
    <w:tmpl w:val="09FE8132"/>
    <w:lvl w:ilvl="0" w:tentative="0">
      <w:start w:val="1"/>
      <w:numFmt w:val="decimal"/>
      <w:suff w:val="nothing"/>
      <w:lvlText w:val="（%1）"/>
      <w:lvlJc w:val="left"/>
    </w:lvl>
  </w:abstractNum>
  <w:abstractNum w:abstractNumId="2">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240"/>
  <w:drawingGridVerticalSpacing w:val="167"/>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hZDlmOWI0MzYzMWY0MzgwNDViOTJkZTYzNDk3NDMifQ=="/>
  </w:docVars>
  <w:rsids>
    <w:rsidRoot w:val="00172A27"/>
    <w:rsid w:val="000004CB"/>
    <w:rsid w:val="00031756"/>
    <w:rsid w:val="000362A6"/>
    <w:rsid w:val="0005208C"/>
    <w:rsid w:val="000662BE"/>
    <w:rsid w:val="000675D3"/>
    <w:rsid w:val="0007347A"/>
    <w:rsid w:val="000915D3"/>
    <w:rsid w:val="000963F7"/>
    <w:rsid w:val="000A0769"/>
    <w:rsid w:val="000A694D"/>
    <w:rsid w:val="000B0D05"/>
    <w:rsid w:val="000B5356"/>
    <w:rsid w:val="000C5FA7"/>
    <w:rsid w:val="000D29EA"/>
    <w:rsid w:val="000F7D1A"/>
    <w:rsid w:val="00116D23"/>
    <w:rsid w:val="0012553A"/>
    <w:rsid w:val="00147EEF"/>
    <w:rsid w:val="00150067"/>
    <w:rsid w:val="0017087F"/>
    <w:rsid w:val="00172A27"/>
    <w:rsid w:val="00180A96"/>
    <w:rsid w:val="001811ED"/>
    <w:rsid w:val="00187ACA"/>
    <w:rsid w:val="001921B1"/>
    <w:rsid w:val="0019469F"/>
    <w:rsid w:val="0019663B"/>
    <w:rsid w:val="00196B9C"/>
    <w:rsid w:val="001A1ADB"/>
    <w:rsid w:val="001A4E33"/>
    <w:rsid w:val="001A7780"/>
    <w:rsid w:val="001B07CE"/>
    <w:rsid w:val="001B24C4"/>
    <w:rsid w:val="001C6CB5"/>
    <w:rsid w:val="001D0520"/>
    <w:rsid w:val="001E4FFF"/>
    <w:rsid w:val="001F630C"/>
    <w:rsid w:val="001F6A6F"/>
    <w:rsid w:val="0020329B"/>
    <w:rsid w:val="00211338"/>
    <w:rsid w:val="002135CB"/>
    <w:rsid w:val="00214E05"/>
    <w:rsid w:val="00240859"/>
    <w:rsid w:val="00240D3E"/>
    <w:rsid w:val="00241233"/>
    <w:rsid w:val="002457C7"/>
    <w:rsid w:val="002613EF"/>
    <w:rsid w:val="00262DB6"/>
    <w:rsid w:val="002724B6"/>
    <w:rsid w:val="00286B5A"/>
    <w:rsid w:val="002A4503"/>
    <w:rsid w:val="002B7646"/>
    <w:rsid w:val="002C34D4"/>
    <w:rsid w:val="002C532A"/>
    <w:rsid w:val="002E76EB"/>
    <w:rsid w:val="002F2DB4"/>
    <w:rsid w:val="002F5449"/>
    <w:rsid w:val="00313682"/>
    <w:rsid w:val="003267A9"/>
    <w:rsid w:val="003314D6"/>
    <w:rsid w:val="00345ADF"/>
    <w:rsid w:val="00356C6D"/>
    <w:rsid w:val="00357806"/>
    <w:rsid w:val="003836B4"/>
    <w:rsid w:val="0038761A"/>
    <w:rsid w:val="003A21B5"/>
    <w:rsid w:val="003B4898"/>
    <w:rsid w:val="003D3B65"/>
    <w:rsid w:val="00420609"/>
    <w:rsid w:val="0042242C"/>
    <w:rsid w:val="004272FC"/>
    <w:rsid w:val="00435F93"/>
    <w:rsid w:val="004823AF"/>
    <w:rsid w:val="0048767D"/>
    <w:rsid w:val="00493AC5"/>
    <w:rsid w:val="004D1BB1"/>
    <w:rsid w:val="004F273F"/>
    <w:rsid w:val="004F58A0"/>
    <w:rsid w:val="0051259A"/>
    <w:rsid w:val="00512A78"/>
    <w:rsid w:val="00521C55"/>
    <w:rsid w:val="0052412F"/>
    <w:rsid w:val="00537646"/>
    <w:rsid w:val="00544EB2"/>
    <w:rsid w:val="00577A8B"/>
    <w:rsid w:val="00580619"/>
    <w:rsid w:val="005864DE"/>
    <w:rsid w:val="005A486A"/>
    <w:rsid w:val="005C092F"/>
    <w:rsid w:val="005C58F8"/>
    <w:rsid w:val="005D2ED9"/>
    <w:rsid w:val="005D628A"/>
    <w:rsid w:val="005D62CE"/>
    <w:rsid w:val="005E6DA0"/>
    <w:rsid w:val="00612019"/>
    <w:rsid w:val="00615307"/>
    <w:rsid w:val="00615EB6"/>
    <w:rsid w:val="00622E32"/>
    <w:rsid w:val="006571E6"/>
    <w:rsid w:val="00660210"/>
    <w:rsid w:val="0067680E"/>
    <w:rsid w:val="00683426"/>
    <w:rsid w:val="006A4633"/>
    <w:rsid w:val="006A6982"/>
    <w:rsid w:val="006A6D3A"/>
    <w:rsid w:val="006D10F2"/>
    <w:rsid w:val="006D5CA4"/>
    <w:rsid w:val="006E3092"/>
    <w:rsid w:val="006F22F2"/>
    <w:rsid w:val="006F4E82"/>
    <w:rsid w:val="006F509A"/>
    <w:rsid w:val="00713FAE"/>
    <w:rsid w:val="0072429F"/>
    <w:rsid w:val="0074563D"/>
    <w:rsid w:val="007535BC"/>
    <w:rsid w:val="007550CD"/>
    <w:rsid w:val="00757FE9"/>
    <w:rsid w:val="007624A0"/>
    <w:rsid w:val="007841C2"/>
    <w:rsid w:val="00786C68"/>
    <w:rsid w:val="00797DC7"/>
    <w:rsid w:val="007A0645"/>
    <w:rsid w:val="007A07B7"/>
    <w:rsid w:val="007A7C07"/>
    <w:rsid w:val="007D3555"/>
    <w:rsid w:val="007E3E6A"/>
    <w:rsid w:val="007F181D"/>
    <w:rsid w:val="00814B0A"/>
    <w:rsid w:val="008404E9"/>
    <w:rsid w:val="00840E5F"/>
    <w:rsid w:val="00843E6B"/>
    <w:rsid w:val="00846C87"/>
    <w:rsid w:val="00852F71"/>
    <w:rsid w:val="00854F7F"/>
    <w:rsid w:val="0085710F"/>
    <w:rsid w:val="008602EC"/>
    <w:rsid w:val="008633EA"/>
    <w:rsid w:val="00871D88"/>
    <w:rsid w:val="00885341"/>
    <w:rsid w:val="00893F09"/>
    <w:rsid w:val="0089446F"/>
    <w:rsid w:val="0089754B"/>
    <w:rsid w:val="008979F7"/>
    <w:rsid w:val="008A6A6C"/>
    <w:rsid w:val="008B1E4A"/>
    <w:rsid w:val="008C32FF"/>
    <w:rsid w:val="008C6DAA"/>
    <w:rsid w:val="008D181D"/>
    <w:rsid w:val="008D59BD"/>
    <w:rsid w:val="008D6972"/>
    <w:rsid w:val="008F006D"/>
    <w:rsid w:val="00901CF2"/>
    <w:rsid w:val="009103AD"/>
    <w:rsid w:val="009374EF"/>
    <w:rsid w:val="00941D19"/>
    <w:rsid w:val="00941D79"/>
    <w:rsid w:val="009555E0"/>
    <w:rsid w:val="00974A78"/>
    <w:rsid w:val="00982329"/>
    <w:rsid w:val="00994B90"/>
    <w:rsid w:val="009A11B9"/>
    <w:rsid w:val="009A483E"/>
    <w:rsid w:val="009E2587"/>
    <w:rsid w:val="00A1127E"/>
    <w:rsid w:val="00A1241C"/>
    <w:rsid w:val="00A165F4"/>
    <w:rsid w:val="00A17E1F"/>
    <w:rsid w:val="00A22ED0"/>
    <w:rsid w:val="00A42456"/>
    <w:rsid w:val="00A46E17"/>
    <w:rsid w:val="00A54452"/>
    <w:rsid w:val="00A57111"/>
    <w:rsid w:val="00A62E04"/>
    <w:rsid w:val="00A659CF"/>
    <w:rsid w:val="00A86D4E"/>
    <w:rsid w:val="00A93DA3"/>
    <w:rsid w:val="00AA3DD4"/>
    <w:rsid w:val="00AB7EB2"/>
    <w:rsid w:val="00AC0416"/>
    <w:rsid w:val="00AD03CD"/>
    <w:rsid w:val="00AF1554"/>
    <w:rsid w:val="00AF2B4B"/>
    <w:rsid w:val="00B021D9"/>
    <w:rsid w:val="00B36C2A"/>
    <w:rsid w:val="00B420A0"/>
    <w:rsid w:val="00B43713"/>
    <w:rsid w:val="00B709D0"/>
    <w:rsid w:val="00B8118B"/>
    <w:rsid w:val="00B91A89"/>
    <w:rsid w:val="00B93F61"/>
    <w:rsid w:val="00B94C63"/>
    <w:rsid w:val="00B95BA2"/>
    <w:rsid w:val="00BB44A0"/>
    <w:rsid w:val="00BB7491"/>
    <w:rsid w:val="00BC050E"/>
    <w:rsid w:val="00BC19AA"/>
    <w:rsid w:val="00BD45EF"/>
    <w:rsid w:val="00BF726A"/>
    <w:rsid w:val="00BF72EC"/>
    <w:rsid w:val="00C04706"/>
    <w:rsid w:val="00C11B0C"/>
    <w:rsid w:val="00C33DE2"/>
    <w:rsid w:val="00C37B40"/>
    <w:rsid w:val="00C55D44"/>
    <w:rsid w:val="00C60E96"/>
    <w:rsid w:val="00CB0A95"/>
    <w:rsid w:val="00CB1493"/>
    <w:rsid w:val="00CB47A4"/>
    <w:rsid w:val="00CB76C4"/>
    <w:rsid w:val="00CC0260"/>
    <w:rsid w:val="00CF7674"/>
    <w:rsid w:val="00CF7B65"/>
    <w:rsid w:val="00CF7ED7"/>
    <w:rsid w:val="00D01670"/>
    <w:rsid w:val="00D037F0"/>
    <w:rsid w:val="00D07B60"/>
    <w:rsid w:val="00D137C3"/>
    <w:rsid w:val="00D15F7D"/>
    <w:rsid w:val="00D22D0B"/>
    <w:rsid w:val="00D352DC"/>
    <w:rsid w:val="00D3792F"/>
    <w:rsid w:val="00D44F06"/>
    <w:rsid w:val="00D46632"/>
    <w:rsid w:val="00D52E81"/>
    <w:rsid w:val="00D54D94"/>
    <w:rsid w:val="00D70E5D"/>
    <w:rsid w:val="00D70EEF"/>
    <w:rsid w:val="00D8470A"/>
    <w:rsid w:val="00D85312"/>
    <w:rsid w:val="00D87136"/>
    <w:rsid w:val="00DA3813"/>
    <w:rsid w:val="00DC2D5A"/>
    <w:rsid w:val="00DC2EE2"/>
    <w:rsid w:val="00DD24B8"/>
    <w:rsid w:val="00DF3DB5"/>
    <w:rsid w:val="00E21781"/>
    <w:rsid w:val="00E423DF"/>
    <w:rsid w:val="00E477C4"/>
    <w:rsid w:val="00E6228D"/>
    <w:rsid w:val="00E66B7D"/>
    <w:rsid w:val="00E762A3"/>
    <w:rsid w:val="00EB3FEE"/>
    <w:rsid w:val="00EE6364"/>
    <w:rsid w:val="00EE6C35"/>
    <w:rsid w:val="00EF4DCA"/>
    <w:rsid w:val="00F12B0B"/>
    <w:rsid w:val="00F21D15"/>
    <w:rsid w:val="00F272F8"/>
    <w:rsid w:val="00F34A28"/>
    <w:rsid w:val="00F37F3C"/>
    <w:rsid w:val="00F441C8"/>
    <w:rsid w:val="00F50AF6"/>
    <w:rsid w:val="00F52D85"/>
    <w:rsid w:val="00F612F4"/>
    <w:rsid w:val="00F87EE2"/>
    <w:rsid w:val="00F901A5"/>
    <w:rsid w:val="00F95EDA"/>
    <w:rsid w:val="00FA19FC"/>
    <w:rsid w:val="00FA25B1"/>
    <w:rsid w:val="00FC14CF"/>
    <w:rsid w:val="00FD17CE"/>
    <w:rsid w:val="00FD2832"/>
    <w:rsid w:val="00FD2AA5"/>
    <w:rsid w:val="00FD43B9"/>
    <w:rsid w:val="00FD6A3D"/>
    <w:rsid w:val="00FE525B"/>
    <w:rsid w:val="00FF710E"/>
    <w:rsid w:val="0102542E"/>
    <w:rsid w:val="016D1799"/>
    <w:rsid w:val="023A4BFB"/>
    <w:rsid w:val="027F7462"/>
    <w:rsid w:val="02B13120"/>
    <w:rsid w:val="02D51A04"/>
    <w:rsid w:val="04162113"/>
    <w:rsid w:val="04600001"/>
    <w:rsid w:val="04F512AE"/>
    <w:rsid w:val="05486CD8"/>
    <w:rsid w:val="059405C3"/>
    <w:rsid w:val="05BB5302"/>
    <w:rsid w:val="05EF7757"/>
    <w:rsid w:val="066B708D"/>
    <w:rsid w:val="071D3ADD"/>
    <w:rsid w:val="09470B28"/>
    <w:rsid w:val="09695DE1"/>
    <w:rsid w:val="09876C6B"/>
    <w:rsid w:val="09C27272"/>
    <w:rsid w:val="0A6B1FEC"/>
    <w:rsid w:val="0BF24799"/>
    <w:rsid w:val="0DA1068C"/>
    <w:rsid w:val="0E1753F0"/>
    <w:rsid w:val="0F0E3698"/>
    <w:rsid w:val="10231CC8"/>
    <w:rsid w:val="10804703"/>
    <w:rsid w:val="10913B38"/>
    <w:rsid w:val="114A0833"/>
    <w:rsid w:val="11BF79EE"/>
    <w:rsid w:val="1241348A"/>
    <w:rsid w:val="12A30665"/>
    <w:rsid w:val="132E7181"/>
    <w:rsid w:val="154853FA"/>
    <w:rsid w:val="15695ACC"/>
    <w:rsid w:val="15842905"/>
    <w:rsid w:val="161F6E97"/>
    <w:rsid w:val="163551D2"/>
    <w:rsid w:val="16472A5F"/>
    <w:rsid w:val="16D910E8"/>
    <w:rsid w:val="175F30F2"/>
    <w:rsid w:val="17A54DB5"/>
    <w:rsid w:val="17FA3BE0"/>
    <w:rsid w:val="180F02FE"/>
    <w:rsid w:val="19540841"/>
    <w:rsid w:val="1BA93522"/>
    <w:rsid w:val="1BD3297E"/>
    <w:rsid w:val="1BE60CB7"/>
    <w:rsid w:val="1C0A2194"/>
    <w:rsid w:val="1D137258"/>
    <w:rsid w:val="1DF86D81"/>
    <w:rsid w:val="1EAA7ACD"/>
    <w:rsid w:val="1EFA7794"/>
    <w:rsid w:val="209534C5"/>
    <w:rsid w:val="217450E2"/>
    <w:rsid w:val="219105BE"/>
    <w:rsid w:val="22345E5B"/>
    <w:rsid w:val="23247769"/>
    <w:rsid w:val="23E7074D"/>
    <w:rsid w:val="24475584"/>
    <w:rsid w:val="24793389"/>
    <w:rsid w:val="251917A4"/>
    <w:rsid w:val="258A41F5"/>
    <w:rsid w:val="25A44C59"/>
    <w:rsid w:val="25B824E0"/>
    <w:rsid w:val="25ED3EFB"/>
    <w:rsid w:val="26E725C8"/>
    <w:rsid w:val="270F3F14"/>
    <w:rsid w:val="27E13BB9"/>
    <w:rsid w:val="283549C4"/>
    <w:rsid w:val="28EF1334"/>
    <w:rsid w:val="291E49C7"/>
    <w:rsid w:val="293264C2"/>
    <w:rsid w:val="2954577A"/>
    <w:rsid w:val="299B1B74"/>
    <w:rsid w:val="2AF4778E"/>
    <w:rsid w:val="2B6C3C42"/>
    <w:rsid w:val="2B8325F8"/>
    <w:rsid w:val="2BB4677D"/>
    <w:rsid w:val="2C0C61B9"/>
    <w:rsid w:val="2C1F444C"/>
    <w:rsid w:val="2D241E80"/>
    <w:rsid w:val="2D3A2F45"/>
    <w:rsid w:val="2D3B2F0C"/>
    <w:rsid w:val="2D7E3C87"/>
    <w:rsid w:val="2F9B208F"/>
    <w:rsid w:val="2FCE5910"/>
    <w:rsid w:val="30273DFC"/>
    <w:rsid w:val="30436123"/>
    <w:rsid w:val="30C67022"/>
    <w:rsid w:val="31A348F2"/>
    <w:rsid w:val="31BB63B8"/>
    <w:rsid w:val="31D71BB7"/>
    <w:rsid w:val="321D581C"/>
    <w:rsid w:val="32292413"/>
    <w:rsid w:val="322E64FA"/>
    <w:rsid w:val="335E34F3"/>
    <w:rsid w:val="33925D96"/>
    <w:rsid w:val="34135C9B"/>
    <w:rsid w:val="355E2940"/>
    <w:rsid w:val="360D3DFA"/>
    <w:rsid w:val="373B789A"/>
    <w:rsid w:val="374101FF"/>
    <w:rsid w:val="37C422FE"/>
    <w:rsid w:val="3A4A7D8D"/>
    <w:rsid w:val="3ADB138E"/>
    <w:rsid w:val="3B09408F"/>
    <w:rsid w:val="3B835F21"/>
    <w:rsid w:val="3BB44865"/>
    <w:rsid w:val="3BFD68F1"/>
    <w:rsid w:val="3C320116"/>
    <w:rsid w:val="3C547C69"/>
    <w:rsid w:val="3C7C0582"/>
    <w:rsid w:val="3C8744C6"/>
    <w:rsid w:val="3D9A6C3F"/>
    <w:rsid w:val="3DBB3958"/>
    <w:rsid w:val="3E2A7656"/>
    <w:rsid w:val="3ED93151"/>
    <w:rsid w:val="3EEA4CD8"/>
    <w:rsid w:val="3FB12286"/>
    <w:rsid w:val="40395EA8"/>
    <w:rsid w:val="40632CF4"/>
    <w:rsid w:val="411D0B58"/>
    <w:rsid w:val="417F1E93"/>
    <w:rsid w:val="41DB6C8E"/>
    <w:rsid w:val="42C159A0"/>
    <w:rsid w:val="43DA3072"/>
    <w:rsid w:val="44293F63"/>
    <w:rsid w:val="44977DBD"/>
    <w:rsid w:val="44A938FC"/>
    <w:rsid w:val="45EF771F"/>
    <w:rsid w:val="471C7F53"/>
    <w:rsid w:val="4838131C"/>
    <w:rsid w:val="4883536F"/>
    <w:rsid w:val="490107BF"/>
    <w:rsid w:val="49B81B9F"/>
    <w:rsid w:val="4A075374"/>
    <w:rsid w:val="4A977AF4"/>
    <w:rsid w:val="4BC44B03"/>
    <w:rsid w:val="4CB84236"/>
    <w:rsid w:val="4CE70AA9"/>
    <w:rsid w:val="4DBE00BD"/>
    <w:rsid w:val="4E524648"/>
    <w:rsid w:val="4E9F590E"/>
    <w:rsid w:val="4EDF6355"/>
    <w:rsid w:val="4F2D00A8"/>
    <w:rsid w:val="4FA62AF1"/>
    <w:rsid w:val="4FB96E6B"/>
    <w:rsid w:val="506036C9"/>
    <w:rsid w:val="507424E3"/>
    <w:rsid w:val="50CE70CE"/>
    <w:rsid w:val="519E1FAB"/>
    <w:rsid w:val="520441D1"/>
    <w:rsid w:val="526E487B"/>
    <w:rsid w:val="545B4B0B"/>
    <w:rsid w:val="54927C0A"/>
    <w:rsid w:val="54AC7352"/>
    <w:rsid w:val="55A03EEB"/>
    <w:rsid w:val="55BD2AE1"/>
    <w:rsid w:val="56F5366D"/>
    <w:rsid w:val="56F87B9A"/>
    <w:rsid w:val="57A84740"/>
    <w:rsid w:val="58C66C34"/>
    <w:rsid w:val="5A1170DE"/>
    <w:rsid w:val="5BC715AF"/>
    <w:rsid w:val="5C2C297C"/>
    <w:rsid w:val="5CAD483A"/>
    <w:rsid w:val="5CD10E2D"/>
    <w:rsid w:val="5D5E4AAE"/>
    <w:rsid w:val="5EF14693"/>
    <w:rsid w:val="5F836D59"/>
    <w:rsid w:val="5FEA20BE"/>
    <w:rsid w:val="5FF15B87"/>
    <w:rsid w:val="5FF65044"/>
    <w:rsid w:val="604678A4"/>
    <w:rsid w:val="616A3B44"/>
    <w:rsid w:val="61723CCE"/>
    <w:rsid w:val="61BD13ED"/>
    <w:rsid w:val="62052CFC"/>
    <w:rsid w:val="62700194"/>
    <w:rsid w:val="62EE6DE6"/>
    <w:rsid w:val="636949D2"/>
    <w:rsid w:val="64C33B59"/>
    <w:rsid w:val="64F831CA"/>
    <w:rsid w:val="658938B9"/>
    <w:rsid w:val="668C4B37"/>
    <w:rsid w:val="66AB743B"/>
    <w:rsid w:val="66CA3897"/>
    <w:rsid w:val="66ED2D08"/>
    <w:rsid w:val="68F16ADF"/>
    <w:rsid w:val="68F630DC"/>
    <w:rsid w:val="69DF2DDC"/>
    <w:rsid w:val="6AB07DA9"/>
    <w:rsid w:val="6ACD0E86"/>
    <w:rsid w:val="6AE260C7"/>
    <w:rsid w:val="6BE571FF"/>
    <w:rsid w:val="6D431868"/>
    <w:rsid w:val="6F217363"/>
    <w:rsid w:val="70271EF0"/>
    <w:rsid w:val="70316526"/>
    <w:rsid w:val="70814BED"/>
    <w:rsid w:val="70EE1B56"/>
    <w:rsid w:val="71200912"/>
    <w:rsid w:val="722A09D4"/>
    <w:rsid w:val="722A54E3"/>
    <w:rsid w:val="7231619E"/>
    <w:rsid w:val="72482193"/>
    <w:rsid w:val="733B59CC"/>
    <w:rsid w:val="7341797A"/>
    <w:rsid w:val="744D67C1"/>
    <w:rsid w:val="747461AB"/>
    <w:rsid w:val="75A849CA"/>
    <w:rsid w:val="75B0548E"/>
    <w:rsid w:val="75F15AA2"/>
    <w:rsid w:val="76227B0A"/>
    <w:rsid w:val="767B079C"/>
    <w:rsid w:val="769136B0"/>
    <w:rsid w:val="784210E3"/>
    <w:rsid w:val="78BE7C47"/>
    <w:rsid w:val="78BF5E00"/>
    <w:rsid w:val="79050385"/>
    <w:rsid w:val="79281E2E"/>
    <w:rsid w:val="79A83C38"/>
    <w:rsid w:val="79D54511"/>
    <w:rsid w:val="79E93803"/>
    <w:rsid w:val="7ACA3E4C"/>
    <w:rsid w:val="7ACB6A1D"/>
    <w:rsid w:val="7B2E0BFB"/>
    <w:rsid w:val="7C5C33D9"/>
    <w:rsid w:val="7D7F0EF0"/>
    <w:rsid w:val="7DB008BF"/>
    <w:rsid w:val="7DCE4049"/>
    <w:rsid w:val="7E724B78"/>
    <w:rsid w:val="7EC761CD"/>
    <w:rsid w:val="7ED834C2"/>
    <w:rsid w:val="7F215EB8"/>
    <w:rsid w:val="7FD24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rPr>
  </w:style>
  <w:style w:type="paragraph" w:styleId="3">
    <w:name w:val="heading 2"/>
    <w:basedOn w:val="1"/>
    <w:next w:val="1"/>
    <w:link w:val="42"/>
    <w:unhideWhenUsed/>
    <w:qFormat/>
    <w:uiPriority w:val="1"/>
    <w:pPr>
      <w:ind w:left="3"/>
      <w:jc w:val="center"/>
      <w:outlineLvl w:val="1"/>
    </w:pPr>
    <w:rPr>
      <w:rFonts w:ascii="宋体" w:hAnsi="宋体"/>
      <w:b/>
      <w:sz w:val="30"/>
    </w:rPr>
  </w:style>
  <w:style w:type="paragraph" w:styleId="4">
    <w:name w:val="heading 3"/>
    <w:basedOn w:val="1"/>
    <w:next w:val="1"/>
    <w:link w:val="35"/>
    <w:unhideWhenUsed/>
    <w:qFormat/>
    <w:uiPriority w:val="1"/>
    <w:pPr>
      <w:spacing w:before="50" w:beforeLines="50" w:after="50" w:afterLines="50" w:line="360" w:lineRule="auto"/>
      <w:outlineLvl w:val="2"/>
    </w:pPr>
    <w:rPr>
      <w:rFonts w:ascii="宋体" w:hAnsi="宋体"/>
      <w:b/>
    </w:rPr>
  </w:style>
  <w:style w:type="paragraph" w:styleId="5">
    <w:name w:val="heading 4"/>
    <w:basedOn w:val="1"/>
    <w:next w:val="1"/>
    <w:unhideWhenUsed/>
    <w:qFormat/>
    <w:uiPriority w:val="1"/>
    <w:pPr>
      <w:outlineLvl w:val="3"/>
    </w:pPr>
    <w:rPr>
      <w:rFonts w:ascii="宋体" w:hAnsi="宋体"/>
      <w:sz w:val="28"/>
    </w:rPr>
  </w:style>
  <w:style w:type="paragraph" w:styleId="6">
    <w:name w:val="heading 5"/>
    <w:basedOn w:val="1"/>
    <w:next w:val="1"/>
    <w:unhideWhenUsed/>
    <w:qFormat/>
    <w:uiPriority w:val="1"/>
    <w:pPr>
      <w:ind w:left="237"/>
      <w:outlineLvl w:val="4"/>
    </w:pPr>
    <w:rPr>
      <w:rFonts w:ascii="宋体" w:hAnsi="宋体"/>
      <w:sz w:val="28"/>
    </w:rPr>
  </w:style>
  <w:style w:type="paragraph" w:styleId="7">
    <w:name w:val="heading 6"/>
    <w:basedOn w:val="1"/>
    <w:next w:val="1"/>
    <w:unhideWhenUsed/>
    <w:qFormat/>
    <w:uiPriority w:val="1"/>
    <w:pPr>
      <w:ind w:left="513"/>
      <w:outlineLvl w:val="5"/>
    </w:pPr>
    <w:rPr>
      <w:rFonts w:hint="eastAsia" w:eastAsia="Times New Roman"/>
      <w:b/>
      <w:sz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1"/>
    <w:unhideWhenUsed/>
    <w:qFormat/>
    <w:uiPriority w:val="0"/>
    <w:pPr>
      <w:ind w:firstLine="420" w:firstLineChars="200"/>
    </w:pPr>
  </w:style>
  <w:style w:type="paragraph" w:styleId="9">
    <w:name w:val="annotation text"/>
    <w:basedOn w:val="1"/>
    <w:link w:val="52"/>
    <w:unhideWhenUsed/>
    <w:qFormat/>
    <w:uiPriority w:val="99"/>
  </w:style>
  <w:style w:type="paragraph" w:styleId="10">
    <w:name w:val="Body Text 3"/>
    <w:unhideWhenUsed/>
    <w:qFormat/>
    <w:uiPriority w:val="0"/>
    <w:pPr>
      <w:widowControl w:val="0"/>
      <w:spacing w:after="12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ascii="宋体" w:hAnsi="宋体"/>
      <w:sz w:val="21"/>
    </w:rPr>
  </w:style>
  <w:style w:type="paragraph" w:styleId="12">
    <w:name w:val="Body Text Indent"/>
    <w:basedOn w:val="1"/>
    <w:next w:val="13"/>
    <w:qFormat/>
    <w:uiPriority w:val="0"/>
    <w:pPr>
      <w:spacing w:after="120"/>
      <w:ind w:left="420" w:leftChars="200"/>
    </w:pPr>
    <w:rPr>
      <w:rFonts w:ascii="Times New Roman" w:hAnsi="Times New Roman"/>
      <w:kern w:val="0"/>
      <w:sz w:val="20"/>
      <w:szCs w:val="24"/>
    </w:r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39"/>
    <w:pPr>
      <w:ind w:left="840" w:leftChars="400"/>
    </w:pPr>
  </w:style>
  <w:style w:type="paragraph" w:styleId="15">
    <w:name w:val="Plain Text"/>
    <w:basedOn w:val="1"/>
    <w:next w:val="1"/>
    <w:unhideWhenUsed/>
    <w:qFormat/>
    <w:uiPriority w:val="0"/>
    <w:rPr>
      <w:rFonts w:ascii="宋体" w:hAnsi="Courier New"/>
    </w:rPr>
  </w:style>
  <w:style w:type="paragraph" w:styleId="16">
    <w:name w:val="Balloon Text"/>
    <w:basedOn w:val="1"/>
    <w:link w:val="53"/>
    <w:qFormat/>
    <w:uiPriority w:val="99"/>
    <w:rPr>
      <w:sz w:val="18"/>
      <w:szCs w:val="18"/>
    </w:rPr>
  </w:style>
  <w:style w:type="paragraph" w:styleId="17">
    <w:name w:val="footer"/>
    <w:basedOn w:val="1"/>
    <w:unhideWhenUsed/>
    <w:qFormat/>
    <w:uiPriority w:val="99"/>
    <w:pPr>
      <w:tabs>
        <w:tab w:val="center" w:pos="4153"/>
        <w:tab w:val="right" w:pos="8306"/>
      </w:tabs>
      <w:snapToGrid w:val="0"/>
    </w:pPr>
    <w:rPr>
      <w:sz w:val="18"/>
    </w:rPr>
  </w:style>
  <w:style w:type="paragraph" w:styleId="18">
    <w:name w:val="header"/>
    <w:basedOn w:val="1"/>
    <w:unhideWhenUsed/>
    <w:qFormat/>
    <w:uiPriority w:val="99"/>
    <w:pPr>
      <w:tabs>
        <w:tab w:val="center" w:pos="4153"/>
        <w:tab w:val="right" w:pos="8306"/>
      </w:tabs>
      <w:snapToGrid w:val="0"/>
      <w:jc w:val="both"/>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Normal (Web)"/>
    <w:basedOn w:val="1"/>
    <w:unhideWhenUsed/>
    <w:qFormat/>
    <w:uiPriority w:val="99"/>
    <w:pPr>
      <w:widowControl/>
      <w:spacing w:before="100" w:beforeAutospacing="1" w:after="100" w:afterAutospacing="1"/>
    </w:pPr>
    <w:rPr>
      <w:rFonts w:hint="eastAsia" w:eastAsia="Times New Roman"/>
    </w:rPr>
  </w:style>
  <w:style w:type="paragraph" w:styleId="22">
    <w:name w:val="annotation subject"/>
    <w:basedOn w:val="9"/>
    <w:next w:val="9"/>
    <w:link w:val="54"/>
    <w:qFormat/>
    <w:uiPriority w:val="99"/>
    <w:rPr>
      <w:b/>
      <w:bCs/>
    </w:rPr>
  </w:style>
  <w:style w:type="paragraph" w:styleId="23">
    <w:name w:val="Body Text First Indent"/>
    <w:basedOn w:val="11"/>
    <w:unhideWhenUsed/>
    <w:qFormat/>
    <w:uiPriority w:val="0"/>
    <w:pPr>
      <w:ind w:firstLine="420"/>
    </w:pPr>
    <w:rPr>
      <w:rFonts w:hint="eastAsia" w:ascii="Times New Roman" w:hAnsi="Times New Roman" w:eastAsia="楷体_GB2312"/>
      <w:sz w:val="20"/>
    </w:rPr>
  </w:style>
  <w:style w:type="paragraph" w:styleId="24">
    <w:name w:val="Body Text First Indent 2"/>
    <w:basedOn w:val="1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character" w:styleId="29">
    <w:name w:val="annotation reference"/>
    <w:basedOn w:val="27"/>
    <w:qFormat/>
    <w:uiPriority w:val="99"/>
    <w:rPr>
      <w:sz w:val="21"/>
      <w:szCs w:val="21"/>
    </w:rPr>
  </w:style>
  <w:style w:type="paragraph" w:customStyle="1" w:styleId="30">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
    <w:name w:val="样式 宋体 行距: 1.5 倍行距"/>
    <w:basedOn w:val="1"/>
    <w:unhideWhenUsed/>
    <w:qFormat/>
    <w:uiPriority w:val="0"/>
    <w:pPr>
      <w:jc w:val="center"/>
    </w:pPr>
    <w:rPr>
      <w:b/>
    </w:rPr>
  </w:style>
  <w:style w:type="paragraph" w:customStyle="1" w:styleId="33">
    <w:name w:val="正文缩进1"/>
    <w:basedOn w:val="34"/>
    <w:unhideWhenUsed/>
    <w:qFormat/>
    <w:uiPriority w:val="0"/>
    <w:pPr>
      <w:spacing w:line="360" w:lineRule="auto"/>
      <w:ind w:firstLine="200" w:firstLineChars="200"/>
      <w:jc w:val="both"/>
    </w:pPr>
    <w:rPr>
      <w:rFonts w:hint="eastAsia" w:ascii="Times New Roman" w:hAnsi="Times New Roman" w:eastAsia="Times New Roman"/>
      <w:kern w:val="2"/>
      <w:szCs w:val="22"/>
    </w:rPr>
  </w:style>
  <w:style w:type="paragraph" w:customStyle="1" w:styleId="34">
    <w:name w:val="正文1"/>
    <w:basedOn w:val="1"/>
    <w:unhideWhenUsed/>
    <w:qFormat/>
    <w:uiPriority w:val="0"/>
    <w:pPr>
      <w:spacing w:line="240" w:lineRule="atLeast"/>
      <w:jc w:val="center"/>
      <w:textAlignment w:val="baseline"/>
    </w:pPr>
    <w:rPr>
      <w:rFonts w:ascii="Tahoma" w:hAnsi="Tahoma"/>
    </w:rPr>
  </w:style>
  <w:style w:type="character" w:customStyle="1" w:styleId="35">
    <w:name w:val="标题 3 Char"/>
    <w:link w:val="4"/>
    <w:unhideWhenUsed/>
    <w:qFormat/>
    <w:uiPriority w:val="1"/>
    <w:rPr>
      <w:rFonts w:hint="default" w:ascii="宋体" w:hAnsi="宋体" w:eastAsia="宋体"/>
      <w:b/>
      <w:sz w:val="24"/>
      <w:szCs w:val="24"/>
    </w:rPr>
  </w:style>
  <w:style w:type="paragraph" w:customStyle="1" w:styleId="36">
    <w:name w:val="Table Paragraph"/>
    <w:basedOn w:val="1"/>
    <w:unhideWhenUsed/>
    <w:qFormat/>
    <w:uiPriority w:val="1"/>
  </w:style>
  <w:style w:type="paragraph" w:customStyle="1" w:styleId="37">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8">
    <w:name w:val="p0"/>
    <w:basedOn w:val="1"/>
    <w:unhideWhenUsed/>
    <w:qFormat/>
    <w:uiPriority w:val="0"/>
    <w:pPr>
      <w:widowControl/>
      <w:spacing w:before="75" w:after="75"/>
    </w:pPr>
    <w:rPr>
      <w:rFonts w:ascii="宋体" w:hAnsi="宋体" w:cs="宋体"/>
    </w:rPr>
  </w:style>
  <w:style w:type="paragraph" w:styleId="39">
    <w:name w:val="List Paragraph"/>
    <w:basedOn w:val="1"/>
    <w:unhideWhenUsed/>
    <w:qFormat/>
    <w:uiPriority w:val="1"/>
  </w:style>
  <w:style w:type="paragraph" w:customStyle="1" w:styleId="40">
    <w:name w:val="文一"/>
    <w:basedOn w:val="1"/>
    <w:unhideWhenUsed/>
    <w:qFormat/>
    <w:uiPriority w:val="0"/>
    <w:pPr>
      <w:topLinePunct/>
      <w:snapToGrid w:val="0"/>
      <w:spacing w:line="360" w:lineRule="auto"/>
      <w:ind w:firstLine="200" w:firstLineChars="200"/>
    </w:pPr>
    <w:rPr>
      <w:rFonts w:ascii="Calibri" w:hAnsi="Calibri"/>
      <w:snapToGrid w:val="0"/>
      <w:spacing w:val="4"/>
    </w:rPr>
  </w:style>
  <w:style w:type="paragraph" w:customStyle="1" w:styleId="41">
    <w:name w:val="发文落款"/>
    <w:basedOn w:val="37"/>
    <w:unhideWhenUsed/>
    <w:qFormat/>
    <w:uiPriority w:val="99"/>
    <w:pPr>
      <w:ind w:left="4094" w:right="607" w:firstLine="0"/>
      <w:jc w:val="center"/>
    </w:pPr>
    <w:rPr>
      <w:rFonts w:cs="仿宋_GB2312"/>
      <w:szCs w:val="32"/>
    </w:rPr>
  </w:style>
  <w:style w:type="character" w:customStyle="1" w:styleId="42">
    <w:name w:val="标题 2 Char"/>
    <w:link w:val="3"/>
    <w:unhideWhenUsed/>
    <w:qFormat/>
    <w:uiPriority w:val="1"/>
    <w:rPr>
      <w:rFonts w:hint="default" w:ascii="宋体" w:hAnsi="宋体" w:eastAsia="宋体"/>
      <w:b/>
      <w:sz w:val="30"/>
      <w:szCs w:val="24"/>
    </w:rPr>
  </w:style>
  <w:style w:type="character" w:customStyle="1" w:styleId="43">
    <w:name w:val="NormalCharacter"/>
    <w:unhideWhenUsed/>
    <w:qFormat/>
    <w:uiPriority w:val="0"/>
    <w:rPr>
      <w:rFonts w:hint="default"/>
      <w:sz w:val="24"/>
      <w:szCs w:val="24"/>
    </w:r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UserStyle_2"/>
    <w:basedOn w:val="1"/>
    <w:qFormat/>
    <w:uiPriority w:val="0"/>
    <w:pPr>
      <w:widowControl/>
    </w:pPr>
  </w:style>
  <w:style w:type="paragraph" w:customStyle="1" w:styleId="49">
    <w:name w:val="正文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50">
    <w:name w:val="正文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51">
    <w:name w:val="Table Text"/>
    <w:basedOn w:val="1"/>
    <w:semiHidden/>
    <w:qFormat/>
    <w:uiPriority w:val="0"/>
    <w:rPr>
      <w:rFonts w:ascii="宋体" w:hAnsi="宋体" w:cs="宋体"/>
      <w:sz w:val="29"/>
      <w:szCs w:val="29"/>
      <w:lang w:eastAsia="en-US"/>
    </w:rPr>
  </w:style>
  <w:style w:type="character" w:customStyle="1" w:styleId="52">
    <w:name w:val="批注文字 Char"/>
    <w:basedOn w:val="27"/>
    <w:link w:val="9"/>
    <w:qFormat/>
    <w:uiPriority w:val="99"/>
    <w:rPr>
      <w:sz w:val="24"/>
      <w:szCs w:val="24"/>
    </w:rPr>
  </w:style>
  <w:style w:type="character" w:customStyle="1" w:styleId="53">
    <w:name w:val="批注框文本 Char"/>
    <w:basedOn w:val="27"/>
    <w:link w:val="16"/>
    <w:qFormat/>
    <w:uiPriority w:val="99"/>
    <w:rPr>
      <w:sz w:val="18"/>
      <w:szCs w:val="18"/>
    </w:rPr>
  </w:style>
  <w:style w:type="character" w:customStyle="1" w:styleId="54">
    <w:name w:val="批注主题 Char"/>
    <w:basedOn w:val="52"/>
    <w:link w:val="22"/>
    <w:qFormat/>
    <w:uiPriority w:val="99"/>
    <w:rPr>
      <w:b/>
      <w:bCs/>
      <w:sz w:val="24"/>
      <w:szCs w:val="24"/>
    </w:rPr>
  </w:style>
  <w:style w:type="paragraph" w:customStyle="1" w:styleId="55">
    <w:name w:val="Revision"/>
    <w:hidden/>
    <w:semiHidden/>
    <w:qFormat/>
    <w:uiPriority w:val="99"/>
    <w:rPr>
      <w:rFonts w:ascii="Times New Roman" w:hAnsi="Times New Roman" w:eastAsia="宋体" w:cs="Times New Roman"/>
      <w:sz w:val="24"/>
      <w:szCs w:val="24"/>
      <w:lang w:val="en-US" w:eastAsia="zh-CN" w:bidi="ar-SA"/>
    </w:rPr>
  </w:style>
  <w:style w:type="paragraph" w:customStyle="1" w:styleId="5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header" Target="header12.xml"/><Relationship Id="rId30" Type="http://schemas.openxmlformats.org/officeDocument/2006/relationships/footer" Target="footer17.xml"/><Relationship Id="rId3" Type="http://schemas.openxmlformats.org/officeDocument/2006/relationships/footer" Target="foot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header" Target="header10.xml"/><Relationship Id="rId26" Type="http://schemas.openxmlformats.org/officeDocument/2006/relationships/footer" Target="footer15.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header" Target="header8.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43950</Words>
  <Characters>46118</Characters>
  <Lines>311</Lines>
  <Paragraphs>87</Paragraphs>
  <TotalTime>123</TotalTime>
  <ScaleCrop>false</ScaleCrop>
  <LinksUpToDate>false</LinksUpToDate>
  <CharactersWithSpaces>48842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lyh</cp:lastModifiedBy>
  <cp:lastPrinted>2025-04-27T01:43:00Z</cp:lastPrinted>
  <dcterms:modified xsi:type="dcterms:W3CDTF">2025-04-28T08:00:56Z</dcterms:modified>
  <cp:revision>341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65A9BF505DA4449A870C54811DA07C8D</vt:lpwstr>
  </property>
  <property fmtid="{D5CDD505-2E9C-101B-9397-08002B2CF9AE}" pid="4" name="KSOTemplateDocerSaveRecord">
    <vt:lpwstr>eyJoZGlkIjoiMTcyZGUwOTExYTQ4NGNhOTM5ZDQ0OTQyNWI2ZTU2ZTIiLCJ1c2VySWQiOiIxMDIxMTkzMDI3In0=</vt:lpwstr>
  </property>
</Properties>
</file>