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78CF2">
      <w:pPr>
        <w:pStyle w:val="12"/>
        <w:rPr>
          <w:rFonts w:hint="eastAsia" w:eastAsia="宋体"/>
          <w:color w:val="auto"/>
          <w:sz w:val="36"/>
          <w:highlight w:val="none"/>
          <w:u w:val="single"/>
          <w:lang w:val="en-US" w:eastAsia="zh-CN"/>
        </w:rPr>
      </w:pPr>
    </w:p>
    <w:p w14:paraId="7ED33691">
      <w:pPr>
        <w:pStyle w:val="12"/>
        <w:jc w:val="center"/>
        <w:rPr>
          <w:rFonts w:hint="eastAsia"/>
          <w:b/>
          <w:bCs/>
          <w:color w:val="auto"/>
          <w:sz w:val="44"/>
          <w:szCs w:val="44"/>
          <w:highlight w:val="none"/>
          <w:lang w:eastAsia="zh-CN"/>
        </w:rPr>
      </w:pPr>
      <w:r>
        <w:rPr>
          <w:rFonts w:hint="eastAsia"/>
          <w:b/>
          <w:bCs/>
          <w:color w:val="auto"/>
          <w:sz w:val="44"/>
          <w:szCs w:val="44"/>
          <w:highlight w:val="none"/>
          <w:lang w:eastAsia="zh-CN"/>
        </w:rPr>
        <w:t>番禺区谢村村租赁式住房项目周边道路工程</w:t>
      </w:r>
    </w:p>
    <w:p w14:paraId="5D897F33">
      <w:pPr>
        <w:pStyle w:val="12"/>
        <w:jc w:val="center"/>
        <w:rPr>
          <w:rFonts w:hint="eastAsia" w:eastAsia="宋体"/>
          <w:color w:val="auto"/>
          <w:sz w:val="44"/>
          <w:szCs w:val="44"/>
          <w:highlight w:val="none"/>
          <w:u w:val="single"/>
          <w:lang w:eastAsia="zh-CN"/>
        </w:rPr>
      </w:pPr>
      <w:r>
        <w:rPr>
          <w:rFonts w:hint="eastAsia"/>
          <w:b/>
          <w:bCs/>
          <w:color w:val="auto"/>
          <w:sz w:val="44"/>
          <w:szCs w:val="44"/>
          <w:highlight w:val="none"/>
          <w:lang w:eastAsia="zh-CN"/>
        </w:rPr>
        <w:t>施工总承包项目</w:t>
      </w:r>
    </w:p>
    <w:p w14:paraId="45C04A16">
      <w:pPr>
        <w:pStyle w:val="12"/>
        <w:rPr>
          <w:color w:val="auto"/>
          <w:sz w:val="36"/>
          <w:highlight w:val="none"/>
          <w:u w:val="single"/>
        </w:rPr>
      </w:pPr>
    </w:p>
    <w:p w14:paraId="066371B2">
      <w:pPr>
        <w:pStyle w:val="12"/>
        <w:rPr>
          <w:color w:val="auto"/>
          <w:sz w:val="36"/>
          <w:highlight w:val="none"/>
          <w:u w:val="single"/>
        </w:rPr>
      </w:pPr>
    </w:p>
    <w:p w14:paraId="5E458938">
      <w:pPr>
        <w:rPr>
          <w:color w:val="auto"/>
          <w:highlight w:val="none"/>
        </w:rPr>
      </w:pPr>
    </w:p>
    <w:p w14:paraId="64E3A9EA">
      <w:pPr>
        <w:rPr>
          <w:color w:val="auto"/>
          <w:highlight w:val="none"/>
        </w:rPr>
      </w:pPr>
    </w:p>
    <w:p w14:paraId="2CD741A9">
      <w:pPr>
        <w:rPr>
          <w:color w:val="auto"/>
          <w:highlight w:val="none"/>
        </w:rPr>
      </w:pPr>
    </w:p>
    <w:p w14:paraId="55642A8A">
      <w:pPr>
        <w:rPr>
          <w:color w:val="auto"/>
          <w:highlight w:val="none"/>
        </w:rPr>
      </w:pPr>
    </w:p>
    <w:p w14:paraId="42C1D185">
      <w:pPr>
        <w:rPr>
          <w:color w:val="auto"/>
          <w:highlight w:val="none"/>
        </w:rPr>
      </w:pPr>
    </w:p>
    <w:p w14:paraId="53DDCD24">
      <w:pPr>
        <w:rPr>
          <w:color w:val="auto"/>
          <w:highlight w:val="none"/>
        </w:rPr>
      </w:pPr>
    </w:p>
    <w:p w14:paraId="729F9DA7">
      <w:pPr>
        <w:rPr>
          <w:color w:val="auto"/>
          <w:highlight w:val="none"/>
        </w:rPr>
      </w:pPr>
    </w:p>
    <w:p w14:paraId="6C98C350">
      <w:pPr>
        <w:rPr>
          <w:color w:val="auto"/>
          <w:highlight w:val="none"/>
        </w:rPr>
      </w:pPr>
    </w:p>
    <w:p w14:paraId="40408612">
      <w:pPr>
        <w:pStyle w:val="12"/>
        <w:rPr>
          <w:color w:val="auto"/>
          <w:sz w:val="36"/>
          <w:highlight w:val="none"/>
          <w:u w:val="single"/>
        </w:rPr>
      </w:pPr>
    </w:p>
    <w:p w14:paraId="0CF023C6">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14:paraId="75E3B05D">
      <w:pPr>
        <w:spacing w:line="360" w:lineRule="auto"/>
        <w:jc w:val="center"/>
        <w:rPr>
          <w:color w:val="auto"/>
          <w:sz w:val="32"/>
          <w:highlight w:val="none"/>
        </w:rPr>
      </w:pPr>
    </w:p>
    <w:p w14:paraId="68DE7540">
      <w:pPr>
        <w:spacing w:line="360" w:lineRule="auto"/>
        <w:ind w:firstLine="2560" w:firstLineChars="800"/>
        <w:rPr>
          <w:color w:val="auto"/>
          <w:sz w:val="32"/>
          <w:highlight w:val="none"/>
        </w:rPr>
      </w:pPr>
    </w:p>
    <w:p w14:paraId="01D4F84A">
      <w:pPr>
        <w:spacing w:line="360" w:lineRule="auto"/>
        <w:rPr>
          <w:color w:val="auto"/>
          <w:sz w:val="52"/>
          <w:highlight w:val="none"/>
        </w:rPr>
      </w:pPr>
    </w:p>
    <w:p w14:paraId="0F5DD580">
      <w:pPr>
        <w:spacing w:line="360" w:lineRule="auto"/>
        <w:rPr>
          <w:color w:val="auto"/>
          <w:sz w:val="52"/>
          <w:highlight w:val="none"/>
        </w:rPr>
      </w:pPr>
    </w:p>
    <w:p w14:paraId="3D6BF49C">
      <w:pPr>
        <w:jc w:val="center"/>
        <w:rPr>
          <w:color w:val="auto"/>
          <w:sz w:val="32"/>
          <w:szCs w:val="32"/>
          <w:highlight w:val="none"/>
        </w:rPr>
      </w:pPr>
      <w:r>
        <w:rPr>
          <w:rFonts w:hint="eastAsia"/>
          <w:color w:val="auto"/>
          <w:sz w:val="32"/>
          <w:szCs w:val="32"/>
          <w:highlight w:val="none"/>
        </w:rPr>
        <w:t xml:space="preserve"> 招  标 单 位：</w:t>
      </w:r>
      <w:r>
        <w:rPr>
          <w:rFonts w:hint="eastAsia"/>
          <w:color w:val="auto"/>
          <w:sz w:val="32"/>
          <w:szCs w:val="32"/>
          <w:highlight w:val="none"/>
          <w:u w:val="single"/>
        </w:rPr>
        <w:t>广州市番禺区基本建设投资管理中心</w:t>
      </w:r>
    </w:p>
    <w:p w14:paraId="5BD40F7E">
      <w:pPr>
        <w:ind w:firstLine="960" w:firstLineChars="300"/>
        <w:rPr>
          <w:rFonts w:hint="eastAsia" w:eastAsia="宋体"/>
          <w:color w:val="auto"/>
          <w:sz w:val="32"/>
          <w:szCs w:val="32"/>
          <w:highlight w:val="none"/>
          <w:lang w:eastAsia="zh-CN"/>
        </w:rPr>
      </w:pPr>
      <w:r>
        <w:rPr>
          <w:rFonts w:hint="eastAsia"/>
          <w:color w:val="auto"/>
          <w:sz w:val="32"/>
          <w:szCs w:val="32"/>
          <w:highlight w:val="none"/>
        </w:rPr>
        <w:t>招标代理单位：</w:t>
      </w:r>
      <w:r>
        <w:rPr>
          <w:rFonts w:hint="eastAsia" w:ascii="宋体" w:hAnsi="宋体" w:cs="宋体"/>
          <w:color w:val="auto"/>
          <w:spacing w:val="20"/>
          <w:sz w:val="32"/>
          <w:szCs w:val="32"/>
          <w:highlight w:val="none"/>
          <w:u w:val="single"/>
          <w:lang w:eastAsia="zh-CN"/>
        </w:rPr>
        <w:t>广州市百业建设顾问有限公司</w:t>
      </w:r>
    </w:p>
    <w:p w14:paraId="77F0F261">
      <w:pPr>
        <w:ind w:firstLine="960" w:firstLineChars="300"/>
        <w:rPr>
          <w:color w:val="auto"/>
          <w:sz w:val="32"/>
          <w:szCs w:val="32"/>
          <w:highlight w:val="none"/>
        </w:rPr>
      </w:pPr>
      <w:r>
        <w:rPr>
          <w:rFonts w:hint="eastAsia"/>
          <w:color w:val="auto"/>
          <w:sz w:val="32"/>
          <w:szCs w:val="32"/>
          <w:highlight w:val="none"/>
        </w:rPr>
        <w:t>日        期：</w:t>
      </w:r>
      <w:r>
        <w:rPr>
          <w:rFonts w:hint="eastAsia"/>
          <w:color w:val="auto"/>
          <w:sz w:val="32"/>
          <w:szCs w:val="32"/>
          <w:highlight w:val="none"/>
          <w:u w:val="single"/>
        </w:rPr>
        <w:t>202</w:t>
      </w:r>
      <w:r>
        <w:rPr>
          <w:rFonts w:hint="eastAsia"/>
          <w:color w:val="auto"/>
          <w:sz w:val="32"/>
          <w:szCs w:val="32"/>
          <w:highlight w:val="none"/>
          <w:u w:val="single"/>
          <w:lang w:val="en-US" w:eastAsia="zh-CN"/>
        </w:rPr>
        <w:t>5</w:t>
      </w:r>
      <w:r>
        <w:rPr>
          <w:rFonts w:hint="eastAsia"/>
          <w:color w:val="auto"/>
          <w:sz w:val="32"/>
          <w:szCs w:val="32"/>
          <w:highlight w:val="none"/>
        </w:rPr>
        <w:t>年</w:t>
      </w:r>
      <w:r>
        <w:rPr>
          <w:rFonts w:hint="eastAsia"/>
          <w:color w:val="auto"/>
          <w:sz w:val="32"/>
          <w:szCs w:val="32"/>
          <w:highlight w:val="none"/>
          <w:u w:val="single"/>
          <w:lang w:val="en-US" w:eastAsia="zh-CN"/>
        </w:rPr>
        <w:t>4</w:t>
      </w:r>
      <w:r>
        <w:rPr>
          <w:rFonts w:hint="eastAsia"/>
          <w:color w:val="auto"/>
          <w:sz w:val="32"/>
          <w:szCs w:val="32"/>
          <w:highlight w:val="none"/>
        </w:rPr>
        <w:t>月</w:t>
      </w:r>
    </w:p>
    <w:p w14:paraId="330133D4">
      <w:pPr>
        <w:ind w:firstLine="632" w:firstLineChars="300"/>
        <w:rPr>
          <w:rStyle w:val="23"/>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fmt="decimal"/>
          <w:cols w:space="425" w:num="1"/>
          <w:titlePg/>
          <w:docGrid w:type="lines" w:linePitch="312" w:charSpace="0"/>
        </w:sectPr>
      </w:pPr>
    </w:p>
    <w:p w14:paraId="044FD27A">
      <w:pPr>
        <w:ind w:firstLine="843" w:firstLineChars="300"/>
        <w:rPr>
          <w:rFonts w:ascii="宋体" w:hAnsi="宋体"/>
          <w:b/>
          <w:caps/>
          <w:color w:val="auto"/>
          <w:kern w:val="0"/>
          <w:highlight w:val="none"/>
        </w:rPr>
      </w:pPr>
      <w:r>
        <w:rPr>
          <w:rStyle w:val="23"/>
          <w:rFonts w:hint="eastAsia"/>
          <w:b/>
          <w:bCs/>
          <w:color w:val="auto"/>
          <w:sz w:val="28"/>
          <w:szCs w:val="28"/>
          <w:highlight w:val="none"/>
          <w:u w:val="none"/>
        </w:rPr>
        <w:t>目   录</w:t>
      </w:r>
    </w:p>
    <w:p w14:paraId="34232DCB">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23"/>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35C3A68">
      <w:pPr>
        <w:pStyle w:val="18"/>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23"/>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C1E3E94">
      <w:pPr>
        <w:pStyle w:val="18"/>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23"/>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A8F3BB9">
      <w:pPr>
        <w:pStyle w:val="18"/>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23"/>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0060236">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2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93EA86A">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23"/>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E3F97CF">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23"/>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531EFA0">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23"/>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398FE835">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23"/>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E133354">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23"/>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5E443E92">
      <w:pPr>
        <w:pStyle w:val="18"/>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23"/>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6281111">
      <w:pPr>
        <w:pStyle w:val="18"/>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23"/>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2C6279E">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2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D0F7523">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23"/>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320CE4A">
      <w:pPr>
        <w:pStyle w:val="11"/>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23"/>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631D600">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23"/>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039253DC">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23"/>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6513601C">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23"/>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631C03E5">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23"/>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78006875">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23"/>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8ED5C45">
      <w:pPr>
        <w:pStyle w:val="1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23"/>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11E699BE">
      <w:pPr>
        <w:pStyle w:val="3"/>
        <w:rPr>
          <w:color w:val="auto"/>
          <w:highlight w:val="none"/>
        </w:rPr>
      </w:pPr>
      <w:r>
        <w:rPr>
          <w:color w:val="auto"/>
          <w:highlight w:val="none"/>
        </w:rPr>
        <w:fldChar w:fldCharType="end"/>
      </w:r>
      <w:bookmarkStart w:id="0" w:name="_Toc2272545"/>
      <w:bookmarkStart w:id="1" w:name="_Toc21525489"/>
    </w:p>
    <w:p w14:paraId="7F4829BA">
      <w:pPr>
        <w:pStyle w:val="3"/>
        <w:rPr>
          <w:color w:val="auto"/>
          <w:highlight w:val="none"/>
        </w:rPr>
      </w:pPr>
    </w:p>
    <w:p w14:paraId="30D64EC2">
      <w:pPr>
        <w:pStyle w:val="5"/>
        <w:rPr>
          <w:color w:val="auto"/>
          <w:highlight w:val="none"/>
        </w:rPr>
      </w:pPr>
    </w:p>
    <w:p w14:paraId="0F5B098B">
      <w:pPr>
        <w:pStyle w:val="5"/>
        <w:rPr>
          <w:color w:val="auto"/>
          <w:highlight w:val="none"/>
        </w:rPr>
      </w:pPr>
    </w:p>
    <w:p w14:paraId="249E46F1">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14:paraId="20E8984D">
      <w:pPr>
        <w:pStyle w:val="7"/>
        <w:rPr>
          <w:color w:val="auto"/>
          <w:highlight w:val="none"/>
        </w:rPr>
      </w:pPr>
      <w:bookmarkStart w:id="2" w:name="_Toc21525490"/>
      <w:bookmarkStart w:id="3" w:name="_Toc2272546"/>
      <w:r>
        <w:rPr>
          <w:rFonts w:hint="eastAsia"/>
          <w:color w:val="auto"/>
          <w:highlight w:val="none"/>
        </w:rPr>
        <w:t>一、投标须知前附表</w:t>
      </w:r>
      <w:bookmarkEnd w:id="2"/>
      <w:bookmarkEnd w:id="3"/>
    </w:p>
    <w:p w14:paraId="2E57A206">
      <w:pPr>
        <w:pStyle w:val="2"/>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686"/>
        <w:gridCol w:w="5981"/>
      </w:tblGrid>
      <w:tr w14:paraId="2A053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4A74C764">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2701689D">
            <w:pPr>
              <w:rPr>
                <w:rFonts w:ascii="宋体" w:hAnsi="宋体"/>
                <w:color w:val="auto"/>
                <w:szCs w:val="21"/>
                <w:highlight w:val="none"/>
              </w:rPr>
            </w:pPr>
            <w:r>
              <w:rPr>
                <w:rFonts w:hint="eastAsia" w:ascii="宋体" w:hAnsi="宋体"/>
                <w:color w:val="auto"/>
                <w:szCs w:val="21"/>
                <w:highlight w:val="none"/>
              </w:rPr>
              <w:t>条款号</w:t>
            </w:r>
          </w:p>
        </w:tc>
        <w:tc>
          <w:tcPr>
            <w:tcW w:w="1686" w:type="dxa"/>
            <w:tcBorders>
              <w:top w:val="double" w:color="auto" w:sz="4" w:space="0"/>
              <w:left w:val="single" w:color="auto" w:sz="4" w:space="0"/>
              <w:bottom w:val="single" w:color="auto" w:sz="4" w:space="0"/>
              <w:right w:val="single" w:color="auto" w:sz="4" w:space="0"/>
            </w:tcBorders>
            <w:vAlign w:val="center"/>
          </w:tcPr>
          <w:p w14:paraId="0237C3F5">
            <w:pPr>
              <w:ind w:firstLine="458"/>
              <w:rPr>
                <w:rFonts w:ascii="宋体" w:hAnsi="宋体"/>
                <w:color w:val="auto"/>
                <w:szCs w:val="21"/>
                <w:highlight w:val="none"/>
              </w:rPr>
            </w:pPr>
            <w:r>
              <w:rPr>
                <w:rFonts w:hint="eastAsia" w:ascii="宋体" w:hAnsi="宋体"/>
                <w:color w:val="auto"/>
                <w:szCs w:val="21"/>
                <w:highlight w:val="none"/>
              </w:rPr>
              <w:t>内容</w:t>
            </w:r>
          </w:p>
        </w:tc>
        <w:tc>
          <w:tcPr>
            <w:tcW w:w="5981" w:type="dxa"/>
            <w:tcBorders>
              <w:top w:val="double" w:color="auto" w:sz="4" w:space="0"/>
              <w:left w:val="single" w:color="auto" w:sz="4" w:space="0"/>
              <w:bottom w:val="single" w:color="auto" w:sz="4" w:space="0"/>
              <w:right w:val="double" w:color="auto" w:sz="4" w:space="0"/>
            </w:tcBorders>
            <w:vAlign w:val="center"/>
          </w:tcPr>
          <w:p w14:paraId="29BA3285">
            <w:pPr>
              <w:pStyle w:val="13"/>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14:paraId="42A20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1A557A33">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63AC30E5">
            <w:pPr>
              <w:rPr>
                <w:rFonts w:ascii="宋体" w:hAnsi="宋体"/>
                <w:color w:val="auto"/>
                <w:szCs w:val="21"/>
                <w:highlight w:val="none"/>
              </w:rPr>
            </w:pPr>
            <w:r>
              <w:rPr>
                <w:rFonts w:ascii="宋体" w:hAnsi="宋体"/>
                <w:color w:val="auto"/>
                <w:szCs w:val="21"/>
                <w:highlight w:val="none"/>
              </w:rPr>
              <w:t>1</w:t>
            </w:r>
          </w:p>
        </w:tc>
        <w:tc>
          <w:tcPr>
            <w:tcW w:w="1686" w:type="dxa"/>
            <w:tcBorders>
              <w:top w:val="single" w:color="auto" w:sz="4" w:space="0"/>
              <w:left w:val="single" w:color="auto" w:sz="4" w:space="0"/>
              <w:bottom w:val="single" w:color="auto" w:sz="4" w:space="0"/>
              <w:right w:val="single" w:color="auto" w:sz="4" w:space="0"/>
            </w:tcBorders>
            <w:vAlign w:val="center"/>
          </w:tcPr>
          <w:p w14:paraId="3FAE9CD1">
            <w:pPr>
              <w:rPr>
                <w:rFonts w:ascii="宋体" w:hAnsi="宋体"/>
                <w:color w:val="auto"/>
                <w:szCs w:val="21"/>
                <w:highlight w:val="none"/>
              </w:rPr>
            </w:pPr>
            <w:r>
              <w:rPr>
                <w:rFonts w:hint="eastAsia" w:ascii="宋体" w:hAnsi="宋体"/>
                <w:color w:val="auto"/>
                <w:szCs w:val="21"/>
                <w:highlight w:val="none"/>
              </w:rPr>
              <w:t>定义</w:t>
            </w:r>
          </w:p>
        </w:tc>
        <w:tc>
          <w:tcPr>
            <w:tcW w:w="5981" w:type="dxa"/>
            <w:tcBorders>
              <w:top w:val="single" w:color="auto" w:sz="4" w:space="0"/>
              <w:left w:val="single" w:color="auto" w:sz="4" w:space="0"/>
              <w:bottom w:val="single" w:color="auto" w:sz="4" w:space="0"/>
              <w:right w:val="double" w:color="auto" w:sz="4" w:space="0"/>
            </w:tcBorders>
            <w:vAlign w:val="center"/>
          </w:tcPr>
          <w:p w14:paraId="5AD71D38">
            <w:pPr>
              <w:rPr>
                <w:rFonts w:ascii="宋体" w:hAnsi="宋体" w:cs="宋体"/>
                <w:color w:val="auto"/>
                <w:szCs w:val="21"/>
                <w:highlight w:val="none"/>
                <w:u w:val="singl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广州市番禺区基本建设投资管理中心</w:t>
            </w:r>
          </w:p>
          <w:p w14:paraId="0262A990">
            <w:pPr>
              <w:rPr>
                <w:rFonts w:ascii="宋体" w:hAnsi="宋体" w:cs="宋体"/>
                <w:color w:val="auto"/>
                <w:szCs w:val="21"/>
                <w:highlight w:val="non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                   </w:t>
            </w:r>
          </w:p>
          <w:p w14:paraId="54C6FF8A">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广州市百业建设顾问有限公司</w:t>
            </w:r>
          </w:p>
          <w:p w14:paraId="2E1C1BDC">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lang w:val="en-US" w:eastAsia="zh-CN"/>
              </w:rPr>
              <w:t xml:space="preserve">（主）广州市城建规划设计院有限公司；（成）广州地质勘察基础工程有限公司  </w:t>
            </w:r>
          </w:p>
          <w:p w14:paraId="188C0020">
            <w:pPr>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               </w:t>
            </w:r>
          </w:p>
          <w:p w14:paraId="30AF20DC">
            <w:pPr>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14:paraId="087DB7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598BEE18">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71DA72F4">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3460D22B">
            <w:pPr>
              <w:rPr>
                <w:rFonts w:ascii="宋体" w:hAnsi="宋体"/>
                <w:color w:val="auto"/>
                <w:szCs w:val="21"/>
                <w:highlight w:val="none"/>
              </w:rPr>
            </w:pPr>
            <w:r>
              <w:rPr>
                <w:rFonts w:hint="eastAsia" w:ascii="宋体" w:hAnsi="宋体"/>
                <w:color w:val="auto"/>
                <w:szCs w:val="21"/>
                <w:highlight w:val="none"/>
              </w:rPr>
              <w:t>名称</w:t>
            </w:r>
          </w:p>
        </w:tc>
        <w:tc>
          <w:tcPr>
            <w:tcW w:w="5981" w:type="dxa"/>
            <w:tcBorders>
              <w:top w:val="single" w:color="auto" w:sz="4" w:space="0"/>
              <w:left w:val="single" w:color="auto" w:sz="4" w:space="0"/>
              <w:bottom w:val="single" w:color="auto" w:sz="4" w:space="0"/>
              <w:right w:val="double" w:color="auto" w:sz="4" w:space="0"/>
            </w:tcBorders>
            <w:vAlign w:val="center"/>
          </w:tcPr>
          <w:p w14:paraId="45F665C4">
            <w:pPr>
              <w:pStyle w:val="6"/>
              <w:rPr>
                <w:rFonts w:hint="eastAsia" w:ascii="宋体" w:hAnsi="宋体" w:cs="宋体"/>
                <w:color w:val="auto"/>
                <w:szCs w:val="21"/>
                <w:highlight w:val="none"/>
                <w:u w:val="single"/>
                <w:lang w:eastAsia="zh-CN"/>
              </w:rPr>
            </w:pPr>
            <w:r>
              <w:rPr>
                <w:rFonts w:hint="eastAsia"/>
                <w:color w:val="auto"/>
                <w:highlight w:val="none"/>
                <w:lang w:eastAsia="zh-CN"/>
              </w:rPr>
              <w:t>工程名称：</w:t>
            </w:r>
            <w:r>
              <w:rPr>
                <w:rFonts w:hint="eastAsia" w:ascii="宋体" w:hAnsi="宋体" w:cs="宋体"/>
                <w:color w:val="auto"/>
                <w:szCs w:val="21"/>
                <w:highlight w:val="none"/>
                <w:u w:val="single"/>
                <w:lang w:eastAsia="zh-CN"/>
              </w:rPr>
              <w:t>番禺区谢村村租赁式住房项目周边道路工程</w:t>
            </w:r>
          </w:p>
          <w:p w14:paraId="024947B4">
            <w:pPr>
              <w:pStyle w:val="6"/>
              <w:rPr>
                <w:rFonts w:hint="eastAsia" w:ascii="宋体" w:hAnsi="宋体" w:cs="宋体"/>
                <w:color w:val="auto"/>
                <w:szCs w:val="21"/>
                <w:highlight w:val="none"/>
                <w:u w:val="single"/>
                <w:lang w:eastAsia="zh-CN"/>
              </w:rPr>
            </w:pPr>
            <w:r>
              <w:rPr>
                <w:rFonts w:hint="eastAsia" w:hAnsi="宋体"/>
                <w:color w:val="auto"/>
                <w:szCs w:val="21"/>
                <w:highlight w:val="none"/>
                <w:lang w:eastAsia="zh-CN"/>
              </w:rPr>
              <w:t>招标项目名称：</w:t>
            </w:r>
            <w:r>
              <w:rPr>
                <w:rFonts w:hint="eastAsia" w:ascii="宋体" w:hAnsi="宋体" w:cs="宋体"/>
                <w:color w:val="auto"/>
                <w:szCs w:val="21"/>
                <w:highlight w:val="none"/>
                <w:u w:val="single"/>
                <w:lang w:eastAsia="zh-CN"/>
              </w:rPr>
              <w:t>番禺区谢村村租赁式住房项目周边道路工程</w:t>
            </w:r>
            <w:r>
              <w:rPr>
                <w:rFonts w:hint="eastAsia" w:ascii="宋体" w:hAnsi="宋体" w:cs="宋体"/>
                <w:color w:val="auto"/>
                <w:szCs w:val="21"/>
                <w:highlight w:val="none"/>
                <w:u w:val="single"/>
              </w:rPr>
              <w:t>施工总承包项目</w:t>
            </w:r>
          </w:p>
        </w:tc>
      </w:tr>
      <w:tr w14:paraId="54B11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5E706D41">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9639292">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51C3EAE8">
            <w:pPr>
              <w:rPr>
                <w:rFonts w:ascii="宋体" w:hAnsi="宋体"/>
                <w:color w:val="auto"/>
                <w:szCs w:val="21"/>
                <w:highlight w:val="none"/>
              </w:rPr>
            </w:pPr>
            <w:r>
              <w:rPr>
                <w:rFonts w:hint="eastAsia" w:ascii="宋体" w:hAnsi="宋体"/>
                <w:color w:val="auto"/>
                <w:szCs w:val="21"/>
                <w:highlight w:val="none"/>
              </w:rPr>
              <w:t>建设地点</w:t>
            </w:r>
          </w:p>
        </w:tc>
        <w:tc>
          <w:tcPr>
            <w:tcW w:w="5981" w:type="dxa"/>
            <w:tcBorders>
              <w:top w:val="single" w:color="auto" w:sz="4" w:space="0"/>
              <w:left w:val="single" w:color="auto" w:sz="4" w:space="0"/>
              <w:bottom w:val="single" w:color="auto" w:sz="4" w:space="0"/>
              <w:right w:val="double" w:color="auto" w:sz="4" w:space="0"/>
            </w:tcBorders>
            <w:vAlign w:val="center"/>
          </w:tcPr>
          <w:p w14:paraId="61DE564E">
            <w:pPr>
              <w:pStyle w:val="6"/>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广州市番禺区钟村街兴业大道以北，钟顺路以东，谢村村租赁式住房项目周边</w:t>
            </w:r>
            <w:r>
              <w:rPr>
                <w:rFonts w:hint="eastAsia" w:ascii="宋体" w:hAnsi="宋体" w:cs="宋体"/>
                <w:color w:val="auto"/>
                <w:szCs w:val="21"/>
                <w:highlight w:val="none"/>
                <w:u w:val="single"/>
                <w:lang w:eastAsia="zh-CN"/>
              </w:rPr>
              <w:t>。</w:t>
            </w:r>
          </w:p>
        </w:tc>
      </w:tr>
      <w:tr w14:paraId="207F3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0826331F">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009E20C3">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54F2FD7C">
            <w:pPr>
              <w:rPr>
                <w:rFonts w:ascii="宋体" w:hAnsi="宋体"/>
                <w:color w:val="auto"/>
                <w:szCs w:val="21"/>
                <w:highlight w:val="none"/>
              </w:rPr>
            </w:pPr>
            <w:r>
              <w:rPr>
                <w:rFonts w:hint="eastAsia" w:ascii="宋体" w:hAnsi="宋体"/>
                <w:color w:val="auto"/>
                <w:szCs w:val="21"/>
                <w:highlight w:val="none"/>
              </w:rPr>
              <w:t>建设规模</w:t>
            </w:r>
          </w:p>
        </w:tc>
        <w:tc>
          <w:tcPr>
            <w:tcW w:w="5981" w:type="dxa"/>
            <w:tcBorders>
              <w:top w:val="single" w:color="auto" w:sz="4" w:space="0"/>
              <w:left w:val="single" w:color="auto" w:sz="4" w:space="0"/>
              <w:bottom w:val="single" w:color="auto" w:sz="4" w:space="0"/>
              <w:right w:val="double" w:color="auto" w:sz="4" w:space="0"/>
            </w:tcBorders>
            <w:vAlign w:val="center"/>
          </w:tcPr>
          <w:p w14:paraId="1707B564">
            <w:pPr>
              <w:rPr>
                <w:rFonts w:hint="eastAsia" w:ascii="宋体" w:hAnsi="宋体" w:eastAsia="宋体"/>
                <w:color w:val="auto"/>
                <w:szCs w:val="21"/>
                <w:highlight w:val="none"/>
                <w:u w:val="single"/>
                <w:lang w:eastAsia="zh-CN"/>
              </w:rPr>
            </w:pPr>
            <w:r>
              <w:rPr>
                <w:rFonts w:hint="eastAsia" w:ascii="宋体" w:hAnsi="宋体" w:cs="宋体"/>
                <w:color w:val="auto"/>
                <w:szCs w:val="21"/>
                <w:highlight w:val="none"/>
                <w:u w:val="single"/>
              </w:rPr>
              <w:t>详见本工程招标公告</w:t>
            </w:r>
            <w:r>
              <w:rPr>
                <w:rFonts w:hint="eastAsia" w:ascii="宋体" w:hAnsi="宋体" w:cs="宋体"/>
                <w:color w:val="auto"/>
                <w:szCs w:val="21"/>
                <w:highlight w:val="none"/>
                <w:u w:val="single"/>
                <w:lang w:eastAsia="zh-CN"/>
              </w:rPr>
              <w:t>。</w:t>
            </w:r>
          </w:p>
        </w:tc>
      </w:tr>
      <w:tr w14:paraId="53FBB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6498D1E3">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22C7CDFF">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317C779F">
            <w:pPr>
              <w:rPr>
                <w:rFonts w:ascii="宋体" w:hAnsi="宋体"/>
                <w:color w:val="auto"/>
                <w:szCs w:val="21"/>
                <w:highlight w:val="none"/>
              </w:rPr>
            </w:pPr>
            <w:r>
              <w:rPr>
                <w:rFonts w:hint="eastAsia" w:ascii="宋体" w:hAnsi="宋体"/>
                <w:color w:val="auto"/>
                <w:szCs w:val="21"/>
                <w:highlight w:val="none"/>
              </w:rPr>
              <w:t>承包方式</w:t>
            </w:r>
          </w:p>
        </w:tc>
        <w:tc>
          <w:tcPr>
            <w:tcW w:w="5981" w:type="dxa"/>
            <w:tcBorders>
              <w:top w:val="single" w:color="auto" w:sz="4" w:space="0"/>
              <w:left w:val="single" w:color="auto" w:sz="4" w:space="0"/>
              <w:bottom w:val="single" w:color="auto" w:sz="4" w:space="0"/>
              <w:right w:val="double" w:color="auto" w:sz="4" w:space="0"/>
            </w:tcBorders>
            <w:vAlign w:val="center"/>
          </w:tcPr>
          <w:p w14:paraId="5B53D45C">
            <w:pPr>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包工、包料、包工期、包质量、包安全、包文明施工。</w:t>
            </w:r>
            <w:r>
              <w:rPr>
                <w:rFonts w:hint="eastAsia" w:ascii="宋体" w:hAnsi="宋体" w:cs="宋体"/>
                <w:color w:val="auto"/>
                <w:szCs w:val="21"/>
                <w:highlight w:val="none"/>
                <w:u w:val="single"/>
              </w:rPr>
              <w:t>合同约定风险范围内按投标综合单价（含项目措施费综合单价）不变</w:t>
            </w:r>
            <w:r>
              <w:rPr>
                <w:rFonts w:hint="eastAsia" w:ascii="宋体" w:hAnsi="宋体" w:cs="宋体"/>
                <w:color w:val="auto"/>
                <w:szCs w:val="21"/>
                <w:highlight w:val="none"/>
              </w:rPr>
              <w:t>、不可计量项目措施费包干。总价合同，图纸大包干</w:t>
            </w:r>
            <w:r>
              <w:rPr>
                <w:rFonts w:hint="eastAsia" w:ascii="宋体" w:hAnsi="宋体" w:cs="宋体"/>
                <w:color w:val="auto"/>
                <w:szCs w:val="21"/>
                <w:highlight w:val="none"/>
                <w:lang w:eastAsia="zh-CN"/>
              </w:rPr>
              <w:t>。</w:t>
            </w:r>
          </w:p>
        </w:tc>
      </w:tr>
      <w:tr w14:paraId="488ED7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69DC9419">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43C7461B">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713B2383">
            <w:pPr>
              <w:rPr>
                <w:rFonts w:ascii="宋体" w:hAnsi="宋体"/>
                <w:color w:val="auto"/>
                <w:szCs w:val="21"/>
                <w:highlight w:val="none"/>
              </w:rPr>
            </w:pPr>
            <w:r>
              <w:rPr>
                <w:rFonts w:hint="eastAsia" w:ascii="宋体" w:hAnsi="宋体"/>
                <w:color w:val="auto"/>
                <w:szCs w:val="21"/>
                <w:highlight w:val="none"/>
              </w:rPr>
              <w:t>质量标准</w:t>
            </w:r>
          </w:p>
        </w:tc>
        <w:tc>
          <w:tcPr>
            <w:tcW w:w="5981" w:type="dxa"/>
            <w:tcBorders>
              <w:top w:val="single" w:color="auto" w:sz="4" w:space="0"/>
              <w:left w:val="single" w:color="auto" w:sz="4" w:space="0"/>
              <w:bottom w:val="single" w:color="auto" w:sz="4" w:space="0"/>
              <w:right w:val="double" w:color="auto" w:sz="4" w:space="0"/>
            </w:tcBorders>
            <w:vAlign w:val="center"/>
          </w:tcPr>
          <w:p w14:paraId="47E99E01">
            <w:pPr>
              <w:rPr>
                <w:rFonts w:ascii="宋体" w:hAnsi="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14:paraId="29E4A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78337455">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0F96BE0F">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2E9F8E9B">
            <w:pPr>
              <w:rPr>
                <w:rFonts w:ascii="宋体" w:hAnsi="宋体"/>
                <w:color w:val="auto"/>
                <w:szCs w:val="21"/>
                <w:highlight w:val="none"/>
              </w:rPr>
            </w:pPr>
            <w:r>
              <w:rPr>
                <w:rFonts w:hint="eastAsia" w:ascii="宋体" w:hAnsi="宋体"/>
                <w:color w:val="auto"/>
                <w:szCs w:val="21"/>
                <w:highlight w:val="none"/>
              </w:rPr>
              <w:t>招标范围</w:t>
            </w:r>
          </w:p>
        </w:tc>
        <w:tc>
          <w:tcPr>
            <w:tcW w:w="5981" w:type="dxa"/>
            <w:tcBorders>
              <w:top w:val="single" w:color="auto" w:sz="4" w:space="0"/>
              <w:left w:val="single" w:color="auto" w:sz="4" w:space="0"/>
              <w:bottom w:val="single" w:color="auto" w:sz="4" w:space="0"/>
              <w:right w:val="double" w:color="auto" w:sz="4" w:space="0"/>
            </w:tcBorders>
            <w:vAlign w:val="center"/>
          </w:tcPr>
          <w:p w14:paraId="7B7CCFB7">
            <w:pPr>
              <w:rPr>
                <w:rFonts w:ascii="宋体" w:hAnsi="宋体"/>
                <w:color w:val="auto"/>
                <w:szCs w:val="21"/>
                <w:highlight w:val="none"/>
                <w:u w:val="single"/>
              </w:rPr>
            </w:pPr>
            <w:r>
              <w:rPr>
                <w:rFonts w:hint="eastAsia" w:ascii="宋体" w:hAnsi="宋体" w:cs="宋体"/>
                <w:color w:val="auto"/>
                <w:szCs w:val="21"/>
                <w:highlight w:val="none"/>
                <w:u w:val="single"/>
              </w:rPr>
              <w:t>详见本工程招标公告。</w:t>
            </w:r>
          </w:p>
        </w:tc>
      </w:tr>
      <w:tr w14:paraId="555305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2084562C">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2F87569F">
            <w:pPr>
              <w:rPr>
                <w:rFonts w:ascii="宋体" w:hAnsi="宋体"/>
                <w:color w:val="auto"/>
                <w:szCs w:val="21"/>
                <w:highlight w:val="none"/>
              </w:rPr>
            </w:pPr>
            <w:r>
              <w:rPr>
                <w:rFonts w:ascii="宋体" w:hAnsi="宋体"/>
                <w:color w:val="auto"/>
                <w:szCs w:val="21"/>
                <w:highlight w:val="none"/>
              </w:rPr>
              <w:t>2.2</w:t>
            </w:r>
          </w:p>
        </w:tc>
        <w:tc>
          <w:tcPr>
            <w:tcW w:w="1686" w:type="dxa"/>
            <w:tcBorders>
              <w:top w:val="single" w:color="auto" w:sz="4" w:space="0"/>
              <w:left w:val="single" w:color="auto" w:sz="4" w:space="0"/>
              <w:bottom w:val="single" w:color="auto" w:sz="4" w:space="0"/>
              <w:right w:val="single" w:color="auto" w:sz="4" w:space="0"/>
            </w:tcBorders>
            <w:vAlign w:val="center"/>
          </w:tcPr>
          <w:p w14:paraId="112FF164">
            <w:pPr>
              <w:rPr>
                <w:rFonts w:ascii="宋体" w:hAnsi="宋体"/>
                <w:color w:val="auto"/>
                <w:szCs w:val="21"/>
                <w:highlight w:val="none"/>
              </w:rPr>
            </w:pPr>
            <w:r>
              <w:rPr>
                <w:rFonts w:hint="eastAsia" w:ascii="宋体" w:hAnsi="宋体"/>
                <w:color w:val="auto"/>
                <w:szCs w:val="21"/>
                <w:highlight w:val="none"/>
              </w:rPr>
              <w:t>工期要求</w:t>
            </w:r>
          </w:p>
        </w:tc>
        <w:tc>
          <w:tcPr>
            <w:tcW w:w="5981" w:type="dxa"/>
            <w:tcBorders>
              <w:top w:val="single" w:color="auto" w:sz="4" w:space="0"/>
              <w:left w:val="single" w:color="auto" w:sz="4" w:space="0"/>
              <w:bottom w:val="single" w:color="auto" w:sz="4" w:space="0"/>
              <w:right w:val="double" w:color="auto" w:sz="4" w:space="0"/>
            </w:tcBorders>
            <w:vAlign w:val="center"/>
          </w:tcPr>
          <w:p w14:paraId="154F922C">
            <w:pPr>
              <w:rPr>
                <w:rFonts w:ascii="宋体" w:hAnsi="宋体"/>
                <w:color w:val="auto"/>
                <w:szCs w:val="21"/>
                <w:highlight w:val="none"/>
              </w:rPr>
            </w:pPr>
            <w:r>
              <w:rPr>
                <w:rFonts w:hint="eastAsia" w:ascii="宋体" w:hAnsi="宋体" w:cs="宋体"/>
                <w:color w:val="auto"/>
                <w:szCs w:val="21"/>
                <w:highlight w:val="none"/>
              </w:rPr>
              <w:t>施工总工期：</w:t>
            </w:r>
            <w:r>
              <w:rPr>
                <w:rFonts w:hint="eastAsia" w:ascii="宋体" w:hAnsi="宋体" w:cs="宋体"/>
                <w:color w:val="auto"/>
                <w:szCs w:val="21"/>
                <w:highlight w:val="none"/>
                <w:u w:val="single"/>
                <w:lang w:val="en-US" w:eastAsia="zh-CN"/>
              </w:rPr>
              <w:t>317</w:t>
            </w:r>
            <w:r>
              <w:rPr>
                <w:rFonts w:hint="eastAsia" w:ascii="宋体" w:hAnsi="宋体" w:cs="宋体"/>
                <w:color w:val="auto"/>
                <w:szCs w:val="21"/>
                <w:highlight w:val="none"/>
                <w:u w:val="single"/>
              </w:rPr>
              <w:t>日历天</w:t>
            </w:r>
            <w:r>
              <w:rPr>
                <w:rFonts w:hint="eastAsia" w:ascii="宋体" w:hAnsi="宋体" w:cs="宋体"/>
                <w:color w:val="auto"/>
                <w:szCs w:val="21"/>
                <w:highlight w:val="none"/>
              </w:rPr>
              <w:t>内完工，完工是指完成合同约定的工程各项内容（包括项目实体及应由施工单位提供的相关资料），经发包人检查确认并签发《工程完工确认书》为准。</w:t>
            </w:r>
            <w:r>
              <w:rPr>
                <w:rFonts w:ascii="宋体" w:hAnsi="宋体"/>
                <w:color w:val="auto"/>
                <w:szCs w:val="21"/>
                <w:highlight w:val="none"/>
              </w:rPr>
              <w:t xml:space="preserve">                                                            </w:t>
            </w:r>
          </w:p>
        </w:tc>
      </w:tr>
      <w:tr w14:paraId="636B5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184B8E5">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7A490741">
            <w:pPr>
              <w:rPr>
                <w:rFonts w:ascii="宋体" w:hAnsi="宋体"/>
                <w:color w:val="auto"/>
                <w:szCs w:val="21"/>
                <w:highlight w:val="none"/>
              </w:rPr>
            </w:pPr>
            <w:r>
              <w:rPr>
                <w:rFonts w:ascii="宋体" w:hAnsi="宋体"/>
                <w:color w:val="auto"/>
                <w:szCs w:val="21"/>
                <w:highlight w:val="none"/>
              </w:rPr>
              <w:t>3.1</w:t>
            </w:r>
          </w:p>
        </w:tc>
        <w:tc>
          <w:tcPr>
            <w:tcW w:w="1686" w:type="dxa"/>
            <w:tcBorders>
              <w:top w:val="single" w:color="auto" w:sz="4" w:space="0"/>
              <w:left w:val="single" w:color="auto" w:sz="4" w:space="0"/>
              <w:bottom w:val="single" w:color="auto" w:sz="4" w:space="0"/>
              <w:right w:val="single" w:color="auto" w:sz="4" w:space="0"/>
            </w:tcBorders>
            <w:vAlign w:val="center"/>
          </w:tcPr>
          <w:p w14:paraId="4E56B12D">
            <w:pPr>
              <w:rPr>
                <w:rFonts w:ascii="宋体" w:hAnsi="宋体"/>
                <w:color w:val="auto"/>
                <w:szCs w:val="21"/>
                <w:highlight w:val="none"/>
              </w:rPr>
            </w:pPr>
            <w:r>
              <w:rPr>
                <w:rFonts w:hint="eastAsia" w:ascii="宋体" w:hAnsi="宋体"/>
                <w:color w:val="auto"/>
                <w:szCs w:val="21"/>
                <w:highlight w:val="none"/>
              </w:rPr>
              <w:t>资金来源</w:t>
            </w:r>
          </w:p>
        </w:tc>
        <w:tc>
          <w:tcPr>
            <w:tcW w:w="5981" w:type="dxa"/>
            <w:tcBorders>
              <w:top w:val="single" w:color="auto" w:sz="4" w:space="0"/>
              <w:left w:val="single" w:color="auto" w:sz="4" w:space="0"/>
              <w:bottom w:val="single" w:color="auto" w:sz="4" w:space="0"/>
              <w:right w:val="double" w:color="auto" w:sz="4" w:space="0"/>
            </w:tcBorders>
            <w:vAlign w:val="center"/>
          </w:tcPr>
          <w:p w14:paraId="5758AFF6">
            <w:pPr>
              <w:rPr>
                <w:rFonts w:ascii="宋体" w:hAnsi="宋体"/>
                <w:color w:val="auto"/>
                <w:szCs w:val="21"/>
                <w:highlight w:val="none"/>
                <w:u w:val="single"/>
              </w:rPr>
            </w:pPr>
            <w:r>
              <w:rPr>
                <w:rFonts w:hint="eastAsia" w:ascii="宋体" w:hAnsi="宋体" w:cs="宋体"/>
                <w:color w:val="auto"/>
                <w:szCs w:val="21"/>
                <w:highlight w:val="none"/>
              </w:rPr>
              <w:t>财政资金</w:t>
            </w:r>
          </w:p>
        </w:tc>
      </w:tr>
      <w:tr w14:paraId="341553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0DAD1605">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4D05DD8F">
            <w:pPr>
              <w:rPr>
                <w:rFonts w:ascii="宋体" w:hAnsi="宋体"/>
                <w:color w:val="auto"/>
                <w:szCs w:val="21"/>
                <w:highlight w:val="none"/>
              </w:rPr>
            </w:pPr>
            <w:r>
              <w:rPr>
                <w:rFonts w:ascii="宋体" w:hAnsi="宋体"/>
                <w:color w:val="auto"/>
                <w:szCs w:val="21"/>
                <w:highlight w:val="none"/>
              </w:rPr>
              <w:t>4.1</w:t>
            </w:r>
          </w:p>
        </w:tc>
        <w:tc>
          <w:tcPr>
            <w:tcW w:w="1686" w:type="dxa"/>
            <w:tcBorders>
              <w:top w:val="single" w:color="auto" w:sz="4" w:space="0"/>
              <w:left w:val="single" w:color="auto" w:sz="4" w:space="0"/>
              <w:bottom w:val="single" w:color="auto" w:sz="4" w:space="0"/>
              <w:right w:val="single" w:color="auto" w:sz="4" w:space="0"/>
            </w:tcBorders>
            <w:vAlign w:val="center"/>
          </w:tcPr>
          <w:p w14:paraId="50F78000">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981" w:type="dxa"/>
            <w:tcBorders>
              <w:top w:val="single" w:color="auto" w:sz="4" w:space="0"/>
              <w:left w:val="single" w:color="auto" w:sz="4" w:space="0"/>
              <w:bottom w:val="single" w:color="auto" w:sz="4" w:space="0"/>
              <w:right w:val="double" w:color="auto" w:sz="4" w:space="0"/>
            </w:tcBorders>
            <w:vAlign w:val="center"/>
          </w:tcPr>
          <w:p w14:paraId="1B558612">
            <w:pPr>
              <w:rPr>
                <w:rFonts w:ascii="宋体" w:hAnsi="宋体"/>
                <w:color w:val="auto"/>
                <w:szCs w:val="21"/>
                <w:highlight w:val="none"/>
              </w:rPr>
            </w:pPr>
            <w:r>
              <w:rPr>
                <w:rFonts w:hint="eastAsia" w:ascii="宋体" w:hAnsi="宋体"/>
                <w:color w:val="auto"/>
                <w:szCs w:val="21"/>
                <w:highlight w:val="none"/>
              </w:rPr>
              <w:t>详见本工程招标公告。</w:t>
            </w:r>
          </w:p>
        </w:tc>
      </w:tr>
      <w:tr w14:paraId="32DA9B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09B5674">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6ABF9E43">
            <w:pPr>
              <w:ind w:firstLine="0"/>
              <w:rPr>
                <w:rFonts w:ascii="宋体" w:hAnsi="宋体"/>
                <w:color w:val="auto"/>
                <w:szCs w:val="21"/>
                <w:highlight w:val="none"/>
              </w:rPr>
            </w:pPr>
            <w:r>
              <w:rPr>
                <w:rFonts w:hint="eastAsia" w:ascii="宋体" w:hAnsi="宋体"/>
                <w:color w:val="auto"/>
                <w:szCs w:val="21"/>
                <w:highlight w:val="none"/>
                <w:lang w:val="en-US" w:eastAsia="zh-CN"/>
              </w:rPr>
              <w:t>4.2</w:t>
            </w:r>
          </w:p>
        </w:tc>
        <w:tc>
          <w:tcPr>
            <w:tcW w:w="1686" w:type="dxa"/>
            <w:tcBorders>
              <w:top w:val="single" w:color="auto" w:sz="4" w:space="0"/>
              <w:left w:val="single" w:color="auto" w:sz="4" w:space="0"/>
              <w:bottom w:val="single" w:color="auto" w:sz="4" w:space="0"/>
              <w:right w:val="single" w:color="auto" w:sz="4" w:space="0"/>
            </w:tcBorders>
            <w:vAlign w:val="center"/>
          </w:tcPr>
          <w:p w14:paraId="3FF4B9C7">
            <w:pPr>
              <w:rPr>
                <w:rFonts w:ascii="宋体" w:hAnsi="宋体"/>
                <w:color w:val="auto"/>
                <w:szCs w:val="21"/>
                <w:highlight w:val="none"/>
              </w:rPr>
            </w:pPr>
            <w:r>
              <w:rPr>
                <w:rFonts w:hint="eastAsia" w:ascii="宋体" w:hAnsi="宋体"/>
                <w:color w:val="auto"/>
                <w:szCs w:val="21"/>
                <w:highlight w:val="none"/>
              </w:rPr>
              <w:t>资格审查方式</w:t>
            </w:r>
          </w:p>
        </w:tc>
        <w:tc>
          <w:tcPr>
            <w:tcW w:w="5981" w:type="dxa"/>
            <w:tcBorders>
              <w:top w:val="single" w:color="auto" w:sz="4" w:space="0"/>
              <w:left w:val="single" w:color="auto" w:sz="4" w:space="0"/>
              <w:bottom w:val="single" w:color="auto" w:sz="4" w:space="0"/>
              <w:right w:val="double" w:color="auto" w:sz="4" w:space="0"/>
            </w:tcBorders>
            <w:vAlign w:val="center"/>
          </w:tcPr>
          <w:p w14:paraId="1DBC0B29">
            <w:pPr>
              <w:rPr>
                <w:rFonts w:ascii="宋体" w:hAnsi="宋体"/>
                <w:color w:val="auto"/>
                <w:szCs w:val="21"/>
                <w:highlight w:val="none"/>
              </w:rPr>
            </w:pPr>
            <w:r>
              <w:rPr>
                <w:rFonts w:hint="eastAsia" w:ascii="宋体" w:hAnsi="宋体"/>
                <w:color w:val="auto"/>
                <w:szCs w:val="21"/>
                <w:highlight w:val="none"/>
              </w:rPr>
              <w:t>详见本工程招标公告。</w:t>
            </w:r>
          </w:p>
        </w:tc>
      </w:tr>
      <w:tr w14:paraId="40C3C5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813674B">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7C365A0B">
            <w:pPr>
              <w:ind w:firstLine="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1686" w:type="dxa"/>
            <w:tcBorders>
              <w:top w:val="single" w:color="auto" w:sz="4" w:space="0"/>
              <w:left w:val="single" w:color="auto" w:sz="4" w:space="0"/>
              <w:bottom w:val="single" w:color="auto" w:sz="4" w:space="0"/>
              <w:right w:val="single" w:color="auto" w:sz="4" w:space="0"/>
            </w:tcBorders>
            <w:vAlign w:val="center"/>
          </w:tcPr>
          <w:p w14:paraId="06879B2B">
            <w:pPr>
              <w:rPr>
                <w:rFonts w:hint="eastAsia" w:ascii="宋体" w:hAnsi="宋体"/>
                <w:color w:val="auto"/>
                <w:szCs w:val="21"/>
                <w:highlight w:val="none"/>
              </w:rPr>
            </w:pPr>
            <w:r>
              <w:rPr>
                <w:rFonts w:hint="eastAsia" w:ascii="宋体" w:hAnsi="宋体"/>
                <w:color w:val="auto"/>
                <w:szCs w:val="21"/>
                <w:highlight w:val="none"/>
              </w:rPr>
              <w:t>踏勘现场及投标费用</w:t>
            </w:r>
          </w:p>
        </w:tc>
        <w:tc>
          <w:tcPr>
            <w:tcW w:w="5981" w:type="dxa"/>
            <w:tcBorders>
              <w:top w:val="single" w:color="auto" w:sz="4" w:space="0"/>
              <w:left w:val="single" w:color="auto" w:sz="4" w:space="0"/>
              <w:bottom w:val="single" w:color="auto" w:sz="4" w:space="0"/>
              <w:right w:val="double" w:color="auto" w:sz="4" w:space="0"/>
            </w:tcBorders>
            <w:vAlign w:val="center"/>
          </w:tcPr>
          <w:p w14:paraId="03F6BD00">
            <w:pPr>
              <w:rPr>
                <w:rFonts w:hint="eastAsia" w:ascii="宋体" w:hAnsi="宋体"/>
                <w:color w:val="auto"/>
                <w:szCs w:val="21"/>
                <w:highlight w:val="none"/>
              </w:rPr>
            </w:pPr>
            <w:r>
              <w:rPr>
                <w:rFonts w:hint="eastAsia" w:ascii="宋体" w:hAnsi="宋体"/>
                <w:color w:val="auto"/>
                <w:szCs w:val="21"/>
                <w:highlight w:val="none"/>
              </w:rPr>
              <w:t>自公告发布之日起具备现场踏勘条件；招标人不集中组织，由投标人自行踏勘。</w:t>
            </w:r>
          </w:p>
        </w:tc>
      </w:tr>
      <w:tr w14:paraId="5DD0E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883A380">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0470D0F6">
            <w:pPr>
              <w:ind w:firstLine="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1686" w:type="dxa"/>
            <w:tcBorders>
              <w:top w:val="single" w:color="auto" w:sz="4" w:space="0"/>
              <w:left w:val="single" w:color="auto" w:sz="4" w:space="0"/>
              <w:bottom w:val="single" w:color="auto" w:sz="4" w:space="0"/>
              <w:right w:val="single" w:color="auto" w:sz="4" w:space="0"/>
            </w:tcBorders>
            <w:vAlign w:val="center"/>
          </w:tcPr>
          <w:p w14:paraId="4BE97741">
            <w:pPr>
              <w:rPr>
                <w:rFonts w:hint="eastAsia" w:ascii="宋体" w:hAnsi="宋体"/>
                <w:color w:val="auto"/>
                <w:szCs w:val="21"/>
                <w:highlight w:val="none"/>
              </w:rPr>
            </w:pPr>
            <w:r>
              <w:rPr>
                <w:rFonts w:hint="eastAsia" w:ascii="宋体" w:hAnsi="宋体"/>
                <w:color w:val="auto"/>
                <w:szCs w:val="21"/>
                <w:highlight w:val="none"/>
              </w:rPr>
              <w:t>投标答疑</w:t>
            </w:r>
          </w:p>
        </w:tc>
        <w:tc>
          <w:tcPr>
            <w:tcW w:w="5981" w:type="dxa"/>
            <w:tcBorders>
              <w:top w:val="single" w:color="auto" w:sz="4" w:space="0"/>
              <w:left w:val="single" w:color="auto" w:sz="4" w:space="0"/>
              <w:bottom w:val="single" w:color="auto" w:sz="4" w:space="0"/>
              <w:right w:val="double" w:color="auto" w:sz="4" w:space="0"/>
            </w:tcBorders>
            <w:vAlign w:val="center"/>
          </w:tcPr>
          <w:p w14:paraId="490CBE7D">
            <w:pPr>
              <w:rPr>
                <w:rFonts w:hint="eastAsia" w:ascii="宋体" w:hAnsi="宋体"/>
                <w:color w:val="auto"/>
                <w:szCs w:val="21"/>
                <w:highlight w:val="none"/>
              </w:rPr>
            </w:pPr>
            <w:r>
              <w:rPr>
                <w:rFonts w:hint="eastAsia" w:ascii="宋体" w:hAnsi="宋体"/>
                <w:color w:val="auto"/>
                <w:szCs w:val="21"/>
                <w:highlight w:val="none"/>
              </w:rPr>
              <w:t>1.方式：网上答疑：</w:t>
            </w:r>
          </w:p>
          <w:p w14:paraId="2CEBC934">
            <w:pPr>
              <w:rPr>
                <w:rFonts w:hint="eastAsia" w:ascii="宋体" w:hAnsi="宋体"/>
                <w:color w:val="auto"/>
                <w:szCs w:val="21"/>
                <w:highlight w:val="none"/>
              </w:rPr>
            </w:pPr>
            <w:r>
              <w:rPr>
                <w:rFonts w:hint="eastAsia" w:ascii="宋体" w:hAnsi="宋体"/>
                <w:color w:val="auto"/>
                <w:szCs w:val="21"/>
                <w:highlight w:val="none"/>
              </w:rPr>
              <w:t>2.投标人质疑期限：在递交投标文件截止日期前18日</w:t>
            </w:r>
          </w:p>
          <w:p w14:paraId="0E37B7A4">
            <w:pPr>
              <w:rPr>
                <w:rFonts w:hint="eastAsia" w:ascii="宋体" w:hAnsi="宋体"/>
                <w:color w:val="auto"/>
                <w:szCs w:val="21"/>
                <w:highlight w:val="none"/>
              </w:rPr>
            </w:pPr>
            <w:r>
              <w:rPr>
                <w:rFonts w:hint="eastAsia" w:ascii="宋体" w:hAnsi="宋体"/>
                <w:color w:val="auto"/>
                <w:szCs w:val="21"/>
                <w:highlight w:val="none"/>
              </w:rPr>
              <w:t>3.招标人澄清、修补或答疑期限：在递交投标文件截止日期前15 日</w:t>
            </w:r>
          </w:p>
          <w:p w14:paraId="5B7CC59E">
            <w:pPr>
              <w:rPr>
                <w:rFonts w:hint="eastAsia" w:ascii="宋体" w:hAnsi="宋体"/>
                <w:color w:val="auto"/>
                <w:szCs w:val="21"/>
                <w:highlight w:val="none"/>
              </w:rPr>
            </w:pPr>
            <w:r>
              <w:rPr>
                <w:rFonts w:hint="eastAsia" w:ascii="宋体" w:hAnsi="宋体"/>
                <w:color w:val="auto"/>
                <w:szCs w:val="21"/>
                <w:highlight w:val="none"/>
              </w:rPr>
              <w:t>4.网上答疑的操作指南为：登陆广州交易集团有限公司（广州公共资源交易中心）新建设工程交易平台中“我是投标人”→“我的投标”→“招标答疑提问”通过项目编号或名称找到所需的项目→在上述的答疑时间内点击“提问”→无记名或匿名提出问题以及查看所有的问题（提交问题时需插入投标人CA证书）。提问一律不得署名。</w:t>
            </w:r>
          </w:p>
          <w:p w14:paraId="1C953B5B">
            <w:pPr>
              <w:rPr>
                <w:rFonts w:hint="eastAsia" w:ascii="宋体" w:hAnsi="宋体"/>
                <w:color w:val="auto"/>
                <w:szCs w:val="21"/>
                <w:highlight w:val="none"/>
              </w:rPr>
            </w:pPr>
            <w:r>
              <w:rPr>
                <w:rFonts w:hint="eastAsia" w:ascii="宋体" w:hAnsi="宋体"/>
                <w:color w:val="auto"/>
                <w:szCs w:val="21"/>
                <w:highlight w:val="none"/>
              </w:rPr>
              <w:t>5.网上答疑的相关事项详见招标文件8款。</w:t>
            </w:r>
          </w:p>
          <w:p w14:paraId="2E07AC18">
            <w:pPr>
              <w:rPr>
                <w:rFonts w:hint="eastAsia" w:ascii="宋体" w:hAnsi="宋体"/>
                <w:color w:val="auto"/>
                <w:szCs w:val="21"/>
                <w:highlight w:val="none"/>
              </w:rPr>
            </w:pPr>
            <w:r>
              <w:rPr>
                <w:rFonts w:hint="eastAsia" w:ascii="宋体" w:hAnsi="宋体"/>
                <w:color w:val="auto"/>
                <w:szCs w:val="21"/>
                <w:highlight w:val="none"/>
              </w:rPr>
              <w:t>6.答疑纪要在广州交易集团有限公司（广州公共资源交易中心）网站“建设工程”→“项目查询（日程安排、答疑纪要）”专区发布。</w:t>
            </w:r>
          </w:p>
        </w:tc>
      </w:tr>
      <w:tr w14:paraId="24F2F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DF0A0A1">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3335A5E8">
            <w:pPr>
              <w:rPr>
                <w:rFonts w:ascii="宋体" w:hAnsi="宋体"/>
                <w:color w:val="auto"/>
                <w:szCs w:val="21"/>
                <w:highlight w:val="none"/>
              </w:rPr>
            </w:pPr>
            <w:r>
              <w:rPr>
                <w:rFonts w:ascii="宋体" w:hAnsi="宋体"/>
                <w:color w:val="auto"/>
                <w:szCs w:val="21"/>
                <w:highlight w:val="none"/>
              </w:rPr>
              <w:t>13.1</w:t>
            </w:r>
          </w:p>
        </w:tc>
        <w:tc>
          <w:tcPr>
            <w:tcW w:w="1686" w:type="dxa"/>
            <w:tcBorders>
              <w:top w:val="single" w:color="auto" w:sz="4" w:space="0"/>
              <w:left w:val="single" w:color="auto" w:sz="4" w:space="0"/>
              <w:bottom w:val="single" w:color="auto" w:sz="4" w:space="0"/>
              <w:right w:val="single" w:color="auto" w:sz="4" w:space="0"/>
            </w:tcBorders>
            <w:vAlign w:val="center"/>
          </w:tcPr>
          <w:p w14:paraId="6CF9EDA1">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981" w:type="dxa"/>
            <w:tcBorders>
              <w:top w:val="single" w:color="auto" w:sz="4" w:space="0"/>
              <w:left w:val="single" w:color="auto" w:sz="4" w:space="0"/>
              <w:bottom w:val="single" w:color="auto" w:sz="4" w:space="0"/>
              <w:right w:val="double" w:color="auto" w:sz="4" w:space="0"/>
            </w:tcBorders>
            <w:vAlign w:val="center"/>
          </w:tcPr>
          <w:p w14:paraId="1872EB5F">
            <w:pPr>
              <w:rPr>
                <w:rFonts w:ascii="宋体" w:hAnsi="宋体"/>
                <w:color w:val="auto"/>
                <w:szCs w:val="21"/>
                <w:highlight w:val="none"/>
              </w:rPr>
            </w:pPr>
            <w:r>
              <w:rPr>
                <w:rFonts w:hint="eastAsia" w:ascii="宋体" w:hAnsi="宋体"/>
                <w:color w:val="auto"/>
                <w:szCs w:val="21"/>
                <w:highlight w:val="none"/>
              </w:rPr>
              <w:t>工程量清单计价。</w:t>
            </w:r>
          </w:p>
        </w:tc>
      </w:tr>
      <w:tr w14:paraId="74F4E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36F4545">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4B0C6E9D">
            <w:pPr>
              <w:rPr>
                <w:rFonts w:ascii="宋体" w:hAnsi="宋体"/>
                <w:color w:val="auto"/>
                <w:szCs w:val="21"/>
                <w:highlight w:val="none"/>
              </w:rPr>
            </w:pPr>
            <w:r>
              <w:rPr>
                <w:rFonts w:ascii="宋体" w:hAnsi="宋体"/>
                <w:color w:val="auto"/>
                <w:szCs w:val="21"/>
                <w:highlight w:val="none"/>
              </w:rPr>
              <w:t>15.1</w:t>
            </w:r>
          </w:p>
        </w:tc>
        <w:tc>
          <w:tcPr>
            <w:tcW w:w="1686" w:type="dxa"/>
            <w:tcBorders>
              <w:top w:val="single" w:color="auto" w:sz="4" w:space="0"/>
              <w:left w:val="single" w:color="auto" w:sz="4" w:space="0"/>
              <w:bottom w:val="single" w:color="auto" w:sz="4" w:space="0"/>
              <w:right w:val="single" w:color="auto" w:sz="4" w:space="0"/>
            </w:tcBorders>
            <w:vAlign w:val="center"/>
          </w:tcPr>
          <w:p w14:paraId="408DDB5A">
            <w:pPr>
              <w:rPr>
                <w:rFonts w:ascii="宋体" w:hAnsi="宋体"/>
                <w:color w:val="auto"/>
                <w:szCs w:val="21"/>
                <w:highlight w:val="none"/>
              </w:rPr>
            </w:pPr>
            <w:r>
              <w:rPr>
                <w:rFonts w:hint="eastAsia" w:ascii="宋体" w:hAnsi="宋体"/>
                <w:color w:val="auto"/>
                <w:szCs w:val="21"/>
                <w:highlight w:val="none"/>
              </w:rPr>
              <w:t>投标有效期</w:t>
            </w:r>
          </w:p>
        </w:tc>
        <w:tc>
          <w:tcPr>
            <w:tcW w:w="5981" w:type="dxa"/>
            <w:tcBorders>
              <w:top w:val="single" w:color="auto" w:sz="4" w:space="0"/>
              <w:left w:val="single" w:color="auto" w:sz="4" w:space="0"/>
              <w:bottom w:val="single" w:color="auto" w:sz="4" w:space="0"/>
              <w:right w:val="double" w:color="auto" w:sz="4" w:space="0"/>
            </w:tcBorders>
            <w:vAlign w:val="center"/>
          </w:tcPr>
          <w:p w14:paraId="21DD1CFF">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14:paraId="1C7A06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8D88B51">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4C7539A4">
            <w:pPr>
              <w:rPr>
                <w:rFonts w:ascii="宋体" w:hAnsi="宋体"/>
                <w:color w:val="auto"/>
                <w:szCs w:val="21"/>
                <w:highlight w:val="none"/>
              </w:rPr>
            </w:pPr>
            <w:r>
              <w:rPr>
                <w:rFonts w:ascii="宋体" w:hAnsi="宋体"/>
                <w:color w:val="auto"/>
                <w:szCs w:val="21"/>
                <w:highlight w:val="none"/>
              </w:rPr>
              <w:t>16.1</w:t>
            </w:r>
          </w:p>
        </w:tc>
        <w:tc>
          <w:tcPr>
            <w:tcW w:w="1686" w:type="dxa"/>
            <w:tcBorders>
              <w:top w:val="single" w:color="auto" w:sz="4" w:space="0"/>
              <w:left w:val="single" w:color="auto" w:sz="4" w:space="0"/>
              <w:bottom w:val="single" w:color="auto" w:sz="4" w:space="0"/>
              <w:right w:val="single" w:color="auto" w:sz="4" w:space="0"/>
            </w:tcBorders>
            <w:vAlign w:val="center"/>
          </w:tcPr>
          <w:p w14:paraId="0B2420A4">
            <w:pPr>
              <w:rPr>
                <w:rFonts w:ascii="宋体" w:hAnsi="宋体"/>
                <w:color w:val="auto"/>
                <w:szCs w:val="21"/>
                <w:highlight w:val="none"/>
              </w:rPr>
            </w:pPr>
            <w:r>
              <w:rPr>
                <w:rFonts w:hint="eastAsia" w:ascii="宋体" w:hAnsi="宋体"/>
                <w:color w:val="auto"/>
                <w:szCs w:val="21"/>
                <w:highlight w:val="none"/>
              </w:rPr>
              <w:t>投标保证金</w:t>
            </w:r>
          </w:p>
        </w:tc>
        <w:tc>
          <w:tcPr>
            <w:tcW w:w="5981" w:type="dxa"/>
            <w:tcBorders>
              <w:top w:val="single" w:color="auto" w:sz="4" w:space="0"/>
              <w:left w:val="single" w:color="auto" w:sz="4" w:space="0"/>
              <w:bottom w:val="single" w:color="auto" w:sz="4" w:space="0"/>
              <w:right w:val="double" w:color="auto" w:sz="4" w:space="0"/>
            </w:tcBorders>
            <w:vAlign w:val="center"/>
          </w:tcPr>
          <w:p w14:paraId="19DD5E41">
            <w:pPr>
              <w:rPr>
                <w:rFonts w:ascii="宋体" w:hAnsi="宋体" w:cs="宋体"/>
                <w:color w:val="auto"/>
                <w:szCs w:val="21"/>
                <w:highlight w:val="none"/>
              </w:rPr>
            </w:pPr>
            <w:r>
              <w:rPr>
                <w:rFonts w:ascii="宋体" w:hAnsi="宋体" w:cs="宋体"/>
                <w:color w:val="auto"/>
                <w:szCs w:val="21"/>
                <w:highlight w:val="none"/>
              </w:rPr>
              <w:t>1.本项目免收投标保证金，具体规定如下：提供《关于投标保证金的承诺》（详见附件</w:t>
            </w:r>
            <w:r>
              <w:rPr>
                <w:rFonts w:hint="eastAsia" w:ascii="宋体" w:hAnsi="宋体" w:cs="宋体"/>
                <w:color w:val="auto"/>
                <w:szCs w:val="21"/>
                <w:highlight w:val="none"/>
              </w:rPr>
              <w:t>1</w:t>
            </w:r>
            <w:r>
              <w:rPr>
                <w:rFonts w:ascii="宋体" w:hAnsi="宋体" w:cs="宋体"/>
                <w:color w:val="auto"/>
                <w:szCs w:val="21"/>
                <w:highlight w:val="none"/>
              </w:rPr>
              <w:t>）。</w:t>
            </w:r>
          </w:p>
          <w:p w14:paraId="44FEBE17">
            <w:pPr>
              <w:rPr>
                <w:color w:val="auto"/>
                <w:highlight w:val="none"/>
              </w:rPr>
            </w:pPr>
            <w:r>
              <w:rPr>
                <w:rFonts w:ascii="宋体" w:hAnsi="宋体" w:cs="宋体"/>
                <w:color w:val="auto"/>
                <w:szCs w:val="21"/>
                <w:highlight w:val="none"/>
              </w:rPr>
              <w:t>2.对于投标人已提供《关于投标保证金的承诺》，若投标人存在16.4条款所列情形，该投标人应在发现存在16.4条款所列情形之日起5个工作日内补交人民</w:t>
            </w:r>
            <w:r>
              <w:rPr>
                <w:rFonts w:hint="eastAsia" w:ascii="宋体" w:hAnsi="宋体" w:cs="宋体"/>
                <w:color w:val="auto"/>
                <w:szCs w:val="21"/>
                <w:highlight w:val="none"/>
              </w:rPr>
              <w:t>币</w:t>
            </w:r>
            <w:r>
              <w:rPr>
                <w:rFonts w:hint="eastAsia" w:ascii="宋体" w:hAnsi="宋体" w:cs="宋体"/>
                <w:color w:val="auto"/>
                <w:szCs w:val="21"/>
                <w:highlight w:val="none"/>
                <w:u w:val="single"/>
                <w:lang w:val="en-US" w:eastAsia="zh-CN"/>
              </w:rPr>
              <w:t>27</w:t>
            </w:r>
            <w:r>
              <w:rPr>
                <w:rFonts w:ascii="宋体" w:hAnsi="宋体" w:cs="宋体"/>
                <w:color w:val="auto"/>
                <w:szCs w:val="21"/>
                <w:highlight w:val="none"/>
                <w:u w:val="single"/>
              </w:rPr>
              <w:t>万元</w:t>
            </w:r>
            <w:r>
              <w:rPr>
                <w:rFonts w:ascii="宋体" w:hAnsi="宋体" w:cs="宋体"/>
                <w:color w:val="auto"/>
                <w:szCs w:val="21"/>
                <w:highlight w:val="none"/>
              </w:rPr>
              <w:t>投标保证金；若未按要求补交投标保证金的将暂停其参与招标人后续工程投标，直至完成补交手续为止。</w:t>
            </w:r>
          </w:p>
        </w:tc>
      </w:tr>
      <w:tr w14:paraId="69AAC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893D19E">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521E03E2">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686" w:type="dxa"/>
            <w:tcBorders>
              <w:top w:val="single" w:color="auto" w:sz="4" w:space="0"/>
              <w:left w:val="single" w:color="auto" w:sz="4" w:space="0"/>
              <w:bottom w:val="single" w:color="auto" w:sz="4" w:space="0"/>
              <w:right w:val="single" w:color="auto" w:sz="4" w:space="0"/>
            </w:tcBorders>
            <w:vAlign w:val="center"/>
          </w:tcPr>
          <w:p w14:paraId="0239E5B9">
            <w:pPr>
              <w:rPr>
                <w:rFonts w:ascii="宋体" w:hAnsi="宋体"/>
                <w:color w:val="auto"/>
                <w:szCs w:val="21"/>
                <w:highlight w:val="none"/>
              </w:rPr>
            </w:pPr>
            <w:r>
              <w:rPr>
                <w:rFonts w:hint="eastAsia" w:ascii="宋体" w:hAnsi="宋体"/>
                <w:color w:val="auto"/>
                <w:szCs w:val="21"/>
                <w:highlight w:val="none"/>
              </w:rPr>
              <w:t>投标截止时间</w:t>
            </w:r>
          </w:p>
        </w:tc>
        <w:tc>
          <w:tcPr>
            <w:tcW w:w="5981" w:type="dxa"/>
            <w:tcBorders>
              <w:top w:val="single" w:color="auto" w:sz="4" w:space="0"/>
              <w:left w:val="single" w:color="auto" w:sz="4" w:space="0"/>
              <w:bottom w:val="single" w:color="auto" w:sz="4" w:space="0"/>
              <w:right w:val="double" w:color="auto" w:sz="4" w:space="0"/>
            </w:tcBorders>
            <w:vAlign w:val="center"/>
          </w:tcPr>
          <w:p w14:paraId="42D5FBD7">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14:paraId="39A39F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25C1C03">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22B17C49">
            <w:pPr>
              <w:rPr>
                <w:rFonts w:ascii="宋体" w:hAnsi="宋体"/>
                <w:color w:val="auto"/>
                <w:szCs w:val="21"/>
                <w:highlight w:val="none"/>
              </w:rPr>
            </w:pPr>
            <w:r>
              <w:rPr>
                <w:rFonts w:ascii="宋体" w:hAnsi="宋体"/>
                <w:color w:val="auto"/>
                <w:szCs w:val="21"/>
                <w:highlight w:val="none"/>
              </w:rPr>
              <w:t>20.1</w:t>
            </w:r>
          </w:p>
        </w:tc>
        <w:tc>
          <w:tcPr>
            <w:tcW w:w="1686" w:type="dxa"/>
            <w:tcBorders>
              <w:top w:val="single" w:color="auto" w:sz="4" w:space="0"/>
              <w:left w:val="single" w:color="auto" w:sz="4" w:space="0"/>
              <w:bottom w:val="single" w:color="auto" w:sz="4" w:space="0"/>
              <w:right w:val="single" w:color="auto" w:sz="4" w:space="0"/>
            </w:tcBorders>
            <w:vAlign w:val="center"/>
          </w:tcPr>
          <w:p w14:paraId="240D1D2E">
            <w:pPr>
              <w:rPr>
                <w:rFonts w:ascii="宋体" w:hAnsi="宋体"/>
                <w:color w:val="auto"/>
                <w:szCs w:val="21"/>
                <w:highlight w:val="none"/>
              </w:rPr>
            </w:pPr>
            <w:r>
              <w:rPr>
                <w:rFonts w:hint="eastAsia" w:ascii="宋体" w:hAnsi="宋体"/>
                <w:color w:val="auto"/>
                <w:szCs w:val="21"/>
                <w:highlight w:val="none"/>
              </w:rPr>
              <w:t>开标开始时间和地点</w:t>
            </w:r>
          </w:p>
        </w:tc>
        <w:tc>
          <w:tcPr>
            <w:tcW w:w="5981" w:type="dxa"/>
            <w:tcBorders>
              <w:top w:val="single" w:color="auto" w:sz="4" w:space="0"/>
              <w:left w:val="single" w:color="auto" w:sz="4" w:space="0"/>
              <w:bottom w:val="single" w:color="auto" w:sz="4" w:space="0"/>
              <w:right w:val="double" w:color="auto" w:sz="4" w:space="0"/>
            </w:tcBorders>
            <w:vAlign w:val="center"/>
          </w:tcPr>
          <w:p w14:paraId="239F986D">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75B8E8C2">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lang w:eastAsia="zh-CN"/>
              </w:rPr>
              <w:t>广州交易集团有限公司（广州公共资源交易中心）</w:t>
            </w:r>
            <w:r>
              <w:rPr>
                <w:rFonts w:hint="eastAsia" w:ascii="宋体" w:hAnsi="宋体" w:cs="宋体"/>
                <w:bCs/>
                <w:color w:val="auto"/>
                <w:kern w:val="0"/>
                <w:szCs w:val="21"/>
                <w:highlight w:val="none"/>
                <w:u w:val="single"/>
              </w:rPr>
              <w:t>开标室（</w:t>
            </w:r>
            <w:r>
              <w:rPr>
                <w:rFonts w:hint="eastAsia" w:ascii="宋体" w:hAnsi="宋体" w:cs="宋体"/>
                <w:bCs/>
                <w:color w:val="auto"/>
                <w:kern w:val="0"/>
                <w:szCs w:val="21"/>
                <w:highlight w:val="none"/>
                <w:u w:val="single"/>
                <w:lang w:eastAsia="zh-CN"/>
              </w:rPr>
              <w:t>天润路333号</w:t>
            </w:r>
            <w:r>
              <w:rPr>
                <w:rFonts w:hint="eastAsia" w:ascii="宋体" w:hAnsi="宋体" w:cs="宋体"/>
                <w:bCs/>
                <w:color w:val="auto"/>
                <w:kern w:val="0"/>
                <w:szCs w:val="21"/>
                <w:highlight w:val="none"/>
                <w:u w:val="single"/>
              </w:rPr>
              <w:t>）</w:t>
            </w:r>
            <w:r>
              <w:rPr>
                <w:rFonts w:hint="eastAsia" w:ascii="宋体" w:hAnsi="宋体" w:cs="宋体"/>
                <w:bCs/>
                <w:color w:val="auto"/>
                <w:kern w:val="0"/>
                <w:szCs w:val="21"/>
                <w:highlight w:val="none"/>
              </w:rPr>
              <w:t>。</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
                <w:bCs/>
                <w:color w:val="auto"/>
                <w:kern w:val="0"/>
                <w:szCs w:val="21"/>
                <w:highlight w:val="none"/>
                <w:u w:val="single"/>
                <w:lang w:eastAsia="zh-CN"/>
              </w:rPr>
              <w:t>广州交易集团有限公司（广州公共资源交易中心）</w:t>
            </w:r>
            <w:r>
              <w:rPr>
                <w:rFonts w:hint="eastAsia" w:ascii="宋体" w:hAnsi="宋体" w:cs="宋体"/>
                <w:b/>
                <w:bCs/>
                <w:color w:val="auto"/>
                <w:kern w:val="0"/>
                <w:szCs w:val="21"/>
                <w:highlight w:val="none"/>
                <w:u w:val="single"/>
              </w:rPr>
              <w:t>网站</w:t>
            </w:r>
            <w:r>
              <w:rPr>
                <w:rFonts w:hint="eastAsia" w:ascii="宋体" w:hAnsi="宋体" w:cs="宋体"/>
                <w:b/>
                <w:bCs/>
                <w:color w:val="auto"/>
                <w:kern w:val="0"/>
                <w:szCs w:val="21"/>
                <w:highlight w:val="none"/>
              </w:rPr>
              <w:t>。</w:t>
            </w:r>
          </w:p>
          <w:p w14:paraId="5A85B75E">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注：投标文件解密问题。投标人只用执行一次解密，招标人执行解密次数根据招标文件开标次数确定。</w:t>
            </w:r>
          </w:p>
          <w:p w14:paraId="28BE484F">
            <w:pPr>
              <w:widowControl/>
              <w:numPr>
                <w:ilvl w:val="0"/>
                <w:numId w:val="1"/>
              </w:numPr>
              <w:jc w:val="left"/>
              <w:rPr>
                <w:rFonts w:ascii="宋体" w:hAnsi="宋体" w:cs="宋体"/>
                <w:bCs/>
                <w:color w:val="auto"/>
                <w:kern w:val="0"/>
                <w:szCs w:val="21"/>
                <w:highlight w:val="none"/>
              </w:rPr>
            </w:pPr>
            <w:r>
              <w:rPr>
                <w:rFonts w:hint="eastAsia" w:ascii="宋体" w:hAnsi="宋体" w:cs="宋体"/>
                <w:bCs/>
                <w:color w:val="auto"/>
                <w:kern w:val="0"/>
                <w:szCs w:val="21"/>
                <w:highlight w:val="none"/>
              </w:rPr>
              <w:t>递交投标文件备用光盘时间：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分；递交地点：</w:t>
            </w:r>
            <w:r>
              <w:rPr>
                <w:rFonts w:hint="eastAsia" w:ascii="宋体" w:hAnsi="宋体" w:cs="宋体"/>
                <w:bCs/>
                <w:color w:val="auto"/>
                <w:kern w:val="0"/>
                <w:szCs w:val="21"/>
                <w:highlight w:val="none"/>
                <w:u w:val="single"/>
                <w:lang w:eastAsia="zh-CN"/>
              </w:rPr>
              <w:t>广州交易集团有限公司（广州公共资源交易中心）</w:t>
            </w:r>
            <w:r>
              <w:rPr>
                <w:rFonts w:hint="eastAsia" w:ascii="宋体" w:hAnsi="宋体" w:cs="宋体"/>
                <w:bCs/>
                <w:color w:val="auto"/>
                <w:kern w:val="0"/>
                <w:szCs w:val="21"/>
                <w:highlight w:val="none"/>
                <w:u w:val="single"/>
              </w:rPr>
              <w:t>开标室（</w:t>
            </w:r>
            <w:r>
              <w:rPr>
                <w:rFonts w:hint="eastAsia" w:ascii="宋体" w:hAnsi="宋体" w:cs="宋体"/>
                <w:bCs/>
                <w:color w:val="auto"/>
                <w:kern w:val="0"/>
                <w:szCs w:val="21"/>
                <w:highlight w:val="none"/>
                <w:u w:val="single"/>
                <w:lang w:eastAsia="zh-CN"/>
              </w:rPr>
              <w:t>天润路333号</w:t>
            </w:r>
            <w:r>
              <w:rPr>
                <w:rFonts w:hint="eastAsia" w:ascii="宋体" w:hAnsi="宋体" w:cs="宋体"/>
                <w:bCs/>
                <w:color w:val="auto"/>
                <w:kern w:val="0"/>
                <w:szCs w:val="21"/>
                <w:highlight w:val="none"/>
                <w:u w:val="single"/>
              </w:rPr>
              <w:t>）</w:t>
            </w:r>
            <w:r>
              <w:rPr>
                <w:rFonts w:hint="eastAsia" w:ascii="宋体" w:hAnsi="宋体" w:cs="宋体"/>
                <w:bCs/>
                <w:color w:val="auto"/>
                <w:kern w:val="0"/>
                <w:szCs w:val="21"/>
                <w:highlight w:val="none"/>
              </w:rPr>
              <w:t>。</w:t>
            </w:r>
          </w:p>
          <w:p w14:paraId="5E878A7B">
            <w:pPr>
              <w:widowControl/>
              <w:jc w:val="left"/>
              <w:rPr>
                <w:rFonts w:ascii="宋体" w:hAnsi="宋体" w:cs="宋体"/>
                <w:bCs/>
                <w:color w:val="auto"/>
                <w:kern w:val="0"/>
                <w:szCs w:val="21"/>
                <w:highlight w:val="none"/>
              </w:rPr>
            </w:pPr>
            <w:r>
              <w:rPr>
                <w:rFonts w:hint="eastAsia" w:ascii="宋体" w:hAnsi="宋体" w:cs="宋体"/>
                <w:color w:val="auto"/>
                <w:szCs w:val="21"/>
                <w:highlight w:val="none"/>
                <w:u w:val="single"/>
              </w:rPr>
              <w:t>3</w:t>
            </w:r>
            <w:r>
              <w:rPr>
                <w:rFonts w:hint="eastAsia" w:ascii="宋体" w:hAnsi="宋体" w:cs="宋体"/>
                <w:b/>
                <w:bCs/>
                <w:color w:val="auto"/>
                <w:szCs w:val="21"/>
                <w:highlight w:val="none"/>
                <w:u w:val="single"/>
              </w:rPr>
              <w:t>、本项目不设置项目负责人签到。</w:t>
            </w:r>
          </w:p>
          <w:p w14:paraId="62549EBC">
            <w:pPr>
              <w:widowControl/>
              <w:jc w:val="left"/>
              <w:rPr>
                <w:rFonts w:ascii="宋体" w:hAnsi="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
                <w:color w:val="auto"/>
                <w:kern w:val="0"/>
                <w:szCs w:val="21"/>
                <w:highlight w:val="none"/>
              </w:rPr>
              <w:t>补充公告和</w:t>
            </w:r>
            <w:r>
              <w:rPr>
                <w:rFonts w:hint="eastAsia" w:ascii="宋体" w:hAnsi="宋体" w:cs="宋体"/>
                <w:bCs/>
                <w:color w:val="auto"/>
                <w:kern w:val="0"/>
                <w:szCs w:val="21"/>
                <w:highlight w:val="none"/>
              </w:rPr>
              <w:t>招标答疑纪要的相关信息。</w:t>
            </w:r>
          </w:p>
        </w:tc>
      </w:tr>
      <w:tr w14:paraId="3161AC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0FEC460B">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67800DF1">
            <w:pPr>
              <w:rPr>
                <w:rFonts w:ascii="宋体" w:hAnsi="宋体"/>
                <w:color w:val="auto"/>
                <w:szCs w:val="21"/>
                <w:highlight w:val="none"/>
              </w:rPr>
            </w:pPr>
            <w:r>
              <w:rPr>
                <w:rFonts w:ascii="宋体" w:hAnsi="宋体"/>
                <w:color w:val="auto"/>
                <w:szCs w:val="21"/>
                <w:highlight w:val="none"/>
              </w:rPr>
              <w:t>26</w:t>
            </w:r>
          </w:p>
        </w:tc>
        <w:tc>
          <w:tcPr>
            <w:tcW w:w="1686" w:type="dxa"/>
            <w:tcBorders>
              <w:top w:val="single" w:color="auto" w:sz="4" w:space="0"/>
              <w:left w:val="single" w:color="auto" w:sz="4" w:space="0"/>
              <w:bottom w:val="single" w:color="auto" w:sz="4" w:space="0"/>
              <w:right w:val="single" w:color="auto" w:sz="4" w:space="0"/>
            </w:tcBorders>
            <w:vAlign w:val="center"/>
          </w:tcPr>
          <w:p w14:paraId="01481542">
            <w:pPr>
              <w:rPr>
                <w:rFonts w:ascii="宋体" w:hAnsi="宋体"/>
                <w:color w:val="auto"/>
                <w:szCs w:val="21"/>
                <w:highlight w:val="none"/>
              </w:rPr>
            </w:pPr>
            <w:r>
              <w:rPr>
                <w:rFonts w:hint="eastAsia" w:ascii="宋体" w:hAnsi="宋体"/>
                <w:color w:val="auto"/>
                <w:szCs w:val="21"/>
                <w:highlight w:val="none"/>
              </w:rPr>
              <w:t>开标评标办法</w:t>
            </w:r>
          </w:p>
        </w:tc>
        <w:tc>
          <w:tcPr>
            <w:tcW w:w="5981" w:type="dxa"/>
            <w:tcBorders>
              <w:top w:val="single" w:color="auto" w:sz="4" w:space="0"/>
              <w:left w:val="single" w:color="auto" w:sz="4" w:space="0"/>
              <w:bottom w:val="single" w:color="auto" w:sz="4" w:space="0"/>
              <w:right w:val="double" w:color="auto" w:sz="4" w:space="0"/>
            </w:tcBorders>
            <w:vAlign w:val="center"/>
          </w:tcPr>
          <w:p w14:paraId="022624CA">
            <w:pPr>
              <w:pStyle w:val="5"/>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七</w:t>
            </w:r>
            <w:r>
              <w:rPr>
                <w:rFonts w:hint="eastAsia" w:ascii="宋体" w:hAnsi="宋体"/>
                <w:color w:val="auto"/>
                <w:szCs w:val="21"/>
                <w:highlight w:val="none"/>
              </w:rPr>
              <w:t>；</w:t>
            </w:r>
          </w:p>
        </w:tc>
      </w:tr>
      <w:tr w14:paraId="232C2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21535E09">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474C6D34">
            <w:pPr>
              <w:rPr>
                <w:rFonts w:hint="default" w:ascii="宋体" w:hAnsi="宋体" w:eastAsia="宋体"/>
                <w:strike/>
                <w:color w:val="auto"/>
                <w:szCs w:val="21"/>
                <w:highlight w:val="none"/>
                <w:lang w:val="en-US" w:eastAsia="zh-CN"/>
              </w:rPr>
            </w:pPr>
            <w:r>
              <w:rPr>
                <w:rFonts w:hint="eastAsia" w:ascii="宋体" w:hAnsi="宋体"/>
                <w:strike/>
                <w:color w:val="auto"/>
                <w:szCs w:val="21"/>
                <w:highlight w:val="none"/>
                <w:lang w:val="en-US" w:eastAsia="zh-CN"/>
              </w:rPr>
              <w:t>27</w:t>
            </w:r>
          </w:p>
        </w:tc>
        <w:tc>
          <w:tcPr>
            <w:tcW w:w="1686" w:type="dxa"/>
            <w:tcBorders>
              <w:top w:val="single" w:color="auto" w:sz="4" w:space="0"/>
              <w:left w:val="single" w:color="auto" w:sz="4" w:space="0"/>
              <w:bottom w:val="single" w:color="auto" w:sz="4" w:space="0"/>
              <w:right w:val="single" w:color="auto" w:sz="4" w:space="0"/>
            </w:tcBorders>
            <w:vAlign w:val="center"/>
          </w:tcPr>
          <w:p w14:paraId="53E0AF68">
            <w:pPr>
              <w:rPr>
                <w:rFonts w:hint="eastAsia" w:ascii="宋体" w:hAnsi="宋体" w:eastAsia="宋体"/>
                <w:strike/>
                <w:color w:val="auto"/>
                <w:szCs w:val="21"/>
                <w:highlight w:val="none"/>
                <w:lang w:eastAsia="zh-CN"/>
              </w:rPr>
            </w:pPr>
            <w:r>
              <w:rPr>
                <w:rFonts w:hint="eastAsia" w:ascii="宋体" w:hAnsi="宋体"/>
                <w:strike/>
                <w:color w:val="auto"/>
                <w:szCs w:val="21"/>
                <w:highlight w:val="none"/>
                <w:lang w:eastAsia="zh-CN"/>
              </w:rPr>
              <w:t>定标</w:t>
            </w:r>
          </w:p>
        </w:tc>
        <w:tc>
          <w:tcPr>
            <w:tcW w:w="5981" w:type="dxa"/>
            <w:tcBorders>
              <w:top w:val="single" w:color="auto" w:sz="4" w:space="0"/>
              <w:left w:val="single" w:color="auto" w:sz="4" w:space="0"/>
              <w:bottom w:val="single" w:color="auto" w:sz="4" w:space="0"/>
              <w:right w:val="double" w:color="auto" w:sz="4" w:space="0"/>
            </w:tcBorders>
            <w:vAlign w:val="center"/>
          </w:tcPr>
          <w:p w14:paraId="28CE5D56">
            <w:pPr>
              <w:pStyle w:val="5"/>
              <w:ind w:firstLine="0"/>
              <w:rPr>
                <w:rFonts w:hint="eastAsia" w:ascii="宋体" w:hAnsi="宋体"/>
                <w:strike/>
                <w:color w:val="auto"/>
                <w:szCs w:val="21"/>
                <w:highlight w:val="none"/>
              </w:rPr>
            </w:pPr>
          </w:p>
        </w:tc>
      </w:tr>
      <w:tr w14:paraId="71BF19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8DBE24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w:t>
            </w:r>
          </w:p>
        </w:tc>
        <w:tc>
          <w:tcPr>
            <w:tcW w:w="981" w:type="dxa"/>
            <w:tcBorders>
              <w:top w:val="single" w:color="auto" w:sz="4" w:space="0"/>
              <w:left w:val="single" w:color="auto" w:sz="4" w:space="0"/>
              <w:bottom w:val="single" w:color="auto" w:sz="4" w:space="0"/>
              <w:right w:val="single" w:color="auto" w:sz="4" w:space="0"/>
            </w:tcBorders>
            <w:vAlign w:val="center"/>
          </w:tcPr>
          <w:p w14:paraId="38E4DAE5">
            <w:pPr>
              <w:rPr>
                <w:rFonts w:ascii="宋体" w:hAnsi="宋体"/>
                <w:color w:val="auto"/>
                <w:szCs w:val="21"/>
                <w:highlight w:val="none"/>
              </w:rPr>
            </w:pPr>
            <w:r>
              <w:rPr>
                <w:rFonts w:ascii="宋体" w:hAnsi="宋体"/>
                <w:color w:val="auto"/>
                <w:szCs w:val="21"/>
                <w:highlight w:val="none"/>
              </w:rPr>
              <w:t>29.1</w:t>
            </w:r>
          </w:p>
        </w:tc>
        <w:tc>
          <w:tcPr>
            <w:tcW w:w="1686" w:type="dxa"/>
            <w:tcBorders>
              <w:top w:val="single" w:color="auto" w:sz="4" w:space="0"/>
              <w:left w:val="single" w:color="auto" w:sz="4" w:space="0"/>
              <w:bottom w:val="single" w:color="auto" w:sz="4" w:space="0"/>
              <w:right w:val="single" w:color="auto" w:sz="4" w:space="0"/>
            </w:tcBorders>
            <w:vAlign w:val="center"/>
          </w:tcPr>
          <w:p w14:paraId="46C425CA">
            <w:pPr>
              <w:rPr>
                <w:rFonts w:ascii="宋体" w:hAnsi="宋体"/>
                <w:color w:val="auto"/>
                <w:szCs w:val="21"/>
                <w:highlight w:val="none"/>
              </w:rPr>
            </w:pPr>
            <w:r>
              <w:rPr>
                <w:rFonts w:hint="eastAsia" w:ascii="宋体" w:hAnsi="宋体"/>
                <w:color w:val="auto"/>
                <w:szCs w:val="21"/>
                <w:highlight w:val="none"/>
              </w:rPr>
              <w:t>履约担保</w:t>
            </w:r>
          </w:p>
        </w:tc>
        <w:tc>
          <w:tcPr>
            <w:tcW w:w="5981" w:type="dxa"/>
            <w:tcBorders>
              <w:top w:val="single" w:color="auto" w:sz="4" w:space="0"/>
              <w:left w:val="single" w:color="auto" w:sz="4" w:space="0"/>
              <w:bottom w:val="single" w:color="auto" w:sz="4" w:space="0"/>
              <w:right w:val="double" w:color="auto" w:sz="4" w:space="0"/>
            </w:tcBorders>
            <w:vAlign w:val="center"/>
          </w:tcPr>
          <w:p w14:paraId="3DBA0238">
            <w:pPr>
              <w:pStyle w:val="5"/>
              <w:spacing w:after="0"/>
              <w:ind w:firstLine="0"/>
              <w:rPr>
                <w:rFonts w:ascii="宋体" w:hAnsi="宋体"/>
                <w:color w:val="auto"/>
                <w:highlight w:val="none"/>
              </w:rPr>
            </w:pPr>
            <w:r>
              <w:rPr>
                <w:rFonts w:hint="eastAsia" w:ascii="宋体" w:hAnsi="宋体"/>
                <w:color w:val="auto"/>
                <w:highlight w:val="none"/>
              </w:rPr>
              <w:t>履约担保可采用现金或者支票、银行保函、保证保险、专业担保公司担保等方式：</w:t>
            </w:r>
          </w:p>
          <w:p w14:paraId="1A53DCC6">
            <w:pPr>
              <w:pStyle w:val="5"/>
              <w:spacing w:after="0"/>
              <w:ind w:firstLine="0"/>
              <w:rPr>
                <w:rFonts w:ascii="宋体" w:hAnsi="宋体"/>
                <w:color w:val="auto"/>
                <w:highlight w:val="none"/>
              </w:rPr>
            </w:pPr>
            <w:r>
              <w:rPr>
                <w:rFonts w:hint="eastAsia" w:ascii="宋体" w:hAnsi="宋体"/>
                <w:color w:val="auto"/>
                <w:highlight w:val="none"/>
              </w:rPr>
              <w:t>若采用现金或者支票方式的：中标人提供的履约保证金为中标价款的10%。</w:t>
            </w:r>
          </w:p>
          <w:p w14:paraId="48D70F50">
            <w:pPr>
              <w:pStyle w:val="5"/>
              <w:spacing w:after="0"/>
              <w:ind w:firstLine="0"/>
              <w:rPr>
                <w:rFonts w:ascii="宋体" w:hAnsi="宋体"/>
                <w:color w:val="auto"/>
                <w:highlight w:val="none"/>
              </w:rPr>
            </w:pPr>
            <w:r>
              <w:rPr>
                <w:rFonts w:hint="eastAsia" w:ascii="宋体" w:hAnsi="宋体"/>
                <w:color w:val="auto"/>
                <w:highlight w:val="none"/>
              </w:rPr>
              <w:t>中标通知书发放后15个日历天内,中标人须向招标人提交履约保证金，履约保证金的提交方式为：方式一：从中标人开户银行帐户中转帐或汇款到招标人以下三个银行帐户﹙收款单位：广州市番禺区基本建设投资管理中心，银行帐号一：3602070119200076312，开户银行：工商银行广州番禺平康支行；银行帐号二：44001531416059000078，开户银行：中国建设银行番禺东区支行；银行帐号三：391160100100059844，开户银行：兴业银行番禺支行﹚中的任一个帐户内。</w:t>
            </w:r>
          </w:p>
          <w:p w14:paraId="4A920957">
            <w:pPr>
              <w:pStyle w:val="5"/>
              <w:spacing w:after="0"/>
              <w:ind w:firstLine="0"/>
              <w:rPr>
                <w:rFonts w:ascii="宋体" w:hAnsi="宋体"/>
                <w:color w:val="auto"/>
                <w:highlight w:val="none"/>
              </w:rPr>
            </w:pPr>
            <w:r>
              <w:rPr>
                <w:rFonts w:hint="eastAsia" w:ascii="宋体" w:hAnsi="宋体"/>
                <w:color w:val="auto"/>
                <w:highlight w:val="none"/>
              </w:rPr>
              <w:t>方式二：若采用银行保函方式的：中标人按本合同附件中的格式3向发包人提供保证额为中标价款的10%的履约保证金银行保函，该银行保函应由在中国注册的银行开具。</w:t>
            </w:r>
          </w:p>
          <w:p w14:paraId="1E9565B4">
            <w:pPr>
              <w:pStyle w:val="5"/>
              <w:spacing w:after="0"/>
              <w:ind w:firstLine="0"/>
              <w:rPr>
                <w:rFonts w:ascii="宋体" w:hAnsi="宋体"/>
                <w:color w:val="auto"/>
                <w:highlight w:val="none"/>
              </w:rPr>
            </w:pPr>
            <w:r>
              <w:rPr>
                <w:rFonts w:hint="eastAsia" w:ascii="宋体" w:hAnsi="宋体"/>
                <w:color w:val="auto"/>
                <w:highlight w:val="none"/>
              </w:rPr>
              <w:t>在中标通知书发放后15个日历天内，中标人未提交履约担保且未征得招标人同意延期缴交的，招标人有权取消其中标资格并没收其补交的投标保证金，并由其他中标候选人顺次序替补。</w:t>
            </w:r>
          </w:p>
          <w:p w14:paraId="63E94605">
            <w:pPr>
              <w:pStyle w:val="5"/>
              <w:spacing w:after="0"/>
              <w:ind w:firstLine="0"/>
              <w:rPr>
                <w:rFonts w:ascii="宋体" w:hAnsi="宋体"/>
                <w:color w:val="auto"/>
                <w:highlight w:val="none"/>
              </w:rPr>
            </w:pPr>
            <w:r>
              <w:rPr>
                <w:rFonts w:hint="eastAsia" w:ascii="宋体" w:hAnsi="宋体"/>
                <w:color w:val="auto"/>
                <w:highlight w:val="none"/>
              </w:rPr>
              <w:t>中标人须于中标通知书发出之日起，18个日历天内完成签订施工合同的工作，并将中标人已签妥的施工合同及相关协议文件提交招标人。若不提交，招标人有权取消其中标资格。</w:t>
            </w:r>
          </w:p>
        </w:tc>
      </w:tr>
      <w:tr w14:paraId="1FBB2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F498777">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65572933">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32.1</w:t>
            </w:r>
          </w:p>
        </w:tc>
        <w:tc>
          <w:tcPr>
            <w:tcW w:w="1686" w:type="dxa"/>
            <w:tcBorders>
              <w:top w:val="single" w:color="auto" w:sz="4" w:space="0"/>
              <w:left w:val="single" w:color="auto" w:sz="4" w:space="0"/>
              <w:bottom w:val="single" w:color="auto" w:sz="4" w:space="0"/>
              <w:right w:val="single" w:color="auto" w:sz="4" w:space="0"/>
            </w:tcBorders>
            <w:vAlign w:val="center"/>
          </w:tcPr>
          <w:p w14:paraId="11711970">
            <w:pPr>
              <w:rPr>
                <w:rFonts w:hint="eastAsia" w:ascii="宋体" w:hAnsi="宋体"/>
                <w:color w:val="auto"/>
                <w:szCs w:val="21"/>
                <w:highlight w:val="none"/>
              </w:rPr>
            </w:pPr>
            <w:r>
              <w:rPr>
                <w:rFonts w:hint="eastAsia" w:ascii="宋体" w:hAnsi="宋体"/>
                <w:color w:val="auto"/>
                <w:szCs w:val="21"/>
                <w:highlight w:val="none"/>
                <w:lang w:eastAsia="zh-CN"/>
              </w:rPr>
              <w:t>专业分包</w:t>
            </w:r>
          </w:p>
        </w:tc>
        <w:tc>
          <w:tcPr>
            <w:tcW w:w="5981" w:type="dxa"/>
            <w:tcBorders>
              <w:top w:val="single" w:color="auto" w:sz="4" w:space="0"/>
              <w:left w:val="single" w:color="auto" w:sz="4" w:space="0"/>
              <w:bottom w:val="single" w:color="auto" w:sz="4" w:space="0"/>
              <w:right w:val="double" w:color="auto" w:sz="4" w:space="0"/>
            </w:tcBorders>
            <w:vAlign w:val="center"/>
          </w:tcPr>
          <w:p w14:paraId="3E9A0D39">
            <w:pPr>
              <w:spacing w:beforeLines="0" w:afterLines="0"/>
              <w:rPr>
                <w:rFonts w:hint="default" w:ascii="宋体" w:hAnsi="宋体"/>
                <w:color w:val="auto"/>
                <w:kern w:val="0"/>
                <w:sz w:val="21"/>
                <w:szCs w:val="21"/>
                <w:highlight w:val="none"/>
                <w:lang w:val="zh-CN"/>
              </w:rPr>
            </w:pPr>
            <w:r>
              <w:rPr>
                <w:rFonts w:hint="default" w:ascii="宋体" w:hAnsi="宋体"/>
                <w:color w:val="auto"/>
                <w:kern w:val="0"/>
                <w:sz w:val="21"/>
                <w:szCs w:val="21"/>
                <w:highlight w:val="none"/>
                <w:lang w:val="zh-CN"/>
              </w:rPr>
              <w:t>□不允许；</w:t>
            </w:r>
          </w:p>
          <w:p w14:paraId="32757EBA">
            <w:pPr>
              <w:pStyle w:val="5"/>
              <w:spacing w:after="0"/>
              <w:ind w:firstLine="0"/>
              <w:rPr>
                <w:rFonts w:hint="eastAsia" w:ascii="宋体" w:hAnsi="宋体"/>
                <w:color w:val="auto"/>
                <w:highlight w:val="none"/>
              </w:rPr>
            </w:pPr>
            <w:r>
              <w:rPr>
                <w:rFonts w:hint="default" w:ascii="宋体" w:hAnsi="宋体" w:cs="宋体"/>
                <w:color w:val="auto"/>
                <w:sz w:val="21"/>
                <w:szCs w:val="21"/>
                <w:highlight w:val="none"/>
                <w:lang w:bidi="ar"/>
              </w:rPr>
              <w:t>■</w:t>
            </w:r>
            <w:r>
              <w:rPr>
                <w:rFonts w:hint="default" w:ascii="宋体" w:hAnsi="宋体" w:cs="宋体"/>
                <w:color w:val="auto"/>
                <w:kern w:val="0"/>
                <w:sz w:val="21"/>
                <w:szCs w:val="21"/>
                <w:highlight w:val="none"/>
                <w:lang w:val="zh-CN"/>
              </w:rPr>
              <w:t>允许：允许非主体、非关键性工程进行分包，承包人不具备相应资质的，需经发包人审核批准后分包给具有相应资质和能力的专业单位实施。</w:t>
            </w:r>
          </w:p>
        </w:tc>
      </w:tr>
      <w:tr w14:paraId="340176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4A88DB28">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23</w:t>
            </w:r>
          </w:p>
        </w:tc>
        <w:tc>
          <w:tcPr>
            <w:tcW w:w="981" w:type="dxa"/>
            <w:tcBorders>
              <w:top w:val="single" w:color="auto" w:sz="4" w:space="0"/>
              <w:left w:val="single" w:color="auto" w:sz="4" w:space="0"/>
              <w:bottom w:val="single" w:color="auto" w:sz="4" w:space="0"/>
              <w:right w:val="single" w:color="auto" w:sz="4" w:space="0"/>
            </w:tcBorders>
            <w:vAlign w:val="center"/>
          </w:tcPr>
          <w:p w14:paraId="029A7E28">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5FBAB09B">
            <w:pPr>
              <w:rPr>
                <w:rFonts w:ascii="宋体" w:hAnsi="宋体"/>
                <w:color w:val="auto"/>
                <w:szCs w:val="21"/>
                <w:highlight w:val="none"/>
              </w:rPr>
            </w:pPr>
            <w:r>
              <w:rPr>
                <w:rFonts w:hint="eastAsia" w:ascii="宋体" w:hAnsi="宋体"/>
                <w:color w:val="auto"/>
                <w:szCs w:val="21"/>
                <w:highlight w:val="none"/>
              </w:rPr>
              <w:t>最高投标限价</w:t>
            </w:r>
          </w:p>
        </w:tc>
        <w:tc>
          <w:tcPr>
            <w:tcW w:w="5981" w:type="dxa"/>
            <w:tcBorders>
              <w:top w:val="single" w:color="auto" w:sz="4" w:space="0"/>
              <w:left w:val="single" w:color="auto" w:sz="4" w:space="0"/>
              <w:bottom w:val="single" w:color="auto" w:sz="4" w:space="0"/>
              <w:right w:val="double" w:color="auto" w:sz="4" w:space="0"/>
            </w:tcBorders>
            <w:vAlign w:val="center"/>
          </w:tcPr>
          <w:p w14:paraId="62049BF5">
            <w:pPr>
              <w:rPr>
                <w:rFonts w:ascii="宋体" w:hAnsi="宋体"/>
                <w:color w:val="auto"/>
                <w:szCs w:val="21"/>
                <w:highlight w:val="none"/>
              </w:rPr>
            </w:pPr>
            <w:r>
              <w:rPr>
                <w:rFonts w:hint="eastAsia" w:ascii="宋体" w:hAnsi="宋体" w:cs="宋体"/>
                <w:color w:val="auto"/>
                <w:szCs w:val="21"/>
                <w:highlight w:val="none"/>
              </w:rPr>
              <w:t>本项目设置最高投标限价、综合单价最高限价，最高投标限价为人民币</w:t>
            </w:r>
            <w:r>
              <w:rPr>
                <w:rFonts w:hint="eastAsia" w:ascii="宋体" w:hAnsi="宋体" w:cs="宋体"/>
                <w:color w:val="auto"/>
                <w:szCs w:val="21"/>
                <w:highlight w:val="none"/>
                <w:u w:val="single"/>
              </w:rPr>
              <w:t>¥</w:t>
            </w:r>
            <w:r>
              <w:rPr>
                <w:rFonts w:hint="default" w:ascii="宋体" w:hAnsi="宋体" w:cs="宋体"/>
                <w:color w:val="auto"/>
                <w:szCs w:val="21"/>
                <w:highlight w:val="none"/>
                <w:u w:val="single"/>
                <w:lang w:val="en-US"/>
              </w:rPr>
              <w:t>13761010.26</w:t>
            </w:r>
            <w:r>
              <w:rPr>
                <w:rFonts w:hint="eastAsia" w:ascii="宋体" w:hAnsi="宋体" w:cs="宋体"/>
                <w:color w:val="auto"/>
                <w:szCs w:val="21"/>
                <w:highlight w:val="none"/>
              </w:rPr>
              <w:t>元，综合单价最高限价详见招标工程量清单；其中措施费合计为</w:t>
            </w:r>
            <w:r>
              <w:rPr>
                <w:rFonts w:hint="eastAsia" w:ascii="宋体" w:hAnsi="宋体" w:cs="宋体"/>
                <w:color w:val="auto"/>
                <w:szCs w:val="21"/>
                <w:highlight w:val="none"/>
                <w:u w:val="single"/>
              </w:rPr>
              <w:t>¥1625886.04元</w:t>
            </w:r>
            <w:r>
              <w:rPr>
                <w:rFonts w:hint="eastAsia" w:ascii="宋体" w:hAnsi="宋体" w:cs="宋体"/>
                <w:color w:val="auto"/>
                <w:szCs w:val="21"/>
                <w:highlight w:val="none"/>
              </w:rPr>
              <w:t>；绿色施工安全防护措施费为</w:t>
            </w:r>
            <w:r>
              <w:rPr>
                <w:rFonts w:hint="eastAsia" w:ascii="宋体" w:hAnsi="宋体" w:cs="宋体"/>
                <w:color w:val="auto"/>
                <w:szCs w:val="21"/>
                <w:highlight w:val="none"/>
                <w:u w:val="single"/>
              </w:rPr>
              <w:t>¥1239582.06</w:t>
            </w:r>
            <w:r>
              <w:rPr>
                <w:rFonts w:hint="eastAsia" w:ascii="宋体" w:hAnsi="宋体" w:eastAsia="宋体" w:cs="宋体"/>
                <w:color w:val="auto"/>
                <w:szCs w:val="21"/>
                <w:highlight w:val="none"/>
                <w:u w:val="single"/>
                <w:lang w:val="en-US" w:eastAsia="zh-CN"/>
              </w:rPr>
              <w:t>元</w:t>
            </w:r>
            <w:r>
              <w:rPr>
                <w:rFonts w:hint="eastAsia" w:ascii="宋体" w:hAnsi="宋体" w:cs="宋体"/>
                <w:color w:val="auto"/>
                <w:szCs w:val="21"/>
                <w:highlight w:val="none"/>
              </w:rPr>
              <w:t>；其他项目费用为</w:t>
            </w:r>
            <w:r>
              <w:rPr>
                <w:rFonts w:hint="eastAsia" w:ascii="宋体" w:hAnsi="宋体" w:cs="宋体"/>
                <w:color w:val="auto"/>
                <w:szCs w:val="21"/>
                <w:highlight w:val="none"/>
                <w:u w:val="single"/>
              </w:rPr>
              <w:t>¥279299.91</w:t>
            </w:r>
            <w:r>
              <w:rPr>
                <w:rFonts w:hint="eastAsia" w:ascii="宋体" w:hAnsi="宋体" w:eastAsia="宋体" w:cs="宋体"/>
                <w:color w:val="auto"/>
                <w:szCs w:val="21"/>
                <w:highlight w:val="none"/>
                <w:u w:val="single"/>
                <w:lang w:val="en-US" w:eastAsia="zh-CN"/>
              </w:rPr>
              <w:t>元</w:t>
            </w:r>
            <w:r>
              <w:rPr>
                <w:rFonts w:hint="eastAsia" w:ascii="宋体" w:hAnsi="宋体" w:cs="宋体"/>
                <w:color w:val="auto"/>
                <w:szCs w:val="21"/>
                <w:highlight w:val="none"/>
              </w:rPr>
              <w:t>。投标总价超过最高投标限价、投标报价中任一项综合单价超过招标工程量清单中相应的综合单价最高限价时，投标文件将被拒绝。</w:t>
            </w:r>
          </w:p>
        </w:tc>
      </w:tr>
      <w:tr w14:paraId="4AD0C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599F6AD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w:t>
            </w:r>
          </w:p>
        </w:tc>
        <w:tc>
          <w:tcPr>
            <w:tcW w:w="981" w:type="dxa"/>
            <w:tcBorders>
              <w:top w:val="single" w:color="auto" w:sz="4" w:space="0"/>
              <w:left w:val="single" w:color="auto" w:sz="4" w:space="0"/>
              <w:bottom w:val="single" w:color="auto" w:sz="4" w:space="0"/>
              <w:right w:val="single" w:color="auto" w:sz="4" w:space="0"/>
            </w:tcBorders>
            <w:vAlign w:val="center"/>
          </w:tcPr>
          <w:p w14:paraId="520539CC">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F4681D4">
            <w:pPr>
              <w:rPr>
                <w:rFonts w:ascii="宋体" w:hAnsi="宋体"/>
                <w:color w:val="auto"/>
                <w:szCs w:val="21"/>
                <w:highlight w:val="none"/>
              </w:rPr>
            </w:pPr>
            <w:r>
              <w:rPr>
                <w:rFonts w:hint="eastAsia" w:ascii="宋体" w:hAnsi="宋体"/>
                <w:color w:val="auto"/>
                <w:szCs w:val="21"/>
                <w:highlight w:val="none"/>
              </w:rPr>
              <w:t>非竞争费用</w:t>
            </w:r>
          </w:p>
        </w:tc>
        <w:tc>
          <w:tcPr>
            <w:tcW w:w="5981" w:type="dxa"/>
            <w:tcBorders>
              <w:top w:val="single" w:color="auto" w:sz="4" w:space="0"/>
              <w:left w:val="single" w:color="auto" w:sz="4" w:space="0"/>
              <w:bottom w:val="single" w:color="auto" w:sz="4" w:space="0"/>
              <w:right w:val="double" w:color="auto" w:sz="4" w:space="0"/>
            </w:tcBorders>
            <w:vAlign w:val="center"/>
          </w:tcPr>
          <w:p w14:paraId="5F230F99">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s="宋体"/>
                <w:color w:val="auto"/>
                <w:szCs w:val="21"/>
                <w:highlight w:val="none"/>
                <w:u w:val="single"/>
              </w:rPr>
              <w:t>¥1239582.06</w:t>
            </w:r>
            <w:r>
              <w:rPr>
                <w:rFonts w:hint="eastAsia" w:ascii="宋体" w:hAnsi="宋体"/>
                <w:color w:val="auto"/>
                <w:szCs w:val="21"/>
                <w:highlight w:val="none"/>
              </w:rPr>
              <w:t>元，暂列金额为</w:t>
            </w:r>
            <w:r>
              <w:rPr>
                <w:rFonts w:hint="eastAsia" w:ascii="宋体" w:hAnsi="宋体"/>
                <w:color w:val="auto"/>
                <w:szCs w:val="21"/>
                <w:highlight w:val="none"/>
                <w:u w:val="single"/>
              </w:rPr>
              <w:t>0</w:t>
            </w:r>
            <w:r>
              <w:rPr>
                <w:rFonts w:hint="eastAsia" w:ascii="宋体" w:hAnsi="宋体"/>
                <w:color w:val="auto"/>
                <w:szCs w:val="21"/>
                <w:highlight w:val="none"/>
              </w:rPr>
              <w:t>元，暂估价为</w:t>
            </w:r>
            <w:r>
              <w:rPr>
                <w:rFonts w:hint="eastAsia" w:ascii="宋体" w:hAnsi="宋体"/>
                <w:color w:val="auto"/>
                <w:szCs w:val="21"/>
                <w:highlight w:val="none"/>
                <w:u w:val="single"/>
              </w:rPr>
              <w:t>0</w:t>
            </w:r>
            <w:r>
              <w:rPr>
                <w:rFonts w:hint="eastAsia" w:ascii="宋体" w:hAnsi="宋体"/>
                <w:color w:val="auto"/>
                <w:szCs w:val="21"/>
                <w:highlight w:val="none"/>
              </w:rPr>
              <w:t>元。（未按招标文件规定的金额填写的，由评标委员会按照招标文件规定的金额进行修正）</w:t>
            </w:r>
          </w:p>
        </w:tc>
      </w:tr>
      <w:tr w14:paraId="3C06F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548841AB">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25</w:t>
            </w:r>
          </w:p>
        </w:tc>
        <w:tc>
          <w:tcPr>
            <w:tcW w:w="981" w:type="dxa"/>
            <w:tcBorders>
              <w:top w:val="single" w:color="auto" w:sz="4" w:space="0"/>
              <w:left w:val="single" w:color="auto" w:sz="4" w:space="0"/>
              <w:bottom w:val="single" w:color="auto" w:sz="4" w:space="0"/>
              <w:right w:val="single" w:color="auto" w:sz="4" w:space="0"/>
            </w:tcBorders>
            <w:vAlign w:val="center"/>
          </w:tcPr>
          <w:p w14:paraId="722D331E">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5DBF4C21">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981" w:type="dxa"/>
            <w:tcBorders>
              <w:top w:val="single" w:color="auto" w:sz="4" w:space="0"/>
              <w:left w:val="single" w:color="auto" w:sz="4" w:space="0"/>
              <w:bottom w:val="single" w:color="auto" w:sz="4" w:space="0"/>
              <w:right w:val="double" w:color="auto" w:sz="4" w:space="0"/>
            </w:tcBorders>
            <w:vAlign w:val="center"/>
          </w:tcPr>
          <w:p w14:paraId="6BED00F3">
            <w:pPr>
              <w:rPr>
                <w:rFonts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14:paraId="25C356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44678EC">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26</w:t>
            </w:r>
          </w:p>
        </w:tc>
        <w:tc>
          <w:tcPr>
            <w:tcW w:w="981" w:type="dxa"/>
            <w:tcBorders>
              <w:top w:val="single" w:color="auto" w:sz="4" w:space="0"/>
              <w:left w:val="single" w:color="auto" w:sz="4" w:space="0"/>
              <w:bottom w:val="single" w:color="auto" w:sz="4" w:space="0"/>
              <w:right w:val="single" w:color="auto" w:sz="4" w:space="0"/>
            </w:tcBorders>
            <w:vAlign w:val="center"/>
          </w:tcPr>
          <w:p w14:paraId="04135B22">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00CBD285">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981" w:type="dxa"/>
            <w:tcBorders>
              <w:top w:val="single" w:color="auto" w:sz="4" w:space="0"/>
              <w:left w:val="single" w:color="auto" w:sz="4" w:space="0"/>
              <w:bottom w:val="single" w:color="auto" w:sz="4" w:space="0"/>
              <w:right w:val="double" w:color="auto" w:sz="4" w:space="0"/>
            </w:tcBorders>
            <w:vAlign w:val="center"/>
          </w:tcPr>
          <w:p w14:paraId="5F19BC85">
            <w:pPr>
              <w:rPr>
                <w:rFonts w:ascii="宋体" w:hAnsi="宋体"/>
                <w:strike/>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在开标前从[0,100]</w:t>
            </w:r>
            <w:r>
              <w:rPr>
                <w:rFonts w:hint="eastAsia" w:ascii="宋体" w:hAnsi="宋体"/>
                <w:color w:val="auto"/>
                <w:highlight w:val="none"/>
              </w:rPr>
              <w:t xml:space="preserve"> </w:t>
            </w:r>
            <w:r>
              <w:rPr>
                <w:rFonts w:hint="eastAsia" w:ascii="宋体" w:hAnsi="宋体"/>
                <w:color w:val="auto"/>
                <w:szCs w:val="21"/>
                <w:highlight w:val="none"/>
              </w:rPr>
              <w:t>的整数中随机抽取。</w:t>
            </w:r>
          </w:p>
        </w:tc>
      </w:tr>
      <w:tr w14:paraId="485B39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B508261">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28</w:t>
            </w:r>
          </w:p>
        </w:tc>
        <w:tc>
          <w:tcPr>
            <w:tcW w:w="981" w:type="dxa"/>
            <w:tcBorders>
              <w:top w:val="single" w:color="auto" w:sz="4" w:space="0"/>
              <w:left w:val="single" w:color="auto" w:sz="4" w:space="0"/>
              <w:bottom w:val="single" w:color="auto" w:sz="4" w:space="0"/>
              <w:right w:val="single" w:color="auto" w:sz="4" w:space="0"/>
            </w:tcBorders>
            <w:vAlign w:val="center"/>
          </w:tcPr>
          <w:p w14:paraId="5D0A197C">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4366304">
            <w:pPr>
              <w:rPr>
                <w:rFonts w:ascii="宋体" w:hAnsi="宋体"/>
                <w:color w:val="auto"/>
                <w:szCs w:val="21"/>
                <w:highlight w:val="none"/>
              </w:rPr>
            </w:pPr>
            <w:r>
              <w:rPr>
                <w:rFonts w:hint="eastAsia" w:ascii="宋体" w:hAnsi="宋体"/>
                <w:color w:val="auto"/>
                <w:szCs w:val="21"/>
                <w:highlight w:val="none"/>
              </w:rPr>
              <w:t>工程成本警戒价</w:t>
            </w:r>
          </w:p>
        </w:tc>
        <w:tc>
          <w:tcPr>
            <w:tcW w:w="5981" w:type="dxa"/>
            <w:tcBorders>
              <w:top w:val="single" w:color="auto" w:sz="4" w:space="0"/>
              <w:left w:val="single" w:color="auto" w:sz="4" w:space="0"/>
              <w:bottom w:val="single" w:color="auto" w:sz="4" w:space="0"/>
              <w:right w:val="double" w:color="auto" w:sz="4" w:space="0"/>
            </w:tcBorders>
            <w:vAlign w:val="center"/>
          </w:tcPr>
          <w:p w14:paraId="58CFEA7C">
            <w:pPr>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default" w:ascii="宋体" w:hAnsi="宋体" w:cs="宋体"/>
                <w:color w:val="auto"/>
                <w:szCs w:val="21"/>
                <w:highlight w:val="none"/>
                <w:u w:val="single"/>
                <w:lang w:val="en-US" w:eastAsia="zh-CN"/>
              </w:rPr>
              <w:t>11696858.72</w:t>
            </w:r>
            <w:r>
              <w:rPr>
                <w:rFonts w:hint="eastAsia" w:ascii="宋体" w:hAnsi="宋体"/>
                <w:color w:val="auto"/>
                <w:sz w:val="24"/>
                <w:szCs w:val="24"/>
                <w:highlight w:val="none"/>
                <w:u w:val="single"/>
              </w:rPr>
              <w:t>元</w:t>
            </w:r>
            <w:r>
              <w:rPr>
                <w:rFonts w:hint="eastAsia" w:ascii="宋体" w:hAnsi="宋体" w:cs="宋体"/>
                <w:color w:val="auto"/>
                <w:szCs w:val="21"/>
                <w:highlight w:val="none"/>
              </w:rPr>
              <w:t>（最高投标限价的85%）。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CB8E2C3">
            <w:pPr>
              <w:rPr>
                <w:rFonts w:ascii="宋体" w:hAnsi="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注：为充分体现招标人意愿及落实项目招标人负责制，警戒价由招标人决定，并随招标文件一并公布。对于合并招标项目，应按项目分别设置成本警示价。</w:t>
            </w:r>
          </w:p>
        </w:tc>
      </w:tr>
      <w:tr w14:paraId="04043C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15F87F0">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30</w:t>
            </w:r>
          </w:p>
        </w:tc>
        <w:tc>
          <w:tcPr>
            <w:tcW w:w="981" w:type="dxa"/>
            <w:tcBorders>
              <w:top w:val="single" w:color="auto" w:sz="4" w:space="0"/>
              <w:left w:val="single" w:color="auto" w:sz="4" w:space="0"/>
              <w:bottom w:val="single" w:color="auto" w:sz="4" w:space="0"/>
              <w:right w:val="single" w:color="auto" w:sz="4" w:space="0"/>
            </w:tcBorders>
            <w:vAlign w:val="center"/>
          </w:tcPr>
          <w:p w14:paraId="534B8E7C">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1C1FE8D7">
            <w:pPr>
              <w:rPr>
                <w:rFonts w:ascii="宋体" w:hAnsi="宋体"/>
                <w:color w:val="auto"/>
                <w:szCs w:val="21"/>
                <w:highlight w:val="none"/>
              </w:rPr>
            </w:pPr>
            <w:r>
              <w:rPr>
                <w:rFonts w:hint="eastAsia" w:ascii="宋体" w:hAnsi="宋体"/>
                <w:color w:val="auto"/>
                <w:szCs w:val="21"/>
                <w:highlight w:val="none"/>
              </w:rPr>
              <w:t>评标委员会人数</w:t>
            </w:r>
          </w:p>
        </w:tc>
        <w:tc>
          <w:tcPr>
            <w:tcW w:w="5981" w:type="dxa"/>
            <w:tcBorders>
              <w:top w:val="single" w:color="auto" w:sz="4" w:space="0"/>
              <w:left w:val="single" w:color="auto" w:sz="4" w:space="0"/>
              <w:bottom w:val="single" w:color="auto" w:sz="4" w:space="0"/>
              <w:right w:val="double" w:color="auto" w:sz="4" w:space="0"/>
            </w:tcBorders>
            <w:vAlign w:val="center"/>
          </w:tcPr>
          <w:p w14:paraId="27DDAC31">
            <w:pPr>
              <w:rPr>
                <w:rFonts w:ascii="宋体" w:hAnsi="宋体"/>
                <w:color w:val="auto"/>
                <w:szCs w:val="21"/>
                <w:highlight w:val="none"/>
              </w:rPr>
            </w:pPr>
            <w:r>
              <w:rPr>
                <w:rFonts w:hint="eastAsia" w:ascii="宋体" w:hAnsi="宋体"/>
                <w:color w:val="auto"/>
                <w:szCs w:val="21"/>
                <w:highlight w:val="none"/>
              </w:rPr>
              <w:t>评标委员会由招标人依法组建。</w:t>
            </w:r>
          </w:p>
        </w:tc>
      </w:tr>
      <w:tr w14:paraId="1BBF6C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F800FBF">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10ABC333">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874E236">
            <w:pPr>
              <w:rPr>
                <w:rFonts w:ascii="宋体" w:hAnsi="宋体"/>
                <w:color w:val="auto"/>
                <w:szCs w:val="21"/>
                <w:highlight w:val="none"/>
              </w:rPr>
            </w:pPr>
            <w:r>
              <w:rPr>
                <w:rFonts w:hint="eastAsia" w:ascii="宋体" w:hAnsi="宋体"/>
                <w:color w:val="auto"/>
                <w:szCs w:val="21"/>
                <w:highlight w:val="none"/>
              </w:rPr>
              <w:t>企业综合诚信评价分数</w:t>
            </w:r>
          </w:p>
        </w:tc>
        <w:tc>
          <w:tcPr>
            <w:tcW w:w="5981" w:type="dxa"/>
            <w:tcBorders>
              <w:top w:val="single" w:color="auto" w:sz="4" w:space="0"/>
              <w:left w:val="single" w:color="auto" w:sz="4" w:space="0"/>
              <w:bottom w:val="single" w:color="auto" w:sz="4" w:space="0"/>
              <w:right w:val="double" w:color="auto" w:sz="4" w:space="0"/>
            </w:tcBorders>
            <w:vAlign w:val="center"/>
          </w:tcPr>
          <w:p w14:paraId="1AB27AEC">
            <w:pPr>
              <w:rPr>
                <w:rFonts w:ascii="宋体" w:hAnsi="宋体"/>
                <w:color w:val="auto"/>
                <w:szCs w:val="21"/>
                <w:highlight w:val="none"/>
              </w:rPr>
            </w:pPr>
            <w:r>
              <w:rPr>
                <w:rFonts w:hint="eastAsia" w:ascii="宋体" w:hAnsi="宋体"/>
                <w:color w:val="auto"/>
                <w:szCs w:val="21"/>
                <w:highlight w:val="none"/>
              </w:rPr>
              <w:t>本项目不设置企业综合诚信评价分数。</w:t>
            </w:r>
          </w:p>
        </w:tc>
      </w:tr>
      <w:tr w14:paraId="0A5BC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D48FECF">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4500798B">
            <w:pPr>
              <w:ind w:firstLine="458"/>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70A0E67C">
            <w:pPr>
              <w:rPr>
                <w:rFonts w:ascii="宋体" w:hAnsi="宋体"/>
                <w:color w:val="auto"/>
                <w:szCs w:val="21"/>
                <w:highlight w:val="none"/>
              </w:rPr>
            </w:pPr>
            <w:r>
              <w:rPr>
                <w:rFonts w:hint="eastAsia" w:ascii="宋体" w:hAnsi="宋体" w:cs="宋体"/>
                <w:color w:val="auto"/>
                <w:highlight w:val="none"/>
              </w:rPr>
              <w:t>投标人经济标评审和得分汇总</w:t>
            </w:r>
          </w:p>
        </w:tc>
        <w:tc>
          <w:tcPr>
            <w:tcW w:w="5981" w:type="dxa"/>
            <w:tcBorders>
              <w:top w:val="single" w:color="auto" w:sz="4" w:space="0"/>
              <w:left w:val="single" w:color="auto" w:sz="4" w:space="0"/>
              <w:bottom w:val="single" w:color="auto" w:sz="4" w:space="0"/>
              <w:right w:val="double" w:color="auto" w:sz="4" w:space="0"/>
            </w:tcBorders>
            <w:vAlign w:val="center"/>
          </w:tcPr>
          <w:p w14:paraId="061B2566">
            <w:pPr>
              <w:rPr>
                <w:rFonts w:ascii="宋体" w:hAnsi="宋体"/>
                <w:b/>
                <w:color w:val="auto"/>
                <w:szCs w:val="21"/>
                <w:highlight w:val="none"/>
                <w:u w:val="single"/>
              </w:rPr>
            </w:pPr>
            <w:r>
              <w:rPr>
                <w:rFonts w:ascii="宋体" w:hAnsi="宋体"/>
                <w:b/>
                <w:color w:val="auto"/>
                <w:szCs w:val="21"/>
                <w:highlight w:val="none"/>
                <w:u w:val="single"/>
              </w:rPr>
              <w:t>1、确定经济标评审的评标参考价：</w:t>
            </w:r>
          </w:p>
          <w:p w14:paraId="07F01367">
            <w:pPr>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设立入围合格分数线（</w:t>
            </w:r>
            <w:r>
              <w:rPr>
                <w:rFonts w:hint="eastAsia" w:ascii="Calibri" w:hAnsi="Calibri" w:eastAsia="宋体" w:cs="Times New Roman"/>
                <w:b w:val="0"/>
                <w:bCs w:val="0"/>
                <w:color w:val="auto"/>
                <w:kern w:val="2"/>
                <w:sz w:val="21"/>
                <w:szCs w:val="21"/>
                <w:highlight w:val="none"/>
                <w:u w:val="single"/>
              </w:rPr>
              <w:t>本项目及格分数线为技术标得分大于或等于</w:t>
            </w:r>
            <w:r>
              <w:rPr>
                <w:rFonts w:hint="eastAsia" w:ascii="宋体" w:hAnsi="宋体" w:cs="Times New Roman"/>
                <w:color w:val="auto"/>
                <w:kern w:val="2"/>
                <w:sz w:val="21"/>
                <w:szCs w:val="21"/>
                <w:highlight w:val="none"/>
                <w:u w:val="single"/>
                <w:lang w:val="en-US" w:eastAsia="zh-CN"/>
              </w:rPr>
              <w:t>70</w:t>
            </w:r>
            <w:r>
              <w:rPr>
                <w:rFonts w:hint="eastAsia" w:ascii="Calibri" w:hAnsi="Calibri" w:eastAsia="宋体" w:cs="Times New Roman"/>
                <w:b w:val="0"/>
                <w:bCs w:val="0"/>
                <w:color w:val="auto"/>
                <w:kern w:val="2"/>
                <w:sz w:val="21"/>
                <w:szCs w:val="21"/>
                <w:highlight w:val="none"/>
                <w:u w:val="single"/>
              </w:rPr>
              <w:t>分</w:t>
            </w:r>
            <w:r>
              <w:rPr>
                <w:rFonts w:hint="eastAsia" w:ascii="宋体" w:hAnsi="宋体"/>
                <w:color w:val="auto"/>
                <w:szCs w:val="21"/>
                <w:highlight w:val="none"/>
                <w:u w:val="single"/>
              </w:rPr>
              <w:t>），达到或超过及格线的投标人的报价方能参与评标参考价的计算。将达到或超过技术标及格分数线的投标报价由低至高进行排列，按以下公式计算评标参考价，计算公式如下：</w:t>
            </w:r>
          </w:p>
          <w:p w14:paraId="1F85C4DD">
            <w:pPr>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评标参考价=（Q高-Q低）/100*Ｘ+Q低</w:t>
            </w:r>
          </w:p>
          <w:p w14:paraId="35EEE510">
            <w:pPr>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Q低：为达到或超过技术标及格分数线的投标人最低报价与工程成本警示价两者中的较高值；</w:t>
            </w:r>
          </w:p>
          <w:p w14:paraId="2F6A519F">
            <w:pPr>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Q高：为最高投标限价</w:t>
            </w:r>
          </w:p>
          <w:p w14:paraId="44C3819B">
            <w:pPr>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X:为等分点值，从[0,100]整数中随机抽取</w:t>
            </w:r>
          </w:p>
          <w:p w14:paraId="4654E720">
            <w:pPr>
              <w:rPr>
                <w:rFonts w:ascii="宋体" w:hAnsi="宋体"/>
                <w:color w:val="auto"/>
                <w:szCs w:val="21"/>
                <w:highlight w:val="none"/>
                <w:u w:val="single"/>
              </w:rPr>
            </w:pPr>
            <w:r>
              <w:rPr>
                <w:rFonts w:ascii="宋体" w:hAnsi="宋体"/>
                <w:b/>
                <w:color w:val="auto"/>
                <w:szCs w:val="21"/>
                <w:highlight w:val="none"/>
                <w:u w:val="single"/>
              </w:rPr>
              <w:t>2、确定投标人的经济标得分：</w:t>
            </w:r>
            <w:r>
              <w:rPr>
                <w:rFonts w:ascii="宋体" w:hAnsi="宋体"/>
                <w:color w:val="auto"/>
                <w:szCs w:val="21"/>
                <w:highlight w:val="none"/>
                <w:u w:val="single"/>
              </w:rPr>
              <w:t>当投标报价等于评标参考价时得100分，投标报价每高于评标参考价1%，扣</w:t>
            </w:r>
            <w:r>
              <w:rPr>
                <w:rFonts w:hint="eastAsia" w:ascii="宋体" w:hAnsi="宋体"/>
                <w:color w:val="auto"/>
                <w:szCs w:val="21"/>
                <w:highlight w:val="none"/>
                <w:u w:val="single"/>
                <w:lang w:val="en-US" w:eastAsia="zh-CN"/>
              </w:rPr>
              <w:t>1.5</w:t>
            </w:r>
            <w:r>
              <w:rPr>
                <w:rFonts w:ascii="宋体" w:hAnsi="宋体"/>
                <w:color w:val="auto"/>
                <w:szCs w:val="21"/>
                <w:highlight w:val="none"/>
                <w:u w:val="single"/>
              </w:rPr>
              <w:t>分，每低于评标参考价1%，扣</w:t>
            </w:r>
            <w:r>
              <w:rPr>
                <w:rFonts w:hint="eastAsia" w:ascii="宋体" w:hAnsi="宋体"/>
                <w:color w:val="auto"/>
                <w:szCs w:val="21"/>
                <w:highlight w:val="none"/>
                <w:u w:val="single"/>
                <w:lang w:val="en-US" w:eastAsia="zh-CN"/>
              </w:rPr>
              <w:t>1</w:t>
            </w:r>
            <w:r>
              <w:rPr>
                <w:rFonts w:ascii="宋体" w:hAnsi="宋体"/>
                <w:color w:val="auto"/>
                <w:szCs w:val="21"/>
                <w:highlight w:val="none"/>
                <w:u w:val="single"/>
              </w:rPr>
              <w:t>分，扣至0分为止，得出经济分，精确到小数点后两位。</w:t>
            </w:r>
          </w:p>
          <w:p w14:paraId="63D77C28">
            <w:pPr>
              <w:rPr>
                <w:rFonts w:ascii="宋体" w:hAnsi="宋体"/>
                <w:color w:val="auto"/>
                <w:szCs w:val="21"/>
                <w:highlight w:val="none"/>
                <w:u w:val="single"/>
              </w:rPr>
            </w:pPr>
            <w:r>
              <w:rPr>
                <w:rFonts w:ascii="宋体" w:hAnsi="宋体"/>
                <w:b/>
                <w:color w:val="auto"/>
                <w:szCs w:val="21"/>
                <w:highlight w:val="none"/>
                <w:u w:val="single"/>
              </w:rPr>
              <w:t>3、</w:t>
            </w:r>
            <w:r>
              <w:rPr>
                <w:rFonts w:hint="eastAsia" w:ascii="宋体" w:hAnsi="宋体"/>
                <w:color w:val="auto"/>
                <w:szCs w:val="21"/>
                <w:highlight w:val="none"/>
                <w:u w:val="single"/>
              </w:rPr>
              <w:t>计算通过技术标有效性审查的投标人总得分。投标人总得分=技术得分×技术得分权重20%＋经济得分×经济得分权重80%。技术、经济得分权重按投标须知前附表的规定执行。总得分四舍五入保留两位小数。</w:t>
            </w:r>
          </w:p>
          <w:p w14:paraId="275D345A">
            <w:pPr>
              <w:rPr>
                <w:rFonts w:ascii="宋体" w:hAnsi="宋体"/>
                <w:color w:val="auto"/>
                <w:szCs w:val="21"/>
                <w:highlight w:val="none"/>
              </w:rPr>
            </w:pPr>
            <w:r>
              <w:rPr>
                <w:rFonts w:hint="eastAsia" w:ascii="宋体" w:hAnsi="宋体"/>
                <w:color w:val="auto"/>
                <w:szCs w:val="21"/>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tc>
      </w:tr>
      <w:tr w14:paraId="19E6E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CEFB6DC">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1CEC4976">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686" w:type="dxa"/>
            <w:tcBorders>
              <w:top w:val="single" w:color="auto" w:sz="4" w:space="0"/>
              <w:left w:val="single" w:color="auto" w:sz="4" w:space="0"/>
              <w:bottom w:val="single" w:color="auto" w:sz="4" w:space="0"/>
              <w:right w:val="single" w:color="auto" w:sz="4" w:space="0"/>
            </w:tcBorders>
            <w:vAlign w:val="center"/>
          </w:tcPr>
          <w:p w14:paraId="5FAB3190">
            <w:pPr>
              <w:rPr>
                <w:rFonts w:ascii="宋体" w:hAnsi="宋体"/>
                <w:color w:val="auto"/>
                <w:szCs w:val="21"/>
                <w:highlight w:val="none"/>
              </w:rPr>
            </w:pPr>
            <w:r>
              <w:rPr>
                <w:rFonts w:hint="eastAsia" w:ascii="宋体" w:hAnsi="宋体"/>
                <w:color w:val="auto"/>
                <w:szCs w:val="21"/>
                <w:highlight w:val="none"/>
              </w:rPr>
              <w:t>合同价款的调整办法</w:t>
            </w:r>
          </w:p>
        </w:tc>
        <w:tc>
          <w:tcPr>
            <w:tcW w:w="5981" w:type="dxa"/>
            <w:tcBorders>
              <w:top w:val="single" w:color="auto" w:sz="4" w:space="0"/>
              <w:left w:val="single" w:color="auto" w:sz="4" w:space="0"/>
              <w:bottom w:val="single" w:color="auto" w:sz="4" w:space="0"/>
              <w:right w:val="double" w:color="auto" w:sz="4" w:space="0"/>
            </w:tcBorders>
            <w:vAlign w:val="center"/>
          </w:tcPr>
          <w:p w14:paraId="0004AF12">
            <w:pPr>
              <w:rPr>
                <w:rFonts w:ascii="宋体" w:hAnsi="宋体"/>
                <w:color w:val="auto"/>
                <w:szCs w:val="21"/>
                <w:highlight w:val="none"/>
              </w:rPr>
            </w:pPr>
            <w:r>
              <w:rPr>
                <w:rFonts w:hint="eastAsia" w:ascii="宋体" w:hAnsi="宋体"/>
                <w:color w:val="auto"/>
                <w:szCs w:val="21"/>
                <w:highlight w:val="none"/>
                <w:u w:val="single"/>
              </w:rPr>
              <w:t>详见招标文件及相关合同条款。</w:t>
            </w:r>
          </w:p>
        </w:tc>
      </w:tr>
      <w:tr w14:paraId="34495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9794525">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340143D5">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5A7A3EF9">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981" w:type="dxa"/>
            <w:tcBorders>
              <w:top w:val="single" w:color="auto" w:sz="4" w:space="0"/>
              <w:left w:val="single" w:color="auto" w:sz="4" w:space="0"/>
              <w:bottom w:val="single" w:color="auto" w:sz="4" w:space="0"/>
              <w:right w:val="double" w:color="auto" w:sz="4" w:space="0"/>
            </w:tcBorders>
            <w:vAlign w:val="center"/>
          </w:tcPr>
          <w:p w14:paraId="48AB78CA">
            <w:pPr>
              <w:rPr>
                <w:rFonts w:ascii="宋体" w:hAnsi="宋体"/>
                <w:color w:val="auto"/>
                <w:szCs w:val="21"/>
                <w:highlight w:val="none"/>
                <w:u w:val="single"/>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10D3B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66FAC75">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51F1AD92">
            <w:pPr>
              <w:jc w:val="cente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53C73B04">
            <w:pPr>
              <w:jc w:val="center"/>
              <w:rPr>
                <w:rFonts w:ascii="宋体" w:hAnsi="宋体"/>
                <w:color w:val="auto"/>
                <w:kern w:val="0"/>
                <w:szCs w:val="21"/>
                <w:highlight w:val="none"/>
                <w:lang w:val="zh-CN"/>
              </w:rPr>
            </w:pPr>
            <w:r>
              <w:rPr>
                <w:rFonts w:hint="eastAsia" w:ascii="宋体" w:hAnsi="宋体"/>
                <w:color w:val="auto"/>
                <w:highlight w:val="none"/>
              </w:rPr>
              <w:t>电子招标投标解密失败及突发情况的补救</w:t>
            </w:r>
          </w:p>
        </w:tc>
        <w:tc>
          <w:tcPr>
            <w:tcW w:w="5981" w:type="dxa"/>
            <w:tcBorders>
              <w:top w:val="single" w:color="auto" w:sz="4" w:space="0"/>
              <w:left w:val="single" w:color="auto" w:sz="4" w:space="0"/>
              <w:bottom w:val="single" w:color="auto" w:sz="4" w:space="0"/>
              <w:right w:val="double" w:color="auto" w:sz="4" w:space="0"/>
            </w:tcBorders>
            <w:vAlign w:val="center"/>
          </w:tcPr>
          <w:p w14:paraId="463A79B2">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w:t>
            </w:r>
            <w:r>
              <w:rPr>
                <w:rFonts w:hint="eastAsia" w:ascii="宋体" w:hAnsi="宋体" w:cs="Courier New"/>
                <w:color w:val="auto"/>
                <w:szCs w:val="21"/>
                <w:highlight w:val="none"/>
              </w:rPr>
              <w:t xml:space="preserve">。  </w:t>
            </w:r>
          </w:p>
          <w:p w14:paraId="2F33F575">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181DE40B">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0A2983C">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4FA5E667">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2FA346C7">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58440BD">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235A3AA9">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0EC53329">
            <w:pPr>
              <w:rPr>
                <w:rFonts w:ascii="宋体" w:hAnsi="宋体"/>
                <w:color w:val="auto"/>
                <w:kern w:val="0"/>
                <w:szCs w:val="21"/>
                <w:highlight w:val="none"/>
                <w:lang w:val="zh-CN"/>
              </w:rPr>
            </w:pPr>
            <w:r>
              <w:rPr>
                <w:rFonts w:hint="eastAsia" w:ascii="宋体" w:hAnsi="宋体" w:cs="Courier New"/>
                <w:color w:val="auto"/>
                <w:szCs w:val="21"/>
                <w:highlight w:val="none"/>
              </w:rPr>
              <w:t>（3）除发生上述情况外，开标评标均以投标人通过</w:t>
            </w:r>
            <w:r>
              <w:rPr>
                <w:rFonts w:hint="eastAsia" w:ascii="宋体" w:hAnsi="宋体" w:cs="Courier New"/>
                <w:color w:val="auto"/>
                <w:szCs w:val="21"/>
                <w:highlight w:val="none"/>
                <w:lang w:eastAsia="zh-CN"/>
              </w:rPr>
              <w:t>广州交易集团有限公司（广州公共资源交易中心）</w:t>
            </w:r>
            <w:r>
              <w:rPr>
                <w:rFonts w:hint="eastAsia" w:ascii="宋体" w:hAnsi="宋体" w:cs="Courier New"/>
                <w:color w:val="auto"/>
                <w:szCs w:val="21"/>
                <w:highlight w:val="none"/>
              </w:rPr>
              <w:t>交易平台网上递交的电子投标文件为准。</w:t>
            </w:r>
          </w:p>
        </w:tc>
      </w:tr>
      <w:tr w14:paraId="5745A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E382E7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14:paraId="696F010C">
            <w:pPr>
              <w:jc w:val="cente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454548E6">
            <w:pPr>
              <w:spacing w:beforeLines="0" w:afterLines="0"/>
              <w:jc w:val="left"/>
              <w:rPr>
                <w:rFonts w:hint="eastAsia" w:ascii="宋体" w:hAnsi="宋体"/>
                <w:color w:val="auto"/>
                <w:highlight w:val="none"/>
              </w:rPr>
            </w:pPr>
            <w:r>
              <w:rPr>
                <w:rFonts w:hint="default" w:ascii="宋体" w:hAnsi="宋体"/>
                <w:color w:val="auto"/>
                <w:sz w:val="21"/>
                <w:szCs w:val="21"/>
                <w:highlight w:val="none"/>
              </w:rPr>
              <w:t>招标人对中标人参与“百千万工程”的具体要求</w:t>
            </w:r>
          </w:p>
        </w:tc>
        <w:tc>
          <w:tcPr>
            <w:tcW w:w="5981" w:type="dxa"/>
            <w:tcBorders>
              <w:top w:val="single" w:color="auto" w:sz="4" w:space="0"/>
              <w:left w:val="single" w:color="auto" w:sz="4" w:space="0"/>
              <w:bottom w:val="single" w:color="auto" w:sz="4" w:space="0"/>
              <w:right w:val="double" w:color="auto" w:sz="4" w:space="0"/>
            </w:tcBorders>
            <w:vAlign w:val="center"/>
          </w:tcPr>
          <w:p w14:paraId="56856411">
            <w:pPr>
              <w:spacing w:beforeLines="0" w:afterLines="0"/>
              <w:rPr>
                <w:rFonts w:hint="default" w:ascii="宋体" w:hAnsi="宋体"/>
                <w:color w:val="auto"/>
                <w:sz w:val="21"/>
                <w:szCs w:val="21"/>
                <w:highlight w:val="none"/>
              </w:rPr>
            </w:pPr>
            <w:r>
              <w:rPr>
                <w:rFonts w:hint="eastAsia" w:ascii="宋体" w:hAnsi="宋体"/>
                <w:color w:val="auto"/>
                <w:sz w:val="21"/>
                <w:szCs w:val="21"/>
                <w:highlight w:val="none"/>
                <w:lang w:eastAsia="zh-CN"/>
              </w:rPr>
              <w:t>☑</w:t>
            </w:r>
            <w:r>
              <w:rPr>
                <w:rFonts w:hint="default" w:ascii="宋体" w:hAnsi="宋体"/>
                <w:color w:val="auto"/>
                <w:sz w:val="21"/>
                <w:szCs w:val="21"/>
                <w:highlight w:val="none"/>
              </w:rPr>
              <w:t>具体要求在中标后按照投标承诺和招标人的要求执行。</w:t>
            </w:r>
          </w:p>
          <w:p w14:paraId="5733C8D9">
            <w:pPr>
              <w:rPr>
                <w:rFonts w:hint="eastAsia" w:ascii="宋体" w:hAnsi="宋体" w:cs="Courier New"/>
                <w:color w:val="auto"/>
                <w:szCs w:val="21"/>
                <w:highlight w:val="none"/>
              </w:rPr>
            </w:pPr>
            <w:r>
              <w:rPr>
                <w:rFonts w:hint="eastAsia" w:ascii="宋体" w:hAnsi="宋体"/>
                <w:color w:val="auto"/>
                <w:sz w:val="21"/>
                <w:szCs w:val="21"/>
                <w:highlight w:val="none"/>
                <w:lang w:eastAsia="zh-CN"/>
              </w:rPr>
              <w:t>□</w:t>
            </w:r>
            <w:r>
              <w:rPr>
                <w:rFonts w:hint="default" w:ascii="宋体" w:hAnsi="宋体"/>
                <w:color w:val="auto"/>
                <w:sz w:val="21"/>
                <w:szCs w:val="21"/>
                <w:highlight w:val="none"/>
              </w:rPr>
              <w:t>具体要求：</w:t>
            </w:r>
            <w:r>
              <w:rPr>
                <w:rFonts w:hint="default" w:ascii="宋体"/>
                <w:color w:val="auto"/>
                <w:sz w:val="21"/>
                <w:szCs w:val="22"/>
                <w:highlight w:val="none"/>
              </w:rPr>
              <w:t>无。</w:t>
            </w:r>
          </w:p>
        </w:tc>
      </w:tr>
      <w:tr w14:paraId="0765C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59908BB">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14:paraId="594128D4">
            <w:pPr>
              <w:jc w:val="center"/>
              <w:rPr>
                <w:rFonts w:ascii="宋体" w:hAnsi="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2FF07C0">
            <w:pPr>
              <w:rPr>
                <w:rFonts w:ascii="宋体" w:hAnsi="宋体"/>
                <w:color w:val="auto"/>
                <w:highlight w:val="none"/>
              </w:rPr>
            </w:pPr>
            <w:r>
              <w:rPr>
                <w:rFonts w:hint="eastAsia" w:ascii="宋体" w:hAnsi="宋体" w:cs="宋体"/>
                <w:color w:val="auto"/>
                <w:szCs w:val="21"/>
                <w:highlight w:val="none"/>
              </w:rPr>
              <w:t>工程项目银行专户</w:t>
            </w:r>
          </w:p>
        </w:tc>
        <w:tc>
          <w:tcPr>
            <w:tcW w:w="5981" w:type="dxa"/>
            <w:tcBorders>
              <w:top w:val="single" w:color="auto" w:sz="4" w:space="0"/>
              <w:left w:val="single" w:color="auto" w:sz="4" w:space="0"/>
              <w:bottom w:val="single" w:color="auto" w:sz="4" w:space="0"/>
              <w:right w:val="double" w:color="auto" w:sz="4" w:space="0"/>
            </w:tcBorders>
            <w:vAlign w:val="center"/>
          </w:tcPr>
          <w:p w14:paraId="18E4EC1B">
            <w:pPr>
              <w:autoSpaceDE w:val="0"/>
              <w:autoSpaceDN w:val="0"/>
              <w:adjustRightInd w:val="0"/>
              <w:jc w:val="left"/>
              <w:rPr>
                <w:rFonts w:ascii="宋体" w:hAnsi="宋体" w:cs="Courier New"/>
                <w:color w:val="auto"/>
                <w:szCs w:val="21"/>
                <w:highlight w:val="none"/>
              </w:rPr>
            </w:pPr>
            <w:r>
              <w:rPr>
                <w:rFonts w:hint="eastAsia" w:ascii="宋体" w:hAnsi="宋体" w:cs="宋体"/>
                <w:color w:val="auto"/>
                <w:szCs w:val="21"/>
                <w:highlight w:val="none"/>
                <w:lang w:val="zh-CN"/>
              </w:rPr>
              <w:t>根据《番禺区基建办工程项目银行专户管理办法》（番基建办规章【2019】10号）规定，中标人在施工合同签订前需在相关规定内银行机构设立本工程的银行专户，未经招标人同意，中标人在投标过程中使用的银行名称及帐号至完成竣工结算不得变更，若中标人违反上述约定的，招标人有权停止工程款项的拔付及至解除合同，由此造成的一切责任由中标人承担</w:t>
            </w:r>
            <w:r>
              <w:rPr>
                <w:rFonts w:hint="eastAsia" w:ascii="宋体" w:hAnsi="宋体" w:cs="宋体"/>
                <w:color w:val="auto"/>
                <w:szCs w:val="21"/>
                <w:highlight w:val="none"/>
              </w:rPr>
              <w:t>。</w:t>
            </w:r>
          </w:p>
        </w:tc>
      </w:tr>
      <w:tr w14:paraId="5DCCD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B5A1693">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40</w:t>
            </w:r>
          </w:p>
        </w:tc>
        <w:tc>
          <w:tcPr>
            <w:tcW w:w="981" w:type="dxa"/>
            <w:tcBorders>
              <w:top w:val="single" w:color="auto" w:sz="4" w:space="0"/>
              <w:left w:val="single" w:color="auto" w:sz="4" w:space="0"/>
              <w:bottom w:val="single" w:color="auto" w:sz="4" w:space="0"/>
              <w:right w:val="single" w:color="auto" w:sz="4" w:space="0"/>
            </w:tcBorders>
            <w:vAlign w:val="center"/>
          </w:tcPr>
          <w:p w14:paraId="379931C5">
            <w:pPr>
              <w:jc w:val="center"/>
              <w:rPr>
                <w:rFonts w:ascii="宋体" w:hAnsi="宋体"/>
                <w:color w:val="auto"/>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6408D165">
            <w:pPr>
              <w:rPr>
                <w:rFonts w:ascii="宋体" w:hAnsi="宋体"/>
                <w:color w:val="auto"/>
                <w:highlight w:val="none"/>
              </w:rPr>
            </w:pPr>
            <w:r>
              <w:rPr>
                <w:rFonts w:hint="eastAsia" w:ascii="宋体" w:hAnsi="宋体" w:cs="宋体"/>
                <w:color w:val="auto"/>
                <w:szCs w:val="21"/>
                <w:highlight w:val="none"/>
              </w:rPr>
              <w:t>工人工资支付专用帐户</w:t>
            </w:r>
          </w:p>
        </w:tc>
        <w:tc>
          <w:tcPr>
            <w:tcW w:w="5981" w:type="dxa"/>
            <w:tcBorders>
              <w:top w:val="single" w:color="auto" w:sz="4" w:space="0"/>
              <w:left w:val="single" w:color="auto" w:sz="4" w:space="0"/>
              <w:bottom w:val="single" w:color="auto" w:sz="4" w:space="0"/>
              <w:right w:val="double" w:color="auto" w:sz="4" w:space="0"/>
            </w:tcBorders>
            <w:vAlign w:val="center"/>
          </w:tcPr>
          <w:p w14:paraId="4CA2DF32">
            <w:pPr>
              <w:rPr>
                <w:rFonts w:ascii="宋体" w:hAnsi="宋体" w:cs="Courier New"/>
                <w:color w:val="auto"/>
                <w:szCs w:val="21"/>
                <w:highlight w:val="none"/>
              </w:rPr>
            </w:pPr>
            <w:r>
              <w:rPr>
                <w:rFonts w:hint="eastAsia" w:ascii="宋体" w:hAnsi="宋体" w:cs="宋体"/>
                <w:color w:val="auto"/>
                <w:szCs w:val="21"/>
                <w:highlight w:val="none"/>
              </w:rPr>
              <w:t>中标人须以工程项目为单位，在商业银行设立建设领域工人工资支付专用帐户用于支付工人工资。具体执行及管理办法参照</w:t>
            </w:r>
            <w:r>
              <w:rPr>
                <w:rFonts w:hint="eastAsia" w:ascii="宋体" w:hAnsi="宋体" w:cs="宋体"/>
                <w:color w:val="auto"/>
                <w:highlight w:val="none"/>
              </w:rPr>
              <w:t>《广州市住房和城乡建设局、广州市人力资源和社会保障局、广州市交通运输局等关于印发广州市建设领域工人工资支付分账管理实施细则的通知》（穗建规字〔2020〕37号）</w:t>
            </w:r>
            <w:r>
              <w:rPr>
                <w:rFonts w:hint="eastAsia" w:ascii="宋体" w:hAnsi="宋体" w:cs="宋体"/>
                <w:bCs/>
                <w:color w:val="auto"/>
                <w:kern w:val="0"/>
                <w:szCs w:val="21"/>
                <w:highlight w:val="none"/>
              </w:rPr>
              <w:t>执行。</w:t>
            </w:r>
          </w:p>
        </w:tc>
      </w:tr>
      <w:tr w14:paraId="41329B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BBCCC6D">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41</w:t>
            </w:r>
          </w:p>
        </w:tc>
        <w:tc>
          <w:tcPr>
            <w:tcW w:w="981" w:type="dxa"/>
            <w:tcBorders>
              <w:top w:val="single" w:color="auto" w:sz="4" w:space="0"/>
              <w:left w:val="single" w:color="auto" w:sz="4" w:space="0"/>
              <w:bottom w:val="single" w:color="auto" w:sz="4" w:space="0"/>
              <w:right w:val="single" w:color="auto" w:sz="4" w:space="0"/>
            </w:tcBorders>
            <w:vAlign w:val="center"/>
          </w:tcPr>
          <w:p w14:paraId="5D33D210">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02E4F2A7">
            <w:pPr>
              <w:pStyle w:val="32"/>
              <w:jc w:val="both"/>
              <w:rPr>
                <w:rFonts w:hint="eastAsia" w:ascii="宋体" w:hAnsi="宋体"/>
                <w:color w:val="auto"/>
                <w:szCs w:val="21"/>
                <w:highlight w:val="none"/>
              </w:rPr>
            </w:pPr>
            <w:r>
              <w:rPr>
                <w:rFonts w:ascii="宋体" w:hAnsi="宋体" w:eastAsia="宋体" w:cs="宋体"/>
                <w:color w:val="auto"/>
                <w:kern w:val="2"/>
                <w:sz w:val="21"/>
                <w:szCs w:val="21"/>
                <w:highlight w:val="none"/>
                <w:lang w:eastAsia="zh-CN" w:bidi="ar-SA"/>
              </w:rPr>
              <w:t>专门面向中小企业</w:t>
            </w:r>
          </w:p>
        </w:tc>
        <w:tc>
          <w:tcPr>
            <w:tcW w:w="5981" w:type="dxa"/>
            <w:tcBorders>
              <w:top w:val="single" w:color="auto" w:sz="4" w:space="0"/>
              <w:left w:val="single" w:color="auto" w:sz="4" w:space="0"/>
              <w:bottom w:val="single" w:color="auto" w:sz="4" w:space="0"/>
              <w:right w:val="double" w:color="auto" w:sz="4" w:space="0"/>
            </w:tcBorders>
            <w:vAlign w:val="center"/>
          </w:tcPr>
          <w:p w14:paraId="7372D359">
            <w:pPr>
              <w:pStyle w:val="32"/>
              <w:ind w:firstLine="0" w:firstLineChars="0"/>
              <w:jc w:val="both"/>
              <w:rPr>
                <w:rFonts w:hint="eastAsia" w:ascii="宋体" w:hAnsi="宋体"/>
                <w:color w:val="auto"/>
                <w:szCs w:val="21"/>
                <w:highlight w:val="none"/>
                <w:lang w:eastAsia="zh-CN"/>
              </w:rPr>
            </w:pPr>
            <w:r>
              <w:rPr>
                <w:rFonts w:hint="eastAsia" w:ascii="宋体" w:hAnsi="宋体" w:eastAsia="宋体" w:cs="宋体"/>
                <w:color w:val="auto"/>
                <w:kern w:val="2"/>
                <w:sz w:val="21"/>
                <w:szCs w:val="21"/>
                <w:highlight w:val="none"/>
                <w:lang w:eastAsia="zh-CN" w:bidi="ar-SA"/>
              </w:rPr>
              <w:t>本项目为整体面向中小企业。</w:t>
            </w:r>
          </w:p>
        </w:tc>
      </w:tr>
      <w:tr w14:paraId="3B902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1A34719">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42</w:t>
            </w:r>
          </w:p>
        </w:tc>
        <w:tc>
          <w:tcPr>
            <w:tcW w:w="981" w:type="dxa"/>
            <w:tcBorders>
              <w:top w:val="single" w:color="auto" w:sz="4" w:space="0"/>
              <w:left w:val="single" w:color="auto" w:sz="4" w:space="0"/>
              <w:bottom w:val="single" w:color="auto" w:sz="4" w:space="0"/>
              <w:right w:val="single" w:color="auto" w:sz="4" w:space="0"/>
            </w:tcBorders>
            <w:vAlign w:val="center"/>
          </w:tcPr>
          <w:p w14:paraId="4BF94601">
            <w:pPr>
              <w:rPr>
                <w:rFonts w:ascii="宋体" w:hAnsi="宋体"/>
                <w:color w:val="auto"/>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2AD06AFF">
            <w:pPr>
              <w:pStyle w:val="32"/>
              <w:jc w:val="both"/>
              <w:rPr>
                <w:rFonts w:ascii="宋体" w:hAnsi="宋体" w:eastAsia="宋体" w:cs="宋体"/>
                <w:color w:val="auto"/>
                <w:kern w:val="2"/>
                <w:sz w:val="21"/>
                <w:szCs w:val="21"/>
                <w:highlight w:val="none"/>
                <w:lang w:eastAsia="zh-CN" w:bidi="ar-SA"/>
              </w:rPr>
            </w:pPr>
            <w:r>
              <w:rPr>
                <w:rFonts w:ascii="宋体" w:hAnsi="宋体" w:eastAsia="宋体" w:cs="宋体"/>
                <w:b w:val="0"/>
                <w:color w:val="auto"/>
                <w:kern w:val="2"/>
                <w:sz w:val="21"/>
                <w:szCs w:val="21"/>
                <w:highlight w:val="none"/>
                <w:lang w:eastAsia="zh-CN" w:bidi="ar-SA"/>
              </w:rPr>
              <w:t>关于中小微企业</w:t>
            </w:r>
            <w:r>
              <w:rPr>
                <w:rFonts w:hint="eastAsia" w:ascii="宋体" w:hAnsi="宋体" w:eastAsia="宋体" w:cs="宋体"/>
                <w:b w:val="0"/>
                <w:color w:val="auto"/>
                <w:kern w:val="2"/>
                <w:sz w:val="21"/>
                <w:szCs w:val="21"/>
                <w:highlight w:val="none"/>
                <w:lang w:val="en-US" w:eastAsia="zh-CN" w:bidi="ar-SA"/>
              </w:rPr>
              <w:t>说明</w:t>
            </w:r>
          </w:p>
        </w:tc>
        <w:tc>
          <w:tcPr>
            <w:tcW w:w="5981" w:type="dxa"/>
            <w:tcBorders>
              <w:top w:val="single" w:color="auto" w:sz="4" w:space="0"/>
              <w:left w:val="single" w:color="auto" w:sz="4" w:space="0"/>
              <w:bottom w:val="single" w:color="auto" w:sz="4" w:space="0"/>
              <w:right w:val="double" w:color="auto" w:sz="4" w:space="0"/>
            </w:tcBorders>
            <w:vAlign w:val="center"/>
          </w:tcPr>
          <w:p w14:paraId="5BD17A5A">
            <w:pPr>
              <w:pStyle w:val="32"/>
              <w:ind w:firstLine="480" w:firstLineChars="0"/>
              <w:jc w:val="both"/>
              <w:rPr>
                <w:rFonts w:ascii="宋体" w:hAnsi="宋体" w:eastAsia="宋体" w:cs="宋体"/>
                <w:color w:val="auto"/>
                <w:kern w:val="2"/>
                <w:sz w:val="21"/>
                <w:szCs w:val="21"/>
                <w:highlight w:val="none"/>
                <w:lang w:eastAsia="zh-CN" w:bidi="ar-SA"/>
              </w:rPr>
            </w:pPr>
            <w:r>
              <w:rPr>
                <w:rFonts w:ascii="宋体" w:hAnsi="宋体" w:eastAsia="宋体" w:cs="宋体"/>
                <w:color w:val="auto"/>
                <w:kern w:val="2"/>
                <w:sz w:val="21"/>
                <w:szCs w:val="21"/>
                <w:highlight w:val="none"/>
                <w:lang w:eastAsia="zh-CN" w:bidi="ar-SA"/>
              </w:rPr>
              <w:t>中小微企业响应是指在政府采购活动中，</w:t>
            </w:r>
            <w:r>
              <w:rPr>
                <w:rFonts w:hint="eastAsia" w:ascii="宋体" w:hAnsi="宋体" w:eastAsia="宋体" w:cs="宋体"/>
                <w:color w:val="auto"/>
                <w:kern w:val="2"/>
                <w:sz w:val="21"/>
                <w:szCs w:val="21"/>
                <w:highlight w:val="none"/>
                <w:lang w:val="en-US" w:eastAsia="zh-CN" w:bidi="ar-SA"/>
              </w:rPr>
              <w:t>投标人</w:t>
            </w:r>
            <w:r>
              <w:rPr>
                <w:rFonts w:ascii="宋体" w:hAnsi="宋体" w:eastAsia="宋体" w:cs="宋体"/>
                <w:color w:val="auto"/>
                <w:kern w:val="2"/>
                <w:sz w:val="21"/>
                <w:szCs w:val="21"/>
                <w:highlight w:val="none"/>
                <w:lang w:eastAsia="zh-CN" w:bidi="ar-SA"/>
              </w:rPr>
              <w:t>提供的货物均由中小微企业制造、工程均由中小微企业承建或者服务均由中小微企业承接，并在</w:t>
            </w:r>
            <w:r>
              <w:rPr>
                <w:rFonts w:hint="eastAsia" w:ascii="宋体" w:hAnsi="宋体" w:eastAsia="宋体" w:cs="宋体"/>
                <w:color w:val="auto"/>
                <w:kern w:val="2"/>
                <w:sz w:val="21"/>
                <w:szCs w:val="21"/>
                <w:highlight w:val="none"/>
                <w:lang w:val="en-US" w:eastAsia="zh-CN" w:bidi="ar-SA"/>
              </w:rPr>
              <w:t>投标</w:t>
            </w:r>
            <w:r>
              <w:rPr>
                <w:rFonts w:ascii="宋体" w:hAnsi="宋体" w:eastAsia="宋体" w:cs="宋体"/>
                <w:color w:val="auto"/>
                <w:kern w:val="2"/>
                <w:sz w:val="21"/>
                <w:szCs w:val="21"/>
                <w:highlight w:val="none"/>
                <w:lang w:eastAsia="zh-CN" w:bidi="ar-SA"/>
              </w:rPr>
              <w:t>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14:paraId="156A82B2">
            <w:pPr>
              <w:pStyle w:val="32"/>
              <w:ind w:firstLine="480"/>
              <w:jc w:val="both"/>
              <w:rPr>
                <w:rFonts w:ascii="宋体" w:hAnsi="宋体" w:eastAsia="宋体" w:cs="宋体"/>
                <w:color w:val="auto"/>
                <w:kern w:val="2"/>
                <w:sz w:val="21"/>
                <w:szCs w:val="21"/>
                <w:highlight w:val="none"/>
                <w:lang w:eastAsia="zh-CN" w:bidi="ar-SA"/>
              </w:rPr>
            </w:pPr>
            <w:r>
              <w:rPr>
                <w:rFonts w:ascii="宋体" w:hAnsi="宋体" w:eastAsia="宋体" w:cs="宋体"/>
                <w:color w:val="auto"/>
                <w:kern w:val="2"/>
                <w:sz w:val="21"/>
                <w:szCs w:val="21"/>
                <w:highlight w:val="none"/>
                <w:lang w:eastAsia="zh-CN" w:bidi="ar-SA"/>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DA0405C">
            <w:pPr>
              <w:pStyle w:val="32"/>
              <w:ind w:firstLine="480" w:firstLineChars="0"/>
              <w:jc w:val="both"/>
              <w:rPr>
                <w:rFonts w:hint="eastAsia" w:ascii="宋体" w:hAnsi="宋体" w:eastAsia="宋体" w:cs="宋体"/>
                <w:color w:val="auto"/>
                <w:kern w:val="2"/>
                <w:sz w:val="21"/>
                <w:szCs w:val="21"/>
                <w:highlight w:val="none"/>
                <w:lang w:eastAsia="zh-CN" w:bidi="ar-SA"/>
              </w:rPr>
            </w:pPr>
            <w:r>
              <w:rPr>
                <w:rFonts w:ascii="宋体" w:hAnsi="宋体" w:eastAsia="宋体" w:cs="宋体"/>
                <w:color w:val="auto"/>
                <w:kern w:val="2"/>
                <w:sz w:val="21"/>
                <w:szCs w:val="21"/>
                <w:highlight w:val="none"/>
                <w:lang w:eastAsia="zh-CN" w:bidi="ar-SA"/>
              </w:rPr>
              <w:t>根据财库〔2017〕141号《财政部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bl>
    <w:p w14:paraId="12504F35">
      <w:pPr>
        <w:rPr>
          <w:color w:val="auto"/>
          <w:highlight w:val="none"/>
        </w:rPr>
      </w:pPr>
      <w:r>
        <w:rPr>
          <w:color w:val="auto"/>
          <w:highlight w:val="none"/>
        </w:rPr>
        <w:br w:type="page"/>
      </w:r>
    </w:p>
    <w:p w14:paraId="30A313CD">
      <w:pPr>
        <w:rPr>
          <w:color w:val="auto"/>
          <w:highlight w:val="none"/>
        </w:rPr>
      </w:pPr>
    </w:p>
    <w:p w14:paraId="5BA3083D">
      <w:pPr>
        <w:rPr>
          <w:b/>
          <w:color w:val="auto"/>
          <w:sz w:val="28"/>
          <w:szCs w:val="28"/>
          <w:highlight w:val="none"/>
        </w:rPr>
      </w:pPr>
      <w:r>
        <w:rPr>
          <w:rFonts w:hint="eastAsia"/>
          <w:b/>
          <w:color w:val="auto"/>
          <w:sz w:val="28"/>
          <w:szCs w:val="28"/>
          <w:highlight w:val="none"/>
        </w:rPr>
        <w:t>工程施工地点位置（标识）示意图：</w:t>
      </w:r>
    </w:p>
    <w:p w14:paraId="69D3F948">
      <w:pPr>
        <w:spacing w:line="480" w:lineRule="auto"/>
        <w:rPr>
          <w:b/>
          <w:color w:val="auto"/>
          <w:sz w:val="28"/>
          <w:szCs w:val="28"/>
          <w:highlight w:val="none"/>
        </w:rPr>
      </w:pPr>
      <w:r>
        <w:rPr>
          <w:color w:val="auto"/>
          <w:highlight w:val="none"/>
        </w:rPr>
        <mc:AlternateContent>
          <mc:Choice Requires="wpg">
            <w:drawing>
              <wp:anchor distT="0" distB="0" distL="114300" distR="114300" simplePos="0" relativeHeight="251661312" behindDoc="1" locked="0" layoutInCell="1" allowOverlap="1">
                <wp:simplePos x="0" y="0"/>
                <wp:positionH relativeFrom="page">
                  <wp:posOffset>798830</wp:posOffset>
                </wp:positionH>
                <wp:positionV relativeFrom="paragraph">
                  <wp:posOffset>64770</wp:posOffset>
                </wp:positionV>
                <wp:extent cx="5256530" cy="3397250"/>
                <wp:effectExtent l="0" t="0" r="1270" b="12700"/>
                <wp:wrapTopAndBottom/>
                <wp:docPr id="8" name="组合 8"/>
                <wp:cNvGraphicFramePr/>
                <a:graphic xmlns:a="http://schemas.openxmlformats.org/drawingml/2006/main">
                  <a:graphicData uri="http://schemas.microsoft.com/office/word/2010/wordprocessingGroup">
                    <wpg:wgp>
                      <wpg:cNvGrpSpPr/>
                      <wpg:grpSpPr>
                        <a:xfrm>
                          <a:off x="0" y="0"/>
                          <a:ext cx="5256530" cy="3397250"/>
                          <a:chOff x="1800" y="159"/>
                          <a:chExt cx="8278" cy="5350"/>
                        </a:xfrm>
                      </wpg:grpSpPr>
                      <pic:pic xmlns:pic="http://schemas.openxmlformats.org/drawingml/2006/picture">
                        <pic:nvPicPr>
                          <pic:cNvPr id="5" name="图片 3"/>
                          <pic:cNvPicPr>
                            <a:picLocks noChangeAspect="1"/>
                          </pic:cNvPicPr>
                        </pic:nvPicPr>
                        <pic:blipFill>
                          <a:blip r:embed="rId17"/>
                          <a:stretch>
                            <a:fillRect/>
                          </a:stretch>
                        </pic:blipFill>
                        <pic:spPr>
                          <a:xfrm>
                            <a:off x="1800" y="159"/>
                            <a:ext cx="8278" cy="5350"/>
                          </a:xfrm>
                          <a:prstGeom prst="rect">
                            <a:avLst/>
                          </a:prstGeom>
                          <a:noFill/>
                          <a:ln>
                            <a:noFill/>
                          </a:ln>
                        </pic:spPr>
                      </pic:pic>
                      <pic:pic xmlns:pic="http://schemas.openxmlformats.org/drawingml/2006/picture">
                        <pic:nvPicPr>
                          <pic:cNvPr id="6" name="图片 4"/>
                          <pic:cNvPicPr>
                            <a:picLocks noChangeAspect="1"/>
                          </pic:cNvPicPr>
                        </pic:nvPicPr>
                        <pic:blipFill>
                          <a:blip r:embed="rId18"/>
                          <a:stretch>
                            <a:fillRect/>
                          </a:stretch>
                        </pic:blipFill>
                        <pic:spPr>
                          <a:xfrm>
                            <a:off x="9576" y="618"/>
                            <a:ext cx="285" cy="316"/>
                          </a:xfrm>
                          <a:prstGeom prst="rect">
                            <a:avLst/>
                          </a:prstGeom>
                          <a:noFill/>
                          <a:ln>
                            <a:noFill/>
                          </a:ln>
                        </pic:spPr>
                      </pic:pic>
                      <wps:wsp>
                        <wps:cNvPr id="7" name="任意多边形 7"/>
                        <wps:cNvSpPr/>
                        <wps:spPr>
                          <a:xfrm>
                            <a:off x="9430" y="251"/>
                            <a:ext cx="609" cy="712"/>
                          </a:xfrm>
                          <a:custGeom>
                            <a:avLst/>
                            <a:gdLst/>
                            <a:ahLst/>
                            <a:cxnLst/>
                            <a:pathLst>
                              <a:path w="609" h="712">
                                <a:moveTo>
                                  <a:pt x="0" y="476"/>
                                </a:moveTo>
                                <a:lnTo>
                                  <a:pt x="609" y="476"/>
                                </a:lnTo>
                                <a:moveTo>
                                  <a:pt x="168" y="369"/>
                                </a:moveTo>
                                <a:lnTo>
                                  <a:pt x="171" y="369"/>
                                </a:lnTo>
                                <a:moveTo>
                                  <a:pt x="166" y="372"/>
                                </a:moveTo>
                                <a:lnTo>
                                  <a:pt x="172" y="372"/>
                                </a:lnTo>
                                <a:moveTo>
                                  <a:pt x="164" y="374"/>
                                </a:moveTo>
                                <a:lnTo>
                                  <a:pt x="174" y="374"/>
                                </a:lnTo>
                                <a:moveTo>
                                  <a:pt x="162" y="378"/>
                                </a:moveTo>
                                <a:lnTo>
                                  <a:pt x="175" y="378"/>
                                </a:lnTo>
                                <a:moveTo>
                                  <a:pt x="160" y="380"/>
                                </a:moveTo>
                                <a:lnTo>
                                  <a:pt x="176" y="380"/>
                                </a:lnTo>
                                <a:moveTo>
                                  <a:pt x="158" y="383"/>
                                </a:moveTo>
                                <a:lnTo>
                                  <a:pt x="177" y="383"/>
                                </a:lnTo>
                                <a:moveTo>
                                  <a:pt x="157" y="386"/>
                                </a:moveTo>
                                <a:lnTo>
                                  <a:pt x="179" y="386"/>
                                </a:lnTo>
                                <a:moveTo>
                                  <a:pt x="155" y="389"/>
                                </a:moveTo>
                                <a:lnTo>
                                  <a:pt x="180" y="389"/>
                                </a:lnTo>
                                <a:moveTo>
                                  <a:pt x="153" y="391"/>
                                </a:moveTo>
                                <a:lnTo>
                                  <a:pt x="182" y="391"/>
                                </a:lnTo>
                                <a:moveTo>
                                  <a:pt x="151" y="394"/>
                                </a:moveTo>
                                <a:lnTo>
                                  <a:pt x="183" y="395"/>
                                </a:lnTo>
                                <a:moveTo>
                                  <a:pt x="149" y="397"/>
                                </a:moveTo>
                                <a:lnTo>
                                  <a:pt x="184" y="397"/>
                                </a:lnTo>
                                <a:moveTo>
                                  <a:pt x="146" y="400"/>
                                </a:moveTo>
                                <a:lnTo>
                                  <a:pt x="185" y="400"/>
                                </a:lnTo>
                                <a:moveTo>
                                  <a:pt x="146" y="403"/>
                                </a:moveTo>
                                <a:lnTo>
                                  <a:pt x="187" y="403"/>
                                </a:lnTo>
                                <a:moveTo>
                                  <a:pt x="149" y="405"/>
                                </a:moveTo>
                                <a:lnTo>
                                  <a:pt x="188" y="406"/>
                                </a:lnTo>
                                <a:moveTo>
                                  <a:pt x="152" y="408"/>
                                </a:moveTo>
                                <a:lnTo>
                                  <a:pt x="189" y="408"/>
                                </a:lnTo>
                                <a:moveTo>
                                  <a:pt x="155" y="411"/>
                                </a:moveTo>
                                <a:lnTo>
                                  <a:pt x="191" y="412"/>
                                </a:lnTo>
                                <a:moveTo>
                                  <a:pt x="157" y="414"/>
                                </a:moveTo>
                                <a:lnTo>
                                  <a:pt x="192" y="414"/>
                                </a:lnTo>
                                <a:moveTo>
                                  <a:pt x="160" y="417"/>
                                </a:moveTo>
                                <a:lnTo>
                                  <a:pt x="193" y="417"/>
                                </a:lnTo>
                                <a:moveTo>
                                  <a:pt x="163" y="420"/>
                                </a:moveTo>
                                <a:lnTo>
                                  <a:pt x="195" y="420"/>
                                </a:lnTo>
                                <a:moveTo>
                                  <a:pt x="166" y="422"/>
                                </a:moveTo>
                                <a:lnTo>
                                  <a:pt x="196" y="423"/>
                                </a:lnTo>
                                <a:moveTo>
                                  <a:pt x="169" y="425"/>
                                </a:moveTo>
                                <a:lnTo>
                                  <a:pt x="197" y="425"/>
                                </a:lnTo>
                                <a:moveTo>
                                  <a:pt x="172" y="428"/>
                                </a:moveTo>
                                <a:lnTo>
                                  <a:pt x="199" y="428"/>
                                </a:lnTo>
                                <a:moveTo>
                                  <a:pt x="175" y="431"/>
                                </a:moveTo>
                                <a:lnTo>
                                  <a:pt x="200" y="431"/>
                                </a:lnTo>
                                <a:moveTo>
                                  <a:pt x="167" y="453"/>
                                </a:moveTo>
                                <a:lnTo>
                                  <a:pt x="170" y="453"/>
                                </a:lnTo>
                                <a:moveTo>
                                  <a:pt x="167" y="456"/>
                                </a:moveTo>
                                <a:lnTo>
                                  <a:pt x="177" y="456"/>
                                </a:lnTo>
                                <a:moveTo>
                                  <a:pt x="165" y="459"/>
                                </a:moveTo>
                                <a:lnTo>
                                  <a:pt x="184" y="459"/>
                                </a:lnTo>
                                <a:moveTo>
                                  <a:pt x="164" y="462"/>
                                </a:moveTo>
                                <a:lnTo>
                                  <a:pt x="191" y="462"/>
                                </a:lnTo>
                                <a:moveTo>
                                  <a:pt x="163" y="465"/>
                                </a:moveTo>
                                <a:lnTo>
                                  <a:pt x="197" y="465"/>
                                </a:lnTo>
                                <a:moveTo>
                                  <a:pt x="158" y="532"/>
                                </a:moveTo>
                                <a:lnTo>
                                  <a:pt x="160" y="532"/>
                                </a:lnTo>
                                <a:moveTo>
                                  <a:pt x="160" y="529"/>
                                </a:moveTo>
                                <a:lnTo>
                                  <a:pt x="162" y="529"/>
                                </a:lnTo>
                                <a:moveTo>
                                  <a:pt x="161" y="527"/>
                                </a:moveTo>
                                <a:lnTo>
                                  <a:pt x="165" y="527"/>
                                </a:lnTo>
                                <a:moveTo>
                                  <a:pt x="162" y="524"/>
                                </a:moveTo>
                                <a:lnTo>
                                  <a:pt x="168" y="524"/>
                                </a:lnTo>
                                <a:moveTo>
                                  <a:pt x="163" y="521"/>
                                </a:moveTo>
                                <a:lnTo>
                                  <a:pt x="172" y="521"/>
                                </a:lnTo>
                                <a:moveTo>
                                  <a:pt x="165" y="518"/>
                                </a:moveTo>
                                <a:lnTo>
                                  <a:pt x="175" y="518"/>
                                </a:lnTo>
                                <a:moveTo>
                                  <a:pt x="166" y="515"/>
                                </a:moveTo>
                                <a:lnTo>
                                  <a:pt x="178" y="515"/>
                                </a:lnTo>
                                <a:moveTo>
                                  <a:pt x="167" y="512"/>
                                </a:moveTo>
                                <a:lnTo>
                                  <a:pt x="181" y="512"/>
                                </a:lnTo>
                                <a:moveTo>
                                  <a:pt x="168" y="510"/>
                                </a:moveTo>
                                <a:lnTo>
                                  <a:pt x="184" y="510"/>
                                </a:lnTo>
                                <a:moveTo>
                                  <a:pt x="170" y="507"/>
                                </a:moveTo>
                                <a:lnTo>
                                  <a:pt x="187" y="507"/>
                                </a:lnTo>
                                <a:moveTo>
                                  <a:pt x="171" y="504"/>
                                </a:moveTo>
                                <a:lnTo>
                                  <a:pt x="190" y="504"/>
                                </a:lnTo>
                                <a:moveTo>
                                  <a:pt x="173" y="501"/>
                                </a:moveTo>
                                <a:lnTo>
                                  <a:pt x="193" y="502"/>
                                </a:lnTo>
                                <a:moveTo>
                                  <a:pt x="174" y="498"/>
                                </a:moveTo>
                                <a:lnTo>
                                  <a:pt x="196" y="498"/>
                                </a:lnTo>
                                <a:moveTo>
                                  <a:pt x="175" y="496"/>
                                </a:moveTo>
                                <a:lnTo>
                                  <a:pt x="199" y="496"/>
                                </a:lnTo>
                                <a:moveTo>
                                  <a:pt x="145" y="402"/>
                                </a:moveTo>
                                <a:lnTo>
                                  <a:pt x="170" y="366"/>
                                </a:lnTo>
                                <a:moveTo>
                                  <a:pt x="159" y="476"/>
                                </a:moveTo>
                                <a:lnTo>
                                  <a:pt x="168" y="453"/>
                                </a:lnTo>
                                <a:moveTo>
                                  <a:pt x="157" y="534"/>
                                </a:moveTo>
                                <a:lnTo>
                                  <a:pt x="176" y="494"/>
                                </a:lnTo>
                                <a:moveTo>
                                  <a:pt x="187" y="573"/>
                                </a:moveTo>
                                <a:lnTo>
                                  <a:pt x="157" y="534"/>
                                </a:lnTo>
                                <a:moveTo>
                                  <a:pt x="176" y="494"/>
                                </a:moveTo>
                                <a:lnTo>
                                  <a:pt x="159" y="476"/>
                                </a:lnTo>
                                <a:moveTo>
                                  <a:pt x="145" y="402"/>
                                </a:moveTo>
                                <a:lnTo>
                                  <a:pt x="168" y="453"/>
                                </a:lnTo>
                                <a:moveTo>
                                  <a:pt x="424" y="680"/>
                                </a:moveTo>
                                <a:lnTo>
                                  <a:pt x="428" y="680"/>
                                </a:lnTo>
                                <a:moveTo>
                                  <a:pt x="418" y="677"/>
                                </a:moveTo>
                                <a:lnTo>
                                  <a:pt x="424" y="677"/>
                                </a:lnTo>
                                <a:moveTo>
                                  <a:pt x="411" y="674"/>
                                </a:moveTo>
                                <a:lnTo>
                                  <a:pt x="422" y="674"/>
                                </a:lnTo>
                                <a:moveTo>
                                  <a:pt x="404" y="672"/>
                                </a:moveTo>
                                <a:lnTo>
                                  <a:pt x="419" y="672"/>
                                </a:lnTo>
                                <a:moveTo>
                                  <a:pt x="397" y="668"/>
                                </a:moveTo>
                                <a:lnTo>
                                  <a:pt x="416" y="668"/>
                                </a:lnTo>
                                <a:moveTo>
                                  <a:pt x="391" y="666"/>
                                </a:moveTo>
                                <a:lnTo>
                                  <a:pt x="413" y="666"/>
                                </a:lnTo>
                                <a:moveTo>
                                  <a:pt x="384" y="663"/>
                                </a:moveTo>
                                <a:lnTo>
                                  <a:pt x="410" y="663"/>
                                </a:lnTo>
                                <a:moveTo>
                                  <a:pt x="377" y="660"/>
                                </a:moveTo>
                                <a:lnTo>
                                  <a:pt x="408" y="660"/>
                                </a:lnTo>
                                <a:moveTo>
                                  <a:pt x="370" y="657"/>
                                </a:moveTo>
                                <a:lnTo>
                                  <a:pt x="404" y="657"/>
                                </a:lnTo>
                                <a:moveTo>
                                  <a:pt x="363" y="655"/>
                                </a:moveTo>
                                <a:lnTo>
                                  <a:pt x="402" y="655"/>
                                </a:lnTo>
                                <a:moveTo>
                                  <a:pt x="357" y="651"/>
                                </a:moveTo>
                                <a:lnTo>
                                  <a:pt x="399" y="651"/>
                                </a:lnTo>
                                <a:moveTo>
                                  <a:pt x="350" y="648"/>
                                </a:moveTo>
                                <a:lnTo>
                                  <a:pt x="396" y="649"/>
                                </a:lnTo>
                                <a:moveTo>
                                  <a:pt x="343" y="646"/>
                                </a:moveTo>
                                <a:lnTo>
                                  <a:pt x="393" y="646"/>
                                </a:lnTo>
                                <a:moveTo>
                                  <a:pt x="337" y="643"/>
                                </a:moveTo>
                                <a:lnTo>
                                  <a:pt x="390" y="643"/>
                                </a:lnTo>
                                <a:moveTo>
                                  <a:pt x="330" y="640"/>
                                </a:moveTo>
                                <a:lnTo>
                                  <a:pt x="387" y="640"/>
                                </a:lnTo>
                                <a:moveTo>
                                  <a:pt x="323" y="637"/>
                                </a:moveTo>
                                <a:lnTo>
                                  <a:pt x="384" y="638"/>
                                </a:lnTo>
                                <a:moveTo>
                                  <a:pt x="317" y="634"/>
                                </a:moveTo>
                                <a:lnTo>
                                  <a:pt x="382" y="634"/>
                                </a:lnTo>
                                <a:moveTo>
                                  <a:pt x="310" y="631"/>
                                </a:moveTo>
                                <a:lnTo>
                                  <a:pt x="379" y="632"/>
                                </a:lnTo>
                                <a:moveTo>
                                  <a:pt x="303" y="629"/>
                                </a:moveTo>
                                <a:lnTo>
                                  <a:pt x="376" y="629"/>
                                </a:lnTo>
                                <a:moveTo>
                                  <a:pt x="297" y="626"/>
                                </a:moveTo>
                                <a:lnTo>
                                  <a:pt x="373" y="626"/>
                                </a:lnTo>
                                <a:moveTo>
                                  <a:pt x="290" y="623"/>
                                </a:moveTo>
                                <a:lnTo>
                                  <a:pt x="370" y="623"/>
                                </a:lnTo>
                                <a:moveTo>
                                  <a:pt x="287" y="620"/>
                                </a:moveTo>
                                <a:lnTo>
                                  <a:pt x="367" y="621"/>
                                </a:lnTo>
                                <a:moveTo>
                                  <a:pt x="286" y="617"/>
                                </a:moveTo>
                                <a:lnTo>
                                  <a:pt x="364" y="617"/>
                                </a:lnTo>
                                <a:moveTo>
                                  <a:pt x="285" y="614"/>
                                </a:moveTo>
                                <a:lnTo>
                                  <a:pt x="362" y="615"/>
                                </a:lnTo>
                                <a:moveTo>
                                  <a:pt x="284" y="612"/>
                                </a:moveTo>
                                <a:lnTo>
                                  <a:pt x="358" y="612"/>
                                </a:lnTo>
                                <a:moveTo>
                                  <a:pt x="282" y="609"/>
                                </a:moveTo>
                                <a:lnTo>
                                  <a:pt x="356" y="609"/>
                                </a:lnTo>
                                <a:moveTo>
                                  <a:pt x="281" y="606"/>
                                </a:moveTo>
                                <a:lnTo>
                                  <a:pt x="353" y="606"/>
                                </a:lnTo>
                                <a:moveTo>
                                  <a:pt x="280" y="603"/>
                                </a:moveTo>
                                <a:lnTo>
                                  <a:pt x="350" y="604"/>
                                </a:lnTo>
                                <a:moveTo>
                                  <a:pt x="279" y="600"/>
                                </a:moveTo>
                                <a:lnTo>
                                  <a:pt x="347" y="600"/>
                                </a:lnTo>
                                <a:moveTo>
                                  <a:pt x="277" y="597"/>
                                </a:moveTo>
                                <a:lnTo>
                                  <a:pt x="344" y="598"/>
                                </a:lnTo>
                                <a:moveTo>
                                  <a:pt x="276" y="595"/>
                                </a:moveTo>
                                <a:lnTo>
                                  <a:pt x="341" y="595"/>
                                </a:lnTo>
                                <a:moveTo>
                                  <a:pt x="275" y="592"/>
                                </a:moveTo>
                                <a:lnTo>
                                  <a:pt x="338" y="592"/>
                                </a:lnTo>
                                <a:moveTo>
                                  <a:pt x="274" y="589"/>
                                </a:moveTo>
                                <a:lnTo>
                                  <a:pt x="336" y="589"/>
                                </a:lnTo>
                                <a:moveTo>
                                  <a:pt x="272" y="586"/>
                                </a:moveTo>
                                <a:lnTo>
                                  <a:pt x="333" y="587"/>
                                </a:lnTo>
                                <a:moveTo>
                                  <a:pt x="270" y="583"/>
                                </a:moveTo>
                                <a:lnTo>
                                  <a:pt x="330" y="583"/>
                                </a:lnTo>
                                <a:moveTo>
                                  <a:pt x="269" y="580"/>
                                </a:moveTo>
                                <a:lnTo>
                                  <a:pt x="327" y="581"/>
                                </a:lnTo>
                                <a:moveTo>
                                  <a:pt x="268" y="578"/>
                                </a:moveTo>
                                <a:lnTo>
                                  <a:pt x="324" y="578"/>
                                </a:lnTo>
                                <a:moveTo>
                                  <a:pt x="267" y="575"/>
                                </a:moveTo>
                                <a:lnTo>
                                  <a:pt x="321" y="575"/>
                                </a:lnTo>
                                <a:moveTo>
                                  <a:pt x="265" y="572"/>
                                </a:moveTo>
                                <a:lnTo>
                                  <a:pt x="318" y="572"/>
                                </a:lnTo>
                                <a:moveTo>
                                  <a:pt x="264" y="570"/>
                                </a:moveTo>
                                <a:lnTo>
                                  <a:pt x="316" y="570"/>
                                </a:lnTo>
                                <a:moveTo>
                                  <a:pt x="263" y="566"/>
                                </a:moveTo>
                                <a:lnTo>
                                  <a:pt x="313" y="567"/>
                                </a:lnTo>
                                <a:moveTo>
                                  <a:pt x="262" y="564"/>
                                </a:moveTo>
                                <a:lnTo>
                                  <a:pt x="310" y="564"/>
                                </a:lnTo>
                                <a:moveTo>
                                  <a:pt x="260" y="561"/>
                                </a:moveTo>
                                <a:lnTo>
                                  <a:pt x="307" y="561"/>
                                </a:lnTo>
                                <a:moveTo>
                                  <a:pt x="259" y="558"/>
                                </a:moveTo>
                                <a:lnTo>
                                  <a:pt x="304" y="558"/>
                                </a:lnTo>
                                <a:moveTo>
                                  <a:pt x="258" y="555"/>
                                </a:moveTo>
                                <a:lnTo>
                                  <a:pt x="301" y="556"/>
                                </a:lnTo>
                                <a:moveTo>
                                  <a:pt x="256" y="553"/>
                                </a:moveTo>
                                <a:lnTo>
                                  <a:pt x="298" y="553"/>
                                </a:lnTo>
                                <a:moveTo>
                                  <a:pt x="255" y="549"/>
                                </a:moveTo>
                                <a:lnTo>
                                  <a:pt x="296" y="550"/>
                                </a:lnTo>
                                <a:moveTo>
                                  <a:pt x="253" y="547"/>
                                </a:moveTo>
                                <a:lnTo>
                                  <a:pt x="292" y="547"/>
                                </a:lnTo>
                                <a:moveTo>
                                  <a:pt x="252" y="544"/>
                                </a:moveTo>
                                <a:lnTo>
                                  <a:pt x="290" y="544"/>
                                </a:lnTo>
                                <a:moveTo>
                                  <a:pt x="251" y="541"/>
                                </a:moveTo>
                                <a:lnTo>
                                  <a:pt x="287" y="541"/>
                                </a:lnTo>
                                <a:moveTo>
                                  <a:pt x="250" y="538"/>
                                </a:moveTo>
                                <a:lnTo>
                                  <a:pt x="284" y="539"/>
                                </a:lnTo>
                                <a:moveTo>
                                  <a:pt x="248" y="536"/>
                                </a:moveTo>
                                <a:lnTo>
                                  <a:pt x="281" y="536"/>
                                </a:lnTo>
                                <a:moveTo>
                                  <a:pt x="247" y="532"/>
                                </a:moveTo>
                                <a:lnTo>
                                  <a:pt x="278" y="533"/>
                                </a:lnTo>
                                <a:moveTo>
                                  <a:pt x="246" y="530"/>
                                </a:moveTo>
                                <a:lnTo>
                                  <a:pt x="275" y="530"/>
                                </a:lnTo>
                                <a:moveTo>
                                  <a:pt x="245" y="527"/>
                                </a:moveTo>
                                <a:lnTo>
                                  <a:pt x="272" y="527"/>
                                </a:lnTo>
                                <a:moveTo>
                                  <a:pt x="243" y="524"/>
                                </a:moveTo>
                                <a:lnTo>
                                  <a:pt x="270" y="524"/>
                                </a:lnTo>
                                <a:moveTo>
                                  <a:pt x="201" y="456"/>
                                </a:moveTo>
                                <a:lnTo>
                                  <a:pt x="212" y="456"/>
                                </a:lnTo>
                                <a:moveTo>
                                  <a:pt x="203" y="459"/>
                                </a:moveTo>
                                <a:lnTo>
                                  <a:pt x="213" y="459"/>
                                </a:lnTo>
                                <a:moveTo>
                                  <a:pt x="206" y="462"/>
                                </a:moveTo>
                                <a:lnTo>
                                  <a:pt x="214" y="462"/>
                                </a:lnTo>
                                <a:moveTo>
                                  <a:pt x="209" y="465"/>
                                </a:moveTo>
                                <a:lnTo>
                                  <a:pt x="216" y="465"/>
                                </a:lnTo>
                                <a:moveTo>
                                  <a:pt x="212" y="468"/>
                                </a:moveTo>
                                <a:lnTo>
                                  <a:pt x="217" y="468"/>
                                </a:lnTo>
                                <a:moveTo>
                                  <a:pt x="215" y="471"/>
                                </a:moveTo>
                                <a:lnTo>
                                  <a:pt x="218" y="471"/>
                                </a:lnTo>
                                <a:moveTo>
                                  <a:pt x="218" y="473"/>
                                </a:moveTo>
                                <a:lnTo>
                                  <a:pt x="219" y="473"/>
                                </a:lnTo>
                                <a:moveTo>
                                  <a:pt x="222" y="479"/>
                                </a:moveTo>
                                <a:lnTo>
                                  <a:pt x="223" y="479"/>
                                </a:lnTo>
                                <a:moveTo>
                                  <a:pt x="223" y="482"/>
                                </a:moveTo>
                                <a:lnTo>
                                  <a:pt x="226" y="482"/>
                                </a:lnTo>
                                <a:moveTo>
                                  <a:pt x="224" y="485"/>
                                </a:moveTo>
                                <a:lnTo>
                                  <a:pt x="230" y="485"/>
                                </a:lnTo>
                                <a:moveTo>
                                  <a:pt x="226" y="488"/>
                                </a:moveTo>
                                <a:lnTo>
                                  <a:pt x="232" y="488"/>
                                </a:lnTo>
                                <a:moveTo>
                                  <a:pt x="228" y="490"/>
                                </a:moveTo>
                                <a:lnTo>
                                  <a:pt x="235" y="490"/>
                                </a:lnTo>
                                <a:moveTo>
                                  <a:pt x="229" y="493"/>
                                </a:moveTo>
                                <a:lnTo>
                                  <a:pt x="238" y="493"/>
                                </a:lnTo>
                                <a:moveTo>
                                  <a:pt x="230" y="496"/>
                                </a:moveTo>
                                <a:lnTo>
                                  <a:pt x="241" y="496"/>
                                </a:lnTo>
                                <a:moveTo>
                                  <a:pt x="231" y="499"/>
                                </a:moveTo>
                                <a:lnTo>
                                  <a:pt x="243" y="499"/>
                                </a:lnTo>
                                <a:moveTo>
                                  <a:pt x="233" y="502"/>
                                </a:moveTo>
                                <a:lnTo>
                                  <a:pt x="246" y="502"/>
                                </a:lnTo>
                                <a:moveTo>
                                  <a:pt x="234" y="504"/>
                                </a:moveTo>
                                <a:lnTo>
                                  <a:pt x="250" y="505"/>
                                </a:lnTo>
                                <a:moveTo>
                                  <a:pt x="235" y="507"/>
                                </a:moveTo>
                                <a:lnTo>
                                  <a:pt x="252" y="507"/>
                                </a:lnTo>
                                <a:moveTo>
                                  <a:pt x="236" y="510"/>
                                </a:moveTo>
                                <a:lnTo>
                                  <a:pt x="255" y="510"/>
                                </a:lnTo>
                                <a:moveTo>
                                  <a:pt x="238" y="513"/>
                                </a:moveTo>
                                <a:lnTo>
                                  <a:pt x="258" y="513"/>
                                </a:lnTo>
                                <a:moveTo>
                                  <a:pt x="239" y="515"/>
                                </a:moveTo>
                                <a:lnTo>
                                  <a:pt x="261" y="516"/>
                                </a:lnTo>
                                <a:moveTo>
                                  <a:pt x="240" y="519"/>
                                </a:moveTo>
                                <a:lnTo>
                                  <a:pt x="263" y="519"/>
                                </a:lnTo>
                                <a:moveTo>
                                  <a:pt x="242" y="521"/>
                                </a:moveTo>
                                <a:lnTo>
                                  <a:pt x="267" y="522"/>
                                </a:lnTo>
                                <a:moveTo>
                                  <a:pt x="357" y="533"/>
                                </a:moveTo>
                                <a:lnTo>
                                  <a:pt x="358" y="533"/>
                                </a:lnTo>
                                <a:moveTo>
                                  <a:pt x="351" y="531"/>
                                </a:moveTo>
                                <a:lnTo>
                                  <a:pt x="364" y="531"/>
                                </a:lnTo>
                                <a:moveTo>
                                  <a:pt x="344" y="527"/>
                                </a:moveTo>
                                <a:lnTo>
                                  <a:pt x="370" y="527"/>
                                </a:lnTo>
                                <a:moveTo>
                                  <a:pt x="337" y="525"/>
                                </a:moveTo>
                                <a:lnTo>
                                  <a:pt x="377" y="525"/>
                                </a:lnTo>
                                <a:moveTo>
                                  <a:pt x="331" y="522"/>
                                </a:moveTo>
                                <a:lnTo>
                                  <a:pt x="383" y="522"/>
                                </a:lnTo>
                                <a:moveTo>
                                  <a:pt x="324" y="519"/>
                                </a:moveTo>
                                <a:lnTo>
                                  <a:pt x="389" y="519"/>
                                </a:lnTo>
                                <a:moveTo>
                                  <a:pt x="317" y="516"/>
                                </a:moveTo>
                                <a:lnTo>
                                  <a:pt x="396" y="517"/>
                                </a:lnTo>
                                <a:moveTo>
                                  <a:pt x="311" y="514"/>
                                </a:moveTo>
                                <a:lnTo>
                                  <a:pt x="401" y="514"/>
                                </a:lnTo>
                                <a:moveTo>
                                  <a:pt x="304" y="510"/>
                                </a:moveTo>
                                <a:lnTo>
                                  <a:pt x="408" y="511"/>
                                </a:lnTo>
                                <a:moveTo>
                                  <a:pt x="297" y="508"/>
                                </a:moveTo>
                                <a:lnTo>
                                  <a:pt x="414" y="509"/>
                                </a:lnTo>
                                <a:moveTo>
                                  <a:pt x="291" y="505"/>
                                </a:moveTo>
                                <a:lnTo>
                                  <a:pt x="420" y="505"/>
                                </a:lnTo>
                                <a:moveTo>
                                  <a:pt x="284" y="502"/>
                                </a:moveTo>
                                <a:lnTo>
                                  <a:pt x="426" y="503"/>
                                </a:lnTo>
                                <a:moveTo>
                                  <a:pt x="277" y="499"/>
                                </a:moveTo>
                                <a:lnTo>
                                  <a:pt x="433" y="500"/>
                                </a:lnTo>
                                <a:moveTo>
                                  <a:pt x="270" y="496"/>
                                </a:moveTo>
                                <a:lnTo>
                                  <a:pt x="438" y="497"/>
                                </a:lnTo>
                                <a:moveTo>
                                  <a:pt x="263" y="493"/>
                                </a:moveTo>
                                <a:lnTo>
                                  <a:pt x="445" y="494"/>
                                </a:lnTo>
                                <a:moveTo>
                                  <a:pt x="224" y="476"/>
                                </a:moveTo>
                                <a:lnTo>
                                  <a:pt x="482" y="478"/>
                                </a:lnTo>
                                <a:moveTo>
                                  <a:pt x="230" y="479"/>
                                </a:moveTo>
                                <a:lnTo>
                                  <a:pt x="476" y="480"/>
                                </a:lnTo>
                                <a:moveTo>
                                  <a:pt x="237" y="482"/>
                                </a:moveTo>
                                <a:lnTo>
                                  <a:pt x="470" y="483"/>
                                </a:lnTo>
                                <a:moveTo>
                                  <a:pt x="244" y="485"/>
                                </a:moveTo>
                                <a:lnTo>
                                  <a:pt x="463" y="486"/>
                                </a:lnTo>
                                <a:moveTo>
                                  <a:pt x="250" y="488"/>
                                </a:moveTo>
                                <a:lnTo>
                                  <a:pt x="457" y="489"/>
                                </a:lnTo>
                                <a:moveTo>
                                  <a:pt x="257" y="490"/>
                                </a:moveTo>
                                <a:lnTo>
                                  <a:pt x="451" y="492"/>
                                </a:lnTo>
                                <a:moveTo>
                                  <a:pt x="207" y="482"/>
                                </a:moveTo>
                                <a:lnTo>
                                  <a:pt x="215" y="482"/>
                                </a:lnTo>
                                <a:moveTo>
                                  <a:pt x="214" y="479"/>
                                </a:moveTo>
                                <a:lnTo>
                                  <a:pt x="218" y="479"/>
                                </a:lnTo>
                                <a:moveTo>
                                  <a:pt x="224" y="473"/>
                                </a:moveTo>
                                <a:lnTo>
                                  <a:pt x="228" y="473"/>
                                </a:lnTo>
                                <a:moveTo>
                                  <a:pt x="227" y="471"/>
                                </a:moveTo>
                                <a:lnTo>
                                  <a:pt x="235" y="471"/>
                                </a:lnTo>
                                <a:moveTo>
                                  <a:pt x="230" y="468"/>
                                </a:moveTo>
                                <a:lnTo>
                                  <a:pt x="241" y="468"/>
                                </a:lnTo>
                                <a:moveTo>
                                  <a:pt x="233" y="465"/>
                                </a:moveTo>
                                <a:lnTo>
                                  <a:pt x="248" y="465"/>
                                </a:lnTo>
                                <a:moveTo>
                                  <a:pt x="236" y="462"/>
                                </a:moveTo>
                                <a:lnTo>
                                  <a:pt x="255" y="463"/>
                                </a:lnTo>
                                <a:moveTo>
                                  <a:pt x="240" y="459"/>
                                </a:moveTo>
                                <a:lnTo>
                                  <a:pt x="263" y="459"/>
                                </a:lnTo>
                                <a:moveTo>
                                  <a:pt x="243" y="457"/>
                                </a:moveTo>
                                <a:lnTo>
                                  <a:pt x="270" y="457"/>
                                </a:lnTo>
                                <a:moveTo>
                                  <a:pt x="326" y="381"/>
                                </a:moveTo>
                                <a:lnTo>
                                  <a:pt x="328" y="381"/>
                                </a:lnTo>
                                <a:moveTo>
                                  <a:pt x="323" y="384"/>
                                </a:moveTo>
                                <a:lnTo>
                                  <a:pt x="326" y="384"/>
                                </a:lnTo>
                                <a:moveTo>
                                  <a:pt x="319" y="387"/>
                                </a:moveTo>
                                <a:lnTo>
                                  <a:pt x="325" y="387"/>
                                </a:lnTo>
                                <a:moveTo>
                                  <a:pt x="316" y="390"/>
                                </a:moveTo>
                                <a:lnTo>
                                  <a:pt x="324" y="390"/>
                                </a:lnTo>
                                <a:moveTo>
                                  <a:pt x="313" y="392"/>
                                </a:moveTo>
                                <a:lnTo>
                                  <a:pt x="323" y="392"/>
                                </a:lnTo>
                                <a:moveTo>
                                  <a:pt x="310" y="395"/>
                                </a:moveTo>
                                <a:lnTo>
                                  <a:pt x="322" y="395"/>
                                </a:lnTo>
                                <a:moveTo>
                                  <a:pt x="307" y="398"/>
                                </a:moveTo>
                                <a:lnTo>
                                  <a:pt x="321" y="398"/>
                                </a:lnTo>
                                <a:moveTo>
                                  <a:pt x="304" y="401"/>
                                </a:moveTo>
                                <a:lnTo>
                                  <a:pt x="319" y="401"/>
                                </a:lnTo>
                                <a:moveTo>
                                  <a:pt x="301" y="403"/>
                                </a:moveTo>
                                <a:lnTo>
                                  <a:pt x="318" y="403"/>
                                </a:lnTo>
                                <a:moveTo>
                                  <a:pt x="298" y="407"/>
                                </a:moveTo>
                                <a:lnTo>
                                  <a:pt x="318" y="407"/>
                                </a:lnTo>
                                <a:moveTo>
                                  <a:pt x="295" y="409"/>
                                </a:moveTo>
                                <a:lnTo>
                                  <a:pt x="316" y="409"/>
                                </a:lnTo>
                                <a:moveTo>
                                  <a:pt x="292" y="412"/>
                                </a:moveTo>
                                <a:lnTo>
                                  <a:pt x="315" y="412"/>
                                </a:lnTo>
                                <a:moveTo>
                                  <a:pt x="289" y="415"/>
                                </a:moveTo>
                                <a:lnTo>
                                  <a:pt x="314" y="415"/>
                                </a:lnTo>
                                <a:moveTo>
                                  <a:pt x="285" y="417"/>
                                </a:moveTo>
                                <a:lnTo>
                                  <a:pt x="313" y="418"/>
                                </a:lnTo>
                                <a:moveTo>
                                  <a:pt x="282" y="420"/>
                                </a:moveTo>
                                <a:lnTo>
                                  <a:pt x="312" y="420"/>
                                </a:lnTo>
                                <a:moveTo>
                                  <a:pt x="279" y="423"/>
                                </a:moveTo>
                                <a:lnTo>
                                  <a:pt x="311" y="424"/>
                                </a:lnTo>
                                <a:moveTo>
                                  <a:pt x="276" y="426"/>
                                </a:moveTo>
                                <a:lnTo>
                                  <a:pt x="309" y="426"/>
                                </a:lnTo>
                                <a:moveTo>
                                  <a:pt x="274" y="429"/>
                                </a:moveTo>
                                <a:lnTo>
                                  <a:pt x="308" y="429"/>
                                </a:lnTo>
                                <a:moveTo>
                                  <a:pt x="270" y="432"/>
                                </a:moveTo>
                                <a:lnTo>
                                  <a:pt x="307" y="432"/>
                                </a:lnTo>
                                <a:moveTo>
                                  <a:pt x="267" y="434"/>
                                </a:moveTo>
                                <a:lnTo>
                                  <a:pt x="306" y="434"/>
                                </a:lnTo>
                                <a:moveTo>
                                  <a:pt x="264" y="437"/>
                                </a:moveTo>
                                <a:lnTo>
                                  <a:pt x="305" y="437"/>
                                </a:lnTo>
                                <a:moveTo>
                                  <a:pt x="261" y="440"/>
                                </a:moveTo>
                                <a:lnTo>
                                  <a:pt x="304" y="440"/>
                                </a:lnTo>
                                <a:moveTo>
                                  <a:pt x="258" y="442"/>
                                </a:moveTo>
                                <a:lnTo>
                                  <a:pt x="302" y="443"/>
                                </a:lnTo>
                                <a:moveTo>
                                  <a:pt x="255" y="446"/>
                                </a:moveTo>
                                <a:lnTo>
                                  <a:pt x="297" y="446"/>
                                </a:lnTo>
                                <a:moveTo>
                                  <a:pt x="252" y="448"/>
                                </a:moveTo>
                                <a:lnTo>
                                  <a:pt x="291" y="449"/>
                                </a:lnTo>
                                <a:moveTo>
                                  <a:pt x="248" y="451"/>
                                </a:moveTo>
                                <a:lnTo>
                                  <a:pt x="284" y="451"/>
                                </a:lnTo>
                                <a:moveTo>
                                  <a:pt x="246" y="454"/>
                                </a:moveTo>
                                <a:lnTo>
                                  <a:pt x="277" y="454"/>
                                </a:lnTo>
                                <a:moveTo>
                                  <a:pt x="221" y="648"/>
                                </a:moveTo>
                                <a:lnTo>
                                  <a:pt x="222" y="648"/>
                                </a:lnTo>
                                <a:moveTo>
                                  <a:pt x="219" y="645"/>
                                </a:moveTo>
                                <a:lnTo>
                                  <a:pt x="222" y="645"/>
                                </a:lnTo>
                                <a:moveTo>
                                  <a:pt x="218" y="642"/>
                                </a:moveTo>
                                <a:lnTo>
                                  <a:pt x="222" y="642"/>
                                </a:lnTo>
                                <a:moveTo>
                                  <a:pt x="217" y="639"/>
                                </a:moveTo>
                                <a:lnTo>
                                  <a:pt x="222" y="639"/>
                                </a:lnTo>
                                <a:moveTo>
                                  <a:pt x="216" y="636"/>
                                </a:moveTo>
                                <a:lnTo>
                                  <a:pt x="222" y="636"/>
                                </a:lnTo>
                                <a:moveTo>
                                  <a:pt x="214" y="634"/>
                                </a:moveTo>
                                <a:lnTo>
                                  <a:pt x="222" y="634"/>
                                </a:lnTo>
                                <a:moveTo>
                                  <a:pt x="213" y="631"/>
                                </a:moveTo>
                                <a:lnTo>
                                  <a:pt x="222" y="631"/>
                                </a:lnTo>
                                <a:moveTo>
                                  <a:pt x="212" y="628"/>
                                </a:moveTo>
                                <a:lnTo>
                                  <a:pt x="222" y="628"/>
                                </a:lnTo>
                                <a:moveTo>
                                  <a:pt x="211" y="625"/>
                                </a:moveTo>
                                <a:lnTo>
                                  <a:pt x="222" y="626"/>
                                </a:lnTo>
                                <a:moveTo>
                                  <a:pt x="209" y="623"/>
                                </a:moveTo>
                                <a:lnTo>
                                  <a:pt x="222" y="623"/>
                                </a:lnTo>
                                <a:moveTo>
                                  <a:pt x="208" y="620"/>
                                </a:moveTo>
                                <a:lnTo>
                                  <a:pt x="222" y="620"/>
                                </a:lnTo>
                                <a:moveTo>
                                  <a:pt x="207" y="617"/>
                                </a:moveTo>
                                <a:lnTo>
                                  <a:pt x="222" y="617"/>
                                </a:lnTo>
                                <a:moveTo>
                                  <a:pt x="206" y="614"/>
                                </a:moveTo>
                                <a:lnTo>
                                  <a:pt x="222" y="614"/>
                                </a:lnTo>
                                <a:moveTo>
                                  <a:pt x="204" y="611"/>
                                </a:moveTo>
                                <a:lnTo>
                                  <a:pt x="222" y="611"/>
                                </a:lnTo>
                                <a:moveTo>
                                  <a:pt x="203" y="609"/>
                                </a:moveTo>
                                <a:lnTo>
                                  <a:pt x="222" y="609"/>
                                </a:lnTo>
                                <a:moveTo>
                                  <a:pt x="202" y="606"/>
                                </a:moveTo>
                                <a:lnTo>
                                  <a:pt x="222" y="606"/>
                                </a:lnTo>
                                <a:moveTo>
                                  <a:pt x="201" y="603"/>
                                </a:moveTo>
                                <a:lnTo>
                                  <a:pt x="222" y="603"/>
                                </a:lnTo>
                                <a:moveTo>
                                  <a:pt x="200" y="535"/>
                                </a:moveTo>
                                <a:lnTo>
                                  <a:pt x="222" y="536"/>
                                </a:lnTo>
                                <a:moveTo>
                                  <a:pt x="201" y="532"/>
                                </a:moveTo>
                                <a:lnTo>
                                  <a:pt x="222" y="532"/>
                                </a:lnTo>
                                <a:moveTo>
                                  <a:pt x="202" y="529"/>
                                </a:moveTo>
                                <a:lnTo>
                                  <a:pt x="222" y="530"/>
                                </a:lnTo>
                                <a:moveTo>
                                  <a:pt x="203" y="527"/>
                                </a:moveTo>
                                <a:lnTo>
                                  <a:pt x="222" y="527"/>
                                </a:lnTo>
                                <a:moveTo>
                                  <a:pt x="204" y="524"/>
                                </a:moveTo>
                                <a:lnTo>
                                  <a:pt x="222" y="524"/>
                                </a:lnTo>
                                <a:moveTo>
                                  <a:pt x="205" y="521"/>
                                </a:moveTo>
                                <a:lnTo>
                                  <a:pt x="222" y="521"/>
                                </a:lnTo>
                                <a:moveTo>
                                  <a:pt x="206" y="519"/>
                                </a:moveTo>
                                <a:lnTo>
                                  <a:pt x="222" y="519"/>
                                </a:lnTo>
                                <a:moveTo>
                                  <a:pt x="207" y="515"/>
                                </a:moveTo>
                                <a:lnTo>
                                  <a:pt x="222" y="515"/>
                                </a:lnTo>
                                <a:moveTo>
                                  <a:pt x="207" y="513"/>
                                </a:moveTo>
                                <a:lnTo>
                                  <a:pt x="222" y="513"/>
                                </a:lnTo>
                                <a:moveTo>
                                  <a:pt x="209" y="510"/>
                                </a:moveTo>
                                <a:lnTo>
                                  <a:pt x="222" y="510"/>
                                </a:lnTo>
                                <a:moveTo>
                                  <a:pt x="210" y="507"/>
                                </a:moveTo>
                                <a:lnTo>
                                  <a:pt x="222" y="507"/>
                                </a:lnTo>
                                <a:moveTo>
                                  <a:pt x="211" y="504"/>
                                </a:moveTo>
                                <a:lnTo>
                                  <a:pt x="222" y="504"/>
                                </a:lnTo>
                                <a:moveTo>
                                  <a:pt x="212" y="502"/>
                                </a:moveTo>
                                <a:lnTo>
                                  <a:pt x="222" y="502"/>
                                </a:lnTo>
                                <a:moveTo>
                                  <a:pt x="213" y="498"/>
                                </a:moveTo>
                                <a:lnTo>
                                  <a:pt x="222" y="498"/>
                                </a:lnTo>
                                <a:moveTo>
                                  <a:pt x="214" y="496"/>
                                </a:moveTo>
                                <a:lnTo>
                                  <a:pt x="222" y="496"/>
                                </a:lnTo>
                                <a:moveTo>
                                  <a:pt x="214" y="493"/>
                                </a:moveTo>
                                <a:lnTo>
                                  <a:pt x="222" y="493"/>
                                </a:lnTo>
                                <a:moveTo>
                                  <a:pt x="216" y="490"/>
                                </a:moveTo>
                                <a:lnTo>
                                  <a:pt x="222" y="490"/>
                                </a:lnTo>
                                <a:moveTo>
                                  <a:pt x="216" y="488"/>
                                </a:moveTo>
                                <a:lnTo>
                                  <a:pt x="222" y="488"/>
                                </a:lnTo>
                                <a:moveTo>
                                  <a:pt x="218" y="485"/>
                                </a:moveTo>
                                <a:lnTo>
                                  <a:pt x="222" y="485"/>
                                </a:lnTo>
                                <a:moveTo>
                                  <a:pt x="219" y="482"/>
                                </a:moveTo>
                                <a:lnTo>
                                  <a:pt x="222" y="482"/>
                                </a:lnTo>
                                <a:moveTo>
                                  <a:pt x="219" y="479"/>
                                </a:moveTo>
                                <a:lnTo>
                                  <a:pt x="222" y="479"/>
                                </a:lnTo>
                                <a:moveTo>
                                  <a:pt x="221" y="476"/>
                                </a:moveTo>
                                <a:lnTo>
                                  <a:pt x="222" y="476"/>
                                </a:lnTo>
                                <a:moveTo>
                                  <a:pt x="221" y="473"/>
                                </a:moveTo>
                                <a:lnTo>
                                  <a:pt x="222" y="473"/>
                                </a:lnTo>
                                <a:moveTo>
                                  <a:pt x="222" y="471"/>
                                </a:moveTo>
                                <a:lnTo>
                                  <a:pt x="223" y="471"/>
                                </a:lnTo>
                                <a:moveTo>
                                  <a:pt x="222" y="468"/>
                                </a:moveTo>
                                <a:lnTo>
                                  <a:pt x="223" y="468"/>
                                </a:lnTo>
                                <a:moveTo>
                                  <a:pt x="222" y="465"/>
                                </a:moveTo>
                                <a:lnTo>
                                  <a:pt x="224" y="465"/>
                                </a:lnTo>
                                <a:moveTo>
                                  <a:pt x="222" y="462"/>
                                </a:moveTo>
                                <a:lnTo>
                                  <a:pt x="225" y="462"/>
                                </a:lnTo>
                                <a:moveTo>
                                  <a:pt x="222" y="459"/>
                                </a:moveTo>
                                <a:lnTo>
                                  <a:pt x="226" y="459"/>
                                </a:lnTo>
                                <a:moveTo>
                                  <a:pt x="222" y="456"/>
                                </a:moveTo>
                                <a:lnTo>
                                  <a:pt x="227" y="456"/>
                                </a:lnTo>
                                <a:moveTo>
                                  <a:pt x="222" y="454"/>
                                </a:moveTo>
                                <a:lnTo>
                                  <a:pt x="228" y="454"/>
                                </a:lnTo>
                                <a:moveTo>
                                  <a:pt x="222" y="451"/>
                                </a:moveTo>
                                <a:lnTo>
                                  <a:pt x="230" y="451"/>
                                </a:lnTo>
                                <a:moveTo>
                                  <a:pt x="222" y="448"/>
                                </a:moveTo>
                                <a:lnTo>
                                  <a:pt x="230" y="448"/>
                                </a:lnTo>
                                <a:moveTo>
                                  <a:pt x="222" y="446"/>
                                </a:moveTo>
                                <a:lnTo>
                                  <a:pt x="231" y="446"/>
                                </a:lnTo>
                                <a:moveTo>
                                  <a:pt x="222" y="442"/>
                                </a:moveTo>
                                <a:lnTo>
                                  <a:pt x="232" y="442"/>
                                </a:lnTo>
                                <a:moveTo>
                                  <a:pt x="222" y="440"/>
                                </a:moveTo>
                                <a:lnTo>
                                  <a:pt x="233" y="440"/>
                                </a:lnTo>
                                <a:moveTo>
                                  <a:pt x="222" y="437"/>
                                </a:moveTo>
                                <a:lnTo>
                                  <a:pt x="234" y="437"/>
                                </a:lnTo>
                                <a:moveTo>
                                  <a:pt x="222" y="434"/>
                                </a:moveTo>
                                <a:lnTo>
                                  <a:pt x="235" y="434"/>
                                </a:lnTo>
                                <a:moveTo>
                                  <a:pt x="222" y="431"/>
                                </a:moveTo>
                                <a:lnTo>
                                  <a:pt x="236" y="431"/>
                                </a:lnTo>
                                <a:moveTo>
                                  <a:pt x="222" y="429"/>
                                </a:moveTo>
                                <a:lnTo>
                                  <a:pt x="237" y="429"/>
                                </a:lnTo>
                                <a:moveTo>
                                  <a:pt x="221" y="358"/>
                                </a:moveTo>
                                <a:lnTo>
                                  <a:pt x="248" y="358"/>
                                </a:lnTo>
                                <a:moveTo>
                                  <a:pt x="221" y="361"/>
                                </a:moveTo>
                                <a:lnTo>
                                  <a:pt x="248" y="361"/>
                                </a:lnTo>
                                <a:moveTo>
                                  <a:pt x="221" y="364"/>
                                </a:moveTo>
                                <a:lnTo>
                                  <a:pt x="248" y="364"/>
                                </a:lnTo>
                                <a:moveTo>
                                  <a:pt x="221" y="366"/>
                                </a:moveTo>
                                <a:lnTo>
                                  <a:pt x="249" y="367"/>
                                </a:lnTo>
                                <a:moveTo>
                                  <a:pt x="221" y="369"/>
                                </a:moveTo>
                                <a:lnTo>
                                  <a:pt x="250" y="369"/>
                                </a:lnTo>
                                <a:moveTo>
                                  <a:pt x="221" y="372"/>
                                </a:moveTo>
                                <a:lnTo>
                                  <a:pt x="250" y="373"/>
                                </a:lnTo>
                                <a:moveTo>
                                  <a:pt x="221" y="375"/>
                                </a:moveTo>
                                <a:lnTo>
                                  <a:pt x="250" y="375"/>
                                </a:lnTo>
                                <a:moveTo>
                                  <a:pt x="221" y="378"/>
                                </a:moveTo>
                                <a:lnTo>
                                  <a:pt x="250" y="378"/>
                                </a:lnTo>
                                <a:moveTo>
                                  <a:pt x="221" y="381"/>
                                </a:moveTo>
                                <a:lnTo>
                                  <a:pt x="251" y="381"/>
                                </a:lnTo>
                                <a:moveTo>
                                  <a:pt x="221" y="383"/>
                                </a:moveTo>
                                <a:lnTo>
                                  <a:pt x="252" y="383"/>
                                </a:lnTo>
                                <a:moveTo>
                                  <a:pt x="221" y="386"/>
                                </a:moveTo>
                                <a:lnTo>
                                  <a:pt x="252" y="386"/>
                                </a:lnTo>
                                <a:moveTo>
                                  <a:pt x="221" y="389"/>
                                </a:moveTo>
                                <a:lnTo>
                                  <a:pt x="251" y="389"/>
                                </a:lnTo>
                                <a:moveTo>
                                  <a:pt x="221" y="392"/>
                                </a:moveTo>
                                <a:lnTo>
                                  <a:pt x="250" y="392"/>
                                </a:lnTo>
                                <a:moveTo>
                                  <a:pt x="221" y="395"/>
                                </a:moveTo>
                                <a:lnTo>
                                  <a:pt x="249" y="395"/>
                                </a:lnTo>
                                <a:moveTo>
                                  <a:pt x="221" y="398"/>
                                </a:moveTo>
                                <a:lnTo>
                                  <a:pt x="248" y="398"/>
                                </a:lnTo>
                                <a:moveTo>
                                  <a:pt x="221" y="400"/>
                                </a:moveTo>
                                <a:lnTo>
                                  <a:pt x="246" y="400"/>
                                </a:lnTo>
                                <a:moveTo>
                                  <a:pt x="221" y="403"/>
                                </a:moveTo>
                                <a:lnTo>
                                  <a:pt x="246" y="403"/>
                                </a:lnTo>
                                <a:moveTo>
                                  <a:pt x="221" y="406"/>
                                </a:moveTo>
                                <a:lnTo>
                                  <a:pt x="245" y="406"/>
                                </a:lnTo>
                                <a:moveTo>
                                  <a:pt x="222" y="408"/>
                                </a:moveTo>
                                <a:lnTo>
                                  <a:pt x="244" y="409"/>
                                </a:lnTo>
                                <a:moveTo>
                                  <a:pt x="222" y="412"/>
                                </a:moveTo>
                                <a:lnTo>
                                  <a:pt x="243" y="412"/>
                                </a:lnTo>
                                <a:moveTo>
                                  <a:pt x="222" y="414"/>
                                </a:moveTo>
                                <a:lnTo>
                                  <a:pt x="242" y="415"/>
                                </a:lnTo>
                                <a:moveTo>
                                  <a:pt x="222" y="417"/>
                                </a:moveTo>
                                <a:lnTo>
                                  <a:pt x="241" y="417"/>
                                </a:lnTo>
                                <a:moveTo>
                                  <a:pt x="222" y="420"/>
                                </a:moveTo>
                                <a:lnTo>
                                  <a:pt x="240" y="420"/>
                                </a:lnTo>
                                <a:moveTo>
                                  <a:pt x="222" y="423"/>
                                </a:moveTo>
                                <a:lnTo>
                                  <a:pt x="239" y="423"/>
                                </a:lnTo>
                                <a:moveTo>
                                  <a:pt x="222" y="425"/>
                                </a:moveTo>
                                <a:lnTo>
                                  <a:pt x="238" y="425"/>
                                </a:lnTo>
                                <a:moveTo>
                                  <a:pt x="289" y="623"/>
                                </a:moveTo>
                                <a:lnTo>
                                  <a:pt x="222" y="650"/>
                                </a:lnTo>
                                <a:moveTo>
                                  <a:pt x="358" y="534"/>
                                </a:moveTo>
                                <a:lnTo>
                                  <a:pt x="430" y="682"/>
                                </a:lnTo>
                                <a:moveTo>
                                  <a:pt x="329" y="378"/>
                                </a:moveTo>
                                <a:lnTo>
                                  <a:pt x="302" y="444"/>
                                </a:lnTo>
                                <a:moveTo>
                                  <a:pt x="252" y="386"/>
                                </a:moveTo>
                                <a:lnTo>
                                  <a:pt x="329" y="378"/>
                                </a:lnTo>
                                <a:moveTo>
                                  <a:pt x="485" y="476"/>
                                </a:moveTo>
                                <a:lnTo>
                                  <a:pt x="302" y="444"/>
                                </a:lnTo>
                                <a:moveTo>
                                  <a:pt x="358" y="534"/>
                                </a:moveTo>
                                <a:lnTo>
                                  <a:pt x="485" y="476"/>
                                </a:lnTo>
                                <a:moveTo>
                                  <a:pt x="289" y="623"/>
                                </a:moveTo>
                                <a:lnTo>
                                  <a:pt x="430" y="682"/>
                                </a:lnTo>
                                <a:moveTo>
                                  <a:pt x="210" y="74"/>
                                </a:moveTo>
                                <a:lnTo>
                                  <a:pt x="186" y="74"/>
                                </a:lnTo>
                                <a:moveTo>
                                  <a:pt x="187" y="0"/>
                                </a:moveTo>
                                <a:lnTo>
                                  <a:pt x="210" y="0"/>
                                </a:lnTo>
                                <a:moveTo>
                                  <a:pt x="186" y="74"/>
                                </a:moveTo>
                                <a:lnTo>
                                  <a:pt x="187" y="0"/>
                                </a:lnTo>
                                <a:moveTo>
                                  <a:pt x="210" y="21"/>
                                </a:moveTo>
                                <a:lnTo>
                                  <a:pt x="210" y="74"/>
                                </a:lnTo>
                                <a:moveTo>
                                  <a:pt x="237" y="75"/>
                                </a:moveTo>
                                <a:lnTo>
                                  <a:pt x="210" y="21"/>
                                </a:lnTo>
                                <a:moveTo>
                                  <a:pt x="260" y="75"/>
                                </a:moveTo>
                                <a:lnTo>
                                  <a:pt x="237" y="75"/>
                                </a:lnTo>
                                <a:moveTo>
                                  <a:pt x="260" y="0"/>
                                </a:moveTo>
                                <a:lnTo>
                                  <a:pt x="260" y="75"/>
                                </a:lnTo>
                                <a:moveTo>
                                  <a:pt x="238" y="0"/>
                                </a:moveTo>
                                <a:lnTo>
                                  <a:pt x="260" y="0"/>
                                </a:lnTo>
                                <a:moveTo>
                                  <a:pt x="238" y="54"/>
                                </a:moveTo>
                                <a:lnTo>
                                  <a:pt x="238" y="0"/>
                                </a:lnTo>
                                <a:moveTo>
                                  <a:pt x="210" y="0"/>
                                </a:moveTo>
                                <a:lnTo>
                                  <a:pt x="238" y="54"/>
                                </a:lnTo>
                                <a:moveTo>
                                  <a:pt x="221" y="175"/>
                                </a:moveTo>
                                <a:lnTo>
                                  <a:pt x="222" y="175"/>
                                </a:lnTo>
                                <a:moveTo>
                                  <a:pt x="221" y="178"/>
                                </a:moveTo>
                                <a:lnTo>
                                  <a:pt x="222" y="178"/>
                                </a:lnTo>
                                <a:moveTo>
                                  <a:pt x="221" y="181"/>
                                </a:moveTo>
                                <a:lnTo>
                                  <a:pt x="223" y="181"/>
                                </a:lnTo>
                                <a:moveTo>
                                  <a:pt x="221" y="184"/>
                                </a:moveTo>
                                <a:lnTo>
                                  <a:pt x="223" y="184"/>
                                </a:lnTo>
                                <a:moveTo>
                                  <a:pt x="221" y="186"/>
                                </a:moveTo>
                                <a:lnTo>
                                  <a:pt x="223" y="186"/>
                                </a:lnTo>
                                <a:moveTo>
                                  <a:pt x="221" y="189"/>
                                </a:moveTo>
                                <a:lnTo>
                                  <a:pt x="224" y="189"/>
                                </a:lnTo>
                                <a:moveTo>
                                  <a:pt x="221" y="192"/>
                                </a:moveTo>
                                <a:lnTo>
                                  <a:pt x="224" y="192"/>
                                </a:lnTo>
                                <a:moveTo>
                                  <a:pt x="221" y="195"/>
                                </a:moveTo>
                                <a:lnTo>
                                  <a:pt x="224" y="195"/>
                                </a:lnTo>
                                <a:moveTo>
                                  <a:pt x="221" y="198"/>
                                </a:moveTo>
                                <a:lnTo>
                                  <a:pt x="225" y="198"/>
                                </a:lnTo>
                                <a:moveTo>
                                  <a:pt x="221" y="201"/>
                                </a:moveTo>
                                <a:lnTo>
                                  <a:pt x="225" y="201"/>
                                </a:lnTo>
                                <a:moveTo>
                                  <a:pt x="221" y="203"/>
                                </a:moveTo>
                                <a:lnTo>
                                  <a:pt x="226" y="203"/>
                                </a:lnTo>
                                <a:moveTo>
                                  <a:pt x="221" y="206"/>
                                </a:moveTo>
                                <a:lnTo>
                                  <a:pt x="226" y="206"/>
                                </a:lnTo>
                                <a:moveTo>
                                  <a:pt x="221" y="209"/>
                                </a:moveTo>
                                <a:lnTo>
                                  <a:pt x="226" y="209"/>
                                </a:lnTo>
                                <a:moveTo>
                                  <a:pt x="221" y="212"/>
                                </a:moveTo>
                                <a:lnTo>
                                  <a:pt x="227" y="212"/>
                                </a:lnTo>
                                <a:moveTo>
                                  <a:pt x="221" y="215"/>
                                </a:moveTo>
                                <a:lnTo>
                                  <a:pt x="228" y="215"/>
                                </a:lnTo>
                                <a:moveTo>
                                  <a:pt x="221" y="217"/>
                                </a:moveTo>
                                <a:lnTo>
                                  <a:pt x="228" y="218"/>
                                </a:lnTo>
                                <a:moveTo>
                                  <a:pt x="221" y="220"/>
                                </a:moveTo>
                                <a:lnTo>
                                  <a:pt x="228" y="220"/>
                                </a:lnTo>
                                <a:moveTo>
                                  <a:pt x="221" y="223"/>
                                </a:moveTo>
                                <a:lnTo>
                                  <a:pt x="228" y="223"/>
                                </a:lnTo>
                                <a:moveTo>
                                  <a:pt x="221" y="226"/>
                                </a:moveTo>
                                <a:lnTo>
                                  <a:pt x="229" y="226"/>
                                </a:lnTo>
                                <a:moveTo>
                                  <a:pt x="221" y="228"/>
                                </a:moveTo>
                                <a:lnTo>
                                  <a:pt x="230" y="228"/>
                                </a:lnTo>
                                <a:moveTo>
                                  <a:pt x="221" y="232"/>
                                </a:moveTo>
                                <a:lnTo>
                                  <a:pt x="230" y="232"/>
                                </a:lnTo>
                                <a:moveTo>
                                  <a:pt x="221" y="234"/>
                                </a:moveTo>
                                <a:lnTo>
                                  <a:pt x="230" y="234"/>
                                </a:lnTo>
                                <a:moveTo>
                                  <a:pt x="221" y="237"/>
                                </a:moveTo>
                                <a:lnTo>
                                  <a:pt x="231" y="237"/>
                                </a:lnTo>
                                <a:moveTo>
                                  <a:pt x="221" y="240"/>
                                </a:moveTo>
                                <a:lnTo>
                                  <a:pt x="231" y="240"/>
                                </a:lnTo>
                                <a:moveTo>
                                  <a:pt x="221" y="243"/>
                                </a:moveTo>
                                <a:lnTo>
                                  <a:pt x="231" y="243"/>
                                </a:lnTo>
                                <a:moveTo>
                                  <a:pt x="221" y="245"/>
                                </a:moveTo>
                                <a:lnTo>
                                  <a:pt x="232" y="245"/>
                                </a:lnTo>
                                <a:moveTo>
                                  <a:pt x="221" y="249"/>
                                </a:moveTo>
                                <a:lnTo>
                                  <a:pt x="232" y="249"/>
                                </a:lnTo>
                                <a:moveTo>
                                  <a:pt x="221" y="251"/>
                                </a:moveTo>
                                <a:lnTo>
                                  <a:pt x="233" y="251"/>
                                </a:lnTo>
                                <a:moveTo>
                                  <a:pt x="221" y="254"/>
                                </a:moveTo>
                                <a:lnTo>
                                  <a:pt x="233" y="254"/>
                                </a:lnTo>
                                <a:moveTo>
                                  <a:pt x="221" y="257"/>
                                </a:moveTo>
                                <a:lnTo>
                                  <a:pt x="233" y="257"/>
                                </a:lnTo>
                                <a:moveTo>
                                  <a:pt x="221" y="260"/>
                                </a:moveTo>
                                <a:lnTo>
                                  <a:pt x="234" y="260"/>
                                </a:lnTo>
                                <a:moveTo>
                                  <a:pt x="221" y="262"/>
                                </a:moveTo>
                                <a:lnTo>
                                  <a:pt x="234" y="262"/>
                                </a:lnTo>
                                <a:moveTo>
                                  <a:pt x="221" y="265"/>
                                </a:moveTo>
                                <a:lnTo>
                                  <a:pt x="235" y="266"/>
                                </a:lnTo>
                                <a:moveTo>
                                  <a:pt x="221" y="268"/>
                                </a:moveTo>
                                <a:lnTo>
                                  <a:pt x="235" y="268"/>
                                </a:lnTo>
                                <a:moveTo>
                                  <a:pt x="221" y="271"/>
                                </a:moveTo>
                                <a:lnTo>
                                  <a:pt x="235" y="271"/>
                                </a:lnTo>
                                <a:moveTo>
                                  <a:pt x="221" y="274"/>
                                </a:moveTo>
                                <a:lnTo>
                                  <a:pt x="236" y="274"/>
                                </a:lnTo>
                                <a:moveTo>
                                  <a:pt x="221" y="276"/>
                                </a:moveTo>
                                <a:lnTo>
                                  <a:pt x="236" y="276"/>
                                </a:lnTo>
                                <a:moveTo>
                                  <a:pt x="221" y="279"/>
                                </a:moveTo>
                                <a:lnTo>
                                  <a:pt x="236" y="279"/>
                                </a:lnTo>
                                <a:moveTo>
                                  <a:pt x="221" y="282"/>
                                </a:moveTo>
                                <a:lnTo>
                                  <a:pt x="237" y="282"/>
                                </a:lnTo>
                                <a:moveTo>
                                  <a:pt x="221" y="285"/>
                                </a:moveTo>
                                <a:lnTo>
                                  <a:pt x="237" y="285"/>
                                </a:lnTo>
                                <a:moveTo>
                                  <a:pt x="221" y="288"/>
                                </a:moveTo>
                                <a:lnTo>
                                  <a:pt x="238" y="288"/>
                                </a:lnTo>
                                <a:moveTo>
                                  <a:pt x="221" y="291"/>
                                </a:moveTo>
                                <a:lnTo>
                                  <a:pt x="238" y="291"/>
                                </a:lnTo>
                                <a:moveTo>
                                  <a:pt x="221" y="293"/>
                                </a:moveTo>
                                <a:lnTo>
                                  <a:pt x="238" y="293"/>
                                </a:lnTo>
                                <a:moveTo>
                                  <a:pt x="221" y="296"/>
                                </a:moveTo>
                                <a:lnTo>
                                  <a:pt x="239" y="296"/>
                                </a:lnTo>
                                <a:moveTo>
                                  <a:pt x="221" y="299"/>
                                </a:moveTo>
                                <a:lnTo>
                                  <a:pt x="240" y="299"/>
                                </a:lnTo>
                                <a:moveTo>
                                  <a:pt x="221" y="302"/>
                                </a:moveTo>
                                <a:lnTo>
                                  <a:pt x="240" y="302"/>
                                </a:lnTo>
                                <a:moveTo>
                                  <a:pt x="221" y="305"/>
                                </a:moveTo>
                                <a:lnTo>
                                  <a:pt x="240" y="305"/>
                                </a:lnTo>
                                <a:moveTo>
                                  <a:pt x="221" y="308"/>
                                </a:moveTo>
                                <a:lnTo>
                                  <a:pt x="241" y="308"/>
                                </a:lnTo>
                                <a:moveTo>
                                  <a:pt x="221" y="310"/>
                                </a:moveTo>
                                <a:lnTo>
                                  <a:pt x="241" y="310"/>
                                </a:lnTo>
                                <a:moveTo>
                                  <a:pt x="221" y="313"/>
                                </a:moveTo>
                                <a:lnTo>
                                  <a:pt x="241" y="313"/>
                                </a:lnTo>
                                <a:moveTo>
                                  <a:pt x="221" y="316"/>
                                </a:moveTo>
                                <a:lnTo>
                                  <a:pt x="241" y="316"/>
                                </a:lnTo>
                                <a:moveTo>
                                  <a:pt x="221" y="318"/>
                                </a:moveTo>
                                <a:lnTo>
                                  <a:pt x="242" y="319"/>
                                </a:lnTo>
                                <a:moveTo>
                                  <a:pt x="221" y="322"/>
                                </a:moveTo>
                                <a:lnTo>
                                  <a:pt x="243" y="322"/>
                                </a:lnTo>
                                <a:moveTo>
                                  <a:pt x="221" y="324"/>
                                </a:moveTo>
                                <a:lnTo>
                                  <a:pt x="243" y="325"/>
                                </a:lnTo>
                                <a:moveTo>
                                  <a:pt x="221" y="327"/>
                                </a:moveTo>
                                <a:lnTo>
                                  <a:pt x="243" y="327"/>
                                </a:lnTo>
                                <a:moveTo>
                                  <a:pt x="221" y="330"/>
                                </a:moveTo>
                                <a:lnTo>
                                  <a:pt x="244" y="330"/>
                                </a:lnTo>
                                <a:moveTo>
                                  <a:pt x="221" y="333"/>
                                </a:moveTo>
                                <a:lnTo>
                                  <a:pt x="244" y="333"/>
                                </a:lnTo>
                                <a:moveTo>
                                  <a:pt x="221" y="335"/>
                                </a:moveTo>
                                <a:lnTo>
                                  <a:pt x="245" y="335"/>
                                </a:lnTo>
                                <a:moveTo>
                                  <a:pt x="221" y="339"/>
                                </a:moveTo>
                                <a:lnTo>
                                  <a:pt x="245" y="339"/>
                                </a:lnTo>
                                <a:moveTo>
                                  <a:pt x="221" y="341"/>
                                </a:moveTo>
                                <a:lnTo>
                                  <a:pt x="245" y="341"/>
                                </a:lnTo>
                                <a:moveTo>
                                  <a:pt x="221" y="344"/>
                                </a:moveTo>
                                <a:lnTo>
                                  <a:pt x="246" y="344"/>
                                </a:lnTo>
                                <a:moveTo>
                                  <a:pt x="221" y="347"/>
                                </a:moveTo>
                                <a:lnTo>
                                  <a:pt x="246" y="347"/>
                                </a:lnTo>
                                <a:moveTo>
                                  <a:pt x="221" y="350"/>
                                </a:moveTo>
                                <a:lnTo>
                                  <a:pt x="246" y="350"/>
                                </a:lnTo>
                                <a:moveTo>
                                  <a:pt x="221" y="352"/>
                                </a:moveTo>
                                <a:lnTo>
                                  <a:pt x="247" y="352"/>
                                </a:lnTo>
                                <a:moveTo>
                                  <a:pt x="221" y="355"/>
                                </a:moveTo>
                                <a:lnTo>
                                  <a:pt x="247" y="356"/>
                                </a:lnTo>
                                <a:moveTo>
                                  <a:pt x="221" y="174"/>
                                </a:moveTo>
                                <a:lnTo>
                                  <a:pt x="170" y="366"/>
                                </a:lnTo>
                                <a:moveTo>
                                  <a:pt x="221" y="174"/>
                                </a:moveTo>
                                <a:lnTo>
                                  <a:pt x="252" y="386"/>
                                </a:lnTo>
                                <a:moveTo>
                                  <a:pt x="222" y="99"/>
                                </a:moveTo>
                                <a:lnTo>
                                  <a:pt x="222" y="712"/>
                                </a:lnTo>
                              </a:path>
                            </a:pathLst>
                          </a:custGeom>
                          <a:noFill/>
                          <a:ln w="0" cap="flat" cmpd="sng">
                            <a:solidFill>
                              <a:srgbClr val="CC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2.9pt;margin-top:5.1pt;height:267.5pt;width:413.9pt;mso-position-horizontal-relative:page;mso-wrap-distance-bottom:0pt;mso-wrap-distance-top:0pt;z-index:-251655168;mso-width-relative:page;mso-height-relative:page;" coordorigin="1800,159" coordsize="8278,5350" o:gfxdata="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">
                <o:lock v:ext="edit" aspectratio="f"/>
                <v:shape id="图片 3" o:spid="_x0000_s1026" o:spt="75" type="#_x0000_t75" style="position:absolute;left:1800;top:159;height:5350;width:8278;" filled="f" o:preferrelative="t" stroked="f" coordsize="21600,21600" o:gfxdata="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Tj0K8AAAA&#10;2gAAAA8AAAAAAAAAAQAgAAAAIgAAAGRycy9kb3ducmV2LnhtbFBLAQIUABQAAAAIAIdO4kAzLwWe&#10;OwAAADkAAAAQAAAAAAAAAAEAIAAAAAsBAABkcnMvc2hhcGV4bWwueG1sUEsFBgAAAAAGAAYAWwEA&#10;ALUDAAAAAA==&#10;">
                  <v:fill on="f" focussize="0,0"/>
                  <v:stroke on="f"/>
                  <v:imagedata r:id="rId17" o:title=""/>
                  <o:lock v:ext="edit" aspectratio="t"/>
                </v:shape>
                <v:shape id="图片 4" o:spid="_x0000_s1026" o:spt="75" type="#_x0000_t75" style="position:absolute;left:9576;top:618;height:316;width:285;" filled="f" o:preferrelative="t" stroked="f" coordsize="21600,21600" o:gfxdata="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CEjpLsAAADa&#10;AAAADwAAAAAAAAABACAAAAAiAAAAZHJzL2Rvd25yZXYueG1sUEsBAhQAFAAAAAgAh07iQDMvBZ47&#10;AAAAOQAAABAAAAAAAAAAAQAgAAAACgEAAGRycy9zaGFwZXhtbC54bWxQSwUGAAAAAAYABgBbAQAA&#10;tAMAAAAA&#10;">
                  <v:fill on="f" focussize="0,0"/>
                  <v:stroke on="f"/>
                  <v:imagedata r:id="rId18" o:title=""/>
                  <o:lock v:ext="edit" aspectratio="t"/>
                </v:shape>
                <v:shape id="_x0000_s1026" o:spid="_x0000_s1026" o:spt="100" style="position:absolute;left:9430;top:251;height:712;width:609;" filled="f" stroked="t" coordsize="609,712" o:gfxdata="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ToNCtwAAANoAAAAP&#10;AAAAAAAAAAEAIAAAACIAAABkcnMvZG93bnJldi54bWxQSwECFAAUAAAACACHTuJAMy8FnjsAAAA5&#10;AAAAEAAAAAAAAAABACAAAAAGAQAAZHJzL3NoYXBleG1sLnhtbFBLBQYAAAAABgAGAFsBAACwAwAA&#10;AAA=&#10;" path="m0,476l609,476m168,369l171,369m166,372l172,372m164,374l174,374m162,378l175,378m160,380l176,380m158,383l177,383m157,386l179,386m155,389l180,389m153,391l182,391m151,394l183,395m149,397l184,397m146,400l185,400m146,403l187,403m149,405l188,406m152,408l189,408m155,411l191,412m157,414l192,414m160,417l193,417m163,420l195,420m166,422l196,423m169,425l197,425m172,428l199,428m175,431l200,431m167,453l170,453m167,456l177,456m165,459l184,459m164,462l191,462m163,465l197,465m158,532l160,532m160,529l162,529m161,527l165,527m162,524l168,524m163,521l172,521m165,518l175,518m166,515l178,515m167,512l181,512m168,510l184,510m170,507l187,507m171,504l190,504m173,501l193,502m174,498l196,498m175,496l199,496m145,402l170,366m159,476l168,453m157,534l176,494m187,573l157,534m176,494l159,476m145,402l168,453m424,680l428,680m418,677l424,677m411,674l422,674m404,672l419,672m397,668l416,668m391,666l413,666m384,663l410,663m377,660l408,660m370,657l404,657m363,655l402,655m357,651l399,651m350,648l396,649m343,646l393,646m337,643l390,643m330,640l387,640m323,637l384,638m317,634l382,634m310,631l379,632m303,629l376,629m297,626l373,626m290,623l370,623m287,620l367,621m286,617l364,617m285,614l362,615m284,612l358,612m282,609l356,609m281,606l353,606m280,603l350,604m279,600l347,600m277,597l344,598m276,595l341,595m275,592l338,592m274,589l336,589m272,586l333,587m270,583l330,583m269,580l327,581m268,578l324,578m267,575l321,575m265,572l318,572m264,570l316,570m263,566l313,567m262,564l310,564m260,561l307,561m259,558l304,558m258,555l301,556m256,553l298,553m255,549l296,550m253,547l292,547m252,544l290,544m251,541l287,541m250,538l284,539m248,536l281,536m247,532l278,533m246,530l275,530m245,527l272,527m243,524l270,524m201,456l212,456m203,459l213,459m206,462l214,462m209,465l216,465m212,468l217,468m215,471l218,471m218,473l219,473m222,479l223,479m223,482l226,482m224,485l230,485m226,488l232,488m228,490l235,490m229,493l238,493m230,496l241,496m231,499l243,499m233,502l246,502m234,504l250,505m235,507l252,507m236,510l255,510m238,513l258,513m239,515l261,516m240,519l263,519m242,521l267,522m357,533l358,533m351,531l364,531m344,527l370,527m337,525l377,525m331,522l383,522m324,519l389,519m317,516l396,517m311,514l401,514m304,510l408,511m297,508l414,509m291,505l420,505m284,502l426,503m277,499l433,500m270,496l438,497m263,493l445,494m224,476l482,478m230,479l476,480m237,482l470,483m244,485l463,486m250,488l457,489m257,490l451,492m207,482l215,482m214,479l218,479m224,473l228,473m227,471l235,471m230,468l241,468m233,465l248,465m236,462l255,463m240,459l263,459m243,457l270,457m326,381l328,381m323,384l326,384m319,387l325,387m316,390l324,390m313,392l323,392m310,395l322,395m307,398l321,398m304,401l319,401m301,403l318,403m298,407l318,407m295,409l316,409m292,412l315,412m289,415l314,415m285,417l313,418m282,420l312,420m279,423l311,424m276,426l309,426m274,429l308,429m270,432l307,432m267,434l306,434m264,437l305,437m261,440l304,440m258,442l302,443m255,446l297,446m252,448l291,449m248,451l284,451m246,454l277,454m221,648l222,648m219,645l222,645m218,642l222,642m217,639l222,639m216,636l222,636m214,634l222,634m213,631l222,631m212,628l222,628m211,625l222,626m209,623l222,623m208,620l222,620m207,617l222,617m206,614l222,614m204,611l222,611m203,609l222,609m202,606l222,606m201,603l222,603m200,535l222,536m201,532l222,532m202,529l222,530m203,527l222,527m204,524l222,524m205,521l222,521m206,519l222,519m207,515l222,515m207,513l222,513m209,510l222,510m210,507l222,507m211,504l222,504m212,502l222,502m213,498l222,498m214,496l222,496m214,493l222,493m216,490l222,490m216,488l222,488m218,485l222,485m219,482l222,482m219,479l222,479m221,476l222,476m221,473l222,473m222,471l223,471m222,468l223,468m222,465l224,465m222,462l225,462m222,459l226,459m222,456l227,456m222,454l228,454m222,451l230,451m222,448l230,448m222,446l231,446m222,442l232,442m222,440l233,440m222,437l234,437m222,434l235,434m222,431l236,431m222,429l237,429m221,358l248,358m221,361l248,361m221,364l248,364m221,366l249,367m221,369l250,369m221,372l250,373m221,375l250,375m221,378l250,378m221,381l251,381m221,383l252,383m221,386l252,386m221,389l251,389m221,392l250,392m221,395l249,395m221,398l248,398m221,400l246,400m221,403l246,403m221,406l245,406m222,408l244,409m222,412l243,412m222,414l242,415m222,417l241,417m222,420l240,420m222,423l239,423m222,425l238,425m289,623l222,650m358,534l430,682m329,378l302,444m252,386l329,378m485,476l302,444m358,534l485,476m289,623l430,682m210,74l186,74m187,0l210,0m186,74l187,0m210,21l210,74m237,75l210,21m260,75l237,75m260,0l260,75m238,0l260,0m238,54l238,0m210,0l238,54m221,175l222,175m221,178l222,178m221,181l223,181m221,184l223,184m221,186l223,186m221,189l224,189m221,192l224,192m221,195l224,195m221,198l225,198m221,201l225,201m221,203l226,203m221,206l226,206m221,209l226,209m221,212l227,212m221,215l228,215m221,217l228,218m221,220l228,220m221,223l228,223m221,226l229,226m221,228l230,228m221,232l230,232m221,234l230,234m221,237l231,237m221,240l231,240m221,243l231,243m221,245l232,245m221,249l232,249m221,251l233,251m221,254l233,254m221,257l233,257m221,260l234,260m221,262l234,262m221,265l235,266m221,268l235,268m221,271l235,271m221,274l236,274m221,276l236,276m221,279l236,279m221,282l237,282m221,285l237,285m221,288l238,288m221,291l238,291m221,293l238,293m221,296l239,296m221,299l240,299m221,302l240,302m221,305l240,305m221,308l241,308m221,310l241,310m221,313l241,313m221,316l241,316m221,318l242,319m221,322l243,322m221,324l243,325m221,327l243,327m221,330l244,330m221,333l244,333m221,335l245,335m221,339l245,339m221,341l245,341m221,344l246,344m221,347l246,347m221,350l246,350m221,352l247,352m221,355l247,356m221,174l170,366m221,174l252,386m222,99l222,712e">
                  <v:fill on="f" focussize="0,0"/>
                  <v:stroke weight="0pt" color="#CC0000" joinstyle="round"/>
                  <v:imagedata o:title=""/>
                  <o:lock v:ext="edit" aspectratio="f"/>
                </v:shape>
                <w10:wrap type="topAndBottom"/>
              </v:group>
            </w:pict>
          </mc:Fallback>
        </mc:AlternateContent>
      </w:r>
    </w:p>
    <w:p w14:paraId="24605303">
      <w:pPr>
        <w:pStyle w:val="7"/>
        <w:numPr>
          <w:ilvl w:val="0"/>
          <w:numId w:val="2"/>
        </w:numPr>
        <w:spacing w:line="480" w:lineRule="auto"/>
        <w:ind w:firstLineChars="224"/>
        <w:rPr>
          <w:rFonts w:hint="eastAsia"/>
          <w:color w:val="auto"/>
          <w:highlight w:val="none"/>
        </w:rPr>
      </w:pPr>
      <w:r>
        <w:rPr>
          <w:color w:val="auto"/>
          <w:highlight w:val="none"/>
        </w:rPr>
        <w:br w:type="page"/>
      </w:r>
      <w:bookmarkStart w:id="4" w:name="_Toc21525491"/>
      <w:bookmarkStart w:id="5" w:name="_Toc2272547"/>
      <w:r>
        <w:rPr>
          <w:rFonts w:hint="eastAsia"/>
          <w:color w:val="auto"/>
          <w:highlight w:val="none"/>
        </w:rPr>
        <w:t>投标须知修改表</w:t>
      </w:r>
      <w:bookmarkEnd w:id="4"/>
      <w:bookmarkEnd w:id="5"/>
    </w:p>
    <w:p w14:paraId="2CA62E78">
      <w:pPr>
        <w:pStyle w:val="5"/>
        <w:spacing w:line="360" w:lineRule="auto"/>
        <w:rPr>
          <w:rFonts w:hint="eastAsia"/>
          <w:b w:val="0"/>
          <w:bCs/>
          <w:color w:val="auto"/>
          <w:szCs w:val="21"/>
        </w:rPr>
      </w:pPr>
      <w:r>
        <w:rPr>
          <w:rFonts w:hint="eastAsia"/>
          <w:b/>
          <w:color w:val="auto"/>
          <w:szCs w:val="21"/>
        </w:rPr>
        <w:t>声明：本投标须知使用招标文件范本的投标须知通用条款，与该通用条款不同之处，均在本表中列明，并以现文为准，原文不再有效。</w:t>
      </w:r>
      <w:r>
        <w:rPr>
          <w:rFonts w:hint="eastAsia" w:ascii="Times New Roman" w:hAnsi="Times New Roman"/>
          <w:b w:val="0"/>
          <w:bCs/>
          <w:color w:val="auto"/>
          <w:sz w:val="21"/>
          <w:szCs w:val="21"/>
          <w:highlight w:val="none"/>
          <w:lang w:eastAsia="zh-CN"/>
        </w:rPr>
        <w:t>（注：招标人按《投标须知修改表》修改的内容对应修改通用条款，属于删除的采用“</w:t>
      </w:r>
      <w:r>
        <w:rPr>
          <w:rFonts w:hint="eastAsia" w:ascii="Times New Roman" w:hAnsi="Times New Roman"/>
          <w:b w:val="0"/>
          <w:bCs/>
          <w:strike w:val="0"/>
          <w:dstrike w:val="0"/>
          <w:color w:val="auto"/>
          <w:sz w:val="21"/>
          <w:szCs w:val="21"/>
          <w:highlight w:val="none"/>
          <w:lang w:val="en-US" w:eastAsia="zh-CN"/>
        </w:rPr>
        <w:t xml:space="preserve">   ”表示，</w:t>
      </w:r>
      <w:r>
        <w:rPr>
          <w:rFonts w:hint="eastAsia" w:ascii="Times New Roman" w:hAnsi="Times New Roman"/>
          <w:b w:val="0"/>
          <w:bCs/>
          <w:color w:val="auto"/>
          <w:sz w:val="21"/>
          <w:szCs w:val="21"/>
          <w:highlight w:val="none"/>
          <w:lang w:eastAsia="zh-CN"/>
        </w:rPr>
        <w:t>如“</w:t>
      </w:r>
      <w:r>
        <w:rPr>
          <w:rFonts w:hint="eastAsia" w:ascii="Times New Roman" w:hAnsi="Times New Roman"/>
          <w:b w:val="0"/>
          <w:bCs/>
          <w:strike w:val="0"/>
          <w:dstrike w:val="0"/>
          <w:color w:val="auto"/>
          <w:sz w:val="21"/>
          <w:szCs w:val="21"/>
          <w:highlight w:val="none"/>
          <w:u w:val="none"/>
          <w:lang w:eastAsia="zh-CN"/>
        </w:rPr>
        <w:t>删除</w:t>
      </w:r>
      <w:r>
        <w:rPr>
          <w:rFonts w:hint="eastAsia" w:ascii="Times New Roman" w:hAnsi="Times New Roman"/>
          <w:b w:val="0"/>
          <w:bCs/>
          <w:color w:val="auto"/>
          <w:sz w:val="21"/>
          <w:szCs w:val="21"/>
          <w:highlight w:val="none"/>
          <w:lang w:eastAsia="zh-CN"/>
        </w:rPr>
        <w:t>”；属于新增、修改的内容，用</w:t>
      </w:r>
      <w:r>
        <w:rPr>
          <w:rFonts w:hint="eastAsia" w:ascii="Times New Roman" w:hAnsi="Times New Roman"/>
          <w:b/>
          <w:bCs w:val="0"/>
          <w:color w:val="auto"/>
          <w:sz w:val="21"/>
          <w:szCs w:val="21"/>
          <w:highlight w:val="none"/>
          <w:lang w:eastAsia="zh-CN"/>
        </w:rPr>
        <w:t>黑色加粗</w:t>
      </w:r>
      <w:r>
        <w:rPr>
          <w:rFonts w:hint="eastAsia" w:ascii="Times New Roman" w:hAnsi="Times New Roman"/>
          <w:b w:val="0"/>
          <w:bCs/>
          <w:color w:val="auto"/>
          <w:sz w:val="21"/>
          <w:szCs w:val="21"/>
          <w:highlight w:val="none"/>
          <w:lang w:eastAsia="zh-CN"/>
        </w:rPr>
        <w:t>字体显示</w:t>
      </w:r>
      <w:r>
        <w:rPr>
          <w:rFonts w:hint="eastAsia" w:ascii="Times New Roman" w:hAnsi="Times New Roman"/>
          <w:b w:val="0"/>
          <w:bCs/>
          <w:color w:val="auto"/>
          <w:sz w:val="21"/>
          <w:szCs w:val="21"/>
          <w:highlight w:val="none"/>
          <w:lang w:val="en-US" w:eastAsia="zh-CN"/>
        </w:rPr>
        <w:t>,并加注下划线，如</w:t>
      </w:r>
      <w:r>
        <w:rPr>
          <w:rFonts w:hint="eastAsia" w:ascii="Times New Roman" w:hAnsi="Times New Roman"/>
          <w:b/>
          <w:bCs w:val="0"/>
          <w:color w:val="auto"/>
          <w:sz w:val="21"/>
          <w:szCs w:val="21"/>
          <w:highlight w:val="none"/>
          <w:lang w:val="en-US" w:eastAsia="zh-CN"/>
        </w:rPr>
        <w:t>“</w:t>
      </w:r>
      <w:r>
        <w:rPr>
          <w:rFonts w:hint="eastAsia" w:ascii="Times New Roman" w:hAnsi="Times New Roman"/>
          <w:b/>
          <w:bCs w:val="0"/>
          <w:color w:val="auto"/>
          <w:sz w:val="21"/>
          <w:szCs w:val="21"/>
          <w:highlight w:val="none"/>
          <w:u w:val="none"/>
          <w:lang w:val="en-US" w:eastAsia="zh-CN"/>
        </w:rPr>
        <w:t>新增修改</w:t>
      </w:r>
      <w:r>
        <w:rPr>
          <w:rFonts w:hint="eastAsia" w:ascii="Times New Roman" w:hAnsi="Times New Roman"/>
          <w:b/>
          <w:bCs w:val="0"/>
          <w:color w:val="auto"/>
          <w:sz w:val="21"/>
          <w:szCs w:val="21"/>
          <w:highlight w:val="none"/>
          <w:lang w:val="en-US" w:eastAsia="zh-CN"/>
        </w:rPr>
        <w:t>”</w:t>
      </w:r>
      <w:r>
        <w:rPr>
          <w:rFonts w:hint="eastAsia" w:ascii="Times New Roman" w:hAnsi="Times New Roman"/>
          <w:b w:val="0"/>
          <w:bCs/>
          <w:color w:val="auto"/>
          <w:sz w:val="21"/>
          <w:szCs w:val="21"/>
          <w:highlight w:val="none"/>
          <w:lang w:eastAsia="zh-CN"/>
        </w:rPr>
        <w:t>。）</w:t>
      </w:r>
    </w:p>
    <w:p w14:paraId="04A367FA">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bCs/>
          <w:color w:val="auto"/>
          <w:sz w:val="24"/>
          <w:highlight w:val="none"/>
        </w:rPr>
        <w:t xml:space="preserve">5.1   </w:t>
      </w:r>
      <w:r>
        <w:rPr>
          <w:rFonts w:ascii="宋体" w:hAnsi="宋体"/>
          <w:bCs/>
          <w:color w:val="auto"/>
          <w:sz w:val="24"/>
          <w:highlight w:val="none"/>
        </w:rPr>
        <w:t xml:space="preserve">    </w:t>
      </w:r>
      <w:r>
        <w:rPr>
          <w:b/>
          <w:color w:val="auto"/>
          <w:szCs w:val="21"/>
          <w:highlight w:val="none"/>
        </w:rPr>
        <w:t xml:space="preserve">      </w:t>
      </w:r>
      <w:r>
        <w:rPr>
          <w:rFonts w:hint="eastAsia"/>
          <w:b/>
          <w:color w:val="auto"/>
          <w:szCs w:val="21"/>
          <w:highlight w:val="none"/>
        </w:rPr>
        <w:t>修改类型：修改</w:t>
      </w:r>
    </w:p>
    <w:p w14:paraId="78270662">
      <w:pPr>
        <w:pBdr>
          <w:bottom w:val="single" w:color="auto" w:sz="6" w:space="1"/>
        </w:pBdr>
        <w:spacing w:line="440" w:lineRule="exact"/>
        <w:ind w:firstLine="472" w:firstLineChars="224"/>
        <w:rPr>
          <w:rFonts w:ascii="宋体" w:hAnsi="宋体"/>
          <w:bCs/>
          <w:color w:val="auto"/>
          <w:szCs w:val="21"/>
          <w:highlight w:val="none"/>
        </w:rPr>
      </w:pPr>
      <w:r>
        <w:rPr>
          <w:rFonts w:hint="eastAsia"/>
          <w:b/>
          <w:color w:val="auto"/>
          <w:szCs w:val="21"/>
          <w:highlight w:val="none"/>
        </w:rPr>
        <w:t>原文：</w:t>
      </w:r>
      <w:r>
        <w:rPr>
          <w:rFonts w:hint="eastAsia" w:ascii="宋体" w:hAnsi="宋体"/>
          <w:bCs/>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p w14:paraId="00B2CBD5">
      <w:pPr>
        <w:pBdr>
          <w:bottom w:val="single" w:color="auto" w:sz="6" w:space="1"/>
        </w:pBdr>
        <w:spacing w:line="440" w:lineRule="exact"/>
        <w:ind w:firstLine="472" w:firstLineChars="224"/>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：5.1投标人应按本投标须知前附表第</w:t>
      </w:r>
      <w:r>
        <w:rPr>
          <w:rFonts w:hint="eastAsia" w:ascii="宋体" w:hAnsi="宋体"/>
          <w:bCs/>
          <w:color w:val="auto"/>
          <w:szCs w:val="21"/>
          <w:highlight w:val="none"/>
          <w:lang w:val="en-US" w:eastAsia="zh-CN"/>
        </w:rPr>
        <w:t>12</w:t>
      </w:r>
      <w:r>
        <w:rPr>
          <w:rFonts w:hint="eastAsia" w:ascii="宋体" w:hAnsi="宋体"/>
          <w:bCs/>
          <w:color w:val="auto"/>
          <w:szCs w:val="21"/>
          <w:highlight w:val="none"/>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bCs/>
          <w:color w:val="auto"/>
          <w:szCs w:val="21"/>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bCs/>
          <w:color w:val="auto"/>
          <w:szCs w:val="21"/>
          <w:highlight w:val="none"/>
        </w:rPr>
        <w:t>一旦中标，这种考察即被认为其结果已在中标文件中得到充分反映。考察现场的费用由投标人自己承担。</w:t>
      </w:r>
    </w:p>
    <w:p w14:paraId="0AFE4CA1">
      <w:pPr>
        <w:spacing w:line="480" w:lineRule="auto"/>
        <w:ind w:firstLine="472" w:firstLineChars="224"/>
        <w:rPr>
          <w:b/>
          <w:color w:val="auto"/>
          <w:szCs w:val="21"/>
          <w:highlight w:val="none"/>
        </w:rPr>
      </w:pPr>
      <w:r>
        <w:rPr>
          <w:rFonts w:hint="eastAsia"/>
          <w:b/>
          <w:color w:val="auto"/>
          <w:szCs w:val="21"/>
          <w:highlight w:val="none"/>
        </w:rPr>
        <w:t>条款号：7.1</w:t>
      </w:r>
      <w:r>
        <w:rPr>
          <w:b/>
          <w:color w:val="auto"/>
          <w:szCs w:val="21"/>
          <w:highlight w:val="none"/>
        </w:rPr>
        <w:t xml:space="preserve">             </w:t>
      </w:r>
      <w:r>
        <w:rPr>
          <w:rFonts w:hint="eastAsia"/>
          <w:b/>
          <w:color w:val="auto"/>
          <w:szCs w:val="21"/>
          <w:highlight w:val="none"/>
        </w:rPr>
        <w:t>修改类型：修改</w:t>
      </w:r>
    </w:p>
    <w:p w14:paraId="0EB597E5">
      <w:pPr>
        <w:pBdr>
          <w:bottom w:val="single" w:color="auto" w:sz="6" w:space="1"/>
        </w:pBdr>
        <w:spacing w:line="360" w:lineRule="exact"/>
        <w:ind w:firstLine="472" w:firstLineChars="224"/>
        <w:rPr>
          <w:rFonts w:hint="eastAsia"/>
          <w:b w:val="0"/>
          <w:bCs/>
          <w:color w:val="auto"/>
          <w:szCs w:val="21"/>
          <w:highlight w:val="none"/>
        </w:rPr>
      </w:pPr>
      <w:r>
        <w:rPr>
          <w:rFonts w:hint="eastAsia"/>
          <w:b/>
          <w:color w:val="auto"/>
          <w:szCs w:val="21"/>
          <w:highlight w:val="none"/>
        </w:rPr>
        <w:t>原文：</w:t>
      </w:r>
      <w:r>
        <w:rPr>
          <w:rFonts w:hint="eastAsia"/>
          <w:b w:val="0"/>
          <w:bCs/>
          <w:color w:val="auto"/>
          <w:szCs w:val="21"/>
          <w:highlight w:val="none"/>
        </w:rPr>
        <w:t>7.1本招标文件包括下列文件，以及所有按本须知第8条发出的招标答疑会会议纪要和按本须知第9条发出的澄清或修改：</w:t>
      </w:r>
    </w:p>
    <w:p w14:paraId="3376C5E0">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（1）招标公告</w:t>
      </w:r>
    </w:p>
    <w:p w14:paraId="7D49CB16">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（2）投标须知</w:t>
      </w:r>
    </w:p>
    <w:p w14:paraId="27368615">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（3）开标、评标及定标办法</w:t>
      </w:r>
    </w:p>
    <w:p w14:paraId="65A29345">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（4）合同条款</w:t>
      </w:r>
    </w:p>
    <w:p w14:paraId="6308B7F8">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（5）投标文件格式</w:t>
      </w:r>
    </w:p>
    <w:p w14:paraId="6708E426">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（6）技术条件（工程建设标准）</w:t>
      </w:r>
    </w:p>
    <w:p w14:paraId="5469E4F5">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（7）图纸及勘察资料</w:t>
      </w:r>
    </w:p>
    <w:p w14:paraId="6B6F6A47">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（8）招标工程量清单</w:t>
      </w:r>
    </w:p>
    <w:p w14:paraId="03A18DD4">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（9）最高投标限价</w:t>
      </w:r>
    </w:p>
    <w:p w14:paraId="19494BF9">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注：招标人应在技术条件（工程建设标准）中明确如下内容：</w:t>
      </w:r>
    </w:p>
    <w:p w14:paraId="6AA3A8F6">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1.施工现场建筑垃圾源头减量的具体要求和建筑垃圾综合利用产品的使用要求。</w:t>
      </w:r>
    </w:p>
    <w:p w14:paraId="00D09ABB">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2.占道施工相关告知、围蔽、修复等要求。</w:t>
      </w:r>
    </w:p>
    <w:p w14:paraId="332E46BA">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3.对照《广州市智能建造技术清单（1.0版）》对招标项目智能建造提出要求。</w:t>
      </w:r>
    </w:p>
    <w:p w14:paraId="2171C494">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rPr>
        <w:t>4.招标人对中标人参与“百千万工程”的具体要求。</w:t>
      </w:r>
    </w:p>
    <w:p w14:paraId="38C78506">
      <w:pPr>
        <w:pBdr>
          <w:bottom w:val="single" w:color="auto" w:sz="6" w:space="1"/>
        </w:pBdr>
        <w:spacing w:line="360" w:lineRule="exact"/>
        <w:ind w:firstLine="470" w:firstLineChars="224"/>
        <w:rPr>
          <w:rFonts w:hint="eastAsia" w:ascii="宋体" w:hAnsi="宋体"/>
          <w:bCs/>
          <w:color w:val="auto"/>
          <w:szCs w:val="21"/>
          <w:highlight w:val="none"/>
          <w:lang w:eastAsia="zh-CN"/>
        </w:rPr>
      </w:pPr>
      <w:r>
        <w:rPr>
          <w:rFonts w:hint="eastAsia"/>
          <w:b w:val="0"/>
          <w:bCs/>
          <w:color w:val="auto"/>
          <w:szCs w:val="21"/>
          <w:highlight w:val="none"/>
        </w:rPr>
        <w:t>5.在建筑废弃物运输上落实《关于加快推动氢能产业高质量发展的若干措施》的要求。</w:t>
      </w:r>
    </w:p>
    <w:p w14:paraId="15B831F8">
      <w:pPr>
        <w:pBdr>
          <w:bottom w:val="single" w:color="auto" w:sz="6" w:space="1"/>
        </w:pBdr>
        <w:spacing w:line="360" w:lineRule="exact"/>
        <w:ind w:firstLine="472" w:firstLineChars="224"/>
        <w:rPr>
          <w:rFonts w:hint="eastAsia"/>
          <w:b w:val="0"/>
          <w:bCs/>
          <w:color w:val="auto"/>
          <w:szCs w:val="21"/>
          <w:highlight w:val="none"/>
        </w:rPr>
      </w:pPr>
      <w:r>
        <w:rPr>
          <w:rFonts w:hint="eastAsia"/>
          <w:b/>
          <w:color w:val="auto"/>
          <w:szCs w:val="21"/>
          <w:highlight w:val="none"/>
        </w:rPr>
        <w:t>现文：</w:t>
      </w:r>
      <w:r>
        <w:rPr>
          <w:rFonts w:hint="eastAsia"/>
          <w:b w:val="0"/>
          <w:bCs/>
          <w:color w:val="auto"/>
          <w:szCs w:val="21"/>
          <w:highlight w:val="none"/>
        </w:rPr>
        <w:t>7.1本招标文件包括下列文件，以及所有按本须知第8条发出的招标答疑会会议纪要和按本须知第9条发出的澄清或修改：</w:t>
      </w:r>
    </w:p>
    <w:p w14:paraId="2ECE04EC">
      <w:pPr>
        <w:pBdr>
          <w:bottom w:val="single" w:color="auto" w:sz="6" w:space="1"/>
        </w:pBdr>
        <w:spacing w:line="360" w:lineRule="exact"/>
        <w:ind w:firstLine="470" w:firstLineChars="224"/>
        <w:rPr>
          <w:rFonts w:hint="eastAsia" w:eastAsia="宋体"/>
          <w:b w:val="0"/>
          <w:bCs/>
          <w:color w:val="auto"/>
          <w:szCs w:val="21"/>
          <w:highlight w:val="none"/>
          <w:lang w:eastAsia="zh-CN"/>
        </w:rPr>
      </w:pPr>
      <w:r>
        <w:rPr>
          <w:rFonts w:hint="eastAsia"/>
          <w:b w:val="0"/>
          <w:bCs/>
          <w:color w:val="auto"/>
          <w:szCs w:val="21"/>
          <w:highlight w:val="none"/>
          <w:lang w:eastAsia="zh-CN"/>
        </w:rPr>
        <w:t>（</w:t>
      </w:r>
      <w:r>
        <w:rPr>
          <w:rFonts w:hint="eastAsia"/>
          <w:b w:val="0"/>
          <w:bCs/>
          <w:color w:val="auto"/>
          <w:szCs w:val="21"/>
          <w:highlight w:val="none"/>
          <w:lang w:val="en-US" w:eastAsia="zh-CN"/>
        </w:rPr>
        <w:t>1</w:t>
      </w:r>
      <w:r>
        <w:rPr>
          <w:rFonts w:hint="eastAsia"/>
          <w:b w:val="0"/>
          <w:bCs/>
          <w:color w:val="auto"/>
          <w:szCs w:val="21"/>
          <w:highlight w:val="none"/>
          <w:lang w:eastAsia="zh-CN"/>
        </w:rPr>
        <w:t>）</w:t>
      </w:r>
      <w:r>
        <w:rPr>
          <w:rFonts w:hint="eastAsia"/>
          <w:b w:val="0"/>
          <w:bCs/>
          <w:color w:val="auto"/>
          <w:szCs w:val="21"/>
          <w:highlight w:val="none"/>
        </w:rPr>
        <w:t xml:space="preserve"> </w:t>
      </w:r>
      <w:r>
        <w:rPr>
          <w:rFonts w:hint="eastAsia"/>
          <w:b w:val="0"/>
          <w:bCs/>
          <w:color w:val="auto"/>
          <w:szCs w:val="21"/>
          <w:highlight w:val="none"/>
          <w:lang w:eastAsia="zh-CN"/>
        </w:rPr>
        <w:t>招标公告</w:t>
      </w:r>
    </w:p>
    <w:p w14:paraId="3EFEE053">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2</w:t>
      </w:r>
      <w:r>
        <w:rPr>
          <w:rFonts w:hint="eastAsia"/>
          <w:b w:val="0"/>
          <w:bCs/>
          <w:color w:val="auto"/>
          <w:szCs w:val="21"/>
          <w:highlight w:val="none"/>
          <w:lang w:eastAsia="zh-CN"/>
        </w:rPr>
        <w:t>）</w:t>
      </w:r>
      <w:r>
        <w:rPr>
          <w:rFonts w:hint="eastAsia"/>
          <w:b w:val="0"/>
          <w:bCs/>
          <w:color w:val="auto"/>
          <w:szCs w:val="21"/>
          <w:highlight w:val="none"/>
          <w:lang w:val="en-US" w:eastAsia="zh-CN"/>
        </w:rPr>
        <w:t xml:space="preserve"> </w:t>
      </w:r>
      <w:r>
        <w:rPr>
          <w:rFonts w:hint="eastAsia"/>
          <w:b w:val="0"/>
          <w:bCs/>
          <w:color w:val="auto"/>
          <w:szCs w:val="21"/>
          <w:highlight w:val="none"/>
        </w:rPr>
        <w:t>投标须知</w:t>
      </w:r>
    </w:p>
    <w:p w14:paraId="70D1F228">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3</w:t>
      </w:r>
      <w:r>
        <w:rPr>
          <w:rFonts w:hint="eastAsia"/>
          <w:b w:val="0"/>
          <w:bCs/>
          <w:color w:val="auto"/>
          <w:szCs w:val="21"/>
          <w:highlight w:val="none"/>
          <w:lang w:eastAsia="zh-CN"/>
        </w:rPr>
        <w:t>）</w:t>
      </w:r>
      <w:r>
        <w:rPr>
          <w:rFonts w:hint="eastAsia"/>
          <w:b w:val="0"/>
          <w:bCs/>
          <w:color w:val="auto"/>
          <w:szCs w:val="21"/>
          <w:highlight w:val="none"/>
        </w:rPr>
        <w:t xml:space="preserve"> 开标、评标及定标办法</w:t>
      </w:r>
    </w:p>
    <w:p w14:paraId="21E11501">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4</w:t>
      </w:r>
      <w:r>
        <w:rPr>
          <w:rFonts w:hint="eastAsia"/>
          <w:b w:val="0"/>
          <w:bCs/>
          <w:color w:val="auto"/>
          <w:szCs w:val="21"/>
          <w:highlight w:val="none"/>
          <w:lang w:eastAsia="zh-CN"/>
        </w:rPr>
        <w:t>）</w:t>
      </w:r>
      <w:r>
        <w:rPr>
          <w:rFonts w:hint="eastAsia"/>
          <w:b w:val="0"/>
          <w:bCs/>
          <w:color w:val="auto"/>
          <w:szCs w:val="21"/>
          <w:highlight w:val="none"/>
        </w:rPr>
        <w:t xml:space="preserve">  合同条款（另册）</w:t>
      </w:r>
    </w:p>
    <w:p w14:paraId="2C0810E9">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5</w:t>
      </w:r>
      <w:r>
        <w:rPr>
          <w:rFonts w:hint="eastAsia"/>
          <w:b w:val="0"/>
          <w:bCs/>
          <w:color w:val="auto"/>
          <w:szCs w:val="21"/>
          <w:highlight w:val="none"/>
          <w:lang w:eastAsia="zh-CN"/>
        </w:rPr>
        <w:t>）</w:t>
      </w:r>
      <w:r>
        <w:rPr>
          <w:rFonts w:hint="eastAsia"/>
          <w:b w:val="0"/>
          <w:bCs/>
          <w:color w:val="auto"/>
          <w:szCs w:val="21"/>
          <w:highlight w:val="none"/>
        </w:rPr>
        <w:t xml:space="preserve">  投标文件格式</w:t>
      </w:r>
    </w:p>
    <w:p w14:paraId="061F86B9">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6</w:t>
      </w:r>
      <w:r>
        <w:rPr>
          <w:rFonts w:hint="eastAsia"/>
          <w:b w:val="0"/>
          <w:bCs/>
          <w:color w:val="auto"/>
          <w:szCs w:val="21"/>
          <w:highlight w:val="none"/>
          <w:lang w:eastAsia="zh-CN"/>
        </w:rPr>
        <w:t>）</w:t>
      </w:r>
      <w:r>
        <w:rPr>
          <w:rFonts w:hint="eastAsia"/>
          <w:b w:val="0"/>
          <w:bCs/>
          <w:color w:val="auto"/>
          <w:szCs w:val="21"/>
          <w:highlight w:val="none"/>
        </w:rPr>
        <w:t xml:space="preserve">  技术条件（工程建设标准）</w:t>
      </w:r>
      <w:r>
        <w:rPr>
          <w:rFonts w:hint="eastAsia" w:ascii="宋体" w:hAnsi="宋体"/>
          <w:bCs/>
          <w:strike/>
          <w:color w:val="auto"/>
          <w:sz w:val="21"/>
          <w:szCs w:val="21"/>
          <w:highlight w:val="none"/>
          <w:u w:val="single"/>
        </w:rPr>
        <w:t>（另册）</w:t>
      </w:r>
    </w:p>
    <w:p w14:paraId="7EB55EFD">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7</w:t>
      </w:r>
      <w:r>
        <w:rPr>
          <w:rFonts w:hint="eastAsia"/>
          <w:b w:val="0"/>
          <w:bCs/>
          <w:color w:val="auto"/>
          <w:szCs w:val="21"/>
          <w:highlight w:val="none"/>
          <w:lang w:eastAsia="zh-CN"/>
        </w:rPr>
        <w:t>）</w:t>
      </w:r>
      <w:r>
        <w:rPr>
          <w:rFonts w:hint="eastAsia"/>
          <w:b w:val="0"/>
          <w:bCs/>
          <w:color w:val="auto"/>
          <w:szCs w:val="21"/>
          <w:highlight w:val="none"/>
        </w:rPr>
        <w:t xml:space="preserve">  图纸及勘察资料（另册）</w:t>
      </w:r>
    </w:p>
    <w:p w14:paraId="4D093ED2">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8</w:t>
      </w:r>
      <w:r>
        <w:rPr>
          <w:rFonts w:hint="eastAsia"/>
          <w:b w:val="0"/>
          <w:bCs/>
          <w:color w:val="auto"/>
          <w:szCs w:val="21"/>
          <w:highlight w:val="none"/>
          <w:lang w:eastAsia="zh-CN"/>
        </w:rPr>
        <w:t>）</w:t>
      </w:r>
      <w:r>
        <w:rPr>
          <w:rFonts w:hint="eastAsia"/>
          <w:b w:val="0"/>
          <w:bCs/>
          <w:color w:val="auto"/>
          <w:szCs w:val="21"/>
          <w:highlight w:val="none"/>
        </w:rPr>
        <w:t xml:space="preserve">  招标工程量清单（另册）</w:t>
      </w:r>
    </w:p>
    <w:p w14:paraId="71E7303F">
      <w:pPr>
        <w:pBdr>
          <w:bottom w:val="single" w:color="auto" w:sz="6" w:space="1"/>
        </w:pBdr>
        <w:spacing w:line="360" w:lineRule="exact"/>
        <w:ind w:firstLine="470" w:firstLineChars="224"/>
        <w:rPr>
          <w:rFonts w:hint="eastAsia"/>
          <w:b w:val="0"/>
          <w:bCs/>
          <w:color w:val="auto"/>
          <w:szCs w:val="21"/>
          <w:highlight w:val="none"/>
        </w:rPr>
      </w:pPr>
      <w:r>
        <w:rPr>
          <w:rFonts w:hint="eastAsia"/>
          <w:b w:val="0"/>
          <w:bCs/>
          <w:color w:val="auto"/>
          <w:szCs w:val="21"/>
          <w:highlight w:val="none"/>
          <w:lang w:eastAsia="zh-CN"/>
        </w:rPr>
        <w:t>（</w:t>
      </w:r>
      <w:r>
        <w:rPr>
          <w:rFonts w:hint="eastAsia"/>
          <w:b w:val="0"/>
          <w:bCs/>
          <w:color w:val="auto"/>
          <w:szCs w:val="21"/>
          <w:highlight w:val="none"/>
          <w:lang w:val="en-US" w:eastAsia="zh-CN"/>
        </w:rPr>
        <w:t>9</w:t>
      </w:r>
      <w:r>
        <w:rPr>
          <w:rFonts w:hint="eastAsia"/>
          <w:b w:val="0"/>
          <w:bCs/>
          <w:color w:val="auto"/>
          <w:szCs w:val="21"/>
          <w:highlight w:val="none"/>
          <w:lang w:eastAsia="zh-CN"/>
        </w:rPr>
        <w:t>）</w:t>
      </w:r>
      <w:r>
        <w:rPr>
          <w:rFonts w:hint="eastAsia"/>
          <w:b w:val="0"/>
          <w:bCs/>
          <w:color w:val="auto"/>
          <w:szCs w:val="21"/>
          <w:highlight w:val="none"/>
        </w:rPr>
        <w:t xml:space="preserve">  最高投标限价（另册）</w:t>
      </w:r>
    </w:p>
    <w:p w14:paraId="34330818">
      <w:pPr>
        <w:pBdr>
          <w:bottom w:val="single" w:color="auto" w:sz="6" w:space="1"/>
        </w:pBdr>
        <w:spacing w:line="360" w:lineRule="exact"/>
        <w:ind w:firstLine="470" w:firstLineChars="224"/>
        <w:rPr>
          <w:rFonts w:hint="eastAsia" w:ascii="宋体" w:hAnsi="宋体"/>
          <w:bCs/>
          <w:color w:val="auto"/>
          <w:szCs w:val="21"/>
          <w:highlight w:val="none"/>
        </w:rPr>
      </w:pPr>
      <w:r>
        <w:rPr>
          <w:rFonts w:hint="eastAsia" w:ascii="宋体" w:hAnsi="宋体"/>
          <w:bCs/>
          <w:color w:val="auto"/>
          <w:szCs w:val="21"/>
          <w:highlight w:val="none"/>
        </w:rPr>
        <w:t>注：招标人应在技术条件（工程建设标准）中明确如下内容：</w:t>
      </w:r>
    </w:p>
    <w:p w14:paraId="066D97C3">
      <w:pPr>
        <w:pBdr>
          <w:bottom w:val="single" w:color="auto" w:sz="6" w:space="1"/>
        </w:pBdr>
        <w:spacing w:line="360" w:lineRule="exact"/>
        <w:ind w:firstLine="470" w:firstLineChars="224"/>
        <w:rPr>
          <w:rFonts w:hint="eastAsia" w:ascii="宋体" w:hAnsi="宋体"/>
          <w:bCs/>
          <w:color w:val="auto"/>
          <w:szCs w:val="21"/>
          <w:highlight w:val="none"/>
        </w:rPr>
      </w:pPr>
      <w:r>
        <w:rPr>
          <w:rFonts w:hint="eastAsia" w:ascii="宋体" w:hAnsi="宋体"/>
          <w:bCs/>
          <w:color w:val="auto"/>
          <w:szCs w:val="21"/>
          <w:highlight w:val="none"/>
        </w:rPr>
        <w:t>1.施工现场建筑垃圾源头减量的具体要求和建筑垃圾综合利用产品的使用要求。</w:t>
      </w:r>
    </w:p>
    <w:p w14:paraId="04052CEB">
      <w:pPr>
        <w:pBdr>
          <w:bottom w:val="single" w:color="auto" w:sz="6" w:space="1"/>
        </w:pBdr>
        <w:spacing w:line="360" w:lineRule="exact"/>
        <w:ind w:firstLine="470" w:firstLineChars="224"/>
        <w:rPr>
          <w:rFonts w:hint="eastAsia" w:ascii="宋体" w:hAnsi="宋体"/>
          <w:bCs/>
          <w:color w:val="auto"/>
          <w:szCs w:val="21"/>
          <w:highlight w:val="none"/>
        </w:rPr>
      </w:pPr>
      <w:r>
        <w:rPr>
          <w:rFonts w:hint="eastAsia" w:ascii="宋体" w:hAnsi="宋体"/>
          <w:bCs/>
          <w:color w:val="auto"/>
          <w:szCs w:val="21"/>
          <w:highlight w:val="none"/>
        </w:rPr>
        <w:t>2.占道施工相关告知、围蔽、修复等要求。</w:t>
      </w:r>
    </w:p>
    <w:p w14:paraId="24A307DE">
      <w:pPr>
        <w:pBdr>
          <w:bottom w:val="single" w:color="auto" w:sz="6" w:space="1"/>
        </w:pBdr>
        <w:spacing w:line="360" w:lineRule="exact"/>
        <w:ind w:firstLine="470" w:firstLineChars="224"/>
        <w:rPr>
          <w:rFonts w:hint="eastAsia" w:ascii="宋体" w:hAnsi="宋体"/>
          <w:bCs/>
          <w:color w:val="auto"/>
          <w:szCs w:val="21"/>
          <w:highlight w:val="none"/>
        </w:rPr>
      </w:pPr>
      <w:r>
        <w:rPr>
          <w:rFonts w:hint="eastAsia" w:ascii="宋体" w:hAnsi="宋体"/>
          <w:bCs/>
          <w:color w:val="auto"/>
          <w:szCs w:val="21"/>
          <w:highlight w:val="none"/>
        </w:rPr>
        <w:t>3.对照《广州市智能建造技术清单（1.0版）》对招标项目智能建造提出要求。</w:t>
      </w:r>
    </w:p>
    <w:p w14:paraId="6D16C29B">
      <w:pPr>
        <w:pBdr>
          <w:bottom w:val="single" w:color="auto" w:sz="6" w:space="1"/>
        </w:pBdr>
        <w:spacing w:line="360" w:lineRule="exact"/>
        <w:ind w:firstLine="470" w:firstLineChars="224"/>
        <w:rPr>
          <w:rFonts w:hint="eastAsia" w:ascii="宋体" w:hAnsi="宋体"/>
          <w:bCs/>
          <w:color w:val="auto"/>
          <w:szCs w:val="21"/>
          <w:highlight w:val="none"/>
        </w:rPr>
      </w:pPr>
      <w:r>
        <w:rPr>
          <w:rFonts w:hint="eastAsia" w:ascii="宋体" w:hAnsi="宋体"/>
          <w:bCs/>
          <w:color w:val="auto"/>
          <w:szCs w:val="21"/>
          <w:highlight w:val="none"/>
        </w:rPr>
        <w:t>4.招标人对中标人参与“百千万工程”的具体要求。</w:t>
      </w:r>
    </w:p>
    <w:p w14:paraId="5C5A883F">
      <w:pPr>
        <w:pBdr>
          <w:bottom w:val="single" w:color="auto" w:sz="6" w:space="1"/>
        </w:pBdr>
        <w:spacing w:line="360" w:lineRule="exact"/>
        <w:ind w:firstLine="470" w:firstLineChars="224"/>
        <w:rPr>
          <w:rFonts w:ascii="宋体" w:hAnsi="宋体"/>
          <w:bCs/>
          <w:color w:val="auto"/>
          <w:szCs w:val="21"/>
          <w:highlight w:val="none"/>
        </w:rPr>
      </w:pPr>
      <w:r>
        <w:rPr>
          <w:rFonts w:hint="eastAsia" w:ascii="宋体" w:hAnsi="宋体"/>
          <w:bCs/>
          <w:color w:val="auto"/>
          <w:szCs w:val="21"/>
          <w:highlight w:val="none"/>
        </w:rPr>
        <w:t>5.在建筑废弃物运输上落实《关于加快推动氢能产业高质量发展的若干措施》的要求。</w:t>
      </w:r>
    </w:p>
    <w:p w14:paraId="66043B58">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bCs/>
          <w:color w:val="auto"/>
          <w:szCs w:val="21"/>
          <w:highlight w:val="none"/>
        </w:rPr>
        <w:t xml:space="preserve">8.1      </w:t>
      </w:r>
      <w:r>
        <w:rPr>
          <w:b/>
          <w:color w:val="auto"/>
          <w:szCs w:val="21"/>
          <w:highlight w:val="none"/>
        </w:rPr>
        <w:t xml:space="preserve">       </w:t>
      </w:r>
      <w:r>
        <w:rPr>
          <w:rFonts w:hint="eastAsia"/>
          <w:b/>
          <w:color w:val="auto"/>
          <w:szCs w:val="21"/>
          <w:highlight w:val="none"/>
        </w:rPr>
        <w:t>修改类型：修改</w:t>
      </w:r>
    </w:p>
    <w:p w14:paraId="1E6514F2">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Times New Roman"/>
          <w:b w:val="0"/>
          <w:bCs/>
          <w:color w:val="auto"/>
          <w:szCs w:val="21"/>
          <w:highlight w:val="none"/>
        </w:rPr>
        <w:t>8.1 投标人若对招标文件（包括招标图纸）中有疑问，可以书面形式通过</w:t>
      </w:r>
      <w:r>
        <w:rPr>
          <w:rFonts w:hint="eastAsia" w:ascii="宋体" w:hAnsi="宋体" w:cs="Times New Roman"/>
          <w:b w:val="0"/>
          <w:bCs/>
          <w:color w:val="auto"/>
          <w:szCs w:val="21"/>
          <w:highlight w:val="none"/>
          <w:u w:val="single"/>
        </w:rPr>
        <w:t xml:space="preserve">        </w:t>
      </w:r>
      <w:r>
        <w:rPr>
          <w:rFonts w:hint="eastAsia" w:ascii="宋体" w:hAnsi="宋体" w:cs="Times New Roman"/>
          <w:b w:val="0"/>
          <w:bCs/>
          <w:color w:val="auto"/>
          <w:szCs w:val="21"/>
          <w:highlight w:val="none"/>
        </w:rPr>
        <w:t>交易平台提交给招标人或招标代理人，提交形式见本须知前附表第13项。</w:t>
      </w:r>
    </w:p>
    <w:p w14:paraId="2D72ECF5">
      <w:pPr>
        <w:pBdr>
          <w:bottom w:val="single" w:color="auto" w:sz="6" w:space="1"/>
        </w:pBdr>
        <w:spacing w:line="360" w:lineRule="auto"/>
        <w:ind w:firstLine="472" w:firstLineChars="224"/>
        <w:rPr>
          <w:rFonts w:ascii="宋体" w:hAnsi="宋体"/>
          <w:bCs/>
          <w:color w:val="auto"/>
          <w:szCs w:val="21"/>
          <w:highlight w:val="none"/>
        </w:rPr>
      </w:pPr>
      <w:r>
        <w:rPr>
          <w:rFonts w:hint="eastAsia"/>
          <w:b/>
          <w:color w:val="auto"/>
          <w:szCs w:val="21"/>
          <w:highlight w:val="none"/>
        </w:rPr>
        <w:t>现文：</w:t>
      </w:r>
      <w:r>
        <w:rPr>
          <w:rFonts w:hint="eastAsia" w:ascii="宋体" w:hAnsi="宋体"/>
          <w:bCs/>
          <w:color w:val="auto"/>
          <w:szCs w:val="21"/>
          <w:highlight w:val="none"/>
        </w:rPr>
        <w:t>8.1 投标人若对招标文件（包括招标图纸）中有疑问，可以书面形式通过</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广州交易集团有限公司（广州公共资源交易中心）</w:t>
      </w:r>
      <w:r>
        <w:rPr>
          <w:rFonts w:hint="eastAsia" w:ascii="宋体" w:hAnsi="宋体"/>
          <w:bCs/>
          <w:color w:val="auto"/>
          <w:szCs w:val="21"/>
          <w:highlight w:val="none"/>
          <w:u w:val="single"/>
        </w:rPr>
        <w:t xml:space="preserve"> </w:t>
      </w:r>
      <w:r>
        <w:rPr>
          <w:rFonts w:hint="eastAsia" w:ascii="宋体" w:hAnsi="宋体"/>
          <w:bCs/>
          <w:color w:val="auto"/>
          <w:szCs w:val="21"/>
          <w:highlight w:val="none"/>
        </w:rPr>
        <w:t>交易平台提交给招标人或招标代理人，提交形式见本须知前附表第</w:t>
      </w:r>
      <w:r>
        <w:rPr>
          <w:rFonts w:hint="eastAsia" w:ascii="宋体" w:hAnsi="宋体"/>
          <w:bCs/>
          <w:color w:val="auto"/>
          <w:szCs w:val="21"/>
          <w:highlight w:val="none"/>
          <w:lang w:val="en-US" w:eastAsia="zh-CN"/>
        </w:rPr>
        <w:t>13</w:t>
      </w:r>
      <w:r>
        <w:rPr>
          <w:rFonts w:hint="eastAsia" w:ascii="宋体" w:hAnsi="宋体"/>
          <w:bCs/>
          <w:color w:val="auto"/>
          <w:szCs w:val="21"/>
          <w:highlight w:val="none"/>
        </w:rPr>
        <w:t>项。</w:t>
      </w:r>
    </w:p>
    <w:p w14:paraId="4D196B67">
      <w:pPr>
        <w:pBdr>
          <w:bottom w:val="single" w:color="auto" w:sz="6" w:space="1"/>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网上答疑的操作指南为：登陆</w:t>
      </w:r>
      <w:r>
        <w:rPr>
          <w:rFonts w:hint="eastAsia" w:ascii="宋体" w:hAnsi="宋体"/>
          <w:bCs/>
          <w:color w:val="auto"/>
          <w:szCs w:val="21"/>
          <w:highlight w:val="none"/>
          <w:lang w:eastAsia="zh-CN"/>
        </w:rPr>
        <w:t>广州交易集团有限公司（广州公共资源交易中心）</w:t>
      </w:r>
      <w:r>
        <w:rPr>
          <w:rFonts w:hint="eastAsia" w:ascii="宋体" w:hAnsi="宋体"/>
          <w:bCs/>
          <w:color w:val="auto"/>
          <w:szCs w:val="21"/>
          <w:highlight w:val="none"/>
        </w:rPr>
        <w:t>新建设工程交易平台中“我是投标人”→“我的投标”→“招标答疑提问”通过项目编号或名称找到所需的项目→在上述的答疑时间内点击“提问” →无记名或匿名提出问题以及查看所有的问题（提交问题时需插入投标人CA证书）。</w:t>
      </w:r>
    </w:p>
    <w:p w14:paraId="61B49739">
      <w:pPr>
        <w:pStyle w:val="12"/>
        <w:rPr>
          <w:b/>
          <w:color w:val="auto"/>
          <w:szCs w:val="21"/>
          <w:highlight w:val="none"/>
        </w:rPr>
      </w:pPr>
    </w:p>
    <w:p w14:paraId="543DD95D">
      <w:pPr>
        <w:spacing w:line="480" w:lineRule="auto"/>
        <w:ind w:firstLine="472" w:firstLineChars="224"/>
        <w:rPr>
          <w:b/>
          <w:color w:val="auto"/>
          <w:szCs w:val="21"/>
          <w:highlight w:val="none"/>
        </w:rPr>
      </w:pPr>
      <w:r>
        <w:rPr>
          <w:rFonts w:hint="eastAsia"/>
          <w:b/>
          <w:color w:val="auto"/>
          <w:szCs w:val="21"/>
          <w:highlight w:val="none"/>
        </w:rPr>
        <w:t xml:space="preserve"> 条款号</w:t>
      </w:r>
      <w:r>
        <w:rPr>
          <w:rFonts w:hint="eastAsia" w:asciiTheme="minorEastAsia" w:hAnsiTheme="minorEastAsia" w:eastAsiaTheme="minorEastAsia" w:cstheme="minorEastAsia"/>
          <w:b/>
          <w:color w:val="auto"/>
          <w:szCs w:val="21"/>
          <w:highlight w:val="none"/>
        </w:rPr>
        <w:t xml:space="preserve">：8.2     </w:t>
      </w:r>
      <w:r>
        <w:rPr>
          <w:b/>
          <w:color w:val="auto"/>
          <w:szCs w:val="21"/>
          <w:highlight w:val="none"/>
        </w:rPr>
        <w:t xml:space="preserve">      </w:t>
      </w:r>
      <w:r>
        <w:rPr>
          <w:rFonts w:hint="eastAsia"/>
          <w:b/>
          <w:color w:val="auto"/>
          <w:szCs w:val="21"/>
          <w:highlight w:val="none"/>
        </w:rPr>
        <w:t>修改类型：修改</w:t>
      </w:r>
    </w:p>
    <w:p w14:paraId="2B948571">
      <w:pPr>
        <w:pStyle w:val="12"/>
        <w:spacing w:line="360" w:lineRule="auto"/>
        <w:rPr>
          <w:bCs/>
          <w:color w:val="auto"/>
          <w:szCs w:val="21"/>
          <w:highlight w:val="none"/>
        </w:rPr>
      </w:pPr>
      <w:r>
        <w:rPr>
          <w:rFonts w:hint="eastAsia"/>
          <w:b/>
          <w:color w:val="auto"/>
          <w:szCs w:val="21"/>
          <w:highlight w:val="none"/>
        </w:rPr>
        <w:t xml:space="preserve">  </w:t>
      </w:r>
      <w:r>
        <w:rPr>
          <w:rFonts w:hint="eastAsia"/>
          <w:bCs/>
          <w:color w:val="auto"/>
          <w:szCs w:val="21"/>
          <w:highlight w:val="none"/>
        </w:rPr>
        <w:t xml:space="preserve"> </w:t>
      </w:r>
      <w:r>
        <w:rPr>
          <w:rFonts w:hint="eastAsia"/>
          <w:b/>
          <w:color w:val="auto"/>
          <w:szCs w:val="21"/>
          <w:highlight w:val="none"/>
        </w:rPr>
        <w:t>原文：</w:t>
      </w:r>
      <w:r>
        <w:rPr>
          <w:rFonts w:hint="eastAsia"/>
          <w:bCs/>
          <w:color w:val="auto"/>
          <w:szCs w:val="21"/>
          <w:highlight w:val="none"/>
        </w:rPr>
        <w:t xml:space="preserve"> 8.2 招标答疑会会议纪要将在提交投标文件截止时间15日前在        交易平台“项目答疑纪要”专区公开发布。答疑纪要一经在        交易平台发布，视作已发放给所有投标人。</w:t>
      </w:r>
    </w:p>
    <w:p w14:paraId="6675B7E2">
      <w:pPr>
        <w:pStyle w:val="12"/>
        <w:spacing w:line="360" w:lineRule="auto"/>
        <w:ind w:firstLine="211" w:firstLineChars="100"/>
        <w:rPr>
          <w:bCs/>
          <w:color w:val="auto"/>
          <w:szCs w:val="21"/>
          <w:highlight w:val="none"/>
        </w:rPr>
      </w:pPr>
      <w:r>
        <w:rPr>
          <w:rFonts w:hint="eastAsia"/>
          <w:b/>
          <w:color w:val="auto"/>
          <w:szCs w:val="21"/>
          <w:highlight w:val="none"/>
        </w:rPr>
        <w:t>现文：</w:t>
      </w:r>
      <w:r>
        <w:rPr>
          <w:rFonts w:hint="eastAsia"/>
          <w:bCs/>
          <w:color w:val="auto"/>
          <w:szCs w:val="21"/>
          <w:highlight w:val="none"/>
        </w:rPr>
        <w:t>8.2 招标答疑会会议纪要将在提交投标文件截止时间15日前在</w:t>
      </w:r>
      <w:r>
        <w:rPr>
          <w:rFonts w:hint="eastAsia"/>
          <w:bCs/>
          <w:color w:val="auto"/>
          <w:szCs w:val="21"/>
          <w:highlight w:val="none"/>
          <w:u w:val="single"/>
          <w:lang w:eastAsia="zh-CN"/>
        </w:rPr>
        <w:t>广州交易集团有限公司（广州公共资源交易中心）</w:t>
      </w:r>
      <w:r>
        <w:rPr>
          <w:rFonts w:hint="eastAsia"/>
          <w:bCs/>
          <w:color w:val="auto"/>
          <w:szCs w:val="21"/>
          <w:highlight w:val="none"/>
        </w:rPr>
        <w:t>交易平台</w:t>
      </w:r>
      <w:r>
        <w:rPr>
          <w:rFonts w:hint="eastAsia"/>
          <w:bCs/>
          <w:color w:val="auto"/>
          <w:szCs w:val="21"/>
          <w:highlight w:val="none"/>
          <w:u w:val="single"/>
        </w:rPr>
        <w:t>“建设工程”→“项目查询（日程安排、答疑纪要）”</w:t>
      </w:r>
      <w:r>
        <w:rPr>
          <w:rFonts w:hint="eastAsia"/>
          <w:bCs/>
          <w:color w:val="auto"/>
          <w:szCs w:val="21"/>
          <w:highlight w:val="none"/>
        </w:rPr>
        <w:t>专区公开发布。答疑纪要一经在</w:t>
      </w:r>
      <w:r>
        <w:rPr>
          <w:rFonts w:hint="eastAsia"/>
          <w:bCs/>
          <w:color w:val="auto"/>
          <w:szCs w:val="21"/>
          <w:highlight w:val="none"/>
          <w:u w:val="single"/>
          <w:lang w:eastAsia="zh-CN"/>
        </w:rPr>
        <w:t>广州交易集团有限公司（广州公共资源交易中心）</w:t>
      </w:r>
      <w:r>
        <w:rPr>
          <w:rFonts w:hint="eastAsia"/>
          <w:bCs/>
          <w:color w:val="auto"/>
          <w:szCs w:val="21"/>
          <w:highlight w:val="none"/>
        </w:rPr>
        <w:t>交易平台发布，视作已发放给所有投标人。</w:t>
      </w:r>
    </w:p>
    <w:p w14:paraId="1A8E7A43">
      <w:pPr>
        <w:pStyle w:val="12"/>
        <w:spacing w:line="360" w:lineRule="auto"/>
        <w:rPr>
          <w:bCs/>
          <w:color w:val="auto"/>
          <w:szCs w:val="21"/>
          <w:highlight w:val="none"/>
          <w:u w:val="single"/>
        </w:rPr>
      </w:pPr>
      <w:r>
        <w:rPr>
          <w:rFonts w:hint="eastAsia"/>
          <w:bCs/>
          <w:color w:val="auto"/>
          <w:szCs w:val="21"/>
          <w:highlight w:val="none"/>
          <w:u w:val="single"/>
        </w:rPr>
        <w:t xml:space="preserve">                                                                                   </w:t>
      </w:r>
    </w:p>
    <w:p w14:paraId="254E25F0">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50ECB090">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14:paraId="155B6F43">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1"/>
          <w:highlight w:val="none"/>
          <w:u w:val="single"/>
        </w:rPr>
        <w:t>“建设工程”→“项目查询（日程安排、答疑纪要）”</w:t>
      </w:r>
      <w:r>
        <w:rPr>
          <w:rFonts w:hint="eastAsia" w:ascii="宋体" w:hAnsi="宋体"/>
          <w:color w:val="auto"/>
          <w:szCs w:val="21"/>
          <w:highlight w:val="none"/>
        </w:rPr>
        <w:t>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14:paraId="3017C09F">
      <w:pPr>
        <w:pStyle w:val="12"/>
        <w:rPr>
          <w:b/>
          <w:color w:val="auto"/>
          <w:szCs w:val="21"/>
          <w:highlight w:val="none"/>
        </w:rPr>
      </w:pPr>
      <w:r>
        <w:rPr>
          <w:rFonts w:hint="eastAsia"/>
          <w:b/>
          <w:color w:val="auto"/>
          <w:szCs w:val="21"/>
          <w:highlight w:val="none"/>
        </w:rPr>
        <w:t xml:space="preserve">     </w:t>
      </w:r>
    </w:p>
    <w:p w14:paraId="0291B98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条款号：9.4</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B6079B3">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 xml:space="preserve">          </w:t>
      </w:r>
      <w:r>
        <w:rPr>
          <w:rFonts w:hint="eastAsia" w:ascii="宋体" w:hAnsi="宋体"/>
          <w:color w:val="auto"/>
          <w:szCs w:val="21"/>
          <w:highlight w:val="none"/>
        </w:rPr>
        <w:t>网站发布的内容为准。当招标文件的澄清、修改、补充等在同一内容的表述不一致时，以最后发出的书面形式的文件为准。</w:t>
      </w:r>
    </w:p>
    <w:p w14:paraId="42D51990">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交易平台“建设工程”→“项目查询（日程安排、答疑纪要）”专区公开发布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14:paraId="700874F0">
      <w:pPr>
        <w:pStyle w:val="12"/>
        <w:rPr>
          <w:b/>
          <w:color w:val="auto"/>
          <w:szCs w:val="21"/>
          <w:highlight w:val="none"/>
        </w:rPr>
      </w:pPr>
    </w:p>
    <w:p w14:paraId="10AB6347">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条款号：11</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944E956">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原文：11．投标文件的组成</w:t>
      </w:r>
    </w:p>
    <w:p w14:paraId="1076E95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14:paraId="6FB2B88E">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11.2投标文件技术标部分主要包括下列内容:</w:t>
      </w:r>
    </w:p>
    <w:p w14:paraId="2ED14185">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11.2.1资格审查文件</w:t>
      </w:r>
    </w:p>
    <w:p w14:paraId="5A7E7B0C">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（1）投标人声明；</w:t>
      </w:r>
    </w:p>
    <w:p w14:paraId="3F696FD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p>
    <w:p w14:paraId="6A99C213">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（3）企业营业执照；</w:t>
      </w:r>
    </w:p>
    <w:p w14:paraId="3E0BAF5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（4）企业资质证书；</w:t>
      </w:r>
    </w:p>
    <w:p w14:paraId="73554C10">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（5）建筑施工企业安全生产许可证；</w:t>
      </w:r>
    </w:p>
    <w:p w14:paraId="77F74A02">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（6）项目负责人（按网上投标登记时选择拟投标的项目负责人。投标人须在广州市交通建设项目企业信息库建立企业信用信息档案，拟担任本工程项目负责人须是本企业信息档案中的在册人员）；</w:t>
      </w:r>
    </w:p>
    <w:p w14:paraId="25AA13C2">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（7）专职安全员（按网上投标登记时选择拟投标的专职安全员，投标人须在广州市交通建设项目企业信息库建立企业信用信息档案，拟担任本工程专职安全员须是本企业信息档案中的在册人员）；</w:t>
      </w:r>
    </w:p>
    <w:p w14:paraId="5FF9E9D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（8）拟委派项目负责人的建造师注册证书（取自广州市交通建设项目企业信息库内上传件） ； </w:t>
      </w:r>
    </w:p>
    <w:p w14:paraId="67F9B7E1">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（9）项目负责人安全生产考核合格证明或在有效期内的安全考核合格证书（B类）或建筑施工企业项目负责人安全生产考核合格证书；</w:t>
      </w:r>
    </w:p>
    <w:p w14:paraId="5EEDF84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（10）专职安全员须具有在有效期内的安全考核合格证书（C类）或建筑施工企业专职安全生产管理人员安全生产考核合格证书（C3）；</w:t>
      </w:r>
    </w:p>
    <w:p w14:paraId="3A89483F">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（11）用于资格审查的业绩（设置业绩要求时选择此项，具体格式由招标人自定）</w:t>
      </w:r>
    </w:p>
    <w:p w14:paraId="0C7514F5">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（12）列明主办单位的联合体工作协议（采用联合体投标时需递交，联合体工作协议应明确约定各方拟承担的工作和责任）；</w:t>
      </w:r>
    </w:p>
    <w:p w14:paraId="28BDF67A">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（13）投标人认为应提交的其他资料 。</w:t>
      </w:r>
    </w:p>
    <w:p w14:paraId="622CF6CB">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11.2.2技术投标文件主要包括下列内容：</w:t>
      </w:r>
    </w:p>
    <w:p w14:paraId="2E2E46DC">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（1）《广州建设工程施工招标投标书》；</w:t>
      </w:r>
    </w:p>
    <w:p w14:paraId="12FD5F8A">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（2）项目管理机构配备：</w:t>
      </w:r>
    </w:p>
    <w:p w14:paraId="51B545D0">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①投标人应列出该项目工程的施工组织机构构成和画出机构框架图及其负责人；</w:t>
      </w:r>
    </w:p>
    <w:p w14:paraId="30024003">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②投标人应详细列出该施工组织机构中主要成员的名单、简历资料、职务职称和在本项目中拟担任的职务等资料，并附上有关证明材料扫描件；</w:t>
      </w:r>
    </w:p>
    <w:p w14:paraId="3668031D">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③其他辅助说明资料。</w:t>
      </w:r>
    </w:p>
    <w:p w14:paraId="45C7C015">
      <w:pPr>
        <w:numPr>
          <w:ilvl w:val="0"/>
          <w:numId w:val="3"/>
        </w:num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施工组织设计或施工方案；</w:t>
      </w:r>
    </w:p>
    <w:p w14:paraId="6C90B98A">
      <w:pPr>
        <w:pStyle w:val="2"/>
        <w:numPr>
          <w:ilvl w:val="-1"/>
          <w:numId w:val="0"/>
        </w:numPr>
        <w:ind w:firstLine="0"/>
        <w:rPr>
          <w:rFonts w:hint="eastAsia"/>
          <w:color w:val="auto"/>
          <w:highlight w:val="none"/>
        </w:rPr>
      </w:pPr>
      <w:r>
        <w:rPr>
          <w:rFonts w:hint="eastAsia"/>
          <w:color w:val="auto"/>
          <w:highlight w:val="none"/>
        </w:rPr>
        <w:t>注：建议招标人在招标文件中提出篇幅上限，国家及地方现有工法规范已有的内容无需重复提交。</w:t>
      </w:r>
    </w:p>
    <w:p w14:paraId="667432E5">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（4）（选择性条款）有余泥渣土产生的项目可要求提供余泥渣土运输与排放方案；</w:t>
      </w:r>
    </w:p>
    <w:p w14:paraId="13F34863">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（5）（选择性条款）投标人可使用适合本工程的机械设备；</w:t>
      </w:r>
    </w:p>
    <w:p w14:paraId="686B3B8E">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（6）（选择性条款）类似工程业绩材料；</w:t>
      </w:r>
    </w:p>
    <w:p w14:paraId="55CA4A5D">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（7）按本招标文件规定提交的其它所有技术资料；</w:t>
      </w:r>
    </w:p>
    <w:p w14:paraId="4043C8B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（8）按照招标文件要求填写的《参与编制技术标投标文件人员名单》。</w:t>
      </w:r>
    </w:p>
    <w:p w14:paraId="22F7ED6B">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11.3 经济部分投标文件主要包括下列内容：</w:t>
      </w:r>
    </w:p>
    <w:p w14:paraId="0EAC04CA">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11.3.1 经济投标文件</w:t>
      </w:r>
    </w:p>
    <w:p w14:paraId="09104280">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1D7293F">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（1）投标总价封面、扉页；</w:t>
      </w:r>
    </w:p>
    <w:p w14:paraId="6361C173">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（2）总说明；</w:t>
      </w:r>
    </w:p>
    <w:p w14:paraId="7D931088">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（3）工程项目投标报价汇总表；</w:t>
      </w:r>
    </w:p>
    <w:p w14:paraId="53B0210B">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（4）单项工程投标报价汇总表；</w:t>
      </w:r>
    </w:p>
    <w:p w14:paraId="177F1DF8">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（5）单位工程投标报价汇总表；</w:t>
      </w:r>
    </w:p>
    <w:p w14:paraId="435FEE0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（6）分部分项工程清单与计价表；</w:t>
      </w:r>
    </w:p>
    <w:p w14:paraId="4D6D7407">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（7）单价措施项目清单与计价表；</w:t>
      </w:r>
    </w:p>
    <w:p w14:paraId="223F00C7">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（8）总价措施项目清单与计价表；</w:t>
      </w:r>
    </w:p>
    <w:p w14:paraId="5B803F88">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（9）综合单价分析表；</w:t>
      </w:r>
    </w:p>
    <w:p w14:paraId="7A539C77">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（10）其他项目清单与计价汇总表；</w:t>
      </w:r>
    </w:p>
    <w:p w14:paraId="3E15ED00">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（11）暂列金额明细表；</w:t>
      </w:r>
    </w:p>
    <w:p w14:paraId="180CED17">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（12）材料（工程设备）暂估价明细表；</w:t>
      </w:r>
    </w:p>
    <w:p w14:paraId="614B3961">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（13）专业工程暂估价明细表；</w:t>
      </w:r>
    </w:p>
    <w:p w14:paraId="5C83334A">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（14）计日工表；</w:t>
      </w:r>
    </w:p>
    <w:p w14:paraId="25909886">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（15）总承包服务计价表；</w:t>
      </w:r>
    </w:p>
    <w:p w14:paraId="2817916C">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（16）规费和税金项目计价表；</w:t>
      </w:r>
    </w:p>
    <w:p w14:paraId="03FAD1D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（17）人工、主要材料和设备一览表</w:t>
      </w:r>
    </w:p>
    <w:p w14:paraId="3C6A3299">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14:paraId="78216E4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11.3.4若投标人的投标报价低于工程成本警示价的，投标人还须提供详细的施工组织设计、单价、措施性费用、单价分析表、主要材料价格表、投标人成本分析供评标委员会评审。</w:t>
      </w:r>
    </w:p>
    <w:p w14:paraId="475A3D0F">
      <w:pPr>
        <w:pStyle w:val="5"/>
        <w:spacing w:after="0" w:line="360" w:lineRule="auto"/>
        <w:ind w:firstLine="422" w:firstLineChars="200"/>
        <w:rPr>
          <w:rFonts w:asci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11</w:t>
      </w:r>
      <w:r>
        <w:rPr>
          <w:rFonts w:hint="eastAsia" w:ascii="宋体" w:hAnsi="宋体"/>
          <w:b/>
          <w:bCs/>
          <w:color w:val="auto"/>
          <w:szCs w:val="21"/>
          <w:highlight w:val="none"/>
        </w:rPr>
        <w:t>．投标文件的组成</w:t>
      </w:r>
    </w:p>
    <w:p w14:paraId="24A63CAC">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14:paraId="7A331643">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11.2投标文件技术标部分主要包括下列内容:</w:t>
      </w:r>
    </w:p>
    <w:p w14:paraId="612ED41A">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资格审查文件：</w:t>
      </w:r>
    </w:p>
    <w:p w14:paraId="00D18EC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（1）投标人声明（已按照招标公告附件的内容签署盖章的）； </w:t>
      </w:r>
    </w:p>
    <w:p w14:paraId="7AB4A5D8">
      <w:pPr>
        <w:pStyle w:val="6"/>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（2）法定代表人证明书、法定代表人签字或盖章的本投标文件授权委托证明书</w:t>
      </w:r>
      <w:r>
        <w:rPr>
          <w:rFonts w:hint="eastAsia" w:ascii="宋体" w:hAnsi="宋体"/>
          <w:color w:val="auto"/>
          <w:szCs w:val="21"/>
          <w:highlight w:val="none"/>
          <w:u w:val="single"/>
          <w:lang w:eastAsia="zh-CN"/>
        </w:rPr>
        <w:t>；</w:t>
      </w:r>
    </w:p>
    <w:p w14:paraId="1F6812F1">
      <w:pPr>
        <w:pStyle w:val="6"/>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（3）企业营业执照扫描件或电子证照；</w:t>
      </w:r>
    </w:p>
    <w:p w14:paraId="3E4EBC5C">
      <w:pPr>
        <w:pStyle w:val="6"/>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企业资质证书扫描件或电子证照（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71D30C72">
      <w:pPr>
        <w:pStyle w:val="6"/>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（5）建筑施工企业安全生产许可证扫描件或电子证照；</w:t>
      </w:r>
    </w:p>
    <w:p w14:paraId="194E262B">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项目负责人（按网上投标登记时选择拟投标的项目负责人</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投标人须在广州交易集团有限公司（广州公共资源交易中心）办理信息登记等相关投标登记手续及拟担任本工程项目负责人须是本企业的在册人员且与广州交易集团有限公司（广州公共资源交易中心）办理信息登记一致）；</w:t>
      </w:r>
    </w:p>
    <w:p w14:paraId="650BEA25">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专职安全员（按网上投标登记时选择拟投标的专职安全员，投标人须在广州交易集团有限公司（广州公共资源交易中心）办理信息登记等相关投标登记手续及拟担任本工程专职安全员须是本企业的在册人员且与广州交易集团有限公司（广州公共资源交易中心）办理信息登记一致）；</w:t>
      </w:r>
    </w:p>
    <w:p w14:paraId="381CDDBE">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）拟委派项目负责人的有效期内的建造师注册证书扫描件或电子证书；</w:t>
      </w:r>
    </w:p>
    <w:p w14:paraId="4E094434">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）项目负责人须</w:t>
      </w:r>
      <w:r>
        <w:rPr>
          <w:rFonts w:ascii="宋体" w:hAnsi="宋体" w:cs="Calibri"/>
          <w:bCs/>
          <w:color w:val="auto"/>
          <w:szCs w:val="21"/>
          <w:highlight w:val="none"/>
          <w:u w:val="single"/>
        </w:rPr>
        <w:t>持有</w:t>
      </w:r>
      <w:r>
        <w:rPr>
          <w:rFonts w:hint="eastAsia" w:ascii="宋体" w:hAnsi="宋体"/>
          <w:color w:val="auto"/>
          <w:szCs w:val="21"/>
          <w:highlight w:val="none"/>
          <w:u w:val="single"/>
        </w:rPr>
        <w:t>有效期内的安全考核合格证书（B类）或建筑施工企业项目负责人安全生产考核合格证书扫描件或电子证书；</w:t>
      </w:r>
    </w:p>
    <w:p w14:paraId="74C52237">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）专职安全员须具有安全生产考核合格证（C类）或建筑施工企业专职安全生产管理人员安全生产考核合格证（C3类）扫描件或电子证书；</w:t>
      </w:r>
    </w:p>
    <w:p w14:paraId="251EB90A">
      <w:pPr>
        <w:pStyle w:val="6"/>
        <w:spacing w:line="360" w:lineRule="auto"/>
        <w:ind w:firstLine="420" w:firstLineChars="200"/>
        <w:rPr>
          <w:rFonts w:hint="eastAsia" w:ascii="宋体" w:hAnsi="宋体" w:cs="Calibri"/>
          <w:color w:val="auto"/>
          <w:szCs w:val="21"/>
          <w:highlight w:val="none"/>
          <w:u w:val="single"/>
        </w:rPr>
      </w:pP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11</w:t>
      </w:r>
      <w:r>
        <w:rPr>
          <w:rFonts w:hint="eastAsia" w:ascii="宋体" w:hAnsi="宋体"/>
          <w:color w:val="auto"/>
          <w:szCs w:val="21"/>
          <w:highlight w:val="none"/>
          <w:u w:val="single"/>
          <w:lang w:eastAsia="zh-CN"/>
        </w:rPr>
        <w:t>）</w:t>
      </w:r>
      <w:r>
        <w:rPr>
          <w:rFonts w:hint="eastAsia" w:ascii="宋体" w:hAnsi="宋体"/>
          <w:color w:val="auto"/>
          <w:szCs w:val="21"/>
          <w:highlight w:val="none"/>
        </w:rPr>
        <w:t>《中小企业声明函》</w:t>
      </w:r>
      <w:r>
        <w:rPr>
          <w:rFonts w:hint="eastAsia" w:ascii="宋体" w:hAnsi="宋体"/>
          <w:color w:val="auto"/>
          <w:szCs w:val="21"/>
          <w:highlight w:val="none"/>
          <w:lang w:eastAsia="zh-CN"/>
        </w:rPr>
        <w:t>（如有）、</w:t>
      </w:r>
      <w:r>
        <w:rPr>
          <w:rFonts w:hint="eastAsia" w:ascii="宋体" w:hAnsi="宋体"/>
          <w:color w:val="auto"/>
          <w:szCs w:val="21"/>
          <w:highlight w:val="none"/>
        </w:rPr>
        <w:t>监狱企业证明</w:t>
      </w:r>
      <w:r>
        <w:rPr>
          <w:rFonts w:hint="eastAsia" w:ascii="宋体" w:hAnsi="宋体"/>
          <w:color w:val="auto"/>
          <w:szCs w:val="21"/>
          <w:highlight w:val="none"/>
          <w:lang w:eastAsia="zh-CN"/>
        </w:rPr>
        <w:t>文件（如有）、</w:t>
      </w:r>
      <w:r>
        <w:rPr>
          <w:rFonts w:hint="eastAsia" w:ascii="宋体" w:hAnsi="宋体"/>
          <w:color w:val="auto"/>
          <w:szCs w:val="21"/>
          <w:highlight w:val="none"/>
        </w:rPr>
        <w:t>《残疾人福利性单位声明函》</w:t>
      </w:r>
      <w:r>
        <w:rPr>
          <w:rFonts w:hint="eastAsia" w:ascii="宋体" w:hAnsi="宋体"/>
          <w:color w:val="auto"/>
          <w:szCs w:val="21"/>
          <w:highlight w:val="none"/>
          <w:lang w:eastAsia="zh-CN"/>
        </w:rPr>
        <w:t>（如有）</w:t>
      </w:r>
      <w:r>
        <w:rPr>
          <w:rFonts w:hint="eastAsia" w:ascii="宋体" w:hAnsi="宋体"/>
          <w:color w:val="auto"/>
          <w:szCs w:val="21"/>
          <w:highlight w:val="none"/>
        </w:rPr>
        <w:t>（格式见</w:t>
      </w:r>
      <w:r>
        <w:rPr>
          <w:rFonts w:hint="eastAsia" w:ascii="宋体" w:hAnsi="宋体"/>
          <w:color w:val="auto"/>
          <w:szCs w:val="21"/>
          <w:highlight w:val="none"/>
          <w:lang w:eastAsia="zh-CN"/>
        </w:rPr>
        <w:t>第四章</w:t>
      </w:r>
      <w:r>
        <w:rPr>
          <w:rFonts w:hint="eastAsia" w:ascii="宋体" w:hAnsi="宋体"/>
          <w:color w:val="auto"/>
          <w:szCs w:val="21"/>
          <w:highlight w:val="none"/>
        </w:rPr>
        <w:t>）</w:t>
      </w:r>
      <w:r>
        <w:rPr>
          <w:rFonts w:hint="eastAsia" w:ascii="宋体" w:hAnsi="宋体"/>
          <w:color w:val="auto"/>
          <w:szCs w:val="21"/>
          <w:highlight w:val="none"/>
          <w:lang w:eastAsia="zh-CN"/>
        </w:rPr>
        <w:t>。</w:t>
      </w:r>
    </w:p>
    <w:p w14:paraId="73E7AB39">
      <w:pPr>
        <w:pStyle w:val="6"/>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注：</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上述没有要求提交的资料，不作为资格审查不合格的依据。</w:t>
      </w:r>
    </w:p>
    <w:p w14:paraId="4E4C4FAC">
      <w:pPr>
        <w:pStyle w:val="6"/>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lang w:eastAsia="zh-CN"/>
        </w:rPr>
        <w:t>2</w:t>
      </w:r>
      <w:r>
        <w:rPr>
          <w:rFonts w:hint="eastAsia" w:ascii="宋体" w:hAnsi="宋体"/>
          <w:color w:val="auto"/>
          <w:szCs w:val="21"/>
          <w:highlight w:val="none"/>
          <w:u w:val="single"/>
        </w:rPr>
        <w:t>.相关电子证书按规定需打印后手写本人签名的，应按照规定手写本人签名后再扫描提交。</w:t>
      </w:r>
    </w:p>
    <w:p w14:paraId="7CB26BE2">
      <w:pPr>
        <w:pStyle w:val="6"/>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lang w:eastAsia="zh-CN"/>
        </w:rPr>
        <w:t>3</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投标人在投标登记时选择了拟投入本项目的项目负责人、专职安全员，即已满足“资格审查前，投标人须在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办理信息登记等相关投标登记手续，拟担任本工程项目负责人、专职安全员须是本企业信用档案中的在册人员”的要求，投标人无需提供证明材料。</w:t>
      </w:r>
    </w:p>
    <w:p w14:paraId="2F8D7691">
      <w:pPr>
        <w:pStyle w:val="6"/>
        <w:spacing w:line="360" w:lineRule="auto"/>
        <w:ind w:firstLine="420" w:firstLineChars="200"/>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11.2.2技术投标文件主要包括下列内容：</w:t>
      </w:r>
    </w:p>
    <w:p w14:paraId="2AC44C5E">
      <w:pPr>
        <w:pStyle w:val="6"/>
        <w:spacing w:line="360" w:lineRule="auto"/>
        <w:ind w:firstLine="420" w:firstLineChars="200"/>
        <w:rPr>
          <w:rFonts w:hint="default" w:ascii="宋体" w:hAnsi="宋体"/>
          <w:color w:val="auto"/>
          <w:szCs w:val="21"/>
          <w:highlight w:val="none"/>
          <w:u w:val="single"/>
          <w:lang w:val="en-US" w:eastAsia="zh-CN"/>
        </w:rPr>
      </w:pPr>
      <w:r>
        <w:rPr>
          <w:rFonts w:hint="default" w:ascii="宋体" w:hAnsi="宋体"/>
          <w:color w:val="auto"/>
          <w:szCs w:val="21"/>
          <w:highlight w:val="none"/>
          <w:u w:val="single"/>
          <w:lang w:val="en-US" w:eastAsia="zh-CN"/>
        </w:rPr>
        <w:t>（1）《广州建设工程施工招标投标书》；</w:t>
      </w:r>
    </w:p>
    <w:p w14:paraId="06FBFB06">
      <w:pPr>
        <w:pStyle w:val="6"/>
        <w:spacing w:line="360" w:lineRule="auto"/>
        <w:ind w:firstLine="420" w:firstLineChars="200"/>
        <w:rPr>
          <w:rFonts w:hint="default" w:ascii="宋体" w:hAnsi="宋体"/>
          <w:color w:val="auto"/>
          <w:szCs w:val="21"/>
          <w:highlight w:val="none"/>
          <w:u w:val="single"/>
          <w:lang w:val="en-US" w:eastAsia="zh-CN"/>
        </w:rPr>
      </w:pPr>
      <w:r>
        <w:rPr>
          <w:rFonts w:hint="default" w:ascii="宋体" w:hAnsi="宋体"/>
          <w:color w:val="auto"/>
          <w:szCs w:val="21"/>
          <w:highlight w:val="none"/>
          <w:u w:val="single"/>
          <w:lang w:val="en-US" w:eastAsia="zh-CN"/>
        </w:rPr>
        <w:t>（2）项目管理机构配备：</w:t>
      </w:r>
    </w:p>
    <w:p w14:paraId="145C734C">
      <w:pPr>
        <w:pStyle w:val="6"/>
        <w:spacing w:line="360" w:lineRule="auto"/>
        <w:ind w:firstLine="420" w:firstLineChars="200"/>
        <w:rPr>
          <w:rFonts w:hint="default" w:ascii="宋体" w:hAnsi="宋体"/>
          <w:color w:val="auto"/>
          <w:szCs w:val="21"/>
          <w:highlight w:val="none"/>
          <w:u w:val="single"/>
          <w:lang w:val="en-US" w:eastAsia="zh-CN"/>
        </w:rPr>
      </w:pPr>
      <w:r>
        <w:rPr>
          <w:rFonts w:hint="default" w:ascii="宋体" w:hAnsi="宋体"/>
          <w:color w:val="auto"/>
          <w:szCs w:val="21"/>
          <w:highlight w:val="none"/>
          <w:u w:val="single"/>
          <w:lang w:val="en-US" w:eastAsia="zh-CN"/>
        </w:rPr>
        <w:t>①投标人应列出该项目工程的施工组织机构构成和画出机构框架图及其负责人；</w:t>
      </w:r>
    </w:p>
    <w:p w14:paraId="44684010">
      <w:pPr>
        <w:pStyle w:val="6"/>
        <w:spacing w:line="360" w:lineRule="auto"/>
        <w:ind w:firstLine="420" w:firstLineChars="200"/>
        <w:rPr>
          <w:rFonts w:hint="default" w:ascii="宋体" w:hAnsi="宋体"/>
          <w:color w:val="auto"/>
          <w:szCs w:val="21"/>
          <w:highlight w:val="none"/>
          <w:u w:val="single"/>
          <w:lang w:val="en-US" w:eastAsia="zh-CN"/>
        </w:rPr>
      </w:pPr>
      <w:r>
        <w:rPr>
          <w:rFonts w:hint="default" w:ascii="宋体" w:hAnsi="宋体"/>
          <w:color w:val="auto"/>
          <w:szCs w:val="21"/>
          <w:highlight w:val="none"/>
          <w:u w:val="single"/>
          <w:lang w:val="en-US" w:eastAsia="zh-CN"/>
        </w:rPr>
        <w:t>②投标人应详细列出该施工组织机构中主要成员的名单、简历资料、职务职称和在本项目中拟担任的职务等资料，并附上有关证明材料扫描件；</w:t>
      </w:r>
    </w:p>
    <w:p w14:paraId="69F6B546">
      <w:pPr>
        <w:pStyle w:val="6"/>
        <w:spacing w:line="360" w:lineRule="auto"/>
        <w:ind w:firstLine="420" w:firstLineChars="200"/>
        <w:rPr>
          <w:rFonts w:hint="default" w:ascii="宋体" w:hAnsi="宋体"/>
          <w:color w:val="auto"/>
          <w:szCs w:val="21"/>
          <w:highlight w:val="none"/>
          <w:u w:val="single"/>
          <w:lang w:val="en-US" w:eastAsia="zh-CN"/>
        </w:rPr>
      </w:pPr>
      <w:r>
        <w:rPr>
          <w:rFonts w:hint="default" w:ascii="宋体" w:hAnsi="宋体"/>
          <w:color w:val="auto"/>
          <w:szCs w:val="21"/>
          <w:highlight w:val="none"/>
          <w:u w:val="single"/>
          <w:lang w:val="en-US" w:eastAsia="zh-CN"/>
        </w:rPr>
        <w:t>③其他辅助说明资料。</w:t>
      </w:r>
    </w:p>
    <w:p w14:paraId="73284AF7">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11.2.3项目管理机构配备。</w:t>
      </w:r>
    </w:p>
    <w:p w14:paraId="0B6ABA08">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（1）本工程的施工组织机构图；</w:t>
      </w:r>
    </w:p>
    <w:p w14:paraId="76CB4337">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（2）施工组织机构主要成员的名单及有关证明材料扫描件；</w:t>
      </w:r>
    </w:p>
    <w:p w14:paraId="0B28FCB6">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11.2.4企业资信相关证明文件；</w:t>
      </w:r>
    </w:p>
    <w:p w14:paraId="67AB8468">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11.2.5《投标函》（格式见第四章）；</w:t>
      </w:r>
    </w:p>
    <w:p w14:paraId="71E3035A">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11.2.6《响应招标文件所附施工组织设计要点的承诺书》（格式见第四章）；</w:t>
      </w:r>
    </w:p>
    <w:p w14:paraId="12E33744">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11.2.7《技术承诺函》（格式见第四章）；</w:t>
      </w:r>
    </w:p>
    <w:p w14:paraId="06119DC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11.2.8《施工项目管理团队人员信息表》（格式见第四章）；</w:t>
      </w:r>
    </w:p>
    <w:p w14:paraId="47857621">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11.2.9《承诺书》和《对投标文件编制的承诺》（格式见第四章）；</w:t>
      </w:r>
    </w:p>
    <w:p w14:paraId="33426AAC">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11.2.10 《投标人基本资料》（格式见第四章，不作为废标条款）；</w:t>
      </w:r>
    </w:p>
    <w:p w14:paraId="614517DE">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11.2.11 按照招标文件要求填写的《参与编制技术标投标文件人员名单》。</w:t>
      </w:r>
    </w:p>
    <w:p w14:paraId="385737C9">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11.2.12 《危险性较大的分部分项工程清单及超过一定规模的危险性较大的分部分项工程清单》（格式见第四章）；</w:t>
      </w:r>
    </w:p>
    <w:p w14:paraId="38225832">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11.2.13《关于投标保证金的承诺》（格式见第四章）</w:t>
      </w:r>
    </w:p>
    <w:p w14:paraId="7A859202">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11.2.14其他投标人认为应该提供的资料。</w:t>
      </w:r>
    </w:p>
    <w:p w14:paraId="49E0D417">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经济部分投标文件主要包括下列内容：</w:t>
      </w:r>
    </w:p>
    <w:p w14:paraId="2EA2DA5B">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11.3.1 经济投标文件(按招标文件的要求填写)。</w:t>
      </w:r>
    </w:p>
    <w:p w14:paraId="5C74B2F5">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（投标报价的工程量清单的组成、格式等按</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的投标文件管理软件自动生成）</w:t>
      </w:r>
      <w:r>
        <w:rPr>
          <w:rFonts w:hint="eastAsia" w:ascii="宋体" w:hAnsi="宋体"/>
          <w:color w:val="auto"/>
          <w:szCs w:val="21"/>
          <w:highlight w:val="none"/>
        </w:rPr>
        <w:t>。</w:t>
      </w:r>
    </w:p>
    <w:p w14:paraId="6A50463D">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14:paraId="3B102CFF">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11.3.4 </w:t>
      </w:r>
      <w:r>
        <w:rPr>
          <w:rFonts w:hint="eastAsia" w:ascii="宋体" w:hAnsi="宋体"/>
          <w:color w:val="auto"/>
          <w:szCs w:val="21"/>
          <w:highlight w:val="none"/>
          <w:u w:val="single"/>
        </w:rPr>
        <w:t>《对投标文件编制的承诺》</w:t>
      </w:r>
      <w:r>
        <w:rPr>
          <w:rFonts w:hint="eastAsia" w:ascii="宋体" w:hAnsi="宋体"/>
          <w:color w:val="auto"/>
          <w:szCs w:val="21"/>
          <w:highlight w:val="none"/>
          <w:u w:val="single"/>
          <w:lang w:eastAsia="zh-CN"/>
        </w:rPr>
        <w:t>、</w:t>
      </w:r>
      <w:r>
        <w:rPr>
          <w:rFonts w:hint="eastAsia" w:ascii="宋体" w:hAnsi="宋体" w:eastAsia="宋体" w:cs="Times New Roman"/>
          <w:color w:val="auto"/>
          <w:sz w:val="21"/>
          <w:szCs w:val="21"/>
          <w:highlight w:val="none"/>
          <w:u w:val="single"/>
        </w:rPr>
        <w:t>《中小企业声明函》（如有）、监狱企业证明文件（如有）、《残疾人福利性单位声明函》（如有）</w:t>
      </w:r>
      <w:r>
        <w:rPr>
          <w:rFonts w:hint="eastAsia" w:ascii="宋体" w:hAnsi="宋体"/>
          <w:color w:val="auto"/>
          <w:szCs w:val="21"/>
          <w:highlight w:val="none"/>
        </w:rPr>
        <w:t>。</w:t>
      </w:r>
    </w:p>
    <w:p w14:paraId="1D1C8719">
      <w:pPr>
        <w:pStyle w:val="6"/>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11.3.5 若投标人的投标报价低于工程成本警戒价的，投标人还须提供详细的施工组织设计、单价、措施性费用、单价分析表、主要材料价格表、投标人成本分析供评标委员会评审。</w:t>
      </w:r>
    </w:p>
    <w:p w14:paraId="2E6B4924">
      <w:pPr>
        <w:pStyle w:val="6"/>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11.3.6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11E69E11">
      <w:pPr>
        <w:rPr>
          <w:color w:val="auto"/>
          <w:highlight w:val="none"/>
          <w:u w:val="single"/>
        </w:rPr>
      </w:pPr>
      <w:r>
        <w:rPr>
          <w:rFonts w:hint="eastAsia" w:ascii="宋体" w:hAnsi="宋体"/>
          <w:color w:val="auto"/>
          <w:szCs w:val="21"/>
          <w:highlight w:val="none"/>
          <w:u w:val="single"/>
        </w:rPr>
        <w:t xml:space="preserve">                                                                                        </w:t>
      </w:r>
    </w:p>
    <w:p w14:paraId="6ADFB77D">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0CA2BF2">
      <w:pPr>
        <w:pBdr>
          <w:bottom w:val="single" w:color="auto" w:sz="6" w:space="1"/>
        </w:pBdr>
        <w:spacing w:line="360" w:lineRule="auto"/>
        <w:ind w:firstLine="527" w:firstLineChars="250"/>
        <w:rPr>
          <w:color w:val="auto"/>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FCFC9BD">
      <w:pPr>
        <w:pBdr>
          <w:bottom w:val="single" w:color="auto" w:sz="6" w:space="1"/>
        </w:pBdr>
        <w:spacing w:line="360" w:lineRule="auto"/>
        <w:ind w:firstLine="527" w:firstLineChars="25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w:t>
      </w:r>
      <w:r>
        <w:rPr>
          <w:rFonts w:hint="eastAsia" w:ascii="宋体" w:hAnsi="宋体"/>
          <w:color w:val="auto"/>
          <w:szCs w:val="21"/>
          <w:highlight w:val="none"/>
          <w:u w:val="single"/>
        </w:rPr>
        <w:t>应加盖个人电子印章或手签或盖章</w:t>
      </w:r>
      <w:r>
        <w:rPr>
          <w:rFonts w:hint="eastAsia" w:ascii="宋体" w:hAnsi="宋体"/>
          <w:color w:val="auto"/>
          <w:szCs w:val="21"/>
          <w:highlight w:val="none"/>
        </w:rPr>
        <w:t>后扫描上传。</w:t>
      </w:r>
      <w:r>
        <w:rPr>
          <w:rFonts w:hint="eastAsia" w:ascii="宋体" w:hAnsi="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【全流程电子化项目】电子招投标操作手册（无纸化）</w:t>
      </w:r>
      <w:r>
        <w:rPr>
          <w:rFonts w:hint="eastAsia" w:ascii="宋体" w:hAnsi="宋体"/>
          <w:color w:val="auto"/>
          <w:szCs w:val="21"/>
          <w:highlight w:val="none"/>
        </w:rPr>
        <w:t>。</w:t>
      </w:r>
    </w:p>
    <w:p w14:paraId="697C798C">
      <w:pPr>
        <w:pBdr>
          <w:bottom w:val="single" w:color="auto" w:sz="6" w:space="1"/>
        </w:pBdr>
        <w:spacing w:line="360" w:lineRule="auto"/>
        <w:ind w:firstLine="525" w:firstLineChars="250"/>
        <w:rPr>
          <w:rFonts w:hint="eastAsia" w:ascii="宋体" w:hAnsi="宋体"/>
          <w:color w:val="auto"/>
          <w:szCs w:val="21"/>
          <w:highlight w:val="none"/>
          <w:u w:val="single"/>
        </w:rPr>
      </w:pPr>
      <w:r>
        <w:rPr>
          <w:rFonts w:hint="eastAsia" w:ascii="宋体" w:hAnsi="宋体"/>
          <w:color w:val="auto"/>
          <w:szCs w:val="21"/>
          <w:highlight w:val="none"/>
          <w:u w:val="single"/>
        </w:rPr>
        <w:t>注释：投标文件电子文档需要投标人单位盖章的材料，投标人加盖电子印章即可，不得将投标人未对电子文档加盖实物印章作为否决投标的情形。</w:t>
      </w:r>
    </w:p>
    <w:p w14:paraId="2E00BD15">
      <w:pPr>
        <w:pBdr>
          <w:bottom w:val="single" w:color="auto" w:sz="6" w:space="1"/>
        </w:pBdr>
        <w:spacing w:line="360" w:lineRule="auto"/>
        <w:ind w:firstLine="525" w:firstLineChars="250"/>
        <w:rPr>
          <w:rFonts w:hint="eastAsia" w:ascii="宋体" w:hAnsi="宋体"/>
          <w:color w:val="auto"/>
          <w:szCs w:val="21"/>
          <w:highlight w:val="none"/>
          <w:u w:val="single"/>
        </w:rPr>
      </w:pPr>
    </w:p>
    <w:p w14:paraId="15C5BF87">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13.1.1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修改类型：增加</w:t>
      </w:r>
    </w:p>
    <w:p w14:paraId="2419A62C">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13.1.1投标报价的计费依据：</w:t>
      </w:r>
    </w:p>
    <w:p w14:paraId="5A8A3890">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13.1.1.1工程计价执行《广东省建设工程计价依据（2018）》等有关规定。</w:t>
      </w:r>
    </w:p>
    <w:p w14:paraId="1D3EEB07">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13.1.1.2材料综合价格部分、人工日工资价格及机械台班价格执行本项目概算财政评审批复所参考的同期月度有关文件。</w:t>
      </w:r>
    </w:p>
    <w:p w14:paraId="32FFD8EB">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13.1.1.3材料价格依据：本项目概算财政评审批复所参考的同期月度广州地区建设工程常用材料税前综合信息价，不足部分参考同期《广州地区建设工程材料（设备）厂商价格信息》及市场价等有关价格文件。</w:t>
      </w:r>
    </w:p>
    <w:p w14:paraId="149AC0B6">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13.1.1.4本项目所使用的材料、其质量档次按本招标文件所附施工合同专用条款49.9要求进行计价。</w:t>
      </w:r>
    </w:p>
    <w:p w14:paraId="5A08DA0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13.3.1-</w:t>
      </w:r>
      <w:r>
        <w:rPr>
          <w:rFonts w:hint="eastAsia" w:ascii="宋体" w:hAnsi="宋体"/>
          <w:b/>
          <w:color w:val="auto"/>
          <w:szCs w:val="21"/>
          <w:highlight w:val="none"/>
        </w:rPr>
        <w:t>13.3.9</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修改类型：增加</w:t>
      </w:r>
    </w:p>
    <w:p w14:paraId="28B6A65E">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13.3.1技术措施项目费、绿色施工安全防护措施费、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3B3853AA">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预算包干费包括: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w:t>
      </w:r>
    </w:p>
    <w:p w14:paraId="66E09B65">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65F78B0F">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13.3.3凡施工图纸中未有详细注明的做法，则按国家及广东省有关的设计规范及施工验收规范进行施工，投标人在投标报价时须将些因素考虑在内。</w:t>
      </w:r>
    </w:p>
    <w:p w14:paraId="39BD0100">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348BF125">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13.3.5</w:t>
      </w:r>
      <w:r>
        <w:rPr>
          <w:rFonts w:hint="eastAsia" w:ascii="宋体" w:hAnsi="宋体"/>
          <w:color w:val="auto"/>
          <w:kern w:val="0"/>
          <w:szCs w:val="21"/>
          <w:highlight w:val="none"/>
          <w:u w:val="single"/>
        </w:rPr>
        <w:t>承包人按现行的相关规定及施工合同条款要求购买工程保险，所需费用由各投标人综合考虑在投标报价中。</w:t>
      </w:r>
    </w:p>
    <w:p w14:paraId="53298F2F">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154C8B3D">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13.3.7招标人不提供取土点，土方的运距按15公里考虑进行计价，因运距而引起造价变化属投标风险，招标人在项目实施时对相关影响不作增减。</w:t>
      </w:r>
    </w:p>
    <w:p w14:paraId="2520FE97">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13.3.8中标人需配合由发包人委托的桩基等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501423CA">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13.3.9根据《广州市城乡建设委员会印发〈关于进一步加强广州市建设工程质量检测委托管理工作方案〉的通知》（穗建质[2012]1767号）第二条规定：“新招标的建设工程，应在施工招标文件中明确建设单位为委托工程质量检测的主体，工程质量检测费用不应纳入投标总价。”因此，在编制本工程投标预算时，其他项目费中的材料检验试验费不应包含在投标报价中。</w:t>
      </w:r>
    </w:p>
    <w:p w14:paraId="6F5DB692">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.4            修改类型：修改</w:t>
      </w:r>
    </w:p>
    <w:p w14:paraId="5B43B497">
      <w:pPr>
        <w:pBdr>
          <w:bottom w:val="single" w:color="auto" w:sz="4"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2D431E0">
      <w:pPr>
        <w:pBdr>
          <w:bottom w:val="single" w:color="auto" w:sz="4" w:space="1"/>
        </w:pBdr>
        <w:spacing w:line="360" w:lineRule="auto"/>
        <w:ind w:firstLine="472" w:firstLineChars="224"/>
        <w:rPr>
          <w:rFonts w:hint="eastAsia" w:ascii="宋体" w:hAnsi="宋体"/>
          <w:color w:val="auto"/>
          <w:kern w:val="0"/>
          <w:szCs w:val="21"/>
          <w:highlight w:val="none"/>
          <w:u w:val="single"/>
        </w:rPr>
      </w:pPr>
      <w:r>
        <w:rPr>
          <w:rFonts w:hint="eastAsia" w:ascii="宋体" w:hAnsi="宋体"/>
          <w:b/>
          <w:color w:val="auto"/>
          <w:szCs w:val="21"/>
          <w:highlight w:val="none"/>
        </w:rPr>
        <w:t>现文：</w:t>
      </w:r>
      <w:r>
        <w:rPr>
          <w:rFonts w:hint="eastAsia" w:ascii="宋体" w:hAnsi="宋体"/>
          <w:color w:val="auto"/>
          <w:kern w:val="0"/>
          <w:szCs w:val="21"/>
          <w:highlight w:val="none"/>
        </w:rPr>
        <w:t>13.4投标人一旦中标，投标人对招标人提供的招标工程量清单中列出的工程项目所报出的综合单价，</w:t>
      </w:r>
      <w:r>
        <w:rPr>
          <w:rFonts w:hint="eastAsia" w:ascii="宋体" w:hAnsi="宋体"/>
          <w:color w:val="auto"/>
          <w:kern w:val="0"/>
          <w:szCs w:val="21"/>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F6120D8">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w:t>
      </w:r>
      <w:r>
        <w:rPr>
          <w:rFonts w:hint="eastAsia" w:ascii="宋体" w:hAnsi="宋体"/>
          <w:b/>
          <w:color w:val="auto"/>
          <w:szCs w:val="21"/>
          <w:highlight w:val="none"/>
        </w:rPr>
        <w:t xml:space="preserve">             修改类型：修改</w:t>
      </w:r>
    </w:p>
    <w:p w14:paraId="0FC45961">
      <w:pPr>
        <w:pStyle w:val="5"/>
        <w:spacing w:line="360" w:lineRule="auto"/>
        <w:ind w:firstLine="422" w:firstLineChars="200"/>
        <w:rPr>
          <w:rFonts w:hint="eastAsia" w:ascii="宋体" w:hAnsi="宋体"/>
          <w:color w:val="auto"/>
          <w:kern w:val="0"/>
          <w:szCs w:val="21"/>
          <w:highlight w:val="none"/>
        </w:rPr>
      </w:pPr>
      <w:r>
        <w:rPr>
          <w:rFonts w:hint="eastAsia" w:ascii="宋体" w:hAnsi="宋体"/>
          <w:b/>
          <w:bCs/>
          <w:color w:val="auto"/>
          <w:kern w:val="0"/>
          <w:szCs w:val="21"/>
          <w:highlight w:val="none"/>
          <w:lang w:val="en-US" w:eastAsia="zh-CN"/>
        </w:rPr>
        <w:t>原文：</w:t>
      </w:r>
      <w:r>
        <w:rPr>
          <w:rFonts w:hint="eastAsia" w:ascii="宋体" w:hAnsi="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r>
        <w:rPr>
          <w:rFonts w:hint="eastAsia" w:ascii="宋体" w:hAnsi="宋体"/>
          <w:color w:val="auto"/>
          <w:kern w:val="0"/>
          <w:szCs w:val="21"/>
          <w:highlight w:val="none"/>
        </w:rPr>
        <w:br w:type="textWrapping"/>
      </w:r>
      <w:r>
        <w:rPr>
          <w:rFonts w:hint="eastAsia" w:ascii="宋体" w:hAnsi="宋体"/>
          <w:color w:val="auto"/>
          <w:kern w:val="0"/>
          <w:szCs w:val="21"/>
          <w:highlight w:val="none"/>
          <w:lang w:val="en-US" w:eastAsia="zh-CN"/>
        </w:rPr>
        <w:t xml:space="preserve">    </w:t>
      </w:r>
      <w:r>
        <w:rPr>
          <w:rFonts w:hint="eastAsia" w:ascii="宋体" w:hAnsi="宋体"/>
          <w:b/>
          <w:bCs/>
          <w:color w:val="auto"/>
          <w:kern w:val="0"/>
          <w:szCs w:val="21"/>
          <w:highlight w:val="none"/>
          <w:lang w:val="en-US" w:eastAsia="zh-CN"/>
        </w:rPr>
        <w:t>现文：</w:t>
      </w: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olor w:val="auto"/>
          <w:sz w:val="24"/>
          <w:highlight w:val="none"/>
          <w:u w:val="single"/>
        </w:rPr>
        <w:t>增加或减少工程量确定价格办法详施工合同。</w:t>
      </w:r>
    </w:p>
    <w:p w14:paraId="00104018">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5.2</w:t>
      </w:r>
      <w:r>
        <w:rPr>
          <w:rFonts w:hint="eastAsia" w:ascii="宋体" w:hAnsi="宋体"/>
          <w:b/>
          <w:color w:val="auto"/>
          <w:szCs w:val="21"/>
          <w:highlight w:val="none"/>
        </w:rPr>
        <w:t xml:space="preserve">             修改类型：修改</w:t>
      </w:r>
    </w:p>
    <w:p w14:paraId="27596DAE">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FA30055">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w:t>
      </w:r>
      <w:r>
        <w:rPr>
          <w:rFonts w:hint="eastAsia" w:ascii="宋体" w:hAnsi="宋体"/>
          <w:color w:val="auto"/>
          <w:szCs w:val="21"/>
          <w:highlight w:val="none"/>
          <w:u w:val="single"/>
        </w:rPr>
        <w:t>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详见本招标文件所附施工合同专用条款第72.工程变更事件的有关规定。</w:t>
      </w:r>
    </w:p>
    <w:p w14:paraId="303907F1">
      <w:pPr>
        <w:spacing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w:t>
      </w:r>
    </w:p>
    <w:p w14:paraId="2E970A46">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5.3</w:t>
      </w:r>
      <w:r>
        <w:rPr>
          <w:rFonts w:hint="eastAsia" w:ascii="宋体" w:hAnsi="宋体"/>
          <w:b/>
          <w:color w:val="auto"/>
          <w:szCs w:val="21"/>
          <w:highlight w:val="none"/>
        </w:rPr>
        <w:t xml:space="preserve">             修改类型：修改</w:t>
      </w:r>
    </w:p>
    <w:p w14:paraId="3D3B3F4E">
      <w:pPr>
        <w:spacing w:line="360" w:lineRule="auto"/>
        <w:ind w:firstLine="472" w:firstLineChars="224"/>
        <w:rPr>
          <w:rFonts w:ascii="宋体" w:hAnsi="宋体"/>
          <w:color w:val="auto"/>
          <w:sz w:val="24"/>
          <w:highlight w:val="none"/>
        </w:rPr>
      </w:pPr>
      <w:r>
        <w:rPr>
          <w:rFonts w:hint="eastAsia" w:ascii="宋体" w:hAnsi="宋体"/>
          <w:b/>
          <w:color w:val="auto"/>
          <w:szCs w:val="21"/>
          <w:highlight w:val="none"/>
        </w:rPr>
        <w:t>原文：</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p>
    <w:p w14:paraId="0ECD1306">
      <w:pPr>
        <w:spacing w:line="360" w:lineRule="auto"/>
        <w:ind w:firstLine="472" w:firstLineChars="224"/>
        <w:rPr>
          <w:rFonts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r>
        <w:rPr>
          <w:rFonts w:hint="eastAsia" w:ascii="宋体" w:hAnsi="宋体"/>
          <w:bCs/>
          <w:color w:val="auto"/>
          <w:szCs w:val="21"/>
          <w:highlight w:val="none"/>
          <w:u w:val="single"/>
        </w:rPr>
        <w:t>材料价格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1FD0A902">
      <w:pPr>
        <w:spacing w:line="360" w:lineRule="auto"/>
        <w:rPr>
          <w:rFonts w:ascii="宋体" w:hAnsi="宋体"/>
          <w:bCs/>
          <w:color w:val="auto"/>
          <w:szCs w:val="21"/>
          <w:highlight w:val="none"/>
          <w:u w:val="single"/>
        </w:rPr>
      </w:pPr>
      <w:r>
        <w:rPr>
          <w:rFonts w:hint="eastAsia" w:ascii="宋体" w:hAnsi="宋体"/>
          <w:bCs/>
          <w:color w:val="auto"/>
          <w:szCs w:val="21"/>
          <w:highlight w:val="none"/>
          <w:u w:val="single"/>
        </w:rPr>
        <w:t xml:space="preserve">                                                                                        </w:t>
      </w:r>
    </w:p>
    <w:p w14:paraId="3CD9B56D">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10-13.12</w:t>
      </w:r>
      <w:r>
        <w:rPr>
          <w:rFonts w:hint="eastAsia" w:ascii="宋体" w:hAnsi="宋体"/>
          <w:b/>
          <w:color w:val="auto"/>
          <w:szCs w:val="21"/>
          <w:highlight w:val="none"/>
        </w:rPr>
        <w:t xml:space="preserve">             修改类型：增加</w:t>
      </w:r>
    </w:p>
    <w:p w14:paraId="0850E980">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00564B68">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13.11工程变更详见本招标文件所附施工合同专用条款第72.工程变更事件的有关规定。</w:t>
      </w:r>
    </w:p>
    <w:p w14:paraId="5ECA1F60">
      <w:pPr>
        <w:pBdr>
          <w:bottom w:val="single" w:color="auto" w:sz="4" w:space="1"/>
        </w:pBd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13.12工程量清单说明详见本招标文件第七章。</w:t>
      </w:r>
    </w:p>
    <w:p w14:paraId="78791171">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条款号：16.1</w:t>
      </w:r>
      <w:r>
        <w:rPr>
          <w:rFonts w:ascii="宋体" w:hAnsi="宋体"/>
          <w:b/>
          <w:color w:val="auto"/>
          <w:szCs w:val="21"/>
          <w:highlight w:val="none"/>
        </w:rPr>
        <w:t xml:space="preserve"> </w:t>
      </w:r>
      <w:r>
        <w:rPr>
          <w:rFonts w:hint="eastAsia" w:ascii="宋体" w:hAnsi="宋体"/>
          <w:b/>
          <w:color w:val="auto"/>
          <w:szCs w:val="21"/>
          <w:highlight w:val="none"/>
        </w:rPr>
        <w:t>-16.6</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5459A924">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原文：16.1投标人应按国家、省、市有关规定和投标须知前附表第14项所述金额和时间递交投标保证金。招标人应当允许投标人自主选择现金、银行保函、保证保险、专业工程担保公司担保等方式缴纳投标保证金。</w:t>
      </w:r>
    </w:p>
    <w:p w14:paraId="0CF0F897">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14:paraId="4CB14373">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5D072FC">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14:paraId="7240C227">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A2A1427">
      <w:pPr>
        <w:spacing w:line="360" w:lineRule="auto"/>
        <w:ind w:firstLine="470" w:firstLineChars="224"/>
        <w:rPr>
          <w:rFonts w:hint="eastAsia" w:ascii="宋体" w:hAnsi="宋体"/>
          <w:color w:val="auto"/>
          <w:szCs w:val="21"/>
          <w:highlight w:val="none"/>
        </w:rPr>
      </w:pPr>
      <w:r>
        <w:rPr>
          <w:rFonts w:hint="eastAsia" w:ascii="宋体" w:hAnsi="宋体"/>
          <w:color w:val="auto"/>
          <w:szCs w:val="21"/>
          <w:highlight w:val="none"/>
        </w:rPr>
        <w:t>16.3投标保证金应依据法律法规的相关规定退还。</w:t>
      </w:r>
    </w:p>
    <w:p w14:paraId="5012C37B">
      <w:pPr>
        <w:spacing w:line="360" w:lineRule="auto"/>
        <w:ind w:firstLine="470" w:firstLineChars="224"/>
        <w:rPr>
          <w:rFonts w:hint="eastAsia"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16.4如有下列情况之一的，招标人可以不予退还投标保证金（是否退还投标保证金由招标人依法依规在招标文件中规定）：</w:t>
      </w:r>
    </w:p>
    <w:p w14:paraId="43AA3B97">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16.5投标人如存在下列情况之一的，将被拒绝在一定时期内参与招标人后续工程投标（由招标人依法依规在招标文件中明确）：。</w:t>
      </w:r>
    </w:p>
    <w:p w14:paraId="22BAF8A8">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16.1本项目免收投标保证金，投标人提供《关于投标保证金的承诺》（详见附件）。</w:t>
      </w:r>
    </w:p>
    <w:p w14:paraId="2FCF8ADA">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322E3CF3">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16.3开标时投标人没有按招标文件要求提交《关于投标保证金的承诺》的投标人，视为未按要求提供投标保证金。</w:t>
      </w:r>
    </w:p>
    <w:p w14:paraId="79F49D18">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16.4如有下列情况之一的，招标人可以不予退还投标保证金（是否退还投标保证金由招标人依法依规在招标文件中规定）：</w:t>
      </w:r>
    </w:p>
    <w:p w14:paraId="1C66E999">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16.4.1因投标人原因造成投标文件未解密的；</w:t>
      </w:r>
    </w:p>
    <w:p w14:paraId="06B8BF86">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16.4.2投标人在投标有效期内撤销投标文件；</w:t>
      </w:r>
    </w:p>
    <w:p w14:paraId="12B24CBB">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16.4.3中标人未能在规定期限内按要求提交履约担保；</w:t>
      </w:r>
    </w:p>
    <w:p w14:paraId="755AA0ED">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16.4.4中标人未能在规定期限内签署合同协议。</w:t>
      </w:r>
    </w:p>
    <w:p w14:paraId="4CDD09AA">
      <w:pPr>
        <w:pStyle w:val="6"/>
        <w:rPr>
          <w:color w:val="auto"/>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611253D9">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条款号：17.1</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D5A5FD1">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C1FFB8">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17.1投标人应采用单位数字证书，按招标文件要求在相应位置加盖电子印章。投标文件中需个人签字或盖章的，应</w:t>
      </w:r>
      <w:r>
        <w:rPr>
          <w:rFonts w:hint="eastAsia" w:ascii="宋体" w:hAnsi="宋体"/>
          <w:color w:val="auto"/>
          <w:szCs w:val="21"/>
          <w:highlight w:val="none"/>
          <w:u w:val="single"/>
        </w:rPr>
        <w:t>加盖个人电子印章或手签或盖章</w:t>
      </w:r>
      <w:r>
        <w:rPr>
          <w:rFonts w:hint="eastAsia" w:ascii="宋体" w:hAnsi="宋体"/>
          <w:color w:val="auto"/>
          <w:szCs w:val="21"/>
          <w:highlight w:val="none"/>
        </w:rPr>
        <w:t>后扫描上传。</w:t>
      </w:r>
      <w:r>
        <w:rPr>
          <w:rFonts w:hint="eastAsia" w:ascii="宋体" w:hAnsi="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w:t>
      </w:r>
      <w:r>
        <w:rPr>
          <w:rFonts w:hint="eastAsia" w:ascii="宋体" w:hAnsi="宋体"/>
          <w:color w:val="auto"/>
          <w:szCs w:val="21"/>
          <w:highlight w:val="none"/>
          <w:u w:val="single"/>
        </w:rPr>
        <w:t>【全流程电子化项目】电子招投标操作手册（无纸化）</w:t>
      </w:r>
      <w:r>
        <w:rPr>
          <w:rFonts w:hint="eastAsia" w:ascii="宋体" w:hAnsi="宋体"/>
          <w:color w:val="auto"/>
          <w:szCs w:val="21"/>
          <w:highlight w:val="none"/>
        </w:rPr>
        <w:t>。</w:t>
      </w:r>
    </w:p>
    <w:p w14:paraId="745587E5">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17.</w:t>
      </w:r>
      <w:r>
        <w:rPr>
          <w:rFonts w:ascii="宋体" w:hAnsi="宋体"/>
          <w:color w:val="auto"/>
          <w:szCs w:val="21"/>
          <w:highlight w:val="none"/>
          <w:u w:val="single"/>
        </w:rPr>
        <w:t>2</w:t>
      </w:r>
      <w:r>
        <w:rPr>
          <w:rFonts w:hint="eastAsia" w:ascii="宋体" w:hAnsi="宋体"/>
          <w:color w:val="auto"/>
          <w:szCs w:val="21"/>
          <w:highlight w:val="none"/>
          <w:u w:val="single"/>
        </w:rPr>
        <w:t>发放中标通知书后3个工作天内投标人需到招标人处，在招标人、招标代理、投标人三方共同见证下，将在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网站下载的投标文件打印(其中的预算文件需转换成《建设工程工程量清单计价规范》规定的格式)，并三方签名确认，投标人加盖公章，然后再复印4套，合共5套投标文件提供给招标人，相关费用由投标人支付。</w:t>
      </w:r>
    </w:p>
    <w:p w14:paraId="3D4DD810">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条款号：19.1～19.6</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A605233">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 </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14:paraId="357B9E0A">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14:paraId="16EE0DF0">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6EB6FE45">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078538EC">
      <w:pPr>
        <w:pBdr>
          <w:bottom w:val="single" w:color="auto" w:sz="6" w:space="1"/>
        </w:pBd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14:paraId="6D670992">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19.1投标人通过</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交易平台递交电子投标文件。</w:t>
      </w:r>
    </w:p>
    <w:p w14:paraId="6B206548">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交易平台即时向投标人发出递交回执通知。递交时间以递交回执通知载明的传输完成时间为准。</w:t>
      </w:r>
    </w:p>
    <w:p w14:paraId="53D613A2">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19.3逾期送达的电子投标文件，</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交易平台将予以拒收。</w:t>
      </w:r>
    </w:p>
    <w:p w14:paraId="6D604624">
      <w:pPr>
        <w:pBdr>
          <w:bottom w:val="single" w:color="auto" w:sz="6" w:space="1"/>
        </w:pBd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19.4 投标截止前，招标人拒绝接收符合条件的投标文件，投标人可向招标投标监督机构投诉。</w:t>
      </w:r>
    </w:p>
    <w:p w14:paraId="5328D702">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21.1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A2D8263">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w:t>
      </w:r>
      <w:r>
        <w:rPr>
          <w:rFonts w:ascii="宋体" w:hAnsi="宋体"/>
          <w:color w:val="auto"/>
          <w:szCs w:val="21"/>
          <w:highlight w:val="none"/>
          <w:u w:val="single"/>
        </w:rPr>
        <w:t xml:space="preserve">        </w:t>
      </w:r>
      <w:r>
        <w:rPr>
          <w:rFonts w:hint="eastAsia" w:ascii="宋体" w:hAnsi="宋体"/>
          <w:color w:val="auto"/>
          <w:szCs w:val="21"/>
          <w:highlight w:val="none"/>
        </w:rPr>
        <w:t>交易平台将予以拒收。</w:t>
      </w:r>
    </w:p>
    <w:p w14:paraId="6BA43100">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交易平台将予以拒收。</w:t>
      </w:r>
    </w:p>
    <w:p w14:paraId="791C2F41">
      <w:pPr>
        <w:pBdr>
          <w:bottom w:val="single" w:color="auto" w:sz="6" w:space="1"/>
        </w:pBdr>
        <w:spacing w:line="360" w:lineRule="auto"/>
        <w:ind w:firstLine="525" w:firstLineChars="250"/>
        <w:rPr>
          <w:rFonts w:ascii="宋体" w:hAnsi="宋体"/>
          <w:color w:val="auto"/>
          <w:szCs w:val="21"/>
          <w:highlight w:val="none"/>
          <w:u w:val="single"/>
        </w:rPr>
      </w:pPr>
    </w:p>
    <w:p w14:paraId="740F026A">
      <w:pPr>
        <w:pStyle w:val="12"/>
        <w:rPr>
          <w:color w:val="auto"/>
          <w:highlight w:val="none"/>
        </w:rPr>
      </w:pPr>
    </w:p>
    <w:p w14:paraId="39FD79CF">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28</w:t>
      </w:r>
      <w:r>
        <w:rPr>
          <w:rFonts w:hint="eastAsia" w:ascii="宋体" w:hAnsi="宋体"/>
          <w:b/>
          <w:color w:val="auto"/>
          <w:szCs w:val="21"/>
          <w:highlight w:val="none"/>
        </w:rPr>
        <w:t>.1</w:t>
      </w:r>
      <w:r>
        <w:rPr>
          <w:rFonts w:ascii="宋体" w:hAnsi="宋体"/>
          <w:b/>
          <w:color w:val="auto"/>
          <w:szCs w:val="21"/>
          <w:highlight w:val="none"/>
        </w:rPr>
        <w:t xml:space="preserve">  </w:t>
      </w:r>
      <w:r>
        <w:rPr>
          <w:rFonts w:hint="eastAsia" w:ascii="宋体" w:hAnsi="宋体"/>
          <w:b/>
          <w:color w:val="auto"/>
          <w:szCs w:val="21"/>
          <w:highlight w:val="none"/>
          <w:lang w:val="en-US" w:eastAsia="zh-CN"/>
        </w:rPr>
        <w:t>28.2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429579EE">
      <w:pPr>
        <w:spacing w:line="360" w:lineRule="auto"/>
        <w:ind w:firstLine="527" w:firstLineChars="250"/>
        <w:rPr>
          <w:rFonts w:hint="eastAsia"/>
          <w:color w:val="auto"/>
          <w:highlight w:val="none"/>
        </w:rPr>
      </w:pPr>
      <w:r>
        <w:rPr>
          <w:rFonts w:hint="eastAsia" w:ascii="宋体" w:hAnsi="宋体"/>
          <w:b/>
          <w:color w:val="auto"/>
          <w:szCs w:val="21"/>
          <w:highlight w:val="none"/>
        </w:rPr>
        <w:t>原文：</w:t>
      </w:r>
      <w:r>
        <w:rPr>
          <w:rFonts w:hint="eastAsia"/>
          <w:color w:val="auto"/>
          <w:highlight w:val="none"/>
        </w:rPr>
        <w:t>28.1招标人将在        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008C1654">
      <w:pPr>
        <w:spacing w:line="360" w:lineRule="auto"/>
        <w:ind w:firstLine="525" w:firstLineChars="250"/>
        <w:rPr>
          <w:rFonts w:hint="eastAsia"/>
          <w:color w:val="auto"/>
          <w:highlight w:val="none"/>
        </w:rPr>
      </w:pPr>
      <w:r>
        <w:rPr>
          <w:rFonts w:hint="eastAsia"/>
          <w:color w:val="auto"/>
          <w:highlight w:val="none"/>
        </w:rPr>
        <w:t>28.2招标人应当自确定中标人后，向招标投标监管机构提交招标投标情况的书面报告。</w:t>
      </w:r>
    </w:p>
    <w:p w14:paraId="5FEEFB5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28</w:t>
      </w:r>
      <w:r>
        <w:rPr>
          <w:rFonts w:ascii="宋体" w:hAnsi="宋体"/>
          <w:color w:val="auto"/>
          <w:sz w:val="21"/>
          <w:szCs w:val="21"/>
          <w:highlight w:val="none"/>
        </w:rPr>
        <w:t>.3</w:t>
      </w:r>
      <w:r>
        <w:rPr>
          <w:rFonts w:hint="eastAsia" w:ascii="宋体" w:hAnsi="宋体"/>
          <w:color w:val="auto"/>
          <w:sz w:val="21"/>
          <w:szCs w:val="21"/>
          <w:highlight w:val="none"/>
        </w:rPr>
        <w:t>中标人必须在收到中标通知书后</w:t>
      </w:r>
      <w:r>
        <w:rPr>
          <w:rFonts w:ascii="宋体" w:hAnsi="宋体"/>
          <w:color w:val="auto"/>
          <w:sz w:val="21"/>
          <w:szCs w:val="21"/>
          <w:highlight w:val="none"/>
        </w:rPr>
        <w:t>24</w:t>
      </w:r>
      <w:r>
        <w:rPr>
          <w:rFonts w:hint="eastAsia" w:ascii="宋体" w:hAnsi="宋体"/>
          <w:color w:val="auto"/>
          <w:sz w:val="21"/>
          <w:szCs w:val="21"/>
          <w:highlight w:val="none"/>
        </w:rPr>
        <w:t>小时之内以书面形式回复招标人，确认收到。</w:t>
      </w:r>
    </w:p>
    <w:p w14:paraId="5A61B6FF">
      <w:pPr>
        <w:spacing w:line="360" w:lineRule="auto"/>
        <w:ind w:firstLine="420" w:firstLineChars="200"/>
        <w:rPr>
          <w:rFonts w:asciiTheme="minorEastAsia" w:hAnsiTheme="minorEastAsia" w:eastAsiaTheme="minorEastAsia"/>
          <w:b/>
          <w:color w:val="auto"/>
          <w:szCs w:val="21"/>
          <w:highlight w:val="none"/>
        </w:rPr>
      </w:pPr>
      <w:r>
        <w:rPr>
          <w:rFonts w:hint="eastAsia" w:ascii="宋体" w:hAnsi="宋体"/>
          <w:color w:val="auto"/>
          <w:sz w:val="21"/>
          <w:szCs w:val="21"/>
          <w:highlight w:val="none"/>
          <w:lang w:val="en-US" w:eastAsia="zh-CN"/>
        </w:rPr>
        <w:t>28</w:t>
      </w:r>
      <w:r>
        <w:rPr>
          <w:rFonts w:hint="eastAsia" w:ascii="宋体" w:hAnsi="宋体"/>
          <w:color w:val="auto"/>
          <w:sz w:val="21"/>
          <w:szCs w:val="21"/>
          <w:highlight w:val="none"/>
        </w:rPr>
        <w:t>.4在产生中标候选人后，招标人将中标候选人的投标文件商务部分文件的所有内容（包括人员、业绩、奖项等资料）在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交易平台和广东省招标投标监管网公开。</w:t>
      </w:r>
    </w:p>
    <w:p w14:paraId="346C38D8">
      <w:pPr>
        <w:spacing w:line="360" w:lineRule="auto"/>
        <w:ind w:firstLine="0" w:firstLineChars="0"/>
        <w:rPr>
          <w:rFonts w:hint="eastAsia" w:ascii="宋体" w:hAnsi="宋体"/>
          <w:color w:val="auto"/>
          <w:szCs w:val="21"/>
          <w:highlight w:val="none"/>
          <w:u w:val="single"/>
        </w:rPr>
      </w:pPr>
      <w:r>
        <w:rPr>
          <w:rFonts w:hint="eastAsia" w:asciiTheme="minorEastAsia" w:hAnsiTheme="minorEastAsia" w:eastAsiaTheme="minorEastAsia"/>
          <w:b/>
          <w:color w:val="auto"/>
          <w:szCs w:val="21"/>
          <w:highlight w:val="none"/>
        </w:rPr>
        <w:t>现文：</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8</w:t>
      </w:r>
      <w:r>
        <w:rPr>
          <w:rFonts w:asciiTheme="minorEastAsia" w:hAnsiTheme="minorEastAsia" w:eastAsiaTheme="minorEastAsia"/>
          <w:color w:val="auto"/>
          <w:szCs w:val="21"/>
          <w:highlight w:val="none"/>
        </w:rPr>
        <w:t>.1</w:t>
      </w:r>
      <w:r>
        <w:rPr>
          <w:rFonts w:hint="eastAsia" w:cs="宋体" w:asciiTheme="minorEastAsia" w:hAnsiTheme="minorEastAsia" w:eastAsiaTheme="minorEastAsia"/>
          <w:bCs/>
          <w:color w:val="auto"/>
          <w:kern w:val="0"/>
          <w:sz w:val="22"/>
          <w:highlight w:val="none"/>
        </w:rPr>
        <w:t>招标人将在</w:t>
      </w:r>
      <w:r>
        <w:rPr>
          <w:rFonts w:hint="eastAsia" w:asciiTheme="minorEastAsia" w:hAnsiTheme="minorEastAsia" w:eastAsiaTheme="minorEastAsia"/>
          <w:color w:val="auto"/>
          <w:szCs w:val="21"/>
          <w:highlight w:val="none"/>
          <w:u w:val="single"/>
          <w:lang w:eastAsia="zh-CN"/>
        </w:rPr>
        <w:t>广州交易集团有限公司（广州公共资源交易中心）</w:t>
      </w:r>
      <w:r>
        <w:rPr>
          <w:rFonts w:hint="eastAsia" w:cs="宋体" w:asciiTheme="minorEastAsia" w:hAnsiTheme="minorEastAsia" w:eastAsiaTheme="minorEastAsia"/>
          <w:bCs/>
          <w:color w:val="auto"/>
          <w:kern w:val="0"/>
          <w:sz w:val="22"/>
          <w:highlight w:val="none"/>
        </w:rPr>
        <w:t>交易平台、广东省招标投标监管网和中国招标投标公共服务平台公示中标候选人，公示期为三天。</w:t>
      </w:r>
      <w:r>
        <w:rPr>
          <w:rFonts w:hint="eastAsia" w:cs="宋体" w:asciiTheme="minorEastAsia" w:hAnsiTheme="minorEastAsia" w:eastAsiaTheme="minorEastAsia"/>
          <w:b/>
          <w:bCs/>
          <w:color w:val="auto"/>
          <w:kern w:val="0"/>
          <w:sz w:val="22"/>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Cs w:val="21"/>
          <w:highlight w:val="none"/>
          <w:u w:val="single"/>
        </w:rPr>
        <w:t>中标单位的法定代表人或授权委托代理人和项目经理必须在中标公示期满之日起3个工作日内，持个人身份证原件、单位公章印鉴、营业执照、资质证书、项目主要管理人员个人身份证原件和资格证（或岗位证）以及在中标单位购买的近1个月的社保证明原件、复印件（加盖中标单位公章）到建设（或代建）单位进行身份核查备案。经核查，确认与投标文件一致的，方可签订施工合同。若身份核查发现与投标文件不一致的，中标无效。逾期不办理的，视为自动放弃中标资格，由其他中标候选人顺次序替补。</w:t>
      </w:r>
      <w:r>
        <w:rPr>
          <w:rFonts w:hint="eastAsia" w:ascii="宋体" w:hAnsi="宋体"/>
          <w:color w:val="auto"/>
          <w:szCs w:val="21"/>
          <w:highlight w:val="none"/>
          <w:u w:val="single"/>
        </w:rPr>
        <w:br w:type="textWrapping"/>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.2招标人应当自确定中标人后，向招标投标监管机构提交招标投标情况的书面报告；经招投标监管机构备案后，方可发出中标通知书。</w:t>
      </w:r>
    </w:p>
    <w:p w14:paraId="66095CEE">
      <w:pPr>
        <w:spacing w:line="360" w:lineRule="auto"/>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2</w:t>
      </w:r>
      <w:r>
        <w:rPr>
          <w:rFonts w:hint="eastAsia" w:ascii="宋体" w:hAnsi="宋体"/>
          <w:color w:val="auto"/>
          <w:sz w:val="21"/>
          <w:szCs w:val="21"/>
          <w:highlight w:val="none"/>
          <w:u w:val="single"/>
          <w:lang w:eastAsia="zh-CN"/>
        </w:rPr>
        <w:t>8</w:t>
      </w:r>
      <w:r>
        <w:rPr>
          <w:rFonts w:hint="eastAsia" w:ascii="宋体" w:hAnsi="宋体"/>
          <w:color w:val="auto"/>
          <w:sz w:val="21"/>
          <w:szCs w:val="21"/>
          <w:highlight w:val="none"/>
          <w:u w:val="single"/>
        </w:rPr>
        <w:t>.3中标人必须在收到中标通知书后24小时之内以书面形式回复招标人，确认收到。</w:t>
      </w:r>
    </w:p>
    <w:p w14:paraId="07B31AAA">
      <w:pPr>
        <w:pBdr>
          <w:bottom w:val="none" w:color="auto" w:sz="0" w:space="0"/>
        </w:pBdr>
        <w:spacing w:line="360" w:lineRule="auto"/>
        <w:ind w:firstLine="470" w:firstLineChars="224"/>
        <w:rPr>
          <w:rFonts w:hint="eastAsia" w:ascii="宋体" w:hAnsi="宋体"/>
          <w:color w:val="auto"/>
          <w:sz w:val="21"/>
          <w:szCs w:val="21"/>
          <w:highlight w:val="none"/>
          <w:u w:val="single"/>
        </w:rPr>
      </w:pPr>
      <w:r>
        <w:rPr>
          <w:rFonts w:hint="eastAsia" w:ascii="宋体" w:hAnsi="宋体"/>
          <w:color w:val="auto"/>
          <w:sz w:val="21"/>
          <w:szCs w:val="21"/>
          <w:highlight w:val="none"/>
          <w:u w:val="single"/>
        </w:rPr>
        <w:t>2</w:t>
      </w:r>
      <w:r>
        <w:rPr>
          <w:rFonts w:hint="eastAsia" w:ascii="宋体" w:hAnsi="宋体"/>
          <w:color w:val="auto"/>
          <w:sz w:val="21"/>
          <w:szCs w:val="21"/>
          <w:highlight w:val="none"/>
          <w:u w:val="single"/>
          <w:lang w:eastAsia="zh-CN"/>
        </w:rPr>
        <w:t>8</w:t>
      </w:r>
      <w:r>
        <w:rPr>
          <w:rFonts w:hint="eastAsia" w:ascii="宋体" w:hAnsi="宋体"/>
          <w:color w:val="auto"/>
          <w:sz w:val="21"/>
          <w:szCs w:val="21"/>
          <w:highlight w:val="none"/>
          <w:u w:val="single"/>
        </w:rPr>
        <w:t>.4在产生中标候选人后，招标人将中标候选人的投标文件商务部分文件的所有内容（包括人员、业绩、奖项等资料）在</w:t>
      </w:r>
      <w:r>
        <w:rPr>
          <w:rFonts w:hint="eastAsia" w:ascii="宋体" w:hAnsi="宋体"/>
          <w:color w:val="auto"/>
          <w:sz w:val="21"/>
          <w:szCs w:val="21"/>
          <w:highlight w:val="none"/>
          <w:u w:val="single"/>
          <w:lang w:eastAsia="zh-CN"/>
        </w:rPr>
        <w:t>广州交易集团有限公司（广州公共资源交易中心）</w:t>
      </w:r>
      <w:r>
        <w:rPr>
          <w:rFonts w:hint="eastAsia" w:ascii="宋体" w:hAnsi="宋体"/>
          <w:color w:val="auto"/>
          <w:sz w:val="21"/>
          <w:szCs w:val="21"/>
          <w:highlight w:val="none"/>
          <w:u w:val="single"/>
        </w:rPr>
        <w:t>交易平台和广东省招标投标监管网公开。</w:t>
      </w:r>
    </w:p>
    <w:p w14:paraId="13BA4E32">
      <w:pPr>
        <w:pBdr>
          <w:bottom w:val="none" w:color="auto" w:sz="0" w:space="0"/>
        </w:pBdr>
        <w:spacing w:line="360" w:lineRule="auto"/>
        <w:ind w:firstLine="0" w:firstLineChars="0"/>
        <w:rPr>
          <w:rFonts w:ascii="宋体" w:hAnsi="宋体"/>
          <w:color w:val="auto"/>
          <w:szCs w:val="21"/>
          <w:highlight w:val="none"/>
          <w:u w:val="single"/>
        </w:rPr>
      </w:pPr>
      <w:r>
        <w:rPr>
          <w:rFonts w:hint="eastAsia" w:ascii="宋体" w:hAnsi="宋体"/>
          <w:color w:val="auto"/>
          <w:sz w:val="21"/>
          <w:szCs w:val="21"/>
          <w:highlight w:val="none"/>
          <w:u w:val="none"/>
          <w:lang w:val="en-US" w:eastAsia="zh-CN"/>
        </w:rPr>
        <w:t xml:space="preserve">                                                                                       </w:t>
      </w:r>
    </w:p>
    <w:p w14:paraId="55762B9E">
      <w:pPr>
        <w:spacing w:line="360" w:lineRule="auto"/>
        <w:ind w:firstLine="472" w:firstLineChars="224"/>
        <w:rPr>
          <w:rFonts w:hint="default" w:ascii="宋体" w:hAnsi="宋体" w:eastAsia="宋体"/>
          <w:b/>
          <w:color w:val="auto"/>
          <w:szCs w:val="21"/>
          <w:highlight w:val="none"/>
          <w:lang w:val="en-US" w:eastAsia="zh-CN"/>
        </w:rPr>
      </w:pPr>
      <w:r>
        <w:rPr>
          <w:rFonts w:hint="eastAsia" w:ascii="宋体" w:hAnsi="宋体"/>
          <w:b/>
          <w:color w:val="auto"/>
          <w:szCs w:val="21"/>
          <w:highlight w:val="none"/>
          <w:lang w:eastAsia="zh-CN"/>
        </w:rPr>
        <w:t>条款号：</w:t>
      </w:r>
      <w:r>
        <w:rPr>
          <w:rFonts w:hint="eastAsia" w:ascii="宋体" w:hAnsi="宋体"/>
          <w:b/>
          <w:color w:val="auto"/>
          <w:szCs w:val="21"/>
          <w:highlight w:val="none"/>
          <w:lang w:val="en-US" w:eastAsia="zh-CN"/>
        </w:rPr>
        <w:t>28.5                  修改类型：删除</w:t>
      </w:r>
    </w:p>
    <w:p w14:paraId="319C3CCF">
      <w:pPr>
        <w:spacing w:line="360" w:lineRule="auto"/>
        <w:ind w:firstLine="0" w:firstLineChars="0"/>
        <w:rPr>
          <w:rFonts w:hint="eastAsia" w:ascii="宋体" w:hAnsi="宋体" w:eastAsia="宋体" w:cs="Times New Roman"/>
          <w:color w:val="auto"/>
          <w:sz w:val="24"/>
          <w:highlight w:val="none"/>
          <w:lang w:eastAsia="zh-CN"/>
        </w:rPr>
      </w:pPr>
      <w:r>
        <w:rPr>
          <w:rFonts w:hint="eastAsia" w:ascii="宋体" w:hAnsi="宋体"/>
          <w:b/>
          <w:color w:val="auto"/>
          <w:szCs w:val="21"/>
          <w:highlight w:val="none"/>
          <w:lang w:eastAsia="zh-CN"/>
        </w:rPr>
        <w:t>原文：</w:t>
      </w:r>
      <w:r>
        <w:rPr>
          <w:rFonts w:hint="eastAsia" w:ascii="宋体" w:hAnsi="宋体" w:cs="Times New Roman"/>
          <w:color w:val="auto"/>
          <w:sz w:val="24"/>
          <w:highlight w:val="none"/>
          <w:lang w:val="en-US" w:eastAsia="zh-CN"/>
        </w:rPr>
        <w:t>28</w:t>
      </w:r>
      <w:r>
        <w:rPr>
          <w:rFonts w:hint="eastAsia" w:ascii="宋体" w:hAnsi="宋体" w:eastAsia="宋体" w:cs="Times New Roman"/>
          <w:color w:val="auto"/>
          <w:sz w:val="24"/>
          <w:highlight w:val="none"/>
          <w:lang w:val="en-US" w:eastAsia="zh-CN"/>
        </w:rPr>
        <w:t>.5</w:t>
      </w:r>
      <w:r>
        <w:rPr>
          <w:rFonts w:hint="eastAsia" w:ascii="宋体" w:hAnsi="宋体" w:cs="Times New Roman"/>
          <w:color w:val="auto"/>
          <w:sz w:val="24"/>
          <w:highlight w:val="none"/>
          <w:lang w:val="en-US" w:eastAsia="zh-CN"/>
        </w:rPr>
        <w:t>（适用于轨道交通建设项目）</w:t>
      </w:r>
      <w:r>
        <w:rPr>
          <w:rFonts w:hint="eastAsia" w:ascii="宋体" w:hAnsi="宋体" w:eastAsia="宋体" w:cs="Times New Roman"/>
          <w:color w:val="auto"/>
          <w:sz w:val="24"/>
          <w:highlight w:val="none"/>
          <w:lang w:val="en-US" w:eastAsia="zh-CN"/>
        </w:rPr>
        <w:t>如</w:t>
      </w:r>
      <w:r>
        <w:rPr>
          <w:rFonts w:hint="eastAsia" w:ascii="宋体" w:hAnsi="宋体" w:eastAsia="宋体" w:cs="Times New Roman"/>
          <w:color w:val="auto"/>
          <w:sz w:val="24"/>
          <w:highlight w:val="none"/>
        </w:rPr>
        <w:t>项目采用整体发包的形式开展施工总承包招标，</w:t>
      </w:r>
      <w:r>
        <w:rPr>
          <w:rFonts w:hint="eastAsia" w:ascii="宋体" w:hAnsi="宋体" w:eastAsia="宋体" w:cs="Times New Roman"/>
          <w:color w:val="auto"/>
          <w:sz w:val="24"/>
          <w:highlight w:val="none"/>
          <w:lang w:eastAsia="zh-CN"/>
        </w:rPr>
        <w:t>且</w:t>
      </w:r>
      <w:r>
        <w:rPr>
          <w:rFonts w:hint="eastAsia" w:ascii="宋体" w:hAnsi="宋体" w:eastAsia="宋体" w:cs="Times New Roman"/>
          <w:color w:val="auto"/>
          <w:sz w:val="24"/>
          <w:highlight w:val="none"/>
        </w:rPr>
        <w:t>后续需分</w:t>
      </w:r>
      <w:r>
        <w:rPr>
          <w:rFonts w:hint="eastAsia" w:ascii="宋体" w:hAnsi="宋体" w:cs="Times New Roman"/>
          <w:color w:val="auto"/>
          <w:sz w:val="24"/>
          <w:highlight w:val="none"/>
          <w:lang w:eastAsia="zh-CN"/>
        </w:rPr>
        <w:t>段</w:t>
      </w:r>
      <w:r>
        <w:rPr>
          <w:rFonts w:hint="eastAsia" w:ascii="宋体" w:hAnsi="宋体" w:eastAsia="宋体" w:cs="Times New Roman"/>
          <w:color w:val="auto"/>
          <w:sz w:val="24"/>
          <w:highlight w:val="none"/>
          <w:lang w:eastAsia="zh-CN"/>
        </w:rPr>
        <w:t>办理监督手续</w:t>
      </w:r>
      <w:r>
        <w:rPr>
          <w:rFonts w:hint="eastAsia" w:ascii="宋体" w:hAnsi="宋体" w:eastAsia="宋体" w:cs="Times New Roman"/>
          <w:color w:val="auto"/>
          <w:sz w:val="24"/>
          <w:highlight w:val="none"/>
        </w:rPr>
        <w:t>，确定中标单位后，</w:t>
      </w:r>
      <w:r>
        <w:rPr>
          <w:rFonts w:hint="eastAsia" w:ascii="宋体" w:hAnsi="宋体" w:eastAsia="宋体" w:cs="Times New Roman"/>
          <w:color w:val="auto"/>
          <w:sz w:val="24"/>
          <w:highlight w:val="none"/>
          <w:lang w:eastAsia="zh-CN"/>
        </w:rPr>
        <w:t>招标</w:t>
      </w:r>
      <w:r>
        <w:rPr>
          <w:rFonts w:hint="eastAsia" w:ascii="宋体" w:hAnsi="宋体" w:cs="Times New Roman"/>
          <w:color w:val="auto"/>
          <w:sz w:val="24"/>
          <w:highlight w:val="none"/>
          <w:lang w:eastAsia="zh-CN"/>
        </w:rPr>
        <w:t>人</w:t>
      </w:r>
      <w:r>
        <w:rPr>
          <w:rFonts w:hint="eastAsia" w:ascii="宋体" w:hAnsi="宋体" w:eastAsia="宋体" w:cs="Times New Roman"/>
          <w:color w:val="auto"/>
          <w:sz w:val="24"/>
          <w:highlight w:val="none"/>
        </w:rPr>
        <w:t>在向中标单位发出的中标通知书中一并标注施工总承包项目经理和各段项目经理</w:t>
      </w:r>
      <w:r>
        <w:rPr>
          <w:rFonts w:hint="eastAsia" w:ascii="宋体" w:hAnsi="宋体" w:eastAsia="宋体" w:cs="Times New Roman"/>
          <w:color w:val="auto"/>
          <w:sz w:val="24"/>
          <w:highlight w:val="none"/>
          <w:lang w:eastAsia="zh-CN"/>
        </w:rPr>
        <w:t>。</w:t>
      </w:r>
    </w:p>
    <w:p w14:paraId="334203C2">
      <w:pPr>
        <w:spacing w:line="360" w:lineRule="auto"/>
        <w:ind w:firstLine="0" w:firstLineChars="0"/>
        <w:rPr>
          <w:rFonts w:hint="default" w:ascii="宋体" w:hAnsi="宋体" w:eastAsia="宋体" w:cs="Times New Roman"/>
          <w:color w:val="auto"/>
          <w:sz w:val="24"/>
          <w:highlight w:val="none"/>
          <w:u w:val="single"/>
          <w:lang w:eastAsia="zh-CN"/>
        </w:rPr>
      </w:pPr>
      <w:r>
        <w:rPr>
          <w:rFonts w:hint="eastAsia" w:ascii="宋体" w:hAnsi="宋体" w:cs="Times New Roman"/>
          <w:color w:val="auto"/>
          <w:sz w:val="24"/>
          <w:highlight w:val="none"/>
          <w:u w:val="single"/>
          <w:lang w:val="en-US" w:eastAsia="zh-CN"/>
        </w:rPr>
        <w:t xml:space="preserve">                                                                            </w:t>
      </w:r>
    </w:p>
    <w:p w14:paraId="6B3CA0AB">
      <w:pPr>
        <w:spacing w:line="360" w:lineRule="auto"/>
        <w:ind w:firstLine="472" w:firstLineChars="224"/>
        <w:rPr>
          <w:rFonts w:hint="eastAsia" w:ascii="宋体" w:hAnsi="宋体"/>
          <w:b/>
          <w:color w:val="auto"/>
          <w:szCs w:val="21"/>
          <w:highlight w:val="none"/>
        </w:rPr>
      </w:pPr>
      <w:r>
        <w:rPr>
          <w:rFonts w:hint="eastAsia" w:ascii="宋体" w:hAnsi="宋体"/>
          <w:b/>
          <w:color w:val="auto"/>
          <w:szCs w:val="21"/>
          <w:highlight w:val="none"/>
        </w:rPr>
        <w:t>条款号：2</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ascii="宋体" w:hAnsi="宋体"/>
          <w:b/>
          <w:color w:val="auto"/>
          <w:szCs w:val="21"/>
          <w:highlight w:val="none"/>
        </w:rPr>
        <w:t>-</w:t>
      </w:r>
      <w:r>
        <w:rPr>
          <w:rFonts w:hint="eastAsia" w:ascii="宋体" w:hAnsi="宋体"/>
          <w:b/>
          <w:color w:val="auto"/>
          <w:szCs w:val="21"/>
          <w:highlight w:val="none"/>
        </w:rPr>
        <w:t>2</w:t>
      </w:r>
      <w:r>
        <w:rPr>
          <w:rFonts w:hint="eastAsia" w:ascii="宋体" w:hAnsi="宋体"/>
          <w:b/>
          <w:color w:val="auto"/>
          <w:szCs w:val="21"/>
          <w:highlight w:val="none"/>
          <w:lang w:val="en-US" w:eastAsia="zh-CN"/>
        </w:rPr>
        <w:t>8</w:t>
      </w:r>
      <w:r>
        <w:rPr>
          <w:rFonts w:hint="eastAsia" w:ascii="宋体" w:hAnsi="宋体"/>
          <w:b/>
          <w:color w:val="auto"/>
          <w:szCs w:val="21"/>
          <w:highlight w:val="none"/>
        </w:rPr>
        <w:t>.6             修改类型：增加</w:t>
      </w:r>
    </w:p>
    <w:p w14:paraId="1782C423">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.5在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交易平台发布中标通知书之日起，即视为中标人确认收到中标通知书。中标人必须在3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两套图纸上每页盖公章确认连同经盖公章的图纸确认函（一式两份）一并送回给招标人，表明中标人认同纸质图纸中内容与投标时的电子版图纸内容一致。</w:t>
      </w:r>
    </w:p>
    <w:p w14:paraId="2B2D731A">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.6 招标人或招标代理机构将在中标候选人公示结束后对第一中标候选人的企业资质证书有效期进行复核，如果第一中标候选人在中标候选人公示结束后7天内尚未取得资质有效期延续核准的，招标人有权否决其投标，由其他中标候选人顺次序替补或重新组织招标。</w:t>
      </w:r>
    </w:p>
    <w:p w14:paraId="63220739">
      <w:pPr>
        <w:pStyle w:val="6"/>
        <w:rPr>
          <w:rFonts w:ascii="宋体" w:hAnsi="宋体"/>
          <w:color w:val="auto"/>
          <w:szCs w:val="21"/>
          <w:highlight w:val="none"/>
        </w:rPr>
      </w:pPr>
      <w:r>
        <w:rPr>
          <w:rFonts w:hint="eastAsia" w:ascii="宋体" w:hAnsi="宋体"/>
          <w:color w:val="auto"/>
          <w:szCs w:val="21"/>
          <w:highlight w:val="none"/>
          <w:u w:val="single"/>
        </w:rPr>
        <w:t xml:space="preserve">                                                                                            </w:t>
      </w:r>
    </w:p>
    <w:p w14:paraId="7E6C3C78">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u w:val="single"/>
        </w:rPr>
        <w:t xml:space="preserve">                                                                                  </w:t>
      </w:r>
    </w:p>
    <w:p w14:paraId="1A3EA5A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w:t>
      </w:r>
      <w:r>
        <w:rPr>
          <w:rFonts w:hint="eastAsia" w:ascii="宋体" w:hAnsi="宋体"/>
          <w:b/>
          <w:color w:val="auto"/>
          <w:szCs w:val="21"/>
          <w:highlight w:val="none"/>
          <w:lang w:val="en-US" w:eastAsia="zh-CN"/>
        </w:rPr>
        <w:t>9</w:t>
      </w:r>
      <w:r>
        <w:rPr>
          <w:rFonts w:hint="eastAsia" w:ascii="宋体" w:hAnsi="宋体"/>
          <w:b/>
          <w:color w:val="auto"/>
          <w:szCs w:val="21"/>
          <w:highlight w:val="none"/>
        </w:rPr>
        <w:t xml:space="preserve">                                  修改类型：修改</w:t>
      </w:r>
    </w:p>
    <w:p w14:paraId="2768DD18">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原文：</w:t>
      </w:r>
      <w:r>
        <w:rPr>
          <w:rFonts w:ascii="宋体" w:hAnsi="宋体"/>
          <w:b/>
          <w:bCs/>
          <w:color w:val="auto"/>
          <w:szCs w:val="21"/>
          <w:highlight w:val="none"/>
        </w:rPr>
        <w:t>2</w:t>
      </w:r>
      <w:r>
        <w:rPr>
          <w:rFonts w:hint="eastAsia" w:ascii="宋体" w:hAnsi="宋体"/>
          <w:b/>
          <w:bCs/>
          <w:color w:val="auto"/>
          <w:szCs w:val="21"/>
          <w:highlight w:val="none"/>
          <w:lang w:val="en-US" w:eastAsia="zh-CN"/>
        </w:rPr>
        <w:t>9</w:t>
      </w:r>
      <w:r>
        <w:rPr>
          <w:rFonts w:hint="eastAsia" w:ascii="宋体" w:hAnsi="宋体"/>
          <w:b/>
          <w:bCs/>
          <w:color w:val="auto"/>
          <w:szCs w:val="21"/>
          <w:highlight w:val="none"/>
        </w:rPr>
        <w:t>．合同协议书的签订</w:t>
      </w:r>
    </w:p>
    <w:p w14:paraId="2484F64E">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lang w:val="en-US" w:eastAsia="zh-CN"/>
        </w:rPr>
        <w:t>9</w:t>
      </w:r>
      <w:r>
        <w:rPr>
          <w:rFonts w:ascii="宋体" w:hAnsi="宋体"/>
          <w:bCs/>
          <w:color w:val="auto"/>
          <w:szCs w:val="21"/>
          <w:highlight w:val="none"/>
        </w:rPr>
        <w:t xml:space="preserve">.1 </w:t>
      </w:r>
      <w:r>
        <w:rPr>
          <w:rFonts w:hint="eastAsia" w:ascii="宋体" w:hAnsi="宋体"/>
          <w:bCs/>
          <w:color w:val="auto"/>
          <w:szCs w:val="21"/>
          <w:highlight w:val="none"/>
        </w:rPr>
        <w:t>招标人与中标人将于中标通知书发出之日起</w:t>
      </w:r>
      <w:r>
        <w:rPr>
          <w:rFonts w:ascii="宋体" w:hAnsi="宋体"/>
          <w:bCs/>
          <w:color w:val="auto"/>
          <w:szCs w:val="21"/>
          <w:highlight w:val="none"/>
        </w:rPr>
        <w:t>30</w:t>
      </w:r>
      <w:r>
        <w:rPr>
          <w:rFonts w:hint="eastAsia" w:ascii="宋体" w:hAnsi="宋体"/>
          <w:bCs/>
          <w:color w:val="auto"/>
          <w:szCs w:val="21"/>
          <w:highlight w:val="none"/>
        </w:rPr>
        <w:t>日内，按照招标文件和中标人的投标文件商定和签订合同，招标人和中标人不得再行订立背离合同实质性内容的其他协议。</w:t>
      </w:r>
    </w:p>
    <w:p w14:paraId="6D2117FD">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lang w:val="en-US" w:eastAsia="zh-CN"/>
        </w:rPr>
        <w:t>9</w:t>
      </w:r>
      <w:r>
        <w:rPr>
          <w:rFonts w:ascii="宋体" w:hAnsi="宋体"/>
          <w:bCs/>
          <w:color w:val="auto"/>
          <w:szCs w:val="21"/>
          <w:highlight w:val="none"/>
        </w:rPr>
        <w:t>.2</w:t>
      </w:r>
      <w:r>
        <w:rPr>
          <w:rFonts w:hint="eastAsia" w:ascii="宋体" w:hAnsi="宋体"/>
          <w:bCs/>
          <w:color w:val="auto"/>
          <w:szCs w:val="21"/>
          <w:highlight w:val="none"/>
        </w:rPr>
        <w:t>中标通知书发出之日起</w:t>
      </w:r>
      <w:r>
        <w:rPr>
          <w:rFonts w:ascii="宋体" w:hAnsi="宋体"/>
          <w:bCs/>
          <w:color w:val="auto"/>
          <w:szCs w:val="21"/>
          <w:highlight w:val="none"/>
        </w:rPr>
        <w:t>30</w:t>
      </w:r>
      <w:r>
        <w:rPr>
          <w:rFonts w:hint="eastAsia" w:ascii="宋体" w:hAnsi="宋体"/>
          <w:bCs/>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F7E9642">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lang w:val="en-US" w:eastAsia="zh-CN"/>
        </w:rPr>
        <w:t>9</w:t>
      </w:r>
      <w:r>
        <w:rPr>
          <w:rFonts w:ascii="宋体" w:hAnsi="宋体"/>
          <w:bCs/>
          <w:color w:val="auto"/>
          <w:szCs w:val="21"/>
          <w:highlight w:val="none"/>
        </w:rPr>
        <w:t>.3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5715B2A5">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lang w:val="en-US" w:eastAsia="zh-CN"/>
        </w:rPr>
        <w:t>9.</w:t>
      </w:r>
      <w:r>
        <w:rPr>
          <w:rFonts w:ascii="宋体" w:hAnsi="宋体"/>
          <w:bCs/>
          <w:color w:val="auto"/>
          <w:szCs w:val="21"/>
          <w:highlight w:val="none"/>
        </w:rPr>
        <w:t>4</w:t>
      </w:r>
      <w:r>
        <w:rPr>
          <w:rFonts w:hint="eastAsia" w:ascii="宋体" w:hAnsi="宋体"/>
          <w:bCs/>
          <w:color w:val="auto"/>
          <w:szCs w:val="21"/>
          <w:highlight w:val="none"/>
        </w:rPr>
        <w:t>招标人支付工程款时，中标人应提供工程所在地发票。</w:t>
      </w:r>
    </w:p>
    <w:p w14:paraId="3FD56519">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现文：2</w:t>
      </w:r>
      <w:r>
        <w:rPr>
          <w:rFonts w:hint="eastAsia" w:ascii="宋体" w:hAnsi="宋体"/>
          <w:b/>
          <w:color w:val="auto"/>
          <w:szCs w:val="21"/>
          <w:highlight w:val="none"/>
          <w:lang w:val="en-US" w:eastAsia="zh-CN"/>
        </w:rPr>
        <w:t>9</w:t>
      </w:r>
      <w:r>
        <w:rPr>
          <w:rFonts w:hint="eastAsia" w:ascii="宋体" w:hAnsi="宋体"/>
          <w:b/>
          <w:bCs/>
          <w:color w:val="auto"/>
          <w:szCs w:val="21"/>
          <w:highlight w:val="none"/>
        </w:rPr>
        <w:t>．合同协议书的签订</w:t>
      </w:r>
    </w:p>
    <w:p w14:paraId="74F6A8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9</w:t>
      </w:r>
      <w:r>
        <w:rPr>
          <w:rFonts w:hint="eastAsia" w:ascii="宋体" w:hAnsi="宋体"/>
          <w:color w:val="auto"/>
          <w:szCs w:val="21"/>
          <w:highlight w:val="none"/>
        </w:rPr>
        <w:t>.1 招标人与中标人将于中标通知书发出之日起</w:t>
      </w:r>
      <w:r>
        <w:rPr>
          <w:rFonts w:hint="eastAsia" w:ascii="宋体" w:hAnsi="宋体"/>
          <w:color w:val="auto"/>
          <w:szCs w:val="21"/>
          <w:highlight w:val="none"/>
          <w:u w:val="single"/>
        </w:rPr>
        <w:t>18个</w:t>
      </w:r>
      <w:r>
        <w:rPr>
          <w:rFonts w:hint="eastAsia" w:ascii="宋体" w:hAnsi="宋体"/>
          <w:color w:val="auto"/>
          <w:szCs w:val="21"/>
          <w:highlight w:val="none"/>
        </w:rPr>
        <w:t>日历天内，按照招标文件和中标人的投标文件商定和签订合同，招标人和中标人不得再行订立背离合同实质性内容的其他协议。</w:t>
      </w:r>
      <w:r>
        <w:rPr>
          <w:rFonts w:hint="eastAsia" w:ascii="宋体" w:hAnsi="宋体"/>
          <w:color w:val="auto"/>
          <w:szCs w:val="21"/>
          <w:highlight w:val="none"/>
          <w:u w:val="single"/>
        </w:rPr>
        <w:t>施工合同价在5000万元以上的，书面合同应由招标人和中标人双方法定代表人当面签署</w:t>
      </w:r>
      <w:r>
        <w:rPr>
          <w:rFonts w:hint="eastAsia" w:ascii="宋体" w:hAnsi="宋体"/>
          <w:color w:val="auto"/>
          <w:szCs w:val="21"/>
          <w:highlight w:val="none"/>
        </w:rPr>
        <w:t>。</w:t>
      </w:r>
    </w:p>
    <w:p w14:paraId="0D3E54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9</w:t>
      </w:r>
      <w:r>
        <w:rPr>
          <w:rFonts w:hint="eastAsia" w:ascii="宋体" w:hAnsi="宋体"/>
          <w:color w:val="auto"/>
          <w:szCs w:val="21"/>
          <w:highlight w:val="none"/>
        </w:rPr>
        <w:t>.2中标通知书发出之日起</w:t>
      </w:r>
      <w:r>
        <w:rPr>
          <w:rFonts w:hint="eastAsia" w:ascii="宋体" w:hAnsi="宋体"/>
          <w:color w:val="auto"/>
          <w:szCs w:val="21"/>
          <w:highlight w:val="none"/>
          <w:u w:val="single"/>
        </w:rPr>
        <w:t>18个</w:t>
      </w:r>
      <w:r>
        <w:rPr>
          <w:rFonts w:hint="eastAsia" w:ascii="宋体" w:hAnsi="宋体"/>
          <w:color w:val="auto"/>
          <w:szCs w:val="21"/>
          <w:highlight w:val="none"/>
        </w:rPr>
        <w:t>日历天后，中标人未按上款的规定与招标人订立合同，招标人</w:t>
      </w:r>
      <w:r>
        <w:rPr>
          <w:rFonts w:hint="eastAsia" w:ascii="宋体" w:hAnsi="宋体"/>
          <w:color w:val="auto"/>
          <w:szCs w:val="21"/>
          <w:highlight w:val="none"/>
          <w:u w:val="single"/>
        </w:rPr>
        <w:t>有权</w:t>
      </w:r>
      <w:r>
        <w:rPr>
          <w:rFonts w:hint="eastAsia" w:ascii="宋体" w:hAnsi="宋体"/>
          <w:color w:val="auto"/>
          <w:szCs w:val="21"/>
          <w:highlight w:val="none"/>
        </w:rPr>
        <w:t>解除中标通知书，原中标人按《关于投标保证金的承诺》执行，且依法承担相应法律责任</w:t>
      </w:r>
      <w:r>
        <w:rPr>
          <w:rFonts w:hint="eastAsia" w:ascii="宋体" w:hAnsi="宋体"/>
          <w:color w:val="auto"/>
          <w:szCs w:val="21"/>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Cs w:val="21"/>
          <w:highlight w:val="none"/>
        </w:rPr>
        <w:t>。原中标人给招标人造成的损失超过投标担保数额的，还应当对超过部分予以赔偿。原中标人有异议的，可以向人民法院起诉。</w:t>
      </w:r>
    </w:p>
    <w:p w14:paraId="1F0405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9</w:t>
      </w:r>
      <w:r>
        <w:rPr>
          <w:rFonts w:hint="eastAsia" w:ascii="宋体" w:hAnsi="宋体"/>
          <w:color w:val="auto"/>
          <w:szCs w:val="21"/>
          <w:highlight w:val="none"/>
        </w:rPr>
        <w:t>.3</w:t>
      </w:r>
      <w:r>
        <w:rPr>
          <w:rFonts w:hint="eastAsia" w:ascii="宋体" w:hAnsi="宋体"/>
          <w:color w:val="auto"/>
          <w:szCs w:val="21"/>
          <w:highlight w:val="none"/>
          <w:u w:val="single"/>
        </w:rPr>
        <w:t>根据《番禺区基建办工程项目银行专户管理办法》（番基建办规章【2019】10号）规定，中标人在施工合同签订前需按相关规定设立本工程的银行专户，</w:t>
      </w:r>
      <w:r>
        <w:rPr>
          <w:rFonts w:hint="eastAsia" w:ascii="宋体" w:hAnsi="宋体"/>
          <w:color w:val="auto"/>
          <w:szCs w:val="21"/>
          <w:highlight w:val="none"/>
        </w:rPr>
        <w:t>未经招标人同意，中标人在投标过程中使用的银行名称及帐号至完成竣工结算不得变更，</w:t>
      </w:r>
      <w:r>
        <w:rPr>
          <w:rFonts w:hint="eastAsia" w:ascii="宋体" w:hAnsi="宋体"/>
          <w:color w:val="auto"/>
          <w:szCs w:val="21"/>
          <w:highlight w:val="none"/>
          <w:u w:val="single"/>
        </w:rPr>
        <w:t>若中标人违反上述约定的，招标人有权停止工程款项的拔付及至解除合同，</w:t>
      </w:r>
      <w:r>
        <w:rPr>
          <w:rFonts w:hint="eastAsia" w:ascii="宋体" w:hAnsi="宋体"/>
          <w:color w:val="auto"/>
          <w:szCs w:val="21"/>
          <w:highlight w:val="none"/>
        </w:rPr>
        <w:t>由此造成的一切责任由中标人承担。</w:t>
      </w:r>
    </w:p>
    <w:p w14:paraId="721633E3">
      <w:pPr>
        <w:pBdr>
          <w:bottom w:val="single" w:color="auto" w:sz="6" w:space="1"/>
        </w:pBdr>
        <w:spacing w:line="360" w:lineRule="auto"/>
        <w:ind w:firstLine="525" w:firstLineChars="250"/>
        <w:rPr>
          <w:rFonts w:hint="eastAsia" w:ascii="宋体" w:hAnsi="宋体" w:cs="宋体"/>
          <w:bCs/>
          <w:color w:val="auto"/>
          <w:kern w:val="0"/>
          <w:szCs w:val="21"/>
          <w:highlight w:val="none"/>
          <w:u w:val="single"/>
        </w:rPr>
      </w:pP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4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w:t>
      </w:r>
      <w:r>
        <w:rPr>
          <w:rFonts w:hint="eastAsia" w:ascii="宋体" w:hAnsi="宋体" w:cs="宋体"/>
          <w:bCs/>
          <w:color w:val="auto"/>
          <w:kern w:val="0"/>
          <w:szCs w:val="21"/>
          <w:highlight w:val="none"/>
          <w:u w:val="single"/>
        </w:rPr>
        <w:t>。</w:t>
      </w:r>
    </w:p>
    <w:p w14:paraId="23DE3341">
      <w:pPr>
        <w:pBdr>
          <w:bottom w:val="single" w:color="auto" w:sz="6" w:space="1"/>
        </w:pBdr>
        <w:spacing w:line="360" w:lineRule="auto"/>
        <w:ind w:firstLine="525" w:firstLineChars="250"/>
        <w:rPr>
          <w:rFonts w:hint="eastAsia" w:ascii="宋体" w:hAnsi="宋体" w:eastAsia="宋体" w:cs="宋体"/>
          <w:bCs/>
          <w:color w:val="auto"/>
          <w:kern w:val="0"/>
          <w:szCs w:val="21"/>
          <w:highlight w:val="none"/>
          <w:u w:val="single"/>
          <w:lang w:eastAsia="zh-CN"/>
        </w:rPr>
      </w:pPr>
      <w:r>
        <w:rPr>
          <w:rFonts w:hint="eastAsia" w:ascii="宋体" w:hAnsi="宋体" w:cs="宋体"/>
          <w:bCs/>
          <w:color w:val="auto"/>
          <w:kern w:val="0"/>
          <w:szCs w:val="21"/>
          <w:highlight w:val="none"/>
          <w:u w:val="single"/>
        </w:rPr>
        <w:t>2</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.5招标人和中标人应当自中标通知书发出之日起三十日内通过电子招标投标交易平台在线签订合同</w:t>
      </w:r>
      <w:r>
        <w:rPr>
          <w:rFonts w:hint="eastAsia" w:ascii="宋体" w:hAnsi="宋体" w:cs="宋体"/>
          <w:bCs/>
          <w:color w:val="auto"/>
          <w:kern w:val="0"/>
          <w:szCs w:val="21"/>
          <w:highlight w:val="none"/>
          <w:u w:val="single"/>
          <w:lang w:eastAsia="zh-CN"/>
        </w:rPr>
        <w:t>。</w:t>
      </w:r>
    </w:p>
    <w:p w14:paraId="220A6BC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
          <w:color w:val="auto"/>
          <w:szCs w:val="21"/>
          <w:highlight w:val="none"/>
          <w:lang w:eastAsia="zh-CN"/>
        </w:rPr>
        <w:t>30</w:t>
      </w:r>
      <w:r>
        <w:rPr>
          <w:rFonts w:hint="eastAsia" w:ascii="宋体" w:hAnsi="宋体"/>
          <w:b/>
          <w:color w:val="auto"/>
          <w:szCs w:val="21"/>
          <w:highlight w:val="none"/>
        </w:rPr>
        <w:t xml:space="preserve">           修改类型：修改</w:t>
      </w:r>
    </w:p>
    <w:p w14:paraId="6C4EC8B1">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 xml:space="preserve">原文： </w:t>
      </w:r>
      <w:r>
        <w:rPr>
          <w:rFonts w:hint="eastAsia" w:ascii="宋体" w:hAnsi="宋体"/>
          <w:b/>
          <w:color w:val="auto"/>
          <w:szCs w:val="21"/>
          <w:highlight w:val="none"/>
          <w:lang w:val="en-US" w:eastAsia="zh-CN"/>
        </w:rPr>
        <w:t>30</w:t>
      </w:r>
      <w:r>
        <w:rPr>
          <w:rFonts w:hint="eastAsia" w:ascii="宋体" w:hAnsi="宋体"/>
          <w:b/>
          <w:color w:val="auto"/>
          <w:szCs w:val="21"/>
          <w:highlight w:val="none"/>
        </w:rPr>
        <w:t>．履约担保</w:t>
      </w:r>
    </w:p>
    <w:p w14:paraId="7D917D62">
      <w:pPr>
        <w:pBdr>
          <w:bottom w:val="single" w:color="auto" w:sz="6" w:space="1"/>
        </w:pBdr>
        <w:spacing w:line="360" w:lineRule="auto"/>
        <w:ind w:firstLine="525" w:firstLineChars="250"/>
        <w:rPr>
          <w:rFonts w:ascii="宋体" w:hAnsi="宋体"/>
          <w:bCs/>
          <w:color w:val="auto"/>
          <w:szCs w:val="21"/>
          <w:highlight w:val="none"/>
        </w:rPr>
      </w:pPr>
      <w:r>
        <w:rPr>
          <w:rFonts w:hint="eastAsia" w:ascii="宋体" w:hAnsi="宋体"/>
          <w:bCs/>
          <w:color w:val="auto"/>
          <w:szCs w:val="21"/>
          <w:highlight w:val="none"/>
          <w:lang w:val="en-US" w:eastAsia="zh-CN"/>
        </w:rPr>
        <w:t>30</w:t>
      </w:r>
      <w:r>
        <w:rPr>
          <w:rFonts w:ascii="宋体" w:hAnsi="宋体"/>
          <w:bCs/>
          <w:color w:val="auto"/>
          <w:szCs w:val="21"/>
          <w:highlight w:val="none"/>
        </w:rPr>
        <w:t xml:space="preserve">.1 </w:t>
      </w:r>
      <w:r>
        <w:rPr>
          <w:rFonts w:hint="eastAsia" w:ascii="宋体" w:hAnsi="宋体"/>
          <w:bCs/>
          <w:color w:val="auto"/>
          <w:szCs w:val="21"/>
          <w:highlight w:val="none"/>
        </w:rPr>
        <w:t>在收到中标通知书后的</w:t>
      </w:r>
      <w:r>
        <w:rPr>
          <w:rFonts w:ascii="宋体" w:hAnsi="宋体"/>
          <w:bCs/>
          <w:color w:val="auto"/>
          <w:szCs w:val="21"/>
          <w:highlight w:val="none"/>
        </w:rPr>
        <w:t>15</w:t>
      </w:r>
      <w:r>
        <w:rPr>
          <w:rFonts w:hint="eastAsia" w:ascii="宋体" w:hAnsi="宋体"/>
          <w:bCs/>
          <w:color w:val="auto"/>
          <w:szCs w:val="21"/>
          <w:highlight w:val="none"/>
        </w:rPr>
        <w:t>日内，中标人应按本须知前附表第</w:t>
      </w:r>
      <w:r>
        <w:rPr>
          <w:rFonts w:ascii="宋体" w:hAnsi="宋体"/>
          <w:bCs/>
          <w:color w:val="auto"/>
          <w:szCs w:val="21"/>
          <w:highlight w:val="none"/>
        </w:rPr>
        <w:t>2</w:t>
      </w:r>
      <w:r>
        <w:rPr>
          <w:rFonts w:hint="eastAsia" w:ascii="宋体" w:hAnsi="宋体"/>
          <w:bCs/>
          <w:color w:val="auto"/>
          <w:szCs w:val="21"/>
          <w:highlight w:val="none"/>
        </w:rPr>
        <w:t>0项的规定向招标人提交履约担保；如果中标人的履约担保是以银行保函的形式提供，则该银行保函应由在中国注册且营业地点在广州行政辖区内的银行开具。</w:t>
      </w:r>
    </w:p>
    <w:p w14:paraId="1C46D183">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bCs/>
          <w:color w:val="auto"/>
          <w:szCs w:val="21"/>
          <w:highlight w:val="none"/>
          <w:lang w:val="en-US" w:eastAsia="zh-CN"/>
        </w:rPr>
        <w:t>30</w:t>
      </w:r>
      <w:r>
        <w:rPr>
          <w:rFonts w:ascii="宋体" w:hAnsi="宋体"/>
          <w:bCs/>
          <w:color w:val="auto"/>
          <w:szCs w:val="21"/>
          <w:highlight w:val="none"/>
        </w:rPr>
        <w:t>.2</w:t>
      </w:r>
      <w:r>
        <w:rPr>
          <w:rFonts w:hint="eastAsia" w:ascii="宋体" w:hAnsi="宋体"/>
          <w:bCs/>
          <w:color w:val="auto"/>
          <w:szCs w:val="21"/>
          <w:highlight w:val="none"/>
        </w:rPr>
        <w:t>中标通知书发出之日起</w:t>
      </w:r>
      <w:r>
        <w:rPr>
          <w:rFonts w:ascii="宋体" w:hAnsi="宋体"/>
          <w:bCs/>
          <w:color w:val="auto"/>
          <w:szCs w:val="21"/>
          <w:highlight w:val="none"/>
        </w:rPr>
        <w:t>15</w:t>
      </w:r>
      <w:r>
        <w:rPr>
          <w:rFonts w:hint="eastAsia" w:ascii="宋体" w:hAnsi="宋体"/>
          <w:bCs/>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hAnsi="宋体"/>
          <w:bCs/>
          <w:color w:val="auto"/>
          <w:szCs w:val="21"/>
          <w:highlight w:val="none"/>
        </w:rPr>
        <w:br w:type="textWrapping"/>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30.3中标候选人的经营、财务状况发生较大变化或存在违法行为，招标人认为可能影响其履约能力的，将在发出中标通知书前提请原评标委员会按照招标文件规定的标准和方法进行审查确认。</w:t>
      </w:r>
    </w:p>
    <w:p w14:paraId="520CC801">
      <w:pPr>
        <w:pBdr>
          <w:bottom w:val="single" w:color="auto" w:sz="6" w:space="1"/>
        </w:pBdr>
        <w:spacing w:line="360" w:lineRule="auto"/>
        <w:ind w:firstLine="527" w:firstLineChars="25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
          <w:bCs/>
          <w:color w:val="auto"/>
          <w:szCs w:val="21"/>
          <w:highlight w:val="none"/>
          <w:lang w:eastAsia="zh-CN"/>
        </w:rPr>
        <w:t>30</w:t>
      </w:r>
      <w:r>
        <w:rPr>
          <w:rFonts w:hint="eastAsia" w:ascii="宋体" w:hAnsi="宋体"/>
          <w:b/>
          <w:bCs/>
          <w:color w:val="auto"/>
          <w:szCs w:val="21"/>
          <w:highlight w:val="none"/>
        </w:rPr>
        <w:t>．履约担保</w:t>
      </w:r>
    </w:p>
    <w:p w14:paraId="0CFB6CFC">
      <w:pPr>
        <w:pBdr>
          <w:bottom w:val="single" w:color="auto" w:sz="6" w:space="1"/>
        </w:pBdr>
        <w:spacing w:line="360" w:lineRule="auto"/>
        <w:ind w:firstLine="525" w:firstLineChars="250"/>
        <w:rPr>
          <w:rFonts w:ascii="宋体" w:hAnsi="宋体" w:cs="宋体"/>
          <w:color w:val="auto"/>
          <w:szCs w:val="21"/>
          <w:highlight w:val="none"/>
        </w:rPr>
      </w:pPr>
      <w:r>
        <w:rPr>
          <w:rFonts w:hint="eastAsia" w:ascii="宋体" w:hAnsi="宋体"/>
          <w:bCs/>
          <w:color w:val="auto"/>
          <w:szCs w:val="21"/>
          <w:highlight w:val="none"/>
          <w:lang w:eastAsia="zh-CN"/>
        </w:rPr>
        <w:t>30</w:t>
      </w:r>
      <w:r>
        <w:rPr>
          <w:rFonts w:hint="eastAsia" w:ascii="宋体" w:hAnsi="宋体"/>
          <w:bCs/>
          <w:color w:val="auto"/>
          <w:szCs w:val="21"/>
          <w:highlight w:val="none"/>
        </w:rPr>
        <w:t>.1 在收到中标通知书后的15个日历天内，中标人应按本须知前附表第20项的</w:t>
      </w:r>
      <w:r>
        <w:rPr>
          <w:rFonts w:hint="eastAsia" w:ascii="宋体" w:hAnsi="宋体" w:cs="宋体"/>
          <w:color w:val="auto"/>
          <w:szCs w:val="21"/>
          <w:highlight w:val="none"/>
        </w:rPr>
        <w:t>规定向招标人递交履约担保；</w:t>
      </w:r>
      <w:r>
        <w:rPr>
          <w:rFonts w:hint="eastAsia" w:ascii="宋体" w:hAnsi="宋体" w:cs="宋体"/>
          <w:color w:val="auto"/>
          <w:szCs w:val="21"/>
          <w:highlight w:val="none"/>
          <w:u w:val="single"/>
        </w:rPr>
        <w:t>履约担保缴交方式一：从中标人开户银行帐户中转帐或汇款到招标人以下三个银行帐户﹙收款单位：广州市番禺区基本建设投资管理中心，银行帐号一：3602070119200076312，开户银行：工商银行广州番禺平康支行；银行帐号二：44001531416059000078，开户银行：中国建设银行番禺东区支行；银行帐号三：391160100100059844，开户银行：兴业银行番禺支行﹚中的任一个帐户内。</w:t>
      </w:r>
      <w:r>
        <w:rPr>
          <w:rFonts w:hint="eastAsia" w:ascii="宋体" w:hAnsi="宋体" w:cs="宋体"/>
          <w:color w:val="auto"/>
          <w:szCs w:val="21"/>
          <w:highlight w:val="none"/>
        </w:rPr>
        <w:t xml:space="preserve">    </w:t>
      </w:r>
    </w:p>
    <w:p w14:paraId="5573BA73">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rPr>
        <w:t>方式二：中标人按本合同附件中的格式3向发包人提供保证额为中标价款的10%的履约保证金银行保函，该银行保函应由在中国注册的银行开具。</w:t>
      </w:r>
    </w:p>
    <w:p w14:paraId="5DE14829">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30</w:t>
      </w:r>
      <w:r>
        <w:rPr>
          <w:rFonts w:hint="eastAsia" w:ascii="宋体" w:hAnsi="宋体" w:cs="宋体"/>
          <w:color w:val="auto"/>
          <w:szCs w:val="21"/>
          <w:highlight w:val="none"/>
        </w:rPr>
        <w:t>.2中标通知书发出之日起</w:t>
      </w:r>
      <w:r>
        <w:rPr>
          <w:rFonts w:hint="eastAsia" w:ascii="宋体" w:hAnsi="宋体" w:cs="宋体"/>
          <w:color w:val="auto"/>
          <w:szCs w:val="21"/>
          <w:highlight w:val="none"/>
          <w:u w:val="single"/>
        </w:rPr>
        <w:t>15个日历天</w:t>
      </w:r>
      <w:r>
        <w:rPr>
          <w:rFonts w:hint="eastAsia" w:ascii="宋体" w:hAnsi="宋体" w:cs="宋体"/>
          <w:color w:val="auto"/>
          <w:szCs w:val="21"/>
          <w:highlight w:val="none"/>
        </w:rPr>
        <w:t>内，中标人未按上款的规定递交履约担保</w:t>
      </w:r>
      <w:r>
        <w:rPr>
          <w:rFonts w:hint="eastAsia" w:ascii="宋体" w:hAnsi="宋体" w:cs="宋体"/>
          <w:color w:val="auto"/>
          <w:szCs w:val="21"/>
          <w:highlight w:val="none"/>
          <w:u w:val="single"/>
        </w:rPr>
        <w:t>且未征得招标人同意延期缴交的</w:t>
      </w:r>
      <w:r>
        <w:rPr>
          <w:rFonts w:hint="eastAsia" w:ascii="宋体" w:hAnsi="宋体" w:cs="宋体"/>
          <w:color w:val="auto"/>
          <w:szCs w:val="21"/>
          <w:highlight w:val="none"/>
        </w:rPr>
        <w:t>，招标人将解除中标通知书，原中标人按《关于投标保证金的承诺》执行</w:t>
      </w:r>
      <w:r>
        <w:rPr>
          <w:rFonts w:hint="eastAsia" w:ascii="宋体" w:hAnsi="宋体" w:cs="宋体"/>
          <w:color w:val="auto"/>
          <w:szCs w:val="21"/>
          <w:highlight w:val="none"/>
          <w:lang w:eastAsia="zh-CN"/>
        </w:rPr>
        <w:t>，</w:t>
      </w:r>
      <w:r>
        <w:rPr>
          <w:rFonts w:hint="eastAsia" w:ascii="宋体" w:hAnsi="宋体" w:cs="宋体"/>
          <w:color w:val="auto"/>
          <w:szCs w:val="21"/>
          <w:highlight w:val="none"/>
        </w:rPr>
        <w:t>且依法承担相应法律责任。原中标人给招标人造成的损失超过投标担保数额的，还应当对超过部分予以赔偿。原中标人有异议的，可以向人民法院起诉。</w:t>
      </w:r>
      <w:r>
        <w:rPr>
          <w:rFonts w:hint="eastAsia" w:ascii="宋体" w:hAnsi="宋体" w:cs="宋体"/>
          <w:color w:val="auto"/>
          <w:szCs w:val="21"/>
          <w:highlight w:val="none"/>
        </w:rPr>
        <w:br w:type="textWrapping"/>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30.3中标候选人的经营、财务状况发生较大变化或存在违法行为，招标人认为可能影响其履约能力的，将在发出中标通知书前提请原评标委员会按照招标文件规定的标准和方法进行审查确认。</w:t>
      </w:r>
    </w:p>
    <w:p w14:paraId="3FAFD82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w:t>
      </w:r>
      <w:r>
        <w:rPr>
          <w:rFonts w:hint="eastAsia" w:ascii="宋体" w:hAnsi="宋体"/>
          <w:b/>
          <w:color w:val="auto"/>
          <w:szCs w:val="21"/>
          <w:highlight w:val="none"/>
          <w:lang w:val="en-US" w:eastAsia="zh-CN"/>
        </w:rPr>
        <w:t>4</w:t>
      </w:r>
      <w:r>
        <w:rPr>
          <w:rFonts w:hint="eastAsia" w:ascii="宋体" w:hAnsi="宋体"/>
          <w:b/>
          <w:color w:val="auto"/>
          <w:szCs w:val="21"/>
          <w:highlight w:val="none"/>
        </w:rPr>
        <w:t xml:space="preserve">             修改类型：增加</w:t>
      </w:r>
    </w:p>
    <w:p w14:paraId="15609AC6">
      <w:pPr>
        <w:spacing w:line="360" w:lineRule="auto"/>
        <w:ind w:left="482"/>
        <w:rPr>
          <w:rFonts w:ascii="宋体" w:hAns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3</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．其它费用</w:t>
      </w:r>
    </w:p>
    <w:p w14:paraId="2994C6CC">
      <w:pPr>
        <w:pBdr>
          <w:bottom w:val="single" w:color="auto" w:sz="6" w:space="1"/>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中标人代缴公共资源交易服务费，其费用包含在中标人投标报价中，</w:t>
      </w:r>
      <w:r>
        <w:rPr>
          <w:rFonts w:hint="eastAsia" w:ascii="宋体" w:hAnsi="宋体"/>
          <w:color w:val="auto"/>
          <w:spacing w:val="20"/>
          <w:szCs w:val="21"/>
          <w:highlight w:val="none"/>
        </w:rPr>
        <w:t>由</w:t>
      </w:r>
      <w:r>
        <w:rPr>
          <w:rFonts w:hint="eastAsia" w:ascii="宋体" w:hAnsi="宋体"/>
          <w:color w:val="auto"/>
          <w:spacing w:val="20"/>
          <w:szCs w:val="21"/>
          <w:highlight w:val="none"/>
          <w:u w:val="single"/>
          <w:lang w:eastAsia="zh-CN"/>
        </w:rPr>
        <w:t>广州交易集团有限公司（广州公共资源交易中心）</w:t>
      </w:r>
      <w:r>
        <w:rPr>
          <w:rFonts w:hint="eastAsia" w:ascii="宋体" w:hAnsi="宋体"/>
          <w:color w:val="auto"/>
          <w:szCs w:val="21"/>
          <w:highlight w:val="none"/>
        </w:rPr>
        <w:t>向中标人开具增值税发票。</w:t>
      </w:r>
    </w:p>
    <w:p w14:paraId="167A31B1">
      <w:pPr>
        <w:pStyle w:val="12"/>
        <w:rPr>
          <w:b/>
          <w:color w:val="auto"/>
          <w:szCs w:val="21"/>
          <w:highlight w:val="none"/>
        </w:rPr>
      </w:pPr>
    </w:p>
    <w:p w14:paraId="0B36DE07">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4A55712D">
      <w:pPr>
        <w:spacing w:line="360" w:lineRule="auto"/>
        <w:rPr>
          <w:color w:val="auto"/>
          <w:highlight w:val="none"/>
        </w:rPr>
      </w:pPr>
      <w:r>
        <w:rPr>
          <w:rFonts w:hint="eastAsia"/>
          <w:b/>
          <w:color w:val="auto"/>
          <w:szCs w:val="21"/>
          <w:highlight w:val="none"/>
        </w:rPr>
        <w:t>（以下无正文）</w:t>
      </w:r>
    </w:p>
    <w:p w14:paraId="0B487122">
      <w:pPr>
        <w:pStyle w:val="7"/>
        <w:rPr>
          <w:color w:val="auto"/>
          <w:highlight w:val="none"/>
        </w:rPr>
      </w:pPr>
      <w:r>
        <w:rPr>
          <w:color w:val="auto"/>
          <w:highlight w:val="none"/>
        </w:rPr>
        <w:br w:type="page"/>
      </w:r>
      <w:bookmarkStart w:id="6" w:name="_Toc21525492"/>
      <w:bookmarkStart w:id="7" w:name="_Toc2272548"/>
      <w:r>
        <w:rPr>
          <w:rFonts w:hint="eastAsia"/>
          <w:color w:val="auto"/>
          <w:highlight w:val="none"/>
        </w:rPr>
        <w:t>三、投标须知通用条款</w:t>
      </w:r>
      <w:bookmarkEnd w:id="6"/>
      <w:bookmarkEnd w:id="7"/>
    </w:p>
    <w:p w14:paraId="227C40EF">
      <w:pPr>
        <w:pStyle w:val="8"/>
        <w:spacing w:before="156" w:after="156"/>
        <w:rPr>
          <w:color w:val="auto"/>
          <w:highlight w:val="none"/>
        </w:rPr>
      </w:pPr>
      <w:bookmarkStart w:id="8" w:name="_Toc21525493"/>
      <w:bookmarkStart w:id="9" w:name="_Toc2272549"/>
      <w:r>
        <w:rPr>
          <w:rFonts w:hint="eastAsia"/>
          <w:color w:val="auto"/>
          <w:highlight w:val="none"/>
        </w:rPr>
        <w:t>（一）总则</w:t>
      </w:r>
      <w:bookmarkEnd w:id="8"/>
      <w:bookmarkEnd w:id="9"/>
    </w:p>
    <w:p w14:paraId="63D96ACF">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60E9F202">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6CA22F1F">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3BF4E9E2">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1A37512B">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6648171C">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2D52CD60">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3181E504">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47A2AE1B">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0B7521AC">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5AC55E01">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14:paraId="0BEDDD80">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540E80E4">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51278E29">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0896A0F4">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3F6CD98E">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6F2C5CE7">
      <w:pPr>
        <w:spacing w:line="360" w:lineRule="auto"/>
        <w:ind w:firstLine="480" w:firstLineChars="200"/>
        <w:rPr>
          <w:rFonts w:hint="eastAsia" w:ascii="宋体"/>
          <w:bCs/>
          <w:color w:val="auto"/>
          <w:sz w:val="24"/>
          <w:highlight w:val="none"/>
        </w:rPr>
      </w:pPr>
      <w:r>
        <w:rPr>
          <w:rFonts w:hint="eastAsia" w:ascii="宋体"/>
          <w:bCs/>
          <w:color w:val="auto"/>
          <w:sz w:val="24"/>
          <w:highlight w:val="none"/>
        </w:rPr>
        <w:t>4.1投标人合格条件详见本项目招标公告。</w:t>
      </w:r>
    </w:p>
    <w:p w14:paraId="71F797B9">
      <w:pPr>
        <w:spacing w:line="360" w:lineRule="auto"/>
        <w:ind w:firstLine="480" w:firstLineChars="200"/>
        <w:rPr>
          <w:rFonts w:ascii="宋体"/>
          <w:bCs/>
          <w:color w:val="auto"/>
          <w:sz w:val="24"/>
          <w:highlight w:val="none"/>
        </w:rPr>
      </w:pPr>
      <w:r>
        <w:rPr>
          <w:rFonts w:hint="eastAsia" w:ascii="宋体"/>
          <w:bCs/>
          <w:color w:val="auto"/>
          <w:sz w:val="24"/>
          <w:highlight w:val="none"/>
        </w:rPr>
        <w:t>4.2资格审查方式详见本项目招标公告。</w:t>
      </w:r>
    </w:p>
    <w:p w14:paraId="578A4E3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7BB74DF9">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hint="eastAsia" w:ascii="宋体" w:hAnsi="宋体"/>
          <w:bCs/>
          <w:color w:val="auto"/>
          <w:sz w:val="24"/>
          <w:highlight w:val="none"/>
          <w:lang w:val="en-US" w:eastAsia="zh-CN"/>
        </w:rPr>
        <w:t>12</w:t>
      </w:r>
      <w:r>
        <w:rPr>
          <w:rFonts w:hint="eastAsia" w:ascii="宋体" w:hAnsi="宋体"/>
          <w:bCs/>
          <w:color w:val="auto"/>
          <w:sz w:val="24"/>
          <w:highlight w:val="none"/>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bCs/>
          <w:color w:val="auto"/>
          <w:sz w:val="24"/>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bCs/>
          <w:color w:val="auto"/>
          <w:sz w:val="24"/>
          <w:highlight w:val="none"/>
        </w:rPr>
        <w:t>一旦中标，这种考察即被认为其结果已在中标文件中得到充分反映。考察现场的费用由投标人自己承担。</w:t>
      </w:r>
    </w:p>
    <w:p w14:paraId="2B0A5D40">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lang w:val="en-US" w:eastAsia="zh-CN"/>
        </w:rPr>
        <w:t>5.2投标人</w:t>
      </w:r>
      <w:r>
        <w:rPr>
          <w:rFonts w:hint="eastAsia" w:ascii="宋体" w:hAnsi="宋体"/>
          <w:bCs/>
          <w:color w:val="auto"/>
          <w:sz w:val="24"/>
          <w:highlight w:val="none"/>
        </w:rPr>
        <w:t>踏勘</w:t>
      </w:r>
      <w:r>
        <w:rPr>
          <w:rFonts w:hint="eastAsia" w:ascii="宋体" w:hAnsi="宋体"/>
          <w:color w:val="auto"/>
          <w:sz w:val="24"/>
          <w:highlight w:val="none"/>
        </w:rPr>
        <w:t>现场的费用</w:t>
      </w:r>
      <w:r>
        <w:rPr>
          <w:rFonts w:hint="eastAsia" w:ascii="宋体" w:hAnsi="宋体"/>
          <w:color w:val="auto"/>
          <w:sz w:val="24"/>
          <w:highlight w:val="none"/>
          <w:lang w:eastAsia="zh-CN"/>
        </w:rPr>
        <w:t>自理</w:t>
      </w:r>
      <w:r>
        <w:rPr>
          <w:rFonts w:hint="eastAsia" w:ascii="宋体" w:hAnsi="宋体"/>
          <w:color w:val="auto"/>
          <w:sz w:val="24"/>
          <w:highlight w:val="none"/>
        </w:rPr>
        <w:t>。</w:t>
      </w:r>
    </w:p>
    <w:p w14:paraId="0A0F14EF">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39148B4C">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680F9FDB">
      <w:pPr>
        <w:spacing w:line="360" w:lineRule="auto"/>
        <w:ind w:firstLine="420" w:firstLineChars="200"/>
        <w:rPr>
          <w:color w:val="auto"/>
          <w:highlight w:val="none"/>
        </w:rPr>
      </w:pPr>
      <w:r>
        <w:rPr>
          <w:rFonts w:hint="eastAsia"/>
          <w:color w:val="auto"/>
          <w:highlight w:val="none"/>
        </w:rPr>
        <w:t xml:space="preserve"> </w:t>
      </w:r>
      <w:r>
        <w:rPr>
          <w:rFonts w:hint="default" w:ascii="宋体" w:hAnsi="宋体" w:cs="Times New Roman"/>
          <w:bCs/>
          <w:color w:val="auto"/>
          <w:sz w:val="24"/>
          <w:szCs w:val="22"/>
          <w:highlight w:val="none"/>
        </w:rPr>
        <w:t>5.</w:t>
      </w:r>
      <w:r>
        <w:rPr>
          <w:rFonts w:hint="eastAsia" w:ascii="宋体" w:hAnsi="宋体" w:cs="Times New Roman"/>
          <w:bCs/>
          <w:color w:val="auto"/>
          <w:sz w:val="24"/>
          <w:szCs w:val="22"/>
          <w:highlight w:val="none"/>
          <w:lang w:eastAsia="zh-CN"/>
        </w:rPr>
        <w:t>5</w:t>
      </w:r>
      <w:r>
        <w:rPr>
          <w:rFonts w:hint="default" w:ascii="宋体" w:hAnsi="宋体" w:cs="Times New Roman"/>
          <w:bCs/>
          <w:color w:val="auto"/>
          <w:sz w:val="24"/>
          <w:szCs w:val="22"/>
          <w:highlight w:val="none"/>
        </w:rPr>
        <w:t>由于投标人没有对工程现场及周围环境进行踏勘，造成投标失误的，由投标人自行承担责任和损失。</w:t>
      </w:r>
    </w:p>
    <w:p w14:paraId="57132E7B">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742D0F3A">
      <w:pPr>
        <w:tabs>
          <w:tab w:val="left" w:pos="105"/>
        </w:tabs>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6.1</w:t>
      </w:r>
      <w:r>
        <w:rPr>
          <w:rFonts w:hint="eastAsia" w:ascii="宋体" w:hAnsi="宋体"/>
          <w:bCs/>
          <w:color w:val="auto"/>
          <w:sz w:val="24"/>
          <w:highlight w:val="none"/>
        </w:rPr>
        <w:t>投标人准备和参加投标活动发生的费用自理。</w:t>
      </w:r>
    </w:p>
    <w:p w14:paraId="0E279DFE">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lang w:val="en-US" w:eastAsia="zh-CN"/>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0CD22F39">
      <w:pPr>
        <w:pStyle w:val="8"/>
        <w:spacing w:before="156" w:after="156"/>
        <w:rPr>
          <w:color w:val="auto"/>
          <w:highlight w:val="none"/>
        </w:rPr>
      </w:pPr>
      <w:bookmarkStart w:id="10" w:name="_Toc21525494"/>
      <w:bookmarkStart w:id="11" w:name="_Toc2272550"/>
      <w:r>
        <w:rPr>
          <w:rFonts w:hint="eastAsia"/>
          <w:color w:val="auto"/>
          <w:highlight w:val="none"/>
        </w:rPr>
        <w:t>（二）招标文件</w:t>
      </w:r>
      <w:bookmarkEnd w:id="10"/>
      <w:bookmarkEnd w:id="11"/>
    </w:p>
    <w:p w14:paraId="2600351C">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63C2F51A">
      <w:pPr>
        <w:pStyle w:val="5"/>
        <w:spacing w:after="0" w:line="360" w:lineRule="auto"/>
        <w:ind w:left="-2" w:firstLine="480" w:firstLineChars="200"/>
        <w:rPr>
          <w:rFonts w:ascii="宋体" w:hAnsi="宋体"/>
          <w:color w:val="auto"/>
          <w:sz w:val="24"/>
          <w:highlight w:val="none"/>
        </w:rPr>
      </w:pPr>
      <w:r>
        <w:rPr>
          <w:rFonts w:ascii="宋体" w:hAnsi="宋体"/>
          <w:bCs/>
          <w:color w:val="auto"/>
          <w:sz w:val="24"/>
          <w:highlight w:val="none"/>
        </w:rPr>
        <w:t>7.</w:t>
      </w:r>
      <w:r>
        <w:rPr>
          <w:rFonts w:hint="eastAsia" w:ascii="宋体" w:hAnsi="宋体"/>
          <w:color w:val="auto"/>
          <w:sz w:val="24"/>
          <w:highlight w:val="none"/>
        </w:rPr>
        <w:t>1本招标文件包括下列文件，以及所有按本须知第8条发出的招标答疑会会议纪要和按本须知第9条发出的澄清或修改：</w:t>
      </w:r>
    </w:p>
    <w:p w14:paraId="1D215283">
      <w:pPr>
        <w:pStyle w:val="5"/>
        <w:numPr>
          <w:ilvl w:val="-1"/>
          <w:numId w:val="0"/>
        </w:numPr>
        <w:spacing w:after="0" w:line="360" w:lineRule="auto"/>
        <w:ind w:left="420" w:leftChars="200" w:firstLine="0" w:firstLineChars="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eastAsia="zh-CN"/>
        </w:rPr>
        <w:t>招标公告</w:t>
      </w:r>
    </w:p>
    <w:p w14:paraId="2CF30627">
      <w:pPr>
        <w:pStyle w:val="5"/>
        <w:numPr>
          <w:ilvl w:val="-1"/>
          <w:numId w:val="0"/>
        </w:numPr>
        <w:spacing w:after="0" w:line="360" w:lineRule="auto"/>
        <w:ind w:left="420" w:leftChars="200" w:firstLine="0" w:firstLineChars="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投标须知</w:t>
      </w:r>
    </w:p>
    <w:p w14:paraId="2823DCD5">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开标、评标及定标办法</w:t>
      </w:r>
    </w:p>
    <w:p w14:paraId="03D9FB03">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合同条款</w:t>
      </w:r>
      <w:r>
        <w:rPr>
          <w:rFonts w:hint="eastAsia" w:ascii="宋体" w:hAnsi="宋体"/>
          <w:bCs/>
          <w:color w:val="auto"/>
          <w:szCs w:val="21"/>
          <w:highlight w:val="none"/>
        </w:rPr>
        <w:t>（另册）</w:t>
      </w:r>
    </w:p>
    <w:p w14:paraId="577681BF">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 xml:space="preserve">  投标文件格式</w:t>
      </w:r>
    </w:p>
    <w:p w14:paraId="5091C7C7">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技术条件（工程建设标准）</w:t>
      </w:r>
      <w:r>
        <w:rPr>
          <w:rFonts w:hint="eastAsia" w:ascii="宋体" w:hAnsi="宋体"/>
          <w:strike/>
          <w:color w:val="auto"/>
          <w:sz w:val="24"/>
          <w:highlight w:val="none"/>
        </w:rPr>
        <w:t>（另册）</w:t>
      </w:r>
    </w:p>
    <w:p w14:paraId="08C952C2">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7</w:t>
      </w:r>
      <w:r>
        <w:rPr>
          <w:rFonts w:hint="eastAsia" w:ascii="宋体" w:hAnsi="宋体"/>
          <w:color w:val="auto"/>
          <w:sz w:val="24"/>
          <w:highlight w:val="none"/>
          <w:lang w:eastAsia="zh-CN"/>
        </w:rPr>
        <w:t>）</w:t>
      </w:r>
      <w:r>
        <w:rPr>
          <w:rFonts w:hint="eastAsia" w:ascii="宋体" w:hAnsi="宋体"/>
          <w:color w:val="auto"/>
          <w:sz w:val="24"/>
          <w:highlight w:val="none"/>
        </w:rPr>
        <w:t xml:space="preserve">  图纸及勘察资料（另册）</w:t>
      </w:r>
    </w:p>
    <w:p w14:paraId="37C3C1EC">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8</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招标工程量清单（另册）</w:t>
      </w:r>
    </w:p>
    <w:p w14:paraId="67FE665A">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最高投标限价</w:t>
      </w:r>
      <w:r>
        <w:rPr>
          <w:rFonts w:hint="eastAsia" w:ascii="宋体" w:hAnsi="宋体"/>
          <w:bCs/>
          <w:color w:val="auto"/>
          <w:szCs w:val="21"/>
          <w:highlight w:val="none"/>
        </w:rPr>
        <w:t>（另册）</w:t>
      </w:r>
    </w:p>
    <w:p w14:paraId="783F3D55">
      <w:pPr>
        <w:pStyle w:val="5"/>
        <w:spacing w:after="0" w:line="360" w:lineRule="auto"/>
        <w:ind w:left="-2" w:firstLine="480" w:firstLineChars="200"/>
        <w:rPr>
          <w:rFonts w:hint="eastAsia" w:ascii="宋体" w:hAnsi="宋体"/>
          <w:color w:val="auto"/>
          <w:sz w:val="24"/>
          <w:highlight w:val="none"/>
        </w:rPr>
      </w:pPr>
      <w:r>
        <w:rPr>
          <w:rFonts w:hint="eastAsia" w:ascii="宋体" w:hAnsi="宋体"/>
          <w:color w:val="auto"/>
          <w:sz w:val="24"/>
          <w:highlight w:val="none"/>
        </w:rPr>
        <w:t>注：招标人应在技术条件（工程建设标准）中明确如下内容：</w:t>
      </w:r>
    </w:p>
    <w:p w14:paraId="0F38156D">
      <w:pPr>
        <w:pStyle w:val="5"/>
        <w:spacing w:after="0" w:line="360" w:lineRule="auto"/>
        <w:ind w:left="-2" w:firstLine="480" w:firstLineChars="200"/>
        <w:rPr>
          <w:rFonts w:hint="eastAsia" w:ascii="宋体" w:hAnsi="宋体"/>
          <w:color w:val="auto"/>
          <w:sz w:val="24"/>
          <w:highlight w:val="none"/>
        </w:rPr>
      </w:pPr>
      <w:r>
        <w:rPr>
          <w:rFonts w:hint="eastAsia" w:ascii="宋体" w:hAnsi="宋体"/>
          <w:color w:val="auto"/>
          <w:sz w:val="24"/>
          <w:highlight w:val="none"/>
        </w:rPr>
        <w:t>1.施工现场建筑垃圾源头减量的具体要求和建筑垃圾综合利用产品的使用要求。</w:t>
      </w:r>
    </w:p>
    <w:p w14:paraId="216DE87E">
      <w:pPr>
        <w:pStyle w:val="5"/>
        <w:spacing w:after="0" w:line="360" w:lineRule="auto"/>
        <w:ind w:left="-2" w:firstLine="480" w:firstLineChars="200"/>
        <w:rPr>
          <w:rFonts w:hint="eastAsia" w:ascii="宋体" w:hAnsi="宋体"/>
          <w:color w:val="auto"/>
          <w:sz w:val="24"/>
          <w:highlight w:val="none"/>
        </w:rPr>
      </w:pPr>
      <w:r>
        <w:rPr>
          <w:rFonts w:hint="eastAsia" w:ascii="宋体" w:hAnsi="宋体"/>
          <w:color w:val="auto"/>
          <w:sz w:val="24"/>
          <w:highlight w:val="none"/>
        </w:rPr>
        <w:t>2.占道施工相关告知、围蔽、修复等要求。</w:t>
      </w:r>
    </w:p>
    <w:p w14:paraId="58DDA2BB">
      <w:pPr>
        <w:pStyle w:val="5"/>
        <w:spacing w:after="0" w:line="360" w:lineRule="auto"/>
        <w:ind w:left="-2" w:firstLine="480" w:firstLineChars="200"/>
        <w:rPr>
          <w:rFonts w:hint="eastAsia" w:ascii="宋体" w:hAnsi="宋体"/>
          <w:color w:val="auto"/>
          <w:sz w:val="24"/>
          <w:highlight w:val="none"/>
        </w:rPr>
      </w:pPr>
      <w:r>
        <w:rPr>
          <w:rFonts w:hint="eastAsia" w:ascii="宋体" w:hAnsi="宋体"/>
          <w:color w:val="auto"/>
          <w:sz w:val="24"/>
          <w:highlight w:val="none"/>
        </w:rPr>
        <w:t>3.对照《广州市智能建造技术清单（1.0版）》对招标项目智能建造提出要求。</w:t>
      </w:r>
    </w:p>
    <w:p w14:paraId="7F2A7F32">
      <w:pPr>
        <w:pStyle w:val="5"/>
        <w:spacing w:after="0" w:line="360" w:lineRule="auto"/>
        <w:ind w:left="-2" w:firstLine="480" w:firstLineChars="200"/>
        <w:rPr>
          <w:rFonts w:hint="eastAsia" w:ascii="宋体" w:hAnsi="宋体"/>
          <w:color w:val="auto"/>
          <w:sz w:val="24"/>
          <w:highlight w:val="none"/>
        </w:rPr>
      </w:pPr>
      <w:r>
        <w:rPr>
          <w:rFonts w:hint="eastAsia" w:ascii="宋体" w:hAnsi="宋体"/>
          <w:color w:val="auto"/>
          <w:sz w:val="24"/>
          <w:highlight w:val="none"/>
        </w:rPr>
        <w:t>4.招标人对中标人参与“百千万工程”的具体要求。</w:t>
      </w:r>
    </w:p>
    <w:p w14:paraId="4883202A">
      <w:pPr>
        <w:pStyle w:val="5"/>
        <w:spacing w:after="0" w:line="360" w:lineRule="auto"/>
        <w:ind w:left="-2" w:firstLine="480" w:firstLineChars="200"/>
        <w:rPr>
          <w:rFonts w:ascii="宋体" w:hAnsi="宋体"/>
          <w:color w:val="auto"/>
          <w:sz w:val="24"/>
          <w:highlight w:val="none"/>
        </w:rPr>
      </w:pPr>
      <w:r>
        <w:rPr>
          <w:rFonts w:hint="eastAsia" w:ascii="宋体" w:hAnsi="宋体"/>
          <w:color w:val="auto"/>
          <w:sz w:val="24"/>
          <w:highlight w:val="none"/>
        </w:rPr>
        <w:t>5.在建筑废弃物运输上落实《关于加快推动氢能产业高质量发展的若干措施》的要求。</w:t>
      </w:r>
    </w:p>
    <w:p w14:paraId="4BA1E3B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E9C3C7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5C7F165A">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18C8C5C4">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投标人若对招标文件（包括招标图纸）中有疑问，可以书面形式通过</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交易平台提交给招标人或招标代理人，提交形式见本须知前附表第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5A87F7EC">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网上答疑的操作指南为：登陆</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新建设工程交易平台中“我是投标人”→“我的投标”→“招标答疑提问”通过项目编号或名称找到所需的项目→在上述的答疑时间内点击“提问” →无记名或匿名提出问题以及查看所有的问题（提交问题时需插入投标人CA证书）。</w:t>
      </w:r>
    </w:p>
    <w:p w14:paraId="34DD346E">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 xml:space="preserve"> 招标答疑会会议纪要将在提交投标文件截止时间15日前在</w:t>
      </w:r>
      <w:r>
        <w:rPr>
          <w:rFonts w:hint="eastAsia" w:ascii="宋体"/>
          <w:color w:val="auto"/>
          <w:sz w:val="24"/>
          <w:highlight w:val="none"/>
          <w:lang w:eastAsia="zh-CN"/>
        </w:rPr>
        <w:t>广州交易集团有限公司（广州公共资源交易中心）</w:t>
      </w:r>
      <w:r>
        <w:rPr>
          <w:rFonts w:hint="eastAsia" w:ascii="宋体"/>
          <w:color w:val="auto"/>
          <w:sz w:val="24"/>
          <w:highlight w:val="none"/>
        </w:rPr>
        <w:t>交易平台</w:t>
      </w:r>
      <w:r>
        <w:rPr>
          <w:rFonts w:hint="eastAsia" w:ascii="宋体"/>
          <w:color w:val="auto"/>
          <w:sz w:val="24"/>
          <w:highlight w:val="none"/>
          <w:u w:val="single"/>
        </w:rPr>
        <w:t>“建设工程”→“项目查询（日程安排、答疑纪要）”</w:t>
      </w:r>
      <w:r>
        <w:rPr>
          <w:rFonts w:hint="eastAsia" w:ascii="宋体"/>
          <w:color w:val="auto"/>
          <w:sz w:val="24"/>
          <w:highlight w:val="none"/>
        </w:rPr>
        <w:t>专区公开发布。答疑纪要一经在</w:t>
      </w:r>
      <w:r>
        <w:rPr>
          <w:rFonts w:hint="eastAsia" w:ascii="宋体"/>
          <w:color w:val="auto"/>
          <w:sz w:val="24"/>
          <w:highlight w:val="none"/>
          <w:u w:val="single"/>
          <w:lang w:eastAsia="zh-CN"/>
        </w:rPr>
        <w:t>广州交易集团有限公司（广州公共资源交易中心）</w:t>
      </w:r>
      <w:r>
        <w:rPr>
          <w:rFonts w:hint="eastAsia" w:ascii="宋体"/>
          <w:color w:val="auto"/>
          <w:sz w:val="24"/>
          <w:highlight w:val="none"/>
        </w:rPr>
        <w:t>交易平台发布，视作已发放给所有投标人。</w:t>
      </w:r>
    </w:p>
    <w:p w14:paraId="6EA6AE7A">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00F13054">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61ED54DB">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0F50788D">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08E81B32">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szCs w:val="24"/>
          <w:highlight w:val="none"/>
          <w:u w:val="single"/>
        </w:rPr>
        <w:t>“建设工程”→“项目查询（日程安排、答疑纪要）”</w:t>
      </w:r>
      <w:r>
        <w:rPr>
          <w:rFonts w:hint="eastAsia" w:ascii="宋体"/>
          <w:color w:val="auto"/>
          <w:sz w:val="24"/>
          <w:highlight w:val="none"/>
        </w:rPr>
        <w:t>专区公开发布。答疑纪要一经在</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3CDD4BE">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招标文件的修改内容为招标文件的组成部分，对投标人起约束作用。</w:t>
      </w:r>
    </w:p>
    <w:p w14:paraId="11395051">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交易平台“建设工程”→“项目查询（日程安排、答疑纪要）”专区公开发布</w:t>
      </w:r>
      <w:r>
        <w:rPr>
          <w:rFonts w:hint="eastAsia" w:ascii="宋体" w:hAnsi="宋体"/>
          <w:color w:val="auto"/>
          <w:sz w:val="24"/>
          <w:highlight w:val="none"/>
        </w:rPr>
        <w:t>的内容为准。当招标文件的澄清、修改、补充等在同一内容的表述不一致时，以最后发出的文件为准。</w:t>
      </w:r>
    </w:p>
    <w:p w14:paraId="14FE2087">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D751A34">
      <w:pPr>
        <w:pStyle w:val="8"/>
        <w:spacing w:before="156" w:after="156"/>
        <w:rPr>
          <w:color w:val="auto"/>
          <w:highlight w:val="none"/>
        </w:rPr>
      </w:pPr>
      <w:bookmarkStart w:id="12" w:name="_Toc21525495"/>
      <w:bookmarkStart w:id="13" w:name="_Toc2272551"/>
      <w:r>
        <w:rPr>
          <w:rFonts w:hint="eastAsia"/>
          <w:color w:val="auto"/>
          <w:highlight w:val="none"/>
        </w:rPr>
        <w:t>（三）投标文件的编制</w:t>
      </w:r>
      <w:bookmarkEnd w:id="12"/>
      <w:bookmarkEnd w:id="13"/>
    </w:p>
    <w:p w14:paraId="6AB74DBD">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75B740A5">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24064683">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64721CD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253EA565">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14:paraId="5E0AD879">
      <w:pPr>
        <w:spacing w:line="360" w:lineRule="auto"/>
        <w:ind w:firstLine="480" w:firstLineChars="200"/>
        <w:rPr>
          <w:rFonts w:asci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14:paraId="2B51C224">
      <w:pPr>
        <w:spacing w:line="360" w:lineRule="auto"/>
        <w:ind w:firstLine="480" w:firstLineChars="200"/>
        <w:rPr>
          <w:rFonts w:ascii="宋体"/>
          <w:bCs/>
          <w:color w:val="auto"/>
          <w:sz w:val="24"/>
          <w:highlight w:val="none"/>
        </w:rPr>
      </w:pPr>
      <w:r>
        <w:rPr>
          <w:rFonts w:hint="eastAsia" w:ascii="宋体"/>
          <w:bCs/>
          <w:color w:val="auto"/>
          <w:sz w:val="24"/>
          <w:highlight w:val="none"/>
        </w:rPr>
        <w:t>11.2.</w:t>
      </w:r>
      <w:r>
        <w:rPr>
          <w:rFonts w:hint="eastAsia" w:ascii="宋体"/>
          <w:bCs/>
          <w:color w:val="auto"/>
          <w:sz w:val="24"/>
          <w:highlight w:val="none"/>
          <w:lang w:val="en-US" w:eastAsia="zh-CN"/>
        </w:rPr>
        <w:t>1</w:t>
      </w:r>
      <w:r>
        <w:rPr>
          <w:rFonts w:hint="eastAsia" w:ascii="宋体"/>
          <w:bCs/>
          <w:color w:val="auto"/>
          <w:sz w:val="24"/>
          <w:highlight w:val="none"/>
        </w:rPr>
        <w:t xml:space="preserve"> 资格审查文件：</w:t>
      </w:r>
    </w:p>
    <w:p w14:paraId="20471007">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 xml:space="preserve">（1）投标人声明（已按照招标公告附件的内容签署盖章的）； </w:t>
      </w:r>
    </w:p>
    <w:p w14:paraId="51082CF6">
      <w:pPr>
        <w:pStyle w:val="5"/>
        <w:spacing w:after="0"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6F070D8F">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（3）</w:t>
      </w:r>
      <w:r>
        <w:rPr>
          <w:rFonts w:hint="eastAsia" w:ascii="宋体"/>
          <w:bCs/>
          <w:color w:val="auto"/>
          <w:sz w:val="24"/>
          <w:highlight w:val="none"/>
          <w:u w:val="single"/>
          <w:lang w:eastAsia="zh-CN"/>
        </w:rPr>
        <w:t>企业</w:t>
      </w:r>
      <w:r>
        <w:rPr>
          <w:rFonts w:hint="eastAsia" w:ascii="宋体"/>
          <w:bCs/>
          <w:color w:val="auto"/>
          <w:sz w:val="24"/>
          <w:highlight w:val="none"/>
          <w:u w:val="single"/>
        </w:rPr>
        <w:t>营业执照扫描件或电子证照；</w:t>
      </w:r>
    </w:p>
    <w:p w14:paraId="078E7B3F">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4）企业资质证书扫描件或电子证照（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4B64D980">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（5）建筑施工企业安全生产许可证扫描件或电子证照；</w:t>
      </w:r>
    </w:p>
    <w:p w14:paraId="5EEC8815">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6）项目负责人（按网上投标登记时选择拟投标的项目负责人，投标人须在广州交易集团有限公司（广州公共资源交易中心）办理信息登记等相关投标登记手续及拟担任本工程项目负责人须是本企业的在册人员且与广州交易集团有限公司（广州公共资源交易中心）办理信息登记一致）；</w:t>
      </w:r>
    </w:p>
    <w:p w14:paraId="02B7D442">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7）专职安全员（按网上投标登记时选择拟投标的专职安全员，投标人须在广州交易集团有限公司（广州公共资源交易中心）办理信息登记等相关投标登记手续及拟担任本工程专职安全员须是本企业的在册人员且与广州交易集团有限公司（广州公共资源交易中心）办理信息登记一致）；</w:t>
      </w:r>
    </w:p>
    <w:p w14:paraId="300892B5">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w:t>
      </w:r>
      <w:r>
        <w:rPr>
          <w:rFonts w:hint="eastAsia" w:ascii="宋体" w:hAnsi="Times New Roman" w:eastAsia="宋体" w:cs="Times New Roman"/>
          <w:bCs/>
          <w:color w:val="auto"/>
          <w:kern w:val="2"/>
          <w:sz w:val="24"/>
          <w:highlight w:val="none"/>
          <w:u w:val="single"/>
        </w:rPr>
        <w:t>拟委派项目负责人的有效期内的建造师注册证书</w:t>
      </w:r>
      <w:r>
        <w:rPr>
          <w:rFonts w:hint="eastAsia" w:ascii="宋体" w:hAnsi="Times New Roman" w:eastAsia="宋体" w:cs="Times New Roman"/>
          <w:b w:val="0"/>
          <w:bCs/>
          <w:color w:val="auto"/>
          <w:kern w:val="2"/>
          <w:sz w:val="24"/>
          <w:highlight w:val="none"/>
          <w:u w:val="single"/>
        </w:rPr>
        <w:t>扫描件或电子证书</w:t>
      </w:r>
      <w:r>
        <w:rPr>
          <w:rFonts w:hint="eastAsia" w:ascii="宋体" w:hAnsi="Times New Roman" w:eastAsia="宋体" w:cs="Times New Roman"/>
          <w:bCs/>
          <w:color w:val="auto"/>
          <w:kern w:val="2"/>
          <w:sz w:val="24"/>
          <w:highlight w:val="none"/>
          <w:u w:val="single"/>
        </w:rPr>
        <w:t>；</w:t>
      </w:r>
    </w:p>
    <w:p w14:paraId="7CD3B766">
      <w:pPr>
        <w:pStyle w:val="5"/>
        <w:spacing w:after="0" w:line="360" w:lineRule="auto"/>
        <w:ind w:firstLine="480" w:firstLineChars="200"/>
        <w:rPr>
          <w:rFonts w:hint="eastAsia" w:ascii="宋体"/>
          <w:bCs/>
          <w:color w:val="auto"/>
          <w:sz w:val="24"/>
          <w:highlight w:val="none"/>
          <w:u w:val="single"/>
        </w:rPr>
      </w:pPr>
      <w:r>
        <w:rPr>
          <w:rFonts w:hint="eastAsia" w:ascii="宋体"/>
          <w:bCs/>
          <w:color w:val="auto"/>
          <w:sz w:val="24"/>
          <w:highlight w:val="none"/>
          <w:u w:val="single"/>
        </w:rPr>
        <w:t>（9）项目负责人须持有有效期内的安全考核合格证书（B类）或建筑施工企业项目负责人安全生产考核合格证书</w:t>
      </w:r>
      <w:r>
        <w:rPr>
          <w:rFonts w:hint="eastAsia" w:ascii="宋体" w:hAnsi="Times New Roman" w:eastAsia="宋体" w:cs="Times New Roman"/>
          <w:b w:val="0"/>
          <w:bCs/>
          <w:color w:val="auto"/>
          <w:kern w:val="2"/>
          <w:sz w:val="24"/>
          <w:highlight w:val="none"/>
          <w:u w:val="single"/>
        </w:rPr>
        <w:t>扫描件或电子证书</w:t>
      </w:r>
      <w:r>
        <w:rPr>
          <w:rFonts w:hint="eastAsia" w:ascii="宋体" w:hAnsi="Times New Roman" w:eastAsia="宋体" w:cs="Times New Roman"/>
          <w:bCs/>
          <w:color w:val="auto"/>
          <w:kern w:val="2"/>
          <w:sz w:val="24"/>
          <w:highlight w:val="none"/>
          <w:u w:val="single"/>
        </w:rPr>
        <w:t>；</w:t>
      </w:r>
    </w:p>
    <w:p w14:paraId="33F42066">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（10）专职安全员须具有安全生产考核合格证（C类）或建筑施工企业专职安全生产管理人员安全生产考核合格证（C3类）扫描件或电子证书；</w:t>
      </w:r>
    </w:p>
    <w:p w14:paraId="3E57F659">
      <w:pPr>
        <w:pStyle w:val="5"/>
        <w:spacing w:after="0" w:line="360" w:lineRule="auto"/>
        <w:ind w:firstLine="480" w:firstLineChars="200"/>
        <w:rPr>
          <w:rFonts w:hint="eastAsia" w:ascii="宋体" w:hAnsi="宋体" w:cs="Calibri"/>
          <w:bCs/>
          <w:color w:val="auto"/>
          <w:sz w:val="24"/>
          <w:szCs w:val="24"/>
          <w:highlight w:val="none"/>
          <w:u w:val="single"/>
        </w:rPr>
      </w:pPr>
      <w:r>
        <w:rPr>
          <w:rFonts w:hint="eastAsia" w:ascii="宋体"/>
          <w:bCs/>
          <w:color w:val="auto"/>
          <w:sz w:val="24"/>
          <w:highlight w:val="none"/>
          <w:u w:val="single"/>
        </w:rPr>
        <w:t>（11）</w:t>
      </w:r>
      <w:r>
        <w:rPr>
          <w:rFonts w:hint="eastAsia" w:ascii="宋体" w:hAnsi="宋体" w:cs="Calibri"/>
          <w:bCs/>
          <w:color w:val="auto"/>
          <w:sz w:val="24"/>
          <w:szCs w:val="24"/>
          <w:highlight w:val="none"/>
          <w:u w:val="single"/>
        </w:rPr>
        <w:t>《中小企业声明函》（如有）、监狱企业证明文件（如有）、《残疾人福利性单位声明函》（如有）（格式见第四章）。</w:t>
      </w:r>
    </w:p>
    <w:p w14:paraId="2DD7F9AE">
      <w:pPr>
        <w:pStyle w:val="5"/>
        <w:spacing w:after="0" w:line="360" w:lineRule="auto"/>
        <w:ind w:firstLine="480" w:firstLineChars="200"/>
        <w:rPr>
          <w:rFonts w:hint="eastAsia" w:ascii="宋体"/>
          <w:bCs/>
          <w:color w:val="auto"/>
          <w:sz w:val="24"/>
          <w:highlight w:val="none"/>
          <w:u w:val="single"/>
        </w:rPr>
      </w:pPr>
      <w:r>
        <w:rPr>
          <w:rFonts w:hint="eastAsia" w:ascii="宋体"/>
          <w:bCs/>
          <w:color w:val="auto"/>
          <w:sz w:val="24"/>
          <w:highlight w:val="none"/>
          <w:u w:val="single"/>
        </w:rPr>
        <w:t>注：</w:t>
      </w:r>
      <w:r>
        <w:rPr>
          <w:rFonts w:hint="eastAsia" w:ascii="宋体"/>
          <w:bCs/>
          <w:color w:val="auto"/>
          <w:sz w:val="24"/>
          <w:highlight w:val="none"/>
          <w:u w:val="single"/>
          <w:lang w:val="en-US" w:eastAsia="zh-CN"/>
        </w:rPr>
        <w:t>1.</w:t>
      </w:r>
      <w:r>
        <w:rPr>
          <w:rFonts w:hint="eastAsia" w:ascii="宋体"/>
          <w:bCs/>
          <w:color w:val="auto"/>
          <w:sz w:val="24"/>
          <w:highlight w:val="none"/>
          <w:u w:val="single"/>
        </w:rPr>
        <w:t>上述没有要求提交的资料，不作为资格审查不合格的依据。</w:t>
      </w:r>
    </w:p>
    <w:p w14:paraId="60F49406">
      <w:pPr>
        <w:widowControl/>
        <w:spacing w:line="360" w:lineRule="exact"/>
        <w:ind w:firstLine="480" w:firstLineChars="200"/>
        <w:jc w:val="left"/>
        <w:rPr>
          <w:rFonts w:hint="eastAsia" w:ascii="宋体" w:hAnsi="Times New Roman" w:eastAsia="宋体" w:cs="Times New Roman"/>
          <w:b w:val="0"/>
          <w:bCs/>
          <w:color w:val="auto"/>
          <w:kern w:val="2"/>
          <w:sz w:val="24"/>
          <w:szCs w:val="20"/>
          <w:highlight w:val="none"/>
          <w:u w:val="single"/>
        </w:rPr>
      </w:pPr>
      <w:r>
        <w:rPr>
          <w:rFonts w:hint="eastAsia" w:ascii="宋体" w:hAnsi="Times New Roman" w:eastAsia="宋体" w:cs="Times New Roman"/>
          <w:b w:val="0"/>
          <w:bCs/>
          <w:color w:val="auto"/>
          <w:kern w:val="2"/>
          <w:sz w:val="24"/>
          <w:szCs w:val="20"/>
          <w:highlight w:val="none"/>
          <w:u w:val="single"/>
          <w:lang w:val="en-US" w:eastAsia="zh-CN"/>
        </w:rPr>
        <w:t>2</w:t>
      </w:r>
      <w:r>
        <w:rPr>
          <w:rFonts w:hint="eastAsia" w:ascii="宋体" w:hAnsi="Times New Roman" w:eastAsia="宋体" w:cs="Times New Roman"/>
          <w:b w:val="0"/>
          <w:bCs/>
          <w:color w:val="auto"/>
          <w:kern w:val="2"/>
          <w:sz w:val="24"/>
          <w:szCs w:val="20"/>
          <w:highlight w:val="none"/>
          <w:u w:val="single"/>
        </w:rPr>
        <w:t>.相关电子证书按规定需打印后手写本人签名的，应按照规定手写本人签名后再扫描提交。</w:t>
      </w:r>
    </w:p>
    <w:p w14:paraId="5F9EF9EF">
      <w:pPr>
        <w:pStyle w:val="5"/>
        <w:spacing w:after="0" w:line="360" w:lineRule="auto"/>
        <w:ind w:firstLine="480" w:firstLineChars="200"/>
        <w:rPr>
          <w:rFonts w:hint="eastAsia" w:ascii="宋体" w:hAnsi="Times New Roman" w:eastAsia="宋体" w:cs="Times New Roman"/>
          <w:b w:val="0"/>
          <w:bCs/>
          <w:color w:val="auto"/>
          <w:kern w:val="2"/>
          <w:sz w:val="24"/>
          <w:highlight w:val="none"/>
          <w:u w:val="single"/>
        </w:rPr>
      </w:pPr>
      <w:r>
        <w:rPr>
          <w:rFonts w:hint="eastAsia" w:ascii="宋体" w:hAnsi="Times New Roman" w:eastAsia="宋体" w:cs="Times New Roman"/>
          <w:b w:val="0"/>
          <w:bCs/>
          <w:color w:val="auto"/>
          <w:kern w:val="2"/>
          <w:sz w:val="24"/>
          <w:highlight w:val="none"/>
          <w:u w:val="single"/>
          <w:lang w:val="en-US" w:eastAsia="zh-CN"/>
        </w:rPr>
        <w:t>3</w:t>
      </w:r>
      <w:r>
        <w:rPr>
          <w:rFonts w:hint="eastAsia" w:ascii="宋体" w:hAnsi="Times New Roman" w:eastAsia="宋体" w:cs="Times New Roman"/>
          <w:b w:val="0"/>
          <w:bCs/>
          <w:color w:val="auto"/>
          <w:kern w:val="2"/>
          <w:sz w:val="24"/>
          <w:highlight w:val="none"/>
          <w:u w:val="single"/>
        </w:rPr>
        <w:t>.投标人在投标登记时选择了拟投入本项目的项目负责人、专职安全员，即已满足“资格审查前，投标人须在</w:t>
      </w:r>
      <w:r>
        <w:rPr>
          <w:rFonts w:hint="eastAsia" w:ascii="宋体" w:hAnsi="宋体" w:cs="Calibri"/>
          <w:bCs/>
          <w:color w:val="auto"/>
          <w:sz w:val="24"/>
          <w:szCs w:val="24"/>
          <w:highlight w:val="none"/>
          <w:u w:val="single"/>
          <w:lang w:eastAsia="zh-CN"/>
        </w:rPr>
        <w:t>广州交易集团有限公司（广州公共资源交易中心）</w:t>
      </w:r>
      <w:r>
        <w:rPr>
          <w:rFonts w:hint="eastAsia" w:ascii="宋体" w:hAnsi="宋体" w:cs="Calibri"/>
          <w:bCs/>
          <w:color w:val="auto"/>
          <w:sz w:val="24"/>
          <w:szCs w:val="24"/>
          <w:highlight w:val="none"/>
          <w:u w:val="single"/>
        </w:rPr>
        <w:t>办理信息登记等相关投标登记手续</w:t>
      </w:r>
      <w:r>
        <w:rPr>
          <w:rFonts w:hint="eastAsia" w:ascii="宋体" w:hAnsi="Times New Roman" w:eastAsia="宋体" w:cs="Times New Roman"/>
          <w:b w:val="0"/>
          <w:bCs/>
          <w:color w:val="auto"/>
          <w:kern w:val="2"/>
          <w:sz w:val="24"/>
          <w:highlight w:val="none"/>
          <w:u w:val="single"/>
        </w:rPr>
        <w:t>，拟担任本工程项目负责人、专职安全员须是本企业信用档案中的在册人员”的要求，投标人无需提供证明材料。</w:t>
      </w:r>
    </w:p>
    <w:p w14:paraId="091CC50B">
      <w:pPr>
        <w:pStyle w:val="5"/>
        <w:spacing w:after="0" w:line="360" w:lineRule="auto"/>
        <w:ind w:firstLine="480" w:firstLineChars="200"/>
        <w:rPr>
          <w:rFonts w:hint="eastAsia" w:ascii="宋体" w:cs="Times New Roman"/>
          <w:b w:val="0"/>
          <w:bCs/>
          <w:color w:val="auto"/>
          <w:kern w:val="2"/>
          <w:sz w:val="24"/>
          <w:highlight w:val="none"/>
          <w:u w:val="single"/>
          <w:lang w:val="en-US" w:eastAsia="zh-CN"/>
        </w:rPr>
      </w:pPr>
      <w:r>
        <w:rPr>
          <w:rFonts w:hint="eastAsia" w:ascii="宋体" w:hAnsi="Times New Roman" w:eastAsia="宋体" w:cs="Times New Roman"/>
          <w:b w:val="0"/>
          <w:bCs/>
          <w:color w:val="auto"/>
          <w:kern w:val="2"/>
          <w:sz w:val="24"/>
          <w:highlight w:val="none"/>
          <w:u w:val="single"/>
          <w:lang w:val="en-US" w:eastAsia="zh-CN"/>
        </w:rPr>
        <w:t>11.2.</w:t>
      </w:r>
      <w:r>
        <w:rPr>
          <w:rFonts w:hint="eastAsia" w:ascii="宋体" w:cs="Times New Roman"/>
          <w:b w:val="0"/>
          <w:bCs/>
          <w:color w:val="auto"/>
          <w:kern w:val="2"/>
          <w:sz w:val="24"/>
          <w:highlight w:val="none"/>
          <w:u w:val="single"/>
          <w:lang w:val="en-US" w:eastAsia="zh-CN"/>
        </w:rPr>
        <w:t>2</w:t>
      </w:r>
      <w:r>
        <w:rPr>
          <w:rFonts w:hint="eastAsia" w:ascii="宋体" w:hAnsi="Times New Roman" w:eastAsia="宋体" w:cs="Times New Roman"/>
          <w:b w:val="0"/>
          <w:bCs/>
          <w:color w:val="auto"/>
          <w:kern w:val="2"/>
          <w:sz w:val="24"/>
          <w:highlight w:val="none"/>
          <w:u w:val="single"/>
          <w:lang w:val="en-US" w:eastAsia="zh-CN"/>
        </w:rPr>
        <w:t xml:space="preserve"> 技术投标文件主要包括下列内容</w:t>
      </w:r>
      <w:r>
        <w:rPr>
          <w:rFonts w:hint="eastAsia" w:ascii="宋体" w:cs="Times New Roman"/>
          <w:b w:val="0"/>
          <w:bCs/>
          <w:color w:val="auto"/>
          <w:kern w:val="2"/>
          <w:sz w:val="24"/>
          <w:highlight w:val="none"/>
          <w:u w:val="single"/>
          <w:lang w:val="en-US" w:eastAsia="zh-CN"/>
        </w:rPr>
        <w:t>：</w:t>
      </w:r>
    </w:p>
    <w:p w14:paraId="42823046">
      <w:pPr>
        <w:pStyle w:val="5"/>
        <w:spacing w:after="0" w:line="360" w:lineRule="auto"/>
        <w:ind w:firstLine="480" w:firstLineChars="200"/>
        <w:rPr>
          <w:rFonts w:hint="eastAsia" w:ascii="宋体" w:cs="Times New Roman"/>
          <w:b w:val="0"/>
          <w:bCs/>
          <w:color w:val="auto"/>
          <w:kern w:val="2"/>
          <w:sz w:val="24"/>
          <w:highlight w:val="none"/>
          <w:u w:val="single"/>
          <w:lang w:val="en-US" w:eastAsia="zh-CN"/>
        </w:rPr>
      </w:pPr>
      <w:r>
        <w:rPr>
          <w:rFonts w:hint="eastAsia" w:ascii="宋体" w:cs="Times New Roman"/>
          <w:b w:val="0"/>
          <w:bCs/>
          <w:color w:val="auto"/>
          <w:kern w:val="2"/>
          <w:sz w:val="24"/>
          <w:highlight w:val="none"/>
          <w:u w:val="single"/>
          <w:lang w:val="en-US" w:eastAsia="zh-CN"/>
        </w:rPr>
        <w:t>（1）《广州建设工程施工招标投标书》；</w:t>
      </w:r>
    </w:p>
    <w:p w14:paraId="7109DBAD">
      <w:pPr>
        <w:pStyle w:val="5"/>
        <w:spacing w:after="0" w:line="360" w:lineRule="auto"/>
        <w:ind w:firstLine="480" w:firstLineChars="200"/>
        <w:rPr>
          <w:rFonts w:hint="eastAsia" w:ascii="宋体" w:cs="Times New Roman"/>
          <w:b w:val="0"/>
          <w:bCs/>
          <w:color w:val="auto"/>
          <w:kern w:val="2"/>
          <w:sz w:val="24"/>
          <w:highlight w:val="none"/>
          <w:u w:val="single"/>
          <w:lang w:val="en-US" w:eastAsia="zh-CN"/>
        </w:rPr>
      </w:pPr>
      <w:r>
        <w:rPr>
          <w:rFonts w:hint="eastAsia" w:ascii="宋体" w:cs="Times New Roman"/>
          <w:b w:val="0"/>
          <w:bCs/>
          <w:color w:val="auto"/>
          <w:kern w:val="2"/>
          <w:sz w:val="24"/>
          <w:highlight w:val="none"/>
          <w:u w:val="single"/>
          <w:lang w:val="en-US" w:eastAsia="zh-CN"/>
        </w:rPr>
        <w:t>（2）项目管理机构配备：</w:t>
      </w:r>
    </w:p>
    <w:p w14:paraId="0B6A0106">
      <w:pPr>
        <w:pStyle w:val="5"/>
        <w:spacing w:after="0" w:line="360" w:lineRule="auto"/>
        <w:ind w:firstLine="480" w:firstLineChars="200"/>
        <w:rPr>
          <w:rFonts w:hint="eastAsia" w:ascii="宋体" w:cs="Times New Roman"/>
          <w:b w:val="0"/>
          <w:bCs/>
          <w:color w:val="auto"/>
          <w:kern w:val="2"/>
          <w:sz w:val="24"/>
          <w:highlight w:val="none"/>
          <w:u w:val="single"/>
          <w:lang w:val="en-US" w:eastAsia="zh-CN"/>
        </w:rPr>
      </w:pPr>
      <w:r>
        <w:rPr>
          <w:rFonts w:hint="eastAsia" w:ascii="宋体" w:cs="Times New Roman"/>
          <w:b w:val="0"/>
          <w:bCs/>
          <w:color w:val="auto"/>
          <w:kern w:val="2"/>
          <w:sz w:val="24"/>
          <w:highlight w:val="none"/>
          <w:u w:val="single"/>
          <w:lang w:val="en-US" w:eastAsia="zh-CN"/>
        </w:rPr>
        <w:t>①投标人应列出该项目工程的施工组织机构构成和画出机构框架图及其负责人；</w:t>
      </w:r>
    </w:p>
    <w:p w14:paraId="7E326860">
      <w:pPr>
        <w:pStyle w:val="5"/>
        <w:spacing w:after="0" w:line="360" w:lineRule="auto"/>
        <w:ind w:firstLine="480" w:firstLineChars="200"/>
        <w:rPr>
          <w:rFonts w:hint="eastAsia" w:ascii="宋体" w:cs="Times New Roman"/>
          <w:b w:val="0"/>
          <w:bCs/>
          <w:color w:val="auto"/>
          <w:kern w:val="2"/>
          <w:sz w:val="24"/>
          <w:highlight w:val="none"/>
          <w:u w:val="single"/>
          <w:lang w:val="en-US" w:eastAsia="zh-CN"/>
        </w:rPr>
      </w:pPr>
      <w:r>
        <w:rPr>
          <w:rFonts w:hint="eastAsia" w:ascii="宋体" w:cs="Times New Roman"/>
          <w:b w:val="0"/>
          <w:bCs/>
          <w:color w:val="auto"/>
          <w:kern w:val="2"/>
          <w:sz w:val="24"/>
          <w:highlight w:val="none"/>
          <w:u w:val="single"/>
          <w:lang w:val="en-US" w:eastAsia="zh-CN"/>
        </w:rPr>
        <w:t>②投标人应详细列出该施工组织机构中主要成员的名单、简历资料、职务职称和在本项目中拟担任的职务等资料，并附上有关证明材料扫描件；</w:t>
      </w:r>
    </w:p>
    <w:p w14:paraId="1980CF04">
      <w:pPr>
        <w:pStyle w:val="5"/>
        <w:spacing w:after="0" w:line="360" w:lineRule="auto"/>
        <w:ind w:firstLine="480" w:firstLineChars="200"/>
        <w:rPr>
          <w:rFonts w:hint="eastAsia" w:ascii="宋体" w:cs="Times New Roman"/>
          <w:b w:val="0"/>
          <w:bCs/>
          <w:color w:val="auto"/>
          <w:kern w:val="2"/>
          <w:sz w:val="24"/>
          <w:highlight w:val="none"/>
          <w:u w:val="single"/>
          <w:lang w:val="en-US" w:eastAsia="zh-CN"/>
        </w:rPr>
      </w:pPr>
      <w:r>
        <w:rPr>
          <w:rFonts w:hint="eastAsia" w:ascii="宋体" w:cs="Times New Roman"/>
          <w:b w:val="0"/>
          <w:bCs/>
          <w:color w:val="auto"/>
          <w:kern w:val="2"/>
          <w:sz w:val="24"/>
          <w:highlight w:val="none"/>
          <w:u w:val="single"/>
          <w:lang w:val="en-US" w:eastAsia="zh-CN"/>
        </w:rPr>
        <w:t>③其他辅助说明资料。</w:t>
      </w:r>
    </w:p>
    <w:p w14:paraId="4D29D26B">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11.2.3项目管理机构配备。</w:t>
      </w:r>
    </w:p>
    <w:p w14:paraId="57AB955B">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（1）本工程的施工组织机构图；</w:t>
      </w:r>
    </w:p>
    <w:p w14:paraId="12422F73">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（2）施工组织机构主要成员的名单及有关证明材料扫描件；</w:t>
      </w:r>
    </w:p>
    <w:p w14:paraId="695F78B1">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11.2.4企业资信相关证明文件；</w:t>
      </w:r>
    </w:p>
    <w:p w14:paraId="646F641F">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11.2.5《投标函》（格式见第四章）；</w:t>
      </w:r>
    </w:p>
    <w:p w14:paraId="69385EC7">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11.2.6《响应招标文件所附施工组织设计要点的承诺书》（格式见第四章）；</w:t>
      </w:r>
    </w:p>
    <w:p w14:paraId="62408164">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11.2.7《技术承诺函》（格式见第四章）；</w:t>
      </w:r>
    </w:p>
    <w:p w14:paraId="24D716CF">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11.2.8《施工项目管理团队人员信息表》（格式见第四章）；</w:t>
      </w:r>
    </w:p>
    <w:p w14:paraId="174F2888">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11.2.9《承诺书》和《对投标文件编制的承诺》（格式见第四章）；</w:t>
      </w:r>
    </w:p>
    <w:p w14:paraId="3121E3A4">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11.2.10 《投标人基本资料》（格式见第四章，不作为废标条款）；</w:t>
      </w:r>
    </w:p>
    <w:p w14:paraId="5E3D1607">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11.2.11 按照招标文件要求填写的《参与编制技术标投标文件人员名单》。</w:t>
      </w:r>
    </w:p>
    <w:p w14:paraId="1BFB4D39">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11.2.12 《危险性较大的分部分项工程清单及超过一定规模的危险性较大的分部分项工程清单》（格式见第四章）；</w:t>
      </w:r>
    </w:p>
    <w:p w14:paraId="6A9414CE">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11.2.13《关于投标保证金的承诺》（格式见第四章）</w:t>
      </w:r>
    </w:p>
    <w:p w14:paraId="5323C873">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11.2.14其他投标人认为应该提供的资料。</w:t>
      </w:r>
    </w:p>
    <w:p w14:paraId="03EF3F75">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 经济部分投标文件主要包括下列内容：</w:t>
      </w:r>
    </w:p>
    <w:p w14:paraId="0F6EB3F7">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11.3.1 经济投标文件(按招标文件的要求填写)。</w:t>
      </w:r>
    </w:p>
    <w:p w14:paraId="018BD596">
      <w:pPr>
        <w:pStyle w:val="5"/>
        <w:spacing w:after="0" w:line="360" w:lineRule="auto"/>
        <w:ind w:firstLine="480" w:firstLineChars="200"/>
        <w:rPr>
          <w:rFonts w:ascii="宋体"/>
          <w:bCs/>
          <w:color w:val="auto"/>
          <w:sz w:val="24"/>
          <w:highlight w:val="none"/>
          <w:u w:val="single"/>
        </w:rPr>
      </w:pPr>
      <w:r>
        <w:rPr>
          <w:rFonts w:hint="eastAsia" w:ascii="宋体"/>
          <w:bCs/>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bCs/>
          <w:color w:val="auto"/>
          <w:sz w:val="24"/>
          <w:highlight w:val="none"/>
          <w:u w:val="single"/>
        </w:rPr>
        <w:t>（投标报价的工程量清单的组成、格式等按</w:t>
      </w:r>
      <w:r>
        <w:rPr>
          <w:rFonts w:hint="eastAsia" w:ascii="宋体"/>
          <w:bCs/>
          <w:color w:val="auto"/>
          <w:sz w:val="24"/>
          <w:highlight w:val="none"/>
          <w:u w:val="single"/>
          <w:lang w:eastAsia="zh-CN"/>
        </w:rPr>
        <w:t>广州交易集团有限公司（广州公共资源交易中心）</w:t>
      </w:r>
      <w:r>
        <w:rPr>
          <w:rFonts w:hint="eastAsia" w:ascii="宋体"/>
          <w:bCs/>
          <w:color w:val="auto"/>
          <w:sz w:val="24"/>
          <w:highlight w:val="none"/>
          <w:u w:val="single"/>
        </w:rPr>
        <w:t>的投标文件管理软件自动生成）。</w:t>
      </w:r>
    </w:p>
    <w:p w14:paraId="40AD6CC4">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11.3.3按照招标文件要求填写的《参与编制经济标投标文件人员名单》。</w:t>
      </w:r>
    </w:p>
    <w:p w14:paraId="5532C05D">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 xml:space="preserve">11.3.4 </w:t>
      </w:r>
      <w:r>
        <w:rPr>
          <w:rFonts w:hint="eastAsia" w:ascii="宋体"/>
          <w:bCs/>
          <w:color w:val="auto"/>
          <w:sz w:val="24"/>
          <w:highlight w:val="none"/>
          <w:u w:val="single"/>
        </w:rPr>
        <w:t>《对投标文件编制的承诺》</w:t>
      </w:r>
      <w:r>
        <w:rPr>
          <w:rFonts w:hint="eastAsia" w:ascii="宋体"/>
          <w:bCs/>
          <w:color w:val="auto"/>
          <w:sz w:val="24"/>
          <w:highlight w:val="none"/>
          <w:u w:val="single"/>
          <w:lang w:eastAsia="zh-CN"/>
        </w:rPr>
        <w:t>、</w:t>
      </w:r>
      <w:r>
        <w:rPr>
          <w:rFonts w:hint="eastAsia" w:ascii="宋体" w:hAnsi="宋体" w:eastAsia="宋体" w:cs="Times New Roman"/>
          <w:color w:val="auto"/>
          <w:sz w:val="24"/>
          <w:highlight w:val="none"/>
          <w:u w:val="single"/>
        </w:rPr>
        <w:t>《中小企业声明函》（如有）、监狱企业证明文件（如有）、《残疾人福利性单位声明函》（如有）</w:t>
      </w:r>
      <w:r>
        <w:rPr>
          <w:rFonts w:hint="eastAsia" w:ascii="宋体"/>
          <w:bCs/>
          <w:color w:val="auto"/>
          <w:sz w:val="24"/>
          <w:highlight w:val="none"/>
        </w:rPr>
        <w:t>。</w:t>
      </w:r>
    </w:p>
    <w:p w14:paraId="4B0A6119">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11.3.5 若投标人的投标报价低于工程成本警戒价的，投标人还须提供详细的施工组织设计、单价、措施性费用、单价分析表、主要材料价格表、投标人成本分析供评标委员会评审。</w:t>
      </w:r>
    </w:p>
    <w:p w14:paraId="05978DA5">
      <w:pPr>
        <w:pStyle w:val="5"/>
        <w:spacing w:after="0" w:line="360" w:lineRule="auto"/>
        <w:ind w:firstLine="480" w:firstLineChars="200"/>
        <w:rPr>
          <w:rFonts w:ascii="宋体"/>
          <w:bCs/>
          <w:color w:val="auto"/>
          <w:sz w:val="24"/>
          <w:highlight w:val="none"/>
        </w:rPr>
      </w:pPr>
      <w:r>
        <w:rPr>
          <w:rFonts w:hint="eastAsia" w:ascii="宋体"/>
          <w:bCs/>
          <w:color w:val="auto"/>
          <w:sz w:val="24"/>
          <w:highlight w:val="none"/>
        </w:rPr>
        <w:t>11.3.6</w:t>
      </w:r>
      <w:r>
        <w:rPr>
          <w:rFonts w:hint="eastAsia" w:ascii="宋体"/>
          <w:bCs/>
          <w:color w:val="auto"/>
          <w:sz w:val="24"/>
          <w:highlight w:val="none"/>
          <w:u w:val="singl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589DE128">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42D09644">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7F3677AC">
      <w:pPr>
        <w:pStyle w:val="5"/>
        <w:spacing w:after="0"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w:t>
      </w:r>
      <w:r>
        <w:rPr>
          <w:rFonts w:hint="eastAsia" w:ascii="宋体" w:hAnsi="宋体"/>
          <w:color w:val="auto"/>
          <w:sz w:val="24"/>
          <w:highlight w:val="none"/>
          <w:u w:val="single"/>
        </w:rPr>
        <w:t>应加盖个人电子印章或手签或盖章</w:t>
      </w:r>
      <w:r>
        <w:rPr>
          <w:rFonts w:hint="eastAsia" w:ascii="宋体" w:hAnsi="宋体"/>
          <w:color w:val="auto"/>
          <w:sz w:val="24"/>
          <w:highlight w:val="none"/>
        </w:rPr>
        <w:t>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highlight w:val="none"/>
        </w:rPr>
        <w:t>按照交易平台关于全流程电子化项目的相关指南进行操作。</w:t>
      </w:r>
      <w:r>
        <w:rPr>
          <w:rFonts w:hint="eastAsia" w:ascii="宋体" w:hAnsi="宋体"/>
          <w:color w:val="auto"/>
          <w:sz w:val="24"/>
          <w:highlight w:val="none"/>
          <w:u w:val="single"/>
        </w:rPr>
        <w:t>详见：【全流程电子化项目】电子招投标操作手册（无纸化）。</w:t>
      </w:r>
    </w:p>
    <w:p w14:paraId="4676740B">
      <w:pPr>
        <w:pStyle w:val="5"/>
        <w:spacing w:after="0" w:line="360" w:lineRule="auto"/>
        <w:ind w:firstLine="480" w:firstLineChars="200"/>
        <w:rPr>
          <w:rFonts w:hint="eastAsia" w:ascii="宋体" w:hAnsi="宋体"/>
          <w:color w:val="auto"/>
          <w:sz w:val="24"/>
          <w:szCs w:val="20"/>
          <w:highlight w:val="none"/>
          <w:u w:val="none"/>
        </w:rPr>
      </w:pPr>
      <w:r>
        <w:rPr>
          <w:rFonts w:hint="eastAsia" w:ascii="宋体" w:hAnsi="宋体"/>
          <w:color w:val="auto"/>
          <w:sz w:val="24"/>
          <w:szCs w:val="20"/>
          <w:highlight w:val="none"/>
          <w:u w:val="none"/>
        </w:rPr>
        <w:t>注释：投标文件电子文档需要投标人单位盖章的材料，投标人加盖电子印章即可，不得将投标人未对电子文档加盖实物印章作为否决投标的情形。</w:t>
      </w:r>
    </w:p>
    <w:p w14:paraId="3B8401E9">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color w:val="auto"/>
          <w:sz w:val="24"/>
          <w:szCs w:val="24"/>
          <w:highlight w:val="none"/>
          <w:u w:val="single"/>
          <w:lang w:eastAsia="zh-CN"/>
        </w:rPr>
        <w:t>广州交易集团有限公司（广州公共资源交易中心）</w:t>
      </w:r>
      <w:r>
        <w:rPr>
          <w:rFonts w:hint="eastAsia"/>
          <w:color w:val="auto"/>
          <w:sz w:val="24"/>
          <w:szCs w:val="24"/>
          <w:highlight w:val="none"/>
          <w:u w:val="single"/>
        </w:rPr>
        <w:t>网站</w:t>
      </w:r>
      <w:r>
        <w:rPr>
          <w:rFonts w:hint="eastAsia" w:ascii="宋体" w:hAnsi="宋体"/>
          <w:color w:val="auto"/>
          <w:sz w:val="24"/>
          <w:highlight w:val="none"/>
        </w:rPr>
        <w:t>。</w:t>
      </w:r>
    </w:p>
    <w:p w14:paraId="561FEEE0">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75E3647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4DA2ADC6">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hint="eastAsia" w:ascii="宋体" w:hAnsi="宋体"/>
          <w:color w:val="auto"/>
          <w:sz w:val="24"/>
          <w:highlight w:val="none"/>
          <w:lang w:val="en-US" w:eastAsia="zh-CN"/>
        </w:rPr>
        <w:t>14</w:t>
      </w:r>
      <w:r>
        <w:rPr>
          <w:rFonts w:hint="eastAsia" w:ascii="宋体" w:hAnsi="宋体"/>
          <w:color w:val="auto"/>
          <w:sz w:val="24"/>
          <w:highlight w:val="none"/>
        </w:rPr>
        <w:t>项所规定的方式。投标报价（含单价及总价）精确到“分”。</w:t>
      </w:r>
    </w:p>
    <w:p w14:paraId="6E786C54">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13.1.1投标报价的计费依据：</w:t>
      </w:r>
    </w:p>
    <w:p w14:paraId="0D1A4ED9">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13.1.1.1工程计价执行《广东省建设工程计价依据（2018）》等有关规定。</w:t>
      </w:r>
    </w:p>
    <w:p w14:paraId="73E3EFE9">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13.1.1.2材料综合价格部分、人工日工资价格及机械台班价格执行本项目概算财政评审批复所参考的同期月度有关文件。</w:t>
      </w:r>
    </w:p>
    <w:p w14:paraId="3FC5544C">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13.1.1.3材料价格依据：本项目概算财政评审批复所参考的同期月度广州地区建设工程常用材料税前综合信息价，不足部分参考同期《广州地区建设工程材料（设备）厂商价格信息》及市场价等有关价格文件。</w:t>
      </w:r>
    </w:p>
    <w:p w14:paraId="49B491E0">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13.1.1.4本项目所使用的材料、其质量档次按本招标文件所附施工合同专用条款49.9要求进行计价。</w:t>
      </w:r>
    </w:p>
    <w:p w14:paraId="3CD26D21">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DED3373">
      <w:pPr>
        <w:pStyle w:val="5"/>
        <w:spacing w:after="0" w:line="360" w:lineRule="auto"/>
        <w:ind w:firstLine="480" w:firstLineChars="200"/>
        <w:rPr>
          <w:rFonts w:ascii="宋体" w:hAnsi="宋体"/>
          <w:color w:val="auto"/>
          <w:sz w:val="24"/>
          <w:szCs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13381FF">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13.3.1技术措施项目费、绿色施工安全防护措施费、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692BC97B">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预算包干费包括: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w:t>
      </w:r>
    </w:p>
    <w:p w14:paraId="4FF51FE4">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4E2A231A">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13.3.3凡施工图纸中未有详细注明的做法，则按国家及广东省有关的设计规范及施工验收规范进行施工，投标人在投标报价时须将些因素考虑在内。</w:t>
      </w:r>
    </w:p>
    <w:p w14:paraId="4F5641E4">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0BC650C0">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13.3.5承包人按现行的相关规定及施工合同条款要求购买工程保险，所需费用由各投标人综合考虑在投标报价中。</w:t>
      </w:r>
    </w:p>
    <w:p w14:paraId="7B11BE0B">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342A7468">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13.3.7招标人不提供取土点，土方的运距按15公里考虑进行计价，因运距而引起造价变化属投标风险，招标人在项目实施时对相关影响不作增减。</w:t>
      </w:r>
    </w:p>
    <w:p w14:paraId="0204E340">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13.3.8中标人需配合由发包人委托的桩基等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05DACAAA">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13.3.9根据《广州市城乡建设委员会印发〈关于进一步加强广州市建设工程质量检测委托管理工作方案〉的通知》（穗建质[2012]1767号）第二条规定：“新招标的建设工程，应在施工招标文件中明确建设单位为委托工程质量检测的主体，工程质量检测费用不应纳入投标总价。”因此，在编制本工程投标预算时，其他项目费中的材料检验试验费不应包含在投标报价中。</w:t>
      </w:r>
    </w:p>
    <w:p w14:paraId="7DE17B34">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w:t>
      </w:r>
      <w:r>
        <w:rPr>
          <w:rFonts w:hint="eastAsia" w:ascii="宋体" w:hAnsi="宋体"/>
          <w:color w:val="auto"/>
          <w:sz w:val="24"/>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E09361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w:t>
      </w:r>
      <w:r>
        <w:rPr>
          <w:rFonts w:hint="eastAsia" w:ascii="宋体" w:hAnsi="宋体"/>
          <w:color w:val="auto"/>
          <w:sz w:val="24"/>
          <w:highlight w:val="none"/>
          <w:u w:val="single"/>
        </w:rPr>
        <w:t>增加或减少工程量确定价格办法详施工合同。</w:t>
      </w:r>
    </w:p>
    <w:p w14:paraId="7B9DFD78">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30174E3F">
      <w:pPr>
        <w:pStyle w:val="5"/>
        <w:spacing w:after="0" w:line="360" w:lineRule="auto"/>
        <w:ind w:firstLine="480" w:firstLineChars="200"/>
        <w:rPr>
          <w:rFonts w:ascii="宋体"/>
          <w:color w:val="auto"/>
          <w:sz w:val="24"/>
          <w:highlight w:val="none"/>
          <w:u w:val="singl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w:t>
      </w:r>
      <w:r>
        <w:rPr>
          <w:rFonts w:hint="eastAsia" w:ascii="宋体" w:hAnsi="宋体"/>
          <w:color w:val="auto"/>
          <w:sz w:val="24"/>
          <w:highlight w:val="none"/>
          <w:u w:val="single"/>
        </w:rPr>
        <w:t>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详见本招标文件所附施工合同专用条款第72.工程变更事件的有关规定。</w:t>
      </w:r>
    </w:p>
    <w:p w14:paraId="37C3F408">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中标的投标文件工程量清单中没有相同项目或类似项目的，如可套取相关定额，则以相关定额为基数下浮计算单价,下浮率为中标价相对于最高投标限价的下浮率（下浮率=(最高投标限价-中标价)/ 最高投标限价）。</w:t>
      </w:r>
      <w:r>
        <w:rPr>
          <w:rFonts w:hint="eastAsia" w:ascii="宋体" w:hAnsi="宋体"/>
          <w:color w:val="auto"/>
          <w:sz w:val="24"/>
          <w:highlight w:val="none"/>
          <w:u w:val="single"/>
        </w:rPr>
        <w:t>材料价格按广州市造价管理站同期《广州地区建设工程常用材料税前综合价格》计算，《广州地区建设工程常用材料税前综合价格》没有的材料单价，则参照广州市造价管理站同期《广州地区建设工程材料（设备）厂商价格信息》并进行市场询价；对《广州地区建设工程材料（设备）厂商价格信息》仍然没有的材料单价，则由承包人提出适当的材料单价，经招标人和监理单位确认后执行。</w:t>
      </w:r>
    </w:p>
    <w:p w14:paraId="0B7CF840">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6D0EE5B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33F2DF7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45437B89">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2720D1CA">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36417BA">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2EA6F73">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488E7F34">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1735067">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F1D072F">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28EED5B6">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05032832">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D55AFDF">
      <w:pPr>
        <w:pStyle w:val="5"/>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rPr>
        <w:t>13.10</w:t>
      </w:r>
      <w:r>
        <w:rPr>
          <w:rFonts w:hint="eastAsia" w:ascii="宋体"/>
          <w:color w:val="auto"/>
          <w:sz w:val="24"/>
          <w:szCs w:val="24"/>
          <w:highlight w:val="none"/>
          <w:u w:val="single"/>
        </w:rPr>
        <w:t>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2F507DE9">
      <w:pPr>
        <w:pStyle w:val="5"/>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13.11工程变更详见本招标文件所附施工合同专用条款第72.工程变更事件的有关规定。</w:t>
      </w:r>
    </w:p>
    <w:p w14:paraId="36F1835E">
      <w:pPr>
        <w:pStyle w:val="5"/>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13.12工程量清单说明详见本招标文件第七章。</w:t>
      </w:r>
    </w:p>
    <w:p w14:paraId="773ADB4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512F8BC5">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401F044F">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1237BC11">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hint="eastAsia" w:ascii="宋体" w:hAnsi="宋体"/>
          <w:color w:val="auto"/>
          <w:sz w:val="24"/>
          <w:highlight w:val="none"/>
          <w:lang w:val="en-US" w:eastAsia="zh-CN"/>
        </w:rPr>
        <w:t>15</w:t>
      </w:r>
      <w:r>
        <w:rPr>
          <w:rFonts w:hint="eastAsia" w:ascii="宋体" w:hAnsi="宋体"/>
          <w:color w:val="auto"/>
          <w:sz w:val="24"/>
          <w:highlight w:val="none"/>
        </w:rPr>
        <w:t>项所规定的期限，在此期限内，凡符合本招标文件要求的投标文件均保持有效。</w:t>
      </w:r>
    </w:p>
    <w:p w14:paraId="6099D4EC">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31E1BD7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153C397B">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16.1本项目免收投标保证金，投标人提供《关于投标保证金的承诺》（详见附件）。</w:t>
      </w:r>
    </w:p>
    <w:p w14:paraId="268D8D23">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16.2对于投标人已提供《关于投标保证金的承诺》，若投标人存在16.4条款所列情形，该投标人应在发现存在16.4条款所列情形之日起5个工作日内按投标须知前附表第</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项所述金额补交投标保证金。若未按要求补交投标保证金的将暂停其参与招标人后续工程投标，直至完成补交手续为止。</w:t>
      </w:r>
    </w:p>
    <w:p w14:paraId="26B616DB">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16.3开标时投标人没有按招标文件要求提交《关于投标保证金的承诺》的投标人，视为未按要求提供投标保证金。</w:t>
      </w:r>
    </w:p>
    <w:p w14:paraId="7495EA29">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16.4如有下列情况之一的，招标人可以不予退还投标保证金（是否退还投标保证金由招标人依法依规在招标文件中规定）：</w:t>
      </w:r>
    </w:p>
    <w:p w14:paraId="09608304">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16.4.1因投标人原因造成投标文件未解密的；</w:t>
      </w:r>
    </w:p>
    <w:p w14:paraId="5F4BD691">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16.4.2投标人在投标有效期内撤销投标文件；</w:t>
      </w:r>
    </w:p>
    <w:p w14:paraId="701516E6">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16.4.3中标人未能在规定期限内按要求提交履约担保；</w:t>
      </w:r>
    </w:p>
    <w:p w14:paraId="5A4C4D0C">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16.4.4中标人未能在规定期限内签署合同协议。</w:t>
      </w:r>
    </w:p>
    <w:p w14:paraId="1A74B1CF">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7D275327">
      <w:pPr>
        <w:spacing w:line="360" w:lineRule="auto"/>
        <w:ind w:firstLine="480" w:firstLineChars="200"/>
        <w:rPr>
          <w:rFonts w:ascii="宋体" w:hAnsi="宋体"/>
          <w:color w:val="auto"/>
          <w:sz w:val="24"/>
          <w:highlight w:val="none"/>
        </w:rPr>
      </w:pPr>
      <w:r>
        <w:rPr>
          <w:rFonts w:ascii="宋体" w:hAnsi="宋体"/>
          <w:color w:val="auto"/>
          <w:sz w:val="24"/>
          <w:highlight w:val="none"/>
        </w:rPr>
        <w:t>17.</w:t>
      </w:r>
      <w:r>
        <w:rPr>
          <w:rFonts w:hint="eastAsia" w:ascii="宋体" w:hAnsi="宋体"/>
          <w:color w:val="auto"/>
          <w:sz w:val="24"/>
          <w:highlight w:val="none"/>
        </w:rPr>
        <w:t>1投标人应采用单位数字证书，按招标文件要求在相应位置加盖电子印章。投标文件中需个人签字或盖章的，应</w:t>
      </w:r>
      <w:r>
        <w:rPr>
          <w:rFonts w:hint="eastAsia" w:ascii="宋体" w:hAnsi="宋体"/>
          <w:color w:val="auto"/>
          <w:sz w:val="24"/>
          <w:highlight w:val="none"/>
          <w:u w:val="single"/>
        </w:rPr>
        <w:t>加盖个人电子印章或手签或盖章</w:t>
      </w:r>
      <w:r>
        <w:rPr>
          <w:rFonts w:hint="eastAsia" w:ascii="宋体" w:hAnsi="宋体"/>
          <w:color w:val="auto"/>
          <w:sz w:val="24"/>
          <w:highlight w:val="none"/>
        </w:rPr>
        <w:t>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highlight w:val="none"/>
        </w:rPr>
        <w:t>按照交易平台关于全流程电子化项目的相关指南进行操作。详见：</w:t>
      </w:r>
      <w:r>
        <w:rPr>
          <w:rFonts w:hint="eastAsia" w:ascii="宋体" w:hAnsi="宋体"/>
          <w:color w:val="auto"/>
          <w:sz w:val="24"/>
          <w:highlight w:val="none"/>
          <w:u w:val="single"/>
        </w:rPr>
        <w:t>【全流程电子化项目】电子招投标操作手册（无纸化）</w:t>
      </w:r>
      <w:r>
        <w:rPr>
          <w:rFonts w:hint="eastAsia" w:ascii="宋体" w:hAnsi="宋体"/>
          <w:color w:val="auto"/>
          <w:sz w:val="24"/>
          <w:highlight w:val="none"/>
        </w:rPr>
        <w:t>。</w:t>
      </w:r>
    </w:p>
    <w:p w14:paraId="32150828">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17.2发放中标通知书后3个工作天内投标人需到招标人处，在招标人、招标代理、投标人三方共同见证下，将在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网站下载的投标文件打印(其中的预算文件需转换成《建设工程工程量清单计价规范》规定的格式)，并三方签名确认，投标人加盖公章，然后再复印4套，合共5套投标文件提供给招标人，相关费用由投标人支付。</w:t>
      </w:r>
    </w:p>
    <w:p w14:paraId="68568919">
      <w:pPr>
        <w:pStyle w:val="8"/>
        <w:spacing w:before="156" w:after="156"/>
        <w:rPr>
          <w:color w:val="auto"/>
          <w:highlight w:val="none"/>
        </w:rPr>
      </w:pPr>
      <w:bookmarkStart w:id="14" w:name="_Toc2272552"/>
      <w:bookmarkStart w:id="15" w:name="_Toc21525496"/>
      <w:r>
        <w:rPr>
          <w:rFonts w:hint="eastAsia"/>
          <w:color w:val="auto"/>
          <w:highlight w:val="none"/>
        </w:rPr>
        <w:t>（四）投标文件的提交</w:t>
      </w:r>
      <w:bookmarkEnd w:id="14"/>
      <w:bookmarkEnd w:id="15"/>
    </w:p>
    <w:p w14:paraId="5FC9F09A">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4065FD6F">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lang w:eastAsia="zh-CN"/>
        </w:rPr>
        <w:t>广州交易集团有限公司（广州公共资源交易中心）</w:t>
      </w:r>
      <w:r>
        <w:rPr>
          <w:rFonts w:hint="eastAsia"/>
          <w:color w:val="auto"/>
          <w:sz w:val="24"/>
          <w:szCs w:val="24"/>
          <w:highlight w:val="none"/>
          <w:u w:val="single"/>
        </w:rPr>
        <w:t>网站</w:t>
      </w:r>
      <w:r>
        <w:rPr>
          <w:color w:val="auto"/>
          <w:sz w:val="24"/>
          <w:szCs w:val="24"/>
          <w:highlight w:val="none"/>
          <w:u w:val="single"/>
        </w:rPr>
        <w:t xml:space="preserve"> </w:t>
      </w:r>
      <w:r>
        <w:rPr>
          <w:rFonts w:hint="eastAsia"/>
          <w:color w:val="auto"/>
          <w:sz w:val="24"/>
          <w:szCs w:val="24"/>
          <w:highlight w:val="none"/>
        </w:rPr>
        <w:t xml:space="preserve"> 。</w:t>
      </w:r>
    </w:p>
    <w:p w14:paraId="21177C2C">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502B2428">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06514094">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316F5968">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31917734">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6EAFF330">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6E47C94D">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3F5397D1">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7CA307B5">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1F6EA9C1">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42CC9DFD">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6C558857">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A708138">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75DC9457">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0B262A4B">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6E0B9FA7">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34EEFE2C">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4FD0AA30">
      <w:pPr>
        <w:pStyle w:val="8"/>
        <w:spacing w:before="156" w:after="156"/>
        <w:rPr>
          <w:color w:val="auto"/>
          <w:highlight w:val="none"/>
        </w:rPr>
      </w:pPr>
      <w:bookmarkStart w:id="16" w:name="_Toc2272553"/>
      <w:bookmarkStart w:id="17" w:name="_Toc21525497"/>
      <w:r>
        <w:rPr>
          <w:rFonts w:hint="eastAsia"/>
          <w:color w:val="auto"/>
          <w:highlight w:val="none"/>
        </w:rPr>
        <w:t>（五）开标、评标、定标及合同签定</w:t>
      </w:r>
      <w:bookmarkEnd w:id="16"/>
      <w:bookmarkEnd w:id="17"/>
    </w:p>
    <w:p w14:paraId="35758DCF">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5CF7FF3A">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33006CF1">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307A8E70">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50661127">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063D328E">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2A95A5F0">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254D3C72">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70C49442">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592E0B50">
      <w:pPr>
        <w:numPr>
          <w:ilvl w:val="0"/>
          <w:numId w:val="4"/>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定标</w:t>
      </w:r>
    </w:p>
    <w:p w14:paraId="58EDFF02">
      <w:pPr>
        <w:pStyle w:val="12"/>
        <w:ind w:firstLine="480" w:firstLineChars="20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27.1按照投标人须知前附表的规定，由招标人或招标人授权的评标委员会依法确定中标人。</w:t>
      </w:r>
    </w:p>
    <w:p w14:paraId="761C8543">
      <w:pPr>
        <w:pStyle w:val="12"/>
        <w:ind w:firstLine="480" w:firstLineChars="200"/>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27.2采用评定分离方式确定中标人的，从其规定。</w:t>
      </w:r>
    </w:p>
    <w:p w14:paraId="34A09B7C">
      <w:pPr>
        <w:pStyle w:val="2"/>
        <w:numPr>
          <w:ilvl w:val="-1"/>
          <w:numId w:val="0"/>
        </w:numPr>
        <w:ind w:firstLine="0"/>
        <w:rPr>
          <w:rFonts w:hint="default"/>
          <w:color w:val="auto"/>
          <w:highlight w:val="none"/>
          <w:lang w:val="en-US" w:eastAsia="zh-CN"/>
        </w:rPr>
      </w:pPr>
    </w:p>
    <w:p w14:paraId="76343972">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28.</w:t>
      </w:r>
      <w:r>
        <w:rPr>
          <w:rFonts w:hint="eastAsia" w:ascii="宋体" w:hAnsi="宋体"/>
          <w:b/>
          <w:bCs/>
          <w:color w:val="auto"/>
          <w:sz w:val="24"/>
          <w:highlight w:val="none"/>
        </w:rPr>
        <w:t>中标通知书</w:t>
      </w:r>
    </w:p>
    <w:p w14:paraId="3BE7B32E">
      <w:pPr>
        <w:spacing w:line="360" w:lineRule="auto"/>
        <w:ind w:firstLine="480" w:firstLineChars="200"/>
        <w:rPr>
          <w:rFonts w:asci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8</w:t>
      </w:r>
      <w:r>
        <w:rPr>
          <w:rFonts w:hint="eastAsia" w:ascii="宋体" w:hAnsi="宋体"/>
          <w:color w:val="auto"/>
          <w:sz w:val="24"/>
          <w:highlight w:val="none"/>
        </w:rPr>
        <w:t>.1招标人将在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w:t>
      </w:r>
      <w:r>
        <w:rPr>
          <w:rFonts w:hint="eastAsia" w:ascii="宋体" w:hAnsi="宋体"/>
          <w:color w:val="auto"/>
          <w:sz w:val="24"/>
          <w:highlight w:val="none"/>
          <w:u w:val="none"/>
        </w:rPr>
        <w:t>广东省招标投标监管网和中国招标投标公共服务平台公</w:t>
      </w:r>
      <w:r>
        <w:rPr>
          <w:rFonts w:hint="eastAsia" w:ascii="宋体" w:hAnsi="宋体"/>
          <w:color w:val="auto"/>
          <w:sz w:val="24"/>
          <w:highlight w:val="none"/>
        </w:rPr>
        <w:t>示中标候选人，公示期为三天。</w:t>
      </w:r>
      <w:r>
        <w:rPr>
          <w:rFonts w:hint="eastAsia" w:ascii="宋体" w:hAnsi="宋体"/>
          <w:b/>
          <w:bCs/>
          <w:color w:val="auto"/>
          <w:sz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color w:val="auto"/>
          <w:sz w:val="24"/>
          <w:highlight w:val="none"/>
          <w:u w:val="single"/>
        </w:rPr>
        <w:t>中标单位的法定代表人或授权委托代理人和项目经理必须在中标公示期满之日起3个工作日内，持个人身份证原件、单位公章印鉴、营业执照、资质证书、项目主要管理人员个人身份证原件和资格证（或岗位证）以及在中标单位购买的近1个月的社保证明原件、复印件（加盖中标单位公章）到建设（或代建）单位进行身份核查备案。经核查，确认与投标文件一致的，方可签订施工合同。若身份核查发现与投标文件不一致的，中标无效。逾期不办理的，视为自动放弃中标资格，由其他中标候选人顺次序替补。</w:t>
      </w:r>
    </w:p>
    <w:p w14:paraId="26FD871B">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06F939E6">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199C48F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交易平台和广东省招标投标监管网公开。</w:t>
      </w:r>
    </w:p>
    <w:p w14:paraId="61127724">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.5在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交易平台发布中标通知书之日起，即视为中标人确认收到中标通知书。中标人必须在3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两套图纸上每页盖公章确认连同经盖公章的图纸确认函（一式两份）一并送回给招标人，表明中标人认同纸质图纸中内容与投标时的电子版图纸内容一致。</w:t>
      </w:r>
    </w:p>
    <w:p w14:paraId="2C83217E">
      <w:pPr>
        <w:spacing w:line="360" w:lineRule="auto"/>
        <w:ind w:firstLine="480" w:firstLineChars="200"/>
        <w:rPr>
          <w:rFonts w:hint="eastAsia" w:ascii="宋体" w:hAnsi="宋体" w:cs="Times New Roman"/>
          <w:color w:val="auto"/>
          <w:sz w:val="24"/>
          <w:highlight w:val="none"/>
        </w:rPr>
      </w:pPr>
      <w:r>
        <w:rPr>
          <w:rFonts w:hint="eastAsia" w:ascii="宋体" w:hAnsi="宋体"/>
          <w:color w:val="auto"/>
          <w:sz w:val="24"/>
          <w:highlight w:val="none"/>
          <w:u w:val="single"/>
        </w:rPr>
        <w:t>2</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.6 招标人或招标代理机构将在中标候选人公示结束后对第一中标候选人的企业资质证书有效期进行复核，如果第一中标候选人在中标候选人公示结束后7天内尚未取得资质有效期延续核准的，招标人有权否决其投标，由其他中标候选人顺次序替补或重新组织招标。</w:t>
      </w:r>
    </w:p>
    <w:p w14:paraId="65F58481">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29</w:t>
      </w:r>
      <w:r>
        <w:rPr>
          <w:rFonts w:hint="eastAsia" w:ascii="宋体" w:hAnsi="宋体"/>
          <w:b/>
          <w:bCs/>
          <w:color w:val="auto"/>
          <w:sz w:val="24"/>
          <w:highlight w:val="none"/>
        </w:rPr>
        <w:t>．合同协议书的签订</w:t>
      </w:r>
    </w:p>
    <w:p w14:paraId="00B9A1DB">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29</w:t>
      </w:r>
      <w:r>
        <w:rPr>
          <w:rFonts w:hint="eastAsia" w:ascii="宋体" w:hAnsi="宋体"/>
          <w:color w:val="auto"/>
          <w:sz w:val="24"/>
          <w:highlight w:val="none"/>
        </w:rPr>
        <w:t>.1 招标人与中标人将于中标通知书发出之日起18个日历天内，按照招标文件和中标人的投标文件商定和签订合同，招标人和中标人不得再行订立背离合同实质性内容的其他协议。</w:t>
      </w:r>
      <w:r>
        <w:rPr>
          <w:rFonts w:hint="eastAsia" w:ascii="宋体" w:hAnsi="宋体"/>
          <w:color w:val="auto"/>
          <w:sz w:val="24"/>
          <w:highlight w:val="none"/>
          <w:u w:val="single"/>
        </w:rPr>
        <w:t>施工合同价在5000万元以上的，书面合同应由招标人和中标人双方法定代表人当面签署。</w:t>
      </w:r>
    </w:p>
    <w:p w14:paraId="46283638">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29</w:t>
      </w:r>
      <w:r>
        <w:rPr>
          <w:rFonts w:hint="eastAsia" w:ascii="宋体" w:hAnsi="宋体"/>
          <w:color w:val="auto"/>
          <w:sz w:val="24"/>
          <w:highlight w:val="none"/>
        </w:rPr>
        <w:t>.2中标通知书发出之日起</w:t>
      </w:r>
      <w:r>
        <w:rPr>
          <w:rFonts w:hint="eastAsia" w:ascii="宋体" w:hAnsi="宋体"/>
          <w:color w:val="auto"/>
          <w:sz w:val="24"/>
          <w:highlight w:val="none"/>
          <w:u w:val="single"/>
        </w:rPr>
        <w:t>18</w:t>
      </w:r>
      <w:r>
        <w:rPr>
          <w:rFonts w:hint="eastAsia" w:ascii="宋体" w:hAnsi="宋体"/>
          <w:color w:val="auto"/>
          <w:sz w:val="24"/>
          <w:highlight w:val="none"/>
        </w:rPr>
        <w:t>个日历天后，中标人未按上款的规定与招标人订立合同，招标人</w:t>
      </w:r>
      <w:r>
        <w:rPr>
          <w:rFonts w:hint="eastAsia" w:ascii="宋体" w:hAnsi="宋体"/>
          <w:color w:val="auto"/>
          <w:sz w:val="24"/>
          <w:highlight w:val="none"/>
          <w:u w:val="single"/>
        </w:rPr>
        <w:t>有权</w:t>
      </w:r>
      <w:r>
        <w:rPr>
          <w:rFonts w:hint="eastAsia" w:ascii="宋体" w:hAnsi="宋体"/>
          <w:color w:val="auto"/>
          <w:sz w:val="24"/>
          <w:highlight w:val="none"/>
        </w:rPr>
        <w:t>解除中标通知书，原中标人按《关于投标保证金的承诺》执行，且依法承担相应法律责任，</w:t>
      </w:r>
      <w:r>
        <w:rPr>
          <w:rFonts w:hint="eastAsia" w:ascii="宋体" w:hAnsi="宋体"/>
          <w:color w:val="auto"/>
          <w:sz w:val="24"/>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 w:val="24"/>
          <w:highlight w:val="none"/>
        </w:rPr>
        <w:t>原中标人给招标人造成的损失超过投标担保数额的，还应当对超过部分予以赔偿。原中标人有异议的，可以向人民法院起诉。</w:t>
      </w:r>
    </w:p>
    <w:p w14:paraId="1C6204A8">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29</w:t>
      </w:r>
      <w:r>
        <w:rPr>
          <w:rFonts w:hint="eastAsia" w:ascii="宋体" w:hAnsi="宋体"/>
          <w:color w:val="auto"/>
          <w:sz w:val="24"/>
          <w:highlight w:val="none"/>
        </w:rPr>
        <w:t>.3</w:t>
      </w:r>
      <w:r>
        <w:rPr>
          <w:rFonts w:hint="eastAsia" w:ascii="宋体" w:hAnsi="宋体"/>
          <w:color w:val="auto"/>
          <w:sz w:val="24"/>
          <w:highlight w:val="none"/>
          <w:u w:val="single"/>
        </w:rPr>
        <w:t>根据《番禺区基建办工程项目银行专户管理办法》（番基建办规章【2019】10号）规定，中标人在施工合同签订前需按相关规定设立本工程的银行专户</w:t>
      </w:r>
      <w:r>
        <w:rPr>
          <w:rFonts w:hint="eastAsia" w:ascii="宋体" w:hAnsi="宋体"/>
          <w:color w:val="auto"/>
          <w:sz w:val="24"/>
          <w:highlight w:val="none"/>
        </w:rPr>
        <w:t>，未经招标人同意，中标人在投标过程中使用的银行名称及帐号至完成竣工结算不得变更，</w:t>
      </w:r>
      <w:r>
        <w:rPr>
          <w:rFonts w:hint="eastAsia" w:ascii="宋体" w:hAnsi="宋体"/>
          <w:color w:val="auto"/>
          <w:sz w:val="24"/>
          <w:highlight w:val="none"/>
          <w:u w:val="single"/>
        </w:rPr>
        <w:t>若中标人违反上述约定的，招标人有权停止工程款项的拔付及至解除合同</w:t>
      </w:r>
      <w:r>
        <w:rPr>
          <w:rFonts w:hint="eastAsia" w:ascii="宋体" w:hAnsi="宋体"/>
          <w:color w:val="auto"/>
          <w:sz w:val="24"/>
          <w:highlight w:val="none"/>
        </w:rPr>
        <w:t>，由此造成的一切责任由中标人承担。</w:t>
      </w:r>
    </w:p>
    <w:p w14:paraId="45A12B23">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lang w:eastAsia="zh-CN"/>
        </w:rPr>
        <w:t>29</w:t>
      </w:r>
      <w:r>
        <w:rPr>
          <w:rFonts w:hint="eastAsia" w:ascii="宋体" w:hAnsi="宋体"/>
          <w:color w:val="auto"/>
          <w:sz w:val="24"/>
          <w:highlight w:val="none"/>
        </w:rPr>
        <w:t>.4</w:t>
      </w:r>
      <w:r>
        <w:rPr>
          <w:rFonts w:hint="eastAsia" w:ascii="宋体" w:hAnsi="宋体"/>
          <w:color w:val="auto"/>
          <w:sz w:val="24"/>
          <w:highlight w:val="none"/>
          <w:u w:val="single"/>
        </w:rPr>
        <w:t>中标人须以工程项目为单位，在商业银行设立建设领域工人工资支付专用帐户用于支付工人工资。具体执行及管理办法参照《广州市住房和城乡建设局关于印发广州市建筑施工实名制管理办法的通知(2020)》（穗建规字〔2020〕18号）、《广州市住房和城乡建设局、广州市人力资源和社会保障局、广州市交通运输局等关于印发广州市建设领域工人工资支付分账管理实施细则的通知》（穗建规字〔2020〕37号）。</w:t>
      </w:r>
    </w:p>
    <w:p w14:paraId="4654A8C4">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lang w:eastAsia="zh-CN"/>
        </w:rPr>
        <w:t>29</w:t>
      </w:r>
      <w:r>
        <w:rPr>
          <w:rFonts w:hint="eastAsia" w:ascii="宋体" w:hAnsi="宋体"/>
          <w:color w:val="auto"/>
          <w:sz w:val="24"/>
          <w:highlight w:val="none"/>
          <w:u w:val="single"/>
        </w:rPr>
        <w:t>.5招标人和中标人应当自中标通知书发出之日起三十日内通过电子招标投标交易平台在线签订合同。</w:t>
      </w:r>
    </w:p>
    <w:p w14:paraId="4DD267B3">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eastAsia="zh-CN"/>
        </w:rPr>
        <w:t>30</w:t>
      </w:r>
      <w:r>
        <w:rPr>
          <w:rFonts w:hint="eastAsia" w:ascii="宋体" w:hAnsi="宋体"/>
          <w:b/>
          <w:bCs/>
          <w:color w:val="auto"/>
          <w:sz w:val="24"/>
          <w:highlight w:val="none"/>
        </w:rPr>
        <w:t>．履约担保</w:t>
      </w:r>
    </w:p>
    <w:p w14:paraId="5136537C">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30</w:t>
      </w:r>
      <w:r>
        <w:rPr>
          <w:rFonts w:ascii="宋体" w:hAnsi="宋体"/>
          <w:color w:val="auto"/>
          <w:sz w:val="24"/>
          <w:highlight w:val="none"/>
        </w:rPr>
        <w:t>.1</w:t>
      </w:r>
      <w:r>
        <w:rPr>
          <w:rFonts w:hint="eastAsia" w:ascii="宋体" w:hAnsi="宋体"/>
          <w:color w:val="auto"/>
          <w:sz w:val="24"/>
          <w:highlight w:val="none"/>
        </w:rPr>
        <w:t>在收到中标通知书后的15个日历天内，中标人应按本须知前附表第</w:t>
      </w:r>
      <w:r>
        <w:rPr>
          <w:rFonts w:hint="eastAsia" w:ascii="宋体" w:hAnsi="宋体"/>
          <w:color w:val="auto"/>
          <w:sz w:val="24"/>
          <w:highlight w:val="none"/>
          <w:lang w:val="en-US" w:eastAsia="zh-CN"/>
        </w:rPr>
        <w:t>21</w:t>
      </w:r>
      <w:r>
        <w:rPr>
          <w:rFonts w:hint="eastAsia" w:ascii="宋体" w:hAnsi="宋体"/>
          <w:color w:val="auto"/>
          <w:sz w:val="24"/>
          <w:highlight w:val="none"/>
        </w:rPr>
        <w:t>项的规定向招标人递交履约担保；</w:t>
      </w:r>
      <w:r>
        <w:rPr>
          <w:rFonts w:hint="eastAsia" w:ascii="宋体" w:hAnsi="宋体"/>
          <w:color w:val="auto"/>
          <w:sz w:val="24"/>
          <w:highlight w:val="none"/>
          <w:u w:val="single"/>
        </w:rPr>
        <w:t xml:space="preserve">履约担保缴交方式一：从中标人开户银行帐户中转帐或汇款到招标人以下三个银行帐户﹙收款单位：广州市番禺区基本建设投资管理中心，银行帐号一：3602070119200076312，开户银行：工商银行广州番禺平康支行；银行帐号二：44001531416059000078，开户银行：中国建设银行番禺东区支行；银行帐号三：391160100100059844，开户银行：兴业银行番禺支行﹚中的任一个帐户内。    </w:t>
      </w:r>
    </w:p>
    <w:p w14:paraId="6BB3DFAE">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方式二：中标人按本合同附件中的格式3向发包人提供保证额为中标价款的10%的履约保证金银行保函，该银行保函应由在中国注册的银行开具。</w:t>
      </w:r>
    </w:p>
    <w:p w14:paraId="7DFBAE1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30</w:t>
      </w:r>
      <w:r>
        <w:rPr>
          <w:rFonts w:hint="eastAsia" w:ascii="宋体" w:hAnsi="宋体"/>
          <w:color w:val="auto"/>
          <w:sz w:val="24"/>
          <w:highlight w:val="none"/>
        </w:rPr>
        <w:t>.2中标通知书发出之日起</w:t>
      </w:r>
      <w:r>
        <w:rPr>
          <w:rFonts w:hint="eastAsia" w:ascii="宋体" w:hAnsi="宋体"/>
          <w:color w:val="auto"/>
          <w:sz w:val="24"/>
          <w:highlight w:val="none"/>
          <w:u w:val="single"/>
        </w:rPr>
        <w:t>15个日历天内</w:t>
      </w:r>
      <w:r>
        <w:rPr>
          <w:rFonts w:hint="eastAsia" w:ascii="宋体" w:hAnsi="宋体"/>
          <w:color w:val="auto"/>
          <w:sz w:val="24"/>
          <w:highlight w:val="none"/>
        </w:rPr>
        <w:t>，中标人未按上款的规定递交履约担保</w:t>
      </w:r>
      <w:r>
        <w:rPr>
          <w:rFonts w:hint="eastAsia" w:ascii="宋体" w:hAnsi="宋体"/>
          <w:color w:val="auto"/>
          <w:sz w:val="24"/>
          <w:highlight w:val="none"/>
          <w:u w:val="single"/>
        </w:rPr>
        <w:t>且未征得招标人同意延期缴交的</w:t>
      </w:r>
      <w:r>
        <w:rPr>
          <w:rFonts w:hint="eastAsia" w:ascii="宋体" w:hAnsi="宋体"/>
          <w:color w:val="auto"/>
          <w:sz w:val="24"/>
          <w:highlight w:val="none"/>
        </w:rPr>
        <w:t>，招标人将解除中标通知书，原中标人按《关于投标保证金的承诺》执行，且依法承担相应法律责任。原中标人给招标人造成的损失超过投标担保数额的，还应当对超过部分予以赔偿。原中标人有异议的，可以向人民法院起诉。</w:t>
      </w:r>
    </w:p>
    <w:p w14:paraId="6BFB3D01">
      <w:pPr>
        <w:snapToGrid w:val="0"/>
        <w:spacing w:line="360" w:lineRule="auto"/>
        <w:ind w:firstLine="480" w:firstLineChars="200"/>
        <w:rPr>
          <w:color w:val="auto"/>
          <w:highlight w:val="none"/>
        </w:rPr>
      </w:pPr>
      <w:r>
        <w:rPr>
          <w:rFonts w:hint="eastAsia" w:ascii="宋体" w:hAnsi="宋体" w:cs="Times New Roman"/>
          <w:bCs w:val="0"/>
          <w:color w:val="auto"/>
          <w:sz w:val="24"/>
          <w:szCs w:val="22"/>
          <w:highlight w:val="none"/>
          <w:lang w:val="en-US" w:eastAsia="zh-CN"/>
        </w:rPr>
        <w:t xml:space="preserve"> </w:t>
      </w:r>
      <w:r>
        <w:rPr>
          <w:rFonts w:hint="eastAsia" w:ascii="宋体" w:hAnsi="宋体" w:cs="Times New Roman"/>
          <w:bCs w:val="0"/>
          <w:color w:val="auto"/>
          <w:sz w:val="24"/>
          <w:szCs w:val="22"/>
          <w:highlight w:val="none"/>
        </w:rPr>
        <w:t>30.3中标候选人的经营、财务状况发生较大变化或存在违法行为，招标人认为可能影响其履约能力的，将在发出中标通知书前提请原评标委员会按照招标文件规定的标准和方法进行审查确认。</w:t>
      </w:r>
    </w:p>
    <w:p w14:paraId="150940C1">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1</w:t>
      </w:r>
      <w:r>
        <w:rPr>
          <w:rFonts w:hint="eastAsia" w:ascii="宋体" w:hAnsi="宋体"/>
          <w:b/>
          <w:bCs/>
          <w:color w:val="auto"/>
          <w:sz w:val="24"/>
          <w:highlight w:val="none"/>
        </w:rPr>
        <w:t>．合同生效</w:t>
      </w:r>
    </w:p>
    <w:p w14:paraId="7F63C05E">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3520DC25">
      <w:pPr>
        <w:numPr>
          <w:ilvl w:val="0"/>
          <w:numId w:val="5"/>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专业分包</w:t>
      </w:r>
    </w:p>
    <w:p w14:paraId="61D78A23">
      <w:pPr>
        <w:snapToGrid/>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7470259A">
      <w:pPr>
        <w:spacing w:line="360" w:lineRule="auto"/>
        <w:rPr>
          <w:color w:val="auto"/>
          <w:highlight w:val="none"/>
        </w:rPr>
      </w:pPr>
      <w:r>
        <w:rPr>
          <w:rFonts w:hint="eastAsia" w:ascii="宋体" w:hAnsi="宋体" w:eastAsia="宋体" w:cs="Times New Roman"/>
          <w:color w:val="auto"/>
          <w:sz w:val="24"/>
          <w:highlight w:val="none"/>
          <w:lang w:val="en-US" w:eastAsia="zh-CN"/>
        </w:rPr>
        <w:t xml:space="preserve">    32.2中标人不得向他人转让中标项目，接受分包的人不得再次分包。中标人应当就分包项目向招标人负责，接受分包的人就分包项目承担连带责任。</w:t>
      </w:r>
    </w:p>
    <w:p w14:paraId="4E3AF662">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3</w:t>
      </w:r>
      <w:r>
        <w:rPr>
          <w:rFonts w:hint="eastAsia" w:ascii="宋体" w:hAnsi="宋体"/>
          <w:b/>
          <w:bCs/>
          <w:color w:val="auto"/>
          <w:sz w:val="24"/>
          <w:highlight w:val="none"/>
        </w:rPr>
        <w:t>．腐败与欺诈行为</w:t>
      </w:r>
    </w:p>
    <w:p w14:paraId="6F7C3E83">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4976FB73">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lang w:eastAsia="zh-CN"/>
        </w:rPr>
        <w:t>33</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47537606">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38DE952E">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3AC7178">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33</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7779228E">
      <w:pPr>
        <w:pStyle w:val="5"/>
        <w:spacing w:after="0" w:line="360" w:lineRule="auto"/>
        <w:ind w:firstLine="480" w:firstLineChars="200"/>
        <w:rPr>
          <w:rFonts w:hint="eastAsia" w:ascii="宋体"/>
          <w:color w:val="auto"/>
          <w:sz w:val="24"/>
          <w:highlight w:val="none"/>
        </w:rPr>
      </w:pPr>
      <w:r>
        <w:rPr>
          <w:rFonts w:hint="eastAsia" w:ascii="宋体"/>
          <w:color w:val="auto"/>
          <w:sz w:val="24"/>
          <w:highlight w:val="none"/>
          <w:lang w:eastAsia="zh-CN"/>
        </w:rPr>
        <w:t>33</w:t>
      </w:r>
      <w:r>
        <w:rPr>
          <w:rFonts w:hint="eastAsia" w:ascii="宋体"/>
          <w:color w:val="auto"/>
          <w:sz w:val="24"/>
          <w:highlight w:val="none"/>
        </w:rPr>
        <w:t>.3投标人如在本项目中存在串通投标、弄虚作假骗取中标、行贿情形的，中标无效，行政监督部门将对其违法行为进行政处罚。该投标人将被招标人列入黑名单并限制其参与招标人后续项目的投标。</w:t>
      </w:r>
    </w:p>
    <w:p w14:paraId="60538D0D">
      <w:pPr>
        <w:numPr>
          <w:ilvl w:val="-1"/>
          <w:numId w:val="0"/>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34.</w:t>
      </w:r>
      <w:r>
        <w:rPr>
          <w:rFonts w:hint="eastAsia" w:ascii="宋体" w:hAnsi="宋体"/>
          <w:b/>
          <w:bCs/>
          <w:color w:val="auto"/>
          <w:sz w:val="24"/>
          <w:highlight w:val="none"/>
        </w:rPr>
        <w:t>其它费用</w:t>
      </w:r>
    </w:p>
    <w:p w14:paraId="71E4061D">
      <w:pPr>
        <w:pStyle w:val="5"/>
        <w:spacing w:after="0" w:line="360" w:lineRule="auto"/>
        <w:ind w:firstLine="480" w:firstLineChars="200"/>
        <w:rPr>
          <w:rFonts w:hint="eastAsia" w:ascii="宋体"/>
          <w:color w:val="auto"/>
          <w:sz w:val="24"/>
          <w:highlight w:val="none"/>
        </w:rPr>
      </w:pPr>
      <w:r>
        <w:rPr>
          <w:rFonts w:hint="eastAsia" w:ascii="宋体" w:hAnsi="宋体"/>
          <w:color w:val="auto"/>
          <w:sz w:val="24"/>
          <w:highlight w:val="none"/>
        </w:rPr>
        <w:t>中标人代缴公共资源交易服务费，其费用包含在中标人投标报价中，由</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rPr>
        <w:t>向中标人开具增值税发票。</w:t>
      </w:r>
    </w:p>
    <w:p w14:paraId="30BB2824">
      <w:pPr>
        <w:pStyle w:val="3"/>
        <w:rPr>
          <w:rFonts w:hint="eastAsia"/>
          <w:color w:val="auto"/>
          <w:highlight w:val="none"/>
        </w:rPr>
        <w:sectPr>
          <w:footerReference r:id="rId10" w:type="first"/>
          <w:footerReference r:id="rId9" w:type="default"/>
          <w:endnotePr>
            <w:numFmt w:val="decimal"/>
          </w:endnotePr>
          <w:pgSz w:w="11906" w:h="16838"/>
          <w:pgMar w:top="1134" w:right="1418" w:bottom="1247" w:left="1418" w:header="851" w:footer="907" w:gutter="0"/>
          <w:pgNumType w:fmt="decimal" w:start="1"/>
          <w:cols w:space="425" w:num="1"/>
          <w:docGrid w:type="lines" w:linePitch="312" w:charSpace="0"/>
        </w:sectPr>
      </w:pPr>
      <w:bookmarkStart w:id="18" w:name="_Toc2272554"/>
      <w:bookmarkStart w:id="19" w:name="_Toc21525498"/>
    </w:p>
    <w:p w14:paraId="00525EC2">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8"/>
      <w:bookmarkEnd w:id="19"/>
    </w:p>
    <w:p w14:paraId="174AE6BC">
      <w:pPr>
        <w:pStyle w:val="7"/>
        <w:rPr>
          <w:color w:val="auto"/>
          <w:highlight w:val="none"/>
        </w:rPr>
      </w:pPr>
      <w:bookmarkStart w:id="20" w:name="_Toc21525499"/>
      <w:bookmarkStart w:id="21" w:name="_Toc2272555"/>
      <w:r>
        <w:rPr>
          <w:rFonts w:hint="eastAsia"/>
          <w:color w:val="auto"/>
          <w:sz w:val="28"/>
          <w:szCs w:val="28"/>
          <w:highlight w:val="none"/>
        </w:rPr>
        <w:t>一、</w:t>
      </w:r>
      <w:r>
        <w:rPr>
          <w:rFonts w:hint="eastAsia"/>
          <w:color w:val="auto"/>
          <w:highlight w:val="none"/>
        </w:rPr>
        <w:t>开标、评标及定标办法修改表</w:t>
      </w:r>
      <w:bookmarkEnd w:id="20"/>
      <w:bookmarkEnd w:id="21"/>
    </w:p>
    <w:p w14:paraId="36D8BCD9">
      <w:pPr>
        <w:pStyle w:val="5"/>
        <w:spacing w:after="0" w:line="360" w:lineRule="auto"/>
        <w:rPr>
          <w:b/>
          <w:color w:val="auto"/>
          <w:szCs w:val="21"/>
          <w:highlight w:val="none"/>
        </w:rPr>
      </w:pPr>
      <w:r>
        <w:rPr>
          <w:rFonts w:hint="eastAsia"/>
          <w:b/>
          <w:color w:val="auto"/>
          <w:szCs w:val="21"/>
          <w:highlight w:val="none"/>
        </w:rPr>
        <w:t>声明：本开标、评标及定标办法使用GZJTZB2025-3招标文件范本的开标、评标及定标办法通用条款，与该通用条款不同之处，均在本表中列明，并以现文为准，原文不再有效。（注：招标人按《开标、评标及定标办法修改表》修改的内容对应修改通用条款，属于删除的采用“   ”表示，如“删除”；属于新增、修改的内容，用黑色加粗字体显示,并加注下划线，如“新增修改”。）</w:t>
      </w:r>
    </w:p>
    <w:p w14:paraId="6E5DE6CC">
      <w:pPr>
        <w:spacing w:line="360" w:lineRule="auto"/>
        <w:ind w:firstLine="472" w:firstLineChars="224"/>
        <w:rPr>
          <w:b/>
          <w:color w:val="auto"/>
          <w:szCs w:val="21"/>
          <w:highlight w:val="none"/>
        </w:rPr>
      </w:pPr>
      <w:bookmarkStart w:id="22" w:name="_Toc2272556"/>
      <w:bookmarkStart w:id="23" w:name="_Toc21525500"/>
      <w:r>
        <w:rPr>
          <w:rFonts w:hint="eastAsia"/>
          <w:b/>
          <w:color w:val="auto"/>
          <w:szCs w:val="21"/>
          <w:highlight w:val="none"/>
        </w:rPr>
        <w:t>条款号：可选办法一</w:t>
      </w:r>
      <w:r>
        <w:rPr>
          <w:b/>
          <w:color w:val="auto"/>
          <w:szCs w:val="21"/>
          <w:highlight w:val="none"/>
        </w:rPr>
        <w:t xml:space="preserve">             </w:t>
      </w:r>
      <w:r>
        <w:rPr>
          <w:rFonts w:hint="eastAsia"/>
          <w:b/>
          <w:color w:val="auto"/>
          <w:szCs w:val="21"/>
          <w:highlight w:val="none"/>
        </w:rPr>
        <w:t>修改类型：删除</w:t>
      </w:r>
    </w:p>
    <w:p w14:paraId="7FBEF4E8">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可选办法一（适合综合评分法一，技术标与经济标先后分别开启）</w:t>
      </w:r>
    </w:p>
    <w:p w14:paraId="63DCC7C6">
      <w:pPr>
        <w:spacing w:line="360" w:lineRule="auto"/>
        <w:ind w:firstLine="472" w:firstLineChars="224"/>
        <w:rPr>
          <w:b/>
          <w:color w:val="auto"/>
          <w:szCs w:val="21"/>
          <w:highlight w:val="none"/>
        </w:rPr>
      </w:pPr>
      <w:r>
        <w:rPr>
          <w:rFonts w:hint="eastAsia"/>
          <w:b/>
          <w:color w:val="auto"/>
          <w:szCs w:val="21"/>
          <w:highlight w:val="none"/>
        </w:rPr>
        <w:t>条款号：可选办法二</w:t>
      </w:r>
      <w:r>
        <w:rPr>
          <w:b/>
          <w:color w:val="auto"/>
          <w:szCs w:val="21"/>
          <w:highlight w:val="none"/>
        </w:rPr>
        <w:t xml:space="preserve">             </w:t>
      </w:r>
      <w:r>
        <w:rPr>
          <w:rFonts w:hint="eastAsia"/>
          <w:b/>
          <w:color w:val="auto"/>
          <w:szCs w:val="21"/>
          <w:highlight w:val="none"/>
        </w:rPr>
        <w:t>修改类型：删除</w:t>
      </w:r>
    </w:p>
    <w:p w14:paraId="0BC52A8D">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可选办法二（适合综合评分法一，技术标与经济标同时开启）</w:t>
      </w:r>
    </w:p>
    <w:p w14:paraId="40A24706">
      <w:pPr>
        <w:spacing w:line="360" w:lineRule="auto"/>
        <w:ind w:firstLine="472" w:firstLineChars="224"/>
        <w:rPr>
          <w:b/>
          <w:color w:val="auto"/>
          <w:szCs w:val="21"/>
          <w:highlight w:val="none"/>
        </w:rPr>
      </w:pPr>
      <w:r>
        <w:rPr>
          <w:rFonts w:hint="eastAsia"/>
          <w:b/>
          <w:color w:val="auto"/>
          <w:szCs w:val="21"/>
          <w:highlight w:val="none"/>
        </w:rPr>
        <w:t>条款号：可选办法三</w:t>
      </w:r>
      <w:r>
        <w:rPr>
          <w:b/>
          <w:color w:val="auto"/>
          <w:szCs w:val="21"/>
          <w:highlight w:val="none"/>
        </w:rPr>
        <w:t xml:space="preserve">             </w:t>
      </w:r>
      <w:r>
        <w:rPr>
          <w:rFonts w:hint="eastAsia"/>
          <w:b/>
          <w:color w:val="auto"/>
          <w:szCs w:val="21"/>
          <w:highlight w:val="none"/>
        </w:rPr>
        <w:t>修改类型：删除</w:t>
      </w:r>
    </w:p>
    <w:p w14:paraId="35064428">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可选办法三</w:t>
      </w:r>
    </w:p>
    <w:p w14:paraId="2A645FBB">
      <w:pPr>
        <w:spacing w:line="360" w:lineRule="auto"/>
        <w:ind w:firstLine="472" w:firstLineChars="224"/>
        <w:rPr>
          <w:b/>
          <w:color w:val="auto"/>
          <w:szCs w:val="21"/>
          <w:highlight w:val="none"/>
        </w:rPr>
      </w:pPr>
      <w:r>
        <w:rPr>
          <w:rFonts w:hint="eastAsia"/>
          <w:b/>
          <w:color w:val="auto"/>
          <w:szCs w:val="21"/>
          <w:highlight w:val="none"/>
        </w:rPr>
        <w:t>条款号：可选办法四</w:t>
      </w:r>
      <w:r>
        <w:rPr>
          <w:b/>
          <w:color w:val="auto"/>
          <w:szCs w:val="21"/>
          <w:highlight w:val="none"/>
        </w:rPr>
        <w:t xml:space="preserve">             </w:t>
      </w:r>
      <w:r>
        <w:rPr>
          <w:rFonts w:hint="eastAsia"/>
          <w:b/>
          <w:color w:val="auto"/>
          <w:szCs w:val="21"/>
          <w:highlight w:val="none"/>
        </w:rPr>
        <w:t>修改类型：删除</w:t>
      </w:r>
    </w:p>
    <w:p w14:paraId="298223E0">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可选办法四（适合综合评分法二，技术标与经济标同时开启）</w:t>
      </w:r>
    </w:p>
    <w:p w14:paraId="1B27185F">
      <w:pPr>
        <w:spacing w:line="360" w:lineRule="auto"/>
        <w:ind w:firstLine="472" w:firstLineChars="224"/>
        <w:rPr>
          <w:b/>
          <w:color w:val="auto"/>
          <w:szCs w:val="21"/>
          <w:highlight w:val="none"/>
        </w:rPr>
      </w:pPr>
      <w:r>
        <w:rPr>
          <w:rFonts w:hint="eastAsia"/>
          <w:b/>
          <w:color w:val="auto"/>
          <w:szCs w:val="21"/>
          <w:highlight w:val="none"/>
        </w:rPr>
        <w:t>条款号：可选办法五</w:t>
      </w:r>
      <w:r>
        <w:rPr>
          <w:b/>
          <w:color w:val="auto"/>
          <w:szCs w:val="21"/>
          <w:highlight w:val="none"/>
        </w:rPr>
        <w:t xml:space="preserve">             </w:t>
      </w:r>
      <w:r>
        <w:rPr>
          <w:rFonts w:hint="eastAsia"/>
          <w:b/>
          <w:color w:val="auto"/>
          <w:szCs w:val="21"/>
          <w:highlight w:val="none"/>
        </w:rPr>
        <w:t>修改类型：删除</w:t>
      </w:r>
    </w:p>
    <w:p w14:paraId="76763C71">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可选办法五（适合综合评分法三，技术标与经济标先后分别开启）</w:t>
      </w:r>
    </w:p>
    <w:p w14:paraId="2FA923DF">
      <w:pPr>
        <w:spacing w:line="360" w:lineRule="auto"/>
        <w:ind w:firstLine="472" w:firstLineChars="224"/>
        <w:rPr>
          <w:b/>
          <w:color w:val="auto"/>
          <w:szCs w:val="21"/>
          <w:highlight w:val="none"/>
        </w:rPr>
      </w:pPr>
      <w:r>
        <w:rPr>
          <w:rFonts w:hint="eastAsia"/>
          <w:b/>
          <w:color w:val="auto"/>
          <w:szCs w:val="21"/>
          <w:highlight w:val="none"/>
        </w:rPr>
        <w:t>条款号：可选办法六</w:t>
      </w:r>
      <w:r>
        <w:rPr>
          <w:b/>
          <w:color w:val="auto"/>
          <w:szCs w:val="21"/>
          <w:highlight w:val="none"/>
        </w:rPr>
        <w:t xml:space="preserve">             </w:t>
      </w:r>
      <w:r>
        <w:rPr>
          <w:rFonts w:hint="eastAsia"/>
          <w:b/>
          <w:color w:val="auto"/>
          <w:szCs w:val="21"/>
          <w:highlight w:val="none"/>
        </w:rPr>
        <w:t>修改类型：删除</w:t>
      </w:r>
    </w:p>
    <w:p w14:paraId="0955B07F">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可选办法六（适合综合评分法三，技术标与经济标同时开启）</w:t>
      </w:r>
    </w:p>
    <w:p w14:paraId="657D6BF0">
      <w:pPr>
        <w:spacing w:line="360" w:lineRule="auto"/>
        <w:ind w:firstLine="472" w:firstLineChars="224"/>
        <w:rPr>
          <w:b/>
          <w:color w:val="auto"/>
          <w:szCs w:val="21"/>
          <w:highlight w:val="none"/>
        </w:rPr>
      </w:pPr>
      <w:r>
        <w:rPr>
          <w:rFonts w:hint="eastAsia"/>
          <w:b/>
          <w:color w:val="auto"/>
          <w:szCs w:val="21"/>
          <w:highlight w:val="none"/>
        </w:rPr>
        <w:t>条款号：可选办法</w:t>
      </w:r>
      <w:r>
        <w:rPr>
          <w:rFonts w:hint="eastAsia" w:ascii="宋体" w:hAnsi="宋体"/>
          <w:color w:val="auto"/>
          <w:sz w:val="24"/>
          <w:szCs w:val="24"/>
          <w:highlight w:val="none"/>
        </w:rPr>
        <w:t xml:space="preserve">八             </w:t>
      </w:r>
      <w:r>
        <w:rPr>
          <w:rFonts w:hint="eastAsia"/>
          <w:b/>
          <w:color w:val="auto"/>
          <w:szCs w:val="21"/>
          <w:highlight w:val="none"/>
        </w:rPr>
        <w:t>修改类型：删除</w:t>
      </w:r>
    </w:p>
    <w:p w14:paraId="0E2F07B5">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可选办法八（适合经评审的最低投标价法，技术标与经济标同时开启）</w:t>
      </w:r>
    </w:p>
    <w:p w14:paraId="43787C1D">
      <w:pPr>
        <w:spacing w:line="360" w:lineRule="auto"/>
        <w:ind w:firstLine="472" w:firstLineChars="224"/>
        <w:rPr>
          <w:rFonts w:ascii="宋体" w:hAnsi="宋体"/>
          <w:b/>
          <w:bCs w:val="0"/>
          <w:color w:val="auto"/>
          <w:sz w:val="24"/>
          <w:szCs w:val="24"/>
          <w:highlight w:val="none"/>
        </w:rPr>
      </w:pPr>
      <w:r>
        <w:rPr>
          <w:rFonts w:hint="eastAsia"/>
          <w:b/>
          <w:bCs w:val="0"/>
          <w:color w:val="auto"/>
          <w:szCs w:val="21"/>
          <w:highlight w:val="none"/>
        </w:rPr>
        <w:t>条款</w:t>
      </w:r>
      <w:r>
        <w:rPr>
          <w:rFonts w:hint="eastAsia" w:ascii="宋体" w:hAnsi="宋体"/>
          <w:b/>
          <w:bCs w:val="0"/>
          <w:color w:val="auto"/>
          <w:sz w:val="24"/>
          <w:szCs w:val="24"/>
          <w:highlight w:val="none"/>
        </w:rPr>
        <w:t>号</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36.5.1</w:t>
      </w:r>
      <w:r>
        <w:rPr>
          <w:rFonts w:hint="eastAsia" w:ascii="宋体" w:hAnsi="宋体"/>
          <w:b/>
          <w:bCs w:val="0"/>
          <w:color w:val="auto"/>
          <w:szCs w:val="21"/>
          <w:highlight w:val="none"/>
        </w:rPr>
        <w:t xml:space="preserve">  </w:t>
      </w:r>
      <w:r>
        <w:rPr>
          <w:rFonts w:hint="eastAsia" w:ascii="宋体" w:hAnsi="宋体"/>
          <w:b/>
          <w:bCs w:val="0"/>
          <w:color w:val="auto"/>
          <w:sz w:val="24"/>
          <w:szCs w:val="24"/>
          <w:highlight w:val="none"/>
        </w:rPr>
        <w:t xml:space="preserve">  </w:t>
      </w:r>
      <w:r>
        <w:rPr>
          <w:b/>
          <w:bCs w:val="0"/>
          <w:color w:val="auto"/>
          <w:szCs w:val="21"/>
          <w:highlight w:val="none"/>
        </w:rPr>
        <w:t xml:space="preserve">       </w:t>
      </w:r>
      <w:r>
        <w:rPr>
          <w:rFonts w:hint="eastAsia"/>
          <w:b/>
          <w:bCs w:val="0"/>
          <w:color w:val="auto"/>
          <w:szCs w:val="21"/>
          <w:highlight w:val="none"/>
        </w:rPr>
        <w:t>修改类型：修改</w:t>
      </w:r>
    </w:p>
    <w:p w14:paraId="3A9D2DDE">
      <w:pPr>
        <w:spacing w:line="360" w:lineRule="auto"/>
        <w:ind w:firstLine="422" w:firstLineChars="200"/>
        <w:rPr>
          <w:rFonts w:ascii="宋体" w:hAnsi="宋体"/>
          <w:color w:val="auto"/>
          <w:sz w:val="24"/>
          <w:szCs w:val="24"/>
          <w:highlight w:val="none"/>
        </w:rPr>
      </w:pPr>
      <w:r>
        <w:rPr>
          <w:rFonts w:hint="eastAsia" w:ascii="宋体" w:hAnsi="宋体"/>
          <w:b/>
          <w:bCs/>
          <w:color w:val="auto"/>
          <w:szCs w:val="21"/>
          <w:highlight w:val="none"/>
        </w:rPr>
        <w:t>原文：</w:t>
      </w:r>
      <w:r>
        <w:rPr>
          <w:rFonts w:hint="eastAsia"/>
          <w:color w:val="auto"/>
          <w:szCs w:val="21"/>
          <w:highlight w:val="none"/>
        </w:rPr>
        <w:t>36.5.1在投标截止时间后</w:t>
      </w:r>
      <w:r>
        <w:rPr>
          <w:rFonts w:hint="eastAsia"/>
          <w:color w:val="auto"/>
          <w:szCs w:val="21"/>
          <w:highlight w:val="none"/>
          <w:u w:val="single"/>
          <w:lang w:val="en-US" w:eastAsia="zh-CN"/>
        </w:rPr>
        <w:t>1</w:t>
      </w:r>
      <w:r>
        <w:rPr>
          <w:rFonts w:hint="eastAsia"/>
          <w:color w:val="auto"/>
          <w:szCs w:val="21"/>
          <w:highlight w:val="none"/>
        </w:rPr>
        <w:t>个小时内，投标人通过交易平台对已递交的电子投标文件进行解密。投标人完成解密后，再由招标人进行解密。解密完成后，公布招标项目名称、投标人名称、投标保证金的递交情况、投标报价、工期及其他内容；</w:t>
      </w:r>
    </w:p>
    <w:p w14:paraId="0BAACC40">
      <w:pPr>
        <w:spacing w:line="360" w:lineRule="auto"/>
        <w:ind w:firstLine="422" w:firstLineChars="200"/>
        <w:rPr>
          <w:rFonts w:ascii="宋体" w:hAnsi="宋体"/>
          <w:color w:val="auto"/>
          <w:sz w:val="24"/>
          <w:szCs w:val="24"/>
          <w:highlight w:val="none"/>
          <w:u w:val="single"/>
        </w:rPr>
      </w:pPr>
      <w:r>
        <w:rPr>
          <w:rFonts w:hint="eastAsia" w:ascii="宋体" w:hAnsi="宋体"/>
          <w:b/>
          <w:bCs/>
          <w:color w:val="auto"/>
          <w:szCs w:val="21"/>
          <w:highlight w:val="none"/>
        </w:rPr>
        <w:t>现文：</w:t>
      </w:r>
      <w:r>
        <w:rPr>
          <w:rFonts w:hint="eastAsia"/>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3A8F21ED">
      <w:pPr>
        <w:spacing w:before="156" w:beforeLines="50" w:line="360" w:lineRule="auto"/>
        <w:ind w:firstLine="0" w:firstLineChars="0"/>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                                                                                 </w:t>
      </w:r>
    </w:p>
    <w:p w14:paraId="62670E90">
      <w:pPr>
        <w:spacing w:line="360" w:lineRule="auto"/>
        <w:ind w:firstLine="472" w:firstLineChars="224"/>
        <w:rPr>
          <w:rFonts w:hint="eastAsia"/>
          <w:b/>
          <w:color w:val="auto"/>
          <w:szCs w:val="21"/>
          <w:highlight w:val="none"/>
        </w:rPr>
      </w:pPr>
    </w:p>
    <w:p w14:paraId="02771CE4">
      <w:pPr>
        <w:spacing w:line="360" w:lineRule="auto"/>
        <w:ind w:firstLine="472" w:firstLineChars="224"/>
        <w:rPr>
          <w:rFonts w:ascii="宋体" w:hAnsi="宋体"/>
          <w:color w:val="auto"/>
          <w:sz w:val="24"/>
          <w:szCs w:val="24"/>
          <w:highlight w:val="none"/>
        </w:rPr>
      </w:pPr>
      <w:r>
        <w:rPr>
          <w:rFonts w:hint="eastAsia"/>
          <w:b/>
          <w:color w:val="auto"/>
          <w:szCs w:val="21"/>
          <w:highlight w:val="none"/>
        </w:rPr>
        <w:t>条款</w:t>
      </w:r>
      <w:r>
        <w:rPr>
          <w:rFonts w:hint="eastAsia" w:ascii="宋体" w:hAnsi="宋体"/>
          <w:color w:val="auto"/>
          <w:sz w:val="24"/>
          <w:szCs w:val="24"/>
          <w:highlight w:val="none"/>
        </w:rPr>
        <w:t>号</w:t>
      </w:r>
      <w:r>
        <w:rPr>
          <w:rFonts w:hint="eastAsia" w:ascii="宋体" w:hAnsi="宋体"/>
          <w:color w:val="auto"/>
          <w:szCs w:val="21"/>
          <w:highlight w:val="none"/>
        </w:rPr>
        <w:t xml:space="preserve">：38.5  </w:t>
      </w:r>
      <w:r>
        <w:rPr>
          <w:rFonts w:hint="eastAsia" w:ascii="宋体" w:hAnsi="宋体"/>
          <w:color w:val="auto"/>
          <w:sz w:val="24"/>
          <w:szCs w:val="24"/>
          <w:highlight w:val="none"/>
        </w:rPr>
        <w:t xml:space="preserve">  </w:t>
      </w:r>
      <w:r>
        <w:rPr>
          <w:b/>
          <w:color w:val="auto"/>
          <w:szCs w:val="21"/>
          <w:highlight w:val="none"/>
        </w:rPr>
        <w:t xml:space="preserve">       </w:t>
      </w:r>
      <w:r>
        <w:rPr>
          <w:rFonts w:hint="eastAsia"/>
          <w:b/>
          <w:color w:val="auto"/>
          <w:szCs w:val="21"/>
          <w:highlight w:val="none"/>
        </w:rPr>
        <w:t>修改类型：修改</w:t>
      </w:r>
    </w:p>
    <w:p w14:paraId="46C48E62">
      <w:pPr>
        <w:spacing w:line="360" w:lineRule="auto"/>
        <w:ind w:firstLine="422" w:firstLineChars="200"/>
        <w:rPr>
          <w:rFonts w:ascii="宋体" w:hAnsi="宋体"/>
          <w:color w:val="auto"/>
          <w:sz w:val="24"/>
          <w:szCs w:val="24"/>
          <w:highlight w:val="none"/>
        </w:rPr>
      </w:pPr>
      <w:r>
        <w:rPr>
          <w:rFonts w:hint="eastAsia" w:ascii="宋体" w:hAnsi="宋体"/>
          <w:b/>
          <w:bCs/>
          <w:color w:val="auto"/>
          <w:szCs w:val="21"/>
          <w:highlight w:val="none"/>
        </w:rPr>
        <w:t>原文：</w:t>
      </w:r>
      <w:r>
        <w:rPr>
          <w:rFonts w:hint="eastAsia"/>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CC9C02C">
      <w:pPr>
        <w:spacing w:line="360" w:lineRule="auto"/>
        <w:ind w:firstLine="422" w:firstLineChars="200"/>
        <w:rPr>
          <w:rFonts w:ascii="宋体" w:hAnsi="宋体"/>
          <w:color w:val="auto"/>
          <w:sz w:val="24"/>
          <w:szCs w:val="24"/>
          <w:highlight w:val="none"/>
        </w:rPr>
      </w:pPr>
      <w:r>
        <w:rPr>
          <w:rFonts w:hint="eastAsia" w:ascii="宋体" w:hAnsi="宋体"/>
          <w:b/>
          <w:bCs/>
          <w:color w:val="auto"/>
          <w:szCs w:val="21"/>
          <w:highlight w:val="none"/>
        </w:rPr>
        <w:t>现文：</w:t>
      </w:r>
      <w:r>
        <w:rPr>
          <w:rFonts w:hint="eastAsia"/>
          <w:bCs/>
          <w:color w:val="auto"/>
          <w:szCs w:val="21"/>
          <w:highlight w:val="none"/>
        </w:rPr>
        <w:t>38.5</w:t>
      </w:r>
      <w:r>
        <w:rPr>
          <w:rFonts w:hint="eastAsia"/>
          <w:bCs/>
          <w:color w:val="auto"/>
          <w:szCs w:val="21"/>
          <w:highlight w:val="none"/>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775ACFF2">
      <w:pPr>
        <w:spacing w:before="156" w:beforeLines="50" w:line="360" w:lineRule="auto"/>
        <w:ind w:firstLine="0" w:firstLineChars="0"/>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                                                                                 </w:t>
      </w:r>
    </w:p>
    <w:p w14:paraId="5918F1D4">
      <w:pPr>
        <w:spacing w:before="156" w:beforeLines="50"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14:paraId="440210E9">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41.1开标由招标人主持；</w:t>
      </w:r>
    </w:p>
    <w:p w14:paraId="04AAF144">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41.1开标由招标人</w:t>
      </w:r>
      <w:r>
        <w:rPr>
          <w:rFonts w:hint="eastAsia" w:ascii="宋体" w:hAnsi="宋体"/>
          <w:color w:val="auto"/>
          <w:szCs w:val="21"/>
          <w:highlight w:val="none"/>
          <w:u w:val="single"/>
        </w:rPr>
        <w:t>或招标代理</w:t>
      </w:r>
      <w:r>
        <w:rPr>
          <w:rFonts w:hint="eastAsia" w:ascii="宋体" w:hAnsi="宋体"/>
          <w:color w:val="auto"/>
          <w:szCs w:val="21"/>
          <w:highlight w:val="none"/>
        </w:rPr>
        <w:t>主持；</w:t>
      </w:r>
    </w:p>
    <w:p w14:paraId="35BA2A42">
      <w:pPr>
        <w:pStyle w:val="6"/>
        <w:rPr>
          <w:color w:val="auto"/>
          <w:highlight w:val="none"/>
          <w:u w:val="single"/>
        </w:rPr>
      </w:pPr>
      <w:r>
        <w:rPr>
          <w:rFonts w:hint="eastAsia" w:ascii="宋体" w:hAnsi="宋体"/>
          <w:color w:val="auto"/>
          <w:szCs w:val="21"/>
          <w:highlight w:val="none"/>
          <w:u w:val="single"/>
        </w:rPr>
        <w:t xml:space="preserve">                                                                                      </w:t>
      </w:r>
    </w:p>
    <w:p w14:paraId="643D244B">
      <w:pPr>
        <w:spacing w:before="156" w:beforeLines="50"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szCs w:val="21"/>
          <w:highlight w:val="none"/>
          <w:lang w:eastAsia="zh-CN"/>
        </w:rPr>
        <w:t>41.2.3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1                        修改类型：修改</w:t>
      </w:r>
    </w:p>
    <w:p w14:paraId="2DEE7AB0">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41.2.3.1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333E3C37">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lang w:eastAsia="zh-CN"/>
        </w:rPr>
        <w:t>41.2.3</w:t>
      </w:r>
      <w:r>
        <w:rPr>
          <w:rFonts w:hint="eastAsia" w:ascii="宋体" w:hAnsi="宋体"/>
          <w:color w:val="auto"/>
          <w:szCs w:val="21"/>
          <w:highlight w:val="none"/>
        </w:rPr>
        <w:t>.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14:paraId="16C70B8C">
      <w:pPr>
        <w:spacing w:before="156" w:beforeLines="50" w:line="360" w:lineRule="auto"/>
        <w:ind w:left="0" w:leftChars="0" w:firstLine="0" w:firstLineChars="0"/>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932C769">
      <w:pPr>
        <w:spacing w:before="156" w:beforeLines="50" w:line="360" w:lineRule="auto"/>
        <w:ind w:left="0" w:leftChars="0" w:firstLine="632" w:firstLineChars="3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2</w:t>
      </w:r>
      <w:r>
        <w:rPr>
          <w:rFonts w:ascii="宋体" w:hAnsi="宋体"/>
          <w:b/>
          <w:color w:val="auto"/>
          <w:szCs w:val="21"/>
          <w:highlight w:val="none"/>
        </w:rPr>
        <w:t xml:space="preserve">.2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9D8785E">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9DB805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076824CA">
      <w:pP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方式二：评标委员会由技术评审组和经济评审组组成。其中：资格审查及技术评审由技术评标组负责，经济评审由经济评审组负责。</w:t>
      </w:r>
    </w:p>
    <w:p w14:paraId="541F3E53">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一  </w:t>
      </w:r>
      <w:r>
        <w:rPr>
          <w:rFonts w:hint="eastAsia" w:ascii="宋体" w:hAnsi="宋体"/>
          <w:color w:val="auto"/>
          <w:szCs w:val="21"/>
          <w:highlight w:val="none"/>
        </w:rPr>
        <w:t>。</w:t>
      </w:r>
    </w:p>
    <w:p w14:paraId="407DC776">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401E747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w:t>
      </w:r>
      <w:r>
        <w:rPr>
          <w:rFonts w:hint="eastAsia" w:ascii="宋体" w:hAnsi="宋体"/>
          <w:b/>
          <w:color w:val="auto"/>
          <w:szCs w:val="21"/>
          <w:highlight w:val="none"/>
          <w:lang w:val="en-US" w:eastAsia="zh-CN"/>
        </w:rPr>
        <w:t>6</w:t>
      </w:r>
      <w:r>
        <w:rPr>
          <w:rFonts w:ascii="宋体" w:hAnsi="宋体"/>
          <w:b/>
          <w:color w:val="auto"/>
          <w:szCs w:val="21"/>
          <w:highlight w:val="none"/>
        </w:rPr>
        <w:t xml:space="preserve">.2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3F410DA">
      <w:pPr>
        <w:pBdr>
          <w:bottom w:val="single" w:color="auto" w:sz="6" w:space="1"/>
        </w:pBdr>
        <w:spacing w:line="360" w:lineRule="auto"/>
        <w:ind w:firstLine="527" w:firstLineChars="250"/>
        <w:rPr>
          <w:rFonts w:hint="eastAsia" w:ascii="宋体" w:hAnsi="宋体"/>
          <w:color w:val="auto"/>
          <w:sz w:val="24"/>
          <w:szCs w:val="24"/>
          <w:highlight w:val="none"/>
        </w:rPr>
      </w:pPr>
      <w:r>
        <w:rPr>
          <w:rFonts w:hint="eastAsia" w:ascii="宋体" w:hAnsi="宋体"/>
          <w:b/>
          <w:color w:val="auto"/>
          <w:szCs w:val="21"/>
          <w:highlight w:val="none"/>
        </w:rPr>
        <w:t>原文</w:t>
      </w:r>
      <w:r>
        <w:rPr>
          <w:rFonts w:hint="eastAsia" w:ascii="宋体" w:hAnsi="宋体"/>
          <w:b/>
          <w:color w:val="auto"/>
          <w:highlight w:val="none"/>
        </w:rPr>
        <w:t>：</w:t>
      </w:r>
      <w:r>
        <w:rPr>
          <w:rFonts w:hint="eastAsia" w:ascii="宋体" w:hAnsi="宋体"/>
          <w:color w:val="auto"/>
          <w:highlight w:val="none"/>
        </w:rPr>
        <w:t>4</w:t>
      </w:r>
      <w:r>
        <w:rPr>
          <w:rFonts w:hint="eastAsia" w:ascii="宋体" w:hAnsi="宋体"/>
          <w:color w:val="auto"/>
          <w:highlight w:val="none"/>
          <w:lang w:val="en-US" w:eastAsia="zh-CN"/>
        </w:rPr>
        <w:t>6</w:t>
      </w:r>
      <w:r>
        <w:rPr>
          <w:rFonts w:ascii="宋体" w:hAnsi="宋体"/>
          <w:color w:val="auto"/>
          <w:highlight w:val="none"/>
        </w:rPr>
        <w:t>.2</w:t>
      </w:r>
      <w:r>
        <w:rPr>
          <w:rFonts w:hint="eastAsia" w:ascii="宋体" w:hAnsi="宋体"/>
          <w:color w:val="auto"/>
          <w:sz w:val="21"/>
          <w:szCs w:val="22"/>
          <w:highlight w:val="none"/>
        </w:rPr>
        <w:t>按</w:t>
      </w:r>
      <w:r>
        <w:rPr>
          <w:rFonts w:hint="eastAsia" w:ascii="宋体" w:hAnsi="宋体"/>
          <w:color w:val="auto"/>
          <w:sz w:val="21"/>
          <w:szCs w:val="22"/>
          <w:highlight w:val="none"/>
          <w:lang w:eastAsia="zh-CN"/>
        </w:rPr>
        <w:t>以下</w:t>
      </w:r>
      <w:r>
        <w:rPr>
          <w:rFonts w:hint="eastAsia" w:ascii="宋体" w:hAnsi="宋体"/>
          <w:color w:val="auto"/>
          <w:sz w:val="21"/>
          <w:szCs w:val="22"/>
          <w:highlight w:val="none"/>
        </w:rPr>
        <w:t>方法计算评标参考价：</w:t>
      </w:r>
    </w:p>
    <w:p w14:paraId="55C5980C">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区间抽取法</w:t>
      </w:r>
    </w:p>
    <w:p w14:paraId="28D25578">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设立入围合格分数线（技术标或技术标加诚信得分或技术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7712BFE">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Q</w:t>
      </w:r>
      <w:r>
        <w:rPr>
          <w:rFonts w:hint="eastAsia" w:ascii="宋体" w:hAnsi="宋体"/>
          <w:color w:val="auto"/>
          <w:highlight w:val="none"/>
        </w:rPr>
        <w:t>高</w:t>
      </w:r>
      <w:r>
        <w:rPr>
          <w:rFonts w:ascii="宋体" w:hAnsi="宋体"/>
          <w:color w:val="auto"/>
          <w:highlight w:val="none"/>
        </w:rPr>
        <w:t>-Q</w:t>
      </w:r>
      <w:r>
        <w:rPr>
          <w:rFonts w:hint="eastAsia" w:ascii="宋体" w:hAnsi="宋体"/>
          <w:color w:val="auto"/>
          <w:highlight w:val="none"/>
        </w:rPr>
        <w:t>低）</w:t>
      </w:r>
      <w:r>
        <w:rPr>
          <w:rFonts w:ascii="宋体" w:hAnsi="宋体"/>
          <w:color w:val="auto"/>
          <w:highlight w:val="none"/>
        </w:rPr>
        <w:t>/100*</w:t>
      </w:r>
      <w:r>
        <w:rPr>
          <w:rFonts w:hint="eastAsia" w:ascii="宋体" w:hAnsi="宋体"/>
          <w:color w:val="auto"/>
          <w:highlight w:val="none"/>
        </w:rPr>
        <w:t>Ｘ</w:t>
      </w:r>
      <w:r>
        <w:rPr>
          <w:rFonts w:ascii="宋体" w:hAnsi="宋体"/>
          <w:color w:val="auto"/>
          <w:highlight w:val="none"/>
        </w:rPr>
        <w:t>+Q</w:t>
      </w:r>
      <w:r>
        <w:rPr>
          <w:rFonts w:hint="eastAsia" w:ascii="宋体" w:hAnsi="宋体"/>
          <w:color w:val="auto"/>
          <w:highlight w:val="none"/>
        </w:rPr>
        <w:t>低</w:t>
      </w:r>
    </w:p>
    <w:p w14:paraId="7B5689B2">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低：为达到或超过技术标及格分数线的投标人最低报价与工程成本警示价两者中的较高值；</w:t>
      </w:r>
    </w:p>
    <w:p w14:paraId="2DFBC18E">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高：为最高投标限价*D%（政府投资项目，D的取值范围为[94-100],由招标人自主确定；非政府投资项目由招标人自主确定取值范围），具体金额为               元。</w:t>
      </w:r>
    </w:p>
    <w:p w14:paraId="052ABE99">
      <w:pPr>
        <w:pBdr>
          <w:bottom w:val="single" w:color="auto" w:sz="6" w:space="1"/>
        </w:pBdr>
        <w:spacing w:line="360" w:lineRule="auto"/>
        <w:ind w:firstLine="525" w:firstLineChars="250"/>
        <w:rPr>
          <w:rFonts w:ascii="宋体" w:hAnsi="宋体" w:cs="仿宋"/>
          <w:color w:val="auto"/>
          <w:sz w:val="24"/>
          <w:szCs w:val="24"/>
          <w:highlight w:val="none"/>
        </w:rPr>
      </w:pPr>
      <w:r>
        <w:rPr>
          <w:rFonts w:hint="eastAsia" w:ascii="宋体" w:hAnsi="宋体"/>
          <w:color w:val="auto"/>
          <w:highlight w:val="none"/>
        </w:rPr>
        <w:t xml:space="preserve">    </w:t>
      </w:r>
      <w:r>
        <w:rPr>
          <w:rFonts w:ascii="宋体" w:hAnsi="宋体"/>
          <w:color w:val="auto"/>
          <w:highlight w:val="none"/>
        </w:rPr>
        <w:t>X:</w:t>
      </w:r>
      <w:r>
        <w:rPr>
          <w:rFonts w:hint="eastAsia" w:ascii="宋体" w:hAnsi="宋体"/>
          <w:color w:val="auto"/>
          <w:highlight w:val="none"/>
        </w:rPr>
        <w:t>为等分点值，从</w:t>
      </w:r>
      <w:r>
        <w:rPr>
          <w:rFonts w:ascii="宋体" w:hAnsi="宋体"/>
          <w:color w:val="auto"/>
          <w:highlight w:val="none"/>
        </w:rPr>
        <w:t>[0,100]</w:t>
      </w:r>
      <w:r>
        <w:rPr>
          <w:rFonts w:hint="eastAsia" w:ascii="宋体" w:hAnsi="宋体"/>
          <w:color w:val="auto"/>
          <w:highlight w:val="none"/>
        </w:rPr>
        <w:t>整数中随机抽取</w:t>
      </w:r>
    </w:p>
    <w:p w14:paraId="607CEF57">
      <w:pPr>
        <w:pBdr>
          <w:bottom w:val="single" w:color="auto" w:sz="6" w:space="1"/>
        </w:pBdr>
        <w:spacing w:line="360" w:lineRule="auto"/>
        <w:ind w:firstLine="527" w:firstLineChars="250"/>
        <w:rPr>
          <w:rFonts w:hint="eastAsia" w:ascii="宋体" w:hAnsi="宋体"/>
          <w:color w:val="auto"/>
          <w:sz w:val="24"/>
          <w:szCs w:val="24"/>
          <w:highlight w:val="none"/>
        </w:rPr>
      </w:pPr>
      <w:r>
        <w:rPr>
          <w:rFonts w:hint="eastAsia" w:ascii="宋体" w:hAnsi="宋体"/>
          <w:b/>
          <w:color w:val="auto"/>
          <w:szCs w:val="21"/>
          <w:highlight w:val="none"/>
        </w:rPr>
        <w:t>现文：</w:t>
      </w:r>
      <w:r>
        <w:rPr>
          <w:rFonts w:hint="eastAsia" w:ascii="宋体" w:hAnsi="宋体"/>
          <w:color w:val="auto"/>
          <w:highlight w:val="none"/>
        </w:rPr>
        <w:t>4</w:t>
      </w:r>
      <w:r>
        <w:rPr>
          <w:rFonts w:hint="eastAsia" w:ascii="宋体" w:hAnsi="宋体"/>
          <w:color w:val="auto"/>
          <w:highlight w:val="none"/>
          <w:lang w:val="en-US" w:eastAsia="zh-CN"/>
        </w:rPr>
        <w:t>6</w:t>
      </w:r>
      <w:r>
        <w:rPr>
          <w:rFonts w:ascii="宋体" w:hAnsi="宋体"/>
          <w:color w:val="auto"/>
          <w:highlight w:val="none"/>
        </w:rPr>
        <w:t>.2</w:t>
      </w:r>
      <w:r>
        <w:rPr>
          <w:rFonts w:hint="eastAsia" w:ascii="宋体" w:hAnsi="宋体"/>
          <w:color w:val="auto"/>
          <w:sz w:val="21"/>
          <w:szCs w:val="22"/>
          <w:highlight w:val="none"/>
        </w:rPr>
        <w:t>按</w:t>
      </w:r>
      <w:r>
        <w:rPr>
          <w:rFonts w:hint="eastAsia" w:ascii="宋体" w:hAnsi="宋体"/>
          <w:color w:val="auto"/>
          <w:sz w:val="21"/>
          <w:szCs w:val="22"/>
          <w:highlight w:val="none"/>
          <w:lang w:eastAsia="zh-CN"/>
        </w:rPr>
        <w:t>以下</w:t>
      </w:r>
      <w:r>
        <w:rPr>
          <w:rFonts w:hint="eastAsia" w:ascii="宋体" w:hAnsi="宋体"/>
          <w:color w:val="auto"/>
          <w:sz w:val="21"/>
          <w:szCs w:val="22"/>
          <w:highlight w:val="none"/>
        </w:rPr>
        <w:t>方法计算评标参考价：</w:t>
      </w:r>
    </w:p>
    <w:p w14:paraId="11AA6206">
      <w:pPr>
        <w:pBdr>
          <w:bottom w:val="single" w:color="auto" w:sz="6" w:space="1"/>
        </w:pBdr>
        <w:spacing w:line="360" w:lineRule="auto"/>
        <w:ind w:firstLine="527" w:firstLineChars="250"/>
        <w:rPr>
          <w:rFonts w:ascii="宋体" w:hAnsi="宋体"/>
          <w:b/>
          <w:color w:val="auto"/>
          <w:highlight w:val="none"/>
        </w:rPr>
      </w:pPr>
      <w:r>
        <w:rPr>
          <w:rFonts w:hint="eastAsia" w:ascii="宋体" w:hAnsi="宋体"/>
          <w:b/>
          <w:color w:val="auto"/>
          <w:highlight w:val="none"/>
        </w:rPr>
        <w:t>区间抽取法</w:t>
      </w:r>
    </w:p>
    <w:p w14:paraId="67DDB5FF">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设立入围合格分数线</w:t>
      </w:r>
      <w:r>
        <w:rPr>
          <w:rFonts w:hint="eastAsia" w:ascii="Calibri" w:hAnsi="Calibri" w:eastAsia="宋体" w:cs="Times New Roman"/>
          <w:b w:val="0"/>
          <w:bCs w:val="0"/>
          <w:color w:val="auto"/>
          <w:kern w:val="2"/>
          <w:sz w:val="21"/>
          <w:szCs w:val="21"/>
          <w:highlight w:val="none"/>
          <w:u w:val="single"/>
        </w:rPr>
        <w:t>（本项目</w:t>
      </w:r>
      <w:r>
        <w:rPr>
          <w:rFonts w:hint="eastAsia" w:ascii="宋体" w:hAnsi="宋体"/>
          <w:color w:val="auto"/>
          <w:highlight w:val="none"/>
          <w:u w:val="single"/>
        </w:rPr>
        <w:t>入围</w:t>
      </w:r>
      <w:r>
        <w:rPr>
          <w:rFonts w:hint="eastAsia" w:ascii="Calibri" w:hAnsi="Calibri" w:eastAsia="宋体" w:cs="Times New Roman"/>
          <w:b w:val="0"/>
          <w:bCs w:val="0"/>
          <w:color w:val="auto"/>
          <w:kern w:val="2"/>
          <w:sz w:val="21"/>
          <w:szCs w:val="21"/>
          <w:highlight w:val="none"/>
          <w:u w:val="single"/>
        </w:rPr>
        <w:t>及格分数线为技术标得分大于或等于</w:t>
      </w:r>
      <w:r>
        <w:rPr>
          <w:rFonts w:hint="eastAsia" w:cs="Times New Roman"/>
          <w:b w:val="0"/>
          <w:bCs w:val="0"/>
          <w:color w:val="auto"/>
          <w:kern w:val="2"/>
          <w:sz w:val="21"/>
          <w:szCs w:val="21"/>
          <w:highlight w:val="none"/>
          <w:u w:val="single"/>
          <w:lang w:val="en-US" w:eastAsia="zh-CN"/>
        </w:rPr>
        <w:t>70</w:t>
      </w:r>
      <w:r>
        <w:rPr>
          <w:rFonts w:hint="eastAsia" w:ascii="Calibri" w:hAnsi="Calibri" w:eastAsia="宋体" w:cs="Times New Roman"/>
          <w:b w:val="0"/>
          <w:bCs w:val="0"/>
          <w:color w:val="auto"/>
          <w:kern w:val="2"/>
          <w:sz w:val="21"/>
          <w:szCs w:val="21"/>
          <w:highlight w:val="none"/>
          <w:u w:val="single"/>
        </w:rPr>
        <w:t>分）</w:t>
      </w:r>
      <w:r>
        <w:rPr>
          <w:rFonts w:hint="eastAsia" w:ascii="宋体" w:hAnsi="宋体"/>
          <w:color w:val="auto"/>
          <w:highlight w:val="none"/>
        </w:rPr>
        <w:t>，达到或超过及格线的投标人的报价方能参与评标参考价的计算。将达到或超过技术标及格分数线的投标报价由低至高进行排列，按以下公式计算评标参考价，计算公式如下：</w:t>
      </w:r>
    </w:p>
    <w:p w14:paraId="0F43136A">
      <w:pPr>
        <w:pBdr>
          <w:bottom w:val="single" w:color="auto" w:sz="6" w:space="1"/>
        </w:pBdr>
        <w:spacing w:line="360" w:lineRule="auto"/>
        <w:ind w:firstLine="525" w:firstLineChars="250"/>
        <w:rPr>
          <w:rFonts w:ascii="宋体" w:hAnsi="宋体"/>
          <w:color w:val="auto"/>
          <w:highlight w:val="none"/>
        </w:rPr>
      </w:pPr>
      <w:r>
        <w:rPr>
          <w:rFonts w:hint="eastAsia" w:ascii="宋体" w:hAnsi="宋体"/>
          <w:color w:val="auto"/>
          <w:highlight w:val="none"/>
        </w:rPr>
        <w:t>评标参考价</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Q</w:t>
      </w:r>
      <w:r>
        <w:rPr>
          <w:rFonts w:hint="eastAsia" w:ascii="宋体" w:hAnsi="宋体"/>
          <w:color w:val="auto"/>
          <w:highlight w:val="none"/>
        </w:rPr>
        <w:t>高</w:t>
      </w:r>
      <w:r>
        <w:rPr>
          <w:rFonts w:ascii="宋体" w:hAnsi="宋体"/>
          <w:color w:val="auto"/>
          <w:highlight w:val="none"/>
        </w:rPr>
        <w:t>-Q</w:t>
      </w:r>
      <w:r>
        <w:rPr>
          <w:rFonts w:hint="eastAsia" w:ascii="宋体" w:hAnsi="宋体"/>
          <w:color w:val="auto"/>
          <w:highlight w:val="none"/>
        </w:rPr>
        <w:t>低）</w:t>
      </w:r>
      <w:r>
        <w:rPr>
          <w:rFonts w:ascii="宋体" w:hAnsi="宋体"/>
          <w:color w:val="auto"/>
          <w:highlight w:val="none"/>
        </w:rPr>
        <w:t>/100*</w:t>
      </w:r>
      <w:r>
        <w:rPr>
          <w:rFonts w:hint="eastAsia" w:ascii="宋体" w:hAnsi="宋体"/>
          <w:color w:val="auto"/>
          <w:highlight w:val="none"/>
        </w:rPr>
        <w:t>Ｘ</w:t>
      </w:r>
      <w:r>
        <w:rPr>
          <w:rFonts w:ascii="宋体" w:hAnsi="宋体"/>
          <w:color w:val="auto"/>
          <w:highlight w:val="none"/>
        </w:rPr>
        <w:t>+Q</w:t>
      </w:r>
      <w:r>
        <w:rPr>
          <w:rFonts w:hint="eastAsia" w:ascii="宋体" w:hAnsi="宋体"/>
          <w:color w:val="auto"/>
          <w:highlight w:val="none"/>
        </w:rPr>
        <w:t>低</w:t>
      </w:r>
    </w:p>
    <w:p w14:paraId="5D4C10BA">
      <w:pPr>
        <w:pBdr>
          <w:bottom w:val="single" w:color="auto" w:sz="6" w:space="1"/>
        </w:pBdr>
        <w:spacing w:line="360" w:lineRule="auto"/>
        <w:ind w:firstLine="525" w:firstLineChars="250"/>
        <w:rPr>
          <w:rFonts w:ascii="宋体" w:hAnsi="宋体"/>
          <w:color w:val="auto"/>
          <w:highlight w:val="none"/>
        </w:rPr>
      </w:pPr>
      <w:r>
        <w:rPr>
          <w:rFonts w:ascii="宋体" w:hAnsi="宋体"/>
          <w:color w:val="auto"/>
          <w:highlight w:val="none"/>
        </w:rPr>
        <w:t>Q</w:t>
      </w:r>
      <w:r>
        <w:rPr>
          <w:rFonts w:hint="eastAsia" w:ascii="宋体" w:hAnsi="宋体"/>
          <w:color w:val="auto"/>
          <w:highlight w:val="none"/>
        </w:rPr>
        <w:t>低：为达到或超过技术标及格分数线的投标人最低报价与工程成本警示价两者中的较高值；</w:t>
      </w:r>
    </w:p>
    <w:p w14:paraId="5DE3476E">
      <w:pPr>
        <w:pBdr>
          <w:bottom w:val="single" w:color="auto" w:sz="6" w:space="1"/>
        </w:pBdr>
        <w:spacing w:line="360" w:lineRule="auto"/>
        <w:ind w:firstLine="525" w:firstLineChars="250"/>
        <w:rPr>
          <w:rFonts w:hint="eastAsia" w:ascii="宋体" w:hAnsi="宋体"/>
          <w:color w:val="auto"/>
          <w:highlight w:val="none"/>
        </w:rPr>
      </w:pPr>
      <w:r>
        <w:rPr>
          <w:rFonts w:ascii="宋体" w:hAnsi="宋体"/>
          <w:color w:val="auto"/>
          <w:highlight w:val="none"/>
        </w:rPr>
        <w:t>Q</w:t>
      </w:r>
      <w:r>
        <w:rPr>
          <w:rFonts w:hint="eastAsia" w:ascii="宋体" w:hAnsi="宋体"/>
          <w:color w:val="auto"/>
          <w:highlight w:val="none"/>
        </w:rPr>
        <w:t>高：为最高投标限价</w:t>
      </w:r>
    </w:p>
    <w:p w14:paraId="3096EEFF">
      <w:pPr>
        <w:pBdr>
          <w:bottom w:val="single" w:color="auto" w:sz="6" w:space="1"/>
        </w:pBdr>
        <w:spacing w:line="360" w:lineRule="auto"/>
        <w:ind w:firstLine="525" w:firstLineChars="250"/>
        <w:rPr>
          <w:rFonts w:ascii="宋体" w:hAnsi="宋体"/>
          <w:color w:val="auto"/>
          <w:highlight w:val="none"/>
          <w:u w:val="single"/>
        </w:rPr>
      </w:pPr>
      <w:r>
        <w:rPr>
          <w:rFonts w:hint="eastAsia" w:ascii="宋体" w:hAnsi="宋体"/>
          <w:color w:val="auto"/>
          <w:highlight w:val="none"/>
        </w:rPr>
        <w:t xml:space="preserve">    </w:t>
      </w:r>
      <w:r>
        <w:rPr>
          <w:rFonts w:ascii="宋体" w:hAnsi="宋体"/>
          <w:color w:val="auto"/>
          <w:highlight w:val="none"/>
        </w:rPr>
        <w:t>X:</w:t>
      </w:r>
      <w:r>
        <w:rPr>
          <w:rFonts w:hint="eastAsia" w:ascii="宋体" w:hAnsi="宋体"/>
          <w:color w:val="auto"/>
          <w:highlight w:val="none"/>
        </w:rPr>
        <w:t>为等分点值，从</w:t>
      </w:r>
      <w:r>
        <w:rPr>
          <w:rFonts w:ascii="宋体" w:hAnsi="宋体"/>
          <w:color w:val="auto"/>
          <w:highlight w:val="none"/>
        </w:rPr>
        <w:t>[0,100]</w:t>
      </w:r>
      <w:r>
        <w:rPr>
          <w:rFonts w:hint="eastAsia" w:ascii="宋体" w:hAnsi="宋体"/>
          <w:color w:val="auto"/>
          <w:highlight w:val="none"/>
        </w:rPr>
        <w:t>整数中随机抽取</w:t>
      </w:r>
    </w:p>
    <w:p w14:paraId="25B85FFA">
      <w:pPr>
        <w:spacing w:line="360" w:lineRule="auto"/>
        <w:ind w:firstLine="472" w:firstLineChars="224"/>
        <w:rPr>
          <w:b/>
          <w:color w:val="auto"/>
          <w:szCs w:val="21"/>
          <w:highlight w:val="none"/>
        </w:rPr>
      </w:pPr>
      <w:r>
        <w:rPr>
          <w:rFonts w:hint="eastAsia"/>
          <w:b/>
          <w:color w:val="auto"/>
          <w:szCs w:val="21"/>
          <w:highlight w:val="none"/>
        </w:rPr>
        <w:t>条款号：4</w:t>
      </w:r>
      <w:r>
        <w:rPr>
          <w:rFonts w:hint="eastAsia"/>
          <w:b/>
          <w:color w:val="auto"/>
          <w:szCs w:val="21"/>
          <w:highlight w:val="none"/>
          <w:lang w:val="en-US" w:eastAsia="zh-CN"/>
        </w:rPr>
        <w:t>6</w:t>
      </w:r>
      <w:r>
        <w:rPr>
          <w:b/>
          <w:color w:val="auto"/>
          <w:szCs w:val="21"/>
          <w:highlight w:val="none"/>
        </w:rPr>
        <w:t xml:space="preserve">.4            </w:t>
      </w:r>
      <w:r>
        <w:rPr>
          <w:rFonts w:hint="eastAsia"/>
          <w:b/>
          <w:color w:val="auto"/>
          <w:szCs w:val="21"/>
          <w:highlight w:val="none"/>
        </w:rPr>
        <w:t>修改类型：修改</w:t>
      </w:r>
    </w:p>
    <w:p w14:paraId="30135914">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计算通过技术标有效性审查的投标人总得分。投标人总得分=（技术得分×  %（技术得分权重）＋经济得分×  %（经济得分权重）×（1-信用评价分数权重）＋信用评价得分×  %（企业信用评价得分权重，招标人可在[10%-20%]范围内自主确定）。技术、经济得分权重按投标须知前附表的规定执行。总得分四舍五入保留两位小数。</w:t>
      </w:r>
    </w:p>
    <w:p w14:paraId="0B12A7B8">
      <w:pPr>
        <w:spacing w:line="360" w:lineRule="auto"/>
        <w:ind w:firstLine="472" w:firstLineChars="224"/>
        <w:rPr>
          <w:color w:val="auto"/>
          <w:szCs w:val="21"/>
          <w:highlight w:val="none"/>
        </w:rPr>
      </w:pPr>
      <w:r>
        <w:rPr>
          <w:rFonts w:hint="eastAsia"/>
          <w:b/>
          <w:color w:val="auto"/>
          <w:szCs w:val="21"/>
          <w:highlight w:val="none"/>
        </w:rPr>
        <w:t>现文：</w:t>
      </w:r>
      <w:r>
        <w:rPr>
          <w:rFonts w:hint="eastAsia"/>
          <w:color w:val="auto"/>
          <w:szCs w:val="21"/>
          <w:highlight w:val="none"/>
        </w:rPr>
        <w:t>计算通过技术标有效性审查的投标人总得分。</w:t>
      </w:r>
      <w:r>
        <w:rPr>
          <w:rFonts w:hint="eastAsia"/>
          <w:color w:val="auto"/>
          <w:szCs w:val="21"/>
          <w:highlight w:val="none"/>
          <w:u w:val="single"/>
        </w:rPr>
        <w:t>投标人总得分=技术得分×技术得分权重20%＋经济得分×经济得分权重80%</w:t>
      </w:r>
      <w:r>
        <w:rPr>
          <w:rFonts w:hint="eastAsia"/>
          <w:color w:val="auto"/>
          <w:szCs w:val="21"/>
          <w:highlight w:val="none"/>
        </w:rPr>
        <w:t>。技术、经济得分权重按投标须知前附表的规定执行。总得分四舍五入保留两位小数。</w:t>
      </w:r>
      <w:r>
        <w:rPr>
          <w:rFonts w:hint="eastAsia"/>
          <w:color w:val="auto"/>
          <w:szCs w:val="21"/>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w:t>
      </w:r>
      <w:r>
        <w:rPr>
          <w:rFonts w:hint="eastAsia" w:ascii="宋体" w:hAnsi="宋体"/>
          <w:color w:val="auto"/>
          <w:szCs w:val="21"/>
          <w:highlight w:val="none"/>
          <w:u w:val="single"/>
        </w:rPr>
        <w:t>记名投票的形式及排序依据（须书面列举排序依据）由评标委员会研定</w:t>
      </w:r>
      <w:r>
        <w:rPr>
          <w:rFonts w:hint="eastAsia"/>
          <w:color w:val="auto"/>
          <w:szCs w:val="21"/>
          <w:highlight w:val="none"/>
        </w:rPr>
        <w:t>。</w:t>
      </w:r>
    </w:p>
    <w:p w14:paraId="2F515279">
      <w:pPr>
        <w:spacing w:line="360" w:lineRule="auto"/>
        <w:rPr>
          <w:color w:val="auto"/>
          <w:szCs w:val="21"/>
          <w:highlight w:val="none"/>
          <w:u w:val="single"/>
        </w:rPr>
      </w:pPr>
      <w:r>
        <w:rPr>
          <w:rFonts w:hint="eastAsia"/>
          <w:color w:val="auto"/>
          <w:szCs w:val="21"/>
          <w:highlight w:val="none"/>
          <w:u w:val="single"/>
        </w:rPr>
        <w:t xml:space="preserve">                                                                                        </w:t>
      </w:r>
    </w:p>
    <w:p w14:paraId="4A794C8E">
      <w:pPr>
        <w:spacing w:before="0" w:beforeLines="-2147483648" w:line="360" w:lineRule="auto"/>
        <w:ind w:firstLine="0" w:firstLineChars="0"/>
        <w:rPr>
          <w:rFonts w:hint="eastAsia" w:ascii="宋体" w:hAnsi="宋体" w:cs="Times New Roman"/>
          <w:b/>
          <w:bCs/>
          <w:color w:val="auto"/>
          <w:szCs w:val="21"/>
          <w:highlight w:val="none"/>
          <w:u w:val="single"/>
        </w:rPr>
      </w:pPr>
      <w:r>
        <w:rPr>
          <w:rFonts w:hint="eastAsia" w:ascii="宋体" w:hAnsi="宋体" w:cs="Times New Roman"/>
          <w:b/>
          <w:bCs/>
          <w:color w:val="auto"/>
          <w:szCs w:val="21"/>
          <w:highlight w:val="none"/>
          <w:u w:val="single"/>
        </w:rPr>
        <w:t xml:space="preserve">                                                                           </w:t>
      </w:r>
      <w:r>
        <w:rPr>
          <w:rFonts w:hint="eastAsia" w:ascii="宋体" w:hAnsi="宋体" w:cs="Times New Roman"/>
          <w:b/>
          <w:bCs/>
          <w:color w:val="auto"/>
          <w:szCs w:val="21"/>
          <w:highlight w:val="none"/>
          <w:u w:val="single"/>
          <w:lang w:val="en-US" w:eastAsia="zh-CN"/>
        </w:rPr>
        <w:t xml:space="preserve">      </w:t>
      </w:r>
      <w:r>
        <w:rPr>
          <w:rFonts w:hint="eastAsia" w:ascii="宋体" w:hAnsi="宋体" w:cs="Times New Roman"/>
          <w:b/>
          <w:bCs/>
          <w:color w:val="auto"/>
          <w:szCs w:val="21"/>
          <w:highlight w:val="none"/>
          <w:u w:val="single"/>
        </w:rPr>
        <w:t xml:space="preserve">  </w:t>
      </w:r>
    </w:p>
    <w:p w14:paraId="6DC9EB53">
      <w:pPr>
        <w:spacing w:line="360" w:lineRule="auto"/>
        <w:ind w:firstLine="472" w:firstLineChars="224"/>
        <w:rPr>
          <w:b/>
          <w:color w:val="auto"/>
          <w:szCs w:val="21"/>
          <w:highlight w:val="none"/>
        </w:rPr>
      </w:pPr>
      <w:r>
        <w:rPr>
          <w:rFonts w:hint="eastAsia"/>
          <w:b/>
          <w:color w:val="auto"/>
          <w:szCs w:val="21"/>
          <w:highlight w:val="none"/>
        </w:rPr>
        <w:t>条款号：附表一</w:t>
      </w:r>
      <w:r>
        <w:rPr>
          <w:b/>
          <w:color w:val="auto"/>
          <w:szCs w:val="21"/>
          <w:highlight w:val="none"/>
        </w:rPr>
        <w:t xml:space="preserve">             </w:t>
      </w:r>
      <w:r>
        <w:rPr>
          <w:rFonts w:hint="eastAsia"/>
          <w:b/>
          <w:color w:val="auto"/>
          <w:szCs w:val="21"/>
          <w:highlight w:val="none"/>
        </w:rPr>
        <w:t>修改类型：修改</w:t>
      </w:r>
    </w:p>
    <w:p w14:paraId="4048822C">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14:paraId="76C75D33">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详见修改《资格审查表》</w:t>
      </w:r>
    </w:p>
    <w:p w14:paraId="488DB104">
      <w:pPr>
        <w:spacing w:line="360" w:lineRule="auto"/>
        <w:ind w:firstLine="472" w:firstLineChars="224"/>
        <w:rPr>
          <w:b/>
          <w:color w:val="auto"/>
          <w:szCs w:val="21"/>
          <w:highlight w:val="none"/>
        </w:rPr>
      </w:pPr>
      <w:r>
        <w:rPr>
          <w:rFonts w:hint="eastAsia"/>
          <w:b/>
          <w:color w:val="auto"/>
          <w:szCs w:val="21"/>
          <w:highlight w:val="none"/>
        </w:rPr>
        <w:t>条款号：附表二</w:t>
      </w:r>
      <w:r>
        <w:rPr>
          <w:b/>
          <w:color w:val="auto"/>
          <w:szCs w:val="21"/>
          <w:highlight w:val="none"/>
        </w:rPr>
        <w:t xml:space="preserve">             </w:t>
      </w:r>
      <w:r>
        <w:rPr>
          <w:rFonts w:hint="eastAsia"/>
          <w:b/>
          <w:color w:val="auto"/>
          <w:szCs w:val="21"/>
          <w:highlight w:val="none"/>
        </w:rPr>
        <w:t>修改类型：修改</w:t>
      </w:r>
    </w:p>
    <w:p w14:paraId="61D5120E">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14:paraId="02C32F67">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color w:val="auto"/>
          <w:szCs w:val="21"/>
          <w:highlight w:val="none"/>
        </w:rPr>
        <w:t>详见修改《技术标有效性审查表》</w:t>
      </w:r>
    </w:p>
    <w:p w14:paraId="42A48CA7">
      <w:pPr>
        <w:spacing w:line="360" w:lineRule="auto"/>
        <w:ind w:firstLine="472" w:firstLineChars="224"/>
        <w:rPr>
          <w:b/>
          <w:color w:val="auto"/>
          <w:szCs w:val="21"/>
          <w:highlight w:val="none"/>
        </w:rPr>
      </w:pPr>
      <w:r>
        <w:rPr>
          <w:rFonts w:hint="eastAsia"/>
          <w:b/>
          <w:color w:val="auto"/>
          <w:szCs w:val="21"/>
          <w:highlight w:val="none"/>
        </w:rPr>
        <w:t>条款号：附表三</w:t>
      </w:r>
      <w:r>
        <w:rPr>
          <w:b/>
          <w:color w:val="auto"/>
          <w:szCs w:val="21"/>
          <w:highlight w:val="none"/>
        </w:rPr>
        <w:t xml:space="preserve">           </w:t>
      </w:r>
      <w:r>
        <w:rPr>
          <w:rFonts w:hint="eastAsia"/>
          <w:b/>
          <w:color w:val="auto"/>
          <w:szCs w:val="21"/>
          <w:highlight w:val="none"/>
        </w:rPr>
        <w:t>修改类型：修改</w:t>
      </w:r>
    </w:p>
    <w:p w14:paraId="7D2370E9">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color w:val="auto"/>
          <w:szCs w:val="21"/>
          <w:highlight w:val="none"/>
        </w:rPr>
        <w:t>《经济标有效性审查表》</w:t>
      </w:r>
    </w:p>
    <w:p w14:paraId="1259EA29">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详见修改《经济标有效性审查表》</w:t>
      </w:r>
    </w:p>
    <w:p w14:paraId="58AE1213">
      <w:pPr>
        <w:spacing w:line="360" w:lineRule="auto"/>
        <w:ind w:firstLine="422" w:firstLineChars="200"/>
        <w:rPr>
          <w:b/>
          <w:color w:val="auto"/>
          <w:szCs w:val="21"/>
          <w:highlight w:val="none"/>
        </w:rPr>
      </w:pPr>
      <w:r>
        <w:rPr>
          <w:rFonts w:hint="eastAsia"/>
          <w:b/>
          <w:color w:val="auto"/>
          <w:szCs w:val="21"/>
          <w:highlight w:val="none"/>
        </w:rPr>
        <w:t>条款号：附件一</w:t>
      </w:r>
      <w:r>
        <w:rPr>
          <w:b/>
          <w:color w:val="auto"/>
          <w:szCs w:val="21"/>
          <w:highlight w:val="none"/>
        </w:rPr>
        <w:t xml:space="preserve">            </w:t>
      </w:r>
      <w:r>
        <w:rPr>
          <w:rFonts w:hint="eastAsia"/>
          <w:b/>
          <w:color w:val="auto"/>
          <w:szCs w:val="21"/>
          <w:highlight w:val="none"/>
        </w:rPr>
        <w:t>修改类型：删除</w:t>
      </w:r>
    </w:p>
    <w:p w14:paraId="6D492D57">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附件一（适用于技术标与经济标分别开启）</w:t>
      </w:r>
    </w:p>
    <w:p w14:paraId="07A0242E">
      <w:pPr>
        <w:autoSpaceDE w:val="0"/>
        <w:autoSpaceDN w:val="0"/>
        <w:adjustRightInd w:val="0"/>
        <w:spacing w:line="360" w:lineRule="auto"/>
        <w:ind w:firstLine="0" w:firstLineChars="0"/>
        <w:rPr>
          <w:b/>
          <w:color w:val="auto"/>
          <w:szCs w:val="21"/>
          <w:highlight w:val="none"/>
          <w:u w:val="single"/>
        </w:rPr>
      </w:pPr>
      <w:r>
        <w:rPr>
          <w:rFonts w:hint="eastAsia"/>
          <w:b w:val="0"/>
          <w:bCs/>
          <w:color w:val="auto"/>
          <w:szCs w:val="21"/>
          <w:highlight w:val="none"/>
          <w:u w:val="single"/>
        </w:rPr>
        <w:t xml:space="preserve">                                                                            </w:t>
      </w:r>
      <w:r>
        <w:rPr>
          <w:rFonts w:hint="eastAsia"/>
          <w:b w:val="0"/>
          <w:bCs/>
          <w:color w:val="auto"/>
          <w:szCs w:val="21"/>
          <w:highlight w:val="none"/>
          <w:u w:val="single"/>
          <w:lang w:val="en-US" w:eastAsia="zh-CN"/>
        </w:rPr>
        <w:t xml:space="preserve">           </w:t>
      </w:r>
      <w:r>
        <w:rPr>
          <w:rFonts w:hint="eastAsia"/>
          <w:b/>
          <w:color w:val="auto"/>
          <w:szCs w:val="21"/>
          <w:highlight w:val="none"/>
          <w:u w:val="single"/>
        </w:rPr>
        <w:t xml:space="preserve"> </w:t>
      </w:r>
    </w:p>
    <w:p w14:paraId="705BE791">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2AD9CF5C">
      <w:pPr>
        <w:spacing w:line="360" w:lineRule="auto"/>
        <w:rPr>
          <w:color w:val="auto"/>
          <w:highlight w:val="none"/>
        </w:rPr>
      </w:pPr>
      <w:r>
        <w:rPr>
          <w:rFonts w:hint="eastAsia"/>
          <w:b/>
          <w:color w:val="auto"/>
          <w:szCs w:val="21"/>
          <w:highlight w:val="none"/>
        </w:rPr>
        <w:t>（以下无正文）</w:t>
      </w:r>
    </w:p>
    <w:p w14:paraId="7BC091EE">
      <w:pPr>
        <w:pStyle w:val="7"/>
        <w:ind w:firstLine="525"/>
        <w:rPr>
          <w:color w:val="auto"/>
          <w:highlight w:val="none"/>
        </w:rPr>
      </w:pPr>
    </w:p>
    <w:p w14:paraId="03F69801">
      <w:pPr>
        <w:pStyle w:val="7"/>
        <w:ind w:firstLine="525"/>
        <w:rPr>
          <w:color w:val="auto"/>
          <w:highlight w:val="none"/>
        </w:rPr>
      </w:pPr>
    </w:p>
    <w:p w14:paraId="3456FE67">
      <w:pPr>
        <w:rPr>
          <w:color w:val="auto"/>
          <w:highlight w:val="none"/>
        </w:rPr>
      </w:pPr>
    </w:p>
    <w:p w14:paraId="788AC230">
      <w:pPr>
        <w:rPr>
          <w:color w:val="auto"/>
          <w:highlight w:val="none"/>
        </w:rPr>
      </w:pPr>
    </w:p>
    <w:p w14:paraId="7A2CF518">
      <w:pPr>
        <w:rPr>
          <w:color w:val="auto"/>
          <w:highlight w:val="none"/>
        </w:rPr>
      </w:pPr>
    </w:p>
    <w:p w14:paraId="2DA2C23C">
      <w:pPr>
        <w:pStyle w:val="7"/>
        <w:ind w:firstLine="525"/>
        <w:rPr>
          <w:rFonts w:hint="eastAsia"/>
          <w:color w:val="auto"/>
          <w:highlight w:val="none"/>
        </w:rPr>
        <w:sectPr>
          <w:endnotePr>
            <w:numFmt w:val="decimal"/>
          </w:endnotePr>
          <w:pgSz w:w="11906" w:h="16838"/>
          <w:pgMar w:top="1134" w:right="1418" w:bottom="1247" w:left="1418" w:header="851" w:footer="907" w:gutter="0"/>
          <w:pgNumType w:fmt="decimal"/>
          <w:cols w:space="425" w:num="1"/>
          <w:titlePg/>
          <w:docGrid w:type="lines" w:linePitch="312" w:charSpace="0"/>
        </w:sectPr>
      </w:pPr>
    </w:p>
    <w:p w14:paraId="37F2687A">
      <w:pPr>
        <w:pStyle w:val="7"/>
        <w:ind w:firstLine="525"/>
        <w:rPr>
          <w:color w:val="auto"/>
          <w:highlight w:val="none"/>
        </w:rPr>
      </w:pPr>
      <w:r>
        <w:rPr>
          <w:rFonts w:hint="eastAsia"/>
          <w:color w:val="auto"/>
          <w:highlight w:val="none"/>
        </w:rPr>
        <w:t>二、开标、评标及定标办法</w:t>
      </w:r>
      <w:r>
        <w:rPr>
          <w:rFonts w:hint="eastAsia"/>
          <w:color w:val="auto"/>
          <w:szCs w:val="30"/>
          <w:highlight w:val="none"/>
        </w:rPr>
        <w:t>通用条款</w:t>
      </w:r>
      <w:bookmarkEnd w:id="22"/>
      <w:bookmarkEnd w:id="23"/>
    </w:p>
    <w:p w14:paraId="6797B7E8">
      <w:pPr>
        <w:pStyle w:val="8"/>
        <w:spacing w:before="156" w:after="156"/>
        <w:ind w:firstLine="540" w:firstLineChars="200"/>
        <w:rPr>
          <w:color w:val="auto"/>
          <w:highlight w:val="none"/>
        </w:rPr>
      </w:pPr>
      <w:bookmarkStart w:id="24" w:name="_Toc21525501"/>
      <w:bookmarkStart w:id="25" w:name="_Toc2272557"/>
      <w:r>
        <w:rPr>
          <w:rFonts w:hint="eastAsia"/>
          <w:color w:val="auto"/>
          <w:highlight w:val="none"/>
        </w:rPr>
        <w:t>（一）总则</w:t>
      </w:r>
      <w:bookmarkEnd w:id="24"/>
      <w:bookmarkEnd w:id="25"/>
    </w:p>
    <w:p w14:paraId="786D2B2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 开标、评标及定标所依据的规则</w:t>
      </w:r>
    </w:p>
    <w:p w14:paraId="75220B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.1《中华人民共和国招标投标法》；</w:t>
      </w:r>
    </w:p>
    <w:p w14:paraId="315BDE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.2</w:t>
      </w:r>
      <w:r>
        <w:rPr>
          <w:rFonts w:hint="eastAsia" w:ascii="宋体" w:hAnsi="宋体"/>
          <w:color w:val="auto"/>
          <w:sz w:val="24"/>
          <w:szCs w:val="24"/>
          <w:highlight w:val="none"/>
        </w:rPr>
        <w:t>《中华人民共和国招标投标法实施条例》；</w:t>
      </w:r>
    </w:p>
    <w:p w14:paraId="190FEED5">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1B298546">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14:paraId="28492B29">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.5</w:t>
      </w:r>
      <w:r>
        <w:rPr>
          <w:rFonts w:hint="eastAsia" w:ascii="宋体" w:hAnsi="宋体"/>
          <w:color w:val="auto"/>
          <w:sz w:val="24"/>
          <w:szCs w:val="24"/>
          <w:highlight w:val="none"/>
          <w:lang w:eastAsia="zh-CN"/>
        </w:rPr>
        <w:t>《电子招标投标办法</w:t>
      </w:r>
      <w:r>
        <w:rPr>
          <w:rFonts w:hint="eastAsia" w:ascii="宋体" w:hAnsi="宋体"/>
          <w:color w:val="auto"/>
          <w:sz w:val="24"/>
          <w:szCs w:val="24"/>
          <w:highlight w:val="none"/>
          <w:lang w:val="en-US" w:eastAsia="zh-CN"/>
        </w:rPr>
        <w:t>》；</w:t>
      </w:r>
    </w:p>
    <w:p w14:paraId="57D0BF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35.6</w:t>
      </w:r>
      <w:r>
        <w:rPr>
          <w:rFonts w:hint="eastAsia" w:ascii="宋体" w:hAnsi="宋体"/>
          <w:color w:val="auto"/>
          <w:sz w:val="24"/>
          <w:szCs w:val="24"/>
          <w:highlight w:val="none"/>
        </w:rPr>
        <w:t>《广东省实施〈中华人民共和国招标投标法〉办法》；</w:t>
      </w:r>
    </w:p>
    <w:p w14:paraId="594853A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r>
        <w:rPr>
          <w:rFonts w:hint="eastAsia" w:ascii="宋体" w:hAnsi="宋体"/>
          <w:color w:val="auto"/>
          <w:sz w:val="24"/>
          <w:szCs w:val="24"/>
          <w:highlight w:val="none"/>
          <w:lang w:eastAsia="zh-CN"/>
        </w:rPr>
        <w:t>；</w:t>
      </w:r>
    </w:p>
    <w:p w14:paraId="130B91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《广东省加强建设工程招标投标监督管理的若干规定》（粤发[2004]4号）；</w:t>
      </w:r>
    </w:p>
    <w:p w14:paraId="0E4CD9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rPr>
        <w:t>《广州市工程建设项目招标投标管理办法》（穗建规字〔</w:t>
      </w:r>
      <w:r>
        <w:rPr>
          <w:rFonts w:ascii="宋体" w:hAnsi="宋体" w:eastAsia="宋体"/>
          <w:color w:val="auto"/>
          <w:sz w:val="24"/>
          <w:szCs w:val="24"/>
          <w:highlight w:val="none"/>
        </w:rPr>
        <w:t>2023</w:t>
      </w:r>
      <w:r>
        <w:rPr>
          <w:rFonts w:hint="eastAsia" w:ascii="宋体" w:hAnsi="宋体" w:eastAsia="宋体"/>
          <w:color w:val="auto"/>
          <w:sz w:val="24"/>
          <w:szCs w:val="24"/>
          <w:highlight w:val="none"/>
        </w:rPr>
        <w:t>〕</w:t>
      </w:r>
      <w:r>
        <w:rPr>
          <w:rFonts w:ascii="宋体" w:hAnsi="宋体" w:eastAsia="宋体"/>
          <w:color w:val="auto"/>
          <w:sz w:val="24"/>
          <w:szCs w:val="24"/>
          <w:highlight w:val="none"/>
        </w:rPr>
        <w:t>12</w:t>
      </w:r>
      <w:r>
        <w:rPr>
          <w:rFonts w:hint="eastAsia" w:ascii="宋体" w:hAnsi="宋体" w:eastAsia="宋体"/>
          <w:color w:val="auto"/>
          <w:sz w:val="24"/>
          <w:szCs w:val="24"/>
          <w:highlight w:val="none"/>
        </w:rPr>
        <w:t>号）</w:t>
      </w:r>
      <w:r>
        <w:rPr>
          <w:rFonts w:hint="eastAsia" w:ascii="宋体" w:hAnsi="宋体"/>
          <w:color w:val="auto"/>
          <w:sz w:val="24"/>
          <w:szCs w:val="24"/>
          <w:highlight w:val="none"/>
        </w:rPr>
        <w:t>。</w:t>
      </w:r>
    </w:p>
    <w:p w14:paraId="2673D0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35</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本项目招标文件。</w:t>
      </w:r>
    </w:p>
    <w:p w14:paraId="1CAE4B5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0E0B0E9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w:t>
      </w:r>
      <w:r>
        <w:rPr>
          <w:rFonts w:hint="eastAsia" w:ascii="宋体" w:hAnsi="宋体"/>
          <w:color w:val="auto"/>
          <w:sz w:val="24"/>
          <w:szCs w:val="24"/>
          <w:highlight w:val="none"/>
          <w:lang w:eastAsia="zh-CN"/>
        </w:rPr>
        <w:t>通过电子招标投标交易平台</w:t>
      </w:r>
      <w:r>
        <w:rPr>
          <w:rFonts w:hint="eastAsia" w:ascii="宋体" w:hAnsi="宋体"/>
          <w:color w:val="auto"/>
          <w:sz w:val="24"/>
          <w:szCs w:val="24"/>
          <w:highlight w:val="none"/>
        </w:rPr>
        <w:t>公开开标，并邀请所有投标人参加</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56EEC32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15A7112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w:t>
      </w:r>
      <w:r>
        <w:rPr>
          <w:rFonts w:hint="eastAsia" w:ascii="宋体" w:hAnsi="宋体"/>
          <w:color w:val="auto"/>
          <w:sz w:val="24"/>
          <w:szCs w:val="24"/>
          <w:highlight w:val="none"/>
          <w:lang w:val="en-US" w:eastAsia="zh-CN"/>
        </w:rPr>
        <w:t>时（唱标工作完成后）</w:t>
      </w:r>
      <w:r>
        <w:rPr>
          <w:rFonts w:hint="eastAsia" w:ascii="宋体" w:hAnsi="宋体"/>
          <w:color w:val="auto"/>
          <w:sz w:val="24"/>
          <w:szCs w:val="24"/>
          <w:highlight w:val="none"/>
        </w:rPr>
        <w:t>抽取。首先对招标文件中约定的若干种评标方法进行编号，再随机抽取某一编号，该编号所对应的评标办法供评标时使用。</w:t>
      </w:r>
    </w:p>
    <w:p w14:paraId="565F20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0C34474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22C4E5E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5F8EAAD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w:t>
      </w:r>
      <w:r>
        <w:rPr>
          <w:rFonts w:hint="eastAsia" w:ascii="宋体" w:hAnsi="宋体"/>
          <w:color w:val="auto"/>
          <w:sz w:val="24"/>
          <w:highlight w:val="none"/>
          <w:lang w:val="en-US" w:eastAsia="zh-CN"/>
        </w:rPr>
        <w:t>7</w:t>
      </w:r>
      <w:r>
        <w:rPr>
          <w:rFonts w:hint="eastAsia" w:ascii="宋体" w:hAnsi="宋体"/>
          <w:color w:val="auto"/>
          <w:sz w:val="24"/>
          <w:highlight w:val="none"/>
        </w:rPr>
        <w:t>项的规定执行；</w:t>
      </w:r>
    </w:p>
    <w:p w14:paraId="17E716B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14:paraId="555C14E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14:paraId="5F34845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707279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14:paraId="3CD9480A">
      <w:pPr>
        <w:pStyle w:val="12"/>
        <w:ind w:firstLine="480"/>
        <w:rPr>
          <w:rFonts w:hint="eastAsia" w:hAnsi="宋体"/>
          <w:color w:val="auto"/>
          <w:sz w:val="24"/>
          <w:highlight w:val="none"/>
          <w:lang w:val="en-US" w:eastAsia="zh-CN"/>
        </w:rPr>
      </w:pPr>
      <w:r>
        <w:rPr>
          <w:rFonts w:hint="eastAsia" w:hAnsi="宋体"/>
          <w:color w:val="auto"/>
          <w:sz w:val="24"/>
          <w:highlight w:val="none"/>
          <w:lang w:val="en-US" w:eastAsia="zh-CN"/>
        </w:rPr>
        <w:t>36.8开标异议</w:t>
      </w:r>
    </w:p>
    <w:p w14:paraId="6164381A">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36.8.1</w:t>
      </w:r>
      <w:r>
        <w:rPr>
          <w:rFonts w:hint="eastAsia" w:ascii="宋体" w:hAnsi="宋体" w:eastAsia="宋体" w:cs="Times New Roman"/>
          <w:color w:val="auto"/>
          <w:sz w:val="24"/>
          <w:highlight w:val="none"/>
        </w:rPr>
        <w:t>参加现场开标的投标人对开标结果有异议的，应当在开标现场提出，该投标人代表须同时出示本人身份证原件，招标人应当当场作出答复，并制作记录。</w:t>
      </w:r>
    </w:p>
    <w:p w14:paraId="248AC80C">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36.8.2</w:t>
      </w:r>
      <w:r>
        <w:rPr>
          <w:rFonts w:hint="eastAsia" w:ascii="宋体" w:hAnsi="宋体" w:eastAsia="宋体" w:cs="Times New Roman"/>
          <w:color w:val="auto"/>
          <w:sz w:val="24"/>
          <w:highlight w:val="none"/>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728CF6E4">
      <w:pPr>
        <w:pStyle w:val="12"/>
        <w:spacing w:line="360" w:lineRule="auto"/>
        <w:ind w:firstLine="480"/>
        <w:rPr>
          <w:rFonts w:hint="eastAsia"/>
          <w:color w:val="auto"/>
          <w:sz w:val="24"/>
          <w:highlight w:val="none"/>
          <w:lang w:eastAsia="zh-CN"/>
        </w:rPr>
      </w:pPr>
      <w:r>
        <w:rPr>
          <w:rFonts w:hint="eastAsia" w:ascii="宋体" w:hAnsi="宋体" w:eastAsia="宋体" w:cs="Times New Roman"/>
          <w:color w:val="auto"/>
          <w:sz w:val="24"/>
          <w:highlight w:val="none"/>
          <w:lang w:val="en-US" w:eastAsia="zh-CN"/>
        </w:rPr>
        <w:t>36.8.3</w:t>
      </w:r>
      <w:r>
        <w:rPr>
          <w:rFonts w:hint="eastAsia" w:ascii="宋体"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lang w:eastAsia="zh-CN"/>
        </w:rPr>
        <w:t>投标人未参加开标或在规定的时间内未提出异议的，视为对开标无异议。</w:t>
      </w:r>
    </w:p>
    <w:p w14:paraId="666CFAC4">
      <w:pPr>
        <w:pStyle w:val="12"/>
        <w:spacing w:line="360" w:lineRule="auto"/>
        <w:ind w:firstLine="480"/>
        <w:rPr>
          <w:color w:val="auto"/>
          <w:highlight w:val="none"/>
        </w:rPr>
      </w:pPr>
      <w:r>
        <w:rPr>
          <w:rFonts w:hint="eastAsia"/>
          <w:color w:val="auto"/>
          <w:sz w:val="24"/>
          <w:highlight w:val="none"/>
          <w:lang w:val="en-US" w:eastAsia="zh-CN"/>
        </w:rPr>
        <w:t>36.8.4</w:t>
      </w:r>
      <w:r>
        <w:rPr>
          <w:rFonts w:hint="eastAsia" w:ascii="宋体"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24"/>
          <w:szCs w:val="24"/>
          <w:highlight w:val="none"/>
          <w:lang w:eastAsia="zh-CN"/>
        </w:rPr>
        <w:t>。</w:t>
      </w:r>
    </w:p>
    <w:p w14:paraId="749747C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485232C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25E65086">
      <w:pPr>
        <w:spacing w:line="360" w:lineRule="auto"/>
        <w:ind w:firstLine="480" w:firstLineChars="200"/>
        <w:rPr>
          <w:rFonts w:hint="eastAsia" w:ascii="宋体" w:hAnsi="宋体"/>
          <w:color w:val="auto"/>
          <w:sz w:val="24"/>
          <w:szCs w:val="24"/>
          <w:highlight w:val="none"/>
          <w:u w:val="none"/>
        </w:rPr>
      </w:pPr>
      <w:r>
        <w:rPr>
          <w:rFonts w:ascii="宋体" w:hAnsi="宋体"/>
          <w:color w:val="auto"/>
          <w:sz w:val="24"/>
          <w:szCs w:val="24"/>
          <w:highlight w:val="none"/>
        </w:rPr>
        <w:t>37.2</w:t>
      </w:r>
      <w:r>
        <w:rPr>
          <w:rFonts w:hint="eastAsia" w:ascii="宋体" w:hAnsi="宋体"/>
          <w:color w:val="auto"/>
          <w:sz w:val="24"/>
          <w:szCs w:val="24"/>
          <w:highlight w:val="none"/>
          <w:u w:val="none"/>
        </w:rPr>
        <w:t>评标委员会成员有下列情形之一的，应当回避：</w:t>
      </w:r>
    </w:p>
    <w:p w14:paraId="7F7A68DA">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（1）招标人或投标人的主要负责人的近亲属；</w:t>
      </w:r>
    </w:p>
    <w:p w14:paraId="08614B81">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（2）项目主管部门或者行政监督部门的人员；</w:t>
      </w:r>
    </w:p>
    <w:p w14:paraId="5E439271">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（3）招标人或投标人的工作人员、退休或离职未满3年的人员；</w:t>
      </w:r>
    </w:p>
    <w:p w14:paraId="3658A06A">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（4）与投标人有经济利益关系，可能影响对投标公正评审的；</w:t>
      </w:r>
    </w:p>
    <w:p w14:paraId="45BC8562">
      <w:pPr>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（5）曾因在招标、评标以及其他与招标投标有关活动中从事违法行为而受过行政处罚或刑事处罚的。</w:t>
      </w:r>
    </w:p>
    <w:p w14:paraId="5C25A8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none"/>
        </w:rPr>
        <w:t>（6）与投标人有其他利害关系。</w:t>
      </w:r>
    </w:p>
    <w:p w14:paraId="18AC0BA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评标委员会的职责及守则：</w:t>
      </w:r>
    </w:p>
    <w:p w14:paraId="4DFC1C8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6DADB03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08B36939">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62A7147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6C9D7F4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412EA6F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52BF112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7CBCA7D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5151B8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43DE27A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1FC61C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w:t>
      </w:r>
      <w:r>
        <w:rPr>
          <w:rFonts w:hint="eastAsia" w:ascii="宋体" w:hAnsi="宋体"/>
          <w:color w:val="auto"/>
          <w:sz w:val="24"/>
          <w:szCs w:val="24"/>
          <w:highlight w:val="none"/>
          <w:lang w:val="en-US" w:eastAsia="zh-CN"/>
        </w:rPr>
        <w:t>4</w:t>
      </w:r>
      <w:r>
        <w:rPr>
          <w:rFonts w:hint="eastAsia" w:ascii="宋体" w:hAnsi="宋体"/>
          <w:b w:val="0"/>
          <w:bCs w:val="0"/>
          <w:color w:val="auto"/>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17A9CB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5</w:t>
      </w:r>
      <w:r>
        <w:rPr>
          <w:rFonts w:ascii="宋体" w:hAnsi="宋体"/>
          <w:color w:val="auto"/>
          <w:sz w:val="24"/>
          <w:szCs w:val="24"/>
          <w:highlight w:val="none"/>
        </w:rPr>
        <w:t xml:space="preserve"> </w:t>
      </w:r>
      <w:r>
        <w:rPr>
          <w:rFonts w:hint="eastAsia" w:ascii="宋体" w:hAnsi="宋体"/>
          <w:color w:val="auto"/>
          <w:sz w:val="24"/>
          <w:highlight w:val="none"/>
        </w:rPr>
        <w:t>评标委员会按照第</w:t>
      </w:r>
      <w:r>
        <w:rPr>
          <w:rFonts w:hint="eastAsia" w:ascii="宋体" w:hAnsi="宋体"/>
          <w:color w:val="auto"/>
          <w:sz w:val="24"/>
          <w:highlight w:val="none"/>
          <w:lang w:eastAsia="zh-CN"/>
        </w:rPr>
        <w:t>二</w:t>
      </w:r>
      <w:r>
        <w:rPr>
          <w:rFonts w:hint="eastAsia" w:ascii="宋体" w:hAnsi="宋体"/>
          <w:color w:val="auto"/>
          <w:sz w:val="24"/>
          <w:highlight w:val="none"/>
        </w:rPr>
        <w:t>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办法”规定的方法、评审因素、标准和程序对投标文件进行评审。第三章“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办法”没有规定的方法、评审因素和标准，不作为评标依据</w:t>
      </w:r>
      <w:r>
        <w:rPr>
          <w:rFonts w:hint="eastAsia" w:ascii="宋体" w:hAnsi="宋体"/>
          <w:color w:val="auto"/>
          <w:sz w:val="24"/>
          <w:highlight w:val="none"/>
          <w:lang w:eastAsia="zh-CN"/>
        </w:rPr>
        <w:t>。</w:t>
      </w:r>
    </w:p>
    <w:p w14:paraId="620807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37.6</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14:paraId="01F06B6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5B6B01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14:paraId="7C00F4D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1EF3A4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6AA2A92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41EBE3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w:t>
      </w:r>
      <w:r>
        <w:rPr>
          <w:rFonts w:hint="eastAsia" w:ascii="宋体" w:hAnsi="宋体"/>
          <w:color w:val="auto"/>
          <w:sz w:val="24"/>
          <w:szCs w:val="24"/>
          <w:highlight w:val="none"/>
          <w:u w:val="singl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6AFCAFE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3627C0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408D9E6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5F03AE7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3374EBD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07097AB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7C54EE5">
      <w:pPr>
        <w:pStyle w:val="2"/>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39.6有效投标不足3个的，评标委员会应当对投标是否明显缺乏竞争和是否需要否决全部投标进行充分论证，并在评标报告中记载论证过程和结果</w:t>
      </w:r>
      <w:r>
        <w:rPr>
          <w:rFonts w:hint="eastAsia" w:ascii="宋体" w:hAnsi="宋体"/>
          <w:color w:val="auto"/>
          <w:sz w:val="24"/>
          <w:szCs w:val="24"/>
          <w:highlight w:val="none"/>
        </w:rPr>
        <w:t>。</w:t>
      </w:r>
    </w:p>
    <w:p w14:paraId="31A7C9EB">
      <w:pPr>
        <w:rPr>
          <w:color w:val="auto"/>
          <w:highlight w:val="none"/>
        </w:rPr>
      </w:pPr>
      <w:r>
        <w:rPr>
          <w:rFonts w:hint="eastAsia" w:hAnsi="宋体"/>
          <w:color w:val="auto"/>
          <w:sz w:val="24"/>
          <w:szCs w:val="24"/>
          <w:highlight w:val="none"/>
          <w:lang w:val="en-US" w:eastAsia="zh-CN"/>
        </w:rPr>
        <w:t xml:space="preserve">     </w:t>
      </w:r>
      <w:r>
        <w:rPr>
          <w:rFonts w:hint="eastAsia" w:ascii="楷体" w:hAnsi="楷体" w:eastAsia="楷体" w:cs="楷体"/>
          <w:color w:val="auto"/>
          <w:sz w:val="24"/>
          <w:szCs w:val="24"/>
          <w:highlight w:val="none"/>
          <w:lang w:val="en-US" w:eastAsia="zh-CN"/>
        </w:rPr>
        <w:t>注：采用评定分离方式的，招标人应在招标文件中明确定标方式。</w:t>
      </w:r>
    </w:p>
    <w:p w14:paraId="1650A867">
      <w:pPr>
        <w:pStyle w:val="8"/>
        <w:spacing w:before="156" w:after="156"/>
        <w:ind w:firstLine="540" w:firstLineChars="200"/>
        <w:rPr>
          <w:color w:val="auto"/>
          <w:highlight w:val="none"/>
        </w:rPr>
      </w:pPr>
      <w:bookmarkStart w:id="26" w:name="_Toc2272558"/>
      <w:bookmarkStart w:id="27" w:name="_Toc21525502"/>
      <w:r>
        <w:rPr>
          <w:rFonts w:hint="eastAsia"/>
          <w:color w:val="auto"/>
          <w:highlight w:val="none"/>
        </w:rPr>
        <w:t>（二）开标评标办法程序和细则</w:t>
      </w:r>
      <w:bookmarkEnd w:id="26"/>
      <w:bookmarkEnd w:id="27"/>
    </w:p>
    <w:p w14:paraId="17B5830F">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注：企业综合诚信评价分数即投标截止当日广州市工程招标行业协会网站上公布的企业综合诚信评价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14:paraId="354EF4F7">
      <w:pPr>
        <w:spacing w:line="360" w:lineRule="auto"/>
        <w:rPr>
          <w:rFonts w:ascii="宋体" w:hAnsi="宋体"/>
          <w:color w:val="auto"/>
          <w:sz w:val="24"/>
          <w:szCs w:val="24"/>
          <w:highlight w:val="none"/>
        </w:rPr>
      </w:pPr>
    </w:p>
    <w:p w14:paraId="3A8E10BA">
      <w:pPr>
        <w:pStyle w:val="8"/>
        <w:spacing w:before="156" w:after="156"/>
        <w:ind w:firstLine="540" w:firstLineChars="200"/>
        <w:rPr>
          <w:color w:val="auto"/>
          <w:highlight w:val="none"/>
        </w:rPr>
      </w:pPr>
      <w:bookmarkStart w:id="28" w:name="_Toc2272564"/>
      <w:bookmarkStart w:id="29" w:name="_Toc21525509"/>
      <w:r>
        <w:rPr>
          <w:rFonts w:hint="eastAsia"/>
          <w:color w:val="auto"/>
          <w:highlight w:val="none"/>
        </w:rPr>
        <w:t>可选办法七（适合综合评分法四，技术标与经济标同时开启）</w:t>
      </w:r>
      <w:bookmarkEnd w:id="28"/>
      <w:bookmarkEnd w:id="29"/>
    </w:p>
    <w:p w14:paraId="2272389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29BCE564">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40.1投标人递交技术标、经济标投标文件；</w:t>
      </w:r>
    </w:p>
    <w:p w14:paraId="0D671A6F">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40.2技术标（含资格审查文件）与经济标投标文件同时公开开标；</w:t>
      </w:r>
    </w:p>
    <w:p w14:paraId="0C22D04E">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40.3由招标人随机抽取确定该工程计算评标参考价的等分点值X（适用于区间抽取法）；</w:t>
      </w:r>
    </w:p>
    <w:p w14:paraId="4630F28B">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40.4由评标委员会对所有已公开开标的投标人进行资格审查；</w:t>
      </w:r>
    </w:p>
    <w:p w14:paraId="02B4247A">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40.5技术标投标文件有效性审查；</w:t>
      </w:r>
    </w:p>
    <w:p w14:paraId="24328063">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40.6技术标详细审查评分；</w:t>
      </w:r>
    </w:p>
    <w:p w14:paraId="509D5C61">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40.7经济标的算术校核；</w:t>
      </w:r>
    </w:p>
    <w:p w14:paraId="0A4BFCF0">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 xml:space="preserve">40.8经济标详细审查评分； </w:t>
      </w:r>
    </w:p>
    <w:p w14:paraId="16CB00E0">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40.9评标委员会按照投标人总得分由高至低排序；</w:t>
      </w:r>
    </w:p>
    <w:p w14:paraId="207EE04A">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40.10经济标投标文件有效性审查；</w:t>
      </w:r>
    </w:p>
    <w:p w14:paraId="2D00F9FE">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40.11评标委员会按排序向招标人推荐中标候选人名单，并递交资格审查报告及评标报告。</w:t>
      </w:r>
    </w:p>
    <w:p w14:paraId="4FF8F41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66C2F79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w:t>
      </w:r>
      <w:r>
        <w:rPr>
          <w:rFonts w:hint="eastAsia" w:ascii="宋体"/>
          <w:color w:val="auto"/>
          <w:sz w:val="24"/>
          <w:szCs w:val="24"/>
          <w:highlight w:val="none"/>
          <w:u w:val="single"/>
        </w:rPr>
        <w:t>或招标代理</w:t>
      </w:r>
      <w:r>
        <w:rPr>
          <w:rFonts w:hint="eastAsia" w:ascii="宋体"/>
          <w:color w:val="auto"/>
          <w:sz w:val="24"/>
          <w:szCs w:val="24"/>
          <w:highlight w:val="none"/>
        </w:rPr>
        <w:t>主持；</w:t>
      </w:r>
    </w:p>
    <w:p w14:paraId="0D4547E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46EB881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lang w:eastAsia="zh-CN"/>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05488F44">
      <w:pPr>
        <w:spacing w:line="360" w:lineRule="auto"/>
        <w:ind w:firstLine="480" w:firstLineChars="200"/>
        <w:rPr>
          <w:rFonts w:ascii="宋体" w:hAnsi="宋体"/>
          <w:color w:val="auto"/>
          <w:sz w:val="24"/>
          <w:szCs w:val="24"/>
          <w:highlight w:val="none"/>
        </w:rPr>
      </w:pPr>
      <w:r>
        <w:rPr>
          <w:rFonts w:hint="eastAsia" w:ascii="宋体"/>
          <w:strike w:val="0"/>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9CA6B6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 xml:space="preserve">按36.5.1的规定完成解密后，公布下列内容，并予以记录，记录提交评标委员会评审： </w:t>
      </w:r>
    </w:p>
    <w:p w14:paraId="1AF763F2">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p>
    <w:p w14:paraId="3840D82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lang w:val="en-US" w:eastAsia="zh-CN"/>
        </w:rPr>
        <w:t>41.2.3.2</w:t>
      </w:r>
      <w:r>
        <w:rPr>
          <w:rFonts w:hint="eastAsia" w:ascii="宋体"/>
          <w:color w:val="auto"/>
          <w:sz w:val="24"/>
          <w:szCs w:val="24"/>
          <w:highlight w:val="none"/>
        </w:rPr>
        <w:t>由招标人随机抽取确定该工程计算评标参考价的等分点值X</w:t>
      </w:r>
      <w:r>
        <w:rPr>
          <w:rFonts w:hint="eastAsia" w:ascii="宋体"/>
          <w:color w:val="auto"/>
          <w:sz w:val="24"/>
          <w:szCs w:val="24"/>
          <w:highlight w:val="none"/>
          <w:lang w:eastAsia="zh-CN"/>
        </w:rPr>
        <w:t>。</w:t>
      </w:r>
    </w:p>
    <w:p w14:paraId="1A6EAA4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w:t>
      </w:r>
    </w:p>
    <w:p w14:paraId="74A87E2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7266412E">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59B664F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2E6A450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一 </w:t>
      </w:r>
      <w:r>
        <w:rPr>
          <w:rFonts w:hint="eastAsia" w:ascii="宋体"/>
          <w:color w:val="auto"/>
          <w:sz w:val="24"/>
          <w:szCs w:val="24"/>
          <w:highlight w:val="none"/>
        </w:rPr>
        <w:t>。</w:t>
      </w:r>
    </w:p>
    <w:p w14:paraId="56E2FC9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0E0A03A9">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3E61E76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7D84773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62CDB95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116322E2">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353BD72">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048E61B8">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43.6资格审查合格的投标人少于3名的（当N个标段同时招标且不允许兼中时，资格审查合格的投标人少于N+2名），则本项目招标失败，由招标人依法重新招标。</w:t>
      </w:r>
    </w:p>
    <w:p w14:paraId="4124B3C6">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60CD79B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三家，则本项目招标失败（当N个标段同时招标且不允许兼中时，若通过技术标有效性审查投标人不足N+2名），由招标人依法重新招标。</w:t>
      </w:r>
      <w:r>
        <w:rPr>
          <w:rFonts w:hint="eastAsia" w:ascii="宋体" w:hAnsi="宋体"/>
          <w:b/>
          <w:color w:val="auto"/>
          <w:sz w:val="24"/>
          <w:szCs w:val="24"/>
          <w:highlight w:val="none"/>
        </w:rPr>
        <w:t>评委</w:t>
      </w:r>
      <w:r>
        <w:rPr>
          <w:rFonts w:ascii="宋体" w:hAnsi="宋体"/>
          <w:b/>
          <w:color w:val="auto"/>
          <w:sz w:val="24"/>
          <w:szCs w:val="24"/>
          <w:highlight w:val="none"/>
        </w:rPr>
        <w:t>发现投标</w:t>
      </w:r>
      <w:r>
        <w:rPr>
          <w:rFonts w:hint="eastAsia" w:ascii="宋体" w:hAnsi="宋体"/>
          <w:b/>
          <w:color w:val="auto"/>
          <w:sz w:val="24"/>
          <w:szCs w:val="24"/>
          <w:highlight w:val="none"/>
        </w:rPr>
        <w:t>文件</w:t>
      </w:r>
      <w:r>
        <w:rPr>
          <w:rFonts w:ascii="宋体" w:hAnsi="宋体"/>
          <w:b/>
          <w:color w:val="auto"/>
          <w:sz w:val="24"/>
          <w:szCs w:val="24"/>
          <w:highlight w:val="none"/>
        </w:rPr>
        <w:t>中</w:t>
      </w:r>
      <w:r>
        <w:rPr>
          <w:rFonts w:hint="eastAsia" w:ascii="宋体" w:hAnsi="宋体"/>
          <w:b/>
          <w:color w:val="auto"/>
          <w:sz w:val="24"/>
          <w:szCs w:val="24"/>
          <w:highlight w:val="none"/>
        </w:rPr>
        <w:t>含义不明确</w:t>
      </w:r>
      <w:r>
        <w:rPr>
          <w:rFonts w:ascii="宋体" w:hAnsi="宋体"/>
          <w:b/>
          <w:color w:val="auto"/>
          <w:sz w:val="24"/>
          <w:szCs w:val="24"/>
          <w:highlight w:val="none"/>
        </w:rPr>
        <w:t>、对同类问题表述不一致、有明显</w:t>
      </w:r>
      <w:r>
        <w:rPr>
          <w:rFonts w:hint="eastAsia" w:ascii="宋体" w:hAnsi="宋体"/>
          <w:b/>
          <w:color w:val="auto"/>
          <w:sz w:val="24"/>
          <w:szCs w:val="24"/>
          <w:highlight w:val="none"/>
        </w:rPr>
        <w:t>文字</w:t>
      </w:r>
      <w:r>
        <w:rPr>
          <w:rFonts w:ascii="宋体" w:hAnsi="宋体"/>
          <w:b/>
          <w:color w:val="auto"/>
          <w:sz w:val="24"/>
          <w:szCs w:val="24"/>
          <w:highlight w:val="none"/>
        </w:rPr>
        <w:t>和计算错误</w:t>
      </w:r>
      <w:r>
        <w:rPr>
          <w:rFonts w:hint="eastAsia" w:ascii="宋体" w:hAnsi="宋体"/>
          <w:b/>
          <w:color w:val="auto"/>
          <w:sz w:val="24"/>
          <w:szCs w:val="24"/>
          <w:highlight w:val="none"/>
        </w:rPr>
        <w:t>的，</w:t>
      </w:r>
      <w:r>
        <w:rPr>
          <w:rFonts w:ascii="宋体" w:hAnsi="宋体"/>
          <w:b/>
          <w:color w:val="auto"/>
          <w:sz w:val="24"/>
          <w:szCs w:val="24"/>
          <w:highlight w:val="none"/>
        </w:rPr>
        <w:t>应当</w:t>
      </w:r>
      <w:r>
        <w:rPr>
          <w:rFonts w:hint="eastAsia" w:ascii="宋体" w:hAnsi="宋体"/>
          <w:b/>
          <w:color w:val="auto"/>
          <w:sz w:val="24"/>
          <w:szCs w:val="24"/>
          <w:highlight w:val="none"/>
        </w:rPr>
        <w:t>要求</w:t>
      </w:r>
      <w:r>
        <w:rPr>
          <w:rFonts w:ascii="宋体" w:hAnsi="宋体"/>
          <w:b/>
          <w:color w:val="auto"/>
          <w:sz w:val="24"/>
          <w:szCs w:val="24"/>
          <w:highlight w:val="none"/>
        </w:rPr>
        <w:t>投标人作必要的澄清、说明</w:t>
      </w:r>
      <w:r>
        <w:rPr>
          <w:rFonts w:hint="eastAsia" w:ascii="宋体" w:hAnsi="宋体"/>
          <w:b/>
          <w:color w:val="auto"/>
          <w:sz w:val="24"/>
          <w:szCs w:val="24"/>
          <w:highlight w:val="none"/>
        </w:rPr>
        <w:t>后再判定投标人是否通过有效性审查</w:t>
      </w:r>
      <w:r>
        <w:rPr>
          <w:rFonts w:ascii="宋体" w:hAnsi="宋体"/>
          <w:b/>
          <w:color w:val="auto"/>
          <w:sz w:val="24"/>
          <w:szCs w:val="24"/>
          <w:highlight w:val="none"/>
        </w:rPr>
        <w:t>，不得直接否决投标</w:t>
      </w:r>
      <w:r>
        <w:rPr>
          <w:rFonts w:hint="eastAsia" w:ascii="宋体" w:hAnsi="宋体"/>
          <w:color w:val="auto"/>
          <w:sz w:val="24"/>
          <w:szCs w:val="24"/>
          <w:highlight w:val="none"/>
        </w:rPr>
        <w:t>。</w:t>
      </w:r>
    </w:p>
    <w:p w14:paraId="1E18633D">
      <w:pPr>
        <w:pStyle w:val="5"/>
        <w:tabs>
          <w:tab w:val="left" w:pos="7380"/>
        </w:tabs>
        <w:snapToGrid w:val="0"/>
        <w:spacing w:after="0"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3923368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经济标的算术校核。评标委员会对进行经济标有效性审查的投标文件投标报价按照就低不就高的原则进行算术校核，具体标准如下：</w:t>
      </w:r>
    </w:p>
    <w:p w14:paraId="730018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1如果数字表示的金额和用文字表示的金额不一致时，应以文字表示的金额为准；</w:t>
      </w:r>
    </w:p>
    <w:p w14:paraId="0B2112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2经算术复核的投标人报价与其投标报价不一致时，按就低不就高原则确定其最终报价；</w:t>
      </w:r>
    </w:p>
    <w:p w14:paraId="348399E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AAB923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6ED93FD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256FD24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96FA52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314A05EA">
      <w:pPr>
        <w:pStyle w:val="5"/>
        <w:tabs>
          <w:tab w:val="left" w:pos="7380"/>
        </w:tabs>
        <w:snapToGrid w:val="0"/>
        <w:spacing w:after="0" w:line="360" w:lineRule="auto"/>
        <w:ind w:firstLine="480" w:firstLineChars="200"/>
        <w:rPr>
          <w:rFonts w:hint="eastAsia"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不接受修正后的报价，则取消其投标资格，并且其投标保证金也将不予退还。</w:t>
      </w:r>
    </w:p>
    <w:p w14:paraId="2AE50D02">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w:t>
      </w:r>
      <w:r>
        <w:rPr>
          <w:rFonts w:hint="eastAsia" w:ascii="宋体"/>
          <w:color w:val="auto"/>
          <w:sz w:val="24"/>
          <w:szCs w:val="24"/>
          <w:highlight w:val="none"/>
          <w:lang w:val="en-US" w:eastAsia="zh-CN"/>
        </w:rPr>
        <w:t>6</w:t>
      </w:r>
      <w:r>
        <w:rPr>
          <w:rFonts w:hint="eastAsia" w:ascii="宋体"/>
          <w:color w:val="auto"/>
          <w:sz w:val="24"/>
          <w:szCs w:val="24"/>
          <w:highlight w:val="none"/>
        </w:rPr>
        <w:t>．经济标评审和得分汇总</w:t>
      </w:r>
    </w:p>
    <w:p w14:paraId="23537EA4">
      <w:pPr>
        <w:pStyle w:val="5"/>
        <w:tabs>
          <w:tab w:val="left" w:pos="7380"/>
        </w:tabs>
        <w:snapToGrid w:val="0"/>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.1</w:t>
      </w:r>
      <w:r>
        <w:rPr>
          <w:rFonts w:hint="eastAsia" w:ascii="宋体" w:hAnsi="宋体"/>
          <w:color w:val="auto"/>
          <w:sz w:val="24"/>
          <w:szCs w:val="24"/>
          <w:highlight w:val="none"/>
          <w:u w:val="single"/>
        </w:rPr>
        <w:t>若通过技术标有效性审查的投标人中所有投标报价均大于等于最高投标限价，则本项目招标失败，由招标人依法重新招标。</w:t>
      </w:r>
    </w:p>
    <w:p w14:paraId="2E3D923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.2按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1E80FBAF">
      <w:pPr>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区间抽取法</w:t>
      </w:r>
    </w:p>
    <w:p w14:paraId="3CFF8F7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设立入围合格分数线（</w:t>
      </w:r>
      <w:r>
        <w:rPr>
          <w:rFonts w:hint="eastAsia" w:ascii="宋体" w:hAnsi="宋体" w:eastAsia="宋体" w:cs="宋体"/>
          <w:color w:val="auto"/>
          <w:kern w:val="0"/>
          <w:sz w:val="24"/>
          <w:szCs w:val="24"/>
          <w:highlight w:val="none"/>
        </w:rPr>
        <w:t>本项目及格分数线为技术标得分大于或等于</w:t>
      </w:r>
      <w:r>
        <w:rPr>
          <w:rFonts w:hint="eastAsia" w:ascii="宋体" w:hAnsi="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分</w:t>
      </w:r>
      <w:r>
        <w:rPr>
          <w:rFonts w:hint="eastAsia" w:ascii="宋体" w:hAnsi="宋体"/>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26DD654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评标参考价=（Q高-Q低）/100*Ｘ+Q低</w:t>
      </w:r>
    </w:p>
    <w:p w14:paraId="4B71F5A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Q低：为达到或超过技术标及格分数线的投标人最低报价与工程成本警示价两者中的较高值；</w:t>
      </w:r>
    </w:p>
    <w:p w14:paraId="2CAA8F2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Q高：为最高投标限价</w:t>
      </w:r>
    </w:p>
    <w:p w14:paraId="444A3D16">
      <w:pPr>
        <w:spacing w:line="360" w:lineRule="auto"/>
        <w:ind w:firstLine="480" w:firstLineChars="200"/>
        <w:rPr>
          <w:rFonts w:hint="eastAsia" w:ascii="宋体" w:hAnsi="宋体" w:cs="仿宋"/>
          <w:color w:val="auto"/>
          <w:sz w:val="24"/>
          <w:szCs w:val="24"/>
          <w:highlight w:val="none"/>
          <w:u w:val="single"/>
        </w:rPr>
      </w:pPr>
      <w:r>
        <w:rPr>
          <w:rFonts w:hint="eastAsia" w:ascii="宋体" w:hAnsi="宋体"/>
          <w:color w:val="auto"/>
          <w:sz w:val="24"/>
          <w:szCs w:val="24"/>
          <w:highlight w:val="none"/>
        </w:rPr>
        <w:t xml:space="preserve">    X:为等分点值，从[0,100]整数中随机抽取</w:t>
      </w:r>
    </w:p>
    <w:p w14:paraId="551AE438">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lang w:eastAsia="zh-CN"/>
        </w:rPr>
        <w:t>46</w:t>
      </w:r>
      <w:r>
        <w:rPr>
          <w:rFonts w:hint="eastAsia" w:ascii="宋体" w:hAnsi="宋体" w:cs="宋体"/>
          <w:color w:val="auto"/>
          <w:kern w:val="0"/>
          <w:sz w:val="24"/>
          <w:szCs w:val="24"/>
          <w:highlight w:val="none"/>
        </w:rPr>
        <w:t>.3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78444B35">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eastAsia="zh-CN"/>
        </w:rPr>
        <w:t>46</w:t>
      </w:r>
      <w:r>
        <w:rPr>
          <w:rFonts w:hint="eastAsia" w:ascii="宋体" w:hAnsi="宋体"/>
          <w:color w:val="auto"/>
          <w:sz w:val="24"/>
          <w:szCs w:val="24"/>
          <w:highlight w:val="none"/>
        </w:rPr>
        <w:t>.4</w:t>
      </w:r>
      <w:r>
        <w:rPr>
          <w:rFonts w:hint="eastAsia" w:ascii="宋体"/>
          <w:color w:val="auto"/>
          <w:sz w:val="24"/>
          <w:szCs w:val="24"/>
          <w:highlight w:val="none"/>
        </w:rPr>
        <w:t>计算通过技术标有效性审查的投标人总得分。</w:t>
      </w:r>
      <w:r>
        <w:rPr>
          <w:rFonts w:hint="eastAsia" w:ascii="宋体"/>
          <w:color w:val="auto"/>
          <w:sz w:val="24"/>
          <w:szCs w:val="24"/>
          <w:highlight w:val="none"/>
          <w:u w:val="single"/>
        </w:rPr>
        <w:t>投标人总得分=技术得分×技术得分权重20%</w:t>
      </w:r>
      <w:r>
        <w:rPr>
          <w:rFonts w:hint="eastAsia" w:ascii="宋体" w:cs="宋体"/>
          <w:color w:val="auto"/>
          <w:sz w:val="24"/>
          <w:szCs w:val="24"/>
          <w:highlight w:val="none"/>
          <w:u w:val="single"/>
        </w:rPr>
        <w:t>＋</w:t>
      </w:r>
      <w:r>
        <w:rPr>
          <w:rFonts w:hint="eastAsia" w:ascii="宋体"/>
          <w:color w:val="auto"/>
          <w:sz w:val="24"/>
          <w:szCs w:val="24"/>
          <w:highlight w:val="none"/>
          <w:u w:val="single"/>
        </w:rPr>
        <w:t>经济得分×经济得分权重80%。</w:t>
      </w:r>
      <w:r>
        <w:rPr>
          <w:rFonts w:hint="eastAsia" w:ascii="宋体"/>
          <w:color w:val="auto"/>
          <w:sz w:val="24"/>
          <w:szCs w:val="24"/>
          <w:highlight w:val="none"/>
        </w:rPr>
        <w:t>技术、经济得分权重按投标须知前附表的规定执行。总得分四舍五入保留两位小数。</w:t>
      </w:r>
      <w:r>
        <w:rPr>
          <w:rFonts w:hint="eastAsia" w:ascii="宋体"/>
          <w:color w:val="auto"/>
          <w:sz w:val="24"/>
          <w:szCs w:val="24"/>
          <w:highlight w:val="none"/>
          <w:u w:val="single"/>
        </w:rPr>
        <w:t>若出现总得分相同的投标文件，以技术得分较高的排前；总得分与技术得分均相同的投标人，投标报价低的排前；如仍存在相同情况，则对具有相同情况的投标人，由评标委员会采用投票方式，确定投标人的排序。注：记名投票方式确定排序的具体操作步骤为：由评标委员会对出现该情况的投标人采取记名投票的方式确定，按得票数高低进行排序，记名投票的形式及排序依据（须书面列举排序依据）由评标委员会研定。</w:t>
      </w:r>
    </w:p>
    <w:p w14:paraId="0C689622">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.经济标的有效性审查</w:t>
      </w:r>
    </w:p>
    <w:p w14:paraId="5239E1E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47</w:t>
      </w:r>
      <w:r>
        <w:rPr>
          <w:rFonts w:hint="eastAsia" w:ascii="宋体" w:hAnsi="宋体"/>
          <w:color w:val="auto"/>
          <w:sz w:val="24"/>
          <w:szCs w:val="24"/>
          <w:highlight w:val="none"/>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72321E2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BF202B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14:paraId="48A45F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.若通过经济标有效性审查的投标人不足三家，</w:t>
      </w:r>
      <w:r>
        <w:rPr>
          <w:rFonts w:hint="eastAsia" w:ascii="宋体" w:hAnsi="宋体"/>
          <w:color w:val="auto"/>
          <w:sz w:val="24"/>
          <w:szCs w:val="24"/>
          <w:highlight w:val="none"/>
          <w:lang w:eastAsia="zh-CN"/>
        </w:rPr>
        <w:t>则本项目招标失败，由招标人依法重新招标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w:t>
      </w:r>
    </w:p>
    <w:p w14:paraId="2E84E9FD">
      <w:pPr>
        <w:widowControl/>
        <w:snapToGrid w:val="0"/>
        <w:spacing w:line="360" w:lineRule="auto"/>
        <w:ind w:right="102"/>
        <w:jc w:val="left"/>
        <w:rPr>
          <w:rFonts w:ascii="宋体" w:hAnsi="宋体"/>
          <w:color w:val="auto"/>
          <w:szCs w:val="21"/>
          <w:highlight w:val="none"/>
        </w:rPr>
      </w:pPr>
    </w:p>
    <w:p w14:paraId="3E07C429">
      <w:pPr>
        <w:widowControl/>
        <w:jc w:val="left"/>
        <w:rPr>
          <w:rFonts w:ascii="宋体" w:hAnsi="宋体"/>
          <w:color w:val="auto"/>
          <w:szCs w:val="21"/>
          <w:highlight w:val="none"/>
        </w:rPr>
        <w:sectPr>
          <w:endnotePr>
            <w:numFmt w:val="decimal"/>
          </w:endnotePr>
          <w:pgSz w:w="11906" w:h="16838"/>
          <w:pgMar w:top="1134" w:right="1418" w:bottom="1247" w:left="1418" w:header="851" w:footer="907" w:gutter="0"/>
          <w:pgNumType w:fmt="decimal"/>
          <w:cols w:space="425" w:num="1"/>
          <w:titlePg/>
          <w:docGrid w:type="lines" w:linePitch="312" w:charSpace="0"/>
        </w:sectPr>
      </w:pPr>
    </w:p>
    <w:p w14:paraId="22714426">
      <w:pPr>
        <w:widowControl/>
        <w:snapToGrid/>
        <w:spacing w:line="240" w:lineRule="auto"/>
        <w:ind w:right="0"/>
        <w:jc w:val="left"/>
        <w:rPr>
          <w:rFonts w:ascii="宋体"/>
          <w:color w:val="auto"/>
          <w:szCs w:val="21"/>
          <w:highlight w:val="none"/>
        </w:rPr>
      </w:pPr>
      <w:r>
        <w:rPr>
          <w:rFonts w:hint="eastAsia" w:ascii="宋体" w:hAnsi="宋体"/>
          <w:color w:val="auto"/>
          <w:szCs w:val="21"/>
          <w:highlight w:val="none"/>
        </w:rPr>
        <w:t>附表一：</w:t>
      </w:r>
    </w:p>
    <w:p w14:paraId="358FA621">
      <w:pPr>
        <w:jc w:val="center"/>
        <w:rPr>
          <w:b/>
          <w:color w:val="auto"/>
          <w:sz w:val="32"/>
          <w:szCs w:val="32"/>
          <w:highlight w:val="none"/>
        </w:rPr>
      </w:pPr>
      <w:r>
        <w:rPr>
          <w:rFonts w:hint="eastAsia"/>
          <w:b/>
          <w:color w:val="auto"/>
          <w:sz w:val="32"/>
          <w:szCs w:val="32"/>
          <w:highlight w:val="none"/>
        </w:rPr>
        <w:t>资格审查表</w:t>
      </w:r>
    </w:p>
    <w:p w14:paraId="27E6B561">
      <w:pPr>
        <w:spacing w:line="480" w:lineRule="auto"/>
        <w:rPr>
          <w:color w:val="auto"/>
          <w:sz w:val="24"/>
          <w:szCs w:val="24"/>
          <w:highlight w:val="none"/>
        </w:rPr>
      </w:pPr>
      <w:r>
        <w:rPr>
          <w:rFonts w:hint="eastAsia"/>
          <w:color w:val="auto"/>
          <w:sz w:val="24"/>
          <w:szCs w:val="24"/>
          <w:highlight w:val="none"/>
        </w:rPr>
        <w:t>工程名称：</w:t>
      </w:r>
    </w:p>
    <w:p w14:paraId="55652205">
      <w:pPr>
        <w:spacing w:line="480" w:lineRule="auto"/>
        <w:rPr>
          <w:color w:val="auto"/>
          <w:sz w:val="24"/>
          <w:szCs w:val="24"/>
          <w:highlight w:val="none"/>
        </w:rPr>
      </w:pPr>
      <w:r>
        <w:rPr>
          <w:rFonts w:hint="eastAsia"/>
          <w:color w:val="auto"/>
          <w:sz w:val="24"/>
          <w:szCs w:val="24"/>
          <w:highlight w:val="none"/>
        </w:rPr>
        <w:t>投标人名称：</w:t>
      </w:r>
    </w:p>
    <w:tbl>
      <w:tblPr>
        <w:tblStyle w:val="20"/>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14:paraId="7E30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6EB6071">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3F479EBB">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3F53958A">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016CC554">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14:paraId="0093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F11F9F1">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14:paraId="0996AE87">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54F74878">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s="宋体"/>
                <w:color w:val="auto"/>
                <w:szCs w:val="21"/>
                <w:highlight w:val="none"/>
                <w:u w:val="single"/>
              </w:rPr>
              <w:t>（按招标公告的要求填写）</w:t>
            </w:r>
            <w:r>
              <w:rPr>
                <w:rFonts w:hint="eastAsia" w:ascii="宋体" w:hAnsi="宋体"/>
                <w:color w:val="auto"/>
                <w:szCs w:val="21"/>
                <w:highlight w:val="none"/>
              </w:rPr>
              <w:t>、法定代表人证明书；委托投标的还应提供法人授权委托证明书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0D61235B">
            <w:pPr>
              <w:spacing w:before="120" w:after="60"/>
              <w:jc w:val="center"/>
              <w:rPr>
                <w:rFonts w:ascii="宋体" w:hAnsi="宋体"/>
                <w:color w:val="auto"/>
                <w:szCs w:val="21"/>
                <w:highlight w:val="none"/>
              </w:rPr>
            </w:pPr>
          </w:p>
        </w:tc>
      </w:tr>
      <w:tr w14:paraId="756E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33FBBBA">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14:paraId="3EF9C503">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1C6D1BF5">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u w:val="singl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3027D18E">
            <w:pPr>
              <w:spacing w:before="120" w:after="60"/>
              <w:jc w:val="center"/>
              <w:rPr>
                <w:rFonts w:ascii="宋体" w:hAnsi="宋体"/>
                <w:color w:val="auto"/>
                <w:szCs w:val="21"/>
                <w:highlight w:val="none"/>
              </w:rPr>
            </w:pPr>
          </w:p>
        </w:tc>
      </w:tr>
      <w:tr w14:paraId="4553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FB0B939">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14:paraId="046ABB5F">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1CAC2503">
            <w:pPr>
              <w:spacing w:before="120" w:after="60"/>
              <w:jc w:val="center"/>
              <w:rPr>
                <w:rFonts w:ascii="宋体" w:hAnsi="宋体"/>
                <w:color w:val="auto"/>
                <w:szCs w:val="21"/>
                <w:highlight w:val="none"/>
              </w:rPr>
            </w:pPr>
            <w:r>
              <w:rPr>
                <w:rFonts w:hint="eastAsia" w:ascii="宋体" w:hAnsi="宋体"/>
                <w:color w:val="auto"/>
                <w:szCs w:val="21"/>
                <w:highlight w:val="none"/>
                <w:u w:val="single"/>
              </w:rPr>
              <w:t>资质证书扫描件或电子证照、安全生产许可证扫描件或电子证照；</w:t>
            </w:r>
          </w:p>
          <w:p w14:paraId="49F328DD">
            <w:pPr>
              <w:spacing w:before="120" w:after="60"/>
              <w:jc w:val="center"/>
              <w:rPr>
                <w:rFonts w:ascii="宋体" w:hAnsi="宋体"/>
                <w:color w:val="auto"/>
                <w:szCs w:val="21"/>
                <w:highlight w:val="none"/>
              </w:rPr>
            </w:pPr>
            <w:r>
              <w:rPr>
                <w:rFonts w:hint="eastAsia" w:ascii="宋体" w:hAnsi="宋体"/>
                <w:color w:val="auto"/>
                <w:szCs w:val="21"/>
                <w:highlight w:val="none"/>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tc>
        <w:tc>
          <w:tcPr>
            <w:tcW w:w="720" w:type="dxa"/>
            <w:tcBorders>
              <w:top w:val="single" w:color="auto" w:sz="4" w:space="0"/>
              <w:left w:val="single" w:color="auto" w:sz="4" w:space="0"/>
              <w:bottom w:val="single" w:color="auto" w:sz="4" w:space="0"/>
              <w:right w:val="single" w:color="auto" w:sz="4" w:space="0"/>
            </w:tcBorders>
            <w:vAlign w:val="center"/>
          </w:tcPr>
          <w:p w14:paraId="33D219B2">
            <w:pPr>
              <w:spacing w:before="120" w:after="60"/>
              <w:jc w:val="center"/>
              <w:rPr>
                <w:rFonts w:ascii="宋体" w:hAnsi="宋体"/>
                <w:color w:val="auto"/>
                <w:szCs w:val="21"/>
                <w:highlight w:val="none"/>
              </w:rPr>
            </w:pPr>
          </w:p>
        </w:tc>
      </w:tr>
      <w:tr w14:paraId="01EC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27406BE">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14:paraId="08EB8BC9">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17C3F760">
            <w:pPr>
              <w:spacing w:before="120" w:after="60"/>
              <w:jc w:val="center"/>
              <w:rPr>
                <w:rFonts w:ascii="宋体" w:hAnsi="宋体"/>
                <w:color w:val="auto"/>
                <w:szCs w:val="21"/>
                <w:highlight w:val="none"/>
              </w:rPr>
            </w:pPr>
            <w:r>
              <w:rPr>
                <w:rFonts w:hint="eastAsia" w:ascii="宋体" w:hAnsi="宋体"/>
                <w:color w:val="auto"/>
                <w:szCs w:val="21"/>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7B1BEAF6">
            <w:pPr>
              <w:spacing w:before="120" w:after="60"/>
              <w:jc w:val="center"/>
              <w:rPr>
                <w:rFonts w:ascii="宋体" w:hAnsi="宋体"/>
                <w:color w:val="auto"/>
                <w:szCs w:val="21"/>
                <w:highlight w:val="none"/>
              </w:rPr>
            </w:pPr>
          </w:p>
        </w:tc>
      </w:tr>
      <w:tr w14:paraId="2E88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E6EADC7">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14:paraId="2A54436D">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432C3AE3">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w:t>
            </w:r>
            <w:r>
              <w:rPr>
                <w:rFonts w:hint="eastAsia" w:ascii="宋体" w:hAnsi="宋体"/>
                <w:color w:val="auto"/>
                <w:szCs w:val="21"/>
                <w:highlight w:val="none"/>
                <w:u w:val="single"/>
              </w:rPr>
              <w:t>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1AEA92A5">
            <w:pPr>
              <w:spacing w:before="120" w:after="60"/>
              <w:jc w:val="center"/>
              <w:rPr>
                <w:rFonts w:ascii="宋体" w:hAnsi="宋体"/>
                <w:color w:val="auto"/>
                <w:szCs w:val="21"/>
                <w:highlight w:val="none"/>
              </w:rPr>
            </w:pPr>
          </w:p>
        </w:tc>
      </w:tr>
      <w:tr w14:paraId="260C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4C89168">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14:paraId="69E61B4F">
            <w:pPr>
              <w:spacing w:before="120" w:after="60"/>
              <w:jc w:val="center"/>
              <w:rPr>
                <w:rFonts w:ascii="宋体" w:hAnsi="宋体"/>
                <w:color w:val="auto"/>
                <w:szCs w:val="21"/>
                <w:highlight w:val="none"/>
              </w:rPr>
            </w:pPr>
            <w:r>
              <w:rPr>
                <w:rFonts w:hint="eastAsia" w:ascii="宋体" w:hAnsi="宋体"/>
                <w:color w:val="auto"/>
                <w:szCs w:val="21"/>
                <w:highlight w:val="none"/>
              </w:rPr>
              <w:t>拟配备的专职安全员不少于</w:t>
            </w:r>
            <w:r>
              <w:rPr>
                <w:rFonts w:hint="eastAsia" w:ascii="宋体" w:hAnsi="宋体"/>
                <w:color w:val="auto"/>
                <w:szCs w:val="21"/>
                <w:highlight w:val="none"/>
                <w:lang w:val="en-US" w:eastAsia="zh-CN"/>
              </w:rPr>
              <w:t>1</w:t>
            </w:r>
            <w:r>
              <w:rPr>
                <w:rFonts w:hint="eastAsia" w:ascii="宋体" w:hAnsi="宋体"/>
                <w:color w:val="auto"/>
                <w:szCs w:val="21"/>
                <w:highlight w:val="none"/>
              </w:rPr>
              <w:t>人，专职安全员须具有在有效期内的安全生产考核合格证（C类）或建筑施工企业专职安全生产管理人员安全生产考核合格证书（C3）</w:t>
            </w:r>
          </w:p>
        </w:tc>
        <w:tc>
          <w:tcPr>
            <w:tcW w:w="3420" w:type="dxa"/>
            <w:tcBorders>
              <w:top w:val="single" w:color="auto" w:sz="4" w:space="0"/>
              <w:left w:val="single" w:color="auto" w:sz="4" w:space="0"/>
              <w:bottom w:val="single" w:color="auto" w:sz="4" w:space="0"/>
              <w:right w:val="single" w:color="auto" w:sz="4" w:space="0"/>
            </w:tcBorders>
            <w:vAlign w:val="center"/>
          </w:tcPr>
          <w:p w14:paraId="56E240A0">
            <w:pPr>
              <w:spacing w:before="120" w:after="60"/>
              <w:jc w:val="center"/>
              <w:rPr>
                <w:rFonts w:ascii="宋体" w:hAnsi="宋体"/>
                <w:color w:val="auto"/>
                <w:szCs w:val="21"/>
                <w:highlight w:val="none"/>
              </w:rPr>
            </w:pPr>
            <w:r>
              <w:rPr>
                <w:rFonts w:hint="eastAsia" w:ascii="宋体" w:hAnsi="宋体" w:eastAsia="宋体" w:cs="Times New Roman"/>
                <w:color w:val="auto"/>
                <w:kern w:val="2"/>
                <w:sz w:val="21"/>
                <w:szCs w:val="21"/>
                <w:highlight w:val="none"/>
                <w:u w:val="single"/>
              </w:rPr>
              <w:t>专职安全员的安全生产考核合格证（C类）或建筑施工企业专职安全生产管理人员安全生产考核合格证</w:t>
            </w:r>
            <w:r>
              <w:rPr>
                <w:rFonts w:hint="eastAsia" w:ascii="宋体" w:hAnsi="宋体"/>
                <w:color w:val="auto"/>
                <w:szCs w:val="21"/>
                <w:highlight w:val="none"/>
              </w:rPr>
              <w:t>（</w:t>
            </w:r>
            <w:r>
              <w:rPr>
                <w:rFonts w:ascii="宋体" w:hAnsi="宋体"/>
                <w:color w:val="auto"/>
                <w:szCs w:val="21"/>
                <w:highlight w:val="none"/>
              </w:rPr>
              <w:t>C</w:t>
            </w:r>
            <w:r>
              <w:rPr>
                <w:rFonts w:hint="eastAsia" w:ascii="宋体" w:hAnsi="宋体"/>
                <w:color w:val="auto"/>
                <w:szCs w:val="21"/>
                <w:highlight w:val="none"/>
              </w:rPr>
              <w:t>3）</w:t>
            </w:r>
            <w:r>
              <w:rPr>
                <w:rFonts w:hint="eastAsia" w:ascii="宋体" w:hAnsi="宋体" w:eastAsia="宋体" w:cs="Times New Roman"/>
                <w:color w:val="auto"/>
                <w:kern w:val="2"/>
                <w:sz w:val="21"/>
                <w:szCs w:val="21"/>
                <w:highlight w:val="none"/>
                <w:u w:val="single"/>
              </w:rPr>
              <w:t>证书</w:t>
            </w:r>
            <w:r>
              <w:rPr>
                <w:rFonts w:hint="eastAsia" w:ascii="宋体" w:hAnsi="宋体" w:eastAsia="宋体" w:cs="Times New Roman"/>
                <w:b w:val="0"/>
                <w:bCs w:val="0"/>
                <w:color w:val="auto"/>
                <w:kern w:val="2"/>
                <w:sz w:val="21"/>
                <w:szCs w:val="21"/>
                <w:highlight w:val="none"/>
                <w:u w:val="single"/>
              </w:rPr>
              <w:t>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5CA8D40D">
            <w:pPr>
              <w:spacing w:before="120" w:after="60"/>
              <w:jc w:val="center"/>
              <w:rPr>
                <w:rFonts w:ascii="宋体" w:hAnsi="宋体"/>
                <w:color w:val="auto"/>
                <w:szCs w:val="21"/>
                <w:highlight w:val="none"/>
              </w:rPr>
            </w:pPr>
          </w:p>
        </w:tc>
      </w:tr>
      <w:tr w14:paraId="38F4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F444216">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14:paraId="3B4D9365">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1491B1D8">
            <w:pPr>
              <w:spacing w:before="120" w:after="60"/>
              <w:jc w:val="center"/>
              <w:rPr>
                <w:rFonts w:hint="eastAsia" w:ascii="宋体" w:hAnsi="宋体"/>
                <w:color w:val="auto"/>
                <w:szCs w:val="21"/>
                <w:highlight w:val="none"/>
                <w:u w:val="single"/>
              </w:rPr>
            </w:pPr>
            <w:r>
              <w:rPr>
                <w:rFonts w:hint="eastAsia" w:ascii="宋体" w:hAnsi="宋体"/>
                <w:color w:val="auto"/>
                <w:szCs w:val="21"/>
                <w:highlight w:val="none"/>
              </w:rPr>
              <w:t>投标人声明（按招标公告的要求填写）</w:t>
            </w:r>
          </w:p>
        </w:tc>
        <w:tc>
          <w:tcPr>
            <w:tcW w:w="720" w:type="dxa"/>
            <w:tcBorders>
              <w:top w:val="single" w:color="auto" w:sz="4" w:space="0"/>
              <w:left w:val="single" w:color="auto" w:sz="4" w:space="0"/>
              <w:bottom w:val="single" w:color="auto" w:sz="4" w:space="0"/>
              <w:right w:val="single" w:color="auto" w:sz="4" w:space="0"/>
            </w:tcBorders>
            <w:vAlign w:val="center"/>
          </w:tcPr>
          <w:p w14:paraId="5E7DC635">
            <w:pPr>
              <w:spacing w:before="120" w:after="60"/>
              <w:jc w:val="center"/>
              <w:rPr>
                <w:rFonts w:ascii="宋体" w:hAnsi="宋体"/>
                <w:color w:val="auto"/>
                <w:szCs w:val="21"/>
                <w:highlight w:val="none"/>
              </w:rPr>
            </w:pPr>
          </w:p>
        </w:tc>
      </w:tr>
      <w:tr w14:paraId="7BE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7B08EF6">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14:paraId="7AB7DB2A">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投标人声明中签字的项目负责人与本项目拟派的项目负责人一致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64906343">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08F5BB78">
            <w:pPr>
              <w:spacing w:before="120" w:after="60"/>
              <w:jc w:val="center"/>
              <w:rPr>
                <w:rFonts w:ascii="宋体" w:hAnsi="宋体"/>
                <w:color w:val="auto"/>
                <w:szCs w:val="21"/>
                <w:highlight w:val="none"/>
              </w:rPr>
            </w:pPr>
          </w:p>
        </w:tc>
      </w:tr>
      <w:tr w14:paraId="7FD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5191F74">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14:paraId="3E1C79AD">
            <w:pPr>
              <w:spacing w:before="120" w:after="60"/>
              <w:jc w:val="center"/>
              <w:rPr>
                <w:rFonts w:ascii="宋体" w:hAnsi="宋体"/>
                <w:color w:val="auto"/>
                <w:szCs w:val="21"/>
                <w:highlight w:val="none"/>
              </w:rPr>
            </w:pPr>
            <w:r>
              <w:rPr>
                <w:rFonts w:hint="eastAsia" w:ascii="宋体" w:hAnsi="宋体"/>
                <w:color w:val="auto"/>
                <w:szCs w:val="21"/>
                <w:highlight w:val="none"/>
                <w:lang w:val="en-US" w:eastAsia="zh-CN"/>
              </w:rPr>
              <w:t>政府投资项目，</w:t>
            </w:r>
            <w:r>
              <w:rPr>
                <w:rFonts w:hint="eastAsia" w:ascii="宋体" w:hAnsi="宋体"/>
                <w:color w:val="auto"/>
                <w:szCs w:val="21"/>
                <w:highlight w:val="none"/>
              </w:rPr>
              <w:t>在投标截止时间前，</w:t>
            </w:r>
            <w:r>
              <w:rPr>
                <w:rFonts w:hint="default" w:ascii="宋体" w:hAnsi="宋体"/>
                <w:color w:val="auto"/>
                <w:szCs w:val="21"/>
                <w:highlight w:val="none"/>
                <w:lang w:val="en-US" w:eastAsia="zh-CN"/>
              </w:rPr>
              <w:t>投标人</w:t>
            </w:r>
            <w:r>
              <w:rPr>
                <w:rFonts w:hint="eastAsia" w:ascii="宋体" w:hAnsi="宋体"/>
                <w:color w:val="auto"/>
                <w:szCs w:val="21"/>
                <w:highlight w:val="none"/>
                <w:lang w:val="en-US" w:eastAsia="zh-CN"/>
              </w:rPr>
              <w:t>（如为联合体，则联合体各方）</w:t>
            </w:r>
            <w:r>
              <w:rPr>
                <w:rFonts w:hint="default" w:ascii="宋体" w:hAnsi="宋体"/>
                <w:color w:val="auto"/>
                <w:szCs w:val="21"/>
                <w:highlight w:val="none"/>
                <w:lang w:val="en-US" w:eastAsia="zh-CN"/>
              </w:rPr>
              <w:t>未被列入“</w:t>
            </w:r>
            <w:r>
              <w:rPr>
                <w:rFonts w:hint="eastAsia" w:ascii="宋体" w:hAnsi="宋体"/>
                <w:color w:val="auto"/>
                <w:szCs w:val="21"/>
                <w:highlight w:val="none"/>
                <w:lang w:val="en-US" w:eastAsia="zh-CN"/>
              </w:rPr>
              <w:t>失信被执行人</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名单</w:t>
            </w:r>
          </w:p>
        </w:tc>
        <w:tc>
          <w:tcPr>
            <w:tcW w:w="3420" w:type="dxa"/>
            <w:tcBorders>
              <w:top w:val="single" w:color="auto" w:sz="4" w:space="0"/>
              <w:left w:val="single" w:color="auto" w:sz="4" w:space="0"/>
              <w:bottom w:val="single" w:color="auto" w:sz="4" w:space="0"/>
              <w:right w:val="single" w:color="auto" w:sz="4" w:space="0"/>
            </w:tcBorders>
            <w:vAlign w:val="center"/>
          </w:tcPr>
          <w:p w14:paraId="3FD0E342">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2D9D4357">
            <w:pPr>
              <w:spacing w:before="120" w:after="60"/>
              <w:jc w:val="center"/>
              <w:rPr>
                <w:rFonts w:ascii="宋体" w:hAnsi="宋体"/>
                <w:color w:val="auto"/>
                <w:szCs w:val="21"/>
                <w:highlight w:val="none"/>
              </w:rPr>
            </w:pPr>
          </w:p>
        </w:tc>
      </w:tr>
      <w:tr w14:paraId="3A6A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25EDEFB">
            <w:pPr>
              <w:spacing w:before="120" w:after="60" w:line="240" w:lineRule="exact"/>
              <w:jc w:val="center"/>
              <w:rPr>
                <w:rFonts w:hint="eastAsia" w:ascii="宋体" w:hAnsi="宋体"/>
                <w:color w:val="auto"/>
                <w:szCs w:val="21"/>
                <w:highlight w:val="none"/>
              </w:rPr>
            </w:pPr>
            <w:r>
              <w:rPr>
                <w:rFonts w:hint="eastAsia" w:ascii="宋体" w:hAnsi="宋体" w:cs="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14:paraId="672753CB">
            <w:pPr>
              <w:snapToGrid w:val="0"/>
              <w:spacing w:before="31" w:beforeLines="10" w:after="31" w:afterLines="10" w:line="240" w:lineRule="exact"/>
              <w:ind w:left="-40" w:leftChars="-19" w:right="-57" w:rightChars="-27"/>
              <w:jc w:val="left"/>
              <w:rPr>
                <w:rFonts w:hint="eastAsia" w:ascii="宋体" w:hAnsi="宋体"/>
                <w:color w:val="auto"/>
                <w:szCs w:val="21"/>
                <w:highlight w:val="none"/>
              </w:rPr>
            </w:pPr>
            <w:r>
              <w:rPr>
                <w:rFonts w:hint="eastAsia" w:ascii="宋体" w:hAnsi="宋体" w:cs="宋体"/>
                <w:color w:val="auto"/>
                <w:szCs w:val="21"/>
                <w:highlight w:val="non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58AFAD22">
            <w:pPr>
              <w:snapToGrid w:val="0"/>
              <w:spacing w:before="31" w:beforeLines="10" w:after="31" w:afterLines="10" w:line="240" w:lineRule="exact"/>
              <w:ind w:left="-40" w:leftChars="-19" w:right="-57" w:rightChars="-27"/>
              <w:jc w:val="left"/>
              <w:rPr>
                <w:rFonts w:hint="eastAsia" w:ascii="宋体" w:hAnsi="宋体"/>
                <w:color w:val="auto"/>
                <w:szCs w:val="21"/>
                <w:highlight w:val="none"/>
              </w:rPr>
            </w:pPr>
            <w:r>
              <w:rPr>
                <w:rFonts w:hint="eastAsia" w:ascii="宋体" w:hAnsi="宋体" w:cs="宋体"/>
                <w:color w:val="auto"/>
                <w:szCs w:val="21"/>
                <w:highlight w:val="none"/>
              </w:rPr>
              <w:t>非联合体投标。</w:t>
            </w:r>
          </w:p>
        </w:tc>
        <w:tc>
          <w:tcPr>
            <w:tcW w:w="720" w:type="dxa"/>
            <w:tcBorders>
              <w:top w:val="single" w:color="auto" w:sz="4" w:space="0"/>
              <w:left w:val="single" w:color="auto" w:sz="4" w:space="0"/>
              <w:bottom w:val="single" w:color="auto" w:sz="4" w:space="0"/>
              <w:right w:val="single" w:color="auto" w:sz="4" w:space="0"/>
            </w:tcBorders>
            <w:vAlign w:val="center"/>
          </w:tcPr>
          <w:p w14:paraId="12EACFE0">
            <w:pPr>
              <w:spacing w:before="120" w:after="60"/>
              <w:jc w:val="center"/>
              <w:rPr>
                <w:rFonts w:ascii="宋体" w:hAnsi="宋体"/>
                <w:color w:val="auto"/>
                <w:szCs w:val="21"/>
                <w:highlight w:val="none"/>
              </w:rPr>
            </w:pPr>
          </w:p>
        </w:tc>
      </w:tr>
      <w:tr w14:paraId="0FBA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D7C5E35">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14:paraId="06A407C3">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u w:val="single"/>
              </w:rPr>
              <w:t>资格审查前，投标人须在</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办理信息登记等相关投标登记手续及拟担任本工程项目负责人、专职安全员须是本企业的在册人员且与</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u w:val="single"/>
              </w:rPr>
              <w:t>办理信息登记一致。</w:t>
            </w:r>
          </w:p>
        </w:tc>
        <w:tc>
          <w:tcPr>
            <w:tcW w:w="3420" w:type="dxa"/>
            <w:tcBorders>
              <w:top w:val="single" w:color="auto" w:sz="4" w:space="0"/>
              <w:left w:val="single" w:color="auto" w:sz="4" w:space="0"/>
              <w:bottom w:val="single" w:color="auto" w:sz="4" w:space="0"/>
              <w:right w:val="single" w:color="auto" w:sz="4" w:space="0"/>
            </w:tcBorders>
            <w:vAlign w:val="center"/>
          </w:tcPr>
          <w:p w14:paraId="2448E1DC">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u w:val="single"/>
              </w:rPr>
              <w:t>投标人在</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企业信息库内的企业和人员信息相关网页截图</w:t>
            </w:r>
          </w:p>
        </w:tc>
        <w:tc>
          <w:tcPr>
            <w:tcW w:w="720" w:type="dxa"/>
            <w:tcBorders>
              <w:top w:val="single" w:color="auto" w:sz="4" w:space="0"/>
              <w:left w:val="single" w:color="auto" w:sz="4" w:space="0"/>
              <w:bottom w:val="single" w:color="auto" w:sz="4" w:space="0"/>
              <w:right w:val="single" w:color="auto" w:sz="4" w:space="0"/>
            </w:tcBorders>
            <w:vAlign w:val="center"/>
          </w:tcPr>
          <w:p w14:paraId="1ADBFD77">
            <w:pPr>
              <w:spacing w:before="120" w:after="60"/>
              <w:jc w:val="center"/>
              <w:rPr>
                <w:rFonts w:ascii="宋体" w:hAnsi="宋体"/>
                <w:color w:val="auto"/>
                <w:szCs w:val="21"/>
                <w:highlight w:val="none"/>
              </w:rPr>
            </w:pPr>
          </w:p>
        </w:tc>
      </w:tr>
      <w:tr w14:paraId="1BBE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B83993A">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14:paraId="5BC29E19">
            <w:pPr>
              <w:spacing w:before="120" w:after="60"/>
              <w:jc w:val="center"/>
              <w:rPr>
                <w:rFonts w:ascii="宋体" w:hAnsi="宋体" w:cs="宋体"/>
                <w:color w:val="auto"/>
                <w:szCs w:val="21"/>
                <w:highlight w:val="none"/>
              </w:rPr>
            </w:pPr>
            <w:r>
              <w:rPr>
                <w:rFonts w:hint="eastAsia" w:ascii="宋体" w:hAnsi="宋体"/>
                <w:color w:val="auto"/>
                <w:szCs w:val="21"/>
                <w:highlight w:val="none"/>
              </w:rPr>
              <w:t>未在以往工程中因不充分履约行为被本项目招标人书面拒绝投标的</w:t>
            </w:r>
          </w:p>
        </w:tc>
        <w:tc>
          <w:tcPr>
            <w:tcW w:w="3420" w:type="dxa"/>
            <w:tcBorders>
              <w:top w:val="single" w:color="auto" w:sz="4" w:space="0"/>
              <w:left w:val="single" w:color="auto" w:sz="4" w:space="0"/>
              <w:bottom w:val="single" w:color="auto" w:sz="4" w:space="0"/>
              <w:right w:val="single" w:color="auto" w:sz="4" w:space="0"/>
            </w:tcBorders>
            <w:vAlign w:val="center"/>
          </w:tcPr>
          <w:p w14:paraId="3AFF83E6">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按招标公告附件</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《被招标人拒绝投标的企业名单》进行评审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3EDF51EC">
            <w:pPr>
              <w:spacing w:before="120" w:after="60"/>
              <w:jc w:val="center"/>
              <w:rPr>
                <w:rFonts w:ascii="宋体" w:hAnsi="宋体"/>
                <w:color w:val="auto"/>
                <w:szCs w:val="21"/>
                <w:highlight w:val="none"/>
              </w:rPr>
            </w:pPr>
          </w:p>
        </w:tc>
      </w:tr>
      <w:tr w14:paraId="7130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87FC16E">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14:paraId="300CE707">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4FFE37EF">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8F66240">
            <w:pPr>
              <w:spacing w:before="120" w:after="60"/>
              <w:jc w:val="center"/>
              <w:rPr>
                <w:rFonts w:ascii="宋体" w:hAnsi="宋体"/>
                <w:color w:val="auto"/>
                <w:szCs w:val="21"/>
                <w:highlight w:val="none"/>
              </w:rPr>
            </w:pPr>
          </w:p>
        </w:tc>
      </w:tr>
      <w:tr w14:paraId="14C4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C1423E4">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14:paraId="01772AEE">
            <w:pPr>
              <w:spacing w:before="120" w:after="60"/>
              <w:jc w:val="center"/>
              <w:rPr>
                <w:rFonts w:ascii="宋体" w:hAnsi="宋体"/>
                <w:color w:val="auto"/>
                <w:szCs w:val="21"/>
                <w:highlight w:val="none"/>
              </w:rPr>
            </w:pPr>
            <w:r>
              <w:rPr>
                <w:rFonts w:hint="eastAsia" w:ascii="宋体" w:hAnsi="宋体" w:eastAsia="Times New Roman"/>
                <w:color w:val="auto"/>
                <w:szCs w:val="21"/>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14:paraId="21505EA3">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w:t>
            </w:r>
            <w:r>
              <w:rPr>
                <w:rFonts w:hint="eastAsia" w:ascii="宋体" w:hAnsi="宋体"/>
                <w:color w:val="auto"/>
                <w:szCs w:val="21"/>
                <w:highlight w:val="none"/>
                <w:lang w:eastAsia="zh-CN"/>
              </w:rPr>
              <w:t>投标截止时间</w:t>
            </w:r>
            <w:r>
              <w:rPr>
                <w:rFonts w:hint="eastAsia" w:ascii="宋体" w:hAnsi="宋体"/>
                <w:color w:val="auto"/>
                <w:szCs w:val="21"/>
                <w:highlight w:val="none"/>
              </w:rPr>
              <w:t>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5A94D0BE">
            <w:pPr>
              <w:spacing w:before="120" w:after="60"/>
              <w:jc w:val="center"/>
              <w:rPr>
                <w:rFonts w:ascii="宋体" w:hAnsi="宋体"/>
                <w:color w:val="auto"/>
                <w:szCs w:val="21"/>
                <w:highlight w:val="none"/>
              </w:rPr>
            </w:pPr>
          </w:p>
        </w:tc>
      </w:tr>
      <w:tr w14:paraId="738F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20C38AC">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lang w:val="en-US" w:eastAsia="zh-CN"/>
              </w:rPr>
              <w:t>15</w:t>
            </w:r>
          </w:p>
        </w:tc>
        <w:tc>
          <w:tcPr>
            <w:tcW w:w="3780" w:type="dxa"/>
            <w:tcBorders>
              <w:top w:val="single" w:color="auto" w:sz="4" w:space="0"/>
              <w:left w:val="single" w:color="auto" w:sz="4" w:space="0"/>
              <w:bottom w:val="single" w:color="auto" w:sz="4" w:space="0"/>
              <w:right w:val="single" w:color="auto" w:sz="4" w:space="0"/>
            </w:tcBorders>
            <w:vAlign w:val="center"/>
          </w:tcPr>
          <w:p w14:paraId="6BD43224">
            <w:pPr>
              <w:pStyle w:val="32"/>
              <w:jc w:val="center"/>
              <w:rPr>
                <w:rFonts w:ascii="宋体" w:hAnsi="宋体"/>
                <w:color w:val="auto"/>
                <w:szCs w:val="21"/>
                <w:highlight w:val="none"/>
              </w:rPr>
            </w:pPr>
            <w:r>
              <w:rPr>
                <w:rFonts w:ascii="宋体" w:hAnsi="宋体" w:eastAsia="Times New Roman" w:cs="Times New Roman"/>
                <w:color w:val="auto"/>
                <w:kern w:val="2"/>
                <w:sz w:val="21"/>
                <w:szCs w:val="21"/>
                <w:highlight w:val="none"/>
                <w:lang w:eastAsia="zh-CN" w:bidi="ar-SA"/>
              </w:rPr>
              <w:t>面向中小企业</w:t>
            </w:r>
          </w:p>
        </w:tc>
        <w:tc>
          <w:tcPr>
            <w:tcW w:w="3420" w:type="dxa"/>
            <w:tcBorders>
              <w:top w:val="single" w:color="auto" w:sz="4" w:space="0"/>
              <w:left w:val="single" w:color="auto" w:sz="4" w:space="0"/>
              <w:bottom w:val="single" w:color="auto" w:sz="4" w:space="0"/>
              <w:right w:val="single" w:color="auto" w:sz="4" w:space="0"/>
            </w:tcBorders>
            <w:vAlign w:val="center"/>
          </w:tcPr>
          <w:p w14:paraId="43AA22D3">
            <w:pPr>
              <w:spacing w:before="120" w:after="60"/>
              <w:jc w:val="center"/>
              <w:rPr>
                <w:rFonts w:ascii="宋体" w:hAnsi="宋体"/>
                <w:color w:val="auto"/>
                <w:szCs w:val="21"/>
                <w:highlight w:val="none"/>
              </w:rPr>
            </w:pPr>
            <w:r>
              <w:rPr>
                <w:rFonts w:hint="eastAsia" w:ascii="宋体" w:hAnsi="宋体" w:cs="Times New Roman"/>
                <w:color w:val="auto"/>
                <w:sz w:val="21"/>
                <w:szCs w:val="21"/>
                <w:highlight w:val="none"/>
                <w:lang w:val="en-US" w:eastAsia="zh-CN"/>
              </w:rPr>
              <w:t>本项目为整体面向中小企业，投标人必须为中小微企业、监狱企业、残疾人福利性单位。（提供《中小企业声明函》或属于监狱企业的证明材料或《残疾人福利性单位声明函》）。</w:t>
            </w:r>
          </w:p>
        </w:tc>
        <w:tc>
          <w:tcPr>
            <w:tcW w:w="720" w:type="dxa"/>
            <w:tcBorders>
              <w:top w:val="single" w:color="auto" w:sz="4" w:space="0"/>
              <w:left w:val="single" w:color="auto" w:sz="4" w:space="0"/>
              <w:bottom w:val="single" w:color="auto" w:sz="4" w:space="0"/>
              <w:right w:val="single" w:color="auto" w:sz="4" w:space="0"/>
            </w:tcBorders>
            <w:vAlign w:val="center"/>
          </w:tcPr>
          <w:p w14:paraId="2FE370D0">
            <w:pPr>
              <w:spacing w:before="120" w:after="60"/>
              <w:jc w:val="center"/>
              <w:rPr>
                <w:rFonts w:ascii="宋体" w:hAnsi="宋体"/>
                <w:color w:val="auto"/>
                <w:szCs w:val="21"/>
                <w:highlight w:val="none"/>
              </w:rPr>
            </w:pPr>
          </w:p>
        </w:tc>
      </w:tr>
    </w:tbl>
    <w:p w14:paraId="1D08F0F5">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14:paraId="4A8E8E38">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14:paraId="4304CA5E">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67CF9540">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389AFD3">
      <w:pPr>
        <w:rPr>
          <w:color w:val="auto"/>
          <w:highlight w:val="none"/>
        </w:rPr>
        <w:sectPr>
          <w:endnotePr>
            <w:numFmt w:val="decimal"/>
          </w:endnotePr>
          <w:pgSz w:w="11906" w:h="16838"/>
          <w:pgMar w:top="1134" w:right="1418" w:bottom="1247" w:left="1418" w:header="851" w:footer="907" w:gutter="0"/>
          <w:pgNumType w:fmt="decimal"/>
          <w:cols w:space="425" w:num="1"/>
          <w:titlePg/>
          <w:docGrid w:type="lines" w:linePitch="312" w:charSpace="0"/>
        </w:sectPr>
      </w:pPr>
    </w:p>
    <w:p w14:paraId="7512DE06">
      <w:pPr>
        <w:rPr>
          <w:color w:val="auto"/>
          <w:szCs w:val="21"/>
          <w:highlight w:val="none"/>
        </w:rPr>
      </w:pPr>
      <w:r>
        <w:rPr>
          <w:rFonts w:hint="eastAsia"/>
          <w:color w:val="auto"/>
          <w:szCs w:val="21"/>
          <w:highlight w:val="none"/>
        </w:rPr>
        <w:t>附表二</w:t>
      </w:r>
    </w:p>
    <w:p w14:paraId="28B22B00">
      <w:pPr>
        <w:jc w:val="center"/>
        <w:rPr>
          <w:b/>
          <w:color w:val="auto"/>
          <w:sz w:val="36"/>
          <w:szCs w:val="36"/>
          <w:highlight w:val="none"/>
        </w:rPr>
      </w:pPr>
      <w:r>
        <w:rPr>
          <w:rFonts w:hint="eastAsia"/>
          <w:b/>
          <w:color w:val="auto"/>
          <w:sz w:val="36"/>
          <w:szCs w:val="36"/>
          <w:highlight w:val="none"/>
        </w:rPr>
        <w:t>技术标有效性审查表</w:t>
      </w:r>
    </w:p>
    <w:p w14:paraId="46818753">
      <w:pPr>
        <w:rPr>
          <w:color w:val="auto"/>
          <w:szCs w:val="21"/>
          <w:highlight w:val="none"/>
        </w:rPr>
      </w:pPr>
      <w:r>
        <w:rPr>
          <w:rFonts w:hint="eastAsia"/>
          <w:color w:val="auto"/>
          <w:szCs w:val="21"/>
          <w:highlight w:val="none"/>
        </w:rPr>
        <w:t>工程名称：</w:t>
      </w:r>
    </w:p>
    <w:tbl>
      <w:tblPr>
        <w:tblStyle w:val="2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3EE2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CADD076">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34262AFE">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14:paraId="71E68FC8">
            <w:pPr>
              <w:adjustRightInd w:val="0"/>
              <w:rPr>
                <w:rFonts w:ascii="宋体" w:hAnsi="宋体"/>
                <w:color w:val="auto"/>
                <w:szCs w:val="21"/>
                <w:highlight w:val="none"/>
              </w:rPr>
            </w:pPr>
          </w:p>
          <w:p w14:paraId="3B8C50FD">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14:paraId="0E6CBF5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D1B221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6CB360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52FCE6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6FC9D3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A6B32FB">
            <w:pPr>
              <w:adjustRightInd w:val="0"/>
              <w:rPr>
                <w:rFonts w:ascii="宋体" w:hAnsi="宋体"/>
                <w:color w:val="auto"/>
                <w:szCs w:val="21"/>
                <w:highlight w:val="none"/>
              </w:rPr>
            </w:pPr>
          </w:p>
        </w:tc>
      </w:tr>
      <w:tr w14:paraId="3169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5D3B440">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14:paraId="4B6E4D70">
            <w:pPr>
              <w:adjustRightInd w:val="0"/>
              <w:rPr>
                <w:rFonts w:ascii="宋体" w:hAnsi="宋体"/>
                <w:color w:val="auto"/>
                <w:szCs w:val="21"/>
                <w:highlight w:val="none"/>
              </w:rPr>
            </w:pPr>
            <w:r>
              <w:rPr>
                <w:rFonts w:hint="eastAsia" w:ascii="宋体" w:hAnsi="宋体"/>
                <w:color w:val="auto"/>
                <w:szCs w:val="21"/>
                <w:highlight w:val="none"/>
              </w:rPr>
              <w:t>《广州建设工程施工招标投标书》中工期不能满足完成投标项</w:t>
            </w:r>
            <w:r>
              <w:rPr>
                <w:rFonts w:hint="eastAsia" w:ascii="宋体" w:hAnsi="宋体"/>
                <w:color w:val="auto"/>
                <w:szCs w:val="21"/>
                <w:highlight w:val="none"/>
                <w:lang w:val="en-US" w:eastAsia="zh-CN"/>
              </w:rPr>
              <w:t>目</w:t>
            </w:r>
            <w:r>
              <w:rPr>
                <w:rFonts w:hint="eastAsia" w:ascii="宋体" w:hAnsi="宋体"/>
                <w:color w:val="auto"/>
                <w:szCs w:val="21"/>
                <w:highlight w:val="none"/>
              </w:rPr>
              <w:t>工期的</w:t>
            </w:r>
            <w:r>
              <w:rPr>
                <w:rFonts w:hint="eastAsia" w:ascii="宋体" w:hAnsi="宋体"/>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732CEB5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3F6626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411140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5257F5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060FF9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0C3DB01">
            <w:pPr>
              <w:adjustRightInd w:val="0"/>
              <w:rPr>
                <w:rFonts w:ascii="宋体" w:hAnsi="宋体"/>
                <w:color w:val="auto"/>
                <w:szCs w:val="21"/>
                <w:highlight w:val="none"/>
              </w:rPr>
            </w:pPr>
          </w:p>
        </w:tc>
      </w:tr>
      <w:tr w14:paraId="7C1C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253A41D">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14:paraId="75C03211">
            <w:pPr>
              <w:adjustRightInd w:val="0"/>
              <w:rPr>
                <w:rFonts w:ascii="宋体" w:hAnsi="宋体"/>
                <w:color w:val="auto"/>
                <w:szCs w:val="21"/>
                <w:highlight w:val="none"/>
              </w:rPr>
            </w:pPr>
            <w:r>
              <w:rPr>
                <w:rFonts w:hint="eastAsia" w:ascii="宋体" w:hAnsi="宋体"/>
                <w:color w:val="auto"/>
                <w:szCs w:val="21"/>
                <w:highlight w:val="none"/>
              </w:rPr>
              <w:t>《广州建设工程施工招标投标书》中质量标准不符合招标文件的；</w:t>
            </w:r>
          </w:p>
        </w:tc>
        <w:tc>
          <w:tcPr>
            <w:tcW w:w="1602" w:type="dxa"/>
            <w:tcBorders>
              <w:top w:val="single" w:color="auto" w:sz="4" w:space="0"/>
              <w:left w:val="single" w:color="auto" w:sz="4" w:space="0"/>
              <w:bottom w:val="single" w:color="auto" w:sz="4" w:space="0"/>
              <w:right w:val="single" w:color="auto" w:sz="4" w:space="0"/>
            </w:tcBorders>
          </w:tcPr>
          <w:p w14:paraId="1EE5C0E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368D62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5633DA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3D2A59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5648D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2DB9A59">
            <w:pPr>
              <w:adjustRightInd w:val="0"/>
              <w:rPr>
                <w:rFonts w:ascii="宋体" w:hAnsi="宋体"/>
                <w:color w:val="auto"/>
                <w:szCs w:val="21"/>
                <w:highlight w:val="none"/>
              </w:rPr>
            </w:pPr>
          </w:p>
        </w:tc>
      </w:tr>
      <w:tr w14:paraId="6011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EE8E51D">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14:paraId="7F572BFD">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14:paraId="3FFBD9A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60377E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87CD34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F3FAD2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345496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BA456D0">
            <w:pPr>
              <w:adjustRightInd w:val="0"/>
              <w:rPr>
                <w:rFonts w:ascii="宋体" w:hAnsi="宋体"/>
                <w:color w:val="auto"/>
                <w:szCs w:val="21"/>
                <w:highlight w:val="none"/>
              </w:rPr>
            </w:pPr>
          </w:p>
        </w:tc>
      </w:tr>
      <w:tr w14:paraId="6638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8F5BB75">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14:paraId="05DF3C13">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14:paraId="4C31AF8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4EC4D8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C0F0F8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447EB2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E9BB45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3FEF299">
            <w:pPr>
              <w:adjustRightInd w:val="0"/>
              <w:rPr>
                <w:rFonts w:ascii="宋体" w:hAnsi="宋体"/>
                <w:color w:val="auto"/>
                <w:szCs w:val="21"/>
                <w:highlight w:val="none"/>
              </w:rPr>
            </w:pPr>
          </w:p>
        </w:tc>
      </w:tr>
      <w:tr w14:paraId="7965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8F4939E">
            <w:pPr>
              <w:adjustRightInd w:val="0"/>
              <w:rPr>
                <w:rFonts w:ascii="宋体" w:hAnsi="宋体"/>
                <w:color w:val="auto"/>
                <w:szCs w:val="21"/>
                <w:highlight w:val="none"/>
              </w:rPr>
            </w:pPr>
            <w:r>
              <w:rPr>
                <w:rFonts w:hint="eastAsia"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14:paraId="19DD2877">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2AA7368E">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FEF079A">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51C5F219">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45695DBA">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CADD49D">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60D0D0E2">
            <w:pPr>
              <w:adjustRightInd w:val="0"/>
              <w:rPr>
                <w:rFonts w:ascii="宋体" w:hAnsi="宋体"/>
                <w:color w:val="auto"/>
                <w:szCs w:val="21"/>
                <w:highlight w:val="none"/>
                <w:shd w:val="pct10" w:color="auto" w:fill="FFFFFF"/>
              </w:rPr>
            </w:pPr>
          </w:p>
        </w:tc>
      </w:tr>
      <w:tr w14:paraId="25B5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D642EB0">
            <w:pPr>
              <w:adjustRightInd w:val="0"/>
              <w:rPr>
                <w:rFonts w:ascii="宋体" w:hAnsi="宋体"/>
                <w:color w:val="auto"/>
                <w:szCs w:val="21"/>
                <w:highlight w:val="none"/>
              </w:rPr>
            </w:pPr>
            <w:r>
              <w:rPr>
                <w:rFonts w:hint="eastAsia"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14:paraId="42A16B54">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投标人未按规定的格式及内容要求签署《投标函》；</w:t>
            </w:r>
          </w:p>
        </w:tc>
        <w:tc>
          <w:tcPr>
            <w:tcW w:w="1602" w:type="dxa"/>
            <w:tcBorders>
              <w:top w:val="single" w:color="auto" w:sz="4" w:space="0"/>
              <w:left w:val="single" w:color="auto" w:sz="4" w:space="0"/>
              <w:bottom w:val="single" w:color="auto" w:sz="4" w:space="0"/>
              <w:right w:val="single" w:color="auto" w:sz="4" w:space="0"/>
            </w:tcBorders>
          </w:tcPr>
          <w:p w14:paraId="7EB9482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476461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E5A792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E78F18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55204A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84A6D06">
            <w:pPr>
              <w:adjustRightInd w:val="0"/>
              <w:rPr>
                <w:rFonts w:ascii="宋体" w:hAnsi="宋体"/>
                <w:color w:val="auto"/>
                <w:szCs w:val="21"/>
                <w:highlight w:val="none"/>
              </w:rPr>
            </w:pPr>
          </w:p>
        </w:tc>
      </w:tr>
      <w:tr w14:paraId="03F1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370DCBA">
            <w:pPr>
              <w:adjustRightInd w:val="0"/>
              <w:rPr>
                <w:rFonts w:ascii="宋体" w:hAnsi="宋体"/>
                <w:color w:val="auto"/>
                <w:szCs w:val="21"/>
                <w:highlight w:val="none"/>
              </w:rPr>
            </w:pPr>
            <w:r>
              <w:rPr>
                <w:rFonts w:hint="eastAsia" w:ascii="宋体" w:hAnsi="宋体"/>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14:paraId="06475CF0">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投标人未按规定的格式及内容要求签署《技术承诺函》；</w:t>
            </w:r>
          </w:p>
        </w:tc>
        <w:tc>
          <w:tcPr>
            <w:tcW w:w="1602" w:type="dxa"/>
            <w:tcBorders>
              <w:top w:val="single" w:color="auto" w:sz="4" w:space="0"/>
              <w:left w:val="single" w:color="auto" w:sz="4" w:space="0"/>
              <w:bottom w:val="single" w:color="auto" w:sz="4" w:space="0"/>
              <w:right w:val="single" w:color="auto" w:sz="4" w:space="0"/>
            </w:tcBorders>
          </w:tcPr>
          <w:p w14:paraId="4814E02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2AB475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6CC2FF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AB4164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EB06CA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BA52733">
            <w:pPr>
              <w:adjustRightInd w:val="0"/>
              <w:rPr>
                <w:rFonts w:ascii="宋体" w:hAnsi="宋体"/>
                <w:color w:val="auto"/>
                <w:szCs w:val="21"/>
                <w:highlight w:val="none"/>
              </w:rPr>
            </w:pPr>
          </w:p>
        </w:tc>
      </w:tr>
      <w:tr w14:paraId="2285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DE4241D">
            <w:pPr>
              <w:adjustRightInd w:val="0"/>
              <w:rPr>
                <w:rFonts w:ascii="宋体" w:hAnsi="宋体"/>
                <w:color w:val="auto"/>
                <w:szCs w:val="21"/>
                <w:highlight w:val="none"/>
              </w:rPr>
            </w:pPr>
            <w:r>
              <w:rPr>
                <w:rFonts w:hint="eastAsia" w:ascii="宋体" w:hAnsi="宋体"/>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14:paraId="6E5D9594">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投标人未按规定的格式及内容要求签署《施工项目管理团队人员信息表》</w:t>
            </w:r>
          </w:p>
        </w:tc>
        <w:tc>
          <w:tcPr>
            <w:tcW w:w="1602" w:type="dxa"/>
            <w:tcBorders>
              <w:top w:val="single" w:color="auto" w:sz="4" w:space="0"/>
              <w:left w:val="single" w:color="auto" w:sz="4" w:space="0"/>
              <w:bottom w:val="single" w:color="auto" w:sz="4" w:space="0"/>
              <w:right w:val="single" w:color="auto" w:sz="4" w:space="0"/>
            </w:tcBorders>
          </w:tcPr>
          <w:p w14:paraId="51BC99E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552342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6731E2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BA3E64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CB7B9A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84AD92B">
            <w:pPr>
              <w:adjustRightInd w:val="0"/>
              <w:rPr>
                <w:rFonts w:ascii="宋体" w:hAnsi="宋体"/>
                <w:color w:val="auto"/>
                <w:szCs w:val="21"/>
                <w:highlight w:val="none"/>
              </w:rPr>
            </w:pPr>
          </w:p>
        </w:tc>
      </w:tr>
      <w:tr w14:paraId="07D0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6B5AB95">
            <w:pPr>
              <w:adjustRightInd w:val="0"/>
              <w:rPr>
                <w:rFonts w:ascii="宋体" w:hAnsi="宋体"/>
                <w:color w:val="auto"/>
                <w:szCs w:val="21"/>
                <w:highlight w:val="none"/>
              </w:rPr>
            </w:pPr>
            <w:r>
              <w:rPr>
                <w:rFonts w:hint="eastAsia" w:ascii="宋体" w:hAnsi="宋体"/>
                <w:color w:val="auto"/>
                <w:szCs w:val="21"/>
                <w:highlight w:val="none"/>
              </w:rPr>
              <w:t>9</w:t>
            </w:r>
          </w:p>
        </w:tc>
        <w:tc>
          <w:tcPr>
            <w:tcW w:w="4299" w:type="dxa"/>
            <w:tcBorders>
              <w:top w:val="single" w:color="auto" w:sz="4" w:space="0"/>
              <w:left w:val="single" w:color="auto" w:sz="4" w:space="0"/>
              <w:bottom w:val="single" w:color="auto" w:sz="4" w:space="0"/>
              <w:right w:val="single" w:color="auto" w:sz="4" w:space="0"/>
            </w:tcBorders>
            <w:vAlign w:val="center"/>
          </w:tcPr>
          <w:p w14:paraId="15842107">
            <w:pPr>
              <w:adjustRightInd w:val="0"/>
              <w:rPr>
                <w:rFonts w:ascii="宋体" w:hAnsi="宋体"/>
                <w:color w:val="auto"/>
                <w:szCs w:val="21"/>
                <w:highlight w:val="none"/>
              </w:rPr>
            </w:pPr>
            <w:r>
              <w:rPr>
                <w:rFonts w:hint="eastAsia" w:ascii="宋体" w:hAnsi="宋体" w:eastAsia="Times New Roman"/>
                <w:color w:val="auto"/>
                <w:szCs w:val="21"/>
                <w:highlight w:val="none"/>
              </w:rPr>
              <w:t>投标人未按规定的格式及内容要求签署《响应招标文件所附施工组织设计要点的承诺书》</w:t>
            </w:r>
          </w:p>
        </w:tc>
        <w:tc>
          <w:tcPr>
            <w:tcW w:w="1602" w:type="dxa"/>
            <w:tcBorders>
              <w:top w:val="single" w:color="auto" w:sz="4" w:space="0"/>
              <w:left w:val="single" w:color="auto" w:sz="4" w:space="0"/>
              <w:bottom w:val="single" w:color="auto" w:sz="4" w:space="0"/>
              <w:right w:val="single" w:color="auto" w:sz="4" w:space="0"/>
            </w:tcBorders>
          </w:tcPr>
          <w:p w14:paraId="7E787F9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F598B3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0035A0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27D8FD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5C5923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C10EF2B">
            <w:pPr>
              <w:adjustRightInd w:val="0"/>
              <w:rPr>
                <w:rFonts w:ascii="宋体" w:hAnsi="宋体"/>
                <w:color w:val="auto"/>
                <w:szCs w:val="21"/>
                <w:highlight w:val="none"/>
              </w:rPr>
            </w:pPr>
          </w:p>
        </w:tc>
      </w:tr>
      <w:tr w14:paraId="1560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BEF804D">
            <w:pPr>
              <w:adjustRightInd w:val="0"/>
              <w:rPr>
                <w:rFonts w:ascii="宋体" w:hAnsi="宋体"/>
                <w:color w:val="auto"/>
                <w:szCs w:val="21"/>
                <w:highlight w:val="none"/>
              </w:rPr>
            </w:pPr>
            <w:r>
              <w:rPr>
                <w:rFonts w:hint="eastAsia" w:ascii="宋体" w:hAnsi="宋体"/>
                <w:color w:val="auto"/>
                <w:szCs w:val="21"/>
                <w:highlight w:val="none"/>
              </w:rPr>
              <w:t>10</w:t>
            </w:r>
          </w:p>
        </w:tc>
        <w:tc>
          <w:tcPr>
            <w:tcW w:w="4299" w:type="dxa"/>
            <w:tcBorders>
              <w:top w:val="single" w:color="auto" w:sz="4" w:space="0"/>
              <w:left w:val="single" w:color="auto" w:sz="4" w:space="0"/>
              <w:bottom w:val="single" w:color="auto" w:sz="4" w:space="0"/>
              <w:right w:val="single" w:color="auto" w:sz="4" w:space="0"/>
            </w:tcBorders>
            <w:vAlign w:val="center"/>
          </w:tcPr>
          <w:p w14:paraId="5C272648">
            <w:pPr>
              <w:adjustRightInd w:val="0"/>
              <w:rPr>
                <w:rFonts w:ascii="宋体" w:hAnsi="宋体"/>
                <w:color w:val="auto"/>
                <w:szCs w:val="21"/>
                <w:highlight w:val="none"/>
              </w:rPr>
            </w:pPr>
            <w:r>
              <w:rPr>
                <w:rFonts w:hint="eastAsia" w:ascii="宋体" w:hAnsi="宋体" w:eastAsia="Times New Roman"/>
                <w:color w:val="auto"/>
                <w:szCs w:val="21"/>
                <w:highlight w:val="none"/>
              </w:rPr>
              <w:t>投标人未按规定的格式及内容要求签署《对投标文件编制的承诺》</w:t>
            </w:r>
          </w:p>
        </w:tc>
        <w:tc>
          <w:tcPr>
            <w:tcW w:w="1602" w:type="dxa"/>
            <w:tcBorders>
              <w:top w:val="single" w:color="auto" w:sz="4" w:space="0"/>
              <w:left w:val="single" w:color="auto" w:sz="4" w:space="0"/>
              <w:bottom w:val="single" w:color="auto" w:sz="4" w:space="0"/>
              <w:right w:val="single" w:color="auto" w:sz="4" w:space="0"/>
            </w:tcBorders>
          </w:tcPr>
          <w:p w14:paraId="4920FE3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846134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84AF87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70E189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24BB98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880FF12">
            <w:pPr>
              <w:adjustRightInd w:val="0"/>
              <w:rPr>
                <w:rFonts w:ascii="宋体" w:hAnsi="宋体"/>
                <w:color w:val="auto"/>
                <w:szCs w:val="21"/>
                <w:highlight w:val="none"/>
              </w:rPr>
            </w:pPr>
          </w:p>
        </w:tc>
      </w:tr>
      <w:tr w14:paraId="2899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25D5838">
            <w:pPr>
              <w:adjustRightInd w:val="0"/>
              <w:rPr>
                <w:rFonts w:ascii="宋体" w:hAnsi="宋体"/>
                <w:color w:val="auto"/>
                <w:szCs w:val="21"/>
                <w:highlight w:val="none"/>
              </w:rPr>
            </w:pPr>
            <w:r>
              <w:rPr>
                <w:rFonts w:hint="eastAsia" w:ascii="宋体" w:hAnsi="宋体"/>
                <w:color w:val="auto"/>
                <w:szCs w:val="21"/>
                <w:highlight w:val="none"/>
              </w:rPr>
              <w:t>11</w:t>
            </w:r>
          </w:p>
        </w:tc>
        <w:tc>
          <w:tcPr>
            <w:tcW w:w="4299" w:type="dxa"/>
            <w:tcBorders>
              <w:top w:val="single" w:color="auto" w:sz="4" w:space="0"/>
              <w:left w:val="single" w:color="auto" w:sz="4" w:space="0"/>
              <w:bottom w:val="single" w:color="auto" w:sz="4" w:space="0"/>
              <w:right w:val="single" w:color="auto" w:sz="4" w:space="0"/>
            </w:tcBorders>
            <w:vAlign w:val="center"/>
          </w:tcPr>
          <w:p w14:paraId="76C15C7A">
            <w:pPr>
              <w:adjustRightInd w:val="0"/>
              <w:rPr>
                <w:rFonts w:ascii="宋体" w:hAnsi="宋体"/>
                <w:color w:val="auto"/>
                <w:szCs w:val="21"/>
                <w:highlight w:val="none"/>
              </w:rPr>
            </w:pPr>
            <w:r>
              <w:rPr>
                <w:rFonts w:hint="eastAsia" w:ascii="宋体" w:hAnsi="宋体" w:eastAsia="Times New Roman"/>
                <w:color w:val="auto"/>
                <w:szCs w:val="21"/>
                <w:highlight w:val="none"/>
              </w:rPr>
              <w:t>投标人未按规定的格式及内容要求签署《承诺书》</w:t>
            </w:r>
          </w:p>
        </w:tc>
        <w:tc>
          <w:tcPr>
            <w:tcW w:w="1602" w:type="dxa"/>
            <w:tcBorders>
              <w:top w:val="single" w:color="auto" w:sz="4" w:space="0"/>
              <w:left w:val="single" w:color="auto" w:sz="4" w:space="0"/>
              <w:bottom w:val="single" w:color="auto" w:sz="4" w:space="0"/>
              <w:right w:val="single" w:color="auto" w:sz="4" w:space="0"/>
            </w:tcBorders>
          </w:tcPr>
          <w:p w14:paraId="159E9D1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2FA3D9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831C38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1E3383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AD7EFE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19B3657">
            <w:pPr>
              <w:adjustRightInd w:val="0"/>
              <w:rPr>
                <w:rFonts w:ascii="宋体" w:hAnsi="宋体"/>
                <w:color w:val="auto"/>
                <w:szCs w:val="21"/>
                <w:highlight w:val="none"/>
              </w:rPr>
            </w:pPr>
          </w:p>
        </w:tc>
      </w:tr>
      <w:tr w14:paraId="5EDF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E03186D">
            <w:pPr>
              <w:adjustRightInd w:val="0"/>
              <w:rPr>
                <w:rFonts w:ascii="宋体" w:hAnsi="宋体"/>
                <w:color w:val="auto"/>
                <w:szCs w:val="21"/>
                <w:highlight w:val="none"/>
              </w:rPr>
            </w:pPr>
            <w:r>
              <w:rPr>
                <w:rFonts w:hint="eastAsia" w:ascii="宋体" w:hAnsi="宋体"/>
                <w:color w:val="auto"/>
                <w:szCs w:val="21"/>
                <w:highlight w:val="none"/>
              </w:rPr>
              <w:t>12</w:t>
            </w:r>
          </w:p>
        </w:tc>
        <w:tc>
          <w:tcPr>
            <w:tcW w:w="4299" w:type="dxa"/>
            <w:tcBorders>
              <w:top w:val="single" w:color="auto" w:sz="4" w:space="0"/>
              <w:left w:val="single" w:color="auto" w:sz="4" w:space="0"/>
              <w:bottom w:val="single" w:color="auto" w:sz="4" w:space="0"/>
              <w:right w:val="single" w:color="auto" w:sz="4" w:space="0"/>
            </w:tcBorders>
            <w:vAlign w:val="center"/>
          </w:tcPr>
          <w:p w14:paraId="2453295C">
            <w:pPr>
              <w:adjustRightInd w:val="0"/>
              <w:rPr>
                <w:rFonts w:ascii="宋体" w:hAnsi="宋体"/>
                <w:color w:val="auto"/>
                <w:szCs w:val="21"/>
                <w:highlight w:val="none"/>
              </w:rPr>
            </w:pPr>
            <w:r>
              <w:rPr>
                <w:rFonts w:hint="eastAsia" w:ascii="宋体" w:hAnsi="宋体" w:eastAsia="Times New Roman"/>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7CBFF04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02C14F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F515D2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30705D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2274A6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CC445E4">
            <w:pPr>
              <w:adjustRightInd w:val="0"/>
              <w:rPr>
                <w:rFonts w:ascii="宋体" w:hAnsi="宋体"/>
                <w:color w:val="auto"/>
                <w:szCs w:val="21"/>
                <w:highlight w:val="none"/>
              </w:rPr>
            </w:pPr>
          </w:p>
        </w:tc>
      </w:tr>
      <w:tr w14:paraId="628F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BB30CBE">
            <w:pPr>
              <w:adjustRightInd w:val="0"/>
              <w:rPr>
                <w:rFonts w:ascii="宋体" w:hAnsi="宋体"/>
                <w:color w:val="auto"/>
                <w:szCs w:val="21"/>
                <w:highlight w:val="none"/>
              </w:rPr>
            </w:pPr>
            <w:r>
              <w:rPr>
                <w:rFonts w:hint="eastAsia" w:ascii="宋体" w:hAnsi="宋体"/>
                <w:color w:val="auto"/>
                <w:szCs w:val="21"/>
                <w:highlight w:val="none"/>
              </w:rPr>
              <w:t>13</w:t>
            </w:r>
          </w:p>
        </w:tc>
        <w:tc>
          <w:tcPr>
            <w:tcW w:w="4299" w:type="dxa"/>
            <w:tcBorders>
              <w:top w:val="single" w:color="auto" w:sz="4" w:space="0"/>
              <w:left w:val="single" w:color="auto" w:sz="4" w:space="0"/>
              <w:bottom w:val="single" w:color="auto" w:sz="4" w:space="0"/>
              <w:right w:val="single" w:color="auto" w:sz="4" w:space="0"/>
            </w:tcBorders>
            <w:vAlign w:val="center"/>
          </w:tcPr>
          <w:p w14:paraId="33302232">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投标人未按规定的格式及内容要求签署《危险性较大的分部分项工程清单及超过一定规模的危险性较大的分部分项工程清单》</w:t>
            </w:r>
          </w:p>
        </w:tc>
        <w:tc>
          <w:tcPr>
            <w:tcW w:w="1602" w:type="dxa"/>
            <w:tcBorders>
              <w:top w:val="single" w:color="auto" w:sz="4" w:space="0"/>
              <w:left w:val="single" w:color="auto" w:sz="4" w:space="0"/>
              <w:bottom w:val="single" w:color="auto" w:sz="4" w:space="0"/>
              <w:right w:val="single" w:color="auto" w:sz="4" w:space="0"/>
            </w:tcBorders>
          </w:tcPr>
          <w:p w14:paraId="392375B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7CFCB4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CBFAF1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F33643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365082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D9C0F18">
            <w:pPr>
              <w:adjustRightInd w:val="0"/>
              <w:rPr>
                <w:rFonts w:ascii="宋体" w:hAnsi="宋体"/>
                <w:color w:val="auto"/>
                <w:szCs w:val="21"/>
                <w:highlight w:val="none"/>
              </w:rPr>
            </w:pPr>
          </w:p>
        </w:tc>
      </w:tr>
      <w:tr w14:paraId="63DB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F56FEF2">
            <w:pPr>
              <w:adjustRightInd w:val="0"/>
              <w:rPr>
                <w:rFonts w:ascii="宋体" w:hAnsi="宋体"/>
                <w:color w:val="auto"/>
                <w:szCs w:val="21"/>
                <w:highlight w:val="none"/>
              </w:rPr>
            </w:pPr>
            <w:r>
              <w:rPr>
                <w:rFonts w:hint="eastAsia" w:ascii="宋体" w:hAnsi="宋体"/>
                <w:color w:val="auto"/>
                <w:szCs w:val="21"/>
                <w:highlight w:val="none"/>
              </w:rPr>
              <w:t>14</w:t>
            </w:r>
          </w:p>
        </w:tc>
        <w:tc>
          <w:tcPr>
            <w:tcW w:w="4299" w:type="dxa"/>
            <w:tcBorders>
              <w:top w:val="single" w:color="auto" w:sz="4" w:space="0"/>
              <w:left w:val="single" w:color="auto" w:sz="4" w:space="0"/>
              <w:bottom w:val="single" w:color="auto" w:sz="4" w:space="0"/>
              <w:right w:val="single" w:color="auto" w:sz="4" w:space="0"/>
            </w:tcBorders>
            <w:vAlign w:val="center"/>
          </w:tcPr>
          <w:p w14:paraId="32EA872B">
            <w:pPr>
              <w:adjustRightInd w:val="0"/>
              <w:rPr>
                <w:rFonts w:ascii="宋体" w:hAnsi="宋体"/>
                <w:color w:val="auto"/>
                <w:szCs w:val="21"/>
                <w:highlight w:val="none"/>
              </w:rPr>
            </w:pPr>
            <w:r>
              <w:rPr>
                <w:rFonts w:hint="eastAsia" w:ascii="宋体" w:hAnsi="宋体" w:eastAsia="Times New Roman"/>
                <w:color w:val="auto"/>
                <w:szCs w:val="21"/>
                <w:highlight w:val="none"/>
                <w:u w:val="single"/>
              </w:rPr>
              <w:t>投标人未按规定的格式及内容要求签署《关于投标保证金的承诺》</w:t>
            </w:r>
          </w:p>
        </w:tc>
        <w:tc>
          <w:tcPr>
            <w:tcW w:w="1602" w:type="dxa"/>
            <w:tcBorders>
              <w:top w:val="single" w:color="auto" w:sz="4" w:space="0"/>
              <w:left w:val="single" w:color="auto" w:sz="4" w:space="0"/>
              <w:bottom w:val="single" w:color="auto" w:sz="4" w:space="0"/>
              <w:right w:val="single" w:color="auto" w:sz="4" w:space="0"/>
            </w:tcBorders>
          </w:tcPr>
          <w:p w14:paraId="14F07A1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264E09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D13FFC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DFA912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93A825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6F09887">
            <w:pPr>
              <w:adjustRightInd w:val="0"/>
              <w:rPr>
                <w:rFonts w:ascii="宋体" w:hAnsi="宋体"/>
                <w:color w:val="auto"/>
                <w:szCs w:val="21"/>
                <w:highlight w:val="none"/>
              </w:rPr>
            </w:pPr>
          </w:p>
        </w:tc>
      </w:tr>
      <w:tr w14:paraId="7910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A45294E">
            <w:pPr>
              <w:adjustRightInd w:val="0"/>
              <w:rPr>
                <w:rFonts w:ascii="宋体" w:hAnsi="宋体"/>
                <w:color w:val="auto"/>
                <w:szCs w:val="21"/>
                <w:highlight w:val="none"/>
              </w:rPr>
            </w:pPr>
            <w:r>
              <w:rPr>
                <w:rFonts w:hint="eastAsia" w:ascii="宋体" w:hAnsi="宋体"/>
                <w:color w:val="auto"/>
                <w:szCs w:val="21"/>
                <w:highlight w:val="none"/>
              </w:rPr>
              <w:t>15</w:t>
            </w:r>
          </w:p>
        </w:tc>
        <w:tc>
          <w:tcPr>
            <w:tcW w:w="4299" w:type="dxa"/>
            <w:tcBorders>
              <w:top w:val="single" w:color="auto" w:sz="4" w:space="0"/>
              <w:left w:val="single" w:color="auto" w:sz="4" w:space="0"/>
              <w:bottom w:val="single" w:color="auto" w:sz="4" w:space="0"/>
              <w:right w:val="single" w:color="auto" w:sz="4" w:space="0"/>
            </w:tcBorders>
            <w:vAlign w:val="center"/>
          </w:tcPr>
          <w:p w14:paraId="21D65BD5">
            <w:pPr>
              <w:adjustRightInd w:val="0"/>
              <w:rPr>
                <w:rFonts w:ascii="宋体" w:hAnsi="宋体"/>
                <w:color w:val="auto"/>
                <w:szCs w:val="21"/>
                <w:highlight w:val="none"/>
              </w:rPr>
            </w:pPr>
            <w:r>
              <w:rPr>
                <w:rFonts w:hint="eastAsia" w:ascii="宋体" w:hAnsi="宋体" w:cs="宋体"/>
                <w:color w:val="auto"/>
                <w:kern w:val="0"/>
                <w:sz w:val="20"/>
                <w:szCs w:val="20"/>
                <w:highlight w:val="none"/>
              </w:rPr>
              <w:t>投标人与</w:t>
            </w:r>
            <w:r>
              <w:rPr>
                <w:rFonts w:hint="eastAsia" w:ascii="宋体" w:hAnsi="宋体" w:cs="宋体"/>
                <w:b/>
                <w:bCs/>
                <w:color w:val="auto"/>
                <w:kern w:val="0"/>
                <w:sz w:val="20"/>
                <w:szCs w:val="20"/>
                <w:highlight w:val="none"/>
              </w:rPr>
              <w:t>本项目</w:t>
            </w:r>
            <w:r>
              <w:rPr>
                <w:rFonts w:hint="eastAsia" w:ascii="宋体" w:hAnsi="宋体" w:cs="宋体"/>
                <w:color w:val="auto"/>
                <w:kern w:val="0"/>
                <w:sz w:val="20"/>
                <w:szCs w:val="20"/>
                <w:highlight w:val="none"/>
              </w:rPr>
              <w:t>其他投标人加密打包投标文件电脑机器特征码一致的(以</w:t>
            </w:r>
            <w:r>
              <w:rPr>
                <w:rFonts w:hint="eastAsia" w:ascii="宋体" w:hAnsi="宋体" w:cs="宋体"/>
                <w:color w:val="auto"/>
                <w:kern w:val="0"/>
                <w:sz w:val="20"/>
                <w:szCs w:val="20"/>
                <w:highlight w:val="none"/>
                <w:lang w:eastAsia="zh-CN"/>
              </w:rPr>
              <w:t>广州交易集团有限公司（广州公共资源交易中心）</w:t>
            </w:r>
            <w:r>
              <w:rPr>
                <w:rFonts w:hint="eastAsia" w:ascii="宋体" w:hAnsi="宋体" w:cs="宋体"/>
                <w:color w:val="auto"/>
                <w:kern w:val="0"/>
                <w:sz w:val="20"/>
                <w:szCs w:val="20"/>
                <w:highlight w:val="none"/>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14:paraId="19C08B2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37E795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A2CA6B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2A96F6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60FA4A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3DF6D46">
            <w:pPr>
              <w:adjustRightInd w:val="0"/>
              <w:rPr>
                <w:rFonts w:ascii="宋体" w:hAnsi="宋体"/>
                <w:color w:val="auto"/>
                <w:szCs w:val="21"/>
                <w:highlight w:val="none"/>
              </w:rPr>
            </w:pPr>
          </w:p>
        </w:tc>
      </w:tr>
    </w:tbl>
    <w:p w14:paraId="14DB0457">
      <w:pPr>
        <w:rPr>
          <w:rFonts w:hint="eastAsia"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5B91CD50">
      <w:pPr>
        <w:rPr>
          <w:rFonts w:hint="eastAsia"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格式或文字和计算错误的，应当要求投标人作必要的澄清、说明后再判定投标人是否通过有效性审查，不得直接否决投标，若出现评标委员会否决投标的，应在评标报告中载明否决投标的具体情形、原因；</w:t>
      </w:r>
    </w:p>
    <w:p w14:paraId="068280F3">
      <w:pPr>
        <w:rPr>
          <w:rFonts w:hint="eastAsia"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14:paraId="1ECAA783">
      <w:pPr>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Cs w:val="21"/>
          <w:highlight w:val="none"/>
        </w:rPr>
        <w:t>附表三</w:t>
      </w:r>
    </w:p>
    <w:p w14:paraId="760BA9BE">
      <w:pPr>
        <w:jc w:val="center"/>
        <w:rPr>
          <w:b/>
          <w:color w:val="auto"/>
          <w:sz w:val="36"/>
          <w:szCs w:val="36"/>
          <w:highlight w:val="none"/>
        </w:rPr>
      </w:pPr>
      <w:r>
        <w:rPr>
          <w:rFonts w:hint="eastAsia"/>
          <w:b/>
          <w:color w:val="auto"/>
          <w:sz w:val="36"/>
          <w:szCs w:val="36"/>
          <w:highlight w:val="none"/>
        </w:rPr>
        <w:t>经济标有效性审查表</w:t>
      </w:r>
    </w:p>
    <w:p w14:paraId="043B2DB0">
      <w:pPr>
        <w:rPr>
          <w:color w:val="auto"/>
          <w:szCs w:val="21"/>
          <w:highlight w:val="none"/>
        </w:rPr>
      </w:pPr>
      <w:r>
        <w:rPr>
          <w:rFonts w:hint="eastAsia"/>
          <w:color w:val="auto"/>
          <w:szCs w:val="21"/>
          <w:highlight w:val="none"/>
        </w:rPr>
        <w:t>工程名称：</w:t>
      </w:r>
    </w:p>
    <w:tbl>
      <w:tblPr>
        <w:tblStyle w:val="20"/>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039"/>
        <w:gridCol w:w="1240"/>
        <w:gridCol w:w="1240"/>
        <w:gridCol w:w="1240"/>
        <w:gridCol w:w="1240"/>
        <w:gridCol w:w="1240"/>
        <w:gridCol w:w="1244"/>
      </w:tblGrid>
      <w:tr w14:paraId="1E05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64D50F0D">
            <w:pPr>
              <w:rPr>
                <w:rFonts w:ascii="宋体" w:hAnsi="宋体"/>
                <w:color w:val="auto"/>
                <w:szCs w:val="21"/>
                <w:highlight w:val="none"/>
              </w:rPr>
            </w:pPr>
            <w:r>
              <w:rPr>
                <w:rFonts w:hint="eastAsia" w:ascii="宋体" w:hAnsi="宋体"/>
                <w:color w:val="auto"/>
                <w:szCs w:val="21"/>
                <w:highlight w:val="none"/>
              </w:rPr>
              <w:t>序号</w:t>
            </w:r>
          </w:p>
        </w:tc>
        <w:tc>
          <w:tcPr>
            <w:tcW w:w="7039" w:type="dxa"/>
            <w:tcBorders>
              <w:top w:val="single" w:color="auto" w:sz="4" w:space="0"/>
              <w:left w:val="single" w:color="auto" w:sz="4" w:space="0"/>
              <w:bottom w:val="single" w:color="auto" w:sz="4" w:space="0"/>
              <w:right w:val="single" w:color="auto" w:sz="4" w:space="0"/>
              <w:tl2br w:val="single" w:color="auto" w:sz="4" w:space="0"/>
            </w:tcBorders>
          </w:tcPr>
          <w:p w14:paraId="1511745C">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14:paraId="48346783">
            <w:pPr>
              <w:rPr>
                <w:rFonts w:ascii="宋体" w:hAnsi="宋体"/>
                <w:color w:val="auto"/>
                <w:szCs w:val="21"/>
                <w:highlight w:val="none"/>
              </w:rPr>
            </w:pPr>
          </w:p>
          <w:p w14:paraId="4EBC7381">
            <w:pPr>
              <w:rPr>
                <w:rFonts w:ascii="宋体" w:hAnsi="宋体"/>
                <w:color w:val="auto"/>
                <w:szCs w:val="21"/>
                <w:highlight w:val="none"/>
              </w:rPr>
            </w:pPr>
            <w:r>
              <w:rPr>
                <w:rFonts w:hint="eastAsia" w:ascii="宋体" w:hAnsi="宋体"/>
                <w:color w:val="auto"/>
                <w:szCs w:val="21"/>
                <w:highlight w:val="none"/>
              </w:rPr>
              <w:t>评审内容</w:t>
            </w:r>
          </w:p>
        </w:tc>
        <w:tc>
          <w:tcPr>
            <w:tcW w:w="1240" w:type="dxa"/>
            <w:tcBorders>
              <w:top w:val="single" w:color="auto" w:sz="4" w:space="0"/>
              <w:left w:val="single" w:color="auto" w:sz="4" w:space="0"/>
              <w:bottom w:val="single" w:color="auto" w:sz="4" w:space="0"/>
              <w:right w:val="single" w:color="auto" w:sz="4" w:space="0"/>
            </w:tcBorders>
          </w:tcPr>
          <w:p w14:paraId="3A6AA40F">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4B38659E">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15A554F4">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FA442A9">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75A46793">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07436EBF">
            <w:pPr>
              <w:rPr>
                <w:rFonts w:ascii="宋体" w:hAnsi="宋体"/>
                <w:color w:val="auto"/>
                <w:szCs w:val="21"/>
                <w:highlight w:val="none"/>
              </w:rPr>
            </w:pPr>
          </w:p>
        </w:tc>
      </w:tr>
      <w:tr w14:paraId="24E8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C6B4180">
            <w:pPr>
              <w:rPr>
                <w:rFonts w:ascii="宋体" w:hAnsi="宋体"/>
                <w:color w:val="auto"/>
                <w:szCs w:val="21"/>
                <w:highlight w:val="none"/>
              </w:rPr>
            </w:pPr>
            <w:r>
              <w:rPr>
                <w:rFonts w:ascii="宋体" w:hAnsi="宋体"/>
                <w:color w:val="auto"/>
                <w:szCs w:val="21"/>
                <w:highlight w:val="none"/>
              </w:rPr>
              <w:t>1</w:t>
            </w:r>
          </w:p>
        </w:tc>
        <w:tc>
          <w:tcPr>
            <w:tcW w:w="7039" w:type="dxa"/>
            <w:tcBorders>
              <w:top w:val="single" w:color="auto" w:sz="4" w:space="0"/>
              <w:left w:val="single" w:color="auto" w:sz="4" w:space="0"/>
              <w:bottom w:val="single" w:color="auto" w:sz="4" w:space="0"/>
              <w:right w:val="single" w:color="auto" w:sz="4" w:space="0"/>
            </w:tcBorders>
            <w:vAlign w:val="center"/>
          </w:tcPr>
          <w:p w14:paraId="5E824EE4">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240" w:type="dxa"/>
            <w:tcBorders>
              <w:top w:val="single" w:color="auto" w:sz="4" w:space="0"/>
              <w:left w:val="single" w:color="auto" w:sz="4" w:space="0"/>
              <w:bottom w:val="single" w:color="auto" w:sz="4" w:space="0"/>
              <w:right w:val="single" w:color="auto" w:sz="4" w:space="0"/>
            </w:tcBorders>
          </w:tcPr>
          <w:p w14:paraId="30952CEB">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495EC277">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77B15182">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7385382">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29845D07">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10472B97">
            <w:pPr>
              <w:rPr>
                <w:rFonts w:ascii="宋体" w:hAnsi="宋体"/>
                <w:color w:val="auto"/>
                <w:szCs w:val="21"/>
                <w:highlight w:val="none"/>
              </w:rPr>
            </w:pPr>
          </w:p>
        </w:tc>
      </w:tr>
      <w:tr w14:paraId="00E6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B6AE4D6">
            <w:pPr>
              <w:rPr>
                <w:rFonts w:ascii="宋体" w:hAnsi="宋体"/>
                <w:color w:val="auto"/>
                <w:szCs w:val="21"/>
                <w:highlight w:val="none"/>
              </w:rPr>
            </w:pPr>
            <w:r>
              <w:rPr>
                <w:rFonts w:ascii="宋体" w:hAnsi="宋体"/>
                <w:color w:val="auto"/>
                <w:szCs w:val="21"/>
                <w:highlight w:val="none"/>
              </w:rPr>
              <w:t>2</w:t>
            </w:r>
          </w:p>
        </w:tc>
        <w:tc>
          <w:tcPr>
            <w:tcW w:w="7039" w:type="dxa"/>
            <w:tcBorders>
              <w:top w:val="single" w:color="auto" w:sz="4" w:space="0"/>
              <w:left w:val="single" w:color="auto" w:sz="4" w:space="0"/>
              <w:bottom w:val="single" w:color="auto" w:sz="4" w:space="0"/>
              <w:right w:val="single" w:color="auto" w:sz="4" w:space="0"/>
            </w:tcBorders>
            <w:vAlign w:val="center"/>
          </w:tcPr>
          <w:p w14:paraId="558A2DFE">
            <w:pPr>
              <w:rPr>
                <w:rFonts w:ascii="宋体" w:hAnsi="宋体"/>
                <w:color w:val="auto"/>
                <w:szCs w:val="21"/>
                <w:highlight w:val="none"/>
              </w:rPr>
            </w:pPr>
            <w:r>
              <w:rPr>
                <w:rFonts w:hint="eastAsia" w:ascii="宋体" w:hAnsi="宋体"/>
                <w:color w:val="auto"/>
                <w:szCs w:val="21"/>
                <w:highlight w:val="none"/>
                <w:u w:val="single"/>
              </w:rPr>
              <w:t>投标总报价高于最高投标限价或投标报价中任一项投标综合单价高于最高投标限价公布函或工程量清单（综合单价限价）文件中相应的综合单价最高价；</w:t>
            </w:r>
          </w:p>
        </w:tc>
        <w:tc>
          <w:tcPr>
            <w:tcW w:w="1240" w:type="dxa"/>
            <w:tcBorders>
              <w:top w:val="single" w:color="auto" w:sz="4" w:space="0"/>
              <w:left w:val="single" w:color="auto" w:sz="4" w:space="0"/>
              <w:bottom w:val="single" w:color="auto" w:sz="4" w:space="0"/>
              <w:right w:val="single" w:color="auto" w:sz="4" w:space="0"/>
            </w:tcBorders>
          </w:tcPr>
          <w:p w14:paraId="5BD1025D">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55452AE9">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782EAA3A">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3FD409AB">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7F8805FB">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7A55A74A">
            <w:pPr>
              <w:rPr>
                <w:rFonts w:ascii="宋体" w:hAnsi="宋体"/>
                <w:color w:val="auto"/>
                <w:szCs w:val="21"/>
                <w:highlight w:val="none"/>
              </w:rPr>
            </w:pPr>
          </w:p>
        </w:tc>
      </w:tr>
      <w:tr w14:paraId="7573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31B51B9">
            <w:pPr>
              <w:rPr>
                <w:rFonts w:ascii="宋体" w:hAnsi="宋体"/>
                <w:color w:val="auto"/>
                <w:szCs w:val="21"/>
                <w:highlight w:val="none"/>
              </w:rPr>
            </w:pPr>
            <w:r>
              <w:rPr>
                <w:rFonts w:ascii="宋体" w:hAnsi="宋体"/>
                <w:color w:val="auto"/>
                <w:szCs w:val="21"/>
                <w:highlight w:val="none"/>
              </w:rPr>
              <w:t>3</w:t>
            </w:r>
          </w:p>
        </w:tc>
        <w:tc>
          <w:tcPr>
            <w:tcW w:w="7039" w:type="dxa"/>
            <w:tcBorders>
              <w:top w:val="single" w:color="auto" w:sz="4" w:space="0"/>
              <w:left w:val="single" w:color="auto" w:sz="4" w:space="0"/>
              <w:bottom w:val="single" w:color="auto" w:sz="4" w:space="0"/>
              <w:right w:val="single" w:color="auto" w:sz="4" w:space="0"/>
            </w:tcBorders>
            <w:vAlign w:val="center"/>
          </w:tcPr>
          <w:p w14:paraId="43DEBBBB">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u w:val="single"/>
              </w:rPr>
              <w:t>投标报价低于成本的；</w:t>
            </w:r>
          </w:p>
        </w:tc>
        <w:tc>
          <w:tcPr>
            <w:tcW w:w="1240" w:type="dxa"/>
            <w:tcBorders>
              <w:top w:val="single" w:color="auto" w:sz="4" w:space="0"/>
              <w:left w:val="single" w:color="auto" w:sz="4" w:space="0"/>
              <w:bottom w:val="single" w:color="auto" w:sz="4" w:space="0"/>
              <w:right w:val="single" w:color="auto" w:sz="4" w:space="0"/>
            </w:tcBorders>
          </w:tcPr>
          <w:p w14:paraId="39ABE681">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0BFF543A">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E1B1255">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2405D7E8">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2EE7185F">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6AA55693">
            <w:pPr>
              <w:rPr>
                <w:rFonts w:ascii="宋体" w:hAnsi="宋体"/>
                <w:color w:val="auto"/>
                <w:szCs w:val="21"/>
                <w:highlight w:val="none"/>
              </w:rPr>
            </w:pPr>
          </w:p>
        </w:tc>
      </w:tr>
      <w:tr w14:paraId="5C53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277AF0D">
            <w:pPr>
              <w:rPr>
                <w:rFonts w:ascii="宋体" w:hAnsi="宋体"/>
                <w:color w:val="auto"/>
                <w:szCs w:val="21"/>
                <w:highlight w:val="none"/>
              </w:rPr>
            </w:pPr>
            <w:r>
              <w:rPr>
                <w:rFonts w:ascii="宋体" w:hAnsi="宋体"/>
                <w:color w:val="auto"/>
                <w:szCs w:val="21"/>
                <w:highlight w:val="none"/>
              </w:rPr>
              <w:t>4</w:t>
            </w:r>
          </w:p>
        </w:tc>
        <w:tc>
          <w:tcPr>
            <w:tcW w:w="7039" w:type="dxa"/>
            <w:tcBorders>
              <w:top w:val="single" w:color="auto" w:sz="4" w:space="0"/>
              <w:left w:val="single" w:color="auto" w:sz="4" w:space="0"/>
              <w:bottom w:val="single" w:color="auto" w:sz="4" w:space="0"/>
              <w:right w:val="single" w:color="auto" w:sz="4" w:space="0"/>
            </w:tcBorders>
            <w:vAlign w:val="center"/>
          </w:tcPr>
          <w:p w14:paraId="2480C905">
            <w:pPr>
              <w:rPr>
                <w:rFonts w:ascii="宋体" w:hAnsi="宋体"/>
                <w:color w:val="auto"/>
                <w:szCs w:val="21"/>
                <w:highlight w:val="none"/>
              </w:rPr>
            </w:pPr>
            <w:r>
              <w:rPr>
                <w:rFonts w:hint="eastAsia" w:ascii="宋体" w:hAnsi="宋体"/>
                <w:color w:val="auto"/>
                <w:szCs w:val="21"/>
                <w:highlight w:val="none"/>
                <w:u w:val="single"/>
              </w:rPr>
              <w:t>投标报价中对招标文件规定的绿色施工安全防护措施费进行浮动或改变的，由评标委员会按照招标文件规定的金额进行修正后，投标人不接受修正后的报价；</w:t>
            </w:r>
          </w:p>
        </w:tc>
        <w:tc>
          <w:tcPr>
            <w:tcW w:w="1240" w:type="dxa"/>
            <w:tcBorders>
              <w:top w:val="single" w:color="auto" w:sz="4" w:space="0"/>
              <w:left w:val="single" w:color="auto" w:sz="4" w:space="0"/>
              <w:bottom w:val="single" w:color="auto" w:sz="4" w:space="0"/>
              <w:right w:val="single" w:color="auto" w:sz="4" w:space="0"/>
            </w:tcBorders>
          </w:tcPr>
          <w:p w14:paraId="352B933B">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1CA4CAAF">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0BE204E8">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4329DF1">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1D7ACC00">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25A9BB74">
            <w:pPr>
              <w:rPr>
                <w:rFonts w:ascii="宋体" w:hAnsi="宋体"/>
                <w:color w:val="auto"/>
                <w:szCs w:val="21"/>
                <w:highlight w:val="none"/>
              </w:rPr>
            </w:pPr>
          </w:p>
        </w:tc>
      </w:tr>
      <w:tr w14:paraId="6389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957F5DE">
            <w:pPr>
              <w:rPr>
                <w:rFonts w:ascii="宋体" w:hAnsi="宋体"/>
                <w:color w:val="auto"/>
                <w:szCs w:val="21"/>
                <w:highlight w:val="none"/>
              </w:rPr>
            </w:pPr>
            <w:r>
              <w:rPr>
                <w:rFonts w:hint="eastAsia" w:ascii="宋体" w:hAnsi="宋体"/>
                <w:color w:val="auto"/>
                <w:szCs w:val="21"/>
                <w:highlight w:val="none"/>
              </w:rPr>
              <w:t>5</w:t>
            </w:r>
          </w:p>
        </w:tc>
        <w:tc>
          <w:tcPr>
            <w:tcW w:w="7039" w:type="dxa"/>
            <w:tcBorders>
              <w:top w:val="single" w:color="auto" w:sz="4" w:space="0"/>
              <w:left w:val="single" w:color="auto" w:sz="4" w:space="0"/>
              <w:bottom w:val="single" w:color="auto" w:sz="4" w:space="0"/>
              <w:right w:val="single" w:color="auto" w:sz="4" w:space="0"/>
            </w:tcBorders>
            <w:vAlign w:val="center"/>
          </w:tcPr>
          <w:p w14:paraId="6D7ECB62">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240" w:type="dxa"/>
            <w:tcBorders>
              <w:top w:val="single" w:color="auto" w:sz="4" w:space="0"/>
              <w:left w:val="single" w:color="auto" w:sz="4" w:space="0"/>
              <w:bottom w:val="single" w:color="auto" w:sz="4" w:space="0"/>
              <w:right w:val="single" w:color="auto" w:sz="4" w:space="0"/>
            </w:tcBorders>
          </w:tcPr>
          <w:p w14:paraId="1BF36929">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FF47DBB">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59BBC4A9">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90AEE0D">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165BF76D">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5DA08952">
            <w:pPr>
              <w:rPr>
                <w:rFonts w:ascii="宋体" w:hAnsi="宋体"/>
                <w:color w:val="auto"/>
                <w:szCs w:val="21"/>
                <w:highlight w:val="none"/>
              </w:rPr>
            </w:pPr>
          </w:p>
        </w:tc>
      </w:tr>
      <w:tr w14:paraId="0E70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839711B">
            <w:pPr>
              <w:rPr>
                <w:rFonts w:ascii="宋体" w:hAnsi="宋体"/>
                <w:color w:val="auto"/>
                <w:szCs w:val="21"/>
                <w:highlight w:val="none"/>
              </w:rPr>
            </w:pPr>
            <w:r>
              <w:rPr>
                <w:rFonts w:hint="eastAsia" w:ascii="宋体" w:hAnsi="宋体"/>
                <w:color w:val="auto"/>
                <w:szCs w:val="21"/>
                <w:highlight w:val="none"/>
              </w:rPr>
              <w:t>6</w:t>
            </w:r>
          </w:p>
        </w:tc>
        <w:tc>
          <w:tcPr>
            <w:tcW w:w="7039" w:type="dxa"/>
            <w:tcBorders>
              <w:top w:val="single" w:color="auto" w:sz="4" w:space="0"/>
              <w:left w:val="single" w:color="auto" w:sz="4" w:space="0"/>
              <w:bottom w:val="single" w:color="auto" w:sz="4" w:space="0"/>
              <w:right w:val="single" w:color="auto" w:sz="4" w:space="0"/>
            </w:tcBorders>
            <w:vAlign w:val="center"/>
          </w:tcPr>
          <w:p w14:paraId="66ED282D">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40" w:type="dxa"/>
            <w:tcBorders>
              <w:top w:val="single" w:color="auto" w:sz="4" w:space="0"/>
              <w:left w:val="single" w:color="auto" w:sz="4" w:space="0"/>
              <w:bottom w:val="single" w:color="auto" w:sz="4" w:space="0"/>
              <w:right w:val="single" w:color="auto" w:sz="4" w:space="0"/>
            </w:tcBorders>
          </w:tcPr>
          <w:p w14:paraId="0193B4F9">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03B54A26">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5DB9A166">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34645CA8">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79D20198">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0FAA7017">
            <w:pPr>
              <w:rPr>
                <w:rFonts w:ascii="宋体" w:hAnsi="宋体"/>
                <w:color w:val="auto"/>
                <w:szCs w:val="21"/>
                <w:highlight w:val="none"/>
              </w:rPr>
            </w:pPr>
          </w:p>
        </w:tc>
      </w:tr>
      <w:tr w14:paraId="3E32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537093E">
            <w:pPr>
              <w:rPr>
                <w:rFonts w:ascii="宋体" w:hAnsi="宋体"/>
                <w:color w:val="auto"/>
                <w:szCs w:val="21"/>
                <w:highlight w:val="none"/>
              </w:rPr>
            </w:pPr>
            <w:r>
              <w:rPr>
                <w:rFonts w:hint="eastAsia" w:ascii="宋体" w:hAnsi="宋体"/>
                <w:color w:val="auto"/>
                <w:szCs w:val="21"/>
                <w:highlight w:val="none"/>
              </w:rPr>
              <w:t>7</w:t>
            </w:r>
          </w:p>
        </w:tc>
        <w:tc>
          <w:tcPr>
            <w:tcW w:w="7039" w:type="dxa"/>
            <w:tcBorders>
              <w:top w:val="single" w:color="auto" w:sz="4" w:space="0"/>
              <w:left w:val="single" w:color="auto" w:sz="4" w:space="0"/>
              <w:bottom w:val="single" w:color="auto" w:sz="4" w:space="0"/>
              <w:right w:val="single" w:color="auto" w:sz="4" w:space="0"/>
            </w:tcBorders>
            <w:vAlign w:val="center"/>
          </w:tcPr>
          <w:p w14:paraId="2EC82808">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240" w:type="dxa"/>
            <w:tcBorders>
              <w:top w:val="single" w:color="auto" w:sz="4" w:space="0"/>
              <w:left w:val="single" w:color="auto" w:sz="4" w:space="0"/>
              <w:bottom w:val="single" w:color="auto" w:sz="4" w:space="0"/>
              <w:right w:val="single" w:color="auto" w:sz="4" w:space="0"/>
            </w:tcBorders>
          </w:tcPr>
          <w:p w14:paraId="503A5910">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51CC8B55">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BADB4EC">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448F8FCB">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7CCD4156">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4C55E320">
            <w:pPr>
              <w:rPr>
                <w:rFonts w:ascii="宋体" w:hAnsi="宋体"/>
                <w:color w:val="auto"/>
                <w:szCs w:val="21"/>
                <w:highlight w:val="none"/>
              </w:rPr>
            </w:pPr>
          </w:p>
        </w:tc>
      </w:tr>
      <w:tr w14:paraId="66EA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3F479A1">
            <w:pPr>
              <w:rPr>
                <w:rFonts w:ascii="宋体" w:hAnsi="宋体"/>
                <w:color w:val="auto"/>
                <w:szCs w:val="21"/>
                <w:highlight w:val="none"/>
              </w:rPr>
            </w:pPr>
            <w:r>
              <w:rPr>
                <w:rFonts w:hint="eastAsia" w:ascii="宋体" w:hAnsi="宋体"/>
                <w:color w:val="auto"/>
                <w:szCs w:val="21"/>
                <w:highlight w:val="none"/>
              </w:rPr>
              <w:t>8</w:t>
            </w:r>
          </w:p>
        </w:tc>
        <w:tc>
          <w:tcPr>
            <w:tcW w:w="7039" w:type="dxa"/>
            <w:tcBorders>
              <w:top w:val="single" w:color="auto" w:sz="4" w:space="0"/>
              <w:left w:val="single" w:color="auto" w:sz="4" w:space="0"/>
              <w:bottom w:val="single" w:color="auto" w:sz="4" w:space="0"/>
              <w:right w:val="single" w:color="auto" w:sz="4" w:space="0"/>
            </w:tcBorders>
            <w:vAlign w:val="center"/>
          </w:tcPr>
          <w:p w14:paraId="092A33B0">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交易平台评标系统的检索信息为准）</w:t>
            </w:r>
          </w:p>
        </w:tc>
        <w:tc>
          <w:tcPr>
            <w:tcW w:w="1240" w:type="dxa"/>
            <w:tcBorders>
              <w:top w:val="single" w:color="auto" w:sz="4" w:space="0"/>
              <w:left w:val="single" w:color="auto" w:sz="4" w:space="0"/>
              <w:bottom w:val="single" w:color="auto" w:sz="4" w:space="0"/>
              <w:right w:val="single" w:color="auto" w:sz="4" w:space="0"/>
            </w:tcBorders>
          </w:tcPr>
          <w:p w14:paraId="6ECBE795">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5DE44D0D">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635EF1F0">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527F4689">
            <w:pP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tcPr>
          <w:p w14:paraId="5F4568C4">
            <w:pPr>
              <w:rPr>
                <w:rFonts w:ascii="宋体" w:hAnsi="宋体"/>
                <w:color w:val="auto"/>
                <w:szCs w:val="21"/>
                <w:highlight w:val="none"/>
              </w:rPr>
            </w:pPr>
          </w:p>
        </w:tc>
        <w:tc>
          <w:tcPr>
            <w:tcW w:w="1244" w:type="dxa"/>
            <w:tcBorders>
              <w:top w:val="single" w:color="auto" w:sz="4" w:space="0"/>
              <w:left w:val="single" w:color="auto" w:sz="4" w:space="0"/>
              <w:bottom w:val="single" w:color="auto" w:sz="4" w:space="0"/>
              <w:right w:val="single" w:color="auto" w:sz="4" w:space="0"/>
            </w:tcBorders>
          </w:tcPr>
          <w:p w14:paraId="0EC3A221">
            <w:pPr>
              <w:rPr>
                <w:rFonts w:ascii="宋体" w:hAnsi="宋体"/>
                <w:color w:val="auto"/>
                <w:szCs w:val="21"/>
                <w:highlight w:val="none"/>
              </w:rPr>
            </w:pPr>
          </w:p>
        </w:tc>
      </w:tr>
    </w:tbl>
    <w:p w14:paraId="4BDE74B2">
      <w:pPr>
        <w:ind w:firstLine="458"/>
        <w:rPr>
          <w:rFonts w:hint="eastAsia"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w:t>
      </w:r>
    </w:p>
    <w:p w14:paraId="665A2900">
      <w:pPr>
        <w:ind w:firstLine="458"/>
        <w:rPr>
          <w:rFonts w:hint="eastAsia"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5110AEFC">
      <w:pPr>
        <w:ind w:firstLine="458"/>
        <w:rPr>
          <w:rFonts w:hint="eastAsia"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6DEB7599">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AA5634B">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color w:val="auto"/>
          <w:szCs w:val="21"/>
          <w:highlight w:val="none"/>
        </w:rPr>
        <w:t>评委签名：</w:t>
      </w:r>
    </w:p>
    <w:p w14:paraId="58C1CAA8">
      <w:pPr>
        <w:rPr>
          <w:color w:val="auto"/>
          <w:szCs w:val="21"/>
          <w:highlight w:val="none"/>
        </w:rPr>
      </w:pPr>
      <w:r>
        <w:rPr>
          <w:rFonts w:hint="eastAsia"/>
          <w:color w:val="auto"/>
          <w:szCs w:val="21"/>
          <w:highlight w:val="none"/>
        </w:rPr>
        <w:t>附表四</w:t>
      </w:r>
    </w:p>
    <w:p w14:paraId="23013BC1">
      <w:pPr>
        <w:jc w:val="center"/>
        <w:rPr>
          <w:b/>
          <w:color w:val="auto"/>
          <w:sz w:val="36"/>
          <w:szCs w:val="36"/>
          <w:highlight w:val="none"/>
        </w:rPr>
      </w:pPr>
      <w:r>
        <w:rPr>
          <w:rFonts w:hint="eastAsia"/>
          <w:b/>
          <w:color w:val="auto"/>
          <w:sz w:val="36"/>
          <w:szCs w:val="36"/>
          <w:highlight w:val="none"/>
        </w:rPr>
        <w:t>技术标详细审查评分表</w:t>
      </w:r>
    </w:p>
    <w:tbl>
      <w:tblPr>
        <w:tblStyle w:val="20"/>
        <w:tblW w:w="14862"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832"/>
        <w:gridCol w:w="644"/>
        <w:gridCol w:w="11343"/>
      </w:tblGrid>
      <w:tr w14:paraId="52A7BA9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blHeader/>
          <w:jc w:val="center"/>
        </w:trPr>
        <w:tc>
          <w:tcPr>
            <w:tcW w:w="1043" w:type="dxa"/>
            <w:tcBorders>
              <w:top w:val="single" w:color="auto" w:sz="8" w:space="0"/>
              <w:left w:val="single" w:color="auto" w:sz="8" w:space="0"/>
              <w:bottom w:val="single" w:color="auto" w:sz="4" w:space="0"/>
              <w:right w:val="single" w:color="auto" w:sz="4" w:space="0"/>
            </w:tcBorders>
            <w:vAlign w:val="center"/>
          </w:tcPr>
          <w:p w14:paraId="55796FFB">
            <w:pPr>
              <w:widowControl/>
              <w:adjustRightInd w:val="0"/>
              <w:snapToGrid w:val="0"/>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评分</w:t>
            </w:r>
          </w:p>
          <w:p w14:paraId="14917ACC">
            <w:pPr>
              <w:widowControl/>
              <w:adjustRightInd w:val="0"/>
              <w:snapToGrid w:val="0"/>
              <w:jc w:val="center"/>
              <w:rPr>
                <w:rFonts w:ascii="宋体" w:hAnsi="宋体" w:eastAsia="Times New Roman"/>
                <w:color w:val="auto"/>
                <w:szCs w:val="21"/>
                <w:highlight w:val="none"/>
              </w:rPr>
            </w:pPr>
            <w:r>
              <w:rPr>
                <w:rFonts w:hint="eastAsia" w:ascii="宋体" w:hAnsi="宋体" w:eastAsia="Times New Roman"/>
                <w:color w:val="auto"/>
                <w:szCs w:val="21"/>
                <w:highlight w:val="none"/>
              </w:rPr>
              <w:t>项目</w:t>
            </w:r>
          </w:p>
        </w:tc>
        <w:tc>
          <w:tcPr>
            <w:tcW w:w="1832" w:type="dxa"/>
            <w:tcBorders>
              <w:top w:val="single" w:color="auto" w:sz="8" w:space="0"/>
              <w:left w:val="single" w:color="auto" w:sz="4" w:space="0"/>
              <w:bottom w:val="single" w:color="auto" w:sz="4" w:space="0"/>
              <w:right w:val="single" w:color="auto" w:sz="4" w:space="0"/>
            </w:tcBorders>
            <w:vAlign w:val="center"/>
          </w:tcPr>
          <w:p w14:paraId="2BC99DDC">
            <w:pPr>
              <w:widowControl/>
              <w:adjustRightInd w:val="0"/>
              <w:snapToGrid w:val="0"/>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评分内容</w:t>
            </w:r>
          </w:p>
        </w:tc>
        <w:tc>
          <w:tcPr>
            <w:tcW w:w="644" w:type="dxa"/>
            <w:tcBorders>
              <w:top w:val="single" w:color="auto" w:sz="8" w:space="0"/>
              <w:left w:val="single" w:color="auto" w:sz="4" w:space="0"/>
              <w:bottom w:val="single" w:color="auto" w:sz="4" w:space="0"/>
              <w:right w:val="single" w:color="auto" w:sz="4" w:space="0"/>
            </w:tcBorders>
            <w:vAlign w:val="center"/>
          </w:tcPr>
          <w:p w14:paraId="5DE925AC">
            <w:pPr>
              <w:widowControl/>
              <w:adjustRightInd w:val="0"/>
              <w:snapToGrid w:val="0"/>
              <w:jc w:val="center"/>
              <w:rPr>
                <w:rFonts w:ascii="宋体" w:hAnsi="宋体" w:eastAsia="Times New Roman"/>
                <w:color w:val="auto"/>
                <w:szCs w:val="21"/>
                <w:highlight w:val="none"/>
              </w:rPr>
            </w:pPr>
            <w:r>
              <w:rPr>
                <w:rFonts w:hint="eastAsia" w:ascii="宋体" w:hAnsi="宋体" w:eastAsia="Times New Roman"/>
                <w:color w:val="auto"/>
                <w:szCs w:val="21"/>
                <w:highlight w:val="none"/>
              </w:rPr>
              <w:t>分值</w:t>
            </w:r>
          </w:p>
        </w:tc>
        <w:tc>
          <w:tcPr>
            <w:tcW w:w="11343" w:type="dxa"/>
            <w:tcBorders>
              <w:top w:val="single" w:color="auto" w:sz="8" w:space="0"/>
              <w:left w:val="single" w:color="auto" w:sz="4" w:space="0"/>
              <w:bottom w:val="single" w:color="auto" w:sz="4" w:space="0"/>
              <w:right w:val="single" w:color="auto" w:sz="4" w:space="0"/>
            </w:tcBorders>
            <w:vAlign w:val="center"/>
          </w:tcPr>
          <w:p w14:paraId="33A79802">
            <w:pPr>
              <w:widowControl/>
              <w:adjustRightInd w:val="0"/>
              <w:snapToGrid w:val="0"/>
              <w:jc w:val="center"/>
              <w:rPr>
                <w:rFonts w:ascii="宋体" w:hAnsi="宋体" w:eastAsia="Times New Roman"/>
                <w:color w:val="auto"/>
                <w:szCs w:val="21"/>
                <w:highlight w:val="none"/>
              </w:rPr>
            </w:pPr>
            <w:r>
              <w:rPr>
                <w:rFonts w:hint="eastAsia" w:ascii="宋体" w:hAnsi="宋体" w:eastAsia="Times New Roman"/>
                <w:color w:val="auto"/>
                <w:szCs w:val="21"/>
                <w:highlight w:val="none"/>
              </w:rPr>
              <w:t>评审标准</w:t>
            </w:r>
          </w:p>
        </w:tc>
      </w:tr>
      <w:tr w14:paraId="7B42585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43" w:type="dxa"/>
            <w:vMerge w:val="restart"/>
            <w:tcBorders>
              <w:left w:val="single" w:color="auto" w:sz="8" w:space="0"/>
              <w:right w:val="single" w:color="auto" w:sz="4" w:space="0"/>
            </w:tcBorders>
            <w:vAlign w:val="center"/>
          </w:tcPr>
          <w:p w14:paraId="73452251">
            <w:pPr>
              <w:widowControl/>
              <w:jc w:val="left"/>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一、企业业绩、信誉</w:t>
            </w:r>
          </w:p>
          <w:p w14:paraId="508359B0">
            <w:pPr>
              <w:widowControl/>
              <w:jc w:val="left"/>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w:t>
            </w:r>
            <w:r>
              <w:rPr>
                <w:rFonts w:hint="eastAsia" w:ascii="宋体" w:hAnsi="宋体" w:eastAsia="宋体"/>
                <w:color w:val="auto"/>
                <w:sz w:val="18"/>
                <w:szCs w:val="18"/>
                <w:highlight w:val="none"/>
                <w:lang w:val="en-US" w:eastAsia="zh-CN"/>
              </w:rPr>
              <w:t>2</w:t>
            </w:r>
            <w:r>
              <w:rPr>
                <w:rFonts w:ascii="宋体" w:hAnsi="宋体" w:eastAsia="Times New Roman"/>
                <w:color w:val="auto"/>
                <w:sz w:val="18"/>
                <w:szCs w:val="18"/>
                <w:highlight w:val="none"/>
              </w:rPr>
              <w:t>0</w:t>
            </w:r>
            <w:r>
              <w:rPr>
                <w:rFonts w:hint="eastAsia" w:ascii="宋体" w:hAnsi="宋体" w:eastAsia="Times New Roman"/>
                <w:color w:val="auto"/>
                <w:sz w:val="18"/>
                <w:szCs w:val="18"/>
                <w:highlight w:val="none"/>
              </w:rPr>
              <w:t>分）</w:t>
            </w:r>
          </w:p>
        </w:tc>
        <w:tc>
          <w:tcPr>
            <w:tcW w:w="1832" w:type="dxa"/>
            <w:tcBorders>
              <w:top w:val="single" w:color="auto" w:sz="4" w:space="0"/>
              <w:left w:val="single" w:color="auto" w:sz="4" w:space="0"/>
              <w:right w:val="single" w:color="auto" w:sz="4" w:space="0"/>
            </w:tcBorders>
            <w:vAlign w:val="center"/>
          </w:tcPr>
          <w:p w14:paraId="290FD90A">
            <w:pPr>
              <w:snapToGrid w:val="0"/>
              <w:spacing w:line="280" w:lineRule="exact"/>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企业类似工程业绩</w:t>
            </w:r>
          </w:p>
        </w:tc>
        <w:tc>
          <w:tcPr>
            <w:tcW w:w="644" w:type="dxa"/>
            <w:tcBorders>
              <w:top w:val="single" w:color="auto" w:sz="4" w:space="0"/>
              <w:left w:val="single" w:color="auto" w:sz="4" w:space="0"/>
              <w:right w:val="single" w:color="auto" w:sz="4" w:space="0"/>
            </w:tcBorders>
            <w:vAlign w:val="center"/>
          </w:tcPr>
          <w:p w14:paraId="61F80A3F">
            <w:pPr>
              <w:adjustRightInd w:val="0"/>
              <w:snapToGrid w:val="0"/>
              <w:ind w:firstLine="180" w:firstLineChars="100"/>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18</w:t>
            </w:r>
          </w:p>
        </w:tc>
        <w:tc>
          <w:tcPr>
            <w:tcW w:w="11343" w:type="dxa"/>
            <w:tcBorders>
              <w:top w:val="single" w:color="auto" w:sz="4" w:space="0"/>
              <w:left w:val="single" w:color="auto" w:sz="4" w:space="0"/>
              <w:right w:val="single" w:color="auto" w:sz="4" w:space="0"/>
            </w:tcBorders>
            <w:vAlign w:val="center"/>
          </w:tcPr>
          <w:p w14:paraId="66B8C85A">
            <w:pPr>
              <w:spacing w:line="280" w:lineRule="exact"/>
              <w:rPr>
                <w:rFonts w:ascii="宋体" w:hAnsi="宋体"/>
                <w:color w:val="auto"/>
                <w:sz w:val="18"/>
                <w:szCs w:val="18"/>
                <w:highlight w:val="none"/>
              </w:rPr>
            </w:pPr>
            <w:r>
              <w:rPr>
                <w:rFonts w:hint="eastAsia" w:ascii="宋体" w:hAnsi="宋体"/>
                <w:color w:val="auto"/>
                <w:sz w:val="18"/>
                <w:szCs w:val="18"/>
                <w:highlight w:val="none"/>
              </w:rPr>
              <w:t>投标人自</w:t>
            </w:r>
            <w:r>
              <w:rPr>
                <w:rFonts w:hint="eastAsia" w:ascii="宋体" w:hAnsi="宋体"/>
                <w:color w:val="auto"/>
                <w:sz w:val="18"/>
                <w:szCs w:val="18"/>
                <w:highlight w:val="none"/>
                <w:lang w:eastAsia="zh-CN"/>
              </w:rPr>
              <w:t>2020</w:t>
            </w:r>
            <w:r>
              <w:rPr>
                <w:rFonts w:hint="eastAsia" w:ascii="宋体" w:hAnsi="宋体"/>
                <w:color w:val="auto"/>
                <w:sz w:val="18"/>
                <w:szCs w:val="18"/>
                <w:highlight w:val="none"/>
              </w:rPr>
              <w:t>年1月1日至今完成过质量合格且中标金额</w:t>
            </w:r>
            <w:r>
              <w:rPr>
                <w:rFonts w:hint="eastAsia" w:ascii="宋体" w:hAnsi="宋体"/>
                <w:color w:val="auto"/>
                <w:sz w:val="18"/>
                <w:szCs w:val="18"/>
                <w:highlight w:val="none"/>
                <w:u w:val="single"/>
                <w:lang w:val="en-US" w:eastAsia="zh-CN"/>
              </w:rPr>
              <w:t>900万元</w:t>
            </w:r>
            <w:r>
              <w:rPr>
                <w:rFonts w:hint="eastAsia" w:ascii="宋体" w:hAnsi="宋体"/>
                <w:color w:val="auto"/>
                <w:sz w:val="18"/>
                <w:szCs w:val="18"/>
                <w:highlight w:val="none"/>
              </w:rPr>
              <w:t>（或以上）的</w:t>
            </w:r>
            <w:r>
              <w:rPr>
                <w:rFonts w:hint="eastAsia" w:ascii="宋体" w:hAnsi="宋体"/>
                <w:color w:val="auto"/>
                <w:sz w:val="18"/>
                <w:szCs w:val="18"/>
                <w:highlight w:val="none"/>
                <w:u w:val="single"/>
              </w:rPr>
              <w:t>市政公用工程</w:t>
            </w:r>
            <w:r>
              <w:rPr>
                <w:rFonts w:hint="eastAsia" w:ascii="宋体" w:hAnsi="宋体"/>
                <w:color w:val="auto"/>
                <w:sz w:val="18"/>
                <w:szCs w:val="18"/>
                <w:highlight w:val="none"/>
                <w:u w:val="single"/>
                <w:lang w:eastAsia="zh-CN"/>
              </w:rPr>
              <w:t>或类似城市道路工程</w:t>
            </w:r>
            <w:r>
              <w:rPr>
                <w:rFonts w:hint="eastAsia" w:ascii="宋体" w:hAnsi="宋体"/>
                <w:color w:val="auto"/>
                <w:sz w:val="18"/>
                <w:szCs w:val="18"/>
                <w:highlight w:val="none"/>
              </w:rPr>
              <w:t>业绩。</w:t>
            </w:r>
          </w:p>
          <w:p w14:paraId="629D98CB">
            <w:pPr>
              <w:snapToGrid w:val="0"/>
              <w:spacing w:line="280" w:lineRule="exact"/>
              <w:rPr>
                <w:rFonts w:ascii="宋体" w:hAnsi="宋体" w:eastAsia="Times New Roman"/>
                <w:color w:val="auto"/>
                <w:sz w:val="18"/>
                <w:szCs w:val="18"/>
                <w:highlight w:val="none"/>
              </w:rPr>
            </w:pPr>
            <w:r>
              <w:rPr>
                <w:rFonts w:hint="eastAsia" w:ascii="宋体" w:hAnsi="宋体"/>
                <w:color w:val="auto"/>
                <w:sz w:val="18"/>
                <w:szCs w:val="18"/>
                <w:highlight w:val="none"/>
              </w:rPr>
              <w:t>提供一个业绩得</w:t>
            </w:r>
            <w:r>
              <w:rPr>
                <w:rFonts w:hint="eastAsia" w:ascii="宋体" w:hAnsi="宋体"/>
                <w:b/>
                <w:color w:val="auto"/>
                <w:sz w:val="18"/>
                <w:szCs w:val="18"/>
                <w:highlight w:val="none"/>
                <w:lang w:val="en-US" w:eastAsia="zh-CN"/>
              </w:rPr>
              <w:t>6</w:t>
            </w:r>
            <w:r>
              <w:rPr>
                <w:rFonts w:hint="eastAsia" w:ascii="宋体" w:hAnsi="宋体"/>
                <w:b/>
                <w:color w:val="auto"/>
                <w:sz w:val="18"/>
                <w:szCs w:val="18"/>
                <w:highlight w:val="none"/>
              </w:rPr>
              <w:t>分</w:t>
            </w:r>
            <w:r>
              <w:rPr>
                <w:rFonts w:hint="eastAsia" w:ascii="宋体" w:hAnsi="宋体"/>
                <w:color w:val="auto"/>
                <w:sz w:val="18"/>
                <w:szCs w:val="18"/>
                <w:highlight w:val="none"/>
              </w:rPr>
              <w:t>，本项最高得</w:t>
            </w:r>
            <w:r>
              <w:rPr>
                <w:rFonts w:hint="eastAsia" w:ascii="宋体" w:hAnsi="宋体"/>
                <w:b/>
                <w:color w:val="auto"/>
                <w:sz w:val="18"/>
                <w:szCs w:val="18"/>
                <w:highlight w:val="none"/>
                <w:lang w:val="en-US" w:eastAsia="zh-CN"/>
              </w:rPr>
              <w:t>18</w:t>
            </w:r>
            <w:r>
              <w:rPr>
                <w:rFonts w:hint="eastAsia" w:ascii="宋体" w:hAnsi="宋体"/>
                <w:b/>
                <w:color w:val="auto"/>
                <w:sz w:val="18"/>
                <w:szCs w:val="18"/>
                <w:highlight w:val="none"/>
              </w:rPr>
              <w:t>分</w:t>
            </w:r>
            <w:r>
              <w:rPr>
                <w:rFonts w:hint="eastAsia" w:ascii="宋体" w:hAnsi="宋体"/>
                <w:color w:val="auto"/>
                <w:sz w:val="18"/>
                <w:szCs w:val="18"/>
                <w:highlight w:val="none"/>
              </w:rPr>
              <w:t>。</w:t>
            </w:r>
          </w:p>
        </w:tc>
      </w:tr>
      <w:tr w14:paraId="2465728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1043" w:type="dxa"/>
            <w:vMerge w:val="continue"/>
            <w:tcBorders>
              <w:left w:val="single" w:color="auto" w:sz="8" w:space="0"/>
              <w:right w:val="single" w:color="auto" w:sz="4" w:space="0"/>
            </w:tcBorders>
            <w:vAlign w:val="center"/>
          </w:tcPr>
          <w:p w14:paraId="64A1EA94">
            <w:pPr>
              <w:rPr>
                <w:rFonts w:ascii="宋体" w:hAnsi="宋体" w:eastAsia="Times New Roman"/>
                <w:color w:val="auto"/>
                <w:sz w:val="18"/>
                <w:szCs w:val="18"/>
                <w:highlight w:val="none"/>
              </w:rPr>
            </w:pPr>
          </w:p>
        </w:tc>
        <w:tc>
          <w:tcPr>
            <w:tcW w:w="1832" w:type="dxa"/>
            <w:tcBorders>
              <w:left w:val="single" w:color="auto" w:sz="4" w:space="0"/>
              <w:right w:val="single" w:color="auto" w:sz="4" w:space="0"/>
            </w:tcBorders>
            <w:vAlign w:val="center"/>
          </w:tcPr>
          <w:p w14:paraId="35315BBC">
            <w:pPr>
              <w:snapToGrid w:val="0"/>
              <w:spacing w:line="280" w:lineRule="exact"/>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第三方评价</w:t>
            </w:r>
          </w:p>
        </w:tc>
        <w:tc>
          <w:tcPr>
            <w:tcW w:w="644" w:type="dxa"/>
            <w:tcBorders>
              <w:left w:val="single" w:color="auto" w:sz="4" w:space="0"/>
              <w:right w:val="single" w:color="auto" w:sz="4" w:space="0"/>
            </w:tcBorders>
            <w:vAlign w:val="center"/>
          </w:tcPr>
          <w:p w14:paraId="059F5699">
            <w:pPr>
              <w:adjustRightInd w:val="0"/>
              <w:snapToGrid w:val="0"/>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2</w:t>
            </w:r>
          </w:p>
        </w:tc>
        <w:tc>
          <w:tcPr>
            <w:tcW w:w="11343" w:type="dxa"/>
            <w:tcBorders>
              <w:top w:val="single" w:color="auto" w:sz="4" w:space="0"/>
              <w:left w:val="single" w:color="auto" w:sz="4" w:space="0"/>
              <w:right w:val="single" w:color="auto" w:sz="4" w:space="0"/>
            </w:tcBorders>
            <w:vAlign w:val="center"/>
          </w:tcPr>
          <w:p w14:paraId="2A4CFC4E">
            <w:pPr>
              <w:snapToGrid w:val="0"/>
              <w:spacing w:line="280" w:lineRule="exact"/>
              <w:jc w:val="left"/>
              <w:rPr>
                <w:rFonts w:ascii="宋体" w:hAnsi="宋体" w:eastAsia="Times New Roman" w:cs="宋体"/>
                <w:color w:val="auto"/>
                <w:sz w:val="18"/>
                <w:szCs w:val="18"/>
                <w:highlight w:val="none"/>
              </w:rPr>
            </w:pPr>
            <w:r>
              <w:rPr>
                <w:rFonts w:hint="eastAsia" w:ascii="宋体" w:hAnsi="宋体"/>
                <w:color w:val="auto"/>
                <w:sz w:val="18"/>
                <w:szCs w:val="18"/>
                <w:highlight w:val="none"/>
              </w:rPr>
              <w:t>企业获得在有效期内且年检合格的质量管理体系认证的，得</w:t>
            </w:r>
            <w:r>
              <w:rPr>
                <w:rFonts w:hint="eastAsia" w:ascii="宋体" w:hAnsi="宋体"/>
                <w:b/>
                <w:color w:val="auto"/>
                <w:sz w:val="18"/>
                <w:szCs w:val="18"/>
                <w:highlight w:val="none"/>
                <w:lang w:val="en-US" w:eastAsia="zh-CN"/>
              </w:rPr>
              <w:t>1</w:t>
            </w:r>
            <w:r>
              <w:rPr>
                <w:rFonts w:hint="eastAsia" w:ascii="宋体" w:hAnsi="宋体"/>
                <w:b/>
                <w:color w:val="auto"/>
                <w:sz w:val="18"/>
                <w:szCs w:val="18"/>
                <w:highlight w:val="none"/>
              </w:rPr>
              <w:t>分</w:t>
            </w:r>
            <w:r>
              <w:rPr>
                <w:rFonts w:hint="eastAsia" w:ascii="宋体" w:hAnsi="宋体"/>
                <w:color w:val="auto"/>
                <w:sz w:val="18"/>
                <w:szCs w:val="18"/>
                <w:highlight w:val="none"/>
              </w:rPr>
              <w:t>；企业获得在有效期内且年检合格的职业健康安全管理体系认证，得</w:t>
            </w:r>
            <w:r>
              <w:rPr>
                <w:rFonts w:hint="eastAsia" w:ascii="宋体" w:hAnsi="宋体"/>
                <w:b/>
                <w:color w:val="auto"/>
                <w:sz w:val="18"/>
                <w:szCs w:val="18"/>
                <w:highlight w:val="none"/>
                <w:lang w:val="en-US" w:eastAsia="zh-CN"/>
              </w:rPr>
              <w:t>1</w:t>
            </w:r>
            <w:r>
              <w:rPr>
                <w:rFonts w:hint="eastAsia" w:ascii="宋体" w:hAnsi="宋体"/>
                <w:b/>
                <w:color w:val="auto"/>
                <w:sz w:val="18"/>
                <w:szCs w:val="18"/>
                <w:highlight w:val="none"/>
              </w:rPr>
              <w:t>分</w:t>
            </w:r>
            <w:r>
              <w:rPr>
                <w:rFonts w:hint="eastAsia" w:ascii="宋体" w:hAnsi="宋体"/>
                <w:color w:val="auto"/>
                <w:sz w:val="18"/>
                <w:szCs w:val="18"/>
                <w:highlight w:val="none"/>
              </w:rPr>
              <w:t>；不满足前述要求者不得分。本项最高得</w:t>
            </w:r>
            <w:r>
              <w:rPr>
                <w:rFonts w:hint="eastAsia" w:ascii="宋体" w:hAnsi="宋体"/>
                <w:b/>
                <w:color w:val="auto"/>
                <w:sz w:val="18"/>
                <w:szCs w:val="18"/>
                <w:highlight w:val="none"/>
                <w:lang w:val="en-US" w:eastAsia="zh-CN"/>
              </w:rPr>
              <w:t>2</w:t>
            </w:r>
            <w:r>
              <w:rPr>
                <w:rFonts w:hint="eastAsia" w:ascii="宋体" w:hAnsi="宋体"/>
                <w:b/>
                <w:color w:val="auto"/>
                <w:sz w:val="18"/>
                <w:szCs w:val="18"/>
                <w:highlight w:val="none"/>
              </w:rPr>
              <w:t>分</w:t>
            </w:r>
            <w:r>
              <w:rPr>
                <w:rFonts w:hint="eastAsia" w:ascii="宋体" w:hAnsi="宋体" w:eastAsia="Times New Roman"/>
                <w:color w:val="auto"/>
                <w:sz w:val="18"/>
                <w:szCs w:val="18"/>
                <w:highlight w:val="none"/>
              </w:rPr>
              <w:t>。</w:t>
            </w:r>
          </w:p>
        </w:tc>
      </w:tr>
      <w:tr w14:paraId="3C642F6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1043" w:type="dxa"/>
            <w:vMerge w:val="restart"/>
            <w:tcBorders>
              <w:top w:val="single" w:color="auto" w:sz="4" w:space="0"/>
              <w:left w:val="single" w:color="auto" w:sz="8" w:space="0"/>
              <w:right w:val="single" w:color="auto" w:sz="4" w:space="0"/>
            </w:tcBorders>
            <w:vAlign w:val="center"/>
          </w:tcPr>
          <w:p w14:paraId="3D989429">
            <w:pPr>
              <w:widowControl/>
              <w:jc w:val="left"/>
              <w:rPr>
                <w:rFonts w:ascii="宋体" w:hAnsi="宋体" w:eastAsia="Times New Roman"/>
                <w:strike/>
                <w:color w:val="auto"/>
                <w:sz w:val="18"/>
                <w:szCs w:val="18"/>
                <w:highlight w:val="none"/>
              </w:rPr>
            </w:pPr>
            <w:r>
              <w:rPr>
                <w:rFonts w:hint="eastAsia" w:ascii="宋体" w:hAnsi="宋体" w:eastAsia="Times New Roman"/>
                <w:color w:val="auto"/>
                <w:sz w:val="18"/>
                <w:szCs w:val="18"/>
                <w:highlight w:val="none"/>
              </w:rPr>
              <w:t>二、项目管理机构能力（</w:t>
            </w:r>
            <w:r>
              <w:rPr>
                <w:rFonts w:hint="eastAsia" w:ascii="宋体" w:hAnsi="宋体" w:eastAsia="宋体"/>
                <w:color w:val="auto"/>
                <w:sz w:val="18"/>
                <w:szCs w:val="18"/>
                <w:highlight w:val="none"/>
                <w:lang w:val="en-US" w:eastAsia="zh-CN"/>
              </w:rPr>
              <w:t>7</w:t>
            </w:r>
            <w:r>
              <w:rPr>
                <w:rFonts w:hint="eastAsia" w:ascii="宋体" w:hAnsi="宋体" w:eastAsia="Times New Roman"/>
                <w:color w:val="auto"/>
                <w:sz w:val="18"/>
                <w:szCs w:val="18"/>
                <w:highlight w:val="none"/>
              </w:rPr>
              <w:t>0分）</w:t>
            </w:r>
          </w:p>
        </w:tc>
        <w:tc>
          <w:tcPr>
            <w:tcW w:w="1832" w:type="dxa"/>
            <w:vMerge w:val="restart"/>
            <w:tcBorders>
              <w:top w:val="single" w:color="auto" w:sz="4" w:space="0"/>
              <w:left w:val="single" w:color="auto" w:sz="8" w:space="0"/>
              <w:right w:val="single" w:color="auto" w:sz="4" w:space="0"/>
            </w:tcBorders>
            <w:vAlign w:val="center"/>
          </w:tcPr>
          <w:p w14:paraId="1B7B02D7">
            <w:pPr>
              <w:widowControl/>
              <w:adjustRightInd w:val="0"/>
              <w:snapToGrid w:val="0"/>
              <w:jc w:val="center"/>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项目负责人情况</w:t>
            </w:r>
          </w:p>
        </w:tc>
        <w:tc>
          <w:tcPr>
            <w:tcW w:w="644" w:type="dxa"/>
            <w:tcBorders>
              <w:top w:val="single" w:color="auto" w:sz="4" w:space="0"/>
              <w:left w:val="single" w:color="auto" w:sz="4" w:space="0"/>
              <w:right w:val="single" w:color="auto" w:sz="4" w:space="0"/>
            </w:tcBorders>
            <w:vAlign w:val="center"/>
          </w:tcPr>
          <w:p w14:paraId="4993A276">
            <w:pPr>
              <w:widowControl/>
              <w:adjustRightInd w:val="0"/>
              <w:snapToGrid w:val="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w:t>
            </w:r>
            <w:r>
              <w:rPr>
                <w:rFonts w:hint="eastAsia" w:ascii="宋体" w:hAnsi="宋体"/>
                <w:color w:val="auto"/>
                <w:sz w:val="18"/>
                <w:szCs w:val="18"/>
                <w:highlight w:val="none"/>
                <w:lang w:val="en-US" w:eastAsia="zh-CN"/>
              </w:rPr>
              <w:t>0</w:t>
            </w:r>
          </w:p>
        </w:tc>
        <w:tc>
          <w:tcPr>
            <w:tcW w:w="11343" w:type="dxa"/>
            <w:tcBorders>
              <w:top w:val="single" w:color="auto" w:sz="4" w:space="0"/>
              <w:left w:val="single" w:color="auto" w:sz="4" w:space="0"/>
              <w:right w:val="single" w:color="auto" w:sz="4" w:space="0"/>
            </w:tcBorders>
            <w:vAlign w:val="center"/>
          </w:tcPr>
          <w:p w14:paraId="449FF15B">
            <w:pPr>
              <w:snapToGrid w:val="0"/>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1.项目负责人的</w:t>
            </w:r>
            <w:r>
              <w:rPr>
                <w:rFonts w:hint="eastAsia" w:ascii="宋体" w:hAnsi="宋体"/>
                <w:color w:val="auto"/>
                <w:sz w:val="18"/>
                <w:szCs w:val="18"/>
                <w:highlight w:val="none"/>
                <w:u w:val="single"/>
                <w:lang w:eastAsia="zh-CN"/>
              </w:rPr>
              <w:t>市政公用工程</w:t>
            </w:r>
            <w:r>
              <w:rPr>
                <w:rFonts w:hint="eastAsia" w:ascii="宋体" w:hAnsi="宋体"/>
                <w:color w:val="auto"/>
                <w:sz w:val="18"/>
                <w:szCs w:val="18"/>
                <w:highlight w:val="none"/>
              </w:rPr>
              <w:t>专业壹级建造师执业注册年限≥5年的，得</w:t>
            </w:r>
            <w:r>
              <w:rPr>
                <w:rFonts w:hint="eastAsia" w:ascii="宋体" w:hAnsi="宋体"/>
                <w:color w:val="auto"/>
                <w:sz w:val="18"/>
                <w:szCs w:val="18"/>
                <w:highlight w:val="none"/>
                <w:lang w:val="en-US" w:eastAsia="zh-CN"/>
              </w:rPr>
              <w:t>10</w:t>
            </w:r>
            <w:r>
              <w:rPr>
                <w:rFonts w:hint="eastAsia" w:ascii="宋体" w:hAnsi="宋体"/>
                <w:color w:val="auto"/>
                <w:sz w:val="18"/>
                <w:szCs w:val="18"/>
                <w:highlight w:val="none"/>
              </w:rPr>
              <w:t>分；项目负责人的</w:t>
            </w:r>
            <w:r>
              <w:rPr>
                <w:rFonts w:hint="eastAsia" w:ascii="宋体" w:hAnsi="宋体"/>
                <w:color w:val="auto"/>
                <w:sz w:val="18"/>
                <w:szCs w:val="18"/>
                <w:highlight w:val="none"/>
                <w:u w:val="single"/>
                <w:lang w:eastAsia="zh-CN"/>
              </w:rPr>
              <w:t>市政公用工程</w:t>
            </w:r>
            <w:r>
              <w:rPr>
                <w:rFonts w:hint="eastAsia" w:ascii="宋体" w:hAnsi="宋体"/>
                <w:color w:val="auto"/>
                <w:sz w:val="18"/>
                <w:szCs w:val="18"/>
                <w:highlight w:val="none"/>
              </w:rPr>
              <w:t>专业壹级建造师执业注册年限为[3,5)年的，得</w:t>
            </w:r>
            <w:r>
              <w:rPr>
                <w:rFonts w:hint="eastAsia" w:ascii="宋体" w:hAnsi="宋体"/>
                <w:color w:val="auto"/>
                <w:sz w:val="18"/>
                <w:szCs w:val="18"/>
                <w:highlight w:val="none"/>
                <w:lang w:val="en-US" w:eastAsia="zh-CN"/>
              </w:rPr>
              <w:t>8</w:t>
            </w:r>
            <w:r>
              <w:rPr>
                <w:rFonts w:hint="eastAsia" w:ascii="宋体" w:hAnsi="宋体"/>
                <w:color w:val="auto"/>
                <w:sz w:val="18"/>
                <w:szCs w:val="18"/>
                <w:highlight w:val="none"/>
              </w:rPr>
              <w:t>分；项目负责人的</w:t>
            </w:r>
            <w:r>
              <w:rPr>
                <w:rFonts w:hint="eastAsia" w:ascii="宋体" w:hAnsi="宋体"/>
                <w:color w:val="auto"/>
                <w:sz w:val="18"/>
                <w:szCs w:val="18"/>
                <w:highlight w:val="none"/>
                <w:u w:val="single"/>
                <w:lang w:eastAsia="zh-CN"/>
              </w:rPr>
              <w:t>市政公用工程</w:t>
            </w:r>
            <w:r>
              <w:rPr>
                <w:rFonts w:hint="eastAsia" w:ascii="宋体" w:hAnsi="宋体"/>
                <w:color w:val="auto"/>
                <w:sz w:val="18"/>
                <w:szCs w:val="18"/>
                <w:highlight w:val="none"/>
              </w:rPr>
              <w:t>专业壹级建造师执业注册年限为（0,3）年的，得</w:t>
            </w:r>
            <w:r>
              <w:rPr>
                <w:rFonts w:hint="eastAsia" w:ascii="宋体" w:hAnsi="宋体"/>
                <w:color w:val="auto"/>
                <w:sz w:val="18"/>
                <w:szCs w:val="18"/>
                <w:highlight w:val="none"/>
                <w:lang w:val="en-US" w:eastAsia="zh-CN"/>
              </w:rPr>
              <w:t>6</w:t>
            </w:r>
            <w:r>
              <w:rPr>
                <w:rFonts w:hint="eastAsia" w:ascii="宋体" w:hAnsi="宋体"/>
                <w:color w:val="auto"/>
                <w:sz w:val="18"/>
                <w:szCs w:val="18"/>
                <w:highlight w:val="none"/>
              </w:rPr>
              <w:t>分，其余不得分。</w:t>
            </w:r>
          </w:p>
          <w:p w14:paraId="60D5F0D4">
            <w:pPr>
              <w:snapToGrid w:val="0"/>
              <w:spacing w:line="280" w:lineRule="exact"/>
              <w:rPr>
                <w:rFonts w:hint="eastAsia" w:ascii="宋体" w:hAnsi="宋体"/>
                <w:color w:val="auto"/>
                <w:sz w:val="18"/>
                <w:szCs w:val="18"/>
                <w:highlight w:val="none"/>
              </w:rPr>
            </w:pPr>
            <w:r>
              <w:rPr>
                <w:rFonts w:hint="eastAsia" w:ascii="宋体" w:hAnsi="宋体"/>
                <w:color w:val="auto"/>
                <w:sz w:val="18"/>
                <w:szCs w:val="18"/>
                <w:highlight w:val="none"/>
              </w:rPr>
              <w:t>2.项目负责人的</w:t>
            </w:r>
            <w:r>
              <w:rPr>
                <w:rFonts w:hint="eastAsia" w:ascii="宋体" w:hAnsi="宋体"/>
                <w:color w:val="auto"/>
                <w:sz w:val="18"/>
                <w:szCs w:val="18"/>
                <w:highlight w:val="none"/>
                <w:u w:val="single"/>
                <w:lang w:eastAsia="zh-CN"/>
              </w:rPr>
              <w:t>市政公用工程</w:t>
            </w:r>
            <w:r>
              <w:rPr>
                <w:rFonts w:hint="eastAsia" w:ascii="宋体" w:hAnsi="宋体"/>
                <w:color w:val="auto"/>
                <w:sz w:val="18"/>
                <w:szCs w:val="18"/>
                <w:highlight w:val="none"/>
              </w:rPr>
              <w:t>专业贰级建造师执业注册年限≥5年的，得</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分；项目负责人的</w:t>
            </w:r>
            <w:r>
              <w:rPr>
                <w:rFonts w:hint="eastAsia" w:ascii="宋体" w:hAnsi="宋体"/>
                <w:color w:val="auto"/>
                <w:sz w:val="18"/>
                <w:szCs w:val="18"/>
                <w:highlight w:val="none"/>
                <w:u w:val="single"/>
                <w:lang w:eastAsia="zh-CN"/>
              </w:rPr>
              <w:t>市政公用工程</w:t>
            </w:r>
            <w:r>
              <w:rPr>
                <w:rFonts w:hint="eastAsia" w:ascii="宋体" w:hAnsi="宋体"/>
                <w:color w:val="auto"/>
                <w:sz w:val="18"/>
                <w:szCs w:val="18"/>
                <w:highlight w:val="none"/>
              </w:rPr>
              <w:t>专业贰级建造师执业注册年限为[3,5)年的，得</w:t>
            </w: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分；项目负责人的</w:t>
            </w:r>
            <w:r>
              <w:rPr>
                <w:rFonts w:hint="eastAsia" w:ascii="宋体" w:hAnsi="宋体"/>
                <w:color w:val="auto"/>
                <w:sz w:val="18"/>
                <w:szCs w:val="18"/>
                <w:highlight w:val="none"/>
                <w:u w:val="single"/>
                <w:lang w:eastAsia="zh-CN"/>
              </w:rPr>
              <w:t>市政公用工程</w:t>
            </w:r>
            <w:r>
              <w:rPr>
                <w:rFonts w:hint="eastAsia" w:ascii="宋体" w:hAnsi="宋体"/>
                <w:color w:val="auto"/>
                <w:sz w:val="18"/>
                <w:szCs w:val="18"/>
                <w:highlight w:val="none"/>
              </w:rPr>
              <w:t>专业贰级建造师执业注册年限为（0,3）年的，得1分，其余不得分。</w:t>
            </w:r>
          </w:p>
          <w:p w14:paraId="28CD1C3E">
            <w:pPr>
              <w:pStyle w:val="6"/>
              <w:rPr>
                <w:color w:val="auto"/>
                <w:highlight w:val="none"/>
              </w:rPr>
            </w:pPr>
            <w:r>
              <w:rPr>
                <w:rFonts w:hint="eastAsia" w:ascii="宋体" w:hAnsi="宋体"/>
                <w:color w:val="auto"/>
                <w:sz w:val="18"/>
                <w:szCs w:val="18"/>
                <w:highlight w:val="none"/>
              </w:rPr>
              <w:t>备注：项目负责人的建造师执业注册年限以建造师有效执业注册累计年限为准，须提供建造师注册证书或相关建造师执业注册证明资料，否则不计分。</w:t>
            </w:r>
          </w:p>
        </w:tc>
      </w:tr>
      <w:tr w14:paraId="12BC525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1043" w:type="dxa"/>
            <w:vMerge w:val="continue"/>
            <w:tcBorders>
              <w:left w:val="single" w:color="auto" w:sz="8" w:space="0"/>
              <w:right w:val="single" w:color="auto" w:sz="4" w:space="0"/>
            </w:tcBorders>
            <w:vAlign w:val="center"/>
          </w:tcPr>
          <w:p w14:paraId="76CDD120">
            <w:pPr>
              <w:widowControl/>
              <w:adjustRightInd w:val="0"/>
              <w:snapToGrid w:val="0"/>
              <w:jc w:val="center"/>
              <w:rPr>
                <w:rFonts w:ascii="宋体" w:hAnsi="宋体" w:eastAsia="Times New Roman"/>
                <w:color w:val="auto"/>
                <w:sz w:val="18"/>
                <w:szCs w:val="18"/>
                <w:highlight w:val="none"/>
              </w:rPr>
            </w:pPr>
          </w:p>
        </w:tc>
        <w:tc>
          <w:tcPr>
            <w:tcW w:w="1832" w:type="dxa"/>
            <w:vMerge w:val="continue"/>
            <w:tcBorders>
              <w:left w:val="single" w:color="auto" w:sz="8" w:space="0"/>
              <w:right w:val="single" w:color="auto" w:sz="4" w:space="0"/>
            </w:tcBorders>
            <w:vAlign w:val="center"/>
          </w:tcPr>
          <w:p w14:paraId="368BB03C">
            <w:pPr>
              <w:widowControl/>
              <w:adjustRightInd w:val="0"/>
              <w:snapToGrid w:val="0"/>
              <w:jc w:val="center"/>
              <w:rPr>
                <w:rFonts w:ascii="宋体" w:hAnsi="宋体" w:eastAsia="Times New Roman"/>
                <w:color w:val="auto"/>
                <w:sz w:val="18"/>
                <w:szCs w:val="18"/>
                <w:highlight w:val="none"/>
              </w:rPr>
            </w:pPr>
          </w:p>
        </w:tc>
        <w:tc>
          <w:tcPr>
            <w:tcW w:w="644" w:type="dxa"/>
            <w:tcBorders>
              <w:top w:val="single" w:color="auto" w:sz="4" w:space="0"/>
              <w:left w:val="single" w:color="auto" w:sz="4" w:space="0"/>
              <w:right w:val="single" w:color="auto" w:sz="4" w:space="0"/>
            </w:tcBorders>
            <w:vAlign w:val="center"/>
          </w:tcPr>
          <w:p w14:paraId="6F2D513F">
            <w:pPr>
              <w:widowControl/>
              <w:adjustRightInd w:val="0"/>
              <w:snapToGrid w:val="0"/>
              <w:jc w:val="center"/>
              <w:rPr>
                <w:rFonts w:ascii="宋体" w:hAnsi="宋体" w:eastAsia="Times New Roman"/>
                <w:color w:val="auto"/>
                <w:sz w:val="18"/>
                <w:szCs w:val="18"/>
                <w:highlight w:val="none"/>
              </w:rPr>
            </w:pPr>
            <w:r>
              <w:rPr>
                <w:rFonts w:ascii="宋体" w:hAnsi="宋体" w:eastAsia="Times New Roman"/>
                <w:color w:val="auto"/>
                <w:sz w:val="18"/>
                <w:szCs w:val="18"/>
                <w:highlight w:val="none"/>
              </w:rPr>
              <w:t>5</w:t>
            </w:r>
          </w:p>
        </w:tc>
        <w:tc>
          <w:tcPr>
            <w:tcW w:w="11343" w:type="dxa"/>
            <w:tcBorders>
              <w:left w:val="single" w:color="auto" w:sz="4" w:space="0"/>
              <w:right w:val="single" w:color="auto" w:sz="4" w:space="0"/>
            </w:tcBorders>
            <w:vAlign w:val="center"/>
          </w:tcPr>
          <w:p w14:paraId="39C045BC">
            <w:pPr>
              <w:snapToGrid w:val="0"/>
              <w:spacing w:line="280" w:lineRule="exact"/>
              <w:jc w:val="left"/>
              <w:rPr>
                <w:rFonts w:ascii="宋体" w:hAnsi="宋体" w:eastAsia="Times New Roman"/>
                <w:color w:val="auto"/>
                <w:sz w:val="18"/>
                <w:szCs w:val="18"/>
                <w:highlight w:val="none"/>
              </w:rPr>
            </w:pPr>
            <w:r>
              <w:rPr>
                <w:rFonts w:hint="eastAsia" w:ascii="宋体" w:hAnsi="宋体"/>
                <w:color w:val="auto"/>
                <w:sz w:val="18"/>
                <w:szCs w:val="18"/>
                <w:highlight w:val="none"/>
              </w:rPr>
              <w:t>项目负责人为</w:t>
            </w:r>
            <w:r>
              <w:rPr>
                <w:rFonts w:hint="eastAsia" w:ascii="宋体" w:hAnsi="宋体"/>
                <w:color w:val="auto"/>
                <w:sz w:val="18"/>
                <w:szCs w:val="18"/>
                <w:highlight w:val="none"/>
                <w:u w:val="single"/>
              </w:rPr>
              <w:t>市政道路或路桥相关</w:t>
            </w:r>
            <w:r>
              <w:rPr>
                <w:rFonts w:hint="eastAsia" w:ascii="宋体" w:hAnsi="宋体"/>
                <w:color w:val="auto"/>
                <w:sz w:val="18"/>
                <w:szCs w:val="18"/>
                <w:highlight w:val="none"/>
              </w:rPr>
              <w:t>专业的高级工程师或以上职称，得</w:t>
            </w:r>
            <w:r>
              <w:rPr>
                <w:rFonts w:ascii="宋体" w:hAnsi="宋体"/>
                <w:color w:val="auto"/>
                <w:sz w:val="18"/>
                <w:szCs w:val="18"/>
                <w:highlight w:val="none"/>
              </w:rPr>
              <w:t>5</w:t>
            </w:r>
            <w:r>
              <w:rPr>
                <w:rFonts w:hint="eastAsia" w:ascii="宋体" w:hAnsi="宋体"/>
                <w:color w:val="auto"/>
                <w:sz w:val="18"/>
                <w:szCs w:val="18"/>
                <w:highlight w:val="none"/>
              </w:rPr>
              <w:t>分；项目负责人为</w:t>
            </w:r>
            <w:r>
              <w:rPr>
                <w:rFonts w:hint="eastAsia" w:ascii="宋体" w:hAnsi="宋体"/>
                <w:color w:val="auto"/>
                <w:sz w:val="18"/>
                <w:szCs w:val="18"/>
                <w:highlight w:val="none"/>
                <w:u w:val="single"/>
              </w:rPr>
              <w:t>市政道路或路桥相关</w:t>
            </w:r>
            <w:r>
              <w:rPr>
                <w:rFonts w:hint="eastAsia" w:ascii="宋体" w:hAnsi="宋体"/>
                <w:color w:val="auto"/>
                <w:sz w:val="18"/>
                <w:szCs w:val="18"/>
                <w:highlight w:val="none"/>
              </w:rPr>
              <w:t>专业的工程师，得</w:t>
            </w:r>
            <w:r>
              <w:rPr>
                <w:rFonts w:ascii="宋体" w:hAnsi="宋体"/>
                <w:color w:val="auto"/>
                <w:sz w:val="18"/>
                <w:szCs w:val="18"/>
                <w:highlight w:val="none"/>
              </w:rPr>
              <w:t>3</w:t>
            </w:r>
            <w:r>
              <w:rPr>
                <w:rFonts w:hint="eastAsia" w:ascii="宋体" w:hAnsi="宋体"/>
                <w:color w:val="auto"/>
                <w:sz w:val="18"/>
                <w:szCs w:val="18"/>
                <w:highlight w:val="none"/>
              </w:rPr>
              <w:t>分，其他不得分。</w:t>
            </w:r>
          </w:p>
        </w:tc>
      </w:tr>
      <w:tr w14:paraId="6F52B5B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1043" w:type="dxa"/>
            <w:vMerge w:val="continue"/>
            <w:tcBorders>
              <w:left w:val="single" w:color="auto" w:sz="8" w:space="0"/>
              <w:right w:val="single" w:color="auto" w:sz="4" w:space="0"/>
            </w:tcBorders>
            <w:vAlign w:val="center"/>
          </w:tcPr>
          <w:p w14:paraId="6D402A29">
            <w:pPr>
              <w:widowControl/>
              <w:adjustRightInd w:val="0"/>
              <w:snapToGrid w:val="0"/>
              <w:jc w:val="center"/>
              <w:rPr>
                <w:rFonts w:ascii="宋体" w:hAnsi="宋体" w:eastAsia="Times New Roman"/>
                <w:color w:val="auto"/>
                <w:sz w:val="18"/>
                <w:szCs w:val="18"/>
                <w:highlight w:val="none"/>
              </w:rPr>
            </w:pPr>
          </w:p>
        </w:tc>
        <w:tc>
          <w:tcPr>
            <w:tcW w:w="1832" w:type="dxa"/>
            <w:vMerge w:val="continue"/>
            <w:tcBorders>
              <w:left w:val="single" w:color="auto" w:sz="8" w:space="0"/>
              <w:bottom w:val="single" w:color="auto" w:sz="4" w:space="0"/>
              <w:right w:val="single" w:color="auto" w:sz="4" w:space="0"/>
            </w:tcBorders>
            <w:vAlign w:val="center"/>
          </w:tcPr>
          <w:p w14:paraId="2770B080">
            <w:pPr>
              <w:widowControl/>
              <w:adjustRightInd w:val="0"/>
              <w:snapToGrid w:val="0"/>
              <w:jc w:val="center"/>
              <w:rPr>
                <w:rFonts w:ascii="宋体" w:hAnsi="宋体" w:eastAsia="Times New Roman"/>
                <w:color w:val="auto"/>
                <w:sz w:val="18"/>
                <w:szCs w:val="18"/>
                <w:highlight w:val="none"/>
              </w:rPr>
            </w:pPr>
          </w:p>
        </w:tc>
        <w:tc>
          <w:tcPr>
            <w:tcW w:w="644" w:type="dxa"/>
            <w:tcBorders>
              <w:top w:val="single" w:color="auto" w:sz="4" w:space="0"/>
              <w:left w:val="single" w:color="auto" w:sz="4" w:space="0"/>
              <w:right w:val="single" w:color="auto" w:sz="4" w:space="0"/>
            </w:tcBorders>
            <w:vAlign w:val="center"/>
          </w:tcPr>
          <w:p w14:paraId="2828ECDE">
            <w:pPr>
              <w:widowControl/>
              <w:adjustRightInd w:val="0"/>
              <w:snapToGrid w:val="0"/>
              <w:jc w:val="center"/>
              <w:rPr>
                <w:rFonts w:ascii="宋体" w:hAnsi="宋体" w:eastAsia="Times New Roman"/>
                <w:color w:val="auto"/>
                <w:sz w:val="18"/>
                <w:szCs w:val="18"/>
                <w:highlight w:val="none"/>
              </w:rPr>
            </w:pPr>
            <w:r>
              <w:rPr>
                <w:rFonts w:ascii="宋体" w:hAnsi="宋体" w:eastAsia="Times New Roman"/>
                <w:color w:val="auto"/>
                <w:sz w:val="18"/>
                <w:szCs w:val="18"/>
                <w:highlight w:val="none"/>
              </w:rPr>
              <w:t>5</w:t>
            </w:r>
          </w:p>
        </w:tc>
        <w:tc>
          <w:tcPr>
            <w:tcW w:w="11343" w:type="dxa"/>
            <w:tcBorders>
              <w:left w:val="single" w:color="auto" w:sz="4" w:space="0"/>
              <w:right w:val="single" w:color="auto" w:sz="4" w:space="0"/>
            </w:tcBorders>
            <w:vAlign w:val="center"/>
          </w:tcPr>
          <w:p w14:paraId="7D445E2B">
            <w:pPr>
              <w:snapToGrid w:val="0"/>
              <w:spacing w:line="280" w:lineRule="exact"/>
              <w:rPr>
                <w:rFonts w:ascii="宋体" w:hAnsi="宋体" w:eastAsia="Times New Roman"/>
                <w:bCs/>
                <w:color w:val="auto"/>
                <w:sz w:val="18"/>
                <w:szCs w:val="18"/>
                <w:highlight w:val="none"/>
              </w:rPr>
            </w:pPr>
            <w:r>
              <w:rPr>
                <w:rFonts w:hint="eastAsia" w:ascii="宋体" w:hAnsi="宋体" w:eastAsia="Times New Roman"/>
                <w:bCs/>
                <w:color w:val="auto"/>
                <w:sz w:val="18"/>
                <w:szCs w:val="18"/>
                <w:highlight w:val="none"/>
              </w:rPr>
              <w:t>项目负责人曾</w:t>
            </w:r>
            <w:r>
              <w:rPr>
                <w:rFonts w:hint="eastAsia" w:ascii="宋体" w:hAnsi="宋体"/>
                <w:bCs/>
                <w:color w:val="auto"/>
                <w:sz w:val="18"/>
                <w:szCs w:val="18"/>
                <w:highlight w:val="none"/>
              </w:rPr>
              <w:t>参与</w:t>
            </w:r>
            <w:r>
              <w:rPr>
                <w:rFonts w:hint="eastAsia" w:ascii="宋体" w:hAnsi="宋体" w:eastAsia="Times New Roman"/>
                <w:bCs/>
                <w:color w:val="auto"/>
                <w:sz w:val="18"/>
                <w:szCs w:val="18"/>
                <w:highlight w:val="none"/>
              </w:rPr>
              <w:t>过质量合格且中标金额</w:t>
            </w:r>
            <w:r>
              <w:rPr>
                <w:rFonts w:hint="eastAsia" w:ascii="宋体" w:hAnsi="宋体" w:eastAsiaTheme="minorEastAsia"/>
                <w:bCs/>
                <w:color w:val="auto"/>
                <w:sz w:val="18"/>
                <w:szCs w:val="18"/>
                <w:highlight w:val="none"/>
                <w:u w:val="single"/>
                <w:lang w:val="en-US" w:eastAsia="zh-CN"/>
              </w:rPr>
              <w:t>900万元</w:t>
            </w:r>
            <w:r>
              <w:rPr>
                <w:rFonts w:hint="eastAsia" w:ascii="宋体" w:hAnsi="宋体" w:eastAsia="Times New Roman"/>
                <w:bCs/>
                <w:color w:val="auto"/>
                <w:sz w:val="18"/>
                <w:szCs w:val="18"/>
                <w:highlight w:val="none"/>
              </w:rPr>
              <w:t>（或以上）的</w:t>
            </w:r>
            <w:r>
              <w:rPr>
                <w:rFonts w:hint="eastAsia" w:ascii="宋体" w:hAnsi="宋体"/>
                <w:color w:val="auto"/>
                <w:sz w:val="18"/>
                <w:szCs w:val="18"/>
                <w:highlight w:val="none"/>
                <w:u w:val="single"/>
              </w:rPr>
              <w:t>市政公用工程</w:t>
            </w:r>
            <w:r>
              <w:rPr>
                <w:rFonts w:hint="eastAsia" w:ascii="宋体" w:hAnsi="宋体"/>
                <w:color w:val="auto"/>
                <w:sz w:val="18"/>
                <w:szCs w:val="18"/>
                <w:highlight w:val="none"/>
                <w:u w:val="single"/>
                <w:lang w:eastAsia="zh-CN"/>
              </w:rPr>
              <w:t>或类似城市道路工程</w:t>
            </w:r>
            <w:r>
              <w:rPr>
                <w:rFonts w:hint="eastAsia" w:ascii="宋体" w:hAnsi="宋体" w:eastAsia="Times New Roman"/>
                <w:bCs/>
                <w:color w:val="auto"/>
                <w:sz w:val="18"/>
                <w:szCs w:val="18"/>
                <w:highlight w:val="none"/>
              </w:rPr>
              <w:t>项目的，每项得</w:t>
            </w:r>
            <w:r>
              <w:rPr>
                <w:rFonts w:ascii="宋体" w:hAnsi="宋体" w:eastAsia="Times New Roman"/>
                <w:b/>
                <w:color w:val="auto"/>
                <w:sz w:val="18"/>
                <w:szCs w:val="18"/>
                <w:highlight w:val="none"/>
              </w:rPr>
              <w:t>2.5</w:t>
            </w:r>
            <w:r>
              <w:rPr>
                <w:rFonts w:hint="eastAsia" w:ascii="宋体" w:hAnsi="宋体" w:eastAsia="Times New Roman"/>
                <w:b/>
                <w:color w:val="auto"/>
                <w:sz w:val="18"/>
                <w:szCs w:val="18"/>
                <w:highlight w:val="none"/>
              </w:rPr>
              <w:t>分</w:t>
            </w:r>
            <w:r>
              <w:rPr>
                <w:rFonts w:hint="eastAsia" w:ascii="宋体" w:hAnsi="宋体" w:eastAsia="Times New Roman"/>
                <w:bCs/>
                <w:color w:val="auto"/>
                <w:sz w:val="18"/>
                <w:szCs w:val="18"/>
                <w:highlight w:val="none"/>
              </w:rPr>
              <w:t>，最高得</w:t>
            </w:r>
            <w:r>
              <w:rPr>
                <w:rFonts w:ascii="宋体" w:hAnsi="宋体" w:eastAsia="Times New Roman"/>
                <w:b/>
                <w:color w:val="auto"/>
                <w:sz w:val="18"/>
                <w:szCs w:val="18"/>
                <w:highlight w:val="none"/>
              </w:rPr>
              <w:t>5</w:t>
            </w:r>
            <w:r>
              <w:rPr>
                <w:rFonts w:hint="eastAsia" w:ascii="宋体" w:hAnsi="宋体" w:eastAsia="Times New Roman"/>
                <w:b/>
                <w:color w:val="auto"/>
                <w:sz w:val="18"/>
                <w:szCs w:val="18"/>
                <w:highlight w:val="none"/>
              </w:rPr>
              <w:t>分</w:t>
            </w:r>
            <w:r>
              <w:rPr>
                <w:rFonts w:hint="eastAsia" w:ascii="宋体" w:hAnsi="宋体" w:eastAsia="Times New Roman"/>
                <w:bCs/>
                <w:color w:val="auto"/>
                <w:sz w:val="18"/>
                <w:szCs w:val="18"/>
                <w:highlight w:val="none"/>
              </w:rPr>
              <w:t>。</w:t>
            </w:r>
          </w:p>
          <w:p w14:paraId="495B1471">
            <w:pPr>
              <w:snapToGrid w:val="0"/>
              <w:spacing w:line="280" w:lineRule="exact"/>
              <w:rPr>
                <w:rFonts w:ascii="宋体" w:hAnsi="宋体"/>
                <w:bCs/>
                <w:color w:val="auto"/>
                <w:sz w:val="18"/>
                <w:szCs w:val="18"/>
                <w:highlight w:val="none"/>
              </w:rPr>
            </w:pPr>
            <w:r>
              <w:rPr>
                <w:rFonts w:hint="eastAsia" w:ascii="宋体" w:hAnsi="宋体"/>
                <w:bCs/>
                <w:color w:val="auto"/>
                <w:sz w:val="18"/>
                <w:szCs w:val="18"/>
                <w:highlight w:val="none"/>
              </w:rPr>
              <w:t>注：1、项目负责人曾参与的业绩指拟派项目负责人曾以项目负责人或技术负责人或质量负责人或安全负责人或造价负责人等负责人职务身份完成的业绩。</w:t>
            </w:r>
          </w:p>
          <w:p w14:paraId="67AF0B2B">
            <w:pPr>
              <w:pStyle w:val="12"/>
              <w:rPr>
                <w:color w:val="auto"/>
                <w:highlight w:val="none"/>
              </w:rPr>
            </w:pPr>
            <w:r>
              <w:rPr>
                <w:rFonts w:hint="eastAsia" w:hAnsi="宋体"/>
                <w:bCs/>
                <w:color w:val="auto"/>
                <w:sz w:val="18"/>
                <w:szCs w:val="18"/>
                <w:highlight w:val="none"/>
              </w:rPr>
              <w:t>2、职务身份的认定以中标通知书或施工合同或竣工验收报告或竣工验收证明或工程竣工验收备案表或其他竣工验收证明材料显示担任的职务身份内容为准。</w:t>
            </w:r>
          </w:p>
        </w:tc>
      </w:tr>
      <w:tr w14:paraId="5FA9541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043" w:type="dxa"/>
            <w:vMerge w:val="continue"/>
            <w:tcBorders>
              <w:left w:val="single" w:color="auto" w:sz="8" w:space="0"/>
              <w:right w:val="single" w:color="auto" w:sz="4" w:space="0"/>
            </w:tcBorders>
            <w:vAlign w:val="center"/>
          </w:tcPr>
          <w:p w14:paraId="0A33E0FC">
            <w:pPr>
              <w:widowControl/>
              <w:adjustRightInd w:val="0"/>
              <w:snapToGrid w:val="0"/>
              <w:jc w:val="center"/>
              <w:rPr>
                <w:rFonts w:ascii="宋体" w:hAnsi="宋体" w:eastAsia="Times New Roman"/>
                <w:color w:val="auto"/>
                <w:sz w:val="18"/>
                <w:szCs w:val="18"/>
                <w:highlight w:val="none"/>
              </w:rPr>
            </w:pPr>
          </w:p>
        </w:tc>
        <w:tc>
          <w:tcPr>
            <w:tcW w:w="1832" w:type="dxa"/>
            <w:vMerge w:val="restart"/>
            <w:tcBorders>
              <w:top w:val="single" w:color="auto" w:sz="4" w:space="0"/>
              <w:left w:val="single" w:color="auto" w:sz="8" w:space="0"/>
              <w:right w:val="single" w:color="auto" w:sz="4" w:space="0"/>
            </w:tcBorders>
            <w:vAlign w:val="center"/>
          </w:tcPr>
          <w:p w14:paraId="498930CF">
            <w:pPr>
              <w:snapToGrid w:val="0"/>
              <w:spacing w:line="280" w:lineRule="exact"/>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其他管理人员情况</w:t>
            </w:r>
          </w:p>
          <w:p w14:paraId="48D571C3">
            <w:pPr>
              <w:widowControl/>
              <w:adjustRightInd w:val="0"/>
              <w:snapToGrid w:val="0"/>
              <w:jc w:val="center"/>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（质量</w:t>
            </w:r>
            <w:r>
              <w:rPr>
                <w:rFonts w:hint="eastAsia" w:ascii="宋体" w:hAnsi="宋体"/>
                <w:color w:val="auto"/>
                <w:sz w:val="18"/>
                <w:szCs w:val="18"/>
                <w:highlight w:val="none"/>
              </w:rPr>
              <w:t>负责人</w:t>
            </w:r>
            <w:r>
              <w:rPr>
                <w:rFonts w:hint="eastAsia" w:ascii="宋体" w:hAnsi="宋体" w:eastAsia="Times New Roman"/>
                <w:color w:val="auto"/>
                <w:sz w:val="18"/>
                <w:szCs w:val="18"/>
                <w:highlight w:val="none"/>
              </w:rPr>
              <w:t>和安全</w:t>
            </w:r>
            <w:r>
              <w:rPr>
                <w:rFonts w:hint="eastAsia" w:ascii="宋体" w:hAnsi="宋体"/>
                <w:color w:val="auto"/>
                <w:sz w:val="18"/>
                <w:szCs w:val="18"/>
                <w:highlight w:val="none"/>
              </w:rPr>
              <w:t>负责人</w:t>
            </w:r>
            <w:r>
              <w:rPr>
                <w:rFonts w:hint="eastAsia" w:ascii="宋体" w:hAnsi="宋体" w:eastAsia="Times New Roman"/>
                <w:color w:val="auto"/>
                <w:sz w:val="18"/>
                <w:szCs w:val="18"/>
                <w:highlight w:val="none"/>
              </w:rPr>
              <w:t>为同一人的，只计一项得分）</w:t>
            </w:r>
          </w:p>
        </w:tc>
        <w:tc>
          <w:tcPr>
            <w:tcW w:w="644" w:type="dxa"/>
            <w:tcBorders>
              <w:left w:val="single" w:color="auto" w:sz="4" w:space="0"/>
              <w:right w:val="single" w:color="auto" w:sz="4" w:space="0"/>
            </w:tcBorders>
            <w:vAlign w:val="center"/>
          </w:tcPr>
          <w:p w14:paraId="3A12B687">
            <w:pPr>
              <w:widowControl/>
              <w:adjustRightInd w:val="0"/>
              <w:snapToGrid w:val="0"/>
              <w:jc w:val="center"/>
              <w:rPr>
                <w:rFonts w:hint="eastAsia" w:ascii="宋体" w:hAnsi="宋体" w:eastAsia="宋体"/>
                <w:color w:val="auto"/>
                <w:sz w:val="18"/>
                <w:szCs w:val="18"/>
                <w:highlight w:val="none"/>
                <w:lang w:eastAsia="zh-CN"/>
              </w:rPr>
            </w:pPr>
            <w:r>
              <w:rPr>
                <w:rFonts w:ascii="宋体" w:hAnsi="宋体" w:eastAsia="Times New Roman"/>
                <w:color w:val="auto"/>
                <w:sz w:val="18"/>
                <w:szCs w:val="18"/>
                <w:highlight w:val="none"/>
              </w:rPr>
              <w:t>1</w:t>
            </w:r>
            <w:r>
              <w:rPr>
                <w:rFonts w:hint="eastAsia" w:ascii="宋体" w:hAnsi="宋体" w:eastAsia="宋体"/>
                <w:color w:val="auto"/>
                <w:sz w:val="18"/>
                <w:szCs w:val="18"/>
                <w:highlight w:val="none"/>
                <w:lang w:val="en-US" w:eastAsia="zh-CN"/>
              </w:rPr>
              <w:t>0</w:t>
            </w:r>
          </w:p>
        </w:tc>
        <w:tc>
          <w:tcPr>
            <w:tcW w:w="11343" w:type="dxa"/>
            <w:tcBorders>
              <w:left w:val="single" w:color="auto" w:sz="4" w:space="0"/>
              <w:right w:val="single" w:color="auto" w:sz="4" w:space="0"/>
            </w:tcBorders>
            <w:vAlign w:val="center"/>
          </w:tcPr>
          <w:p w14:paraId="34D7D625">
            <w:pPr>
              <w:rPr>
                <w:color w:val="auto"/>
                <w:highlight w:val="none"/>
              </w:rPr>
            </w:pPr>
            <w:r>
              <w:rPr>
                <w:rFonts w:hint="eastAsia" w:ascii="宋体" w:hAnsi="宋体" w:eastAsia="Times New Roman"/>
                <w:bCs/>
                <w:color w:val="auto"/>
                <w:sz w:val="18"/>
                <w:szCs w:val="18"/>
                <w:highlight w:val="none"/>
              </w:rPr>
              <w:t>技术负责人为</w:t>
            </w:r>
            <w:r>
              <w:rPr>
                <w:rFonts w:hint="eastAsia" w:ascii="宋体" w:hAnsi="宋体" w:eastAsia="Times New Roman"/>
                <w:bCs/>
                <w:color w:val="auto"/>
                <w:sz w:val="18"/>
                <w:szCs w:val="18"/>
                <w:highlight w:val="none"/>
                <w:u w:val="single"/>
              </w:rPr>
              <w:t>市政道路或路桥</w:t>
            </w:r>
            <w:r>
              <w:rPr>
                <w:rFonts w:hint="eastAsia" w:ascii="宋体" w:hAnsi="宋体" w:eastAsia="Times New Roman"/>
                <w:bCs/>
                <w:color w:val="auto"/>
                <w:sz w:val="18"/>
                <w:szCs w:val="18"/>
                <w:highlight w:val="none"/>
                <w:u w:val="none"/>
                <w:lang w:val="en-US" w:eastAsia="zh-CN"/>
              </w:rPr>
              <w:t>相关</w:t>
            </w:r>
            <w:r>
              <w:rPr>
                <w:rFonts w:hint="eastAsia" w:ascii="宋体" w:hAnsi="宋体" w:eastAsia="Times New Roman"/>
                <w:bCs/>
                <w:color w:val="auto"/>
                <w:sz w:val="18"/>
                <w:szCs w:val="18"/>
                <w:highlight w:val="none"/>
              </w:rPr>
              <w:t>专业的高级工程师或以上职称，得</w:t>
            </w:r>
            <w:r>
              <w:rPr>
                <w:rFonts w:hint="eastAsia" w:ascii="宋体" w:hAnsi="宋体" w:eastAsia="宋体"/>
                <w:b/>
                <w:bCs/>
                <w:color w:val="auto"/>
                <w:sz w:val="18"/>
                <w:szCs w:val="18"/>
                <w:highlight w:val="none"/>
                <w:lang w:val="en-US" w:eastAsia="zh-CN"/>
              </w:rPr>
              <w:t>1</w:t>
            </w:r>
            <w:r>
              <w:rPr>
                <w:rFonts w:hint="eastAsia" w:ascii="宋体" w:hAnsi="宋体"/>
                <w:b/>
                <w:bCs/>
                <w:color w:val="auto"/>
                <w:sz w:val="18"/>
                <w:szCs w:val="18"/>
                <w:highlight w:val="none"/>
                <w:lang w:val="en-US" w:eastAsia="zh-CN"/>
              </w:rPr>
              <w:t>0</w:t>
            </w:r>
            <w:r>
              <w:rPr>
                <w:rFonts w:hint="eastAsia" w:ascii="宋体" w:hAnsi="宋体" w:eastAsia="Times New Roman"/>
                <w:b/>
                <w:bCs/>
                <w:color w:val="auto"/>
                <w:sz w:val="18"/>
                <w:szCs w:val="18"/>
                <w:highlight w:val="none"/>
              </w:rPr>
              <w:t>分</w:t>
            </w:r>
            <w:r>
              <w:rPr>
                <w:rFonts w:hint="eastAsia" w:ascii="宋体" w:hAnsi="宋体" w:eastAsia="Times New Roman"/>
                <w:bCs/>
                <w:color w:val="auto"/>
                <w:sz w:val="18"/>
                <w:szCs w:val="18"/>
                <w:highlight w:val="none"/>
              </w:rPr>
              <w:t>。</w:t>
            </w:r>
          </w:p>
        </w:tc>
      </w:tr>
      <w:tr w14:paraId="193EAD9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043" w:type="dxa"/>
            <w:vMerge w:val="continue"/>
            <w:tcBorders>
              <w:left w:val="single" w:color="auto" w:sz="8" w:space="0"/>
              <w:right w:val="single" w:color="auto" w:sz="4" w:space="0"/>
            </w:tcBorders>
            <w:vAlign w:val="center"/>
          </w:tcPr>
          <w:p w14:paraId="26E49D93">
            <w:pPr>
              <w:widowControl/>
              <w:adjustRightInd w:val="0"/>
              <w:snapToGrid w:val="0"/>
              <w:jc w:val="center"/>
              <w:rPr>
                <w:rFonts w:ascii="宋体" w:hAnsi="宋体" w:eastAsia="Times New Roman"/>
                <w:color w:val="auto"/>
                <w:sz w:val="18"/>
                <w:szCs w:val="18"/>
                <w:highlight w:val="none"/>
              </w:rPr>
            </w:pPr>
          </w:p>
        </w:tc>
        <w:tc>
          <w:tcPr>
            <w:tcW w:w="1832" w:type="dxa"/>
            <w:vMerge w:val="continue"/>
            <w:tcBorders>
              <w:left w:val="single" w:color="auto" w:sz="8" w:space="0"/>
              <w:right w:val="single" w:color="auto" w:sz="4" w:space="0"/>
            </w:tcBorders>
            <w:vAlign w:val="center"/>
          </w:tcPr>
          <w:p w14:paraId="56EB4800">
            <w:pPr>
              <w:snapToGrid w:val="0"/>
              <w:spacing w:line="280" w:lineRule="exact"/>
              <w:rPr>
                <w:rFonts w:ascii="宋体" w:hAnsi="宋体" w:eastAsia="Times New Roman"/>
                <w:color w:val="auto"/>
                <w:sz w:val="18"/>
                <w:szCs w:val="18"/>
                <w:highlight w:val="none"/>
              </w:rPr>
            </w:pPr>
          </w:p>
        </w:tc>
        <w:tc>
          <w:tcPr>
            <w:tcW w:w="644" w:type="dxa"/>
            <w:tcBorders>
              <w:left w:val="single" w:color="auto" w:sz="4" w:space="0"/>
              <w:right w:val="single" w:color="auto" w:sz="4" w:space="0"/>
            </w:tcBorders>
            <w:vAlign w:val="center"/>
          </w:tcPr>
          <w:p w14:paraId="58E03EE7">
            <w:pPr>
              <w:widowControl/>
              <w:adjustRightInd w:val="0"/>
              <w:snapToGrid w:val="0"/>
              <w:jc w:val="center"/>
              <w:rPr>
                <w:rFonts w:hint="eastAsia" w:ascii="宋体" w:hAnsi="宋体" w:eastAsia="宋体"/>
                <w:color w:val="auto"/>
                <w:sz w:val="18"/>
                <w:szCs w:val="18"/>
                <w:highlight w:val="none"/>
                <w:lang w:eastAsia="zh-CN"/>
              </w:rPr>
            </w:pPr>
            <w:r>
              <w:rPr>
                <w:rFonts w:ascii="宋体" w:hAnsi="宋体" w:eastAsia="Times New Roman"/>
                <w:color w:val="auto"/>
                <w:sz w:val="18"/>
                <w:szCs w:val="18"/>
                <w:highlight w:val="none"/>
              </w:rPr>
              <w:t>1</w:t>
            </w:r>
            <w:r>
              <w:rPr>
                <w:rFonts w:hint="eastAsia" w:ascii="宋体" w:hAnsi="宋体" w:eastAsia="宋体"/>
                <w:color w:val="auto"/>
                <w:sz w:val="18"/>
                <w:szCs w:val="18"/>
                <w:highlight w:val="none"/>
                <w:lang w:val="en-US" w:eastAsia="zh-CN"/>
              </w:rPr>
              <w:t>0</w:t>
            </w:r>
          </w:p>
        </w:tc>
        <w:tc>
          <w:tcPr>
            <w:tcW w:w="11343" w:type="dxa"/>
            <w:tcBorders>
              <w:left w:val="single" w:color="auto" w:sz="4" w:space="0"/>
              <w:right w:val="single" w:color="auto" w:sz="4" w:space="0"/>
            </w:tcBorders>
            <w:vAlign w:val="center"/>
          </w:tcPr>
          <w:p w14:paraId="3DB280DF">
            <w:pPr>
              <w:snapToGrid w:val="0"/>
              <w:spacing w:line="280" w:lineRule="exact"/>
              <w:rPr>
                <w:rFonts w:ascii="宋体" w:hAnsi="宋体"/>
                <w:color w:val="auto"/>
                <w:sz w:val="18"/>
                <w:szCs w:val="18"/>
                <w:highlight w:val="none"/>
              </w:rPr>
            </w:pPr>
            <w:r>
              <w:rPr>
                <w:rFonts w:hint="eastAsia" w:ascii="宋体" w:hAnsi="宋体"/>
                <w:color w:val="auto"/>
                <w:sz w:val="18"/>
                <w:szCs w:val="18"/>
                <w:highlight w:val="none"/>
              </w:rPr>
              <w:t>拟派的质量负责人为</w:t>
            </w:r>
            <w:r>
              <w:rPr>
                <w:rFonts w:hint="eastAsia" w:ascii="宋体" w:hAnsi="宋体"/>
                <w:color w:val="auto"/>
                <w:sz w:val="18"/>
                <w:szCs w:val="18"/>
                <w:highlight w:val="none"/>
                <w:u w:val="single"/>
              </w:rPr>
              <w:t>市政道路或路桥</w:t>
            </w:r>
            <w:r>
              <w:rPr>
                <w:rFonts w:hint="eastAsia" w:ascii="宋体" w:hAnsi="宋体"/>
                <w:color w:val="auto"/>
                <w:sz w:val="18"/>
                <w:szCs w:val="18"/>
                <w:highlight w:val="none"/>
              </w:rPr>
              <w:t>相关专业的高级工程师或以上职称，得1</w:t>
            </w:r>
            <w:r>
              <w:rPr>
                <w:rFonts w:hint="eastAsia" w:ascii="宋体" w:hAnsi="宋体"/>
                <w:color w:val="auto"/>
                <w:sz w:val="18"/>
                <w:szCs w:val="18"/>
                <w:highlight w:val="none"/>
                <w:lang w:val="en-US" w:eastAsia="zh-CN"/>
              </w:rPr>
              <w:t>0</w:t>
            </w:r>
            <w:r>
              <w:rPr>
                <w:rFonts w:hint="eastAsia" w:ascii="宋体" w:hAnsi="宋体"/>
                <w:color w:val="auto"/>
                <w:sz w:val="18"/>
                <w:szCs w:val="18"/>
                <w:highlight w:val="none"/>
              </w:rPr>
              <w:t>分；质量负责人为</w:t>
            </w:r>
            <w:r>
              <w:rPr>
                <w:rFonts w:hint="eastAsia" w:ascii="宋体" w:hAnsi="宋体"/>
                <w:color w:val="auto"/>
                <w:sz w:val="18"/>
                <w:szCs w:val="18"/>
                <w:highlight w:val="none"/>
                <w:u w:val="single"/>
              </w:rPr>
              <w:t>市政道路或路桥</w:t>
            </w:r>
            <w:r>
              <w:rPr>
                <w:rFonts w:hint="eastAsia" w:ascii="宋体" w:hAnsi="宋体"/>
                <w:color w:val="auto"/>
                <w:sz w:val="18"/>
                <w:szCs w:val="18"/>
                <w:highlight w:val="none"/>
              </w:rPr>
              <w:t>相关专业的工程师职称，得</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分，其他不得分。</w:t>
            </w:r>
          </w:p>
          <w:p w14:paraId="7BD20A92">
            <w:pPr>
              <w:pStyle w:val="12"/>
              <w:rPr>
                <w:color w:val="auto"/>
                <w:highlight w:val="none"/>
              </w:rPr>
            </w:pPr>
            <w:r>
              <w:rPr>
                <w:rFonts w:hint="eastAsia" w:hAnsi="宋体"/>
                <w:color w:val="auto"/>
                <w:sz w:val="18"/>
                <w:szCs w:val="18"/>
                <w:highlight w:val="none"/>
              </w:rPr>
              <w:t>注：质量负责人应具有住房和城乡建设领域施工现场专业人员职业培训合格证（岗位名称为“市政工程质量员”）</w:t>
            </w:r>
          </w:p>
        </w:tc>
      </w:tr>
      <w:tr w14:paraId="00B15DF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043" w:type="dxa"/>
            <w:vMerge w:val="continue"/>
            <w:tcBorders>
              <w:left w:val="single" w:color="auto" w:sz="8" w:space="0"/>
              <w:right w:val="single" w:color="auto" w:sz="4" w:space="0"/>
            </w:tcBorders>
            <w:vAlign w:val="center"/>
          </w:tcPr>
          <w:p w14:paraId="64FC7580">
            <w:pPr>
              <w:widowControl/>
              <w:adjustRightInd w:val="0"/>
              <w:snapToGrid w:val="0"/>
              <w:jc w:val="center"/>
              <w:rPr>
                <w:rFonts w:ascii="宋体" w:hAnsi="宋体" w:eastAsia="Times New Roman"/>
                <w:color w:val="auto"/>
                <w:sz w:val="18"/>
                <w:szCs w:val="18"/>
                <w:highlight w:val="none"/>
              </w:rPr>
            </w:pPr>
          </w:p>
        </w:tc>
        <w:tc>
          <w:tcPr>
            <w:tcW w:w="1832" w:type="dxa"/>
            <w:vMerge w:val="continue"/>
            <w:tcBorders>
              <w:left w:val="single" w:color="auto" w:sz="8" w:space="0"/>
              <w:right w:val="single" w:color="auto" w:sz="4" w:space="0"/>
            </w:tcBorders>
            <w:vAlign w:val="center"/>
          </w:tcPr>
          <w:p w14:paraId="62CBAA02">
            <w:pPr>
              <w:snapToGrid w:val="0"/>
              <w:spacing w:line="280" w:lineRule="exact"/>
              <w:rPr>
                <w:rFonts w:ascii="宋体" w:hAnsi="宋体" w:eastAsia="Times New Roman"/>
                <w:color w:val="auto"/>
                <w:sz w:val="18"/>
                <w:szCs w:val="18"/>
                <w:highlight w:val="none"/>
              </w:rPr>
            </w:pPr>
          </w:p>
        </w:tc>
        <w:tc>
          <w:tcPr>
            <w:tcW w:w="644" w:type="dxa"/>
            <w:tcBorders>
              <w:left w:val="single" w:color="auto" w:sz="4" w:space="0"/>
              <w:right w:val="single" w:color="auto" w:sz="4" w:space="0"/>
            </w:tcBorders>
            <w:vAlign w:val="center"/>
          </w:tcPr>
          <w:p w14:paraId="7182D175">
            <w:pPr>
              <w:widowControl/>
              <w:adjustRightInd w:val="0"/>
              <w:snapToGrid w:val="0"/>
              <w:jc w:val="center"/>
              <w:rPr>
                <w:rFonts w:hint="eastAsia" w:ascii="宋体" w:hAnsi="宋体" w:eastAsia="宋体"/>
                <w:color w:val="auto"/>
                <w:sz w:val="18"/>
                <w:szCs w:val="18"/>
                <w:highlight w:val="none"/>
                <w:lang w:eastAsia="zh-CN"/>
              </w:rPr>
            </w:pPr>
            <w:r>
              <w:rPr>
                <w:rFonts w:ascii="宋体" w:hAnsi="宋体" w:eastAsia="Times New Roman"/>
                <w:color w:val="auto"/>
                <w:sz w:val="18"/>
                <w:szCs w:val="18"/>
                <w:highlight w:val="none"/>
              </w:rPr>
              <w:t>1</w:t>
            </w:r>
            <w:r>
              <w:rPr>
                <w:rFonts w:hint="eastAsia" w:ascii="宋体" w:hAnsi="宋体" w:eastAsia="宋体"/>
                <w:color w:val="auto"/>
                <w:sz w:val="18"/>
                <w:szCs w:val="18"/>
                <w:highlight w:val="none"/>
                <w:lang w:val="en-US" w:eastAsia="zh-CN"/>
              </w:rPr>
              <w:t>0</w:t>
            </w:r>
          </w:p>
        </w:tc>
        <w:tc>
          <w:tcPr>
            <w:tcW w:w="11343" w:type="dxa"/>
            <w:tcBorders>
              <w:left w:val="single" w:color="auto" w:sz="4" w:space="0"/>
              <w:right w:val="single" w:color="auto" w:sz="4" w:space="0"/>
            </w:tcBorders>
            <w:vAlign w:val="center"/>
          </w:tcPr>
          <w:p w14:paraId="1BA630C2">
            <w:pPr>
              <w:snapToGrid w:val="0"/>
              <w:spacing w:line="280" w:lineRule="exact"/>
              <w:rPr>
                <w:rFonts w:ascii="宋体" w:hAnsi="宋体" w:eastAsiaTheme="minorEastAsia"/>
                <w:bCs/>
                <w:color w:val="auto"/>
                <w:sz w:val="18"/>
                <w:szCs w:val="18"/>
                <w:highlight w:val="none"/>
              </w:rPr>
            </w:pPr>
            <w:r>
              <w:rPr>
                <w:rFonts w:hint="eastAsia" w:ascii="宋体" w:hAnsi="宋体" w:eastAsia="Times New Roman"/>
                <w:bCs/>
                <w:color w:val="auto"/>
                <w:sz w:val="18"/>
                <w:szCs w:val="18"/>
                <w:highlight w:val="none"/>
              </w:rPr>
              <w:t>安全</w:t>
            </w:r>
            <w:r>
              <w:rPr>
                <w:rFonts w:hint="eastAsia" w:ascii="宋体" w:hAnsi="宋体"/>
                <w:bCs/>
                <w:color w:val="auto"/>
                <w:sz w:val="18"/>
                <w:szCs w:val="18"/>
                <w:highlight w:val="none"/>
              </w:rPr>
              <w:t>负责人</w:t>
            </w:r>
            <w:r>
              <w:rPr>
                <w:rFonts w:hint="eastAsia" w:ascii="宋体" w:hAnsi="宋体" w:eastAsia="Times New Roman"/>
                <w:bCs/>
                <w:color w:val="auto"/>
                <w:sz w:val="18"/>
                <w:szCs w:val="18"/>
                <w:highlight w:val="none"/>
              </w:rPr>
              <w:t>为</w:t>
            </w:r>
            <w:r>
              <w:rPr>
                <w:rFonts w:hint="eastAsia" w:ascii="宋体" w:hAnsi="宋体"/>
                <w:color w:val="auto"/>
                <w:sz w:val="18"/>
                <w:szCs w:val="18"/>
                <w:highlight w:val="none"/>
                <w:u w:val="single"/>
              </w:rPr>
              <w:t>市政道路或路桥相关</w:t>
            </w:r>
            <w:r>
              <w:rPr>
                <w:rFonts w:hint="eastAsia" w:ascii="宋体" w:hAnsi="宋体" w:eastAsia="Times New Roman"/>
                <w:bCs/>
                <w:color w:val="auto"/>
                <w:sz w:val="18"/>
                <w:szCs w:val="18"/>
                <w:highlight w:val="none"/>
              </w:rPr>
              <w:t>专业的高级工程师或以上职称，得</w:t>
            </w:r>
            <w:r>
              <w:rPr>
                <w:rFonts w:ascii="宋体" w:hAnsi="宋体" w:eastAsia="Times New Roman"/>
                <w:b/>
                <w:bCs/>
                <w:color w:val="auto"/>
                <w:sz w:val="18"/>
                <w:szCs w:val="18"/>
                <w:highlight w:val="none"/>
              </w:rPr>
              <w:t>1</w:t>
            </w:r>
            <w:r>
              <w:rPr>
                <w:rFonts w:hint="eastAsia" w:ascii="宋体" w:hAnsi="宋体" w:eastAsia="宋体"/>
                <w:b/>
                <w:bCs/>
                <w:color w:val="auto"/>
                <w:sz w:val="18"/>
                <w:szCs w:val="18"/>
                <w:highlight w:val="none"/>
                <w:lang w:val="en-US" w:eastAsia="zh-CN"/>
              </w:rPr>
              <w:t>0</w:t>
            </w:r>
            <w:r>
              <w:rPr>
                <w:rFonts w:hint="eastAsia" w:ascii="宋体" w:hAnsi="宋体" w:eastAsia="Times New Roman"/>
                <w:b/>
                <w:bCs/>
                <w:color w:val="auto"/>
                <w:sz w:val="18"/>
                <w:szCs w:val="18"/>
                <w:highlight w:val="none"/>
              </w:rPr>
              <w:t>分</w:t>
            </w:r>
            <w:r>
              <w:rPr>
                <w:rFonts w:hint="eastAsia" w:ascii="宋体" w:hAnsi="宋体" w:eastAsia="Times New Roman"/>
                <w:bCs/>
                <w:color w:val="auto"/>
                <w:sz w:val="18"/>
                <w:szCs w:val="18"/>
                <w:highlight w:val="none"/>
              </w:rPr>
              <w:t>；安全</w:t>
            </w:r>
            <w:r>
              <w:rPr>
                <w:rFonts w:hint="eastAsia" w:ascii="宋体" w:hAnsi="宋体"/>
                <w:bCs/>
                <w:color w:val="auto"/>
                <w:sz w:val="18"/>
                <w:szCs w:val="18"/>
                <w:highlight w:val="none"/>
              </w:rPr>
              <w:t>负责人</w:t>
            </w:r>
            <w:r>
              <w:rPr>
                <w:rFonts w:hint="eastAsia" w:ascii="宋体" w:hAnsi="宋体" w:eastAsia="Times New Roman"/>
                <w:bCs/>
                <w:color w:val="auto"/>
                <w:sz w:val="18"/>
                <w:szCs w:val="18"/>
                <w:highlight w:val="none"/>
              </w:rPr>
              <w:t>为</w:t>
            </w:r>
            <w:r>
              <w:rPr>
                <w:rFonts w:hint="eastAsia" w:ascii="宋体" w:hAnsi="宋体"/>
                <w:color w:val="auto"/>
                <w:sz w:val="18"/>
                <w:szCs w:val="18"/>
                <w:highlight w:val="none"/>
                <w:u w:val="single"/>
              </w:rPr>
              <w:t>市政道路或路桥相关</w:t>
            </w:r>
            <w:r>
              <w:rPr>
                <w:rFonts w:hint="eastAsia" w:ascii="宋体" w:hAnsi="宋体" w:eastAsia="Times New Roman"/>
                <w:bCs/>
                <w:color w:val="auto"/>
                <w:sz w:val="18"/>
                <w:szCs w:val="18"/>
                <w:highlight w:val="none"/>
              </w:rPr>
              <w:t>专业的工程师职称，得</w:t>
            </w:r>
            <w:r>
              <w:rPr>
                <w:rFonts w:hint="eastAsia" w:ascii="宋体" w:hAnsi="宋体" w:eastAsia="宋体"/>
                <w:b/>
                <w:bCs/>
                <w:color w:val="auto"/>
                <w:sz w:val="18"/>
                <w:szCs w:val="18"/>
                <w:highlight w:val="none"/>
                <w:lang w:val="en-US" w:eastAsia="zh-CN"/>
              </w:rPr>
              <w:t>5</w:t>
            </w:r>
            <w:r>
              <w:rPr>
                <w:rFonts w:hint="eastAsia" w:ascii="宋体" w:hAnsi="宋体" w:eastAsia="Times New Roman"/>
                <w:b/>
                <w:bCs/>
                <w:color w:val="auto"/>
                <w:sz w:val="18"/>
                <w:szCs w:val="18"/>
                <w:highlight w:val="none"/>
              </w:rPr>
              <w:t>分</w:t>
            </w:r>
            <w:r>
              <w:rPr>
                <w:rFonts w:hint="eastAsia" w:ascii="宋体" w:hAnsi="宋体" w:eastAsia="Times New Roman"/>
                <w:bCs/>
                <w:color w:val="auto"/>
                <w:sz w:val="18"/>
                <w:szCs w:val="18"/>
                <w:highlight w:val="none"/>
              </w:rPr>
              <w:t>，其他不得分。</w:t>
            </w:r>
          </w:p>
          <w:p w14:paraId="0D2E10F8">
            <w:pPr>
              <w:snapToGrid w:val="0"/>
              <w:spacing w:line="280" w:lineRule="exact"/>
              <w:rPr>
                <w:rFonts w:hint="eastAsia" w:ascii="宋体" w:hAnsi="宋体" w:eastAsia="宋体"/>
                <w:bCs/>
                <w:color w:val="auto"/>
                <w:sz w:val="18"/>
                <w:szCs w:val="18"/>
                <w:highlight w:val="none"/>
                <w:lang w:eastAsia="zh-CN"/>
              </w:rPr>
            </w:pPr>
            <w:r>
              <w:rPr>
                <w:rFonts w:hint="eastAsia" w:ascii="宋体" w:hAnsi="宋体"/>
                <w:bCs/>
                <w:color w:val="auto"/>
                <w:sz w:val="18"/>
                <w:szCs w:val="18"/>
                <w:highlight w:val="none"/>
              </w:rPr>
              <w:t>注：安全负责人应具有安全生产考核合格证（C类</w:t>
            </w:r>
            <w:bookmarkStart w:id="43" w:name="_GoBack"/>
            <w:bookmarkEnd w:id="43"/>
            <w:r>
              <w:rPr>
                <w:rFonts w:hint="eastAsia" w:ascii="宋体" w:hAnsi="宋体"/>
                <w:bCs/>
                <w:color w:val="auto"/>
                <w:sz w:val="18"/>
                <w:szCs w:val="18"/>
                <w:highlight w:val="none"/>
              </w:rPr>
              <w:t>）或建筑施工企业专职安全生产管理人员安全生产考核合格证书（C3类）</w:t>
            </w:r>
            <w:r>
              <w:rPr>
                <w:rFonts w:hint="eastAsia" w:ascii="宋体" w:hAnsi="宋体"/>
                <w:bCs/>
                <w:color w:val="auto"/>
                <w:sz w:val="18"/>
                <w:szCs w:val="18"/>
                <w:highlight w:val="none"/>
                <w:lang w:eastAsia="zh-CN"/>
              </w:rPr>
              <w:t>。</w:t>
            </w:r>
          </w:p>
        </w:tc>
      </w:tr>
      <w:tr w14:paraId="7EE2675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3" w:type="dxa"/>
            <w:vMerge w:val="continue"/>
            <w:tcBorders>
              <w:left w:val="single" w:color="auto" w:sz="8" w:space="0"/>
              <w:right w:val="single" w:color="auto" w:sz="4" w:space="0"/>
            </w:tcBorders>
            <w:vAlign w:val="center"/>
          </w:tcPr>
          <w:p w14:paraId="25375046">
            <w:pPr>
              <w:widowControl/>
              <w:adjustRightInd w:val="0"/>
              <w:snapToGrid w:val="0"/>
              <w:jc w:val="center"/>
              <w:rPr>
                <w:rFonts w:ascii="宋体" w:hAnsi="宋体" w:eastAsia="Times New Roman"/>
                <w:color w:val="auto"/>
                <w:sz w:val="18"/>
                <w:szCs w:val="18"/>
                <w:highlight w:val="none"/>
              </w:rPr>
            </w:pPr>
          </w:p>
        </w:tc>
        <w:tc>
          <w:tcPr>
            <w:tcW w:w="1832" w:type="dxa"/>
            <w:vMerge w:val="continue"/>
            <w:tcBorders>
              <w:left w:val="single" w:color="auto" w:sz="8" w:space="0"/>
              <w:right w:val="single" w:color="auto" w:sz="4" w:space="0"/>
            </w:tcBorders>
            <w:vAlign w:val="center"/>
          </w:tcPr>
          <w:p w14:paraId="77946D6F">
            <w:pPr>
              <w:snapToGrid w:val="0"/>
              <w:spacing w:line="280" w:lineRule="exact"/>
              <w:rPr>
                <w:rFonts w:ascii="宋体" w:hAnsi="宋体" w:eastAsia="Times New Roman"/>
                <w:color w:val="auto"/>
                <w:sz w:val="18"/>
                <w:szCs w:val="18"/>
                <w:highlight w:val="none"/>
              </w:rPr>
            </w:pPr>
          </w:p>
        </w:tc>
        <w:tc>
          <w:tcPr>
            <w:tcW w:w="644" w:type="dxa"/>
            <w:tcBorders>
              <w:left w:val="single" w:color="auto" w:sz="4" w:space="0"/>
              <w:right w:val="single" w:color="auto" w:sz="4" w:space="0"/>
            </w:tcBorders>
            <w:vAlign w:val="center"/>
          </w:tcPr>
          <w:p w14:paraId="4FDE33D1">
            <w:pPr>
              <w:widowControl/>
              <w:adjustRightInd w:val="0"/>
              <w:snapToGrid w:val="0"/>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8</w:t>
            </w:r>
          </w:p>
        </w:tc>
        <w:tc>
          <w:tcPr>
            <w:tcW w:w="11343" w:type="dxa"/>
            <w:tcBorders>
              <w:left w:val="single" w:color="auto" w:sz="4" w:space="0"/>
              <w:right w:val="single" w:color="auto" w:sz="4" w:space="0"/>
            </w:tcBorders>
            <w:vAlign w:val="center"/>
          </w:tcPr>
          <w:p w14:paraId="1223745A">
            <w:pPr>
              <w:snapToGrid w:val="0"/>
              <w:spacing w:line="280" w:lineRule="exact"/>
              <w:rPr>
                <w:rFonts w:ascii="宋体" w:hAnsi="宋体" w:eastAsia="Times New Roman"/>
                <w:bCs/>
                <w:color w:val="auto"/>
                <w:sz w:val="18"/>
                <w:szCs w:val="18"/>
                <w:highlight w:val="none"/>
              </w:rPr>
            </w:pPr>
            <w:r>
              <w:rPr>
                <w:rFonts w:hint="eastAsia" w:ascii="宋体" w:hAnsi="宋体"/>
                <w:bCs/>
                <w:color w:val="auto"/>
                <w:sz w:val="18"/>
                <w:szCs w:val="18"/>
                <w:highlight w:val="none"/>
              </w:rPr>
              <w:t>造价负责人为一级注册造价工程师，得</w:t>
            </w:r>
            <w:r>
              <w:rPr>
                <w:rFonts w:hint="eastAsia" w:ascii="宋体" w:hAnsi="宋体"/>
                <w:b/>
                <w:bCs/>
                <w:color w:val="auto"/>
                <w:sz w:val="18"/>
                <w:szCs w:val="18"/>
                <w:highlight w:val="none"/>
                <w:lang w:val="en-US" w:eastAsia="zh-CN"/>
              </w:rPr>
              <w:t>8</w:t>
            </w:r>
            <w:r>
              <w:rPr>
                <w:rFonts w:hint="eastAsia" w:ascii="宋体" w:hAnsi="宋体"/>
                <w:b/>
                <w:bCs/>
                <w:color w:val="auto"/>
                <w:sz w:val="18"/>
                <w:szCs w:val="18"/>
                <w:highlight w:val="none"/>
              </w:rPr>
              <w:t>分</w:t>
            </w:r>
            <w:r>
              <w:rPr>
                <w:rFonts w:hint="eastAsia" w:ascii="宋体" w:hAnsi="宋体"/>
                <w:bCs/>
                <w:color w:val="auto"/>
                <w:sz w:val="18"/>
                <w:szCs w:val="18"/>
                <w:highlight w:val="none"/>
              </w:rPr>
              <w:t>；造价负责人为二级注册造价工程师，得</w:t>
            </w:r>
            <w:r>
              <w:rPr>
                <w:rFonts w:hint="eastAsia" w:ascii="宋体" w:hAnsi="宋体"/>
                <w:b/>
                <w:bCs/>
                <w:color w:val="auto"/>
                <w:sz w:val="18"/>
                <w:szCs w:val="18"/>
                <w:highlight w:val="none"/>
                <w:lang w:val="en-US" w:eastAsia="zh-CN"/>
              </w:rPr>
              <w:t>4</w:t>
            </w:r>
            <w:r>
              <w:rPr>
                <w:rFonts w:hint="eastAsia" w:ascii="宋体" w:hAnsi="宋体"/>
                <w:b/>
                <w:bCs/>
                <w:color w:val="auto"/>
                <w:sz w:val="18"/>
                <w:szCs w:val="18"/>
                <w:highlight w:val="none"/>
              </w:rPr>
              <w:t>分</w:t>
            </w:r>
            <w:r>
              <w:rPr>
                <w:rFonts w:hint="eastAsia" w:ascii="宋体" w:hAnsi="宋体"/>
                <w:bCs/>
                <w:color w:val="auto"/>
                <w:sz w:val="18"/>
                <w:szCs w:val="18"/>
                <w:highlight w:val="none"/>
              </w:rPr>
              <w:t>，其他不得分。</w:t>
            </w:r>
          </w:p>
        </w:tc>
      </w:tr>
      <w:tr w14:paraId="2E67E26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43" w:type="dxa"/>
            <w:vMerge w:val="continue"/>
            <w:tcBorders>
              <w:left w:val="single" w:color="auto" w:sz="8" w:space="0"/>
              <w:right w:val="single" w:color="auto" w:sz="4" w:space="0"/>
            </w:tcBorders>
            <w:vAlign w:val="center"/>
          </w:tcPr>
          <w:p w14:paraId="6052BBBB">
            <w:pPr>
              <w:widowControl/>
              <w:adjustRightInd w:val="0"/>
              <w:snapToGrid w:val="0"/>
              <w:jc w:val="center"/>
              <w:rPr>
                <w:rFonts w:ascii="宋体" w:hAnsi="宋体" w:eastAsia="Times New Roman"/>
                <w:color w:val="auto"/>
                <w:sz w:val="18"/>
                <w:szCs w:val="18"/>
                <w:highlight w:val="none"/>
              </w:rPr>
            </w:pPr>
          </w:p>
        </w:tc>
        <w:tc>
          <w:tcPr>
            <w:tcW w:w="1832" w:type="dxa"/>
            <w:vMerge w:val="continue"/>
            <w:tcBorders>
              <w:left w:val="single" w:color="auto" w:sz="8" w:space="0"/>
              <w:bottom w:val="single" w:color="auto" w:sz="4" w:space="0"/>
              <w:right w:val="single" w:color="auto" w:sz="4" w:space="0"/>
            </w:tcBorders>
            <w:vAlign w:val="center"/>
          </w:tcPr>
          <w:p w14:paraId="1F7372DA">
            <w:pPr>
              <w:snapToGrid w:val="0"/>
              <w:spacing w:line="280" w:lineRule="exact"/>
              <w:rPr>
                <w:rFonts w:ascii="宋体" w:hAnsi="宋体" w:eastAsia="Times New Roman"/>
                <w:color w:val="auto"/>
                <w:sz w:val="18"/>
                <w:szCs w:val="18"/>
                <w:highlight w:val="none"/>
              </w:rPr>
            </w:pPr>
          </w:p>
        </w:tc>
        <w:tc>
          <w:tcPr>
            <w:tcW w:w="644" w:type="dxa"/>
            <w:tcBorders>
              <w:left w:val="single" w:color="auto" w:sz="4" w:space="0"/>
              <w:right w:val="single" w:color="auto" w:sz="4" w:space="0"/>
            </w:tcBorders>
            <w:vAlign w:val="center"/>
          </w:tcPr>
          <w:p w14:paraId="4EFFE9D1">
            <w:pPr>
              <w:widowControl/>
              <w:adjustRightInd w:val="0"/>
              <w:snapToGrid w:val="0"/>
              <w:jc w:val="center"/>
              <w:rPr>
                <w:rFonts w:ascii="宋体" w:hAnsi="宋体"/>
                <w:color w:val="auto"/>
                <w:sz w:val="18"/>
                <w:szCs w:val="18"/>
                <w:highlight w:val="none"/>
              </w:rPr>
            </w:pPr>
            <w:r>
              <w:rPr>
                <w:rFonts w:hint="eastAsia" w:ascii="宋体" w:hAnsi="宋体"/>
                <w:color w:val="auto"/>
                <w:sz w:val="18"/>
                <w:szCs w:val="18"/>
                <w:highlight w:val="none"/>
              </w:rPr>
              <w:t>2</w:t>
            </w:r>
          </w:p>
        </w:tc>
        <w:tc>
          <w:tcPr>
            <w:tcW w:w="11343" w:type="dxa"/>
            <w:tcBorders>
              <w:left w:val="single" w:color="auto" w:sz="4" w:space="0"/>
              <w:right w:val="single" w:color="auto" w:sz="4" w:space="0"/>
            </w:tcBorders>
            <w:vAlign w:val="center"/>
          </w:tcPr>
          <w:p w14:paraId="409E4B8B">
            <w:pPr>
              <w:snapToGrid w:val="0"/>
              <w:spacing w:line="280" w:lineRule="exact"/>
              <w:rPr>
                <w:rFonts w:ascii="宋体" w:hAnsi="宋体"/>
                <w:bCs/>
                <w:color w:val="auto"/>
                <w:sz w:val="18"/>
                <w:szCs w:val="18"/>
                <w:highlight w:val="none"/>
              </w:rPr>
            </w:pPr>
            <w:r>
              <w:rPr>
                <w:rFonts w:hint="eastAsia" w:ascii="宋体" w:hAnsi="宋体"/>
                <w:bCs/>
                <w:color w:val="auto"/>
                <w:sz w:val="18"/>
                <w:szCs w:val="18"/>
                <w:highlight w:val="none"/>
              </w:rPr>
              <w:t>资料员为</w:t>
            </w:r>
            <w:r>
              <w:rPr>
                <w:rFonts w:hint="eastAsia" w:ascii="宋体" w:hAnsi="宋体"/>
                <w:color w:val="auto"/>
                <w:sz w:val="18"/>
                <w:szCs w:val="18"/>
                <w:highlight w:val="none"/>
                <w:u w:val="single"/>
              </w:rPr>
              <w:t>市政道路或路桥相关的</w:t>
            </w:r>
            <w:r>
              <w:rPr>
                <w:rFonts w:hint="eastAsia" w:ascii="宋体" w:hAnsi="宋体"/>
                <w:bCs/>
                <w:color w:val="auto"/>
                <w:sz w:val="18"/>
                <w:szCs w:val="18"/>
                <w:highlight w:val="none"/>
              </w:rPr>
              <w:t>专业工程师（或以上）职称的，得2分；资料员为其他专业工程师（或以上）职称的，得1分；</w:t>
            </w:r>
          </w:p>
          <w:p w14:paraId="29D3DB05">
            <w:pPr>
              <w:snapToGrid w:val="0"/>
              <w:spacing w:line="280" w:lineRule="exact"/>
              <w:rPr>
                <w:rFonts w:ascii="宋体" w:hAnsi="宋体"/>
                <w:bCs/>
                <w:color w:val="auto"/>
                <w:sz w:val="18"/>
                <w:szCs w:val="18"/>
                <w:highlight w:val="none"/>
              </w:rPr>
            </w:pPr>
            <w:r>
              <w:rPr>
                <w:rFonts w:hint="eastAsia" w:ascii="宋体" w:hAnsi="宋体"/>
                <w:bCs/>
                <w:color w:val="auto"/>
                <w:sz w:val="18"/>
                <w:szCs w:val="18"/>
                <w:highlight w:val="none"/>
              </w:rPr>
              <w:t>资料员无工程师（或以上）职称的不得分。</w:t>
            </w:r>
          </w:p>
        </w:tc>
      </w:tr>
      <w:tr w14:paraId="68DF8DE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043" w:type="dxa"/>
            <w:vMerge w:val="continue"/>
            <w:tcBorders>
              <w:left w:val="single" w:color="auto" w:sz="8" w:space="0"/>
              <w:bottom w:val="single" w:color="auto" w:sz="4" w:space="0"/>
              <w:right w:val="single" w:color="auto" w:sz="4" w:space="0"/>
            </w:tcBorders>
            <w:vAlign w:val="center"/>
          </w:tcPr>
          <w:p w14:paraId="1FE45004">
            <w:pPr>
              <w:widowControl/>
              <w:adjustRightInd w:val="0"/>
              <w:snapToGrid w:val="0"/>
              <w:jc w:val="center"/>
              <w:rPr>
                <w:rFonts w:ascii="宋体" w:hAnsi="宋体" w:eastAsia="Times New Roman"/>
                <w:color w:val="auto"/>
                <w:sz w:val="18"/>
                <w:szCs w:val="18"/>
                <w:highlight w:val="none"/>
              </w:rPr>
            </w:pPr>
          </w:p>
        </w:tc>
        <w:tc>
          <w:tcPr>
            <w:tcW w:w="1832" w:type="dxa"/>
            <w:tcBorders>
              <w:top w:val="single" w:color="auto" w:sz="4" w:space="0"/>
              <w:left w:val="single" w:color="auto" w:sz="8" w:space="0"/>
              <w:bottom w:val="single" w:color="auto" w:sz="4" w:space="0"/>
              <w:right w:val="single" w:color="auto" w:sz="4" w:space="0"/>
            </w:tcBorders>
            <w:vAlign w:val="center"/>
          </w:tcPr>
          <w:p w14:paraId="7174A5B5">
            <w:pPr>
              <w:widowControl/>
              <w:adjustRightInd w:val="0"/>
              <w:snapToGrid w:val="0"/>
              <w:jc w:val="center"/>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项目管理机构资源调动能力</w:t>
            </w:r>
          </w:p>
        </w:tc>
        <w:tc>
          <w:tcPr>
            <w:tcW w:w="644" w:type="dxa"/>
            <w:tcBorders>
              <w:left w:val="single" w:color="auto" w:sz="4" w:space="0"/>
              <w:bottom w:val="single" w:color="auto" w:sz="4" w:space="0"/>
              <w:right w:val="single" w:color="auto" w:sz="4" w:space="0"/>
            </w:tcBorders>
            <w:vAlign w:val="center"/>
          </w:tcPr>
          <w:p w14:paraId="2A4D2355">
            <w:pPr>
              <w:widowControl/>
              <w:adjustRightInd w:val="0"/>
              <w:snapToGrid w:val="0"/>
              <w:jc w:val="center"/>
              <w:rPr>
                <w:rFonts w:ascii="宋体" w:hAnsi="宋体" w:eastAsia="Times New Roman"/>
                <w:color w:val="auto"/>
                <w:sz w:val="18"/>
                <w:szCs w:val="18"/>
                <w:highlight w:val="none"/>
              </w:rPr>
            </w:pPr>
            <w:r>
              <w:rPr>
                <w:rFonts w:ascii="宋体" w:hAnsi="宋体" w:eastAsia="Times New Roman"/>
                <w:color w:val="auto"/>
                <w:sz w:val="18"/>
                <w:szCs w:val="18"/>
                <w:highlight w:val="none"/>
              </w:rPr>
              <w:t>10</w:t>
            </w:r>
          </w:p>
        </w:tc>
        <w:tc>
          <w:tcPr>
            <w:tcW w:w="11343" w:type="dxa"/>
            <w:tcBorders>
              <w:left w:val="single" w:color="auto" w:sz="4" w:space="0"/>
              <w:bottom w:val="single" w:color="auto" w:sz="4" w:space="0"/>
              <w:right w:val="single" w:color="auto" w:sz="4" w:space="0"/>
            </w:tcBorders>
            <w:vAlign w:val="center"/>
          </w:tcPr>
          <w:p w14:paraId="3CC816DD">
            <w:pPr>
              <w:adjustRightInd w:val="0"/>
              <w:snapToGrid w:val="0"/>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投标人安排</w:t>
            </w:r>
            <w:r>
              <w:rPr>
                <w:rFonts w:hint="eastAsia" w:ascii="宋体" w:hAnsi="宋体"/>
                <w:color w:val="auto"/>
                <w:sz w:val="18"/>
                <w:szCs w:val="18"/>
                <w:highlight w:val="none"/>
              </w:rPr>
              <w:t>企业总工程师</w:t>
            </w:r>
            <w:r>
              <w:rPr>
                <w:rFonts w:hint="eastAsia" w:ascii="宋体" w:hAnsi="宋体" w:eastAsia="Times New Roman"/>
                <w:color w:val="auto"/>
                <w:sz w:val="18"/>
                <w:szCs w:val="18"/>
                <w:highlight w:val="none"/>
              </w:rPr>
              <w:t>担任项目指挥长并承诺每月至少组织一次工地例会，得</w:t>
            </w:r>
            <w:r>
              <w:rPr>
                <w:rFonts w:ascii="宋体" w:hAnsi="宋体" w:eastAsia="Times New Roman"/>
                <w:b/>
                <w:color w:val="auto"/>
                <w:sz w:val="18"/>
                <w:szCs w:val="18"/>
                <w:highlight w:val="none"/>
              </w:rPr>
              <w:t>10</w:t>
            </w:r>
            <w:r>
              <w:rPr>
                <w:rFonts w:hint="eastAsia" w:ascii="宋体" w:hAnsi="宋体" w:eastAsia="Times New Roman"/>
                <w:b/>
                <w:color w:val="auto"/>
                <w:sz w:val="18"/>
                <w:szCs w:val="18"/>
                <w:highlight w:val="none"/>
              </w:rPr>
              <w:t>分</w:t>
            </w:r>
            <w:r>
              <w:rPr>
                <w:rFonts w:hint="eastAsia" w:ascii="宋体" w:hAnsi="宋体" w:eastAsia="Times New Roman"/>
                <w:color w:val="auto"/>
                <w:sz w:val="18"/>
                <w:szCs w:val="18"/>
                <w:highlight w:val="none"/>
              </w:rPr>
              <w:t>；不满足前述要求者，得</w:t>
            </w:r>
            <w:r>
              <w:rPr>
                <w:rFonts w:hint="eastAsia" w:ascii="宋体" w:hAnsi="宋体" w:eastAsia="Times New Roman"/>
                <w:b/>
                <w:bCs/>
                <w:color w:val="auto"/>
                <w:sz w:val="18"/>
                <w:szCs w:val="18"/>
                <w:highlight w:val="none"/>
              </w:rPr>
              <w:t>0</w:t>
            </w:r>
            <w:r>
              <w:rPr>
                <w:rFonts w:hint="eastAsia" w:ascii="宋体" w:hAnsi="宋体" w:eastAsia="Times New Roman"/>
                <w:b/>
                <w:color w:val="auto"/>
                <w:sz w:val="18"/>
                <w:szCs w:val="18"/>
                <w:highlight w:val="none"/>
              </w:rPr>
              <w:t>分</w:t>
            </w:r>
            <w:r>
              <w:rPr>
                <w:rFonts w:hint="eastAsia" w:ascii="宋体" w:hAnsi="宋体" w:eastAsia="Times New Roman"/>
                <w:color w:val="auto"/>
                <w:sz w:val="18"/>
                <w:szCs w:val="18"/>
                <w:highlight w:val="none"/>
              </w:rPr>
              <w:t>。</w:t>
            </w:r>
          </w:p>
        </w:tc>
      </w:tr>
      <w:tr w14:paraId="31DDF4F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2875" w:type="dxa"/>
            <w:gridSpan w:val="2"/>
            <w:tcBorders>
              <w:top w:val="single" w:color="auto" w:sz="4" w:space="0"/>
              <w:left w:val="single" w:color="auto" w:sz="8" w:space="0"/>
              <w:bottom w:val="single" w:color="auto" w:sz="4" w:space="0"/>
              <w:right w:val="single" w:color="auto" w:sz="4" w:space="0"/>
            </w:tcBorders>
            <w:vAlign w:val="center"/>
          </w:tcPr>
          <w:p w14:paraId="0BDD5133">
            <w:pPr>
              <w:widowControl/>
              <w:adjustRightInd w:val="0"/>
              <w:snapToGrid w:val="0"/>
              <w:jc w:val="center"/>
              <w:rPr>
                <w:rFonts w:hint="eastAsia" w:ascii="宋体" w:hAnsi="宋体" w:eastAsia="Times New Roman"/>
                <w:color w:val="auto"/>
                <w:sz w:val="18"/>
                <w:szCs w:val="18"/>
                <w:highlight w:val="none"/>
              </w:rPr>
            </w:pPr>
            <w:r>
              <w:rPr>
                <w:rFonts w:hint="eastAsia" w:ascii="宋体" w:hAnsi="宋体" w:eastAsia="宋体"/>
                <w:color w:val="auto"/>
                <w:sz w:val="18"/>
                <w:szCs w:val="18"/>
                <w:highlight w:val="none"/>
                <w:lang w:val="en-US" w:eastAsia="zh-CN"/>
              </w:rPr>
              <w:t>三、施工进度计划（10分）</w:t>
            </w:r>
          </w:p>
        </w:tc>
        <w:tc>
          <w:tcPr>
            <w:tcW w:w="644" w:type="dxa"/>
            <w:tcBorders>
              <w:top w:val="single" w:color="auto" w:sz="4" w:space="0"/>
              <w:left w:val="single" w:color="auto" w:sz="4" w:space="0"/>
              <w:bottom w:val="single" w:color="auto" w:sz="4" w:space="0"/>
              <w:right w:val="single" w:color="auto" w:sz="4" w:space="0"/>
            </w:tcBorders>
            <w:vAlign w:val="center"/>
          </w:tcPr>
          <w:p w14:paraId="076D779B">
            <w:pPr>
              <w:widowControl/>
              <w:adjustRightInd w:val="0"/>
              <w:snapToGrid w:val="0"/>
              <w:jc w:val="center"/>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10</w:t>
            </w:r>
          </w:p>
        </w:tc>
        <w:tc>
          <w:tcPr>
            <w:tcW w:w="11343" w:type="dxa"/>
            <w:tcBorders>
              <w:top w:val="single" w:color="auto" w:sz="4" w:space="0"/>
              <w:left w:val="single" w:color="auto" w:sz="4" w:space="0"/>
              <w:bottom w:val="single" w:color="auto" w:sz="4" w:space="0"/>
              <w:right w:val="single" w:color="auto" w:sz="4" w:space="0"/>
            </w:tcBorders>
            <w:vAlign w:val="center"/>
          </w:tcPr>
          <w:p w14:paraId="38C5A304">
            <w:pPr>
              <w:adjustRightInd w:val="0"/>
              <w:snapToGrid w:val="0"/>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eastAsia="zh-CN"/>
              </w:rPr>
              <w:t>根据总工期要求及关键节点施工进度要求，结合自身的工程进度管理经验及实际情况，施工进度按照每</w:t>
            </w:r>
            <w:r>
              <w:rPr>
                <w:rFonts w:hint="eastAsia" w:ascii="宋体" w:hAnsi="宋体" w:eastAsia="宋体"/>
                <w:color w:val="auto"/>
                <w:sz w:val="18"/>
                <w:szCs w:val="18"/>
                <w:highlight w:val="none"/>
                <w:lang w:val="en-US" w:eastAsia="zh-CN"/>
              </w:rPr>
              <w:t>15天为最大间隔来编排，必须包括每个阶段人员、材料、机械及资金等方面的投入，满足开工及竣工工期要求，且具备较强的可实操性。优得（8,10﹞分；良得（</w:t>
            </w:r>
            <w:r>
              <w:rPr>
                <w:rFonts w:hint="eastAsia" w:ascii="宋体" w:hAnsi="宋体"/>
                <w:color w:val="auto"/>
                <w:sz w:val="18"/>
                <w:szCs w:val="18"/>
                <w:highlight w:val="none"/>
                <w:lang w:val="en-US" w:eastAsia="zh-CN"/>
              </w:rPr>
              <w:t>6,8</w:t>
            </w:r>
            <w:r>
              <w:rPr>
                <w:rFonts w:hint="eastAsia" w:ascii="宋体" w:hAnsi="宋体" w:eastAsia="宋体"/>
                <w:color w:val="auto"/>
                <w:sz w:val="18"/>
                <w:szCs w:val="18"/>
                <w:highlight w:val="none"/>
                <w:lang w:val="en-US" w:eastAsia="zh-CN"/>
              </w:rPr>
              <w:t>﹞分</w:t>
            </w:r>
            <w:r>
              <w:rPr>
                <w:rFonts w:hint="eastAsia" w:ascii="宋体" w:hAnsi="宋体"/>
                <w:color w:val="auto"/>
                <w:sz w:val="18"/>
                <w:szCs w:val="18"/>
                <w:highlight w:val="none"/>
                <w:lang w:val="en-US" w:eastAsia="zh-CN"/>
              </w:rPr>
              <w:t>；中</w:t>
            </w:r>
            <w:r>
              <w:rPr>
                <w:rFonts w:hint="eastAsia" w:ascii="宋体" w:hAnsi="宋体" w:eastAsia="宋体"/>
                <w:color w:val="auto"/>
                <w:sz w:val="18"/>
                <w:szCs w:val="18"/>
                <w:highlight w:val="none"/>
                <w:lang w:val="en-US" w:eastAsia="zh-CN"/>
              </w:rPr>
              <w:t>得（</w:t>
            </w:r>
            <w:r>
              <w:rPr>
                <w:rFonts w:hint="eastAsia" w:ascii="宋体" w:hAnsi="宋体"/>
                <w:color w:val="auto"/>
                <w:sz w:val="18"/>
                <w:szCs w:val="18"/>
                <w:highlight w:val="none"/>
                <w:lang w:val="en-US" w:eastAsia="zh-CN"/>
              </w:rPr>
              <w:t>4,6</w:t>
            </w:r>
            <w:r>
              <w:rPr>
                <w:rFonts w:hint="eastAsia" w:ascii="宋体" w:hAnsi="宋体" w:eastAsia="宋体"/>
                <w:color w:val="auto"/>
                <w:sz w:val="18"/>
                <w:szCs w:val="18"/>
                <w:highlight w:val="none"/>
                <w:lang w:val="en-US" w:eastAsia="zh-CN"/>
              </w:rPr>
              <w:t>﹞分</w:t>
            </w:r>
            <w:r>
              <w:rPr>
                <w:rFonts w:hint="eastAsia" w:ascii="宋体" w:hAnsi="宋体"/>
                <w:color w:val="auto"/>
                <w:sz w:val="18"/>
                <w:szCs w:val="18"/>
                <w:highlight w:val="none"/>
                <w:lang w:val="en-US" w:eastAsia="zh-CN"/>
              </w:rPr>
              <w:t>；差</w:t>
            </w:r>
            <w:r>
              <w:rPr>
                <w:rFonts w:hint="eastAsia" w:ascii="宋体" w:hAnsi="宋体" w:eastAsia="宋体"/>
                <w:color w:val="auto"/>
                <w:sz w:val="18"/>
                <w:szCs w:val="18"/>
                <w:highlight w:val="none"/>
                <w:lang w:val="en-US" w:eastAsia="zh-CN"/>
              </w:rPr>
              <w:t>得﹝</w:t>
            </w:r>
            <w:r>
              <w:rPr>
                <w:rFonts w:hint="eastAsia" w:ascii="宋体" w:hAnsi="宋体"/>
                <w:color w:val="auto"/>
                <w:sz w:val="18"/>
                <w:szCs w:val="18"/>
                <w:highlight w:val="none"/>
                <w:lang w:val="en-US" w:eastAsia="zh-CN"/>
              </w:rPr>
              <w:t>2,4</w:t>
            </w:r>
            <w:r>
              <w:rPr>
                <w:rFonts w:hint="eastAsia" w:ascii="宋体" w:hAnsi="宋体" w:eastAsia="宋体"/>
                <w:color w:val="auto"/>
                <w:sz w:val="18"/>
                <w:szCs w:val="18"/>
                <w:highlight w:val="none"/>
                <w:lang w:val="en-US" w:eastAsia="zh-CN"/>
              </w:rPr>
              <w:t>﹞分</w:t>
            </w:r>
            <w:r>
              <w:rPr>
                <w:rFonts w:hint="eastAsia" w:ascii="宋体" w:hAnsi="宋体"/>
                <w:color w:val="auto"/>
                <w:sz w:val="18"/>
                <w:szCs w:val="18"/>
                <w:highlight w:val="none"/>
                <w:lang w:val="en-US" w:eastAsia="zh-CN"/>
              </w:rPr>
              <w:t>；无此部分内容或所提供内容不符合本项要求的得0分。</w:t>
            </w:r>
          </w:p>
        </w:tc>
      </w:tr>
      <w:tr w14:paraId="3585042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2875" w:type="dxa"/>
            <w:gridSpan w:val="2"/>
            <w:tcBorders>
              <w:top w:val="single" w:color="auto" w:sz="4" w:space="0"/>
              <w:left w:val="single" w:color="auto" w:sz="8" w:space="0"/>
              <w:bottom w:val="single" w:color="auto" w:sz="4" w:space="0"/>
              <w:right w:val="single" w:color="auto" w:sz="4" w:space="0"/>
            </w:tcBorders>
            <w:vAlign w:val="center"/>
          </w:tcPr>
          <w:p w14:paraId="299899B3">
            <w:pPr>
              <w:widowControl/>
              <w:adjustRightInd w:val="0"/>
              <w:snapToGrid w:val="0"/>
              <w:jc w:val="center"/>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合计（一+二）</w:t>
            </w:r>
          </w:p>
        </w:tc>
        <w:tc>
          <w:tcPr>
            <w:tcW w:w="644" w:type="dxa"/>
            <w:tcBorders>
              <w:top w:val="single" w:color="auto" w:sz="4" w:space="0"/>
              <w:left w:val="single" w:color="auto" w:sz="4" w:space="0"/>
              <w:bottom w:val="single" w:color="auto" w:sz="4" w:space="0"/>
              <w:right w:val="single" w:color="auto" w:sz="4" w:space="0"/>
            </w:tcBorders>
            <w:vAlign w:val="center"/>
          </w:tcPr>
          <w:p w14:paraId="6C45E4B3">
            <w:pPr>
              <w:widowControl/>
              <w:adjustRightInd w:val="0"/>
              <w:snapToGrid w:val="0"/>
              <w:jc w:val="center"/>
              <w:rPr>
                <w:rFonts w:ascii="宋体" w:hAnsi="宋体" w:eastAsia="Times New Roman"/>
                <w:color w:val="auto"/>
                <w:sz w:val="18"/>
                <w:szCs w:val="18"/>
                <w:highlight w:val="none"/>
              </w:rPr>
            </w:pPr>
            <w:r>
              <w:rPr>
                <w:rFonts w:hint="eastAsia" w:ascii="宋体" w:hAnsi="宋体" w:eastAsia="Times New Roman"/>
                <w:color w:val="auto"/>
                <w:sz w:val="18"/>
                <w:szCs w:val="18"/>
                <w:highlight w:val="none"/>
              </w:rPr>
              <w:t>100</w:t>
            </w:r>
          </w:p>
        </w:tc>
        <w:tc>
          <w:tcPr>
            <w:tcW w:w="11343" w:type="dxa"/>
            <w:tcBorders>
              <w:top w:val="single" w:color="auto" w:sz="4" w:space="0"/>
              <w:left w:val="single" w:color="auto" w:sz="4" w:space="0"/>
              <w:bottom w:val="single" w:color="auto" w:sz="4" w:space="0"/>
              <w:right w:val="single" w:color="auto" w:sz="4" w:space="0"/>
            </w:tcBorders>
            <w:vAlign w:val="center"/>
          </w:tcPr>
          <w:p w14:paraId="2353696E">
            <w:pPr>
              <w:adjustRightInd w:val="0"/>
              <w:snapToGrid w:val="0"/>
              <w:rPr>
                <w:rFonts w:ascii="宋体" w:hAnsi="宋体" w:eastAsia="Times New Roman"/>
                <w:color w:val="auto"/>
                <w:sz w:val="18"/>
                <w:szCs w:val="18"/>
                <w:highlight w:val="none"/>
              </w:rPr>
            </w:pPr>
          </w:p>
        </w:tc>
      </w:tr>
    </w:tbl>
    <w:p w14:paraId="75B640A6">
      <w:pPr>
        <w:rPr>
          <w:rFonts w:ascii="宋体" w:hAnsi="宋体"/>
          <w:color w:val="auto"/>
          <w:sz w:val="18"/>
          <w:szCs w:val="18"/>
          <w:highlight w:val="none"/>
        </w:rPr>
      </w:pPr>
      <w:r>
        <w:rPr>
          <w:rFonts w:hint="eastAsia" w:ascii="宋体" w:hAnsi="宋体"/>
          <w:color w:val="auto"/>
          <w:sz w:val="18"/>
          <w:szCs w:val="18"/>
          <w:highlight w:val="none"/>
        </w:rPr>
        <w:t>注: 1、类似工程业绩是指：投标人自</w:t>
      </w:r>
      <w:r>
        <w:rPr>
          <w:rFonts w:hint="eastAsia" w:ascii="宋体" w:hAnsi="宋体"/>
          <w:color w:val="auto"/>
          <w:sz w:val="18"/>
          <w:szCs w:val="18"/>
          <w:highlight w:val="none"/>
          <w:lang w:eastAsia="zh-CN"/>
        </w:rPr>
        <w:t>2020</w:t>
      </w:r>
      <w:r>
        <w:rPr>
          <w:rFonts w:hint="eastAsia" w:ascii="宋体" w:hAnsi="宋体"/>
          <w:color w:val="auto"/>
          <w:sz w:val="18"/>
          <w:szCs w:val="18"/>
          <w:highlight w:val="none"/>
        </w:rPr>
        <w:t>年1月1日至投标截止时间止，完成过质量合格且中标金额</w:t>
      </w:r>
      <w:r>
        <w:rPr>
          <w:rFonts w:hint="eastAsia" w:ascii="宋体" w:hAnsi="宋体"/>
          <w:color w:val="auto"/>
          <w:sz w:val="18"/>
          <w:szCs w:val="18"/>
          <w:highlight w:val="none"/>
          <w:u w:val="single"/>
          <w:lang w:val="en-US" w:eastAsia="zh-CN"/>
        </w:rPr>
        <w:t>900</w:t>
      </w:r>
      <w:r>
        <w:rPr>
          <w:rFonts w:hint="eastAsia" w:ascii="宋体" w:hAnsi="宋体"/>
          <w:color w:val="auto"/>
          <w:sz w:val="18"/>
          <w:szCs w:val="18"/>
          <w:highlight w:val="none"/>
          <w:u w:val="single"/>
          <w:lang w:eastAsia="zh-CN"/>
        </w:rPr>
        <w:t>万元</w:t>
      </w:r>
      <w:r>
        <w:rPr>
          <w:rFonts w:hint="eastAsia" w:ascii="宋体" w:hAnsi="宋体"/>
          <w:color w:val="auto"/>
          <w:sz w:val="18"/>
          <w:szCs w:val="18"/>
          <w:highlight w:val="none"/>
        </w:rPr>
        <w:t>（或以上）的</w:t>
      </w:r>
      <w:r>
        <w:rPr>
          <w:rFonts w:hint="eastAsia" w:ascii="宋体" w:hAnsi="宋体"/>
          <w:color w:val="auto"/>
          <w:sz w:val="18"/>
          <w:szCs w:val="18"/>
          <w:highlight w:val="none"/>
          <w:u w:val="single"/>
        </w:rPr>
        <w:t>市政公用工程施工</w:t>
      </w:r>
      <w:r>
        <w:rPr>
          <w:rFonts w:hint="eastAsia" w:ascii="宋体" w:hAnsi="宋体"/>
          <w:color w:val="auto"/>
          <w:sz w:val="18"/>
          <w:szCs w:val="18"/>
          <w:highlight w:val="none"/>
          <w:u w:val="single"/>
          <w:lang w:eastAsia="zh-CN"/>
        </w:rPr>
        <w:t>或类似城市道路工程</w:t>
      </w:r>
      <w:r>
        <w:rPr>
          <w:rFonts w:hint="eastAsia" w:ascii="宋体" w:hAnsi="宋体"/>
          <w:color w:val="auto"/>
          <w:sz w:val="18"/>
          <w:szCs w:val="18"/>
          <w:highlight w:val="none"/>
        </w:rPr>
        <w:t>业绩，时间以竣工验收时间为准，中标金额以中标通知书为准）。投标人需提供下列三项证明文件：1、中标通知书（如为免招标项目无须提供中标通知书，但须提供相应的免招标证明文件）2、合同（协议书部分）3、竣工验收文件，以上文件如提供复印件须加盖公章。金额以中标通知书为准，中标通知书上没有金额或免招标的，以施工合同（不含补充合同）为准。完成时间以竣工验收文件为准。验收文件至少具有建设单位、设计、施工和监理单位盖章。如以上资料不能证明业绩规模的，须另提供可证明业绩技术指标或经济指标的其他资料（招标人在中标结果公示时同时公示）。</w:t>
      </w:r>
    </w:p>
    <w:p w14:paraId="011D6266">
      <w:pPr>
        <w:ind w:firstLine="360" w:firstLineChars="200"/>
        <w:rPr>
          <w:rFonts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企业获奖：国家级奖项指的是：包括但不限于中国建设工程鲁班奖、国家优质工程（金质奖）、国家优质工程（银质奖）、中国土木工程詹天佑奖、全国市政金杯示范工程等奖项的。省（部）级奖项和市（副省）级奖项包括但不限于由省（部）级、市（副省）级建设行政主管部门或行业协会颁发的工程质量奖项。投标人须提供如下资料：需提供获奖证书或获奖文件相关资料并加盖投标单位公章，否则不得分。获奖时间以证书颁发日期为准，同一工程项目获得多个奖项的，按其获得的最高奖项计分，且不得重复计分。若为社会组织机构颁发的证书，还需提供该机构已在民证管理部门登记备案的官网查询结果截图。</w:t>
      </w:r>
      <w:r>
        <w:rPr>
          <w:rFonts w:ascii="宋体" w:hAnsi="宋体"/>
          <w:color w:val="auto"/>
          <w:sz w:val="18"/>
          <w:szCs w:val="18"/>
          <w:highlight w:val="none"/>
        </w:rPr>
        <w:t>（不符合条件或无提交网页信息</w:t>
      </w:r>
      <w:r>
        <w:rPr>
          <w:rFonts w:hint="eastAsia" w:ascii="宋体" w:hAnsi="宋体"/>
          <w:color w:val="auto"/>
          <w:sz w:val="18"/>
          <w:szCs w:val="18"/>
          <w:highlight w:val="none"/>
        </w:rPr>
        <w:t>截图</w:t>
      </w:r>
      <w:r>
        <w:rPr>
          <w:rFonts w:ascii="宋体" w:hAnsi="宋体"/>
          <w:color w:val="auto"/>
          <w:sz w:val="18"/>
          <w:szCs w:val="18"/>
          <w:highlight w:val="none"/>
        </w:rPr>
        <w:t>不计分</w:t>
      </w:r>
      <w:r>
        <w:rPr>
          <w:rFonts w:hint="eastAsia" w:ascii="宋体" w:hAnsi="宋体"/>
          <w:color w:val="auto"/>
          <w:sz w:val="18"/>
          <w:szCs w:val="18"/>
          <w:highlight w:val="none"/>
        </w:rPr>
        <w:t>；所提交的奖项依据是否符合本次招标要求由评标委员会审定</w:t>
      </w:r>
      <w:r>
        <w:rPr>
          <w:rFonts w:ascii="宋体" w:hAnsi="宋体"/>
          <w:color w:val="auto"/>
          <w:sz w:val="18"/>
          <w:szCs w:val="18"/>
          <w:highlight w:val="none"/>
        </w:rPr>
        <w:t>）</w:t>
      </w:r>
      <w:r>
        <w:rPr>
          <w:rFonts w:hint="eastAsia" w:ascii="宋体" w:hAnsi="宋体"/>
          <w:color w:val="auto"/>
          <w:sz w:val="18"/>
          <w:szCs w:val="18"/>
          <w:highlight w:val="none"/>
        </w:rPr>
        <w:t>。</w:t>
      </w:r>
    </w:p>
    <w:p w14:paraId="28B37C60">
      <w:pPr>
        <w:ind w:firstLine="360" w:firstLineChars="200"/>
        <w:rPr>
          <w:rFonts w:ascii="宋体" w:hAnsi="宋体"/>
          <w:color w:val="auto"/>
          <w:sz w:val="18"/>
          <w:szCs w:val="18"/>
          <w:highlight w:val="none"/>
        </w:rPr>
      </w:pPr>
      <w:r>
        <w:rPr>
          <w:rFonts w:hint="eastAsia" w:ascii="宋体" w:hAnsi="宋体"/>
          <w:color w:val="auto"/>
          <w:sz w:val="18"/>
          <w:szCs w:val="18"/>
          <w:highlight w:val="none"/>
        </w:rPr>
        <w:t>3、项目负责人曾参与的业绩，投标人需同时提交下列三项证明文件：1、中标通知书或免招标的相关证明2、施工合同3、竣工验收报告或竣工验收证明或工程竣工验收备案表或其他竣工验收证明材料，以上文件如提供扫描件须并加盖投标单位公章，以供核对（不符合条件或无提交证明材料或扫描件无加盖投标单位公章的不计分）。</w:t>
      </w:r>
    </w:p>
    <w:p w14:paraId="3A6215F9">
      <w:pPr>
        <w:ind w:firstLine="360" w:firstLineChars="200"/>
        <w:rPr>
          <w:rFonts w:ascii="宋体" w:hAnsi="宋体"/>
          <w:color w:val="auto"/>
          <w:sz w:val="18"/>
          <w:szCs w:val="18"/>
          <w:highlight w:val="none"/>
        </w:rPr>
      </w:pPr>
      <w:r>
        <w:rPr>
          <w:rFonts w:hint="eastAsia" w:ascii="宋体" w:hAnsi="宋体"/>
          <w:color w:val="auto"/>
          <w:sz w:val="18"/>
          <w:szCs w:val="18"/>
          <w:highlight w:val="none"/>
        </w:rPr>
        <w:t>4、“项目负责人情况”和“其他管理人员情况”所涉及的负责人资格证明无效或相关人员年</w:t>
      </w:r>
      <w:r>
        <w:rPr>
          <w:rFonts w:hint="eastAsia" w:ascii="宋体" w:hAnsi="宋体"/>
          <w:color w:val="auto"/>
          <w:sz w:val="18"/>
          <w:szCs w:val="18"/>
          <w:highlight w:val="none"/>
          <w:lang w:eastAsia="zh-CN"/>
        </w:rPr>
        <w:t>龄</w:t>
      </w:r>
      <w:r>
        <w:rPr>
          <w:rFonts w:hint="eastAsia" w:ascii="宋体" w:hAnsi="宋体"/>
          <w:color w:val="auto"/>
          <w:sz w:val="18"/>
          <w:szCs w:val="18"/>
          <w:highlight w:val="none"/>
        </w:rPr>
        <w:t>超过65周岁(即出生日期在</w:t>
      </w:r>
      <w:r>
        <w:rPr>
          <w:rFonts w:hint="eastAsia" w:ascii="宋体" w:hAnsi="宋体"/>
          <w:color w:val="auto"/>
          <w:sz w:val="18"/>
          <w:szCs w:val="18"/>
          <w:highlight w:val="none"/>
          <w:lang w:val="en-US" w:eastAsia="zh-CN"/>
        </w:rPr>
        <w:t>1961</w:t>
      </w:r>
      <w:r>
        <w:rPr>
          <w:rFonts w:hint="eastAsia" w:ascii="宋体" w:hAnsi="宋体"/>
          <w:color w:val="auto"/>
          <w:sz w:val="18"/>
          <w:szCs w:val="18"/>
          <w:highlight w:val="none"/>
        </w:rPr>
        <w:t>年</w:t>
      </w: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月</w:t>
      </w:r>
      <w:r>
        <w:rPr>
          <w:rFonts w:hint="eastAsia" w:ascii="宋体" w:hAnsi="宋体"/>
          <w:color w:val="auto"/>
          <w:sz w:val="18"/>
          <w:szCs w:val="18"/>
          <w:highlight w:val="none"/>
          <w:lang w:val="en-US" w:eastAsia="zh-CN"/>
        </w:rPr>
        <w:t>9</w:t>
      </w:r>
      <w:r>
        <w:rPr>
          <w:rFonts w:hint="eastAsia" w:ascii="宋体" w:hAnsi="宋体"/>
          <w:color w:val="auto"/>
          <w:sz w:val="18"/>
          <w:szCs w:val="18"/>
          <w:highlight w:val="none"/>
        </w:rPr>
        <w:t>日前)不能覆盖本项目工期者，该项均不得分。</w:t>
      </w:r>
      <w:r>
        <w:rPr>
          <w:rFonts w:hint="eastAsia" w:ascii="宋体" w:hAnsi="宋体"/>
          <w:color w:val="auto"/>
          <w:sz w:val="18"/>
          <w:szCs w:val="18"/>
          <w:highlight w:val="none"/>
          <w:lang w:eastAsia="zh-CN"/>
        </w:rPr>
        <w:t>“</w:t>
      </w:r>
      <w:r>
        <w:rPr>
          <w:rFonts w:hint="eastAsia" w:ascii="宋体" w:hAnsi="宋体"/>
          <w:color w:val="auto"/>
          <w:sz w:val="18"/>
          <w:szCs w:val="18"/>
          <w:highlight w:val="none"/>
        </w:rPr>
        <w:t>项目管理机构能力</w:t>
      </w:r>
      <w:r>
        <w:rPr>
          <w:rFonts w:hint="eastAsia" w:ascii="宋体" w:hAnsi="宋体"/>
          <w:color w:val="auto"/>
          <w:sz w:val="18"/>
          <w:szCs w:val="18"/>
          <w:highlight w:val="none"/>
          <w:lang w:eastAsia="zh-CN"/>
        </w:rPr>
        <w:t>”</w:t>
      </w:r>
      <w:r>
        <w:rPr>
          <w:rFonts w:hint="eastAsia" w:ascii="宋体" w:hAnsi="宋体"/>
          <w:color w:val="auto"/>
          <w:sz w:val="18"/>
          <w:szCs w:val="18"/>
          <w:highlight w:val="none"/>
        </w:rPr>
        <w:t>中的</w:t>
      </w:r>
      <w:r>
        <w:rPr>
          <w:rFonts w:hint="eastAsia" w:ascii="宋体" w:hAnsi="宋体"/>
          <w:color w:val="auto"/>
          <w:sz w:val="18"/>
          <w:szCs w:val="18"/>
          <w:highlight w:val="none"/>
          <w:lang w:eastAsia="zh-CN"/>
        </w:rPr>
        <w:t>“</w:t>
      </w:r>
      <w:r>
        <w:rPr>
          <w:rFonts w:hint="eastAsia" w:ascii="宋体" w:hAnsi="宋体"/>
          <w:color w:val="auto"/>
          <w:sz w:val="18"/>
          <w:szCs w:val="18"/>
          <w:highlight w:val="none"/>
        </w:rPr>
        <w:t>项目负责人情况</w:t>
      </w:r>
      <w:r>
        <w:rPr>
          <w:rFonts w:hint="eastAsia" w:ascii="宋体" w:hAnsi="宋体"/>
          <w:color w:val="auto"/>
          <w:sz w:val="18"/>
          <w:szCs w:val="18"/>
          <w:highlight w:val="none"/>
          <w:lang w:eastAsia="zh-CN"/>
        </w:rPr>
        <w:t>”</w:t>
      </w:r>
      <w:r>
        <w:rPr>
          <w:rFonts w:hint="eastAsia" w:ascii="宋体" w:hAnsi="宋体"/>
          <w:color w:val="auto"/>
          <w:sz w:val="18"/>
          <w:szCs w:val="18"/>
          <w:highlight w:val="none"/>
        </w:rPr>
        <w:t>、</w:t>
      </w:r>
      <w:r>
        <w:rPr>
          <w:rFonts w:hint="eastAsia" w:ascii="宋体" w:hAnsi="宋体"/>
          <w:color w:val="auto"/>
          <w:sz w:val="18"/>
          <w:szCs w:val="18"/>
          <w:highlight w:val="none"/>
          <w:lang w:eastAsia="zh-CN"/>
        </w:rPr>
        <w:t>“</w:t>
      </w:r>
      <w:r>
        <w:rPr>
          <w:rFonts w:hint="eastAsia" w:ascii="宋体" w:hAnsi="宋体"/>
          <w:color w:val="auto"/>
          <w:sz w:val="18"/>
          <w:szCs w:val="18"/>
          <w:highlight w:val="none"/>
        </w:rPr>
        <w:t>其他管理人员情况</w:t>
      </w:r>
      <w:r>
        <w:rPr>
          <w:rFonts w:hint="eastAsia" w:ascii="宋体" w:hAnsi="宋体"/>
          <w:color w:val="auto"/>
          <w:sz w:val="18"/>
          <w:szCs w:val="18"/>
          <w:highlight w:val="none"/>
          <w:lang w:eastAsia="zh-CN"/>
        </w:rPr>
        <w:t>”配备人数</w:t>
      </w:r>
      <w:r>
        <w:rPr>
          <w:rFonts w:hint="eastAsia" w:ascii="宋体" w:hAnsi="宋体"/>
          <w:color w:val="auto"/>
          <w:sz w:val="18"/>
          <w:szCs w:val="18"/>
          <w:highlight w:val="none"/>
        </w:rPr>
        <w:t>，须满足招标文件第四章《施工项目管理团队人员信息表》配备最低人数要求，提供各人员须与《施工项目管理团队人员信息表》中相应岗位的人员信息一致并已按《施工项目管理团队人员信息表》要求提供相关证书扫描件等资料,否则不得分。</w:t>
      </w:r>
    </w:p>
    <w:p w14:paraId="2958BE74">
      <w:pPr>
        <w:ind w:firstLine="360" w:firstLineChars="200"/>
        <w:rPr>
          <w:rFonts w:ascii="宋体" w:hAnsi="宋体"/>
          <w:color w:val="auto"/>
          <w:sz w:val="18"/>
          <w:szCs w:val="18"/>
          <w:highlight w:val="none"/>
        </w:rPr>
      </w:pPr>
      <w:r>
        <w:rPr>
          <w:rFonts w:hint="eastAsia" w:ascii="宋体" w:hAnsi="宋体"/>
          <w:color w:val="auto"/>
          <w:sz w:val="18"/>
          <w:szCs w:val="18"/>
          <w:highlight w:val="none"/>
        </w:rPr>
        <w:t>5、项目管理机构资源调动能力中要求的项目指挥长需提供投标截止前一个月(20</w:t>
      </w:r>
      <w:r>
        <w:rPr>
          <w:rFonts w:hint="eastAsia" w:ascii="宋体" w:hAnsi="宋体"/>
          <w:color w:val="auto"/>
          <w:sz w:val="18"/>
          <w:szCs w:val="18"/>
          <w:highlight w:val="none"/>
          <w:lang w:eastAsia="zh-CN"/>
        </w:rPr>
        <w:t>25</w:t>
      </w:r>
      <w:r>
        <w:rPr>
          <w:rFonts w:hint="eastAsia" w:ascii="宋体" w:hAnsi="宋体"/>
          <w:color w:val="auto"/>
          <w:sz w:val="18"/>
          <w:szCs w:val="18"/>
          <w:highlight w:val="none"/>
        </w:rPr>
        <w:t>年</w:t>
      </w: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月)在单位购买社保的证明及任职满一个月的证明文件或能反映其任职情况的企业资质证书或公司章程等证明文件扫描件，否则不计分。</w:t>
      </w:r>
    </w:p>
    <w:p w14:paraId="2196C4F5">
      <w:pPr>
        <w:pStyle w:val="6"/>
        <w:rPr>
          <w:rFonts w:ascii="宋体" w:hAnsi="宋体"/>
          <w:color w:val="auto"/>
          <w:sz w:val="18"/>
          <w:szCs w:val="18"/>
          <w:highlight w:val="none"/>
        </w:rPr>
      </w:pPr>
      <w:r>
        <w:rPr>
          <w:rFonts w:hint="eastAsia" w:ascii="宋体" w:hAnsi="宋体"/>
          <w:color w:val="auto"/>
          <w:sz w:val="18"/>
          <w:szCs w:val="18"/>
          <w:highlight w:val="none"/>
        </w:rPr>
        <w:t xml:space="preserve">     6、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p w14:paraId="65219AB5">
      <w:pPr>
        <w:pStyle w:val="6"/>
        <w:ind w:firstLine="282" w:firstLineChars="157"/>
        <w:rPr>
          <w:rFonts w:ascii="宋体" w:hAnsi="宋体"/>
          <w:color w:val="auto"/>
          <w:sz w:val="18"/>
          <w:szCs w:val="18"/>
          <w:highlight w:val="none"/>
        </w:rPr>
      </w:pPr>
      <w:r>
        <w:rPr>
          <w:rFonts w:hint="eastAsia" w:ascii="宋体" w:hAnsi="宋体"/>
          <w:color w:val="auto"/>
          <w:sz w:val="18"/>
          <w:szCs w:val="18"/>
          <w:highlight w:val="none"/>
        </w:rPr>
        <w:t xml:space="preserve"> 7、根据住房城乡建设部、交通运输部、水利部、人力资源社会保障部关于印发《造价工程师职业资格制度规定》 《造价工程师职业资格考试实施办法》的通知（建人〔2018〕67号）第三十二条规定，根据原人事部、原建设部发布的《造价工程师执业资格制度暂行规定》（人发〔1996〕77号）取得的造价工程师注册执业证书与一级造价工程师注册执业证书效用等同。</w:t>
      </w:r>
    </w:p>
    <w:p w14:paraId="7991D04D">
      <w:pPr>
        <w:ind w:firstLine="360" w:firstLineChars="200"/>
        <w:rPr>
          <w:rFonts w:ascii="宋体" w:hAnsi="宋体"/>
          <w:color w:val="auto"/>
          <w:sz w:val="18"/>
          <w:szCs w:val="18"/>
          <w:highlight w:val="none"/>
        </w:rPr>
      </w:pPr>
      <w:r>
        <w:rPr>
          <w:rFonts w:hint="eastAsia" w:ascii="宋体" w:hAnsi="宋体"/>
          <w:color w:val="auto"/>
          <w:sz w:val="18"/>
          <w:szCs w:val="18"/>
          <w:highlight w:val="none"/>
          <w:lang w:val="en-US" w:eastAsia="zh-CN"/>
        </w:rPr>
        <w:t>8</w:t>
      </w:r>
      <w:r>
        <w:rPr>
          <w:rFonts w:hint="eastAsia" w:ascii="宋体" w:hAnsi="宋体"/>
          <w:color w:val="auto"/>
          <w:sz w:val="18"/>
          <w:szCs w:val="18"/>
          <w:highlight w:val="none"/>
        </w:rPr>
        <w:t>、本表按百分制评分，所有评委每个分项的分数汇总后去掉一个最高分和一个最低分的算术平均值为投标人的最终得分。分数出现小数点，保留小数点后二位小数，第三位小数四舍五入。</w:t>
      </w:r>
    </w:p>
    <w:p w14:paraId="3CF86332">
      <w:pPr>
        <w:ind w:firstLine="360" w:firstLineChars="200"/>
        <w:rPr>
          <w:color w:val="auto"/>
          <w:highlight w:val="none"/>
        </w:rPr>
      </w:pPr>
      <w:r>
        <w:rPr>
          <w:rFonts w:hint="eastAsia" w:ascii="宋体" w:hAnsi="宋体"/>
          <w:color w:val="auto"/>
          <w:sz w:val="18"/>
          <w:szCs w:val="18"/>
          <w:highlight w:val="none"/>
          <w:lang w:val="en-US" w:eastAsia="zh-CN"/>
        </w:rPr>
        <w:t>9</w:t>
      </w:r>
      <w:r>
        <w:rPr>
          <w:rFonts w:hint="eastAsia" w:ascii="宋体" w:hAnsi="宋体"/>
          <w:color w:val="auto"/>
          <w:sz w:val="18"/>
          <w:szCs w:val="18"/>
          <w:highlight w:val="none"/>
        </w:rPr>
        <w:t>、[a，b)为包含a，不包含b；（a，b]为包含b,不包含a。</w:t>
      </w:r>
    </w:p>
    <w:p w14:paraId="5ABDB0EF">
      <w:pPr>
        <w:widowControl/>
        <w:jc w:val="left"/>
        <w:rPr>
          <w:color w:val="auto"/>
          <w:szCs w:val="21"/>
          <w:highlight w:val="none"/>
        </w:rPr>
      </w:pPr>
      <w:r>
        <w:rPr>
          <w:color w:val="auto"/>
          <w:szCs w:val="21"/>
          <w:highlight w:val="none"/>
        </w:rPr>
        <w:br w:type="page"/>
      </w:r>
    </w:p>
    <w:p w14:paraId="64A86C65">
      <w:pPr>
        <w:rPr>
          <w:color w:val="auto"/>
          <w:sz w:val="24"/>
          <w:szCs w:val="24"/>
          <w:highlight w:val="none"/>
        </w:rPr>
      </w:pPr>
      <w:r>
        <w:rPr>
          <w:rFonts w:hint="eastAsia"/>
          <w:color w:val="auto"/>
          <w:szCs w:val="21"/>
          <w:highlight w:val="none"/>
        </w:rPr>
        <w:t>附表五（适用于区间抽取法）</w:t>
      </w:r>
    </w:p>
    <w:p w14:paraId="77A807A2">
      <w:pPr>
        <w:jc w:val="center"/>
        <w:rPr>
          <w:b/>
          <w:color w:val="auto"/>
          <w:sz w:val="36"/>
          <w:szCs w:val="36"/>
          <w:highlight w:val="none"/>
        </w:rPr>
      </w:pPr>
      <w:r>
        <w:rPr>
          <w:rFonts w:hint="eastAsia"/>
          <w:b/>
          <w:color w:val="auto"/>
          <w:sz w:val="36"/>
          <w:szCs w:val="36"/>
          <w:highlight w:val="none"/>
        </w:rPr>
        <w:t>经济标评分表</w:t>
      </w:r>
    </w:p>
    <w:p w14:paraId="6236E1C4">
      <w:pPr>
        <w:rPr>
          <w:color w:val="auto"/>
          <w:szCs w:val="21"/>
          <w:highlight w:val="none"/>
        </w:rPr>
      </w:pPr>
      <w:r>
        <w:rPr>
          <w:rFonts w:hint="eastAsia"/>
          <w:color w:val="auto"/>
          <w:szCs w:val="21"/>
          <w:highlight w:val="none"/>
        </w:rPr>
        <w:t>工程名称：</w:t>
      </w:r>
    </w:p>
    <w:tbl>
      <w:tblPr>
        <w:tblStyle w:val="2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4612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2441B97B">
            <w:pPr>
              <w:rPr>
                <w:rFonts w:ascii="宋体" w:hAnsi="宋体"/>
                <w:color w:val="auto"/>
                <w:szCs w:val="21"/>
                <w:highlight w:val="none"/>
              </w:rPr>
            </w:pPr>
            <w:r>
              <w:rPr>
                <w:rFonts w:hint="eastAsia" w:ascii="宋体" w:hAnsi="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77040FB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9BFCF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78338C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2C84389">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2C982B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B1ED17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D5C2BE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BB9C88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4BE3F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E28CE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F8731FE">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A5A90AB">
            <w:pPr>
              <w:rPr>
                <w:rFonts w:ascii="宋体" w:hAnsi="宋体"/>
                <w:color w:val="auto"/>
                <w:szCs w:val="21"/>
                <w:highlight w:val="none"/>
              </w:rPr>
            </w:pPr>
          </w:p>
        </w:tc>
      </w:tr>
      <w:tr w14:paraId="70E0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379FF1DC">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579D79E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7C8F87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60172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888116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83A451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1F3B29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6DEEF2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0243FD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20F2EA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A1D04B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2982B4A">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E5538C">
            <w:pPr>
              <w:rPr>
                <w:rFonts w:ascii="宋体" w:hAnsi="宋体"/>
                <w:color w:val="auto"/>
                <w:szCs w:val="21"/>
                <w:highlight w:val="none"/>
              </w:rPr>
            </w:pPr>
          </w:p>
        </w:tc>
      </w:tr>
      <w:tr w14:paraId="7DCD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E98D568">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60F607E9">
            <w:pPr>
              <w:rPr>
                <w:rFonts w:ascii="宋体" w:hAnsi="宋体"/>
                <w:color w:val="auto"/>
                <w:szCs w:val="21"/>
                <w:highlight w:val="none"/>
              </w:rPr>
            </w:pPr>
          </w:p>
        </w:tc>
      </w:tr>
      <w:tr w14:paraId="45E2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BC75003">
            <w:pPr>
              <w:rPr>
                <w:rFonts w:ascii="宋体" w:hAnsi="宋体"/>
                <w:color w:val="auto"/>
                <w:szCs w:val="21"/>
                <w:highlight w:val="none"/>
              </w:rPr>
            </w:pPr>
            <w:r>
              <w:rPr>
                <w:rFonts w:hint="eastAsia" w:ascii="宋体" w:hAnsi="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0DAC24E2">
            <w:pPr>
              <w:rPr>
                <w:rFonts w:ascii="宋体" w:hAnsi="宋体"/>
                <w:color w:val="auto"/>
                <w:szCs w:val="21"/>
                <w:highlight w:val="none"/>
              </w:rPr>
            </w:pPr>
          </w:p>
        </w:tc>
      </w:tr>
      <w:tr w14:paraId="559E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97A6242">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1C4E3DA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8B34E3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4ADDF2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4F411A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05CBB6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A1A8B5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81CB17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ED30B8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4F163D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A23202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BDAB861">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35C972D">
            <w:pPr>
              <w:rPr>
                <w:rFonts w:ascii="宋体" w:hAnsi="宋体"/>
                <w:color w:val="auto"/>
                <w:szCs w:val="21"/>
                <w:highlight w:val="none"/>
              </w:rPr>
            </w:pPr>
          </w:p>
        </w:tc>
      </w:tr>
      <w:tr w14:paraId="3FB0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186967AC">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14:paraId="32E74B41">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A0F874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6C6C34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CA85DF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D40438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7CE1D5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4A36DD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36AFC9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79DBDFB">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388E3A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984DA4B">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2187B4F">
            <w:pPr>
              <w:rPr>
                <w:rFonts w:ascii="宋体" w:hAnsi="宋体"/>
                <w:color w:val="auto"/>
                <w:szCs w:val="21"/>
                <w:highlight w:val="none"/>
              </w:rPr>
            </w:pPr>
          </w:p>
        </w:tc>
      </w:tr>
      <w:tr w14:paraId="185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D094692">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44F1E322">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3C8B96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957E28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BF2147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D4D4786">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0981EDE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C966E0A">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FE8B72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83CACE0">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3EA57CE">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6B7EFA2A">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A2F82C0">
            <w:pPr>
              <w:rPr>
                <w:rFonts w:ascii="宋体" w:hAnsi="宋体"/>
                <w:color w:val="auto"/>
                <w:szCs w:val="21"/>
                <w:highlight w:val="none"/>
              </w:rPr>
            </w:pPr>
          </w:p>
        </w:tc>
      </w:tr>
      <w:tr w14:paraId="7E25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44F8083">
            <w:pPr>
              <w:rPr>
                <w:rFonts w:ascii="宋体" w:hAnsi="宋体"/>
                <w:color w:val="auto"/>
                <w:szCs w:val="21"/>
                <w:highlight w:val="none"/>
              </w:rPr>
            </w:pPr>
            <w:r>
              <w:rPr>
                <w:rFonts w:hint="eastAsia" w:ascii="宋体" w:hAnsi="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3CAB85AC">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7912758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E6781C3">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E4A9EB5">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949C75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3CD7C3DF">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4AD569B8">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5EE42814">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F1241D7">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272837ED">
            <w:pPr>
              <w:rPr>
                <w:rFonts w:ascii="宋体" w:hAnsi="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14:paraId="1E2A6A25">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84061D5">
            <w:pPr>
              <w:rPr>
                <w:rFonts w:ascii="宋体" w:hAnsi="宋体"/>
                <w:color w:val="auto"/>
                <w:szCs w:val="21"/>
                <w:highlight w:val="none"/>
              </w:rPr>
            </w:pPr>
          </w:p>
        </w:tc>
      </w:tr>
    </w:tbl>
    <w:p w14:paraId="16F3214E">
      <w:pPr>
        <w:rPr>
          <w:color w:val="auto"/>
          <w:szCs w:val="21"/>
          <w:highlight w:val="none"/>
        </w:rPr>
      </w:pPr>
      <w:r>
        <w:rPr>
          <w:rFonts w:hint="eastAsia"/>
          <w:color w:val="auto"/>
          <w:szCs w:val="21"/>
          <w:highlight w:val="none"/>
        </w:rPr>
        <w:t>评委签名：</w:t>
      </w:r>
    </w:p>
    <w:p w14:paraId="49500DFE">
      <w:pPr>
        <w:rPr>
          <w:b/>
          <w:color w:val="auto"/>
          <w:szCs w:val="21"/>
          <w:highlight w:val="none"/>
        </w:rPr>
      </w:pPr>
      <w:r>
        <w:rPr>
          <w:b/>
          <w:color w:val="auto"/>
          <w:sz w:val="36"/>
          <w:szCs w:val="36"/>
          <w:highlight w:val="none"/>
        </w:rPr>
        <w:br w:type="page"/>
      </w:r>
      <w:r>
        <w:rPr>
          <w:rFonts w:hint="eastAsia"/>
          <w:color w:val="auto"/>
          <w:szCs w:val="21"/>
          <w:highlight w:val="none"/>
        </w:rPr>
        <w:t>附表六</w:t>
      </w:r>
    </w:p>
    <w:p w14:paraId="07ED458A">
      <w:pPr>
        <w:jc w:val="center"/>
        <w:rPr>
          <w:b/>
          <w:color w:val="auto"/>
          <w:sz w:val="36"/>
          <w:szCs w:val="36"/>
          <w:highlight w:val="none"/>
        </w:rPr>
      </w:pPr>
      <w:r>
        <w:rPr>
          <w:rFonts w:hint="eastAsia"/>
          <w:b/>
          <w:color w:val="auto"/>
          <w:sz w:val="36"/>
          <w:szCs w:val="36"/>
          <w:highlight w:val="none"/>
        </w:rPr>
        <w:t>算术复核表</w:t>
      </w:r>
    </w:p>
    <w:p w14:paraId="595CB958">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20"/>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19572DB1">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05E98ED5">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543D9D3A">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2C7A5C99">
            <w:pPr>
              <w:rPr>
                <w:rFonts w:ascii="宋体" w:hAnsi="宋体"/>
                <w:color w:val="auto"/>
                <w:kern w:val="0"/>
                <w:szCs w:val="21"/>
                <w:highlight w:val="none"/>
              </w:rPr>
            </w:pPr>
            <w:r>
              <w:rPr>
                <w:rFonts w:hint="eastAsia" w:ascii="宋体" w:hAnsi="宋体"/>
                <w:color w:val="auto"/>
                <w:kern w:val="0"/>
                <w:szCs w:val="21"/>
                <w:highlight w:val="none"/>
              </w:rPr>
              <w:t>修正前投标</w:t>
            </w:r>
          </w:p>
          <w:p w14:paraId="5CA00058">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422F39BC">
            <w:pPr>
              <w:rPr>
                <w:rFonts w:ascii="宋体" w:hAnsi="宋体"/>
                <w:color w:val="auto"/>
                <w:kern w:val="0"/>
                <w:szCs w:val="21"/>
                <w:highlight w:val="none"/>
              </w:rPr>
            </w:pPr>
            <w:r>
              <w:rPr>
                <w:rFonts w:hint="eastAsia" w:ascii="宋体" w:hAnsi="宋体"/>
                <w:color w:val="auto"/>
                <w:kern w:val="0"/>
                <w:szCs w:val="21"/>
                <w:highlight w:val="none"/>
              </w:rPr>
              <w:t>修正后投标</w:t>
            </w:r>
          </w:p>
          <w:p w14:paraId="3C5DDC4D">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14504960">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3EECFCFA">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486E696D">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6821349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D9ECC78">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49739CC7">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654617D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FD88FB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D081E95">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624530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94EF50B">
            <w:pPr>
              <w:rPr>
                <w:rFonts w:ascii="宋体" w:hAnsi="宋体"/>
                <w:color w:val="auto"/>
                <w:kern w:val="0"/>
                <w:szCs w:val="21"/>
                <w:highlight w:val="none"/>
              </w:rPr>
            </w:pPr>
          </w:p>
        </w:tc>
      </w:tr>
      <w:tr w14:paraId="26369A0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ADC8B9D">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547F3922">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105ECD63">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6310B51">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FB36F08">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5058483">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ED4CCB8">
            <w:pPr>
              <w:rPr>
                <w:rFonts w:ascii="宋体" w:hAnsi="宋体"/>
                <w:color w:val="auto"/>
                <w:kern w:val="0"/>
                <w:szCs w:val="21"/>
                <w:highlight w:val="none"/>
              </w:rPr>
            </w:pPr>
          </w:p>
        </w:tc>
      </w:tr>
      <w:tr w14:paraId="20F7E15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EADFC48">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62BE772">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7A37DC43">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603C59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A25C38F">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14B2C56">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A98AC01">
            <w:pPr>
              <w:rPr>
                <w:rFonts w:ascii="宋体" w:hAnsi="宋体"/>
                <w:color w:val="auto"/>
                <w:kern w:val="0"/>
                <w:szCs w:val="21"/>
                <w:highlight w:val="none"/>
              </w:rPr>
            </w:pPr>
          </w:p>
        </w:tc>
      </w:tr>
      <w:tr w14:paraId="7631E86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7B1EE33">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1763F88">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713163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7C02F7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CD4E780">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A23A6A4">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D2EF88E">
            <w:pPr>
              <w:rPr>
                <w:rFonts w:ascii="宋体" w:hAnsi="宋体"/>
                <w:color w:val="auto"/>
                <w:kern w:val="0"/>
                <w:szCs w:val="21"/>
                <w:highlight w:val="none"/>
              </w:rPr>
            </w:pPr>
          </w:p>
        </w:tc>
      </w:tr>
      <w:tr w14:paraId="63AF74C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15F0201">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2F13DAB">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13914F7">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E9E2FF6">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7DACFB7">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59E3AAE">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0DA7F9E">
            <w:pPr>
              <w:rPr>
                <w:rFonts w:ascii="宋体" w:hAnsi="宋体"/>
                <w:color w:val="auto"/>
                <w:kern w:val="0"/>
                <w:szCs w:val="21"/>
                <w:highlight w:val="none"/>
              </w:rPr>
            </w:pPr>
          </w:p>
        </w:tc>
      </w:tr>
      <w:tr w14:paraId="04EC637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100EF53">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3852E30E">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1CCA741F">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4AC247A">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EC1218C">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E60F24E">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3FFDCDB">
            <w:pPr>
              <w:rPr>
                <w:rFonts w:ascii="宋体" w:hAnsi="宋体"/>
                <w:color w:val="auto"/>
                <w:kern w:val="0"/>
                <w:szCs w:val="21"/>
                <w:highlight w:val="none"/>
              </w:rPr>
            </w:pPr>
          </w:p>
        </w:tc>
      </w:tr>
      <w:tr w14:paraId="0222147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5A2C264">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86FB023">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57790BE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F8EDCB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53A1E63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CA033D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01B74E5">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329E1DC7">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53D4B10E">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7D013EBA">
      <w:pPr>
        <w:rPr>
          <w:color w:val="auto"/>
          <w:highlight w:val="none"/>
        </w:rPr>
      </w:pPr>
    </w:p>
    <w:p w14:paraId="66AD09B6">
      <w:pPr>
        <w:rPr>
          <w:color w:val="auto"/>
          <w:highlight w:val="none"/>
        </w:rPr>
      </w:pPr>
      <w:r>
        <w:rPr>
          <w:color w:val="auto"/>
          <w:highlight w:val="none"/>
        </w:rPr>
        <w:br w:type="page"/>
      </w:r>
    </w:p>
    <w:p w14:paraId="47CC3467">
      <w:pPr>
        <w:jc w:val="center"/>
        <w:rPr>
          <w:b/>
          <w:color w:val="auto"/>
          <w:sz w:val="36"/>
          <w:szCs w:val="36"/>
          <w:highlight w:val="none"/>
        </w:rPr>
      </w:pPr>
      <w:r>
        <w:rPr>
          <w:rFonts w:hint="eastAsia"/>
          <w:b/>
          <w:color w:val="auto"/>
          <w:sz w:val="36"/>
          <w:szCs w:val="36"/>
          <w:highlight w:val="none"/>
        </w:rPr>
        <w:t>算术复核表</w:t>
      </w:r>
    </w:p>
    <w:p w14:paraId="5E30B8CF">
      <w:pPr>
        <w:rPr>
          <w:color w:val="auto"/>
          <w:szCs w:val="21"/>
          <w:highlight w:val="none"/>
        </w:rPr>
      </w:pPr>
      <w:r>
        <w:rPr>
          <w:rFonts w:hint="eastAsia"/>
          <w:color w:val="auto"/>
          <w:szCs w:val="21"/>
          <w:highlight w:val="none"/>
        </w:rPr>
        <w:t>工程名称：</w:t>
      </w:r>
    </w:p>
    <w:tbl>
      <w:tblPr>
        <w:tblStyle w:val="2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3C33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6649967">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3DCF7463">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2C9BB955">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14:paraId="64A943E9">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3A8185B7">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14:paraId="483D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ABEE038">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6C6A013">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BDDA59E">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013C940">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FB705D7">
            <w:pPr>
              <w:rPr>
                <w:color w:val="auto"/>
                <w:sz w:val="36"/>
                <w:szCs w:val="36"/>
                <w:highlight w:val="none"/>
              </w:rPr>
            </w:pPr>
          </w:p>
        </w:tc>
      </w:tr>
      <w:tr w14:paraId="5C52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EA708CD">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E90B465">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02755E2">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380A24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D9A44F2">
            <w:pPr>
              <w:rPr>
                <w:color w:val="auto"/>
                <w:sz w:val="36"/>
                <w:szCs w:val="36"/>
                <w:highlight w:val="none"/>
              </w:rPr>
            </w:pPr>
          </w:p>
        </w:tc>
      </w:tr>
      <w:tr w14:paraId="2CB2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2C1C2A6">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71E125B">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A2F878A">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C74490E">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32836DE">
            <w:pPr>
              <w:rPr>
                <w:color w:val="auto"/>
                <w:sz w:val="36"/>
                <w:szCs w:val="36"/>
                <w:highlight w:val="none"/>
              </w:rPr>
            </w:pPr>
          </w:p>
        </w:tc>
      </w:tr>
      <w:tr w14:paraId="21F5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BFE268F">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1371EFC">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5665680">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38F017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A8621C4">
            <w:pPr>
              <w:rPr>
                <w:color w:val="auto"/>
                <w:sz w:val="36"/>
                <w:szCs w:val="36"/>
                <w:highlight w:val="none"/>
              </w:rPr>
            </w:pPr>
          </w:p>
        </w:tc>
      </w:tr>
      <w:tr w14:paraId="6B7D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F2598B2">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140D3AE">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FA8A6A3">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34400D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4407961">
            <w:pPr>
              <w:rPr>
                <w:color w:val="auto"/>
                <w:sz w:val="36"/>
                <w:szCs w:val="36"/>
                <w:highlight w:val="none"/>
              </w:rPr>
            </w:pPr>
          </w:p>
        </w:tc>
      </w:tr>
      <w:tr w14:paraId="14D9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826A787">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4286F7D">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2598561">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DC982BD">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3A891CB">
            <w:pPr>
              <w:rPr>
                <w:color w:val="auto"/>
                <w:sz w:val="36"/>
                <w:szCs w:val="36"/>
                <w:highlight w:val="none"/>
              </w:rPr>
            </w:pPr>
          </w:p>
        </w:tc>
      </w:tr>
      <w:tr w14:paraId="6CFF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632D48A">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08EB769">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D5706A8">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4CB939F">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A7F7455">
            <w:pPr>
              <w:rPr>
                <w:color w:val="auto"/>
                <w:sz w:val="36"/>
                <w:szCs w:val="36"/>
                <w:highlight w:val="none"/>
              </w:rPr>
            </w:pPr>
          </w:p>
        </w:tc>
      </w:tr>
      <w:tr w14:paraId="02A7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818A84A">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806346E">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B5C910D">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A07F9EF">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7C648E7">
            <w:pPr>
              <w:rPr>
                <w:color w:val="auto"/>
                <w:sz w:val="36"/>
                <w:szCs w:val="36"/>
                <w:highlight w:val="none"/>
              </w:rPr>
            </w:pPr>
          </w:p>
        </w:tc>
      </w:tr>
    </w:tbl>
    <w:p w14:paraId="3864BD73">
      <w:pPr>
        <w:rPr>
          <w:rFonts w:hint="eastAsia"/>
          <w:color w:val="auto"/>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14:paraId="012B123A">
      <w:pPr>
        <w:rPr>
          <w:color w:val="auto"/>
          <w:szCs w:val="21"/>
          <w:highlight w:val="none"/>
        </w:rPr>
      </w:pPr>
      <w:r>
        <w:rPr>
          <w:rFonts w:hint="eastAsia"/>
          <w:color w:val="auto"/>
          <w:szCs w:val="21"/>
          <w:highlight w:val="none"/>
        </w:rPr>
        <w:t>评委签名：</w:t>
      </w:r>
    </w:p>
    <w:p w14:paraId="18031629">
      <w:pPr>
        <w:spacing w:line="360" w:lineRule="auto"/>
        <w:jc w:val="center"/>
        <w:rPr>
          <w:rFonts w:ascii="仿宋_GB2312" w:hAnsi="宋体" w:eastAsia="仿宋_GB2312"/>
          <w:color w:val="auto"/>
          <w:szCs w:val="21"/>
          <w:highlight w:val="none"/>
        </w:rPr>
        <w:sectPr>
          <w:headerReference r:id="rId13" w:type="first"/>
          <w:footerReference r:id="rId15" w:type="first"/>
          <w:headerReference r:id="rId11" w:type="default"/>
          <w:headerReference r:id="rId12" w:type="even"/>
          <w:footerReference r:id="rId14"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14:paraId="61C27080">
      <w:pPr>
        <w:pStyle w:val="3"/>
        <w:rPr>
          <w:color w:val="auto"/>
          <w:highlight w:val="none"/>
        </w:rPr>
      </w:pPr>
      <w:bookmarkStart w:id="30" w:name="_Toc21525511"/>
      <w:bookmarkStart w:id="31"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30"/>
      <w:bookmarkEnd w:id="31"/>
    </w:p>
    <w:p w14:paraId="58BA83E9">
      <w:pPr>
        <w:ind w:firstLine="4080" w:firstLineChars="1700"/>
        <w:rPr>
          <w:rFonts w:ascii="宋体"/>
          <w:b/>
          <w:color w:val="auto"/>
          <w:sz w:val="24"/>
          <w:szCs w:val="24"/>
          <w:highlight w:val="none"/>
        </w:rPr>
      </w:pPr>
      <w:r>
        <w:rPr>
          <w:rFonts w:hint="eastAsia" w:ascii="宋体" w:hAnsi="宋体"/>
          <w:color w:val="auto"/>
          <w:sz w:val="24"/>
          <w:szCs w:val="24"/>
          <w:highlight w:val="none"/>
        </w:rPr>
        <w:t>另册</w:t>
      </w:r>
    </w:p>
    <w:p w14:paraId="30ABBBBA">
      <w:pPr>
        <w:rPr>
          <w:color w:val="auto"/>
          <w:sz w:val="24"/>
          <w:szCs w:val="24"/>
          <w:highlight w:val="none"/>
        </w:rPr>
      </w:pPr>
    </w:p>
    <w:p w14:paraId="118B9F31">
      <w:pPr>
        <w:pStyle w:val="5"/>
        <w:spacing w:line="360" w:lineRule="auto"/>
        <w:rPr>
          <w:color w:val="auto"/>
          <w:sz w:val="24"/>
          <w:szCs w:val="24"/>
          <w:highlight w:val="none"/>
        </w:rPr>
      </w:pPr>
    </w:p>
    <w:p w14:paraId="4F6D2514">
      <w:pPr>
        <w:pStyle w:val="5"/>
        <w:spacing w:line="360" w:lineRule="auto"/>
        <w:rPr>
          <w:color w:val="auto"/>
          <w:sz w:val="24"/>
          <w:szCs w:val="24"/>
          <w:highlight w:val="none"/>
        </w:rPr>
      </w:pPr>
    </w:p>
    <w:p w14:paraId="50594281">
      <w:pPr>
        <w:pStyle w:val="5"/>
        <w:spacing w:line="360" w:lineRule="auto"/>
        <w:rPr>
          <w:color w:val="auto"/>
          <w:sz w:val="24"/>
          <w:szCs w:val="24"/>
          <w:highlight w:val="none"/>
        </w:rPr>
      </w:pPr>
    </w:p>
    <w:p w14:paraId="14383F49">
      <w:pPr>
        <w:pStyle w:val="5"/>
        <w:spacing w:line="360" w:lineRule="auto"/>
        <w:rPr>
          <w:color w:val="auto"/>
          <w:sz w:val="24"/>
          <w:szCs w:val="24"/>
          <w:highlight w:val="none"/>
        </w:rPr>
      </w:pPr>
    </w:p>
    <w:p w14:paraId="28A432F1">
      <w:pPr>
        <w:pStyle w:val="5"/>
        <w:spacing w:line="360" w:lineRule="auto"/>
        <w:rPr>
          <w:color w:val="auto"/>
          <w:sz w:val="24"/>
          <w:szCs w:val="24"/>
          <w:highlight w:val="none"/>
        </w:rPr>
      </w:pPr>
    </w:p>
    <w:p w14:paraId="596739E8">
      <w:pPr>
        <w:pStyle w:val="5"/>
        <w:spacing w:line="360" w:lineRule="auto"/>
        <w:rPr>
          <w:color w:val="auto"/>
          <w:sz w:val="24"/>
          <w:szCs w:val="24"/>
          <w:highlight w:val="none"/>
        </w:rPr>
      </w:pPr>
    </w:p>
    <w:p w14:paraId="7F922FF3">
      <w:pPr>
        <w:pStyle w:val="5"/>
        <w:spacing w:line="360" w:lineRule="auto"/>
        <w:rPr>
          <w:color w:val="auto"/>
          <w:sz w:val="24"/>
          <w:szCs w:val="24"/>
          <w:highlight w:val="none"/>
        </w:rPr>
      </w:pPr>
    </w:p>
    <w:p w14:paraId="4796CD3A">
      <w:pPr>
        <w:pStyle w:val="5"/>
        <w:spacing w:line="360" w:lineRule="auto"/>
        <w:rPr>
          <w:color w:val="auto"/>
          <w:sz w:val="24"/>
          <w:szCs w:val="24"/>
          <w:highlight w:val="none"/>
        </w:rPr>
      </w:pPr>
    </w:p>
    <w:p w14:paraId="3E46A6F7">
      <w:pPr>
        <w:pStyle w:val="5"/>
        <w:spacing w:line="360" w:lineRule="auto"/>
        <w:rPr>
          <w:color w:val="auto"/>
          <w:sz w:val="24"/>
          <w:szCs w:val="24"/>
          <w:highlight w:val="none"/>
        </w:rPr>
      </w:pPr>
    </w:p>
    <w:p w14:paraId="48F9AA02">
      <w:pPr>
        <w:pStyle w:val="5"/>
        <w:spacing w:line="360" w:lineRule="auto"/>
        <w:rPr>
          <w:color w:val="auto"/>
          <w:sz w:val="24"/>
          <w:szCs w:val="24"/>
          <w:highlight w:val="none"/>
        </w:rPr>
      </w:pPr>
    </w:p>
    <w:p w14:paraId="5F84D358">
      <w:pPr>
        <w:pStyle w:val="5"/>
        <w:spacing w:line="360" w:lineRule="auto"/>
        <w:rPr>
          <w:color w:val="auto"/>
          <w:sz w:val="24"/>
          <w:szCs w:val="24"/>
          <w:highlight w:val="none"/>
        </w:rPr>
      </w:pPr>
    </w:p>
    <w:p w14:paraId="7D990EC1">
      <w:pPr>
        <w:pStyle w:val="5"/>
        <w:spacing w:line="360" w:lineRule="auto"/>
        <w:rPr>
          <w:color w:val="auto"/>
          <w:sz w:val="24"/>
          <w:szCs w:val="24"/>
          <w:highlight w:val="none"/>
        </w:rPr>
      </w:pPr>
    </w:p>
    <w:p w14:paraId="164048B5">
      <w:pPr>
        <w:pStyle w:val="5"/>
        <w:spacing w:line="360" w:lineRule="auto"/>
        <w:rPr>
          <w:color w:val="auto"/>
          <w:sz w:val="24"/>
          <w:szCs w:val="24"/>
          <w:highlight w:val="none"/>
        </w:rPr>
      </w:pPr>
    </w:p>
    <w:p w14:paraId="46BB52E2">
      <w:pPr>
        <w:pStyle w:val="5"/>
        <w:spacing w:line="360" w:lineRule="auto"/>
        <w:rPr>
          <w:color w:val="auto"/>
          <w:sz w:val="24"/>
          <w:szCs w:val="24"/>
          <w:highlight w:val="none"/>
        </w:rPr>
      </w:pPr>
    </w:p>
    <w:p w14:paraId="3AC5DB5E">
      <w:pPr>
        <w:pStyle w:val="5"/>
        <w:spacing w:line="360" w:lineRule="auto"/>
        <w:rPr>
          <w:color w:val="auto"/>
          <w:sz w:val="24"/>
          <w:szCs w:val="24"/>
          <w:highlight w:val="none"/>
        </w:rPr>
      </w:pPr>
    </w:p>
    <w:p w14:paraId="18423B14">
      <w:pPr>
        <w:pStyle w:val="5"/>
        <w:spacing w:line="360" w:lineRule="auto"/>
        <w:rPr>
          <w:color w:val="auto"/>
          <w:sz w:val="24"/>
          <w:szCs w:val="24"/>
          <w:highlight w:val="none"/>
        </w:rPr>
      </w:pPr>
    </w:p>
    <w:p w14:paraId="4BF43845">
      <w:pPr>
        <w:pStyle w:val="5"/>
        <w:spacing w:line="360" w:lineRule="auto"/>
        <w:rPr>
          <w:color w:val="auto"/>
          <w:sz w:val="24"/>
          <w:szCs w:val="24"/>
          <w:highlight w:val="none"/>
        </w:rPr>
      </w:pPr>
    </w:p>
    <w:p w14:paraId="145F3E3C">
      <w:pPr>
        <w:pStyle w:val="5"/>
        <w:spacing w:line="360" w:lineRule="auto"/>
        <w:rPr>
          <w:color w:val="auto"/>
          <w:sz w:val="24"/>
          <w:szCs w:val="24"/>
          <w:highlight w:val="none"/>
        </w:rPr>
      </w:pPr>
    </w:p>
    <w:p w14:paraId="760C98BF">
      <w:pPr>
        <w:pStyle w:val="12"/>
        <w:spacing w:line="360" w:lineRule="auto"/>
        <w:rPr>
          <w:color w:val="auto"/>
          <w:sz w:val="24"/>
          <w:szCs w:val="24"/>
          <w:highlight w:val="none"/>
        </w:rPr>
      </w:pPr>
    </w:p>
    <w:p w14:paraId="721A8A4B">
      <w:pPr>
        <w:pStyle w:val="12"/>
        <w:spacing w:line="360" w:lineRule="auto"/>
        <w:rPr>
          <w:color w:val="auto"/>
          <w:sz w:val="24"/>
          <w:szCs w:val="24"/>
          <w:highlight w:val="none"/>
        </w:rPr>
      </w:pPr>
      <w:r>
        <w:rPr>
          <w:color w:val="auto"/>
          <w:sz w:val="24"/>
          <w:szCs w:val="24"/>
          <w:highlight w:val="none"/>
        </w:rPr>
        <w:br w:type="page"/>
      </w:r>
    </w:p>
    <w:p w14:paraId="1C597C50">
      <w:pPr>
        <w:pStyle w:val="3"/>
        <w:rPr>
          <w:color w:val="auto"/>
          <w:highlight w:val="none"/>
        </w:rPr>
      </w:pPr>
      <w:bookmarkStart w:id="32" w:name="_Toc21525512"/>
      <w:bookmarkStart w:id="33" w:name="_Toc2272567"/>
      <w:r>
        <w:rPr>
          <w:rFonts w:hint="eastAsia"/>
          <w:color w:val="auto"/>
          <w:highlight w:val="none"/>
        </w:rPr>
        <w:t>第四章</w:t>
      </w:r>
      <w:r>
        <w:rPr>
          <w:color w:val="auto"/>
          <w:highlight w:val="none"/>
        </w:rPr>
        <w:t xml:space="preserve">  </w:t>
      </w:r>
      <w:r>
        <w:rPr>
          <w:rFonts w:hint="eastAsia"/>
          <w:color w:val="auto"/>
          <w:highlight w:val="none"/>
        </w:rPr>
        <w:t>投标文件格式</w:t>
      </w:r>
      <w:bookmarkEnd w:id="32"/>
      <w:bookmarkEnd w:id="33"/>
    </w:p>
    <w:p w14:paraId="0A09F334">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投标人应按以下规定的格式及要求编制投标文件。</w:t>
      </w:r>
    </w:p>
    <w:p w14:paraId="1CC2313D">
      <w:pPr>
        <w:pStyle w:val="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一、《广州建设工程施工招标投标书》是投标文件的重要组成部分，其内容是投标人开标信息的主要来源，投标人应准确填写《广州建设工程施工招标投标书》的相关内容。</w:t>
      </w:r>
    </w:p>
    <w:p w14:paraId="7B0B40AF">
      <w:pPr>
        <w:pStyle w:val="5"/>
        <w:spacing w:line="360" w:lineRule="auto"/>
        <w:ind w:firstLine="513" w:firstLineChars="214"/>
        <w:rPr>
          <w:rFonts w:ascii="宋体" w:hAnsi="宋体"/>
          <w:bCs/>
          <w:color w:val="auto"/>
          <w:sz w:val="24"/>
          <w:szCs w:val="24"/>
          <w:highlight w:val="none"/>
        </w:rPr>
      </w:pPr>
      <w:r>
        <w:rPr>
          <w:rFonts w:hint="eastAsia" w:ascii="宋体" w:hAnsi="宋体"/>
          <w:bCs/>
          <w:color w:val="auto"/>
          <w:sz w:val="24"/>
          <w:szCs w:val="24"/>
          <w:highlight w:val="none"/>
        </w:rPr>
        <w:t>二、投标人在编制工程量清单时应只填写主体单位全称，且要求填写的全称与</w:t>
      </w:r>
      <w:r>
        <w:rPr>
          <w:rFonts w:hint="eastAsia" w:ascii="宋体" w:hAnsi="宋体" w:cs="宋体"/>
          <w:color w:val="auto"/>
          <w:sz w:val="24"/>
          <w:szCs w:val="24"/>
          <w:highlight w:val="none"/>
          <w:u w:val="single"/>
        </w:rPr>
        <w:t>广州交易集团有限公司（广州公共资源交易中心）办理信息登记</w:t>
      </w:r>
      <w:r>
        <w:rPr>
          <w:rFonts w:hint="eastAsia" w:ascii="宋体" w:hAnsi="宋体"/>
          <w:bCs/>
          <w:color w:val="auto"/>
          <w:sz w:val="24"/>
          <w:szCs w:val="24"/>
          <w:highlight w:val="none"/>
        </w:rPr>
        <w:t>名称完全一致。</w:t>
      </w:r>
    </w:p>
    <w:p w14:paraId="6B0D58ED">
      <w:pPr>
        <w:autoSpaceDE w:val="0"/>
        <w:autoSpaceDN w:val="0"/>
        <w:adjustRightInd w:val="0"/>
        <w:rPr>
          <w:color w:val="auto"/>
          <w:highlight w:val="none"/>
        </w:rPr>
      </w:pPr>
      <w:r>
        <w:rPr>
          <w:color w:val="auto"/>
          <w:highlight w:val="none"/>
        </w:rPr>
        <w:br w:type="page"/>
      </w:r>
    </w:p>
    <w:p w14:paraId="1BB854E6">
      <w:pPr>
        <w:spacing w:line="360" w:lineRule="auto"/>
        <w:ind w:firstLine="3235" w:firstLineChars="895"/>
        <w:rPr>
          <w:rFonts w:ascii="宋体" w:hAnsi="宋体"/>
          <w:b/>
          <w:color w:val="auto"/>
          <w:sz w:val="36"/>
          <w:szCs w:val="36"/>
          <w:highlight w:val="none"/>
        </w:rPr>
      </w:pPr>
      <w:r>
        <w:rPr>
          <w:rFonts w:hint="eastAsia" w:ascii="宋体" w:hAnsi="宋体"/>
          <w:b/>
          <w:color w:val="auto"/>
          <w:sz w:val="36"/>
          <w:szCs w:val="36"/>
          <w:highlight w:val="none"/>
        </w:rPr>
        <w:t xml:space="preserve">投  </w:t>
      </w:r>
      <w:r>
        <w:rPr>
          <w:rFonts w:hint="eastAsia" w:ascii="宋体" w:hAnsi="宋体" w:cs="宋体"/>
          <w:b/>
          <w:color w:val="auto"/>
          <w:sz w:val="36"/>
          <w:szCs w:val="36"/>
          <w:highlight w:val="none"/>
        </w:rPr>
        <w:t>标</w:t>
      </w:r>
      <w:r>
        <w:rPr>
          <w:rFonts w:hint="eastAsia" w:ascii="宋体" w:hAnsi="宋体"/>
          <w:b/>
          <w:color w:val="auto"/>
          <w:sz w:val="36"/>
          <w:szCs w:val="36"/>
          <w:highlight w:val="none"/>
        </w:rPr>
        <w:t xml:space="preserve">  函</w:t>
      </w:r>
    </w:p>
    <w:p w14:paraId="7D73B2DB">
      <w:pPr>
        <w:spacing w:line="360" w:lineRule="auto"/>
        <w:rPr>
          <w:rFonts w:ascii="宋体" w:hAnsi="宋体"/>
          <w:b/>
          <w:color w:val="auto"/>
          <w:sz w:val="24"/>
          <w:szCs w:val="24"/>
          <w:highlight w:val="none"/>
        </w:rPr>
      </w:pPr>
      <w:r>
        <w:rPr>
          <w:rFonts w:hint="eastAsia" w:ascii="宋体" w:hAnsi="宋体"/>
          <w:b/>
          <w:color w:val="auto"/>
          <w:sz w:val="24"/>
          <w:szCs w:val="24"/>
          <w:highlight w:val="none"/>
        </w:rPr>
        <w:t>致：</w:t>
      </w:r>
      <w:r>
        <w:rPr>
          <w:rFonts w:hint="eastAsia" w:ascii="宋体" w:hAnsi="宋体"/>
          <w:b/>
          <w:color w:val="auto"/>
          <w:sz w:val="24"/>
          <w:szCs w:val="24"/>
          <w:highlight w:val="none"/>
          <w:u w:val="single"/>
        </w:rPr>
        <w:t xml:space="preserve">(招标人名称)                              </w:t>
      </w:r>
    </w:p>
    <w:p w14:paraId="0799C2DF">
      <w:pPr>
        <w:spacing w:line="360" w:lineRule="auto"/>
        <w:rPr>
          <w:rFonts w:ascii="宋体" w:hAnsi="宋体"/>
          <w:b/>
          <w:color w:val="auto"/>
          <w:sz w:val="24"/>
          <w:szCs w:val="24"/>
          <w:highlight w:val="none"/>
        </w:rPr>
      </w:pPr>
    </w:p>
    <w:p w14:paraId="5B43413C">
      <w:pPr>
        <w:ind w:firstLine="480" w:firstLineChars="200"/>
        <w:rPr>
          <w:rFonts w:ascii="宋体" w:hAnsi="宋体"/>
          <w:color w:val="auto"/>
          <w:sz w:val="24"/>
          <w:szCs w:val="24"/>
          <w:highlight w:val="none"/>
        </w:rPr>
      </w:pPr>
      <w:r>
        <w:rPr>
          <w:rFonts w:hint="eastAsia" w:ascii="宋体" w:hAnsi="宋体"/>
          <w:color w:val="auto"/>
          <w:sz w:val="24"/>
          <w:szCs w:val="24"/>
          <w:highlight w:val="none"/>
        </w:rPr>
        <w:t>1.根据已收到贵方的项目编号为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w:t>
      </w:r>
      <w:r>
        <w:rPr>
          <w:rFonts w:hint="eastAsia" w:ascii="宋体" w:hAnsi="宋体"/>
          <w:color w:val="auto"/>
          <w:sz w:val="24"/>
          <w:szCs w:val="24"/>
          <w:highlight w:val="none"/>
          <w:u w:val="single"/>
          <w:lang w:eastAsia="zh-CN"/>
        </w:rPr>
        <w:t>番禺区谢村村租赁式住房项目周边道路工程施工总承包项目</w:t>
      </w:r>
      <w:r>
        <w:rPr>
          <w:rFonts w:hint="eastAsia" w:ascii="宋体" w:hAnsi="宋体"/>
          <w:color w:val="auto"/>
          <w:sz w:val="24"/>
          <w:szCs w:val="24"/>
          <w:highlight w:val="none"/>
        </w:rPr>
        <w:t>的招标文件，并已详细审核了全部招标文件及有关附件。</w:t>
      </w:r>
    </w:p>
    <w:p w14:paraId="1EAC2C93">
      <w:pPr>
        <w:snapToGrid w:val="0"/>
        <w:ind w:firstLine="523" w:firstLineChars="218"/>
        <w:rPr>
          <w:rFonts w:ascii="宋体" w:hAnsi="宋体"/>
          <w:color w:val="auto"/>
          <w:sz w:val="24"/>
          <w:szCs w:val="24"/>
          <w:highlight w:val="none"/>
        </w:rPr>
      </w:pPr>
      <w:r>
        <w:rPr>
          <w:rFonts w:hint="eastAsia" w:ascii="宋体" w:hAnsi="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5C50B8F">
      <w:pPr>
        <w:ind w:firstLine="480" w:firstLineChars="200"/>
        <w:rPr>
          <w:rFonts w:ascii="宋体" w:hAnsi="宋体"/>
          <w:color w:val="auto"/>
          <w:sz w:val="24"/>
          <w:szCs w:val="24"/>
          <w:highlight w:val="none"/>
        </w:rPr>
      </w:pPr>
      <w:r>
        <w:rPr>
          <w:rFonts w:hint="eastAsia" w:ascii="宋体" w:hAnsi="宋体"/>
          <w:color w:val="auto"/>
          <w:sz w:val="24"/>
          <w:szCs w:val="24"/>
          <w:highlight w:val="none"/>
        </w:rPr>
        <w:t>愿以经济标中的投标报价并按上述合同条款、标准和技术规范、图纸、工程量清单等的要求承包上述工程的施工、竣工并修补其任何缺陷。</w:t>
      </w:r>
    </w:p>
    <w:p w14:paraId="2646A5C5">
      <w:pPr>
        <w:rPr>
          <w:rFonts w:ascii="宋体" w:hAnsi="宋体"/>
          <w:color w:val="auto"/>
          <w:sz w:val="24"/>
          <w:szCs w:val="24"/>
          <w:highlight w:val="none"/>
        </w:rPr>
      </w:pPr>
      <w:r>
        <w:rPr>
          <w:rFonts w:hint="eastAsia" w:ascii="宋体" w:hAnsi="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4AA9C87A">
      <w:pPr>
        <w:rPr>
          <w:rFonts w:ascii="宋体" w:hAnsi="宋体"/>
          <w:color w:val="auto"/>
          <w:sz w:val="24"/>
          <w:szCs w:val="24"/>
          <w:highlight w:val="none"/>
        </w:rPr>
      </w:pPr>
      <w:r>
        <w:rPr>
          <w:rFonts w:hint="eastAsia" w:ascii="宋体" w:hAnsi="宋体"/>
          <w:color w:val="auto"/>
          <w:sz w:val="24"/>
          <w:szCs w:val="24"/>
          <w:highlight w:val="none"/>
        </w:rPr>
        <w:t xml:space="preserve">    4.我方理解贵方将不受必须接受你们所收到的最低标价或其它任何投标文件的约束。</w:t>
      </w:r>
    </w:p>
    <w:p w14:paraId="5745096E">
      <w:pPr>
        <w:ind w:firstLine="480" w:firstLineChars="200"/>
        <w:rPr>
          <w:rFonts w:ascii="宋体" w:hAnsi="宋体"/>
          <w:color w:val="auto"/>
          <w:sz w:val="24"/>
          <w:szCs w:val="24"/>
          <w:highlight w:val="none"/>
        </w:rPr>
      </w:pPr>
      <w:r>
        <w:rPr>
          <w:rFonts w:hint="eastAsia" w:ascii="宋体" w:hAnsi="宋体"/>
          <w:color w:val="auto"/>
          <w:sz w:val="24"/>
          <w:szCs w:val="24"/>
          <w:highlight w:val="none"/>
        </w:rPr>
        <w:t>5.如果我方中标，我方保证按招标文件中规定的工期，在</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日历天内完成并移交本工程，质量标准达到招标文件中的要求。</w:t>
      </w:r>
    </w:p>
    <w:p w14:paraId="290C9662">
      <w:pPr>
        <w:ind w:firstLine="480" w:firstLineChars="200"/>
        <w:rPr>
          <w:rFonts w:ascii="宋体" w:hAnsi="宋体"/>
          <w:color w:val="auto"/>
          <w:sz w:val="24"/>
          <w:szCs w:val="24"/>
          <w:highlight w:val="none"/>
        </w:rPr>
      </w:pPr>
      <w:r>
        <w:rPr>
          <w:rFonts w:hint="eastAsia" w:ascii="宋体" w:hAnsi="宋体"/>
          <w:color w:val="auto"/>
          <w:sz w:val="24"/>
          <w:szCs w:val="24"/>
          <w:highlight w:val="none"/>
        </w:rPr>
        <w:t>6.如果我方中标，我方将按照规定递交由招标人认可，并在招标文件中规定金额的履约保函。</w:t>
      </w:r>
    </w:p>
    <w:p w14:paraId="5B940311">
      <w:pPr>
        <w:ind w:firstLine="480"/>
        <w:rPr>
          <w:rFonts w:ascii="宋体" w:hAnsi="宋体"/>
          <w:color w:val="auto"/>
          <w:sz w:val="24"/>
          <w:szCs w:val="24"/>
          <w:highlight w:val="none"/>
        </w:rPr>
      </w:pPr>
      <w:r>
        <w:rPr>
          <w:rFonts w:hint="eastAsia" w:ascii="宋体" w:hAnsi="宋体"/>
          <w:color w:val="auto"/>
          <w:sz w:val="24"/>
          <w:szCs w:val="24"/>
          <w:highlight w:val="none"/>
        </w:rPr>
        <w:t>7.除非另外达成协议并生效，贵方的中标通知书和本投标文件将成为约束双方的合同文件的组成部分。</w:t>
      </w:r>
    </w:p>
    <w:p w14:paraId="194FF293">
      <w:pPr>
        <w:ind w:firstLine="480"/>
        <w:rPr>
          <w:rFonts w:ascii="宋体" w:hAnsi="宋体"/>
          <w:color w:val="auto"/>
          <w:sz w:val="24"/>
          <w:szCs w:val="24"/>
          <w:highlight w:val="none"/>
        </w:rPr>
      </w:pPr>
      <w:r>
        <w:rPr>
          <w:rFonts w:hint="eastAsia" w:ascii="宋体" w:hAnsi="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29B94792">
      <w:pPr>
        <w:ind w:firstLine="480"/>
        <w:rPr>
          <w:rFonts w:ascii="宋体" w:hAnsi="宋体"/>
          <w:color w:val="auto"/>
          <w:sz w:val="24"/>
          <w:szCs w:val="24"/>
          <w:highlight w:val="none"/>
        </w:rPr>
      </w:pPr>
    </w:p>
    <w:p w14:paraId="5CD8D8E7">
      <w:pPr>
        <w:rPr>
          <w:rFonts w:ascii="宋体" w:hAnsi="宋体"/>
          <w:color w:val="auto"/>
          <w:sz w:val="24"/>
          <w:szCs w:val="24"/>
          <w:highlight w:val="none"/>
        </w:rPr>
      </w:pPr>
    </w:p>
    <w:p w14:paraId="5C0FE9DC">
      <w:pPr>
        <w:rPr>
          <w:rFonts w:ascii="宋体" w:hAnsi="宋体"/>
          <w:color w:val="auto"/>
          <w:sz w:val="24"/>
          <w:szCs w:val="24"/>
          <w:highlight w:val="none"/>
        </w:rPr>
      </w:pPr>
    </w:p>
    <w:p w14:paraId="7E8ACAF5">
      <w:pPr>
        <w:rPr>
          <w:rFonts w:ascii="宋体" w:hAnsi="宋体"/>
          <w:color w:val="auto"/>
          <w:sz w:val="24"/>
          <w:szCs w:val="24"/>
          <w:highlight w:val="none"/>
        </w:rPr>
      </w:pPr>
      <w:r>
        <w:rPr>
          <w:rFonts w:hint="eastAsia" w:ascii="宋体" w:hAnsi="宋体"/>
          <w:color w:val="auto"/>
          <w:sz w:val="24"/>
          <w:szCs w:val="24"/>
          <w:highlight w:val="none"/>
        </w:rPr>
        <w:t>法定代表人：签名或盖章</w:t>
      </w:r>
    </w:p>
    <w:p w14:paraId="2BF5F6AD">
      <w:pPr>
        <w:ind w:firstLine="6000" w:firstLineChars="2500"/>
        <w:rPr>
          <w:rFonts w:ascii="宋体" w:hAnsi="宋体"/>
          <w:color w:val="auto"/>
          <w:sz w:val="24"/>
          <w:szCs w:val="24"/>
          <w:highlight w:val="none"/>
        </w:rPr>
      </w:pPr>
    </w:p>
    <w:p w14:paraId="4EFD818A">
      <w:pPr>
        <w:ind w:firstLine="6000" w:firstLineChars="2500"/>
        <w:rPr>
          <w:rFonts w:ascii="宋体" w:hAnsi="宋体"/>
          <w:color w:val="auto"/>
          <w:sz w:val="24"/>
          <w:szCs w:val="24"/>
          <w:highlight w:val="none"/>
        </w:rPr>
      </w:pPr>
    </w:p>
    <w:p w14:paraId="1982D4AF">
      <w:pPr>
        <w:rPr>
          <w:rFonts w:ascii="宋体" w:hAnsi="宋体"/>
          <w:color w:val="auto"/>
          <w:sz w:val="24"/>
          <w:szCs w:val="24"/>
          <w:highlight w:val="none"/>
        </w:rPr>
      </w:pPr>
      <w:r>
        <w:rPr>
          <w:rFonts w:hint="eastAsia" w:ascii="宋体" w:hAnsi="宋体"/>
          <w:color w:val="auto"/>
          <w:sz w:val="24"/>
          <w:szCs w:val="24"/>
          <w:highlight w:val="none"/>
        </w:rPr>
        <w:t xml:space="preserve">投标人企业公章：                      </w:t>
      </w:r>
    </w:p>
    <w:p w14:paraId="32294F59">
      <w:pPr>
        <w:rPr>
          <w:rFonts w:ascii="宋体" w:hAnsi="宋体"/>
          <w:color w:val="auto"/>
          <w:sz w:val="24"/>
          <w:szCs w:val="24"/>
          <w:highlight w:val="none"/>
        </w:rPr>
      </w:pPr>
    </w:p>
    <w:p w14:paraId="5E6C7928">
      <w:pPr>
        <w:ind w:firstLine="6000" w:firstLineChars="2500"/>
        <w:rPr>
          <w:rFonts w:ascii="宋体" w:hAnsi="宋体"/>
          <w:color w:val="auto"/>
          <w:sz w:val="24"/>
          <w:szCs w:val="24"/>
          <w:highlight w:val="none"/>
        </w:rPr>
      </w:pPr>
    </w:p>
    <w:p w14:paraId="700F7F99">
      <w:pPr>
        <w:rPr>
          <w:rFonts w:ascii="宋体" w:hAnsi="宋体"/>
          <w:color w:val="auto"/>
          <w:sz w:val="24"/>
          <w:szCs w:val="24"/>
          <w:highlight w:val="none"/>
        </w:rPr>
      </w:pPr>
    </w:p>
    <w:p w14:paraId="1E3AC11D">
      <w:pPr>
        <w:rPr>
          <w:rFonts w:ascii="宋体" w:hAnsi="宋体"/>
          <w:color w:val="auto"/>
          <w:sz w:val="24"/>
          <w:szCs w:val="24"/>
          <w:highlight w:val="none"/>
          <w:u w:val="single"/>
        </w:rPr>
      </w:pPr>
      <w:r>
        <w:rPr>
          <w:rFonts w:hint="eastAsia" w:ascii="宋体" w:hAnsi="宋体"/>
          <w:color w:val="auto"/>
          <w:sz w:val="24"/>
          <w:szCs w:val="24"/>
          <w:highlight w:val="none"/>
        </w:rPr>
        <w:t xml:space="preserve">日期：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日</w:t>
      </w:r>
    </w:p>
    <w:p w14:paraId="103E1C99">
      <w:pPr>
        <w:autoSpaceDE w:val="0"/>
        <w:autoSpaceDN w:val="0"/>
        <w:adjustRightInd w:val="0"/>
        <w:rPr>
          <w:color w:val="auto"/>
          <w:highlight w:val="none"/>
        </w:rPr>
      </w:pPr>
    </w:p>
    <w:p w14:paraId="7D49411B">
      <w:pPr>
        <w:autoSpaceDE w:val="0"/>
        <w:autoSpaceDN w:val="0"/>
        <w:adjustRightInd w:val="0"/>
        <w:rPr>
          <w:bCs/>
          <w:color w:val="auto"/>
          <w:szCs w:val="21"/>
          <w:highlight w:val="none"/>
        </w:rPr>
      </w:pPr>
    </w:p>
    <w:p w14:paraId="5E9BFA49">
      <w:pPr>
        <w:autoSpaceDE w:val="0"/>
        <w:autoSpaceDN w:val="0"/>
        <w:adjustRightInd w:val="0"/>
        <w:rPr>
          <w:bCs/>
          <w:color w:val="auto"/>
          <w:szCs w:val="21"/>
          <w:highlight w:val="none"/>
        </w:rPr>
      </w:pPr>
    </w:p>
    <w:p w14:paraId="1CFEDEBA">
      <w:pPr>
        <w:autoSpaceDE w:val="0"/>
        <w:autoSpaceDN w:val="0"/>
        <w:adjustRightInd w:val="0"/>
        <w:rPr>
          <w:bCs/>
          <w:color w:val="auto"/>
          <w:szCs w:val="21"/>
          <w:highlight w:val="none"/>
        </w:rPr>
      </w:pPr>
    </w:p>
    <w:p w14:paraId="396A3618">
      <w:pPr>
        <w:autoSpaceDE w:val="0"/>
        <w:autoSpaceDN w:val="0"/>
        <w:adjustRightInd w:val="0"/>
        <w:rPr>
          <w:bCs/>
          <w:color w:val="auto"/>
          <w:szCs w:val="21"/>
          <w:highlight w:val="none"/>
        </w:rPr>
      </w:pPr>
    </w:p>
    <w:p w14:paraId="7C155143">
      <w:pPr>
        <w:autoSpaceDE w:val="0"/>
        <w:autoSpaceDN w:val="0"/>
        <w:adjustRightInd w:val="0"/>
        <w:rPr>
          <w:bCs/>
          <w:color w:val="auto"/>
          <w:szCs w:val="21"/>
          <w:highlight w:val="none"/>
        </w:rPr>
      </w:pPr>
      <w:r>
        <w:rPr>
          <w:rFonts w:hint="eastAsia"/>
          <w:bCs/>
          <w:color w:val="auto"/>
          <w:szCs w:val="21"/>
          <w:highlight w:val="none"/>
        </w:rPr>
        <w:t>附件一</w:t>
      </w:r>
    </w:p>
    <w:p w14:paraId="670DAB93">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448D605A">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0"/>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0045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759047C">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0C2DB64F">
            <w:pPr>
              <w:autoSpaceDE w:val="0"/>
              <w:autoSpaceDN w:val="0"/>
              <w:adjustRightInd w:val="0"/>
              <w:rPr>
                <w:rFonts w:ascii="宋体" w:cs="宋体"/>
                <w:b/>
                <w:bCs/>
                <w:color w:val="auto"/>
                <w:sz w:val="24"/>
                <w:szCs w:val="24"/>
                <w:highlight w:val="none"/>
                <w:lang w:val="zh-CN"/>
              </w:rPr>
            </w:pPr>
          </w:p>
        </w:tc>
      </w:tr>
      <w:tr w14:paraId="20A0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9964211">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13F97E96">
            <w:pPr>
              <w:autoSpaceDE w:val="0"/>
              <w:autoSpaceDN w:val="0"/>
              <w:adjustRightInd w:val="0"/>
              <w:rPr>
                <w:rFonts w:ascii="宋体" w:cs="宋体"/>
                <w:b/>
                <w:bCs/>
                <w:color w:val="auto"/>
                <w:sz w:val="24"/>
                <w:szCs w:val="24"/>
                <w:highlight w:val="none"/>
                <w:lang w:val="zh-CN"/>
              </w:rPr>
            </w:pPr>
          </w:p>
        </w:tc>
      </w:tr>
      <w:tr w14:paraId="6B5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1AC4507">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39C4A632">
            <w:pPr>
              <w:autoSpaceDE w:val="0"/>
              <w:autoSpaceDN w:val="0"/>
              <w:adjustRightInd w:val="0"/>
              <w:rPr>
                <w:rFonts w:ascii="宋体" w:cs="宋体"/>
                <w:b/>
                <w:bCs/>
                <w:color w:val="auto"/>
                <w:sz w:val="24"/>
                <w:szCs w:val="24"/>
                <w:highlight w:val="none"/>
                <w:lang w:val="zh-CN"/>
              </w:rPr>
            </w:pPr>
          </w:p>
        </w:tc>
      </w:tr>
      <w:tr w14:paraId="1222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FFF00E8">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528B28C8">
            <w:pPr>
              <w:autoSpaceDE w:val="0"/>
              <w:autoSpaceDN w:val="0"/>
              <w:adjustRightInd w:val="0"/>
              <w:rPr>
                <w:rFonts w:ascii="宋体" w:cs="宋体"/>
                <w:b/>
                <w:bCs/>
                <w:color w:val="auto"/>
                <w:sz w:val="24"/>
                <w:szCs w:val="24"/>
                <w:highlight w:val="none"/>
                <w:lang w:val="zh-CN"/>
              </w:rPr>
            </w:pPr>
          </w:p>
        </w:tc>
      </w:tr>
      <w:tr w14:paraId="6BFE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90C5399">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 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p w14:paraId="4C498A4F">
            <w:pPr>
              <w:jc w:val="center"/>
              <w:rPr>
                <w:rFonts w:hint="eastAsia" w:ascii="宋体" w:hAnsi="宋体" w:cs="宋体"/>
                <w:b/>
                <w:color w:val="auto"/>
                <w:sz w:val="24"/>
                <w:szCs w:val="24"/>
                <w:highlight w:val="none"/>
                <w:lang w:val="zh-CN"/>
              </w:rPr>
            </w:pPr>
            <w:r>
              <w:rPr>
                <w:rFonts w:hint="eastAsia" w:ascii="宋体" w:hAnsi="宋体" w:cs="宋体"/>
                <w:b w:val="0"/>
                <w:bCs/>
                <w:color w:val="auto"/>
                <w:sz w:val="24"/>
                <w:szCs w:val="24"/>
                <w:highlight w:val="none"/>
                <w:lang w:val="en-US" w:eastAsia="zh-CN"/>
              </w:rPr>
              <w:t>(应满足或优于投标须知前附表的工期要求）</w:t>
            </w:r>
          </w:p>
        </w:tc>
        <w:tc>
          <w:tcPr>
            <w:tcW w:w="3574" w:type="dxa"/>
            <w:tcBorders>
              <w:top w:val="single" w:color="auto" w:sz="4" w:space="0"/>
              <w:left w:val="single" w:color="auto" w:sz="4" w:space="0"/>
              <w:bottom w:val="single" w:color="auto" w:sz="4" w:space="0"/>
              <w:right w:val="single" w:color="auto" w:sz="4" w:space="0"/>
            </w:tcBorders>
          </w:tcPr>
          <w:p w14:paraId="2A7D47E6">
            <w:pPr>
              <w:autoSpaceDE w:val="0"/>
              <w:autoSpaceDN w:val="0"/>
              <w:adjustRightInd w:val="0"/>
              <w:rPr>
                <w:rFonts w:ascii="宋体" w:cs="宋体"/>
                <w:b/>
                <w:bCs/>
                <w:color w:val="auto"/>
                <w:sz w:val="24"/>
                <w:szCs w:val="24"/>
                <w:highlight w:val="none"/>
                <w:lang w:val="zh-CN"/>
              </w:rPr>
            </w:pPr>
          </w:p>
        </w:tc>
      </w:tr>
      <w:tr w14:paraId="11B7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7BF737F">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2B4944FB">
            <w:pPr>
              <w:autoSpaceDE w:val="0"/>
              <w:autoSpaceDN w:val="0"/>
              <w:adjustRightInd w:val="0"/>
              <w:rPr>
                <w:rFonts w:ascii="宋体" w:cs="宋体"/>
                <w:b/>
                <w:bCs/>
                <w:color w:val="auto"/>
                <w:sz w:val="24"/>
                <w:szCs w:val="24"/>
                <w:highlight w:val="none"/>
                <w:lang w:val="zh-CN"/>
              </w:rPr>
            </w:pPr>
          </w:p>
        </w:tc>
      </w:tr>
      <w:tr w14:paraId="71DB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CFF73A5">
            <w:pPr>
              <w:autoSpaceDE w:val="0"/>
              <w:autoSpaceDN w:val="0"/>
              <w:adjustRightInd w:val="0"/>
              <w:ind w:firstLine="2159" w:firstLineChars="896"/>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47D7B66E">
            <w:pPr>
              <w:autoSpaceDE w:val="0"/>
              <w:autoSpaceDN w:val="0"/>
              <w:adjustRightInd w:val="0"/>
              <w:rPr>
                <w:rFonts w:ascii="宋体" w:cs="宋体"/>
                <w:b/>
                <w:bCs/>
                <w:color w:val="auto"/>
                <w:sz w:val="24"/>
                <w:szCs w:val="24"/>
                <w:highlight w:val="none"/>
                <w:lang w:val="zh-CN"/>
              </w:rPr>
            </w:pPr>
          </w:p>
        </w:tc>
      </w:tr>
    </w:tbl>
    <w:p w14:paraId="02F65BB6">
      <w:pPr>
        <w:tabs>
          <w:tab w:val="left" w:pos="720"/>
        </w:tabs>
        <w:snapToGrid w:val="0"/>
        <w:spacing w:line="360" w:lineRule="auto"/>
        <w:rPr>
          <w:color w:val="auto"/>
          <w:sz w:val="24"/>
          <w:szCs w:val="24"/>
          <w:highlight w:val="none"/>
        </w:rPr>
      </w:pPr>
    </w:p>
    <w:tbl>
      <w:tblPr>
        <w:tblStyle w:val="20"/>
        <w:tblW w:w="9008" w:type="dxa"/>
        <w:tblInd w:w="0" w:type="dxa"/>
        <w:tblLayout w:type="fixed"/>
        <w:tblCellMar>
          <w:top w:w="0" w:type="dxa"/>
          <w:left w:w="108" w:type="dxa"/>
          <w:bottom w:w="0" w:type="dxa"/>
          <w:right w:w="108" w:type="dxa"/>
        </w:tblCellMar>
      </w:tblPr>
      <w:tblGrid>
        <w:gridCol w:w="9008"/>
      </w:tblGrid>
      <w:tr w14:paraId="75849B79">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788D0F87">
            <w:pPr>
              <w:widowControl/>
              <w:spacing w:line="360" w:lineRule="auto"/>
              <w:jc w:val="left"/>
              <w:rPr>
                <w:rFonts w:ascii="宋体" w:cs="宋体"/>
                <w:color w:val="auto"/>
                <w:kern w:val="0"/>
                <w:sz w:val="28"/>
                <w:szCs w:val="28"/>
                <w:highlight w:val="none"/>
              </w:rPr>
            </w:pPr>
            <w:r>
              <w:rPr>
                <w:rFonts w:ascii="宋体" w:hAnsi="宋体" w:cs="宋体"/>
                <w:color w:val="auto"/>
                <w:kern w:val="0"/>
                <w:sz w:val="28"/>
                <w:szCs w:val="28"/>
                <w:highlight w:val="none"/>
              </w:rPr>
              <w:t xml:space="preserve">                                                                                             </w:t>
            </w:r>
          </w:p>
        </w:tc>
      </w:tr>
    </w:tbl>
    <w:p w14:paraId="2146CD7F">
      <w:pPr>
        <w:autoSpaceDE w:val="0"/>
        <w:autoSpaceDN w:val="0"/>
        <w:adjustRightInd w:val="0"/>
        <w:ind w:left="-540" w:leftChars="-257" w:firstLine="616" w:firstLineChars="257"/>
        <w:jc w:val="center"/>
        <w:rPr>
          <w:rFonts w:ascii="宋体" w:hAnsi="宋体" w:cs="宋体"/>
          <w:b/>
          <w:bCs/>
          <w:color w:val="auto"/>
          <w:sz w:val="44"/>
          <w:szCs w:val="44"/>
          <w:highlight w:val="none"/>
          <w:lang w:val="zh-CN"/>
        </w:rPr>
      </w:pPr>
      <w:r>
        <w:rPr>
          <w:color w:val="auto"/>
          <w:sz w:val="24"/>
          <w:szCs w:val="24"/>
          <w:highlight w:val="none"/>
        </w:rPr>
        <w:br w:type="page"/>
      </w:r>
    </w:p>
    <w:p w14:paraId="0F201EDE">
      <w:pPr>
        <w:jc w:val="center"/>
        <w:rPr>
          <w:rFonts w:ascii="宋体" w:hAnsi="宋体"/>
          <w:b/>
          <w:color w:val="auto"/>
          <w:sz w:val="36"/>
          <w:szCs w:val="36"/>
          <w:highlight w:val="none"/>
        </w:rPr>
      </w:pPr>
      <w:r>
        <w:rPr>
          <w:rFonts w:hint="eastAsia" w:ascii="宋体" w:hAnsi="宋体"/>
          <w:b/>
          <w:color w:val="auto"/>
          <w:sz w:val="36"/>
          <w:szCs w:val="36"/>
          <w:highlight w:val="none"/>
        </w:rPr>
        <w:t>响应招标文件所附</w:t>
      </w:r>
      <w:r>
        <w:rPr>
          <w:rFonts w:hint="eastAsia" w:ascii="宋体" w:hAnsi="宋体"/>
          <w:b/>
          <w:color w:val="auto"/>
          <w:sz w:val="36"/>
          <w:szCs w:val="36"/>
          <w:highlight w:val="none"/>
          <w:u w:val="single"/>
        </w:rPr>
        <w:t>施工组织设计要点</w:t>
      </w:r>
      <w:r>
        <w:rPr>
          <w:rFonts w:hint="eastAsia" w:ascii="宋体" w:hAnsi="宋体"/>
          <w:b/>
          <w:color w:val="auto"/>
          <w:sz w:val="36"/>
          <w:szCs w:val="36"/>
          <w:highlight w:val="none"/>
        </w:rPr>
        <w:t>的承诺书</w:t>
      </w:r>
    </w:p>
    <w:p w14:paraId="2B1A16C7">
      <w:pPr>
        <w:spacing w:line="360" w:lineRule="auto"/>
        <w:rPr>
          <w:rFonts w:ascii="宋体" w:hAnsi="宋体"/>
          <w:color w:val="auto"/>
          <w:highlight w:val="none"/>
        </w:rPr>
      </w:pPr>
    </w:p>
    <w:p w14:paraId="46E614F8">
      <w:pPr>
        <w:spacing w:line="360" w:lineRule="auto"/>
        <w:rPr>
          <w:rFonts w:ascii="宋体" w:hAnsi="宋体"/>
          <w:color w:val="auto"/>
          <w:highlight w:val="none"/>
        </w:rPr>
      </w:pPr>
    </w:p>
    <w:p w14:paraId="120615E5">
      <w:pPr>
        <w:spacing w:line="360" w:lineRule="auto"/>
        <w:rPr>
          <w:rFonts w:ascii="宋体" w:hAnsi="宋体"/>
          <w:color w:val="auto"/>
          <w:sz w:val="24"/>
          <w:highlight w:val="none"/>
        </w:rPr>
      </w:pPr>
    </w:p>
    <w:p w14:paraId="0E77CCD2">
      <w:pPr>
        <w:spacing w:line="360" w:lineRule="auto"/>
        <w:rPr>
          <w:rFonts w:ascii="宋体" w:hAnsi="宋体"/>
          <w:color w:val="auto"/>
          <w:sz w:val="24"/>
          <w:highlight w:val="none"/>
          <w:u w:val="single"/>
        </w:rPr>
      </w:pPr>
      <w:r>
        <w:rPr>
          <w:rFonts w:hint="eastAsia" w:ascii="宋体" w:hAnsi="宋体"/>
          <w:color w:val="auto"/>
          <w:sz w:val="24"/>
          <w:highlight w:val="none"/>
          <w:u w:val="single"/>
        </w:rPr>
        <w:t xml:space="preserve">     （招标人）</w:t>
      </w:r>
      <w:r>
        <w:rPr>
          <w:rFonts w:hint="eastAsia" w:ascii="宋体" w:hAnsi="宋体"/>
          <w:color w:val="auto"/>
          <w:sz w:val="24"/>
          <w:highlight w:val="none"/>
        </w:rPr>
        <w:t>：</w:t>
      </w:r>
    </w:p>
    <w:p w14:paraId="6373CE1E">
      <w:pPr>
        <w:spacing w:line="360" w:lineRule="auto"/>
        <w:ind w:firstLine="435"/>
        <w:rPr>
          <w:rFonts w:ascii="宋体" w:hAnsi="宋体"/>
          <w:color w:val="auto"/>
          <w:sz w:val="24"/>
          <w:highlight w:val="none"/>
        </w:rPr>
      </w:pPr>
      <w:r>
        <w:rPr>
          <w:rFonts w:hint="eastAsia" w:ascii="宋体" w:hAnsi="宋体"/>
          <w:color w:val="auto"/>
          <w:sz w:val="24"/>
          <w:highlight w:val="none"/>
        </w:rPr>
        <w:t>我方承诺，如中标承建</w:t>
      </w:r>
      <w:r>
        <w:rPr>
          <w:rFonts w:hint="eastAsia" w:ascii="宋体" w:hAnsi="宋体"/>
          <w:color w:val="auto"/>
          <w:sz w:val="24"/>
          <w:highlight w:val="none"/>
          <w:u w:val="single"/>
          <w:lang w:eastAsia="zh-CN"/>
        </w:rPr>
        <w:t>番禺区谢村村租赁式住房项目周边道路工程施工总承包项目</w:t>
      </w:r>
      <w:r>
        <w:rPr>
          <w:rFonts w:hint="eastAsia" w:ascii="宋体" w:hAnsi="宋体"/>
          <w:color w:val="auto"/>
          <w:sz w:val="24"/>
          <w:highlight w:val="none"/>
        </w:rPr>
        <w:t>，将按招标文件所附的本工程</w:t>
      </w:r>
      <w:r>
        <w:rPr>
          <w:rFonts w:hint="eastAsia" w:ascii="宋体" w:hAnsi="宋体"/>
          <w:color w:val="auto"/>
          <w:sz w:val="24"/>
          <w:highlight w:val="none"/>
          <w:u w:val="single"/>
        </w:rPr>
        <w:t>（施工组织设计要点）</w:t>
      </w:r>
      <w:r>
        <w:rPr>
          <w:rFonts w:hint="eastAsia" w:ascii="宋体" w:hAnsi="宋体"/>
          <w:color w:val="auto"/>
          <w:sz w:val="24"/>
          <w:highlight w:val="none"/>
        </w:rPr>
        <w:t>进行响应的基础上自行组织施工。并承诺在中标后按招标文件所附的</w:t>
      </w:r>
      <w:r>
        <w:rPr>
          <w:rFonts w:hint="eastAsia" w:ascii="宋体" w:hAnsi="宋体"/>
          <w:color w:val="auto"/>
          <w:sz w:val="24"/>
          <w:highlight w:val="none"/>
          <w:u w:val="single"/>
        </w:rPr>
        <w:t>（施工组织设计要点）</w:t>
      </w:r>
      <w:r>
        <w:rPr>
          <w:rFonts w:hint="eastAsia" w:ascii="宋体" w:hAnsi="宋体"/>
          <w:color w:val="auto"/>
          <w:sz w:val="24"/>
          <w:highlight w:val="none"/>
        </w:rPr>
        <w:t>基础上编制详细的施工组织设计，并报经监理单位和建设单位审批后实施。</w:t>
      </w:r>
    </w:p>
    <w:p w14:paraId="42C746A5">
      <w:pPr>
        <w:spacing w:line="360" w:lineRule="auto"/>
        <w:ind w:firstLine="435"/>
        <w:rPr>
          <w:rFonts w:ascii="宋体" w:hAnsi="宋体"/>
          <w:color w:val="auto"/>
          <w:sz w:val="24"/>
          <w:highlight w:val="none"/>
        </w:rPr>
      </w:pPr>
    </w:p>
    <w:p w14:paraId="2DCAF989">
      <w:pPr>
        <w:spacing w:line="360" w:lineRule="auto"/>
        <w:ind w:firstLine="435"/>
        <w:rPr>
          <w:rFonts w:ascii="宋体" w:hAnsi="宋体"/>
          <w:color w:val="auto"/>
          <w:sz w:val="24"/>
          <w:highlight w:val="none"/>
        </w:rPr>
      </w:pPr>
    </w:p>
    <w:p w14:paraId="35F95D6F">
      <w:pPr>
        <w:spacing w:line="360" w:lineRule="auto"/>
        <w:ind w:firstLine="435"/>
        <w:rPr>
          <w:rFonts w:ascii="宋体" w:hAnsi="宋体"/>
          <w:color w:val="auto"/>
          <w:sz w:val="24"/>
          <w:highlight w:val="none"/>
        </w:rPr>
      </w:pPr>
    </w:p>
    <w:p w14:paraId="43E81D71">
      <w:pPr>
        <w:spacing w:line="360" w:lineRule="auto"/>
        <w:ind w:firstLine="435"/>
        <w:rPr>
          <w:rFonts w:ascii="宋体" w:hAnsi="宋体"/>
          <w:color w:val="auto"/>
          <w:sz w:val="24"/>
          <w:highlight w:val="none"/>
        </w:rPr>
      </w:pPr>
    </w:p>
    <w:p w14:paraId="73004798">
      <w:pPr>
        <w:spacing w:line="360" w:lineRule="auto"/>
        <w:ind w:firstLine="435"/>
        <w:rPr>
          <w:rFonts w:ascii="宋体" w:hAnsi="宋体"/>
          <w:color w:val="auto"/>
          <w:sz w:val="24"/>
          <w:highlight w:val="none"/>
        </w:rPr>
      </w:pPr>
    </w:p>
    <w:p w14:paraId="110E93A3">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投标人名称（盖法人公章）：</w:t>
      </w:r>
      <w:r>
        <w:rPr>
          <w:rFonts w:hint="eastAsia" w:ascii="宋体" w:hAnsi="宋体"/>
          <w:color w:val="auto"/>
          <w:sz w:val="24"/>
          <w:highlight w:val="none"/>
          <w:u w:val="single"/>
        </w:rPr>
        <w:t xml:space="preserve">                   </w:t>
      </w:r>
    </w:p>
    <w:p w14:paraId="20108B92">
      <w:pPr>
        <w:spacing w:line="360" w:lineRule="auto"/>
        <w:ind w:firstLine="3000" w:firstLineChars="1250"/>
        <w:rPr>
          <w:rFonts w:ascii="宋体" w:hAnsi="宋体"/>
          <w:color w:val="auto"/>
          <w:sz w:val="24"/>
          <w:highlight w:val="none"/>
          <w:u w:val="single"/>
        </w:rPr>
      </w:pPr>
    </w:p>
    <w:p w14:paraId="45ED7CC5">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法定代表人或被授权人（签字或盖章）：</w:t>
      </w:r>
      <w:r>
        <w:rPr>
          <w:rFonts w:hint="eastAsia" w:ascii="宋体" w:hAnsi="宋体"/>
          <w:color w:val="auto"/>
          <w:sz w:val="24"/>
          <w:highlight w:val="none"/>
          <w:u w:val="single"/>
        </w:rPr>
        <w:t xml:space="preserve">         </w:t>
      </w:r>
    </w:p>
    <w:p w14:paraId="6CDEE607">
      <w:pPr>
        <w:spacing w:line="360" w:lineRule="auto"/>
        <w:ind w:firstLine="3000" w:firstLineChars="1250"/>
        <w:rPr>
          <w:rFonts w:ascii="宋体" w:hAnsi="宋体"/>
          <w:color w:val="auto"/>
          <w:sz w:val="24"/>
          <w:highlight w:val="none"/>
          <w:u w:val="single"/>
        </w:rPr>
      </w:pPr>
    </w:p>
    <w:p w14:paraId="043E9D83">
      <w:pPr>
        <w:spacing w:line="360" w:lineRule="auto"/>
        <w:ind w:firstLine="4440" w:firstLineChars="185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92AA972">
      <w:pPr>
        <w:autoSpaceDE w:val="0"/>
        <w:autoSpaceDN w:val="0"/>
        <w:adjustRightInd w:val="0"/>
        <w:rPr>
          <w:color w:val="auto"/>
          <w:szCs w:val="21"/>
          <w:highlight w:val="none"/>
        </w:rPr>
      </w:pPr>
    </w:p>
    <w:p w14:paraId="402626F2">
      <w:pPr>
        <w:autoSpaceDE w:val="0"/>
        <w:autoSpaceDN w:val="0"/>
        <w:adjustRightInd w:val="0"/>
        <w:rPr>
          <w:color w:val="auto"/>
          <w:szCs w:val="21"/>
          <w:highlight w:val="none"/>
        </w:rPr>
      </w:pPr>
    </w:p>
    <w:p w14:paraId="23510220">
      <w:pPr>
        <w:autoSpaceDE w:val="0"/>
        <w:autoSpaceDN w:val="0"/>
        <w:adjustRightInd w:val="0"/>
        <w:rPr>
          <w:color w:val="auto"/>
          <w:szCs w:val="21"/>
          <w:highlight w:val="none"/>
        </w:rPr>
      </w:pPr>
    </w:p>
    <w:p w14:paraId="22214BC8">
      <w:pPr>
        <w:autoSpaceDE w:val="0"/>
        <w:autoSpaceDN w:val="0"/>
        <w:adjustRightInd w:val="0"/>
        <w:rPr>
          <w:color w:val="auto"/>
          <w:szCs w:val="21"/>
          <w:highlight w:val="none"/>
        </w:rPr>
      </w:pPr>
    </w:p>
    <w:p w14:paraId="0FA08486">
      <w:pPr>
        <w:autoSpaceDE w:val="0"/>
        <w:autoSpaceDN w:val="0"/>
        <w:adjustRightInd w:val="0"/>
        <w:rPr>
          <w:color w:val="auto"/>
          <w:szCs w:val="21"/>
          <w:highlight w:val="none"/>
        </w:rPr>
      </w:pPr>
    </w:p>
    <w:p w14:paraId="7796EC1F">
      <w:pPr>
        <w:autoSpaceDE w:val="0"/>
        <w:autoSpaceDN w:val="0"/>
        <w:adjustRightInd w:val="0"/>
        <w:rPr>
          <w:color w:val="auto"/>
          <w:szCs w:val="21"/>
          <w:highlight w:val="none"/>
        </w:rPr>
      </w:pPr>
    </w:p>
    <w:p w14:paraId="0B323D35">
      <w:pPr>
        <w:autoSpaceDE w:val="0"/>
        <w:autoSpaceDN w:val="0"/>
        <w:adjustRightInd w:val="0"/>
        <w:rPr>
          <w:color w:val="auto"/>
          <w:szCs w:val="21"/>
          <w:highlight w:val="none"/>
        </w:rPr>
      </w:pPr>
    </w:p>
    <w:p w14:paraId="7560E896">
      <w:pPr>
        <w:autoSpaceDE w:val="0"/>
        <w:autoSpaceDN w:val="0"/>
        <w:adjustRightInd w:val="0"/>
        <w:rPr>
          <w:color w:val="auto"/>
          <w:szCs w:val="21"/>
          <w:highlight w:val="none"/>
        </w:rPr>
      </w:pPr>
    </w:p>
    <w:p w14:paraId="30E5B0F7">
      <w:pPr>
        <w:autoSpaceDE w:val="0"/>
        <w:autoSpaceDN w:val="0"/>
        <w:adjustRightInd w:val="0"/>
        <w:rPr>
          <w:color w:val="auto"/>
          <w:szCs w:val="21"/>
          <w:highlight w:val="none"/>
        </w:rPr>
      </w:pPr>
    </w:p>
    <w:p w14:paraId="3FBF3B48">
      <w:pPr>
        <w:autoSpaceDE w:val="0"/>
        <w:autoSpaceDN w:val="0"/>
        <w:adjustRightInd w:val="0"/>
        <w:rPr>
          <w:color w:val="auto"/>
          <w:szCs w:val="21"/>
          <w:highlight w:val="none"/>
        </w:rPr>
      </w:pPr>
    </w:p>
    <w:p w14:paraId="36445C97">
      <w:pPr>
        <w:autoSpaceDE w:val="0"/>
        <w:autoSpaceDN w:val="0"/>
        <w:adjustRightInd w:val="0"/>
        <w:rPr>
          <w:color w:val="auto"/>
          <w:szCs w:val="21"/>
          <w:highlight w:val="none"/>
        </w:rPr>
      </w:pPr>
    </w:p>
    <w:p w14:paraId="32520746">
      <w:pPr>
        <w:autoSpaceDE w:val="0"/>
        <w:autoSpaceDN w:val="0"/>
        <w:adjustRightInd w:val="0"/>
        <w:rPr>
          <w:color w:val="auto"/>
          <w:szCs w:val="21"/>
          <w:highlight w:val="none"/>
        </w:rPr>
      </w:pPr>
    </w:p>
    <w:p w14:paraId="52479261">
      <w:pPr>
        <w:autoSpaceDE w:val="0"/>
        <w:autoSpaceDN w:val="0"/>
        <w:adjustRightInd w:val="0"/>
        <w:rPr>
          <w:color w:val="auto"/>
          <w:szCs w:val="21"/>
          <w:highlight w:val="none"/>
        </w:rPr>
      </w:pPr>
    </w:p>
    <w:p w14:paraId="113B0DDA">
      <w:pPr>
        <w:autoSpaceDE w:val="0"/>
        <w:autoSpaceDN w:val="0"/>
        <w:adjustRightInd w:val="0"/>
        <w:rPr>
          <w:color w:val="auto"/>
          <w:szCs w:val="21"/>
          <w:highlight w:val="none"/>
        </w:rPr>
      </w:pPr>
    </w:p>
    <w:p w14:paraId="2B3EFA29">
      <w:pPr>
        <w:autoSpaceDE w:val="0"/>
        <w:autoSpaceDN w:val="0"/>
        <w:adjustRightInd w:val="0"/>
        <w:rPr>
          <w:color w:val="auto"/>
          <w:szCs w:val="21"/>
          <w:highlight w:val="none"/>
        </w:rPr>
      </w:pPr>
    </w:p>
    <w:p w14:paraId="119ABFC1">
      <w:pPr>
        <w:autoSpaceDE w:val="0"/>
        <w:autoSpaceDN w:val="0"/>
        <w:adjustRightInd w:val="0"/>
        <w:rPr>
          <w:color w:val="auto"/>
          <w:szCs w:val="21"/>
          <w:highlight w:val="none"/>
        </w:rPr>
      </w:pPr>
      <w:r>
        <w:rPr>
          <w:rFonts w:hint="eastAsia"/>
          <w:color w:val="auto"/>
          <w:szCs w:val="21"/>
          <w:highlight w:val="none"/>
        </w:rPr>
        <w:t>附件二</w:t>
      </w:r>
    </w:p>
    <w:p w14:paraId="5C33D191">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40B8B115">
      <w:pPr>
        <w:tabs>
          <w:tab w:val="left" w:pos="720"/>
        </w:tabs>
        <w:snapToGrid w:val="0"/>
        <w:spacing w:line="360" w:lineRule="auto"/>
        <w:rPr>
          <w:color w:val="auto"/>
          <w:sz w:val="24"/>
          <w:szCs w:val="24"/>
          <w:highlight w:val="none"/>
        </w:rPr>
      </w:pPr>
    </w:p>
    <w:p w14:paraId="58E6D2C4">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E1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752517A">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7E8B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1341B43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0E9321DE">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88CEC26">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0A93BA8F">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667121FE">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19D6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39E09CC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59B62F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AEE73F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A1C966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376D93D">
            <w:pPr>
              <w:tabs>
                <w:tab w:val="left" w:pos="720"/>
              </w:tabs>
              <w:snapToGrid w:val="0"/>
              <w:spacing w:line="360" w:lineRule="auto"/>
              <w:jc w:val="center"/>
              <w:rPr>
                <w:rFonts w:ascii="宋体" w:hAnsi="宋体"/>
                <w:color w:val="auto"/>
                <w:szCs w:val="21"/>
                <w:highlight w:val="none"/>
              </w:rPr>
            </w:pPr>
          </w:p>
        </w:tc>
      </w:tr>
      <w:tr w14:paraId="0A94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67E6E8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C0E9CB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DB8625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47076F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CBF43E7">
            <w:pPr>
              <w:tabs>
                <w:tab w:val="left" w:pos="720"/>
              </w:tabs>
              <w:snapToGrid w:val="0"/>
              <w:spacing w:line="360" w:lineRule="auto"/>
              <w:jc w:val="center"/>
              <w:rPr>
                <w:rFonts w:ascii="宋体" w:hAnsi="宋体"/>
                <w:color w:val="auto"/>
                <w:szCs w:val="21"/>
                <w:highlight w:val="none"/>
              </w:rPr>
            </w:pPr>
          </w:p>
        </w:tc>
      </w:tr>
      <w:tr w14:paraId="4712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D54630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7EFAE6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AC6CF1E">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A55CEA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C71FC50">
            <w:pPr>
              <w:tabs>
                <w:tab w:val="left" w:pos="720"/>
              </w:tabs>
              <w:snapToGrid w:val="0"/>
              <w:spacing w:line="360" w:lineRule="auto"/>
              <w:jc w:val="center"/>
              <w:rPr>
                <w:rFonts w:ascii="宋体" w:hAnsi="宋体"/>
                <w:color w:val="auto"/>
                <w:szCs w:val="21"/>
                <w:highlight w:val="none"/>
              </w:rPr>
            </w:pPr>
          </w:p>
        </w:tc>
      </w:tr>
      <w:tr w14:paraId="7E84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F008E10">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AF437F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0339FC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13BFC5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51F3E74">
            <w:pPr>
              <w:tabs>
                <w:tab w:val="left" w:pos="720"/>
              </w:tabs>
              <w:snapToGrid w:val="0"/>
              <w:spacing w:line="360" w:lineRule="auto"/>
              <w:jc w:val="center"/>
              <w:rPr>
                <w:rFonts w:ascii="宋体" w:hAnsi="宋体"/>
                <w:color w:val="auto"/>
                <w:szCs w:val="21"/>
                <w:highlight w:val="none"/>
              </w:rPr>
            </w:pPr>
          </w:p>
        </w:tc>
      </w:tr>
      <w:tr w14:paraId="00FE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59678DC">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70E55A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5DB2D1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BF8FF4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036FE20">
            <w:pPr>
              <w:tabs>
                <w:tab w:val="left" w:pos="720"/>
              </w:tabs>
              <w:snapToGrid w:val="0"/>
              <w:spacing w:line="360" w:lineRule="auto"/>
              <w:jc w:val="center"/>
              <w:rPr>
                <w:rFonts w:ascii="宋体" w:hAnsi="宋体"/>
                <w:color w:val="auto"/>
                <w:szCs w:val="21"/>
                <w:highlight w:val="none"/>
              </w:rPr>
            </w:pPr>
          </w:p>
        </w:tc>
      </w:tr>
      <w:tr w14:paraId="01A1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B830AC0">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F44FED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53D0196">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9B4962F">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8A7226C">
            <w:pPr>
              <w:tabs>
                <w:tab w:val="left" w:pos="720"/>
              </w:tabs>
              <w:snapToGrid w:val="0"/>
              <w:spacing w:line="360" w:lineRule="auto"/>
              <w:jc w:val="center"/>
              <w:rPr>
                <w:rFonts w:ascii="宋体" w:hAnsi="宋体"/>
                <w:color w:val="auto"/>
                <w:szCs w:val="21"/>
                <w:highlight w:val="none"/>
              </w:rPr>
            </w:pPr>
          </w:p>
        </w:tc>
      </w:tr>
      <w:tr w14:paraId="5F2D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6F1C705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25DEFAE">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1186CC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3B387C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068C4E4">
            <w:pPr>
              <w:tabs>
                <w:tab w:val="left" w:pos="720"/>
              </w:tabs>
              <w:snapToGrid w:val="0"/>
              <w:spacing w:line="360" w:lineRule="auto"/>
              <w:jc w:val="center"/>
              <w:rPr>
                <w:rFonts w:ascii="宋体" w:hAnsi="宋体"/>
                <w:color w:val="auto"/>
                <w:szCs w:val="21"/>
                <w:highlight w:val="none"/>
              </w:rPr>
            </w:pPr>
          </w:p>
        </w:tc>
      </w:tr>
      <w:tr w14:paraId="70D5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02A5334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D351DF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53C686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3EA998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75E8F4E">
            <w:pPr>
              <w:tabs>
                <w:tab w:val="left" w:pos="720"/>
              </w:tabs>
              <w:snapToGrid w:val="0"/>
              <w:spacing w:line="360" w:lineRule="auto"/>
              <w:jc w:val="center"/>
              <w:rPr>
                <w:rFonts w:ascii="宋体" w:hAnsi="宋体"/>
                <w:color w:val="auto"/>
                <w:szCs w:val="21"/>
                <w:highlight w:val="none"/>
              </w:rPr>
            </w:pPr>
          </w:p>
        </w:tc>
      </w:tr>
    </w:tbl>
    <w:p w14:paraId="31ABCA93">
      <w:pPr>
        <w:tabs>
          <w:tab w:val="left" w:pos="720"/>
        </w:tabs>
        <w:snapToGrid w:val="0"/>
        <w:spacing w:line="360" w:lineRule="auto"/>
        <w:rPr>
          <w:color w:val="auto"/>
          <w:sz w:val="24"/>
          <w:szCs w:val="24"/>
          <w:highlight w:val="none"/>
        </w:rPr>
      </w:pPr>
    </w:p>
    <w:p w14:paraId="1F7C39BE">
      <w:pPr>
        <w:tabs>
          <w:tab w:val="left" w:pos="720"/>
        </w:tabs>
        <w:snapToGrid w:val="0"/>
        <w:spacing w:line="360" w:lineRule="auto"/>
        <w:rPr>
          <w:color w:val="auto"/>
          <w:sz w:val="24"/>
          <w:szCs w:val="24"/>
          <w:highlight w:val="none"/>
        </w:rPr>
      </w:pPr>
    </w:p>
    <w:p w14:paraId="4C3A690E">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7DF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E56CDF9">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6D0B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7CA66F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4919EE88">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F3FE521">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2D36709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11582BB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1DC4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426E9E9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0B71FCD">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2D3C9E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11EFEB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F213C33">
            <w:pPr>
              <w:tabs>
                <w:tab w:val="left" w:pos="720"/>
              </w:tabs>
              <w:snapToGrid w:val="0"/>
              <w:spacing w:line="360" w:lineRule="auto"/>
              <w:jc w:val="center"/>
              <w:rPr>
                <w:rFonts w:ascii="宋体" w:hAnsi="宋体"/>
                <w:color w:val="auto"/>
                <w:szCs w:val="21"/>
                <w:highlight w:val="none"/>
              </w:rPr>
            </w:pPr>
          </w:p>
        </w:tc>
      </w:tr>
      <w:tr w14:paraId="251C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B9C779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422EAE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0F75126">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72FE0F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F0AC986">
            <w:pPr>
              <w:tabs>
                <w:tab w:val="left" w:pos="720"/>
              </w:tabs>
              <w:snapToGrid w:val="0"/>
              <w:spacing w:line="360" w:lineRule="auto"/>
              <w:jc w:val="center"/>
              <w:rPr>
                <w:rFonts w:ascii="宋体" w:hAnsi="宋体"/>
                <w:color w:val="auto"/>
                <w:szCs w:val="21"/>
                <w:highlight w:val="none"/>
              </w:rPr>
            </w:pPr>
          </w:p>
        </w:tc>
      </w:tr>
      <w:tr w14:paraId="3D9E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1F5A51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99F025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688C39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4BCDE8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8599827">
            <w:pPr>
              <w:tabs>
                <w:tab w:val="left" w:pos="720"/>
              </w:tabs>
              <w:snapToGrid w:val="0"/>
              <w:spacing w:line="360" w:lineRule="auto"/>
              <w:jc w:val="center"/>
              <w:rPr>
                <w:rFonts w:ascii="宋体" w:hAnsi="宋体"/>
                <w:color w:val="auto"/>
                <w:szCs w:val="21"/>
                <w:highlight w:val="none"/>
              </w:rPr>
            </w:pPr>
          </w:p>
        </w:tc>
      </w:tr>
      <w:tr w14:paraId="3653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3CAD8EA">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E93602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79FA47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588C3A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AF265CB">
            <w:pPr>
              <w:tabs>
                <w:tab w:val="left" w:pos="720"/>
              </w:tabs>
              <w:snapToGrid w:val="0"/>
              <w:spacing w:line="360" w:lineRule="auto"/>
              <w:jc w:val="center"/>
              <w:rPr>
                <w:rFonts w:ascii="宋体" w:hAnsi="宋体"/>
                <w:color w:val="auto"/>
                <w:szCs w:val="21"/>
                <w:highlight w:val="none"/>
              </w:rPr>
            </w:pPr>
          </w:p>
        </w:tc>
      </w:tr>
      <w:tr w14:paraId="619C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2D3E78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37FBFAE">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B9D8BB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966B8E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B279E4C">
            <w:pPr>
              <w:tabs>
                <w:tab w:val="left" w:pos="720"/>
              </w:tabs>
              <w:snapToGrid w:val="0"/>
              <w:spacing w:line="360" w:lineRule="auto"/>
              <w:jc w:val="center"/>
              <w:rPr>
                <w:rFonts w:ascii="宋体" w:hAnsi="宋体"/>
                <w:color w:val="auto"/>
                <w:szCs w:val="21"/>
                <w:highlight w:val="none"/>
              </w:rPr>
            </w:pPr>
          </w:p>
        </w:tc>
      </w:tr>
      <w:tr w14:paraId="2365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0087F8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8AE433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FF965E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3F0180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644317B">
            <w:pPr>
              <w:tabs>
                <w:tab w:val="left" w:pos="720"/>
              </w:tabs>
              <w:snapToGrid w:val="0"/>
              <w:spacing w:line="360" w:lineRule="auto"/>
              <w:jc w:val="center"/>
              <w:rPr>
                <w:rFonts w:ascii="宋体" w:hAnsi="宋体"/>
                <w:color w:val="auto"/>
                <w:szCs w:val="21"/>
                <w:highlight w:val="none"/>
              </w:rPr>
            </w:pPr>
          </w:p>
        </w:tc>
      </w:tr>
      <w:tr w14:paraId="42A9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26BC8142">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3D59C8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67D6C8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C89D36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2DA242C">
            <w:pPr>
              <w:tabs>
                <w:tab w:val="left" w:pos="720"/>
              </w:tabs>
              <w:snapToGrid w:val="0"/>
              <w:spacing w:line="360" w:lineRule="auto"/>
              <w:jc w:val="center"/>
              <w:rPr>
                <w:rFonts w:ascii="宋体" w:hAnsi="宋体"/>
                <w:color w:val="auto"/>
                <w:szCs w:val="21"/>
                <w:highlight w:val="none"/>
              </w:rPr>
            </w:pPr>
          </w:p>
        </w:tc>
      </w:tr>
      <w:tr w14:paraId="5CE2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5A139FBC">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341DF19">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7A0E356">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E5620C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CA5E992">
            <w:pPr>
              <w:tabs>
                <w:tab w:val="left" w:pos="720"/>
              </w:tabs>
              <w:snapToGrid w:val="0"/>
              <w:spacing w:line="360" w:lineRule="auto"/>
              <w:jc w:val="center"/>
              <w:rPr>
                <w:rFonts w:ascii="宋体" w:hAnsi="宋体"/>
                <w:color w:val="auto"/>
                <w:szCs w:val="21"/>
                <w:highlight w:val="none"/>
              </w:rPr>
            </w:pPr>
          </w:p>
        </w:tc>
      </w:tr>
    </w:tbl>
    <w:p w14:paraId="43C3EE13">
      <w:pPr>
        <w:tabs>
          <w:tab w:val="left" w:pos="720"/>
        </w:tabs>
        <w:snapToGrid w:val="0"/>
        <w:spacing w:line="360" w:lineRule="auto"/>
        <w:rPr>
          <w:color w:val="auto"/>
          <w:sz w:val="24"/>
          <w:szCs w:val="24"/>
          <w:highlight w:val="none"/>
        </w:rPr>
      </w:pPr>
    </w:p>
    <w:p w14:paraId="007D94F4">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16419408">
      <w:pPr>
        <w:pStyle w:val="5"/>
        <w:spacing w:after="0" w:line="360" w:lineRule="auto"/>
        <w:ind w:left="-2" w:leftChars="-1" w:firstLineChars="175"/>
        <w:jc w:val="center"/>
        <w:rPr>
          <w:color w:val="auto"/>
          <w:sz w:val="24"/>
          <w:szCs w:val="24"/>
          <w:highlight w:val="none"/>
        </w:rPr>
      </w:pPr>
    </w:p>
    <w:p w14:paraId="57B7F862">
      <w:pPr>
        <w:autoSpaceDE w:val="0"/>
        <w:autoSpaceDN w:val="0"/>
        <w:adjustRightInd w:val="0"/>
        <w:rPr>
          <w:color w:val="auto"/>
          <w:szCs w:val="21"/>
          <w:highlight w:val="none"/>
        </w:rPr>
      </w:pPr>
      <w:r>
        <w:rPr>
          <w:rFonts w:hint="eastAsia"/>
          <w:color w:val="auto"/>
          <w:szCs w:val="21"/>
          <w:highlight w:val="none"/>
        </w:rPr>
        <w:t>附件三</w:t>
      </w:r>
    </w:p>
    <w:p w14:paraId="0816A1CE">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19356281">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47D71B9F">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259625AC">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518186D3">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7CE81D2F">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29172D57">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14:paraId="406FA7C9">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3DE0C00F">
      <w:pPr>
        <w:spacing w:line="360" w:lineRule="auto"/>
        <w:ind w:right="90" w:firstLine="4440" w:firstLineChars="18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w:t>
      </w:r>
      <w:r>
        <w:rPr>
          <w:rFonts w:hint="eastAsia" w:ascii="宋体" w:hAnsi="宋体"/>
          <w:color w:val="auto"/>
          <w:sz w:val="24"/>
          <w:szCs w:val="24"/>
          <w:highlight w:val="none"/>
          <w:u w:val="single"/>
        </w:rPr>
        <w:t xml:space="preserve">                  </w:t>
      </w:r>
    </w:p>
    <w:p w14:paraId="3A8E50F6">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3708BE8B">
      <w:pPr>
        <w:pStyle w:val="5"/>
        <w:spacing w:after="0" w:line="360" w:lineRule="auto"/>
        <w:ind w:firstLine="0"/>
        <w:rPr>
          <w:b/>
          <w:color w:val="auto"/>
          <w:sz w:val="32"/>
          <w:szCs w:val="32"/>
          <w:highlight w:val="none"/>
        </w:rPr>
      </w:pPr>
    </w:p>
    <w:p w14:paraId="19E0624F">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3E4A37A8">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044900D7">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20"/>
        <w:tblW w:w="8306" w:type="dxa"/>
        <w:tblInd w:w="0" w:type="dxa"/>
        <w:tblLayout w:type="fixed"/>
        <w:tblCellMar>
          <w:top w:w="0" w:type="dxa"/>
          <w:left w:w="108" w:type="dxa"/>
          <w:bottom w:w="0" w:type="dxa"/>
          <w:right w:w="108" w:type="dxa"/>
        </w:tblCellMar>
      </w:tblPr>
      <w:tblGrid>
        <w:gridCol w:w="8306"/>
      </w:tblGrid>
      <w:tr w14:paraId="5DDF14A6">
        <w:tblPrEx>
          <w:tblCellMar>
            <w:top w:w="0" w:type="dxa"/>
            <w:left w:w="108" w:type="dxa"/>
            <w:bottom w:w="0" w:type="dxa"/>
            <w:right w:w="108" w:type="dxa"/>
          </w:tblCellMar>
        </w:tblPrEx>
        <w:trPr>
          <w:trHeight w:val="2819" w:hRule="atLeast"/>
        </w:trPr>
        <w:tc>
          <w:tcPr>
            <w:tcW w:w="8306" w:type="dxa"/>
            <w:shd w:val="clear" w:color="auto" w:fill="auto"/>
          </w:tcPr>
          <w:p w14:paraId="0D9B89B5">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6BB8045A">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2B679587">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1C3D2468">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1A18A345">
      <w:pPr>
        <w:pStyle w:val="25"/>
        <w:spacing w:line="240" w:lineRule="auto"/>
        <w:ind w:left="420" w:right="98" w:firstLine="0"/>
        <w:jc w:val="center"/>
        <w:rPr>
          <w:rFonts w:hint="eastAsia" w:ascii="宋体" w:hAnsi="宋体" w:eastAsia="宋体"/>
          <w:b/>
          <w:color w:val="auto"/>
          <w:szCs w:val="32"/>
          <w:highlight w:val="none"/>
        </w:rPr>
        <w:sectPr>
          <w:pgSz w:w="11906" w:h="16838"/>
          <w:pgMar w:top="1440" w:right="1800" w:bottom="1440" w:left="1800" w:header="851" w:footer="992" w:gutter="0"/>
          <w:pgNumType w:fmt="decimal"/>
          <w:cols w:space="425" w:num="1"/>
          <w:docGrid w:type="lines" w:linePitch="312" w:charSpace="0"/>
        </w:sectPr>
      </w:pPr>
    </w:p>
    <w:p w14:paraId="0A697B44">
      <w:pPr>
        <w:pStyle w:val="25"/>
        <w:spacing w:line="240" w:lineRule="auto"/>
        <w:ind w:left="420" w:right="98" w:firstLine="0"/>
        <w:jc w:val="center"/>
        <w:rPr>
          <w:rFonts w:ascii="宋体" w:hAnsi="宋体" w:eastAsia="宋体"/>
          <w:b/>
          <w:color w:val="auto"/>
          <w:sz w:val="36"/>
          <w:highlight w:val="none"/>
        </w:rPr>
      </w:pPr>
      <w:r>
        <w:rPr>
          <w:rFonts w:hint="eastAsia" w:ascii="宋体" w:hAnsi="宋体" w:eastAsia="宋体"/>
          <w:b/>
          <w:color w:val="auto"/>
          <w:szCs w:val="32"/>
          <w:highlight w:val="none"/>
        </w:rPr>
        <w:t>技术承诺函</w:t>
      </w:r>
    </w:p>
    <w:p w14:paraId="442FBBA2">
      <w:pPr>
        <w:spacing w:line="360" w:lineRule="auto"/>
        <w:rPr>
          <w:rFonts w:ascii="宋体" w:hAnsi="宋体"/>
          <w:color w:val="auto"/>
          <w:sz w:val="24"/>
          <w:highlight w:val="none"/>
        </w:rPr>
      </w:pPr>
    </w:p>
    <w:p w14:paraId="2287AC6C">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广州市番禺区基本建设投资管理中心</w:t>
      </w:r>
      <w:r>
        <w:rPr>
          <w:rFonts w:hint="eastAsia" w:ascii="宋体" w:hAnsi="宋体"/>
          <w:color w:val="auto"/>
          <w:sz w:val="24"/>
          <w:highlight w:val="none"/>
        </w:rPr>
        <w:t>：</w:t>
      </w:r>
    </w:p>
    <w:p w14:paraId="32CA5B3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非常荣幸参加贵方实施的</w:t>
      </w:r>
      <w:r>
        <w:rPr>
          <w:rFonts w:hint="eastAsia" w:ascii="宋体" w:hAnsi="宋体"/>
          <w:color w:val="auto"/>
          <w:sz w:val="24"/>
          <w:highlight w:val="none"/>
          <w:u w:val="single"/>
          <w:lang w:eastAsia="zh-CN"/>
        </w:rPr>
        <w:t>番禺区谢村村租赁式住房项目周边道路工程施工总承包项目</w:t>
      </w:r>
      <w:r>
        <w:rPr>
          <w:rFonts w:hint="eastAsia" w:ascii="宋体" w:hAnsi="宋体"/>
          <w:color w:val="auto"/>
          <w:sz w:val="24"/>
          <w:highlight w:val="none"/>
        </w:rPr>
        <w:t>的投标活动，若我单位有幸中标，将承诺在施工技术、安全防护、文明施工方面做到如下几点：</w:t>
      </w:r>
    </w:p>
    <w:p w14:paraId="6848A1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严格按招标文件、合同约定、国家有关施工、验收规范要求及该工程招标文件第五章“技术条件（工程建设标准）”要求及我单位编制的经监理单位、发包人及有关部门审批的施工组织设计方案进行施工，保证按质、按量、按时完成施工任务。</w:t>
      </w:r>
    </w:p>
    <w:p w14:paraId="41A7E7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2、保证按我单位拟派的项目负责人全程到位，非经招标人同意，不得更换。</w:t>
      </w:r>
    </w:p>
    <w:p w14:paraId="7F2AD2A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3、保证按工程需要投入相应的施工机械设备。</w:t>
      </w:r>
    </w:p>
    <w:p w14:paraId="53A5D85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4、严格按照《建筑施工安全检查标准》（JGJ59-99）及相关的安全防护、文明施工、文明施工法律法规、规章制度及该工程招标文件第五章“技术条件（工程建设标准）”进行安全文明施工。</w:t>
      </w:r>
    </w:p>
    <w:p w14:paraId="16C0AAD2">
      <w:pPr>
        <w:spacing w:line="360" w:lineRule="auto"/>
        <w:ind w:right="-108" w:firstLine="6000" w:firstLineChars="2500"/>
        <w:rPr>
          <w:rFonts w:ascii="宋体" w:hAnsi="宋体"/>
          <w:color w:val="auto"/>
          <w:sz w:val="24"/>
          <w:highlight w:val="none"/>
        </w:rPr>
      </w:pPr>
    </w:p>
    <w:p w14:paraId="44A93155">
      <w:pPr>
        <w:spacing w:line="360" w:lineRule="auto"/>
        <w:ind w:right="-108" w:firstLine="6000" w:firstLineChars="2500"/>
        <w:rPr>
          <w:rFonts w:ascii="宋体" w:hAnsi="宋体"/>
          <w:color w:val="auto"/>
          <w:sz w:val="24"/>
          <w:highlight w:val="none"/>
        </w:rPr>
      </w:pPr>
    </w:p>
    <w:p w14:paraId="0E30A255">
      <w:pPr>
        <w:spacing w:line="360" w:lineRule="auto"/>
        <w:ind w:right="-108" w:firstLine="6000" w:firstLineChars="2500"/>
        <w:rPr>
          <w:rFonts w:ascii="宋体" w:hAnsi="宋体"/>
          <w:color w:val="auto"/>
          <w:sz w:val="24"/>
          <w:highlight w:val="none"/>
        </w:rPr>
      </w:pPr>
    </w:p>
    <w:p w14:paraId="53D0649E">
      <w:pPr>
        <w:spacing w:line="360" w:lineRule="auto"/>
        <w:ind w:right="-108" w:firstLine="6000" w:firstLineChars="2500"/>
        <w:rPr>
          <w:rFonts w:ascii="宋体" w:hAnsi="宋体"/>
          <w:color w:val="auto"/>
          <w:sz w:val="24"/>
          <w:highlight w:val="none"/>
        </w:rPr>
      </w:pPr>
      <w:r>
        <w:rPr>
          <w:rFonts w:hint="eastAsia" w:ascii="宋体" w:hAnsi="宋体"/>
          <w:color w:val="auto"/>
          <w:sz w:val="24"/>
          <w:highlight w:val="none"/>
        </w:rPr>
        <w:t>投标人（盖公章）：</w:t>
      </w:r>
    </w:p>
    <w:p w14:paraId="0CED0DF6">
      <w:pPr>
        <w:spacing w:line="360" w:lineRule="auto"/>
        <w:ind w:right="-108" w:firstLine="5280" w:firstLineChars="2200"/>
        <w:rPr>
          <w:rFonts w:ascii="宋体" w:hAnsi="宋体"/>
          <w:color w:val="auto"/>
          <w:sz w:val="24"/>
          <w:highlight w:val="none"/>
        </w:rPr>
      </w:pPr>
    </w:p>
    <w:p w14:paraId="3E49923A">
      <w:pPr>
        <w:widowControl/>
        <w:wordWrap w:val="0"/>
        <w:jc w:val="right"/>
        <w:rPr>
          <w:rFonts w:ascii="宋体" w:hAnsi="宋体"/>
          <w:color w:val="auto"/>
          <w:sz w:val="24"/>
          <w:highlight w:val="none"/>
        </w:rPr>
      </w:pPr>
      <w:r>
        <w:rPr>
          <w:rFonts w:hint="eastAsia" w:ascii="宋体" w:hAnsi="宋体"/>
          <w:color w:val="auto"/>
          <w:sz w:val="24"/>
          <w:highlight w:val="none"/>
        </w:rPr>
        <w:t xml:space="preserve">                        年   月    日   </w:t>
      </w:r>
    </w:p>
    <w:p w14:paraId="6C9CFDC6">
      <w:pPr>
        <w:spacing w:line="360" w:lineRule="auto"/>
        <w:rPr>
          <w:rFonts w:ascii="宋体" w:hAnsi="宋体"/>
          <w:color w:val="auto"/>
          <w:sz w:val="24"/>
          <w:szCs w:val="24"/>
          <w:highlight w:val="none"/>
        </w:rPr>
      </w:pPr>
      <w:r>
        <w:rPr>
          <w:rFonts w:hint="eastAsia"/>
          <w:color w:val="auto"/>
          <w:szCs w:val="21"/>
          <w:highlight w:val="none"/>
        </w:rPr>
        <w:br w:type="page"/>
      </w:r>
    </w:p>
    <w:p w14:paraId="22B38FFA">
      <w:pPr>
        <w:pStyle w:val="5"/>
        <w:spacing w:after="0" w:line="360" w:lineRule="auto"/>
        <w:ind w:left="-2" w:leftChars="-1" w:firstLine="562" w:firstLineChars="175"/>
        <w:jc w:val="center"/>
        <w:rPr>
          <w:rFonts w:ascii="宋体" w:hAnsi="宋体"/>
          <w:b/>
          <w:color w:val="auto"/>
          <w:szCs w:val="32"/>
          <w:highlight w:val="none"/>
        </w:rPr>
      </w:pPr>
      <w:r>
        <w:rPr>
          <w:rFonts w:hint="eastAsia" w:ascii="宋体" w:hAnsi="宋体"/>
          <w:b/>
          <w:color w:val="auto"/>
          <w:sz w:val="32"/>
          <w:szCs w:val="32"/>
          <w:highlight w:val="none"/>
        </w:rPr>
        <w:t>施工项目管理团队人员信息表</w:t>
      </w:r>
    </w:p>
    <w:tbl>
      <w:tblPr>
        <w:tblStyle w:val="20"/>
        <w:tblW w:w="8845"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87"/>
        <w:gridCol w:w="1280"/>
        <w:gridCol w:w="1560"/>
        <w:gridCol w:w="1857"/>
        <w:gridCol w:w="963"/>
        <w:gridCol w:w="2130"/>
      </w:tblGrid>
      <w:tr w14:paraId="510C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68" w:type="dxa"/>
            <w:tcBorders>
              <w:top w:val="single" w:color="auto" w:sz="4" w:space="0"/>
              <w:left w:val="single" w:color="auto" w:sz="4" w:space="0"/>
              <w:bottom w:val="single" w:color="auto" w:sz="4" w:space="0"/>
              <w:right w:val="single" w:color="auto" w:sz="4" w:space="0"/>
            </w:tcBorders>
            <w:vAlign w:val="center"/>
          </w:tcPr>
          <w:p w14:paraId="761DF07F">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序号</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73D6F125">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姓名</w:t>
            </w:r>
          </w:p>
        </w:tc>
        <w:tc>
          <w:tcPr>
            <w:tcW w:w="1560" w:type="dxa"/>
            <w:tcBorders>
              <w:top w:val="single" w:color="auto" w:sz="4" w:space="0"/>
              <w:left w:val="single" w:color="auto" w:sz="4" w:space="0"/>
              <w:bottom w:val="single" w:color="auto" w:sz="4" w:space="0"/>
              <w:right w:val="single" w:color="auto" w:sz="4" w:space="0"/>
            </w:tcBorders>
            <w:vAlign w:val="center"/>
          </w:tcPr>
          <w:p w14:paraId="3A5591FA">
            <w:pPr>
              <w:spacing w:line="360" w:lineRule="auto"/>
              <w:jc w:val="center"/>
              <w:rPr>
                <w:rFonts w:ascii="宋体" w:hAnsi="宋体"/>
                <w:color w:val="auto"/>
                <w:sz w:val="24"/>
                <w:highlight w:val="none"/>
              </w:rPr>
            </w:pPr>
            <w:r>
              <w:rPr>
                <w:rFonts w:hint="eastAsia" w:ascii="宋体" w:hAnsi="宋体"/>
                <w:color w:val="auto"/>
                <w:sz w:val="24"/>
                <w:highlight w:val="none"/>
              </w:rPr>
              <w:t>身份证号码</w:t>
            </w:r>
          </w:p>
        </w:tc>
        <w:tc>
          <w:tcPr>
            <w:tcW w:w="1857" w:type="dxa"/>
            <w:tcBorders>
              <w:top w:val="single" w:color="auto" w:sz="4" w:space="0"/>
              <w:left w:val="single" w:color="auto" w:sz="4" w:space="0"/>
              <w:bottom w:val="single" w:color="auto" w:sz="4" w:space="0"/>
              <w:right w:val="single" w:color="auto" w:sz="4" w:space="0"/>
            </w:tcBorders>
            <w:vAlign w:val="center"/>
          </w:tcPr>
          <w:p w14:paraId="27B14194">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岗位</w:t>
            </w:r>
          </w:p>
        </w:tc>
        <w:tc>
          <w:tcPr>
            <w:tcW w:w="963" w:type="dxa"/>
            <w:tcBorders>
              <w:top w:val="single" w:color="auto" w:sz="4" w:space="0"/>
              <w:left w:val="single" w:color="auto" w:sz="4" w:space="0"/>
              <w:bottom w:val="single" w:color="auto" w:sz="4" w:space="0"/>
              <w:right w:val="single" w:color="auto" w:sz="4" w:space="0"/>
            </w:tcBorders>
            <w:vAlign w:val="center"/>
          </w:tcPr>
          <w:p w14:paraId="4C3E7C91">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职称</w:t>
            </w:r>
          </w:p>
        </w:tc>
        <w:tc>
          <w:tcPr>
            <w:tcW w:w="2130" w:type="dxa"/>
            <w:tcBorders>
              <w:top w:val="single" w:color="auto" w:sz="4" w:space="0"/>
              <w:left w:val="single" w:color="auto" w:sz="4" w:space="0"/>
              <w:bottom w:val="single" w:color="auto" w:sz="4" w:space="0"/>
              <w:right w:val="single" w:color="auto" w:sz="4" w:space="0"/>
            </w:tcBorders>
            <w:vAlign w:val="center"/>
          </w:tcPr>
          <w:p w14:paraId="740EC7D0">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职称证</w:t>
            </w:r>
            <w:r>
              <w:rPr>
                <w:rFonts w:hint="eastAsia" w:ascii="宋体" w:hAnsi="宋体" w:eastAsia="宋体"/>
                <w:color w:val="auto"/>
                <w:sz w:val="24"/>
                <w:highlight w:val="none"/>
                <w:lang w:eastAsia="zh-CN"/>
              </w:rPr>
              <w:t>书</w:t>
            </w:r>
            <w:r>
              <w:rPr>
                <w:rFonts w:hint="default" w:ascii="宋体" w:hAnsi="宋体" w:eastAsia="Times New Roman"/>
                <w:color w:val="auto"/>
                <w:sz w:val="24"/>
                <w:highlight w:val="none"/>
                <w:lang w:val="en-US"/>
              </w:rPr>
              <w:t>或</w:t>
            </w:r>
            <w:r>
              <w:rPr>
                <w:rFonts w:hint="eastAsia" w:ascii="宋体" w:hAnsi="宋体" w:eastAsia="Times New Roman"/>
                <w:color w:val="auto"/>
                <w:sz w:val="24"/>
                <w:highlight w:val="none"/>
              </w:rPr>
              <w:t>资格证书编号</w:t>
            </w:r>
          </w:p>
        </w:tc>
      </w:tr>
      <w:tr w14:paraId="5DBA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2CB9C687">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1</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72448D36">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988E84A">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14D7AF7A">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项目负责人</w:t>
            </w:r>
          </w:p>
        </w:tc>
        <w:tc>
          <w:tcPr>
            <w:tcW w:w="963" w:type="dxa"/>
            <w:tcBorders>
              <w:top w:val="single" w:color="auto" w:sz="4" w:space="0"/>
              <w:left w:val="single" w:color="auto" w:sz="4" w:space="0"/>
              <w:bottom w:val="single" w:color="auto" w:sz="4" w:space="0"/>
              <w:right w:val="single" w:color="auto" w:sz="4" w:space="0"/>
            </w:tcBorders>
            <w:vAlign w:val="center"/>
          </w:tcPr>
          <w:p w14:paraId="37FCE95A">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60CD271D">
            <w:pPr>
              <w:spacing w:line="360" w:lineRule="auto"/>
              <w:jc w:val="center"/>
              <w:rPr>
                <w:rFonts w:ascii="宋体" w:hAnsi="宋体" w:eastAsia="Times New Roman"/>
                <w:color w:val="auto"/>
                <w:sz w:val="24"/>
                <w:highlight w:val="none"/>
              </w:rPr>
            </w:pPr>
          </w:p>
        </w:tc>
      </w:tr>
      <w:tr w14:paraId="3135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11BF06DC">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2</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6B7407FA">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2CED78">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7AED1DE2">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技术负责人</w:t>
            </w:r>
          </w:p>
        </w:tc>
        <w:tc>
          <w:tcPr>
            <w:tcW w:w="963" w:type="dxa"/>
            <w:tcBorders>
              <w:top w:val="single" w:color="auto" w:sz="4" w:space="0"/>
              <w:left w:val="single" w:color="auto" w:sz="4" w:space="0"/>
              <w:bottom w:val="single" w:color="auto" w:sz="4" w:space="0"/>
              <w:right w:val="single" w:color="auto" w:sz="4" w:space="0"/>
            </w:tcBorders>
            <w:vAlign w:val="center"/>
          </w:tcPr>
          <w:p w14:paraId="3615A2C1">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765CE3FF">
            <w:pPr>
              <w:spacing w:line="360" w:lineRule="auto"/>
              <w:jc w:val="center"/>
              <w:rPr>
                <w:rFonts w:ascii="宋体" w:hAnsi="宋体" w:eastAsia="Times New Roman"/>
                <w:color w:val="auto"/>
                <w:sz w:val="24"/>
                <w:highlight w:val="none"/>
              </w:rPr>
            </w:pPr>
          </w:p>
        </w:tc>
      </w:tr>
      <w:tr w14:paraId="1EB8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3B80BDE0">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445AADCE">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3AE0C52">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61E0E3B6">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造价负责人</w:t>
            </w:r>
          </w:p>
        </w:tc>
        <w:tc>
          <w:tcPr>
            <w:tcW w:w="963" w:type="dxa"/>
            <w:tcBorders>
              <w:top w:val="single" w:color="auto" w:sz="4" w:space="0"/>
              <w:left w:val="single" w:color="auto" w:sz="4" w:space="0"/>
              <w:bottom w:val="single" w:color="auto" w:sz="4" w:space="0"/>
              <w:right w:val="single" w:color="auto" w:sz="4" w:space="0"/>
            </w:tcBorders>
            <w:vAlign w:val="center"/>
          </w:tcPr>
          <w:p w14:paraId="49689CA9">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5C3EBBF8">
            <w:pPr>
              <w:spacing w:line="360" w:lineRule="auto"/>
              <w:jc w:val="center"/>
              <w:rPr>
                <w:rFonts w:ascii="宋体" w:hAnsi="宋体" w:eastAsia="Times New Roman"/>
                <w:color w:val="auto"/>
                <w:sz w:val="24"/>
                <w:highlight w:val="none"/>
              </w:rPr>
            </w:pPr>
          </w:p>
        </w:tc>
      </w:tr>
      <w:tr w14:paraId="2745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0B12090E">
            <w:pPr>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516A7D15">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4BCD930">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1FB57909">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施工员</w:t>
            </w:r>
          </w:p>
        </w:tc>
        <w:tc>
          <w:tcPr>
            <w:tcW w:w="963" w:type="dxa"/>
            <w:tcBorders>
              <w:top w:val="single" w:color="auto" w:sz="4" w:space="0"/>
              <w:left w:val="single" w:color="auto" w:sz="4" w:space="0"/>
              <w:bottom w:val="single" w:color="auto" w:sz="4" w:space="0"/>
              <w:right w:val="single" w:color="auto" w:sz="4" w:space="0"/>
            </w:tcBorders>
            <w:vAlign w:val="center"/>
          </w:tcPr>
          <w:p w14:paraId="2870934F">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0699120A">
            <w:pPr>
              <w:spacing w:line="360" w:lineRule="auto"/>
              <w:jc w:val="center"/>
              <w:rPr>
                <w:rFonts w:ascii="宋体" w:hAnsi="宋体" w:eastAsia="Times New Roman"/>
                <w:color w:val="auto"/>
                <w:sz w:val="24"/>
                <w:highlight w:val="none"/>
              </w:rPr>
            </w:pPr>
          </w:p>
        </w:tc>
      </w:tr>
      <w:tr w14:paraId="27E1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4AD284C4">
            <w:pPr>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3B358500">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C4D256C">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5F7456AB">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施工员</w:t>
            </w:r>
          </w:p>
        </w:tc>
        <w:tc>
          <w:tcPr>
            <w:tcW w:w="963" w:type="dxa"/>
            <w:tcBorders>
              <w:top w:val="single" w:color="auto" w:sz="4" w:space="0"/>
              <w:left w:val="single" w:color="auto" w:sz="4" w:space="0"/>
              <w:bottom w:val="single" w:color="auto" w:sz="4" w:space="0"/>
              <w:right w:val="single" w:color="auto" w:sz="4" w:space="0"/>
            </w:tcBorders>
            <w:vAlign w:val="center"/>
          </w:tcPr>
          <w:p w14:paraId="015B757C">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093662C0">
            <w:pPr>
              <w:spacing w:line="360" w:lineRule="auto"/>
              <w:jc w:val="center"/>
              <w:rPr>
                <w:rFonts w:ascii="宋体" w:hAnsi="宋体" w:eastAsia="Times New Roman"/>
                <w:color w:val="auto"/>
                <w:sz w:val="24"/>
                <w:highlight w:val="none"/>
              </w:rPr>
            </w:pPr>
          </w:p>
        </w:tc>
      </w:tr>
      <w:tr w14:paraId="7B93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0E911589">
            <w:pPr>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72D49939">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B084725">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0C0D2B52">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质量负责人（质量检查员）</w:t>
            </w:r>
          </w:p>
        </w:tc>
        <w:tc>
          <w:tcPr>
            <w:tcW w:w="963" w:type="dxa"/>
            <w:tcBorders>
              <w:top w:val="single" w:color="auto" w:sz="4" w:space="0"/>
              <w:left w:val="single" w:color="auto" w:sz="4" w:space="0"/>
              <w:bottom w:val="single" w:color="auto" w:sz="4" w:space="0"/>
              <w:right w:val="single" w:color="auto" w:sz="4" w:space="0"/>
            </w:tcBorders>
            <w:vAlign w:val="center"/>
          </w:tcPr>
          <w:p w14:paraId="713536B0">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4F3E8E34">
            <w:pPr>
              <w:spacing w:line="360" w:lineRule="auto"/>
              <w:jc w:val="center"/>
              <w:rPr>
                <w:rFonts w:ascii="宋体" w:hAnsi="宋体" w:eastAsia="Times New Roman"/>
                <w:color w:val="auto"/>
                <w:sz w:val="24"/>
                <w:highlight w:val="none"/>
              </w:rPr>
            </w:pPr>
          </w:p>
        </w:tc>
      </w:tr>
      <w:tr w14:paraId="1C31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6B74AB16">
            <w:pPr>
              <w:spacing w:line="360" w:lineRule="auto"/>
              <w:jc w:val="center"/>
              <w:rPr>
                <w:rFonts w:ascii="宋体" w:hAnsi="宋体"/>
                <w:color w:val="auto"/>
                <w:sz w:val="24"/>
                <w:highlight w:val="none"/>
              </w:rPr>
            </w:pPr>
            <w:r>
              <w:rPr>
                <w:rFonts w:hint="eastAsia" w:ascii="宋体" w:hAnsi="宋体"/>
                <w:color w:val="auto"/>
                <w:sz w:val="24"/>
                <w:highlight w:val="none"/>
              </w:rPr>
              <w:t>7</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269B0031">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8E884A5">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55084DFE">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安全负责人（专职安全员）</w:t>
            </w:r>
          </w:p>
        </w:tc>
        <w:tc>
          <w:tcPr>
            <w:tcW w:w="963" w:type="dxa"/>
            <w:tcBorders>
              <w:top w:val="single" w:color="auto" w:sz="4" w:space="0"/>
              <w:left w:val="single" w:color="auto" w:sz="4" w:space="0"/>
              <w:bottom w:val="single" w:color="auto" w:sz="4" w:space="0"/>
              <w:right w:val="single" w:color="auto" w:sz="4" w:space="0"/>
            </w:tcBorders>
            <w:vAlign w:val="center"/>
          </w:tcPr>
          <w:p w14:paraId="185E80B2">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57048958">
            <w:pPr>
              <w:spacing w:line="360" w:lineRule="auto"/>
              <w:jc w:val="center"/>
              <w:rPr>
                <w:rFonts w:ascii="宋体" w:hAnsi="宋体" w:eastAsia="Times New Roman"/>
                <w:color w:val="auto"/>
                <w:sz w:val="24"/>
                <w:highlight w:val="none"/>
              </w:rPr>
            </w:pPr>
          </w:p>
        </w:tc>
      </w:tr>
      <w:tr w14:paraId="2DDF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5B8DE8E4">
            <w:pPr>
              <w:spacing w:line="360" w:lineRule="auto"/>
              <w:jc w:val="center"/>
              <w:rPr>
                <w:rFonts w:ascii="宋体" w:hAnsi="宋体"/>
                <w:color w:val="auto"/>
                <w:sz w:val="24"/>
                <w:highlight w:val="none"/>
              </w:rPr>
            </w:pPr>
            <w:r>
              <w:rPr>
                <w:rFonts w:hint="eastAsia" w:ascii="宋体" w:hAnsi="宋体"/>
                <w:color w:val="auto"/>
                <w:sz w:val="24"/>
                <w:highlight w:val="none"/>
              </w:rPr>
              <w:t>8</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25EBE247">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2211C0E">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4BFFC2E5">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材料员</w:t>
            </w:r>
          </w:p>
        </w:tc>
        <w:tc>
          <w:tcPr>
            <w:tcW w:w="963" w:type="dxa"/>
            <w:tcBorders>
              <w:top w:val="single" w:color="auto" w:sz="4" w:space="0"/>
              <w:left w:val="single" w:color="auto" w:sz="4" w:space="0"/>
              <w:bottom w:val="single" w:color="auto" w:sz="4" w:space="0"/>
              <w:right w:val="single" w:color="auto" w:sz="4" w:space="0"/>
            </w:tcBorders>
            <w:vAlign w:val="center"/>
          </w:tcPr>
          <w:p w14:paraId="2AFD07D3">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22242774">
            <w:pPr>
              <w:spacing w:line="360" w:lineRule="auto"/>
              <w:jc w:val="center"/>
              <w:rPr>
                <w:rFonts w:ascii="宋体" w:hAnsi="宋体" w:eastAsia="Times New Roman"/>
                <w:color w:val="auto"/>
                <w:sz w:val="24"/>
                <w:highlight w:val="none"/>
              </w:rPr>
            </w:pPr>
          </w:p>
        </w:tc>
      </w:tr>
      <w:tr w14:paraId="699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6F8DCC0C">
            <w:pPr>
              <w:spacing w:line="360" w:lineRule="auto"/>
              <w:jc w:val="center"/>
              <w:rPr>
                <w:rFonts w:ascii="宋体" w:hAnsi="宋体"/>
                <w:color w:val="auto"/>
                <w:sz w:val="24"/>
                <w:highlight w:val="none"/>
              </w:rPr>
            </w:pPr>
            <w:r>
              <w:rPr>
                <w:rFonts w:hint="eastAsia" w:ascii="宋体" w:hAnsi="宋体"/>
                <w:color w:val="auto"/>
                <w:sz w:val="24"/>
                <w:highlight w:val="none"/>
              </w:rPr>
              <w:t>9</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2791304F">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C8CA48E">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2259821C">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预算员</w:t>
            </w:r>
          </w:p>
        </w:tc>
        <w:tc>
          <w:tcPr>
            <w:tcW w:w="963" w:type="dxa"/>
            <w:tcBorders>
              <w:top w:val="single" w:color="auto" w:sz="4" w:space="0"/>
              <w:left w:val="single" w:color="auto" w:sz="4" w:space="0"/>
              <w:bottom w:val="single" w:color="auto" w:sz="4" w:space="0"/>
              <w:right w:val="single" w:color="auto" w:sz="4" w:space="0"/>
            </w:tcBorders>
            <w:vAlign w:val="center"/>
          </w:tcPr>
          <w:p w14:paraId="4222F491">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0C3FD052">
            <w:pPr>
              <w:spacing w:line="360" w:lineRule="auto"/>
              <w:jc w:val="center"/>
              <w:rPr>
                <w:rFonts w:ascii="宋体" w:hAnsi="宋体" w:eastAsia="Times New Roman"/>
                <w:color w:val="auto"/>
                <w:sz w:val="24"/>
                <w:highlight w:val="none"/>
              </w:rPr>
            </w:pPr>
          </w:p>
        </w:tc>
      </w:tr>
      <w:tr w14:paraId="137F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55A0666D">
            <w:pPr>
              <w:spacing w:line="360" w:lineRule="auto"/>
              <w:jc w:val="center"/>
              <w:rPr>
                <w:rFonts w:ascii="宋体" w:hAnsi="宋体"/>
                <w:color w:val="auto"/>
                <w:sz w:val="24"/>
                <w:highlight w:val="none"/>
              </w:rPr>
            </w:pPr>
            <w:r>
              <w:rPr>
                <w:rFonts w:hint="eastAsia" w:ascii="宋体" w:hAnsi="宋体"/>
                <w:color w:val="auto"/>
                <w:sz w:val="24"/>
                <w:highlight w:val="none"/>
              </w:rPr>
              <w:t>10</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4F744279">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193DEB3">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19F15B87">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资料员</w:t>
            </w:r>
          </w:p>
        </w:tc>
        <w:tc>
          <w:tcPr>
            <w:tcW w:w="963" w:type="dxa"/>
            <w:tcBorders>
              <w:top w:val="single" w:color="auto" w:sz="4" w:space="0"/>
              <w:left w:val="single" w:color="auto" w:sz="4" w:space="0"/>
              <w:bottom w:val="single" w:color="auto" w:sz="4" w:space="0"/>
              <w:right w:val="single" w:color="auto" w:sz="4" w:space="0"/>
            </w:tcBorders>
            <w:vAlign w:val="center"/>
          </w:tcPr>
          <w:p w14:paraId="56DB835C">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7539EE2B">
            <w:pPr>
              <w:spacing w:line="360" w:lineRule="auto"/>
              <w:jc w:val="center"/>
              <w:rPr>
                <w:rFonts w:ascii="宋体" w:hAnsi="宋体" w:eastAsia="Times New Roman"/>
                <w:color w:val="auto"/>
                <w:sz w:val="24"/>
                <w:highlight w:val="none"/>
              </w:rPr>
            </w:pPr>
          </w:p>
        </w:tc>
      </w:tr>
      <w:tr w14:paraId="58CE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vAlign w:val="center"/>
          </w:tcPr>
          <w:p w14:paraId="022701D9">
            <w:pPr>
              <w:spacing w:line="360" w:lineRule="auto"/>
              <w:jc w:val="center"/>
              <w:rPr>
                <w:rFonts w:ascii="宋体" w:hAnsi="宋体" w:eastAsia="Times New Roman"/>
                <w:color w:val="auto"/>
                <w:sz w:val="24"/>
                <w:highlight w:val="none"/>
              </w:rPr>
            </w:pPr>
            <w:r>
              <w:rPr>
                <w:rFonts w:hint="eastAsia" w:ascii="宋体" w:hAnsi="宋体" w:eastAsia="Times New Roman"/>
                <w:color w:val="auto"/>
                <w:sz w:val="24"/>
                <w:highlight w:val="none"/>
              </w:rPr>
              <w:t>...</w:t>
            </w:r>
          </w:p>
        </w:tc>
        <w:tc>
          <w:tcPr>
            <w:tcW w:w="1567" w:type="dxa"/>
            <w:gridSpan w:val="2"/>
            <w:tcBorders>
              <w:top w:val="single" w:color="auto" w:sz="4" w:space="0"/>
              <w:left w:val="single" w:color="auto" w:sz="4" w:space="0"/>
              <w:bottom w:val="single" w:color="auto" w:sz="4" w:space="0"/>
              <w:right w:val="single" w:color="auto" w:sz="4" w:space="0"/>
            </w:tcBorders>
            <w:vAlign w:val="center"/>
          </w:tcPr>
          <w:p w14:paraId="3E7D724C">
            <w:pPr>
              <w:spacing w:line="360" w:lineRule="auto"/>
              <w:jc w:val="center"/>
              <w:rPr>
                <w:rFonts w:ascii="宋体" w:hAnsi="宋体" w:eastAsia="Times New Roman"/>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DA25C0D">
            <w:pPr>
              <w:spacing w:line="360" w:lineRule="auto"/>
              <w:jc w:val="center"/>
              <w:rPr>
                <w:rFonts w:ascii="宋体" w:hAnsi="宋体" w:eastAsia="Times New Roman"/>
                <w:color w:val="auto"/>
                <w:sz w:val="24"/>
                <w:highlight w:val="none"/>
              </w:rPr>
            </w:pPr>
          </w:p>
        </w:tc>
        <w:tc>
          <w:tcPr>
            <w:tcW w:w="1857" w:type="dxa"/>
            <w:tcBorders>
              <w:top w:val="single" w:color="auto" w:sz="4" w:space="0"/>
              <w:left w:val="single" w:color="auto" w:sz="4" w:space="0"/>
              <w:bottom w:val="single" w:color="auto" w:sz="4" w:space="0"/>
              <w:right w:val="single" w:color="auto" w:sz="4" w:space="0"/>
            </w:tcBorders>
            <w:vAlign w:val="center"/>
          </w:tcPr>
          <w:p w14:paraId="31190C94">
            <w:pPr>
              <w:spacing w:line="360" w:lineRule="auto"/>
              <w:jc w:val="center"/>
              <w:rPr>
                <w:rFonts w:ascii="宋体" w:hAnsi="宋体" w:eastAsia="Times New Roman"/>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42AAA1B9">
            <w:pPr>
              <w:spacing w:line="360" w:lineRule="auto"/>
              <w:jc w:val="center"/>
              <w:rPr>
                <w:rFonts w:ascii="宋体" w:hAnsi="宋体" w:eastAsia="Times New Roman"/>
                <w:color w:val="auto"/>
                <w:sz w:val="24"/>
                <w:highlight w:val="none"/>
              </w:rPr>
            </w:pPr>
          </w:p>
        </w:tc>
        <w:tc>
          <w:tcPr>
            <w:tcW w:w="2130" w:type="dxa"/>
            <w:tcBorders>
              <w:top w:val="single" w:color="auto" w:sz="4" w:space="0"/>
              <w:left w:val="single" w:color="auto" w:sz="4" w:space="0"/>
              <w:bottom w:val="single" w:color="auto" w:sz="4" w:space="0"/>
              <w:right w:val="single" w:color="auto" w:sz="4" w:space="0"/>
            </w:tcBorders>
            <w:vAlign w:val="center"/>
          </w:tcPr>
          <w:p w14:paraId="69831101">
            <w:pPr>
              <w:spacing w:line="360" w:lineRule="auto"/>
              <w:jc w:val="center"/>
              <w:rPr>
                <w:rFonts w:ascii="宋体" w:hAnsi="宋体" w:eastAsia="Times New Roman"/>
                <w:color w:val="auto"/>
                <w:sz w:val="24"/>
                <w:highlight w:val="none"/>
              </w:rPr>
            </w:pPr>
          </w:p>
        </w:tc>
      </w:tr>
      <w:tr w14:paraId="5D5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gridSpan w:val="2"/>
            <w:tcBorders>
              <w:top w:val="single" w:color="auto" w:sz="4" w:space="0"/>
              <w:left w:val="single" w:color="auto" w:sz="4" w:space="0"/>
              <w:bottom w:val="single" w:color="auto" w:sz="4" w:space="0"/>
              <w:right w:val="single" w:color="auto" w:sz="4" w:space="0"/>
            </w:tcBorders>
            <w:vAlign w:val="center"/>
          </w:tcPr>
          <w:p w14:paraId="5806F203">
            <w:pPr>
              <w:spacing w:line="360" w:lineRule="auto"/>
              <w:jc w:val="left"/>
              <w:rPr>
                <w:rFonts w:ascii="宋体" w:hAnsi="宋体" w:eastAsia="Times New Roman"/>
                <w:color w:val="auto"/>
                <w:szCs w:val="21"/>
                <w:highlight w:val="none"/>
              </w:rPr>
            </w:pPr>
          </w:p>
        </w:tc>
        <w:tc>
          <w:tcPr>
            <w:tcW w:w="7790" w:type="dxa"/>
            <w:gridSpan w:val="5"/>
            <w:tcBorders>
              <w:top w:val="single" w:color="auto" w:sz="4" w:space="0"/>
              <w:left w:val="single" w:color="auto" w:sz="4" w:space="0"/>
              <w:bottom w:val="single" w:color="auto" w:sz="4" w:space="0"/>
              <w:right w:val="single" w:color="auto" w:sz="4" w:space="0"/>
            </w:tcBorders>
            <w:vAlign w:val="center"/>
          </w:tcPr>
          <w:p w14:paraId="61059B6F">
            <w:pPr>
              <w:spacing w:line="360" w:lineRule="auto"/>
              <w:jc w:val="left"/>
              <w:rPr>
                <w:rFonts w:ascii="宋体" w:hAnsi="宋体"/>
                <w:color w:val="auto"/>
                <w:szCs w:val="21"/>
                <w:highlight w:val="none"/>
              </w:rPr>
            </w:pPr>
            <w:r>
              <w:rPr>
                <w:rFonts w:hint="eastAsia" w:ascii="宋体" w:hAnsi="宋体" w:eastAsia="Times New Roman"/>
                <w:color w:val="auto"/>
                <w:szCs w:val="21"/>
                <w:highlight w:val="none"/>
              </w:rPr>
              <w:t>备注：1、“岗位”要求（除项目负责人和专职安全员外）由招标人根据项目管理需要在本表备注中明确提出，如：拟派驻施工现场的指挥长、技术负责人、造价负责人、施工员、质量负责人、安全负责人、资料员等。以上项目管理团队人员信息将由交易系统提取后供各相关单位在履约时比对、查核。</w:t>
            </w:r>
          </w:p>
          <w:p w14:paraId="08369A2C">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2、投标人应根据本表备注中的“岗位”要求，填写本表“岗位”栏和相关人员“姓名”、“职称”和“</w:t>
            </w:r>
            <w:r>
              <w:rPr>
                <w:rFonts w:hint="eastAsia" w:ascii="宋体" w:hAnsi="宋体" w:eastAsia="Times New Roman"/>
                <w:color w:val="auto"/>
                <w:sz w:val="21"/>
                <w:szCs w:val="21"/>
                <w:highlight w:val="none"/>
              </w:rPr>
              <w:t>职称证</w:t>
            </w:r>
            <w:r>
              <w:rPr>
                <w:rFonts w:hint="eastAsia" w:ascii="宋体" w:hAnsi="宋体" w:eastAsia="宋体"/>
                <w:color w:val="auto"/>
                <w:sz w:val="21"/>
                <w:szCs w:val="21"/>
                <w:highlight w:val="none"/>
                <w:lang w:eastAsia="zh-CN"/>
              </w:rPr>
              <w:t>书或</w:t>
            </w:r>
            <w:r>
              <w:rPr>
                <w:rFonts w:hint="eastAsia" w:ascii="宋体" w:hAnsi="宋体" w:eastAsia="Times New Roman"/>
                <w:color w:val="auto"/>
                <w:sz w:val="21"/>
                <w:szCs w:val="21"/>
                <w:highlight w:val="none"/>
              </w:rPr>
              <w:t>资格证书编号</w:t>
            </w:r>
            <w:r>
              <w:rPr>
                <w:rFonts w:hint="eastAsia" w:ascii="宋体" w:hAnsi="宋体" w:eastAsia="Times New Roman"/>
                <w:color w:val="auto"/>
                <w:szCs w:val="21"/>
                <w:highlight w:val="none"/>
              </w:rPr>
              <w:t>”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C23962E">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1743C367">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4、“职务”和“配备最低人数要求”栏目由招标人填写，其他栏目内容由投标单位按本工程要求配备人员填写上表并盖章确认。</w:t>
            </w:r>
          </w:p>
          <w:p w14:paraId="65A0023E">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5、项目机构管理人员应满足最低人数要求。若因工程特殊需要，招标人在工程施工过程中提出需增加管理人员的，中标单位必须确保增加人员在五个工作日内到位。</w:t>
            </w:r>
          </w:p>
          <w:p w14:paraId="7CE6246C">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6、用于施工报建的安全员证件必须在有效期内。</w:t>
            </w:r>
          </w:p>
          <w:p w14:paraId="4E5A5CDE">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7、配备最低人数要求:施工员不少于2名，质量负责人（质量检查员</w:t>
            </w:r>
            <w:r>
              <w:rPr>
                <w:rFonts w:hint="eastAsia" w:ascii="宋体" w:hAnsi="宋体" w:eastAsia="宋体"/>
                <w:color w:val="auto"/>
                <w:szCs w:val="21"/>
                <w:highlight w:val="none"/>
                <w:lang w:eastAsia="zh-CN"/>
              </w:rPr>
              <w:t>）</w:t>
            </w:r>
            <w:r>
              <w:rPr>
                <w:rFonts w:hint="eastAsia" w:ascii="宋体" w:hAnsi="宋体" w:eastAsia="Times New Roman"/>
                <w:color w:val="auto"/>
                <w:szCs w:val="21"/>
                <w:highlight w:val="none"/>
              </w:rPr>
              <w:t>不少于1名、安全负责人（专职安全员）不少于1名，材料员不少于1名、预算员不少于1名、资料员不少于1名。</w:t>
            </w:r>
          </w:p>
          <w:p w14:paraId="0B110793">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8、配备的质量负责人（质量检查员）需具有住房和城乡建设领域施工现场专业人员职业培训合格证（岗位名称为“市政工程质量员”）。</w:t>
            </w:r>
          </w:p>
          <w:p w14:paraId="065599FB">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9、配备的安全负责人（专职安全员）须具有安全生产考核合格证（C类）或建筑施工企业专职安全生产管理人员安全生产考核合格证书（C3类）。</w:t>
            </w:r>
          </w:p>
          <w:p w14:paraId="7DEC9555">
            <w:pPr>
              <w:spacing w:line="360" w:lineRule="auto"/>
              <w:jc w:val="left"/>
              <w:rPr>
                <w:rFonts w:ascii="宋体" w:hAnsi="宋体" w:eastAsia="Times New Roman"/>
                <w:color w:val="auto"/>
                <w:szCs w:val="21"/>
                <w:highlight w:val="none"/>
              </w:rPr>
            </w:pPr>
            <w:r>
              <w:rPr>
                <w:rFonts w:hint="eastAsia" w:ascii="宋体" w:hAnsi="宋体" w:eastAsia="Times New Roman"/>
                <w:color w:val="auto"/>
                <w:szCs w:val="21"/>
                <w:highlight w:val="none"/>
              </w:rPr>
              <w:t>10、本表后附上居民身份证、注册资格证书（如有）、注册执业证（如有）、职称资格证（如有）、上岗证书（如有）等资料</w:t>
            </w:r>
            <w:r>
              <w:rPr>
                <w:rFonts w:hint="eastAsia" w:asciiTheme="minorEastAsia" w:hAnsiTheme="minorEastAsia" w:eastAsiaTheme="minorEastAsia"/>
                <w:color w:val="auto"/>
                <w:szCs w:val="21"/>
                <w:highlight w:val="none"/>
              </w:rPr>
              <w:t>。</w:t>
            </w:r>
          </w:p>
        </w:tc>
      </w:tr>
    </w:tbl>
    <w:p w14:paraId="5CFB5D93">
      <w:pPr>
        <w:spacing w:line="360" w:lineRule="auto"/>
        <w:ind w:right="-108"/>
        <w:rPr>
          <w:rFonts w:ascii="宋体" w:hAnsi="宋体"/>
          <w:color w:val="auto"/>
          <w:sz w:val="24"/>
          <w:highlight w:val="none"/>
        </w:rPr>
      </w:pPr>
    </w:p>
    <w:p w14:paraId="26254AD0">
      <w:pPr>
        <w:spacing w:line="360" w:lineRule="auto"/>
        <w:ind w:right="-108"/>
        <w:jc w:val="right"/>
        <w:rPr>
          <w:rFonts w:ascii="宋体" w:hAnsi="宋体"/>
          <w:color w:val="auto"/>
          <w:highlight w:val="none"/>
        </w:rPr>
      </w:pPr>
      <w:r>
        <w:rPr>
          <w:rFonts w:hint="eastAsia" w:ascii="宋体" w:hAnsi="宋体"/>
          <w:color w:val="auto"/>
          <w:sz w:val="24"/>
          <w:highlight w:val="none"/>
        </w:rPr>
        <w:t>投标单位（盖公章）：</w:t>
      </w:r>
    </w:p>
    <w:p w14:paraId="4324A992">
      <w:pPr>
        <w:spacing w:line="320" w:lineRule="exact"/>
        <w:rPr>
          <w:rFonts w:ascii="仿宋_GB2312" w:hAnsi="楷体" w:eastAsia="仿宋_GB2312"/>
          <w:color w:val="auto"/>
          <w:szCs w:val="21"/>
          <w:highlight w:val="none"/>
        </w:rPr>
      </w:pPr>
      <w:r>
        <w:rPr>
          <w:rFonts w:hint="eastAsia" w:ascii="宋体" w:hAnsi="宋体"/>
          <w:color w:val="auto"/>
          <w:sz w:val="24"/>
          <w:highlight w:val="none"/>
        </w:rPr>
        <w:t xml:space="preserve">                                                    年   月    日  </w:t>
      </w:r>
    </w:p>
    <w:p w14:paraId="34E01CE7">
      <w:pPr>
        <w:tabs>
          <w:tab w:val="left" w:pos="720"/>
        </w:tabs>
        <w:snapToGrid w:val="0"/>
        <w:spacing w:line="360" w:lineRule="auto"/>
        <w:rPr>
          <w:color w:val="auto"/>
          <w:sz w:val="24"/>
          <w:szCs w:val="24"/>
          <w:highlight w:val="none"/>
        </w:rPr>
      </w:pPr>
    </w:p>
    <w:p w14:paraId="01A65E28">
      <w:pPr>
        <w:widowControl/>
        <w:jc w:val="left"/>
        <w:rPr>
          <w:rFonts w:ascii="宋体" w:hAnsi="宋体"/>
          <w:b/>
          <w:color w:val="auto"/>
          <w:kern w:val="0"/>
          <w:sz w:val="32"/>
          <w:szCs w:val="32"/>
          <w:highlight w:val="none"/>
        </w:rPr>
      </w:pPr>
      <w:r>
        <w:rPr>
          <w:rFonts w:ascii="宋体" w:hAnsi="宋体"/>
          <w:b/>
          <w:color w:val="auto"/>
          <w:kern w:val="0"/>
          <w:sz w:val="32"/>
          <w:szCs w:val="32"/>
          <w:highlight w:val="none"/>
        </w:rPr>
        <w:br w:type="page"/>
      </w:r>
    </w:p>
    <w:p w14:paraId="487F3808">
      <w:pPr>
        <w:pStyle w:val="26"/>
        <w:tabs>
          <w:tab w:val="left" w:pos="1080"/>
        </w:tabs>
        <w:spacing w:line="360" w:lineRule="auto"/>
        <w:ind w:firstLine="813"/>
        <w:jc w:val="center"/>
        <w:rPr>
          <w:rFonts w:ascii="宋体" w:hAnsi="宋体"/>
          <w:b/>
          <w:color w:val="auto"/>
          <w:sz w:val="36"/>
          <w:szCs w:val="36"/>
          <w:highlight w:val="none"/>
        </w:rPr>
      </w:pPr>
      <w:r>
        <w:rPr>
          <w:rFonts w:hint="eastAsia" w:ascii="宋体" w:hAnsi="宋体"/>
          <w:b/>
          <w:color w:val="auto"/>
          <w:kern w:val="0"/>
          <w:sz w:val="32"/>
          <w:szCs w:val="32"/>
          <w:highlight w:val="none"/>
        </w:rPr>
        <w:t>投标人基本资料</w:t>
      </w:r>
    </w:p>
    <w:p w14:paraId="3D6D0381">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单位名称：  </w:t>
      </w:r>
    </w:p>
    <w:p w14:paraId="11AF2829">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住  所：    </w:t>
      </w:r>
    </w:p>
    <w:p w14:paraId="49B1A401">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法定代表人：</w:t>
      </w:r>
    </w:p>
    <w:p w14:paraId="7C904BAF">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法定代表人办公电话：</w:t>
      </w:r>
    </w:p>
    <w:p w14:paraId="53AB1DEF">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公司行政办公室负责人：</w:t>
      </w:r>
    </w:p>
    <w:p w14:paraId="29F73FB1">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公司行政办公室电话：</w:t>
      </w:r>
    </w:p>
    <w:p w14:paraId="344B9631">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项目负责人：</w:t>
      </w:r>
    </w:p>
    <w:p w14:paraId="7150CCAA">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项目负责人电话：</w:t>
      </w:r>
    </w:p>
    <w:p w14:paraId="070C9E6A">
      <w:pPr>
        <w:pStyle w:val="6"/>
        <w:ind w:firstLine="240" w:firstLineChars="100"/>
        <w:rPr>
          <w:color w:val="auto"/>
          <w:highlight w:val="none"/>
        </w:rPr>
      </w:pPr>
      <w:r>
        <w:rPr>
          <w:rFonts w:hint="eastAsia" w:ascii="宋体" w:hAnsi="宋体"/>
          <w:snapToGrid w:val="0"/>
          <w:color w:val="auto"/>
          <w:kern w:val="13"/>
          <w:sz w:val="24"/>
          <w:highlight w:val="none"/>
        </w:rPr>
        <w:t>项目负责人邮箱：</w:t>
      </w:r>
    </w:p>
    <w:p w14:paraId="0A16A35C">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 xml:space="preserve">传  真： </w:t>
      </w:r>
    </w:p>
    <w:p w14:paraId="7054F642">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开户银行：</w:t>
      </w:r>
    </w:p>
    <w:p w14:paraId="7FC607DD">
      <w:pPr>
        <w:spacing w:line="360" w:lineRule="auto"/>
        <w:ind w:firstLine="307" w:firstLineChars="128"/>
        <w:rPr>
          <w:rFonts w:ascii="宋体" w:hAnsi="宋体"/>
          <w:snapToGrid w:val="0"/>
          <w:color w:val="auto"/>
          <w:kern w:val="13"/>
          <w:sz w:val="24"/>
          <w:highlight w:val="none"/>
        </w:rPr>
      </w:pPr>
      <w:r>
        <w:rPr>
          <w:rFonts w:hint="eastAsia" w:ascii="宋体" w:hAnsi="宋体"/>
          <w:snapToGrid w:val="0"/>
          <w:color w:val="auto"/>
          <w:kern w:val="13"/>
          <w:sz w:val="24"/>
          <w:highlight w:val="none"/>
        </w:rPr>
        <w:t>账  号：</w:t>
      </w:r>
    </w:p>
    <w:p w14:paraId="3B4DD775">
      <w:pPr>
        <w:pStyle w:val="25"/>
        <w:spacing w:line="240" w:lineRule="auto"/>
        <w:ind w:right="98" w:firstLine="240" w:firstLineChars="100"/>
        <w:rPr>
          <w:rFonts w:ascii="宋体" w:hAnsi="宋体" w:eastAsia="宋体"/>
          <w:snapToGrid w:val="0"/>
          <w:color w:val="auto"/>
          <w:kern w:val="13"/>
          <w:sz w:val="24"/>
          <w:highlight w:val="none"/>
        </w:rPr>
      </w:pPr>
      <w:r>
        <w:rPr>
          <w:rFonts w:hint="eastAsia" w:ascii="宋体" w:hAnsi="宋体" w:eastAsia="宋体"/>
          <w:snapToGrid w:val="0"/>
          <w:color w:val="auto"/>
          <w:kern w:val="13"/>
          <w:sz w:val="24"/>
          <w:highlight w:val="none"/>
        </w:rPr>
        <w:t>公司邮政编码：</w:t>
      </w:r>
    </w:p>
    <w:p w14:paraId="65946796">
      <w:pPr>
        <w:pStyle w:val="25"/>
        <w:spacing w:line="240" w:lineRule="auto"/>
        <w:ind w:right="98" w:firstLine="240" w:firstLineChars="100"/>
        <w:rPr>
          <w:rFonts w:ascii="宋体" w:hAnsi="宋体" w:eastAsia="宋体"/>
          <w:snapToGrid w:val="0"/>
          <w:color w:val="auto"/>
          <w:kern w:val="13"/>
          <w:sz w:val="24"/>
          <w:highlight w:val="none"/>
        </w:rPr>
      </w:pPr>
    </w:p>
    <w:p w14:paraId="4FAE0912">
      <w:pPr>
        <w:pStyle w:val="25"/>
        <w:spacing w:line="240" w:lineRule="auto"/>
        <w:ind w:right="98" w:firstLine="240" w:firstLineChars="100"/>
        <w:rPr>
          <w:rFonts w:ascii="宋体" w:hAnsi="宋体" w:eastAsia="宋体"/>
          <w:snapToGrid w:val="0"/>
          <w:color w:val="auto"/>
          <w:kern w:val="13"/>
          <w:sz w:val="24"/>
          <w:highlight w:val="none"/>
        </w:rPr>
      </w:pPr>
    </w:p>
    <w:p w14:paraId="4B4459F7">
      <w:pPr>
        <w:pStyle w:val="25"/>
        <w:spacing w:line="240" w:lineRule="auto"/>
        <w:ind w:right="98" w:firstLine="240" w:firstLineChars="100"/>
        <w:rPr>
          <w:rFonts w:ascii="宋体" w:hAnsi="宋体" w:eastAsia="宋体"/>
          <w:snapToGrid w:val="0"/>
          <w:color w:val="auto"/>
          <w:kern w:val="13"/>
          <w:sz w:val="24"/>
          <w:highlight w:val="none"/>
        </w:rPr>
      </w:pPr>
    </w:p>
    <w:p w14:paraId="2FCFA58D">
      <w:pPr>
        <w:spacing w:line="360" w:lineRule="auto"/>
        <w:ind w:right="-108" w:firstLine="4560" w:firstLineChars="1900"/>
        <w:rPr>
          <w:rFonts w:ascii="宋体" w:hAnsi="宋体"/>
          <w:color w:val="auto"/>
          <w:sz w:val="24"/>
          <w:highlight w:val="none"/>
        </w:rPr>
      </w:pPr>
      <w:r>
        <w:rPr>
          <w:rFonts w:hint="eastAsia" w:ascii="宋体" w:hAnsi="宋体"/>
          <w:color w:val="auto"/>
          <w:sz w:val="24"/>
          <w:highlight w:val="none"/>
        </w:rPr>
        <w:t>投标单位（盖公章）：</w:t>
      </w:r>
    </w:p>
    <w:p w14:paraId="6F43E14E">
      <w:pPr>
        <w:spacing w:line="360" w:lineRule="auto"/>
        <w:ind w:right="-108" w:firstLine="4560" w:firstLineChars="1900"/>
        <w:rPr>
          <w:rFonts w:ascii="宋体" w:hAnsi="宋体"/>
          <w:color w:val="auto"/>
          <w:sz w:val="24"/>
          <w:highlight w:val="none"/>
        </w:rPr>
      </w:pPr>
    </w:p>
    <w:p w14:paraId="5C0A108C">
      <w:pPr>
        <w:pStyle w:val="25"/>
        <w:spacing w:line="240" w:lineRule="auto"/>
        <w:ind w:right="98"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 xml:space="preserve">                                   年   月    日 </w:t>
      </w:r>
    </w:p>
    <w:p w14:paraId="27B2C199">
      <w:pPr>
        <w:tabs>
          <w:tab w:val="left" w:pos="720"/>
        </w:tabs>
        <w:snapToGrid w:val="0"/>
        <w:spacing w:line="360" w:lineRule="auto"/>
        <w:jc w:val="center"/>
        <w:rPr>
          <w:color w:val="auto"/>
          <w:sz w:val="24"/>
          <w:szCs w:val="24"/>
          <w:highlight w:val="none"/>
        </w:rPr>
      </w:pPr>
    </w:p>
    <w:p w14:paraId="519943FA">
      <w:pPr>
        <w:tabs>
          <w:tab w:val="left" w:pos="720"/>
        </w:tabs>
        <w:snapToGrid w:val="0"/>
        <w:spacing w:line="360" w:lineRule="auto"/>
        <w:rPr>
          <w:color w:val="auto"/>
          <w:sz w:val="24"/>
          <w:szCs w:val="24"/>
          <w:highlight w:val="none"/>
        </w:rPr>
      </w:pPr>
      <w:r>
        <w:rPr>
          <w:color w:val="auto"/>
          <w:sz w:val="24"/>
          <w:szCs w:val="24"/>
          <w:highlight w:val="none"/>
        </w:rPr>
        <w:br w:type="page"/>
      </w:r>
      <w:bookmarkStart w:id="34" w:name="_Toc21525513"/>
      <w:bookmarkStart w:id="35" w:name="_Toc2272568"/>
    </w:p>
    <w:p w14:paraId="275E2415">
      <w:pPr>
        <w:pStyle w:val="25"/>
        <w:spacing w:line="240" w:lineRule="auto"/>
        <w:ind w:left="420" w:right="98" w:firstLine="0"/>
        <w:jc w:val="center"/>
        <w:rPr>
          <w:rFonts w:ascii="宋体" w:hAnsi="宋体" w:eastAsia="宋体"/>
          <w:b/>
          <w:color w:val="auto"/>
          <w:sz w:val="36"/>
          <w:highlight w:val="none"/>
        </w:rPr>
      </w:pPr>
      <w:r>
        <w:rPr>
          <w:rFonts w:hint="eastAsia" w:ascii="宋体" w:hAnsi="宋体" w:eastAsia="宋体"/>
          <w:b/>
          <w:color w:val="auto"/>
          <w:szCs w:val="32"/>
          <w:highlight w:val="none"/>
        </w:rPr>
        <w:t>承诺书</w:t>
      </w:r>
    </w:p>
    <w:p w14:paraId="3F78AC5F">
      <w:pPr>
        <w:widowControl/>
        <w:snapToGrid w:val="0"/>
        <w:spacing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致广州市番禺区基本建设投资管理中心：</w:t>
      </w:r>
    </w:p>
    <w:p w14:paraId="50F13C97">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若我方成为</w:t>
      </w:r>
      <w:r>
        <w:rPr>
          <w:rFonts w:hint="eastAsia" w:ascii="宋体" w:hAnsi="宋体" w:cs="宋体"/>
          <w:color w:val="auto"/>
          <w:szCs w:val="21"/>
          <w:highlight w:val="none"/>
          <w:u w:val="single"/>
          <w:lang w:eastAsia="zh-CN"/>
        </w:rPr>
        <w:t>番禺区谢村村租赁式住房项目周边道路工程施工总承包项目</w:t>
      </w:r>
      <w:r>
        <w:rPr>
          <w:rFonts w:hint="eastAsia" w:ascii="宋体" w:hAnsi="宋体" w:cs="宋体"/>
          <w:color w:val="auto"/>
          <w:szCs w:val="21"/>
          <w:highlight w:val="none"/>
        </w:rPr>
        <w:t>的中标单位，我方郑重承诺，将切实完成以下工作，若不在限定时间内完成以下任何一项工作</w:t>
      </w:r>
      <w:r>
        <w:rPr>
          <w:rFonts w:hint="eastAsia" w:ascii="宋体" w:hAnsi="宋体" w:eastAsia="宋体" w:cs="宋体"/>
          <w:color w:val="auto"/>
          <w:szCs w:val="21"/>
          <w:highlight w:val="none"/>
        </w:rPr>
        <w:t>或承诺陈述与事实不符</w:t>
      </w:r>
      <w:r>
        <w:rPr>
          <w:rFonts w:hint="eastAsia" w:ascii="宋体" w:hAnsi="宋体" w:cs="宋体"/>
          <w:color w:val="auto"/>
          <w:szCs w:val="21"/>
          <w:highlight w:val="none"/>
        </w:rPr>
        <w:t>，可视为我方放弃本次中标资格，招标人可另择中标单位：</w:t>
      </w:r>
    </w:p>
    <w:p w14:paraId="622EB9E6">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1.中标公示完后1个工作日内缴交交易服务费。</w:t>
      </w:r>
    </w:p>
    <w:p w14:paraId="67B0575B">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在广州公共资源交易网发布中标通知书，即视为</w:t>
      </w:r>
      <w:r>
        <w:rPr>
          <w:rFonts w:hint="eastAsia" w:ascii="宋体" w:hAnsi="宋体" w:cs="宋体"/>
          <w:color w:val="auto"/>
          <w:szCs w:val="21"/>
          <w:highlight w:val="none"/>
          <w:lang w:eastAsia="zh-CN"/>
        </w:rPr>
        <w:t>我方</w:t>
      </w:r>
      <w:r>
        <w:rPr>
          <w:rFonts w:hint="eastAsia" w:ascii="宋体" w:hAnsi="宋体" w:cs="宋体"/>
          <w:color w:val="auto"/>
          <w:szCs w:val="21"/>
          <w:highlight w:val="none"/>
        </w:rPr>
        <w:t>确认收到中标通知书。</w:t>
      </w:r>
      <w:r>
        <w:rPr>
          <w:rFonts w:hint="eastAsia" w:ascii="宋体" w:hAnsi="宋体" w:cs="宋体"/>
          <w:color w:val="auto"/>
          <w:szCs w:val="21"/>
          <w:highlight w:val="none"/>
          <w:lang w:eastAsia="zh-CN"/>
        </w:rPr>
        <w:t>我方</w:t>
      </w:r>
      <w:r>
        <w:rPr>
          <w:rFonts w:hint="eastAsia" w:ascii="宋体" w:hAnsi="宋体" w:cs="宋体"/>
          <w:color w:val="auto"/>
          <w:szCs w:val="21"/>
          <w:highlight w:val="none"/>
        </w:rPr>
        <w:t>收到中标通知书后2个工作日内提交按照招投标文件、答疑纪要及有关补充说明、通知拟写的合同稿及其电子文件给招标人。</w:t>
      </w:r>
    </w:p>
    <w:p w14:paraId="10741B63">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3.我单位合同签订负责人收到招标人已审定的合同正式稿后，5个工作日内签订合同并送给招标人。</w:t>
      </w:r>
    </w:p>
    <w:p w14:paraId="03D7D946">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4.招标人通知领取已签订的合同文件后2个工作日内领取合同文件。</w:t>
      </w:r>
    </w:p>
    <w:p w14:paraId="3E1FB462">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5.我方承诺，在收到中标通知书后15个日历天内向招标人缴交履约保证金或履约保函。</w:t>
      </w:r>
    </w:p>
    <w:p w14:paraId="6C2B7488">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承诺，在收到中标通知书后3个工作日内向招标人提供可行的施工组织设计文件，且我方保证在工程施工中我方派出的工程技术管理人员及工人可满足本项目的需求，否则招标人可按合同的相关条款对我方进行处罚。</w:t>
      </w:r>
    </w:p>
    <w:p w14:paraId="08DAE78D">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7.我方承诺，本项目拟委派的项目负责人没有在其他在建项目中任施工单位项目负责人，本项目拟派的专职安全员没有在其他在建项目中任职。</w:t>
      </w:r>
    </w:p>
    <w:p w14:paraId="7047F77A">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8.我方承诺，从本项目投标文件截止时间所在月份前6个月至投标文件截止时间前一天的时间段，我方的银行基本存款账户“未出现过被有权机关冻结”的情形。</w:t>
      </w:r>
    </w:p>
    <w:p w14:paraId="13D55664">
      <w:pPr>
        <w:widowControl/>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.我方承诺，严格按照上述1～6项要求办理相关工作，若不能按上述1～6项要求办理相关工作，及我方违反上述7～8项承诺内容或承诺陈述与事实不符，我方自动放弃中标人资格和同意接受相关条款处罚。</w:t>
      </w:r>
    </w:p>
    <w:p w14:paraId="238F843E">
      <w:pPr>
        <w:widowControl/>
        <w:snapToGrid w:val="0"/>
        <w:spacing w:before="0"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.合同签订负责人和项目负责人保持电话联系畅通。</w:t>
      </w:r>
    </w:p>
    <w:p w14:paraId="1DB2A070">
      <w:pPr>
        <w:spacing w:line="460" w:lineRule="exact"/>
        <w:rPr>
          <w:rFonts w:ascii="宋体" w:hAnsi="宋体" w:cs="宋体"/>
          <w:color w:val="auto"/>
          <w:szCs w:val="21"/>
          <w:highlight w:val="none"/>
        </w:rPr>
      </w:pPr>
      <w:r>
        <w:rPr>
          <w:rFonts w:hint="eastAsia" w:ascii="宋体" w:hAnsi="宋体" w:cs="宋体"/>
          <w:color w:val="auto"/>
          <w:szCs w:val="21"/>
          <w:highlight w:val="none"/>
        </w:rPr>
        <w:t>投标单位（盖公章）：</w:t>
      </w:r>
    </w:p>
    <w:p w14:paraId="3EC4AFB1">
      <w:pPr>
        <w:spacing w:line="46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p>
    <w:p w14:paraId="3B5786F4">
      <w:pPr>
        <w:spacing w:line="460" w:lineRule="exact"/>
        <w:rPr>
          <w:rFonts w:ascii="宋体" w:hAnsi="宋体" w:cs="宋体"/>
          <w:color w:val="auto"/>
          <w:szCs w:val="21"/>
          <w:highlight w:val="none"/>
        </w:rPr>
      </w:pPr>
      <w:r>
        <w:rPr>
          <w:rFonts w:hint="eastAsia" w:ascii="宋体" w:hAnsi="宋体" w:cs="宋体"/>
          <w:color w:val="auto"/>
          <w:szCs w:val="21"/>
          <w:highlight w:val="none"/>
        </w:rPr>
        <w:t>项目负责人（签名或盖章）：</w:t>
      </w:r>
    </w:p>
    <w:p w14:paraId="2E349223">
      <w:pPr>
        <w:spacing w:line="460" w:lineRule="exact"/>
        <w:rPr>
          <w:rFonts w:ascii="宋体" w:hAnsi="宋体" w:cs="宋体"/>
          <w:color w:val="auto"/>
          <w:szCs w:val="21"/>
          <w:highlight w:val="none"/>
        </w:rPr>
      </w:pPr>
      <w:r>
        <w:rPr>
          <w:rFonts w:hint="eastAsia" w:ascii="宋体" w:hAnsi="宋体" w:cs="宋体"/>
          <w:color w:val="auto"/>
          <w:szCs w:val="21"/>
          <w:highlight w:val="none"/>
        </w:rPr>
        <w:t>项目负责人联系电话：</w:t>
      </w:r>
    </w:p>
    <w:p w14:paraId="2418034B">
      <w:pPr>
        <w:spacing w:line="460" w:lineRule="exact"/>
        <w:rPr>
          <w:rFonts w:ascii="宋体" w:hAnsi="宋体" w:cs="宋体"/>
          <w:color w:val="auto"/>
          <w:szCs w:val="21"/>
          <w:highlight w:val="none"/>
        </w:rPr>
      </w:pPr>
      <w:r>
        <w:rPr>
          <w:rFonts w:hint="eastAsia" w:ascii="宋体" w:hAnsi="宋体" w:cs="宋体"/>
          <w:color w:val="auto"/>
          <w:szCs w:val="21"/>
          <w:highlight w:val="none"/>
        </w:rPr>
        <w:t>合同签订负责人（签名或盖章）：</w:t>
      </w:r>
    </w:p>
    <w:p w14:paraId="19F5826C">
      <w:pPr>
        <w:spacing w:line="460" w:lineRule="exact"/>
        <w:rPr>
          <w:rFonts w:ascii="宋体" w:hAnsi="宋体" w:cs="宋体"/>
          <w:color w:val="auto"/>
          <w:highlight w:val="none"/>
        </w:rPr>
      </w:pPr>
      <w:r>
        <w:rPr>
          <w:rFonts w:hint="eastAsia" w:ascii="宋体" w:hAnsi="宋体" w:cs="宋体"/>
          <w:color w:val="auto"/>
          <w:szCs w:val="21"/>
          <w:highlight w:val="none"/>
        </w:rPr>
        <w:t>合同签订负责人联系电话：</w:t>
      </w:r>
    </w:p>
    <w:p w14:paraId="28E667F3">
      <w:pPr>
        <w:pStyle w:val="25"/>
        <w:spacing w:line="460" w:lineRule="exact"/>
        <w:ind w:right="518" w:firstLine="5880" w:firstLineChars="28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年  月  日</w:t>
      </w:r>
    </w:p>
    <w:p w14:paraId="5EAB2E77">
      <w:pPr>
        <w:pStyle w:val="25"/>
        <w:spacing w:line="240" w:lineRule="auto"/>
        <w:ind w:left="420" w:right="98" w:firstLine="0"/>
        <w:jc w:val="center"/>
        <w:rPr>
          <w:rFonts w:ascii="宋体" w:hAnsi="宋体"/>
          <w:color w:val="auto"/>
          <w:szCs w:val="21"/>
          <w:highlight w:val="none"/>
        </w:rPr>
      </w:pPr>
    </w:p>
    <w:p w14:paraId="51929A83">
      <w:pPr>
        <w:tabs>
          <w:tab w:val="left" w:pos="720"/>
        </w:tabs>
        <w:snapToGrid w:val="0"/>
        <w:spacing w:line="360" w:lineRule="auto"/>
        <w:rPr>
          <w:color w:val="auto"/>
          <w:sz w:val="24"/>
          <w:szCs w:val="24"/>
          <w:highlight w:val="none"/>
        </w:rPr>
      </w:pPr>
    </w:p>
    <w:p w14:paraId="5F2402ED">
      <w:pPr>
        <w:jc w:val="center"/>
        <w:rPr>
          <w:rFonts w:ascii="宋体" w:hAnsi="宋体"/>
          <w:color w:val="auto"/>
          <w:sz w:val="30"/>
          <w:szCs w:val="30"/>
          <w:highlight w:val="none"/>
        </w:rPr>
      </w:pPr>
      <w:r>
        <w:rPr>
          <w:rFonts w:hint="eastAsia" w:ascii="宋体" w:hAnsi="宋体"/>
          <w:b/>
          <w:color w:val="auto"/>
          <w:sz w:val="30"/>
          <w:szCs w:val="30"/>
          <w:highlight w:val="none"/>
        </w:rPr>
        <w:t>危险性较大的分部分项工程清单及超过一定规模的危险性较大的分部分项工程清单</w:t>
      </w:r>
    </w:p>
    <w:p w14:paraId="344BFDD9">
      <w:pPr>
        <w:pStyle w:val="27"/>
        <w:numPr>
          <w:ilvl w:val="0"/>
          <w:numId w:val="6"/>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39DEDE53">
      <w:pPr>
        <w:pStyle w:val="27"/>
        <w:numPr>
          <w:ilvl w:val="0"/>
          <w:numId w:val="6"/>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Cs w:val="36"/>
          <w:highlight w:val="none"/>
        </w:rPr>
        <w:t>√”标识。</w:t>
      </w:r>
    </w:p>
    <w:p w14:paraId="42C7FFCA">
      <w:pPr>
        <w:pStyle w:val="27"/>
        <w:numPr>
          <w:ilvl w:val="0"/>
          <w:numId w:val="7"/>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投标单位同意建设单位在清单中标识的该项请在对应项打“</w:t>
      </w:r>
      <w:r>
        <w:rPr>
          <w:rFonts w:hint="eastAsia" w:ascii="宋体" w:hAnsi="宋体"/>
          <w:color w:val="auto"/>
          <w:szCs w:val="36"/>
          <w:highlight w:val="none"/>
        </w:rPr>
        <w:t>√”标识，并与投标文件中提供相应的安全管理措施。</w:t>
      </w:r>
    </w:p>
    <w:p w14:paraId="06A8BE94">
      <w:pPr>
        <w:pStyle w:val="27"/>
        <w:numPr>
          <w:ilvl w:val="0"/>
          <w:numId w:val="7"/>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投标单位对清单中认为需要补充的该项请在对应项打“</w:t>
      </w:r>
      <w:r>
        <w:rPr>
          <w:rFonts w:hint="eastAsia" w:ascii="宋体" w:hAnsi="宋体"/>
          <w:color w:val="auto"/>
          <w:szCs w:val="36"/>
          <w:highlight w:val="none"/>
        </w:rPr>
        <w:t>√”标识，并与投标文件中提供相应的安全管理措施。</w:t>
      </w:r>
    </w:p>
    <w:p w14:paraId="28F77AD1">
      <w:pPr>
        <w:pStyle w:val="27"/>
        <w:numPr>
          <w:ilvl w:val="0"/>
          <w:numId w:val="7"/>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36"/>
          <w:highlight w:val="none"/>
        </w:rPr>
        <w:t>投标单位不同意建设单位</w:t>
      </w:r>
      <w:r>
        <w:rPr>
          <w:rFonts w:hint="eastAsia" w:ascii="宋体" w:hAnsi="宋体"/>
          <w:color w:val="auto"/>
          <w:szCs w:val="28"/>
          <w:highlight w:val="none"/>
        </w:rPr>
        <w:t>在清单中标识的该项</w:t>
      </w:r>
      <w:r>
        <w:rPr>
          <w:rFonts w:hint="eastAsia" w:ascii="宋体" w:hAnsi="宋体"/>
          <w:color w:val="auto"/>
          <w:szCs w:val="36"/>
          <w:highlight w:val="none"/>
        </w:rPr>
        <w:t>请在对应项打“×”标识，并在备注栏填上相关说明。</w:t>
      </w:r>
    </w:p>
    <w:p w14:paraId="1B1B2E4F">
      <w:pPr>
        <w:pStyle w:val="27"/>
        <w:numPr>
          <w:ilvl w:val="0"/>
          <w:numId w:val="6"/>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投标单位应当在投标时根据招标人提供的下述第5点清单，在投标施工组织中编制专项施工方案。</w:t>
      </w:r>
    </w:p>
    <w:p w14:paraId="617C7B2D">
      <w:pPr>
        <w:pStyle w:val="27"/>
        <w:numPr>
          <w:ilvl w:val="0"/>
          <w:numId w:val="6"/>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C6F1FAF">
      <w:pPr>
        <w:pStyle w:val="27"/>
        <w:numPr>
          <w:ilvl w:val="0"/>
          <w:numId w:val="6"/>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危险性较大的分部分项工程清单及超过一定规模的危险性较大的分部分项工程清单：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1368"/>
        <w:gridCol w:w="1284"/>
        <w:gridCol w:w="979"/>
      </w:tblGrid>
      <w:tr w14:paraId="3C68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31DE329F">
            <w:pPr>
              <w:jc w:val="center"/>
              <w:rPr>
                <w:rFonts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38D1A796">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284" w:type="dxa"/>
            <w:tcBorders>
              <w:top w:val="single" w:color="auto" w:sz="4" w:space="0"/>
              <w:left w:val="single" w:color="auto" w:sz="4" w:space="0"/>
              <w:bottom w:val="single" w:color="auto" w:sz="4" w:space="0"/>
              <w:right w:val="single" w:color="auto" w:sz="4" w:space="0"/>
            </w:tcBorders>
            <w:vAlign w:val="center"/>
          </w:tcPr>
          <w:p w14:paraId="05CE5C17">
            <w:pPr>
              <w:jc w:val="center"/>
              <w:rPr>
                <w:rFonts w:ascii="宋体" w:hAnsi="宋体" w:cs="宋体"/>
                <w:color w:val="auto"/>
                <w:szCs w:val="21"/>
                <w:highlight w:val="none"/>
              </w:rPr>
            </w:pPr>
            <w:r>
              <w:rPr>
                <w:rFonts w:hint="eastAsia" w:ascii="宋体" w:hAnsi="宋体" w:cs="宋体"/>
                <w:color w:val="auto"/>
                <w:szCs w:val="21"/>
                <w:highlight w:val="none"/>
              </w:rPr>
              <w:t>投标单位</w:t>
            </w:r>
          </w:p>
        </w:tc>
        <w:tc>
          <w:tcPr>
            <w:tcW w:w="979" w:type="dxa"/>
            <w:tcBorders>
              <w:top w:val="single" w:color="auto" w:sz="4" w:space="0"/>
              <w:left w:val="single" w:color="auto" w:sz="4" w:space="0"/>
              <w:bottom w:val="single" w:color="auto" w:sz="4" w:space="0"/>
              <w:right w:val="single" w:color="auto" w:sz="4" w:space="0"/>
            </w:tcBorders>
            <w:vAlign w:val="center"/>
          </w:tcPr>
          <w:p w14:paraId="61C7E9CE">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7EEA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3939B08">
            <w:pPr>
              <w:jc w:val="left"/>
              <w:rPr>
                <w:rFonts w:ascii="宋体" w:hAnsi="宋体" w:cs="宋体"/>
                <w:color w:val="auto"/>
                <w:szCs w:val="21"/>
                <w:highlight w:val="none"/>
              </w:rPr>
            </w:pPr>
            <w:r>
              <w:rPr>
                <w:rFonts w:hint="eastAsia" w:ascii="宋体" w:hAnsi="宋体" w:cs="宋体"/>
                <w:color w:val="auto"/>
                <w:szCs w:val="21"/>
                <w:highlight w:val="none"/>
              </w:rPr>
              <w:t>一、基坑支护</w:t>
            </w:r>
          </w:p>
        </w:tc>
        <w:tc>
          <w:tcPr>
            <w:tcW w:w="1368" w:type="dxa"/>
            <w:tcBorders>
              <w:top w:val="single" w:color="auto" w:sz="4" w:space="0"/>
              <w:left w:val="single" w:color="auto" w:sz="4" w:space="0"/>
              <w:bottom w:val="single" w:color="auto" w:sz="4" w:space="0"/>
              <w:right w:val="single" w:color="auto" w:sz="4" w:space="0"/>
            </w:tcBorders>
            <w:vAlign w:val="center"/>
          </w:tcPr>
          <w:p w14:paraId="625FDFF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54C8DF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8B9AD76">
            <w:pPr>
              <w:jc w:val="center"/>
              <w:rPr>
                <w:rFonts w:ascii="宋体" w:hAnsi="宋体" w:cs="宋体"/>
                <w:color w:val="auto"/>
                <w:szCs w:val="21"/>
                <w:highlight w:val="none"/>
              </w:rPr>
            </w:pPr>
          </w:p>
        </w:tc>
      </w:tr>
      <w:tr w14:paraId="35DC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FB580C1">
            <w:pPr>
              <w:jc w:val="left"/>
              <w:rPr>
                <w:rFonts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5A941AF5">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36"/>
                <w:highlight w:val="none"/>
              </w:rPr>
              <w:t>√</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vAlign w:val="center"/>
          </w:tcPr>
          <w:p w14:paraId="2929C25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9735F87">
            <w:pPr>
              <w:jc w:val="center"/>
              <w:rPr>
                <w:rFonts w:ascii="宋体" w:hAnsi="宋体" w:cs="宋体"/>
                <w:color w:val="auto"/>
                <w:szCs w:val="21"/>
                <w:highlight w:val="none"/>
              </w:rPr>
            </w:pPr>
          </w:p>
        </w:tc>
      </w:tr>
      <w:tr w14:paraId="1541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A20B360">
            <w:pPr>
              <w:jc w:val="left"/>
              <w:rPr>
                <w:rFonts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5434FA2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43842F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62D9AF5">
            <w:pPr>
              <w:jc w:val="center"/>
              <w:rPr>
                <w:rFonts w:ascii="宋体" w:hAnsi="宋体" w:cs="宋体"/>
                <w:color w:val="auto"/>
                <w:szCs w:val="21"/>
                <w:highlight w:val="none"/>
              </w:rPr>
            </w:pPr>
          </w:p>
        </w:tc>
      </w:tr>
      <w:tr w14:paraId="2498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940" w:type="dxa"/>
            <w:tcBorders>
              <w:top w:val="single" w:color="auto" w:sz="4" w:space="0"/>
              <w:left w:val="single" w:color="auto" w:sz="4" w:space="0"/>
              <w:bottom w:val="single" w:color="auto" w:sz="4" w:space="0"/>
              <w:right w:val="single" w:color="auto" w:sz="4" w:space="0"/>
            </w:tcBorders>
          </w:tcPr>
          <w:p w14:paraId="50E0B04B">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2D75034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251334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A621603">
            <w:pPr>
              <w:jc w:val="center"/>
              <w:rPr>
                <w:rFonts w:ascii="宋体" w:hAnsi="宋体" w:cs="宋体"/>
                <w:color w:val="auto"/>
                <w:szCs w:val="21"/>
                <w:highlight w:val="none"/>
              </w:rPr>
            </w:pPr>
          </w:p>
        </w:tc>
      </w:tr>
      <w:tr w14:paraId="58FB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40" w:type="dxa"/>
            <w:tcBorders>
              <w:top w:val="single" w:color="auto" w:sz="4" w:space="0"/>
              <w:left w:val="single" w:color="auto" w:sz="4" w:space="0"/>
              <w:bottom w:val="single" w:color="auto" w:sz="4" w:space="0"/>
              <w:right w:val="single" w:color="auto" w:sz="4" w:space="0"/>
            </w:tcBorders>
          </w:tcPr>
          <w:p w14:paraId="744A63B4">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45D5869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BAE0CA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E14A206">
            <w:pPr>
              <w:jc w:val="center"/>
              <w:rPr>
                <w:rFonts w:ascii="宋体" w:hAnsi="宋体" w:cs="宋体"/>
                <w:color w:val="auto"/>
                <w:szCs w:val="21"/>
                <w:highlight w:val="none"/>
              </w:rPr>
            </w:pPr>
          </w:p>
        </w:tc>
      </w:tr>
      <w:tr w14:paraId="3946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9893744">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8" w:type="dxa"/>
            <w:tcBorders>
              <w:top w:val="single" w:color="auto" w:sz="4" w:space="0"/>
              <w:left w:val="single" w:color="auto" w:sz="4" w:space="0"/>
              <w:bottom w:val="single" w:color="auto" w:sz="4" w:space="0"/>
              <w:right w:val="single" w:color="auto" w:sz="4" w:space="0"/>
            </w:tcBorders>
            <w:vAlign w:val="center"/>
          </w:tcPr>
          <w:p w14:paraId="188D9F9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07B582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36C8EBD">
            <w:pPr>
              <w:jc w:val="center"/>
              <w:rPr>
                <w:rFonts w:ascii="宋体" w:hAnsi="宋体" w:cs="宋体"/>
                <w:color w:val="auto"/>
                <w:szCs w:val="21"/>
                <w:highlight w:val="none"/>
              </w:rPr>
            </w:pPr>
          </w:p>
        </w:tc>
      </w:tr>
      <w:tr w14:paraId="0FD4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B97C872">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37CA3CC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187B57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71318C0">
            <w:pPr>
              <w:jc w:val="center"/>
              <w:rPr>
                <w:rFonts w:ascii="宋体" w:hAnsi="宋体" w:cs="宋体"/>
                <w:color w:val="auto"/>
                <w:szCs w:val="21"/>
                <w:highlight w:val="none"/>
              </w:rPr>
            </w:pPr>
          </w:p>
        </w:tc>
      </w:tr>
      <w:tr w14:paraId="771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3CD80B4">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5B20049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A2E265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FA975CE">
            <w:pPr>
              <w:jc w:val="center"/>
              <w:rPr>
                <w:rFonts w:ascii="宋体" w:hAnsi="宋体" w:cs="宋体"/>
                <w:color w:val="auto"/>
                <w:szCs w:val="21"/>
                <w:highlight w:val="none"/>
              </w:rPr>
            </w:pPr>
          </w:p>
        </w:tc>
      </w:tr>
      <w:tr w14:paraId="4F25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DD846B6">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0A3BAE7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283030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C314718">
            <w:pPr>
              <w:jc w:val="center"/>
              <w:rPr>
                <w:rFonts w:ascii="宋体" w:hAnsi="宋体" w:cs="宋体"/>
                <w:color w:val="auto"/>
                <w:szCs w:val="21"/>
                <w:highlight w:val="none"/>
              </w:rPr>
            </w:pPr>
          </w:p>
        </w:tc>
      </w:tr>
      <w:tr w14:paraId="3606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CC01AB6">
            <w:pPr>
              <w:jc w:val="left"/>
              <w:rPr>
                <w:rFonts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368" w:type="dxa"/>
            <w:tcBorders>
              <w:top w:val="single" w:color="auto" w:sz="4" w:space="0"/>
              <w:left w:val="single" w:color="auto" w:sz="4" w:space="0"/>
              <w:bottom w:val="single" w:color="auto" w:sz="4" w:space="0"/>
              <w:right w:val="single" w:color="auto" w:sz="4" w:space="0"/>
            </w:tcBorders>
            <w:vAlign w:val="center"/>
          </w:tcPr>
          <w:p w14:paraId="4B2B0F5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686072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3E9CB54">
            <w:pPr>
              <w:jc w:val="center"/>
              <w:rPr>
                <w:rFonts w:ascii="宋体" w:hAnsi="宋体" w:cs="宋体"/>
                <w:color w:val="auto"/>
                <w:szCs w:val="21"/>
                <w:highlight w:val="none"/>
              </w:rPr>
            </w:pPr>
          </w:p>
        </w:tc>
      </w:tr>
      <w:tr w14:paraId="6EB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B73F19C">
            <w:pPr>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74E34A8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D879AF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6171536">
            <w:pPr>
              <w:jc w:val="center"/>
              <w:rPr>
                <w:rFonts w:ascii="宋体" w:hAnsi="宋体" w:cs="宋体"/>
                <w:color w:val="auto"/>
                <w:szCs w:val="21"/>
                <w:highlight w:val="none"/>
              </w:rPr>
            </w:pPr>
          </w:p>
        </w:tc>
      </w:tr>
      <w:tr w14:paraId="131E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2ACF19C">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0E79DC6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161460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C43A9F3">
            <w:pPr>
              <w:jc w:val="center"/>
              <w:rPr>
                <w:rFonts w:ascii="宋体" w:hAnsi="宋体" w:cs="宋体"/>
                <w:color w:val="auto"/>
                <w:szCs w:val="21"/>
                <w:highlight w:val="none"/>
              </w:rPr>
            </w:pPr>
          </w:p>
        </w:tc>
      </w:tr>
      <w:tr w14:paraId="2DE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DFC4DF2">
            <w:pPr>
              <w:jc w:val="left"/>
              <w:rPr>
                <w:rFonts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368" w:type="dxa"/>
            <w:tcBorders>
              <w:top w:val="single" w:color="auto" w:sz="4" w:space="0"/>
              <w:left w:val="single" w:color="auto" w:sz="4" w:space="0"/>
              <w:bottom w:val="single" w:color="auto" w:sz="4" w:space="0"/>
              <w:right w:val="single" w:color="auto" w:sz="4" w:space="0"/>
            </w:tcBorders>
            <w:vAlign w:val="center"/>
          </w:tcPr>
          <w:p w14:paraId="630B645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EBE2FC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85C548A">
            <w:pPr>
              <w:jc w:val="center"/>
              <w:rPr>
                <w:rFonts w:ascii="宋体" w:hAnsi="宋体" w:cs="宋体"/>
                <w:color w:val="auto"/>
                <w:szCs w:val="21"/>
                <w:highlight w:val="none"/>
              </w:rPr>
            </w:pPr>
          </w:p>
        </w:tc>
      </w:tr>
      <w:tr w14:paraId="6CCB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27126F3">
            <w:pPr>
              <w:jc w:val="left"/>
              <w:rPr>
                <w:rFonts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0F962B5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929FEC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391CEF6">
            <w:pPr>
              <w:jc w:val="center"/>
              <w:rPr>
                <w:rFonts w:ascii="宋体" w:hAnsi="宋体" w:cs="宋体"/>
                <w:color w:val="auto"/>
                <w:szCs w:val="21"/>
                <w:highlight w:val="none"/>
              </w:rPr>
            </w:pPr>
          </w:p>
        </w:tc>
      </w:tr>
      <w:tr w14:paraId="3FDC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C09501E">
            <w:pPr>
              <w:jc w:val="left"/>
              <w:rPr>
                <w:rFonts w:ascii="宋体" w:hAnsi="宋体" w:cs="宋体"/>
                <w:color w:val="auto"/>
                <w:szCs w:val="21"/>
                <w:highlight w:val="none"/>
              </w:rPr>
            </w:pPr>
            <w:r>
              <w:rPr>
                <w:rFonts w:hint="eastAsia" w:ascii="宋体" w:hAnsi="宋体" w:cs="宋体"/>
                <w:color w:val="auto"/>
                <w:szCs w:val="21"/>
                <w:highlight w:val="none"/>
              </w:rPr>
              <w:t>（三）悬挑式脚手架工程。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5A5ACE6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E4E5C4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B37925D">
            <w:pPr>
              <w:jc w:val="center"/>
              <w:rPr>
                <w:rFonts w:ascii="宋体" w:hAnsi="宋体" w:cs="宋体"/>
                <w:color w:val="auto"/>
                <w:szCs w:val="21"/>
                <w:highlight w:val="none"/>
              </w:rPr>
            </w:pPr>
          </w:p>
        </w:tc>
      </w:tr>
      <w:tr w14:paraId="498B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3327D86">
            <w:pPr>
              <w:jc w:val="left"/>
              <w:rPr>
                <w:rFonts w:ascii="宋体" w:hAnsi="宋体" w:cs="宋体"/>
                <w:color w:val="auto"/>
                <w:szCs w:val="21"/>
                <w:highlight w:val="none"/>
              </w:rPr>
            </w:pPr>
            <w:r>
              <w:rPr>
                <w:rFonts w:hint="eastAsia" w:ascii="宋体" w:hAnsi="宋体" w:cs="宋体"/>
                <w:color w:val="auto"/>
                <w:szCs w:val="21"/>
                <w:highlight w:val="none"/>
              </w:rPr>
              <w:t>（四）高处作业吊篮。</w:t>
            </w:r>
          </w:p>
        </w:tc>
        <w:tc>
          <w:tcPr>
            <w:tcW w:w="1368" w:type="dxa"/>
            <w:tcBorders>
              <w:top w:val="single" w:color="auto" w:sz="4" w:space="0"/>
              <w:left w:val="single" w:color="auto" w:sz="4" w:space="0"/>
              <w:bottom w:val="single" w:color="auto" w:sz="4" w:space="0"/>
              <w:right w:val="single" w:color="auto" w:sz="4" w:space="0"/>
            </w:tcBorders>
            <w:vAlign w:val="center"/>
          </w:tcPr>
          <w:p w14:paraId="4E8BEB6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F4ECC1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5FDA0B6">
            <w:pPr>
              <w:jc w:val="center"/>
              <w:rPr>
                <w:rFonts w:ascii="宋体" w:hAnsi="宋体" w:cs="宋体"/>
                <w:color w:val="auto"/>
                <w:szCs w:val="21"/>
                <w:highlight w:val="none"/>
              </w:rPr>
            </w:pPr>
          </w:p>
        </w:tc>
      </w:tr>
      <w:tr w14:paraId="7AD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E4D75F5">
            <w:pPr>
              <w:jc w:val="left"/>
              <w:rPr>
                <w:rFonts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6D87808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440B8F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CBE82BD">
            <w:pPr>
              <w:jc w:val="center"/>
              <w:rPr>
                <w:rFonts w:ascii="宋体" w:hAnsi="宋体" w:cs="宋体"/>
                <w:color w:val="auto"/>
                <w:szCs w:val="21"/>
                <w:highlight w:val="none"/>
              </w:rPr>
            </w:pPr>
          </w:p>
        </w:tc>
      </w:tr>
      <w:tr w14:paraId="4C9D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5C59C9F">
            <w:pPr>
              <w:jc w:val="left"/>
              <w:rPr>
                <w:rFonts w:ascii="宋体" w:hAnsi="宋体" w:cs="宋体"/>
                <w:color w:val="auto"/>
                <w:szCs w:val="21"/>
                <w:highlight w:val="none"/>
              </w:rPr>
            </w:pPr>
            <w:r>
              <w:rPr>
                <w:rFonts w:hint="eastAsia" w:ascii="宋体" w:hAnsi="宋体" w:cs="宋体"/>
                <w:color w:val="auto"/>
                <w:szCs w:val="21"/>
                <w:highlight w:val="none"/>
              </w:rPr>
              <w:t>（六）异型脚手架工程。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631BB21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11B811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15028D2">
            <w:pPr>
              <w:jc w:val="center"/>
              <w:rPr>
                <w:rFonts w:ascii="宋体" w:hAnsi="宋体" w:cs="宋体"/>
                <w:color w:val="auto"/>
                <w:szCs w:val="21"/>
                <w:highlight w:val="none"/>
              </w:rPr>
            </w:pPr>
          </w:p>
        </w:tc>
      </w:tr>
      <w:tr w14:paraId="200B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D3A3A6D">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100E08F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FDA229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C92CA4C">
            <w:pPr>
              <w:jc w:val="center"/>
              <w:rPr>
                <w:rFonts w:ascii="宋体" w:hAnsi="宋体" w:cs="宋体"/>
                <w:color w:val="auto"/>
                <w:szCs w:val="21"/>
                <w:highlight w:val="none"/>
              </w:rPr>
            </w:pPr>
          </w:p>
        </w:tc>
      </w:tr>
      <w:tr w14:paraId="116C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E4D3407">
            <w:pPr>
              <w:jc w:val="left"/>
              <w:rPr>
                <w:rFonts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0EC7C26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0A3865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84F719D">
            <w:pPr>
              <w:jc w:val="center"/>
              <w:rPr>
                <w:rFonts w:ascii="宋体" w:hAnsi="宋体" w:cs="宋体"/>
                <w:color w:val="auto"/>
                <w:szCs w:val="21"/>
                <w:highlight w:val="none"/>
              </w:rPr>
            </w:pPr>
          </w:p>
        </w:tc>
      </w:tr>
      <w:tr w14:paraId="399D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2962C0B">
            <w:pPr>
              <w:jc w:val="left"/>
              <w:rPr>
                <w:rFonts w:ascii="宋体" w:hAnsi="宋体" w:cs="宋体"/>
                <w:color w:val="auto"/>
                <w:szCs w:val="21"/>
                <w:highlight w:val="none"/>
              </w:rPr>
            </w:pPr>
            <w:r>
              <w:rPr>
                <w:rFonts w:hint="eastAsia" w:ascii="宋体" w:hAnsi="宋体" w:cs="宋体"/>
                <w:color w:val="auto"/>
                <w:szCs w:val="21"/>
                <w:highlight w:val="none"/>
              </w:rPr>
              <w:t>　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3ED1114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9F03C4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723539B">
            <w:pPr>
              <w:jc w:val="center"/>
              <w:rPr>
                <w:rFonts w:ascii="宋体" w:hAnsi="宋体" w:cs="宋体"/>
                <w:color w:val="auto"/>
                <w:szCs w:val="21"/>
                <w:highlight w:val="none"/>
              </w:rPr>
            </w:pPr>
          </w:p>
        </w:tc>
      </w:tr>
      <w:tr w14:paraId="2AA8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C31B608">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69A9494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A39862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4B88FA5">
            <w:pPr>
              <w:jc w:val="center"/>
              <w:rPr>
                <w:rFonts w:ascii="宋体" w:hAnsi="宋体" w:cs="宋体"/>
                <w:color w:val="auto"/>
                <w:szCs w:val="21"/>
                <w:highlight w:val="none"/>
              </w:rPr>
            </w:pPr>
          </w:p>
        </w:tc>
      </w:tr>
      <w:tr w14:paraId="6F01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EFD2C36">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1E9185F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15DB89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7A1991D">
            <w:pPr>
              <w:jc w:val="center"/>
              <w:rPr>
                <w:rFonts w:ascii="宋体" w:hAnsi="宋体" w:cs="宋体"/>
                <w:color w:val="auto"/>
                <w:szCs w:val="21"/>
                <w:highlight w:val="none"/>
              </w:rPr>
            </w:pPr>
          </w:p>
        </w:tc>
      </w:tr>
      <w:tr w14:paraId="4B97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D12BA3C">
            <w:pPr>
              <w:jc w:val="left"/>
              <w:rPr>
                <w:rFonts w:ascii="宋体" w:hAnsi="宋体" w:cs="宋体"/>
                <w:color w:val="auto"/>
                <w:szCs w:val="21"/>
                <w:highlight w:val="none"/>
              </w:rPr>
            </w:pPr>
            <w:r>
              <w:rPr>
                <w:rFonts w:hint="eastAsia" w:ascii="宋体" w:hAnsi="宋体" w:cs="宋体"/>
                <w:color w:val="auto"/>
                <w:szCs w:val="21"/>
                <w:highlight w:val="none"/>
              </w:rPr>
              <w:t>（一）水下作业工程。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18CDC81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D5EBAD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B773F0D">
            <w:pPr>
              <w:jc w:val="center"/>
              <w:rPr>
                <w:rFonts w:ascii="宋体" w:hAnsi="宋体" w:cs="宋体"/>
                <w:color w:val="auto"/>
                <w:szCs w:val="21"/>
                <w:highlight w:val="none"/>
              </w:rPr>
            </w:pPr>
          </w:p>
        </w:tc>
      </w:tr>
      <w:tr w14:paraId="71C8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277B2B2">
            <w:pPr>
              <w:jc w:val="left"/>
              <w:rPr>
                <w:rFonts w:ascii="宋体" w:hAnsi="宋体" w:cs="宋体"/>
                <w:color w:val="auto"/>
                <w:szCs w:val="21"/>
                <w:highlight w:val="none"/>
              </w:rPr>
            </w:pPr>
            <w:r>
              <w:rPr>
                <w:rFonts w:hint="eastAsia" w:ascii="宋体" w:hAnsi="宋体" w:cs="宋体"/>
                <w:color w:val="auto"/>
                <w:szCs w:val="21"/>
                <w:highlight w:val="none"/>
              </w:rPr>
              <w:t>（二）装配式建筑混凝土预制构件安装工程。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D83254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362A75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066C0FB">
            <w:pPr>
              <w:jc w:val="center"/>
              <w:rPr>
                <w:rFonts w:ascii="宋体" w:hAnsi="宋体" w:cs="宋体"/>
                <w:color w:val="auto"/>
                <w:szCs w:val="21"/>
                <w:highlight w:val="none"/>
              </w:rPr>
            </w:pPr>
          </w:p>
        </w:tc>
      </w:tr>
      <w:tr w14:paraId="36FD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6E9431E">
            <w:pPr>
              <w:jc w:val="left"/>
              <w:rPr>
                <w:rFonts w:ascii="宋体" w:hAnsi="宋体" w:cs="宋体"/>
                <w:color w:val="auto"/>
                <w:szCs w:val="21"/>
                <w:highlight w:val="none"/>
              </w:rPr>
            </w:pPr>
            <w:r>
              <w:rPr>
                <w:rFonts w:hint="eastAsia" w:ascii="宋体" w:hAnsi="宋体" w:cs="宋体"/>
                <w:color w:val="auto"/>
                <w:szCs w:val="21"/>
                <w:highlight w:val="none"/>
              </w:rPr>
              <w:t>（三）采用新技术、新工艺、新材料、新设备可能影响工程施工安全，尚无国家、行业及地方技术标准的分部分项工程。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383755C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94F9FE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28332E1">
            <w:pPr>
              <w:jc w:val="center"/>
              <w:rPr>
                <w:rFonts w:ascii="宋体" w:hAnsi="宋体" w:cs="宋体"/>
                <w:color w:val="auto"/>
                <w:szCs w:val="21"/>
                <w:highlight w:val="none"/>
              </w:rPr>
            </w:pPr>
          </w:p>
        </w:tc>
      </w:tr>
      <w:tr w14:paraId="3A56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vAlign w:val="center"/>
          </w:tcPr>
          <w:p w14:paraId="5E9C043E">
            <w:pPr>
              <w:widowControl/>
              <w:spacing w:line="360" w:lineRule="atLeast"/>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368" w:type="dxa"/>
            <w:tcBorders>
              <w:top w:val="single" w:color="auto" w:sz="4" w:space="0"/>
              <w:left w:val="single" w:color="auto" w:sz="4" w:space="0"/>
              <w:bottom w:val="single" w:color="auto" w:sz="4" w:space="0"/>
              <w:right w:val="single" w:color="auto" w:sz="4" w:space="0"/>
            </w:tcBorders>
            <w:vAlign w:val="center"/>
          </w:tcPr>
          <w:p w14:paraId="1C700D0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2769FF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416E6B2">
            <w:pPr>
              <w:jc w:val="center"/>
              <w:rPr>
                <w:rFonts w:ascii="宋体" w:hAnsi="宋体" w:cs="宋体"/>
                <w:color w:val="auto"/>
                <w:szCs w:val="21"/>
                <w:highlight w:val="none"/>
              </w:rPr>
            </w:pPr>
          </w:p>
        </w:tc>
      </w:tr>
      <w:tr w14:paraId="602D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D37234C">
            <w:pPr>
              <w:jc w:val="left"/>
              <w:rPr>
                <w:rFonts w:ascii="宋体" w:hAnsi="宋体" w:cs="宋体"/>
                <w:color w:val="auto"/>
                <w:szCs w:val="21"/>
                <w:highlight w:val="none"/>
              </w:rPr>
            </w:pPr>
            <w:r>
              <w:rPr>
                <w:rFonts w:hint="eastAsia" w:ascii="宋体" w:hAnsi="宋体" w:cs="宋体"/>
                <w:color w:val="auto"/>
                <w:szCs w:val="21"/>
                <w:highlight w:val="none"/>
              </w:rPr>
              <w:t>一、深基坑工程</w:t>
            </w:r>
          </w:p>
        </w:tc>
        <w:tc>
          <w:tcPr>
            <w:tcW w:w="1368" w:type="dxa"/>
            <w:tcBorders>
              <w:top w:val="single" w:color="auto" w:sz="4" w:space="0"/>
              <w:left w:val="single" w:color="auto" w:sz="4" w:space="0"/>
              <w:bottom w:val="single" w:color="auto" w:sz="4" w:space="0"/>
              <w:right w:val="single" w:color="auto" w:sz="4" w:space="0"/>
            </w:tcBorders>
            <w:vAlign w:val="center"/>
          </w:tcPr>
          <w:p w14:paraId="6AB03BF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F30FE8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1B5A71F6">
            <w:pPr>
              <w:jc w:val="center"/>
              <w:rPr>
                <w:rFonts w:ascii="宋体" w:hAnsi="宋体" w:cs="宋体"/>
                <w:color w:val="auto"/>
                <w:szCs w:val="21"/>
                <w:highlight w:val="none"/>
              </w:rPr>
            </w:pPr>
          </w:p>
        </w:tc>
      </w:tr>
      <w:tr w14:paraId="4BFD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A0A19C4">
            <w:pPr>
              <w:jc w:val="left"/>
              <w:rPr>
                <w:rFonts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368" w:type="dxa"/>
            <w:tcBorders>
              <w:top w:val="single" w:color="auto" w:sz="4" w:space="0"/>
              <w:left w:val="single" w:color="auto" w:sz="4" w:space="0"/>
              <w:bottom w:val="single" w:color="auto" w:sz="4" w:space="0"/>
              <w:right w:val="single" w:color="auto" w:sz="4" w:space="0"/>
            </w:tcBorders>
            <w:vAlign w:val="center"/>
          </w:tcPr>
          <w:p w14:paraId="029DE6E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18B18D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9C85CE2">
            <w:pPr>
              <w:jc w:val="center"/>
              <w:rPr>
                <w:rFonts w:ascii="宋体" w:hAnsi="宋体" w:cs="宋体"/>
                <w:color w:val="auto"/>
                <w:szCs w:val="21"/>
                <w:highlight w:val="none"/>
              </w:rPr>
            </w:pPr>
          </w:p>
        </w:tc>
      </w:tr>
      <w:tr w14:paraId="0BB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2202B6B">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vAlign w:val="center"/>
          </w:tcPr>
          <w:p w14:paraId="2B17C16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CF505B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AE52F1C">
            <w:pPr>
              <w:jc w:val="center"/>
              <w:rPr>
                <w:rFonts w:ascii="宋体" w:hAnsi="宋体" w:cs="宋体"/>
                <w:color w:val="auto"/>
                <w:szCs w:val="21"/>
                <w:highlight w:val="none"/>
              </w:rPr>
            </w:pPr>
          </w:p>
        </w:tc>
      </w:tr>
      <w:tr w14:paraId="4562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0" w:type="dxa"/>
            <w:tcBorders>
              <w:top w:val="single" w:color="auto" w:sz="4" w:space="0"/>
              <w:left w:val="single" w:color="auto" w:sz="4" w:space="0"/>
              <w:bottom w:val="single" w:color="auto" w:sz="4" w:space="0"/>
              <w:right w:val="single" w:color="auto" w:sz="4" w:space="0"/>
            </w:tcBorders>
          </w:tcPr>
          <w:p w14:paraId="73765ABF">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vAlign w:val="center"/>
          </w:tcPr>
          <w:p w14:paraId="3DFFA6D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A1E8FF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EBE3F32">
            <w:pPr>
              <w:jc w:val="center"/>
              <w:rPr>
                <w:rFonts w:ascii="宋体" w:hAnsi="宋体" w:cs="宋体"/>
                <w:color w:val="auto"/>
                <w:szCs w:val="21"/>
                <w:highlight w:val="none"/>
              </w:rPr>
            </w:pPr>
          </w:p>
        </w:tc>
      </w:tr>
      <w:tr w14:paraId="7B4B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5829152">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368" w:type="dxa"/>
            <w:tcBorders>
              <w:top w:val="single" w:color="auto" w:sz="4" w:space="0"/>
              <w:left w:val="single" w:color="auto" w:sz="4" w:space="0"/>
              <w:bottom w:val="single" w:color="auto" w:sz="4" w:space="0"/>
              <w:right w:val="single" w:color="auto" w:sz="4" w:space="0"/>
            </w:tcBorders>
            <w:vAlign w:val="center"/>
          </w:tcPr>
          <w:p w14:paraId="16619C2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8D9D86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F0E074C">
            <w:pPr>
              <w:jc w:val="center"/>
              <w:rPr>
                <w:rFonts w:ascii="宋体" w:hAnsi="宋体" w:cs="宋体"/>
                <w:color w:val="auto"/>
                <w:szCs w:val="21"/>
                <w:highlight w:val="none"/>
              </w:rPr>
            </w:pPr>
          </w:p>
        </w:tc>
      </w:tr>
      <w:tr w14:paraId="74BC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AE20A25">
            <w:pPr>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368" w:type="dxa"/>
            <w:tcBorders>
              <w:top w:val="single" w:color="auto" w:sz="4" w:space="0"/>
              <w:left w:val="single" w:color="auto" w:sz="4" w:space="0"/>
              <w:bottom w:val="single" w:color="auto" w:sz="4" w:space="0"/>
              <w:right w:val="single" w:color="auto" w:sz="4" w:space="0"/>
            </w:tcBorders>
            <w:vAlign w:val="center"/>
          </w:tcPr>
          <w:p w14:paraId="13A052E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6A60A6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0FEB73C">
            <w:pPr>
              <w:jc w:val="center"/>
              <w:rPr>
                <w:rFonts w:ascii="宋体" w:hAnsi="宋体" w:cs="宋体"/>
                <w:color w:val="auto"/>
                <w:szCs w:val="21"/>
                <w:highlight w:val="none"/>
              </w:rPr>
            </w:pPr>
          </w:p>
        </w:tc>
      </w:tr>
      <w:tr w14:paraId="2158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20D2128">
            <w:pPr>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20464D1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B6396A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5295C08">
            <w:pPr>
              <w:jc w:val="center"/>
              <w:rPr>
                <w:rFonts w:ascii="宋体" w:hAnsi="宋体" w:cs="宋体"/>
                <w:color w:val="auto"/>
                <w:szCs w:val="21"/>
                <w:highlight w:val="none"/>
              </w:rPr>
            </w:pPr>
          </w:p>
        </w:tc>
      </w:tr>
      <w:tr w14:paraId="60F3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5AFFD5D2">
            <w:pPr>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368" w:type="dxa"/>
            <w:tcBorders>
              <w:top w:val="single" w:color="auto" w:sz="4" w:space="0"/>
              <w:left w:val="single" w:color="auto" w:sz="4" w:space="0"/>
              <w:bottom w:val="single" w:color="auto" w:sz="4" w:space="0"/>
              <w:right w:val="single" w:color="auto" w:sz="4" w:space="0"/>
            </w:tcBorders>
            <w:vAlign w:val="center"/>
          </w:tcPr>
          <w:p w14:paraId="3E28A90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B81563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261B8E9">
            <w:pPr>
              <w:jc w:val="center"/>
              <w:rPr>
                <w:rFonts w:ascii="宋体" w:hAnsi="宋体" w:cs="宋体"/>
                <w:color w:val="auto"/>
                <w:szCs w:val="21"/>
                <w:highlight w:val="none"/>
              </w:rPr>
            </w:pPr>
          </w:p>
        </w:tc>
      </w:tr>
      <w:tr w14:paraId="17B0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D1CE58B">
            <w:pPr>
              <w:jc w:val="left"/>
              <w:rPr>
                <w:rFonts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368" w:type="dxa"/>
            <w:tcBorders>
              <w:top w:val="single" w:color="auto" w:sz="4" w:space="0"/>
              <w:left w:val="single" w:color="auto" w:sz="4" w:space="0"/>
              <w:bottom w:val="single" w:color="auto" w:sz="4" w:space="0"/>
              <w:right w:val="single" w:color="auto" w:sz="4" w:space="0"/>
            </w:tcBorders>
            <w:vAlign w:val="center"/>
          </w:tcPr>
          <w:p w14:paraId="6FC330B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1B376B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55D500B0">
            <w:pPr>
              <w:jc w:val="center"/>
              <w:rPr>
                <w:rFonts w:ascii="宋体" w:hAnsi="宋体" w:cs="宋体"/>
                <w:color w:val="auto"/>
                <w:szCs w:val="21"/>
                <w:highlight w:val="none"/>
              </w:rPr>
            </w:pPr>
          </w:p>
        </w:tc>
      </w:tr>
      <w:tr w14:paraId="6BCF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B0DE1A5">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0614E5B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481BC9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8D59F83">
            <w:pPr>
              <w:jc w:val="center"/>
              <w:rPr>
                <w:rFonts w:ascii="宋体" w:hAnsi="宋体" w:cs="宋体"/>
                <w:color w:val="auto"/>
                <w:szCs w:val="21"/>
                <w:highlight w:val="none"/>
              </w:rPr>
            </w:pPr>
          </w:p>
        </w:tc>
      </w:tr>
      <w:tr w14:paraId="179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62FB011">
            <w:pPr>
              <w:jc w:val="left"/>
              <w:rPr>
                <w:rFonts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387E4CC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E53F6A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88C407D">
            <w:pPr>
              <w:jc w:val="center"/>
              <w:rPr>
                <w:rFonts w:ascii="宋体" w:hAnsi="宋体" w:cs="宋体"/>
                <w:color w:val="auto"/>
                <w:szCs w:val="21"/>
                <w:highlight w:val="none"/>
              </w:rPr>
            </w:pPr>
          </w:p>
        </w:tc>
      </w:tr>
      <w:tr w14:paraId="757F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57D3DB7">
            <w:pPr>
              <w:jc w:val="left"/>
              <w:rPr>
                <w:rFonts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368" w:type="dxa"/>
            <w:tcBorders>
              <w:top w:val="single" w:color="auto" w:sz="4" w:space="0"/>
              <w:left w:val="single" w:color="auto" w:sz="4" w:space="0"/>
              <w:bottom w:val="single" w:color="auto" w:sz="4" w:space="0"/>
              <w:right w:val="single" w:color="auto" w:sz="4" w:space="0"/>
            </w:tcBorders>
            <w:vAlign w:val="center"/>
          </w:tcPr>
          <w:p w14:paraId="387F195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3AD8F5A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8BBAD58">
            <w:pPr>
              <w:jc w:val="center"/>
              <w:rPr>
                <w:rFonts w:ascii="宋体" w:hAnsi="宋体" w:cs="宋体"/>
                <w:color w:val="auto"/>
                <w:szCs w:val="21"/>
                <w:highlight w:val="none"/>
              </w:rPr>
            </w:pPr>
          </w:p>
        </w:tc>
      </w:tr>
      <w:tr w14:paraId="489C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A57CBF0">
            <w:pPr>
              <w:jc w:val="left"/>
              <w:rPr>
                <w:rFonts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368" w:type="dxa"/>
            <w:tcBorders>
              <w:top w:val="single" w:color="auto" w:sz="4" w:space="0"/>
              <w:left w:val="single" w:color="auto" w:sz="4" w:space="0"/>
              <w:bottom w:val="single" w:color="auto" w:sz="4" w:space="0"/>
              <w:right w:val="single" w:color="auto" w:sz="4" w:space="0"/>
            </w:tcBorders>
            <w:vAlign w:val="center"/>
          </w:tcPr>
          <w:p w14:paraId="5F2222A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101787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17D43D8">
            <w:pPr>
              <w:jc w:val="center"/>
              <w:rPr>
                <w:rFonts w:ascii="宋体" w:hAnsi="宋体" w:cs="宋体"/>
                <w:color w:val="auto"/>
                <w:szCs w:val="21"/>
                <w:highlight w:val="none"/>
              </w:rPr>
            </w:pPr>
          </w:p>
        </w:tc>
      </w:tr>
      <w:tr w14:paraId="045D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CB5EAF9">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50A1BF6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9D0FF9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D218AF4">
            <w:pPr>
              <w:jc w:val="center"/>
              <w:rPr>
                <w:rFonts w:ascii="宋体" w:hAnsi="宋体" w:cs="宋体"/>
                <w:color w:val="auto"/>
                <w:szCs w:val="21"/>
                <w:highlight w:val="none"/>
              </w:rPr>
            </w:pPr>
          </w:p>
        </w:tc>
      </w:tr>
      <w:tr w14:paraId="7690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A53222F">
            <w:pPr>
              <w:jc w:val="left"/>
              <w:rPr>
                <w:rFonts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4EE5CBD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52815A6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2D1F848C">
            <w:pPr>
              <w:jc w:val="center"/>
              <w:rPr>
                <w:rFonts w:ascii="宋体" w:hAnsi="宋体" w:cs="宋体"/>
                <w:color w:val="auto"/>
                <w:szCs w:val="21"/>
                <w:highlight w:val="none"/>
              </w:rPr>
            </w:pPr>
          </w:p>
        </w:tc>
      </w:tr>
      <w:tr w14:paraId="6EAB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9D5C20B">
            <w:pPr>
              <w:jc w:val="left"/>
              <w:rPr>
                <w:rFonts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368" w:type="dxa"/>
            <w:tcBorders>
              <w:top w:val="single" w:color="auto" w:sz="4" w:space="0"/>
              <w:left w:val="single" w:color="auto" w:sz="4" w:space="0"/>
              <w:bottom w:val="single" w:color="auto" w:sz="4" w:space="0"/>
              <w:right w:val="single" w:color="auto" w:sz="4" w:space="0"/>
            </w:tcBorders>
            <w:vAlign w:val="center"/>
          </w:tcPr>
          <w:p w14:paraId="214A684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904532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CA14091">
            <w:pPr>
              <w:jc w:val="center"/>
              <w:rPr>
                <w:rFonts w:ascii="宋体" w:hAnsi="宋体" w:cs="宋体"/>
                <w:color w:val="auto"/>
                <w:szCs w:val="21"/>
                <w:highlight w:val="none"/>
              </w:rPr>
            </w:pPr>
          </w:p>
        </w:tc>
      </w:tr>
      <w:tr w14:paraId="20EE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62B9716F">
            <w:pPr>
              <w:jc w:val="left"/>
              <w:rPr>
                <w:rFonts w:ascii="宋体" w:hAnsi="宋体" w:cs="宋体"/>
                <w:color w:val="auto"/>
                <w:szCs w:val="21"/>
                <w:highlight w:val="none"/>
              </w:rPr>
            </w:pPr>
            <w:r>
              <w:rPr>
                <w:rFonts w:hint="eastAsia" w:ascii="宋体" w:hAnsi="宋体" w:cs="宋体"/>
                <w:color w:val="auto"/>
                <w:szCs w:val="21"/>
                <w:highlight w:val="none"/>
              </w:rPr>
              <w:t>六、暗挖工程</w:t>
            </w:r>
          </w:p>
        </w:tc>
        <w:tc>
          <w:tcPr>
            <w:tcW w:w="1368" w:type="dxa"/>
            <w:tcBorders>
              <w:top w:val="single" w:color="auto" w:sz="4" w:space="0"/>
              <w:left w:val="single" w:color="auto" w:sz="4" w:space="0"/>
              <w:bottom w:val="single" w:color="auto" w:sz="4" w:space="0"/>
              <w:right w:val="single" w:color="auto" w:sz="4" w:space="0"/>
            </w:tcBorders>
            <w:vAlign w:val="center"/>
          </w:tcPr>
          <w:p w14:paraId="7F2FA1E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FE764D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D010BE9">
            <w:pPr>
              <w:jc w:val="center"/>
              <w:rPr>
                <w:rFonts w:ascii="宋体" w:hAnsi="宋体" w:cs="宋体"/>
                <w:color w:val="auto"/>
                <w:szCs w:val="21"/>
                <w:highlight w:val="none"/>
              </w:rPr>
            </w:pPr>
          </w:p>
        </w:tc>
      </w:tr>
      <w:tr w14:paraId="4405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DD3848B">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vAlign w:val="center"/>
          </w:tcPr>
          <w:p w14:paraId="30EB929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19007D8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493904BE">
            <w:pPr>
              <w:jc w:val="center"/>
              <w:rPr>
                <w:rFonts w:ascii="宋体" w:hAnsi="宋体" w:cs="宋体"/>
                <w:color w:val="auto"/>
                <w:szCs w:val="21"/>
                <w:highlight w:val="none"/>
              </w:rPr>
            </w:pPr>
          </w:p>
        </w:tc>
      </w:tr>
      <w:tr w14:paraId="7B9C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CAD6F97">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vAlign w:val="center"/>
          </w:tcPr>
          <w:p w14:paraId="6B7C16C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66ADA92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08ACA49">
            <w:pPr>
              <w:jc w:val="center"/>
              <w:rPr>
                <w:rFonts w:ascii="宋体" w:hAnsi="宋体" w:cs="宋体"/>
                <w:color w:val="auto"/>
                <w:szCs w:val="21"/>
                <w:highlight w:val="none"/>
              </w:rPr>
            </w:pPr>
          </w:p>
        </w:tc>
      </w:tr>
      <w:tr w14:paraId="2D0B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12F07E8F">
            <w:pPr>
              <w:jc w:val="left"/>
              <w:rPr>
                <w:rFonts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3B4678D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60E723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3A9DBA37">
            <w:pPr>
              <w:jc w:val="center"/>
              <w:rPr>
                <w:rFonts w:ascii="宋体" w:hAnsi="宋体" w:cs="宋体"/>
                <w:color w:val="auto"/>
                <w:szCs w:val="21"/>
                <w:highlight w:val="none"/>
              </w:rPr>
            </w:pPr>
          </w:p>
        </w:tc>
      </w:tr>
      <w:tr w14:paraId="0490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3EC4FE63">
            <w:pPr>
              <w:jc w:val="left"/>
              <w:rPr>
                <w:rFonts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368" w:type="dxa"/>
            <w:tcBorders>
              <w:top w:val="single" w:color="auto" w:sz="4" w:space="0"/>
              <w:left w:val="single" w:color="auto" w:sz="4" w:space="0"/>
              <w:bottom w:val="single" w:color="auto" w:sz="4" w:space="0"/>
              <w:right w:val="single" w:color="auto" w:sz="4" w:space="0"/>
            </w:tcBorders>
            <w:vAlign w:val="center"/>
          </w:tcPr>
          <w:p w14:paraId="2923E4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C2B7A3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7D5BAC0">
            <w:pPr>
              <w:jc w:val="center"/>
              <w:rPr>
                <w:rFonts w:ascii="宋体" w:hAnsi="宋体" w:cs="宋体"/>
                <w:color w:val="auto"/>
                <w:szCs w:val="21"/>
                <w:highlight w:val="none"/>
              </w:rPr>
            </w:pPr>
          </w:p>
        </w:tc>
      </w:tr>
      <w:tr w14:paraId="17E0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4A25FA17">
            <w:pPr>
              <w:jc w:val="left"/>
              <w:rPr>
                <w:rFonts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368" w:type="dxa"/>
            <w:tcBorders>
              <w:top w:val="single" w:color="auto" w:sz="4" w:space="0"/>
              <w:left w:val="single" w:color="auto" w:sz="4" w:space="0"/>
              <w:bottom w:val="single" w:color="auto" w:sz="4" w:space="0"/>
              <w:right w:val="single" w:color="auto" w:sz="4" w:space="0"/>
            </w:tcBorders>
            <w:vAlign w:val="center"/>
          </w:tcPr>
          <w:p w14:paraId="656C71A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0BBAAC3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C03C47D">
            <w:pPr>
              <w:jc w:val="center"/>
              <w:rPr>
                <w:rFonts w:ascii="宋体" w:hAnsi="宋体" w:cs="宋体"/>
                <w:color w:val="auto"/>
                <w:szCs w:val="21"/>
                <w:highlight w:val="none"/>
              </w:rPr>
            </w:pPr>
          </w:p>
        </w:tc>
      </w:tr>
      <w:tr w14:paraId="695B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FB556F5">
            <w:pPr>
              <w:jc w:val="left"/>
              <w:rPr>
                <w:rFonts w:ascii="宋体" w:hAnsi="宋体" w:cs="宋体"/>
                <w:color w:val="auto"/>
                <w:szCs w:val="21"/>
                <w:highlight w:val="none"/>
              </w:rPr>
            </w:pPr>
            <w:r>
              <w:rPr>
                <w:rFonts w:hint="eastAsia" w:ascii="宋体" w:hAnsi="宋体" w:cs="宋体"/>
                <w:color w:val="auto"/>
                <w:szCs w:val="21"/>
                <w:highlight w:val="none"/>
              </w:rPr>
              <w:t>（四）水下作业工程。</w:t>
            </w:r>
          </w:p>
        </w:tc>
        <w:tc>
          <w:tcPr>
            <w:tcW w:w="1368" w:type="dxa"/>
            <w:tcBorders>
              <w:top w:val="single" w:color="auto" w:sz="4" w:space="0"/>
              <w:left w:val="single" w:color="auto" w:sz="4" w:space="0"/>
              <w:bottom w:val="single" w:color="auto" w:sz="4" w:space="0"/>
              <w:right w:val="single" w:color="auto" w:sz="4" w:space="0"/>
            </w:tcBorders>
            <w:vAlign w:val="center"/>
          </w:tcPr>
          <w:p w14:paraId="712641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7F769FE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78D162A2">
            <w:pPr>
              <w:jc w:val="center"/>
              <w:rPr>
                <w:rFonts w:ascii="宋体" w:hAnsi="宋体" w:cs="宋体"/>
                <w:color w:val="auto"/>
                <w:szCs w:val="21"/>
                <w:highlight w:val="none"/>
              </w:rPr>
            </w:pPr>
          </w:p>
        </w:tc>
      </w:tr>
      <w:tr w14:paraId="4C68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226259C5">
            <w:pPr>
              <w:jc w:val="left"/>
              <w:rPr>
                <w:rFonts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368" w:type="dxa"/>
            <w:tcBorders>
              <w:top w:val="single" w:color="auto" w:sz="4" w:space="0"/>
              <w:left w:val="single" w:color="auto" w:sz="4" w:space="0"/>
              <w:bottom w:val="single" w:color="auto" w:sz="4" w:space="0"/>
              <w:right w:val="single" w:color="auto" w:sz="4" w:space="0"/>
            </w:tcBorders>
            <w:vAlign w:val="center"/>
          </w:tcPr>
          <w:p w14:paraId="7D48823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27B7740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69432C56">
            <w:pPr>
              <w:jc w:val="center"/>
              <w:rPr>
                <w:rFonts w:ascii="宋体" w:hAnsi="宋体" w:cs="宋体"/>
                <w:color w:val="auto"/>
                <w:szCs w:val="21"/>
                <w:highlight w:val="none"/>
              </w:rPr>
            </w:pPr>
          </w:p>
        </w:tc>
      </w:tr>
      <w:tr w14:paraId="4550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tcPr>
          <w:p w14:paraId="048D4E36">
            <w:pPr>
              <w:jc w:val="left"/>
              <w:rPr>
                <w:rFonts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vAlign w:val="center"/>
          </w:tcPr>
          <w:p w14:paraId="4F525B7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vAlign w:val="center"/>
          </w:tcPr>
          <w:p w14:paraId="47B535C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vAlign w:val="center"/>
          </w:tcPr>
          <w:p w14:paraId="015ACD9E">
            <w:pPr>
              <w:jc w:val="center"/>
              <w:rPr>
                <w:rFonts w:ascii="宋体" w:hAnsi="宋体" w:cs="宋体"/>
                <w:color w:val="auto"/>
                <w:szCs w:val="21"/>
                <w:highlight w:val="none"/>
              </w:rPr>
            </w:pPr>
          </w:p>
        </w:tc>
      </w:tr>
    </w:tbl>
    <w:p w14:paraId="382885F2">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投标人名称（盖法人公章）：</w:t>
      </w:r>
    </w:p>
    <w:p w14:paraId="405CECDA">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14:paraId="4A76460B">
      <w:pPr>
        <w:spacing w:line="360" w:lineRule="auto"/>
        <w:jc w:val="left"/>
        <w:rPr>
          <w:rStyle w:val="24"/>
          <w:color w:val="auto"/>
          <w:highlight w:val="none"/>
        </w:rPr>
      </w:pPr>
      <w:r>
        <w:rPr>
          <w:rFonts w:hint="eastAsia" w:ascii="宋体" w:hAnsi="宋体" w:cs="宋体"/>
          <w:color w:val="auto"/>
          <w:sz w:val="24"/>
          <w:szCs w:val="20"/>
          <w:highlight w:val="none"/>
        </w:rPr>
        <w:t>日期：   年  月  日</w:t>
      </w:r>
    </w:p>
    <w:p w14:paraId="389DA8FC">
      <w:pPr>
        <w:widowControl/>
        <w:jc w:val="left"/>
        <w:rPr>
          <w:color w:val="auto"/>
          <w:kern w:val="0"/>
          <w:sz w:val="20"/>
          <w:szCs w:val="20"/>
          <w:highlight w:val="none"/>
        </w:rPr>
      </w:pPr>
      <w:r>
        <w:rPr>
          <w:color w:val="auto"/>
          <w:highlight w:val="none"/>
        </w:rPr>
        <w:br w:type="page"/>
      </w:r>
    </w:p>
    <w:p w14:paraId="407374DA">
      <w:pPr>
        <w:pStyle w:val="12"/>
        <w:spacing w:line="560" w:lineRule="exact"/>
        <w:ind w:firstLine="640" w:firstLineChars="200"/>
        <w:jc w:val="center"/>
        <w:rPr>
          <w:rFonts w:ascii="仿宋_GB2312" w:hAnsi="Times New Roman" w:eastAsia="仿宋_GB2312"/>
          <w:color w:val="auto"/>
          <w:sz w:val="32"/>
          <w:szCs w:val="32"/>
          <w:highlight w:val="none"/>
        </w:rPr>
      </w:pPr>
      <w:r>
        <w:rPr>
          <w:rFonts w:hint="eastAsia" w:ascii="黑体" w:hAnsi="黑体" w:eastAsia="黑体" w:cs="华文仿宋"/>
          <w:color w:val="auto"/>
          <w:sz w:val="32"/>
          <w:szCs w:val="32"/>
          <w:highlight w:val="none"/>
          <w:lang w:val="zh-CN"/>
        </w:rPr>
        <w:t>关于投标保证金的承诺</w:t>
      </w:r>
    </w:p>
    <w:p w14:paraId="37AB03F8">
      <w:pPr>
        <w:pStyle w:val="12"/>
        <w:spacing w:line="560" w:lineRule="exact"/>
        <w:ind w:firstLine="640" w:firstLineChars="200"/>
        <w:rPr>
          <w:rFonts w:ascii="仿宋_GB2312" w:hAnsi="Times New Roman" w:eastAsia="仿宋_GB2312"/>
          <w:color w:val="auto"/>
          <w:sz w:val="32"/>
          <w:szCs w:val="32"/>
          <w:highlight w:val="none"/>
        </w:rPr>
      </w:pPr>
    </w:p>
    <w:p w14:paraId="0DDF4874">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本招标项目招标人及招标监管机构：</w:t>
      </w:r>
    </w:p>
    <w:p w14:paraId="5DAC3F18">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本公司就参加</w:t>
      </w:r>
      <w:r>
        <w:rPr>
          <w:rFonts w:hint="eastAsia" w:ascii="仿宋_GB2312" w:hAnsi="仿宋_GB2312" w:eastAsia="仿宋_GB2312" w:cs="仿宋_GB2312"/>
          <w:color w:val="auto"/>
          <w:sz w:val="32"/>
          <w:szCs w:val="32"/>
          <w:highlight w:val="none"/>
          <w:u w:val="single"/>
        </w:rPr>
        <w:t>番禺区谢村村租赁式住房项目周边道路工程施工总承包</w:t>
      </w:r>
      <w:r>
        <w:rPr>
          <w:rFonts w:hint="eastAsia" w:ascii="仿宋_GB2312" w:hAnsi="仿宋_GB2312" w:eastAsia="仿宋_GB2312" w:cs="仿宋_GB2312"/>
          <w:color w:val="auto"/>
          <w:sz w:val="32"/>
          <w:szCs w:val="32"/>
          <w:highlight w:val="none"/>
        </w:rPr>
        <w:t>项目的投标工作，作出郑重声明：</w:t>
      </w:r>
    </w:p>
    <w:p w14:paraId="171EE54B">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auto"/>
          <w:kern w:val="0"/>
          <w:sz w:val="32"/>
          <w:szCs w:val="32"/>
          <w:highlight w:val="none"/>
          <w:lang w:val="zh-CN"/>
        </w:rPr>
        <w:t>一旦发生符合招标文件规定的不予退还投标保证金情形的，将</w:t>
      </w:r>
      <w:r>
        <w:rPr>
          <w:rFonts w:hint="eastAsia" w:ascii="仿宋_GB2312" w:hAnsi="仿宋_GB2312" w:eastAsia="仿宋_GB2312" w:cs="仿宋_GB2312"/>
          <w:color w:val="auto"/>
          <w:sz w:val="32"/>
          <w:szCs w:val="32"/>
          <w:highlight w:val="none"/>
        </w:rPr>
        <w:t>按照招标人的要求，在规定的时间内向招标人足额补交投标保证金。</w:t>
      </w:r>
    </w:p>
    <w:p w14:paraId="6EEA66FD">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本公司违反上述保证的，将被视为虚假承诺，按相关规定进行信用记录。本公司对失信行为产生的一切后果已知悉，并承担由此产生的相应责任。</w:t>
      </w:r>
    </w:p>
    <w:p w14:paraId="2183AE6C">
      <w:pPr>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6D169B1B">
      <w:pPr>
        <w:ind w:firstLine="640" w:firstLineChars="200"/>
        <w:jc w:val="left"/>
        <w:rPr>
          <w:rFonts w:ascii="仿宋_GB2312" w:hAnsi="仿宋_GB2312" w:eastAsia="仿宋_GB2312" w:cs="仿宋_GB2312"/>
          <w:color w:val="auto"/>
          <w:sz w:val="32"/>
          <w:szCs w:val="32"/>
          <w:highlight w:val="none"/>
        </w:rPr>
      </w:pPr>
    </w:p>
    <w:p w14:paraId="4F53C81F">
      <w:pPr>
        <w:ind w:firstLine="640" w:firstLineChars="200"/>
        <w:jc w:val="left"/>
        <w:rPr>
          <w:rFonts w:ascii="仿宋_GB2312" w:hAnsi="仿宋_GB2312" w:eastAsia="仿宋_GB2312" w:cs="仿宋_GB2312"/>
          <w:color w:val="auto"/>
          <w:sz w:val="32"/>
          <w:szCs w:val="32"/>
          <w:highlight w:val="none"/>
        </w:rPr>
      </w:pPr>
    </w:p>
    <w:p w14:paraId="6DD5085D">
      <w:pPr>
        <w:ind w:firstLine="640" w:firstLineChars="200"/>
        <w:jc w:val="left"/>
        <w:rPr>
          <w:rFonts w:ascii="仿宋_GB2312" w:hAnsi="仿宋_GB2312" w:eastAsia="仿宋_GB2312" w:cs="仿宋_GB2312"/>
          <w:color w:val="auto"/>
          <w:sz w:val="32"/>
          <w:szCs w:val="32"/>
          <w:highlight w:val="none"/>
        </w:rPr>
      </w:pPr>
    </w:p>
    <w:p w14:paraId="2A267B4F">
      <w:pPr>
        <w:ind w:firstLine="4160" w:firstLineChars="1300"/>
        <w:jc w:val="lef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投标人：　　（盖章）</w:t>
      </w:r>
    </w:p>
    <w:p w14:paraId="48B77EC2">
      <w:pPr>
        <w:pStyle w:val="6"/>
        <w:ind w:right="1280" w:firstLine="419" w:firstLineChars="131"/>
        <w:jc w:val="center"/>
        <w:rPr>
          <w:color w:val="auto"/>
          <w:highlight w:val="none"/>
        </w:rPr>
      </w:pP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 xml:space="preserve">日  期：    </w:t>
      </w:r>
    </w:p>
    <w:p w14:paraId="14B9E70B">
      <w:pPr>
        <w:tabs>
          <w:tab w:val="left" w:pos="720"/>
        </w:tabs>
        <w:snapToGrid w:val="0"/>
        <w:spacing w:line="360" w:lineRule="auto"/>
        <w:rPr>
          <w:color w:val="auto"/>
          <w:sz w:val="24"/>
          <w:szCs w:val="24"/>
          <w:highlight w:val="none"/>
        </w:rPr>
      </w:pPr>
    </w:p>
    <w:p w14:paraId="5C955B37">
      <w:pPr>
        <w:tabs>
          <w:tab w:val="left" w:pos="720"/>
        </w:tabs>
        <w:snapToGrid w:val="0"/>
        <w:spacing w:line="360" w:lineRule="auto"/>
        <w:rPr>
          <w:color w:val="auto"/>
          <w:sz w:val="24"/>
          <w:szCs w:val="24"/>
          <w:highlight w:val="none"/>
        </w:rPr>
      </w:pPr>
    </w:p>
    <w:p w14:paraId="75262DA1">
      <w:pPr>
        <w:spacing w:before="116" w:line="225" w:lineRule="auto"/>
        <w:ind w:left="0"/>
        <w:jc w:val="center"/>
        <w:outlineLvl w:val="0"/>
        <w:rPr>
          <w:rFonts w:ascii="宋体" w:hAnsi="宋体" w:eastAsia="宋体" w:cs="宋体"/>
          <w:color w:val="auto"/>
          <w:sz w:val="30"/>
          <w:szCs w:val="30"/>
          <w:highlight w:val="none"/>
        </w:rPr>
      </w:pPr>
      <w:r>
        <w:rPr>
          <w:rFonts w:ascii="宋体" w:hAnsi="宋体" w:eastAsia="宋体" w:cs="宋体"/>
          <w:b/>
          <w:bCs/>
          <w:snapToGrid w:val="0"/>
          <w:color w:val="auto"/>
          <w:spacing w:val="3"/>
          <w:kern w:val="0"/>
          <w:sz w:val="30"/>
          <w:szCs w:val="30"/>
          <w:highlight w:val="none"/>
          <w:lang w:eastAsia="en-US"/>
        </w:rPr>
        <w:t>中小企业声明函（工程）</w:t>
      </w:r>
    </w:p>
    <w:p w14:paraId="3D64A9C8">
      <w:pPr>
        <w:spacing w:line="275" w:lineRule="auto"/>
        <w:rPr>
          <w:rFonts w:ascii="Arial"/>
          <w:color w:val="auto"/>
          <w:sz w:val="21"/>
          <w:highlight w:val="none"/>
        </w:rPr>
      </w:pPr>
    </w:p>
    <w:p w14:paraId="03929DED">
      <w:pPr>
        <w:spacing w:line="275" w:lineRule="auto"/>
        <w:rPr>
          <w:rFonts w:ascii="Arial"/>
          <w:color w:val="auto"/>
          <w:sz w:val="21"/>
          <w:highlight w:val="none"/>
        </w:rPr>
      </w:pPr>
    </w:p>
    <w:p w14:paraId="0D7A9320">
      <w:pPr>
        <w:pStyle w:val="19"/>
        <w:keepNext w:val="0"/>
        <w:keepLines w:val="0"/>
        <w:widowControl/>
        <w:suppressLineNumbers w:val="0"/>
        <w:kinsoku w:val="0"/>
        <w:autoSpaceDE w:val="0"/>
        <w:autoSpaceDN w:val="0"/>
        <w:adjustRightInd w:val="0"/>
        <w:snapToGrid w:val="0"/>
        <w:spacing w:before="101" w:beforeAutospacing="0" w:after="0" w:afterAutospacing="0" w:line="300" w:lineRule="auto"/>
        <w:ind w:left="36" w:right="84" w:firstLine="640"/>
        <w:jc w:val="both"/>
        <w:textAlignment w:val="baseline"/>
        <w:rPr>
          <w:rFonts w:hint="eastAsia" w:ascii="宋体" w:hAnsi="宋体" w:eastAsia="宋体" w:cs="宋体"/>
          <w:i w:val="0"/>
          <w:iCs w:val="0"/>
          <w:color w:val="auto"/>
          <w:kern w:val="0"/>
          <w:sz w:val="30"/>
          <w:szCs w:val="30"/>
          <w:highlight w:val="none"/>
        </w:rPr>
      </w:pPr>
      <w:bookmarkStart w:id="36" w:name="bookmark1"/>
      <w:bookmarkEnd w:id="36"/>
      <w:r>
        <w:rPr>
          <w:rFonts w:hint="eastAsia" w:ascii="宋体" w:hAnsi="宋体" w:eastAsia="宋体" w:cs="宋体"/>
          <w:i w:val="0"/>
          <w:iCs w:val="0"/>
          <w:snapToGrid/>
          <w:color w:val="auto"/>
          <w:spacing w:val="8"/>
          <w:kern w:val="0"/>
          <w:sz w:val="30"/>
          <w:szCs w:val="30"/>
          <w:highlight w:val="none"/>
          <w:u w:val="none"/>
          <w:lang w:val="en-US" w:eastAsia="zh-CN" w:bidi="ar"/>
        </w:rPr>
        <w:t>本公司郑重声明，根据《政府采购促进中小</w:t>
      </w:r>
      <w:r>
        <w:rPr>
          <w:rFonts w:hint="eastAsia" w:ascii="宋体" w:hAnsi="宋体" w:eastAsia="宋体" w:cs="宋体"/>
          <w:i w:val="0"/>
          <w:iCs w:val="0"/>
          <w:snapToGrid/>
          <w:color w:val="auto"/>
          <w:spacing w:val="4"/>
          <w:kern w:val="0"/>
          <w:sz w:val="30"/>
          <w:szCs w:val="30"/>
          <w:highlight w:val="none"/>
          <w:u w:val="none"/>
          <w:lang w:val="en-US" w:eastAsia="zh-CN" w:bidi="ar"/>
        </w:rPr>
        <w:t>企业发展管理办法》（财库﹝2020﹞46</w:t>
      </w:r>
      <w:r>
        <w:rPr>
          <w:rFonts w:hint="eastAsia" w:ascii="宋体" w:hAnsi="宋体" w:eastAsia="宋体" w:cs="宋体"/>
          <w:i w:val="0"/>
          <w:iCs w:val="0"/>
          <w:snapToGrid/>
          <w:color w:val="auto"/>
          <w:spacing w:val="-44"/>
          <w:kern w:val="0"/>
          <w:sz w:val="30"/>
          <w:szCs w:val="30"/>
          <w:highlight w:val="none"/>
          <w:u w:val="none"/>
          <w:lang w:val="en-US" w:eastAsia="zh-CN" w:bidi="ar"/>
        </w:rPr>
        <w:t xml:space="preserve"> </w:t>
      </w:r>
      <w:r>
        <w:rPr>
          <w:rFonts w:hint="eastAsia" w:ascii="宋体" w:hAnsi="宋体" w:eastAsia="宋体" w:cs="宋体"/>
          <w:i w:val="0"/>
          <w:iCs w:val="0"/>
          <w:snapToGrid/>
          <w:color w:val="auto"/>
          <w:spacing w:val="4"/>
          <w:kern w:val="0"/>
          <w:sz w:val="30"/>
          <w:szCs w:val="30"/>
          <w:highlight w:val="none"/>
          <w:u w:val="none"/>
          <w:lang w:val="en-US" w:eastAsia="zh-CN" w:bidi="ar"/>
        </w:rPr>
        <w:t>号）的规</w:t>
      </w:r>
      <w:r>
        <w:rPr>
          <w:rFonts w:hint="eastAsia" w:ascii="宋体" w:hAnsi="宋体" w:eastAsia="宋体" w:cs="宋体"/>
          <w:i w:val="0"/>
          <w:iCs w:val="0"/>
          <w:snapToGrid/>
          <w:color w:val="auto"/>
          <w:spacing w:val="3"/>
          <w:kern w:val="0"/>
          <w:sz w:val="30"/>
          <w:szCs w:val="30"/>
          <w:highlight w:val="none"/>
          <w:u w:val="none"/>
          <w:lang w:val="en-US" w:eastAsia="zh-CN" w:bidi="ar"/>
        </w:rPr>
        <w:t>定，本公司</w:t>
      </w:r>
      <w:r>
        <w:rPr>
          <w:rFonts w:hint="eastAsia" w:ascii="宋体" w:hAnsi="宋体" w:eastAsia="宋体" w:cs="宋体"/>
          <w:i w:val="0"/>
          <w:iCs w:val="0"/>
          <w:snapToGrid/>
          <w:color w:val="auto"/>
          <w:spacing w:val="-1"/>
          <w:kern w:val="0"/>
          <w:sz w:val="30"/>
          <w:szCs w:val="30"/>
          <w:highlight w:val="none"/>
          <w:u w:val="none"/>
          <w:lang w:val="en-US" w:eastAsia="zh-CN" w:bidi="ar"/>
        </w:rPr>
        <w:t>参加</w:t>
      </w:r>
      <w:r>
        <w:rPr>
          <w:rFonts w:hint="eastAsia" w:ascii="宋体" w:hAnsi="宋体" w:eastAsia="宋体" w:cs="宋体"/>
          <w:i w:val="0"/>
          <w:iCs w:val="0"/>
          <w:snapToGrid/>
          <w:color w:val="auto"/>
          <w:spacing w:val="-1"/>
          <w:kern w:val="0"/>
          <w:sz w:val="30"/>
          <w:szCs w:val="30"/>
          <w:highlight w:val="none"/>
          <w:u w:val="single"/>
          <w:lang w:val="en-US" w:eastAsia="zh-CN" w:bidi="ar"/>
        </w:rPr>
        <w:t>广州市番禺区基本建设投资管理中心</w:t>
      </w:r>
      <w:r>
        <w:rPr>
          <w:rFonts w:hint="eastAsia" w:ascii="宋体" w:hAnsi="宋体" w:eastAsia="宋体" w:cs="宋体"/>
          <w:i w:val="0"/>
          <w:iCs w:val="0"/>
          <w:snapToGrid/>
          <w:color w:val="auto"/>
          <w:spacing w:val="-1"/>
          <w:kern w:val="0"/>
          <w:sz w:val="30"/>
          <w:szCs w:val="30"/>
          <w:highlight w:val="none"/>
          <w:lang w:val="en-US" w:eastAsia="zh-CN" w:bidi="ar"/>
        </w:rPr>
        <w:t>的</w:t>
      </w:r>
      <w:r>
        <w:rPr>
          <w:rFonts w:hint="eastAsia" w:ascii="宋体" w:hAnsi="宋体" w:cs="宋体"/>
          <w:color w:val="auto"/>
          <w:spacing w:val="-1"/>
          <w:kern w:val="0"/>
          <w:sz w:val="30"/>
          <w:szCs w:val="30"/>
          <w:highlight w:val="none"/>
          <w:u w:val="single"/>
          <w:lang w:bidi="ar"/>
        </w:rPr>
        <w:t>番禺区谢村村租赁式住房项目周边道路工程施工总承包</w:t>
      </w:r>
      <w:r>
        <w:rPr>
          <w:rFonts w:hint="eastAsia" w:ascii="宋体" w:hAnsi="宋体" w:cs="宋体"/>
          <w:color w:val="auto"/>
          <w:spacing w:val="-1"/>
          <w:kern w:val="0"/>
          <w:sz w:val="30"/>
          <w:szCs w:val="30"/>
          <w:highlight w:val="none"/>
          <w:u w:val="single"/>
          <w:lang w:eastAsia="zh-CN" w:bidi="ar"/>
        </w:rPr>
        <w:t>项目</w:t>
      </w:r>
      <w:r>
        <w:rPr>
          <w:rFonts w:hint="eastAsia" w:ascii="宋体" w:hAnsi="宋体" w:eastAsia="宋体" w:cs="宋体"/>
          <w:i w:val="0"/>
          <w:iCs w:val="0"/>
          <w:snapToGrid/>
          <w:color w:val="auto"/>
          <w:spacing w:val="-1"/>
          <w:kern w:val="0"/>
          <w:sz w:val="30"/>
          <w:szCs w:val="30"/>
          <w:highlight w:val="none"/>
          <w:lang w:val="en-US" w:eastAsia="zh-CN" w:bidi="ar"/>
        </w:rPr>
        <w:t>招标活动，工</w:t>
      </w:r>
      <w:r>
        <w:rPr>
          <w:rFonts w:hint="eastAsia" w:ascii="宋体" w:hAnsi="宋体" w:eastAsia="宋体" w:cs="宋体"/>
          <w:i w:val="0"/>
          <w:iCs w:val="0"/>
          <w:snapToGrid/>
          <w:color w:val="auto"/>
          <w:spacing w:val="8"/>
          <w:kern w:val="0"/>
          <w:sz w:val="30"/>
          <w:szCs w:val="30"/>
          <w:highlight w:val="none"/>
          <w:lang w:val="en-US" w:eastAsia="zh-CN" w:bidi="ar"/>
        </w:rPr>
        <w:t>程的施工单位全部为符合政策要求的中小企业。相关企业的具体情</w:t>
      </w:r>
      <w:r>
        <w:rPr>
          <w:rFonts w:hint="eastAsia" w:ascii="宋体" w:hAnsi="宋体" w:eastAsia="宋体" w:cs="宋体"/>
          <w:i w:val="0"/>
          <w:iCs w:val="0"/>
          <w:snapToGrid/>
          <w:color w:val="auto"/>
          <w:spacing w:val="1"/>
          <w:kern w:val="0"/>
          <w:sz w:val="30"/>
          <w:szCs w:val="30"/>
          <w:highlight w:val="none"/>
          <w:lang w:val="en-US" w:eastAsia="zh-CN" w:bidi="ar"/>
        </w:rPr>
        <w:t>况如下：</w:t>
      </w:r>
    </w:p>
    <w:p w14:paraId="4D6B88E3">
      <w:pPr>
        <w:pStyle w:val="19"/>
        <w:keepNext w:val="0"/>
        <w:keepLines w:val="0"/>
        <w:widowControl/>
        <w:suppressLineNumbers w:val="0"/>
        <w:kinsoku w:val="0"/>
        <w:autoSpaceDE w:val="0"/>
        <w:autoSpaceDN w:val="0"/>
        <w:adjustRightInd w:val="0"/>
        <w:snapToGrid w:val="0"/>
        <w:spacing w:before="101" w:beforeAutospacing="0" w:after="0" w:afterAutospacing="0" w:line="300" w:lineRule="auto"/>
        <w:ind w:left="36" w:right="84" w:firstLine="640"/>
        <w:jc w:val="both"/>
        <w:textAlignment w:val="baseline"/>
        <w:rPr>
          <w:rFonts w:hint="eastAsia" w:ascii="宋体" w:hAnsi="宋体" w:eastAsia="宋体" w:cs="宋体"/>
          <w:i w:val="0"/>
          <w:iCs w:val="0"/>
          <w:color w:val="auto"/>
          <w:spacing w:val="8"/>
          <w:kern w:val="0"/>
          <w:sz w:val="30"/>
          <w:szCs w:val="30"/>
          <w:highlight w:val="none"/>
          <w:lang w:bidi="ar"/>
        </w:rPr>
      </w:pPr>
      <w:r>
        <w:rPr>
          <w:rFonts w:hint="eastAsia" w:ascii="宋体" w:hAnsi="宋体" w:cs="宋体"/>
          <w:color w:val="auto"/>
          <w:spacing w:val="8"/>
          <w:kern w:val="0"/>
          <w:sz w:val="30"/>
          <w:szCs w:val="30"/>
          <w:highlight w:val="none"/>
          <w:u w:val="single"/>
          <w:lang w:bidi="ar"/>
        </w:rPr>
        <w:t>番禺区谢村村租赁式住房项目周边道路工程施工总承包项目</w:t>
      </w:r>
      <w:r>
        <w:rPr>
          <w:rFonts w:hint="eastAsia" w:ascii="宋体" w:hAnsi="宋体" w:eastAsia="宋体" w:cs="宋体"/>
          <w:i w:val="0"/>
          <w:iCs w:val="0"/>
          <w:snapToGrid/>
          <w:color w:val="auto"/>
          <w:spacing w:val="8"/>
          <w:kern w:val="0"/>
          <w:sz w:val="30"/>
          <w:szCs w:val="30"/>
          <w:highlight w:val="none"/>
          <w:lang w:val="en-US" w:eastAsia="zh-CN" w:bidi="ar"/>
        </w:rPr>
        <w:t>，属于</w:t>
      </w:r>
      <w:r>
        <w:rPr>
          <w:rFonts w:hint="eastAsia" w:ascii="宋体" w:hAnsi="宋体" w:eastAsia="宋体" w:cs="宋体"/>
          <w:i w:val="0"/>
          <w:iCs w:val="0"/>
          <w:snapToGrid/>
          <w:color w:val="auto"/>
          <w:spacing w:val="8"/>
          <w:kern w:val="0"/>
          <w:sz w:val="30"/>
          <w:szCs w:val="30"/>
          <w:highlight w:val="none"/>
          <w:u w:val="single"/>
          <w:lang w:val="en-US" w:eastAsia="zh-CN" w:bidi="ar"/>
        </w:rPr>
        <w:t>建筑业</w:t>
      </w:r>
      <w:r>
        <w:rPr>
          <w:rFonts w:hint="eastAsia" w:ascii="宋体" w:hAnsi="宋体" w:eastAsia="宋体" w:cs="宋体"/>
          <w:i w:val="0"/>
          <w:iCs w:val="0"/>
          <w:snapToGrid/>
          <w:color w:val="auto"/>
          <w:spacing w:val="8"/>
          <w:kern w:val="0"/>
          <w:sz w:val="30"/>
          <w:szCs w:val="30"/>
          <w:highlight w:val="none"/>
          <w:lang w:val="en-US" w:eastAsia="zh-CN" w:bidi="ar"/>
        </w:rPr>
        <w:t>；承建（承接）企业为</w:t>
      </w:r>
      <w:r>
        <w:rPr>
          <w:rFonts w:hint="eastAsia" w:ascii="宋体" w:hAnsi="宋体" w:cs="宋体"/>
          <w:i w:val="0"/>
          <w:iCs w:val="0"/>
          <w:snapToGrid/>
          <w:color w:val="auto"/>
          <w:spacing w:val="8"/>
          <w:kern w:val="0"/>
          <w:sz w:val="30"/>
          <w:szCs w:val="30"/>
          <w:highlight w:val="none"/>
          <w:u w:val="single"/>
          <w:lang w:val="en-US" w:eastAsia="zh-CN" w:bidi="ar"/>
        </w:rPr>
        <w:t xml:space="preserve">    </w:t>
      </w:r>
      <w:r>
        <w:rPr>
          <w:rFonts w:hint="eastAsia" w:ascii="宋体" w:hAnsi="宋体" w:eastAsia="宋体" w:cs="宋体"/>
          <w:i w:val="0"/>
          <w:iCs w:val="0"/>
          <w:snapToGrid/>
          <w:color w:val="auto"/>
          <w:spacing w:val="8"/>
          <w:kern w:val="0"/>
          <w:sz w:val="30"/>
          <w:szCs w:val="30"/>
          <w:highlight w:val="none"/>
          <w:u w:val="single"/>
          <w:lang w:val="en-US" w:eastAsia="zh-CN" w:bidi="ar"/>
        </w:rPr>
        <w:t>（企业名称）</w:t>
      </w:r>
      <w:r>
        <w:rPr>
          <w:rFonts w:hint="eastAsia" w:ascii="宋体" w:hAnsi="宋体" w:cs="宋体"/>
          <w:i w:val="0"/>
          <w:iCs w:val="0"/>
          <w:snapToGrid/>
          <w:color w:val="auto"/>
          <w:spacing w:val="8"/>
          <w:kern w:val="0"/>
          <w:sz w:val="30"/>
          <w:szCs w:val="30"/>
          <w:highlight w:val="none"/>
          <w:u w:val="single"/>
          <w:lang w:val="en-US" w:eastAsia="zh-CN" w:bidi="ar"/>
        </w:rPr>
        <w:t xml:space="preserve">   </w:t>
      </w:r>
      <w:r>
        <w:rPr>
          <w:rFonts w:hint="eastAsia" w:ascii="宋体" w:hAnsi="宋体" w:eastAsia="宋体" w:cs="宋体"/>
          <w:i w:val="0"/>
          <w:iCs w:val="0"/>
          <w:snapToGrid/>
          <w:color w:val="auto"/>
          <w:spacing w:val="8"/>
          <w:kern w:val="0"/>
          <w:sz w:val="30"/>
          <w:szCs w:val="30"/>
          <w:highlight w:val="none"/>
          <w:lang w:val="en-US" w:eastAsia="zh-CN" w:bidi="ar"/>
        </w:rPr>
        <w:t>，从业人员</w:t>
      </w:r>
      <w:r>
        <w:rPr>
          <w:rFonts w:hint="eastAsia" w:ascii="宋体" w:hAnsi="宋体" w:eastAsia="宋体" w:cs="宋体"/>
          <w:i w:val="0"/>
          <w:iCs w:val="0"/>
          <w:snapToGrid/>
          <w:color w:val="auto"/>
          <w:spacing w:val="8"/>
          <w:kern w:val="0"/>
          <w:sz w:val="30"/>
          <w:szCs w:val="30"/>
          <w:highlight w:val="none"/>
          <w:u w:val="single"/>
          <w:lang w:val="en-US" w:eastAsia="zh-CN" w:bidi="ar"/>
        </w:rPr>
        <w:t xml:space="preserve">      </w:t>
      </w:r>
      <w:r>
        <w:rPr>
          <w:rFonts w:hint="eastAsia" w:ascii="宋体" w:hAnsi="宋体" w:eastAsia="宋体" w:cs="宋体"/>
          <w:i w:val="0"/>
          <w:iCs w:val="0"/>
          <w:snapToGrid/>
          <w:color w:val="auto"/>
          <w:spacing w:val="8"/>
          <w:kern w:val="0"/>
          <w:sz w:val="30"/>
          <w:szCs w:val="30"/>
          <w:highlight w:val="none"/>
          <w:lang w:val="en-US" w:eastAsia="zh-CN" w:bidi="ar"/>
        </w:rPr>
        <w:t>人，营业收入为</w:t>
      </w:r>
      <w:r>
        <w:rPr>
          <w:rFonts w:hint="eastAsia" w:ascii="宋体" w:hAnsi="宋体" w:eastAsia="宋体" w:cs="宋体"/>
          <w:i w:val="0"/>
          <w:iCs w:val="0"/>
          <w:snapToGrid/>
          <w:color w:val="auto"/>
          <w:spacing w:val="8"/>
          <w:kern w:val="0"/>
          <w:sz w:val="30"/>
          <w:szCs w:val="30"/>
          <w:highlight w:val="none"/>
          <w:u w:val="single"/>
          <w:lang w:val="en-US" w:eastAsia="zh-CN" w:bidi="ar"/>
        </w:rPr>
        <w:t xml:space="preserve">      </w:t>
      </w:r>
      <w:r>
        <w:rPr>
          <w:rFonts w:hint="eastAsia" w:ascii="宋体" w:hAnsi="宋体" w:eastAsia="宋体" w:cs="宋体"/>
          <w:i w:val="0"/>
          <w:iCs w:val="0"/>
          <w:snapToGrid/>
          <w:color w:val="auto"/>
          <w:spacing w:val="8"/>
          <w:kern w:val="0"/>
          <w:sz w:val="30"/>
          <w:szCs w:val="30"/>
          <w:highlight w:val="none"/>
          <w:lang w:val="en-US" w:eastAsia="zh-CN" w:bidi="ar"/>
        </w:rPr>
        <w:t>万元，资产总额为</w:t>
      </w:r>
      <w:r>
        <w:rPr>
          <w:rFonts w:hint="eastAsia" w:ascii="宋体" w:hAnsi="宋体" w:eastAsia="宋体" w:cs="宋体"/>
          <w:i w:val="0"/>
          <w:iCs w:val="0"/>
          <w:snapToGrid/>
          <w:color w:val="auto"/>
          <w:spacing w:val="8"/>
          <w:kern w:val="0"/>
          <w:sz w:val="30"/>
          <w:szCs w:val="30"/>
          <w:highlight w:val="none"/>
          <w:u w:val="single"/>
          <w:lang w:val="en-US" w:eastAsia="zh-CN" w:bidi="ar"/>
        </w:rPr>
        <w:t xml:space="preserve">      </w:t>
      </w:r>
      <w:r>
        <w:rPr>
          <w:rFonts w:hint="eastAsia" w:ascii="宋体" w:hAnsi="宋体" w:eastAsia="宋体" w:cs="宋体"/>
          <w:i w:val="0"/>
          <w:iCs w:val="0"/>
          <w:snapToGrid/>
          <w:color w:val="auto"/>
          <w:spacing w:val="8"/>
          <w:kern w:val="0"/>
          <w:sz w:val="30"/>
          <w:szCs w:val="30"/>
          <w:highlight w:val="none"/>
          <w:lang w:val="en-US" w:eastAsia="zh-CN" w:bidi="ar"/>
        </w:rPr>
        <w:t>万元</w:t>
      </w:r>
      <w:r>
        <w:rPr>
          <w:rFonts w:hint="eastAsia" w:ascii="宋体" w:hAnsi="宋体" w:eastAsia="宋体" w:cs="宋体"/>
          <w:i w:val="0"/>
          <w:iCs w:val="0"/>
          <w:snapToGrid/>
          <w:color w:val="auto"/>
          <w:spacing w:val="8"/>
          <w:kern w:val="0"/>
          <w:position w:val="0"/>
          <w:sz w:val="30"/>
          <w:szCs w:val="30"/>
          <w:highlight w:val="none"/>
          <w:lang w:val="en-US" w:eastAsia="zh-CN" w:bidi="ar"/>
        </w:rPr>
        <w:t xml:space="preserve"> </w:t>
      </w:r>
      <w:r>
        <w:rPr>
          <w:rFonts w:hint="eastAsia" w:ascii="宋体" w:hAnsi="宋体" w:eastAsia="宋体" w:cs="宋体"/>
          <w:i w:val="0"/>
          <w:iCs w:val="0"/>
          <w:snapToGrid/>
          <w:color w:val="auto"/>
          <w:spacing w:val="8"/>
          <w:kern w:val="0"/>
          <w:sz w:val="30"/>
          <w:szCs w:val="30"/>
          <w:highlight w:val="none"/>
          <w:lang w:val="en-US" w:eastAsia="zh-CN" w:bidi="ar"/>
        </w:rPr>
        <w:t>，属于</w:t>
      </w:r>
      <w:r>
        <w:rPr>
          <w:rFonts w:hint="eastAsia" w:ascii="宋体" w:hAnsi="宋体" w:cs="宋体"/>
          <w:i w:val="0"/>
          <w:iCs w:val="0"/>
          <w:snapToGrid/>
          <w:color w:val="auto"/>
          <w:spacing w:val="8"/>
          <w:kern w:val="0"/>
          <w:sz w:val="30"/>
          <w:szCs w:val="30"/>
          <w:highlight w:val="none"/>
          <w:u w:val="single"/>
          <w:lang w:val="en-US" w:eastAsia="zh-CN" w:bidi="ar"/>
        </w:rPr>
        <w:t>（</w:t>
      </w:r>
      <w:r>
        <w:rPr>
          <w:rFonts w:hint="eastAsia" w:ascii="宋体" w:hAnsi="宋体" w:eastAsia="宋体" w:cs="宋体"/>
          <w:i w:val="0"/>
          <w:iCs w:val="0"/>
          <w:snapToGrid/>
          <w:color w:val="auto"/>
          <w:spacing w:val="8"/>
          <w:kern w:val="0"/>
          <w:sz w:val="30"/>
          <w:szCs w:val="30"/>
          <w:highlight w:val="none"/>
          <w:u w:val="single"/>
          <w:lang w:val="en-US" w:eastAsia="zh-CN" w:bidi="ar"/>
        </w:rPr>
        <w:sym w:font="Wingdings" w:char="00A8"/>
      </w:r>
      <w:r>
        <w:rPr>
          <w:rFonts w:hint="eastAsia" w:ascii="宋体" w:hAnsi="宋体" w:eastAsia="宋体" w:cs="宋体"/>
          <w:i w:val="0"/>
          <w:iCs w:val="0"/>
          <w:snapToGrid/>
          <w:color w:val="auto"/>
          <w:spacing w:val="8"/>
          <w:kern w:val="0"/>
          <w:sz w:val="30"/>
          <w:szCs w:val="30"/>
          <w:highlight w:val="none"/>
          <w:u w:val="single"/>
          <w:lang w:val="en-US" w:eastAsia="zh-CN" w:bidi="ar"/>
        </w:rPr>
        <w:t>中型企业、</w:t>
      </w:r>
      <w:r>
        <w:rPr>
          <w:rFonts w:hint="eastAsia" w:ascii="宋体" w:hAnsi="宋体" w:eastAsia="宋体" w:cs="宋体"/>
          <w:i w:val="0"/>
          <w:iCs w:val="0"/>
          <w:snapToGrid/>
          <w:color w:val="auto"/>
          <w:spacing w:val="8"/>
          <w:kern w:val="0"/>
          <w:sz w:val="30"/>
          <w:szCs w:val="30"/>
          <w:highlight w:val="none"/>
          <w:u w:val="single"/>
          <w:lang w:val="en-US" w:eastAsia="zh-CN" w:bidi="ar"/>
        </w:rPr>
        <w:sym w:font="Wingdings" w:char="00A8"/>
      </w:r>
      <w:r>
        <w:rPr>
          <w:rFonts w:hint="eastAsia" w:ascii="宋体" w:hAnsi="宋体" w:eastAsia="宋体" w:cs="宋体"/>
          <w:i w:val="0"/>
          <w:iCs w:val="0"/>
          <w:snapToGrid/>
          <w:color w:val="auto"/>
          <w:spacing w:val="8"/>
          <w:kern w:val="0"/>
          <w:sz w:val="30"/>
          <w:szCs w:val="30"/>
          <w:highlight w:val="none"/>
          <w:u w:val="single"/>
          <w:lang w:val="en-US" w:eastAsia="zh-CN" w:bidi="ar"/>
        </w:rPr>
        <w:t>小型企业、</w:t>
      </w:r>
      <w:r>
        <w:rPr>
          <w:rFonts w:hint="eastAsia" w:ascii="宋体" w:hAnsi="宋体" w:eastAsia="宋体" w:cs="宋体"/>
          <w:i w:val="0"/>
          <w:iCs w:val="0"/>
          <w:snapToGrid/>
          <w:color w:val="auto"/>
          <w:spacing w:val="8"/>
          <w:kern w:val="0"/>
          <w:sz w:val="30"/>
          <w:szCs w:val="30"/>
          <w:highlight w:val="none"/>
          <w:u w:val="single"/>
          <w:lang w:val="en-US" w:eastAsia="zh-CN" w:bidi="ar"/>
        </w:rPr>
        <w:sym w:font="Wingdings" w:char="00A8"/>
      </w:r>
      <w:r>
        <w:rPr>
          <w:rFonts w:hint="eastAsia" w:ascii="宋体" w:hAnsi="宋体" w:eastAsia="宋体" w:cs="宋体"/>
          <w:i w:val="0"/>
          <w:iCs w:val="0"/>
          <w:snapToGrid/>
          <w:color w:val="auto"/>
          <w:spacing w:val="8"/>
          <w:kern w:val="0"/>
          <w:sz w:val="30"/>
          <w:szCs w:val="30"/>
          <w:highlight w:val="none"/>
          <w:u w:val="single"/>
          <w:lang w:val="en-US" w:eastAsia="zh-CN" w:bidi="ar"/>
        </w:rPr>
        <w:t>微型企业</w:t>
      </w:r>
      <w:r>
        <w:rPr>
          <w:rFonts w:hint="eastAsia" w:ascii="宋体" w:hAnsi="宋体" w:cs="宋体"/>
          <w:i w:val="0"/>
          <w:iCs w:val="0"/>
          <w:snapToGrid/>
          <w:color w:val="auto"/>
          <w:spacing w:val="8"/>
          <w:kern w:val="0"/>
          <w:sz w:val="30"/>
          <w:szCs w:val="30"/>
          <w:highlight w:val="none"/>
          <w:u w:val="single"/>
          <w:lang w:val="en-US" w:eastAsia="zh-CN" w:bidi="ar"/>
        </w:rPr>
        <w:t>）</w:t>
      </w:r>
      <w:r>
        <w:rPr>
          <w:rFonts w:hint="eastAsia" w:ascii="宋体" w:hAnsi="宋体" w:eastAsia="宋体" w:cs="宋体"/>
          <w:i w:val="0"/>
          <w:iCs w:val="0"/>
          <w:snapToGrid/>
          <w:color w:val="auto"/>
          <w:spacing w:val="8"/>
          <w:kern w:val="0"/>
          <w:sz w:val="30"/>
          <w:szCs w:val="30"/>
          <w:highlight w:val="none"/>
          <w:lang w:val="en-US" w:eastAsia="zh-CN" w:bidi="ar"/>
        </w:rPr>
        <w:t>；</w:t>
      </w:r>
    </w:p>
    <w:p w14:paraId="15094D4D">
      <w:pPr>
        <w:pStyle w:val="19"/>
        <w:keepNext w:val="0"/>
        <w:keepLines w:val="0"/>
        <w:widowControl/>
        <w:suppressLineNumbers w:val="0"/>
        <w:kinsoku w:val="0"/>
        <w:autoSpaceDE w:val="0"/>
        <w:autoSpaceDN w:val="0"/>
        <w:adjustRightInd w:val="0"/>
        <w:snapToGrid w:val="0"/>
        <w:spacing w:before="14" w:beforeAutospacing="0" w:after="0" w:afterAutospacing="0" w:line="300" w:lineRule="auto"/>
        <w:ind w:left="35" w:right="86" w:firstLine="678"/>
        <w:jc w:val="left"/>
        <w:textAlignment w:val="baseline"/>
        <w:rPr>
          <w:rFonts w:hint="eastAsia" w:ascii="宋体" w:hAnsi="宋体" w:eastAsia="宋体" w:cs="宋体"/>
          <w:i w:val="0"/>
          <w:iCs w:val="0"/>
          <w:color w:val="auto"/>
          <w:kern w:val="0"/>
          <w:sz w:val="30"/>
          <w:szCs w:val="30"/>
          <w:highlight w:val="none"/>
        </w:rPr>
      </w:pPr>
      <w:r>
        <w:rPr>
          <w:rFonts w:hint="eastAsia" w:ascii="宋体" w:hAnsi="宋体" w:eastAsia="宋体" w:cs="宋体"/>
          <w:i w:val="0"/>
          <w:iCs w:val="0"/>
          <w:snapToGrid/>
          <w:color w:val="auto"/>
          <w:spacing w:val="7"/>
          <w:kern w:val="0"/>
          <w:sz w:val="30"/>
          <w:szCs w:val="30"/>
          <w:highlight w:val="none"/>
          <w:lang w:val="en-US" w:eastAsia="zh-CN" w:bidi="ar"/>
        </w:rPr>
        <w:t>本企业，不属于大企业的分支机构，不存</w:t>
      </w:r>
      <w:r>
        <w:rPr>
          <w:rFonts w:hint="eastAsia" w:ascii="宋体" w:hAnsi="宋体" w:eastAsia="宋体" w:cs="宋体"/>
          <w:i w:val="0"/>
          <w:iCs w:val="0"/>
          <w:snapToGrid/>
          <w:color w:val="auto"/>
          <w:spacing w:val="6"/>
          <w:kern w:val="0"/>
          <w:sz w:val="30"/>
          <w:szCs w:val="30"/>
          <w:highlight w:val="none"/>
          <w:lang w:val="en-US" w:eastAsia="zh-CN" w:bidi="ar"/>
        </w:rPr>
        <w:t>在控股股东</w:t>
      </w:r>
      <w:r>
        <w:rPr>
          <w:rFonts w:hint="eastAsia" w:ascii="宋体" w:hAnsi="宋体" w:eastAsia="宋体" w:cs="宋体"/>
          <w:i w:val="0"/>
          <w:iCs w:val="0"/>
          <w:snapToGrid/>
          <w:color w:val="auto"/>
          <w:spacing w:val="8"/>
          <w:kern w:val="0"/>
          <w:sz w:val="30"/>
          <w:szCs w:val="30"/>
          <w:highlight w:val="none"/>
          <w:lang w:val="en-US" w:eastAsia="zh-CN" w:bidi="ar"/>
        </w:rPr>
        <w:t>为大企业的情形，也不存在与大企业的负责人为同一人的情</w:t>
      </w:r>
      <w:r>
        <w:rPr>
          <w:rFonts w:hint="eastAsia" w:ascii="宋体" w:hAnsi="宋体" w:eastAsia="宋体" w:cs="宋体"/>
          <w:i w:val="0"/>
          <w:iCs w:val="0"/>
          <w:snapToGrid/>
          <w:color w:val="auto"/>
          <w:spacing w:val="-7"/>
          <w:kern w:val="0"/>
          <w:sz w:val="30"/>
          <w:szCs w:val="30"/>
          <w:highlight w:val="none"/>
          <w:lang w:val="en-US" w:eastAsia="zh-CN" w:bidi="ar"/>
        </w:rPr>
        <w:t>形。</w:t>
      </w:r>
    </w:p>
    <w:p w14:paraId="0FE527ED">
      <w:pPr>
        <w:pStyle w:val="19"/>
        <w:keepNext w:val="0"/>
        <w:keepLines w:val="0"/>
        <w:widowControl/>
        <w:suppressLineNumbers w:val="0"/>
        <w:kinsoku w:val="0"/>
        <w:autoSpaceDE w:val="0"/>
        <w:autoSpaceDN w:val="0"/>
        <w:adjustRightInd w:val="0"/>
        <w:snapToGrid w:val="0"/>
        <w:spacing w:before="49" w:beforeAutospacing="0" w:after="0" w:afterAutospacing="0" w:line="292" w:lineRule="auto"/>
        <w:ind w:left="45" w:right="88" w:firstLine="631"/>
        <w:jc w:val="left"/>
        <w:textAlignment w:val="baseline"/>
        <w:rPr>
          <w:rFonts w:hint="eastAsia" w:ascii="宋体" w:hAnsi="宋体" w:eastAsia="宋体" w:cs="宋体"/>
          <w:i w:val="0"/>
          <w:iCs w:val="0"/>
          <w:snapToGrid/>
          <w:color w:val="auto"/>
          <w:spacing w:val="4"/>
          <w:kern w:val="0"/>
          <w:sz w:val="30"/>
          <w:szCs w:val="30"/>
          <w:highlight w:val="none"/>
          <w:lang w:val="en-US" w:eastAsia="zh-CN" w:bidi="ar"/>
        </w:rPr>
      </w:pPr>
      <w:r>
        <w:rPr>
          <w:rFonts w:hint="eastAsia" w:ascii="宋体" w:hAnsi="宋体" w:eastAsia="宋体" w:cs="宋体"/>
          <w:i w:val="0"/>
          <w:iCs w:val="0"/>
          <w:snapToGrid/>
          <w:color w:val="auto"/>
          <w:spacing w:val="8"/>
          <w:kern w:val="0"/>
          <w:sz w:val="30"/>
          <w:szCs w:val="30"/>
          <w:highlight w:val="none"/>
          <w:lang w:val="en-US" w:eastAsia="zh-CN" w:bidi="ar"/>
        </w:rPr>
        <w:t>本企业对上述声明内容的真实性负责。如有虚假，将依</w:t>
      </w:r>
      <w:r>
        <w:rPr>
          <w:rFonts w:hint="eastAsia" w:ascii="宋体" w:hAnsi="宋体" w:eastAsia="宋体" w:cs="宋体"/>
          <w:i w:val="0"/>
          <w:iCs w:val="0"/>
          <w:snapToGrid/>
          <w:color w:val="auto"/>
          <w:spacing w:val="4"/>
          <w:kern w:val="0"/>
          <w:sz w:val="30"/>
          <w:szCs w:val="30"/>
          <w:highlight w:val="none"/>
          <w:lang w:val="en-US" w:eastAsia="zh-CN" w:bidi="ar"/>
        </w:rPr>
        <w:t>法承担相应责任。</w:t>
      </w:r>
    </w:p>
    <w:p w14:paraId="64E541D9">
      <w:pPr>
        <w:pStyle w:val="19"/>
        <w:keepNext w:val="0"/>
        <w:keepLines w:val="0"/>
        <w:widowControl/>
        <w:suppressLineNumbers w:val="0"/>
        <w:kinsoku w:val="0"/>
        <w:autoSpaceDE w:val="0"/>
        <w:autoSpaceDN w:val="0"/>
        <w:adjustRightInd w:val="0"/>
        <w:snapToGrid w:val="0"/>
        <w:spacing w:before="49" w:beforeAutospacing="0" w:after="0" w:afterAutospacing="0" w:line="292" w:lineRule="auto"/>
        <w:ind w:left="45" w:right="88" w:firstLine="631"/>
        <w:jc w:val="left"/>
        <w:textAlignment w:val="baseline"/>
        <w:rPr>
          <w:rFonts w:hint="eastAsia" w:ascii="宋体" w:hAnsi="宋体" w:eastAsia="宋体" w:cs="宋体"/>
          <w:i w:val="0"/>
          <w:iCs w:val="0"/>
          <w:snapToGrid/>
          <w:color w:val="auto"/>
          <w:spacing w:val="4"/>
          <w:kern w:val="0"/>
          <w:sz w:val="30"/>
          <w:szCs w:val="30"/>
          <w:highlight w:val="none"/>
          <w:lang w:val="en-US" w:eastAsia="zh-CN" w:bidi="ar"/>
        </w:rPr>
      </w:pPr>
    </w:p>
    <w:p w14:paraId="658AD387">
      <w:pPr>
        <w:pStyle w:val="19"/>
        <w:keepNext w:val="0"/>
        <w:keepLines w:val="0"/>
        <w:widowControl/>
        <w:suppressLineNumbers w:val="0"/>
        <w:kinsoku w:val="0"/>
        <w:autoSpaceDE w:val="0"/>
        <w:autoSpaceDN w:val="0"/>
        <w:adjustRightInd w:val="0"/>
        <w:snapToGrid w:val="0"/>
        <w:spacing w:before="86" w:beforeAutospacing="0" w:after="0" w:afterAutospacing="0" w:line="304" w:lineRule="auto"/>
        <w:ind w:left="3942" w:right="1909" w:hanging="66"/>
        <w:jc w:val="left"/>
        <w:textAlignment w:val="baseline"/>
        <w:rPr>
          <w:rFonts w:hint="eastAsia" w:ascii="宋体" w:hAnsi="宋体" w:eastAsia="宋体" w:cs="宋体"/>
          <w:i w:val="0"/>
          <w:iCs w:val="0"/>
          <w:color w:val="auto"/>
          <w:kern w:val="0"/>
          <w:sz w:val="30"/>
          <w:szCs w:val="30"/>
          <w:highlight w:val="none"/>
        </w:rPr>
      </w:pPr>
      <w:r>
        <w:rPr>
          <w:rFonts w:hint="eastAsia" w:ascii="宋体" w:hAnsi="宋体" w:eastAsia="宋体" w:cs="宋体"/>
          <w:i w:val="0"/>
          <w:iCs w:val="0"/>
          <w:snapToGrid/>
          <w:color w:val="auto"/>
          <w:spacing w:val="6"/>
          <w:kern w:val="0"/>
          <w:sz w:val="30"/>
          <w:szCs w:val="30"/>
          <w:highlight w:val="none"/>
          <w:lang w:val="en-US" w:eastAsia="zh-CN" w:bidi="ar"/>
        </w:rPr>
        <w:t>企业名称（盖章</w:t>
      </w:r>
      <w:r>
        <w:rPr>
          <w:rFonts w:hint="eastAsia" w:ascii="宋体" w:hAnsi="宋体" w:eastAsia="宋体" w:cs="宋体"/>
          <w:i w:val="0"/>
          <w:iCs w:val="0"/>
          <w:snapToGrid/>
          <w:color w:val="auto"/>
          <w:spacing w:val="-80"/>
          <w:kern w:val="0"/>
          <w:sz w:val="30"/>
          <w:szCs w:val="30"/>
          <w:highlight w:val="none"/>
          <w:lang w:val="en-US" w:eastAsia="zh-CN" w:bidi="ar"/>
        </w:rPr>
        <w:t>）：</w:t>
      </w:r>
      <w:r>
        <w:rPr>
          <w:rFonts w:hint="eastAsia" w:ascii="宋体" w:hAnsi="宋体" w:eastAsia="宋体" w:cs="宋体"/>
          <w:i w:val="0"/>
          <w:iCs w:val="0"/>
          <w:snapToGrid/>
          <w:color w:val="auto"/>
          <w:spacing w:val="3"/>
          <w:kern w:val="0"/>
          <w:sz w:val="30"/>
          <w:szCs w:val="30"/>
          <w:highlight w:val="none"/>
          <w:lang w:val="en-US" w:eastAsia="zh-CN" w:bidi="ar"/>
        </w:rPr>
        <w:t xml:space="preserve"> </w:t>
      </w:r>
      <w:r>
        <w:rPr>
          <w:rFonts w:hint="eastAsia" w:ascii="宋体" w:hAnsi="宋体" w:eastAsia="宋体" w:cs="宋体"/>
          <w:i w:val="0"/>
          <w:iCs w:val="0"/>
          <w:snapToGrid/>
          <w:color w:val="auto"/>
          <w:kern w:val="0"/>
          <w:sz w:val="30"/>
          <w:szCs w:val="30"/>
          <w:highlight w:val="none"/>
          <w:lang w:val="en-US" w:eastAsia="zh-CN" w:bidi="ar"/>
        </w:rPr>
        <w:t>日期：</w:t>
      </w:r>
    </w:p>
    <w:p w14:paraId="3431273D">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eastAsia" w:ascii="宋体" w:hAnsi="宋体" w:eastAsia="宋体" w:cs="宋体"/>
          <w:i w:val="0"/>
          <w:iCs w:val="0"/>
          <w:color w:val="auto"/>
          <w:kern w:val="0"/>
          <w:sz w:val="30"/>
          <w:szCs w:val="30"/>
          <w:highlight w:val="none"/>
        </w:rPr>
      </w:pPr>
    </w:p>
    <w:p w14:paraId="2946E63C">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0"/>
        <w:jc w:val="left"/>
        <w:textAlignment w:val="baseline"/>
        <w:rPr>
          <w:rFonts w:hint="eastAsia" w:ascii="宋体" w:hAnsi="宋体" w:eastAsia="宋体" w:cs="宋体"/>
          <w:i w:val="0"/>
          <w:iCs w:val="0"/>
          <w:snapToGrid w:val="0"/>
          <w:color w:val="auto"/>
          <w:spacing w:val="-1"/>
          <w:kern w:val="0"/>
          <w:sz w:val="30"/>
          <w:szCs w:val="30"/>
          <w:highlight w:val="none"/>
          <w:lang w:eastAsia="en-US"/>
        </w:rPr>
      </w:pPr>
      <w:r>
        <w:rPr>
          <w:rFonts w:hint="eastAsia" w:ascii="宋体" w:hAnsi="宋体" w:eastAsia="宋体" w:cs="宋体"/>
          <w:i w:val="0"/>
          <w:iCs w:val="0"/>
          <w:snapToGrid w:val="0"/>
          <w:color w:val="auto"/>
          <w:spacing w:val="-1"/>
          <w:kern w:val="0"/>
          <w:position w:val="0"/>
          <w:sz w:val="30"/>
          <w:szCs w:val="30"/>
          <w:highlight w:val="none"/>
          <w:lang w:val="en-US" w:eastAsia="zh-CN" w:bidi="ar"/>
        </w:rPr>
        <w:t>注：</w:t>
      </w:r>
      <w:r>
        <w:rPr>
          <w:rFonts w:hint="eastAsia" w:ascii="宋体" w:hAnsi="宋体" w:eastAsia="宋体" w:cs="宋体"/>
          <w:i w:val="0"/>
          <w:iCs w:val="0"/>
          <w:snapToGrid w:val="0"/>
          <w:color w:val="auto"/>
          <w:spacing w:val="-1"/>
          <w:kern w:val="0"/>
          <w:sz w:val="30"/>
          <w:szCs w:val="30"/>
          <w:highlight w:val="none"/>
          <w:lang w:val="en-US" w:eastAsia="en-US" w:bidi="ar"/>
        </w:rPr>
        <w:t>从业人员、营业收入、资产总额填报上一年度数据，无上一年度数据的新成立企业可不填报。</w:t>
      </w:r>
    </w:p>
    <w:p w14:paraId="38ED211E">
      <w:pPr>
        <w:pStyle w:val="12"/>
        <w:rPr>
          <w:rFonts w:hint="eastAsia" w:ascii="宋体" w:hAnsi="宋体" w:eastAsia="宋体" w:cs="宋体"/>
          <w:i w:val="0"/>
          <w:iCs w:val="0"/>
          <w:color w:val="auto"/>
          <w:spacing w:val="11"/>
          <w:sz w:val="30"/>
          <w:szCs w:val="30"/>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olor w:val="auto"/>
          <w:spacing w:val="11"/>
          <w:sz w:val="30"/>
          <w:szCs w:val="30"/>
          <w:highlight w:val="none"/>
        </w:rPr>
        <w:t xml:space="preserve"> </w:t>
      </w:r>
    </w:p>
    <w:p w14:paraId="246044A6">
      <w:pPr>
        <w:pStyle w:val="32"/>
        <w:jc w:val="center"/>
        <w:outlineLvl w:val="3"/>
        <w:rPr>
          <w:rFonts w:hint="eastAsia" w:ascii="宋体" w:hAnsi="宋体" w:eastAsia="宋体" w:cs="宋体"/>
          <w:b w:val="0"/>
          <w:bCs w:val="0"/>
          <w:snapToGrid w:val="0"/>
          <w:color w:val="auto"/>
          <w:spacing w:val="4"/>
          <w:kern w:val="0"/>
          <w:sz w:val="24"/>
          <w:szCs w:val="20"/>
          <w:highlight w:val="none"/>
          <w:u w:val="single"/>
          <w:lang w:val="en-US" w:eastAsia="zh-CN"/>
        </w:rPr>
      </w:pPr>
      <w:r>
        <w:rPr>
          <w:rFonts w:hint="eastAsia" w:ascii="宋体" w:hAnsi="宋体" w:eastAsia="宋体" w:cs="宋体"/>
          <w:b w:val="0"/>
          <w:bCs w:val="0"/>
          <w:snapToGrid w:val="0"/>
          <w:color w:val="auto"/>
          <w:spacing w:val="4"/>
          <w:kern w:val="0"/>
          <w:sz w:val="24"/>
          <w:szCs w:val="20"/>
          <w:highlight w:val="none"/>
          <w:u w:val="single"/>
          <w:lang w:val="en-US" w:eastAsia="zh-CN"/>
        </w:rPr>
        <w:t xml:space="preserve"> </w:t>
      </w:r>
    </w:p>
    <w:p w14:paraId="2C1EE820">
      <w:pPr>
        <w:pStyle w:val="32"/>
        <w:jc w:val="center"/>
        <w:outlineLvl w:val="3"/>
        <w:rPr>
          <w:rFonts w:hint="eastAsia" w:eastAsia="宋体"/>
          <w:color w:val="auto"/>
          <w:highlight w:val="none"/>
          <w:lang w:eastAsia="zh-CN"/>
        </w:rPr>
      </w:pPr>
      <w:r>
        <w:rPr>
          <w:rFonts w:ascii="宋体" w:hAnsi="宋体" w:eastAsia="宋体" w:cs="宋体"/>
          <w:b/>
          <w:color w:val="auto"/>
          <w:kern w:val="2"/>
          <w:sz w:val="32"/>
          <w:szCs w:val="32"/>
          <w:highlight w:val="none"/>
          <w:lang w:eastAsia="zh-CN" w:bidi="ar-SA"/>
        </w:rPr>
        <w:t>监狱企业</w:t>
      </w:r>
      <w:r>
        <w:rPr>
          <w:rFonts w:hint="eastAsia" w:ascii="宋体" w:hAnsi="宋体" w:eastAsia="宋体" w:cs="宋体"/>
          <w:b/>
          <w:color w:val="auto"/>
          <w:kern w:val="2"/>
          <w:sz w:val="32"/>
          <w:szCs w:val="32"/>
          <w:highlight w:val="none"/>
          <w:lang w:val="en-US" w:eastAsia="zh-CN" w:bidi="ar-SA"/>
        </w:rPr>
        <w:t>证明文件</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294C7E49">
      <w:pPr>
        <w:pStyle w:val="32"/>
        <w:ind w:firstLine="480"/>
        <w:rPr>
          <w:rFonts w:hint="eastAsia"/>
          <w:color w:val="auto"/>
          <w:highlight w:val="none"/>
          <w:lang w:val="en-US" w:eastAsia="zh-CN"/>
        </w:rPr>
      </w:pPr>
    </w:p>
    <w:p w14:paraId="36BECB68">
      <w:pPr>
        <w:pStyle w:val="32"/>
        <w:ind w:firstLine="480"/>
        <w:rPr>
          <w:rFonts w:hint="eastAsia"/>
          <w:color w:val="auto"/>
          <w:highlight w:val="none"/>
          <w:lang w:val="en-US" w:eastAsia="zh-CN"/>
        </w:rPr>
      </w:pPr>
    </w:p>
    <w:p w14:paraId="43C9F73E">
      <w:pPr>
        <w:pStyle w:val="32"/>
        <w:ind w:firstLine="480"/>
        <w:rPr>
          <w:rFonts w:hint="eastAsia"/>
          <w:color w:val="auto"/>
          <w:highlight w:val="none"/>
          <w:lang w:val="en-US" w:eastAsia="zh-CN"/>
        </w:rPr>
      </w:pPr>
    </w:p>
    <w:p w14:paraId="52A4C872">
      <w:pPr>
        <w:pStyle w:val="32"/>
        <w:ind w:firstLine="480"/>
        <w:rPr>
          <w:rFonts w:hint="eastAsia"/>
          <w:color w:val="auto"/>
          <w:highlight w:val="none"/>
          <w:lang w:val="en-US" w:eastAsia="zh-CN"/>
        </w:rPr>
      </w:pPr>
    </w:p>
    <w:p w14:paraId="5857E15C">
      <w:pPr>
        <w:pStyle w:val="32"/>
        <w:ind w:firstLine="480"/>
        <w:rPr>
          <w:rFonts w:hint="eastAsia"/>
          <w:color w:val="auto"/>
          <w:highlight w:val="none"/>
          <w:lang w:val="en-US" w:eastAsia="zh-CN"/>
        </w:rPr>
      </w:pPr>
    </w:p>
    <w:p w14:paraId="7241B053">
      <w:pPr>
        <w:pStyle w:val="32"/>
        <w:ind w:firstLine="480"/>
        <w:rPr>
          <w:rFonts w:hint="eastAsia"/>
          <w:color w:val="auto"/>
          <w:highlight w:val="none"/>
          <w:lang w:val="en-US" w:eastAsia="zh-CN"/>
        </w:rPr>
      </w:pPr>
    </w:p>
    <w:p w14:paraId="452F6A8A">
      <w:pPr>
        <w:pStyle w:val="32"/>
        <w:ind w:firstLine="480"/>
        <w:rPr>
          <w:rFonts w:hint="eastAsia"/>
          <w:color w:val="auto"/>
          <w:highlight w:val="none"/>
          <w:lang w:val="en-US" w:eastAsia="zh-CN"/>
        </w:rPr>
      </w:pPr>
    </w:p>
    <w:p w14:paraId="0357BC9C">
      <w:pPr>
        <w:pStyle w:val="32"/>
        <w:ind w:firstLine="480"/>
        <w:rPr>
          <w:rFonts w:hint="eastAsia"/>
          <w:color w:val="auto"/>
          <w:highlight w:val="none"/>
          <w:lang w:val="en-US" w:eastAsia="zh-CN"/>
        </w:rPr>
      </w:pPr>
    </w:p>
    <w:p w14:paraId="7F917908">
      <w:pPr>
        <w:pStyle w:val="32"/>
        <w:ind w:firstLine="480"/>
        <w:rPr>
          <w:rFonts w:hint="eastAsia"/>
          <w:color w:val="auto"/>
          <w:highlight w:val="none"/>
          <w:lang w:val="en-US" w:eastAsia="zh-CN"/>
        </w:rPr>
      </w:pPr>
    </w:p>
    <w:p w14:paraId="6221BC43">
      <w:pPr>
        <w:pStyle w:val="32"/>
        <w:ind w:firstLine="480"/>
        <w:rPr>
          <w:rFonts w:hint="eastAsia"/>
          <w:color w:val="auto"/>
          <w:highlight w:val="none"/>
          <w:lang w:val="en-US" w:eastAsia="zh-CN"/>
        </w:rPr>
      </w:pPr>
    </w:p>
    <w:p w14:paraId="375C3DD6">
      <w:pPr>
        <w:pStyle w:val="32"/>
        <w:ind w:firstLine="480"/>
        <w:rPr>
          <w:rFonts w:hint="eastAsia"/>
          <w:color w:val="auto"/>
          <w:highlight w:val="none"/>
          <w:lang w:val="en-US" w:eastAsia="zh-CN"/>
        </w:rPr>
      </w:pPr>
    </w:p>
    <w:p w14:paraId="413B6953">
      <w:pPr>
        <w:pStyle w:val="32"/>
        <w:ind w:firstLine="480"/>
        <w:rPr>
          <w:rFonts w:hint="eastAsia"/>
          <w:color w:val="auto"/>
          <w:highlight w:val="none"/>
          <w:lang w:val="en-US" w:eastAsia="zh-CN"/>
        </w:rPr>
      </w:pPr>
    </w:p>
    <w:p w14:paraId="74F12155">
      <w:pPr>
        <w:pStyle w:val="32"/>
        <w:ind w:firstLine="480"/>
        <w:rPr>
          <w:rFonts w:hint="eastAsia"/>
          <w:color w:val="auto"/>
          <w:highlight w:val="none"/>
          <w:lang w:val="en-US" w:eastAsia="zh-CN"/>
        </w:rPr>
      </w:pPr>
    </w:p>
    <w:p w14:paraId="47E53C76">
      <w:pPr>
        <w:pStyle w:val="32"/>
        <w:ind w:firstLine="480"/>
        <w:rPr>
          <w:rFonts w:hint="eastAsia"/>
          <w:color w:val="auto"/>
          <w:highlight w:val="none"/>
          <w:lang w:val="en-US" w:eastAsia="zh-CN"/>
        </w:rPr>
      </w:pPr>
    </w:p>
    <w:p w14:paraId="2EFF631F">
      <w:pPr>
        <w:pStyle w:val="32"/>
        <w:ind w:firstLine="480"/>
        <w:rPr>
          <w:rFonts w:hint="eastAsia"/>
          <w:color w:val="auto"/>
          <w:highlight w:val="none"/>
          <w:lang w:val="en-US" w:eastAsia="zh-CN"/>
        </w:rPr>
      </w:pPr>
    </w:p>
    <w:p w14:paraId="01A82D3E">
      <w:pPr>
        <w:pStyle w:val="32"/>
        <w:ind w:firstLine="480"/>
        <w:rPr>
          <w:rFonts w:hint="eastAsia"/>
          <w:color w:val="auto"/>
          <w:highlight w:val="none"/>
          <w:lang w:val="en-US" w:eastAsia="zh-CN"/>
        </w:rPr>
      </w:pPr>
    </w:p>
    <w:p w14:paraId="51CF7F36">
      <w:pPr>
        <w:pStyle w:val="32"/>
        <w:ind w:firstLine="480"/>
        <w:rPr>
          <w:rFonts w:hint="eastAsia"/>
          <w:color w:val="auto"/>
          <w:highlight w:val="none"/>
          <w:lang w:val="en-US" w:eastAsia="zh-CN"/>
        </w:rPr>
      </w:pPr>
    </w:p>
    <w:p w14:paraId="4D529197">
      <w:pPr>
        <w:pStyle w:val="32"/>
        <w:ind w:firstLine="480"/>
        <w:rPr>
          <w:rFonts w:hint="eastAsia"/>
          <w:color w:val="auto"/>
          <w:highlight w:val="none"/>
          <w:lang w:val="en-US" w:eastAsia="zh-CN"/>
        </w:rPr>
      </w:pPr>
    </w:p>
    <w:p w14:paraId="052CF0B6">
      <w:pPr>
        <w:pStyle w:val="32"/>
        <w:ind w:firstLine="480"/>
        <w:rPr>
          <w:rFonts w:hint="eastAsia"/>
          <w:color w:val="auto"/>
          <w:highlight w:val="none"/>
          <w:lang w:val="en-US" w:eastAsia="zh-CN"/>
        </w:rPr>
      </w:pPr>
    </w:p>
    <w:p w14:paraId="17F69BCE">
      <w:pPr>
        <w:pStyle w:val="32"/>
        <w:ind w:firstLine="480"/>
        <w:rPr>
          <w:rFonts w:hint="eastAsia"/>
          <w:color w:val="auto"/>
          <w:highlight w:val="none"/>
          <w:lang w:val="en-US" w:eastAsia="zh-CN"/>
        </w:rPr>
      </w:pPr>
    </w:p>
    <w:p w14:paraId="784548B8">
      <w:pPr>
        <w:pStyle w:val="32"/>
        <w:ind w:firstLine="480"/>
        <w:rPr>
          <w:rFonts w:hint="eastAsia"/>
          <w:color w:val="auto"/>
          <w:highlight w:val="none"/>
          <w:lang w:val="en-US" w:eastAsia="zh-CN"/>
        </w:rPr>
      </w:pPr>
    </w:p>
    <w:p w14:paraId="059654EB">
      <w:pPr>
        <w:pStyle w:val="32"/>
        <w:ind w:firstLine="480"/>
        <w:rPr>
          <w:rFonts w:hint="eastAsia"/>
          <w:color w:val="auto"/>
          <w:highlight w:val="none"/>
          <w:lang w:val="en-US" w:eastAsia="zh-CN"/>
        </w:rPr>
      </w:pPr>
    </w:p>
    <w:p w14:paraId="53A11E85">
      <w:pPr>
        <w:pStyle w:val="32"/>
        <w:ind w:firstLine="480"/>
        <w:rPr>
          <w:rFonts w:hint="eastAsia"/>
          <w:color w:val="auto"/>
          <w:highlight w:val="none"/>
          <w:lang w:val="en-US" w:eastAsia="zh-CN"/>
        </w:rPr>
      </w:pPr>
    </w:p>
    <w:p w14:paraId="78EA6061">
      <w:pPr>
        <w:pStyle w:val="32"/>
        <w:ind w:firstLine="480"/>
        <w:rPr>
          <w:rFonts w:hint="eastAsia"/>
          <w:color w:val="auto"/>
          <w:highlight w:val="none"/>
          <w:lang w:val="en-US" w:eastAsia="zh-CN"/>
        </w:rPr>
      </w:pPr>
    </w:p>
    <w:p w14:paraId="21CA3BBF">
      <w:pPr>
        <w:pStyle w:val="32"/>
        <w:ind w:firstLine="480"/>
        <w:rPr>
          <w:rFonts w:hint="eastAsia"/>
          <w:color w:val="auto"/>
          <w:highlight w:val="none"/>
          <w:lang w:val="en-US" w:eastAsia="zh-CN"/>
        </w:rPr>
      </w:pPr>
    </w:p>
    <w:p w14:paraId="0B779C59">
      <w:pPr>
        <w:pStyle w:val="32"/>
        <w:ind w:firstLine="480"/>
        <w:rPr>
          <w:rFonts w:hint="eastAsia"/>
          <w:color w:val="auto"/>
          <w:highlight w:val="none"/>
          <w:lang w:val="en-US" w:eastAsia="zh-CN"/>
        </w:rPr>
      </w:pPr>
    </w:p>
    <w:p w14:paraId="50B2E6EA">
      <w:pPr>
        <w:pStyle w:val="32"/>
        <w:ind w:firstLine="480"/>
        <w:rPr>
          <w:rFonts w:hint="eastAsia"/>
          <w:color w:val="auto"/>
          <w:highlight w:val="none"/>
          <w:lang w:val="en-US" w:eastAsia="zh-CN"/>
        </w:rPr>
      </w:pPr>
    </w:p>
    <w:p w14:paraId="4E552296">
      <w:pPr>
        <w:pStyle w:val="32"/>
        <w:ind w:firstLine="480"/>
        <w:rPr>
          <w:rFonts w:hint="eastAsia"/>
          <w:color w:val="auto"/>
          <w:highlight w:val="none"/>
          <w:lang w:val="en-US" w:eastAsia="zh-CN"/>
        </w:rPr>
      </w:pPr>
    </w:p>
    <w:p w14:paraId="4BCE75B0">
      <w:pPr>
        <w:pStyle w:val="32"/>
        <w:ind w:firstLine="480"/>
        <w:rPr>
          <w:rFonts w:hint="eastAsia"/>
          <w:color w:val="auto"/>
          <w:highlight w:val="none"/>
          <w:lang w:val="en-US" w:eastAsia="zh-CN"/>
        </w:rPr>
      </w:pPr>
    </w:p>
    <w:p w14:paraId="46C99B13">
      <w:pPr>
        <w:pStyle w:val="32"/>
        <w:ind w:firstLine="480"/>
        <w:rPr>
          <w:rFonts w:hint="eastAsia"/>
          <w:color w:val="auto"/>
          <w:highlight w:val="none"/>
          <w:lang w:val="en-US" w:eastAsia="zh-CN"/>
        </w:rPr>
      </w:pPr>
    </w:p>
    <w:p w14:paraId="5EC0609C">
      <w:pPr>
        <w:spacing w:line="240" w:lineRule="auto"/>
        <w:ind w:firstLine="422" w:firstLineChars="2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5650CE">
      <w:pPr>
        <w:spacing w:line="240" w:lineRule="auto"/>
        <w:ind w:firstLine="843" w:firstLineChars="400"/>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00DE0AC4">
      <w:pPr>
        <w:pStyle w:val="32"/>
        <w:ind w:firstLine="0"/>
        <w:outlineLvl w:val="9"/>
        <w:rPr>
          <w:color w:val="auto"/>
          <w:highlight w:val="none"/>
        </w:rPr>
      </w:pPr>
      <w:r>
        <w:rPr>
          <w:color w:val="auto"/>
          <w:highlight w:val="none"/>
        </w:rPr>
        <w:br w:type="page"/>
      </w:r>
    </w:p>
    <w:p w14:paraId="408F4ADA">
      <w:pPr>
        <w:pStyle w:val="32"/>
        <w:ind w:firstLine="0"/>
        <w:outlineLvl w:val="9"/>
        <w:rPr>
          <w:color w:val="auto"/>
          <w:highlight w:val="none"/>
        </w:rPr>
      </w:pPr>
    </w:p>
    <w:p w14:paraId="1A45F7CC">
      <w:pPr>
        <w:pStyle w:val="32"/>
        <w:ind w:firstLine="480"/>
        <w:rPr>
          <w:color w:val="auto"/>
          <w:highlight w:val="none"/>
        </w:rPr>
      </w:pPr>
    </w:p>
    <w:p w14:paraId="402D5589">
      <w:pPr>
        <w:pStyle w:val="32"/>
        <w:jc w:val="center"/>
        <w:outlineLvl w:val="3"/>
        <w:rPr>
          <w:rFonts w:ascii="宋体" w:hAnsi="宋体" w:eastAsia="宋体" w:cs="宋体"/>
          <w:b/>
          <w:color w:val="auto"/>
          <w:kern w:val="2"/>
          <w:sz w:val="32"/>
          <w:szCs w:val="32"/>
          <w:highlight w:val="none"/>
          <w:lang w:eastAsia="zh-CN" w:bidi="ar-SA"/>
        </w:rPr>
      </w:pPr>
    </w:p>
    <w:p w14:paraId="28DD079A">
      <w:pPr>
        <w:pStyle w:val="32"/>
        <w:jc w:val="center"/>
        <w:outlineLvl w:val="3"/>
        <w:rPr>
          <w:rFonts w:ascii="宋体" w:hAnsi="宋体" w:eastAsia="宋体" w:cs="宋体"/>
          <w:b/>
          <w:color w:val="auto"/>
          <w:kern w:val="2"/>
          <w:sz w:val="32"/>
          <w:szCs w:val="32"/>
          <w:highlight w:val="none"/>
          <w:lang w:eastAsia="zh-CN" w:bidi="ar-SA"/>
        </w:rPr>
      </w:pPr>
      <w:r>
        <w:rPr>
          <w:rFonts w:ascii="宋体" w:hAnsi="宋体" w:eastAsia="宋体" w:cs="宋体"/>
          <w:b/>
          <w:color w:val="auto"/>
          <w:kern w:val="2"/>
          <w:sz w:val="32"/>
          <w:szCs w:val="32"/>
          <w:highlight w:val="none"/>
          <w:lang w:eastAsia="zh-CN" w:bidi="ar-SA"/>
        </w:rPr>
        <w:t>残疾人福利性单位声明函</w:t>
      </w:r>
      <w:r>
        <w:rPr>
          <w:rFonts w:hint="eastAsia" w:ascii="宋体" w:hAnsi="宋体" w:eastAsia="宋体" w:cs="宋体"/>
          <w:b/>
          <w:color w:val="auto"/>
          <w:kern w:val="2"/>
          <w:sz w:val="32"/>
          <w:szCs w:val="32"/>
          <w:highlight w:val="none"/>
          <w:lang w:eastAsia="zh-CN" w:bidi="ar-SA"/>
        </w:rPr>
        <w:t>（</w:t>
      </w:r>
      <w:r>
        <w:rPr>
          <w:rFonts w:hint="eastAsia" w:ascii="宋体" w:hAnsi="宋体" w:eastAsia="宋体" w:cs="宋体"/>
          <w:b/>
          <w:color w:val="auto"/>
          <w:kern w:val="2"/>
          <w:sz w:val="32"/>
          <w:szCs w:val="32"/>
          <w:highlight w:val="none"/>
          <w:lang w:val="en-US" w:eastAsia="zh-CN" w:bidi="ar-SA"/>
        </w:rPr>
        <w:t>如有</w:t>
      </w:r>
      <w:r>
        <w:rPr>
          <w:rFonts w:hint="eastAsia" w:ascii="宋体" w:hAnsi="宋体" w:eastAsia="宋体" w:cs="宋体"/>
          <w:b/>
          <w:color w:val="auto"/>
          <w:kern w:val="2"/>
          <w:sz w:val="32"/>
          <w:szCs w:val="32"/>
          <w:highlight w:val="none"/>
          <w:lang w:eastAsia="zh-CN" w:bidi="ar-SA"/>
        </w:rPr>
        <w:t>）</w:t>
      </w:r>
    </w:p>
    <w:p w14:paraId="3421BC9B">
      <w:pPr>
        <w:pStyle w:val="32"/>
        <w:spacing w:line="360" w:lineRule="auto"/>
        <w:ind w:firstLine="480" w:firstLineChars="200"/>
        <w:rPr>
          <w:rFonts w:hint="eastAsia" w:ascii="宋体" w:hAnsi="宋体" w:cs="宋体"/>
          <w:color w:val="auto"/>
          <w:sz w:val="24"/>
          <w:szCs w:val="20"/>
          <w:highlight w:val="none"/>
        </w:rPr>
      </w:pPr>
    </w:p>
    <w:p w14:paraId="1B514C0F">
      <w:pPr>
        <w:pStyle w:val="32"/>
        <w:spacing w:line="360" w:lineRule="auto"/>
        <w:ind w:firstLine="480" w:firstLineChars="200"/>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highlight w:val="none"/>
          <w:u w:val="single"/>
        </w:rPr>
        <w:t>广州市番禺区基本建设投资管理中心</w:t>
      </w:r>
    </w:p>
    <w:p w14:paraId="5B17028F">
      <w:pPr>
        <w:pStyle w:val="32"/>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highlight w:val="none"/>
          <w:u w:val="single"/>
        </w:rPr>
        <w:t>广州市番禺区基本建设投资管理中心</w:t>
      </w:r>
      <w:r>
        <w:rPr>
          <w:rFonts w:ascii="宋体" w:hAnsi="宋体" w:eastAsia="宋体" w:cs="宋体"/>
          <w:color w:val="auto"/>
          <w:sz w:val="24"/>
          <w:szCs w:val="24"/>
          <w:highlight w:val="none"/>
        </w:rPr>
        <w:t>的</w:t>
      </w:r>
      <w:r>
        <w:rPr>
          <w:rFonts w:hint="eastAsia" w:ascii="宋体" w:hAnsi="宋体" w:cs="宋体"/>
          <w:color w:val="auto"/>
          <w:sz w:val="24"/>
          <w:highlight w:val="none"/>
          <w:u w:val="single"/>
        </w:rPr>
        <w:t>番禺区谢村村租赁式住房项目周边道路工程施工总承包项目</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5A12D41B">
      <w:pPr>
        <w:pStyle w:val="32"/>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423EC04E">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221CC601">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3BEB5616">
      <w:pPr>
        <w:pStyle w:val="12"/>
        <w:rPr>
          <w:rFonts w:hint="eastAsia" w:ascii="宋体" w:hAnsi="宋体" w:cs="宋体"/>
          <w:color w:val="auto"/>
          <w:sz w:val="24"/>
          <w:szCs w:val="20"/>
          <w:highlight w:val="none"/>
          <w:lang w:val="en-US" w:eastAsia="zh-CN"/>
        </w:rPr>
      </w:pPr>
    </w:p>
    <w:p w14:paraId="1F92FD77">
      <w:pPr>
        <w:pStyle w:val="12"/>
        <w:rPr>
          <w:rFonts w:hint="eastAsia" w:ascii="宋体" w:hAnsi="宋体" w:cs="宋体"/>
          <w:color w:val="auto"/>
          <w:sz w:val="24"/>
          <w:szCs w:val="20"/>
          <w:highlight w:val="none"/>
          <w:lang w:val="en-US" w:eastAsia="zh-CN"/>
        </w:rPr>
      </w:pPr>
    </w:p>
    <w:p w14:paraId="65EEDEF9">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w:t>
      </w:r>
      <w:r>
        <w:rPr>
          <w:rFonts w:hint="eastAsia" w:ascii="宋体" w:hAnsi="宋体" w:eastAsia="宋体" w:cs="宋体"/>
          <w:color w:val="auto"/>
          <w:sz w:val="24"/>
          <w:szCs w:val="20"/>
          <w:highlight w:val="none"/>
        </w:rPr>
        <w:t>名称（盖章</w:t>
      </w:r>
      <w:r>
        <w:rPr>
          <w:rFonts w:hint="eastAsia" w:ascii="宋体" w:hAnsi="宋体" w:eastAsia="宋体" w:cs="宋体"/>
          <w:color w:val="auto"/>
          <w:sz w:val="24"/>
          <w:szCs w:val="20"/>
          <w:highlight w:val="none"/>
          <w:lang w:val="en-US" w:eastAsia="zh-CN"/>
        </w:rPr>
        <w:t>或电子印章</w:t>
      </w:r>
      <w:r>
        <w:rPr>
          <w:rFonts w:hint="eastAsia" w:ascii="宋体" w:hAnsi="宋体" w:eastAsia="宋体" w:cs="宋体"/>
          <w:color w:val="auto"/>
          <w:sz w:val="24"/>
          <w:szCs w:val="20"/>
          <w:highlight w:val="none"/>
        </w:rPr>
        <w:t>）：</w:t>
      </w:r>
    </w:p>
    <w:p w14:paraId="6AB853EB">
      <w:pPr>
        <w:spacing w:line="360" w:lineRule="auto"/>
        <w:ind w:firstLine="5040" w:firstLineChars="210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期：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年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月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 xml:space="preserve"> 日</w:t>
      </w:r>
    </w:p>
    <w:p w14:paraId="45E4F746">
      <w:pPr>
        <w:tabs>
          <w:tab w:val="left" w:pos="720"/>
        </w:tabs>
        <w:snapToGrid w:val="0"/>
        <w:spacing w:line="360" w:lineRule="auto"/>
        <w:rPr>
          <w:color w:val="auto"/>
          <w:sz w:val="24"/>
          <w:szCs w:val="24"/>
          <w:highlight w:val="none"/>
        </w:rPr>
      </w:pPr>
    </w:p>
    <w:p w14:paraId="270CE090">
      <w:pPr>
        <w:tabs>
          <w:tab w:val="left" w:pos="720"/>
        </w:tabs>
        <w:snapToGrid w:val="0"/>
        <w:spacing w:line="360" w:lineRule="auto"/>
        <w:jc w:val="center"/>
        <w:rPr>
          <w:rStyle w:val="24"/>
          <w:rFonts w:hint="eastAsia"/>
          <w:color w:val="auto"/>
          <w:highlight w:val="none"/>
        </w:rPr>
        <w:sectPr>
          <w:pgSz w:w="11906" w:h="16838"/>
          <w:pgMar w:top="1440" w:right="1800" w:bottom="1440" w:left="1800" w:header="851" w:footer="992" w:gutter="0"/>
          <w:pgNumType w:fmt="decimal"/>
          <w:cols w:space="425" w:num="1"/>
          <w:docGrid w:type="lines" w:linePitch="312" w:charSpace="0"/>
        </w:sectPr>
      </w:pPr>
    </w:p>
    <w:p w14:paraId="03F9B556">
      <w:pPr>
        <w:tabs>
          <w:tab w:val="left" w:pos="720"/>
        </w:tabs>
        <w:snapToGrid w:val="0"/>
        <w:spacing w:line="360" w:lineRule="auto"/>
        <w:jc w:val="center"/>
        <w:rPr>
          <w:rStyle w:val="24"/>
          <w:color w:val="auto"/>
          <w:highlight w:val="none"/>
        </w:rPr>
      </w:pPr>
      <w:r>
        <w:rPr>
          <w:rStyle w:val="24"/>
          <w:rFonts w:hint="eastAsia"/>
          <w:color w:val="auto"/>
          <w:highlight w:val="none"/>
        </w:rPr>
        <w:t>第五章</w:t>
      </w:r>
      <w:r>
        <w:rPr>
          <w:rStyle w:val="24"/>
          <w:color w:val="auto"/>
          <w:highlight w:val="none"/>
        </w:rPr>
        <w:t xml:space="preserve">  </w:t>
      </w:r>
      <w:r>
        <w:rPr>
          <w:rStyle w:val="24"/>
          <w:rFonts w:hint="eastAsia"/>
          <w:color w:val="auto"/>
          <w:highlight w:val="none"/>
        </w:rPr>
        <w:t>技术条件（工程建设标准）</w:t>
      </w:r>
      <w:bookmarkEnd w:id="34"/>
      <w:bookmarkEnd w:id="35"/>
    </w:p>
    <w:p w14:paraId="06803A43">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施工组织设计要点</w:t>
      </w:r>
    </w:p>
    <w:p w14:paraId="54A0A22C">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第一节  编制要求</w:t>
      </w:r>
    </w:p>
    <w:p w14:paraId="0F835DD2">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一、编制依据</w:t>
      </w:r>
    </w:p>
    <w:p w14:paraId="1AF40599">
      <w:pPr>
        <w:spacing w:line="360" w:lineRule="auto"/>
        <w:rPr>
          <w:rFonts w:ascii="宋体" w:hAnsi="宋体"/>
          <w:color w:val="auto"/>
          <w:spacing w:val="20"/>
          <w:sz w:val="24"/>
          <w:highlight w:val="none"/>
        </w:rPr>
      </w:pPr>
      <w:r>
        <w:rPr>
          <w:rFonts w:hint="eastAsia" w:ascii="宋体" w:hAnsi="宋体"/>
          <w:color w:val="auto"/>
          <w:spacing w:val="20"/>
          <w:sz w:val="24"/>
          <w:highlight w:val="none"/>
        </w:rPr>
        <w:t>1、本工程招标文件的有关要求。</w:t>
      </w:r>
    </w:p>
    <w:p w14:paraId="351D6176">
      <w:pPr>
        <w:spacing w:line="360" w:lineRule="auto"/>
        <w:rPr>
          <w:rFonts w:ascii="宋体" w:hAnsi="宋体"/>
          <w:color w:val="auto"/>
          <w:spacing w:val="20"/>
          <w:sz w:val="24"/>
          <w:highlight w:val="none"/>
        </w:rPr>
      </w:pPr>
      <w:r>
        <w:rPr>
          <w:rFonts w:hint="eastAsia" w:ascii="宋体" w:hAnsi="宋体"/>
          <w:color w:val="auto"/>
          <w:spacing w:val="20"/>
          <w:sz w:val="24"/>
          <w:highlight w:val="none"/>
        </w:rPr>
        <w:t>2、国家、广东省、广州市、番禺区有关施工验收规范、质量标准和操作规程等要求。</w:t>
      </w:r>
    </w:p>
    <w:p w14:paraId="4F24C0A9">
      <w:pPr>
        <w:spacing w:line="360" w:lineRule="auto"/>
        <w:rPr>
          <w:rFonts w:ascii="宋体" w:hAnsi="宋体"/>
          <w:color w:val="auto"/>
          <w:spacing w:val="20"/>
          <w:sz w:val="24"/>
          <w:highlight w:val="none"/>
        </w:rPr>
      </w:pPr>
      <w:r>
        <w:rPr>
          <w:rFonts w:hint="eastAsia" w:ascii="宋体" w:hAnsi="宋体"/>
          <w:color w:val="auto"/>
          <w:spacing w:val="20"/>
          <w:sz w:val="24"/>
          <w:highlight w:val="none"/>
        </w:rPr>
        <w:t>3、施工图纸及有关资料。</w:t>
      </w:r>
    </w:p>
    <w:p w14:paraId="09E22E8B">
      <w:pPr>
        <w:spacing w:line="360" w:lineRule="auto"/>
        <w:rPr>
          <w:rFonts w:ascii="宋体" w:hAnsi="宋体"/>
          <w:color w:val="auto"/>
          <w:spacing w:val="20"/>
          <w:sz w:val="24"/>
          <w:highlight w:val="none"/>
        </w:rPr>
      </w:pPr>
      <w:r>
        <w:rPr>
          <w:rFonts w:hint="eastAsia" w:ascii="宋体" w:hAnsi="宋体"/>
          <w:color w:val="auto"/>
          <w:spacing w:val="20"/>
          <w:sz w:val="24"/>
          <w:highlight w:val="none"/>
        </w:rPr>
        <w:t>二、具体要求</w:t>
      </w:r>
    </w:p>
    <w:p w14:paraId="392859F8">
      <w:pPr>
        <w:spacing w:line="360" w:lineRule="auto"/>
        <w:rPr>
          <w:rFonts w:ascii="宋体" w:hAnsi="宋体"/>
          <w:color w:val="auto"/>
          <w:spacing w:val="20"/>
          <w:sz w:val="24"/>
          <w:highlight w:val="none"/>
        </w:rPr>
      </w:pPr>
      <w:r>
        <w:rPr>
          <w:rFonts w:hint="eastAsia" w:ascii="宋体" w:hAnsi="宋体"/>
          <w:color w:val="auto"/>
          <w:spacing w:val="20"/>
          <w:sz w:val="24"/>
          <w:highlight w:val="none"/>
        </w:rPr>
        <w:t>1、“重合同，守信誉”。按本工程规定的总工期，编制出完善的施工进度控制计划，在投标承诺了工期内完成工程任务。</w:t>
      </w:r>
    </w:p>
    <w:p w14:paraId="40413D6C">
      <w:pPr>
        <w:spacing w:line="360" w:lineRule="auto"/>
        <w:rPr>
          <w:rFonts w:ascii="宋体" w:hAnsi="宋体"/>
          <w:color w:val="auto"/>
          <w:spacing w:val="20"/>
          <w:sz w:val="24"/>
          <w:highlight w:val="none"/>
        </w:rPr>
      </w:pPr>
      <w:r>
        <w:rPr>
          <w:rFonts w:hint="eastAsia" w:ascii="宋体" w:hAnsi="宋体"/>
          <w:color w:val="auto"/>
          <w:spacing w:val="20"/>
          <w:sz w:val="24"/>
          <w:highlight w:val="none"/>
        </w:rPr>
        <w:t>2、发挥技术优势，优化管理水平。安排经验丰富的优秀管理人员和高素质的工人参加本项目施工，采用先进的技术设备，优化施工管理，充分发挥施工单位在管理和技术方面的优势。</w:t>
      </w:r>
    </w:p>
    <w:p w14:paraId="10BC6C35">
      <w:pPr>
        <w:spacing w:line="360" w:lineRule="auto"/>
        <w:rPr>
          <w:rFonts w:ascii="宋体" w:hAnsi="宋体"/>
          <w:color w:val="auto"/>
          <w:spacing w:val="20"/>
          <w:sz w:val="24"/>
          <w:highlight w:val="none"/>
        </w:rPr>
      </w:pPr>
    </w:p>
    <w:p w14:paraId="20EB5E94">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第二节  施工要求</w:t>
      </w:r>
    </w:p>
    <w:p w14:paraId="456C590F">
      <w:pPr>
        <w:spacing w:line="360" w:lineRule="auto"/>
        <w:rPr>
          <w:rFonts w:ascii="宋体" w:hAnsi="宋体"/>
          <w:color w:val="auto"/>
          <w:spacing w:val="20"/>
          <w:sz w:val="24"/>
          <w:highlight w:val="none"/>
        </w:rPr>
      </w:pPr>
      <w:r>
        <w:rPr>
          <w:rFonts w:hint="eastAsia" w:ascii="宋体" w:hAnsi="宋体"/>
          <w:color w:val="auto"/>
          <w:spacing w:val="20"/>
          <w:sz w:val="24"/>
          <w:highlight w:val="none"/>
        </w:rPr>
        <w:t>一、施工机构及现场管理要求</w:t>
      </w:r>
    </w:p>
    <w:p w14:paraId="697E0AF1">
      <w:pPr>
        <w:spacing w:line="360" w:lineRule="auto"/>
        <w:rPr>
          <w:rFonts w:ascii="宋体" w:hAnsi="宋体"/>
          <w:color w:val="auto"/>
          <w:spacing w:val="20"/>
          <w:sz w:val="24"/>
          <w:highlight w:val="none"/>
        </w:rPr>
      </w:pPr>
      <w:r>
        <w:rPr>
          <w:rFonts w:hint="eastAsia" w:ascii="宋体" w:hAnsi="宋体"/>
          <w:color w:val="auto"/>
          <w:spacing w:val="20"/>
          <w:sz w:val="24"/>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070002DC">
      <w:pPr>
        <w:spacing w:line="360" w:lineRule="auto"/>
        <w:rPr>
          <w:rFonts w:ascii="宋体" w:hAnsi="宋体"/>
          <w:color w:val="auto"/>
          <w:spacing w:val="20"/>
          <w:sz w:val="24"/>
          <w:highlight w:val="none"/>
        </w:rPr>
      </w:pPr>
      <w:r>
        <w:rPr>
          <w:rFonts w:hint="eastAsia" w:ascii="宋体" w:hAnsi="宋体"/>
          <w:color w:val="auto"/>
          <w:spacing w:val="20"/>
          <w:sz w:val="24"/>
          <w:highlight w:val="none"/>
        </w:rPr>
        <w:t>二、施工要求</w:t>
      </w:r>
    </w:p>
    <w:p w14:paraId="46331781">
      <w:pPr>
        <w:widowControl/>
        <w:spacing w:line="360" w:lineRule="auto"/>
        <w:jc w:val="left"/>
        <w:rPr>
          <w:rFonts w:ascii="宋体" w:hAnsi="宋体"/>
          <w:color w:val="auto"/>
          <w:spacing w:val="20"/>
          <w:sz w:val="24"/>
          <w:highlight w:val="none"/>
        </w:rPr>
      </w:pPr>
      <w:r>
        <w:rPr>
          <w:rFonts w:hint="eastAsia" w:ascii="宋体" w:hAnsi="宋体"/>
          <w:color w:val="auto"/>
          <w:spacing w:val="20"/>
          <w:sz w:val="24"/>
          <w:highlight w:val="none"/>
        </w:rPr>
        <w:t>本工程施工要点如下：</w:t>
      </w:r>
    </w:p>
    <w:p w14:paraId="515B18C4">
      <w:pPr>
        <w:spacing w:line="360" w:lineRule="auto"/>
        <w:rPr>
          <w:rFonts w:ascii="宋体" w:hAnsi="宋体"/>
          <w:color w:val="auto"/>
          <w:spacing w:val="20"/>
          <w:sz w:val="24"/>
          <w:highlight w:val="none"/>
        </w:rPr>
      </w:pPr>
      <w:r>
        <w:rPr>
          <w:rFonts w:hint="eastAsia" w:ascii="宋体" w:hAnsi="宋体"/>
          <w:color w:val="auto"/>
          <w:spacing w:val="20"/>
          <w:sz w:val="24"/>
          <w:highlight w:val="none"/>
        </w:rPr>
        <w:t>1、采用先进的施工技术；</w:t>
      </w:r>
    </w:p>
    <w:p w14:paraId="51166B6A">
      <w:pPr>
        <w:spacing w:line="360" w:lineRule="auto"/>
        <w:rPr>
          <w:rFonts w:ascii="宋体" w:hAnsi="宋体"/>
          <w:color w:val="auto"/>
          <w:spacing w:val="20"/>
          <w:sz w:val="24"/>
          <w:highlight w:val="none"/>
        </w:rPr>
      </w:pPr>
      <w:r>
        <w:rPr>
          <w:rFonts w:hint="eastAsia" w:ascii="宋体" w:hAnsi="宋体"/>
          <w:color w:val="auto"/>
          <w:spacing w:val="20"/>
          <w:sz w:val="24"/>
          <w:highlight w:val="none"/>
        </w:rPr>
        <w:t>2、投入现代化的施工机械设备；</w:t>
      </w:r>
    </w:p>
    <w:p w14:paraId="6AA5F196">
      <w:pPr>
        <w:spacing w:line="360" w:lineRule="auto"/>
        <w:rPr>
          <w:rFonts w:ascii="宋体" w:hAnsi="宋体"/>
          <w:color w:val="auto"/>
          <w:spacing w:val="20"/>
          <w:sz w:val="24"/>
          <w:highlight w:val="none"/>
        </w:rPr>
      </w:pPr>
      <w:r>
        <w:rPr>
          <w:rFonts w:hint="eastAsia" w:ascii="宋体" w:hAnsi="宋体"/>
          <w:color w:val="auto"/>
          <w:spacing w:val="20"/>
          <w:sz w:val="24"/>
          <w:highlight w:val="none"/>
        </w:rPr>
        <w:t>3、合理的施工方案和先进的施工组织。</w:t>
      </w:r>
    </w:p>
    <w:p w14:paraId="471DAA8D">
      <w:pPr>
        <w:spacing w:line="360" w:lineRule="auto"/>
        <w:rPr>
          <w:rFonts w:ascii="宋体" w:hAnsi="宋体"/>
          <w:color w:val="auto"/>
          <w:spacing w:val="20"/>
          <w:sz w:val="24"/>
          <w:highlight w:val="none"/>
        </w:rPr>
      </w:pPr>
      <w:r>
        <w:rPr>
          <w:rFonts w:hint="eastAsia" w:ascii="宋体" w:hAnsi="宋体"/>
          <w:color w:val="auto"/>
          <w:spacing w:val="20"/>
          <w:sz w:val="24"/>
          <w:highlight w:val="none"/>
        </w:rPr>
        <w:t>4、施工过程要求</w:t>
      </w:r>
    </w:p>
    <w:p w14:paraId="40326A0C">
      <w:pPr>
        <w:spacing w:line="360" w:lineRule="auto"/>
        <w:rPr>
          <w:rFonts w:ascii="宋体" w:hAnsi="宋体"/>
          <w:color w:val="auto"/>
          <w:spacing w:val="20"/>
          <w:sz w:val="24"/>
          <w:highlight w:val="none"/>
        </w:rPr>
      </w:pPr>
      <w:r>
        <w:rPr>
          <w:rFonts w:hint="eastAsia" w:ascii="宋体" w:hAnsi="宋体"/>
          <w:color w:val="auto"/>
          <w:spacing w:val="20"/>
          <w:sz w:val="24"/>
          <w:highlight w:val="none"/>
        </w:rPr>
        <w:t>A、严格按照国家、省市、地方施工规范要求进行施工。</w:t>
      </w:r>
    </w:p>
    <w:p w14:paraId="12351BCA">
      <w:pPr>
        <w:spacing w:line="360" w:lineRule="auto"/>
        <w:rPr>
          <w:rFonts w:ascii="宋体" w:hAnsi="宋体"/>
          <w:color w:val="auto"/>
          <w:spacing w:val="20"/>
          <w:sz w:val="24"/>
          <w:highlight w:val="none"/>
        </w:rPr>
      </w:pPr>
      <w:r>
        <w:rPr>
          <w:rFonts w:hint="eastAsia" w:ascii="宋体" w:hAnsi="宋体"/>
          <w:color w:val="auto"/>
          <w:spacing w:val="20"/>
          <w:sz w:val="24"/>
          <w:highlight w:val="none"/>
        </w:rPr>
        <w:t>B、根据工程进度计划，编制材料订购、质量检测、配方测试，确保材料质量和供应的计划。</w:t>
      </w:r>
    </w:p>
    <w:p w14:paraId="7D150FC3">
      <w:pPr>
        <w:spacing w:line="360" w:lineRule="auto"/>
        <w:rPr>
          <w:rFonts w:ascii="宋体" w:hAnsi="宋体"/>
          <w:color w:val="auto"/>
          <w:spacing w:val="20"/>
          <w:sz w:val="24"/>
          <w:highlight w:val="none"/>
        </w:rPr>
      </w:pPr>
      <w:r>
        <w:rPr>
          <w:rFonts w:hint="eastAsia" w:ascii="宋体" w:hAnsi="宋体"/>
          <w:color w:val="auto"/>
          <w:spacing w:val="20"/>
          <w:sz w:val="24"/>
          <w:highlight w:val="none"/>
        </w:rPr>
        <w:t>三、项目施工目标</w:t>
      </w:r>
    </w:p>
    <w:p w14:paraId="7377C1EA">
      <w:pPr>
        <w:spacing w:line="360" w:lineRule="auto"/>
        <w:rPr>
          <w:rFonts w:ascii="宋体" w:hAnsi="宋体"/>
          <w:color w:val="auto"/>
          <w:spacing w:val="20"/>
          <w:sz w:val="24"/>
          <w:highlight w:val="none"/>
        </w:rPr>
      </w:pPr>
      <w:r>
        <w:rPr>
          <w:rFonts w:hint="eastAsia" w:ascii="宋体" w:hAnsi="宋体"/>
          <w:color w:val="auto"/>
          <w:spacing w:val="20"/>
          <w:sz w:val="24"/>
          <w:highlight w:val="none"/>
        </w:rPr>
        <w:t>1、质量目标。确保工程质量一次验收合格。</w:t>
      </w:r>
    </w:p>
    <w:p w14:paraId="143A3B71">
      <w:pPr>
        <w:spacing w:line="360" w:lineRule="auto"/>
        <w:rPr>
          <w:rFonts w:ascii="宋体" w:hAnsi="宋体"/>
          <w:color w:val="auto"/>
          <w:spacing w:val="20"/>
          <w:sz w:val="24"/>
          <w:highlight w:val="none"/>
        </w:rPr>
      </w:pPr>
      <w:r>
        <w:rPr>
          <w:rFonts w:hint="eastAsia" w:ascii="宋体" w:hAnsi="宋体"/>
          <w:color w:val="auto"/>
          <w:spacing w:val="20"/>
          <w:sz w:val="24"/>
          <w:highlight w:val="none"/>
        </w:rPr>
        <w:t>2、安全目标。杜绝重大安全事故的发生，控制工伤、轻伤事故在千分之一内。</w:t>
      </w:r>
    </w:p>
    <w:p w14:paraId="2D466E10">
      <w:pPr>
        <w:spacing w:line="360" w:lineRule="auto"/>
        <w:rPr>
          <w:rFonts w:ascii="宋体" w:hAnsi="宋体"/>
          <w:color w:val="auto"/>
          <w:spacing w:val="20"/>
          <w:sz w:val="24"/>
          <w:highlight w:val="none"/>
        </w:rPr>
      </w:pPr>
      <w:r>
        <w:rPr>
          <w:rFonts w:hint="eastAsia" w:ascii="宋体" w:hAnsi="宋体"/>
          <w:color w:val="auto"/>
          <w:spacing w:val="20"/>
          <w:sz w:val="24"/>
          <w:highlight w:val="none"/>
        </w:rPr>
        <w:t>3、工期目标。</w:t>
      </w:r>
      <w:r>
        <w:rPr>
          <w:rFonts w:hint="eastAsia" w:ascii="宋体" w:hAnsi="宋体"/>
          <w:color w:val="auto"/>
          <w:spacing w:val="20"/>
          <w:sz w:val="24"/>
          <w:szCs w:val="24"/>
          <w:highlight w:val="none"/>
        </w:rPr>
        <w:t>按招标文件目标工期，</w:t>
      </w:r>
      <w:r>
        <w:rPr>
          <w:rFonts w:hint="eastAsia" w:ascii="宋体" w:hAnsi="宋体"/>
          <w:color w:val="auto"/>
          <w:spacing w:val="20"/>
          <w:sz w:val="24"/>
          <w:szCs w:val="24"/>
          <w:highlight w:val="none"/>
          <w:lang w:eastAsia="zh-CN"/>
        </w:rPr>
        <w:t>完成</w:t>
      </w:r>
      <w:r>
        <w:rPr>
          <w:rFonts w:hint="eastAsia" w:ascii="宋体" w:hAnsi="宋体"/>
          <w:color w:val="auto"/>
          <w:spacing w:val="20"/>
          <w:sz w:val="24"/>
          <w:szCs w:val="24"/>
          <w:highlight w:val="none"/>
        </w:rPr>
        <w:t xml:space="preserve">项目实体及相关资料，并经发包方验收合格。 </w:t>
      </w:r>
    </w:p>
    <w:p w14:paraId="2E2A29F0">
      <w:pPr>
        <w:spacing w:line="360" w:lineRule="auto"/>
        <w:rPr>
          <w:rFonts w:ascii="宋体" w:hAnsi="宋体"/>
          <w:color w:val="auto"/>
          <w:spacing w:val="20"/>
          <w:sz w:val="24"/>
          <w:highlight w:val="none"/>
        </w:rPr>
      </w:pPr>
      <w:r>
        <w:rPr>
          <w:rFonts w:hint="eastAsia" w:ascii="宋体" w:hAnsi="宋体"/>
          <w:color w:val="auto"/>
          <w:spacing w:val="20"/>
          <w:highlight w:val="none"/>
        </w:rPr>
        <w:t xml:space="preserve"> </w:t>
      </w:r>
    </w:p>
    <w:p w14:paraId="4DE28342">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第三节  主要施工方案与施工方法的要求</w:t>
      </w:r>
    </w:p>
    <w:p w14:paraId="72FA2492">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一、结构施工要求</w:t>
      </w:r>
    </w:p>
    <w:p w14:paraId="307B37D2">
      <w:pPr>
        <w:spacing w:line="360" w:lineRule="auto"/>
        <w:rPr>
          <w:rFonts w:ascii="宋体" w:hAnsi="宋体"/>
          <w:color w:val="auto"/>
          <w:spacing w:val="20"/>
          <w:sz w:val="24"/>
          <w:highlight w:val="none"/>
        </w:rPr>
      </w:pPr>
      <w:r>
        <w:rPr>
          <w:rFonts w:hint="eastAsia" w:ascii="宋体" w:hAnsi="宋体"/>
          <w:color w:val="auto"/>
          <w:spacing w:val="20"/>
          <w:sz w:val="24"/>
          <w:highlight w:val="none"/>
        </w:rPr>
        <w:t>1、工程施工要求</w:t>
      </w:r>
    </w:p>
    <w:p w14:paraId="09F48620">
      <w:pPr>
        <w:spacing w:line="360" w:lineRule="auto"/>
        <w:rPr>
          <w:rFonts w:ascii="宋体" w:hAnsi="宋体"/>
          <w:color w:val="auto"/>
          <w:spacing w:val="20"/>
          <w:sz w:val="24"/>
          <w:highlight w:val="none"/>
        </w:rPr>
      </w:pPr>
      <w:r>
        <w:rPr>
          <w:rFonts w:hint="eastAsia" w:ascii="宋体" w:hAnsi="宋体"/>
          <w:color w:val="auto"/>
          <w:spacing w:val="20"/>
          <w:sz w:val="24"/>
          <w:highlight w:val="none"/>
        </w:rPr>
        <w:t>各分项工程在施工前，均应编制相应的施工技术措施，内容包括施工准备、操作工艺、质量标准、成品保护等。</w:t>
      </w:r>
    </w:p>
    <w:p w14:paraId="0E321DC0">
      <w:pPr>
        <w:spacing w:line="360" w:lineRule="auto"/>
        <w:rPr>
          <w:rFonts w:ascii="宋体" w:hAnsi="宋体"/>
          <w:color w:val="auto"/>
          <w:spacing w:val="20"/>
          <w:sz w:val="24"/>
          <w:highlight w:val="none"/>
        </w:rPr>
      </w:pPr>
      <w:r>
        <w:rPr>
          <w:rFonts w:hint="eastAsia" w:ascii="宋体" w:hAnsi="宋体"/>
          <w:color w:val="auto"/>
          <w:spacing w:val="20"/>
          <w:sz w:val="24"/>
          <w:highlight w:val="none"/>
        </w:rPr>
        <w:t>2、所有施工项目均应按照国家、省市、地方有关法律法规及规范要求制定施工技术方案后方可施工。</w:t>
      </w:r>
    </w:p>
    <w:p w14:paraId="5E5DAAD2">
      <w:pPr>
        <w:spacing w:line="360" w:lineRule="auto"/>
        <w:rPr>
          <w:rFonts w:ascii="宋体" w:hAnsi="宋体"/>
          <w:color w:val="auto"/>
          <w:spacing w:val="20"/>
          <w:sz w:val="24"/>
          <w:highlight w:val="none"/>
        </w:rPr>
      </w:pPr>
    </w:p>
    <w:p w14:paraId="64E7D07A">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第四节  主要技术组织要求</w:t>
      </w:r>
    </w:p>
    <w:p w14:paraId="18B3A20A">
      <w:pPr>
        <w:spacing w:line="360" w:lineRule="auto"/>
        <w:rPr>
          <w:rFonts w:ascii="宋体" w:hAnsi="宋体"/>
          <w:color w:val="auto"/>
          <w:spacing w:val="20"/>
          <w:sz w:val="24"/>
          <w:highlight w:val="none"/>
        </w:rPr>
      </w:pPr>
      <w:r>
        <w:rPr>
          <w:rFonts w:hint="eastAsia" w:ascii="宋体" w:hAnsi="宋体"/>
          <w:color w:val="auto"/>
          <w:spacing w:val="20"/>
          <w:sz w:val="24"/>
          <w:highlight w:val="none"/>
        </w:rPr>
        <w:t>一、工程施工中，要严格执行有关技术操作的各项规程，要注意落实下列各点中的技术措施。实行目标管理，明确总目标为合格。</w:t>
      </w:r>
    </w:p>
    <w:p w14:paraId="1EF03A8A">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1、成立以总工程师为首的全面质量和管理小组。</w:t>
      </w:r>
    </w:p>
    <w:p w14:paraId="22413A20">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2、明确并认真落实技术岗位责任制和技术交底制度。</w:t>
      </w:r>
    </w:p>
    <w:p w14:paraId="4DB8E831">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3、落实图纸会审、定位放线、预检复核、材质验收、成品保护等有关规定。</w:t>
      </w:r>
    </w:p>
    <w:p w14:paraId="599BE34C">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4、制定自检，互检（交接检）末检制度。</w:t>
      </w:r>
    </w:p>
    <w:p w14:paraId="4FB869AA">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5、对工程实行质量预控，施工程序及工艺标准施工。</w:t>
      </w:r>
    </w:p>
    <w:p w14:paraId="0D77DC1C">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6、特殊工种必须持证上岗。</w:t>
      </w:r>
    </w:p>
    <w:p w14:paraId="07AD7C3F">
      <w:pPr>
        <w:pStyle w:val="28"/>
        <w:jc w:val="left"/>
        <w:rPr>
          <w:rFonts w:ascii="宋体" w:hAnsi="宋体" w:eastAsia="宋体"/>
          <w:color w:val="auto"/>
          <w:spacing w:val="20"/>
          <w:kern w:val="2"/>
          <w:highlight w:val="none"/>
        </w:rPr>
      </w:pPr>
    </w:p>
    <w:p w14:paraId="765150B9">
      <w:pPr>
        <w:spacing w:line="360" w:lineRule="auto"/>
        <w:jc w:val="center"/>
        <w:rPr>
          <w:rFonts w:ascii="宋体" w:hAnsi="宋体"/>
          <w:b/>
          <w:bCs/>
          <w:color w:val="auto"/>
          <w:spacing w:val="20"/>
          <w:sz w:val="30"/>
          <w:szCs w:val="30"/>
          <w:highlight w:val="none"/>
        </w:rPr>
      </w:pPr>
    </w:p>
    <w:p w14:paraId="0096347E">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第五节  质量、工期保证措施</w:t>
      </w:r>
    </w:p>
    <w:p w14:paraId="0C482838">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一、质量保证措施</w:t>
      </w:r>
    </w:p>
    <w:p w14:paraId="4AFCDC18">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1、建立健全结构，施工从设备、材料、半成品、成品进场，施工安装直至交付验收的质量保证体系，并落实到人。</w:t>
      </w:r>
    </w:p>
    <w:p w14:paraId="14449EB1">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2、严格贯彻“把关”和“积极预防”相结合的质量管理方法。</w:t>
      </w:r>
    </w:p>
    <w:p w14:paraId="47AC9C77">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3、本工程实行全面质量管理、文明施工，整个工程实行专业性管理，提前组织培训，统一思想，熟悉操作。</w:t>
      </w:r>
    </w:p>
    <w:p w14:paraId="600D432C">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4、按进度计划施工，严格技术管理，当进度与质量发生矛盾时，要服从质量，承包任务者首先要承包质量。</w:t>
      </w:r>
    </w:p>
    <w:p w14:paraId="189D41CE">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5、加强质量监督检查，采取专业检查与自检相结合的检查方法，并以自检为主，坚持贯彻执行自检、互检、交接检的三检制度与挂牌制度，对工程质量要求一丝不苟。</w:t>
      </w:r>
    </w:p>
    <w:p w14:paraId="3516F4A0">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二、工期保证措施</w:t>
      </w:r>
    </w:p>
    <w:p w14:paraId="5A125C18">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1、运用现代化管理方法指导生产、加强动态管理。充分利用已有资源组织材料、人力资源的合理配置。保障各阶段施工的连续性，消除窝工、停工现象。</w:t>
      </w:r>
    </w:p>
    <w:p w14:paraId="40BF077E">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2、各工序严格按进度计划施工，项目经理有效协调人力资源，确保施工顺利；</w:t>
      </w:r>
    </w:p>
    <w:p w14:paraId="41870608">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3、保证倒排工期，充分做好施工前的准备工作；</w:t>
      </w:r>
    </w:p>
    <w:p w14:paraId="66F60914">
      <w:pPr>
        <w:pStyle w:val="6"/>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4、优化网络计划管理，综合考虑机械、设备、材料的相应关系，使各工种、各工序实施紧密的交叉搭接，对每道工序制定相应的调整措施。</w:t>
      </w:r>
    </w:p>
    <w:p w14:paraId="046FB78D">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5、合理配置施工机械设施，提高使用效率，保证各项作业、各工种之间的高度协调，发挥最大的生产潜力，实现工期目标值。</w:t>
      </w:r>
    </w:p>
    <w:p w14:paraId="1C2153FD">
      <w:pPr>
        <w:spacing w:line="360" w:lineRule="auto"/>
        <w:rPr>
          <w:rFonts w:ascii="宋体" w:hAnsi="宋体"/>
          <w:b/>
          <w:bCs/>
          <w:color w:val="auto"/>
          <w:spacing w:val="20"/>
          <w:sz w:val="30"/>
          <w:szCs w:val="30"/>
          <w:highlight w:val="none"/>
        </w:rPr>
      </w:pPr>
    </w:p>
    <w:p w14:paraId="0A8DD894">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第六节  投入的主要机械设备及劳动力计划</w:t>
      </w:r>
    </w:p>
    <w:p w14:paraId="0CB29357">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根据经建设单位及监理批准的施工进度计划及现场施工情况，投入相应数量的机械设备及劳动力，满足工程进度要求，确保按期完工。</w:t>
      </w:r>
    </w:p>
    <w:p w14:paraId="4F8217B3">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1、在确保工程质量、安全生产的前提下，优化施工进度计划，动态管理，合理组织，严格控制关键线路节点，确保工期目标。</w:t>
      </w:r>
    </w:p>
    <w:p w14:paraId="63C7458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2、采用性能完好的机械设备并配齐数量，设现场专业机修班组，定期检查、调试。</w:t>
      </w:r>
    </w:p>
    <w:p w14:paraId="6A91184C">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3、现场职工及劳务认真挑选，竞争上岗，确保现场施工人员的岗位技能水平及劳动数量满足工期要求。</w:t>
      </w:r>
    </w:p>
    <w:p w14:paraId="3908EB47">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4、根据施工进度控制统筹计划及时合理编制工程施工进度每周计划，直至落实到小时工作安排。</w:t>
      </w:r>
    </w:p>
    <w:p w14:paraId="6336A57B">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5、平面按划定的施工区段组织流水施工，将分为多个工作班组，分段流水协调施工。</w:t>
      </w:r>
    </w:p>
    <w:p w14:paraId="62FFCF10">
      <w:pPr>
        <w:spacing w:line="360" w:lineRule="auto"/>
        <w:rPr>
          <w:rFonts w:ascii="宋体" w:hAnsi="宋体" w:cs="宋体"/>
          <w:color w:val="auto"/>
          <w:spacing w:val="20"/>
          <w:kern w:val="0"/>
          <w:sz w:val="24"/>
          <w:szCs w:val="24"/>
          <w:highlight w:val="none"/>
        </w:rPr>
      </w:pPr>
    </w:p>
    <w:p w14:paraId="5A5A13AC">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第七节  安全文明施工措施</w:t>
      </w:r>
    </w:p>
    <w:p w14:paraId="1450C51E">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采取严格的施工管理措施，严格按照《广州市安全文明施工管理标准》、《建筑施工安全检查标准》等管理规定的要求，做好本工程安全文明施工工作。</w:t>
      </w:r>
    </w:p>
    <w:p w14:paraId="198B7CD7">
      <w:pPr>
        <w:numPr>
          <w:ilvl w:val="0"/>
          <w:numId w:val="8"/>
        </w:numPr>
        <w:tabs>
          <w:tab w:val="left" w:pos="640"/>
          <w:tab w:val="clear" w:pos="1260"/>
        </w:tabs>
        <w:spacing w:line="360" w:lineRule="auto"/>
        <w:ind w:left="0" w:firstLine="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安全生产管理</w:t>
      </w:r>
    </w:p>
    <w:p w14:paraId="4B42AA4E">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安全生产目标：达到五无目标，即“无死亡事故，无重大伤人事故，无重大机械事故，无火灾，无中毒事故”。并将一般减微事故发生频率控制在3‰以下。</w:t>
      </w:r>
    </w:p>
    <w:p w14:paraId="0F84354F">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安全方针：安全第一，预防为主</w:t>
      </w:r>
    </w:p>
    <w:p w14:paraId="6B52BE9C">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安全和文明施工目标：</w:t>
      </w:r>
      <w:r>
        <w:rPr>
          <w:rFonts w:hint="eastAsia" w:ascii="宋体" w:hAnsi="宋体"/>
          <w:color w:val="auto"/>
          <w:spacing w:val="20"/>
          <w:sz w:val="24"/>
          <w:szCs w:val="24"/>
          <w:highlight w:val="none"/>
        </w:rPr>
        <w:t xml:space="preserve"> </w:t>
      </w:r>
      <w:r>
        <w:rPr>
          <w:rFonts w:hint="eastAsia" w:ascii="宋体" w:hAnsi="宋体" w:cs="宋体"/>
          <w:color w:val="auto"/>
          <w:spacing w:val="20"/>
          <w:kern w:val="0"/>
          <w:sz w:val="24"/>
          <w:szCs w:val="24"/>
          <w:highlight w:val="none"/>
        </w:rPr>
        <w:t>力争达到安全生产，文明施工优良工地。</w:t>
      </w:r>
    </w:p>
    <w:p w14:paraId="1C90B9D5">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336BD1C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71265A9B">
      <w:pPr>
        <w:spacing w:line="360" w:lineRule="auto"/>
        <w:rPr>
          <w:rFonts w:ascii="宋体" w:hAnsi="宋体" w:cs="宋体"/>
          <w:b/>
          <w:color w:val="auto"/>
          <w:spacing w:val="20"/>
          <w:kern w:val="0"/>
          <w:sz w:val="24"/>
          <w:szCs w:val="24"/>
          <w:highlight w:val="none"/>
        </w:rPr>
      </w:pPr>
      <w:r>
        <w:rPr>
          <w:rFonts w:hint="eastAsia" w:ascii="宋体" w:hAnsi="宋体" w:cs="宋体"/>
          <w:color w:val="auto"/>
          <w:spacing w:val="20"/>
          <w:kern w:val="0"/>
          <w:sz w:val="24"/>
          <w:szCs w:val="24"/>
          <w:highlight w:val="none"/>
        </w:rPr>
        <w:t>二、文明施工管理</w:t>
      </w:r>
    </w:p>
    <w:p w14:paraId="6635A44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7E9C56F7">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文明施工注意事项：</w:t>
      </w:r>
    </w:p>
    <w:p w14:paraId="3F518444">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1、清运渣土的车辆应在在施工封闭范围内停放；清运渣土的车辆应封闭或采用苫布覆盖，出入现场时应有专人指挥。清运渣土的作业时间应遵守有关规定，做到夜间不施工，减少对周围环境的噪音影响。</w:t>
      </w:r>
    </w:p>
    <w:p w14:paraId="7E9BAFB2">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2、对地下的各类管线，施工前在地面上设置明显标志，并标明管线用途，行进方向。对检查井、污水井也采取相应的保护措施。</w:t>
      </w:r>
    </w:p>
    <w:p w14:paraId="15F10FF8">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3、工程完工后，我方将及时将施工渣土清运出场，做到不积压。</w:t>
      </w:r>
    </w:p>
    <w:p w14:paraId="20FAB088">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4、执行广东省、广州市有关加强施工现场文明施工管理的规定。</w:t>
      </w:r>
    </w:p>
    <w:p w14:paraId="7D562883">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77B98C69">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3D519C2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7、施工现场设置消防车道，并应保持畅通。施工现场道路保持两方向畅通，保证消防车辆能够及时进入事发现场进行救援工作。</w:t>
      </w:r>
    </w:p>
    <w:p w14:paraId="3AC4EB2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8、对工人进行岗前教育，施工作业应当在批准的施工场地内进行，不得在施工场地范围外堆放物料、机具等。</w:t>
      </w:r>
    </w:p>
    <w:p w14:paraId="7F35235D">
      <w:pPr>
        <w:pStyle w:val="28"/>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r>
        <w:rPr>
          <w:rFonts w:hint="eastAsia" w:ascii="宋体" w:hAnsi="宋体" w:eastAsia="宋体" w:cs="宋体"/>
          <w:color w:val="auto"/>
          <w:spacing w:val="20"/>
          <w:szCs w:val="24"/>
          <w:highlight w:val="none"/>
        </w:rPr>
        <w:br w:type="textWrapping"/>
      </w:r>
      <w:r>
        <w:rPr>
          <w:rFonts w:hint="eastAsia" w:ascii="宋体" w:hAnsi="宋体" w:eastAsia="宋体" w:cs="宋体"/>
          <w:color w:val="auto"/>
          <w:spacing w:val="20"/>
          <w:szCs w:val="24"/>
          <w:highlight w:val="none"/>
        </w:rPr>
        <w:t>10、不得在施工现场焚烧油毡、橡胶、油漆、垃圾以及其他产生有毒、有害烟尘和恶臭气体的物质。</w:t>
      </w:r>
    </w:p>
    <w:p w14:paraId="6C10A789">
      <w:pPr>
        <w:pStyle w:val="28"/>
        <w:jc w:val="left"/>
        <w:rPr>
          <w:rFonts w:ascii="宋体" w:hAnsi="宋体" w:eastAsia="宋体"/>
          <w:color w:val="auto"/>
          <w:spacing w:val="20"/>
          <w:kern w:val="2"/>
          <w:highlight w:val="none"/>
        </w:rPr>
      </w:pPr>
    </w:p>
    <w:p w14:paraId="3ECA5D04">
      <w:pPr>
        <w:rPr>
          <w:rFonts w:ascii="宋体"/>
          <w:b/>
          <w:color w:val="auto"/>
          <w:sz w:val="24"/>
          <w:szCs w:val="24"/>
          <w:highlight w:val="none"/>
        </w:rPr>
      </w:pPr>
      <w:r>
        <w:rPr>
          <w:rFonts w:hint="eastAsia" w:ascii="宋体" w:hAnsi="宋体" w:cs="宋体"/>
          <w:color w:val="auto"/>
          <w:spacing w:val="20"/>
          <w:szCs w:val="24"/>
          <w:highlight w:val="none"/>
        </w:rPr>
        <w:t>注 : 除应执行本施工组织设计要点外,应参照国家等现行有关规定及工程建设标准作进一步完善。</w:t>
      </w:r>
    </w:p>
    <w:p w14:paraId="5D8A86A7">
      <w:pPr>
        <w:pStyle w:val="3"/>
        <w:rPr>
          <w:color w:val="auto"/>
          <w:highlight w:val="none"/>
        </w:rPr>
      </w:pPr>
      <w:r>
        <w:rPr>
          <w:color w:val="auto"/>
          <w:sz w:val="24"/>
          <w:szCs w:val="24"/>
          <w:highlight w:val="none"/>
        </w:rPr>
        <w:br w:type="page"/>
      </w:r>
      <w:bookmarkStart w:id="37" w:name="_Toc2272569"/>
      <w:bookmarkStart w:id="38" w:name="_Toc21525514"/>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37"/>
      <w:bookmarkEnd w:id="38"/>
    </w:p>
    <w:p w14:paraId="5C551A6B">
      <w:pPr>
        <w:jc w:val="center"/>
        <w:rPr>
          <w:rFonts w:ascii="宋体"/>
          <w:b/>
          <w:color w:val="auto"/>
          <w:sz w:val="24"/>
          <w:szCs w:val="24"/>
          <w:highlight w:val="none"/>
        </w:rPr>
      </w:pPr>
      <w:r>
        <w:rPr>
          <w:rFonts w:hint="eastAsia" w:ascii="宋体" w:hAnsi="宋体"/>
          <w:color w:val="auto"/>
          <w:sz w:val="24"/>
          <w:szCs w:val="24"/>
          <w:highlight w:val="none"/>
        </w:rPr>
        <w:t>另册。</w:t>
      </w:r>
    </w:p>
    <w:p w14:paraId="75F9FE4A">
      <w:pPr>
        <w:pStyle w:val="3"/>
        <w:rPr>
          <w:rFonts w:ascii="宋体"/>
          <w:color w:val="auto"/>
          <w:sz w:val="24"/>
          <w:highlight w:val="none"/>
        </w:rPr>
      </w:pPr>
      <w:r>
        <w:rPr>
          <w:color w:val="auto"/>
          <w:sz w:val="24"/>
          <w:szCs w:val="24"/>
          <w:highlight w:val="none"/>
        </w:rPr>
        <w:br w:type="page"/>
      </w:r>
      <w:bookmarkStart w:id="39" w:name="_Toc2272570"/>
      <w:bookmarkStart w:id="40" w:name="_Toc21525515"/>
      <w:r>
        <w:rPr>
          <w:rFonts w:hint="eastAsia"/>
          <w:color w:val="auto"/>
          <w:highlight w:val="none"/>
        </w:rPr>
        <w:t>第七章</w:t>
      </w:r>
      <w:r>
        <w:rPr>
          <w:color w:val="auto"/>
          <w:highlight w:val="none"/>
        </w:rPr>
        <w:t xml:space="preserve">  </w:t>
      </w:r>
      <w:r>
        <w:rPr>
          <w:rFonts w:hint="eastAsia"/>
          <w:color w:val="auto"/>
          <w:highlight w:val="none"/>
        </w:rPr>
        <w:t>工程量清单</w:t>
      </w:r>
      <w:bookmarkEnd w:id="39"/>
      <w:bookmarkEnd w:id="40"/>
    </w:p>
    <w:p w14:paraId="4C4B2823">
      <w:pPr>
        <w:spacing w:line="408" w:lineRule="auto"/>
        <w:jc w:val="center"/>
        <w:rPr>
          <w:rFonts w:ascii="宋体" w:hAnsi="宋体"/>
          <w:b/>
          <w:color w:val="auto"/>
          <w:sz w:val="28"/>
          <w:highlight w:val="none"/>
        </w:rPr>
      </w:pPr>
      <w:r>
        <w:rPr>
          <w:rFonts w:hint="eastAsia" w:ascii="宋体" w:hAnsi="宋体"/>
          <w:b/>
          <w:color w:val="auto"/>
          <w:sz w:val="28"/>
          <w:highlight w:val="none"/>
        </w:rPr>
        <w:t>工程量清单说明</w:t>
      </w:r>
    </w:p>
    <w:p w14:paraId="29F206F1">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w:t>
      </w:r>
    </w:p>
    <w:p w14:paraId="3D831F4A">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招标人提供的工程量清单或招标文件其他部分中有关规费、暂定金额、预留金等非竞争性项目明列了单价或合价的金额的，投标人应按照明列的单价或合价的金额报价，未按照规定金额报价的，由评标委员会按照招标文件规定的金额进行修正。</w:t>
      </w:r>
    </w:p>
    <w:p w14:paraId="357CA8F3">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投标人按招标人提供的工程量清单并结合工程实际情况和自身实力进行报价，并填报综合单价和合价。每一子目只允许有一个报价，而且每一个子目必须报价，若投标人认为该项费用已含在其他项目中可以作零报价。任何有选择的报价将不予接受。投标人未填综合单价或合价的工程项目，在实施后，招标人将不予以支付，并视为该项费用已包括在其他有价款的综合单价或合价内。工程量清单所有的项目不得以负值进行报价。</w:t>
      </w:r>
    </w:p>
    <w:p w14:paraId="3BDB666E">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工程量清单应结合投标人须知、设计要求、技术规范及招标图纸及构成本招标文件其他组成文件同时阅读。投标人在报价前应仔细阅读招标文件中相关部分的内容以获得对该工程项目的充分和正确的理解。</w:t>
      </w:r>
    </w:p>
    <w:p w14:paraId="191C5CEB">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招标人提供的清单中的项目特征和工程内容应包括清单中的说明及招标图纸、主要材料、技术要求，工程量计算规则按本工程量清单说明的规定执行，如本工程量清单说明没明确规定的按现行清单计价办法的规定执行。</w:t>
      </w:r>
    </w:p>
    <w:p w14:paraId="7D3C801A">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措施项目工程项目均为综合合价包干项目。对于措施项目费，投标人应根据本企业拟采用的施工方案，详细分析其所含的工程内容，自行报价，投标人没有计算或少计算的费用，视为此费用已包含在其他相关费用内，额外的费用除招标文件或合同另有约定外，不予支付。</w:t>
      </w:r>
      <w:r>
        <w:rPr>
          <w:rFonts w:hint="eastAsia" w:ascii="宋体" w:hAnsi="宋体"/>
          <w:b/>
          <w:color w:val="auto"/>
          <w:sz w:val="24"/>
          <w:szCs w:val="24"/>
          <w:highlight w:val="none"/>
        </w:rPr>
        <w:t>投标人应充分考虑施工现场实际情况，考虑风险，发包人将不再另行支付由此而引起的费用增加。</w:t>
      </w:r>
    </w:p>
    <w:p w14:paraId="56AFF7F8">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安全防护、文明施工措施费”：指为确保安全施工或按有关行政管理部门与业主布置而采取的保障措施所发生的相关费用。包括：环境保护费、文明施工费、安全施工费、临时设施费、硬地施工、洗车槽、食堂、厕所等文明施工必须设施而需发生的各项费用，如中标人未能按照粤建管[2007]39号文、番建发[2006]41号文、穗建筑[2006]411号文、穗建质[2008]937号文、穗建质[2008]1008号文、《建筑施工安全检查标准》（JGJ59-99）及广州市人民政府令第62号（2012年）的有关规定实施，则由招标人另行委托队伍施工，其费用由中标人自行负责。</w:t>
      </w:r>
    </w:p>
    <w:p w14:paraId="56998B3D">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预算包干费包括: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w:t>
      </w:r>
    </w:p>
    <w:p w14:paraId="55037779">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试车费用、系统调试、联合调试费：单机运转及无负荷试车的费用含在综合单价中，由承包人承担。系统调试、联合调试费，以合价包干的形式含在投标报价中。</w:t>
      </w:r>
    </w:p>
    <w:p w14:paraId="317C0BB8">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材料设备采购管理服务费”指发包人为方便工程的施工，避免因设备供货和质量影响施工进度和施工质量，对本工程的发包人提供或发包人确定由承包人提供材料设备进行招标，然后交施工单位保管及安装，施工单位必须根据施工进度计划和设计图纸制定详细的阶段性的设备材料供货计划给业主及发包人的设备供应商，并对此计划负责。施工单位可按有关部门规定收取施工合同中规定的（发包人提供或发包人确定由承包人提供）材料设备采购管理服务费。（若有的话）</w:t>
      </w:r>
    </w:p>
    <w:p w14:paraId="3A3A885E">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施工总承包管理配合服务：即对发包人另外发包或发包人与承包人联合招标的其它专业工程以及发包人直接供应的材料设备实施总承包管理、协调、配合服务，总承包管理、协调、配合服务费由承包人在合同总价中综合考虑，发包人不另行支付，承包人也不能以任何理由向各专业工程承包人收取。具体内容详见招标文件、施工合同、工程量清单和招标图纸。</w:t>
      </w:r>
    </w:p>
    <w:p w14:paraId="5581F2C1">
      <w:pPr>
        <w:numPr>
          <w:ilvl w:val="0"/>
          <w:numId w:val="9"/>
        </w:numPr>
        <w:spacing w:line="360" w:lineRule="auto"/>
        <w:rPr>
          <w:rFonts w:ascii="宋体" w:hAnsi="宋体"/>
          <w:color w:val="auto"/>
          <w:sz w:val="24"/>
          <w:szCs w:val="24"/>
          <w:highlight w:val="none"/>
        </w:rPr>
      </w:pPr>
      <w:r>
        <w:rPr>
          <w:rFonts w:hint="eastAsia" w:ascii="宋体" w:hAnsi="宋体"/>
          <w:color w:val="auto"/>
          <w:sz w:val="24"/>
          <w:szCs w:val="24"/>
          <w:highlight w:val="none"/>
        </w:rPr>
        <w:t>在本合同专用条款中要求承包人负责的工作，但在工程量清单中没有列明的，承包人应在各综合单价中综合考虑并包含在内，发包人不另外支付。</w:t>
      </w:r>
    </w:p>
    <w:p w14:paraId="28FB7736">
      <w:pPr>
        <w:numPr>
          <w:ilvl w:val="0"/>
          <w:numId w:val="9"/>
        </w:numPr>
        <w:spacing w:line="360" w:lineRule="auto"/>
        <w:rPr>
          <w:rFonts w:ascii="宋体" w:hAnsi="宋体"/>
          <w:b/>
          <w:bCs/>
          <w:color w:val="auto"/>
          <w:sz w:val="24"/>
          <w:highlight w:val="none"/>
        </w:rPr>
      </w:pPr>
      <w:r>
        <w:rPr>
          <w:rFonts w:hint="eastAsia" w:ascii="宋体" w:hAnsi="宋体"/>
          <w:color w:val="auto"/>
          <w:sz w:val="24"/>
          <w:szCs w:val="24"/>
          <w:highlight w:val="non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各单一子项工程量及清单中单一子项工程金额10万元以下（不含10万元）漏项的认可，若发生清单中单一子项工程金额达10万元及以上的漏项时，承包人须委托区财政局委托评审的社会中介机构或该工程原招标代理（或预算编制）单位复核并出具工程漏项清单报告以书面形式单列提出，在工程结算时由财政评审单位审核通过后，发包人与承包人按照评审结果各承担50%的比例予以调整。对于上述漏项，承包人需在第一次图纸会审会议（合同签订后15天内召开）中提出，逾期提出，发包人将不予受理。</w:t>
      </w:r>
    </w:p>
    <w:p w14:paraId="2CBA13AC">
      <w:pPr>
        <w:pStyle w:val="5"/>
        <w:spacing w:after="0" w:line="360" w:lineRule="auto"/>
        <w:ind w:left="-2" w:leftChars="-1" w:firstLine="960" w:firstLineChars="400"/>
        <w:rPr>
          <w:rFonts w:ascii="宋体"/>
          <w:color w:val="auto"/>
          <w:sz w:val="24"/>
          <w:highlight w:val="none"/>
        </w:rPr>
      </w:pPr>
    </w:p>
    <w:p w14:paraId="032E7391">
      <w:pPr>
        <w:rPr>
          <w:color w:val="auto"/>
          <w:highlight w:val="none"/>
        </w:rPr>
      </w:pPr>
    </w:p>
    <w:p w14:paraId="0203DAED">
      <w:pPr>
        <w:pStyle w:val="3"/>
        <w:rPr>
          <w:color w:val="auto"/>
          <w:highlight w:val="none"/>
        </w:rPr>
      </w:pPr>
    </w:p>
    <w:p w14:paraId="0668B47E">
      <w:pPr>
        <w:pStyle w:val="3"/>
        <w:rPr>
          <w:rFonts w:ascii="宋体"/>
          <w:color w:val="auto"/>
          <w:highlight w:val="none"/>
        </w:rPr>
      </w:pPr>
      <w:r>
        <w:rPr>
          <w:color w:val="auto"/>
          <w:sz w:val="24"/>
          <w:szCs w:val="24"/>
          <w:highlight w:val="none"/>
        </w:rPr>
        <w:br w:type="page"/>
      </w:r>
      <w:bookmarkStart w:id="41" w:name="_Toc2272571"/>
      <w:bookmarkStart w:id="42" w:name="_Toc21525516"/>
      <w:r>
        <w:rPr>
          <w:rFonts w:hint="eastAsia"/>
          <w:color w:val="auto"/>
          <w:highlight w:val="none"/>
        </w:rPr>
        <w:t>第八章</w:t>
      </w:r>
      <w:r>
        <w:rPr>
          <w:color w:val="auto"/>
          <w:highlight w:val="none"/>
        </w:rPr>
        <w:t xml:space="preserve">  </w:t>
      </w:r>
      <w:r>
        <w:rPr>
          <w:rFonts w:hint="eastAsia"/>
          <w:color w:val="auto"/>
          <w:highlight w:val="none"/>
        </w:rPr>
        <w:t>最高投标限价</w:t>
      </w:r>
      <w:bookmarkEnd w:id="41"/>
      <w:bookmarkEnd w:id="42"/>
    </w:p>
    <w:p w14:paraId="4EB705F5">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0ED8173D">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2BDB">
    <w:pPr>
      <w:pStyle w:val="15"/>
      <w:ind w:firstLine="392"/>
      <w:jc w:val="right"/>
      <w:rPr>
        <w:rStyle w:val="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CD9B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CCD9B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9593">
    <w:pPr>
      <w:pStyle w:val="15"/>
      <w:ind w:firstLine="392"/>
      <w:rPr>
        <w:rStyle w:val="22"/>
      </w:rPr>
    </w:pPr>
    <w:r>
      <w:rPr>
        <w:rStyle w:val="22"/>
      </w:rPr>
      <w:fldChar w:fldCharType="begin"/>
    </w:r>
    <w:r>
      <w:rPr>
        <w:rStyle w:val="22"/>
      </w:rPr>
      <w:instrText xml:space="preserve">PAGE  </w:instrText>
    </w:r>
    <w:r>
      <w:rPr>
        <w:rStyle w:val="22"/>
      </w:rPr>
      <w:fldChar w:fldCharType="separate"/>
    </w:r>
    <w:r>
      <w:rPr>
        <w:rStyle w:val="22"/>
        <w:rFonts w:hint="eastAsia"/>
      </w:rPr>
      <w:t>一</w:t>
    </w:r>
    <w:r>
      <w:rPr>
        <w:rStyle w:val="22"/>
      </w:rPr>
      <w:t>–2</w:t>
    </w:r>
    <w:r>
      <w:rPr>
        <w:rStyle w:val="22"/>
      </w:rPr>
      <w:fldChar w:fldCharType="end"/>
    </w:r>
  </w:p>
  <w:p w14:paraId="3F9FE749">
    <w:pPr>
      <w:pStyle w:val="1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0F1B">
    <w:pPr>
      <w:pStyle w:val="1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8679">
    <w:pPr>
      <w:pStyle w:val="15"/>
      <w:ind w:firstLine="392"/>
      <w:jc w:val="right"/>
      <w:rPr>
        <w:rStyle w:val="2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86AC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286AC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DE37">
    <w:pPr>
      <w:pStyle w:val="15"/>
      <w:ind w:firstLine="39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AEA1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EAEA1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0A46">
    <w:pPr>
      <w:pStyle w:val="15"/>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separate"/>
    </w:r>
    <w:r>
      <w:rPr>
        <w:rStyle w:val="22"/>
        <w:rFonts w:hint="eastAsia"/>
      </w:rPr>
      <w:t>一</w:t>
    </w:r>
    <w:r>
      <w:rPr>
        <w:rStyle w:val="22"/>
      </w:rPr>
      <w:t>–2</w:t>
    </w:r>
    <w:r>
      <w:rPr>
        <w:rStyle w:val="22"/>
      </w:rPr>
      <w:fldChar w:fldCharType="end"/>
    </w:r>
  </w:p>
  <w:p w14:paraId="351CB0B8">
    <w:pPr>
      <w:pStyle w:val="15"/>
      <w:ind w:right="360" w:firstLine="360"/>
      <w:jc w:val="center"/>
    </w:pPr>
    <w:r>
      <w:rPr>
        <w:kern w:val="0"/>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7794">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BD22C">
                          <w:pPr>
                            <w:pStyle w:val="15"/>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E8BD22C">
                    <w:pPr>
                      <w:pStyle w:val="15"/>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166C">
    <w:pPr>
      <w:pStyle w:val="1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6732">
    <w:pPr>
      <w:pStyle w:val="1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C215">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1B50">
    <w:pPr>
      <w:pStyle w:val="1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2417">
    <w:pPr>
      <w:pStyle w:val="1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CE39">
    <w:pPr>
      <w:pStyle w:val="1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5F87A"/>
    <w:multiLevelType w:val="singleLevel"/>
    <w:tmpl w:val="C055F87A"/>
    <w:lvl w:ilvl="0" w:tentative="0">
      <w:start w:val="27"/>
      <w:numFmt w:val="decimal"/>
      <w:suff w:val="nothing"/>
      <w:lvlText w:val="%1．"/>
      <w:lvlJc w:val="left"/>
    </w:lvl>
  </w:abstractNum>
  <w:abstractNum w:abstractNumId="1">
    <w:nsid w:val="D8980733"/>
    <w:multiLevelType w:val="singleLevel"/>
    <w:tmpl w:val="D8980733"/>
    <w:lvl w:ilvl="0" w:tentative="0">
      <w:start w:val="2"/>
      <w:numFmt w:val="decimal"/>
      <w:suff w:val="nothing"/>
      <w:lvlText w:val="%1、"/>
      <w:lvlJc w:val="left"/>
    </w:lvl>
  </w:abstractNum>
  <w:abstractNum w:abstractNumId="2">
    <w:nsid w:val="E998A4BE"/>
    <w:multiLevelType w:val="singleLevel"/>
    <w:tmpl w:val="E998A4BE"/>
    <w:lvl w:ilvl="0" w:tentative="0">
      <w:start w:val="32"/>
      <w:numFmt w:val="decimal"/>
      <w:suff w:val="space"/>
      <w:lvlText w:val="%1."/>
      <w:lvlJc w:val="left"/>
    </w:lvl>
  </w:abstractNum>
  <w:abstractNum w:abstractNumId="3">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0000000E"/>
    <w:multiLevelType w:val="multilevel"/>
    <w:tmpl w:val="0000000E"/>
    <w:lvl w:ilvl="0" w:tentative="0">
      <w:start w:val="1"/>
      <w:numFmt w:val="japaneseCounting"/>
      <w:lvlText w:val="%1、"/>
      <w:lvlJc w:val="left"/>
      <w:pPr>
        <w:tabs>
          <w:tab w:val="left" w:pos="570"/>
        </w:tabs>
        <w:ind w:left="570" w:hanging="570"/>
      </w:pPr>
      <w:rPr>
        <w:rFonts w:hint="eastAsia" w:ascii="仿宋_GB2312" w:hAnsi="宋体" w:eastAsia="仿宋_GB2312"/>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6BAE1E2"/>
    <w:multiLevelType w:val="singleLevel"/>
    <w:tmpl w:val="06BAE1E2"/>
    <w:lvl w:ilvl="0" w:tentative="0">
      <w:start w:val="3"/>
      <w:numFmt w:val="decimal"/>
      <w:suff w:val="nothing"/>
      <w:lvlText w:val="（%1）"/>
      <w:lvlJc w:val="left"/>
    </w:lvl>
  </w:abstractNum>
  <w:abstractNum w:abstractNumId="6">
    <w:nsid w:val="1603354D"/>
    <w:multiLevelType w:val="singleLevel"/>
    <w:tmpl w:val="1603354D"/>
    <w:lvl w:ilvl="0" w:tentative="0">
      <w:start w:val="2"/>
      <w:numFmt w:val="chineseCounting"/>
      <w:suff w:val="nothing"/>
      <w:lvlText w:val="%1、"/>
      <w:lvlJc w:val="left"/>
      <w:rPr>
        <w:rFonts w:hint="eastAsia"/>
      </w:rPr>
    </w:lvl>
  </w:abstractNum>
  <w:abstractNum w:abstractNumId="7">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5"/>
  </w:num>
  <w:num w:numId="4">
    <w:abstractNumId w:val="0"/>
  </w:num>
  <w:num w:numId="5">
    <w:abstractNumId w:val="2"/>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lkOGRkYTg3MTE4Yjg2NDBiYjk1NjMwNGI4ZjQifQ=="/>
  </w:docVars>
  <w:rsids>
    <w:rsidRoot w:val="00172A27"/>
    <w:rsid w:val="00091356"/>
    <w:rsid w:val="0013073B"/>
    <w:rsid w:val="00134C91"/>
    <w:rsid w:val="001C64BB"/>
    <w:rsid w:val="00301FE6"/>
    <w:rsid w:val="003357D8"/>
    <w:rsid w:val="00375537"/>
    <w:rsid w:val="0039609D"/>
    <w:rsid w:val="003D4B84"/>
    <w:rsid w:val="00427482"/>
    <w:rsid w:val="004E2611"/>
    <w:rsid w:val="00505484"/>
    <w:rsid w:val="0055574E"/>
    <w:rsid w:val="00575443"/>
    <w:rsid w:val="00604E9A"/>
    <w:rsid w:val="00622B31"/>
    <w:rsid w:val="006242F3"/>
    <w:rsid w:val="006C4EED"/>
    <w:rsid w:val="006D6DF4"/>
    <w:rsid w:val="006E5D7C"/>
    <w:rsid w:val="0071553C"/>
    <w:rsid w:val="007238DE"/>
    <w:rsid w:val="00744126"/>
    <w:rsid w:val="00747B3C"/>
    <w:rsid w:val="00751955"/>
    <w:rsid w:val="007D2024"/>
    <w:rsid w:val="00827723"/>
    <w:rsid w:val="0087556C"/>
    <w:rsid w:val="00877CE6"/>
    <w:rsid w:val="008968F9"/>
    <w:rsid w:val="008A40F1"/>
    <w:rsid w:val="00905058"/>
    <w:rsid w:val="009303C5"/>
    <w:rsid w:val="00A97014"/>
    <w:rsid w:val="00AF4AFE"/>
    <w:rsid w:val="00B87E95"/>
    <w:rsid w:val="00BD25A4"/>
    <w:rsid w:val="00BE7EC3"/>
    <w:rsid w:val="00C25B9F"/>
    <w:rsid w:val="00C90256"/>
    <w:rsid w:val="00CA3E90"/>
    <w:rsid w:val="00D15B66"/>
    <w:rsid w:val="00D204BB"/>
    <w:rsid w:val="00D32E78"/>
    <w:rsid w:val="00D67970"/>
    <w:rsid w:val="00DA35F0"/>
    <w:rsid w:val="00E32FF8"/>
    <w:rsid w:val="00E44836"/>
    <w:rsid w:val="00E45AE7"/>
    <w:rsid w:val="00E66AF9"/>
    <w:rsid w:val="00E902BB"/>
    <w:rsid w:val="00E92359"/>
    <w:rsid w:val="00EF167A"/>
    <w:rsid w:val="00F041B4"/>
    <w:rsid w:val="00F45BB1"/>
    <w:rsid w:val="00F53506"/>
    <w:rsid w:val="00FB4841"/>
    <w:rsid w:val="01822573"/>
    <w:rsid w:val="01C25065"/>
    <w:rsid w:val="022F1E46"/>
    <w:rsid w:val="02A61BC0"/>
    <w:rsid w:val="02A634B5"/>
    <w:rsid w:val="03987461"/>
    <w:rsid w:val="04223B99"/>
    <w:rsid w:val="048D0E2F"/>
    <w:rsid w:val="0490144A"/>
    <w:rsid w:val="04A30C9B"/>
    <w:rsid w:val="04C609C8"/>
    <w:rsid w:val="05232EA0"/>
    <w:rsid w:val="05413FC3"/>
    <w:rsid w:val="05B253F0"/>
    <w:rsid w:val="05E57574"/>
    <w:rsid w:val="060E4006"/>
    <w:rsid w:val="061B4D44"/>
    <w:rsid w:val="067508F8"/>
    <w:rsid w:val="073E1DBF"/>
    <w:rsid w:val="078762A4"/>
    <w:rsid w:val="07F968F9"/>
    <w:rsid w:val="083843C6"/>
    <w:rsid w:val="090D39E7"/>
    <w:rsid w:val="09630EDC"/>
    <w:rsid w:val="09781C65"/>
    <w:rsid w:val="099A0675"/>
    <w:rsid w:val="09E1057A"/>
    <w:rsid w:val="0A0D10E4"/>
    <w:rsid w:val="0A30445B"/>
    <w:rsid w:val="0A670558"/>
    <w:rsid w:val="0AC6510C"/>
    <w:rsid w:val="0ACC485F"/>
    <w:rsid w:val="0C3628D7"/>
    <w:rsid w:val="0C483C6D"/>
    <w:rsid w:val="0C7203FF"/>
    <w:rsid w:val="0CA633B1"/>
    <w:rsid w:val="0CB642E9"/>
    <w:rsid w:val="0D6030D4"/>
    <w:rsid w:val="0D7C6A10"/>
    <w:rsid w:val="0DD10A05"/>
    <w:rsid w:val="0E1E1875"/>
    <w:rsid w:val="0E460F3E"/>
    <w:rsid w:val="0E5E057C"/>
    <w:rsid w:val="0E736CD5"/>
    <w:rsid w:val="0EFB1BB6"/>
    <w:rsid w:val="0F40581B"/>
    <w:rsid w:val="100B7BD7"/>
    <w:rsid w:val="10282537"/>
    <w:rsid w:val="107C7D87"/>
    <w:rsid w:val="108C45EE"/>
    <w:rsid w:val="10AA3894"/>
    <w:rsid w:val="10D50AED"/>
    <w:rsid w:val="10D66437"/>
    <w:rsid w:val="114567F2"/>
    <w:rsid w:val="11756635"/>
    <w:rsid w:val="12490E8B"/>
    <w:rsid w:val="12B66520"/>
    <w:rsid w:val="131232E2"/>
    <w:rsid w:val="13606A58"/>
    <w:rsid w:val="13EE5698"/>
    <w:rsid w:val="14C44036"/>
    <w:rsid w:val="14D1180D"/>
    <w:rsid w:val="14D44347"/>
    <w:rsid w:val="14EB1F04"/>
    <w:rsid w:val="15406575"/>
    <w:rsid w:val="155F709B"/>
    <w:rsid w:val="15C31B31"/>
    <w:rsid w:val="15F95E7A"/>
    <w:rsid w:val="162D31F1"/>
    <w:rsid w:val="16B75033"/>
    <w:rsid w:val="16E573D4"/>
    <w:rsid w:val="1721405A"/>
    <w:rsid w:val="17215F32"/>
    <w:rsid w:val="173C52D1"/>
    <w:rsid w:val="17670696"/>
    <w:rsid w:val="17797B1C"/>
    <w:rsid w:val="17BB6002"/>
    <w:rsid w:val="17ED041F"/>
    <w:rsid w:val="180F0CCF"/>
    <w:rsid w:val="180F222F"/>
    <w:rsid w:val="183A54FD"/>
    <w:rsid w:val="18691402"/>
    <w:rsid w:val="186E51A7"/>
    <w:rsid w:val="18E92A80"/>
    <w:rsid w:val="19061883"/>
    <w:rsid w:val="19393A07"/>
    <w:rsid w:val="198C4E5F"/>
    <w:rsid w:val="19AD1CFF"/>
    <w:rsid w:val="1A0E6C42"/>
    <w:rsid w:val="1A4D44D8"/>
    <w:rsid w:val="1AAB63FB"/>
    <w:rsid w:val="1B465E04"/>
    <w:rsid w:val="1B5763C6"/>
    <w:rsid w:val="1B604DF7"/>
    <w:rsid w:val="1B724934"/>
    <w:rsid w:val="1BCA6B98"/>
    <w:rsid w:val="1D02469F"/>
    <w:rsid w:val="1D6B3173"/>
    <w:rsid w:val="1D6B6159"/>
    <w:rsid w:val="1D7A45EE"/>
    <w:rsid w:val="1D7B78A7"/>
    <w:rsid w:val="1D9B0086"/>
    <w:rsid w:val="1DA674CD"/>
    <w:rsid w:val="1E025376"/>
    <w:rsid w:val="1E0F1D41"/>
    <w:rsid w:val="1E3E4FB4"/>
    <w:rsid w:val="1E6908EA"/>
    <w:rsid w:val="1ECD648A"/>
    <w:rsid w:val="1F41617E"/>
    <w:rsid w:val="1F8B2AE2"/>
    <w:rsid w:val="1F8C710A"/>
    <w:rsid w:val="1F962628"/>
    <w:rsid w:val="20EA4129"/>
    <w:rsid w:val="21B77BBF"/>
    <w:rsid w:val="21C5284B"/>
    <w:rsid w:val="232E3EB1"/>
    <w:rsid w:val="233A2855"/>
    <w:rsid w:val="23405992"/>
    <w:rsid w:val="2381510D"/>
    <w:rsid w:val="242C4296"/>
    <w:rsid w:val="24A603F4"/>
    <w:rsid w:val="252F7087"/>
    <w:rsid w:val="25A91086"/>
    <w:rsid w:val="25E42F4C"/>
    <w:rsid w:val="261C5064"/>
    <w:rsid w:val="262467D4"/>
    <w:rsid w:val="273A3934"/>
    <w:rsid w:val="2771390E"/>
    <w:rsid w:val="2820363B"/>
    <w:rsid w:val="28925F99"/>
    <w:rsid w:val="28D33C39"/>
    <w:rsid w:val="29510D64"/>
    <w:rsid w:val="29A547A1"/>
    <w:rsid w:val="29B013D7"/>
    <w:rsid w:val="29B3761C"/>
    <w:rsid w:val="2A1A55BA"/>
    <w:rsid w:val="2AF30750"/>
    <w:rsid w:val="2AF91248"/>
    <w:rsid w:val="2B234C65"/>
    <w:rsid w:val="2B447150"/>
    <w:rsid w:val="2BB806B3"/>
    <w:rsid w:val="2BFA427D"/>
    <w:rsid w:val="2C0A1C0F"/>
    <w:rsid w:val="2C152916"/>
    <w:rsid w:val="2C4D7C6D"/>
    <w:rsid w:val="2C781107"/>
    <w:rsid w:val="2C7D1A78"/>
    <w:rsid w:val="2D4C1B03"/>
    <w:rsid w:val="2DCC49F2"/>
    <w:rsid w:val="2E5073D1"/>
    <w:rsid w:val="2EA97714"/>
    <w:rsid w:val="2ECE48EC"/>
    <w:rsid w:val="2EF04710"/>
    <w:rsid w:val="2F2B399A"/>
    <w:rsid w:val="2F4B2586"/>
    <w:rsid w:val="2FB10AB3"/>
    <w:rsid w:val="2FC72FD5"/>
    <w:rsid w:val="2FF40230"/>
    <w:rsid w:val="30047704"/>
    <w:rsid w:val="305A36CF"/>
    <w:rsid w:val="305C016A"/>
    <w:rsid w:val="306476DE"/>
    <w:rsid w:val="30870B9D"/>
    <w:rsid w:val="31691C5A"/>
    <w:rsid w:val="31BC4262"/>
    <w:rsid w:val="329D695D"/>
    <w:rsid w:val="32B04D3A"/>
    <w:rsid w:val="32FE7E21"/>
    <w:rsid w:val="330259BF"/>
    <w:rsid w:val="33996EB5"/>
    <w:rsid w:val="33EE30FE"/>
    <w:rsid w:val="33F2641C"/>
    <w:rsid w:val="341E3ACD"/>
    <w:rsid w:val="344514E5"/>
    <w:rsid w:val="346E1EC5"/>
    <w:rsid w:val="349B511E"/>
    <w:rsid w:val="34AE4E51"/>
    <w:rsid w:val="34BA37F6"/>
    <w:rsid w:val="34FD5647"/>
    <w:rsid w:val="35026FEC"/>
    <w:rsid w:val="354D6418"/>
    <w:rsid w:val="35773495"/>
    <w:rsid w:val="357844BE"/>
    <w:rsid w:val="35830D38"/>
    <w:rsid w:val="359F4DB7"/>
    <w:rsid w:val="36064819"/>
    <w:rsid w:val="36274EBB"/>
    <w:rsid w:val="36366012"/>
    <w:rsid w:val="36651EB1"/>
    <w:rsid w:val="36676CAF"/>
    <w:rsid w:val="36A22794"/>
    <w:rsid w:val="36D13079"/>
    <w:rsid w:val="36F12692"/>
    <w:rsid w:val="374D654E"/>
    <w:rsid w:val="37586ADD"/>
    <w:rsid w:val="37AF0825"/>
    <w:rsid w:val="37F31CBB"/>
    <w:rsid w:val="384023F9"/>
    <w:rsid w:val="387719FE"/>
    <w:rsid w:val="388D3942"/>
    <w:rsid w:val="38DE5A2A"/>
    <w:rsid w:val="38ED7091"/>
    <w:rsid w:val="38F90151"/>
    <w:rsid w:val="39140DAC"/>
    <w:rsid w:val="39290F4A"/>
    <w:rsid w:val="39396CB4"/>
    <w:rsid w:val="39AC0AA3"/>
    <w:rsid w:val="39AD696B"/>
    <w:rsid w:val="3B1B0541"/>
    <w:rsid w:val="3B394AD2"/>
    <w:rsid w:val="3B5F10D3"/>
    <w:rsid w:val="3B9F72A2"/>
    <w:rsid w:val="3C4E78EF"/>
    <w:rsid w:val="3C611042"/>
    <w:rsid w:val="3C7E6EAA"/>
    <w:rsid w:val="3CB11956"/>
    <w:rsid w:val="3CC03974"/>
    <w:rsid w:val="3CE62F91"/>
    <w:rsid w:val="3D123B38"/>
    <w:rsid w:val="3D2D031B"/>
    <w:rsid w:val="3D857C19"/>
    <w:rsid w:val="3DFC7ECA"/>
    <w:rsid w:val="3EF1250A"/>
    <w:rsid w:val="3F7E3654"/>
    <w:rsid w:val="3F833A02"/>
    <w:rsid w:val="3F904F11"/>
    <w:rsid w:val="40624D42"/>
    <w:rsid w:val="40D95B3C"/>
    <w:rsid w:val="417967E7"/>
    <w:rsid w:val="418E7C8B"/>
    <w:rsid w:val="425D105D"/>
    <w:rsid w:val="426923B8"/>
    <w:rsid w:val="42B86E9B"/>
    <w:rsid w:val="42E4524A"/>
    <w:rsid w:val="438A608C"/>
    <w:rsid w:val="43A062AD"/>
    <w:rsid w:val="43AD665B"/>
    <w:rsid w:val="44552A42"/>
    <w:rsid w:val="44591B9A"/>
    <w:rsid w:val="44850357"/>
    <w:rsid w:val="44DF70AD"/>
    <w:rsid w:val="452751A3"/>
    <w:rsid w:val="454D525F"/>
    <w:rsid w:val="455922E2"/>
    <w:rsid w:val="455A06DD"/>
    <w:rsid w:val="45AC6666"/>
    <w:rsid w:val="45B93A58"/>
    <w:rsid w:val="45C646E8"/>
    <w:rsid w:val="46650457"/>
    <w:rsid w:val="46B90B56"/>
    <w:rsid w:val="4862095D"/>
    <w:rsid w:val="48AA3DE0"/>
    <w:rsid w:val="48AC1A94"/>
    <w:rsid w:val="4912350C"/>
    <w:rsid w:val="49361952"/>
    <w:rsid w:val="49DA528B"/>
    <w:rsid w:val="49FC7FB5"/>
    <w:rsid w:val="4A4200BE"/>
    <w:rsid w:val="4B715513"/>
    <w:rsid w:val="4BC45558"/>
    <w:rsid w:val="4BCA036B"/>
    <w:rsid w:val="4C891CFA"/>
    <w:rsid w:val="4CB93F3C"/>
    <w:rsid w:val="4CBB7CB4"/>
    <w:rsid w:val="4CCF19B1"/>
    <w:rsid w:val="4CD86AB8"/>
    <w:rsid w:val="4D3A2512"/>
    <w:rsid w:val="4D7A0211"/>
    <w:rsid w:val="4D7D7322"/>
    <w:rsid w:val="4DC95336"/>
    <w:rsid w:val="4E073779"/>
    <w:rsid w:val="4E0F2B5D"/>
    <w:rsid w:val="4E4071E9"/>
    <w:rsid w:val="4E4F68D0"/>
    <w:rsid w:val="4E6D5C92"/>
    <w:rsid w:val="4E860129"/>
    <w:rsid w:val="4EA6324D"/>
    <w:rsid w:val="4F1418FD"/>
    <w:rsid w:val="4F3855EC"/>
    <w:rsid w:val="4FAE29BF"/>
    <w:rsid w:val="50292CC5"/>
    <w:rsid w:val="50450E16"/>
    <w:rsid w:val="50597F0F"/>
    <w:rsid w:val="50A32F39"/>
    <w:rsid w:val="50CB07C1"/>
    <w:rsid w:val="50F32112"/>
    <w:rsid w:val="51025EB1"/>
    <w:rsid w:val="513A1AEF"/>
    <w:rsid w:val="51AF51A9"/>
    <w:rsid w:val="51BE38B8"/>
    <w:rsid w:val="52A116FA"/>
    <w:rsid w:val="52C87CBE"/>
    <w:rsid w:val="540463E4"/>
    <w:rsid w:val="54211F62"/>
    <w:rsid w:val="5423523E"/>
    <w:rsid w:val="549352C7"/>
    <w:rsid w:val="55615812"/>
    <w:rsid w:val="55FF1F0B"/>
    <w:rsid w:val="56292132"/>
    <w:rsid w:val="56E963E7"/>
    <w:rsid w:val="574216FD"/>
    <w:rsid w:val="574C50B5"/>
    <w:rsid w:val="57593233"/>
    <w:rsid w:val="57CE6FBA"/>
    <w:rsid w:val="57E26656"/>
    <w:rsid w:val="57FE4953"/>
    <w:rsid w:val="5804624B"/>
    <w:rsid w:val="5996188C"/>
    <w:rsid w:val="59CE39FC"/>
    <w:rsid w:val="5A0C1B4F"/>
    <w:rsid w:val="5A44578C"/>
    <w:rsid w:val="5A6078F6"/>
    <w:rsid w:val="5A7A42AA"/>
    <w:rsid w:val="5A9C7376"/>
    <w:rsid w:val="5AB84A28"/>
    <w:rsid w:val="5B120B4D"/>
    <w:rsid w:val="5B155F9D"/>
    <w:rsid w:val="5B1C1031"/>
    <w:rsid w:val="5B2F01EA"/>
    <w:rsid w:val="5BAA45D4"/>
    <w:rsid w:val="5BED59B0"/>
    <w:rsid w:val="5C236367"/>
    <w:rsid w:val="5C4001D5"/>
    <w:rsid w:val="5CC26E3C"/>
    <w:rsid w:val="5D485594"/>
    <w:rsid w:val="5E077B83"/>
    <w:rsid w:val="5E7177F1"/>
    <w:rsid w:val="5EA516FC"/>
    <w:rsid w:val="5EAC1B52"/>
    <w:rsid w:val="5EDC6DE3"/>
    <w:rsid w:val="5F565426"/>
    <w:rsid w:val="5F6073CF"/>
    <w:rsid w:val="5FC4639A"/>
    <w:rsid w:val="5FF42603"/>
    <w:rsid w:val="60491883"/>
    <w:rsid w:val="60553063"/>
    <w:rsid w:val="60AC5E39"/>
    <w:rsid w:val="62267A66"/>
    <w:rsid w:val="62382A94"/>
    <w:rsid w:val="62791D4B"/>
    <w:rsid w:val="62AF6D2F"/>
    <w:rsid w:val="62C85712"/>
    <w:rsid w:val="638255DF"/>
    <w:rsid w:val="63B35731"/>
    <w:rsid w:val="63B5787A"/>
    <w:rsid w:val="63D268EE"/>
    <w:rsid w:val="63DC4376"/>
    <w:rsid w:val="64986E00"/>
    <w:rsid w:val="649C3C71"/>
    <w:rsid w:val="64CB3415"/>
    <w:rsid w:val="64E72C9D"/>
    <w:rsid w:val="65FD45EE"/>
    <w:rsid w:val="66666A8A"/>
    <w:rsid w:val="674070EA"/>
    <w:rsid w:val="67472EA6"/>
    <w:rsid w:val="67A37B68"/>
    <w:rsid w:val="67E67E83"/>
    <w:rsid w:val="680522EB"/>
    <w:rsid w:val="680E7CB9"/>
    <w:rsid w:val="6839581F"/>
    <w:rsid w:val="685A01AF"/>
    <w:rsid w:val="68680898"/>
    <w:rsid w:val="686F1120"/>
    <w:rsid w:val="69153C8A"/>
    <w:rsid w:val="691652F6"/>
    <w:rsid w:val="6933534A"/>
    <w:rsid w:val="69382960"/>
    <w:rsid w:val="69493A3C"/>
    <w:rsid w:val="6A2F4C77"/>
    <w:rsid w:val="6A6F53A0"/>
    <w:rsid w:val="6AA3205B"/>
    <w:rsid w:val="6AC124E1"/>
    <w:rsid w:val="6AE22590"/>
    <w:rsid w:val="6AF64881"/>
    <w:rsid w:val="6B0074AE"/>
    <w:rsid w:val="6B451364"/>
    <w:rsid w:val="6B60292F"/>
    <w:rsid w:val="6B6753E6"/>
    <w:rsid w:val="6B7625D8"/>
    <w:rsid w:val="6BA9378B"/>
    <w:rsid w:val="6BAE03D5"/>
    <w:rsid w:val="6BC20E66"/>
    <w:rsid w:val="6C046B2A"/>
    <w:rsid w:val="6C150D37"/>
    <w:rsid w:val="6C152AE5"/>
    <w:rsid w:val="6C6677E4"/>
    <w:rsid w:val="6CB2260A"/>
    <w:rsid w:val="6D25503C"/>
    <w:rsid w:val="6D296BD2"/>
    <w:rsid w:val="6D3D60D3"/>
    <w:rsid w:val="6D6D11B0"/>
    <w:rsid w:val="6D9A6D60"/>
    <w:rsid w:val="6DB97DE8"/>
    <w:rsid w:val="6E272FA3"/>
    <w:rsid w:val="6E435FA3"/>
    <w:rsid w:val="6ED34880"/>
    <w:rsid w:val="6F2935A1"/>
    <w:rsid w:val="6F3E2352"/>
    <w:rsid w:val="6F524050"/>
    <w:rsid w:val="6FAD26C8"/>
    <w:rsid w:val="6FD35191"/>
    <w:rsid w:val="70231149"/>
    <w:rsid w:val="70A46B2D"/>
    <w:rsid w:val="70A64653"/>
    <w:rsid w:val="711A204C"/>
    <w:rsid w:val="716167CC"/>
    <w:rsid w:val="71E05943"/>
    <w:rsid w:val="7232223B"/>
    <w:rsid w:val="72892344"/>
    <w:rsid w:val="72D8314E"/>
    <w:rsid w:val="73027798"/>
    <w:rsid w:val="735C69F3"/>
    <w:rsid w:val="735C7117"/>
    <w:rsid w:val="73FE27EC"/>
    <w:rsid w:val="743F4BDD"/>
    <w:rsid w:val="7514706A"/>
    <w:rsid w:val="75265D63"/>
    <w:rsid w:val="75584712"/>
    <w:rsid w:val="758053D8"/>
    <w:rsid w:val="759F5B15"/>
    <w:rsid w:val="760F41EE"/>
    <w:rsid w:val="772203DA"/>
    <w:rsid w:val="780126CE"/>
    <w:rsid w:val="78216CB5"/>
    <w:rsid w:val="783B0DA1"/>
    <w:rsid w:val="78482494"/>
    <w:rsid w:val="78486A1B"/>
    <w:rsid w:val="78847C93"/>
    <w:rsid w:val="789B3B9E"/>
    <w:rsid w:val="78B469CD"/>
    <w:rsid w:val="790338A9"/>
    <w:rsid w:val="792C5912"/>
    <w:rsid w:val="799A7BDC"/>
    <w:rsid w:val="79D02741"/>
    <w:rsid w:val="79DD09BA"/>
    <w:rsid w:val="79F85055"/>
    <w:rsid w:val="7A2A1BF3"/>
    <w:rsid w:val="7A3062AB"/>
    <w:rsid w:val="7A663F54"/>
    <w:rsid w:val="7A942473"/>
    <w:rsid w:val="7AF919B9"/>
    <w:rsid w:val="7B072192"/>
    <w:rsid w:val="7B0C3D14"/>
    <w:rsid w:val="7B524F03"/>
    <w:rsid w:val="7B6773DA"/>
    <w:rsid w:val="7BBB5C09"/>
    <w:rsid w:val="7C093CE8"/>
    <w:rsid w:val="7C8141C6"/>
    <w:rsid w:val="7D221A09"/>
    <w:rsid w:val="7D58764C"/>
    <w:rsid w:val="7E434DFB"/>
    <w:rsid w:val="7E5F6E9E"/>
    <w:rsid w:val="7E81541D"/>
    <w:rsid w:val="7E953F59"/>
    <w:rsid w:val="7EF72C10"/>
    <w:rsid w:val="7F427C3D"/>
    <w:rsid w:val="7F4A4D43"/>
    <w:rsid w:val="7F606315"/>
    <w:rsid w:val="7F6203CA"/>
    <w:rsid w:val="7FE64A6C"/>
    <w:rsid w:val="7FE7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24"/>
    <w:qFormat/>
    <w:uiPriority w:val="0"/>
    <w:pPr>
      <w:keepNext/>
      <w:keepLines/>
      <w:spacing w:after="120" w:line="360" w:lineRule="auto"/>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link w:val="29"/>
    <w:qFormat/>
    <w:uiPriority w:val="0"/>
    <w:pPr>
      <w:spacing w:after="120"/>
    </w:pPr>
    <w:rPr>
      <w:rFonts w:ascii="Times New Roman" w:hAnsi="Times New Roman"/>
      <w:szCs w:val="20"/>
    </w:rPr>
  </w:style>
  <w:style w:type="paragraph" w:styleId="9">
    <w:name w:val="caption"/>
    <w:basedOn w:val="1"/>
    <w:next w:val="1"/>
    <w:qFormat/>
    <w:uiPriority w:val="0"/>
    <w:rPr>
      <w:rFonts w:ascii="Cambria" w:hAnsi="Cambria" w:eastAsia="黑体"/>
      <w:sz w:val="20"/>
      <w:szCs w:val="20"/>
    </w:rPr>
  </w:style>
  <w:style w:type="paragraph" w:styleId="10">
    <w:name w:val="annotation text"/>
    <w:basedOn w:val="1"/>
    <w:qFormat/>
    <w:uiPriority w:val="0"/>
    <w:pPr>
      <w:jc w:val="left"/>
    </w:p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Plain Text"/>
    <w:basedOn w:val="1"/>
    <w:next w:val="1"/>
    <w:link w:val="31"/>
    <w:qFormat/>
    <w:uiPriority w:val="0"/>
    <w:rPr>
      <w:rFonts w:ascii="宋体" w:hAnsi="Courier New"/>
      <w:szCs w:val="20"/>
    </w:rPr>
  </w:style>
  <w:style w:type="paragraph" w:styleId="13">
    <w:name w:val="Date"/>
    <w:basedOn w:val="1"/>
    <w:next w:val="1"/>
    <w:qFormat/>
    <w:uiPriority w:val="0"/>
    <w:rPr>
      <w:rFonts w:ascii="Times New Roman" w:hAnsi="Times New Roman"/>
      <w:szCs w:val="20"/>
    </w:rPr>
  </w:style>
  <w:style w:type="paragraph" w:styleId="14">
    <w:name w:val="Balloon Text"/>
    <w:basedOn w:val="1"/>
    <w:link w:val="30"/>
    <w:qFormat/>
    <w:uiPriority w:val="0"/>
    <w:rPr>
      <w:sz w:val="18"/>
      <w:szCs w:val="18"/>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9">
    <w:name w:val="Normal (Web)"/>
    <w:basedOn w:val="1"/>
    <w:qFormat/>
    <w:uiPriority w:val="0"/>
    <w:rPr>
      <w:sz w:val="24"/>
    </w:rPr>
  </w:style>
  <w:style w:type="character" w:styleId="22">
    <w:name w:val="page number"/>
    <w:qFormat/>
    <w:uiPriority w:val="0"/>
    <w:rPr>
      <w:rFonts w:cs="Times New Roman"/>
    </w:rPr>
  </w:style>
  <w:style w:type="character" w:styleId="23">
    <w:name w:val="Hyperlink"/>
    <w:qFormat/>
    <w:uiPriority w:val="99"/>
    <w:rPr>
      <w:color w:val="0000FF"/>
      <w:u w:val="single"/>
    </w:rPr>
  </w:style>
  <w:style w:type="character" w:customStyle="1" w:styleId="24">
    <w:name w:val="标题 1 Char"/>
    <w:link w:val="3"/>
    <w:qFormat/>
    <w:uiPriority w:val="0"/>
    <w:rPr>
      <w:rFonts w:ascii="Arial" w:hAnsi="Arial" w:eastAsia="宋体" w:cs="Times New Roman"/>
      <w:b/>
      <w:kern w:val="44"/>
      <w:sz w:val="28"/>
      <w:szCs w:val="28"/>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自标题3"/>
    <w:basedOn w:val="1"/>
    <w:qFormat/>
    <w:uiPriority w:val="0"/>
    <w:rPr>
      <w:szCs w:val="20"/>
    </w:rPr>
  </w:style>
  <w:style w:type="paragraph" w:customStyle="1" w:styleId="27">
    <w:name w:val="List Paragraph1"/>
    <w:basedOn w:val="1"/>
    <w:qFormat/>
    <w:uiPriority w:val="0"/>
    <w:pPr>
      <w:ind w:firstLine="420" w:firstLineChars="200"/>
    </w:pPr>
  </w:style>
  <w:style w:type="paragraph" w:customStyle="1" w:styleId="28">
    <w:name w:val="表头"/>
    <w:basedOn w:val="1"/>
    <w:qFormat/>
    <w:uiPriority w:val="0"/>
    <w:pPr>
      <w:spacing w:line="360" w:lineRule="auto"/>
      <w:jc w:val="center"/>
    </w:pPr>
    <w:rPr>
      <w:rFonts w:ascii="黑体" w:eastAsia="黑体"/>
      <w:kern w:val="0"/>
      <w:sz w:val="24"/>
      <w:szCs w:val="20"/>
    </w:rPr>
  </w:style>
  <w:style w:type="character" w:customStyle="1" w:styleId="29">
    <w:name w:val="正文文本 Char"/>
    <w:link w:val="6"/>
    <w:qFormat/>
    <w:uiPriority w:val="0"/>
    <w:rPr>
      <w:rFonts w:ascii="Times New Roman" w:hAnsi="Times New Roman" w:eastAsia="宋体" w:cs="Times New Roman"/>
      <w:kern w:val="2"/>
      <w:sz w:val="21"/>
    </w:rPr>
  </w:style>
  <w:style w:type="character" w:customStyle="1" w:styleId="30">
    <w:name w:val="批注框文本 Char"/>
    <w:basedOn w:val="21"/>
    <w:link w:val="14"/>
    <w:qFormat/>
    <w:uiPriority w:val="0"/>
    <w:rPr>
      <w:rFonts w:ascii="Calibri" w:hAnsi="Calibri" w:eastAsia="宋体" w:cs="Times New Roman"/>
      <w:kern w:val="2"/>
      <w:sz w:val="18"/>
      <w:szCs w:val="18"/>
    </w:rPr>
  </w:style>
  <w:style w:type="character" w:customStyle="1" w:styleId="31">
    <w:name w:val="纯文本 Char"/>
    <w:link w:val="12"/>
    <w:qFormat/>
    <w:uiPriority w:val="0"/>
    <w:rPr>
      <w:rFonts w:ascii="宋体" w:hAnsi="Courier New" w:eastAsia="宋体" w:cs="Times New Roman"/>
      <w:kern w:val="2"/>
      <w:sz w:val="21"/>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64214</Words>
  <Characters>66881</Characters>
  <Lines>488</Lines>
  <Paragraphs>137</Paragraphs>
  <TotalTime>48</TotalTime>
  <ScaleCrop>false</ScaleCrop>
  <LinksUpToDate>false</LinksUpToDate>
  <CharactersWithSpaces>71125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2024-06-06T08:49:00Z</dcterms:created>
  <dc:creator>Administrator</dc:creator>
  <cp:lastModifiedBy>百业</cp:lastModifiedBy>
  <cp:lastPrinted>2025-04-25T09:05:32Z</cp:lastPrinted>
  <dcterms:modified xsi:type="dcterms:W3CDTF">2025-04-25T09:17:53Z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FD9F15DE799C4CEC93B744E256D69B3A_13</vt:lpwstr>
  </property>
  <property fmtid="{D5CDD505-2E9C-101B-9397-08002B2CF9AE}" pid="4" name="KSOTemplateDocerSaveRecord">
    <vt:lpwstr>eyJoZGlkIjoiY2E2MzlkOGRkYTg3MTE4Yjg2NDBiYjk1NjMwNGI4ZjQiLCJ1c2VySWQiOiI2MjY2ODgxNzQifQ==</vt:lpwstr>
  </property>
</Properties>
</file>