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71957A">
      <w:pPr>
        <w:keepNext w:val="0"/>
        <w:keepLines w:val="0"/>
        <w:pageBreakBefore w:val="0"/>
        <w:kinsoku/>
        <w:wordWrap/>
        <w:topLinePunct w:val="0"/>
        <w:bidi w:val="0"/>
        <w:spacing w:line="360" w:lineRule="auto"/>
        <w:ind w:left="0" w:leftChars="0" w:firstLine="0" w:firstLineChars="0"/>
        <w:jc w:val="left"/>
        <w:textAlignment w:val="auto"/>
        <w:rPr>
          <w:rFonts w:hint="eastAsia" w:ascii="宋体" w:hAnsi="宋体"/>
          <w:color w:val="auto"/>
          <w:highlight w:val="none"/>
        </w:rPr>
      </w:pPr>
      <w:r>
        <w:rPr>
          <w:rFonts w:hint="eastAsia" w:ascii="宋体" w:hAnsi="宋体"/>
          <w:color w:val="auto"/>
          <w:highlight w:val="none"/>
        </w:rPr>
        <w:t>附件</w:t>
      </w:r>
      <w:r>
        <w:rPr>
          <w:rFonts w:hint="eastAsia" w:ascii="宋体" w:hAnsi="宋体"/>
          <w:color w:val="auto"/>
          <w:highlight w:val="none"/>
          <w:lang w:val="en-US" w:eastAsia="zh-CN"/>
        </w:rPr>
        <w:t>1</w:t>
      </w:r>
      <w:r>
        <w:rPr>
          <w:rFonts w:hint="eastAsia" w:ascii="宋体" w:hAnsi="宋体"/>
          <w:color w:val="auto"/>
          <w:highlight w:val="none"/>
        </w:rPr>
        <w:t>：</w:t>
      </w:r>
      <w:bookmarkStart w:id="0" w:name="_GoBack"/>
      <w:bookmarkEnd w:id="0"/>
    </w:p>
    <w:p w14:paraId="79ACF650">
      <w:pPr>
        <w:keepNext w:val="0"/>
        <w:keepLines w:val="0"/>
        <w:pageBreakBefore w:val="0"/>
        <w:widowControl w:val="0"/>
        <w:kinsoku/>
        <w:wordWrap/>
        <w:overflowPunct/>
        <w:topLinePunct w:val="0"/>
        <w:autoSpaceDE/>
        <w:autoSpaceDN/>
        <w:bidi w:val="0"/>
        <w:adjustRightInd/>
        <w:snapToGrid/>
        <w:spacing w:after="157" w:afterLines="50" w:line="500" w:lineRule="exact"/>
        <w:jc w:val="center"/>
        <w:textAlignment w:val="auto"/>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投标申请人登记资料一览表</w:t>
      </w:r>
    </w:p>
    <w:p w14:paraId="184CF415">
      <w:pPr>
        <w:keepNext w:val="0"/>
        <w:keepLines w:val="0"/>
        <w:pageBreakBefore w:val="0"/>
        <w:widowControl w:val="0"/>
        <w:kinsoku/>
        <w:wordWrap/>
        <w:overflowPunct/>
        <w:topLinePunct w:val="0"/>
        <w:autoSpaceDE/>
        <w:autoSpaceDN/>
        <w:bidi w:val="0"/>
        <w:adjustRightInd/>
        <w:snapToGrid/>
        <w:spacing w:after="157" w:afterLines="50" w:line="260" w:lineRule="exact"/>
        <w:jc w:val="left"/>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招标工程</w:t>
      </w:r>
      <w:r>
        <w:rPr>
          <w:rFonts w:hint="eastAsia" w:ascii="宋体" w:hAnsi="宋体"/>
          <w:color w:val="auto"/>
          <w:highlight w:val="none"/>
        </w:rPr>
        <w:t>名称：肇庆交投绿色石场有限公司厂区新建5.52MW光伏发电项目EPC总承包工程</w:t>
      </w:r>
      <w:r>
        <w:rPr>
          <w:rStyle w:val="5"/>
          <w:rFonts w:hint="eastAsia" w:ascii="宋体" w:hAnsi="宋体"/>
          <w:b w:val="0"/>
          <w:color w:val="auto"/>
          <w:highlight w:val="none"/>
        </w:rPr>
        <w:t xml:space="preserve"> </w:t>
      </w:r>
      <w:r>
        <w:rPr>
          <w:rFonts w:hint="eastAsia" w:ascii="宋体" w:hAnsi="宋体"/>
          <w:color w:val="auto"/>
          <w:highlight w:val="none"/>
        </w:rPr>
        <w:t xml:space="preserve"> </w:t>
      </w:r>
      <w:r>
        <w:rPr>
          <w:rFonts w:hint="eastAsia" w:ascii="宋体" w:hAnsi="宋体"/>
          <w:color w:val="auto"/>
          <w:highlight w:val="none"/>
          <w:lang w:val="en-US" w:eastAsia="zh-CN"/>
        </w:rPr>
        <w:t xml:space="preserve">              </w:t>
      </w:r>
    </w:p>
    <w:p w14:paraId="0B30FEF4">
      <w:pPr>
        <w:keepNext w:val="0"/>
        <w:keepLines w:val="0"/>
        <w:pageBreakBefore w:val="0"/>
        <w:widowControl w:val="0"/>
        <w:kinsoku/>
        <w:wordWrap/>
        <w:overflowPunct/>
        <w:topLinePunct w:val="0"/>
        <w:autoSpaceDE/>
        <w:autoSpaceDN/>
        <w:bidi w:val="0"/>
        <w:adjustRightInd/>
        <w:snapToGrid/>
        <w:spacing w:after="157" w:afterLines="50" w:line="260" w:lineRule="exact"/>
        <w:jc w:val="left"/>
        <w:textAlignment w:val="auto"/>
        <w:rPr>
          <w:rFonts w:hint="eastAsia" w:ascii="宋体" w:hAnsi="宋体"/>
          <w:color w:val="auto"/>
          <w:highlight w:val="none"/>
        </w:rPr>
      </w:pPr>
      <w:r>
        <w:rPr>
          <w:rFonts w:hint="eastAsia" w:ascii="宋体" w:hAnsi="宋体"/>
          <w:color w:val="auto"/>
          <w:spacing w:val="-10"/>
          <w:highlight w:val="none"/>
        </w:rPr>
        <w:t>投标单位</w:t>
      </w:r>
      <w:r>
        <w:rPr>
          <w:rFonts w:hint="eastAsia" w:ascii="宋体" w:hAnsi="宋体"/>
          <w:color w:val="auto"/>
          <w:spacing w:val="-10"/>
          <w:highlight w:val="none"/>
          <w:lang w:eastAsia="zh-CN"/>
        </w:rPr>
        <w:t>名称：</w:t>
      </w:r>
      <w:r>
        <w:rPr>
          <w:rFonts w:hint="eastAsia" w:ascii="宋体" w:hAnsi="宋体"/>
          <w:color w:val="auto"/>
          <w:spacing w:val="-10"/>
          <w:highlight w:val="none"/>
          <w:u w:val="single"/>
          <w:lang w:val="en-US" w:eastAsia="zh-CN"/>
        </w:rPr>
        <w:t xml:space="preserve">                  </w:t>
      </w:r>
      <w:r>
        <w:rPr>
          <w:rFonts w:hint="eastAsia" w:ascii="宋体" w:hAnsi="宋体"/>
          <w:color w:val="auto"/>
          <w:spacing w:val="-10"/>
          <w:highlight w:val="none"/>
        </w:rPr>
        <w:t>（盖章）</w:t>
      </w:r>
    </w:p>
    <w:tbl>
      <w:tblPr>
        <w:tblStyle w:val="3"/>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160"/>
        <w:gridCol w:w="3433"/>
        <w:gridCol w:w="675"/>
        <w:gridCol w:w="1099"/>
        <w:gridCol w:w="1418"/>
        <w:gridCol w:w="593"/>
      </w:tblGrid>
      <w:tr w14:paraId="54CCA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blHeader/>
          <w:jc w:val="center"/>
        </w:trPr>
        <w:tc>
          <w:tcPr>
            <w:tcW w:w="9918" w:type="dxa"/>
            <w:gridSpan w:val="7"/>
            <w:noWrap w:val="0"/>
            <w:vAlign w:val="center"/>
          </w:tcPr>
          <w:p w14:paraId="55F1D617">
            <w:pPr>
              <w:snapToGrid w:val="0"/>
              <w:spacing w:line="240" w:lineRule="exact"/>
              <w:ind w:right="102"/>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审核确认：招标人或招标代理机构接收资料人员与投标申请人代表对以下资料共同核对，审核情况属实。</w:t>
            </w:r>
          </w:p>
        </w:tc>
      </w:tr>
      <w:tr w14:paraId="529FF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tblHeader/>
          <w:jc w:val="center"/>
        </w:trPr>
        <w:tc>
          <w:tcPr>
            <w:tcW w:w="2700" w:type="dxa"/>
            <w:gridSpan w:val="2"/>
            <w:noWrap w:val="0"/>
            <w:vAlign w:val="center"/>
          </w:tcPr>
          <w:p w14:paraId="56E87D49">
            <w:pPr>
              <w:spacing w:line="24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招标人或招标代理机构接收资料人员签名：</w:t>
            </w:r>
          </w:p>
        </w:tc>
        <w:tc>
          <w:tcPr>
            <w:tcW w:w="4108" w:type="dxa"/>
            <w:gridSpan w:val="2"/>
            <w:noWrap w:val="0"/>
            <w:vAlign w:val="center"/>
          </w:tcPr>
          <w:p w14:paraId="0C95CC72">
            <w:pPr>
              <w:spacing w:line="240" w:lineRule="exact"/>
              <w:rPr>
                <w:rFonts w:hint="eastAsia" w:ascii="宋体" w:hAnsi="宋体" w:eastAsia="宋体" w:cs="宋体"/>
                <w:b/>
                <w:bCs/>
                <w:color w:val="auto"/>
                <w:sz w:val="21"/>
                <w:szCs w:val="21"/>
                <w:highlight w:val="none"/>
              </w:rPr>
            </w:pPr>
          </w:p>
        </w:tc>
        <w:tc>
          <w:tcPr>
            <w:tcW w:w="3110" w:type="dxa"/>
            <w:gridSpan w:val="3"/>
            <w:noWrap w:val="0"/>
            <w:vAlign w:val="center"/>
          </w:tcPr>
          <w:p w14:paraId="144DA897">
            <w:pPr>
              <w:spacing w:line="24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委托代理人签名：</w:t>
            </w:r>
          </w:p>
        </w:tc>
      </w:tr>
      <w:tr w14:paraId="31370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blHeader/>
          <w:jc w:val="center"/>
        </w:trPr>
        <w:tc>
          <w:tcPr>
            <w:tcW w:w="540" w:type="dxa"/>
            <w:vMerge w:val="restart"/>
            <w:noWrap w:val="0"/>
            <w:vAlign w:val="center"/>
          </w:tcPr>
          <w:p w14:paraId="0F2E7D62">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5593" w:type="dxa"/>
            <w:gridSpan w:val="2"/>
            <w:vMerge w:val="restart"/>
            <w:noWrap w:val="0"/>
            <w:vAlign w:val="center"/>
          </w:tcPr>
          <w:p w14:paraId="0B082651">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项目</w:t>
            </w:r>
          </w:p>
        </w:tc>
        <w:tc>
          <w:tcPr>
            <w:tcW w:w="675" w:type="dxa"/>
            <w:vMerge w:val="restart"/>
            <w:noWrap w:val="0"/>
            <w:vAlign w:val="center"/>
          </w:tcPr>
          <w:p w14:paraId="4623580C">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内页码</w:t>
            </w:r>
          </w:p>
        </w:tc>
        <w:tc>
          <w:tcPr>
            <w:tcW w:w="1099" w:type="dxa"/>
            <w:vMerge w:val="restart"/>
            <w:noWrap w:val="0"/>
            <w:vAlign w:val="center"/>
          </w:tcPr>
          <w:p w14:paraId="38752613">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登记提交资料要求</w:t>
            </w:r>
          </w:p>
        </w:tc>
        <w:tc>
          <w:tcPr>
            <w:tcW w:w="1418" w:type="dxa"/>
            <w:noWrap w:val="0"/>
            <w:vAlign w:val="center"/>
          </w:tcPr>
          <w:p w14:paraId="09D041DE">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审核情况</w:t>
            </w:r>
          </w:p>
        </w:tc>
        <w:tc>
          <w:tcPr>
            <w:tcW w:w="593" w:type="dxa"/>
            <w:vMerge w:val="restart"/>
            <w:noWrap w:val="0"/>
            <w:vAlign w:val="center"/>
          </w:tcPr>
          <w:p w14:paraId="340113A6">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1325D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blHeader/>
          <w:jc w:val="center"/>
        </w:trPr>
        <w:tc>
          <w:tcPr>
            <w:tcW w:w="540" w:type="dxa"/>
            <w:vMerge w:val="continue"/>
            <w:noWrap w:val="0"/>
            <w:vAlign w:val="center"/>
          </w:tcPr>
          <w:p w14:paraId="76222EDE">
            <w:pPr>
              <w:spacing w:line="240" w:lineRule="exact"/>
              <w:jc w:val="center"/>
              <w:rPr>
                <w:rFonts w:hint="eastAsia" w:ascii="宋体" w:hAnsi="宋体" w:eastAsia="宋体" w:cs="宋体"/>
                <w:color w:val="auto"/>
                <w:sz w:val="21"/>
                <w:szCs w:val="21"/>
                <w:highlight w:val="none"/>
              </w:rPr>
            </w:pPr>
          </w:p>
        </w:tc>
        <w:tc>
          <w:tcPr>
            <w:tcW w:w="5593" w:type="dxa"/>
            <w:gridSpan w:val="2"/>
            <w:vMerge w:val="continue"/>
            <w:noWrap w:val="0"/>
            <w:vAlign w:val="center"/>
          </w:tcPr>
          <w:p w14:paraId="250B6131">
            <w:pPr>
              <w:spacing w:line="240" w:lineRule="exact"/>
              <w:jc w:val="center"/>
              <w:rPr>
                <w:rFonts w:hint="eastAsia" w:ascii="宋体" w:hAnsi="宋体" w:eastAsia="宋体" w:cs="宋体"/>
                <w:color w:val="auto"/>
                <w:sz w:val="21"/>
                <w:szCs w:val="21"/>
                <w:highlight w:val="none"/>
              </w:rPr>
            </w:pPr>
          </w:p>
        </w:tc>
        <w:tc>
          <w:tcPr>
            <w:tcW w:w="675" w:type="dxa"/>
            <w:vMerge w:val="continue"/>
            <w:noWrap w:val="0"/>
            <w:vAlign w:val="center"/>
          </w:tcPr>
          <w:p w14:paraId="78722121">
            <w:pPr>
              <w:spacing w:line="240" w:lineRule="exact"/>
              <w:jc w:val="center"/>
              <w:rPr>
                <w:rFonts w:hint="eastAsia" w:ascii="宋体" w:hAnsi="宋体" w:eastAsia="宋体" w:cs="宋体"/>
                <w:color w:val="auto"/>
                <w:sz w:val="21"/>
                <w:szCs w:val="21"/>
                <w:highlight w:val="none"/>
              </w:rPr>
            </w:pPr>
          </w:p>
        </w:tc>
        <w:tc>
          <w:tcPr>
            <w:tcW w:w="1099" w:type="dxa"/>
            <w:vMerge w:val="continue"/>
            <w:noWrap w:val="0"/>
            <w:vAlign w:val="center"/>
          </w:tcPr>
          <w:p w14:paraId="0E69ED13">
            <w:pPr>
              <w:spacing w:line="240" w:lineRule="exact"/>
              <w:jc w:val="center"/>
              <w:rPr>
                <w:rFonts w:hint="eastAsia" w:ascii="宋体" w:hAnsi="宋体" w:eastAsia="宋体" w:cs="宋体"/>
                <w:color w:val="auto"/>
                <w:sz w:val="21"/>
                <w:szCs w:val="21"/>
                <w:highlight w:val="none"/>
              </w:rPr>
            </w:pPr>
          </w:p>
        </w:tc>
        <w:tc>
          <w:tcPr>
            <w:tcW w:w="1418" w:type="dxa"/>
            <w:noWrap w:val="0"/>
            <w:vAlign w:val="center"/>
          </w:tcPr>
          <w:p w14:paraId="48FDFF6A">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（此栏不需申请人填写）</w:t>
            </w:r>
          </w:p>
        </w:tc>
        <w:tc>
          <w:tcPr>
            <w:tcW w:w="593" w:type="dxa"/>
            <w:vMerge w:val="continue"/>
            <w:noWrap w:val="0"/>
            <w:vAlign w:val="center"/>
          </w:tcPr>
          <w:p w14:paraId="2DAF7125">
            <w:pPr>
              <w:spacing w:line="240" w:lineRule="exact"/>
              <w:jc w:val="center"/>
              <w:rPr>
                <w:rFonts w:hint="eastAsia" w:ascii="宋体" w:hAnsi="宋体" w:eastAsia="宋体" w:cs="宋体"/>
                <w:color w:val="auto"/>
                <w:sz w:val="21"/>
                <w:szCs w:val="21"/>
                <w:highlight w:val="none"/>
              </w:rPr>
            </w:pPr>
          </w:p>
        </w:tc>
      </w:tr>
      <w:tr w14:paraId="535CC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540" w:type="dxa"/>
            <w:noWrap w:val="0"/>
            <w:vAlign w:val="center"/>
          </w:tcPr>
          <w:p w14:paraId="7373B7C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593" w:type="dxa"/>
            <w:gridSpan w:val="2"/>
            <w:noWrap w:val="0"/>
            <w:vAlign w:val="center"/>
          </w:tcPr>
          <w:p w14:paraId="4F33ACF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投标登记申请表（不用装订）；</w:t>
            </w:r>
          </w:p>
        </w:tc>
        <w:tc>
          <w:tcPr>
            <w:tcW w:w="675" w:type="dxa"/>
            <w:noWrap w:val="0"/>
            <w:vAlign w:val="center"/>
          </w:tcPr>
          <w:p w14:paraId="17DBAD6D">
            <w:pPr>
              <w:spacing w:line="240" w:lineRule="exact"/>
              <w:ind w:left="2" w:leftChars="-5" w:hanging="12" w:hangingChars="6"/>
              <w:rPr>
                <w:rFonts w:hint="eastAsia" w:ascii="宋体" w:hAnsi="宋体" w:eastAsia="宋体" w:cs="宋体"/>
                <w:color w:val="auto"/>
                <w:sz w:val="21"/>
                <w:szCs w:val="21"/>
                <w:highlight w:val="none"/>
              </w:rPr>
            </w:pPr>
          </w:p>
        </w:tc>
        <w:tc>
          <w:tcPr>
            <w:tcW w:w="1099" w:type="dxa"/>
            <w:noWrap w:val="0"/>
            <w:vAlign w:val="center"/>
          </w:tcPr>
          <w:p w14:paraId="5E41B223">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原件</w:t>
            </w:r>
          </w:p>
        </w:tc>
        <w:tc>
          <w:tcPr>
            <w:tcW w:w="1418" w:type="dxa"/>
            <w:noWrap w:val="0"/>
            <w:vAlign w:val="center"/>
          </w:tcPr>
          <w:p w14:paraId="12AAE2F0">
            <w:pPr>
              <w:spacing w:line="240" w:lineRule="exact"/>
              <w:rPr>
                <w:rFonts w:hint="eastAsia" w:ascii="宋体" w:hAnsi="宋体" w:eastAsia="宋体" w:cs="宋体"/>
                <w:color w:val="auto"/>
                <w:sz w:val="21"/>
                <w:szCs w:val="21"/>
                <w:highlight w:val="none"/>
              </w:rPr>
            </w:pPr>
          </w:p>
        </w:tc>
        <w:tc>
          <w:tcPr>
            <w:tcW w:w="593" w:type="dxa"/>
            <w:noWrap w:val="0"/>
            <w:vAlign w:val="center"/>
          </w:tcPr>
          <w:p w14:paraId="5E1BFF2C">
            <w:pPr>
              <w:spacing w:line="240" w:lineRule="exact"/>
              <w:rPr>
                <w:rFonts w:hint="eastAsia" w:ascii="宋体" w:hAnsi="宋体" w:eastAsia="宋体" w:cs="宋体"/>
                <w:color w:val="auto"/>
                <w:sz w:val="21"/>
                <w:szCs w:val="21"/>
                <w:highlight w:val="none"/>
              </w:rPr>
            </w:pPr>
          </w:p>
        </w:tc>
      </w:tr>
      <w:tr w14:paraId="20136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noWrap w:val="0"/>
            <w:vAlign w:val="center"/>
          </w:tcPr>
          <w:p w14:paraId="4CD0DA5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593" w:type="dxa"/>
            <w:gridSpan w:val="2"/>
            <w:noWrap w:val="0"/>
            <w:vAlign w:val="center"/>
          </w:tcPr>
          <w:p w14:paraId="095838C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投标申请公函（见附件二，同以下资料装订为一本）；</w:t>
            </w:r>
          </w:p>
        </w:tc>
        <w:tc>
          <w:tcPr>
            <w:tcW w:w="675" w:type="dxa"/>
            <w:noWrap w:val="0"/>
            <w:vAlign w:val="center"/>
          </w:tcPr>
          <w:p w14:paraId="393F9EBE">
            <w:pPr>
              <w:spacing w:line="240" w:lineRule="exact"/>
              <w:rPr>
                <w:rFonts w:hint="eastAsia" w:ascii="宋体" w:hAnsi="宋体" w:eastAsia="宋体" w:cs="宋体"/>
                <w:color w:val="auto"/>
                <w:sz w:val="21"/>
                <w:szCs w:val="21"/>
                <w:highlight w:val="none"/>
              </w:rPr>
            </w:pPr>
          </w:p>
        </w:tc>
        <w:tc>
          <w:tcPr>
            <w:tcW w:w="1099" w:type="dxa"/>
            <w:noWrap w:val="0"/>
            <w:vAlign w:val="center"/>
          </w:tcPr>
          <w:p w14:paraId="53A63647">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原件</w:t>
            </w:r>
          </w:p>
        </w:tc>
        <w:tc>
          <w:tcPr>
            <w:tcW w:w="1418" w:type="dxa"/>
            <w:noWrap w:val="0"/>
            <w:vAlign w:val="center"/>
          </w:tcPr>
          <w:p w14:paraId="5FC85F98">
            <w:pPr>
              <w:spacing w:line="240" w:lineRule="exact"/>
              <w:rPr>
                <w:rFonts w:hint="eastAsia" w:ascii="宋体" w:hAnsi="宋体" w:eastAsia="宋体" w:cs="宋体"/>
                <w:color w:val="auto"/>
                <w:sz w:val="21"/>
                <w:szCs w:val="21"/>
                <w:highlight w:val="none"/>
              </w:rPr>
            </w:pPr>
          </w:p>
        </w:tc>
        <w:tc>
          <w:tcPr>
            <w:tcW w:w="593" w:type="dxa"/>
            <w:noWrap w:val="0"/>
            <w:vAlign w:val="center"/>
          </w:tcPr>
          <w:p w14:paraId="2C9814BC">
            <w:pPr>
              <w:spacing w:line="240" w:lineRule="exact"/>
              <w:rPr>
                <w:rFonts w:hint="eastAsia" w:ascii="宋体" w:hAnsi="宋体" w:eastAsia="宋体" w:cs="宋体"/>
                <w:color w:val="auto"/>
                <w:sz w:val="21"/>
                <w:szCs w:val="21"/>
                <w:highlight w:val="none"/>
              </w:rPr>
            </w:pPr>
          </w:p>
        </w:tc>
      </w:tr>
      <w:tr w14:paraId="2330C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540" w:type="dxa"/>
            <w:noWrap w:val="0"/>
            <w:vAlign w:val="center"/>
          </w:tcPr>
          <w:p w14:paraId="10E402B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593" w:type="dxa"/>
            <w:gridSpan w:val="2"/>
            <w:noWrap w:val="0"/>
            <w:vAlign w:val="center"/>
          </w:tcPr>
          <w:p w14:paraId="6FAB7C7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企业法定代表人证明书（含法定代表人身份证复印件）、授权委托书（如需委托，含被委托代理人身份证复印件）及近3个月社保证明</w:t>
            </w:r>
            <w:r>
              <w:rPr>
                <w:rFonts w:hint="eastAsia" w:ascii="宋体" w:hAnsi="宋体" w:eastAsia="宋体" w:cs="宋体"/>
                <w:color w:val="auto"/>
                <w:szCs w:val="21"/>
                <w:highlight w:val="none"/>
                <w:lang w:eastAsia="zh-CN"/>
              </w:rPr>
              <w:t>复印件</w:t>
            </w:r>
            <w:r>
              <w:rPr>
                <w:rFonts w:hint="eastAsia" w:ascii="宋体" w:hAnsi="宋体" w:eastAsia="宋体" w:cs="宋体"/>
                <w:color w:val="auto"/>
                <w:sz w:val="21"/>
                <w:szCs w:val="21"/>
                <w:highlight w:val="none"/>
              </w:rPr>
              <w:t>【若为联合体投标，联合体各方成员各自出具的法定代表人身份证明书、法定代表人授权委托书，共同委托联合体牵头人的委托代理人作为联合体委托代理人】</w:t>
            </w:r>
            <w:r>
              <w:rPr>
                <w:rFonts w:hint="eastAsia" w:ascii="宋体" w:hAnsi="宋体" w:eastAsia="宋体" w:cs="宋体"/>
                <w:color w:val="auto"/>
                <w:szCs w:val="21"/>
                <w:highlight w:val="none"/>
              </w:rPr>
              <w:t>；</w:t>
            </w:r>
          </w:p>
        </w:tc>
        <w:tc>
          <w:tcPr>
            <w:tcW w:w="675" w:type="dxa"/>
            <w:noWrap w:val="0"/>
            <w:vAlign w:val="center"/>
          </w:tcPr>
          <w:p w14:paraId="2E80DC17">
            <w:pPr>
              <w:spacing w:line="240" w:lineRule="exact"/>
              <w:rPr>
                <w:rFonts w:hint="eastAsia" w:ascii="宋体" w:hAnsi="宋体" w:eastAsia="宋体" w:cs="宋体"/>
                <w:color w:val="auto"/>
                <w:sz w:val="21"/>
                <w:szCs w:val="21"/>
                <w:highlight w:val="none"/>
              </w:rPr>
            </w:pPr>
          </w:p>
        </w:tc>
        <w:tc>
          <w:tcPr>
            <w:tcW w:w="1099" w:type="dxa"/>
            <w:noWrap w:val="0"/>
            <w:vAlign w:val="center"/>
          </w:tcPr>
          <w:p w14:paraId="7B35E12E">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原件</w:t>
            </w:r>
          </w:p>
        </w:tc>
        <w:tc>
          <w:tcPr>
            <w:tcW w:w="1418" w:type="dxa"/>
            <w:noWrap w:val="0"/>
            <w:vAlign w:val="center"/>
          </w:tcPr>
          <w:p w14:paraId="3153B43E">
            <w:pPr>
              <w:spacing w:line="240" w:lineRule="exact"/>
              <w:rPr>
                <w:rFonts w:hint="eastAsia" w:ascii="宋体" w:hAnsi="宋体" w:eastAsia="宋体" w:cs="宋体"/>
                <w:color w:val="auto"/>
                <w:sz w:val="21"/>
                <w:szCs w:val="21"/>
                <w:highlight w:val="none"/>
              </w:rPr>
            </w:pPr>
          </w:p>
        </w:tc>
        <w:tc>
          <w:tcPr>
            <w:tcW w:w="593" w:type="dxa"/>
            <w:noWrap w:val="0"/>
            <w:vAlign w:val="center"/>
          </w:tcPr>
          <w:p w14:paraId="7FB7D450">
            <w:pPr>
              <w:spacing w:line="240" w:lineRule="exact"/>
              <w:rPr>
                <w:rFonts w:hint="eastAsia" w:ascii="宋体" w:hAnsi="宋体" w:eastAsia="宋体" w:cs="宋体"/>
                <w:color w:val="auto"/>
                <w:sz w:val="21"/>
                <w:szCs w:val="21"/>
                <w:highlight w:val="none"/>
              </w:rPr>
            </w:pPr>
          </w:p>
        </w:tc>
      </w:tr>
      <w:tr w14:paraId="38A03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540" w:type="dxa"/>
            <w:noWrap w:val="0"/>
            <w:vAlign w:val="center"/>
          </w:tcPr>
          <w:p w14:paraId="558ACE1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5593" w:type="dxa"/>
            <w:gridSpan w:val="2"/>
            <w:noWrap w:val="0"/>
            <w:vAlign w:val="center"/>
          </w:tcPr>
          <w:p w14:paraId="273D3EA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企业营业执照副本复印件【若为联合体投标，联合体各方均须提供】；</w:t>
            </w:r>
          </w:p>
        </w:tc>
        <w:tc>
          <w:tcPr>
            <w:tcW w:w="675" w:type="dxa"/>
            <w:noWrap w:val="0"/>
            <w:vAlign w:val="center"/>
          </w:tcPr>
          <w:p w14:paraId="65EBC319">
            <w:pPr>
              <w:spacing w:line="240" w:lineRule="exact"/>
              <w:rPr>
                <w:rFonts w:hint="eastAsia" w:ascii="宋体" w:hAnsi="宋体" w:eastAsia="宋体" w:cs="宋体"/>
                <w:color w:val="auto"/>
                <w:sz w:val="21"/>
                <w:szCs w:val="21"/>
                <w:highlight w:val="none"/>
              </w:rPr>
            </w:pPr>
          </w:p>
        </w:tc>
        <w:tc>
          <w:tcPr>
            <w:tcW w:w="1099" w:type="dxa"/>
            <w:noWrap w:val="0"/>
            <w:vAlign w:val="center"/>
          </w:tcPr>
          <w:p w14:paraId="5CD58062">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原件备查</w:t>
            </w:r>
          </w:p>
        </w:tc>
        <w:tc>
          <w:tcPr>
            <w:tcW w:w="1418" w:type="dxa"/>
            <w:noWrap w:val="0"/>
            <w:vAlign w:val="center"/>
          </w:tcPr>
          <w:p w14:paraId="475F7800">
            <w:pPr>
              <w:spacing w:line="240" w:lineRule="exact"/>
              <w:rPr>
                <w:rFonts w:hint="eastAsia" w:ascii="宋体" w:hAnsi="宋体" w:eastAsia="宋体" w:cs="宋体"/>
                <w:color w:val="auto"/>
                <w:sz w:val="21"/>
                <w:szCs w:val="21"/>
                <w:highlight w:val="none"/>
              </w:rPr>
            </w:pPr>
          </w:p>
        </w:tc>
        <w:tc>
          <w:tcPr>
            <w:tcW w:w="593" w:type="dxa"/>
            <w:noWrap w:val="0"/>
            <w:vAlign w:val="center"/>
          </w:tcPr>
          <w:p w14:paraId="24463DE1">
            <w:pPr>
              <w:spacing w:line="240" w:lineRule="exact"/>
              <w:rPr>
                <w:rFonts w:hint="eastAsia" w:ascii="宋体" w:hAnsi="宋体" w:eastAsia="宋体" w:cs="宋体"/>
                <w:color w:val="auto"/>
                <w:sz w:val="21"/>
                <w:szCs w:val="21"/>
                <w:highlight w:val="none"/>
              </w:rPr>
            </w:pPr>
          </w:p>
        </w:tc>
      </w:tr>
      <w:tr w14:paraId="2660A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540" w:type="dxa"/>
            <w:noWrap w:val="0"/>
            <w:vAlign w:val="center"/>
          </w:tcPr>
          <w:p w14:paraId="1516107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5593" w:type="dxa"/>
            <w:gridSpan w:val="2"/>
            <w:noWrap w:val="0"/>
            <w:vAlign w:val="center"/>
          </w:tcPr>
          <w:p w14:paraId="5794D29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企业资质证书副本复印件【若为联合体投标，由联合体</w:t>
            </w:r>
            <w:r>
              <w:rPr>
                <w:rFonts w:hint="eastAsia" w:ascii="宋体" w:hAnsi="宋体" w:eastAsia="宋体" w:cs="宋体"/>
                <w:color w:val="auto"/>
                <w:sz w:val="21"/>
                <w:szCs w:val="21"/>
                <w:highlight w:val="none"/>
                <w:lang w:eastAsia="zh-CN"/>
              </w:rPr>
              <w:t>各方按需</w:t>
            </w:r>
            <w:r>
              <w:rPr>
                <w:rFonts w:hint="eastAsia" w:ascii="宋体" w:hAnsi="宋体" w:eastAsia="宋体" w:cs="宋体"/>
                <w:color w:val="auto"/>
                <w:sz w:val="21"/>
                <w:szCs w:val="21"/>
                <w:highlight w:val="none"/>
              </w:rPr>
              <w:t>提供】；</w:t>
            </w:r>
          </w:p>
        </w:tc>
        <w:tc>
          <w:tcPr>
            <w:tcW w:w="675" w:type="dxa"/>
            <w:noWrap w:val="0"/>
            <w:vAlign w:val="center"/>
          </w:tcPr>
          <w:p w14:paraId="0D66CB27">
            <w:pPr>
              <w:spacing w:line="240" w:lineRule="exact"/>
              <w:rPr>
                <w:rFonts w:hint="eastAsia" w:ascii="宋体" w:hAnsi="宋体" w:eastAsia="宋体" w:cs="宋体"/>
                <w:color w:val="auto"/>
                <w:sz w:val="21"/>
                <w:szCs w:val="21"/>
                <w:highlight w:val="none"/>
              </w:rPr>
            </w:pPr>
          </w:p>
        </w:tc>
        <w:tc>
          <w:tcPr>
            <w:tcW w:w="1099" w:type="dxa"/>
            <w:noWrap w:val="0"/>
            <w:vAlign w:val="center"/>
          </w:tcPr>
          <w:p w14:paraId="7E4A3587">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418" w:type="dxa"/>
            <w:noWrap w:val="0"/>
            <w:vAlign w:val="center"/>
          </w:tcPr>
          <w:p w14:paraId="72EE34E9">
            <w:pPr>
              <w:spacing w:line="240" w:lineRule="exact"/>
              <w:rPr>
                <w:rFonts w:hint="eastAsia" w:ascii="宋体" w:hAnsi="宋体" w:eastAsia="宋体" w:cs="宋体"/>
                <w:color w:val="auto"/>
                <w:sz w:val="21"/>
                <w:szCs w:val="21"/>
                <w:highlight w:val="none"/>
              </w:rPr>
            </w:pPr>
          </w:p>
        </w:tc>
        <w:tc>
          <w:tcPr>
            <w:tcW w:w="593" w:type="dxa"/>
            <w:noWrap w:val="0"/>
            <w:vAlign w:val="center"/>
          </w:tcPr>
          <w:p w14:paraId="1ABD1BC1">
            <w:pPr>
              <w:spacing w:line="240" w:lineRule="exact"/>
              <w:rPr>
                <w:rFonts w:hint="eastAsia" w:ascii="宋体" w:hAnsi="宋体" w:eastAsia="宋体" w:cs="宋体"/>
                <w:color w:val="auto"/>
                <w:sz w:val="21"/>
                <w:szCs w:val="21"/>
                <w:highlight w:val="none"/>
              </w:rPr>
            </w:pPr>
          </w:p>
        </w:tc>
      </w:tr>
      <w:tr w14:paraId="1B802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540" w:type="dxa"/>
            <w:noWrap w:val="0"/>
            <w:vAlign w:val="center"/>
          </w:tcPr>
          <w:p w14:paraId="07378FF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5593" w:type="dxa"/>
            <w:gridSpan w:val="2"/>
            <w:noWrap w:val="0"/>
            <w:vAlign w:val="center"/>
          </w:tcPr>
          <w:p w14:paraId="0CDA3D7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建设行政主管部门颁发的安全生产许可证复印件【若为联合体投标，由联合体</w:t>
            </w:r>
            <w:r>
              <w:rPr>
                <w:rFonts w:hint="eastAsia" w:ascii="宋体" w:hAnsi="宋体" w:eastAsia="宋体" w:cs="宋体"/>
                <w:color w:val="auto"/>
                <w:sz w:val="21"/>
                <w:szCs w:val="21"/>
                <w:highlight w:val="none"/>
                <w:lang w:eastAsia="zh-CN"/>
              </w:rPr>
              <w:t>施工方按需</w:t>
            </w:r>
            <w:r>
              <w:rPr>
                <w:rFonts w:hint="eastAsia" w:ascii="宋体" w:hAnsi="宋体" w:eastAsia="宋体" w:cs="宋体"/>
                <w:color w:val="auto"/>
                <w:sz w:val="21"/>
                <w:szCs w:val="21"/>
                <w:highlight w:val="none"/>
              </w:rPr>
              <w:t>提供】；</w:t>
            </w:r>
          </w:p>
        </w:tc>
        <w:tc>
          <w:tcPr>
            <w:tcW w:w="675" w:type="dxa"/>
            <w:noWrap w:val="0"/>
            <w:vAlign w:val="center"/>
          </w:tcPr>
          <w:p w14:paraId="148E05AB">
            <w:pPr>
              <w:spacing w:line="240" w:lineRule="exact"/>
              <w:rPr>
                <w:rFonts w:hint="eastAsia" w:ascii="宋体" w:hAnsi="宋体" w:eastAsia="宋体" w:cs="宋体"/>
                <w:color w:val="auto"/>
                <w:sz w:val="21"/>
                <w:szCs w:val="21"/>
                <w:highlight w:val="none"/>
              </w:rPr>
            </w:pPr>
          </w:p>
        </w:tc>
        <w:tc>
          <w:tcPr>
            <w:tcW w:w="1099" w:type="dxa"/>
            <w:noWrap w:val="0"/>
            <w:vAlign w:val="center"/>
          </w:tcPr>
          <w:p w14:paraId="7775AB77">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原件备查</w:t>
            </w:r>
          </w:p>
        </w:tc>
        <w:tc>
          <w:tcPr>
            <w:tcW w:w="1418" w:type="dxa"/>
            <w:noWrap w:val="0"/>
            <w:vAlign w:val="center"/>
          </w:tcPr>
          <w:p w14:paraId="247A9AE7">
            <w:pPr>
              <w:spacing w:line="240" w:lineRule="exact"/>
              <w:rPr>
                <w:rFonts w:hint="eastAsia" w:ascii="宋体" w:hAnsi="宋体" w:eastAsia="宋体" w:cs="宋体"/>
                <w:color w:val="auto"/>
                <w:sz w:val="21"/>
                <w:szCs w:val="21"/>
                <w:highlight w:val="none"/>
              </w:rPr>
            </w:pPr>
          </w:p>
        </w:tc>
        <w:tc>
          <w:tcPr>
            <w:tcW w:w="593" w:type="dxa"/>
            <w:noWrap w:val="0"/>
            <w:vAlign w:val="center"/>
          </w:tcPr>
          <w:p w14:paraId="1FD44228">
            <w:pPr>
              <w:spacing w:line="240" w:lineRule="exact"/>
              <w:rPr>
                <w:rFonts w:hint="eastAsia" w:ascii="宋体" w:hAnsi="宋体" w:eastAsia="宋体" w:cs="宋体"/>
                <w:color w:val="auto"/>
                <w:sz w:val="21"/>
                <w:szCs w:val="21"/>
                <w:highlight w:val="none"/>
              </w:rPr>
            </w:pPr>
          </w:p>
        </w:tc>
      </w:tr>
      <w:tr w14:paraId="4D934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540" w:type="dxa"/>
            <w:noWrap w:val="0"/>
            <w:vAlign w:val="center"/>
          </w:tcPr>
          <w:p w14:paraId="76F82DD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p>
        </w:tc>
        <w:tc>
          <w:tcPr>
            <w:tcW w:w="5593" w:type="dxa"/>
            <w:gridSpan w:val="2"/>
            <w:noWrap w:val="0"/>
            <w:vAlign w:val="center"/>
          </w:tcPr>
          <w:p w14:paraId="69C344C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拟任</w:t>
            </w:r>
            <w:r>
              <w:rPr>
                <w:rFonts w:hint="eastAsia" w:ascii="宋体" w:hAnsi="宋体" w:eastAsia="宋体" w:cs="宋体"/>
                <w:color w:val="auto"/>
                <w:sz w:val="21"/>
                <w:szCs w:val="21"/>
                <w:highlight w:val="none"/>
                <w:lang w:eastAsia="zh-CN"/>
              </w:rPr>
              <w:t>本工程设计负责人：注册电气工程师证书</w:t>
            </w:r>
            <w:r>
              <w:rPr>
                <w:rFonts w:hint="eastAsia" w:ascii="宋体" w:hAnsi="宋体" w:eastAsia="宋体" w:cs="宋体"/>
                <w:color w:val="auto"/>
                <w:sz w:val="21"/>
                <w:szCs w:val="21"/>
                <w:highlight w:val="none"/>
              </w:rPr>
              <w:t>、身份证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Cs w:val="21"/>
                <w:highlight w:val="none"/>
              </w:rPr>
              <w:t>近3个月社保证明</w:t>
            </w:r>
            <w:r>
              <w:rPr>
                <w:rFonts w:hint="eastAsia" w:ascii="宋体" w:hAnsi="宋体" w:eastAsia="宋体" w:cs="宋体"/>
                <w:color w:val="auto"/>
                <w:szCs w:val="21"/>
                <w:highlight w:val="none"/>
                <w:lang w:eastAsia="zh-CN"/>
              </w:rPr>
              <w:t>复印</w:t>
            </w:r>
            <w:r>
              <w:rPr>
                <w:rFonts w:hint="eastAsia" w:ascii="宋体" w:hAnsi="宋体" w:eastAsia="宋体" w:cs="宋体"/>
                <w:color w:val="auto"/>
                <w:sz w:val="21"/>
                <w:szCs w:val="21"/>
                <w:highlight w:val="none"/>
                <w:lang w:eastAsia="zh-CN"/>
              </w:rPr>
              <w:t>【若为联合体投标，由联合体设计方提供】</w:t>
            </w:r>
            <w:r>
              <w:rPr>
                <w:rFonts w:hint="eastAsia" w:ascii="宋体" w:hAnsi="宋体" w:eastAsia="宋体" w:cs="宋体"/>
                <w:color w:val="auto"/>
                <w:sz w:val="21"/>
                <w:szCs w:val="21"/>
                <w:highlight w:val="none"/>
              </w:rPr>
              <w:t>；</w:t>
            </w:r>
          </w:p>
        </w:tc>
        <w:tc>
          <w:tcPr>
            <w:tcW w:w="675" w:type="dxa"/>
            <w:noWrap w:val="0"/>
            <w:vAlign w:val="center"/>
          </w:tcPr>
          <w:p w14:paraId="7D575EDE">
            <w:pPr>
              <w:spacing w:line="240" w:lineRule="exact"/>
              <w:rPr>
                <w:rFonts w:hint="eastAsia" w:ascii="宋体" w:hAnsi="宋体" w:eastAsia="宋体" w:cs="宋体"/>
                <w:color w:val="auto"/>
                <w:sz w:val="21"/>
                <w:szCs w:val="21"/>
                <w:highlight w:val="none"/>
              </w:rPr>
            </w:pPr>
          </w:p>
        </w:tc>
        <w:tc>
          <w:tcPr>
            <w:tcW w:w="1099" w:type="dxa"/>
            <w:noWrap w:val="0"/>
            <w:vAlign w:val="center"/>
          </w:tcPr>
          <w:p w14:paraId="54FE8C4C">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原件备查</w:t>
            </w:r>
          </w:p>
        </w:tc>
        <w:tc>
          <w:tcPr>
            <w:tcW w:w="1418" w:type="dxa"/>
            <w:noWrap w:val="0"/>
            <w:vAlign w:val="center"/>
          </w:tcPr>
          <w:p w14:paraId="7B5A386E">
            <w:pPr>
              <w:spacing w:line="240" w:lineRule="exact"/>
              <w:rPr>
                <w:rFonts w:hint="eastAsia" w:ascii="宋体" w:hAnsi="宋体" w:eastAsia="宋体" w:cs="宋体"/>
                <w:color w:val="auto"/>
                <w:sz w:val="21"/>
                <w:szCs w:val="21"/>
                <w:highlight w:val="none"/>
              </w:rPr>
            </w:pPr>
          </w:p>
        </w:tc>
        <w:tc>
          <w:tcPr>
            <w:tcW w:w="593" w:type="dxa"/>
            <w:noWrap w:val="0"/>
            <w:vAlign w:val="center"/>
          </w:tcPr>
          <w:p w14:paraId="63A4D539">
            <w:pPr>
              <w:spacing w:line="240" w:lineRule="exact"/>
              <w:rPr>
                <w:rFonts w:hint="eastAsia" w:ascii="宋体" w:hAnsi="宋体" w:eastAsia="宋体" w:cs="宋体"/>
                <w:color w:val="auto"/>
                <w:sz w:val="21"/>
                <w:szCs w:val="21"/>
                <w:highlight w:val="none"/>
              </w:rPr>
            </w:pPr>
          </w:p>
        </w:tc>
      </w:tr>
      <w:tr w14:paraId="3999F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0" w:hRule="atLeast"/>
          <w:jc w:val="center"/>
        </w:trPr>
        <w:tc>
          <w:tcPr>
            <w:tcW w:w="540" w:type="dxa"/>
            <w:noWrap w:val="0"/>
            <w:vAlign w:val="center"/>
          </w:tcPr>
          <w:p w14:paraId="1C871B0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5593" w:type="dxa"/>
            <w:gridSpan w:val="2"/>
            <w:noWrap w:val="0"/>
            <w:vAlign w:val="center"/>
          </w:tcPr>
          <w:p w14:paraId="270D997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拟任本工程的</w:t>
            </w:r>
            <w:r>
              <w:rPr>
                <w:rFonts w:hint="eastAsia" w:ascii="宋体" w:hAnsi="宋体" w:eastAsia="宋体" w:cs="宋体"/>
                <w:color w:val="auto"/>
                <w:sz w:val="21"/>
                <w:szCs w:val="21"/>
                <w:highlight w:val="none"/>
                <w:lang w:eastAsia="zh-CN"/>
              </w:rPr>
              <w:t>施工项目</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eastAsia="zh-CN"/>
              </w:rPr>
              <w:t>负责人（项目经理）</w:t>
            </w:r>
            <w:r>
              <w:rPr>
                <w:rFonts w:hint="eastAsia" w:ascii="宋体" w:hAnsi="宋体" w:eastAsia="宋体" w:cs="宋体"/>
                <w:color w:val="auto"/>
                <w:sz w:val="21"/>
                <w:szCs w:val="21"/>
                <w:highlight w:val="none"/>
              </w:rPr>
              <w:t>经理注册建造师证书、</w:t>
            </w:r>
            <w:r>
              <w:rPr>
                <w:rFonts w:hint="eastAsia" w:ascii="宋体" w:hAnsi="宋体" w:eastAsia="宋体" w:cs="宋体"/>
                <w:color w:val="auto"/>
                <w:szCs w:val="21"/>
                <w:highlight w:val="none"/>
              </w:rPr>
              <w:t>安全生产考核合格证书（建安</w:t>
            </w:r>
            <w:r>
              <w:rPr>
                <w:rFonts w:hint="eastAsia" w:ascii="宋体" w:hAnsi="宋体" w:eastAsia="宋体" w:cs="宋体"/>
                <w:color w:val="auto"/>
                <w:szCs w:val="21"/>
                <w:highlight w:val="none"/>
                <w:lang w:val="en-US" w:eastAsia="zh-CN"/>
              </w:rPr>
              <w:t>B</w:t>
            </w:r>
            <w:r>
              <w:rPr>
                <w:rFonts w:hint="eastAsia" w:ascii="宋体" w:hAnsi="宋体" w:eastAsia="宋体" w:cs="宋体"/>
                <w:color w:val="auto"/>
                <w:szCs w:val="21"/>
                <w:highlight w:val="none"/>
              </w:rPr>
              <w:t>证）</w:t>
            </w:r>
            <w:r>
              <w:rPr>
                <w:rFonts w:hint="eastAsia" w:ascii="宋体" w:hAnsi="宋体" w:eastAsia="宋体" w:cs="宋体"/>
                <w:color w:val="auto"/>
                <w:sz w:val="21"/>
                <w:szCs w:val="21"/>
                <w:highlight w:val="none"/>
              </w:rPr>
              <w:t>身份证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Cs w:val="21"/>
                <w:highlight w:val="none"/>
              </w:rPr>
              <w:t>近3个月社保证明</w:t>
            </w:r>
            <w:r>
              <w:rPr>
                <w:rFonts w:hint="eastAsia" w:ascii="宋体" w:hAnsi="宋体" w:eastAsia="宋体" w:cs="宋体"/>
                <w:color w:val="auto"/>
                <w:szCs w:val="21"/>
                <w:highlight w:val="none"/>
                <w:lang w:eastAsia="zh-CN"/>
              </w:rPr>
              <w:t>复印件，在“广东省建设行业数据开放平台”未被锁定查询截图</w:t>
            </w:r>
            <w:r>
              <w:rPr>
                <w:rFonts w:hint="eastAsia" w:ascii="宋体" w:hAnsi="宋体" w:eastAsia="宋体" w:cs="宋体"/>
                <w:color w:val="auto"/>
                <w:sz w:val="21"/>
                <w:szCs w:val="21"/>
                <w:highlight w:val="none"/>
              </w:rPr>
              <w:t>【若为联合体投标，由联合体</w:t>
            </w:r>
            <w:r>
              <w:rPr>
                <w:rFonts w:hint="eastAsia" w:ascii="宋体" w:hAnsi="宋体" w:eastAsia="宋体" w:cs="宋体"/>
                <w:color w:val="auto"/>
                <w:sz w:val="21"/>
                <w:szCs w:val="21"/>
                <w:highlight w:val="none"/>
                <w:lang w:eastAsia="zh-CN"/>
              </w:rPr>
              <w:t>施工方按需</w:t>
            </w:r>
            <w:r>
              <w:rPr>
                <w:rFonts w:hint="eastAsia" w:ascii="宋体" w:hAnsi="宋体" w:eastAsia="宋体" w:cs="宋体"/>
                <w:color w:val="auto"/>
                <w:sz w:val="21"/>
                <w:szCs w:val="21"/>
                <w:highlight w:val="none"/>
              </w:rPr>
              <w:t>提供】；</w:t>
            </w:r>
          </w:p>
        </w:tc>
        <w:tc>
          <w:tcPr>
            <w:tcW w:w="675" w:type="dxa"/>
            <w:noWrap w:val="0"/>
            <w:vAlign w:val="center"/>
          </w:tcPr>
          <w:p w14:paraId="6CF4B74A">
            <w:pPr>
              <w:spacing w:line="240" w:lineRule="exact"/>
              <w:rPr>
                <w:rFonts w:hint="eastAsia" w:ascii="宋体" w:hAnsi="宋体" w:eastAsia="宋体" w:cs="宋体"/>
                <w:color w:val="auto"/>
                <w:sz w:val="21"/>
                <w:szCs w:val="21"/>
                <w:highlight w:val="none"/>
              </w:rPr>
            </w:pPr>
          </w:p>
        </w:tc>
        <w:tc>
          <w:tcPr>
            <w:tcW w:w="1099" w:type="dxa"/>
            <w:noWrap w:val="0"/>
            <w:vAlign w:val="center"/>
          </w:tcPr>
          <w:p w14:paraId="22FB06DD">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原件备查</w:t>
            </w:r>
          </w:p>
        </w:tc>
        <w:tc>
          <w:tcPr>
            <w:tcW w:w="1418" w:type="dxa"/>
            <w:noWrap w:val="0"/>
            <w:vAlign w:val="center"/>
          </w:tcPr>
          <w:p w14:paraId="2784A2EC">
            <w:pPr>
              <w:spacing w:line="240" w:lineRule="exact"/>
              <w:rPr>
                <w:rFonts w:hint="eastAsia" w:ascii="宋体" w:hAnsi="宋体" w:eastAsia="宋体" w:cs="宋体"/>
                <w:color w:val="auto"/>
                <w:sz w:val="21"/>
                <w:szCs w:val="21"/>
                <w:highlight w:val="none"/>
              </w:rPr>
            </w:pPr>
          </w:p>
        </w:tc>
        <w:tc>
          <w:tcPr>
            <w:tcW w:w="593" w:type="dxa"/>
            <w:noWrap w:val="0"/>
            <w:vAlign w:val="center"/>
          </w:tcPr>
          <w:p w14:paraId="761CF8EF">
            <w:pPr>
              <w:spacing w:line="240" w:lineRule="exact"/>
              <w:rPr>
                <w:rFonts w:hint="eastAsia" w:ascii="宋体" w:hAnsi="宋体" w:eastAsia="宋体" w:cs="宋体"/>
                <w:color w:val="auto"/>
                <w:sz w:val="21"/>
                <w:szCs w:val="21"/>
                <w:highlight w:val="none"/>
              </w:rPr>
            </w:pPr>
          </w:p>
        </w:tc>
      </w:tr>
      <w:tr w14:paraId="2DF18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540" w:type="dxa"/>
            <w:noWrap w:val="0"/>
            <w:vAlign w:val="center"/>
          </w:tcPr>
          <w:p w14:paraId="79FC232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5593" w:type="dxa"/>
            <w:gridSpan w:val="2"/>
            <w:noWrap w:val="0"/>
            <w:vAlign w:val="center"/>
          </w:tcPr>
          <w:p w14:paraId="7D920ED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企业法定代表人、专职安全员有效的安全生产考核合格证书（分别为建安A证、建安C证）</w:t>
            </w:r>
            <w:r>
              <w:rPr>
                <w:rFonts w:hint="eastAsia" w:ascii="宋体" w:hAnsi="宋体" w:eastAsia="宋体" w:cs="宋体"/>
                <w:color w:val="auto"/>
                <w:sz w:val="21"/>
                <w:szCs w:val="21"/>
                <w:highlight w:val="none"/>
              </w:rPr>
              <w:t>身份证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Cs w:val="21"/>
                <w:highlight w:val="none"/>
              </w:rPr>
              <w:t>近3个月社保证明</w:t>
            </w:r>
            <w:r>
              <w:rPr>
                <w:rFonts w:hint="eastAsia" w:ascii="宋体" w:hAnsi="宋体" w:eastAsia="宋体" w:cs="宋体"/>
                <w:color w:val="auto"/>
                <w:szCs w:val="21"/>
                <w:highlight w:val="none"/>
                <w:lang w:eastAsia="zh-CN"/>
              </w:rPr>
              <w:t>复印件</w:t>
            </w:r>
            <w:r>
              <w:rPr>
                <w:rFonts w:hint="eastAsia" w:ascii="宋体" w:hAnsi="宋体" w:eastAsia="宋体" w:cs="宋体"/>
                <w:color w:val="auto"/>
                <w:sz w:val="21"/>
                <w:szCs w:val="21"/>
                <w:highlight w:val="none"/>
              </w:rPr>
              <w:t>【若为联合体投标，由联合体</w:t>
            </w:r>
            <w:r>
              <w:rPr>
                <w:rFonts w:hint="eastAsia" w:ascii="宋体" w:hAnsi="宋体" w:eastAsia="宋体" w:cs="宋体"/>
                <w:color w:val="auto"/>
                <w:sz w:val="21"/>
                <w:szCs w:val="21"/>
                <w:highlight w:val="none"/>
                <w:lang w:eastAsia="zh-CN"/>
              </w:rPr>
              <w:t>施工方</w:t>
            </w:r>
            <w:r>
              <w:rPr>
                <w:rFonts w:hint="eastAsia" w:ascii="宋体" w:hAnsi="宋体" w:eastAsia="宋体" w:cs="宋体"/>
                <w:color w:val="auto"/>
                <w:sz w:val="21"/>
                <w:szCs w:val="21"/>
                <w:highlight w:val="none"/>
              </w:rPr>
              <w:t>提供】</w:t>
            </w:r>
            <w:r>
              <w:rPr>
                <w:rFonts w:hint="eastAsia" w:ascii="宋体" w:hAnsi="宋体" w:eastAsia="宋体" w:cs="宋体"/>
                <w:color w:val="auto"/>
                <w:szCs w:val="21"/>
                <w:highlight w:val="none"/>
              </w:rPr>
              <w:t>；</w:t>
            </w:r>
          </w:p>
        </w:tc>
        <w:tc>
          <w:tcPr>
            <w:tcW w:w="675" w:type="dxa"/>
            <w:noWrap w:val="0"/>
            <w:vAlign w:val="center"/>
          </w:tcPr>
          <w:p w14:paraId="3B982B9C">
            <w:pPr>
              <w:spacing w:line="240" w:lineRule="exact"/>
              <w:rPr>
                <w:rFonts w:hint="eastAsia" w:ascii="宋体" w:hAnsi="宋体" w:eastAsia="宋体" w:cs="宋体"/>
                <w:color w:val="auto"/>
                <w:sz w:val="21"/>
                <w:szCs w:val="21"/>
                <w:highlight w:val="none"/>
              </w:rPr>
            </w:pPr>
          </w:p>
        </w:tc>
        <w:tc>
          <w:tcPr>
            <w:tcW w:w="1099" w:type="dxa"/>
            <w:noWrap w:val="0"/>
            <w:vAlign w:val="center"/>
          </w:tcPr>
          <w:p w14:paraId="5D9AA006">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原件备查</w:t>
            </w:r>
          </w:p>
        </w:tc>
        <w:tc>
          <w:tcPr>
            <w:tcW w:w="1418" w:type="dxa"/>
            <w:noWrap w:val="0"/>
            <w:vAlign w:val="center"/>
          </w:tcPr>
          <w:p w14:paraId="560FFD44">
            <w:pPr>
              <w:spacing w:line="240" w:lineRule="exact"/>
              <w:rPr>
                <w:rFonts w:hint="eastAsia" w:ascii="宋体" w:hAnsi="宋体" w:eastAsia="宋体" w:cs="宋体"/>
                <w:color w:val="auto"/>
                <w:sz w:val="21"/>
                <w:szCs w:val="21"/>
                <w:highlight w:val="none"/>
              </w:rPr>
            </w:pPr>
          </w:p>
        </w:tc>
        <w:tc>
          <w:tcPr>
            <w:tcW w:w="593" w:type="dxa"/>
            <w:noWrap w:val="0"/>
            <w:vAlign w:val="center"/>
          </w:tcPr>
          <w:p w14:paraId="55B054F6">
            <w:pPr>
              <w:spacing w:line="240" w:lineRule="exact"/>
              <w:rPr>
                <w:rFonts w:hint="eastAsia" w:ascii="宋体" w:hAnsi="宋体" w:eastAsia="宋体" w:cs="宋体"/>
                <w:color w:val="auto"/>
                <w:sz w:val="21"/>
                <w:szCs w:val="21"/>
                <w:highlight w:val="none"/>
              </w:rPr>
            </w:pPr>
          </w:p>
        </w:tc>
      </w:tr>
      <w:tr w14:paraId="7D712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540" w:type="dxa"/>
            <w:noWrap w:val="0"/>
            <w:vAlign w:val="center"/>
          </w:tcPr>
          <w:p w14:paraId="5FA1C3D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5593" w:type="dxa"/>
            <w:gridSpan w:val="2"/>
            <w:noWrap w:val="0"/>
            <w:vAlign w:val="center"/>
          </w:tcPr>
          <w:p w14:paraId="2C9E6AF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施工业绩：提供合同证明材料</w:t>
            </w:r>
            <w:r>
              <w:rPr>
                <w:rFonts w:hint="eastAsia" w:ascii="宋体" w:hAnsi="宋体" w:eastAsia="宋体" w:cs="宋体"/>
                <w:color w:val="auto"/>
                <w:sz w:val="21"/>
                <w:szCs w:val="21"/>
                <w:highlight w:val="none"/>
                <w:lang w:eastAsia="zh-CN"/>
              </w:rPr>
              <w:t>复印件</w:t>
            </w:r>
            <w:r>
              <w:rPr>
                <w:rFonts w:hint="eastAsia" w:ascii="宋体" w:hAnsi="宋体" w:eastAsia="宋体" w:cs="宋体"/>
                <w:color w:val="auto"/>
                <w:sz w:val="21"/>
                <w:szCs w:val="21"/>
                <w:highlight w:val="none"/>
              </w:rPr>
              <w:t>（分包、转包业绩不予认可）【若为联合体投标，由联合体施工方提供】</w:t>
            </w:r>
            <w:r>
              <w:rPr>
                <w:rFonts w:hint="eastAsia" w:ascii="宋体" w:hAnsi="宋体" w:eastAsia="宋体" w:cs="宋体"/>
                <w:color w:val="auto"/>
                <w:sz w:val="21"/>
                <w:szCs w:val="21"/>
                <w:highlight w:val="none"/>
                <w:lang w:eastAsia="zh-CN"/>
              </w:rPr>
              <w:t>。</w:t>
            </w:r>
          </w:p>
        </w:tc>
        <w:tc>
          <w:tcPr>
            <w:tcW w:w="675" w:type="dxa"/>
            <w:noWrap w:val="0"/>
            <w:vAlign w:val="center"/>
          </w:tcPr>
          <w:p w14:paraId="3F1E66FF">
            <w:pPr>
              <w:spacing w:line="240" w:lineRule="exact"/>
              <w:rPr>
                <w:rFonts w:hint="eastAsia" w:ascii="宋体" w:hAnsi="宋体" w:eastAsia="宋体" w:cs="宋体"/>
                <w:color w:val="auto"/>
                <w:sz w:val="21"/>
                <w:szCs w:val="21"/>
                <w:highlight w:val="none"/>
              </w:rPr>
            </w:pPr>
          </w:p>
        </w:tc>
        <w:tc>
          <w:tcPr>
            <w:tcW w:w="1099" w:type="dxa"/>
            <w:noWrap w:val="0"/>
            <w:vAlign w:val="center"/>
          </w:tcPr>
          <w:p w14:paraId="1C5D1C4C">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原件备查</w:t>
            </w:r>
          </w:p>
        </w:tc>
        <w:tc>
          <w:tcPr>
            <w:tcW w:w="1418" w:type="dxa"/>
            <w:noWrap w:val="0"/>
            <w:vAlign w:val="center"/>
          </w:tcPr>
          <w:p w14:paraId="51858625">
            <w:pPr>
              <w:spacing w:line="240" w:lineRule="exact"/>
              <w:ind w:left="-420" w:leftChars="-200"/>
              <w:rPr>
                <w:rFonts w:hint="eastAsia" w:ascii="宋体" w:hAnsi="宋体" w:eastAsia="宋体" w:cs="宋体"/>
                <w:color w:val="auto"/>
                <w:sz w:val="21"/>
                <w:szCs w:val="21"/>
                <w:highlight w:val="none"/>
              </w:rPr>
            </w:pPr>
          </w:p>
        </w:tc>
        <w:tc>
          <w:tcPr>
            <w:tcW w:w="593" w:type="dxa"/>
            <w:noWrap w:val="0"/>
            <w:vAlign w:val="center"/>
          </w:tcPr>
          <w:p w14:paraId="33CFF1C0">
            <w:pPr>
              <w:spacing w:line="240" w:lineRule="exact"/>
              <w:rPr>
                <w:rFonts w:hint="eastAsia" w:ascii="宋体" w:hAnsi="宋体" w:eastAsia="宋体" w:cs="宋体"/>
                <w:color w:val="auto"/>
                <w:sz w:val="21"/>
                <w:szCs w:val="21"/>
                <w:highlight w:val="none"/>
              </w:rPr>
            </w:pPr>
          </w:p>
        </w:tc>
      </w:tr>
      <w:tr w14:paraId="1600C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540" w:type="dxa"/>
            <w:noWrap w:val="0"/>
            <w:vAlign w:val="center"/>
          </w:tcPr>
          <w:p w14:paraId="62E307B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5593" w:type="dxa"/>
            <w:gridSpan w:val="2"/>
            <w:noWrap w:val="0"/>
            <w:vAlign w:val="center"/>
          </w:tcPr>
          <w:p w14:paraId="3CAB62B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联合体协议书复印件</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仅</w:t>
            </w:r>
            <w:r>
              <w:rPr>
                <w:rFonts w:hint="eastAsia" w:ascii="宋体" w:hAnsi="宋体" w:eastAsia="宋体" w:cs="宋体"/>
                <w:color w:val="auto"/>
                <w:sz w:val="21"/>
                <w:szCs w:val="21"/>
                <w:highlight w:val="none"/>
              </w:rPr>
              <w:t>联合体提供】</w:t>
            </w:r>
            <w:r>
              <w:rPr>
                <w:rFonts w:hint="eastAsia" w:ascii="宋体" w:hAnsi="宋体" w:eastAsia="宋体" w:cs="宋体"/>
                <w:color w:val="auto"/>
                <w:sz w:val="21"/>
                <w:szCs w:val="21"/>
                <w:highlight w:val="none"/>
                <w:lang w:eastAsia="zh-CN"/>
              </w:rPr>
              <w:t>。</w:t>
            </w:r>
          </w:p>
        </w:tc>
        <w:tc>
          <w:tcPr>
            <w:tcW w:w="675" w:type="dxa"/>
            <w:noWrap w:val="0"/>
            <w:vAlign w:val="center"/>
          </w:tcPr>
          <w:p w14:paraId="4752DE9A">
            <w:pPr>
              <w:spacing w:line="240" w:lineRule="exact"/>
              <w:rPr>
                <w:rFonts w:hint="eastAsia" w:ascii="宋体" w:hAnsi="宋体" w:eastAsia="宋体" w:cs="宋体"/>
                <w:color w:val="auto"/>
                <w:sz w:val="21"/>
                <w:szCs w:val="21"/>
                <w:highlight w:val="none"/>
              </w:rPr>
            </w:pPr>
          </w:p>
        </w:tc>
        <w:tc>
          <w:tcPr>
            <w:tcW w:w="1099" w:type="dxa"/>
            <w:noWrap w:val="0"/>
            <w:vAlign w:val="center"/>
          </w:tcPr>
          <w:p w14:paraId="4FF86CAC">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原件备查</w:t>
            </w:r>
          </w:p>
        </w:tc>
        <w:tc>
          <w:tcPr>
            <w:tcW w:w="1418" w:type="dxa"/>
            <w:noWrap w:val="0"/>
            <w:vAlign w:val="center"/>
          </w:tcPr>
          <w:p w14:paraId="7FFD20B9">
            <w:pPr>
              <w:spacing w:line="240" w:lineRule="exact"/>
              <w:ind w:left="-420" w:leftChars="-200"/>
              <w:rPr>
                <w:rFonts w:hint="eastAsia" w:ascii="宋体" w:hAnsi="宋体" w:eastAsia="宋体" w:cs="宋体"/>
                <w:color w:val="auto"/>
                <w:sz w:val="21"/>
                <w:szCs w:val="21"/>
                <w:highlight w:val="none"/>
              </w:rPr>
            </w:pPr>
          </w:p>
        </w:tc>
        <w:tc>
          <w:tcPr>
            <w:tcW w:w="593" w:type="dxa"/>
            <w:noWrap w:val="0"/>
            <w:vAlign w:val="center"/>
          </w:tcPr>
          <w:p w14:paraId="1B7657DC">
            <w:pPr>
              <w:spacing w:line="240" w:lineRule="exact"/>
              <w:rPr>
                <w:rFonts w:hint="eastAsia" w:ascii="宋体" w:hAnsi="宋体" w:eastAsia="宋体" w:cs="宋体"/>
                <w:color w:val="auto"/>
                <w:sz w:val="21"/>
                <w:szCs w:val="21"/>
                <w:highlight w:val="none"/>
              </w:rPr>
            </w:pPr>
          </w:p>
        </w:tc>
      </w:tr>
    </w:tbl>
    <w:p w14:paraId="4E221770">
      <w:pPr>
        <w:widowControl/>
        <w:spacing w:line="240" w:lineRule="exact"/>
        <w:ind w:left="540" w:hanging="540" w:hangingChars="300"/>
        <w:jc w:val="left"/>
        <w:rPr>
          <w:rFonts w:hint="eastAsia" w:ascii="宋体" w:hAnsi="宋体" w:cs="宋体"/>
          <w:bCs/>
          <w:color w:val="auto"/>
          <w:sz w:val="18"/>
          <w:szCs w:val="18"/>
          <w:highlight w:val="none"/>
        </w:rPr>
      </w:pPr>
      <w:r>
        <w:rPr>
          <w:rFonts w:hint="eastAsia" w:ascii="宋体" w:hAnsi="宋体" w:cs="宋体"/>
          <w:bCs/>
          <w:color w:val="auto"/>
          <w:sz w:val="18"/>
          <w:szCs w:val="18"/>
          <w:highlight w:val="none"/>
        </w:rPr>
        <w:t>注：1、本表一式两份，一份附于登记资料内首页，作为登记资料目录，另一份交回投标申请人代表。 两份表格中每页的“审核确认”栏均需双方签署。</w:t>
      </w:r>
    </w:p>
    <w:p w14:paraId="28CC17A2">
      <w:pPr>
        <w:widowControl/>
        <w:spacing w:line="240" w:lineRule="exact"/>
        <w:ind w:left="541" w:leftChars="172" w:hanging="180" w:hangingChars="100"/>
        <w:jc w:val="left"/>
        <w:rPr>
          <w:color w:val="auto"/>
        </w:rPr>
      </w:pPr>
      <w:r>
        <w:rPr>
          <w:rFonts w:hint="eastAsia" w:ascii="宋体" w:hAnsi="宋体" w:cs="宋体"/>
          <w:bCs/>
          <w:color w:val="auto"/>
          <w:sz w:val="18"/>
          <w:szCs w:val="18"/>
          <w:highlight w:val="none"/>
        </w:rPr>
        <w:t>2、本表原件审核情况栏及备注栏须留空，由招标人或招标代理机构收资料人员审核后填写。</w:t>
      </w:r>
    </w:p>
    <w:sectPr>
      <w:pgSz w:w="11906" w:h="16838"/>
      <w:pgMar w:top="1440" w:right="1304" w:bottom="130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541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2025-04-17T08:19:02Z</dcterms:created>
  <dc:creator>Administrator</dc:creator>
  <cp:lastModifiedBy>广东建伟工程咨询有限公司</cp:lastModifiedBy>
  <dcterms:modified xsi:type="dcterms:W3CDTF">2025-04-17T08:20:13Z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eyJoZGlkIjoiYWJiOTdlMzQwZjQ0ZDIzMzMzNmY3ODMwYjgxOThiMzQiLCJ1c2VySWQiOiI1MjAzMTMyMTUifQ==</vt:lpwstr>
  </property>
  <property fmtid="{D5CDD505-2E9C-101B-9397-08002B2CF9AE}" pid="4" name="ICV">
    <vt:lpwstr>86085906ED2A4B9889FFBDF6927894C4_12</vt:lpwstr>
  </property>
</Properties>
</file>