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FDAB9" w14:textId="51434B4D" w:rsidR="00045685" w:rsidRPr="00B50FC9" w:rsidRDefault="00045685" w:rsidP="00045685">
      <w:pPr>
        <w:widowControl/>
        <w:autoSpaceDE w:val="0"/>
        <w:adjustRightInd w:val="0"/>
        <w:snapToGrid w:val="0"/>
        <w:spacing w:line="360" w:lineRule="auto"/>
        <w:jc w:val="left"/>
        <w:rPr>
          <w:rFonts w:ascii="黑体" w:eastAsia="黑体" w:hAnsi="黑体" w:cs="宋体" w:hint="eastAsia"/>
          <w:kern w:val="0"/>
          <w:sz w:val="32"/>
          <w:szCs w:val="32"/>
        </w:rPr>
      </w:pPr>
      <w:r w:rsidRPr="00B50FC9">
        <w:rPr>
          <w:rFonts w:ascii="黑体" w:eastAsia="黑体" w:hAnsi="黑体" w:cs="宋体" w:hint="eastAsia"/>
          <w:kern w:val="0"/>
          <w:sz w:val="32"/>
          <w:szCs w:val="32"/>
        </w:rPr>
        <w:t>合同编号：</w:t>
      </w:r>
    </w:p>
    <w:p w14:paraId="65C6A4AC" w14:textId="77777777" w:rsidR="00822F5D" w:rsidRPr="00B50FC9" w:rsidRDefault="00822F5D" w:rsidP="00822F5D">
      <w:pPr>
        <w:rPr>
          <w:rFonts w:ascii="黑体" w:eastAsia="黑体" w:hAnsi="黑体" w:cs="宋体" w:hint="eastAsia"/>
        </w:rPr>
      </w:pPr>
    </w:p>
    <w:p w14:paraId="10A85482" w14:textId="77777777" w:rsidR="00822F5D" w:rsidRPr="00B50FC9" w:rsidRDefault="00822F5D" w:rsidP="00822F5D">
      <w:pPr>
        <w:rPr>
          <w:rFonts w:ascii="黑体" w:eastAsia="黑体" w:hAnsi="黑体" w:cs="宋体" w:hint="eastAsia"/>
        </w:rPr>
      </w:pPr>
    </w:p>
    <w:p w14:paraId="24BEBE51" w14:textId="77777777" w:rsidR="00822F5D" w:rsidRPr="00B50FC9" w:rsidRDefault="00822F5D" w:rsidP="00822F5D">
      <w:pPr>
        <w:rPr>
          <w:rFonts w:ascii="黑体" w:eastAsia="黑体" w:hAnsi="黑体" w:cs="宋体" w:hint="eastAsia"/>
        </w:rPr>
      </w:pPr>
    </w:p>
    <w:p w14:paraId="44980104" w14:textId="77777777" w:rsidR="00822F5D" w:rsidRPr="00B50FC9" w:rsidRDefault="00822F5D" w:rsidP="00822F5D">
      <w:pPr>
        <w:rPr>
          <w:rFonts w:ascii="黑体" w:eastAsia="黑体" w:hAnsi="黑体" w:cs="宋体" w:hint="eastAsia"/>
        </w:rPr>
      </w:pPr>
    </w:p>
    <w:p w14:paraId="166BDD42" w14:textId="77777777" w:rsidR="00822F5D" w:rsidRPr="00B50FC9" w:rsidRDefault="00822F5D" w:rsidP="00822F5D">
      <w:pPr>
        <w:rPr>
          <w:rFonts w:ascii="黑体" w:eastAsia="黑体" w:hAnsi="黑体" w:cs="宋体" w:hint="eastAsia"/>
        </w:rPr>
      </w:pPr>
    </w:p>
    <w:p w14:paraId="4313E88B" w14:textId="77777777" w:rsidR="00822F5D" w:rsidRPr="00B50FC9" w:rsidRDefault="00822F5D" w:rsidP="00822F5D">
      <w:pPr>
        <w:rPr>
          <w:rFonts w:ascii="黑体" w:eastAsia="黑体" w:hAnsi="黑体" w:cs="宋体" w:hint="eastAsia"/>
        </w:rPr>
      </w:pPr>
    </w:p>
    <w:p w14:paraId="6DCD05D8" w14:textId="77777777" w:rsidR="00822F5D" w:rsidRPr="00B50FC9" w:rsidRDefault="00822F5D" w:rsidP="00822F5D">
      <w:pPr>
        <w:rPr>
          <w:rFonts w:ascii="黑体" w:eastAsia="黑体" w:hAnsi="黑体" w:cs="宋体" w:hint="eastAsia"/>
        </w:rPr>
      </w:pPr>
    </w:p>
    <w:p w14:paraId="6D661824" w14:textId="77777777" w:rsidR="00822F5D" w:rsidRPr="00B50FC9" w:rsidRDefault="00822F5D" w:rsidP="00822F5D">
      <w:pPr>
        <w:rPr>
          <w:rFonts w:ascii="黑体" w:eastAsia="黑体" w:hAnsi="黑体" w:cs="宋体" w:hint="eastAsia"/>
        </w:rPr>
      </w:pPr>
    </w:p>
    <w:p w14:paraId="00B913D8" w14:textId="77777777" w:rsidR="00822F5D" w:rsidRPr="00B50FC9" w:rsidRDefault="00822F5D" w:rsidP="00822F5D">
      <w:pPr>
        <w:rPr>
          <w:rFonts w:ascii="黑体" w:eastAsia="黑体" w:hAnsi="黑体" w:cs="宋体" w:hint="eastAsia"/>
        </w:rPr>
      </w:pPr>
    </w:p>
    <w:p w14:paraId="573AF532" w14:textId="77777777" w:rsidR="00822F5D" w:rsidRPr="00B50FC9" w:rsidRDefault="00822F5D" w:rsidP="00822F5D">
      <w:pPr>
        <w:rPr>
          <w:rFonts w:ascii="黑体" w:eastAsia="黑体" w:hAnsi="黑体" w:cs="宋体" w:hint="eastAsia"/>
        </w:rPr>
      </w:pPr>
    </w:p>
    <w:p w14:paraId="0BDD740F" w14:textId="77777777" w:rsidR="00822F5D" w:rsidRPr="00B50FC9" w:rsidRDefault="00822F5D" w:rsidP="00822F5D">
      <w:pPr>
        <w:rPr>
          <w:rFonts w:ascii="黑体" w:eastAsia="黑体" w:hAnsi="黑体" w:cs="宋体" w:hint="eastAsia"/>
        </w:rPr>
      </w:pPr>
    </w:p>
    <w:p w14:paraId="6EBE8B33" w14:textId="1170B7AB" w:rsidR="007E4E25" w:rsidRPr="00B50FC9" w:rsidRDefault="00913630">
      <w:pPr>
        <w:jc w:val="center"/>
        <w:rPr>
          <w:rFonts w:ascii="黑体" w:eastAsia="黑体" w:hAnsi="黑体" w:cs="宋体" w:hint="eastAsia"/>
          <w:sz w:val="52"/>
          <w:szCs w:val="52"/>
        </w:rPr>
      </w:pPr>
      <w:r w:rsidRPr="00B50FC9">
        <w:rPr>
          <w:rFonts w:ascii="黑体" w:eastAsia="黑体" w:hAnsi="黑体" w:cs="宋体" w:hint="eastAsia"/>
          <w:sz w:val="52"/>
          <w:szCs w:val="52"/>
        </w:rPr>
        <w:t>广州南站商务</w:t>
      </w:r>
      <w:proofErr w:type="gramStart"/>
      <w:r w:rsidRPr="00B50FC9">
        <w:rPr>
          <w:rFonts w:ascii="黑体" w:eastAsia="黑体" w:hAnsi="黑体" w:cs="宋体" w:hint="eastAsia"/>
          <w:sz w:val="52"/>
          <w:szCs w:val="52"/>
        </w:rPr>
        <w:t>区石北围</w:t>
      </w:r>
      <w:proofErr w:type="gramEnd"/>
      <w:r w:rsidRPr="00B50FC9">
        <w:rPr>
          <w:rFonts w:ascii="黑体" w:eastAsia="黑体" w:hAnsi="黑体" w:cs="宋体" w:hint="eastAsia"/>
          <w:sz w:val="52"/>
          <w:szCs w:val="52"/>
        </w:rPr>
        <w:t>周边道路工程（一期）造价咨询服务</w:t>
      </w:r>
      <w:r w:rsidR="00323985" w:rsidRPr="00B50FC9">
        <w:rPr>
          <w:rFonts w:ascii="黑体" w:eastAsia="黑体" w:hAnsi="黑体" w:cs="宋体" w:hint="eastAsia"/>
          <w:sz w:val="52"/>
          <w:szCs w:val="52"/>
        </w:rPr>
        <w:t>合同</w:t>
      </w:r>
    </w:p>
    <w:p w14:paraId="1EEF1F29" w14:textId="77777777" w:rsidR="007E4E25" w:rsidRPr="00B50FC9" w:rsidRDefault="007E4E25">
      <w:pPr>
        <w:rPr>
          <w:rFonts w:ascii="黑体" w:eastAsia="黑体" w:hAnsi="黑体" w:cs="宋体" w:hint="eastAsia"/>
        </w:rPr>
      </w:pPr>
    </w:p>
    <w:p w14:paraId="568B36A5" w14:textId="77777777" w:rsidR="007E4E25" w:rsidRPr="00B50FC9" w:rsidRDefault="007E4E25">
      <w:pPr>
        <w:rPr>
          <w:rFonts w:ascii="黑体" w:eastAsia="黑体" w:hAnsi="黑体" w:cs="宋体" w:hint="eastAsia"/>
        </w:rPr>
      </w:pPr>
    </w:p>
    <w:p w14:paraId="35BC2E1C" w14:textId="77777777" w:rsidR="007E4E25" w:rsidRPr="00B50FC9" w:rsidRDefault="007E4E25">
      <w:pPr>
        <w:rPr>
          <w:rFonts w:ascii="黑体" w:eastAsia="黑体" w:hAnsi="黑体" w:cs="宋体" w:hint="eastAsia"/>
        </w:rPr>
      </w:pPr>
    </w:p>
    <w:p w14:paraId="0F41BDAB" w14:textId="77777777" w:rsidR="007E4E25" w:rsidRPr="00B50FC9" w:rsidRDefault="007E4E25">
      <w:pPr>
        <w:rPr>
          <w:rFonts w:ascii="黑体" w:eastAsia="黑体" w:hAnsi="黑体" w:cs="宋体" w:hint="eastAsia"/>
        </w:rPr>
      </w:pPr>
    </w:p>
    <w:p w14:paraId="68160643" w14:textId="77777777" w:rsidR="007E4E25" w:rsidRPr="00B50FC9" w:rsidRDefault="007E4E25">
      <w:pPr>
        <w:rPr>
          <w:rFonts w:ascii="黑体" w:eastAsia="黑体" w:hAnsi="黑体" w:cs="宋体" w:hint="eastAsia"/>
        </w:rPr>
      </w:pPr>
    </w:p>
    <w:p w14:paraId="13821CC0" w14:textId="77777777" w:rsidR="007E4E25" w:rsidRPr="00B50FC9" w:rsidRDefault="007E4E25">
      <w:pPr>
        <w:rPr>
          <w:rFonts w:ascii="黑体" w:eastAsia="黑体" w:hAnsi="黑体" w:cs="宋体" w:hint="eastAsia"/>
        </w:rPr>
      </w:pPr>
    </w:p>
    <w:p w14:paraId="01959D36" w14:textId="77777777" w:rsidR="007E4E25" w:rsidRPr="00B50FC9" w:rsidRDefault="007E4E25">
      <w:pPr>
        <w:rPr>
          <w:rFonts w:ascii="黑体" w:eastAsia="黑体" w:hAnsi="黑体" w:cs="宋体" w:hint="eastAsia"/>
        </w:rPr>
      </w:pPr>
    </w:p>
    <w:p w14:paraId="4D174B80" w14:textId="77777777" w:rsidR="007E4E25" w:rsidRPr="00B50FC9" w:rsidRDefault="007E4E25">
      <w:pPr>
        <w:rPr>
          <w:rFonts w:ascii="黑体" w:eastAsia="黑体" w:hAnsi="黑体" w:cs="宋体" w:hint="eastAsia"/>
        </w:rPr>
      </w:pPr>
    </w:p>
    <w:p w14:paraId="11B850C8" w14:textId="77777777" w:rsidR="007E4E25" w:rsidRPr="00B50FC9" w:rsidRDefault="007E4E25">
      <w:pPr>
        <w:rPr>
          <w:rFonts w:ascii="黑体" w:eastAsia="黑体" w:hAnsi="黑体" w:cs="宋体" w:hint="eastAsia"/>
        </w:rPr>
      </w:pPr>
    </w:p>
    <w:p w14:paraId="4FD69280" w14:textId="77777777" w:rsidR="007E4E25" w:rsidRPr="00B50FC9" w:rsidRDefault="007E4E25">
      <w:pPr>
        <w:rPr>
          <w:rFonts w:ascii="黑体" w:eastAsia="黑体" w:hAnsi="黑体" w:cs="宋体" w:hint="eastAsia"/>
        </w:rPr>
      </w:pPr>
    </w:p>
    <w:p w14:paraId="75BF16FB" w14:textId="77777777" w:rsidR="007E4E25" w:rsidRPr="00B50FC9" w:rsidRDefault="007E4E25">
      <w:pPr>
        <w:rPr>
          <w:rFonts w:ascii="黑体" w:eastAsia="黑体" w:hAnsi="黑体" w:cs="宋体" w:hint="eastAsia"/>
        </w:rPr>
      </w:pPr>
    </w:p>
    <w:p w14:paraId="3EE19D42" w14:textId="77777777" w:rsidR="007E4E25" w:rsidRPr="00B50FC9" w:rsidRDefault="007E4E25">
      <w:pPr>
        <w:rPr>
          <w:rFonts w:ascii="黑体" w:eastAsia="黑体" w:hAnsi="黑体" w:cs="宋体" w:hint="eastAsia"/>
        </w:rPr>
      </w:pPr>
    </w:p>
    <w:p w14:paraId="705AD367" w14:textId="77777777" w:rsidR="007E4E25" w:rsidRPr="00B50FC9" w:rsidRDefault="007E4E25">
      <w:pPr>
        <w:rPr>
          <w:rFonts w:ascii="黑体" w:eastAsia="黑体" w:hAnsi="黑体" w:cs="宋体" w:hint="eastAsia"/>
        </w:rPr>
      </w:pPr>
    </w:p>
    <w:p w14:paraId="676CFBDE" w14:textId="79BBECBD" w:rsidR="007E4E25" w:rsidRPr="00B50FC9" w:rsidRDefault="00323985" w:rsidP="00D21E12">
      <w:pPr>
        <w:pStyle w:val="a7"/>
        <w:spacing w:line="360" w:lineRule="auto"/>
        <w:ind w:firstLineChars="600" w:firstLine="1920"/>
        <w:rPr>
          <w:rFonts w:ascii="黑体" w:eastAsia="黑体" w:hAnsi="黑体" w:hint="eastAsia"/>
          <w:snapToGrid w:val="0"/>
          <w:w w:val="90"/>
          <w:kern w:val="0"/>
          <w:sz w:val="32"/>
          <w:szCs w:val="32"/>
        </w:rPr>
      </w:pPr>
      <w:r w:rsidRPr="00B50FC9">
        <w:rPr>
          <w:rFonts w:ascii="黑体" w:eastAsia="黑体" w:hAnsi="黑体" w:hint="eastAsia"/>
          <w:snapToGrid w:val="0"/>
          <w:kern w:val="0"/>
          <w:sz w:val="32"/>
          <w:szCs w:val="32"/>
        </w:rPr>
        <w:t>委托人</w:t>
      </w:r>
      <w:r w:rsidR="00913630" w:rsidRPr="00B50FC9">
        <w:rPr>
          <w:rFonts w:ascii="黑体" w:eastAsia="黑体" w:hAnsi="黑体" w:hint="eastAsia"/>
          <w:snapToGrid w:val="0"/>
          <w:kern w:val="0"/>
          <w:sz w:val="32"/>
          <w:szCs w:val="32"/>
        </w:rPr>
        <w:t>（甲方）</w:t>
      </w:r>
      <w:r w:rsidRPr="00B50FC9">
        <w:rPr>
          <w:rFonts w:ascii="黑体" w:eastAsia="黑体" w:hAnsi="黑体" w:hint="eastAsia"/>
          <w:snapToGrid w:val="0"/>
          <w:w w:val="90"/>
          <w:kern w:val="0"/>
          <w:sz w:val="32"/>
          <w:szCs w:val="32"/>
        </w:rPr>
        <w:t>：广州新中轴建设有限公司</w:t>
      </w:r>
    </w:p>
    <w:p w14:paraId="5B0771C0" w14:textId="527DAB8D" w:rsidR="007E4E25" w:rsidRPr="00B50FC9" w:rsidRDefault="00323985" w:rsidP="00D21E12">
      <w:pPr>
        <w:pStyle w:val="a3"/>
        <w:ind w:firstLineChars="600" w:firstLine="1920"/>
        <w:jc w:val="both"/>
        <w:rPr>
          <w:rFonts w:ascii="黑体" w:eastAsia="黑体" w:hAnsi="黑体" w:hint="eastAsia"/>
          <w:sz w:val="32"/>
          <w:szCs w:val="32"/>
        </w:rPr>
      </w:pPr>
      <w:r w:rsidRPr="00B50FC9">
        <w:rPr>
          <w:rFonts w:ascii="黑体" w:eastAsia="黑体" w:hAnsi="黑体" w:hint="eastAsia"/>
          <w:snapToGrid w:val="0"/>
          <w:kern w:val="0"/>
          <w:sz w:val="32"/>
          <w:szCs w:val="32"/>
        </w:rPr>
        <w:t>受托人</w:t>
      </w:r>
      <w:r w:rsidR="00913630" w:rsidRPr="00B50FC9">
        <w:rPr>
          <w:rFonts w:ascii="黑体" w:eastAsia="黑体" w:hAnsi="黑体" w:hint="eastAsia"/>
          <w:snapToGrid w:val="0"/>
          <w:kern w:val="0"/>
          <w:sz w:val="32"/>
          <w:szCs w:val="32"/>
        </w:rPr>
        <w:t>（乙方）</w:t>
      </w:r>
      <w:r w:rsidRPr="00B50FC9">
        <w:rPr>
          <w:rFonts w:ascii="黑体" w:eastAsia="黑体" w:hAnsi="黑体" w:hint="eastAsia"/>
          <w:snapToGrid w:val="0"/>
          <w:w w:val="90"/>
          <w:kern w:val="0"/>
          <w:sz w:val="32"/>
          <w:szCs w:val="32"/>
        </w:rPr>
        <w:t>：</w:t>
      </w:r>
      <w:r w:rsidR="004F6EFA" w:rsidRPr="00B50FC9">
        <w:rPr>
          <w:rFonts w:ascii="黑体" w:eastAsia="黑体" w:hAnsi="黑体" w:hint="eastAsia"/>
          <w:snapToGrid w:val="0"/>
          <w:w w:val="90"/>
          <w:kern w:val="0"/>
          <w:sz w:val="32"/>
          <w:szCs w:val="32"/>
        </w:rPr>
        <w:t>【中标单位名称全称】</w:t>
      </w:r>
    </w:p>
    <w:p w14:paraId="0FAB7437" w14:textId="36980BDF" w:rsidR="007E4E25" w:rsidRPr="00B50FC9" w:rsidRDefault="00323985" w:rsidP="00D21E12">
      <w:pPr>
        <w:pStyle w:val="a7"/>
        <w:spacing w:line="360" w:lineRule="auto"/>
        <w:ind w:firstLineChars="600" w:firstLine="1920"/>
        <w:rPr>
          <w:rFonts w:ascii="黑体" w:eastAsia="黑体" w:hAnsi="黑体" w:hint="eastAsia"/>
          <w:snapToGrid w:val="0"/>
          <w:kern w:val="0"/>
          <w:sz w:val="32"/>
          <w:szCs w:val="32"/>
        </w:rPr>
      </w:pPr>
      <w:r w:rsidRPr="00B50FC9">
        <w:rPr>
          <w:rFonts w:ascii="黑体" w:eastAsia="黑体" w:hAnsi="黑体" w:hint="eastAsia"/>
          <w:snapToGrid w:val="0"/>
          <w:kern w:val="0"/>
          <w:sz w:val="32"/>
          <w:szCs w:val="32"/>
        </w:rPr>
        <w:t>签订日期：</w:t>
      </w:r>
      <w:r w:rsidR="00913630" w:rsidRPr="00B50FC9">
        <w:rPr>
          <w:rFonts w:ascii="黑体" w:eastAsia="黑体" w:hAnsi="黑体" w:hint="eastAsia"/>
          <w:snapToGrid w:val="0"/>
          <w:kern w:val="0"/>
          <w:sz w:val="32"/>
          <w:szCs w:val="32"/>
        </w:rPr>
        <w:t xml:space="preserve">     </w:t>
      </w:r>
      <w:r w:rsidRPr="00B50FC9">
        <w:rPr>
          <w:rFonts w:ascii="黑体" w:eastAsia="黑体" w:hAnsi="黑体" w:hint="eastAsia"/>
          <w:snapToGrid w:val="0"/>
          <w:kern w:val="0"/>
          <w:sz w:val="32"/>
          <w:szCs w:val="32"/>
        </w:rPr>
        <w:t>年</w:t>
      </w:r>
      <w:r w:rsidR="00D21E12" w:rsidRPr="00B50FC9">
        <w:rPr>
          <w:rFonts w:ascii="黑体" w:eastAsia="黑体" w:hAnsi="黑体"/>
          <w:snapToGrid w:val="0"/>
          <w:kern w:val="0"/>
          <w:sz w:val="32"/>
          <w:szCs w:val="32"/>
        </w:rPr>
        <w:t xml:space="preserve">   </w:t>
      </w:r>
      <w:r w:rsidRPr="00B50FC9">
        <w:rPr>
          <w:rFonts w:ascii="黑体" w:eastAsia="黑体" w:hAnsi="黑体" w:hint="eastAsia"/>
          <w:snapToGrid w:val="0"/>
          <w:kern w:val="0"/>
          <w:sz w:val="32"/>
          <w:szCs w:val="32"/>
        </w:rPr>
        <w:t>月</w:t>
      </w:r>
      <w:r w:rsidR="00D21E12" w:rsidRPr="00B50FC9">
        <w:rPr>
          <w:rFonts w:ascii="黑体" w:eastAsia="黑体" w:hAnsi="黑体"/>
          <w:snapToGrid w:val="0"/>
          <w:kern w:val="0"/>
          <w:sz w:val="32"/>
          <w:szCs w:val="32"/>
        </w:rPr>
        <w:t xml:space="preserve">   </w:t>
      </w:r>
      <w:r w:rsidRPr="00B50FC9">
        <w:rPr>
          <w:rFonts w:ascii="黑体" w:eastAsia="黑体" w:hAnsi="黑体" w:hint="eastAsia"/>
          <w:snapToGrid w:val="0"/>
          <w:kern w:val="0"/>
          <w:sz w:val="32"/>
          <w:szCs w:val="32"/>
        </w:rPr>
        <w:t>日</w:t>
      </w:r>
    </w:p>
    <w:p w14:paraId="2E63ADDF" w14:textId="77777777" w:rsidR="009B4456" w:rsidRPr="00B50FC9" w:rsidRDefault="009B4456" w:rsidP="00D21E12">
      <w:pPr>
        <w:pStyle w:val="a7"/>
        <w:spacing w:line="360" w:lineRule="auto"/>
        <w:ind w:firstLineChars="600" w:firstLine="1920"/>
        <w:rPr>
          <w:rFonts w:ascii="黑体" w:eastAsia="黑体" w:hAnsi="黑体" w:hint="eastAsia"/>
          <w:snapToGrid w:val="0"/>
          <w:kern w:val="0"/>
          <w:sz w:val="32"/>
          <w:szCs w:val="32"/>
        </w:rPr>
      </w:pPr>
    </w:p>
    <w:p w14:paraId="4390FC7C" w14:textId="77777777" w:rsidR="009B4456" w:rsidRPr="00B50FC9" w:rsidRDefault="009B4456">
      <w:pPr>
        <w:jc w:val="left"/>
        <w:sectPr w:rsidR="009B4456" w:rsidRPr="00B50FC9" w:rsidSect="00D21E12">
          <w:footerReference w:type="even" r:id="rId8"/>
          <w:footerReference w:type="default" r:id="rId9"/>
          <w:footerReference w:type="first" r:id="rId10"/>
          <w:pgSz w:w="11906" w:h="16838"/>
          <w:pgMar w:top="1383" w:right="1588" w:bottom="1383" w:left="1587" w:header="851" w:footer="992" w:gutter="0"/>
          <w:pgNumType w:start="0"/>
          <w:cols w:space="720"/>
          <w:docGrid w:type="lines" w:linePitch="312"/>
        </w:sectPr>
      </w:pPr>
    </w:p>
    <w:p w14:paraId="3F960A71" w14:textId="77777777" w:rsidR="007E4E25" w:rsidRPr="00B50FC9" w:rsidRDefault="007E4E25">
      <w:pPr>
        <w:jc w:val="left"/>
      </w:pPr>
    </w:p>
    <w:p w14:paraId="7F47FAB6" w14:textId="0569B6A8" w:rsidR="007E4E25" w:rsidRPr="00B50FC9" w:rsidRDefault="00323985" w:rsidP="00CF318E">
      <w:pPr>
        <w:jc w:val="center"/>
        <w:rPr>
          <w:rFonts w:ascii="宋体" w:hAnsi="宋体" w:cs="宋体" w:hint="eastAsia"/>
          <w:b/>
          <w:bCs/>
          <w:sz w:val="30"/>
          <w:szCs w:val="30"/>
        </w:rPr>
      </w:pPr>
      <w:r w:rsidRPr="00B50FC9">
        <w:rPr>
          <w:rFonts w:ascii="宋体" w:hAnsi="宋体" w:cs="宋体" w:hint="eastAsia"/>
          <w:b/>
          <w:bCs/>
          <w:sz w:val="30"/>
          <w:szCs w:val="30"/>
        </w:rPr>
        <w:t>目</w:t>
      </w:r>
      <w:r w:rsidR="005E6CAD" w:rsidRPr="00B50FC9">
        <w:rPr>
          <w:rFonts w:ascii="宋体" w:hAnsi="宋体" w:cs="宋体"/>
          <w:b/>
          <w:bCs/>
          <w:sz w:val="30"/>
          <w:szCs w:val="30"/>
        </w:rPr>
        <w:t xml:space="preserve">  </w:t>
      </w:r>
      <w:r w:rsidRPr="00B50FC9">
        <w:rPr>
          <w:rFonts w:ascii="宋体" w:hAnsi="宋体" w:cs="宋体" w:hint="eastAsia"/>
          <w:b/>
          <w:bCs/>
          <w:sz w:val="30"/>
          <w:szCs w:val="30"/>
        </w:rPr>
        <w:t>录</w:t>
      </w:r>
    </w:p>
    <w:p w14:paraId="0E617A73" w14:textId="77777777" w:rsidR="007E4E25" w:rsidRPr="00B50FC9" w:rsidRDefault="007E4E25">
      <w:pPr>
        <w:jc w:val="center"/>
        <w:rPr>
          <w:rFonts w:ascii="宋体" w:hAnsi="宋体" w:cs="宋体" w:hint="eastAsia"/>
          <w:sz w:val="24"/>
          <w:szCs w:val="24"/>
        </w:rPr>
      </w:pPr>
    </w:p>
    <w:p w14:paraId="0E391E75" w14:textId="2868484D" w:rsidR="003377B5" w:rsidRPr="00B50FC9" w:rsidRDefault="00323985">
      <w:pPr>
        <w:pStyle w:val="TOC1"/>
        <w:tabs>
          <w:tab w:val="right" w:leader="dot" w:pos="8721"/>
        </w:tabs>
        <w:rPr>
          <w:rFonts w:asciiTheme="minorHAnsi" w:eastAsiaTheme="minorEastAsia" w:hAnsiTheme="minorHAnsi" w:cstheme="minorBidi"/>
          <w:noProof/>
          <w:sz w:val="22"/>
          <w:szCs w:val="24"/>
          <w14:ligatures w14:val="standardContextual"/>
        </w:rPr>
      </w:pPr>
      <w:r w:rsidRPr="00B50FC9">
        <w:rPr>
          <w:rFonts w:ascii="宋体" w:hAnsi="宋体" w:cs="宋体" w:hint="eastAsia"/>
          <w:sz w:val="24"/>
          <w:szCs w:val="24"/>
        </w:rPr>
        <w:fldChar w:fldCharType="begin"/>
      </w:r>
      <w:r w:rsidRPr="00B50FC9">
        <w:rPr>
          <w:rFonts w:ascii="宋体" w:hAnsi="宋体" w:cs="宋体"/>
          <w:sz w:val="24"/>
          <w:szCs w:val="24"/>
        </w:rPr>
        <w:instrText xml:space="preserve">TOC \o "1-3" \h  \u </w:instrText>
      </w:r>
      <w:r w:rsidRPr="00B50FC9">
        <w:rPr>
          <w:rFonts w:ascii="宋体" w:hAnsi="宋体" w:cs="宋体" w:hint="eastAsia"/>
          <w:sz w:val="24"/>
          <w:szCs w:val="24"/>
        </w:rPr>
        <w:fldChar w:fldCharType="separate"/>
      </w:r>
      <w:hyperlink w:anchor="_Toc185231341" w:history="1">
        <w:r w:rsidR="003377B5" w:rsidRPr="00B50FC9">
          <w:rPr>
            <w:rStyle w:val="af0"/>
            <w:rFonts w:ascii="宋体" w:hAnsi="宋体" w:cs="宋体" w:hint="eastAsia"/>
            <w:noProof/>
            <w:color w:val="auto"/>
          </w:rPr>
          <w:t xml:space="preserve">第一部分 </w:t>
        </w:r>
        <w:r w:rsidR="003377B5" w:rsidRPr="00B50FC9">
          <w:rPr>
            <w:rStyle w:val="af0"/>
            <w:rFonts w:ascii="宋体" w:hint="eastAsia"/>
            <w:noProof/>
            <w:color w:val="auto"/>
          </w:rPr>
          <w:t>协议</w:t>
        </w:r>
        <w:r w:rsidR="003377B5" w:rsidRPr="00B50FC9">
          <w:rPr>
            <w:rStyle w:val="af0"/>
            <w:rFonts w:ascii="宋体" w:hAnsi="宋体" w:cs="宋体" w:hint="eastAsia"/>
            <w:noProof/>
            <w:color w:val="auto"/>
          </w:rPr>
          <w:t>书</w:t>
        </w:r>
        <w:r w:rsidR="003377B5" w:rsidRPr="00B50FC9">
          <w:rPr>
            <w:rFonts w:hint="eastAsia"/>
            <w:noProof/>
          </w:rPr>
          <w:tab/>
        </w:r>
        <w:r w:rsidR="003377B5" w:rsidRPr="00B50FC9">
          <w:rPr>
            <w:rFonts w:hint="eastAsia"/>
            <w:noProof/>
          </w:rPr>
          <w:fldChar w:fldCharType="begin"/>
        </w:r>
        <w:r w:rsidR="003377B5" w:rsidRPr="00B50FC9">
          <w:rPr>
            <w:rFonts w:hint="eastAsia"/>
            <w:noProof/>
          </w:rPr>
          <w:instrText xml:space="preserve"> </w:instrText>
        </w:r>
        <w:r w:rsidR="003377B5" w:rsidRPr="00B50FC9">
          <w:rPr>
            <w:noProof/>
          </w:rPr>
          <w:instrText>PAGEREF _Toc185231341 \h</w:instrText>
        </w:r>
        <w:r w:rsidR="003377B5" w:rsidRPr="00B50FC9">
          <w:rPr>
            <w:rFonts w:hint="eastAsia"/>
            <w:noProof/>
          </w:rPr>
          <w:instrText xml:space="preserve"> </w:instrText>
        </w:r>
        <w:r w:rsidR="003377B5" w:rsidRPr="00B50FC9">
          <w:rPr>
            <w:rFonts w:hint="eastAsia"/>
            <w:noProof/>
          </w:rPr>
        </w:r>
        <w:r w:rsidR="003377B5" w:rsidRPr="00B50FC9">
          <w:rPr>
            <w:rFonts w:hint="eastAsia"/>
            <w:noProof/>
          </w:rPr>
          <w:fldChar w:fldCharType="separate"/>
        </w:r>
        <w:r w:rsidR="005405D8" w:rsidRPr="00B50FC9">
          <w:rPr>
            <w:noProof/>
          </w:rPr>
          <w:t>1</w:t>
        </w:r>
        <w:r w:rsidR="003377B5" w:rsidRPr="00B50FC9">
          <w:rPr>
            <w:rFonts w:hint="eastAsia"/>
            <w:noProof/>
          </w:rPr>
          <w:fldChar w:fldCharType="end"/>
        </w:r>
      </w:hyperlink>
    </w:p>
    <w:p w14:paraId="40522594" w14:textId="2E5E1CA8" w:rsidR="003377B5" w:rsidRPr="00B50FC9" w:rsidRDefault="003377B5">
      <w:pPr>
        <w:pStyle w:val="TOC1"/>
        <w:tabs>
          <w:tab w:val="right" w:leader="dot" w:pos="8721"/>
        </w:tabs>
        <w:rPr>
          <w:rFonts w:asciiTheme="minorHAnsi" w:eastAsiaTheme="minorEastAsia" w:hAnsiTheme="minorHAnsi" w:cstheme="minorBidi"/>
          <w:noProof/>
          <w:sz w:val="22"/>
          <w:szCs w:val="24"/>
          <w14:ligatures w14:val="standardContextual"/>
        </w:rPr>
      </w:pPr>
      <w:hyperlink w:anchor="_Toc185231342" w:history="1">
        <w:r w:rsidRPr="00B50FC9">
          <w:rPr>
            <w:rStyle w:val="af0"/>
            <w:rFonts w:ascii="宋体" w:hAnsi="宋体" w:cs="宋体" w:hint="eastAsia"/>
            <w:noProof/>
            <w:color w:val="auto"/>
          </w:rPr>
          <w:t>第二部分 标准条款</w:t>
        </w:r>
        <w:r w:rsidRPr="00B50FC9">
          <w:rPr>
            <w:rFonts w:hint="eastAsia"/>
            <w:noProof/>
          </w:rPr>
          <w:tab/>
        </w:r>
        <w:r w:rsidRPr="00B50FC9">
          <w:rPr>
            <w:rFonts w:hint="eastAsia"/>
            <w:noProof/>
          </w:rPr>
          <w:fldChar w:fldCharType="begin"/>
        </w:r>
        <w:r w:rsidRPr="00B50FC9">
          <w:rPr>
            <w:rFonts w:hint="eastAsia"/>
            <w:noProof/>
          </w:rPr>
          <w:instrText xml:space="preserve"> </w:instrText>
        </w:r>
        <w:r w:rsidRPr="00B50FC9">
          <w:rPr>
            <w:noProof/>
          </w:rPr>
          <w:instrText>PAGEREF _Toc185231342 \h</w:instrText>
        </w:r>
        <w:r w:rsidRPr="00B50FC9">
          <w:rPr>
            <w:rFonts w:hint="eastAsia"/>
            <w:noProof/>
          </w:rPr>
          <w:instrText xml:space="preserve"> </w:instrText>
        </w:r>
        <w:r w:rsidRPr="00B50FC9">
          <w:rPr>
            <w:rFonts w:hint="eastAsia"/>
            <w:noProof/>
          </w:rPr>
        </w:r>
        <w:r w:rsidRPr="00B50FC9">
          <w:rPr>
            <w:rFonts w:hint="eastAsia"/>
            <w:noProof/>
          </w:rPr>
          <w:fldChar w:fldCharType="separate"/>
        </w:r>
        <w:r w:rsidR="005405D8" w:rsidRPr="00B50FC9">
          <w:rPr>
            <w:noProof/>
          </w:rPr>
          <w:t>6</w:t>
        </w:r>
        <w:r w:rsidRPr="00B50FC9">
          <w:rPr>
            <w:rFonts w:hint="eastAsia"/>
            <w:noProof/>
          </w:rPr>
          <w:fldChar w:fldCharType="end"/>
        </w:r>
      </w:hyperlink>
    </w:p>
    <w:p w14:paraId="2A7865A6" w14:textId="3ABC2868" w:rsidR="003377B5" w:rsidRPr="00B50FC9" w:rsidRDefault="003377B5">
      <w:pPr>
        <w:pStyle w:val="TOC1"/>
        <w:tabs>
          <w:tab w:val="right" w:leader="dot" w:pos="8721"/>
        </w:tabs>
        <w:rPr>
          <w:rFonts w:asciiTheme="minorHAnsi" w:eastAsiaTheme="minorEastAsia" w:hAnsiTheme="minorHAnsi" w:cstheme="minorBidi"/>
          <w:noProof/>
          <w:sz w:val="22"/>
          <w:szCs w:val="24"/>
          <w14:ligatures w14:val="standardContextual"/>
        </w:rPr>
      </w:pPr>
      <w:hyperlink w:anchor="_Toc185231343" w:history="1">
        <w:r w:rsidRPr="00B50FC9">
          <w:rPr>
            <w:rStyle w:val="af0"/>
            <w:rFonts w:ascii="宋体" w:hAnsi="宋体" w:cs="宋体" w:hint="eastAsia"/>
            <w:noProof/>
            <w:color w:val="auto"/>
          </w:rPr>
          <w:t>第三部分 专用条款</w:t>
        </w:r>
        <w:r w:rsidRPr="00B50FC9">
          <w:rPr>
            <w:rFonts w:hint="eastAsia"/>
            <w:noProof/>
          </w:rPr>
          <w:tab/>
        </w:r>
        <w:r w:rsidRPr="00B50FC9">
          <w:rPr>
            <w:rFonts w:hint="eastAsia"/>
            <w:noProof/>
          </w:rPr>
          <w:fldChar w:fldCharType="begin"/>
        </w:r>
        <w:r w:rsidRPr="00B50FC9">
          <w:rPr>
            <w:rFonts w:hint="eastAsia"/>
            <w:noProof/>
          </w:rPr>
          <w:instrText xml:space="preserve"> </w:instrText>
        </w:r>
        <w:r w:rsidRPr="00B50FC9">
          <w:rPr>
            <w:noProof/>
          </w:rPr>
          <w:instrText>PAGEREF _Toc185231343 \h</w:instrText>
        </w:r>
        <w:r w:rsidRPr="00B50FC9">
          <w:rPr>
            <w:rFonts w:hint="eastAsia"/>
            <w:noProof/>
          </w:rPr>
          <w:instrText xml:space="preserve"> </w:instrText>
        </w:r>
        <w:r w:rsidRPr="00B50FC9">
          <w:rPr>
            <w:rFonts w:hint="eastAsia"/>
            <w:noProof/>
          </w:rPr>
        </w:r>
        <w:r w:rsidRPr="00B50FC9">
          <w:rPr>
            <w:rFonts w:hint="eastAsia"/>
            <w:noProof/>
          </w:rPr>
          <w:fldChar w:fldCharType="separate"/>
        </w:r>
        <w:r w:rsidR="005405D8" w:rsidRPr="00B50FC9">
          <w:rPr>
            <w:noProof/>
          </w:rPr>
          <w:t>10</w:t>
        </w:r>
        <w:r w:rsidRPr="00B50FC9">
          <w:rPr>
            <w:rFonts w:hint="eastAsia"/>
            <w:noProof/>
          </w:rPr>
          <w:fldChar w:fldCharType="end"/>
        </w:r>
      </w:hyperlink>
    </w:p>
    <w:p w14:paraId="67E064B3" w14:textId="3DE28A84" w:rsidR="003377B5" w:rsidRPr="00B50FC9" w:rsidRDefault="003377B5">
      <w:pPr>
        <w:pStyle w:val="TOC1"/>
        <w:tabs>
          <w:tab w:val="right" w:leader="dot" w:pos="8721"/>
        </w:tabs>
        <w:rPr>
          <w:rFonts w:asciiTheme="minorHAnsi" w:eastAsiaTheme="minorEastAsia" w:hAnsiTheme="minorHAnsi" w:cstheme="minorBidi"/>
          <w:noProof/>
          <w:sz w:val="22"/>
          <w:szCs w:val="24"/>
          <w14:ligatures w14:val="standardContextual"/>
        </w:rPr>
      </w:pPr>
      <w:hyperlink w:anchor="_Toc185231344" w:history="1">
        <w:r w:rsidRPr="00B50FC9">
          <w:rPr>
            <w:rStyle w:val="af0"/>
            <w:rFonts w:ascii="宋体" w:hAnsi="宋体" w:cs="宋体" w:hint="eastAsia"/>
            <w:noProof/>
            <w:color w:val="auto"/>
          </w:rPr>
          <w:t>第四部分 合同附件</w:t>
        </w:r>
        <w:r w:rsidRPr="00B50FC9">
          <w:rPr>
            <w:rFonts w:hint="eastAsia"/>
            <w:noProof/>
          </w:rPr>
          <w:tab/>
        </w:r>
        <w:r w:rsidRPr="00B50FC9">
          <w:rPr>
            <w:rFonts w:hint="eastAsia"/>
            <w:noProof/>
          </w:rPr>
          <w:fldChar w:fldCharType="begin"/>
        </w:r>
        <w:r w:rsidRPr="00B50FC9">
          <w:rPr>
            <w:rFonts w:hint="eastAsia"/>
            <w:noProof/>
          </w:rPr>
          <w:instrText xml:space="preserve"> </w:instrText>
        </w:r>
        <w:r w:rsidRPr="00B50FC9">
          <w:rPr>
            <w:noProof/>
          </w:rPr>
          <w:instrText>PAGEREF _Toc185231344 \h</w:instrText>
        </w:r>
        <w:r w:rsidRPr="00B50FC9">
          <w:rPr>
            <w:rFonts w:hint="eastAsia"/>
            <w:noProof/>
          </w:rPr>
          <w:instrText xml:space="preserve"> </w:instrText>
        </w:r>
        <w:r w:rsidRPr="00B50FC9">
          <w:rPr>
            <w:rFonts w:hint="eastAsia"/>
            <w:noProof/>
          </w:rPr>
        </w:r>
        <w:r w:rsidRPr="00B50FC9">
          <w:rPr>
            <w:rFonts w:hint="eastAsia"/>
            <w:noProof/>
          </w:rPr>
          <w:fldChar w:fldCharType="separate"/>
        </w:r>
        <w:r w:rsidR="005405D8" w:rsidRPr="00B50FC9">
          <w:rPr>
            <w:noProof/>
          </w:rPr>
          <w:t>16</w:t>
        </w:r>
        <w:r w:rsidRPr="00B50FC9">
          <w:rPr>
            <w:rFonts w:hint="eastAsia"/>
            <w:noProof/>
          </w:rPr>
          <w:fldChar w:fldCharType="end"/>
        </w:r>
      </w:hyperlink>
    </w:p>
    <w:p w14:paraId="2684073D" w14:textId="668B4224" w:rsidR="003377B5" w:rsidRPr="00B50FC9" w:rsidRDefault="003377B5">
      <w:pPr>
        <w:pStyle w:val="TOC1"/>
        <w:tabs>
          <w:tab w:val="right" w:leader="dot" w:pos="8721"/>
        </w:tabs>
        <w:rPr>
          <w:rFonts w:asciiTheme="minorHAnsi" w:eastAsiaTheme="minorEastAsia" w:hAnsiTheme="minorHAnsi" w:cstheme="minorBidi"/>
          <w:noProof/>
          <w:sz w:val="22"/>
          <w:szCs w:val="24"/>
          <w14:ligatures w14:val="standardContextual"/>
        </w:rPr>
      </w:pPr>
      <w:hyperlink w:anchor="_Toc185231345" w:history="1">
        <w:r w:rsidRPr="00B50FC9">
          <w:rPr>
            <w:rStyle w:val="af0"/>
            <w:rFonts w:hint="eastAsia"/>
            <w:noProof/>
            <w:color w:val="auto"/>
          </w:rPr>
          <w:t>附件</w:t>
        </w:r>
        <w:r w:rsidRPr="00B50FC9">
          <w:rPr>
            <w:rStyle w:val="af0"/>
            <w:rFonts w:hint="eastAsia"/>
            <w:noProof/>
            <w:color w:val="auto"/>
          </w:rPr>
          <w:t xml:space="preserve">1 </w:t>
        </w:r>
        <w:r w:rsidRPr="00B50FC9">
          <w:rPr>
            <w:rStyle w:val="af0"/>
            <w:rFonts w:hint="eastAsia"/>
            <w:noProof/>
            <w:color w:val="auto"/>
          </w:rPr>
          <w:t>廉洁协议</w:t>
        </w:r>
        <w:r w:rsidRPr="00B50FC9">
          <w:rPr>
            <w:rFonts w:hint="eastAsia"/>
            <w:noProof/>
          </w:rPr>
          <w:tab/>
        </w:r>
        <w:r w:rsidRPr="00B50FC9">
          <w:rPr>
            <w:rFonts w:hint="eastAsia"/>
            <w:noProof/>
          </w:rPr>
          <w:fldChar w:fldCharType="begin"/>
        </w:r>
        <w:r w:rsidRPr="00B50FC9">
          <w:rPr>
            <w:rFonts w:hint="eastAsia"/>
            <w:noProof/>
          </w:rPr>
          <w:instrText xml:space="preserve"> </w:instrText>
        </w:r>
        <w:r w:rsidRPr="00B50FC9">
          <w:rPr>
            <w:noProof/>
          </w:rPr>
          <w:instrText>PAGEREF _Toc185231345 \h</w:instrText>
        </w:r>
        <w:r w:rsidRPr="00B50FC9">
          <w:rPr>
            <w:rFonts w:hint="eastAsia"/>
            <w:noProof/>
          </w:rPr>
          <w:instrText xml:space="preserve"> </w:instrText>
        </w:r>
        <w:r w:rsidRPr="00B50FC9">
          <w:rPr>
            <w:rFonts w:hint="eastAsia"/>
            <w:noProof/>
          </w:rPr>
        </w:r>
        <w:r w:rsidRPr="00B50FC9">
          <w:rPr>
            <w:rFonts w:hint="eastAsia"/>
            <w:noProof/>
          </w:rPr>
          <w:fldChar w:fldCharType="separate"/>
        </w:r>
        <w:r w:rsidR="005405D8" w:rsidRPr="00B50FC9">
          <w:rPr>
            <w:noProof/>
          </w:rPr>
          <w:t>16</w:t>
        </w:r>
        <w:r w:rsidRPr="00B50FC9">
          <w:rPr>
            <w:rFonts w:hint="eastAsia"/>
            <w:noProof/>
          </w:rPr>
          <w:fldChar w:fldCharType="end"/>
        </w:r>
      </w:hyperlink>
    </w:p>
    <w:p w14:paraId="32166B54" w14:textId="7847BF99" w:rsidR="003377B5" w:rsidRPr="00B50FC9" w:rsidRDefault="003377B5">
      <w:pPr>
        <w:pStyle w:val="TOC1"/>
        <w:tabs>
          <w:tab w:val="right" w:leader="dot" w:pos="8721"/>
        </w:tabs>
        <w:rPr>
          <w:rFonts w:asciiTheme="minorHAnsi" w:eastAsiaTheme="minorEastAsia" w:hAnsiTheme="minorHAnsi" w:cstheme="minorBidi"/>
          <w:noProof/>
          <w:sz w:val="22"/>
          <w:szCs w:val="24"/>
          <w14:ligatures w14:val="standardContextual"/>
        </w:rPr>
      </w:pPr>
      <w:hyperlink w:anchor="_Toc185231346" w:history="1">
        <w:r w:rsidRPr="00B50FC9">
          <w:rPr>
            <w:rStyle w:val="af0"/>
            <w:rFonts w:hint="eastAsia"/>
            <w:noProof/>
            <w:color w:val="auto"/>
          </w:rPr>
          <w:t>附件</w:t>
        </w:r>
        <w:r w:rsidRPr="00B50FC9">
          <w:rPr>
            <w:rStyle w:val="af0"/>
            <w:rFonts w:hint="eastAsia"/>
            <w:noProof/>
            <w:color w:val="auto"/>
          </w:rPr>
          <w:t xml:space="preserve">2 </w:t>
        </w:r>
        <w:r w:rsidRPr="00B50FC9">
          <w:rPr>
            <w:rStyle w:val="af0"/>
            <w:rFonts w:hint="eastAsia"/>
            <w:noProof/>
            <w:color w:val="auto"/>
          </w:rPr>
          <w:t>保密协议</w:t>
        </w:r>
        <w:r w:rsidRPr="00B50FC9">
          <w:rPr>
            <w:rFonts w:hint="eastAsia"/>
            <w:noProof/>
          </w:rPr>
          <w:tab/>
        </w:r>
        <w:r w:rsidRPr="00B50FC9">
          <w:rPr>
            <w:rFonts w:hint="eastAsia"/>
            <w:noProof/>
          </w:rPr>
          <w:fldChar w:fldCharType="begin"/>
        </w:r>
        <w:r w:rsidRPr="00B50FC9">
          <w:rPr>
            <w:rFonts w:hint="eastAsia"/>
            <w:noProof/>
          </w:rPr>
          <w:instrText xml:space="preserve"> </w:instrText>
        </w:r>
        <w:r w:rsidRPr="00B50FC9">
          <w:rPr>
            <w:noProof/>
          </w:rPr>
          <w:instrText>PAGEREF _Toc185231346 \h</w:instrText>
        </w:r>
        <w:r w:rsidRPr="00B50FC9">
          <w:rPr>
            <w:rFonts w:hint="eastAsia"/>
            <w:noProof/>
          </w:rPr>
          <w:instrText xml:space="preserve"> </w:instrText>
        </w:r>
        <w:r w:rsidRPr="00B50FC9">
          <w:rPr>
            <w:rFonts w:hint="eastAsia"/>
            <w:noProof/>
          </w:rPr>
        </w:r>
        <w:r w:rsidRPr="00B50FC9">
          <w:rPr>
            <w:rFonts w:hint="eastAsia"/>
            <w:noProof/>
          </w:rPr>
          <w:fldChar w:fldCharType="separate"/>
        </w:r>
        <w:r w:rsidR="005405D8" w:rsidRPr="00B50FC9">
          <w:rPr>
            <w:noProof/>
          </w:rPr>
          <w:t>18</w:t>
        </w:r>
        <w:r w:rsidRPr="00B50FC9">
          <w:rPr>
            <w:rFonts w:hint="eastAsia"/>
            <w:noProof/>
          </w:rPr>
          <w:fldChar w:fldCharType="end"/>
        </w:r>
      </w:hyperlink>
    </w:p>
    <w:p w14:paraId="212049E3" w14:textId="728EFD99" w:rsidR="003377B5" w:rsidRPr="00B50FC9" w:rsidRDefault="003377B5">
      <w:pPr>
        <w:pStyle w:val="TOC1"/>
        <w:tabs>
          <w:tab w:val="right" w:leader="dot" w:pos="8721"/>
        </w:tabs>
        <w:rPr>
          <w:rFonts w:asciiTheme="minorHAnsi" w:eastAsiaTheme="minorEastAsia" w:hAnsiTheme="minorHAnsi" w:cstheme="minorBidi"/>
          <w:noProof/>
          <w:sz w:val="22"/>
          <w:szCs w:val="24"/>
          <w14:ligatures w14:val="standardContextual"/>
        </w:rPr>
      </w:pPr>
      <w:hyperlink w:anchor="_Toc185231347" w:history="1">
        <w:r w:rsidRPr="00B50FC9">
          <w:rPr>
            <w:rStyle w:val="af0"/>
            <w:rFonts w:hint="eastAsia"/>
            <w:noProof/>
            <w:color w:val="auto"/>
          </w:rPr>
          <w:t>附件</w:t>
        </w:r>
        <w:r w:rsidRPr="00B50FC9">
          <w:rPr>
            <w:rStyle w:val="af0"/>
            <w:rFonts w:hint="eastAsia"/>
            <w:noProof/>
            <w:color w:val="auto"/>
          </w:rPr>
          <w:t xml:space="preserve">3 </w:t>
        </w:r>
        <w:r w:rsidRPr="00B50FC9">
          <w:rPr>
            <w:rStyle w:val="af0"/>
            <w:rFonts w:hint="eastAsia"/>
            <w:noProof/>
            <w:color w:val="auto"/>
          </w:rPr>
          <w:t>造价咨询服务人员配备要求表、拟投入人员一览表</w:t>
        </w:r>
        <w:r w:rsidRPr="00B50FC9">
          <w:rPr>
            <w:rFonts w:hint="eastAsia"/>
            <w:noProof/>
          </w:rPr>
          <w:tab/>
        </w:r>
        <w:r w:rsidRPr="00B50FC9">
          <w:rPr>
            <w:rFonts w:hint="eastAsia"/>
            <w:noProof/>
          </w:rPr>
          <w:fldChar w:fldCharType="begin"/>
        </w:r>
        <w:r w:rsidRPr="00B50FC9">
          <w:rPr>
            <w:rFonts w:hint="eastAsia"/>
            <w:noProof/>
          </w:rPr>
          <w:instrText xml:space="preserve"> </w:instrText>
        </w:r>
        <w:r w:rsidRPr="00B50FC9">
          <w:rPr>
            <w:noProof/>
          </w:rPr>
          <w:instrText>PAGEREF _Toc185231347 \h</w:instrText>
        </w:r>
        <w:r w:rsidRPr="00B50FC9">
          <w:rPr>
            <w:rFonts w:hint="eastAsia"/>
            <w:noProof/>
          </w:rPr>
          <w:instrText xml:space="preserve"> </w:instrText>
        </w:r>
        <w:r w:rsidRPr="00B50FC9">
          <w:rPr>
            <w:rFonts w:hint="eastAsia"/>
            <w:noProof/>
          </w:rPr>
        </w:r>
        <w:r w:rsidRPr="00B50FC9">
          <w:rPr>
            <w:rFonts w:hint="eastAsia"/>
            <w:noProof/>
          </w:rPr>
          <w:fldChar w:fldCharType="separate"/>
        </w:r>
        <w:r w:rsidR="005405D8" w:rsidRPr="00B50FC9">
          <w:rPr>
            <w:noProof/>
          </w:rPr>
          <w:t>19</w:t>
        </w:r>
        <w:r w:rsidRPr="00B50FC9">
          <w:rPr>
            <w:rFonts w:hint="eastAsia"/>
            <w:noProof/>
          </w:rPr>
          <w:fldChar w:fldCharType="end"/>
        </w:r>
      </w:hyperlink>
    </w:p>
    <w:p w14:paraId="6EBF512B" w14:textId="6C083F3F" w:rsidR="003377B5" w:rsidRPr="00B50FC9" w:rsidRDefault="003377B5">
      <w:pPr>
        <w:pStyle w:val="TOC1"/>
        <w:tabs>
          <w:tab w:val="right" w:leader="dot" w:pos="8721"/>
        </w:tabs>
        <w:rPr>
          <w:rFonts w:asciiTheme="minorHAnsi" w:eastAsiaTheme="minorEastAsia" w:hAnsiTheme="minorHAnsi" w:cstheme="minorBidi"/>
          <w:noProof/>
          <w:sz w:val="22"/>
          <w:szCs w:val="24"/>
          <w14:ligatures w14:val="standardContextual"/>
        </w:rPr>
      </w:pPr>
      <w:hyperlink w:anchor="_Toc185231348" w:history="1">
        <w:r w:rsidRPr="00B50FC9">
          <w:rPr>
            <w:rStyle w:val="af0"/>
            <w:rFonts w:hint="eastAsia"/>
            <w:noProof/>
            <w:color w:val="auto"/>
          </w:rPr>
          <w:t>附件</w:t>
        </w:r>
        <w:r w:rsidRPr="00B50FC9">
          <w:rPr>
            <w:rStyle w:val="af0"/>
            <w:rFonts w:hint="eastAsia"/>
            <w:noProof/>
            <w:color w:val="auto"/>
          </w:rPr>
          <w:t xml:space="preserve">4 </w:t>
        </w:r>
        <w:r w:rsidRPr="00B50FC9">
          <w:rPr>
            <w:rStyle w:val="af0"/>
            <w:rFonts w:hint="eastAsia"/>
            <w:noProof/>
            <w:color w:val="auto"/>
          </w:rPr>
          <w:t>中标通知书</w:t>
        </w:r>
        <w:r w:rsidRPr="00B50FC9">
          <w:rPr>
            <w:rFonts w:hint="eastAsia"/>
            <w:noProof/>
          </w:rPr>
          <w:tab/>
        </w:r>
        <w:r w:rsidRPr="00B50FC9">
          <w:rPr>
            <w:rFonts w:hint="eastAsia"/>
            <w:noProof/>
          </w:rPr>
          <w:fldChar w:fldCharType="begin"/>
        </w:r>
        <w:r w:rsidRPr="00B50FC9">
          <w:rPr>
            <w:rFonts w:hint="eastAsia"/>
            <w:noProof/>
          </w:rPr>
          <w:instrText xml:space="preserve"> </w:instrText>
        </w:r>
        <w:r w:rsidRPr="00B50FC9">
          <w:rPr>
            <w:noProof/>
          </w:rPr>
          <w:instrText>PAGEREF _Toc185231348 \h</w:instrText>
        </w:r>
        <w:r w:rsidRPr="00B50FC9">
          <w:rPr>
            <w:rFonts w:hint="eastAsia"/>
            <w:noProof/>
          </w:rPr>
          <w:instrText xml:space="preserve"> </w:instrText>
        </w:r>
        <w:r w:rsidRPr="00B50FC9">
          <w:rPr>
            <w:rFonts w:hint="eastAsia"/>
            <w:noProof/>
          </w:rPr>
        </w:r>
        <w:r w:rsidRPr="00B50FC9">
          <w:rPr>
            <w:rFonts w:hint="eastAsia"/>
            <w:noProof/>
          </w:rPr>
          <w:fldChar w:fldCharType="separate"/>
        </w:r>
        <w:r w:rsidR="005405D8" w:rsidRPr="00B50FC9">
          <w:rPr>
            <w:noProof/>
          </w:rPr>
          <w:t>20</w:t>
        </w:r>
        <w:r w:rsidRPr="00B50FC9">
          <w:rPr>
            <w:rFonts w:hint="eastAsia"/>
            <w:noProof/>
          </w:rPr>
          <w:fldChar w:fldCharType="end"/>
        </w:r>
      </w:hyperlink>
    </w:p>
    <w:p w14:paraId="3C99D84E" w14:textId="443D85FF" w:rsidR="003377B5" w:rsidRPr="00B50FC9" w:rsidRDefault="003377B5">
      <w:pPr>
        <w:pStyle w:val="TOC1"/>
        <w:tabs>
          <w:tab w:val="right" w:leader="dot" w:pos="8721"/>
        </w:tabs>
        <w:rPr>
          <w:rFonts w:asciiTheme="minorHAnsi" w:eastAsiaTheme="minorEastAsia" w:hAnsiTheme="minorHAnsi" w:cstheme="minorBidi"/>
          <w:noProof/>
          <w:sz w:val="22"/>
          <w:szCs w:val="24"/>
          <w14:ligatures w14:val="standardContextual"/>
        </w:rPr>
      </w:pPr>
      <w:hyperlink w:anchor="_Toc185231349" w:history="1">
        <w:r w:rsidRPr="00B50FC9">
          <w:rPr>
            <w:rStyle w:val="af0"/>
            <w:rFonts w:hint="eastAsia"/>
            <w:noProof/>
            <w:color w:val="auto"/>
          </w:rPr>
          <w:t>附件</w:t>
        </w:r>
        <w:r w:rsidRPr="00B50FC9">
          <w:rPr>
            <w:rStyle w:val="af0"/>
            <w:rFonts w:hint="eastAsia"/>
            <w:noProof/>
            <w:color w:val="auto"/>
          </w:rPr>
          <w:t xml:space="preserve">5 </w:t>
        </w:r>
        <w:r w:rsidRPr="00B50FC9">
          <w:rPr>
            <w:rStyle w:val="af0"/>
            <w:rFonts w:hint="eastAsia"/>
            <w:noProof/>
            <w:color w:val="auto"/>
          </w:rPr>
          <w:t>乙方营业执照</w:t>
        </w:r>
        <w:r w:rsidRPr="00B50FC9">
          <w:rPr>
            <w:rFonts w:hint="eastAsia"/>
            <w:noProof/>
          </w:rPr>
          <w:tab/>
        </w:r>
        <w:r w:rsidRPr="00B50FC9">
          <w:rPr>
            <w:rFonts w:hint="eastAsia"/>
            <w:noProof/>
          </w:rPr>
          <w:fldChar w:fldCharType="begin"/>
        </w:r>
        <w:r w:rsidRPr="00B50FC9">
          <w:rPr>
            <w:rFonts w:hint="eastAsia"/>
            <w:noProof/>
          </w:rPr>
          <w:instrText xml:space="preserve"> </w:instrText>
        </w:r>
        <w:r w:rsidRPr="00B50FC9">
          <w:rPr>
            <w:noProof/>
          </w:rPr>
          <w:instrText>PAGEREF _Toc185231349 \h</w:instrText>
        </w:r>
        <w:r w:rsidRPr="00B50FC9">
          <w:rPr>
            <w:rFonts w:hint="eastAsia"/>
            <w:noProof/>
          </w:rPr>
          <w:instrText xml:space="preserve"> </w:instrText>
        </w:r>
        <w:r w:rsidRPr="00B50FC9">
          <w:rPr>
            <w:rFonts w:hint="eastAsia"/>
            <w:noProof/>
          </w:rPr>
        </w:r>
        <w:r w:rsidRPr="00B50FC9">
          <w:rPr>
            <w:rFonts w:hint="eastAsia"/>
            <w:noProof/>
          </w:rPr>
          <w:fldChar w:fldCharType="separate"/>
        </w:r>
        <w:r w:rsidR="005405D8" w:rsidRPr="00B50FC9">
          <w:rPr>
            <w:noProof/>
          </w:rPr>
          <w:t>21</w:t>
        </w:r>
        <w:r w:rsidRPr="00B50FC9">
          <w:rPr>
            <w:rFonts w:hint="eastAsia"/>
            <w:noProof/>
          </w:rPr>
          <w:fldChar w:fldCharType="end"/>
        </w:r>
      </w:hyperlink>
    </w:p>
    <w:p w14:paraId="750C0193" w14:textId="5FD36EE8" w:rsidR="003377B5" w:rsidRPr="00B50FC9" w:rsidRDefault="003377B5">
      <w:pPr>
        <w:pStyle w:val="TOC1"/>
        <w:tabs>
          <w:tab w:val="right" w:leader="dot" w:pos="8721"/>
        </w:tabs>
        <w:rPr>
          <w:rFonts w:asciiTheme="minorHAnsi" w:eastAsiaTheme="minorEastAsia" w:hAnsiTheme="minorHAnsi" w:cstheme="minorBidi"/>
          <w:noProof/>
          <w:sz w:val="22"/>
          <w:szCs w:val="24"/>
          <w14:ligatures w14:val="standardContextual"/>
        </w:rPr>
      </w:pPr>
      <w:hyperlink w:anchor="_Toc185231350" w:history="1">
        <w:r w:rsidRPr="00B50FC9">
          <w:rPr>
            <w:rStyle w:val="af0"/>
            <w:rFonts w:hint="eastAsia"/>
            <w:noProof/>
            <w:color w:val="auto"/>
          </w:rPr>
          <w:t>附件</w:t>
        </w:r>
        <w:r w:rsidRPr="00B50FC9">
          <w:rPr>
            <w:rStyle w:val="af0"/>
            <w:rFonts w:hint="eastAsia"/>
            <w:noProof/>
            <w:color w:val="auto"/>
          </w:rPr>
          <w:t xml:space="preserve">6 </w:t>
        </w:r>
        <w:r w:rsidRPr="00B50FC9">
          <w:rPr>
            <w:rStyle w:val="af0"/>
            <w:rFonts w:hint="eastAsia"/>
            <w:noProof/>
            <w:color w:val="auto"/>
          </w:rPr>
          <w:t>招标人要求</w:t>
        </w:r>
        <w:r w:rsidRPr="00B50FC9">
          <w:rPr>
            <w:rFonts w:hint="eastAsia"/>
            <w:noProof/>
          </w:rPr>
          <w:tab/>
        </w:r>
        <w:r w:rsidRPr="00B50FC9">
          <w:rPr>
            <w:rFonts w:hint="eastAsia"/>
            <w:noProof/>
          </w:rPr>
          <w:fldChar w:fldCharType="begin"/>
        </w:r>
        <w:r w:rsidRPr="00B50FC9">
          <w:rPr>
            <w:rFonts w:hint="eastAsia"/>
            <w:noProof/>
          </w:rPr>
          <w:instrText xml:space="preserve"> </w:instrText>
        </w:r>
        <w:r w:rsidRPr="00B50FC9">
          <w:rPr>
            <w:noProof/>
          </w:rPr>
          <w:instrText>PAGEREF _Toc185231350 \h</w:instrText>
        </w:r>
        <w:r w:rsidRPr="00B50FC9">
          <w:rPr>
            <w:rFonts w:hint="eastAsia"/>
            <w:noProof/>
          </w:rPr>
          <w:instrText xml:space="preserve"> </w:instrText>
        </w:r>
        <w:r w:rsidRPr="00B50FC9">
          <w:rPr>
            <w:rFonts w:hint="eastAsia"/>
            <w:noProof/>
          </w:rPr>
        </w:r>
        <w:r w:rsidRPr="00B50FC9">
          <w:rPr>
            <w:rFonts w:hint="eastAsia"/>
            <w:noProof/>
          </w:rPr>
          <w:fldChar w:fldCharType="separate"/>
        </w:r>
        <w:r w:rsidR="005405D8" w:rsidRPr="00B50FC9">
          <w:rPr>
            <w:noProof/>
          </w:rPr>
          <w:t>22</w:t>
        </w:r>
        <w:r w:rsidRPr="00B50FC9">
          <w:rPr>
            <w:rFonts w:hint="eastAsia"/>
            <w:noProof/>
          </w:rPr>
          <w:fldChar w:fldCharType="end"/>
        </w:r>
      </w:hyperlink>
    </w:p>
    <w:p w14:paraId="68A54B0D" w14:textId="2A5B434E" w:rsidR="003377B5" w:rsidRPr="00B50FC9" w:rsidRDefault="003377B5">
      <w:pPr>
        <w:pStyle w:val="TOC1"/>
        <w:tabs>
          <w:tab w:val="right" w:leader="dot" w:pos="8721"/>
        </w:tabs>
        <w:rPr>
          <w:rFonts w:asciiTheme="minorHAnsi" w:eastAsiaTheme="minorEastAsia" w:hAnsiTheme="minorHAnsi" w:cstheme="minorBidi"/>
          <w:noProof/>
          <w:sz w:val="22"/>
          <w:szCs w:val="24"/>
          <w14:ligatures w14:val="standardContextual"/>
        </w:rPr>
      </w:pPr>
      <w:hyperlink w:anchor="_Toc185231351" w:history="1">
        <w:r w:rsidRPr="00B50FC9">
          <w:rPr>
            <w:rStyle w:val="af0"/>
            <w:rFonts w:hint="eastAsia"/>
            <w:noProof/>
            <w:color w:val="auto"/>
          </w:rPr>
          <w:t>附件</w:t>
        </w:r>
        <w:r w:rsidRPr="00B50FC9">
          <w:rPr>
            <w:rStyle w:val="af0"/>
            <w:rFonts w:hint="eastAsia"/>
            <w:noProof/>
            <w:color w:val="auto"/>
          </w:rPr>
          <w:t xml:space="preserve">7 </w:t>
        </w:r>
        <w:r w:rsidRPr="00B50FC9">
          <w:rPr>
            <w:rStyle w:val="af0"/>
            <w:rFonts w:hint="eastAsia"/>
            <w:noProof/>
            <w:color w:val="auto"/>
          </w:rPr>
          <w:t>招标文件的修改、答疑或澄清（如有）</w:t>
        </w:r>
        <w:r w:rsidRPr="00B50FC9">
          <w:rPr>
            <w:rFonts w:hint="eastAsia"/>
            <w:noProof/>
          </w:rPr>
          <w:tab/>
        </w:r>
        <w:r w:rsidRPr="00B50FC9">
          <w:rPr>
            <w:rFonts w:hint="eastAsia"/>
            <w:noProof/>
          </w:rPr>
          <w:fldChar w:fldCharType="begin"/>
        </w:r>
        <w:r w:rsidRPr="00B50FC9">
          <w:rPr>
            <w:rFonts w:hint="eastAsia"/>
            <w:noProof/>
          </w:rPr>
          <w:instrText xml:space="preserve"> </w:instrText>
        </w:r>
        <w:r w:rsidRPr="00B50FC9">
          <w:rPr>
            <w:noProof/>
          </w:rPr>
          <w:instrText>PAGEREF _Toc185231351 \h</w:instrText>
        </w:r>
        <w:r w:rsidRPr="00B50FC9">
          <w:rPr>
            <w:rFonts w:hint="eastAsia"/>
            <w:noProof/>
          </w:rPr>
          <w:instrText xml:space="preserve"> </w:instrText>
        </w:r>
        <w:r w:rsidRPr="00B50FC9">
          <w:rPr>
            <w:rFonts w:hint="eastAsia"/>
            <w:noProof/>
          </w:rPr>
        </w:r>
        <w:r w:rsidRPr="00B50FC9">
          <w:rPr>
            <w:rFonts w:hint="eastAsia"/>
            <w:noProof/>
          </w:rPr>
          <w:fldChar w:fldCharType="separate"/>
        </w:r>
        <w:r w:rsidR="005405D8" w:rsidRPr="00B50FC9">
          <w:rPr>
            <w:noProof/>
          </w:rPr>
          <w:t>23</w:t>
        </w:r>
        <w:r w:rsidRPr="00B50FC9">
          <w:rPr>
            <w:rFonts w:hint="eastAsia"/>
            <w:noProof/>
          </w:rPr>
          <w:fldChar w:fldCharType="end"/>
        </w:r>
      </w:hyperlink>
    </w:p>
    <w:p w14:paraId="59078389" w14:textId="283D2C3B" w:rsidR="007E4E25" w:rsidRPr="00B50FC9" w:rsidRDefault="00323985" w:rsidP="0006472A">
      <w:pPr>
        <w:spacing w:line="480" w:lineRule="auto"/>
        <w:rPr>
          <w:sz w:val="24"/>
          <w:szCs w:val="24"/>
        </w:rPr>
      </w:pPr>
      <w:r w:rsidRPr="00B50FC9">
        <w:rPr>
          <w:rFonts w:ascii="宋体" w:hAnsi="宋体" w:cs="宋体" w:hint="eastAsia"/>
          <w:sz w:val="24"/>
          <w:szCs w:val="24"/>
        </w:rPr>
        <w:fldChar w:fldCharType="end"/>
      </w:r>
      <w:bookmarkStart w:id="0" w:name="_Toc28066"/>
      <w:bookmarkStart w:id="1" w:name="_Toc9850"/>
      <w:bookmarkStart w:id="2" w:name="_Toc13555"/>
    </w:p>
    <w:p w14:paraId="3A232FE6" w14:textId="77777777" w:rsidR="009B4456" w:rsidRPr="00B50FC9" w:rsidRDefault="009B4456">
      <w:pPr>
        <w:sectPr w:rsidR="009B4456" w:rsidRPr="00B50FC9" w:rsidSect="00D21E12">
          <w:pgSz w:w="11906" w:h="16838"/>
          <w:pgMar w:top="1383" w:right="1588" w:bottom="1383" w:left="1587" w:header="851" w:footer="992" w:gutter="0"/>
          <w:pgNumType w:start="0"/>
          <w:cols w:space="720"/>
          <w:docGrid w:type="lines" w:linePitch="312"/>
        </w:sectPr>
      </w:pPr>
    </w:p>
    <w:p w14:paraId="1983D324" w14:textId="0B6CA3B8" w:rsidR="007E4E25" w:rsidRPr="00B50FC9" w:rsidRDefault="00323985">
      <w:pPr>
        <w:pStyle w:val="1"/>
        <w:spacing w:before="120" w:after="120" w:line="579" w:lineRule="auto"/>
        <w:jc w:val="center"/>
        <w:rPr>
          <w:rFonts w:ascii="宋体" w:hAnsi="宋体" w:cs="宋体" w:hint="eastAsia"/>
          <w:sz w:val="36"/>
          <w:szCs w:val="24"/>
        </w:rPr>
      </w:pPr>
      <w:bookmarkStart w:id="3" w:name="_Toc185231341"/>
      <w:r w:rsidRPr="00B50FC9">
        <w:rPr>
          <w:rFonts w:ascii="宋体" w:hAnsi="宋体" w:cs="宋体" w:hint="eastAsia"/>
          <w:sz w:val="36"/>
          <w:szCs w:val="24"/>
        </w:rPr>
        <w:lastRenderedPageBreak/>
        <w:t>第一部分</w:t>
      </w:r>
      <w:r w:rsidRPr="00B50FC9">
        <w:rPr>
          <w:rFonts w:ascii="宋体" w:hAnsi="宋体" w:cs="宋体"/>
          <w:sz w:val="36"/>
          <w:szCs w:val="24"/>
        </w:rPr>
        <w:t xml:space="preserve"> </w:t>
      </w:r>
      <w:r w:rsidRPr="00B50FC9">
        <w:rPr>
          <w:rFonts w:ascii="宋体" w:hint="eastAsia"/>
          <w:sz w:val="36"/>
          <w:szCs w:val="24"/>
        </w:rPr>
        <w:t>协议</w:t>
      </w:r>
      <w:r w:rsidRPr="00B50FC9">
        <w:rPr>
          <w:rFonts w:ascii="宋体" w:hAnsi="宋体" w:cs="宋体" w:hint="eastAsia"/>
          <w:sz w:val="36"/>
          <w:szCs w:val="24"/>
        </w:rPr>
        <w:t>书</w:t>
      </w:r>
      <w:bookmarkEnd w:id="0"/>
      <w:bookmarkEnd w:id="1"/>
      <w:bookmarkEnd w:id="2"/>
      <w:bookmarkEnd w:id="3"/>
    </w:p>
    <w:p w14:paraId="7147CACA" w14:textId="77777777" w:rsidR="007E4E25" w:rsidRPr="00B50FC9" w:rsidRDefault="007E4E25" w:rsidP="00160F9D">
      <w:pPr>
        <w:pStyle w:val="p0"/>
        <w:spacing w:line="520" w:lineRule="exact"/>
        <w:rPr>
          <w:rFonts w:ascii="宋体" w:hAnsi="宋体" w:cs="宋体" w:hint="eastAsia"/>
          <w:sz w:val="24"/>
          <w:szCs w:val="24"/>
        </w:rPr>
      </w:pPr>
    </w:p>
    <w:p w14:paraId="6A3BA8DB" w14:textId="77777777" w:rsidR="007E4E25" w:rsidRPr="00B50FC9" w:rsidRDefault="00323985" w:rsidP="00160F9D">
      <w:pPr>
        <w:spacing w:line="520" w:lineRule="exact"/>
        <w:rPr>
          <w:b/>
          <w:bCs/>
          <w:sz w:val="24"/>
        </w:rPr>
      </w:pPr>
      <w:r w:rsidRPr="00B50FC9">
        <w:rPr>
          <w:rFonts w:ascii="宋体" w:hAnsi="宋体" w:cs="宋体" w:hint="eastAsia"/>
          <w:b/>
          <w:bCs/>
          <w:sz w:val="24"/>
          <w:szCs w:val="24"/>
        </w:rPr>
        <w:t>委托人</w:t>
      </w:r>
      <w:r w:rsidRPr="00B50FC9">
        <w:rPr>
          <w:rFonts w:hint="eastAsia"/>
          <w:b/>
          <w:bCs/>
          <w:sz w:val="24"/>
        </w:rPr>
        <w:t>（甲方）：</w:t>
      </w:r>
      <w:r w:rsidRPr="00B50FC9">
        <w:rPr>
          <w:rFonts w:ascii="宋体" w:hAnsi="宋体" w:cs="宋体" w:hint="eastAsia"/>
          <w:b/>
          <w:bCs/>
          <w:kern w:val="0"/>
          <w:sz w:val="24"/>
        </w:rPr>
        <w:t>广州新中轴建设有限公司</w:t>
      </w:r>
    </w:p>
    <w:p w14:paraId="0DC9D4F8" w14:textId="21F73E2E" w:rsidR="007E4E25" w:rsidRPr="00B50FC9" w:rsidRDefault="00323985" w:rsidP="00160F9D">
      <w:pPr>
        <w:spacing w:line="520" w:lineRule="exact"/>
        <w:rPr>
          <w:rFonts w:ascii="宋体" w:hAnsi="宋体" w:cs="宋体" w:hint="eastAsia"/>
          <w:b/>
          <w:bCs/>
          <w:kern w:val="0"/>
          <w:sz w:val="24"/>
          <w:szCs w:val="22"/>
        </w:rPr>
      </w:pPr>
      <w:r w:rsidRPr="00B50FC9">
        <w:rPr>
          <w:rFonts w:ascii="宋体" w:hAnsi="宋体" w:cs="宋体" w:hint="eastAsia"/>
          <w:b/>
          <w:bCs/>
          <w:sz w:val="24"/>
          <w:szCs w:val="24"/>
        </w:rPr>
        <w:t>受托人</w:t>
      </w:r>
      <w:bookmarkStart w:id="4" w:name="_Hlk185162061"/>
      <w:r w:rsidRPr="00B50FC9">
        <w:rPr>
          <w:rFonts w:hint="eastAsia"/>
          <w:b/>
          <w:bCs/>
          <w:sz w:val="24"/>
        </w:rPr>
        <w:t>（乙方）</w:t>
      </w:r>
      <w:bookmarkEnd w:id="4"/>
      <w:r w:rsidRPr="00B50FC9">
        <w:rPr>
          <w:rFonts w:hint="eastAsia"/>
          <w:b/>
          <w:bCs/>
          <w:sz w:val="24"/>
        </w:rPr>
        <w:t>：</w:t>
      </w:r>
      <w:r w:rsidR="004F6EFA" w:rsidRPr="00B50FC9">
        <w:rPr>
          <w:rFonts w:ascii="宋体" w:hAnsi="宋体" w:cs="宋体" w:hint="eastAsia"/>
          <w:b/>
          <w:bCs/>
          <w:kern w:val="0"/>
          <w:sz w:val="24"/>
          <w:szCs w:val="22"/>
        </w:rPr>
        <w:t>【中标单位名称全称】</w:t>
      </w:r>
    </w:p>
    <w:p w14:paraId="12FBE7CB" w14:textId="77777777" w:rsidR="007E4E25" w:rsidRPr="00B50FC9" w:rsidRDefault="007E4E25" w:rsidP="00160F9D">
      <w:pPr>
        <w:pStyle w:val="p0"/>
        <w:spacing w:line="520" w:lineRule="exact"/>
        <w:rPr>
          <w:rFonts w:ascii="宋体" w:hAnsi="宋体" w:cs="宋体" w:hint="eastAsia"/>
          <w:sz w:val="24"/>
          <w:szCs w:val="24"/>
        </w:rPr>
      </w:pPr>
    </w:p>
    <w:p w14:paraId="19E3C76F" w14:textId="5421E017" w:rsidR="007E4E25" w:rsidRPr="00B50FC9" w:rsidRDefault="008F3665" w:rsidP="00160F9D">
      <w:pPr>
        <w:pStyle w:val="p0"/>
        <w:spacing w:line="520" w:lineRule="exact"/>
        <w:ind w:firstLineChars="200" w:firstLine="480"/>
        <w:jc w:val="both"/>
        <w:rPr>
          <w:rFonts w:ascii="宋体" w:hAnsi="宋体" w:cs="宋体" w:hint="eastAsia"/>
          <w:sz w:val="24"/>
          <w:szCs w:val="24"/>
        </w:rPr>
      </w:pPr>
      <w:r w:rsidRPr="00B50FC9">
        <w:rPr>
          <w:rFonts w:ascii="宋体" w:hAnsi="宋体" w:cs="宋体" w:hint="eastAsia"/>
          <w:sz w:val="24"/>
          <w:szCs w:val="24"/>
        </w:rPr>
        <w:t>受广州市土地开发中心委托，甲方负责</w:t>
      </w:r>
      <w:r w:rsidRPr="00B50FC9">
        <w:rPr>
          <w:rFonts w:ascii="宋体" w:hAnsi="宋体" w:cs="宋体" w:hint="eastAsia"/>
          <w:bCs/>
          <w:sz w:val="24"/>
          <w:szCs w:val="24"/>
          <w:u w:val="single"/>
        </w:rPr>
        <w:t>广州南站商务</w:t>
      </w:r>
      <w:proofErr w:type="gramStart"/>
      <w:r w:rsidRPr="00B50FC9">
        <w:rPr>
          <w:rFonts w:ascii="宋体" w:hAnsi="宋体" w:cs="宋体" w:hint="eastAsia"/>
          <w:bCs/>
          <w:sz w:val="24"/>
          <w:szCs w:val="24"/>
          <w:u w:val="single"/>
        </w:rPr>
        <w:t>区石北围</w:t>
      </w:r>
      <w:proofErr w:type="gramEnd"/>
      <w:r w:rsidRPr="00B50FC9">
        <w:rPr>
          <w:rFonts w:ascii="宋体" w:hAnsi="宋体" w:cs="宋体" w:hint="eastAsia"/>
          <w:bCs/>
          <w:sz w:val="24"/>
          <w:szCs w:val="24"/>
          <w:u w:val="single"/>
        </w:rPr>
        <w:t>周边道路工程（一期）</w:t>
      </w:r>
      <w:r w:rsidRPr="00B50FC9">
        <w:rPr>
          <w:rFonts w:ascii="宋体" w:hAnsi="宋体" w:cs="宋体" w:hint="eastAsia"/>
          <w:sz w:val="24"/>
          <w:szCs w:val="24"/>
        </w:rPr>
        <w:t>（以下简称“本项目”）的建设管理工作。</w:t>
      </w:r>
      <w:r w:rsidR="00323985" w:rsidRPr="00B50FC9">
        <w:rPr>
          <w:rFonts w:ascii="宋体" w:hAnsi="宋体" w:cs="宋体" w:hint="eastAsia"/>
          <w:sz w:val="24"/>
          <w:szCs w:val="24"/>
        </w:rPr>
        <w:t>根据《</w:t>
      </w:r>
      <w:hyperlink r:id="rId11" w:history="1">
        <w:r w:rsidR="00323985" w:rsidRPr="00B50FC9">
          <w:rPr>
            <w:rFonts w:ascii="宋体" w:hAnsi="宋体" w:cs="宋体" w:hint="eastAsia"/>
            <w:sz w:val="24"/>
            <w:szCs w:val="24"/>
          </w:rPr>
          <w:t>中华人民共和国</w:t>
        </w:r>
        <w:r w:rsidR="00356183" w:rsidRPr="00B50FC9">
          <w:rPr>
            <w:rFonts w:ascii="宋体" w:hAnsi="宋体" w:cs="宋体" w:hint="eastAsia"/>
            <w:sz w:val="24"/>
            <w:szCs w:val="24"/>
          </w:rPr>
          <w:t>民法典</w:t>
        </w:r>
      </w:hyperlink>
      <w:r w:rsidR="00323985" w:rsidRPr="00B50FC9">
        <w:rPr>
          <w:rFonts w:ascii="宋体" w:hAnsi="宋体" w:cs="宋体" w:hint="eastAsia"/>
          <w:sz w:val="24"/>
          <w:szCs w:val="24"/>
        </w:rPr>
        <w:t>》及其他有关法律、法规，遵循平等、自愿、公平和诚实信用的原则，双方就</w:t>
      </w:r>
      <w:r w:rsidRPr="00B50FC9">
        <w:rPr>
          <w:rFonts w:ascii="宋体" w:hAnsi="宋体" w:cs="宋体" w:hint="eastAsia"/>
          <w:sz w:val="24"/>
          <w:szCs w:val="24"/>
        </w:rPr>
        <w:t>本项目</w:t>
      </w:r>
      <w:r w:rsidR="00323985" w:rsidRPr="00B50FC9">
        <w:rPr>
          <w:rFonts w:ascii="宋体" w:hAnsi="宋体" w:cs="宋体" w:hint="eastAsia"/>
          <w:sz w:val="24"/>
          <w:szCs w:val="24"/>
        </w:rPr>
        <w:t>委托造价咨询服务事项协商一致，订立本合同。</w:t>
      </w:r>
    </w:p>
    <w:p w14:paraId="5266B448" w14:textId="77375740" w:rsidR="007E4E25" w:rsidRPr="00B50FC9" w:rsidRDefault="00323985" w:rsidP="00160F9D">
      <w:pPr>
        <w:pStyle w:val="p0"/>
        <w:spacing w:line="520" w:lineRule="exact"/>
        <w:ind w:firstLineChars="200" w:firstLine="482"/>
        <w:jc w:val="both"/>
        <w:rPr>
          <w:rFonts w:ascii="宋体" w:hAnsi="宋体" w:cs="宋体" w:hint="eastAsia"/>
          <w:b/>
          <w:bCs/>
          <w:sz w:val="24"/>
          <w:szCs w:val="24"/>
        </w:rPr>
      </w:pPr>
      <w:r w:rsidRPr="00B50FC9">
        <w:rPr>
          <w:rFonts w:ascii="宋体" w:hAnsi="宋体" w:cs="宋体" w:hint="eastAsia"/>
          <w:b/>
          <w:bCs/>
          <w:sz w:val="24"/>
          <w:szCs w:val="24"/>
        </w:rPr>
        <w:t>一、</w:t>
      </w:r>
      <w:r w:rsidR="008F2BDE" w:rsidRPr="00B50FC9">
        <w:rPr>
          <w:rFonts w:ascii="宋体" w:hAnsi="宋体" w:cs="宋体" w:hint="eastAsia"/>
          <w:b/>
          <w:bCs/>
          <w:sz w:val="24"/>
          <w:szCs w:val="24"/>
        </w:rPr>
        <w:t>项目</w:t>
      </w:r>
      <w:r w:rsidRPr="00B50FC9">
        <w:rPr>
          <w:rFonts w:ascii="宋体" w:hAnsi="宋体" w:cs="宋体" w:hint="eastAsia"/>
          <w:b/>
          <w:bCs/>
          <w:sz w:val="24"/>
          <w:szCs w:val="24"/>
        </w:rPr>
        <w:t>概况</w:t>
      </w:r>
    </w:p>
    <w:p w14:paraId="7FE1A20B" w14:textId="77777777" w:rsidR="00FF1A80" w:rsidRPr="00B50FC9" w:rsidRDefault="00FF1A80" w:rsidP="00160F9D">
      <w:pPr>
        <w:spacing w:line="520" w:lineRule="exact"/>
        <w:ind w:firstLineChars="200" w:firstLine="480"/>
        <w:contextualSpacing/>
        <w:rPr>
          <w:rFonts w:ascii="宋体" w:hAnsi="宋体" w:hint="eastAsia"/>
          <w:sz w:val="24"/>
        </w:rPr>
      </w:pPr>
      <w:r w:rsidRPr="00B50FC9">
        <w:rPr>
          <w:rFonts w:ascii="宋体" w:hAnsi="宋体" w:hint="eastAsia"/>
          <w:sz w:val="24"/>
        </w:rPr>
        <w:t>本项目位于广州南站商务</w:t>
      </w:r>
      <w:proofErr w:type="gramStart"/>
      <w:r w:rsidRPr="00B50FC9">
        <w:rPr>
          <w:rFonts w:ascii="宋体" w:hAnsi="宋体" w:hint="eastAsia"/>
          <w:sz w:val="24"/>
        </w:rPr>
        <w:t>区石北围</w:t>
      </w:r>
      <w:proofErr w:type="gramEnd"/>
      <w:r w:rsidRPr="00B50FC9">
        <w:rPr>
          <w:rFonts w:ascii="宋体" w:hAnsi="宋体" w:hint="eastAsia"/>
          <w:sz w:val="24"/>
        </w:rPr>
        <w:t>区域，本项目共包含9条新建市政道路：新兴大道、规划一路、规划三路、规划四路、规划五路、规划六路、规划七路、规划八路、规划九路。其中主干路1条：新兴大道，次干路1条：规划一路，支路7条：规划三路等其余支路。道路路线总长约4.76公里，其中新兴大道总宽60米，双向10车道；规划一路总宽40米，双向6车道；规划三路总宽25米，双向4车道；规划六路、规划八路总宽20米，双向2车道；其余道路总宽15米，均为双向两车道。</w:t>
      </w:r>
    </w:p>
    <w:p w14:paraId="3955B151" w14:textId="27804B9E" w:rsidR="00FF1A80" w:rsidRPr="00B50FC9" w:rsidRDefault="00FF1A80" w:rsidP="00160F9D">
      <w:pPr>
        <w:spacing w:line="520" w:lineRule="exact"/>
        <w:ind w:firstLineChars="200" w:firstLine="480"/>
        <w:contextualSpacing/>
        <w:rPr>
          <w:rFonts w:ascii="宋体" w:hAnsi="宋体" w:hint="eastAsia"/>
          <w:sz w:val="24"/>
        </w:rPr>
      </w:pPr>
      <w:r w:rsidRPr="00B50FC9">
        <w:rPr>
          <w:rFonts w:ascii="宋体" w:hAnsi="宋体" w:hint="eastAsia"/>
          <w:sz w:val="24"/>
        </w:rPr>
        <w:t>建设内容包括：道路工程、给水工程、桥涵工程、排水工程、照明工程、公共交通及交通疏解工程、绿化工程、电力管沟土建结构工程等。</w:t>
      </w:r>
    </w:p>
    <w:p w14:paraId="1E46FC53" w14:textId="5E8E86BE" w:rsidR="007E4E25" w:rsidRPr="00B50FC9" w:rsidRDefault="00FF1A80" w:rsidP="00160F9D">
      <w:pPr>
        <w:spacing w:line="520" w:lineRule="exact"/>
        <w:ind w:firstLineChars="200" w:firstLine="480"/>
        <w:contextualSpacing/>
        <w:rPr>
          <w:rFonts w:ascii="宋体" w:hAnsi="宋体" w:cs="宋体" w:hint="eastAsia"/>
          <w:kern w:val="0"/>
          <w:sz w:val="24"/>
        </w:rPr>
      </w:pPr>
      <w:r w:rsidRPr="00B50FC9">
        <w:rPr>
          <w:rFonts w:ascii="宋体" w:hAnsi="宋体" w:hint="eastAsia"/>
          <w:sz w:val="24"/>
        </w:rPr>
        <w:t>本项目</w:t>
      </w:r>
      <w:r w:rsidR="00360111" w:rsidRPr="00B50FC9">
        <w:rPr>
          <w:rFonts w:ascii="宋体" w:hAnsi="宋体" w:hint="eastAsia"/>
          <w:sz w:val="24"/>
        </w:rPr>
        <w:t>总投资约59056万元，其中建筑安装工程费用47107万元，管线迁改费1977万元。</w:t>
      </w:r>
    </w:p>
    <w:p w14:paraId="50AEF552" w14:textId="211B1A1A" w:rsidR="00216B2F" w:rsidRPr="00B50FC9" w:rsidRDefault="00216B2F" w:rsidP="00160F9D">
      <w:pPr>
        <w:pStyle w:val="p0"/>
        <w:spacing w:line="520" w:lineRule="exact"/>
        <w:ind w:firstLineChars="200" w:firstLine="482"/>
        <w:jc w:val="both"/>
        <w:rPr>
          <w:rFonts w:ascii="宋体" w:hAnsi="宋体" w:cs="宋体" w:hint="eastAsia"/>
          <w:b/>
          <w:bCs/>
          <w:sz w:val="24"/>
          <w:szCs w:val="24"/>
        </w:rPr>
      </w:pPr>
      <w:r w:rsidRPr="00B50FC9">
        <w:rPr>
          <w:rFonts w:ascii="宋体" w:hAnsi="宋体" w:cs="宋体" w:hint="eastAsia"/>
          <w:b/>
          <w:bCs/>
          <w:sz w:val="24"/>
          <w:szCs w:val="24"/>
        </w:rPr>
        <w:t>二、委托服务内容及要求</w:t>
      </w:r>
    </w:p>
    <w:p w14:paraId="6A1FB488" w14:textId="1CD40B5B" w:rsidR="00FF1A80" w:rsidRPr="00B50FC9" w:rsidRDefault="008F3665" w:rsidP="00160F9D">
      <w:pPr>
        <w:spacing w:line="520" w:lineRule="exact"/>
        <w:ind w:firstLineChars="200" w:firstLine="480"/>
        <w:contextualSpacing/>
        <w:rPr>
          <w:rFonts w:ascii="宋体" w:hAnsi="宋体" w:hint="eastAsia"/>
          <w:sz w:val="24"/>
        </w:rPr>
      </w:pPr>
      <w:r w:rsidRPr="00B50FC9">
        <w:rPr>
          <w:rFonts w:ascii="宋体" w:hAnsi="宋体" w:hint="eastAsia"/>
          <w:sz w:val="24"/>
        </w:rPr>
        <w:t>包括但不限于配合初步设计概算审批</w:t>
      </w:r>
      <w:r w:rsidR="00A775FA" w:rsidRPr="00B50FC9">
        <w:rPr>
          <w:rFonts w:ascii="宋体" w:hAnsi="宋体" w:hint="eastAsia"/>
          <w:sz w:val="24"/>
        </w:rPr>
        <w:t>（如有）</w:t>
      </w:r>
      <w:r w:rsidRPr="00B50FC9">
        <w:rPr>
          <w:rFonts w:ascii="宋体" w:hAnsi="宋体" w:hint="eastAsia"/>
          <w:sz w:val="24"/>
        </w:rPr>
        <w:t>；施工图、管线迁改、</w:t>
      </w:r>
      <w:r w:rsidR="00A775FA" w:rsidRPr="00B50FC9">
        <w:rPr>
          <w:rFonts w:ascii="宋体" w:hAnsi="宋体" w:hint="eastAsia"/>
          <w:sz w:val="24"/>
        </w:rPr>
        <w:t>检测</w:t>
      </w:r>
      <w:r w:rsidRPr="00B50FC9">
        <w:rPr>
          <w:rFonts w:ascii="宋体" w:hAnsi="宋体" w:hint="eastAsia"/>
          <w:sz w:val="24"/>
        </w:rPr>
        <w:t>监测预算编制（均含招标控制价和工程量清单编制）；变更签证审核；配合施工结算复核。</w:t>
      </w:r>
      <w:r w:rsidR="00FF1A80" w:rsidRPr="00B50FC9">
        <w:rPr>
          <w:rFonts w:ascii="宋体" w:hAnsi="宋体" w:hint="eastAsia"/>
          <w:sz w:val="24"/>
        </w:rPr>
        <w:t>具体工作内容如下，</w:t>
      </w:r>
      <w:r w:rsidR="00FF1A80" w:rsidRPr="00B50FC9">
        <w:rPr>
          <w:rFonts w:ascii="宋体" w:hAnsi="宋体" w:cs="宋体" w:hint="eastAsia"/>
          <w:sz w:val="24"/>
          <w:szCs w:val="24"/>
        </w:rPr>
        <w:t>相关要求详见本合同附件《招标人要求》</w:t>
      </w:r>
      <w:r w:rsidR="00FF1A80" w:rsidRPr="00B50FC9">
        <w:rPr>
          <w:rFonts w:ascii="宋体" w:hAnsi="宋体" w:hint="eastAsia"/>
          <w:sz w:val="24"/>
        </w:rPr>
        <w:t>：</w:t>
      </w:r>
    </w:p>
    <w:p w14:paraId="58D54307" w14:textId="4BAF8CCC" w:rsidR="00360111" w:rsidRPr="00B50FC9" w:rsidRDefault="00FF1A80" w:rsidP="00360111">
      <w:pPr>
        <w:spacing w:line="520" w:lineRule="exact"/>
        <w:ind w:firstLineChars="200" w:firstLine="480"/>
        <w:contextualSpacing/>
        <w:rPr>
          <w:rFonts w:ascii="宋体" w:hAnsi="宋体" w:hint="eastAsia"/>
          <w:sz w:val="24"/>
        </w:rPr>
      </w:pPr>
      <w:r w:rsidRPr="00B50FC9">
        <w:rPr>
          <w:rFonts w:ascii="宋体" w:hAnsi="宋体" w:hint="eastAsia"/>
          <w:sz w:val="24"/>
        </w:rPr>
        <w:t>（一）</w:t>
      </w:r>
      <w:r w:rsidR="00360111" w:rsidRPr="00B50FC9">
        <w:rPr>
          <w:rFonts w:ascii="宋体" w:hAnsi="宋体" w:hint="eastAsia"/>
          <w:sz w:val="24"/>
        </w:rPr>
        <w:t>配合初步设计概算审批</w:t>
      </w:r>
      <w:r w:rsidR="00A775FA" w:rsidRPr="00B50FC9">
        <w:rPr>
          <w:rFonts w:ascii="宋体" w:hAnsi="宋体" w:hint="eastAsia"/>
          <w:sz w:val="24"/>
        </w:rPr>
        <w:t>（如有）</w:t>
      </w:r>
    </w:p>
    <w:p w14:paraId="0879390A" w14:textId="77777777" w:rsidR="00360111" w:rsidRPr="00B50FC9" w:rsidRDefault="00360111" w:rsidP="00360111">
      <w:pPr>
        <w:spacing w:line="520" w:lineRule="exact"/>
        <w:ind w:firstLineChars="200" w:firstLine="480"/>
        <w:contextualSpacing/>
        <w:rPr>
          <w:rFonts w:ascii="宋体" w:hAnsi="宋体" w:hint="eastAsia"/>
          <w:sz w:val="24"/>
        </w:rPr>
      </w:pPr>
      <w:r w:rsidRPr="00B50FC9">
        <w:rPr>
          <w:rFonts w:ascii="宋体" w:hAnsi="宋体" w:hint="eastAsia"/>
          <w:sz w:val="24"/>
        </w:rPr>
        <w:t>1.负责审查初步设计文件及与概算有关资料完整性。</w:t>
      </w:r>
    </w:p>
    <w:p w14:paraId="0B1A9E9F" w14:textId="5AB61957" w:rsidR="00FF1A80" w:rsidRPr="00B50FC9" w:rsidRDefault="00360111" w:rsidP="00360111">
      <w:pPr>
        <w:spacing w:line="520" w:lineRule="exact"/>
        <w:ind w:firstLineChars="200" w:firstLine="480"/>
        <w:contextualSpacing/>
        <w:rPr>
          <w:rFonts w:ascii="宋体" w:hAnsi="宋体" w:hint="eastAsia"/>
          <w:sz w:val="24"/>
        </w:rPr>
      </w:pPr>
      <w:r w:rsidRPr="00B50FC9">
        <w:rPr>
          <w:rFonts w:ascii="宋体" w:hAnsi="宋体" w:hint="eastAsia"/>
          <w:sz w:val="24"/>
        </w:rPr>
        <w:lastRenderedPageBreak/>
        <w:t>2.负责审核工程量准确性、单价合理性、</w:t>
      </w:r>
      <w:proofErr w:type="gramStart"/>
      <w:r w:rsidRPr="00B50FC9">
        <w:rPr>
          <w:rFonts w:ascii="宋体" w:hAnsi="宋体" w:hint="eastAsia"/>
          <w:sz w:val="24"/>
        </w:rPr>
        <w:t>清单开项是否</w:t>
      </w:r>
      <w:proofErr w:type="gramEnd"/>
      <w:r w:rsidRPr="00B50FC9">
        <w:rPr>
          <w:rFonts w:ascii="宋体" w:hAnsi="宋体" w:hint="eastAsia"/>
          <w:sz w:val="24"/>
        </w:rPr>
        <w:t>齐全、二类费是否按政府指导文件计算等内容。</w:t>
      </w:r>
    </w:p>
    <w:p w14:paraId="1743E17A" w14:textId="057170E2" w:rsidR="00FF1A80" w:rsidRPr="00B50FC9" w:rsidRDefault="00FF1A80" w:rsidP="00160F9D">
      <w:pPr>
        <w:spacing w:line="520" w:lineRule="exact"/>
        <w:ind w:firstLineChars="200" w:firstLine="480"/>
        <w:contextualSpacing/>
        <w:rPr>
          <w:rFonts w:ascii="宋体" w:hAnsi="宋体" w:hint="eastAsia"/>
          <w:sz w:val="24"/>
        </w:rPr>
      </w:pPr>
      <w:r w:rsidRPr="00B50FC9">
        <w:rPr>
          <w:rFonts w:ascii="宋体" w:hAnsi="宋体" w:hint="eastAsia"/>
          <w:sz w:val="24"/>
        </w:rPr>
        <w:t>（二）预算编制</w:t>
      </w:r>
    </w:p>
    <w:p w14:paraId="222DD0CB" w14:textId="16F702B6" w:rsidR="00FF1A80" w:rsidRPr="00B50FC9" w:rsidRDefault="00FF1A80" w:rsidP="00160F9D">
      <w:pPr>
        <w:spacing w:line="520" w:lineRule="exact"/>
        <w:ind w:firstLineChars="200" w:firstLine="480"/>
        <w:contextualSpacing/>
        <w:rPr>
          <w:rFonts w:ascii="宋体" w:hAnsi="宋体" w:hint="eastAsia"/>
          <w:sz w:val="24"/>
        </w:rPr>
      </w:pPr>
      <w:r w:rsidRPr="00B50FC9">
        <w:rPr>
          <w:rFonts w:ascii="宋体" w:hAnsi="宋体" w:hint="eastAsia"/>
          <w:sz w:val="24"/>
        </w:rPr>
        <w:t>1.负责设备及材料的询价，负责编制施工图、管线迁改、</w:t>
      </w:r>
      <w:r w:rsidR="00A775FA" w:rsidRPr="00B50FC9">
        <w:rPr>
          <w:rFonts w:ascii="宋体" w:hAnsi="宋体" w:hint="eastAsia"/>
          <w:sz w:val="24"/>
        </w:rPr>
        <w:t>检测</w:t>
      </w:r>
      <w:r w:rsidRPr="00B50FC9">
        <w:rPr>
          <w:rFonts w:ascii="宋体" w:hAnsi="宋体" w:hint="eastAsia"/>
          <w:sz w:val="24"/>
        </w:rPr>
        <w:t>监测预算，出具预算编制报告、招标控制价及工程量清单。</w:t>
      </w:r>
    </w:p>
    <w:p w14:paraId="52AFCA5D" w14:textId="1E77B540" w:rsidR="00FF1A80" w:rsidRPr="00B50FC9" w:rsidRDefault="00FF1A80" w:rsidP="00160F9D">
      <w:pPr>
        <w:spacing w:line="520" w:lineRule="exact"/>
        <w:ind w:firstLineChars="200" w:firstLine="480"/>
        <w:contextualSpacing/>
        <w:rPr>
          <w:rFonts w:ascii="宋体" w:hAnsi="宋体" w:hint="eastAsia"/>
          <w:sz w:val="24"/>
        </w:rPr>
      </w:pPr>
      <w:r w:rsidRPr="00B50FC9">
        <w:rPr>
          <w:rFonts w:ascii="宋体" w:hAnsi="宋体" w:hint="eastAsia"/>
          <w:sz w:val="24"/>
        </w:rPr>
        <w:t>2.配合</w:t>
      </w:r>
      <w:r w:rsidRPr="00B50FC9">
        <w:rPr>
          <w:rFonts w:ascii="宋体" w:hAnsi="宋体" w:cs="宋体" w:hint="eastAsia"/>
          <w:sz w:val="24"/>
          <w:szCs w:val="24"/>
        </w:rPr>
        <w:t>委托人</w:t>
      </w:r>
      <w:r w:rsidRPr="00B50FC9">
        <w:rPr>
          <w:rFonts w:ascii="宋体" w:hAnsi="宋体" w:hint="eastAsia"/>
          <w:sz w:val="24"/>
        </w:rPr>
        <w:t>在招标期间处理各投标单位提出的疑问。</w:t>
      </w:r>
    </w:p>
    <w:p w14:paraId="59CBD48D" w14:textId="1D6ABBBD" w:rsidR="00FF1A80" w:rsidRPr="00B50FC9" w:rsidRDefault="00FF1A80" w:rsidP="00160F9D">
      <w:pPr>
        <w:spacing w:line="520" w:lineRule="exact"/>
        <w:ind w:firstLineChars="200" w:firstLine="480"/>
        <w:contextualSpacing/>
        <w:rPr>
          <w:rFonts w:ascii="宋体" w:hAnsi="宋体" w:hint="eastAsia"/>
          <w:sz w:val="24"/>
        </w:rPr>
      </w:pPr>
      <w:r w:rsidRPr="00B50FC9">
        <w:rPr>
          <w:rFonts w:ascii="宋体" w:hAnsi="宋体" w:hint="eastAsia"/>
          <w:sz w:val="24"/>
        </w:rPr>
        <w:t>3.负责招标控制价备案。</w:t>
      </w:r>
    </w:p>
    <w:p w14:paraId="7BA612B1" w14:textId="6C0438BC" w:rsidR="00FF1A80" w:rsidRPr="00B50FC9" w:rsidRDefault="00FF1A80" w:rsidP="00160F9D">
      <w:pPr>
        <w:spacing w:line="520" w:lineRule="exact"/>
        <w:ind w:firstLineChars="200" w:firstLine="480"/>
        <w:contextualSpacing/>
        <w:rPr>
          <w:rFonts w:ascii="宋体" w:hAnsi="宋体" w:hint="eastAsia"/>
          <w:sz w:val="24"/>
        </w:rPr>
      </w:pPr>
      <w:r w:rsidRPr="00B50FC9">
        <w:rPr>
          <w:rFonts w:ascii="宋体" w:hAnsi="宋体" w:hint="eastAsia"/>
          <w:sz w:val="24"/>
        </w:rPr>
        <w:t>（三）变更签证审核</w:t>
      </w:r>
    </w:p>
    <w:p w14:paraId="2D27F89A" w14:textId="77777777" w:rsidR="00FF1A80" w:rsidRPr="00B50FC9" w:rsidRDefault="00FF1A80" w:rsidP="00160F9D">
      <w:pPr>
        <w:spacing w:line="520" w:lineRule="exact"/>
        <w:ind w:firstLineChars="200" w:firstLine="480"/>
        <w:contextualSpacing/>
        <w:rPr>
          <w:rFonts w:ascii="宋体" w:hAnsi="宋体" w:hint="eastAsia"/>
          <w:sz w:val="24"/>
        </w:rPr>
      </w:pPr>
      <w:r w:rsidRPr="00B50FC9">
        <w:rPr>
          <w:rFonts w:ascii="宋体" w:hAnsi="宋体" w:hint="eastAsia"/>
          <w:sz w:val="24"/>
        </w:rPr>
        <w:t>1.负责审核项目变更签证资料的完整性、有效性，对变更合理性进行复核。</w:t>
      </w:r>
    </w:p>
    <w:p w14:paraId="7178FFCA" w14:textId="77777777" w:rsidR="00FF1A80" w:rsidRPr="00B50FC9" w:rsidRDefault="00FF1A80" w:rsidP="00160F9D">
      <w:pPr>
        <w:spacing w:line="520" w:lineRule="exact"/>
        <w:ind w:firstLineChars="200" w:firstLine="480"/>
        <w:contextualSpacing/>
        <w:rPr>
          <w:rFonts w:ascii="宋体" w:hAnsi="宋体" w:hint="eastAsia"/>
          <w:sz w:val="24"/>
        </w:rPr>
      </w:pPr>
      <w:r w:rsidRPr="00B50FC9">
        <w:rPr>
          <w:rFonts w:ascii="宋体" w:hAnsi="宋体" w:hint="eastAsia"/>
          <w:sz w:val="24"/>
        </w:rPr>
        <w:t>2.负责审核变更工程量准确性、单价合理性，出具变更审核报告。</w:t>
      </w:r>
    </w:p>
    <w:p w14:paraId="49F9CC0A" w14:textId="77777777" w:rsidR="00FF1A80" w:rsidRPr="00B50FC9" w:rsidRDefault="00FF1A80" w:rsidP="00160F9D">
      <w:pPr>
        <w:spacing w:line="520" w:lineRule="exact"/>
        <w:ind w:firstLineChars="200" w:firstLine="480"/>
        <w:contextualSpacing/>
        <w:rPr>
          <w:rFonts w:ascii="宋体" w:hAnsi="宋体" w:hint="eastAsia"/>
          <w:sz w:val="24"/>
        </w:rPr>
      </w:pPr>
      <w:r w:rsidRPr="00B50FC9">
        <w:rPr>
          <w:rFonts w:ascii="宋体" w:hAnsi="宋体" w:hint="eastAsia"/>
          <w:sz w:val="24"/>
        </w:rPr>
        <w:t>3.负责配合政府行业主管部门变更审核解释答疑。</w:t>
      </w:r>
    </w:p>
    <w:p w14:paraId="0F156597" w14:textId="6C3A844A" w:rsidR="00FF1A80" w:rsidRPr="00B50FC9" w:rsidRDefault="00FF1A80" w:rsidP="00160F9D">
      <w:pPr>
        <w:spacing w:line="520" w:lineRule="exact"/>
        <w:ind w:firstLineChars="200" w:firstLine="480"/>
        <w:contextualSpacing/>
        <w:rPr>
          <w:rFonts w:ascii="宋体" w:hAnsi="宋体" w:hint="eastAsia"/>
          <w:sz w:val="24"/>
        </w:rPr>
      </w:pPr>
      <w:r w:rsidRPr="00B50FC9">
        <w:rPr>
          <w:rFonts w:ascii="宋体" w:hAnsi="宋体" w:hint="eastAsia"/>
          <w:sz w:val="24"/>
        </w:rPr>
        <w:t>4.负责编制项目变更台账。</w:t>
      </w:r>
    </w:p>
    <w:p w14:paraId="42E7100C" w14:textId="79016BB2" w:rsidR="00FF1A80" w:rsidRPr="00B50FC9" w:rsidRDefault="00FF1A80" w:rsidP="00160F9D">
      <w:pPr>
        <w:spacing w:line="520" w:lineRule="exact"/>
        <w:ind w:firstLineChars="200" w:firstLine="480"/>
        <w:contextualSpacing/>
        <w:rPr>
          <w:rFonts w:ascii="宋体" w:hAnsi="宋体" w:hint="eastAsia"/>
          <w:sz w:val="24"/>
        </w:rPr>
      </w:pPr>
      <w:r w:rsidRPr="00B50FC9">
        <w:rPr>
          <w:rFonts w:ascii="宋体" w:hAnsi="宋体" w:hint="eastAsia"/>
          <w:sz w:val="24"/>
        </w:rPr>
        <w:t>（四）配合结算复核</w:t>
      </w:r>
    </w:p>
    <w:p w14:paraId="355F6D0F" w14:textId="77777777" w:rsidR="00FF1A80" w:rsidRPr="00B50FC9" w:rsidRDefault="00FF1A80" w:rsidP="00160F9D">
      <w:pPr>
        <w:spacing w:line="520" w:lineRule="exact"/>
        <w:ind w:firstLineChars="200" w:firstLine="480"/>
        <w:contextualSpacing/>
        <w:rPr>
          <w:rFonts w:ascii="宋体" w:hAnsi="宋体" w:hint="eastAsia"/>
          <w:sz w:val="24"/>
        </w:rPr>
      </w:pPr>
      <w:r w:rsidRPr="00B50FC9">
        <w:rPr>
          <w:rFonts w:ascii="宋体" w:hAnsi="宋体" w:hint="eastAsia"/>
          <w:sz w:val="24"/>
        </w:rPr>
        <w:t>1.负责配合项目结算资料的完整性、有效性审查。</w:t>
      </w:r>
    </w:p>
    <w:p w14:paraId="28E7A3FB" w14:textId="77777777" w:rsidR="00FF1A80" w:rsidRPr="00B50FC9" w:rsidRDefault="00FF1A80" w:rsidP="00160F9D">
      <w:pPr>
        <w:spacing w:line="520" w:lineRule="exact"/>
        <w:ind w:firstLineChars="200" w:firstLine="480"/>
        <w:contextualSpacing/>
        <w:rPr>
          <w:rFonts w:ascii="宋体" w:hAnsi="宋体" w:hint="eastAsia"/>
          <w:sz w:val="24"/>
        </w:rPr>
      </w:pPr>
      <w:r w:rsidRPr="00B50FC9">
        <w:rPr>
          <w:rFonts w:ascii="宋体" w:hAnsi="宋体" w:hint="eastAsia"/>
          <w:sz w:val="24"/>
        </w:rPr>
        <w:t>2.为结算</w:t>
      </w:r>
      <w:proofErr w:type="gramStart"/>
      <w:r w:rsidRPr="00B50FC9">
        <w:rPr>
          <w:rFonts w:ascii="宋体" w:hAnsi="宋体" w:hint="eastAsia"/>
          <w:sz w:val="24"/>
        </w:rPr>
        <w:t>送审财局提供</w:t>
      </w:r>
      <w:proofErr w:type="gramEnd"/>
      <w:r w:rsidRPr="00B50FC9">
        <w:rPr>
          <w:rFonts w:ascii="宋体" w:hAnsi="宋体" w:hint="eastAsia"/>
          <w:sz w:val="24"/>
        </w:rPr>
        <w:t>相关意见。</w:t>
      </w:r>
    </w:p>
    <w:p w14:paraId="7DF158C0" w14:textId="598A8B41" w:rsidR="007E4E25" w:rsidRPr="00B50FC9" w:rsidRDefault="00FF1A80" w:rsidP="00160F9D">
      <w:pPr>
        <w:spacing w:line="520" w:lineRule="exact"/>
        <w:ind w:firstLineChars="200" w:firstLine="480"/>
        <w:contextualSpacing/>
      </w:pPr>
      <w:r w:rsidRPr="00B50FC9">
        <w:rPr>
          <w:rFonts w:ascii="宋体" w:hAnsi="宋体" w:hint="eastAsia"/>
          <w:sz w:val="24"/>
        </w:rPr>
        <w:t>（五）委托人安排的其他造价管理工作。</w:t>
      </w:r>
    </w:p>
    <w:p w14:paraId="55B36AA7" w14:textId="77777777" w:rsidR="00EE4B61" w:rsidRPr="00B50FC9" w:rsidRDefault="00EE4B61" w:rsidP="00160F9D">
      <w:pPr>
        <w:pStyle w:val="p0"/>
        <w:spacing w:line="520" w:lineRule="exact"/>
        <w:ind w:firstLineChars="200" w:firstLine="482"/>
        <w:jc w:val="both"/>
        <w:rPr>
          <w:rFonts w:ascii="宋体" w:hAnsi="宋体" w:cs="宋体" w:hint="eastAsia"/>
          <w:b/>
          <w:bCs/>
          <w:sz w:val="24"/>
          <w:szCs w:val="24"/>
        </w:rPr>
      </w:pPr>
      <w:r w:rsidRPr="00B50FC9">
        <w:rPr>
          <w:rFonts w:ascii="宋体" w:hAnsi="宋体" w:cs="宋体" w:hint="eastAsia"/>
          <w:b/>
          <w:bCs/>
          <w:sz w:val="24"/>
          <w:szCs w:val="24"/>
        </w:rPr>
        <w:t>三、</w:t>
      </w:r>
      <w:r w:rsidR="003B5E0F" w:rsidRPr="00B50FC9">
        <w:rPr>
          <w:rFonts w:ascii="宋体" w:hAnsi="宋体" w:cs="宋体" w:hint="eastAsia"/>
          <w:b/>
          <w:bCs/>
          <w:sz w:val="24"/>
          <w:szCs w:val="24"/>
        </w:rPr>
        <w:t>服务期限</w:t>
      </w:r>
    </w:p>
    <w:p w14:paraId="476D8BE8" w14:textId="5F375905" w:rsidR="003B5E0F" w:rsidRPr="00B50FC9" w:rsidRDefault="003B5E0F" w:rsidP="00160F9D">
      <w:pPr>
        <w:pStyle w:val="p0"/>
        <w:spacing w:line="520" w:lineRule="exact"/>
        <w:ind w:firstLineChars="200" w:firstLine="480"/>
        <w:jc w:val="both"/>
        <w:rPr>
          <w:rFonts w:ascii="宋体" w:hAnsi="宋体" w:hint="eastAsia"/>
          <w:snapToGrid w:val="0"/>
        </w:rPr>
      </w:pPr>
      <w:r w:rsidRPr="00B50FC9">
        <w:rPr>
          <w:rFonts w:ascii="宋体" w:hAnsi="宋体" w:cs="宋体" w:hint="eastAsia"/>
          <w:sz w:val="24"/>
          <w:szCs w:val="24"/>
        </w:rPr>
        <w:t>自中标通知书发出之日起至</w:t>
      </w:r>
      <w:r w:rsidR="008F4B82" w:rsidRPr="00B50FC9">
        <w:rPr>
          <w:rFonts w:ascii="宋体" w:hAnsi="宋体" w:cs="宋体" w:hint="eastAsia"/>
          <w:sz w:val="24"/>
          <w:szCs w:val="24"/>
        </w:rPr>
        <w:t>受托人</w:t>
      </w:r>
      <w:r w:rsidRPr="00B50FC9">
        <w:rPr>
          <w:rFonts w:ascii="宋体" w:hAnsi="宋体" w:cs="宋体" w:hint="eastAsia"/>
          <w:sz w:val="24"/>
          <w:szCs w:val="24"/>
        </w:rPr>
        <w:t>完成</w:t>
      </w:r>
      <w:r w:rsidR="008F4B82" w:rsidRPr="00B50FC9">
        <w:rPr>
          <w:rFonts w:ascii="宋体" w:hAnsi="宋体" w:cs="宋体" w:hint="eastAsia"/>
          <w:sz w:val="24"/>
          <w:szCs w:val="24"/>
        </w:rPr>
        <w:t>本合同约定的</w:t>
      </w:r>
      <w:r w:rsidRPr="00B50FC9">
        <w:rPr>
          <w:rFonts w:ascii="宋体" w:hAnsi="宋体" w:cs="宋体" w:hint="eastAsia"/>
          <w:sz w:val="24"/>
          <w:szCs w:val="24"/>
        </w:rPr>
        <w:t>全部服务内容</w:t>
      </w:r>
      <w:r w:rsidR="008F4B82" w:rsidRPr="00B50FC9">
        <w:rPr>
          <w:rFonts w:ascii="宋体" w:hAnsi="宋体" w:cs="宋体" w:hint="eastAsia"/>
          <w:sz w:val="24"/>
          <w:szCs w:val="24"/>
        </w:rPr>
        <w:t>时</w:t>
      </w:r>
      <w:r w:rsidRPr="00B50FC9">
        <w:rPr>
          <w:rFonts w:ascii="宋体" w:hAnsi="宋体" w:cs="宋体" w:hint="eastAsia"/>
          <w:sz w:val="24"/>
          <w:szCs w:val="24"/>
        </w:rPr>
        <w:t>止。</w:t>
      </w:r>
    </w:p>
    <w:p w14:paraId="40C6F822" w14:textId="77777777" w:rsidR="00EE4B61" w:rsidRPr="00B50FC9" w:rsidRDefault="00EE4B61" w:rsidP="00160F9D">
      <w:pPr>
        <w:pStyle w:val="p0"/>
        <w:spacing w:line="520" w:lineRule="exact"/>
        <w:ind w:firstLineChars="200" w:firstLine="482"/>
        <w:jc w:val="both"/>
        <w:rPr>
          <w:rFonts w:ascii="宋体" w:hAnsi="宋体" w:cs="宋体" w:hint="eastAsia"/>
          <w:b/>
          <w:bCs/>
          <w:sz w:val="24"/>
          <w:szCs w:val="24"/>
        </w:rPr>
      </w:pPr>
      <w:r w:rsidRPr="00B50FC9">
        <w:rPr>
          <w:rFonts w:ascii="宋体" w:hAnsi="宋体" w:cs="宋体" w:hint="eastAsia"/>
          <w:b/>
          <w:bCs/>
          <w:sz w:val="24"/>
          <w:szCs w:val="24"/>
        </w:rPr>
        <w:t>四、</w:t>
      </w:r>
      <w:r w:rsidR="00323985" w:rsidRPr="00B50FC9">
        <w:rPr>
          <w:rFonts w:ascii="宋体" w:hAnsi="宋体" w:cs="宋体" w:hint="eastAsia"/>
          <w:b/>
          <w:bCs/>
          <w:sz w:val="24"/>
          <w:szCs w:val="24"/>
        </w:rPr>
        <w:t>造价咨询服务质量标准</w:t>
      </w:r>
    </w:p>
    <w:p w14:paraId="630F8276" w14:textId="0AE6513B" w:rsidR="007E4E25" w:rsidRPr="00B50FC9" w:rsidRDefault="00323985" w:rsidP="00160F9D">
      <w:pPr>
        <w:pStyle w:val="p0"/>
        <w:spacing w:line="520" w:lineRule="exact"/>
        <w:ind w:firstLineChars="200" w:firstLine="480"/>
        <w:jc w:val="both"/>
        <w:rPr>
          <w:rFonts w:ascii="宋体" w:hAnsi="宋体" w:cs="宋体" w:hint="eastAsia"/>
          <w:sz w:val="24"/>
          <w:szCs w:val="24"/>
        </w:rPr>
      </w:pPr>
      <w:r w:rsidRPr="00B50FC9">
        <w:rPr>
          <w:rFonts w:ascii="宋体" w:hAnsi="宋体" w:cs="宋体" w:hint="eastAsia"/>
          <w:sz w:val="24"/>
          <w:szCs w:val="24"/>
        </w:rPr>
        <w:t>按国家、省、市颁布的法律、法规及造价标准、定额、规范的规定，结合本项目的相关造价管理文件及委托人的相关要求。各标准、文件要求不一致的，以要求较高者为准。</w:t>
      </w:r>
    </w:p>
    <w:p w14:paraId="762F5C6E" w14:textId="77777777" w:rsidR="00EE4B61" w:rsidRPr="00B50FC9" w:rsidRDefault="00EE4B61" w:rsidP="00160F9D">
      <w:pPr>
        <w:pStyle w:val="p0"/>
        <w:spacing w:line="520" w:lineRule="exact"/>
        <w:ind w:firstLineChars="200" w:firstLine="482"/>
        <w:jc w:val="both"/>
        <w:rPr>
          <w:rFonts w:ascii="宋体" w:hAnsi="宋体" w:cs="宋体" w:hint="eastAsia"/>
          <w:b/>
          <w:bCs/>
          <w:sz w:val="24"/>
          <w:szCs w:val="24"/>
        </w:rPr>
      </w:pPr>
      <w:bookmarkStart w:id="5" w:name="_Toc23846"/>
      <w:bookmarkStart w:id="6" w:name="_Toc523854848"/>
      <w:bookmarkStart w:id="7" w:name="_Toc7486"/>
      <w:r w:rsidRPr="00B50FC9">
        <w:rPr>
          <w:rFonts w:ascii="宋体" w:hAnsi="宋体" w:cs="宋体" w:hint="eastAsia"/>
          <w:b/>
          <w:bCs/>
          <w:sz w:val="24"/>
          <w:szCs w:val="24"/>
        </w:rPr>
        <w:t>五、</w:t>
      </w:r>
      <w:r w:rsidR="00323985" w:rsidRPr="00B50FC9">
        <w:rPr>
          <w:rFonts w:ascii="宋体" w:hAnsi="宋体" w:cs="宋体" w:hint="eastAsia"/>
          <w:b/>
          <w:bCs/>
          <w:sz w:val="24"/>
          <w:szCs w:val="24"/>
        </w:rPr>
        <w:t>造价咨询服务目标</w:t>
      </w:r>
      <w:bookmarkEnd w:id="5"/>
      <w:bookmarkEnd w:id="6"/>
      <w:bookmarkEnd w:id="7"/>
    </w:p>
    <w:p w14:paraId="372BF7DA" w14:textId="6E05F906" w:rsidR="007E4E25" w:rsidRPr="00B50FC9" w:rsidRDefault="00323985" w:rsidP="00160F9D">
      <w:pPr>
        <w:pStyle w:val="p0"/>
        <w:spacing w:line="520" w:lineRule="exact"/>
        <w:ind w:firstLineChars="200" w:firstLine="480"/>
        <w:jc w:val="both"/>
        <w:rPr>
          <w:rFonts w:ascii="宋体" w:hAnsi="宋体" w:cs="宋体" w:hint="eastAsia"/>
          <w:sz w:val="24"/>
          <w:szCs w:val="24"/>
        </w:rPr>
      </w:pPr>
      <w:r w:rsidRPr="00B50FC9">
        <w:rPr>
          <w:rFonts w:ascii="宋体" w:hAnsi="宋体" w:cs="宋体" w:hint="eastAsia"/>
          <w:sz w:val="24"/>
          <w:szCs w:val="24"/>
        </w:rPr>
        <w:t>严格控制每阶段投资目标，结算总金额不得超过目标成本；概预算、过程审核、结算审核等精度须在约定范围以内；过程控制准确，杜绝出现进度款超付现</w:t>
      </w:r>
      <w:proofErr w:type="gramStart"/>
      <w:r w:rsidRPr="00B50FC9">
        <w:rPr>
          <w:rFonts w:ascii="宋体" w:hAnsi="宋体" w:cs="宋体" w:hint="eastAsia"/>
          <w:sz w:val="24"/>
          <w:szCs w:val="24"/>
        </w:rPr>
        <w:t>象</w:t>
      </w:r>
      <w:proofErr w:type="gramEnd"/>
      <w:r w:rsidRPr="00B50FC9">
        <w:rPr>
          <w:rFonts w:ascii="宋体" w:hAnsi="宋体" w:cs="宋体" w:hint="eastAsia"/>
          <w:sz w:val="24"/>
          <w:szCs w:val="24"/>
        </w:rPr>
        <w:t>；项目按期、高质完成，同时能取得良好的社会效益、环境效益和经济效益。</w:t>
      </w:r>
    </w:p>
    <w:p w14:paraId="6A5C626D" w14:textId="0CE1BBE1" w:rsidR="00EE4B61" w:rsidRPr="00B50FC9" w:rsidRDefault="00EE4B61" w:rsidP="00160F9D">
      <w:pPr>
        <w:pStyle w:val="p0"/>
        <w:spacing w:line="520" w:lineRule="exact"/>
        <w:ind w:firstLineChars="200" w:firstLine="482"/>
        <w:jc w:val="both"/>
        <w:rPr>
          <w:rFonts w:ascii="宋体" w:hAnsi="宋体" w:cs="宋体" w:hint="eastAsia"/>
          <w:sz w:val="24"/>
          <w:szCs w:val="24"/>
        </w:rPr>
      </w:pPr>
      <w:r w:rsidRPr="00B50FC9">
        <w:rPr>
          <w:rFonts w:ascii="宋体" w:hAnsi="宋体" w:cs="宋体" w:hint="eastAsia"/>
          <w:b/>
          <w:bCs/>
          <w:sz w:val="24"/>
          <w:szCs w:val="24"/>
        </w:rPr>
        <w:t>六</w:t>
      </w:r>
      <w:r w:rsidR="00775734" w:rsidRPr="00B50FC9">
        <w:rPr>
          <w:rFonts w:ascii="宋体" w:hAnsi="宋体" w:cs="宋体" w:hint="eastAsia"/>
          <w:b/>
          <w:bCs/>
          <w:sz w:val="24"/>
          <w:szCs w:val="24"/>
        </w:rPr>
        <w:t>、</w:t>
      </w:r>
      <w:r w:rsidR="00C727AF" w:rsidRPr="00B50FC9">
        <w:rPr>
          <w:rFonts w:ascii="宋体" w:hAnsi="宋体" w:cs="宋体" w:hint="eastAsia"/>
          <w:b/>
          <w:bCs/>
          <w:sz w:val="24"/>
          <w:szCs w:val="24"/>
        </w:rPr>
        <w:t>合同价款</w:t>
      </w:r>
      <w:r w:rsidR="00DA2841" w:rsidRPr="00B50FC9">
        <w:rPr>
          <w:rFonts w:ascii="宋体" w:hAnsi="宋体" w:cs="宋体" w:hint="eastAsia"/>
          <w:b/>
          <w:bCs/>
          <w:sz w:val="24"/>
          <w:szCs w:val="24"/>
        </w:rPr>
        <w:t>及支付</w:t>
      </w:r>
    </w:p>
    <w:p w14:paraId="2CD037A5" w14:textId="61062148" w:rsidR="007E4E25" w:rsidRPr="00B50FC9" w:rsidRDefault="00C727AF" w:rsidP="00160F9D">
      <w:pPr>
        <w:pStyle w:val="p0"/>
        <w:spacing w:line="520" w:lineRule="exact"/>
        <w:ind w:firstLineChars="200" w:firstLine="482"/>
        <w:jc w:val="both"/>
        <w:rPr>
          <w:rFonts w:ascii="宋体" w:hAnsi="宋体" w:cs="宋体" w:hint="eastAsia"/>
          <w:sz w:val="24"/>
          <w:szCs w:val="24"/>
        </w:rPr>
      </w:pPr>
      <w:r w:rsidRPr="00B50FC9">
        <w:rPr>
          <w:rFonts w:ascii="宋体" w:hAnsi="宋体" w:cs="宋体" w:hint="eastAsia"/>
          <w:b/>
          <w:bCs/>
          <w:sz w:val="24"/>
          <w:szCs w:val="24"/>
        </w:rPr>
        <w:lastRenderedPageBreak/>
        <w:t>本合同价款</w:t>
      </w:r>
      <w:r w:rsidR="00E7255C" w:rsidRPr="00B50FC9">
        <w:rPr>
          <w:rFonts w:ascii="宋体" w:hAnsi="宋体" w:cs="宋体" w:hint="eastAsia"/>
          <w:b/>
          <w:bCs/>
          <w:sz w:val="24"/>
          <w:szCs w:val="24"/>
        </w:rPr>
        <w:t>含税</w:t>
      </w:r>
      <w:r w:rsidR="00323985" w:rsidRPr="00B50FC9">
        <w:rPr>
          <w:rFonts w:ascii="宋体" w:hAnsi="宋体" w:cs="宋体" w:hint="eastAsia"/>
          <w:b/>
          <w:bCs/>
          <w:sz w:val="24"/>
          <w:szCs w:val="24"/>
        </w:rPr>
        <w:t>金额</w:t>
      </w:r>
      <w:r w:rsidR="00670E85" w:rsidRPr="00B50FC9">
        <w:rPr>
          <w:rFonts w:ascii="宋体" w:hAnsi="宋体" w:cs="宋体" w:hint="eastAsia"/>
          <w:b/>
          <w:bCs/>
          <w:sz w:val="24"/>
          <w:szCs w:val="24"/>
        </w:rPr>
        <w:t>暂定为</w:t>
      </w:r>
      <w:r w:rsidR="000F3C1A" w:rsidRPr="00B50FC9">
        <w:rPr>
          <w:rFonts w:ascii="宋体" w:hAnsi="宋体" w:cs="宋体" w:hint="eastAsia"/>
          <w:b/>
          <w:bCs/>
          <w:sz w:val="24"/>
          <w:szCs w:val="24"/>
        </w:rPr>
        <w:t>¥</w:t>
      </w:r>
      <w:r w:rsidR="00E7255C" w:rsidRPr="00B50FC9">
        <w:rPr>
          <w:rFonts w:ascii="宋体" w:hAnsi="宋体" w:cs="宋体"/>
          <w:b/>
          <w:bCs/>
          <w:sz w:val="24"/>
          <w:szCs w:val="24"/>
          <w:u w:val="single"/>
        </w:rPr>
        <w:t xml:space="preserve">   </w:t>
      </w:r>
      <w:r w:rsidR="000F3C1A" w:rsidRPr="00B50FC9">
        <w:rPr>
          <w:rFonts w:ascii="宋体" w:hAnsi="宋体" w:cs="宋体" w:hint="eastAsia"/>
          <w:b/>
          <w:bCs/>
          <w:sz w:val="24"/>
          <w:szCs w:val="24"/>
          <w:u w:val="single"/>
        </w:rPr>
        <w:t xml:space="preserve">  </w:t>
      </w:r>
      <w:r w:rsidR="00E7255C" w:rsidRPr="00B50FC9">
        <w:rPr>
          <w:rFonts w:ascii="宋体" w:hAnsi="宋体" w:cs="宋体"/>
          <w:b/>
          <w:bCs/>
          <w:sz w:val="24"/>
          <w:szCs w:val="24"/>
          <w:u w:val="single"/>
        </w:rPr>
        <w:t xml:space="preserve">   </w:t>
      </w:r>
      <w:r w:rsidR="00323985" w:rsidRPr="00B50FC9">
        <w:rPr>
          <w:rFonts w:ascii="宋体" w:hAnsi="宋体" w:cs="宋体" w:hint="eastAsia"/>
          <w:b/>
          <w:bCs/>
          <w:sz w:val="24"/>
          <w:szCs w:val="24"/>
        </w:rPr>
        <w:t>（大写人民币</w:t>
      </w:r>
      <w:r w:rsidR="00E7255C" w:rsidRPr="00B50FC9">
        <w:rPr>
          <w:rFonts w:ascii="宋体" w:hAnsi="宋体" w:cs="宋体"/>
          <w:b/>
          <w:bCs/>
          <w:sz w:val="24"/>
          <w:szCs w:val="24"/>
          <w:u w:val="single"/>
        </w:rPr>
        <w:t xml:space="preserve">        </w:t>
      </w:r>
      <w:r w:rsidR="000F3C1A" w:rsidRPr="00B50FC9">
        <w:rPr>
          <w:rFonts w:ascii="宋体" w:hAnsi="宋体" w:cs="宋体" w:hint="eastAsia"/>
          <w:b/>
          <w:bCs/>
          <w:sz w:val="24"/>
          <w:szCs w:val="24"/>
          <w:u w:val="single"/>
        </w:rPr>
        <w:t xml:space="preserve">       </w:t>
      </w:r>
      <w:r w:rsidR="00E7255C" w:rsidRPr="00B50FC9">
        <w:rPr>
          <w:rFonts w:ascii="宋体" w:hAnsi="宋体" w:cs="宋体"/>
          <w:b/>
          <w:bCs/>
          <w:sz w:val="24"/>
          <w:szCs w:val="24"/>
          <w:u w:val="single"/>
        </w:rPr>
        <w:t xml:space="preserve">     </w:t>
      </w:r>
      <w:r w:rsidR="00323985" w:rsidRPr="00B50FC9">
        <w:rPr>
          <w:rFonts w:ascii="宋体" w:hAnsi="宋体" w:cs="宋体" w:hint="eastAsia"/>
          <w:b/>
          <w:bCs/>
          <w:sz w:val="24"/>
          <w:szCs w:val="24"/>
        </w:rPr>
        <w:t>），</w:t>
      </w:r>
      <w:r w:rsidR="000F3C1A" w:rsidRPr="00B50FC9">
        <w:rPr>
          <w:rFonts w:ascii="宋体" w:hAnsi="宋体" w:cs="宋体" w:hint="eastAsia"/>
          <w:b/>
          <w:bCs/>
          <w:sz w:val="24"/>
          <w:szCs w:val="24"/>
        </w:rPr>
        <w:t>其中不含税金额¥</w:t>
      </w:r>
      <w:r w:rsidR="000F3C1A" w:rsidRPr="00B50FC9">
        <w:rPr>
          <w:rFonts w:ascii="宋体" w:hAnsi="宋体" w:cs="宋体"/>
          <w:b/>
          <w:bCs/>
          <w:sz w:val="24"/>
          <w:szCs w:val="24"/>
          <w:u w:val="single"/>
        </w:rPr>
        <w:t xml:space="preserve">     </w:t>
      </w:r>
      <w:r w:rsidR="000F3C1A" w:rsidRPr="00B50FC9">
        <w:rPr>
          <w:rFonts w:ascii="宋体" w:hAnsi="宋体" w:cs="宋体" w:hint="eastAsia"/>
          <w:b/>
          <w:bCs/>
          <w:sz w:val="24"/>
          <w:szCs w:val="24"/>
          <w:u w:val="single"/>
        </w:rPr>
        <w:t xml:space="preserve"> </w:t>
      </w:r>
      <w:r w:rsidR="000F3C1A" w:rsidRPr="00B50FC9">
        <w:rPr>
          <w:rFonts w:ascii="宋体" w:hAnsi="宋体" w:cs="宋体"/>
          <w:b/>
          <w:bCs/>
          <w:sz w:val="24"/>
          <w:szCs w:val="24"/>
          <w:u w:val="single"/>
        </w:rPr>
        <w:t xml:space="preserve">   </w:t>
      </w:r>
      <w:r w:rsidR="000F3C1A" w:rsidRPr="00B50FC9">
        <w:rPr>
          <w:rFonts w:ascii="宋体" w:hAnsi="宋体" w:cs="宋体" w:hint="eastAsia"/>
          <w:b/>
          <w:bCs/>
          <w:sz w:val="24"/>
          <w:szCs w:val="24"/>
        </w:rPr>
        <w:t>，税率</w:t>
      </w:r>
      <w:r w:rsidR="000F3C1A" w:rsidRPr="00B50FC9">
        <w:rPr>
          <w:rFonts w:ascii="宋体" w:hAnsi="宋体" w:cs="宋体" w:hint="eastAsia"/>
          <w:b/>
          <w:bCs/>
          <w:sz w:val="24"/>
          <w:szCs w:val="24"/>
          <w:u w:val="single"/>
        </w:rPr>
        <w:t xml:space="preserve">  </w:t>
      </w:r>
      <w:r w:rsidR="000F3C1A" w:rsidRPr="00B50FC9">
        <w:rPr>
          <w:rFonts w:ascii="宋体" w:hAnsi="宋体" w:cs="宋体" w:hint="eastAsia"/>
          <w:b/>
          <w:bCs/>
          <w:sz w:val="24"/>
          <w:szCs w:val="24"/>
        </w:rPr>
        <w:t>%，税额¥</w:t>
      </w:r>
      <w:r w:rsidR="000F3C1A" w:rsidRPr="00B50FC9">
        <w:rPr>
          <w:rFonts w:ascii="宋体" w:hAnsi="宋体" w:cs="宋体"/>
          <w:b/>
          <w:bCs/>
          <w:sz w:val="24"/>
          <w:szCs w:val="24"/>
          <w:u w:val="single"/>
        </w:rPr>
        <w:t xml:space="preserve">       </w:t>
      </w:r>
      <w:r w:rsidR="000F3C1A" w:rsidRPr="00B50FC9">
        <w:rPr>
          <w:rFonts w:ascii="宋体" w:hAnsi="宋体" w:cs="宋体" w:hint="eastAsia"/>
          <w:b/>
          <w:bCs/>
          <w:sz w:val="24"/>
          <w:szCs w:val="24"/>
        </w:rPr>
        <w:t>。</w:t>
      </w:r>
      <w:r w:rsidR="00670E85" w:rsidRPr="00B50FC9">
        <w:rPr>
          <w:rFonts w:ascii="宋体" w:hAnsi="宋体" w:cs="宋体" w:hint="eastAsia"/>
          <w:sz w:val="24"/>
          <w:szCs w:val="24"/>
        </w:rPr>
        <w:t>详见</w:t>
      </w:r>
      <w:r w:rsidR="00323985" w:rsidRPr="00B50FC9">
        <w:rPr>
          <w:rFonts w:ascii="宋体" w:hAnsi="宋体" w:cs="宋体" w:hint="eastAsia"/>
          <w:sz w:val="24"/>
          <w:szCs w:val="24"/>
        </w:rPr>
        <w:t>专</w:t>
      </w:r>
      <w:r w:rsidR="00670E85" w:rsidRPr="00B50FC9">
        <w:rPr>
          <w:rFonts w:ascii="宋体" w:hAnsi="宋体" w:cs="宋体" w:hint="eastAsia"/>
          <w:sz w:val="24"/>
          <w:szCs w:val="24"/>
        </w:rPr>
        <w:t>用</w:t>
      </w:r>
      <w:r w:rsidR="00323985" w:rsidRPr="00B50FC9">
        <w:rPr>
          <w:rFonts w:ascii="宋体" w:hAnsi="宋体" w:cs="宋体" w:hint="eastAsia"/>
          <w:sz w:val="24"/>
          <w:szCs w:val="24"/>
        </w:rPr>
        <w:t>条款第二十四条。</w:t>
      </w:r>
    </w:p>
    <w:p w14:paraId="302FF878" w14:textId="77777777" w:rsidR="00CA56DE" w:rsidRPr="00B50FC9" w:rsidRDefault="00CA56DE" w:rsidP="00160F9D">
      <w:pPr>
        <w:pStyle w:val="p0"/>
        <w:spacing w:line="520" w:lineRule="exact"/>
        <w:ind w:firstLineChars="200" w:firstLine="480"/>
        <w:rPr>
          <w:rFonts w:ascii="宋体" w:hAnsi="宋体" w:cs="宋体" w:hint="eastAsia"/>
          <w:sz w:val="24"/>
          <w:szCs w:val="24"/>
        </w:rPr>
      </w:pPr>
      <w:r w:rsidRPr="00B50FC9">
        <w:rPr>
          <w:rFonts w:ascii="宋体" w:hAnsi="宋体" w:cs="宋体" w:hint="eastAsia"/>
          <w:sz w:val="24"/>
          <w:szCs w:val="24"/>
        </w:rPr>
        <w:t>本项目资金来源为财政资金，本合同价款由乙方向甲方提交完整的合同请款资料（包括但不限于相关支付依据及相应增值税发票），甲方于15个工作日内完成审核后按照财政支付的相关规定办理资金支付手续。乙方在达到本合同约定付款条件并按照本合同约定申请款项支付时，应向甲方提交相应合法有效的支付申请材料连同发票（发票抬头为“广州市人民政府征用土地办公室（广州市土地开发中心）”）。乙方提交支付申请材料完备且无误的，甲方对乙方支付申请材料进行初步审核后送至广州市土地开发中心。广州市土地开发中心在收到经甲方初审合格的申请材料及乙方提交的发票后10个工作日内审定并向市财政局申请拨付有关款项。甲方负责审核乙方提交的工作量和资金申请，并协助乙方向广州市土地开发中心申请工程款项，确保请款资料真实、合法、有效；甲方、乙方未按约定做好上述工作，或因此引起纠纷，均与广州市土地开发中心无关，甲方、乙方应自行协商解决。乙方申请费用时开具增值税普通发票，开票信息如下：</w:t>
      </w:r>
    </w:p>
    <w:p w14:paraId="3B5BDD2D" w14:textId="77777777" w:rsidR="00CA56DE" w:rsidRPr="00B50FC9" w:rsidRDefault="00CA56DE" w:rsidP="00160F9D">
      <w:pPr>
        <w:pStyle w:val="p0"/>
        <w:spacing w:line="520" w:lineRule="exact"/>
        <w:ind w:firstLineChars="200" w:firstLine="480"/>
        <w:rPr>
          <w:rFonts w:ascii="宋体" w:hAnsi="宋体" w:cs="宋体" w:hint="eastAsia"/>
          <w:sz w:val="24"/>
          <w:szCs w:val="24"/>
        </w:rPr>
      </w:pPr>
      <w:r w:rsidRPr="00B50FC9">
        <w:rPr>
          <w:rFonts w:ascii="宋体" w:hAnsi="宋体" w:cs="宋体" w:hint="eastAsia"/>
          <w:sz w:val="24"/>
          <w:szCs w:val="24"/>
        </w:rPr>
        <w:t>单 位 名  称：广州市人民政府征用土地办公室（广州市土地开发中心）</w:t>
      </w:r>
    </w:p>
    <w:p w14:paraId="4E40C90F" w14:textId="77777777" w:rsidR="00CA56DE" w:rsidRPr="00B50FC9" w:rsidRDefault="00CA56DE" w:rsidP="00160F9D">
      <w:pPr>
        <w:pStyle w:val="p0"/>
        <w:spacing w:line="520" w:lineRule="exact"/>
        <w:ind w:firstLineChars="200" w:firstLine="480"/>
        <w:rPr>
          <w:rFonts w:ascii="宋体" w:hAnsi="宋体" w:cs="宋体" w:hint="eastAsia"/>
          <w:sz w:val="24"/>
          <w:szCs w:val="24"/>
        </w:rPr>
      </w:pPr>
      <w:r w:rsidRPr="00B50FC9">
        <w:rPr>
          <w:rFonts w:ascii="宋体" w:hAnsi="宋体" w:cs="宋体" w:hint="eastAsia"/>
          <w:sz w:val="24"/>
          <w:szCs w:val="24"/>
        </w:rPr>
        <w:t>纳税人识别号：12440100455416088E</w:t>
      </w:r>
    </w:p>
    <w:p w14:paraId="266E29C1" w14:textId="77777777" w:rsidR="00CA56DE" w:rsidRPr="00B50FC9" w:rsidRDefault="00CA56DE" w:rsidP="00160F9D">
      <w:pPr>
        <w:pStyle w:val="p0"/>
        <w:spacing w:line="520" w:lineRule="exact"/>
        <w:ind w:firstLineChars="200" w:firstLine="480"/>
        <w:rPr>
          <w:rFonts w:ascii="宋体" w:hAnsi="宋体" w:cs="宋体" w:hint="eastAsia"/>
          <w:sz w:val="24"/>
          <w:szCs w:val="24"/>
        </w:rPr>
      </w:pPr>
      <w:r w:rsidRPr="00B50FC9">
        <w:rPr>
          <w:rFonts w:ascii="宋体" w:hAnsi="宋体" w:cs="宋体" w:hint="eastAsia"/>
          <w:sz w:val="24"/>
          <w:szCs w:val="24"/>
        </w:rPr>
        <w:t>开 户 银  行：广州银行营业部</w:t>
      </w:r>
    </w:p>
    <w:p w14:paraId="6E56B3E1" w14:textId="6B449AC4" w:rsidR="00DA2841" w:rsidRPr="00B50FC9" w:rsidRDefault="00CA56DE" w:rsidP="00160F9D">
      <w:pPr>
        <w:pStyle w:val="p0"/>
        <w:spacing w:line="520" w:lineRule="exact"/>
        <w:ind w:firstLineChars="200" w:firstLine="480"/>
        <w:jc w:val="both"/>
        <w:rPr>
          <w:rFonts w:ascii="宋体" w:hAnsi="宋体" w:cs="宋体" w:hint="eastAsia"/>
          <w:sz w:val="24"/>
          <w:szCs w:val="24"/>
        </w:rPr>
      </w:pPr>
      <w:r w:rsidRPr="00B50FC9">
        <w:rPr>
          <w:rFonts w:ascii="宋体" w:hAnsi="宋体" w:cs="宋体" w:hint="eastAsia"/>
          <w:sz w:val="24"/>
          <w:szCs w:val="24"/>
        </w:rPr>
        <w:t>开 户 账  号：328800043851</w:t>
      </w:r>
    </w:p>
    <w:p w14:paraId="7986252F" w14:textId="4660D8F7" w:rsidR="007E4E25" w:rsidRPr="00B50FC9" w:rsidRDefault="00EE4B61" w:rsidP="00160F9D">
      <w:pPr>
        <w:pStyle w:val="p0"/>
        <w:spacing w:line="520" w:lineRule="exact"/>
        <w:ind w:firstLineChars="200" w:firstLine="482"/>
        <w:jc w:val="both"/>
        <w:rPr>
          <w:rFonts w:ascii="宋体" w:hAnsi="宋体" w:cs="宋体" w:hint="eastAsia"/>
          <w:b/>
          <w:bCs/>
          <w:sz w:val="24"/>
          <w:szCs w:val="24"/>
        </w:rPr>
      </w:pPr>
      <w:r w:rsidRPr="00B50FC9">
        <w:rPr>
          <w:rFonts w:ascii="宋体" w:hAnsi="宋体" w:cs="宋体" w:hint="eastAsia"/>
          <w:b/>
          <w:bCs/>
          <w:sz w:val="24"/>
          <w:szCs w:val="24"/>
        </w:rPr>
        <w:t>七</w:t>
      </w:r>
      <w:r w:rsidR="00323985" w:rsidRPr="00B50FC9">
        <w:rPr>
          <w:rFonts w:ascii="宋体" w:hAnsi="宋体" w:cs="宋体" w:hint="eastAsia"/>
          <w:b/>
          <w:bCs/>
          <w:sz w:val="24"/>
          <w:szCs w:val="24"/>
        </w:rPr>
        <w:t>、文件的组成和解释</w:t>
      </w:r>
    </w:p>
    <w:p w14:paraId="2A4D6D11" w14:textId="77777777" w:rsidR="007E4E25" w:rsidRPr="00B50FC9" w:rsidRDefault="00323985" w:rsidP="00160F9D">
      <w:pPr>
        <w:pStyle w:val="p0"/>
        <w:spacing w:line="520" w:lineRule="exact"/>
        <w:ind w:firstLineChars="200" w:firstLine="480"/>
        <w:jc w:val="both"/>
        <w:rPr>
          <w:rFonts w:ascii="宋体" w:hAnsi="宋体" w:cs="宋体" w:hint="eastAsia"/>
          <w:sz w:val="24"/>
          <w:szCs w:val="24"/>
        </w:rPr>
      </w:pPr>
      <w:r w:rsidRPr="00B50FC9">
        <w:rPr>
          <w:rFonts w:ascii="宋体" w:hAnsi="宋体" w:cs="宋体" w:hint="eastAsia"/>
          <w:sz w:val="24"/>
          <w:szCs w:val="24"/>
        </w:rPr>
        <w:t>下列文件均为本合同的组成部分，彼此应能相互解释，互为说明。当出现相互矛盾时，组成本合同文件的优先解释顺序如下：</w:t>
      </w:r>
    </w:p>
    <w:p w14:paraId="775DFBB7" w14:textId="77777777" w:rsidR="007E4E25" w:rsidRPr="00B50FC9" w:rsidRDefault="00323985" w:rsidP="00160F9D">
      <w:pPr>
        <w:pStyle w:val="p0"/>
        <w:spacing w:line="520" w:lineRule="exact"/>
        <w:ind w:firstLineChars="200" w:firstLine="480"/>
        <w:jc w:val="both"/>
        <w:rPr>
          <w:rFonts w:ascii="宋体" w:hAnsi="宋体" w:cs="宋体" w:hint="eastAsia"/>
          <w:sz w:val="24"/>
          <w:szCs w:val="24"/>
        </w:rPr>
      </w:pPr>
      <w:r w:rsidRPr="00B50FC9">
        <w:rPr>
          <w:rFonts w:ascii="宋体" w:hAnsi="宋体" w:cs="宋体" w:hint="eastAsia"/>
          <w:sz w:val="24"/>
          <w:szCs w:val="24"/>
        </w:rPr>
        <w:t>①在实施过程中双方共同签署的补充与修正文件；</w:t>
      </w:r>
    </w:p>
    <w:p w14:paraId="6B8E93D0" w14:textId="77777777" w:rsidR="007E4E25" w:rsidRPr="00B50FC9" w:rsidRDefault="00323985" w:rsidP="00160F9D">
      <w:pPr>
        <w:pStyle w:val="p0"/>
        <w:spacing w:line="520" w:lineRule="exact"/>
        <w:ind w:firstLineChars="200" w:firstLine="480"/>
        <w:jc w:val="both"/>
        <w:rPr>
          <w:rFonts w:ascii="宋体" w:hAnsi="宋体" w:cs="宋体" w:hint="eastAsia"/>
          <w:sz w:val="24"/>
          <w:szCs w:val="24"/>
        </w:rPr>
      </w:pPr>
      <w:r w:rsidRPr="00B50FC9">
        <w:rPr>
          <w:rFonts w:ascii="宋体" w:hAnsi="宋体" w:cs="宋体" w:hint="eastAsia"/>
          <w:sz w:val="24"/>
          <w:szCs w:val="24"/>
        </w:rPr>
        <w:t>②协议书；</w:t>
      </w:r>
    </w:p>
    <w:p w14:paraId="57C987F9" w14:textId="77777777" w:rsidR="007E4E25" w:rsidRPr="00B50FC9" w:rsidRDefault="00323985" w:rsidP="00160F9D">
      <w:pPr>
        <w:pStyle w:val="p0"/>
        <w:spacing w:line="520" w:lineRule="exact"/>
        <w:ind w:firstLineChars="200" w:firstLine="480"/>
        <w:jc w:val="both"/>
        <w:rPr>
          <w:rFonts w:ascii="宋体" w:hAnsi="宋体" w:cs="宋体" w:hint="eastAsia"/>
          <w:sz w:val="24"/>
          <w:szCs w:val="24"/>
        </w:rPr>
      </w:pPr>
      <w:r w:rsidRPr="00B50FC9">
        <w:rPr>
          <w:rFonts w:ascii="宋体" w:hAnsi="宋体" w:cs="宋体" w:hint="eastAsia"/>
          <w:sz w:val="24"/>
          <w:szCs w:val="24"/>
        </w:rPr>
        <w:t>③本合同专用条款；</w:t>
      </w:r>
    </w:p>
    <w:p w14:paraId="69724D92" w14:textId="77777777" w:rsidR="007E4E25" w:rsidRPr="00B50FC9" w:rsidRDefault="00323985" w:rsidP="00160F9D">
      <w:pPr>
        <w:pStyle w:val="p0"/>
        <w:spacing w:line="520" w:lineRule="exact"/>
        <w:ind w:firstLineChars="200" w:firstLine="480"/>
        <w:jc w:val="both"/>
        <w:rPr>
          <w:rFonts w:ascii="宋体" w:hAnsi="宋体" w:cs="宋体" w:hint="eastAsia"/>
          <w:sz w:val="24"/>
          <w:szCs w:val="24"/>
        </w:rPr>
      </w:pPr>
      <w:r w:rsidRPr="00B50FC9">
        <w:rPr>
          <w:rFonts w:ascii="宋体" w:hAnsi="宋体" w:cs="宋体" w:hint="eastAsia"/>
          <w:sz w:val="24"/>
          <w:szCs w:val="24"/>
        </w:rPr>
        <w:t>④本合同标准条款；</w:t>
      </w:r>
    </w:p>
    <w:p w14:paraId="6116CC61" w14:textId="77777777" w:rsidR="007E4E25" w:rsidRPr="00B50FC9" w:rsidRDefault="00323985" w:rsidP="00160F9D">
      <w:pPr>
        <w:pStyle w:val="p0"/>
        <w:spacing w:line="520" w:lineRule="exact"/>
        <w:ind w:firstLineChars="200" w:firstLine="480"/>
        <w:jc w:val="both"/>
        <w:rPr>
          <w:rFonts w:ascii="宋体" w:hAnsi="宋体" w:cs="宋体" w:hint="eastAsia"/>
          <w:sz w:val="24"/>
          <w:szCs w:val="24"/>
        </w:rPr>
      </w:pPr>
      <w:r w:rsidRPr="00B50FC9">
        <w:rPr>
          <w:rFonts w:ascii="宋体" w:hAnsi="宋体" w:cs="宋体" w:hint="eastAsia"/>
          <w:sz w:val="24"/>
          <w:szCs w:val="24"/>
        </w:rPr>
        <w:t>⑤本造价咨询工作的招标文件；</w:t>
      </w:r>
    </w:p>
    <w:p w14:paraId="42AB861F" w14:textId="77777777" w:rsidR="007E4E25" w:rsidRPr="00B50FC9" w:rsidRDefault="00323985" w:rsidP="00160F9D">
      <w:pPr>
        <w:pStyle w:val="p0"/>
        <w:spacing w:line="520" w:lineRule="exact"/>
        <w:ind w:firstLineChars="200" w:firstLine="480"/>
        <w:jc w:val="both"/>
        <w:rPr>
          <w:rFonts w:ascii="宋体" w:hAnsi="宋体" w:cs="宋体" w:hint="eastAsia"/>
          <w:sz w:val="24"/>
          <w:szCs w:val="24"/>
        </w:rPr>
      </w:pPr>
      <w:r w:rsidRPr="00B50FC9">
        <w:rPr>
          <w:rFonts w:ascii="宋体" w:hAnsi="宋体" w:cs="宋体" w:hint="eastAsia"/>
          <w:sz w:val="24"/>
          <w:szCs w:val="24"/>
        </w:rPr>
        <w:t>⑥相关法律法规、定额标准等。</w:t>
      </w:r>
    </w:p>
    <w:p w14:paraId="7D13F94C" w14:textId="42DD048B" w:rsidR="007E4E25" w:rsidRPr="00B50FC9" w:rsidRDefault="00590342" w:rsidP="00160F9D">
      <w:pPr>
        <w:pStyle w:val="p0"/>
        <w:spacing w:line="520" w:lineRule="exact"/>
        <w:ind w:firstLineChars="200" w:firstLine="482"/>
        <w:jc w:val="both"/>
        <w:rPr>
          <w:rFonts w:ascii="宋体" w:hAnsi="宋体" w:cs="宋体" w:hint="eastAsia"/>
          <w:sz w:val="24"/>
          <w:szCs w:val="24"/>
        </w:rPr>
      </w:pPr>
      <w:r w:rsidRPr="00B50FC9">
        <w:rPr>
          <w:rFonts w:ascii="宋体" w:hAnsi="宋体" w:cs="宋体" w:hint="eastAsia"/>
          <w:b/>
          <w:bCs/>
          <w:sz w:val="24"/>
          <w:szCs w:val="24"/>
        </w:rPr>
        <w:lastRenderedPageBreak/>
        <w:t>八</w:t>
      </w:r>
      <w:r w:rsidR="00323985" w:rsidRPr="00B50FC9">
        <w:rPr>
          <w:rFonts w:ascii="宋体" w:hAnsi="宋体" w:cs="宋体" w:hint="eastAsia"/>
          <w:b/>
          <w:bCs/>
          <w:sz w:val="24"/>
          <w:szCs w:val="24"/>
        </w:rPr>
        <w:t>、</w:t>
      </w:r>
      <w:r w:rsidR="00323985" w:rsidRPr="00B50FC9">
        <w:rPr>
          <w:rFonts w:ascii="宋体" w:hAnsi="宋体" w:cs="宋体" w:hint="eastAsia"/>
          <w:sz w:val="24"/>
          <w:szCs w:val="24"/>
        </w:rPr>
        <w:t>受托人向委托人承诺，按照本合同</w:t>
      </w:r>
      <w:r w:rsidR="00670E85" w:rsidRPr="00B50FC9">
        <w:rPr>
          <w:rFonts w:ascii="宋体" w:hAnsi="宋体" w:cs="宋体" w:hint="eastAsia"/>
          <w:sz w:val="24"/>
          <w:szCs w:val="24"/>
        </w:rPr>
        <w:t>约定</w:t>
      </w:r>
      <w:r w:rsidR="00323985" w:rsidRPr="00B50FC9">
        <w:rPr>
          <w:rFonts w:ascii="宋体" w:hAnsi="宋体" w:cs="宋体" w:hint="eastAsia"/>
          <w:sz w:val="24"/>
          <w:szCs w:val="24"/>
        </w:rPr>
        <w:t>承担本合同约定范围内的造价咨询业务。</w:t>
      </w:r>
    </w:p>
    <w:p w14:paraId="024FCA0E" w14:textId="1B89A73B" w:rsidR="007E4E25" w:rsidRPr="00B50FC9" w:rsidRDefault="00590342" w:rsidP="00160F9D">
      <w:pPr>
        <w:pStyle w:val="p0"/>
        <w:spacing w:line="520" w:lineRule="exact"/>
        <w:ind w:firstLineChars="200" w:firstLine="482"/>
        <w:jc w:val="both"/>
        <w:rPr>
          <w:rFonts w:ascii="宋体" w:hAnsi="宋体" w:cs="宋体" w:hint="eastAsia"/>
          <w:sz w:val="24"/>
          <w:szCs w:val="24"/>
        </w:rPr>
      </w:pPr>
      <w:r w:rsidRPr="00B50FC9">
        <w:rPr>
          <w:rFonts w:ascii="宋体" w:hAnsi="宋体" w:cs="宋体" w:hint="eastAsia"/>
          <w:b/>
          <w:bCs/>
          <w:sz w:val="24"/>
          <w:szCs w:val="24"/>
        </w:rPr>
        <w:t>九</w:t>
      </w:r>
      <w:r w:rsidR="00323985" w:rsidRPr="00B50FC9">
        <w:rPr>
          <w:rFonts w:ascii="宋体" w:hAnsi="宋体" w:cs="宋体" w:hint="eastAsia"/>
          <w:b/>
          <w:bCs/>
          <w:sz w:val="24"/>
          <w:szCs w:val="24"/>
        </w:rPr>
        <w:t>、</w:t>
      </w:r>
      <w:r w:rsidR="00323985" w:rsidRPr="00B50FC9">
        <w:rPr>
          <w:rFonts w:ascii="宋体" w:hAnsi="宋体" w:cs="宋体" w:hint="eastAsia"/>
          <w:sz w:val="24"/>
          <w:szCs w:val="24"/>
        </w:rPr>
        <w:t>委托人向受托人承诺按照本合同注明的期限、方式、币种</w:t>
      </w:r>
      <w:r w:rsidR="00877745" w:rsidRPr="00B50FC9">
        <w:rPr>
          <w:rFonts w:ascii="宋体" w:hAnsi="宋体" w:cs="宋体" w:hint="eastAsia"/>
          <w:sz w:val="24"/>
          <w:szCs w:val="24"/>
        </w:rPr>
        <w:t>申报</w:t>
      </w:r>
      <w:r w:rsidR="00323985" w:rsidRPr="00B50FC9">
        <w:rPr>
          <w:rFonts w:ascii="宋体" w:hAnsi="宋体" w:cs="宋体" w:hint="eastAsia"/>
          <w:sz w:val="24"/>
          <w:szCs w:val="24"/>
        </w:rPr>
        <w:t>支付。</w:t>
      </w:r>
    </w:p>
    <w:p w14:paraId="0AED88B1" w14:textId="5B676205" w:rsidR="00160F9D" w:rsidRPr="00B50FC9" w:rsidRDefault="00160F9D" w:rsidP="00160F9D">
      <w:pPr>
        <w:pStyle w:val="p0"/>
        <w:spacing w:line="520" w:lineRule="exact"/>
        <w:ind w:firstLineChars="200" w:firstLine="482"/>
        <w:jc w:val="both"/>
        <w:rPr>
          <w:rFonts w:ascii="宋体" w:hAnsi="宋体" w:cs="宋体" w:hint="eastAsia"/>
          <w:sz w:val="24"/>
          <w:szCs w:val="24"/>
        </w:rPr>
      </w:pPr>
      <w:r w:rsidRPr="00B50FC9">
        <w:rPr>
          <w:rFonts w:ascii="宋体" w:hAnsi="宋体" w:cs="宋体" w:hint="eastAsia"/>
          <w:b/>
          <w:bCs/>
          <w:sz w:val="24"/>
          <w:szCs w:val="24"/>
        </w:rPr>
        <w:t>十、</w:t>
      </w:r>
      <w:r w:rsidRPr="00B50FC9">
        <w:rPr>
          <w:rFonts w:ascii="宋体" w:hAnsi="宋体" w:cs="宋体" w:hint="eastAsia"/>
          <w:sz w:val="24"/>
          <w:szCs w:val="24"/>
        </w:rPr>
        <w:t>本项目资金来源为财政资金，委托人、受托人双方各项工作均应按照财政出资项目的相关规定及要求执行。委托人、受托人双方同意配合接受财政评审或审计，有权终审单位的财政评审或审计结论作为本合同最终结算的依据。</w:t>
      </w:r>
    </w:p>
    <w:p w14:paraId="4A072EDC" w14:textId="408A78B7" w:rsidR="007E4E25" w:rsidRPr="00B50FC9" w:rsidRDefault="00590342" w:rsidP="00160F9D">
      <w:pPr>
        <w:pStyle w:val="p0"/>
        <w:spacing w:line="520" w:lineRule="exact"/>
        <w:ind w:firstLineChars="200" w:firstLine="482"/>
        <w:jc w:val="both"/>
        <w:rPr>
          <w:rFonts w:ascii="宋体" w:hAnsi="宋体" w:cs="宋体" w:hint="eastAsia"/>
          <w:sz w:val="24"/>
          <w:szCs w:val="24"/>
        </w:rPr>
      </w:pPr>
      <w:r w:rsidRPr="00B50FC9">
        <w:rPr>
          <w:rFonts w:ascii="宋体" w:hAnsi="宋体" w:cs="宋体" w:hint="eastAsia"/>
          <w:b/>
          <w:bCs/>
          <w:sz w:val="24"/>
          <w:szCs w:val="24"/>
        </w:rPr>
        <w:t>十</w:t>
      </w:r>
      <w:r w:rsidR="00160F9D" w:rsidRPr="00B50FC9">
        <w:rPr>
          <w:rFonts w:ascii="宋体" w:hAnsi="宋体" w:cs="宋体" w:hint="eastAsia"/>
          <w:b/>
          <w:bCs/>
          <w:sz w:val="24"/>
          <w:szCs w:val="24"/>
        </w:rPr>
        <w:t>一</w:t>
      </w:r>
      <w:r w:rsidR="00323985" w:rsidRPr="00B50FC9">
        <w:rPr>
          <w:rFonts w:ascii="宋体" w:hAnsi="宋体" w:cs="宋体" w:hint="eastAsia"/>
          <w:b/>
          <w:bCs/>
          <w:sz w:val="24"/>
          <w:szCs w:val="24"/>
        </w:rPr>
        <w:t>、</w:t>
      </w:r>
      <w:r w:rsidR="00891B9E" w:rsidRPr="00B50FC9">
        <w:rPr>
          <w:rFonts w:ascii="宋体" w:hAnsi="宋体" w:cs="宋体" w:hint="eastAsia"/>
          <w:sz w:val="24"/>
          <w:szCs w:val="24"/>
        </w:rPr>
        <w:t>本合同自合同各方法定代表人或其授权代表签字，并加盖公章或合同专用章后生效</w:t>
      </w:r>
      <w:r w:rsidR="00323985" w:rsidRPr="00B50FC9">
        <w:rPr>
          <w:rFonts w:ascii="宋体" w:hAnsi="宋体" w:cs="宋体" w:hint="eastAsia"/>
          <w:sz w:val="24"/>
          <w:szCs w:val="24"/>
        </w:rPr>
        <w:t>。</w:t>
      </w:r>
    </w:p>
    <w:p w14:paraId="109D9B79" w14:textId="3C0603D7" w:rsidR="007E4E25" w:rsidRPr="00B50FC9" w:rsidRDefault="00590342" w:rsidP="00160F9D">
      <w:pPr>
        <w:pStyle w:val="p0"/>
        <w:spacing w:line="520" w:lineRule="exact"/>
        <w:ind w:firstLineChars="200" w:firstLine="482"/>
        <w:jc w:val="both"/>
        <w:rPr>
          <w:rFonts w:ascii="宋体" w:hAnsi="宋体" w:cs="宋体" w:hint="eastAsia"/>
          <w:sz w:val="24"/>
          <w:szCs w:val="24"/>
        </w:rPr>
      </w:pPr>
      <w:r w:rsidRPr="00B50FC9">
        <w:rPr>
          <w:rFonts w:ascii="宋体" w:hAnsi="宋体" w:cs="宋体" w:hint="eastAsia"/>
          <w:b/>
          <w:bCs/>
          <w:sz w:val="24"/>
          <w:szCs w:val="24"/>
        </w:rPr>
        <w:t>十</w:t>
      </w:r>
      <w:r w:rsidR="00160F9D" w:rsidRPr="00B50FC9">
        <w:rPr>
          <w:rFonts w:ascii="宋体" w:hAnsi="宋体" w:cs="宋体" w:hint="eastAsia"/>
          <w:b/>
          <w:bCs/>
          <w:sz w:val="24"/>
          <w:szCs w:val="24"/>
        </w:rPr>
        <w:t>二</w:t>
      </w:r>
      <w:r w:rsidR="00323985" w:rsidRPr="00B50FC9">
        <w:rPr>
          <w:rFonts w:ascii="宋体" w:hAnsi="宋体" w:cs="宋体" w:hint="eastAsia"/>
          <w:b/>
          <w:bCs/>
          <w:sz w:val="24"/>
          <w:szCs w:val="24"/>
        </w:rPr>
        <w:t>、</w:t>
      </w:r>
      <w:r w:rsidR="00323985" w:rsidRPr="00B50FC9">
        <w:rPr>
          <w:rFonts w:ascii="宋体" w:hAnsi="宋体" w:cs="宋体" w:hint="eastAsia"/>
          <w:sz w:val="24"/>
          <w:szCs w:val="24"/>
        </w:rPr>
        <w:t>本合同</w:t>
      </w:r>
      <w:r w:rsidR="004E2651" w:rsidRPr="00B50FC9">
        <w:rPr>
          <w:rFonts w:ascii="宋体" w:hAnsi="宋体" w:cs="宋体" w:hint="eastAsia"/>
          <w:sz w:val="24"/>
          <w:szCs w:val="24"/>
        </w:rPr>
        <w:t>一式6份，</w:t>
      </w:r>
      <w:r w:rsidR="00323985" w:rsidRPr="00B50FC9">
        <w:rPr>
          <w:rFonts w:ascii="宋体" w:hAnsi="宋体" w:cs="宋体" w:hint="eastAsia"/>
          <w:sz w:val="24"/>
          <w:szCs w:val="24"/>
        </w:rPr>
        <w:t>委托人执</w:t>
      </w:r>
      <w:r w:rsidR="004E2651" w:rsidRPr="00B50FC9">
        <w:rPr>
          <w:rFonts w:ascii="宋体" w:hAnsi="宋体" w:cs="宋体" w:hint="eastAsia"/>
          <w:sz w:val="24"/>
          <w:szCs w:val="24"/>
        </w:rPr>
        <w:t>4</w:t>
      </w:r>
      <w:r w:rsidR="00323985" w:rsidRPr="00B50FC9">
        <w:rPr>
          <w:rFonts w:ascii="宋体" w:hAnsi="宋体" w:cs="宋体" w:hint="eastAsia"/>
          <w:sz w:val="24"/>
          <w:szCs w:val="24"/>
        </w:rPr>
        <w:t>份，受托人执</w:t>
      </w:r>
      <w:r w:rsidR="004E2651" w:rsidRPr="00B50FC9">
        <w:rPr>
          <w:rFonts w:ascii="宋体" w:hAnsi="宋体" w:cs="宋体" w:hint="eastAsia"/>
          <w:sz w:val="24"/>
          <w:szCs w:val="24"/>
        </w:rPr>
        <w:t>2</w:t>
      </w:r>
      <w:r w:rsidR="00323985" w:rsidRPr="00B50FC9">
        <w:rPr>
          <w:rFonts w:ascii="宋体" w:hAnsi="宋体" w:cs="宋体" w:hint="eastAsia"/>
          <w:sz w:val="24"/>
          <w:szCs w:val="24"/>
        </w:rPr>
        <w:t>份，每份均具有同等法律效力。</w:t>
      </w:r>
    </w:p>
    <w:p w14:paraId="2F15AA4F" w14:textId="19382FF6" w:rsidR="009B4456" w:rsidRPr="00B50FC9" w:rsidRDefault="00323985" w:rsidP="00160F9D">
      <w:pPr>
        <w:pStyle w:val="p0"/>
        <w:spacing w:line="520" w:lineRule="exact"/>
        <w:ind w:firstLineChars="200" w:firstLine="480"/>
        <w:jc w:val="both"/>
        <w:rPr>
          <w:rFonts w:ascii="宋体" w:hAnsi="宋体" w:cs="宋体" w:hint="eastAsia"/>
          <w:sz w:val="24"/>
          <w:szCs w:val="24"/>
        </w:rPr>
      </w:pPr>
      <w:r w:rsidRPr="00B50FC9">
        <w:rPr>
          <w:rFonts w:ascii="宋体" w:hAnsi="宋体" w:cs="宋体" w:hint="eastAsia"/>
          <w:sz w:val="24"/>
          <w:szCs w:val="24"/>
        </w:rPr>
        <w:t>（以下无</w:t>
      </w:r>
      <w:r w:rsidR="008F3665" w:rsidRPr="00B50FC9">
        <w:rPr>
          <w:rFonts w:ascii="宋体" w:hAnsi="宋体" w:cs="宋体" w:hint="eastAsia"/>
          <w:sz w:val="24"/>
          <w:szCs w:val="24"/>
        </w:rPr>
        <w:t>协议书</w:t>
      </w:r>
      <w:r w:rsidRPr="00B50FC9">
        <w:rPr>
          <w:rFonts w:ascii="宋体" w:hAnsi="宋体" w:cs="宋体" w:hint="eastAsia"/>
          <w:sz w:val="24"/>
          <w:szCs w:val="24"/>
        </w:rPr>
        <w:t>正文）</w:t>
      </w:r>
    </w:p>
    <w:p w14:paraId="69311024" w14:textId="77777777" w:rsidR="009B4456" w:rsidRPr="00B50FC9" w:rsidRDefault="009B4456" w:rsidP="00160F9D">
      <w:pPr>
        <w:pStyle w:val="p0"/>
        <w:spacing w:line="520" w:lineRule="exact"/>
        <w:ind w:firstLineChars="200" w:firstLine="480"/>
        <w:jc w:val="both"/>
        <w:rPr>
          <w:rFonts w:ascii="宋体" w:hAnsi="宋体" w:cs="宋体" w:hint="eastAsia"/>
          <w:sz w:val="24"/>
          <w:szCs w:val="24"/>
        </w:rPr>
      </w:pPr>
    </w:p>
    <w:p w14:paraId="733DDF7C" w14:textId="6D336EDD" w:rsidR="009B4456" w:rsidRPr="00B50FC9" w:rsidRDefault="009B4456">
      <w:pPr>
        <w:pStyle w:val="p0"/>
        <w:spacing w:line="360" w:lineRule="auto"/>
        <w:ind w:firstLineChars="200" w:firstLine="480"/>
        <w:jc w:val="both"/>
        <w:rPr>
          <w:rFonts w:ascii="宋体" w:hAnsi="宋体" w:cs="宋体" w:hint="eastAsia"/>
          <w:sz w:val="24"/>
          <w:szCs w:val="24"/>
        </w:rPr>
        <w:sectPr w:rsidR="009B4456" w:rsidRPr="00B50FC9" w:rsidSect="00822F5D">
          <w:footerReference w:type="default" r:id="rId12"/>
          <w:pgSz w:w="11906" w:h="16838"/>
          <w:pgMar w:top="1383" w:right="1588" w:bottom="1383" w:left="1587" w:header="851" w:footer="992" w:gutter="0"/>
          <w:pgNumType w:start="1"/>
          <w:cols w:space="720"/>
          <w:docGrid w:type="lines" w:linePitch="312"/>
        </w:sectPr>
      </w:pPr>
    </w:p>
    <w:p w14:paraId="09622A81" w14:textId="1B94B17C" w:rsidR="007E4E25" w:rsidRPr="00B50FC9" w:rsidRDefault="009B4456">
      <w:pPr>
        <w:pStyle w:val="p0"/>
        <w:spacing w:line="360" w:lineRule="auto"/>
        <w:ind w:firstLineChars="200" w:firstLine="560"/>
        <w:jc w:val="both"/>
        <w:rPr>
          <w:rFonts w:ascii="黑体" w:eastAsia="黑体" w:hAnsi="黑体" w:cs="宋体" w:hint="eastAsia"/>
          <w:sz w:val="24"/>
          <w:szCs w:val="24"/>
        </w:rPr>
      </w:pPr>
      <w:r w:rsidRPr="00B50FC9">
        <w:rPr>
          <w:rFonts w:ascii="黑体" w:eastAsia="黑体" w:hAnsi="黑体" w:cs="宋体" w:hint="eastAsia"/>
          <w:sz w:val="28"/>
        </w:rPr>
        <w:lastRenderedPageBreak/>
        <w:t>（</w:t>
      </w:r>
      <w:r w:rsidRPr="00B50FC9">
        <w:rPr>
          <w:rFonts w:ascii="黑体" w:eastAsia="黑体" w:hAnsi="黑体" w:cs="宋体" w:hint="eastAsia"/>
          <w:sz w:val="24"/>
          <w:szCs w:val="24"/>
        </w:rPr>
        <w:t>本页为签署页）</w:t>
      </w:r>
    </w:p>
    <w:p w14:paraId="0C533748" w14:textId="54564539" w:rsidR="007F56B4" w:rsidRPr="00B50FC9" w:rsidRDefault="007F56B4">
      <w:pPr>
        <w:pStyle w:val="p0"/>
        <w:spacing w:line="360" w:lineRule="auto"/>
        <w:ind w:firstLineChars="200" w:firstLine="480"/>
        <w:jc w:val="both"/>
        <w:rPr>
          <w:rFonts w:ascii="黑体" w:eastAsia="黑体" w:hAnsi="黑体" w:cs="宋体" w:hint="eastAsia"/>
          <w:sz w:val="24"/>
          <w:szCs w:val="24"/>
        </w:rPr>
      </w:pPr>
    </w:p>
    <w:tbl>
      <w:tblPr>
        <w:tblpPr w:leftFromText="180" w:rightFromText="180" w:vertAnchor="text" w:horzAnchor="margin" w:tblpXSpec="center" w:tblpY="813"/>
        <w:tblW w:w="0" w:type="auto"/>
        <w:tblLook w:val="0000" w:firstRow="0" w:lastRow="0" w:firstColumn="0" w:lastColumn="0" w:noHBand="0" w:noVBand="0"/>
      </w:tblPr>
      <w:tblGrid>
        <w:gridCol w:w="3936"/>
        <w:gridCol w:w="4592"/>
      </w:tblGrid>
      <w:tr w:rsidR="005405D8" w:rsidRPr="00B50FC9" w14:paraId="780170B5" w14:textId="77777777" w:rsidTr="009B4456">
        <w:tc>
          <w:tcPr>
            <w:tcW w:w="3936" w:type="dxa"/>
          </w:tcPr>
          <w:p w14:paraId="6F560EBC" w14:textId="77777777" w:rsidR="009B4456" w:rsidRPr="00B50FC9" w:rsidRDefault="009B4456" w:rsidP="00EE6E4D">
            <w:pPr>
              <w:spacing w:line="560" w:lineRule="exact"/>
              <w:ind w:left="720" w:hangingChars="300" w:hanging="720"/>
              <w:rPr>
                <w:rFonts w:ascii="黑体" w:eastAsia="黑体" w:hAnsi="黑体" w:hint="eastAsia"/>
                <w:sz w:val="24"/>
                <w:szCs w:val="24"/>
              </w:rPr>
            </w:pPr>
            <w:r w:rsidRPr="00B50FC9">
              <w:rPr>
                <w:rFonts w:ascii="黑体" w:eastAsia="黑体" w:hAnsi="黑体" w:hint="eastAsia"/>
                <w:sz w:val="24"/>
                <w:szCs w:val="24"/>
              </w:rPr>
              <w:t>委托人：广州新中轴建设有限公司（盖章）</w:t>
            </w:r>
          </w:p>
          <w:p w14:paraId="538033E3" w14:textId="77777777" w:rsidR="009B4456" w:rsidRPr="00B50FC9" w:rsidRDefault="009B4456" w:rsidP="00EE6E4D">
            <w:pPr>
              <w:spacing w:line="560" w:lineRule="exact"/>
              <w:ind w:left="720" w:hangingChars="300" w:hanging="720"/>
              <w:rPr>
                <w:rFonts w:ascii="黑体" w:eastAsia="黑体" w:hAnsi="黑体" w:hint="eastAsia"/>
                <w:sz w:val="24"/>
                <w:szCs w:val="24"/>
              </w:rPr>
            </w:pPr>
          </w:p>
        </w:tc>
        <w:tc>
          <w:tcPr>
            <w:tcW w:w="4592" w:type="dxa"/>
          </w:tcPr>
          <w:p w14:paraId="78537363" w14:textId="4FC787B0" w:rsidR="009B4456" w:rsidRPr="00B50FC9" w:rsidRDefault="009B4456" w:rsidP="00EE6E4D">
            <w:pPr>
              <w:spacing w:line="560" w:lineRule="exact"/>
              <w:rPr>
                <w:rFonts w:ascii="黑体" w:eastAsia="黑体" w:hAnsi="黑体" w:hint="eastAsia"/>
                <w:bCs/>
                <w:sz w:val="24"/>
                <w:szCs w:val="24"/>
              </w:rPr>
            </w:pPr>
            <w:r w:rsidRPr="00B50FC9">
              <w:rPr>
                <w:rFonts w:ascii="黑体" w:eastAsia="黑体" w:hAnsi="黑体" w:hint="eastAsia"/>
                <w:sz w:val="24"/>
                <w:szCs w:val="24"/>
              </w:rPr>
              <w:t>受托人：</w:t>
            </w:r>
            <w:r w:rsidR="004F6EFA" w:rsidRPr="00B50FC9">
              <w:rPr>
                <w:rFonts w:ascii="黑体" w:eastAsia="黑体" w:hAnsi="黑体" w:hint="eastAsia"/>
                <w:bCs/>
                <w:sz w:val="24"/>
                <w:szCs w:val="24"/>
              </w:rPr>
              <w:t>【中标单位名称全称】</w:t>
            </w:r>
          </w:p>
          <w:p w14:paraId="347E9AB2" w14:textId="77777777" w:rsidR="009B4456" w:rsidRPr="00B50FC9" w:rsidRDefault="009B4456" w:rsidP="00EE6E4D">
            <w:pPr>
              <w:spacing w:line="560" w:lineRule="exact"/>
              <w:ind w:firstLineChars="300" w:firstLine="720"/>
              <w:rPr>
                <w:rFonts w:ascii="黑体" w:eastAsia="黑体" w:hAnsi="黑体" w:hint="eastAsia"/>
                <w:sz w:val="24"/>
                <w:szCs w:val="24"/>
              </w:rPr>
            </w:pPr>
            <w:r w:rsidRPr="00B50FC9">
              <w:rPr>
                <w:rFonts w:ascii="黑体" w:eastAsia="黑体" w:hAnsi="黑体" w:hint="eastAsia"/>
                <w:sz w:val="24"/>
                <w:szCs w:val="24"/>
              </w:rPr>
              <w:t>（盖章）</w:t>
            </w:r>
          </w:p>
        </w:tc>
      </w:tr>
      <w:tr w:rsidR="005405D8" w:rsidRPr="00B50FC9" w14:paraId="222D24CD" w14:textId="77777777" w:rsidTr="009B4456">
        <w:tc>
          <w:tcPr>
            <w:tcW w:w="3936" w:type="dxa"/>
          </w:tcPr>
          <w:p w14:paraId="6A4DCBFC" w14:textId="77777777" w:rsidR="009B4456" w:rsidRPr="00B50FC9" w:rsidRDefault="009B4456" w:rsidP="00EE6E4D">
            <w:pPr>
              <w:spacing w:line="560" w:lineRule="exact"/>
              <w:rPr>
                <w:rFonts w:ascii="黑体" w:eastAsia="黑体" w:hAnsi="黑体" w:hint="eastAsia"/>
                <w:sz w:val="24"/>
                <w:szCs w:val="24"/>
              </w:rPr>
            </w:pPr>
            <w:r w:rsidRPr="00B50FC9">
              <w:rPr>
                <w:rFonts w:ascii="黑体" w:eastAsia="黑体" w:hAnsi="黑体" w:hint="eastAsia"/>
                <w:sz w:val="24"/>
                <w:szCs w:val="24"/>
              </w:rPr>
              <w:t>法定代表人</w:t>
            </w:r>
          </w:p>
          <w:p w14:paraId="459762AE" w14:textId="77777777" w:rsidR="009B4456" w:rsidRPr="00B50FC9" w:rsidRDefault="009B4456" w:rsidP="00EE6E4D">
            <w:pPr>
              <w:spacing w:line="560" w:lineRule="exact"/>
              <w:rPr>
                <w:rFonts w:ascii="黑体" w:eastAsia="黑体" w:hAnsi="黑体" w:hint="eastAsia"/>
                <w:sz w:val="24"/>
                <w:szCs w:val="24"/>
              </w:rPr>
            </w:pPr>
            <w:r w:rsidRPr="00B50FC9">
              <w:rPr>
                <w:rFonts w:ascii="黑体" w:eastAsia="黑体" w:hAnsi="黑体" w:hint="eastAsia"/>
                <w:sz w:val="24"/>
                <w:szCs w:val="24"/>
              </w:rPr>
              <w:t>或委托代理人：</w:t>
            </w:r>
          </w:p>
          <w:p w14:paraId="6302635D" w14:textId="77777777" w:rsidR="009B4456" w:rsidRPr="00B50FC9" w:rsidRDefault="009B4456" w:rsidP="00EE6E4D">
            <w:pPr>
              <w:spacing w:line="560" w:lineRule="exact"/>
              <w:rPr>
                <w:rFonts w:ascii="黑体" w:eastAsia="黑体" w:hAnsi="黑体" w:hint="eastAsia"/>
                <w:sz w:val="24"/>
                <w:szCs w:val="24"/>
              </w:rPr>
            </w:pPr>
            <w:r w:rsidRPr="00B50FC9">
              <w:rPr>
                <w:rFonts w:ascii="黑体" w:eastAsia="黑体" w:hAnsi="黑体" w:hint="eastAsia"/>
                <w:sz w:val="24"/>
                <w:szCs w:val="24"/>
              </w:rPr>
              <w:t>（签字）</w:t>
            </w:r>
          </w:p>
          <w:p w14:paraId="5BB188C6" w14:textId="50262911" w:rsidR="00877745" w:rsidRPr="00B50FC9" w:rsidRDefault="00877745" w:rsidP="00EE6E4D">
            <w:pPr>
              <w:spacing w:line="560" w:lineRule="exact"/>
              <w:rPr>
                <w:rFonts w:ascii="黑体" w:eastAsia="黑体" w:hAnsi="黑体" w:hint="eastAsia"/>
                <w:sz w:val="24"/>
                <w:szCs w:val="24"/>
              </w:rPr>
            </w:pPr>
          </w:p>
        </w:tc>
        <w:tc>
          <w:tcPr>
            <w:tcW w:w="4592" w:type="dxa"/>
          </w:tcPr>
          <w:p w14:paraId="44D8EC6C" w14:textId="77777777" w:rsidR="009B4456" w:rsidRPr="00B50FC9" w:rsidRDefault="009B4456" w:rsidP="00EE6E4D">
            <w:pPr>
              <w:spacing w:line="560" w:lineRule="exact"/>
              <w:rPr>
                <w:rFonts w:ascii="黑体" w:eastAsia="黑体" w:hAnsi="黑体" w:hint="eastAsia"/>
                <w:sz w:val="24"/>
                <w:szCs w:val="24"/>
              </w:rPr>
            </w:pPr>
            <w:r w:rsidRPr="00B50FC9">
              <w:rPr>
                <w:rFonts w:ascii="黑体" w:eastAsia="黑体" w:hAnsi="黑体" w:hint="eastAsia"/>
                <w:sz w:val="24"/>
                <w:szCs w:val="24"/>
              </w:rPr>
              <w:t>法定代表人</w:t>
            </w:r>
          </w:p>
          <w:p w14:paraId="50F2B291" w14:textId="77777777" w:rsidR="009B4456" w:rsidRPr="00B50FC9" w:rsidRDefault="009B4456" w:rsidP="00EE6E4D">
            <w:pPr>
              <w:spacing w:line="560" w:lineRule="exact"/>
              <w:rPr>
                <w:rFonts w:ascii="黑体" w:eastAsia="黑体" w:hAnsi="黑体" w:hint="eastAsia"/>
                <w:sz w:val="24"/>
                <w:szCs w:val="24"/>
              </w:rPr>
            </w:pPr>
            <w:r w:rsidRPr="00B50FC9">
              <w:rPr>
                <w:rFonts w:ascii="黑体" w:eastAsia="黑体" w:hAnsi="黑体" w:hint="eastAsia"/>
                <w:sz w:val="24"/>
                <w:szCs w:val="24"/>
              </w:rPr>
              <w:t>或委托代理人：</w:t>
            </w:r>
          </w:p>
          <w:p w14:paraId="09B93B85" w14:textId="77777777" w:rsidR="009B4456" w:rsidRPr="00B50FC9" w:rsidRDefault="009B4456" w:rsidP="00EE6E4D">
            <w:pPr>
              <w:spacing w:line="560" w:lineRule="exact"/>
              <w:rPr>
                <w:rFonts w:ascii="黑体" w:eastAsia="黑体" w:hAnsi="黑体" w:hint="eastAsia"/>
                <w:sz w:val="24"/>
                <w:szCs w:val="24"/>
              </w:rPr>
            </w:pPr>
            <w:r w:rsidRPr="00B50FC9">
              <w:rPr>
                <w:rFonts w:ascii="黑体" w:eastAsia="黑体" w:hAnsi="黑体" w:hint="eastAsia"/>
                <w:sz w:val="24"/>
                <w:szCs w:val="24"/>
              </w:rPr>
              <w:t>（签字）</w:t>
            </w:r>
          </w:p>
        </w:tc>
      </w:tr>
      <w:tr w:rsidR="005405D8" w:rsidRPr="00B50FC9" w14:paraId="19815107" w14:textId="77777777" w:rsidTr="009B4456">
        <w:tc>
          <w:tcPr>
            <w:tcW w:w="3936" w:type="dxa"/>
          </w:tcPr>
          <w:p w14:paraId="38E98AE4" w14:textId="77777777" w:rsidR="009B4456" w:rsidRPr="00B50FC9" w:rsidRDefault="009B4456" w:rsidP="00EE6E4D">
            <w:pPr>
              <w:spacing w:line="560" w:lineRule="exact"/>
              <w:rPr>
                <w:rFonts w:ascii="黑体" w:eastAsia="黑体" w:hAnsi="黑体" w:hint="eastAsia"/>
                <w:sz w:val="24"/>
                <w:szCs w:val="24"/>
              </w:rPr>
            </w:pPr>
            <w:r w:rsidRPr="00B50FC9">
              <w:rPr>
                <w:rFonts w:ascii="黑体" w:eastAsia="黑体" w:hAnsi="黑体"/>
                <w:sz w:val="24"/>
                <w:szCs w:val="24"/>
              </w:rPr>
              <w:t>地址：</w:t>
            </w:r>
            <w:r w:rsidRPr="00B50FC9">
              <w:rPr>
                <w:rFonts w:ascii="黑体" w:eastAsia="黑体" w:hAnsi="黑体" w:hint="eastAsia"/>
                <w:sz w:val="24"/>
                <w:szCs w:val="24"/>
              </w:rPr>
              <w:t>广州市越秀区流花路</w:t>
            </w:r>
          </w:p>
          <w:p w14:paraId="72820C11" w14:textId="77777777" w:rsidR="009B4456" w:rsidRPr="00B50FC9" w:rsidRDefault="009B4456" w:rsidP="00EE6E4D">
            <w:pPr>
              <w:spacing w:line="560" w:lineRule="exact"/>
              <w:rPr>
                <w:rFonts w:ascii="黑体" w:eastAsia="黑体" w:hAnsi="黑体" w:hint="eastAsia"/>
                <w:sz w:val="24"/>
                <w:szCs w:val="24"/>
              </w:rPr>
            </w:pPr>
            <w:r w:rsidRPr="00B50FC9">
              <w:rPr>
                <w:rFonts w:ascii="黑体" w:eastAsia="黑体" w:hAnsi="黑体"/>
                <w:sz w:val="24"/>
                <w:szCs w:val="24"/>
              </w:rPr>
              <w:t>117</w:t>
            </w:r>
            <w:r w:rsidRPr="00B50FC9">
              <w:rPr>
                <w:rFonts w:ascii="黑体" w:eastAsia="黑体" w:hAnsi="黑体" w:hint="eastAsia"/>
                <w:sz w:val="24"/>
                <w:szCs w:val="24"/>
              </w:rPr>
              <w:t>号流花展馆</w:t>
            </w:r>
            <w:r w:rsidRPr="00B50FC9">
              <w:rPr>
                <w:rFonts w:ascii="黑体" w:eastAsia="黑体" w:hAnsi="黑体"/>
                <w:sz w:val="24"/>
                <w:szCs w:val="24"/>
              </w:rPr>
              <w:t>15</w:t>
            </w:r>
            <w:r w:rsidRPr="00B50FC9">
              <w:rPr>
                <w:rFonts w:ascii="黑体" w:eastAsia="黑体" w:hAnsi="黑体" w:hint="eastAsia"/>
                <w:sz w:val="24"/>
                <w:szCs w:val="24"/>
              </w:rPr>
              <w:t>号馆</w:t>
            </w:r>
            <w:r w:rsidRPr="00B50FC9">
              <w:rPr>
                <w:rFonts w:ascii="黑体" w:eastAsia="黑体" w:hAnsi="黑体"/>
                <w:sz w:val="24"/>
                <w:szCs w:val="24"/>
              </w:rPr>
              <w:t>6</w:t>
            </w:r>
            <w:r w:rsidRPr="00B50FC9">
              <w:rPr>
                <w:rFonts w:ascii="黑体" w:eastAsia="黑体" w:hAnsi="黑体" w:hint="eastAsia"/>
                <w:sz w:val="24"/>
                <w:szCs w:val="24"/>
              </w:rPr>
              <w:t>楼</w:t>
            </w:r>
          </w:p>
        </w:tc>
        <w:tc>
          <w:tcPr>
            <w:tcW w:w="4592" w:type="dxa"/>
          </w:tcPr>
          <w:p w14:paraId="0215CDB5" w14:textId="77777777" w:rsidR="009B4456" w:rsidRPr="00B50FC9" w:rsidRDefault="009B4456" w:rsidP="00EE6E4D">
            <w:pPr>
              <w:widowControl/>
              <w:spacing w:line="560" w:lineRule="exact"/>
              <w:rPr>
                <w:rFonts w:ascii="黑体" w:eastAsia="黑体" w:hAnsi="黑体" w:cs="黑体" w:hint="eastAsia"/>
                <w:bCs/>
                <w:sz w:val="24"/>
                <w:szCs w:val="24"/>
              </w:rPr>
            </w:pPr>
            <w:r w:rsidRPr="00B50FC9">
              <w:rPr>
                <w:rFonts w:ascii="黑体" w:eastAsia="黑体" w:hAnsi="黑体" w:cs="黑体" w:hint="eastAsia"/>
                <w:bCs/>
                <w:sz w:val="24"/>
                <w:szCs w:val="24"/>
              </w:rPr>
              <w:t>地址：</w:t>
            </w:r>
          </w:p>
        </w:tc>
      </w:tr>
      <w:tr w:rsidR="005405D8" w:rsidRPr="00B50FC9" w14:paraId="48695607" w14:textId="77777777" w:rsidTr="009B4456">
        <w:tc>
          <w:tcPr>
            <w:tcW w:w="3936" w:type="dxa"/>
          </w:tcPr>
          <w:p w14:paraId="110E3CD6" w14:textId="0766D424" w:rsidR="009B4456" w:rsidRPr="00B50FC9" w:rsidRDefault="009B4456" w:rsidP="00EE6E4D">
            <w:pPr>
              <w:spacing w:line="560" w:lineRule="exact"/>
              <w:rPr>
                <w:rFonts w:ascii="黑体" w:eastAsia="黑体" w:hAnsi="黑体" w:hint="eastAsia"/>
                <w:sz w:val="24"/>
                <w:szCs w:val="24"/>
              </w:rPr>
            </w:pPr>
            <w:r w:rsidRPr="00B50FC9">
              <w:rPr>
                <w:rFonts w:ascii="黑体" w:eastAsia="黑体" w:hAnsi="黑体"/>
                <w:sz w:val="24"/>
                <w:szCs w:val="24"/>
              </w:rPr>
              <w:t>电话：</w:t>
            </w:r>
          </w:p>
        </w:tc>
        <w:tc>
          <w:tcPr>
            <w:tcW w:w="4592" w:type="dxa"/>
          </w:tcPr>
          <w:p w14:paraId="6A408634" w14:textId="77777777" w:rsidR="009B4456" w:rsidRPr="00B50FC9" w:rsidRDefault="009B4456" w:rsidP="00EE6E4D">
            <w:pPr>
              <w:widowControl/>
              <w:spacing w:line="560" w:lineRule="exact"/>
              <w:rPr>
                <w:rFonts w:ascii="黑体" w:eastAsia="黑体" w:hAnsi="黑体" w:cs="黑体" w:hint="eastAsia"/>
                <w:bCs/>
                <w:sz w:val="24"/>
                <w:szCs w:val="24"/>
              </w:rPr>
            </w:pPr>
            <w:r w:rsidRPr="00B50FC9">
              <w:rPr>
                <w:rFonts w:ascii="黑体" w:eastAsia="黑体" w:hAnsi="黑体" w:cs="黑体" w:hint="eastAsia"/>
                <w:bCs/>
                <w:sz w:val="24"/>
                <w:szCs w:val="24"/>
              </w:rPr>
              <w:t>电话：</w:t>
            </w:r>
          </w:p>
        </w:tc>
      </w:tr>
      <w:tr w:rsidR="005405D8" w:rsidRPr="00B50FC9" w14:paraId="0E1CBA2D" w14:textId="77777777" w:rsidTr="009B4456">
        <w:tc>
          <w:tcPr>
            <w:tcW w:w="3936" w:type="dxa"/>
          </w:tcPr>
          <w:p w14:paraId="0C161BEB" w14:textId="77777777" w:rsidR="009B4456" w:rsidRPr="00B50FC9" w:rsidRDefault="009B4456" w:rsidP="00EE6E4D">
            <w:pPr>
              <w:spacing w:line="560" w:lineRule="exact"/>
              <w:rPr>
                <w:rFonts w:ascii="黑体" w:eastAsia="黑体" w:hAnsi="黑体" w:hint="eastAsia"/>
                <w:sz w:val="24"/>
                <w:szCs w:val="24"/>
              </w:rPr>
            </w:pPr>
          </w:p>
        </w:tc>
        <w:tc>
          <w:tcPr>
            <w:tcW w:w="4592" w:type="dxa"/>
          </w:tcPr>
          <w:p w14:paraId="4739C3E3" w14:textId="77777777" w:rsidR="009B4456" w:rsidRPr="00B50FC9" w:rsidRDefault="009B4456" w:rsidP="00EE6E4D">
            <w:pPr>
              <w:widowControl/>
              <w:spacing w:line="560" w:lineRule="exact"/>
              <w:rPr>
                <w:rFonts w:ascii="黑体" w:eastAsia="黑体" w:hAnsi="黑体" w:cs="黑体" w:hint="eastAsia"/>
                <w:bCs/>
                <w:sz w:val="24"/>
                <w:szCs w:val="24"/>
              </w:rPr>
            </w:pPr>
            <w:r w:rsidRPr="00B50FC9">
              <w:rPr>
                <w:rFonts w:ascii="黑体" w:eastAsia="黑体" w:hAnsi="黑体" w:cs="黑体" w:hint="eastAsia"/>
                <w:bCs/>
                <w:sz w:val="24"/>
                <w:szCs w:val="24"/>
              </w:rPr>
              <w:t>开户银行：</w:t>
            </w:r>
          </w:p>
        </w:tc>
      </w:tr>
      <w:tr w:rsidR="005405D8" w:rsidRPr="00B50FC9" w14:paraId="780C1373" w14:textId="77777777" w:rsidTr="009B4456">
        <w:tc>
          <w:tcPr>
            <w:tcW w:w="3936" w:type="dxa"/>
          </w:tcPr>
          <w:p w14:paraId="7F1F1A99" w14:textId="77777777" w:rsidR="009B4456" w:rsidRPr="00B50FC9" w:rsidRDefault="009B4456" w:rsidP="00EE6E4D">
            <w:pPr>
              <w:spacing w:line="560" w:lineRule="exact"/>
              <w:rPr>
                <w:rFonts w:ascii="黑体" w:eastAsia="黑体" w:hAnsi="黑体" w:hint="eastAsia"/>
                <w:sz w:val="24"/>
                <w:szCs w:val="24"/>
              </w:rPr>
            </w:pPr>
          </w:p>
        </w:tc>
        <w:tc>
          <w:tcPr>
            <w:tcW w:w="4592" w:type="dxa"/>
          </w:tcPr>
          <w:p w14:paraId="674C6002" w14:textId="77777777" w:rsidR="009B4456" w:rsidRPr="00B50FC9" w:rsidRDefault="009B4456" w:rsidP="00EE6E4D">
            <w:pPr>
              <w:widowControl/>
              <w:spacing w:line="560" w:lineRule="exact"/>
              <w:rPr>
                <w:rFonts w:ascii="黑体" w:eastAsia="黑体" w:hAnsi="黑体" w:cs="黑体" w:hint="eastAsia"/>
                <w:bCs/>
                <w:sz w:val="24"/>
                <w:szCs w:val="24"/>
              </w:rPr>
            </w:pPr>
            <w:r w:rsidRPr="00B50FC9">
              <w:rPr>
                <w:rFonts w:ascii="黑体" w:eastAsia="黑体" w:hAnsi="黑体" w:cs="黑体" w:hint="eastAsia"/>
                <w:bCs/>
                <w:sz w:val="24"/>
                <w:szCs w:val="24"/>
              </w:rPr>
              <w:t>账号：</w:t>
            </w:r>
          </w:p>
        </w:tc>
      </w:tr>
      <w:tr w:rsidR="005405D8" w:rsidRPr="00B50FC9" w14:paraId="0059470E" w14:textId="77777777" w:rsidTr="009B4456">
        <w:tc>
          <w:tcPr>
            <w:tcW w:w="8528" w:type="dxa"/>
            <w:gridSpan w:val="2"/>
          </w:tcPr>
          <w:p w14:paraId="0253241C" w14:textId="77777777" w:rsidR="009B4456" w:rsidRPr="00B50FC9" w:rsidRDefault="009B4456" w:rsidP="00EE6E4D">
            <w:pPr>
              <w:widowControl/>
              <w:spacing w:line="560" w:lineRule="exact"/>
              <w:rPr>
                <w:rFonts w:ascii="黑体" w:eastAsia="黑体" w:hAnsi="黑体" w:cs="黑体" w:hint="eastAsia"/>
                <w:bCs/>
                <w:sz w:val="24"/>
                <w:szCs w:val="24"/>
              </w:rPr>
            </w:pPr>
          </w:p>
          <w:p w14:paraId="4A9CE711" w14:textId="06B215B9" w:rsidR="009B4456" w:rsidRPr="00B50FC9" w:rsidRDefault="009B4456" w:rsidP="00EE6E4D">
            <w:pPr>
              <w:widowControl/>
              <w:spacing w:line="560" w:lineRule="exact"/>
              <w:rPr>
                <w:rFonts w:ascii="黑体" w:eastAsia="黑体" w:hAnsi="黑体" w:cs="黑体" w:hint="eastAsia"/>
                <w:bCs/>
                <w:sz w:val="24"/>
                <w:szCs w:val="24"/>
              </w:rPr>
            </w:pPr>
            <w:r w:rsidRPr="00B50FC9">
              <w:rPr>
                <w:rFonts w:ascii="黑体" w:eastAsia="黑体" w:hAnsi="黑体" w:cs="黑体" w:hint="eastAsia"/>
                <w:bCs/>
                <w:sz w:val="24"/>
                <w:szCs w:val="24"/>
              </w:rPr>
              <w:t>签订日期：</w:t>
            </w:r>
            <w:r w:rsidR="00913630" w:rsidRPr="00B50FC9">
              <w:rPr>
                <w:rFonts w:ascii="黑体" w:eastAsia="黑体" w:hAnsi="黑体" w:cs="黑体" w:hint="eastAsia"/>
                <w:bCs/>
                <w:sz w:val="24"/>
                <w:szCs w:val="24"/>
              </w:rPr>
              <w:t xml:space="preserve">     </w:t>
            </w:r>
            <w:r w:rsidRPr="00B50FC9">
              <w:rPr>
                <w:rFonts w:ascii="黑体" w:eastAsia="黑体" w:hAnsi="黑体" w:cs="黑体" w:hint="eastAsia"/>
                <w:bCs/>
                <w:sz w:val="24"/>
                <w:szCs w:val="24"/>
              </w:rPr>
              <w:t>年</w:t>
            </w:r>
            <w:r w:rsidRPr="00B50FC9">
              <w:rPr>
                <w:rFonts w:ascii="黑体" w:eastAsia="黑体" w:hAnsi="黑体" w:cs="黑体"/>
                <w:bCs/>
                <w:sz w:val="24"/>
                <w:szCs w:val="24"/>
              </w:rPr>
              <w:t xml:space="preserve">   </w:t>
            </w:r>
            <w:r w:rsidRPr="00B50FC9">
              <w:rPr>
                <w:rFonts w:ascii="黑体" w:eastAsia="黑体" w:hAnsi="黑体" w:cs="黑体" w:hint="eastAsia"/>
                <w:bCs/>
                <w:sz w:val="24"/>
                <w:szCs w:val="24"/>
              </w:rPr>
              <w:t>月</w:t>
            </w:r>
            <w:r w:rsidRPr="00B50FC9">
              <w:rPr>
                <w:rFonts w:ascii="黑体" w:eastAsia="黑体" w:hAnsi="黑体" w:cs="黑体"/>
                <w:bCs/>
                <w:sz w:val="24"/>
                <w:szCs w:val="24"/>
              </w:rPr>
              <w:t xml:space="preserve">   </w:t>
            </w:r>
            <w:r w:rsidRPr="00B50FC9">
              <w:rPr>
                <w:rFonts w:ascii="黑体" w:eastAsia="黑体" w:hAnsi="黑体" w:cs="黑体" w:hint="eastAsia"/>
                <w:bCs/>
                <w:sz w:val="24"/>
                <w:szCs w:val="24"/>
              </w:rPr>
              <w:t>日</w:t>
            </w:r>
          </w:p>
        </w:tc>
      </w:tr>
    </w:tbl>
    <w:p w14:paraId="0CAA9073" w14:textId="06743F1B" w:rsidR="00D21E12" w:rsidRPr="00B50FC9" w:rsidRDefault="00D21E12">
      <w:pPr>
        <w:pStyle w:val="p0"/>
        <w:spacing w:line="360" w:lineRule="auto"/>
        <w:ind w:firstLineChars="200" w:firstLine="480"/>
        <w:jc w:val="both"/>
        <w:rPr>
          <w:rFonts w:ascii="宋体" w:hAnsi="宋体" w:cs="宋体" w:hint="eastAsia"/>
          <w:sz w:val="24"/>
          <w:szCs w:val="24"/>
        </w:rPr>
      </w:pPr>
    </w:p>
    <w:p w14:paraId="34A5B28B" w14:textId="5629A58A" w:rsidR="00D21E12" w:rsidRPr="00B50FC9" w:rsidRDefault="00D21E12">
      <w:pPr>
        <w:pStyle w:val="p0"/>
        <w:spacing w:line="360" w:lineRule="auto"/>
        <w:ind w:firstLineChars="200" w:firstLine="480"/>
        <w:jc w:val="both"/>
        <w:rPr>
          <w:rFonts w:ascii="宋体" w:hAnsi="宋体" w:cs="宋体" w:hint="eastAsia"/>
          <w:sz w:val="24"/>
          <w:szCs w:val="24"/>
        </w:rPr>
      </w:pPr>
    </w:p>
    <w:p w14:paraId="16C08869" w14:textId="77777777" w:rsidR="009B4456" w:rsidRPr="00B50FC9" w:rsidRDefault="009B4456">
      <w:pPr>
        <w:pStyle w:val="p0"/>
        <w:spacing w:line="360" w:lineRule="auto"/>
        <w:ind w:firstLineChars="200" w:firstLine="480"/>
        <w:jc w:val="both"/>
        <w:rPr>
          <w:rFonts w:ascii="宋体" w:hAnsi="宋体" w:cs="宋体" w:hint="eastAsia"/>
          <w:sz w:val="24"/>
          <w:szCs w:val="24"/>
        </w:rPr>
      </w:pPr>
    </w:p>
    <w:p w14:paraId="2D48885C" w14:textId="02D48341" w:rsidR="007E4E25" w:rsidRPr="00B50FC9" w:rsidRDefault="007E4E25" w:rsidP="00B22D1E">
      <w:pPr>
        <w:spacing w:line="480" w:lineRule="auto"/>
        <w:jc w:val="left"/>
        <w:rPr>
          <w:rFonts w:ascii="宋体" w:hAnsi="宋体" w:cs="宋体" w:hint="eastAsia"/>
          <w:sz w:val="28"/>
        </w:rPr>
        <w:sectPr w:rsidR="007E4E25" w:rsidRPr="00B50FC9" w:rsidSect="00822F5D">
          <w:pgSz w:w="11906" w:h="16838"/>
          <w:pgMar w:top="1383" w:right="1588" w:bottom="1383" w:left="1587" w:header="851" w:footer="992" w:gutter="0"/>
          <w:cols w:space="720"/>
          <w:docGrid w:type="lines" w:linePitch="312"/>
        </w:sectPr>
      </w:pPr>
    </w:p>
    <w:p w14:paraId="52A3F3E2" w14:textId="75BD8F60" w:rsidR="007E4E25" w:rsidRPr="00B50FC9" w:rsidRDefault="00323985">
      <w:pPr>
        <w:pStyle w:val="1"/>
        <w:spacing w:before="120" w:after="120" w:line="579" w:lineRule="auto"/>
        <w:jc w:val="center"/>
        <w:rPr>
          <w:rFonts w:ascii="宋体" w:hAnsi="宋体" w:cs="宋体" w:hint="eastAsia"/>
          <w:sz w:val="36"/>
          <w:szCs w:val="24"/>
        </w:rPr>
      </w:pPr>
      <w:bookmarkStart w:id="8" w:name="_Toc3264"/>
      <w:bookmarkStart w:id="9" w:name="_Toc185231342"/>
      <w:r w:rsidRPr="00B50FC9">
        <w:rPr>
          <w:rFonts w:ascii="宋体" w:hAnsi="宋体" w:cs="宋体" w:hint="eastAsia"/>
          <w:sz w:val="36"/>
          <w:szCs w:val="24"/>
        </w:rPr>
        <w:lastRenderedPageBreak/>
        <w:t>第二部分</w:t>
      </w:r>
      <w:r w:rsidR="00C4379A" w:rsidRPr="00B50FC9">
        <w:rPr>
          <w:rFonts w:ascii="宋体" w:hAnsi="宋体" w:cs="宋体"/>
          <w:sz w:val="36"/>
          <w:szCs w:val="24"/>
        </w:rPr>
        <w:t xml:space="preserve"> </w:t>
      </w:r>
      <w:r w:rsidR="002E6961" w:rsidRPr="00B50FC9">
        <w:rPr>
          <w:rFonts w:ascii="宋体" w:hAnsi="宋体" w:cs="宋体" w:hint="eastAsia"/>
          <w:sz w:val="36"/>
          <w:szCs w:val="24"/>
        </w:rPr>
        <w:t>标准</w:t>
      </w:r>
      <w:r w:rsidRPr="00B50FC9">
        <w:rPr>
          <w:rFonts w:ascii="宋体" w:hAnsi="宋体" w:cs="宋体" w:hint="eastAsia"/>
          <w:sz w:val="36"/>
          <w:szCs w:val="24"/>
        </w:rPr>
        <w:t>条</w:t>
      </w:r>
      <w:bookmarkEnd w:id="8"/>
      <w:r w:rsidR="00327054" w:rsidRPr="00B50FC9">
        <w:rPr>
          <w:rFonts w:ascii="宋体" w:hAnsi="宋体" w:cs="宋体" w:hint="eastAsia"/>
          <w:sz w:val="36"/>
          <w:szCs w:val="24"/>
        </w:rPr>
        <w:t>款</w:t>
      </w:r>
      <w:bookmarkEnd w:id="9"/>
    </w:p>
    <w:p w14:paraId="321FA903" w14:textId="77777777" w:rsidR="00887EB2" w:rsidRPr="00B50FC9" w:rsidRDefault="00887EB2">
      <w:pPr>
        <w:spacing w:line="360" w:lineRule="auto"/>
        <w:jc w:val="center"/>
        <w:rPr>
          <w:rFonts w:ascii="宋体" w:hAnsi="宋体" w:cs="宋体" w:hint="eastAsia"/>
          <w:b/>
          <w:sz w:val="24"/>
          <w:szCs w:val="24"/>
        </w:rPr>
      </w:pPr>
    </w:p>
    <w:p w14:paraId="76D0035C" w14:textId="02C09BA5" w:rsidR="007E4E25" w:rsidRPr="00B50FC9" w:rsidRDefault="00323985">
      <w:pPr>
        <w:spacing w:line="360" w:lineRule="auto"/>
        <w:jc w:val="center"/>
        <w:rPr>
          <w:rFonts w:ascii="宋体" w:hAnsi="宋体" w:cs="宋体" w:hint="eastAsia"/>
          <w:b/>
          <w:sz w:val="24"/>
          <w:szCs w:val="24"/>
        </w:rPr>
      </w:pPr>
      <w:r w:rsidRPr="00B50FC9">
        <w:rPr>
          <w:rFonts w:ascii="宋体" w:hAnsi="宋体" w:cs="宋体" w:hint="eastAsia"/>
          <w:b/>
          <w:sz w:val="24"/>
          <w:szCs w:val="24"/>
        </w:rPr>
        <w:t>词语定义、适用语言和法律、法规</w:t>
      </w:r>
    </w:p>
    <w:p w14:paraId="251DCD98" w14:textId="77777777" w:rsidR="007E4E25" w:rsidRPr="00B50FC9" w:rsidRDefault="007E4E25">
      <w:pPr>
        <w:spacing w:line="360" w:lineRule="auto"/>
        <w:jc w:val="center"/>
        <w:rPr>
          <w:rFonts w:ascii="宋体" w:hAnsi="宋体" w:cs="宋体" w:hint="eastAsia"/>
          <w:b/>
          <w:bCs/>
          <w:sz w:val="24"/>
          <w:szCs w:val="24"/>
        </w:rPr>
      </w:pPr>
    </w:p>
    <w:p w14:paraId="03650CB9" w14:textId="7B0E7B79" w:rsidR="007E4E25" w:rsidRPr="00B50FC9" w:rsidRDefault="00323985">
      <w:pPr>
        <w:spacing w:line="360" w:lineRule="auto"/>
        <w:ind w:firstLineChars="200" w:firstLine="482"/>
        <w:rPr>
          <w:rFonts w:ascii="宋体" w:hAnsi="宋体" w:cs="宋体" w:hint="eastAsia"/>
          <w:sz w:val="24"/>
          <w:szCs w:val="24"/>
        </w:rPr>
      </w:pPr>
      <w:r w:rsidRPr="00B50FC9">
        <w:rPr>
          <w:rFonts w:ascii="宋体" w:hAnsi="宋体" w:cs="宋体" w:hint="eastAsia"/>
          <w:b/>
          <w:bCs/>
          <w:sz w:val="24"/>
          <w:szCs w:val="24"/>
        </w:rPr>
        <w:t>第一条</w:t>
      </w:r>
      <w:r w:rsidR="00336EB1" w:rsidRPr="00B50FC9">
        <w:rPr>
          <w:rFonts w:ascii="宋体" w:hAnsi="宋体" w:cs="宋体" w:hint="eastAsia"/>
          <w:b/>
          <w:bCs/>
          <w:sz w:val="24"/>
          <w:szCs w:val="24"/>
        </w:rPr>
        <w:t xml:space="preserve"> </w:t>
      </w:r>
      <w:r w:rsidRPr="00B50FC9">
        <w:rPr>
          <w:rFonts w:ascii="宋体" w:hAnsi="宋体" w:cs="宋体" w:hint="eastAsia"/>
          <w:sz w:val="24"/>
          <w:szCs w:val="24"/>
        </w:rPr>
        <w:t>下列名词和用语，除上下文另有规定外具有如下含义。</w:t>
      </w:r>
    </w:p>
    <w:p w14:paraId="56A5DA24" w14:textId="77777777" w:rsidR="007E4E25" w:rsidRPr="00B50FC9" w:rsidRDefault="00323985">
      <w:pPr>
        <w:spacing w:line="360" w:lineRule="auto"/>
        <w:ind w:firstLineChars="200" w:firstLine="480"/>
        <w:rPr>
          <w:rFonts w:ascii="宋体" w:hAnsi="宋体" w:cs="宋体" w:hint="eastAsia"/>
          <w:sz w:val="24"/>
          <w:szCs w:val="24"/>
        </w:rPr>
      </w:pPr>
      <w:r w:rsidRPr="00B50FC9">
        <w:rPr>
          <w:rFonts w:ascii="宋体" w:hAnsi="宋体" w:cs="宋体"/>
          <w:sz w:val="24"/>
          <w:szCs w:val="24"/>
        </w:rPr>
        <w:t>1、“委托人”</w:t>
      </w:r>
      <w:r w:rsidRPr="00B50FC9">
        <w:rPr>
          <w:rFonts w:ascii="宋体" w:hAnsi="宋体" w:cs="宋体" w:hint="eastAsia"/>
          <w:sz w:val="24"/>
          <w:szCs w:val="24"/>
        </w:rPr>
        <w:t>是指委托建设工程造价咨询业务和聘用工程造价咨询单位的一方，以及其合法继承人。</w:t>
      </w:r>
    </w:p>
    <w:p w14:paraId="33AE751D" w14:textId="77777777" w:rsidR="007E4E25" w:rsidRPr="00B50FC9" w:rsidRDefault="00323985">
      <w:pPr>
        <w:spacing w:line="360" w:lineRule="auto"/>
        <w:ind w:firstLineChars="200" w:firstLine="480"/>
        <w:rPr>
          <w:rFonts w:ascii="宋体" w:hAnsi="宋体" w:cs="宋体" w:hint="eastAsia"/>
          <w:sz w:val="24"/>
          <w:szCs w:val="24"/>
        </w:rPr>
      </w:pPr>
      <w:r w:rsidRPr="00B50FC9">
        <w:rPr>
          <w:rFonts w:ascii="宋体" w:hAnsi="宋体" w:cs="宋体"/>
          <w:sz w:val="24"/>
          <w:szCs w:val="24"/>
        </w:rPr>
        <w:t>2、“受托人”</w:t>
      </w:r>
      <w:r w:rsidRPr="00B50FC9">
        <w:rPr>
          <w:rFonts w:ascii="宋体" w:hAnsi="宋体" w:cs="宋体" w:hint="eastAsia"/>
          <w:sz w:val="24"/>
          <w:szCs w:val="24"/>
        </w:rPr>
        <w:t>是指承担建设工程造价咨询业务和工程造价咨询责任的一方，以及其合法继承人。</w:t>
      </w:r>
    </w:p>
    <w:p w14:paraId="46CFB1CD" w14:textId="77777777" w:rsidR="007E4E25" w:rsidRPr="00B50FC9" w:rsidRDefault="00323985">
      <w:pPr>
        <w:spacing w:line="360" w:lineRule="auto"/>
        <w:ind w:firstLineChars="200" w:firstLine="480"/>
        <w:rPr>
          <w:rFonts w:ascii="宋体" w:hAnsi="宋体" w:cs="宋体" w:hint="eastAsia"/>
          <w:sz w:val="24"/>
          <w:szCs w:val="24"/>
        </w:rPr>
      </w:pPr>
      <w:r w:rsidRPr="00B50FC9">
        <w:rPr>
          <w:rFonts w:ascii="宋体" w:hAnsi="宋体" w:cs="宋体"/>
          <w:sz w:val="24"/>
          <w:szCs w:val="24"/>
        </w:rPr>
        <w:t>3、“第三人”</w:t>
      </w:r>
      <w:r w:rsidRPr="00B50FC9">
        <w:rPr>
          <w:rFonts w:ascii="宋体" w:hAnsi="宋体" w:cs="宋体" w:hint="eastAsia"/>
          <w:sz w:val="24"/>
          <w:szCs w:val="24"/>
        </w:rPr>
        <w:t>是指除委托人、受托人以外与本咨询业务有关的当事人。</w:t>
      </w:r>
    </w:p>
    <w:p w14:paraId="28E4DE44" w14:textId="77777777" w:rsidR="007E4E25" w:rsidRPr="00B50FC9" w:rsidRDefault="00323985">
      <w:pPr>
        <w:spacing w:line="360" w:lineRule="auto"/>
        <w:ind w:firstLineChars="200" w:firstLine="480"/>
        <w:rPr>
          <w:rFonts w:ascii="宋体" w:hAnsi="宋体" w:cs="宋体" w:hint="eastAsia"/>
          <w:sz w:val="24"/>
          <w:szCs w:val="24"/>
        </w:rPr>
      </w:pPr>
      <w:r w:rsidRPr="00B50FC9">
        <w:rPr>
          <w:rFonts w:ascii="宋体" w:hAnsi="宋体" w:cs="宋体"/>
          <w:sz w:val="24"/>
          <w:szCs w:val="24"/>
        </w:rPr>
        <w:t>4、“日”</w:t>
      </w:r>
      <w:r w:rsidRPr="00B50FC9">
        <w:rPr>
          <w:rFonts w:ascii="宋体" w:hAnsi="宋体" w:cs="宋体" w:hint="eastAsia"/>
          <w:sz w:val="24"/>
          <w:szCs w:val="24"/>
        </w:rPr>
        <w:t>是指任何一天零时至第二天零时的时间段。</w:t>
      </w:r>
    </w:p>
    <w:p w14:paraId="6F2F938B" w14:textId="75A3CDDC" w:rsidR="007E4E25" w:rsidRPr="00B50FC9" w:rsidRDefault="00323985">
      <w:pPr>
        <w:spacing w:line="360" w:lineRule="auto"/>
        <w:ind w:firstLineChars="200" w:firstLine="482"/>
        <w:rPr>
          <w:rFonts w:ascii="宋体" w:hAnsi="宋体" w:cs="宋体" w:hint="eastAsia"/>
          <w:sz w:val="24"/>
          <w:szCs w:val="24"/>
        </w:rPr>
      </w:pPr>
      <w:r w:rsidRPr="00B50FC9">
        <w:rPr>
          <w:rFonts w:ascii="宋体" w:hAnsi="宋体" w:cs="宋体" w:hint="eastAsia"/>
          <w:b/>
          <w:bCs/>
          <w:sz w:val="24"/>
          <w:szCs w:val="24"/>
        </w:rPr>
        <w:t>第二条</w:t>
      </w:r>
      <w:r w:rsidR="00336EB1" w:rsidRPr="00B50FC9">
        <w:rPr>
          <w:rFonts w:ascii="宋体" w:hAnsi="宋体" w:cs="宋体" w:hint="eastAsia"/>
          <w:b/>
          <w:bCs/>
          <w:sz w:val="24"/>
          <w:szCs w:val="24"/>
        </w:rPr>
        <w:t xml:space="preserve"> </w:t>
      </w:r>
      <w:r w:rsidRPr="00B50FC9">
        <w:rPr>
          <w:rFonts w:ascii="宋体" w:hAnsi="宋体" w:cs="宋体" w:hint="eastAsia"/>
          <w:sz w:val="24"/>
          <w:szCs w:val="24"/>
        </w:rPr>
        <w:t>建设工程造价咨询合同适用的是中国的法律、法规，以及专用条</w:t>
      </w:r>
      <w:r w:rsidR="00676FA3" w:rsidRPr="00B50FC9">
        <w:rPr>
          <w:rFonts w:ascii="宋体" w:hAnsi="宋体" w:cs="宋体" w:hint="eastAsia"/>
          <w:sz w:val="24"/>
          <w:szCs w:val="24"/>
        </w:rPr>
        <w:t>款</w:t>
      </w:r>
      <w:r w:rsidRPr="00B50FC9">
        <w:rPr>
          <w:rFonts w:ascii="宋体" w:hAnsi="宋体" w:cs="宋体" w:hint="eastAsia"/>
          <w:sz w:val="24"/>
          <w:szCs w:val="24"/>
        </w:rPr>
        <w:t>中议定的部门规章、工程造价有关计价办法和规定或项目所在地的地方法规、地方规章。</w:t>
      </w:r>
    </w:p>
    <w:p w14:paraId="0F3C2838" w14:textId="0B5EB7D3" w:rsidR="007E4E25" w:rsidRPr="00B50FC9" w:rsidRDefault="00323985">
      <w:pPr>
        <w:spacing w:line="360" w:lineRule="auto"/>
        <w:ind w:firstLineChars="174" w:firstLine="419"/>
        <w:rPr>
          <w:rFonts w:ascii="宋体" w:hAnsi="宋体" w:cs="宋体" w:hint="eastAsia"/>
          <w:sz w:val="24"/>
          <w:szCs w:val="24"/>
        </w:rPr>
      </w:pPr>
      <w:r w:rsidRPr="00B50FC9">
        <w:rPr>
          <w:rFonts w:ascii="宋体" w:hAnsi="宋体" w:cs="宋体" w:hint="eastAsia"/>
          <w:b/>
          <w:bCs/>
          <w:sz w:val="24"/>
          <w:szCs w:val="24"/>
        </w:rPr>
        <w:t>第三条</w:t>
      </w:r>
      <w:r w:rsidR="00336EB1" w:rsidRPr="00B50FC9">
        <w:rPr>
          <w:rFonts w:ascii="宋体" w:hAnsi="宋体" w:cs="宋体"/>
          <w:b/>
          <w:bCs/>
          <w:sz w:val="24"/>
          <w:szCs w:val="24"/>
        </w:rPr>
        <w:t xml:space="preserve"> </w:t>
      </w:r>
      <w:r w:rsidRPr="00B50FC9">
        <w:rPr>
          <w:rFonts w:ascii="宋体" w:hAnsi="宋体" w:cs="宋体" w:hint="eastAsia"/>
          <w:sz w:val="24"/>
          <w:szCs w:val="24"/>
        </w:rPr>
        <w:t>建设工程造价咨询合同的书写、解释和说明，以汉语为主导语言。当不同语言文本发生不同解释时，以汉语合同文本为准。</w:t>
      </w:r>
    </w:p>
    <w:p w14:paraId="11DFB567" w14:textId="77777777" w:rsidR="007E4E25" w:rsidRPr="00B50FC9" w:rsidRDefault="007E4E25">
      <w:pPr>
        <w:jc w:val="center"/>
      </w:pPr>
    </w:p>
    <w:p w14:paraId="4E3EE7B7" w14:textId="77777777" w:rsidR="007E4E25" w:rsidRPr="00B50FC9" w:rsidRDefault="00323985">
      <w:pPr>
        <w:spacing w:line="360" w:lineRule="auto"/>
        <w:jc w:val="center"/>
        <w:rPr>
          <w:rFonts w:ascii="宋体" w:hAnsi="宋体" w:cs="宋体" w:hint="eastAsia"/>
          <w:b/>
          <w:sz w:val="24"/>
          <w:szCs w:val="24"/>
        </w:rPr>
      </w:pPr>
      <w:r w:rsidRPr="00B50FC9">
        <w:rPr>
          <w:rFonts w:ascii="宋体" w:hAnsi="宋体" w:cs="宋体" w:hint="eastAsia"/>
          <w:b/>
          <w:sz w:val="24"/>
          <w:szCs w:val="24"/>
        </w:rPr>
        <w:t>受托人的义务</w:t>
      </w:r>
    </w:p>
    <w:p w14:paraId="5E4C3344" w14:textId="77777777" w:rsidR="007E4E25" w:rsidRPr="00B50FC9" w:rsidRDefault="007E4E25">
      <w:pPr>
        <w:jc w:val="center"/>
      </w:pPr>
    </w:p>
    <w:p w14:paraId="2C57A51A" w14:textId="4BBEDA3D" w:rsidR="007E4E25" w:rsidRPr="00B50FC9" w:rsidRDefault="00323985">
      <w:pPr>
        <w:spacing w:line="360" w:lineRule="auto"/>
        <w:ind w:firstLineChars="200" w:firstLine="482"/>
        <w:rPr>
          <w:rFonts w:ascii="宋体" w:hAnsi="宋体" w:cs="宋体" w:hint="eastAsia"/>
          <w:sz w:val="24"/>
          <w:szCs w:val="24"/>
        </w:rPr>
      </w:pPr>
      <w:r w:rsidRPr="00B50FC9">
        <w:rPr>
          <w:rFonts w:ascii="宋体" w:hAnsi="宋体" w:cs="宋体" w:hint="eastAsia"/>
          <w:b/>
          <w:bCs/>
          <w:sz w:val="24"/>
          <w:szCs w:val="24"/>
        </w:rPr>
        <w:t>第四条</w:t>
      </w:r>
      <w:r w:rsidR="00336EB1" w:rsidRPr="00B50FC9">
        <w:rPr>
          <w:rFonts w:ascii="宋体" w:hAnsi="宋体" w:cs="宋体" w:hint="eastAsia"/>
          <w:b/>
          <w:bCs/>
          <w:sz w:val="24"/>
          <w:szCs w:val="24"/>
        </w:rPr>
        <w:t xml:space="preserve"> </w:t>
      </w:r>
      <w:r w:rsidRPr="00B50FC9">
        <w:rPr>
          <w:rFonts w:ascii="宋体" w:hAnsi="宋体" w:cs="宋体" w:hint="eastAsia"/>
          <w:sz w:val="24"/>
          <w:szCs w:val="24"/>
        </w:rPr>
        <w:t>向委托人提供与工程造价咨询业务有关的资料，包括工程造价咨询的资质证书及承担本合同业务的专业人员名单、咨询工作计划等，并按合同专用条</w:t>
      </w:r>
      <w:r w:rsidR="00676FA3" w:rsidRPr="00B50FC9">
        <w:rPr>
          <w:rFonts w:ascii="宋体" w:hAnsi="宋体" w:cs="宋体" w:hint="eastAsia"/>
          <w:sz w:val="24"/>
          <w:szCs w:val="24"/>
        </w:rPr>
        <w:t>款</w:t>
      </w:r>
      <w:r w:rsidRPr="00B50FC9">
        <w:rPr>
          <w:rFonts w:ascii="宋体" w:hAnsi="宋体" w:cs="宋体" w:hint="eastAsia"/>
          <w:sz w:val="24"/>
          <w:szCs w:val="24"/>
        </w:rPr>
        <w:t>中约定的范围实施咨询业务。</w:t>
      </w:r>
    </w:p>
    <w:p w14:paraId="3965916A" w14:textId="73C74606" w:rsidR="007E4E25" w:rsidRPr="00B50FC9" w:rsidRDefault="00323985">
      <w:pPr>
        <w:spacing w:line="360" w:lineRule="auto"/>
        <w:ind w:firstLineChars="200" w:firstLine="482"/>
        <w:rPr>
          <w:rFonts w:ascii="宋体" w:hAnsi="宋体" w:cs="宋体" w:hint="eastAsia"/>
          <w:sz w:val="24"/>
          <w:szCs w:val="24"/>
        </w:rPr>
      </w:pPr>
      <w:r w:rsidRPr="00B50FC9">
        <w:rPr>
          <w:rFonts w:ascii="宋体" w:hAnsi="宋体" w:cs="宋体" w:hint="eastAsia"/>
          <w:b/>
          <w:bCs/>
          <w:sz w:val="24"/>
          <w:szCs w:val="24"/>
        </w:rPr>
        <w:t>第五条</w:t>
      </w:r>
      <w:r w:rsidR="00336EB1" w:rsidRPr="00B50FC9">
        <w:rPr>
          <w:rFonts w:ascii="宋体" w:hAnsi="宋体" w:cs="宋体" w:hint="eastAsia"/>
          <w:b/>
          <w:bCs/>
          <w:sz w:val="24"/>
          <w:szCs w:val="24"/>
        </w:rPr>
        <w:t xml:space="preserve"> </w:t>
      </w:r>
      <w:r w:rsidRPr="00B50FC9">
        <w:rPr>
          <w:rFonts w:ascii="宋体" w:hAnsi="宋体" w:cs="宋体" w:hint="eastAsia"/>
          <w:sz w:val="24"/>
          <w:szCs w:val="24"/>
        </w:rPr>
        <w:t>受托人在履行本合同期间，向委托人提供的服务包括正常服务、附加服务和额外服务。</w:t>
      </w:r>
    </w:p>
    <w:p w14:paraId="0888677A" w14:textId="69819679" w:rsidR="007E4E25" w:rsidRPr="00B50FC9" w:rsidRDefault="00323985">
      <w:pPr>
        <w:spacing w:line="360" w:lineRule="auto"/>
        <w:ind w:firstLineChars="200" w:firstLine="480"/>
        <w:rPr>
          <w:rFonts w:ascii="宋体" w:hAnsi="宋体" w:cs="宋体" w:hint="eastAsia"/>
          <w:sz w:val="24"/>
          <w:szCs w:val="24"/>
        </w:rPr>
      </w:pPr>
      <w:r w:rsidRPr="00B50FC9">
        <w:rPr>
          <w:rFonts w:ascii="宋体" w:hAnsi="宋体" w:cs="宋体"/>
          <w:sz w:val="24"/>
          <w:szCs w:val="24"/>
        </w:rPr>
        <w:t>1、“正常服务”</w:t>
      </w:r>
      <w:r w:rsidRPr="00B50FC9">
        <w:rPr>
          <w:rFonts w:ascii="宋体" w:hAnsi="宋体" w:cs="宋体" w:hint="eastAsia"/>
          <w:sz w:val="24"/>
          <w:szCs w:val="24"/>
        </w:rPr>
        <w:t>是指双方在专用条</w:t>
      </w:r>
      <w:r w:rsidR="00676FA3" w:rsidRPr="00B50FC9">
        <w:rPr>
          <w:rFonts w:ascii="宋体" w:hAnsi="宋体" w:cs="宋体" w:hint="eastAsia"/>
          <w:sz w:val="24"/>
          <w:szCs w:val="24"/>
        </w:rPr>
        <w:t>款</w:t>
      </w:r>
      <w:r w:rsidRPr="00B50FC9">
        <w:rPr>
          <w:rFonts w:ascii="宋体" w:hAnsi="宋体" w:cs="宋体" w:hint="eastAsia"/>
          <w:sz w:val="24"/>
          <w:szCs w:val="24"/>
        </w:rPr>
        <w:t>中约定的工程造价咨询工作；</w:t>
      </w:r>
    </w:p>
    <w:p w14:paraId="73F6703C" w14:textId="77777777" w:rsidR="007E4E25" w:rsidRPr="00B50FC9" w:rsidRDefault="00323985">
      <w:pPr>
        <w:spacing w:line="360" w:lineRule="auto"/>
        <w:ind w:firstLineChars="200" w:firstLine="480"/>
        <w:rPr>
          <w:rFonts w:ascii="宋体" w:hAnsi="宋体" w:cs="宋体" w:hint="eastAsia"/>
          <w:sz w:val="24"/>
          <w:szCs w:val="24"/>
        </w:rPr>
      </w:pPr>
      <w:r w:rsidRPr="00B50FC9">
        <w:rPr>
          <w:rFonts w:ascii="宋体" w:hAnsi="宋体" w:cs="宋体"/>
          <w:sz w:val="24"/>
          <w:szCs w:val="24"/>
        </w:rPr>
        <w:t>2、“附加服务”</w:t>
      </w:r>
      <w:r w:rsidRPr="00B50FC9">
        <w:rPr>
          <w:rFonts w:ascii="宋体" w:hAnsi="宋体" w:cs="宋体" w:hint="eastAsia"/>
          <w:sz w:val="24"/>
          <w:szCs w:val="24"/>
        </w:rPr>
        <w:t>是指在“正常服务</w:t>
      </w:r>
      <w:r w:rsidRPr="00B50FC9">
        <w:rPr>
          <w:rFonts w:ascii="宋体" w:hAnsi="宋体" w:cs="宋体"/>
          <w:sz w:val="24"/>
          <w:szCs w:val="24"/>
        </w:rPr>
        <w:t>”</w:t>
      </w:r>
      <w:r w:rsidRPr="00B50FC9">
        <w:rPr>
          <w:rFonts w:ascii="宋体" w:hAnsi="宋体" w:cs="宋体" w:hint="eastAsia"/>
          <w:sz w:val="24"/>
          <w:szCs w:val="24"/>
        </w:rPr>
        <w:t>以外，经双方书面协议确定的附加服务；</w:t>
      </w:r>
    </w:p>
    <w:p w14:paraId="503CA17C" w14:textId="0E75666F" w:rsidR="007E4E25" w:rsidRPr="00B50FC9" w:rsidRDefault="00323985">
      <w:pPr>
        <w:spacing w:line="360" w:lineRule="auto"/>
        <w:ind w:firstLineChars="200" w:firstLine="480"/>
        <w:rPr>
          <w:rFonts w:ascii="宋体" w:hAnsi="宋体" w:cs="宋体" w:hint="eastAsia"/>
          <w:sz w:val="24"/>
          <w:szCs w:val="24"/>
        </w:rPr>
      </w:pPr>
      <w:r w:rsidRPr="00B50FC9">
        <w:rPr>
          <w:rFonts w:ascii="宋体" w:hAnsi="宋体" w:cs="宋体"/>
          <w:sz w:val="24"/>
          <w:szCs w:val="24"/>
        </w:rPr>
        <w:t>3、“额外服务”</w:t>
      </w:r>
      <w:r w:rsidRPr="00B50FC9">
        <w:rPr>
          <w:rFonts w:ascii="宋体" w:hAnsi="宋体" w:cs="宋体" w:hint="eastAsia"/>
          <w:sz w:val="24"/>
          <w:szCs w:val="24"/>
        </w:rPr>
        <w:t>是指不属于“正常服务</w:t>
      </w:r>
      <w:r w:rsidRPr="00B50FC9">
        <w:rPr>
          <w:rFonts w:ascii="宋体" w:hAnsi="宋体" w:cs="宋体"/>
          <w:sz w:val="24"/>
          <w:szCs w:val="24"/>
        </w:rPr>
        <w:t>”</w:t>
      </w:r>
      <w:r w:rsidRPr="00B50FC9">
        <w:rPr>
          <w:rFonts w:ascii="宋体" w:hAnsi="宋体" w:cs="宋体" w:hint="eastAsia"/>
          <w:sz w:val="24"/>
          <w:szCs w:val="24"/>
        </w:rPr>
        <w:t>和“附加服务</w:t>
      </w:r>
      <w:r w:rsidRPr="00B50FC9">
        <w:rPr>
          <w:rFonts w:ascii="宋体" w:hAnsi="宋体" w:cs="宋体"/>
          <w:sz w:val="24"/>
          <w:szCs w:val="24"/>
        </w:rPr>
        <w:t>”</w:t>
      </w:r>
      <w:r w:rsidRPr="00B50FC9">
        <w:rPr>
          <w:rFonts w:ascii="宋体" w:hAnsi="宋体" w:cs="宋体" w:hint="eastAsia"/>
          <w:sz w:val="24"/>
          <w:szCs w:val="24"/>
        </w:rPr>
        <w:t>，但根据合同标准条</w:t>
      </w:r>
      <w:r w:rsidR="00655F1C" w:rsidRPr="00B50FC9">
        <w:rPr>
          <w:rFonts w:ascii="宋体" w:hAnsi="宋体" w:cs="宋体" w:hint="eastAsia"/>
          <w:sz w:val="24"/>
          <w:szCs w:val="24"/>
        </w:rPr>
        <w:t>款</w:t>
      </w:r>
      <w:r w:rsidRPr="00B50FC9">
        <w:rPr>
          <w:rFonts w:ascii="宋体" w:hAnsi="宋体" w:cs="宋体" w:hint="eastAsia"/>
          <w:sz w:val="24"/>
          <w:szCs w:val="24"/>
        </w:rPr>
        <w:t>第十三条、第二十条和二十二条的规定，受托人应增加的额外工作量。</w:t>
      </w:r>
    </w:p>
    <w:p w14:paraId="410BFD45" w14:textId="3ED65BA7" w:rsidR="007E4E25" w:rsidRPr="00B50FC9" w:rsidRDefault="00323985">
      <w:pPr>
        <w:spacing w:line="360" w:lineRule="auto"/>
        <w:ind w:firstLineChars="200" w:firstLine="482"/>
        <w:rPr>
          <w:rFonts w:ascii="宋体" w:hAnsi="宋体" w:cs="宋体" w:hint="eastAsia"/>
          <w:sz w:val="24"/>
          <w:szCs w:val="24"/>
        </w:rPr>
      </w:pPr>
      <w:r w:rsidRPr="00B50FC9">
        <w:rPr>
          <w:rFonts w:ascii="宋体" w:hAnsi="宋体" w:cs="宋体" w:hint="eastAsia"/>
          <w:b/>
          <w:bCs/>
          <w:sz w:val="24"/>
          <w:szCs w:val="24"/>
        </w:rPr>
        <w:t>第六条</w:t>
      </w:r>
      <w:r w:rsidR="00336EB1" w:rsidRPr="00B50FC9">
        <w:rPr>
          <w:rFonts w:ascii="宋体" w:hAnsi="宋体" w:cs="宋体" w:hint="eastAsia"/>
          <w:b/>
          <w:bCs/>
          <w:sz w:val="24"/>
          <w:szCs w:val="24"/>
        </w:rPr>
        <w:t xml:space="preserve"> </w:t>
      </w:r>
      <w:r w:rsidRPr="00B50FC9">
        <w:rPr>
          <w:rFonts w:ascii="宋体" w:hAnsi="宋体" w:cs="宋体" w:hint="eastAsia"/>
          <w:sz w:val="24"/>
          <w:szCs w:val="24"/>
        </w:rPr>
        <w:t>在履行合同期间或合同规定期限内，不得泄露与本合同规定业务活动有关的保密资料。</w:t>
      </w:r>
    </w:p>
    <w:p w14:paraId="7105AF6B" w14:textId="77777777" w:rsidR="00F6157E" w:rsidRPr="00B50FC9" w:rsidRDefault="00F6157E" w:rsidP="00F6157E">
      <w:pPr>
        <w:jc w:val="center"/>
      </w:pPr>
    </w:p>
    <w:p w14:paraId="78F3DE13" w14:textId="77777777" w:rsidR="007E4E25" w:rsidRPr="00B50FC9" w:rsidRDefault="00323985">
      <w:pPr>
        <w:spacing w:line="360" w:lineRule="auto"/>
        <w:jc w:val="center"/>
        <w:rPr>
          <w:rFonts w:ascii="宋体" w:hAnsi="宋体" w:cs="宋体" w:hint="eastAsia"/>
          <w:b/>
          <w:sz w:val="24"/>
          <w:szCs w:val="24"/>
        </w:rPr>
      </w:pPr>
      <w:r w:rsidRPr="00B50FC9">
        <w:rPr>
          <w:rFonts w:ascii="宋体" w:hAnsi="宋体" w:cs="宋体" w:hint="eastAsia"/>
          <w:b/>
          <w:sz w:val="24"/>
          <w:szCs w:val="24"/>
        </w:rPr>
        <w:lastRenderedPageBreak/>
        <w:t>委托人的义务</w:t>
      </w:r>
    </w:p>
    <w:p w14:paraId="3E9B65A1" w14:textId="77777777" w:rsidR="007E4E25" w:rsidRPr="00B50FC9" w:rsidRDefault="007E4E25">
      <w:pPr>
        <w:jc w:val="center"/>
      </w:pPr>
    </w:p>
    <w:p w14:paraId="6A96AC86" w14:textId="4086D8BB" w:rsidR="007E4E25" w:rsidRPr="00B50FC9" w:rsidRDefault="00323985">
      <w:pPr>
        <w:spacing w:line="360" w:lineRule="auto"/>
        <w:ind w:firstLineChars="200" w:firstLine="482"/>
        <w:rPr>
          <w:rFonts w:ascii="宋体" w:hAnsi="宋体" w:cs="宋体" w:hint="eastAsia"/>
          <w:sz w:val="24"/>
          <w:szCs w:val="24"/>
        </w:rPr>
      </w:pPr>
      <w:r w:rsidRPr="00B50FC9">
        <w:rPr>
          <w:rFonts w:ascii="宋体" w:hAnsi="宋体" w:cs="宋体" w:hint="eastAsia"/>
          <w:b/>
          <w:bCs/>
          <w:sz w:val="24"/>
          <w:szCs w:val="24"/>
        </w:rPr>
        <w:t>第七条</w:t>
      </w:r>
      <w:r w:rsidR="00336EB1" w:rsidRPr="00B50FC9">
        <w:rPr>
          <w:rFonts w:ascii="宋体" w:hAnsi="宋体" w:cs="宋体" w:hint="eastAsia"/>
          <w:b/>
          <w:bCs/>
          <w:sz w:val="24"/>
          <w:szCs w:val="24"/>
        </w:rPr>
        <w:t xml:space="preserve"> </w:t>
      </w:r>
      <w:r w:rsidRPr="00B50FC9">
        <w:rPr>
          <w:rFonts w:ascii="宋体" w:hAnsi="宋体" w:cs="宋体" w:hint="eastAsia"/>
          <w:sz w:val="24"/>
          <w:szCs w:val="24"/>
        </w:rPr>
        <w:t>委托人应负责与</w:t>
      </w:r>
      <w:proofErr w:type="gramStart"/>
      <w:r w:rsidRPr="00B50FC9">
        <w:rPr>
          <w:rFonts w:ascii="宋体" w:hAnsi="宋体" w:cs="宋体" w:hint="eastAsia"/>
          <w:sz w:val="24"/>
          <w:szCs w:val="24"/>
        </w:rPr>
        <w:t>本建设</w:t>
      </w:r>
      <w:proofErr w:type="gramEnd"/>
      <w:r w:rsidRPr="00B50FC9">
        <w:rPr>
          <w:rFonts w:ascii="宋体" w:hAnsi="宋体" w:cs="宋体" w:hint="eastAsia"/>
          <w:sz w:val="24"/>
          <w:szCs w:val="24"/>
        </w:rPr>
        <w:t>工程造价咨询业务有关的第三人的协调，为受托人工作提供外部条件。</w:t>
      </w:r>
    </w:p>
    <w:p w14:paraId="3165851F" w14:textId="10354737" w:rsidR="007E4E25" w:rsidRPr="00B50FC9" w:rsidRDefault="00323985">
      <w:pPr>
        <w:spacing w:line="360" w:lineRule="auto"/>
        <w:ind w:firstLineChars="200" w:firstLine="482"/>
        <w:rPr>
          <w:rFonts w:ascii="宋体" w:hAnsi="宋体" w:cs="宋体" w:hint="eastAsia"/>
          <w:sz w:val="24"/>
          <w:szCs w:val="24"/>
        </w:rPr>
      </w:pPr>
      <w:r w:rsidRPr="00B50FC9">
        <w:rPr>
          <w:rFonts w:ascii="宋体" w:hAnsi="宋体" w:cs="宋体" w:hint="eastAsia"/>
          <w:b/>
          <w:bCs/>
          <w:sz w:val="24"/>
          <w:szCs w:val="24"/>
        </w:rPr>
        <w:t>第八条</w:t>
      </w:r>
      <w:r w:rsidR="00336EB1" w:rsidRPr="00B50FC9">
        <w:rPr>
          <w:rFonts w:ascii="宋体" w:hAnsi="宋体" w:cs="宋体" w:hint="eastAsia"/>
          <w:b/>
          <w:bCs/>
          <w:sz w:val="24"/>
          <w:szCs w:val="24"/>
        </w:rPr>
        <w:t xml:space="preserve"> </w:t>
      </w:r>
      <w:r w:rsidRPr="00B50FC9">
        <w:rPr>
          <w:rFonts w:ascii="宋体" w:hAnsi="宋体" w:cs="宋体" w:hint="eastAsia"/>
          <w:sz w:val="24"/>
          <w:szCs w:val="24"/>
        </w:rPr>
        <w:t>委托人应当在约定的时间内，免费向受托人提供与本项目咨询业务有关的资料。</w:t>
      </w:r>
    </w:p>
    <w:p w14:paraId="1EB0B414" w14:textId="66F9D52E" w:rsidR="007E4E25" w:rsidRPr="00B50FC9" w:rsidRDefault="00323985">
      <w:pPr>
        <w:spacing w:line="360" w:lineRule="auto"/>
        <w:ind w:firstLineChars="200" w:firstLine="482"/>
        <w:rPr>
          <w:rFonts w:ascii="宋体" w:hAnsi="宋体" w:cs="宋体" w:hint="eastAsia"/>
          <w:sz w:val="24"/>
          <w:szCs w:val="24"/>
        </w:rPr>
      </w:pPr>
      <w:r w:rsidRPr="00B50FC9">
        <w:rPr>
          <w:rFonts w:ascii="宋体" w:hAnsi="宋体" w:cs="宋体" w:hint="eastAsia"/>
          <w:b/>
          <w:bCs/>
          <w:sz w:val="24"/>
          <w:szCs w:val="24"/>
        </w:rPr>
        <w:t>第九条</w:t>
      </w:r>
      <w:r w:rsidR="00336EB1" w:rsidRPr="00B50FC9">
        <w:rPr>
          <w:rFonts w:ascii="宋体" w:hAnsi="宋体" w:cs="宋体" w:hint="eastAsia"/>
          <w:b/>
          <w:bCs/>
          <w:sz w:val="24"/>
          <w:szCs w:val="24"/>
        </w:rPr>
        <w:t xml:space="preserve"> </w:t>
      </w:r>
      <w:r w:rsidRPr="00B50FC9">
        <w:rPr>
          <w:rFonts w:ascii="宋体" w:hAnsi="宋体" w:cs="宋体" w:hint="eastAsia"/>
          <w:sz w:val="24"/>
          <w:szCs w:val="24"/>
        </w:rPr>
        <w:t>委托人应当在约定的时间内就受托人书面提交并要求做出答复的事宜做出书面答复。受托人要求第三人提供有关资料时，委托人应负责转达及资料转送。</w:t>
      </w:r>
    </w:p>
    <w:p w14:paraId="7BF9377B" w14:textId="19743B80" w:rsidR="007E4E25" w:rsidRPr="00B50FC9" w:rsidRDefault="00323985">
      <w:pPr>
        <w:spacing w:line="360" w:lineRule="auto"/>
        <w:ind w:leftChars="200" w:left="420"/>
        <w:rPr>
          <w:rFonts w:ascii="宋体" w:hAnsi="宋体" w:cs="宋体" w:hint="eastAsia"/>
          <w:b/>
          <w:sz w:val="24"/>
          <w:szCs w:val="24"/>
        </w:rPr>
      </w:pPr>
      <w:r w:rsidRPr="00B50FC9">
        <w:rPr>
          <w:rFonts w:ascii="宋体" w:hAnsi="宋体" w:cs="宋体" w:hint="eastAsia"/>
          <w:b/>
          <w:bCs/>
          <w:sz w:val="24"/>
          <w:szCs w:val="24"/>
        </w:rPr>
        <w:t>第十条</w:t>
      </w:r>
      <w:r w:rsidR="00336EB1" w:rsidRPr="00B50FC9">
        <w:rPr>
          <w:rFonts w:ascii="宋体" w:hAnsi="宋体" w:cs="宋体" w:hint="eastAsia"/>
          <w:b/>
          <w:bCs/>
          <w:sz w:val="24"/>
          <w:szCs w:val="24"/>
        </w:rPr>
        <w:t xml:space="preserve"> </w:t>
      </w:r>
      <w:r w:rsidRPr="00B50FC9">
        <w:rPr>
          <w:rFonts w:ascii="宋体" w:hAnsi="宋体" w:cs="宋体" w:hint="eastAsia"/>
          <w:sz w:val="24"/>
          <w:szCs w:val="24"/>
        </w:rPr>
        <w:t>委托人应当授权胜任本咨询业务的代表，负责与受托人联系。</w:t>
      </w:r>
    </w:p>
    <w:p w14:paraId="22D2702F" w14:textId="77777777" w:rsidR="007E4E25" w:rsidRPr="00B50FC9" w:rsidRDefault="007E4E25">
      <w:pPr>
        <w:jc w:val="center"/>
      </w:pPr>
    </w:p>
    <w:p w14:paraId="7E267058" w14:textId="77777777" w:rsidR="007E4E25" w:rsidRPr="00B50FC9" w:rsidRDefault="00323985">
      <w:pPr>
        <w:spacing w:line="360" w:lineRule="auto"/>
        <w:jc w:val="center"/>
        <w:rPr>
          <w:rFonts w:ascii="宋体" w:hAnsi="宋体" w:cs="宋体" w:hint="eastAsia"/>
          <w:b/>
          <w:sz w:val="24"/>
          <w:szCs w:val="24"/>
        </w:rPr>
      </w:pPr>
      <w:r w:rsidRPr="00B50FC9">
        <w:rPr>
          <w:rFonts w:ascii="宋体" w:hAnsi="宋体" w:cs="宋体" w:hint="eastAsia"/>
          <w:b/>
          <w:sz w:val="24"/>
          <w:szCs w:val="24"/>
        </w:rPr>
        <w:t>受托人的权利</w:t>
      </w:r>
    </w:p>
    <w:p w14:paraId="23B0E5CB" w14:textId="77777777" w:rsidR="007E4E25" w:rsidRPr="00B50FC9" w:rsidRDefault="007E4E25">
      <w:pPr>
        <w:jc w:val="center"/>
      </w:pPr>
    </w:p>
    <w:p w14:paraId="546C601B" w14:textId="1B1B65A9" w:rsidR="007E4E25" w:rsidRPr="00B50FC9" w:rsidRDefault="00323985">
      <w:pPr>
        <w:spacing w:line="360" w:lineRule="auto"/>
        <w:ind w:firstLineChars="200" w:firstLine="482"/>
        <w:rPr>
          <w:rFonts w:ascii="宋体" w:hAnsi="宋体" w:cs="宋体" w:hint="eastAsia"/>
          <w:sz w:val="24"/>
          <w:szCs w:val="24"/>
        </w:rPr>
      </w:pPr>
      <w:r w:rsidRPr="00B50FC9">
        <w:rPr>
          <w:rFonts w:ascii="宋体" w:hAnsi="宋体" w:cs="宋体" w:hint="eastAsia"/>
          <w:b/>
          <w:bCs/>
          <w:sz w:val="24"/>
          <w:szCs w:val="24"/>
        </w:rPr>
        <w:t>第十一条</w:t>
      </w:r>
      <w:r w:rsidR="00336EB1" w:rsidRPr="00B50FC9">
        <w:rPr>
          <w:rFonts w:ascii="宋体" w:hAnsi="宋体" w:cs="宋体" w:hint="eastAsia"/>
          <w:b/>
          <w:bCs/>
          <w:sz w:val="24"/>
          <w:szCs w:val="24"/>
        </w:rPr>
        <w:t xml:space="preserve"> </w:t>
      </w:r>
      <w:r w:rsidRPr="00B50FC9">
        <w:rPr>
          <w:rFonts w:ascii="宋体" w:hAnsi="宋体" w:cs="宋体" w:hint="eastAsia"/>
          <w:sz w:val="24"/>
          <w:szCs w:val="24"/>
        </w:rPr>
        <w:t>委托人在委托的建设工程造价咨询业务范围内，授予受托人以下权利：</w:t>
      </w:r>
    </w:p>
    <w:p w14:paraId="5CAFD0F6" w14:textId="77777777" w:rsidR="007E4E25" w:rsidRPr="00B50FC9" w:rsidRDefault="00323985">
      <w:pPr>
        <w:spacing w:line="360" w:lineRule="auto"/>
        <w:ind w:firstLineChars="200" w:firstLine="480"/>
        <w:rPr>
          <w:rFonts w:ascii="宋体" w:hAnsi="宋体" w:cs="宋体" w:hint="eastAsia"/>
          <w:sz w:val="24"/>
          <w:szCs w:val="24"/>
        </w:rPr>
      </w:pPr>
      <w:r w:rsidRPr="00B50FC9">
        <w:rPr>
          <w:rFonts w:ascii="宋体" w:hAnsi="宋体" w:cs="宋体"/>
          <w:sz w:val="24"/>
          <w:szCs w:val="24"/>
        </w:rPr>
        <w:t>1、受托人在咨询过程中，如委托人提供的资料不明确时可向委托人提出书面报告。</w:t>
      </w:r>
    </w:p>
    <w:p w14:paraId="5FF04F72" w14:textId="77777777" w:rsidR="007E4E25" w:rsidRPr="00B50FC9" w:rsidRDefault="00323985">
      <w:pPr>
        <w:spacing w:line="360" w:lineRule="auto"/>
        <w:ind w:firstLineChars="200" w:firstLine="480"/>
        <w:rPr>
          <w:rFonts w:ascii="宋体" w:hAnsi="宋体" w:cs="宋体" w:hint="eastAsia"/>
          <w:sz w:val="24"/>
          <w:szCs w:val="24"/>
        </w:rPr>
      </w:pPr>
      <w:r w:rsidRPr="00B50FC9">
        <w:rPr>
          <w:rFonts w:ascii="宋体" w:hAnsi="宋体" w:cs="宋体"/>
          <w:sz w:val="24"/>
          <w:szCs w:val="24"/>
        </w:rPr>
        <w:t>2、受托人在咨询过程中，有权对第三人提出与本咨询业务有关的问题进行核对或查问。</w:t>
      </w:r>
    </w:p>
    <w:p w14:paraId="2124BFB4" w14:textId="77777777" w:rsidR="007E4E25" w:rsidRPr="00B50FC9" w:rsidRDefault="00323985">
      <w:pPr>
        <w:spacing w:line="360" w:lineRule="auto"/>
        <w:ind w:firstLineChars="200" w:firstLine="480"/>
        <w:rPr>
          <w:rFonts w:ascii="宋体" w:hAnsi="宋体" w:cs="宋体" w:hint="eastAsia"/>
          <w:b/>
          <w:sz w:val="24"/>
          <w:szCs w:val="24"/>
        </w:rPr>
      </w:pPr>
      <w:r w:rsidRPr="00B50FC9">
        <w:rPr>
          <w:rFonts w:ascii="宋体" w:hAnsi="宋体" w:cs="宋体"/>
          <w:sz w:val="24"/>
          <w:szCs w:val="24"/>
        </w:rPr>
        <w:t>3、受托人在咨询过程中，有到工程现场勘察的权利。</w:t>
      </w:r>
    </w:p>
    <w:p w14:paraId="19DB1676" w14:textId="77777777" w:rsidR="007E4E25" w:rsidRPr="00B50FC9" w:rsidRDefault="007E4E25">
      <w:pPr>
        <w:jc w:val="center"/>
        <w:rPr>
          <w:szCs w:val="22"/>
        </w:rPr>
      </w:pPr>
    </w:p>
    <w:p w14:paraId="04F97DF2" w14:textId="77777777" w:rsidR="007E4E25" w:rsidRPr="00B50FC9" w:rsidRDefault="00323985">
      <w:pPr>
        <w:spacing w:line="360" w:lineRule="auto"/>
        <w:jc w:val="center"/>
        <w:rPr>
          <w:rFonts w:ascii="宋体" w:hAnsi="宋体" w:cs="宋体" w:hint="eastAsia"/>
          <w:b/>
          <w:sz w:val="24"/>
          <w:szCs w:val="24"/>
        </w:rPr>
      </w:pPr>
      <w:r w:rsidRPr="00B50FC9">
        <w:rPr>
          <w:rFonts w:ascii="宋体" w:hAnsi="宋体" w:cs="宋体" w:hint="eastAsia"/>
          <w:b/>
          <w:sz w:val="24"/>
          <w:szCs w:val="24"/>
        </w:rPr>
        <w:t>委托人的权利</w:t>
      </w:r>
    </w:p>
    <w:p w14:paraId="72614E8E" w14:textId="77777777" w:rsidR="007E4E25" w:rsidRPr="00B50FC9" w:rsidRDefault="007E4E25">
      <w:pPr>
        <w:jc w:val="center"/>
        <w:rPr>
          <w:szCs w:val="22"/>
        </w:rPr>
      </w:pPr>
    </w:p>
    <w:p w14:paraId="1A0F8CC8" w14:textId="0517B4CD" w:rsidR="007E4E25" w:rsidRPr="00B50FC9" w:rsidRDefault="00323985">
      <w:pPr>
        <w:spacing w:line="360" w:lineRule="auto"/>
        <w:ind w:firstLineChars="200" w:firstLine="482"/>
        <w:rPr>
          <w:rFonts w:ascii="宋体" w:hAnsi="宋体" w:cs="宋体" w:hint="eastAsia"/>
          <w:sz w:val="24"/>
          <w:szCs w:val="24"/>
        </w:rPr>
      </w:pPr>
      <w:r w:rsidRPr="00B50FC9">
        <w:rPr>
          <w:rFonts w:ascii="宋体" w:hAnsi="宋体" w:cs="宋体" w:hint="eastAsia"/>
          <w:b/>
          <w:bCs/>
          <w:sz w:val="24"/>
          <w:szCs w:val="24"/>
        </w:rPr>
        <w:t>第十二条</w:t>
      </w:r>
      <w:r w:rsidR="00336EB1" w:rsidRPr="00B50FC9">
        <w:rPr>
          <w:rFonts w:ascii="宋体" w:hAnsi="宋体" w:cs="宋体" w:hint="eastAsia"/>
          <w:b/>
          <w:bCs/>
          <w:sz w:val="24"/>
          <w:szCs w:val="24"/>
        </w:rPr>
        <w:t xml:space="preserve"> </w:t>
      </w:r>
      <w:r w:rsidRPr="00B50FC9">
        <w:rPr>
          <w:rFonts w:ascii="宋体" w:hAnsi="宋体" w:cs="宋体" w:hint="eastAsia"/>
          <w:sz w:val="24"/>
          <w:szCs w:val="24"/>
        </w:rPr>
        <w:t>委托人有下列权利：</w:t>
      </w:r>
    </w:p>
    <w:p w14:paraId="61989D69" w14:textId="77777777" w:rsidR="007E4E25" w:rsidRPr="00B50FC9" w:rsidRDefault="00323985">
      <w:pPr>
        <w:spacing w:line="360" w:lineRule="auto"/>
        <w:ind w:firstLineChars="200" w:firstLine="480"/>
        <w:rPr>
          <w:rFonts w:ascii="宋体" w:hAnsi="宋体" w:cs="宋体" w:hint="eastAsia"/>
          <w:sz w:val="24"/>
          <w:szCs w:val="24"/>
        </w:rPr>
      </w:pPr>
      <w:r w:rsidRPr="00B50FC9">
        <w:rPr>
          <w:rFonts w:ascii="宋体" w:hAnsi="宋体" w:cs="宋体"/>
          <w:sz w:val="24"/>
          <w:szCs w:val="24"/>
        </w:rPr>
        <w:t>1、委托人有权向受托人询问工作进展情况及相关的内容。</w:t>
      </w:r>
    </w:p>
    <w:p w14:paraId="36DBAD4C" w14:textId="77777777" w:rsidR="007E4E25" w:rsidRPr="00B50FC9" w:rsidRDefault="00323985">
      <w:pPr>
        <w:spacing w:line="360" w:lineRule="auto"/>
        <w:ind w:firstLineChars="200" w:firstLine="480"/>
        <w:rPr>
          <w:rFonts w:ascii="宋体" w:hAnsi="宋体" w:cs="宋体" w:hint="eastAsia"/>
          <w:sz w:val="24"/>
          <w:szCs w:val="24"/>
        </w:rPr>
      </w:pPr>
      <w:r w:rsidRPr="00B50FC9">
        <w:rPr>
          <w:rFonts w:ascii="宋体" w:hAnsi="宋体" w:cs="宋体"/>
          <w:sz w:val="24"/>
          <w:szCs w:val="24"/>
        </w:rPr>
        <w:t>2、委托人有权阐述对具体问题的意见和建议。</w:t>
      </w:r>
    </w:p>
    <w:p w14:paraId="24940285" w14:textId="77777777" w:rsidR="007E4E25" w:rsidRPr="00B50FC9" w:rsidRDefault="00323985">
      <w:pPr>
        <w:spacing w:line="360" w:lineRule="auto"/>
        <w:ind w:firstLineChars="200" w:firstLine="480"/>
        <w:rPr>
          <w:rFonts w:ascii="宋体" w:hAnsi="宋体" w:cs="宋体" w:hint="eastAsia"/>
          <w:sz w:val="24"/>
          <w:szCs w:val="24"/>
        </w:rPr>
      </w:pPr>
      <w:r w:rsidRPr="00B50FC9">
        <w:rPr>
          <w:rFonts w:ascii="宋体" w:hAnsi="宋体" w:cs="宋体"/>
          <w:sz w:val="24"/>
          <w:szCs w:val="24"/>
        </w:rPr>
        <w:t>3、当委托人认定咨询专业人员不按咨询合同履行其职责，或与第三人串通给委托人造成经济损失的，委托人有权要求更换咨询专业人员，直至终止合同并要求受托人承担相应的赔偿责任。</w:t>
      </w:r>
    </w:p>
    <w:p w14:paraId="5D316DD9" w14:textId="77777777" w:rsidR="007E4E25" w:rsidRPr="00B50FC9" w:rsidRDefault="007E4E25">
      <w:pPr>
        <w:jc w:val="center"/>
        <w:rPr>
          <w:szCs w:val="22"/>
        </w:rPr>
      </w:pPr>
    </w:p>
    <w:p w14:paraId="4C500D40" w14:textId="77777777" w:rsidR="007E4E25" w:rsidRPr="00B50FC9" w:rsidRDefault="00323985">
      <w:pPr>
        <w:spacing w:line="360" w:lineRule="auto"/>
        <w:jc w:val="center"/>
        <w:rPr>
          <w:rFonts w:ascii="宋体" w:hAnsi="宋体" w:cs="宋体" w:hint="eastAsia"/>
          <w:b/>
          <w:sz w:val="24"/>
          <w:szCs w:val="24"/>
        </w:rPr>
      </w:pPr>
      <w:r w:rsidRPr="00B50FC9">
        <w:rPr>
          <w:rFonts w:ascii="宋体" w:hAnsi="宋体" w:cs="宋体" w:hint="eastAsia"/>
          <w:b/>
          <w:sz w:val="24"/>
          <w:szCs w:val="24"/>
        </w:rPr>
        <w:t>受托人的责任</w:t>
      </w:r>
    </w:p>
    <w:p w14:paraId="36192DE9" w14:textId="77777777" w:rsidR="007E4E25" w:rsidRPr="00B50FC9" w:rsidRDefault="007E4E25">
      <w:pPr>
        <w:jc w:val="center"/>
        <w:rPr>
          <w:szCs w:val="22"/>
        </w:rPr>
      </w:pPr>
    </w:p>
    <w:p w14:paraId="7F031F6E" w14:textId="797FDCFC" w:rsidR="007E4E25" w:rsidRPr="00B50FC9" w:rsidRDefault="00323985">
      <w:pPr>
        <w:spacing w:line="360" w:lineRule="auto"/>
        <w:ind w:firstLineChars="200" w:firstLine="482"/>
        <w:rPr>
          <w:rFonts w:ascii="宋体" w:hAnsi="宋体" w:cs="宋体" w:hint="eastAsia"/>
          <w:sz w:val="24"/>
          <w:szCs w:val="24"/>
        </w:rPr>
      </w:pPr>
      <w:r w:rsidRPr="00B50FC9">
        <w:rPr>
          <w:rFonts w:ascii="宋体" w:hAnsi="宋体" w:cs="宋体" w:hint="eastAsia"/>
          <w:b/>
          <w:bCs/>
          <w:sz w:val="24"/>
          <w:szCs w:val="24"/>
        </w:rPr>
        <w:t>第十三条</w:t>
      </w:r>
      <w:r w:rsidR="00336EB1" w:rsidRPr="00B50FC9">
        <w:rPr>
          <w:rFonts w:ascii="宋体" w:hAnsi="宋体" w:cs="宋体" w:hint="eastAsia"/>
          <w:b/>
          <w:bCs/>
          <w:sz w:val="24"/>
          <w:szCs w:val="24"/>
        </w:rPr>
        <w:t xml:space="preserve"> </w:t>
      </w:r>
      <w:r w:rsidRPr="00B50FC9">
        <w:rPr>
          <w:rFonts w:ascii="宋体" w:hAnsi="宋体" w:cs="宋体" w:hint="eastAsia"/>
          <w:sz w:val="24"/>
          <w:szCs w:val="24"/>
        </w:rPr>
        <w:t>受托人的责任期即建设工程造价咨询合同有效期。如因非受托人的责</w:t>
      </w:r>
      <w:r w:rsidRPr="00B50FC9">
        <w:rPr>
          <w:rFonts w:ascii="宋体" w:hAnsi="宋体" w:cs="宋体" w:hint="eastAsia"/>
          <w:sz w:val="24"/>
          <w:szCs w:val="24"/>
        </w:rPr>
        <w:lastRenderedPageBreak/>
        <w:t>任造成进度的推迟或延误而超过约定的日期，双方应进一步约定相应延长合同有效期。</w:t>
      </w:r>
    </w:p>
    <w:p w14:paraId="35D9AC5B" w14:textId="394D9872" w:rsidR="007E4E25" w:rsidRPr="00B50FC9" w:rsidRDefault="00323985">
      <w:pPr>
        <w:spacing w:line="360" w:lineRule="auto"/>
        <w:ind w:firstLineChars="200" w:firstLine="482"/>
        <w:rPr>
          <w:rFonts w:ascii="宋体" w:hAnsi="宋体" w:cs="宋体" w:hint="eastAsia"/>
          <w:sz w:val="24"/>
          <w:szCs w:val="24"/>
        </w:rPr>
      </w:pPr>
      <w:r w:rsidRPr="00B50FC9">
        <w:rPr>
          <w:rFonts w:ascii="宋体" w:hAnsi="宋体" w:cs="宋体" w:hint="eastAsia"/>
          <w:b/>
          <w:bCs/>
          <w:sz w:val="24"/>
          <w:szCs w:val="24"/>
        </w:rPr>
        <w:t>第十四条</w:t>
      </w:r>
      <w:r w:rsidR="00336EB1" w:rsidRPr="00B50FC9">
        <w:rPr>
          <w:rFonts w:ascii="宋体" w:hAnsi="宋体" w:cs="宋体" w:hint="eastAsia"/>
          <w:b/>
          <w:bCs/>
          <w:sz w:val="24"/>
          <w:szCs w:val="24"/>
        </w:rPr>
        <w:t xml:space="preserve"> </w:t>
      </w:r>
      <w:r w:rsidRPr="00B50FC9">
        <w:rPr>
          <w:rFonts w:ascii="宋体" w:hAnsi="宋体" w:cs="宋体" w:hint="eastAsia"/>
          <w:sz w:val="24"/>
          <w:szCs w:val="24"/>
        </w:rPr>
        <w:t>受托人责任期内，应当履行建设工程造价咨询合同中约定的义务，因受托人的单方过失造成的经济损失，应当向委托人进行赔偿。累计赔偿总额不应超过建设工程造价咨询酬金总额（除去税金）。</w:t>
      </w:r>
    </w:p>
    <w:p w14:paraId="7AB60063" w14:textId="70DE32A4" w:rsidR="007E4E25" w:rsidRPr="00B50FC9" w:rsidRDefault="00323985">
      <w:pPr>
        <w:spacing w:line="360" w:lineRule="auto"/>
        <w:ind w:firstLineChars="200" w:firstLine="482"/>
        <w:rPr>
          <w:rFonts w:ascii="宋体" w:hAnsi="宋体" w:cs="宋体" w:hint="eastAsia"/>
          <w:sz w:val="24"/>
          <w:szCs w:val="24"/>
        </w:rPr>
      </w:pPr>
      <w:r w:rsidRPr="00B50FC9">
        <w:rPr>
          <w:rFonts w:ascii="宋体" w:hAnsi="宋体" w:cs="宋体" w:hint="eastAsia"/>
          <w:b/>
          <w:bCs/>
          <w:sz w:val="24"/>
          <w:szCs w:val="24"/>
        </w:rPr>
        <w:t>第十五条</w:t>
      </w:r>
      <w:r w:rsidR="00336EB1" w:rsidRPr="00B50FC9">
        <w:rPr>
          <w:rFonts w:ascii="宋体" w:hAnsi="宋体" w:cs="宋体" w:hint="eastAsia"/>
          <w:b/>
          <w:bCs/>
          <w:sz w:val="24"/>
          <w:szCs w:val="24"/>
        </w:rPr>
        <w:t xml:space="preserve"> </w:t>
      </w:r>
      <w:r w:rsidRPr="00B50FC9">
        <w:rPr>
          <w:rFonts w:ascii="宋体" w:hAnsi="宋体" w:cs="宋体" w:hint="eastAsia"/>
          <w:sz w:val="24"/>
          <w:szCs w:val="24"/>
        </w:rPr>
        <w:t>受托人对委托人或第三人所提出的问题不能及时核对或答复，导致合同不能全部或部分履行，受托人应承担责任。</w:t>
      </w:r>
    </w:p>
    <w:p w14:paraId="3339D44C" w14:textId="1749A6A1" w:rsidR="007E4E25" w:rsidRPr="00B50FC9" w:rsidRDefault="00323985">
      <w:pPr>
        <w:spacing w:line="360" w:lineRule="auto"/>
        <w:ind w:firstLineChars="200" w:firstLine="482"/>
        <w:rPr>
          <w:rFonts w:ascii="宋体" w:hAnsi="宋体" w:cs="宋体" w:hint="eastAsia"/>
          <w:sz w:val="24"/>
          <w:szCs w:val="24"/>
        </w:rPr>
      </w:pPr>
      <w:r w:rsidRPr="00B50FC9">
        <w:rPr>
          <w:rFonts w:ascii="宋体" w:hAnsi="宋体" w:cs="宋体" w:hint="eastAsia"/>
          <w:b/>
          <w:bCs/>
          <w:sz w:val="24"/>
          <w:szCs w:val="24"/>
        </w:rPr>
        <w:t>第十六条</w:t>
      </w:r>
      <w:r w:rsidR="00336EB1" w:rsidRPr="00B50FC9">
        <w:rPr>
          <w:rFonts w:ascii="宋体" w:hAnsi="宋体" w:cs="宋体" w:hint="eastAsia"/>
          <w:b/>
          <w:bCs/>
          <w:sz w:val="24"/>
          <w:szCs w:val="24"/>
        </w:rPr>
        <w:t xml:space="preserve"> </w:t>
      </w:r>
      <w:r w:rsidRPr="00B50FC9">
        <w:rPr>
          <w:rFonts w:ascii="宋体" w:hAnsi="宋体" w:cs="宋体" w:hint="eastAsia"/>
          <w:sz w:val="24"/>
          <w:szCs w:val="24"/>
        </w:rPr>
        <w:t>受托人向委托人提出赔偿要求不能成立时，则应补偿由于该赔偿或其他要求所导致委托人的各种费用的支出。</w:t>
      </w:r>
    </w:p>
    <w:p w14:paraId="4C9224AD" w14:textId="77777777" w:rsidR="007E4E25" w:rsidRPr="00B50FC9" w:rsidRDefault="007E4E25">
      <w:pPr>
        <w:jc w:val="center"/>
        <w:rPr>
          <w:szCs w:val="22"/>
        </w:rPr>
      </w:pPr>
    </w:p>
    <w:p w14:paraId="1D95DC1D" w14:textId="77777777" w:rsidR="007E4E25" w:rsidRPr="00B50FC9" w:rsidRDefault="00323985">
      <w:pPr>
        <w:spacing w:line="360" w:lineRule="auto"/>
        <w:jc w:val="center"/>
        <w:rPr>
          <w:rFonts w:ascii="宋体" w:hAnsi="宋体" w:cs="宋体" w:hint="eastAsia"/>
          <w:b/>
          <w:sz w:val="24"/>
          <w:szCs w:val="24"/>
        </w:rPr>
      </w:pPr>
      <w:r w:rsidRPr="00B50FC9">
        <w:rPr>
          <w:rFonts w:ascii="宋体" w:hAnsi="宋体" w:cs="宋体" w:hint="eastAsia"/>
          <w:b/>
          <w:sz w:val="24"/>
          <w:szCs w:val="24"/>
        </w:rPr>
        <w:t>委托人的责任</w:t>
      </w:r>
    </w:p>
    <w:p w14:paraId="192A0128" w14:textId="77777777" w:rsidR="007E4E25" w:rsidRPr="00B50FC9" w:rsidRDefault="007E4E25">
      <w:pPr>
        <w:jc w:val="center"/>
        <w:rPr>
          <w:szCs w:val="22"/>
        </w:rPr>
      </w:pPr>
    </w:p>
    <w:p w14:paraId="7B7B0CFB" w14:textId="7F8A3B70" w:rsidR="007E4E25" w:rsidRPr="00B50FC9" w:rsidRDefault="00323985">
      <w:pPr>
        <w:spacing w:line="360" w:lineRule="auto"/>
        <w:ind w:firstLineChars="200" w:firstLine="482"/>
        <w:rPr>
          <w:rFonts w:ascii="宋体" w:hAnsi="宋体" w:cs="宋体" w:hint="eastAsia"/>
          <w:sz w:val="24"/>
          <w:szCs w:val="24"/>
        </w:rPr>
      </w:pPr>
      <w:r w:rsidRPr="00B50FC9">
        <w:rPr>
          <w:rFonts w:ascii="宋体" w:hAnsi="宋体" w:cs="宋体" w:hint="eastAsia"/>
          <w:b/>
          <w:bCs/>
          <w:sz w:val="24"/>
          <w:szCs w:val="24"/>
        </w:rPr>
        <w:t>第十七条</w:t>
      </w:r>
      <w:r w:rsidR="00336EB1" w:rsidRPr="00B50FC9">
        <w:rPr>
          <w:rFonts w:ascii="宋体" w:hAnsi="宋体" w:cs="宋体" w:hint="eastAsia"/>
          <w:b/>
          <w:bCs/>
          <w:sz w:val="24"/>
          <w:szCs w:val="24"/>
        </w:rPr>
        <w:t xml:space="preserve"> </w:t>
      </w:r>
      <w:r w:rsidRPr="00B50FC9">
        <w:rPr>
          <w:rFonts w:ascii="宋体" w:hAnsi="宋体" w:cs="宋体" w:hint="eastAsia"/>
          <w:sz w:val="24"/>
          <w:szCs w:val="24"/>
        </w:rPr>
        <w:t>委托人应当履行建设工程造价咨询合同约定的义务，如有违反则应当承担违约责任，赔偿给受托人造成的损失。</w:t>
      </w:r>
    </w:p>
    <w:p w14:paraId="3AADF4E4" w14:textId="7517266E" w:rsidR="007E4E25" w:rsidRPr="00B50FC9" w:rsidRDefault="00323985">
      <w:pPr>
        <w:spacing w:line="360" w:lineRule="auto"/>
        <w:ind w:firstLineChars="200" w:firstLine="482"/>
        <w:rPr>
          <w:rFonts w:ascii="宋体" w:hAnsi="宋体" w:cs="宋体" w:hint="eastAsia"/>
          <w:sz w:val="24"/>
          <w:szCs w:val="24"/>
        </w:rPr>
      </w:pPr>
      <w:r w:rsidRPr="00B50FC9">
        <w:rPr>
          <w:rFonts w:ascii="宋体" w:hAnsi="宋体" w:cs="宋体" w:hint="eastAsia"/>
          <w:b/>
          <w:bCs/>
          <w:sz w:val="24"/>
          <w:szCs w:val="24"/>
        </w:rPr>
        <w:t>第十八条</w:t>
      </w:r>
      <w:r w:rsidR="00336EB1" w:rsidRPr="00B50FC9">
        <w:rPr>
          <w:rFonts w:ascii="宋体" w:hAnsi="宋体" w:cs="宋体" w:hint="eastAsia"/>
          <w:b/>
          <w:bCs/>
          <w:sz w:val="24"/>
          <w:szCs w:val="24"/>
        </w:rPr>
        <w:t xml:space="preserve"> </w:t>
      </w:r>
      <w:r w:rsidRPr="00B50FC9">
        <w:rPr>
          <w:rFonts w:ascii="宋体" w:hAnsi="宋体" w:cs="宋体" w:hint="eastAsia"/>
          <w:sz w:val="24"/>
          <w:szCs w:val="24"/>
        </w:rPr>
        <w:t>委托人如果向受托人提出赔偿或其他要求不能成立时，则应补偿由于该赔偿或其他要求所导致受托人的各种费用的支出。</w:t>
      </w:r>
    </w:p>
    <w:p w14:paraId="3E98A479" w14:textId="77777777" w:rsidR="007E4E25" w:rsidRPr="00B50FC9" w:rsidRDefault="007E4E25">
      <w:pPr>
        <w:jc w:val="center"/>
        <w:rPr>
          <w:szCs w:val="22"/>
        </w:rPr>
      </w:pPr>
    </w:p>
    <w:p w14:paraId="00EA810A" w14:textId="7BAC1DCB" w:rsidR="007E4E25" w:rsidRPr="00B50FC9" w:rsidRDefault="00323985">
      <w:pPr>
        <w:spacing w:line="360" w:lineRule="auto"/>
        <w:jc w:val="center"/>
        <w:rPr>
          <w:rFonts w:ascii="宋体" w:hAnsi="宋体" w:cs="宋体" w:hint="eastAsia"/>
          <w:b/>
          <w:sz w:val="24"/>
          <w:szCs w:val="24"/>
        </w:rPr>
      </w:pPr>
      <w:r w:rsidRPr="00B50FC9">
        <w:rPr>
          <w:rFonts w:ascii="宋体" w:hAnsi="宋体" w:cs="宋体" w:hint="eastAsia"/>
          <w:b/>
          <w:sz w:val="24"/>
          <w:szCs w:val="24"/>
        </w:rPr>
        <w:t>合同生效</w:t>
      </w:r>
      <w:r w:rsidR="006E385F" w:rsidRPr="00B50FC9">
        <w:rPr>
          <w:rFonts w:ascii="宋体" w:hAnsi="宋体" w:cs="宋体" w:hint="eastAsia"/>
          <w:b/>
          <w:sz w:val="24"/>
          <w:szCs w:val="24"/>
        </w:rPr>
        <w:t>、</w:t>
      </w:r>
      <w:r w:rsidRPr="00B50FC9">
        <w:rPr>
          <w:rFonts w:ascii="宋体" w:hAnsi="宋体" w:cs="宋体" w:hint="eastAsia"/>
          <w:b/>
          <w:sz w:val="24"/>
          <w:szCs w:val="24"/>
        </w:rPr>
        <w:t>变更与终止</w:t>
      </w:r>
    </w:p>
    <w:p w14:paraId="3F651042" w14:textId="77777777" w:rsidR="007E4E25" w:rsidRPr="00B50FC9" w:rsidRDefault="007E4E25">
      <w:pPr>
        <w:jc w:val="center"/>
        <w:rPr>
          <w:szCs w:val="22"/>
        </w:rPr>
      </w:pPr>
    </w:p>
    <w:p w14:paraId="232D9397" w14:textId="142A35C9" w:rsidR="007E4E25" w:rsidRPr="00B50FC9" w:rsidRDefault="00323985">
      <w:pPr>
        <w:spacing w:line="360" w:lineRule="auto"/>
        <w:ind w:firstLineChars="200" w:firstLine="482"/>
        <w:rPr>
          <w:rFonts w:ascii="宋体" w:hAnsi="宋体" w:cs="宋体" w:hint="eastAsia"/>
          <w:sz w:val="24"/>
          <w:szCs w:val="24"/>
        </w:rPr>
      </w:pPr>
      <w:r w:rsidRPr="00B50FC9">
        <w:rPr>
          <w:rFonts w:ascii="宋体" w:hAnsi="宋体" w:cs="宋体" w:hint="eastAsia"/>
          <w:b/>
          <w:bCs/>
          <w:sz w:val="24"/>
          <w:szCs w:val="24"/>
        </w:rPr>
        <w:t>第十九条</w:t>
      </w:r>
      <w:r w:rsidR="00336EB1" w:rsidRPr="00B50FC9">
        <w:rPr>
          <w:rFonts w:ascii="宋体" w:hAnsi="宋体" w:cs="宋体" w:hint="eastAsia"/>
          <w:b/>
          <w:bCs/>
          <w:sz w:val="24"/>
          <w:szCs w:val="24"/>
        </w:rPr>
        <w:t xml:space="preserve"> </w:t>
      </w:r>
      <w:r w:rsidRPr="00B50FC9">
        <w:rPr>
          <w:rFonts w:ascii="宋体" w:hAnsi="宋体" w:cs="宋体" w:hint="eastAsia"/>
          <w:sz w:val="24"/>
          <w:szCs w:val="24"/>
        </w:rPr>
        <w:t>本合同自双方签字盖章之日起生效。</w:t>
      </w:r>
    </w:p>
    <w:p w14:paraId="2683BE1B" w14:textId="325E222F" w:rsidR="007E4E25" w:rsidRPr="00B50FC9" w:rsidRDefault="00323985">
      <w:pPr>
        <w:spacing w:line="360" w:lineRule="auto"/>
        <w:ind w:firstLineChars="200" w:firstLine="482"/>
        <w:rPr>
          <w:rFonts w:ascii="宋体" w:hAnsi="宋体" w:cs="宋体" w:hint="eastAsia"/>
          <w:sz w:val="24"/>
          <w:szCs w:val="24"/>
        </w:rPr>
      </w:pPr>
      <w:r w:rsidRPr="00B50FC9">
        <w:rPr>
          <w:rFonts w:ascii="宋体" w:hAnsi="宋体" w:cs="宋体" w:hint="eastAsia"/>
          <w:b/>
          <w:bCs/>
          <w:sz w:val="24"/>
          <w:szCs w:val="24"/>
        </w:rPr>
        <w:t>第二十条</w:t>
      </w:r>
      <w:r w:rsidR="00336EB1" w:rsidRPr="00B50FC9">
        <w:rPr>
          <w:rFonts w:ascii="宋体" w:hAnsi="宋体" w:cs="宋体" w:hint="eastAsia"/>
          <w:b/>
          <w:bCs/>
          <w:sz w:val="24"/>
          <w:szCs w:val="24"/>
        </w:rPr>
        <w:t xml:space="preserve"> </w:t>
      </w:r>
      <w:r w:rsidRPr="00B50FC9">
        <w:rPr>
          <w:rFonts w:ascii="宋体" w:hAnsi="宋体" w:cs="宋体" w:hint="eastAsia"/>
          <w:sz w:val="24"/>
          <w:szCs w:val="24"/>
        </w:rPr>
        <w:t>由于委托人或第三人的原因使受托人工作受到阻碍或延误以致增加了工作量或持续时间，则受托人应当将此情况与可能产生的影响及时书面通知委托人。由此增加的工作量视为额外服务，完成建设工程造价咨询工作的时间应当相应延长，并得到额外的酬金。</w:t>
      </w:r>
    </w:p>
    <w:p w14:paraId="2720D8C4" w14:textId="60522776" w:rsidR="007E4E25" w:rsidRPr="00B50FC9" w:rsidRDefault="00323985">
      <w:pPr>
        <w:spacing w:line="360" w:lineRule="auto"/>
        <w:ind w:firstLineChars="200" w:firstLine="482"/>
        <w:rPr>
          <w:rFonts w:ascii="宋体" w:hAnsi="宋体" w:cs="宋体" w:hint="eastAsia"/>
          <w:sz w:val="24"/>
          <w:szCs w:val="24"/>
        </w:rPr>
      </w:pPr>
      <w:r w:rsidRPr="00B50FC9">
        <w:rPr>
          <w:rFonts w:ascii="宋体" w:hAnsi="宋体" w:cs="宋体" w:hint="eastAsia"/>
          <w:b/>
          <w:bCs/>
          <w:sz w:val="24"/>
          <w:szCs w:val="24"/>
        </w:rPr>
        <w:t>第二十一条</w:t>
      </w:r>
      <w:r w:rsidR="00336EB1" w:rsidRPr="00B50FC9">
        <w:rPr>
          <w:rFonts w:ascii="宋体" w:hAnsi="宋体" w:cs="宋体" w:hint="eastAsia"/>
          <w:b/>
          <w:bCs/>
          <w:sz w:val="24"/>
          <w:szCs w:val="24"/>
        </w:rPr>
        <w:t xml:space="preserve"> </w:t>
      </w:r>
      <w:r w:rsidRPr="00B50FC9">
        <w:rPr>
          <w:rFonts w:ascii="宋体" w:hAnsi="宋体" w:cs="宋体" w:hint="eastAsia"/>
          <w:sz w:val="24"/>
          <w:szCs w:val="24"/>
        </w:rPr>
        <w:t>当事人一方要求变更或解除合同时，则应当在</w:t>
      </w:r>
      <w:r w:rsidRPr="00B50FC9">
        <w:rPr>
          <w:rFonts w:ascii="宋体" w:hAnsi="宋体" w:cs="宋体"/>
          <w:sz w:val="24"/>
          <w:szCs w:val="24"/>
        </w:rPr>
        <w:t>14日前通知对方；因变更或解除合同使一方遭受损失的，应由责任方负责赔偿。</w:t>
      </w:r>
    </w:p>
    <w:p w14:paraId="3228B191" w14:textId="4AC0B129" w:rsidR="007E4E25" w:rsidRPr="00B50FC9" w:rsidRDefault="00323985">
      <w:pPr>
        <w:spacing w:line="360" w:lineRule="auto"/>
        <w:ind w:firstLineChars="200" w:firstLine="482"/>
        <w:rPr>
          <w:rFonts w:ascii="宋体" w:hAnsi="宋体" w:cs="宋体" w:hint="eastAsia"/>
          <w:sz w:val="24"/>
          <w:szCs w:val="24"/>
        </w:rPr>
      </w:pPr>
      <w:r w:rsidRPr="00B50FC9">
        <w:rPr>
          <w:rFonts w:ascii="宋体" w:hAnsi="宋体" w:cs="宋体" w:hint="eastAsia"/>
          <w:b/>
          <w:bCs/>
          <w:sz w:val="24"/>
          <w:szCs w:val="24"/>
        </w:rPr>
        <w:t>第二十二条</w:t>
      </w:r>
      <w:r w:rsidR="00336EB1" w:rsidRPr="00B50FC9">
        <w:rPr>
          <w:rFonts w:ascii="宋体" w:hAnsi="宋体" w:cs="宋体" w:hint="eastAsia"/>
          <w:b/>
          <w:bCs/>
          <w:sz w:val="24"/>
          <w:szCs w:val="24"/>
        </w:rPr>
        <w:t xml:space="preserve"> </w:t>
      </w:r>
      <w:r w:rsidRPr="00B50FC9">
        <w:rPr>
          <w:rFonts w:ascii="宋体" w:hAnsi="宋体" w:cs="宋体" w:hint="eastAsia"/>
          <w:sz w:val="24"/>
          <w:szCs w:val="24"/>
        </w:rPr>
        <w:t>受托人由于非自身原因暂停或终止执行建设工程造价咨询业务，由此而增加的恢复执行建设工程造价咨询业务的工作，应视为额外服务，有权得到额外的时间和酬金。</w:t>
      </w:r>
    </w:p>
    <w:p w14:paraId="5E30E3C3" w14:textId="5D593CD2" w:rsidR="007E4E25" w:rsidRPr="00B50FC9" w:rsidRDefault="00323985">
      <w:pPr>
        <w:spacing w:line="360" w:lineRule="auto"/>
        <w:ind w:firstLineChars="200" w:firstLine="482"/>
        <w:rPr>
          <w:rFonts w:ascii="宋体" w:hAnsi="宋体" w:cs="宋体" w:hint="eastAsia"/>
          <w:sz w:val="24"/>
          <w:szCs w:val="24"/>
        </w:rPr>
      </w:pPr>
      <w:r w:rsidRPr="00B50FC9">
        <w:rPr>
          <w:rFonts w:ascii="宋体" w:hAnsi="宋体" w:cs="宋体" w:hint="eastAsia"/>
          <w:b/>
          <w:bCs/>
          <w:sz w:val="24"/>
          <w:szCs w:val="24"/>
        </w:rPr>
        <w:t>第二十三条</w:t>
      </w:r>
      <w:r w:rsidR="00336EB1" w:rsidRPr="00B50FC9">
        <w:rPr>
          <w:rFonts w:ascii="宋体" w:hAnsi="宋体" w:cs="宋体" w:hint="eastAsia"/>
          <w:b/>
          <w:bCs/>
          <w:sz w:val="24"/>
          <w:szCs w:val="24"/>
        </w:rPr>
        <w:t xml:space="preserve"> </w:t>
      </w:r>
      <w:r w:rsidRPr="00B50FC9">
        <w:rPr>
          <w:rFonts w:ascii="宋体" w:hAnsi="宋体" w:cs="宋体" w:hint="eastAsia"/>
          <w:sz w:val="24"/>
          <w:szCs w:val="24"/>
        </w:rPr>
        <w:t>变更或解除合同的通知或协议应当采取书面形式，新的协议未达成之前，原合同仍然有效。</w:t>
      </w:r>
    </w:p>
    <w:p w14:paraId="149E92C0" w14:textId="77777777" w:rsidR="007E4E25" w:rsidRPr="00B50FC9" w:rsidRDefault="007E4E25">
      <w:pPr>
        <w:jc w:val="center"/>
        <w:rPr>
          <w:szCs w:val="22"/>
        </w:rPr>
      </w:pPr>
    </w:p>
    <w:p w14:paraId="22707A3D" w14:textId="77777777" w:rsidR="007E4E25" w:rsidRPr="00B50FC9" w:rsidRDefault="00323985">
      <w:pPr>
        <w:spacing w:line="360" w:lineRule="auto"/>
        <w:jc w:val="center"/>
        <w:rPr>
          <w:rFonts w:ascii="宋体" w:hAnsi="宋体" w:cs="宋体" w:hint="eastAsia"/>
          <w:b/>
          <w:sz w:val="24"/>
          <w:szCs w:val="24"/>
        </w:rPr>
      </w:pPr>
      <w:r w:rsidRPr="00B50FC9">
        <w:rPr>
          <w:rFonts w:ascii="宋体" w:hAnsi="宋体" w:cs="宋体" w:hint="eastAsia"/>
          <w:b/>
          <w:sz w:val="24"/>
          <w:szCs w:val="24"/>
        </w:rPr>
        <w:t>咨询业务的酬金</w:t>
      </w:r>
    </w:p>
    <w:p w14:paraId="500E2943" w14:textId="77777777" w:rsidR="007E4E25" w:rsidRPr="00B50FC9" w:rsidRDefault="007E4E25">
      <w:pPr>
        <w:jc w:val="center"/>
        <w:rPr>
          <w:szCs w:val="22"/>
        </w:rPr>
      </w:pPr>
    </w:p>
    <w:p w14:paraId="4A51C488" w14:textId="437F36B4" w:rsidR="007E4E25" w:rsidRPr="00B50FC9" w:rsidRDefault="00323985">
      <w:pPr>
        <w:spacing w:line="360" w:lineRule="auto"/>
        <w:ind w:firstLineChars="200" w:firstLine="482"/>
        <w:rPr>
          <w:rFonts w:ascii="宋体" w:hAnsi="宋体" w:cs="宋体" w:hint="eastAsia"/>
          <w:sz w:val="24"/>
          <w:szCs w:val="24"/>
        </w:rPr>
      </w:pPr>
      <w:r w:rsidRPr="00B50FC9">
        <w:rPr>
          <w:rFonts w:ascii="宋体" w:hAnsi="宋体" w:cs="宋体" w:hint="eastAsia"/>
          <w:b/>
          <w:bCs/>
          <w:sz w:val="24"/>
          <w:szCs w:val="24"/>
        </w:rPr>
        <w:t>第二十四条</w:t>
      </w:r>
      <w:r w:rsidR="00336EB1" w:rsidRPr="00B50FC9">
        <w:rPr>
          <w:rFonts w:ascii="宋体" w:hAnsi="宋体" w:cs="宋体" w:hint="eastAsia"/>
          <w:b/>
          <w:bCs/>
          <w:sz w:val="24"/>
          <w:szCs w:val="24"/>
        </w:rPr>
        <w:t xml:space="preserve"> </w:t>
      </w:r>
      <w:r w:rsidRPr="00B50FC9">
        <w:rPr>
          <w:rFonts w:ascii="宋体" w:hAnsi="宋体" w:cs="宋体" w:hint="eastAsia"/>
          <w:sz w:val="24"/>
          <w:szCs w:val="24"/>
        </w:rPr>
        <w:t>正常的建设工程造价咨询业务，附加工作和额外工作的酬金，按照建设工程造价咨询合同专用条</w:t>
      </w:r>
      <w:r w:rsidR="00676FA3" w:rsidRPr="00B50FC9">
        <w:rPr>
          <w:rFonts w:ascii="宋体" w:hAnsi="宋体" w:cs="宋体" w:hint="eastAsia"/>
          <w:sz w:val="24"/>
          <w:szCs w:val="24"/>
        </w:rPr>
        <w:t>款</w:t>
      </w:r>
      <w:r w:rsidRPr="00B50FC9">
        <w:rPr>
          <w:rFonts w:ascii="宋体" w:hAnsi="宋体" w:cs="宋体" w:hint="eastAsia"/>
          <w:sz w:val="24"/>
          <w:szCs w:val="24"/>
        </w:rPr>
        <w:t>约定的方法计取，并按约定的时间和数额支付。</w:t>
      </w:r>
    </w:p>
    <w:p w14:paraId="3DED8367" w14:textId="02627F3F" w:rsidR="007E4E25" w:rsidRPr="00B50FC9" w:rsidRDefault="00323985">
      <w:pPr>
        <w:spacing w:line="360" w:lineRule="auto"/>
        <w:ind w:firstLineChars="200" w:firstLine="482"/>
        <w:rPr>
          <w:rFonts w:ascii="宋体" w:hAnsi="宋体" w:cs="宋体" w:hint="eastAsia"/>
          <w:sz w:val="24"/>
          <w:szCs w:val="24"/>
        </w:rPr>
      </w:pPr>
      <w:r w:rsidRPr="00B50FC9">
        <w:rPr>
          <w:rFonts w:ascii="宋体" w:hAnsi="宋体" w:cs="宋体" w:hint="eastAsia"/>
          <w:b/>
          <w:bCs/>
          <w:sz w:val="24"/>
          <w:szCs w:val="24"/>
        </w:rPr>
        <w:t>第二十五条</w:t>
      </w:r>
      <w:r w:rsidR="00336EB1" w:rsidRPr="00B50FC9">
        <w:rPr>
          <w:rFonts w:ascii="宋体" w:hAnsi="宋体" w:cs="宋体" w:hint="eastAsia"/>
          <w:b/>
          <w:bCs/>
          <w:sz w:val="24"/>
          <w:szCs w:val="24"/>
        </w:rPr>
        <w:t xml:space="preserve"> </w:t>
      </w:r>
      <w:r w:rsidRPr="00B50FC9">
        <w:rPr>
          <w:rFonts w:ascii="宋体" w:hAnsi="宋体" w:cs="宋体" w:hint="eastAsia"/>
          <w:sz w:val="24"/>
          <w:szCs w:val="24"/>
        </w:rPr>
        <w:t>如果委托人在规定的支付期限内未支付建设工程造价咨询酬金，自规定支付之日起，应当向受托人补偿应支付的酬金利息。利息额按规定支付期限最后一日银行活期贷款乘以拖欠酬金时间计算。</w:t>
      </w:r>
    </w:p>
    <w:p w14:paraId="5BD6D2C5" w14:textId="17B83DED" w:rsidR="007E4E25" w:rsidRPr="00B50FC9" w:rsidRDefault="00323985">
      <w:pPr>
        <w:spacing w:line="360" w:lineRule="auto"/>
        <w:ind w:firstLineChars="200" w:firstLine="482"/>
        <w:rPr>
          <w:rFonts w:ascii="宋体" w:hAnsi="宋体" w:cs="宋体" w:hint="eastAsia"/>
          <w:sz w:val="24"/>
          <w:szCs w:val="24"/>
        </w:rPr>
      </w:pPr>
      <w:r w:rsidRPr="00B50FC9">
        <w:rPr>
          <w:rFonts w:ascii="宋体" w:hAnsi="宋体" w:cs="宋体" w:hint="eastAsia"/>
          <w:b/>
          <w:bCs/>
          <w:sz w:val="24"/>
          <w:szCs w:val="24"/>
        </w:rPr>
        <w:t>第二十六条</w:t>
      </w:r>
      <w:r w:rsidR="00336EB1" w:rsidRPr="00B50FC9">
        <w:rPr>
          <w:rFonts w:ascii="宋体" w:hAnsi="宋体" w:cs="宋体" w:hint="eastAsia"/>
          <w:b/>
          <w:bCs/>
          <w:sz w:val="24"/>
          <w:szCs w:val="24"/>
        </w:rPr>
        <w:t xml:space="preserve"> </w:t>
      </w:r>
      <w:r w:rsidRPr="00B50FC9">
        <w:rPr>
          <w:rFonts w:ascii="宋体" w:hAnsi="宋体" w:cs="宋体" w:hint="eastAsia"/>
          <w:sz w:val="24"/>
          <w:szCs w:val="24"/>
        </w:rPr>
        <w:t>如果委托人对受托人提交的支付通知书中酬金或部分酬金项目提出异议，应当在收到支付通知书两日内向受托人发出异议的通知，但委托人不得拖延其无异议酬金项目的支付。</w:t>
      </w:r>
    </w:p>
    <w:p w14:paraId="5B60ACED" w14:textId="122C5CC2" w:rsidR="007E4E25" w:rsidRPr="00B50FC9" w:rsidRDefault="00323985">
      <w:pPr>
        <w:spacing w:line="360" w:lineRule="auto"/>
        <w:ind w:firstLineChars="200" w:firstLine="482"/>
        <w:rPr>
          <w:rFonts w:ascii="宋体" w:hAnsi="宋体" w:cs="宋体" w:hint="eastAsia"/>
          <w:sz w:val="24"/>
          <w:szCs w:val="24"/>
        </w:rPr>
      </w:pPr>
      <w:r w:rsidRPr="00B50FC9">
        <w:rPr>
          <w:rFonts w:ascii="宋体" w:hAnsi="宋体" w:cs="宋体" w:hint="eastAsia"/>
          <w:b/>
          <w:bCs/>
          <w:sz w:val="24"/>
          <w:szCs w:val="24"/>
        </w:rPr>
        <w:t>第二十七条</w:t>
      </w:r>
      <w:r w:rsidR="00336EB1" w:rsidRPr="00B50FC9">
        <w:rPr>
          <w:rFonts w:ascii="宋体" w:hAnsi="宋体" w:cs="宋体" w:hint="eastAsia"/>
          <w:b/>
          <w:bCs/>
          <w:sz w:val="24"/>
          <w:szCs w:val="24"/>
        </w:rPr>
        <w:t xml:space="preserve"> </w:t>
      </w:r>
      <w:r w:rsidRPr="00B50FC9">
        <w:rPr>
          <w:rFonts w:ascii="宋体" w:hAnsi="宋体" w:cs="宋体" w:hint="eastAsia"/>
          <w:sz w:val="24"/>
          <w:szCs w:val="24"/>
        </w:rPr>
        <w:t>支付建设工程造价咨询酬金所采取的货币币种、汇率由合同专用条</w:t>
      </w:r>
      <w:r w:rsidR="00676FA3" w:rsidRPr="00B50FC9">
        <w:rPr>
          <w:rFonts w:ascii="宋体" w:hAnsi="宋体" w:cs="宋体" w:hint="eastAsia"/>
          <w:sz w:val="24"/>
          <w:szCs w:val="24"/>
        </w:rPr>
        <w:t>款</w:t>
      </w:r>
      <w:r w:rsidRPr="00B50FC9">
        <w:rPr>
          <w:rFonts w:ascii="宋体" w:hAnsi="宋体" w:cs="宋体" w:hint="eastAsia"/>
          <w:sz w:val="24"/>
          <w:szCs w:val="24"/>
        </w:rPr>
        <w:t>约定。</w:t>
      </w:r>
    </w:p>
    <w:p w14:paraId="26D6E660" w14:textId="77777777" w:rsidR="007E4E25" w:rsidRPr="00B50FC9" w:rsidRDefault="007E4E25">
      <w:pPr>
        <w:jc w:val="center"/>
        <w:rPr>
          <w:szCs w:val="22"/>
        </w:rPr>
      </w:pPr>
    </w:p>
    <w:p w14:paraId="1D50C865" w14:textId="77777777" w:rsidR="007E4E25" w:rsidRPr="00B50FC9" w:rsidRDefault="00323985">
      <w:pPr>
        <w:spacing w:line="360" w:lineRule="auto"/>
        <w:jc w:val="center"/>
        <w:rPr>
          <w:rFonts w:ascii="宋体" w:hAnsi="宋体" w:cs="宋体" w:hint="eastAsia"/>
          <w:b/>
          <w:sz w:val="24"/>
          <w:szCs w:val="24"/>
        </w:rPr>
      </w:pPr>
      <w:r w:rsidRPr="00B50FC9">
        <w:rPr>
          <w:rFonts w:ascii="宋体" w:hAnsi="宋体" w:cs="宋体" w:hint="eastAsia"/>
          <w:b/>
          <w:sz w:val="24"/>
          <w:szCs w:val="24"/>
        </w:rPr>
        <w:t>其他</w:t>
      </w:r>
    </w:p>
    <w:p w14:paraId="3F248429" w14:textId="77777777" w:rsidR="007E4E25" w:rsidRPr="00B50FC9" w:rsidRDefault="007E4E25">
      <w:pPr>
        <w:jc w:val="center"/>
        <w:rPr>
          <w:szCs w:val="22"/>
        </w:rPr>
      </w:pPr>
    </w:p>
    <w:p w14:paraId="76EEFEF2" w14:textId="4AEF36AC" w:rsidR="007E4E25" w:rsidRPr="00B50FC9" w:rsidRDefault="00323985">
      <w:pPr>
        <w:spacing w:line="360" w:lineRule="auto"/>
        <w:ind w:firstLineChars="200" w:firstLine="482"/>
        <w:rPr>
          <w:rFonts w:ascii="宋体" w:hAnsi="宋体" w:cs="宋体" w:hint="eastAsia"/>
          <w:sz w:val="24"/>
          <w:szCs w:val="24"/>
        </w:rPr>
      </w:pPr>
      <w:r w:rsidRPr="00B50FC9">
        <w:rPr>
          <w:rFonts w:ascii="宋体" w:hAnsi="宋体" w:cs="宋体" w:hint="eastAsia"/>
          <w:b/>
          <w:bCs/>
          <w:sz w:val="24"/>
          <w:szCs w:val="24"/>
        </w:rPr>
        <w:t>第二十八条</w:t>
      </w:r>
      <w:r w:rsidR="00336EB1" w:rsidRPr="00B50FC9">
        <w:rPr>
          <w:rFonts w:ascii="宋体" w:hAnsi="宋体" w:cs="宋体" w:hint="eastAsia"/>
          <w:b/>
          <w:bCs/>
          <w:sz w:val="24"/>
          <w:szCs w:val="24"/>
        </w:rPr>
        <w:t xml:space="preserve"> </w:t>
      </w:r>
      <w:r w:rsidRPr="00B50FC9">
        <w:rPr>
          <w:rFonts w:ascii="宋体" w:hAnsi="宋体" w:cs="宋体" w:hint="eastAsia"/>
          <w:sz w:val="24"/>
          <w:szCs w:val="24"/>
        </w:rPr>
        <w:t>因建设工程造价咨询业务的需要，受托人在合同约定外的外出考察，经委托人同意，其所需费用由委托人负责。</w:t>
      </w:r>
    </w:p>
    <w:p w14:paraId="49B772E3" w14:textId="5611472A" w:rsidR="007E4E25" w:rsidRPr="00B50FC9" w:rsidRDefault="00323985">
      <w:pPr>
        <w:spacing w:line="360" w:lineRule="auto"/>
        <w:ind w:firstLineChars="200" w:firstLine="482"/>
        <w:rPr>
          <w:rFonts w:ascii="宋体" w:hAnsi="宋体" w:cs="宋体" w:hint="eastAsia"/>
          <w:sz w:val="24"/>
          <w:szCs w:val="24"/>
        </w:rPr>
      </w:pPr>
      <w:r w:rsidRPr="00B50FC9">
        <w:rPr>
          <w:rFonts w:ascii="宋体" w:hAnsi="宋体" w:cs="宋体" w:hint="eastAsia"/>
          <w:b/>
          <w:bCs/>
          <w:sz w:val="24"/>
          <w:szCs w:val="24"/>
        </w:rPr>
        <w:t>第二十九条</w:t>
      </w:r>
      <w:r w:rsidR="00336EB1" w:rsidRPr="00B50FC9">
        <w:rPr>
          <w:rFonts w:ascii="宋体" w:hAnsi="宋体" w:cs="宋体" w:hint="eastAsia"/>
          <w:b/>
          <w:bCs/>
          <w:sz w:val="24"/>
          <w:szCs w:val="24"/>
        </w:rPr>
        <w:t xml:space="preserve"> </w:t>
      </w:r>
      <w:r w:rsidRPr="00B50FC9">
        <w:rPr>
          <w:rFonts w:ascii="宋体" w:hAnsi="宋体" w:cs="宋体" w:hint="eastAsia"/>
          <w:sz w:val="24"/>
          <w:szCs w:val="24"/>
        </w:rPr>
        <w:t>受托人如需外聘专家协助，在委托的建设工程造价咨询业务范围内其费用由受托人承担；在委托的建设工程造价咨询业务范围以外经委托人认可其费用由委托人承担。</w:t>
      </w:r>
    </w:p>
    <w:p w14:paraId="1DBF5ABD" w14:textId="6FE3F890" w:rsidR="007E4E25" w:rsidRPr="00B50FC9" w:rsidRDefault="00323985">
      <w:pPr>
        <w:spacing w:line="360" w:lineRule="auto"/>
        <w:ind w:firstLineChars="200" w:firstLine="482"/>
        <w:rPr>
          <w:rFonts w:ascii="宋体" w:hAnsi="宋体" w:cs="宋体" w:hint="eastAsia"/>
          <w:sz w:val="24"/>
          <w:szCs w:val="24"/>
        </w:rPr>
      </w:pPr>
      <w:r w:rsidRPr="00B50FC9">
        <w:rPr>
          <w:rFonts w:ascii="宋体" w:hAnsi="宋体" w:cs="宋体" w:hint="eastAsia"/>
          <w:b/>
          <w:bCs/>
          <w:sz w:val="24"/>
          <w:szCs w:val="24"/>
        </w:rPr>
        <w:t>第三十条</w:t>
      </w:r>
      <w:r w:rsidR="00336EB1" w:rsidRPr="00B50FC9">
        <w:rPr>
          <w:rFonts w:ascii="宋体" w:hAnsi="宋体" w:cs="宋体" w:hint="eastAsia"/>
          <w:b/>
          <w:bCs/>
          <w:sz w:val="24"/>
          <w:szCs w:val="24"/>
        </w:rPr>
        <w:t xml:space="preserve"> </w:t>
      </w:r>
      <w:r w:rsidRPr="00B50FC9">
        <w:rPr>
          <w:rFonts w:ascii="宋体" w:hAnsi="宋体" w:cs="宋体" w:hint="eastAsia"/>
          <w:sz w:val="24"/>
          <w:szCs w:val="24"/>
        </w:rPr>
        <w:t>未经对方的书面同意，各方均不得转让合同约定的权利和义务。</w:t>
      </w:r>
    </w:p>
    <w:p w14:paraId="5108CA31" w14:textId="17C39225" w:rsidR="007E4E25" w:rsidRPr="00B50FC9" w:rsidRDefault="00323985">
      <w:pPr>
        <w:spacing w:line="360" w:lineRule="auto"/>
        <w:ind w:firstLineChars="200" w:firstLine="482"/>
        <w:rPr>
          <w:rFonts w:ascii="宋体" w:hAnsi="宋体" w:cs="宋体" w:hint="eastAsia"/>
          <w:sz w:val="24"/>
          <w:szCs w:val="24"/>
        </w:rPr>
      </w:pPr>
      <w:r w:rsidRPr="00B50FC9">
        <w:rPr>
          <w:rFonts w:ascii="宋体" w:hAnsi="宋体" w:cs="宋体" w:hint="eastAsia"/>
          <w:b/>
          <w:bCs/>
          <w:sz w:val="24"/>
          <w:szCs w:val="24"/>
        </w:rPr>
        <w:t>第三十一条</w:t>
      </w:r>
      <w:r w:rsidR="00336EB1" w:rsidRPr="00B50FC9">
        <w:rPr>
          <w:rFonts w:ascii="宋体" w:hAnsi="宋体" w:cs="宋体" w:hint="eastAsia"/>
          <w:b/>
          <w:bCs/>
          <w:sz w:val="24"/>
          <w:szCs w:val="24"/>
        </w:rPr>
        <w:t xml:space="preserve"> </w:t>
      </w:r>
      <w:r w:rsidRPr="00B50FC9">
        <w:rPr>
          <w:rFonts w:ascii="宋体" w:hAnsi="宋体" w:cs="宋体" w:hint="eastAsia"/>
          <w:sz w:val="24"/>
          <w:szCs w:val="24"/>
        </w:rPr>
        <w:t>除委托人书面同意外，受托人及咨询专业人员</w:t>
      </w:r>
      <w:proofErr w:type="gramStart"/>
      <w:r w:rsidRPr="00B50FC9">
        <w:rPr>
          <w:rFonts w:ascii="宋体" w:hAnsi="宋体" w:cs="宋体" w:hint="eastAsia"/>
          <w:sz w:val="24"/>
          <w:szCs w:val="24"/>
        </w:rPr>
        <w:t>不</w:t>
      </w:r>
      <w:proofErr w:type="gramEnd"/>
      <w:r w:rsidRPr="00B50FC9">
        <w:rPr>
          <w:rFonts w:ascii="宋体" w:hAnsi="宋体" w:cs="宋体" w:hint="eastAsia"/>
          <w:sz w:val="24"/>
          <w:szCs w:val="24"/>
        </w:rPr>
        <w:t>应接</w:t>
      </w:r>
      <w:proofErr w:type="gramStart"/>
      <w:r w:rsidRPr="00B50FC9">
        <w:rPr>
          <w:rFonts w:ascii="宋体" w:hAnsi="宋体" w:cs="宋体" w:hint="eastAsia"/>
          <w:sz w:val="24"/>
          <w:szCs w:val="24"/>
        </w:rPr>
        <w:t>受建设</w:t>
      </w:r>
      <w:proofErr w:type="gramEnd"/>
      <w:r w:rsidRPr="00B50FC9">
        <w:rPr>
          <w:rFonts w:ascii="宋体" w:hAnsi="宋体" w:cs="宋体" w:hint="eastAsia"/>
          <w:sz w:val="24"/>
          <w:szCs w:val="24"/>
        </w:rPr>
        <w:t>工程造价咨询合同约定以外的与工程造价咨询项目有关的任何报酬。</w:t>
      </w:r>
    </w:p>
    <w:p w14:paraId="5941A938" w14:textId="77777777" w:rsidR="007E4E25" w:rsidRPr="00B50FC9" w:rsidRDefault="00323985">
      <w:pPr>
        <w:spacing w:line="360" w:lineRule="auto"/>
        <w:ind w:firstLineChars="200" w:firstLine="480"/>
        <w:rPr>
          <w:rFonts w:ascii="宋体" w:hAnsi="宋体" w:cs="宋体" w:hint="eastAsia"/>
          <w:b/>
          <w:sz w:val="24"/>
          <w:szCs w:val="24"/>
        </w:rPr>
      </w:pPr>
      <w:r w:rsidRPr="00B50FC9">
        <w:rPr>
          <w:rFonts w:ascii="宋体" w:hAnsi="宋体" w:cs="宋体" w:hint="eastAsia"/>
          <w:sz w:val="24"/>
          <w:szCs w:val="24"/>
        </w:rPr>
        <w:t>受托人不得参与可能与合同规定的与委托人利益相冲突的任何活动。</w:t>
      </w:r>
    </w:p>
    <w:p w14:paraId="4705A701" w14:textId="77777777" w:rsidR="007E4E25" w:rsidRPr="00B50FC9" w:rsidRDefault="007E4E25">
      <w:pPr>
        <w:jc w:val="center"/>
        <w:rPr>
          <w:szCs w:val="22"/>
        </w:rPr>
      </w:pPr>
    </w:p>
    <w:p w14:paraId="3EE4AD27" w14:textId="77777777" w:rsidR="007E4E25" w:rsidRPr="00B50FC9" w:rsidRDefault="00323985">
      <w:pPr>
        <w:spacing w:line="360" w:lineRule="auto"/>
        <w:jc w:val="center"/>
        <w:rPr>
          <w:rFonts w:ascii="宋体" w:hAnsi="宋体" w:cs="宋体" w:hint="eastAsia"/>
          <w:b/>
          <w:sz w:val="24"/>
          <w:szCs w:val="24"/>
        </w:rPr>
      </w:pPr>
      <w:r w:rsidRPr="00B50FC9">
        <w:rPr>
          <w:rFonts w:ascii="宋体" w:hAnsi="宋体" w:cs="宋体" w:hint="eastAsia"/>
          <w:b/>
          <w:sz w:val="24"/>
          <w:szCs w:val="24"/>
        </w:rPr>
        <w:t>合同争议的解决</w:t>
      </w:r>
    </w:p>
    <w:p w14:paraId="65D37833" w14:textId="77777777" w:rsidR="007E4E25" w:rsidRPr="00B50FC9" w:rsidRDefault="007E4E25">
      <w:pPr>
        <w:jc w:val="center"/>
        <w:rPr>
          <w:szCs w:val="22"/>
        </w:rPr>
      </w:pPr>
    </w:p>
    <w:p w14:paraId="06BBDFE6" w14:textId="73C02C44" w:rsidR="007E4E25" w:rsidRPr="00B50FC9" w:rsidRDefault="00323985" w:rsidP="00913630">
      <w:pPr>
        <w:spacing w:line="360" w:lineRule="auto"/>
        <w:ind w:firstLineChars="200" w:firstLine="482"/>
        <w:rPr>
          <w:rFonts w:ascii="宋体" w:hAnsi="宋体" w:cs="宋体" w:hint="eastAsia"/>
          <w:sz w:val="24"/>
          <w:szCs w:val="24"/>
        </w:rPr>
      </w:pPr>
      <w:r w:rsidRPr="00B50FC9">
        <w:rPr>
          <w:rFonts w:ascii="宋体" w:hAnsi="宋体" w:cs="宋体" w:hint="eastAsia"/>
          <w:b/>
          <w:bCs/>
          <w:sz w:val="24"/>
          <w:szCs w:val="24"/>
        </w:rPr>
        <w:t>第三十二条</w:t>
      </w:r>
      <w:r w:rsidR="00336EB1" w:rsidRPr="00B50FC9">
        <w:rPr>
          <w:rFonts w:ascii="宋体" w:hAnsi="宋体" w:cs="宋体" w:hint="eastAsia"/>
          <w:sz w:val="24"/>
          <w:szCs w:val="24"/>
        </w:rPr>
        <w:t xml:space="preserve"> </w:t>
      </w:r>
      <w:r w:rsidR="00F6157E" w:rsidRPr="00B50FC9">
        <w:rPr>
          <w:rFonts w:ascii="宋体" w:hAnsi="宋体" w:cs="宋体" w:hint="eastAsia"/>
          <w:sz w:val="24"/>
          <w:szCs w:val="24"/>
        </w:rPr>
        <w:t>因违约或终止合同而引起的损失和损害的赔偿，委托人与受托人之间应当协商解决；协商不成的，依法向项目所在地人民法院提起诉讼。</w:t>
      </w:r>
    </w:p>
    <w:p w14:paraId="634730BB" w14:textId="77777777" w:rsidR="00F6157E" w:rsidRPr="00B50FC9" w:rsidRDefault="00F6157E" w:rsidP="00913630">
      <w:pPr>
        <w:spacing w:line="360" w:lineRule="auto"/>
        <w:ind w:firstLineChars="200" w:firstLine="420"/>
      </w:pPr>
    </w:p>
    <w:p w14:paraId="2E7E88C8" w14:textId="77777777" w:rsidR="00913630" w:rsidRPr="00B50FC9" w:rsidRDefault="00913630">
      <w:pPr>
        <w:pStyle w:val="1"/>
        <w:spacing w:before="120" w:after="120" w:line="579" w:lineRule="auto"/>
        <w:jc w:val="center"/>
        <w:rPr>
          <w:rFonts w:ascii="宋体" w:hAnsi="宋体" w:cs="宋体" w:hint="eastAsia"/>
          <w:sz w:val="36"/>
          <w:szCs w:val="24"/>
        </w:rPr>
        <w:sectPr w:rsidR="00913630" w:rsidRPr="00B50FC9">
          <w:pgSz w:w="11906" w:h="16838"/>
          <w:pgMar w:top="1383" w:right="1588" w:bottom="1383" w:left="1587" w:header="851" w:footer="992" w:gutter="0"/>
          <w:cols w:space="720"/>
          <w:docGrid w:type="lines" w:linePitch="312"/>
        </w:sectPr>
      </w:pPr>
      <w:bookmarkStart w:id="10" w:name="_Toc9580"/>
    </w:p>
    <w:p w14:paraId="70892F74" w14:textId="1717D1E1" w:rsidR="007E4E25" w:rsidRPr="00B50FC9" w:rsidRDefault="00323985">
      <w:pPr>
        <w:pStyle w:val="1"/>
        <w:spacing w:before="120" w:after="120" w:line="579" w:lineRule="auto"/>
        <w:jc w:val="center"/>
        <w:rPr>
          <w:rFonts w:ascii="宋体" w:hAnsi="宋体" w:cs="宋体" w:hint="eastAsia"/>
          <w:sz w:val="36"/>
          <w:szCs w:val="24"/>
        </w:rPr>
      </w:pPr>
      <w:bookmarkStart w:id="11" w:name="_Toc185231343"/>
      <w:r w:rsidRPr="00B50FC9">
        <w:rPr>
          <w:rFonts w:ascii="宋体" w:hAnsi="宋体" w:cs="宋体" w:hint="eastAsia"/>
          <w:sz w:val="36"/>
          <w:szCs w:val="24"/>
        </w:rPr>
        <w:lastRenderedPageBreak/>
        <w:t>第三部分</w:t>
      </w:r>
      <w:r w:rsidR="00124289" w:rsidRPr="00B50FC9">
        <w:rPr>
          <w:rFonts w:ascii="宋体" w:hAnsi="宋体" w:cs="宋体"/>
          <w:sz w:val="36"/>
          <w:szCs w:val="24"/>
        </w:rPr>
        <w:t xml:space="preserve"> </w:t>
      </w:r>
      <w:r w:rsidRPr="00B50FC9">
        <w:rPr>
          <w:rFonts w:ascii="宋体" w:hAnsi="宋体" w:cs="宋体" w:hint="eastAsia"/>
          <w:sz w:val="36"/>
          <w:szCs w:val="24"/>
        </w:rPr>
        <w:t>专用条</w:t>
      </w:r>
      <w:bookmarkEnd w:id="10"/>
      <w:r w:rsidR="00327054" w:rsidRPr="00B50FC9">
        <w:rPr>
          <w:rFonts w:ascii="宋体" w:hAnsi="宋体" w:cs="宋体" w:hint="eastAsia"/>
          <w:sz w:val="36"/>
          <w:szCs w:val="24"/>
        </w:rPr>
        <w:t>款</w:t>
      </w:r>
      <w:bookmarkEnd w:id="11"/>
    </w:p>
    <w:p w14:paraId="182F9C81" w14:textId="77777777" w:rsidR="008C18D5" w:rsidRPr="00B50FC9" w:rsidRDefault="008C18D5">
      <w:pPr>
        <w:spacing w:line="360" w:lineRule="auto"/>
        <w:ind w:left="420"/>
        <w:rPr>
          <w:rFonts w:ascii="宋体" w:hAnsi="宋体" w:cs="宋体" w:hint="eastAsia"/>
          <w:b/>
          <w:bCs/>
          <w:sz w:val="24"/>
          <w:szCs w:val="24"/>
        </w:rPr>
      </w:pPr>
    </w:p>
    <w:p w14:paraId="4416357B" w14:textId="5B4599F1" w:rsidR="007E4E25" w:rsidRPr="00B50FC9" w:rsidRDefault="00323985">
      <w:pPr>
        <w:spacing w:line="360" w:lineRule="auto"/>
        <w:ind w:left="420"/>
        <w:rPr>
          <w:rFonts w:ascii="宋体" w:hAnsi="宋体" w:cs="宋体" w:hint="eastAsia"/>
          <w:sz w:val="24"/>
          <w:szCs w:val="24"/>
        </w:rPr>
      </w:pPr>
      <w:r w:rsidRPr="00B50FC9">
        <w:rPr>
          <w:rFonts w:ascii="宋体" w:hAnsi="宋体" w:cs="宋体" w:hint="eastAsia"/>
          <w:b/>
          <w:bCs/>
          <w:sz w:val="24"/>
          <w:szCs w:val="24"/>
        </w:rPr>
        <w:t>第二条</w:t>
      </w:r>
      <w:r w:rsidRPr="00B50FC9">
        <w:rPr>
          <w:rFonts w:ascii="宋体" w:hAnsi="宋体" w:cs="宋体"/>
          <w:b/>
          <w:bCs/>
          <w:sz w:val="24"/>
          <w:szCs w:val="24"/>
        </w:rPr>
        <w:t xml:space="preserve"> </w:t>
      </w:r>
      <w:r w:rsidRPr="00B50FC9">
        <w:rPr>
          <w:rFonts w:ascii="宋体" w:hAnsi="宋体" w:cs="宋体" w:hint="eastAsia"/>
          <w:sz w:val="24"/>
          <w:szCs w:val="24"/>
        </w:rPr>
        <w:t>本合同适用的法律、法规及工程造价计价办法和规定：</w:t>
      </w:r>
    </w:p>
    <w:p w14:paraId="230E8122" w14:textId="195E4CD9" w:rsidR="007E4E25" w:rsidRPr="00B50FC9" w:rsidRDefault="00323985">
      <w:pPr>
        <w:spacing w:line="360" w:lineRule="auto"/>
        <w:ind w:firstLineChars="200" w:firstLine="480"/>
        <w:rPr>
          <w:rFonts w:ascii="宋体" w:hAnsi="宋体" w:cs="宋体" w:hint="eastAsia"/>
          <w:sz w:val="24"/>
          <w:szCs w:val="24"/>
        </w:rPr>
      </w:pPr>
      <w:r w:rsidRPr="00B50FC9">
        <w:rPr>
          <w:rFonts w:ascii="宋体" w:hAnsi="宋体" w:cs="宋体"/>
          <w:sz w:val="24"/>
          <w:szCs w:val="24"/>
        </w:rPr>
        <w:t>1、中华人民共和国国家标准《建设</w:t>
      </w:r>
      <w:r w:rsidR="00E55FB0" w:rsidRPr="00E55FB0">
        <w:rPr>
          <w:rFonts w:ascii="宋体" w:hAnsi="宋体" w:cs="宋体" w:hint="eastAsia"/>
          <w:sz w:val="24"/>
          <w:szCs w:val="24"/>
        </w:rPr>
        <w:t>工程</w:t>
      </w:r>
      <w:r w:rsidRPr="00B50FC9">
        <w:rPr>
          <w:rFonts w:ascii="宋体" w:hAnsi="宋体" w:cs="宋体"/>
          <w:sz w:val="24"/>
          <w:szCs w:val="24"/>
        </w:rPr>
        <w:t>工程量清单计价规范》（2013）</w:t>
      </w:r>
      <w:r w:rsidR="00E55FB0">
        <w:rPr>
          <w:rFonts w:ascii="宋体" w:hAnsi="宋体" w:cs="宋体" w:hint="eastAsia"/>
          <w:sz w:val="24"/>
          <w:szCs w:val="24"/>
        </w:rPr>
        <w:t>、</w:t>
      </w:r>
      <w:r w:rsidR="00E55FB0" w:rsidRPr="00E55FB0">
        <w:rPr>
          <w:rFonts w:ascii="宋体" w:hAnsi="宋体" w:cs="宋体"/>
          <w:sz w:val="24"/>
          <w:szCs w:val="24"/>
        </w:rPr>
        <w:t>《建设工程工程量清单计价标准》（GB/T 50500-2024）</w:t>
      </w:r>
      <w:r w:rsidR="00E55FB0">
        <w:rPr>
          <w:rFonts w:ascii="宋体" w:hAnsi="宋体" w:cs="宋体" w:hint="eastAsia"/>
          <w:sz w:val="24"/>
          <w:szCs w:val="24"/>
        </w:rPr>
        <w:t>；</w:t>
      </w:r>
    </w:p>
    <w:p w14:paraId="7E7CB9D5" w14:textId="77777777" w:rsidR="007E4E25" w:rsidRPr="00B50FC9" w:rsidRDefault="00323985">
      <w:pPr>
        <w:spacing w:line="360" w:lineRule="auto"/>
        <w:ind w:firstLineChars="200" w:firstLine="480"/>
        <w:rPr>
          <w:rFonts w:ascii="宋体" w:hAnsi="宋体" w:cs="宋体" w:hint="eastAsia"/>
          <w:sz w:val="24"/>
          <w:szCs w:val="24"/>
        </w:rPr>
      </w:pPr>
      <w:r w:rsidRPr="00B50FC9">
        <w:rPr>
          <w:rFonts w:ascii="宋体" w:hAnsi="宋体" w:cs="宋体"/>
          <w:sz w:val="24"/>
          <w:szCs w:val="24"/>
        </w:rPr>
        <w:t>2、《广东省建设工程造价管理规定》；</w:t>
      </w:r>
    </w:p>
    <w:p w14:paraId="11F22155" w14:textId="77777777" w:rsidR="007E4E25" w:rsidRPr="00B50FC9" w:rsidRDefault="00323985">
      <w:pPr>
        <w:spacing w:line="360" w:lineRule="auto"/>
        <w:ind w:firstLineChars="200" w:firstLine="480"/>
        <w:rPr>
          <w:rFonts w:ascii="宋体" w:hAnsi="宋体" w:cs="宋体" w:hint="eastAsia"/>
          <w:sz w:val="24"/>
          <w:szCs w:val="24"/>
        </w:rPr>
      </w:pPr>
      <w:r w:rsidRPr="00B50FC9">
        <w:rPr>
          <w:rFonts w:ascii="宋体" w:hAnsi="宋体" w:cs="宋体"/>
          <w:sz w:val="24"/>
          <w:szCs w:val="24"/>
        </w:rPr>
        <w:t>3、广州市建设工程造价管理信息网公布的相关规定；</w:t>
      </w:r>
    </w:p>
    <w:p w14:paraId="10F58496" w14:textId="51FC72EE" w:rsidR="007E4E25" w:rsidRPr="00B50FC9" w:rsidRDefault="00323985">
      <w:pPr>
        <w:spacing w:line="360" w:lineRule="auto"/>
        <w:ind w:firstLineChars="200" w:firstLine="480"/>
        <w:rPr>
          <w:rFonts w:ascii="宋体" w:hAnsi="宋体" w:cs="宋体" w:hint="eastAsia"/>
          <w:sz w:val="24"/>
          <w:szCs w:val="24"/>
        </w:rPr>
      </w:pPr>
      <w:r w:rsidRPr="00B50FC9">
        <w:rPr>
          <w:rFonts w:ascii="宋体" w:hAnsi="宋体" w:cs="宋体"/>
          <w:sz w:val="24"/>
          <w:szCs w:val="24"/>
        </w:rPr>
        <w:t>4、广州新中轴建设有限公司</w:t>
      </w:r>
      <w:r w:rsidR="005873BF" w:rsidRPr="00B50FC9">
        <w:rPr>
          <w:rFonts w:ascii="宋体" w:hAnsi="宋体" w:cs="宋体" w:hint="eastAsia"/>
          <w:sz w:val="24"/>
          <w:szCs w:val="24"/>
        </w:rPr>
        <w:t>计量支付管理办法</w:t>
      </w:r>
      <w:r w:rsidRPr="00B50FC9">
        <w:rPr>
          <w:rFonts w:ascii="宋体" w:hAnsi="宋体" w:cs="宋体"/>
          <w:sz w:val="24"/>
          <w:szCs w:val="24"/>
        </w:rPr>
        <w:t>。</w:t>
      </w:r>
    </w:p>
    <w:p w14:paraId="35EC25A4" w14:textId="77777777" w:rsidR="007E4E25" w:rsidRPr="00B50FC9" w:rsidRDefault="00323985" w:rsidP="008C18D5">
      <w:pPr>
        <w:pStyle w:val="p0"/>
        <w:widowControl w:val="0"/>
        <w:spacing w:beforeLines="50" w:before="156" w:line="360" w:lineRule="auto"/>
        <w:ind w:firstLineChars="200" w:firstLine="482"/>
        <w:jc w:val="both"/>
        <w:rPr>
          <w:rFonts w:ascii="宋体" w:hAnsi="宋体" w:cs="宋体" w:hint="eastAsia"/>
          <w:sz w:val="24"/>
          <w:szCs w:val="24"/>
        </w:rPr>
      </w:pPr>
      <w:r w:rsidRPr="00B50FC9">
        <w:rPr>
          <w:rFonts w:ascii="宋体" w:hAnsi="宋体" w:cs="宋体" w:hint="eastAsia"/>
          <w:b/>
          <w:bCs/>
          <w:sz w:val="24"/>
          <w:szCs w:val="24"/>
        </w:rPr>
        <w:t>第四条</w:t>
      </w:r>
      <w:r w:rsidRPr="00B50FC9">
        <w:rPr>
          <w:rFonts w:ascii="宋体" w:hAnsi="宋体" w:cs="宋体"/>
          <w:b/>
          <w:bCs/>
          <w:sz w:val="24"/>
          <w:szCs w:val="24"/>
        </w:rPr>
        <w:t xml:space="preserve"> </w:t>
      </w:r>
      <w:r w:rsidRPr="00B50FC9">
        <w:rPr>
          <w:rFonts w:ascii="宋体" w:hAnsi="宋体" w:cs="宋体" w:hint="eastAsia"/>
          <w:sz w:val="24"/>
          <w:szCs w:val="24"/>
        </w:rPr>
        <w:t>造价咨询业务范围、工期及受托人相关责任</w:t>
      </w:r>
    </w:p>
    <w:p w14:paraId="3F6CD26E" w14:textId="77777777" w:rsidR="007E4E25" w:rsidRPr="00B50FC9" w:rsidRDefault="00323985">
      <w:pPr>
        <w:pStyle w:val="p0"/>
        <w:widowControl w:val="0"/>
        <w:spacing w:line="360" w:lineRule="auto"/>
        <w:ind w:firstLineChars="200" w:firstLine="480"/>
        <w:jc w:val="both"/>
        <w:rPr>
          <w:rFonts w:ascii="宋体" w:hAnsi="宋体" w:cs="宋体" w:hint="eastAsia"/>
          <w:kern w:val="2"/>
          <w:sz w:val="24"/>
          <w:szCs w:val="24"/>
        </w:rPr>
      </w:pPr>
      <w:r w:rsidRPr="00B50FC9">
        <w:rPr>
          <w:rFonts w:ascii="宋体" w:hAnsi="宋体" w:cs="宋体"/>
          <w:sz w:val="24"/>
          <w:szCs w:val="24"/>
        </w:rPr>
        <w:t>1．服务内容：</w:t>
      </w:r>
      <w:r w:rsidRPr="00B50FC9">
        <w:rPr>
          <w:rFonts w:ascii="宋体" w:hAnsi="宋体" w:cs="宋体" w:hint="eastAsia"/>
          <w:kern w:val="2"/>
          <w:sz w:val="24"/>
          <w:szCs w:val="24"/>
        </w:rPr>
        <w:t>详见协议书。</w:t>
      </w:r>
    </w:p>
    <w:p w14:paraId="4CD1953C" w14:textId="77777777" w:rsidR="007E4E25" w:rsidRPr="00B50FC9" w:rsidRDefault="00323985">
      <w:pPr>
        <w:pStyle w:val="p0"/>
        <w:widowControl w:val="0"/>
        <w:spacing w:line="360" w:lineRule="auto"/>
        <w:ind w:firstLineChars="200" w:firstLine="480"/>
        <w:jc w:val="both"/>
      </w:pPr>
      <w:r w:rsidRPr="00B50FC9">
        <w:rPr>
          <w:rFonts w:ascii="宋体" w:hAnsi="宋体"/>
          <w:sz w:val="24"/>
          <w:szCs w:val="24"/>
        </w:rPr>
        <w:t>2.工期要求：委托人在咨询服务中应结合工程的实际情况确定实际工作期限。受托人应在委托人要求的工作期限内完成咨询任务，确因特殊原因不能完成，受托人应提前向委托人说明情况，并提交书面报告，经委托人同意后可顺延工作期限。</w:t>
      </w:r>
    </w:p>
    <w:p w14:paraId="1F56FF62" w14:textId="71EADCB1" w:rsidR="007E4E25" w:rsidRPr="00B50FC9" w:rsidRDefault="00323985" w:rsidP="008C18D5">
      <w:pPr>
        <w:pStyle w:val="p0"/>
        <w:widowControl w:val="0"/>
        <w:spacing w:beforeLines="50" w:before="156" w:line="360" w:lineRule="auto"/>
        <w:ind w:firstLineChars="200" w:firstLine="482"/>
        <w:jc w:val="both"/>
        <w:rPr>
          <w:rFonts w:ascii="宋体" w:hAnsi="宋体" w:cs="宋体" w:hint="eastAsia"/>
          <w:sz w:val="24"/>
          <w:szCs w:val="24"/>
        </w:rPr>
      </w:pPr>
      <w:r w:rsidRPr="00B50FC9">
        <w:rPr>
          <w:rFonts w:ascii="宋体" w:hAnsi="宋体" w:cs="宋体" w:hint="eastAsia"/>
          <w:b/>
          <w:bCs/>
          <w:sz w:val="24"/>
          <w:szCs w:val="24"/>
        </w:rPr>
        <w:t>第五条</w:t>
      </w:r>
      <w:r w:rsidR="00336EB1" w:rsidRPr="00B50FC9">
        <w:rPr>
          <w:rFonts w:ascii="宋体" w:hAnsi="宋体" w:cs="宋体" w:hint="eastAsia"/>
          <w:b/>
          <w:bCs/>
          <w:sz w:val="24"/>
          <w:szCs w:val="24"/>
        </w:rPr>
        <w:t xml:space="preserve"> </w:t>
      </w:r>
      <w:r w:rsidRPr="00B50FC9">
        <w:rPr>
          <w:rFonts w:ascii="宋体" w:hAnsi="宋体" w:cs="宋体" w:hint="eastAsia"/>
          <w:sz w:val="24"/>
          <w:szCs w:val="24"/>
        </w:rPr>
        <w:t>受托人相关责任：</w:t>
      </w:r>
    </w:p>
    <w:p w14:paraId="67900B3F" w14:textId="00FF0D0E" w:rsidR="007E4E25" w:rsidRPr="00B50FC9" w:rsidRDefault="00323985">
      <w:pPr>
        <w:pStyle w:val="a5"/>
        <w:spacing w:line="360" w:lineRule="auto"/>
        <w:ind w:firstLineChars="200" w:firstLine="480"/>
        <w:rPr>
          <w:rFonts w:ascii="宋体" w:hAnsi="宋体" w:cs="宋体" w:hint="eastAsia"/>
          <w:sz w:val="24"/>
          <w:szCs w:val="24"/>
        </w:rPr>
      </w:pPr>
      <w:r w:rsidRPr="00B50FC9">
        <w:rPr>
          <w:rFonts w:ascii="宋体" w:hAnsi="宋体" w:cs="宋体" w:hint="eastAsia"/>
          <w:sz w:val="24"/>
          <w:szCs w:val="24"/>
        </w:rPr>
        <w:t>（</w:t>
      </w:r>
      <w:r w:rsidRPr="00B50FC9">
        <w:rPr>
          <w:rFonts w:ascii="宋体" w:hAnsi="宋体" w:cs="宋体"/>
          <w:sz w:val="24"/>
          <w:szCs w:val="24"/>
        </w:rPr>
        <w:t>1）</w:t>
      </w:r>
      <w:r w:rsidR="002D3D81" w:rsidRPr="00B50FC9">
        <w:rPr>
          <w:rFonts w:ascii="宋体" w:hAnsi="宋体" w:cs="宋体" w:hint="eastAsia"/>
          <w:sz w:val="24"/>
          <w:szCs w:val="24"/>
        </w:rPr>
        <w:t>受托人</w:t>
      </w:r>
      <w:r w:rsidRPr="00B50FC9">
        <w:rPr>
          <w:rFonts w:ascii="宋体" w:hAnsi="宋体" w:cs="宋体" w:hint="eastAsia"/>
          <w:sz w:val="24"/>
          <w:szCs w:val="24"/>
        </w:rPr>
        <w:t>收集</w:t>
      </w:r>
      <w:proofErr w:type="gramStart"/>
      <w:r w:rsidRPr="00B50FC9">
        <w:rPr>
          <w:rFonts w:ascii="宋体" w:hAnsi="宋体" w:cs="宋体" w:hint="eastAsia"/>
          <w:sz w:val="24"/>
          <w:szCs w:val="24"/>
        </w:rPr>
        <w:t>齐资料</w:t>
      </w:r>
      <w:proofErr w:type="gramEnd"/>
      <w:r w:rsidRPr="00B50FC9">
        <w:rPr>
          <w:rFonts w:ascii="宋体" w:hAnsi="宋体" w:cs="宋体" w:hint="eastAsia"/>
          <w:sz w:val="24"/>
          <w:szCs w:val="24"/>
        </w:rPr>
        <w:t>后，应按时保质提交咨询成果报告给委托人，咨询成果报告应包括对工程概况的简要描述、编制（审核）依据和有关情况、工程造价（结算需列明送审价、审核价、核减价、核减率），咨询成果报告必须有项目组成员及项目负责人的签字，并加盖造价工程师印章和公章。</w:t>
      </w:r>
    </w:p>
    <w:p w14:paraId="1C0C5604" w14:textId="77777777" w:rsidR="007E4E25" w:rsidRPr="00B50FC9" w:rsidRDefault="00323985">
      <w:pPr>
        <w:pStyle w:val="a5"/>
        <w:spacing w:line="360" w:lineRule="auto"/>
        <w:ind w:firstLineChars="200" w:firstLine="480"/>
        <w:rPr>
          <w:rFonts w:ascii="宋体" w:hAnsi="宋体" w:cs="宋体" w:hint="eastAsia"/>
          <w:sz w:val="24"/>
          <w:szCs w:val="24"/>
        </w:rPr>
      </w:pPr>
      <w:r w:rsidRPr="00B50FC9">
        <w:rPr>
          <w:rFonts w:ascii="宋体" w:hAnsi="宋体" w:cs="宋体" w:hint="eastAsia"/>
          <w:sz w:val="24"/>
          <w:szCs w:val="24"/>
        </w:rPr>
        <w:t>（</w:t>
      </w:r>
      <w:r w:rsidRPr="00B50FC9">
        <w:rPr>
          <w:rFonts w:ascii="宋体" w:hAnsi="宋体" w:cs="宋体"/>
          <w:sz w:val="24"/>
          <w:szCs w:val="24"/>
        </w:rPr>
        <w:t>2）受托人应按期保质完成委托人下达的工作任务书内工作任务。</w:t>
      </w:r>
    </w:p>
    <w:p w14:paraId="204CA109" w14:textId="77777777" w:rsidR="007E4E25" w:rsidRPr="00B50FC9" w:rsidRDefault="00323985">
      <w:pPr>
        <w:pStyle w:val="a5"/>
        <w:spacing w:line="360" w:lineRule="auto"/>
        <w:ind w:firstLineChars="200" w:firstLine="480"/>
        <w:rPr>
          <w:rFonts w:ascii="宋体" w:hAnsi="宋体" w:cs="宋体" w:hint="eastAsia"/>
          <w:sz w:val="24"/>
          <w:szCs w:val="24"/>
        </w:rPr>
      </w:pPr>
      <w:r w:rsidRPr="00B50FC9">
        <w:rPr>
          <w:rFonts w:ascii="宋体" w:hAnsi="宋体" w:cs="宋体" w:hint="eastAsia"/>
          <w:sz w:val="24"/>
          <w:szCs w:val="24"/>
        </w:rPr>
        <w:t>（</w:t>
      </w:r>
      <w:r w:rsidRPr="00B50FC9">
        <w:rPr>
          <w:rFonts w:ascii="宋体" w:hAnsi="宋体" w:cs="宋体"/>
          <w:sz w:val="24"/>
          <w:szCs w:val="24"/>
        </w:rPr>
        <w:t>3）受托人应对委托人委托的工作保密，采取相应的保密措施，严格遵守保密协议，如在保密工作上发现问题，需承担违约责任，且委托人有权单方解除合同。</w:t>
      </w:r>
    </w:p>
    <w:p w14:paraId="36CA97FC" w14:textId="24DD0C52" w:rsidR="007E4E25" w:rsidRPr="00B50FC9" w:rsidRDefault="00323985">
      <w:pPr>
        <w:pStyle w:val="a5"/>
        <w:spacing w:line="360" w:lineRule="auto"/>
        <w:ind w:firstLineChars="200" w:firstLine="480"/>
        <w:rPr>
          <w:rFonts w:ascii="宋体" w:hAnsi="宋体" w:cs="宋体" w:hint="eastAsia"/>
          <w:sz w:val="24"/>
          <w:szCs w:val="24"/>
        </w:rPr>
      </w:pPr>
      <w:r w:rsidRPr="00B50FC9">
        <w:rPr>
          <w:rFonts w:ascii="宋体" w:hAnsi="宋体" w:cs="宋体" w:hint="eastAsia"/>
          <w:sz w:val="24"/>
          <w:szCs w:val="24"/>
        </w:rPr>
        <w:t>（</w:t>
      </w:r>
      <w:r w:rsidRPr="00B50FC9">
        <w:rPr>
          <w:rFonts w:ascii="宋体" w:hAnsi="宋体" w:cs="宋体"/>
          <w:sz w:val="24"/>
          <w:szCs w:val="24"/>
        </w:rPr>
        <w:t>4）受托人必须保持造价咨询队伍的相对稳定，必须按投标文件承诺投入驻场人员</w:t>
      </w:r>
      <w:r w:rsidR="00A775FA" w:rsidRPr="00B50FC9">
        <w:rPr>
          <w:rFonts w:ascii="宋体" w:hAnsi="宋体" w:cs="宋体" w:hint="eastAsia"/>
          <w:sz w:val="24"/>
          <w:szCs w:val="24"/>
        </w:rPr>
        <w:t>（如有）</w:t>
      </w:r>
      <w:r w:rsidRPr="00B50FC9">
        <w:rPr>
          <w:rFonts w:ascii="宋体" w:hAnsi="宋体" w:cs="宋体"/>
          <w:sz w:val="24"/>
          <w:szCs w:val="24"/>
        </w:rPr>
        <w:t>，未经委托人书面同意，不得减少、调换本项目驻场人员，否则，委托人按投标承诺及合同条款</w:t>
      </w:r>
      <w:proofErr w:type="gramStart"/>
      <w:r w:rsidRPr="00B50FC9">
        <w:rPr>
          <w:rFonts w:ascii="宋体" w:hAnsi="宋体" w:cs="宋体" w:hint="eastAsia"/>
          <w:sz w:val="24"/>
          <w:szCs w:val="24"/>
        </w:rPr>
        <w:t>作出</w:t>
      </w:r>
      <w:proofErr w:type="gramEnd"/>
      <w:r w:rsidRPr="00B50FC9">
        <w:rPr>
          <w:rFonts w:ascii="宋体" w:hAnsi="宋体" w:cs="宋体" w:hint="eastAsia"/>
          <w:sz w:val="24"/>
          <w:szCs w:val="24"/>
        </w:rPr>
        <w:t>相应处罚，并有权单方面终止合同。</w:t>
      </w:r>
    </w:p>
    <w:p w14:paraId="15355D7D" w14:textId="3C81BC66" w:rsidR="007E4E25" w:rsidRPr="00B50FC9" w:rsidRDefault="00323985">
      <w:pPr>
        <w:pStyle w:val="a5"/>
        <w:spacing w:line="360" w:lineRule="auto"/>
        <w:ind w:firstLineChars="200" w:firstLine="480"/>
        <w:rPr>
          <w:rFonts w:ascii="宋体" w:hAnsi="宋体" w:cs="宋体" w:hint="eastAsia"/>
          <w:sz w:val="24"/>
          <w:szCs w:val="24"/>
        </w:rPr>
      </w:pPr>
      <w:r w:rsidRPr="00B50FC9">
        <w:rPr>
          <w:rFonts w:ascii="宋体" w:hAnsi="宋体" w:cs="宋体" w:hint="eastAsia"/>
          <w:sz w:val="24"/>
          <w:szCs w:val="24"/>
        </w:rPr>
        <w:t>驻场人员须经委托人面试确认，服务期间接受委托人提出的人员更换，并在接到通知的</w:t>
      </w:r>
      <w:r w:rsidRPr="00B50FC9">
        <w:rPr>
          <w:rFonts w:ascii="宋体" w:hAnsi="宋体" w:cs="宋体"/>
          <w:sz w:val="24"/>
          <w:szCs w:val="24"/>
        </w:rPr>
        <w:t>5</w:t>
      </w:r>
      <w:r w:rsidRPr="00B50FC9">
        <w:rPr>
          <w:rFonts w:ascii="宋体" w:hAnsi="宋体" w:cs="宋体" w:hint="eastAsia"/>
          <w:sz w:val="24"/>
          <w:szCs w:val="24"/>
        </w:rPr>
        <w:t>个</w:t>
      </w:r>
      <w:proofErr w:type="gramStart"/>
      <w:r w:rsidRPr="00B50FC9">
        <w:rPr>
          <w:rFonts w:ascii="宋体" w:hAnsi="宋体" w:cs="宋体" w:hint="eastAsia"/>
          <w:sz w:val="24"/>
          <w:szCs w:val="24"/>
        </w:rPr>
        <w:t>日历天</w:t>
      </w:r>
      <w:proofErr w:type="gramEnd"/>
      <w:r w:rsidRPr="00B50FC9">
        <w:rPr>
          <w:rFonts w:ascii="宋体" w:hAnsi="宋体" w:cs="宋体" w:hint="eastAsia"/>
          <w:sz w:val="24"/>
          <w:szCs w:val="24"/>
        </w:rPr>
        <w:t>内选派资格和经验为委托人接受的人员替换，由于更换人员引起的费用由受托人承担。</w:t>
      </w:r>
    </w:p>
    <w:p w14:paraId="3B504E11" w14:textId="77777777" w:rsidR="007E4E25" w:rsidRPr="00B50FC9" w:rsidRDefault="00323985">
      <w:pPr>
        <w:pStyle w:val="a5"/>
        <w:spacing w:line="360" w:lineRule="auto"/>
        <w:ind w:firstLineChars="200" w:firstLine="480"/>
        <w:rPr>
          <w:rFonts w:ascii="宋体" w:hAnsi="宋体" w:cs="宋体" w:hint="eastAsia"/>
          <w:sz w:val="24"/>
          <w:szCs w:val="24"/>
        </w:rPr>
      </w:pPr>
      <w:r w:rsidRPr="00B50FC9">
        <w:rPr>
          <w:rFonts w:ascii="宋体" w:hAnsi="宋体" w:cs="宋体" w:hint="eastAsia"/>
          <w:sz w:val="24"/>
          <w:szCs w:val="24"/>
        </w:rPr>
        <w:t>（</w:t>
      </w:r>
      <w:r w:rsidRPr="00B50FC9">
        <w:rPr>
          <w:rFonts w:ascii="宋体" w:hAnsi="宋体" w:cs="宋体"/>
          <w:sz w:val="24"/>
          <w:szCs w:val="24"/>
        </w:rPr>
        <w:t>5）不得随意更换造价工程师，若需要更换时，必须事前提出同等或资质更高</w:t>
      </w:r>
      <w:r w:rsidRPr="00B50FC9">
        <w:rPr>
          <w:rFonts w:ascii="宋体" w:hAnsi="宋体" w:cs="宋体"/>
          <w:sz w:val="24"/>
          <w:szCs w:val="24"/>
        </w:rPr>
        <w:lastRenderedPageBreak/>
        <w:t>的人员报委托人批准方可执行。</w:t>
      </w:r>
    </w:p>
    <w:p w14:paraId="12CFAADC" w14:textId="567E8EFE" w:rsidR="007E4E25" w:rsidRPr="00B50FC9" w:rsidRDefault="00323985">
      <w:pPr>
        <w:pStyle w:val="a5"/>
        <w:spacing w:line="360" w:lineRule="auto"/>
        <w:ind w:firstLineChars="200" w:firstLine="480"/>
        <w:rPr>
          <w:rFonts w:ascii="宋体" w:hAnsi="宋体" w:cs="宋体" w:hint="eastAsia"/>
          <w:sz w:val="24"/>
          <w:szCs w:val="24"/>
        </w:rPr>
      </w:pPr>
      <w:r w:rsidRPr="00B50FC9">
        <w:rPr>
          <w:rFonts w:ascii="宋体" w:hAnsi="宋体" w:cs="宋体" w:hint="eastAsia"/>
          <w:sz w:val="24"/>
          <w:szCs w:val="24"/>
        </w:rPr>
        <w:t>（</w:t>
      </w:r>
      <w:r w:rsidRPr="00B50FC9">
        <w:rPr>
          <w:rFonts w:ascii="宋体" w:hAnsi="宋体" w:cs="宋体"/>
          <w:sz w:val="24"/>
          <w:szCs w:val="24"/>
        </w:rPr>
        <w:t>6）如委托人认为承担本项目造价咨询工作的人员数量、业务水平、专业配置等不能满足工作所需而必须增加人员时，委托人有权要求受托人及时调配充足资源以满足本项目服务工作的需要，并有权要求受托人聘请（或由委托人协助聘请）符合工作需要的人员，所聘人员的工资、奖金、补贴、加班费、办公费、差旅费等所有费用已包括在服务费中，由受托人按应付标准承担。</w:t>
      </w:r>
    </w:p>
    <w:p w14:paraId="43DA74BE" w14:textId="416AFE01" w:rsidR="007E4E25" w:rsidRPr="00B50FC9" w:rsidRDefault="00323985">
      <w:pPr>
        <w:pStyle w:val="a5"/>
        <w:spacing w:line="360" w:lineRule="auto"/>
        <w:ind w:firstLineChars="200" w:firstLine="480"/>
        <w:rPr>
          <w:rFonts w:ascii="宋体" w:hAnsi="宋体" w:cs="宋体" w:hint="eastAsia"/>
          <w:sz w:val="24"/>
          <w:szCs w:val="24"/>
        </w:rPr>
      </w:pPr>
      <w:r w:rsidRPr="00B50FC9">
        <w:rPr>
          <w:rFonts w:ascii="宋体" w:hAnsi="宋体" w:cs="宋体" w:hint="eastAsia"/>
          <w:sz w:val="24"/>
          <w:szCs w:val="24"/>
        </w:rPr>
        <w:t>（</w:t>
      </w:r>
      <w:r w:rsidRPr="00B50FC9">
        <w:rPr>
          <w:rFonts w:ascii="宋体" w:hAnsi="宋体" w:cs="宋体"/>
          <w:sz w:val="24"/>
          <w:szCs w:val="24"/>
        </w:rPr>
        <w:t>7）</w:t>
      </w:r>
      <w:proofErr w:type="gramStart"/>
      <w:r w:rsidRPr="00B50FC9">
        <w:rPr>
          <w:rFonts w:ascii="宋体" w:hAnsi="宋体" w:cs="宋体" w:hint="eastAsia"/>
          <w:sz w:val="24"/>
          <w:szCs w:val="24"/>
        </w:rPr>
        <w:t>除项目</w:t>
      </w:r>
      <w:proofErr w:type="gramEnd"/>
      <w:r w:rsidRPr="00B50FC9">
        <w:rPr>
          <w:rFonts w:ascii="宋体" w:hAnsi="宋体" w:cs="宋体" w:hint="eastAsia"/>
          <w:sz w:val="24"/>
          <w:szCs w:val="24"/>
        </w:rPr>
        <w:t>负责人外，其余驻场人员</w:t>
      </w:r>
      <w:r w:rsidR="00A775FA" w:rsidRPr="00B50FC9">
        <w:rPr>
          <w:rFonts w:ascii="宋体" w:hAnsi="宋体" w:cs="宋体" w:hint="eastAsia"/>
          <w:sz w:val="24"/>
          <w:szCs w:val="24"/>
        </w:rPr>
        <w:t>（如有）</w:t>
      </w:r>
      <w:r w:rsidRPr="00B50FC9">
        <w:rPr>
          <w:rFonts w:ascii="宋体" w:hAnsi="宋体" w:cs="宋体" w:hint="eastAsia"/>
          <w:sz w:val="24"/>
          <w:szCs w:val="24"/>
        </w:rPr>
        <w:t>全部纳入委托人的</w:t>
      </w:r>
      <w:r w:rsidR="00DA2841" w:rsidRPr="00B50FC9">
        <w:rPr>
          <w:rFonts w:ascii="宋体" w:hAnsi="宋体" w:cs="宋体" w:hint="eastAsia"/>
          <w:sz w:val="24"/>
          <w:szCs w:val="24"/>
        </w:rPr>
        <w:t>成本合约部</w:t>
      </w:r>
      <w:r w:rsidRPr="00B50FC9">
        <w:rPr>
          <w:rFonts w:ascii="宋体" w:hAnsi="宋体" w:cs="宋体" w:hint="eastAsia"/>
          <w:sz w:val="24"/>
          <w:szCs w:val="24"/>
        </w:rPr>
        <w:t>统一集中管理，其出勤、休假等均由委托人</w:t>
      </w:r>
      <w:r w:rsidR="00DA2841" w:rsidRPr="00B50FC9">
        <w:rPr>
          <w:rFonts w:ascii="宋体" w:hAnsi="宋体" w:cs="宋体" w:hint="eastAsia"/>
          <w:sz w:val="24"/>
          <w:szCs w:val="24"/>
        </w:rPr>
        <w:t>成本合约部</w:t>
      </w:r>
      <w:r w:rsidRPr="00B50FC9">
        <w:rPr>
          <w:rFonts w:ascii="宋体" w:hAnsi="宋体" w:cs="宋体" w:hint="eastAsia"/>
          <w:sz w:val="24"/>
          <w:szCs w:val="24"/>
        </w:rPr>
        <w:t>负责，受托人不得再为其安排其他工作。</w:t>
      </w:r>
    </w:p>
    <w:p w14:paraId="2EBD670E" w14:textId="4AAC1616" w:rsidR="007E4E25" w:rsidRPr="00B50FC9" w:rsidRDefault="00323985">
      <w:pPr>
        <w:pStyle w:val="a5"/>
        <w:spacing w:line="360" w:lineRule="auto"/>
        <w:ind w:firstLineChars="200" w:firstLine="480"/>
        <w:rPr>
          <w:rFonts w:ascii="宋体" w:hAnsi="宋体" w:cs="宋体" w:hint="eastAsia"/>
          <w:sz w:val="24"/>
          <w:szCs w:val="24"/>
        </w:rPr>
      </w:pPr>
      <w:r w:rsidRPr="00B50FC9">
        <w:rPr>
          <w:rFonts w:ascii="宋体" w:hAnsi="宋体" w:cs="宋体" w:hint="eastAsia"/>
          <w:sz w:val="24"/>
          <w:szCs w:val="24"/>
        </w:rPr>
        <w:t>驻场人员必须全职在现场办公，不得兼职或者擅自离岗。因特殊情况需短暂离岗的，应当事先报</w:t>
      </w:r>
      <w:r w:rsidR="00DA2841" w:rsidRPr="00B50FC9">
        <w:rPr>
          <w:rFonts w:ascii="宋体" w:hAnsi="宋体" w:cs="宋体" w:hint="eastAsia"/>
          <w:sz w:val="24"/>
          <w:szCs w:val="24"/>
        </w:rPr>
        <w:t>成本合约部</w:t>
      </w:r>
      <w:r w:rsidRPr="00B50FC9">
        <w:rPr>
          <w:rFonts w:ascii="宋体" w:hAnsi="宋体" w:cs="宋体" w:hint="eastAsia"/>
          <w:sz w:val="24"/>
          <w:szCs w:val="24"/>
        </w:rPr>
        <w:t>负责人批准，且须妥善安排工作交接，一个月内累计离场时间不得超过</w:t>
      </w:r>
      <w:r w:rsidRPr="00B50FC9">
        <w:rPr>
          <w:rFonts w:ascii="宋体" w:hAnsi="宋体" w:cs="宋体"/>
          <w:sz w:val="24"/>
          <w:szCs w:val="24"/>
        </w:rPr>
        <w:t>5</w:t>
      </w:r>
      <w:r w:rsidRPr="00B50FC9">
        <w:rPr>
          <w:rFonts w:ascii="宋体" w:hAnsi="宋体" w:cs="宋体" w:hint="eastAsia"/>
          <w:sz w:val="24"/>
          <w:szCs w:val="24"/>
        </w:rPr>
        <w:t>天（经委托人分管领导批准的除外）。</w:t>
      </w:r>
    </w:p>
    <w:p w14:paraId="3327493F" w14:textId="3CC46D3E" w:rsidR="007E4E25" w:rsidRPr="00B50FC9" w:rsidRDefault="00323985">
      <w:pPr>
        <w:pStyle w:val="a5"/>
        <w:spacing w:line="360" w:lineRule="auto"/>
        <w:ind w:firstLineChars="200" w:firstLine="480"/>
        <w:rPr>
          <w:rFonts w:ascii="宋体" w:hAnsi="宋体" w:cs="宋体" w:hint="eastAsia"/>
          <w:sz w:val="24"/>
          <w:szCs w:val="24"/>
        </w:rPr>
      </w:pPr>
      <w:r w:rsidRPr="00B50FC9">
        <w:rPr>
          <w:rFonts w:ascii="宋体" w:hAnsi="宋体" w:cs="宋体" w:hint="eastAsia"/>
          <w:sz w:val="24"/>
          <w:szCs w:val="24"/>
        </w:rPr>
        <w:t>（</w:t>
      </w:r>
      <w:r w:rsidRPr="00B50FC9">
        <w:rPr>
          <w:rFonts w:ascii="宋体" w:hAnsi="宋体" w:cs="宋体"/>
          <w:sz w:val="24"/>
          <w:szCs w:val="24"/>
        </w:rPr>
        <w:t>8）受托人驻场人员</w:t>
      </w:r>
      <w:r w:rsidR="00A775FA" w:rsidRPr="00B50FC9">
        <w:rPr>
          <w:rFonts w:ascii="宋体" w:hAnsi="宋体" w:cs="宋体" w:hint="eastAsia"/>
          <w:sz w:val="24"/>
          <w:szCs w:val="24"/>
        </w:rPr>
        <w:t>（如有）</w:t>
      </w:r>
      <w:r w:rsidRPr="00B50FC9">
        <w:rPr>
          <w:rFonts w:ascii="宋体" w:hAnsi="宋体" w:cs="宋体"/>
          <w:sz w:val="24"/>
          <w:szCs w:val="24"/>
        </w:rPr>
        <w:t>须遵守委托人的管理规章制度的约定，服从委托人规定安排，委托人将根据对受托人驻场人员表现进行考核，如受托人人员考核不通过，委托人有权要求受托人限期更换该人员，直到终止合同，受托人必须无条件接受，并承担由此引起的后果及费用。如受托人拒不执行，则自收到委托人的更换要求7日后，委托人可认为</w:t>
      </w:r>
      <w:proofErr w:type="gramStart"/>
      <w:r w:rsidRPr="00B50FC9">
        <w:rPr>
          <w:rFonts w:ascii="宋体" w:hAnsi="宋体" w:cs="宋体" w:hint="eastAsia"/>
          <w:sz w:val="24"/>
          <w:szCs w:val="24"/>
        </w:rPr>
        <w:t>该岗位</w:t>
      </w:r>
      <w:proofErr w:type="gramEnd"/>
      <w:r w:rsidRPr="00B50FC9">
        <w:rPr>
          <w:rFonts w:ascii="宋体" w:hAnsi="宋体" w:cs="宋体" w:hint="eastAsia"/>
          <w:sz w:val="24"/>
          <w:szCs w:val="24"/>
        </w:rPr>
        <w:t>已空缺。</w:t>
      </w:r>
    </w:p>
    <w:p w14:paraId="0531C278" w14:textId="53DF1E85" w:rsidR="007E4E25" w:rsidRPr="00B50FC9" w:rsidRDefault="00323985">
      <w:pPr>
        <w:pStyle w:val="a5"/>
        <w:spacing w:line="360" w:lineRule="auto"/>
        <w:ind w:firstLineChars="200" w:firstLine="480"/>
        <w:rPr>
          <w:rFonts w:ascii="宋体" w:hAnsi="宋体" w:cs="宋体" w:hint="eastAsia"/>
          <w:sz w:val="24"/>
          <w:szCs w:val="24"/>
        </w:rPr>
      </w:pPr>
      <w:r w:rsidRPr="00B50FC9">
        <w:rPr>
          <w:rFonts w:ascii="宋体" w:hAnsi="宋体" w:cs="宋体" w:hint="eastAsia"/>
          <w:sz w:val="24"/>
          <w:szCs w:val="24"/>
        </w:rPr>
        <w:t>（</w:t>
      </w:r>
      <w:r w:rsidRPr="00B50FC9">
        <w:rPr>
          <w:rFonts w:ascii="宋体" w:hAnsi="宋体" w:cs="宋体"/>
          <w:sz w:val="24"/>
          <w:szCs w:val="24"/>
        </w:rPr>
        <w:t>9）因本项目工期紧，工作强度大，根据工程需要，承担本项目的人员如需要加班工作时，驻场人员</w:t>
      </w:r>
      <w:r w:rsidR="00A775FA" w:rsidRPr="00B50FC9">
        <w:rPr>
          <w:rFonts w:ascii="宋体" w:hAnsi="宋体" w:cs="宋体" w:hint="eastAsia"/>
          <w:sz w:val="24"/>
          <w:szCs w:val="24"/>
        </w:rPr>
        <w:t>（如有）</w:t>
      </w:r>
      <w:r w:rsidRPr="00B50FC9">
        <w:rPr>
          <w:rFonts w:ascii="宋体" w:hAnsi="宋体" w:cs="宋体"/>
          <w:sz w:val="24"/>
          <w:szCs w:val="24"/>
        </w:rPr>
        <w:t>应无条件服从，不得消极怠工，其加班费已包括在服务费中，委托人</w:t>
      </w:r>
      <w:proofErr w:type="gramStart"/>
      <w:r w:rsidRPr="00B50FC9">
        <w:rPr>
          <w:rFonts w:ascii="宋体" w:hAnsi="宋体" w:cs="宋体" w:hint="eastAsia"/>
          <w:sz w:val="24"/>
          <w:szCs w:val="24"/>
        </w:rPr>
        <w:t>不</w:t>
      </w:r>
      <w:proofErr w:type="gramEnd"/>
      <w:r w:rsidRPr="00B50FC9">
        <w:rPr>
          <w:rFonts w:ascii="宋体" w:hAnsi="宋体" w:cs="宋体" w:hint="eastAsia"/>
          <w:sz w:val="24"/>
          <w:szCs w:val="24"/>
        </w:rPr>
        <w:t>另行增加任何费用。</w:t>
      </w:r>
    </w:p>
    <w:p w14:paraId="60FE1B22" w14:textId="76C8B0FB" w:rsidR="007E4E25" w:rsidRPr="00B50FC9" w:rsidRDefault="00323985">
      <w:pPr>
        <w:pStyle w:val="a5"/>
        <w:spacing w:line="360" w:lineRule="auto"/>
        <w:ind w:firstLineChars="200" w:firstLine="480"/>
        <w:rPr>
          <w:rFonts w:ascii="宋体" w:hAnsi="宋体" w:cs="宋体" w:hint="eastAsia"/>
          <w:sz w:val="24"/>
          <w:szCs w:val="24"/>
        </w:rPr>
      </w:pPr>
      <w:r w:rsidRPr="00B50FC9">
        <w:rPr>
          <w:rFonts w:ascii="宋体" w:hAnsi="宋体" w:cs="宋体" w:hint="eastAsia"/>
          <w:sz w:val="24"/>
          <w:szCs w:val="24"/>
        </w:rPr>
        <w:t>（</w:t>
      </w:r>
      <w:r w:rsidRPr="00B50FC9">
        <w:rPr>
          <w:rFonts w:ascii="宋体" w:hAnsi="宋体" w:cs="宋体"/>
          <w:sz w:val="24"/>
          <w:szCs w:val="24"/>
        </w:rPr>
        <w:t>10）驻场机构</w:t>
      </w:r>
      <w:r w:rsidR="00A775FA" w:rsidRPr="00B50FC9">
        <w:rPr>
          <w:rFonts w:ascii="宋体" w:hAnsi="宋体" w:cs="宋体" w:hint="eastAsia"/>
          <w:sz w:val="24"/>
          <w:szCs w:val="24"/>
        </w:rPr>
        <w:t>（如有）</w:t>
      </w:r>
      <w:r w:rsidRPr="00B50FC9">
        <w:rPr>
          <w:rFonts w:ascii="宋体" w:hAnsi="宋体" w:cs="宋体"/>
          <w:sz w:val="24"/>
          <w:szCs w:val="24"/>
        </w:rPr>
        <w:t>应按投标承诺在现场配备齐全相关的设备、仪器和物品，以确保造价咨询的后勤服务有保障，否则委托人有权在咨询费用中扣减相应的费用；受托人应按委托人的要求与委托人合署办公。合署办公期间保证受托人驻场机构正常运作所需所有费用。办公必需用品（如电脑、打印机、复印机等），耗材（如纸张、文具等）、专家费、专家评审会议费等费用。受托人协调工程项目各阶段相关概算</w:t>
      </w:r>
      <w:r w:rsidR="006D4F13" w:rsidRPr="00B50FC9">
        <w:rPr>
          <w:rFonts w:ascii="宋体" w:hAnsi="宋体" w:cs="宋体" w:hint="eastAsia"/>
          <w:sz w:val="24"/>
          <w:szCs w:val="24"/>
        </w:rPr>
        <w:t>（如有）</w:t>
      </w:r>
      <w:r w:rsidRPr="00B50FC9">
        <w:rPr>
          <w:rFonts w:ascii="宋体" w:hAnsi="宋体" w:cs="宋体"/>
          <w:sz w:val="24"/>
          <w:szCs w:val="24"/>
        </w:rPr>
        <w:t>、预算及结算工作，对工程造价进行管理及过程投资控制，由此产生的费用由受托人承担。由委托人提供的所有设施和物品均属于委托人的财产，在造价咨询工作完成或中止时，受托人应将属于委托人的设施和剩余物品库存清单提交给委托人，并按委托人的指示移交此类设施和物品。</w:t>
      </w:r>
    </w:p>
    <w:p w14:paraId="0F63C145" w14:textId="5A2170C7" w:rsidR="007E4E25" w:rsidRPr="00B50FC9" w:rsidRDefault="00323985" w:rsidP="008C18D5">
      <w:pPr>
        <w:pStyle w:val="p0"/>
        <w:widowControl w:val="0"/>
        <w:spacing w:beforeLines="50" w:before="156" w:line="360" w:lineRule="auto"/>
        <w:ind w:firstLineChars="200" w:firstLine="482"/>
        <w:jc w:val="both"/>
        <w:rPr>
          <w:rFonts w:ascii="宋体" w:hAnsi="宋体" w:cs="宋体" w:hint="eastAsia"/>
          <w:sz w:val="24"/>
          <w:szCs w:val="24"/>
        </w:rPr>
      </w:pPr>
      <w:bookmarkStart w:id="12" w:name="_Toc22655"/>
      <w:bookmarkStart w:id="13" w:name="_Toc7734"/>
      <w:bookmarkStart w:id="14" w:name="_Toc4892"/>
      <w:bookmarkStart w:id="15" w:name="_Toc2742"/>
      <w:bookmarkStart w:id="16" w:name="_Toc28252"/>
      <w:bookmarkStart w:id="17" w:name="_Toc29030"/>
      <w:bookmarkStart w:id="18" w:name="_Toc6689"/>
      <w:r w:rsidRPr="00B50FC9">
        <w:rPr>
          <w:rFonts w:ascii="宋体" w:hAnsi="宋体" w:cs="宋体" w:hint="eastAsia"/>
          <w:b/>
          <w:bCs/>
          <w:sz w:val="24"/>
          <w:szCs w:val="24"/>
        </w:rPr>
        <w:lastRenderedPageBreak/>
        <w:t>第八条</w:t>
      </w:r>
      <w:r w:rsidR="00336EB1" w:rsidRPr="00B50FC9">
        <w:rPr>
          <w:rFonts w:ascii="宋体" w:hAnsi="宋体" w:cs="宋体" w:hint="eastAsia"/>
          <w:b/>
          <w:bCs/>
          <w:sz w:val="24"/>
          <w:szCs w:val="24"/>
        </w:rPr>
        <w:t xml:space="preserve"> </w:t>
      </w:r>
      <w:r w:rsidRPr="00B50FC9">
        <w:rPr>
          <w:rFonts w:ascii="宋体" w:hAnsi="宋体" w:cs="宋体" w:hint="eastAsia"/>
          <w:sz w:val="24"/>
          <w:szCs w:val="24"/>
        </w:rPr>
        <w:t>委托人责任：</w:t>
      </w:r>
      <w:bookmarkEnd w:id="12"/>
      <w:bookmarkEnd w:id="13"/>
      <w:bookmarkEnd w:id="14"/>
      <w:bookmarkEnd w:id="15"/>
      <w:bookmarkEnd w:id="16"/>
      <w:bookmarkEnd w:id="17"/>
      <w:bookmarkEnd w:id="18"/>
    </w:p>
    <w:p w14:paraId="1CBD99C3" w14:textId="4FF07382" w:rsidR="007E4E25" w:rsidRPr="00B50FC9" w:rsidRDefault="00323985" w:rsidP="00471237">
      <w:pPr>
        <w:spacing w:afterLines="50" w:after="156" w:line="360" w:lineRule="auto"/>
        <w:ind w:firstLineChars="200" w:firstLine="480"/>
        <w:rPr>
          <w:rFonts w:ascii="宋体" w:hAnsi="宋体" w:cs="宋体" w:hint="eastAsia"/>
          <w:kern w:val="0"/>
          <w:sz w:val="24"/>
          <w:szCs w:val="24"/>
        </w:rPr>
      </w:pPr>
      <w:r w:rsidRPr="00B50FC9">
        <w:rPr>
          <w:rFonts w:ascii="宋体" w:hAnsi="宋体" w:cs="宋体" w:hint="eastAsia"/>
          <w:kern w:val="0"/>
          <w:sz w:val="24"/>
          <w:szCs w:val="24"/>
        </w:rPr>
        <w:t>委托人应提供的建设工程造价咨询材料及提供时间：</w:t>
      </w:r>
    </w:p>
    <w:tbl>
      <w:tblPr>
        <w:tblW w:w="8512" w:type="dxa"/>
        <w:jc w:val="center"/>
        <w:tblLayout w:type="fixed"/>
        <w:tblLook w:val="04A0" w:firstRow="1" w:lastRow="0" w:firstColumn="1" w:lastColumn="0" w:noHBand="0" w:noVBand="1"/>
      </w:tblPr>
      <w:tblGrid>
        <w:gridCol w:w="1667"/>
        <w:gridCol w:w="2699"/>
        <w:gridCol w:w="1115"/>
        <w:gridCol w:w="3031"/>
      </w:tblGrid>
      <w:tr w:rsidR="005405D8" w:rsidRPr="00B50FC9" w14:paraId="5D6D7745" w14:textId="77777777" w:rsidTr="00471237">
        <w:trPr>
          <w:jc w:val="center"/>
        </w:trPr>
        <w:tc>
          <w:tcPr>
            <w:tcW w:w="1667" w:type="dxa"/>
            <w:tcBorders>
              <w:top w:val="single" w:sz="4" w:space="0" w:color="000000"/>
              <w:left w:val="single" w:sz="4" w:space="0" w:color="000000"/>
              <w:bottom w:val="single" w:sz="4" w:space="0" w:color="000000"/>
              <w:right w:val="single" w:sz="4" w:space="0" w:color="000000"/>
            </w:tcBorders>
            <w:vAlign w:val="center"/>
          </w:tcPr>
          <w:p w14:paraId="30C0A193" w14:textId="77777777" w:rsidR="00F6157E" w:rsidRPr="00B50FC9" w:rsidRDefault="00F6157E">
            <w:pPr>
              <w:widowControl/>
              <w:spacing w:line="360" w:lineRule="auto"/>
              <w:jc w:val="center"/>
              <w:rPr>
                <w:rFonts w:ascii="宋体" w:hAnsi="宋体" w:cs="宋体" w:hint="eastAsia"/>
                <w:kern w:val="0"/>
                <w:sz w:val="24"/>
                <w:szCs w:val="24"/>
              </w:rPr>
            </w:pPr>
            <w:r w:rsidRPr="00B50FC9">
              <w:rPr>
                <w:rFonts w:ascii="宋体" w:hAnsi="宋体" w:cs="宋体" w:hint="eastAsia"/>
                <w:kern w:val="0"/>
                <w:sz w:val="24"/>
                <w:szCs w:val="24"/>
              </w:rPr>
              <w:t>序号</w:t>
            </w:r>
          </w:p>
        </w:tc>
        <w:tc>
          <w:tcPr>
            <w:tcW w:w="2699" w:type="dxa"/>
            <w:tcBorders>
              <w:top w:val="single" w:sz="4" w:space="0" w:color="000000"/>
              <w:left w:val="nil"/>
              <w:bottom w:val="single" w:sz="4" w:space="0" w:color="000000"/>
              <w:right w:val="single" w:sz="4" w:space="0" w:color="000000"/>
            </w:tcBorders>
            <w:vAlign w:val="center"/>
          </w:tcPr>
          <w:p w14:paraId="69034A6C" w14:textId="77777777" w:rsidR="00F6157E" w:rsidRPr="00B50FC9" w:rsidRDefault="00F6157E">
            <w:pPr>
              <w:widowControl/>
              <w:spacing w:line="360" w:lineRule="auto"/>
              <w:jc w:val="center"/>
              <w:rPr>
                <w:rFonts w:ascii="宋体" w:hAnsi="宋体" w:cs="宋体" w:hint="eastAsia"/>
                <w:kern w:val="0"/>
                <w:sz w:val="24"/>
                <w:szCs w:val="24"/>
              </w:rPr>
            </w:pPr>
            <w:r w:rsidRPr="00B50FC9">
              <w:rPr>
                <w:rFonts w:ascii="宋体" w:hAnsi="宋体" w:cs="宋体" w:hint="eastAsia"/>
                <w:kern w:val="0"/>
                <w:sz w:val="24"/>
                <w:szCs w:val="24"/>
              </w:rPr>
              <w:t>资料及文件名称</w:t>
            </w:r>
          </w:p>
        </w:tc>
        <w:tc>
          <w:tcPr>
            <w:tcW w:w="1115" w:type="dxa"/>
            <w:tcBorders>
              <w:top w:val="single" w:sz="4" w:space="0" w:color="000000"/>
              <w:left w:val="nil"/>
              <w:bottom w:val="single" w:sz="4" w:space="0" w:color="000000"/>
              <w:right w:val="single" w:sz="4" w:space="0" w:color="000000"/>
            </w:tcBorders>
            <w:vAlign w:val="center"/>
          </w:tcPr>
          <w:p w14:paraId="3E4AF467" w14:textId="77777777" w:rsidR="00F6157E" w:rsidRPr="00B50FC9" w:rsidRDefault="00F6157E">
            <w:pPr>
              <w:widowControl/>
              <w:spacing w:line="360" w:lineRule="auto"/>
              <w:jc w:val="center"/>
              <w:rPr>
                <w:rFonts w:ascii="宋体" w:hAnsi="宋体" w:cs="宋体" w:hint="eastAsia"/>
                <w:kern w:val="0"/>
                <w:sz w:val="24"/>
                <w:szCs w:val="24"/>
              </w:rPr>
            </w:pPr>
            <w:r w:rsidRPr="00B50FC9">
              <w:rPr>
                <w:rFonts w:ascii="宋体" w:hAnsi="宋体" w:cs="宋体" w:hint="eastAsia"/>
                <w:kern w:val="0"/>
                <w:sz w:val="24"/>
                <w:szCs w:val="24"/>
              </w:rPr>
              <w:t>份数</w:t>
            </w:r>
          </w:p>
        </w:tc>
        <w:tc>
          <w:tcPr>
            <w:tcW w:w="3031" w:type="dxa"/>
            <w:tcBorders>
              <w:top w:val="single" w:sz="4" w:space="0" w:color="000000"/>
              <w:left w:val="nil"/>
              <w:bottom w:val="single" w:sz="4" w:space="0" w:color="000000"/>
              <w:right w:val="single" w:sz="4" w:space="0" w:color="000000"/>
            </w:tcBorders>
            <w:vAlign w:val="center"/>
          </w:tcPr>
          <w:p w14:paraId="5C8EE96F" w14:textId="77777777" w:rsidR="00F6157E" w:rsidRPr="00B50FC9" w:rsidRDefault="00F6157E">
            <w:pPr>
              <w:widowControl/>
              <w:spacing w:line="360" w:lineRule="auto"/>
              <w:jc w:val="center"/>
              <w:rPr>
                <w:rFonts w:ascii="宋体" w:hAnsi="宋体" w:cs="宋体" w:hint="eastAsia"/>
                <w:kern w:val="0"/>
                <w:sz w:val="24"/>
                <w:szCs w:val="24"/>
              </w:rPr>
            </w:pPr>
            <w:r w:rsidRPr="00B50FC9">
              <w:rPr>
                <w:rFonts w:ascii="宋体" w:hAnsi="宋体" w:cs="宋体" w:hint="eastAsia"/>
                <w:kern w:val="0"/>
                <w:sz w:val="24"/>
                <w:szCs w:val="24"/>
              </w:rPr>
              <w:t>提交日期</w:t>
            </w:r>
          </w:p>
        </w:tc>
      </w:tr>
      <w:tr w:rsidR="005405D8" w:rsidRPr="00B50FC9" w14:paraId="6C5A690E" w14:textId="77777777" w:rsidTr="00471237">
        <w:trPr>
          <w:jc w:val="center"/>
        </w:trPr>
        <w:tc>
          <w:tcPr>
            <w:tcW w:w="1667" w:type="dxa"/>
            <w:tcBorders>
              <w:top w:val="single" w:sz="4" w:space="0" w:color="000000"/>
              <w:left w:val="single" w:sz="4" w:space="0" w:color="000000"/>
              <w:bottom w:val="single" w:sz="4" w:space="0" w:color="000000"/>
              <w:right w:val="single" w:sz="4" w:space="0" w:color="000000"/>
            </w:tcBorders>
            <w:vAlign w:val="center"/>
          </w:tcPr>
          <w:p w14:paraId="4B8573B3" w14:textId="77777777" w:rsidR="00F6157E" w:rsidRPr="00B50FC9" w:rsidRDefault="00F6157E">
            <w:pPr>
              <w:widowControl/>
              <w:spacing w:line="360" w:lineRule="auto"/>
              <w:jc w:val="center"/>
              <w:rPr>
                <w:rFonts w:ascii="宋体" w:hAnsi="宋体" w:cs="宋体" w:hint="eastAsia"/>
                <w:kern w:val="0"/>
                <w:sz w:val="24"/>
                <w:szCs w:val="24"/>
              </w:rPr>
            </w:pPr>
            <w:r w:rsidRPr="00B50FC9">
              <w:rPr>
                <w:rFonts w:ascii="宋体" w:hAnsi="宋体" w:cs="宋体"/>
                <w:kern w:val="0"/>
                <w:sz w:val="24"/>
                <w:szCs w:val="24"/>
              </w:rPr>
              <w:t>1</w:t>
            </w:r>
          </w:p>
        </w:tc>
        <w:tc>
          <w:tcPr>
            <w:tcW w:w="2699" w:type="dxa"/>
            <w:tcBorders>
              <w:top w:val="single" w:sz="4" w:space="0" w:color="000000"/>
              <w:left w:val="nil"/>
              <w:bottom w:val="single" w:sz="4" w:space="0" w:color="000000"/>
              <w:right w:val="single" w:sz="4" w:space="0" w:color="000000"/>
            </w:tcBorders>
            <w:vAlign w:val="center"/>
          </w:tcPr>
          <w:p w14:paraId="59B46781" w14:textId="77777777" w:rsidR="00F6157E" w:rsidRPr="00B50FC9" w:rsidRDefault="00F6157E" w:rsidP="00471237">
            <w:pPr>
              <w:widowControl/>
              <w:spacing w:line="360" w:lineRule="auto"/>
              <w:jc w:val="center"/>
              <w:rPr>
                <w:rFonts w:ascii="宋体" w:hAnsi="宋体" w:cs="宋体" w:hint="eastAsia"/>
                <w:kern w:val="0"/>
                <w:sz w:val="24"/>
                <w:szCs w:val="24"/>
              </w:rPr>
            </w:pPr>
            <w:r w:rsidRPr="00B50FC9">
              <w:rPr>
                <w:rFonts w:ascii="宋体" w:hAnsi="宋体" w:cs="宋体" w:hint="eastAsia"/>
                <w:kern w:val="0"/>
                <w:sz w:val="24"/>
                <w:szCs w:val="24"/>
              </w:rPr>
              <w:t>立项批准文件</w:t>
            </w:r>
          </w:p>
        </w:tc>
        <w:tc>
          <w:tcPr>
            <w:tcW w:w="1115" w:type="dxa"/>
            <w:tcBorders>
              <w:top w:val="single" w:sz="4" w:space="0" w:color="000000"/>
              <w:left w:val="nil"/>
              <w:bottom w:val="single" w:sz="4" w:space="0" w:color="000000"/>
              <w:right w:val="single" w:sz="4" w:space="0" w:color="000000"/>
            </w:tcBorders>
            <w:vAlign w:val="center"/>
          </w:tcPr>
          <w:p w14:paraId="78F392A8" w14:textId="77777777" w:rsidR="00F6157E" w:rsidRPr="00B50FC9" w:rsidRDefault="00F6157E">
            <w:pPr>
              <w:widowControl/>
              <w:spacing w:line="360" w:lineRule="auto"/>
              <w:jc w:val="center"/>
              <w:rPr>
                <w:rFonts w:ascii="宋体" w:hAnsi="宋体" w:cs="宋体" w:hint="eastAsia"/>
                <w:kern w:val="0"/>
                <w:sz w:val="24"/>
                <w:szCs w:val="24"/>
              </w:rPr>
            </w:pPr>
            <w:r w:rsidRPr="00B50FC9">
              <w:rPr>
                <w:rFonts w:ascii="宋体" w:hAnsi="宋体" w:cs="宋体"/>
                <w:kern w:val="0"/>
                <w:sz w:val="24"/>
                <w:szCs w:val="24"/>
              </w:rPr>
              <w:t>1</w:t>
            </w:r>
          </w:p>
        </w:tc>
        <w:tc>
          <w:tcPr>
            <w:tcW w:w="3031" w:type="dxa"/>
            <w:tcBorders>
              <w:top w:val="single" w:sz="4" w:space="0" w:color="000000"/>
              <w:left w:val="nil"/>
              <w:bottom w:val="single" w:sz="4" w:space="0" w:color="000000"/>
              <w:right w:val="single" w:sz="4" w:space="0" w:color="000000"/>
            </w:tcBorders>
            <w:vAlign w:val="center"/>
          </w:tcPr>
          <w:p w14:paraId="334E2C38" w14:textId="77777777" w:rsidR="00F6157E" w:rsidRPr="00B50FC9" w:rsidRDefault="00F6157E">
            <w:pPr>
              <w:widowControl/>
              <w:spacing w:line="360" w:lineRule="auto"/>
              <w:jc w:val="center"/>
              <w:rPr>
                <w:rFonts w:ascii="宋体" w:hAnsi="宋体" w:cs="宋体" w:hint="eastAsia"/>
                <w:kern w:val="0"/>
                <w:sz w:val="24"/>
                <w:szCs w:val="24"/>
              </w:rPr>
            </w:pPr>
            <w:r w:rsidRPr="00B50FC9">
              <w:rPr>
                <w:rFonts w:ascii="宋体" w:hAnsi="宋体" w:cs="宋体" w:hint="eastAsia"/>
                <w:kern w:val="0"/>
                <w:sz w:val="24"/>
                <w:szCs w:val="24"/>
              </w:rPr>
              <w:t>按实际需要提供</w:t>
            </w:r>
          </w:p>
        </w:tc>
      </w:tr>
      <w:tr w:rsidR="005405D8" w:rsidRPr="00B50FC9" w14:paraId="31FB0FC9" w14:textId="77777777" w:rsidTr="00471237">
        <w:trPr>
          <w:jc w:val="center"/>
        </w:trPr>
        <w:tc>
          <w:tcPr>
            <w:tcW w:w="1667" w:type="dxa"/>
            <w:tcBorders>
              <w:top w:val="single" w:sz="4" w:space="0" w:color="000000"/>
              <w:left w:val="single" w:sz="4" w:space="0" w:color="000000"/>
              <w:bottom w:val="single" w:sz="4" w:space="0" w:color="000000"/>
              <w:right w:val="single" w:sz="4" w:space="0" w:color="000000"/>
            </w:tcBorders>
            <w:vAlign w:val="center"/>
          </w:tcPr>
          <w:p w14:paraId="637D21F7" w14:textId="77777777" w:rsidR="00F6157E" w:rsidRPr="00B50FC9" w:rsidRDefault="00F6157E">
            <w:pPr>
              <w:widowControl/>
              <w:spacing w:line="360" w:lineRule="auto"/>
              <w:jc w:val="center"/>
              <w:rPr>
                <w:rFonts w:ascii="宋体" w:hAnsi="宋体" w:cs="宋体" w:hint="eastAsia"/>
                <w:kern w:val="0"/>
                <w:sz w:val="24"/>
                <w:szCs w:val="24"/>
              </w:rPr>
            </w:pPr>
            <w:r w:rsidRPr="00B50FC9">
              <w:rPr>
                <w:rFonts w:ascii="宋体" w:hAnsi="宋体" w:cs="宋体"/>
                <w:kern w:val="0"/>
                <w:sz w:val="24"/>
                <w:szCs w:val="24"/>
              </w:rPr>
              <w:t>2</w:t>
            </w:r>
          </w:p>
        </w:tc>
        <w:tc>
          <w:tcPr>
            <w:tcW w:w="2699" w:type="dxa"/>
            <w:tcBorders>
              <w:top w:val="single" w:sz="4" w:space="0" w:color="000000"/>
              <w:left w:val="nil"/>
              <w:bottom w:val="single" w:sz="4" w:space="0" w:color="000000"/>
              <w:right w:val="single" w:sz="4" w:space="0" w:color="000000"/>
            </w:tcBorders>
            <w:vAlign w:val="center"/>
          </w:tcPr>
          <w:p w14:paraId="528CDF84" w14:textId="77777777" w:rsidR="00F6157E" w:rsidRPr="00B50FC9" w:rsidRDefault="00F6157E" w:rsidP="00471237">
            <w:pPr>
              <w:widowControl/>
              <w:spacing w:line="360" w:lineRule="auto"/>
              <w:jc w:val="center"/>
              <w:rPr>
                <w:rFonts w:ascii="宋体" w:hAnsi="宋体" w:cs="宋体" w:hint="eastAsia"/>
                <w:kern w:val="0"/>
                <w:sz w:val="24"/>
                <w:szCs w:val="24"/>
              </w:rPr>
            </w:pPr>
            <w:r w:rsidRPr="00B50FC9">
              <w:rPr>
                <w:rFonts w:ascii="宋体" w:hAnsi="宋体" w:cs="宋体" w:hint="eastAsia"/>
                <w:kern w:val="0"/>
                <w:sz w:val="24"/>
                <w:szCs w:val="24"/>
              </w:rPr>
              <w:t>工程施工图</w:t>
            </w:r>
          </w:p>
        </w:tc>
        <w:tc>
          <w:tcPr>
            <w:tcW w:w="1115" w:type="dxa"/>
            <w:tcBorders>
              <w:top w:val="single" w:sz="4" w:space="0" w:color="000000"/>
              <w:left w:val="nil"/>
              <w:bottom w:val="single" w:sz="4" w:space="0" w:color="000000"/>
              <w:right w:val="single" w:sz="4" w:space="0" w:color="000000"/>
            </w:tcBorders>
            <w:vAlign w:val="center"/>
          </w:tcPr>
          <w:p w14:paraId="01679C2E" w14:textId="77777777" w:rsidR="00F6157E" w:rsidRPr="00B50FC9" w:rsidRDefault="00F6157E">
            <w:pPr>
              <w:widowControl/>
              <w:spacing w:line="360" w:lineRule="auto"/>
              <w:jc w:val="center"/>
              <w:rPr>
                <w:rFonts w:ascii="宋体" w:hAnsi="宋体" w:cs="宋体" w:hint="eastAsia"/>
                <w:kern w:val="0"/>
                <w:sz w:val="24"/>
                <w:szCs w:val="24"/>
              </w:rPr>
            </w:pPr>
            <w:r w:rsidRPr="00B50FC9">
              <w:rPr>
                <w:rFonts w:ascii="宋体" w:hAnsi="宋体" w:cs="宋体"/>
                <w:kern w:val="0"/>
                <w:sz w:val="24"/>
                <w:szCs w:val="24"/>
              </w:rPr>
              <w:t>1</w:t>
            </w:r>
          </w:p>
        </w:tc>
        <w:tc>
          <w:tcPr>
            <w:tcW w:w="3031" w:type="dxa"/>
            <w:tcBorders>
              <w:top w:val="single" w:sz="4" w:space="0" w:color="000000"/>
              <w:left w:val="nil"/>
              <w:bottom w:val="single" w:sz="4" w:space="0" w:color="000000"/>
              <w:right w:val="single" w:sz="4" w:space="0" w:color="000000"/>
            </w:tcBorders>
            <w:vAlign w:val="center"/>
          </w:tcPr>
          <w:p w14:paraId="7EDF4049" w14:textId="77777777" w:rsidR="00F6157E" w:rsidRPr="00B50FC9" w:rsidRDefault="00F6157E">
            <w:pPr>
              <w:widowControl/>
              <w:spacing w:line="360" w:lineRule="auto"/>
              <w:jc w:val="center"/>
              <w:rPr>
                <w:rFonts w:ascii="宋体" w:hAnsi="宋体" w:cs="宋体" w:hint="eastAsia"/>
                <w:kern w:val="0"/>
                <w:sz w:val="24"/>
                <w:szCs w:val="24"/>
              </w:rPr>
            </w:pPr>
            <w:r w:rsidRPr="00B50FC9">
              <w:rPr>
                <w:rFonts w:ascii="宋体" w:hAnsi="宋体" w:cs="宋体" w:hint="eastAsia"/>
                <w:kern w:val="0"/>
                <w:sz w:val="24"/>
                <w:szCs w:val="24"/>
              </w:rPr>
              <w:t>按实际需要提供</w:t>
            </w:r>
          </w:p>
        </w:tc>
      </w:tr>
      <w:tr w:rsidR="005405D8" w:rsidRPr="00B50FC9" w14:paraId="364A10E9" w14:textId="77777777" w:rsidTr="00471237">
        <w:trPr>
          <w:jc w:val="center"/>
        </w:trPr>
        <w:tc>
          <w:tcPr>
            <w:tcW w:w="1667" w:type="dxa"/>
            <w:tcBorders>
              <w:top w:val="single" w:sz="4" w:space="0" w:color="000000"/>
              <w:left w:val="single" w:sz="4" w:space="0" w:color="000000"/>
              <w:bottom w:val="single" w:sz="4" w:space="0" w:color="000000"/>
              <w:right w:val="single" w:sz="4" w:space="0" w:color="000000"/>
            </w:tcBorders>
            <w:vAlign w:val="center"/>
          </w:tcPr>
          <w:p w14:paraId="07997215" w14:textId="77777777" w:rsidR="00F6157E" w:rsidRPr="00B50FC9" w:rsidRDefault="00F6157E">
            <w:pPr>
              <w:widowControl/>
              <w:spacing w:line="360" w:lineRule="auto"/>
              <w:jc w:val="center"/>
              <w:rPr>
                <w:rFonts w:ascii="宋体" w:hAnsi="宋体" w:cs="宋体" w:hint="eastAsia"/>
                <w:kern w:val="0"/>
                <w:sz w:val="24"/>
                <w:szCs w:val="24"/>
              </w:rPr>
            </w:pPr>
            <w:r w:rsidRPr="00B50FC9">
              <w:rPr>
                <w:rFonts w:ascii="宋体" w:hAnsi="宋体" w:cs="宋体"/>
                <w:kern w:val="0"/>
                <w:sz w:val="24"/>
                <w:szCs w:val="24"/>
              </w:rPr>
              <w:t>3</w:t>
            </w:r>
          </w:p>
        </w:tc>
        <w:tc>
          <w:tcPr>
            <w:tcW w:w="2699" w:type="dxa"/>
            <w:tcBorders>
              <w:top w:val="single" w:sz="4" w:space="0" w:color="000000"/>
              <w:left w:val="nil"/>
              <w:bottom w:val="single" w:sz="4" w:space="0" w:color="000000"/>
              <w:right w:val="single" w:sz="4" w:space="0" w:color="000000"/>
            </w:tcBorders>
            <w:vAlign w:val="center"/>
          </w:tcPr>
          <w:p w14:paraId="24BA3DDD" w14:textId="77777777" w:rsidR="00F6157E" w:rsidRPr="00B50FC9" w:rsidRDefault="00F6157E" w:rsidP="00471237">
            <w:pPr>
              <w:widowControl/>
              <w:spacing w:line="360" w:lineRule="auto"/>
              <w:jc w:val="center"/>
              <w:rPr>
                <w:rFonts w:ascii="宋体" w:hAnsi="宋体" w:cs="宋体" w:hint="eastAsia"/>
                <w:kern w:val="0"/>
                <w:sz w:val="24"/>
                <w:szCs w:val="24"/>
              </w:rPr>
            </w:pPr>
            <w:r w:rsidRPr="00B50FC9">
              <w:rPr>
                <w:rFonts w:ascii="宋体" w:hAnsi="宋体" w:cs="宋体" w:hint="eastAsia"/>
                <w:kern w:val="0"/>
                <w:sz w:val="24"/>
                <w:szCs w:val="24"/>
              </w:rPr>
              <w:t>其他</w:t>
            </w:r>
          </w:p>
        </w:tc>
        <w:tc>
          <w:tcPr>
            <w:tcW w:w="1115" w:type="dxa"/>
            <w:tcBorders>
              <w:top w:val="single" w:sz="4" w:space="0" w:color="000000"/>
              <w:left w:val="nil"/>
              <w:bottom w:val="single" w:sz="4" w:space="0" w:color="000000"/>
              <w:right w:val="single" w:sz="4" w:space="0" w:color="000000"/>
            </w:tcBorders>
            <w:vAlign w:val="center"/>
          </w:tcPr>
          <w:p w14:paraId="17E3FD89" w14:textId="77777777" w:rsidR="00F6157E" w:rsidRPr="00B50FC9" w:rsidRDefault="00F6157E">
            <w:pPr>
              <w:widowControl/>
              <w:spacing w:line="360" w:lineRule="auto"/>
              <w:jc w:val="center"/>
              <w:rPr>
                <w:rFonts w:ascii="宋体" w:hAnsi="宋体" w:cs="宋体" w:hint="eastAsia"/>
                <w:kern w:val="0"/>
                <w:sz w:val="24"/>
                <w:szCs w:val="24"/>
              </w:rPr>
            </w:pPr>
            <w:r w:rsidRPr="00B50FC9">
              <w:rPr>
                <w:rFonts w:ascii="宋体" w:hAnsi="宋体" w:cs="宋体"/>
                <w:kern w:val="0"/>
                <w:sz w:val="24"/>
                <w:szCs w:val="24"/>
              </w:rPr>
              <w:t>1</w:t>
            </w:r>
          </w:p>
        </w:tc>
        <w:tc>
          <w:tcPr>
            <w:tcW w:w="3031" w:type="dxa"/>
            <w:tcBorders>
              <w:top w:val="single" w:sz="4" w:space="0" w:color="000000"/>
              <w:left w:val="nil"/>
              <w:bottom w:val="single" w:sz="4" w:space="0" w:color="000000"/>
              <w:right w:val="single" w:sz="4" w:space="0" w:color="000000"/>
            </w:tcBorders>
            <w:vAlign w:val="center"/>
          </w:tcPr>
          <w:p w14:paraId="208237BB" w14:textId="77777777" w:rsidR="00F6157E" w:rsidRPr="00B50FC9" w:rsidRDefault="00F6157E">
            <w:pPr>
              <w:widowControl/>
              <w:spacing w:line="360" w:lineRule="auto"/>
              <w:jc w:val="center"/>
              <w:rPr>
                <w:rFonts w:ascii="宋体" w:hAnsi="宋体" w:cs="宋体" w:hint="eastAsia"/>
                <w:kern w:val="0"/>
                <w:sz w:val="24"/>
                <w:szCs w:val="24"/>
              </w:rPr>
            </w:pPr>
            <w:r w:rsidRPr="00B50FC9">
              <w:rPr>
                <w:rFonts w:ascii="宋体" w:hAnsi="宋体" w:cs="宋体" w:hint="eastAsia"/>
                <w:kern w:val="0"/>
                <w:sz w:val="24"/>
                <w:szCs w:val="24"/>
              </w:rPr>
              <w:t>按实际需要提供</w:t>
            </w:r>
          </w:p>
        </w:tc>
      </w:tr>
    </w:tbl>
    <w:p w14:paraId="52779D8D" w14:textId="77777777" w:rsidR="007E4E25" w:rsidRPr="00B50FC9" w:rsidRDefault="00323985" w:rsidP="00471237">
      <w:pPr>
        <w:spacing w:beforeLines="50" w:before="156" w:line="360" w:lineRule="auto"/>
        <w:ind w:firstLineChars="200" w:firstLine="480"/>
        <w:rPr>
          <w:rFonts w:ascii="宋体" w:hAnsi="宋体" w:cs="宋体" w:hint="eastAsia"/>
          <w:kern w:val="0"/>
          <w:sz w:val="24"/>
          <w:szCs w:val="24"/>
        </w:rPr>
      </w:pPr>
      <w:r w:rsidRPr="00B50FC9">
        <w:rPr>
          <w:rFonts w:ascii="宋体" w:hAnsi="宋体" w:cs="宋体" w:hint="eastAsia"/>
          <w:kern w:val="0"/>
          <w:sz w:val="24"/>
          <w:szCs w:val="24"/>
        </w:rPr>
        <w:t>委托人应对所提供的相关资料真实、完整、合法性负责。</w:t>
      </w:r>
    </w:p>
    <w:p w14:paraId="51E3FB12" w14:textId="4F39DA44" w:rsidR="007E4E25" w:rsidRPr="00B50FC9" w:rsidRDefault="00323985" w:rsidP="008C18D5">
      <w:pPr>
        <w:pStyle w:val="p0"/>
        <w:widowControl w:val="0"/>
        <w:spacing w:beforeLines="50" w:before="156" w:line="360" w:lineRule="auto"/>
        <w:ind w:firstLineChars="200" w:firstLine="482"/>
        <w:jc w:val="both"/>
        <w:rPr>
          <w:rFonts w:ascii="宋体" w:hAnsi="宋体" w:cs="宋体" w:hint="eastAsia"/>
          <w:sz w:val="24"/>
          <w:szCs w:val="24"/>
        </w:rPr>
      </w:pPr>
      <w:r w:rsidRPr="00B50FC9">
        <w:rPr>
          <w:rFonts w:ascii="宋体" w:hAnsi="宋体" w:cs="宋体" w:hint="eastAsia"/>
          <w:b/>
          <w:bCs/>
          <w:sz w:val="24"/>
          <w:szCs w:val="24"/>
        </w:rPr>
        <w:t>第九条</w:t>
      </w:r>
      <w:r w:rsidR="00336EB1" w:rsidRPr="00B50FC9">
        <w:rPr>
          <w:rFonts w:ascii="宋体" w:hAnsi="宋体" w:cs="宋体"/>
          <w:b/>
          <w:bCs/>
          <w:sz w:val="24"/>
          <w:szCs w:val="24"/>
        </w:rPr>
        <w:t xml:space="preserve"> </w:t>
      </w:r>
      <w:r w:rsidRPr="00B50FC9">
        <w:rPr>
          <w:rFonts w:ascii="宋体" w:hAnsi="宋体" w:cs="宋体" w:hint="eastAsia"/>
          <w:sz w:val="24"/>
          <w:szCs w:val="24"/>
        </w:rPr>
        <w:t>委托人应在</w:t>
      </w:r>
      <w:r w:rsidRPr="00B50FC9">
        <w:rPr>
          <w:rFonts w:ascii="宋体" w:hAnsi="宋体" w:cs="宋体"/>
          <w:sz w:val="24"/>
          <w:szCs w:val="24"/>
          <w:u w:val="single"/>
        </w:rPr>
        <w:t>5</w:t>
      </w:r>
      <w:r w:rsidRPr="00B50FC9">
        <w:rPr>
          <w:rFonts w:ascii="宋体" w:hAnsi="宋体" w:cs="宋体" w:hint="eastAsia"/>
          <w:sz w:val="24"/>
          <w:szCs w:val="24"/>
        </w:rPr>
        <w:t>日内对受托人书面提交并要求答复的事宜做出书面答复。</w:t>
      </w:r>
    </w:p>
    <w:p w14:paraId="3223BB01" w14:textId="77777777" w:rsidR="007E4E25" w:rsidRPr="00B50FC9" w:rsidRDefault="00323985" w:rsidP="008C18D5">
      <w:pPr>
        <w:pStyle w:val="p0"/>
        <w:widowControl w:val="0"/>
        <w:spacing w:beforeLines="50" w:before="156" w:line="360" w:lineRule="auto"/>
        <w:ind w:firstLineChars="200" w:firstLine="482"/>
        <w:jc w:val="both"/>
        <w:rPr>
          <w:rFonts w:ascii="宋体" w:hAnsi="宋体" w:cs="宋体" w:hint="eastAsia"/>
          <w:sz w:val="24"/>
          <w:szCs w:val="24"/>
        </w:rPr>
      </w:pPr>
      <w:r w:rsidRPr="00B50FC9">
        <w:rPr>
          <w:rFonts w:ascii="宋体" w:hAnsi="宋体" w:cs="宋体" w:hint="eastAsia"/>
          <w:b/>
          <w:bCs/>
          <w:sz w:val="24"/>
          <w:szCs w:val="24"/>
        </w:rPr>
        <w:t>第十四条</w:t>
      </w:r>
      <w:r w:rsidRPr="00B50FC9">
        <w:rPr>
          <w:rFonts w:ascii="宋体" w:hAnsi="宋体" w:cs="宋体"/>
          <w:b/>
          <w:bCs/>
          <w:sz w:val="24"/>
          <w:szCs w:val="24"/>
        </w:rPr>
        <w:t xml:space="preserve"> </w:t>
      </w:r>
      <w:r w:rsidRPr="00B50FC9">
        <w:rPr>
          <w:rFonts w:ascii="宋体" w:hAnsi="宋体" w:cs="宋体" w:hint="eastAsia"/>
          <w:sz w:val="24"/>
          <w:szCs w:val="24"/>
        </w:rPr>
        <w:t>受托人在其责任期内如果失职，同意赔偿因其单方责任而造成委托人的经济损失。</w:t>
      </w:r>
    </w:p>
    <w:p w14:paraId="1FC9EA8F" w14:textId="394EC79C" w:rsidR="007E4E25" w:rsidRPr="00B50FC9" w:rsidRDefault="00323985" w:rsidP="008C18D5">
      <w:pPr>
        <w:pStyle w:val="p0"/>
        <w:widowControl w:val="0"/>
        <w:spacing w:beforeLines="50" w:before="156" w:line="360" w:lineRule="auto"/>
        <w:ind w:firstLineChars="200" w:firstLine="482"/>
        <w:jc w:val="both"/>
        <w:rPr>
          <w:rFonts w:ascii="宋体" w:hAnsi="宋体" w:cs="宋体" w:hint="eastAsia"/>
          <w:sz w:val="24"/>
          <w:szCs w:val="24"/>
        </w:rPr>
      </w:pPr>
      <w:r w:rsidRPr="00B50FC9">
        <w:rPr>
          <w:rFonts w:ascii="宋体" w:hAnsi="宋体" w:cs="宋体" w:hint="eastAsia"/>
          <w:b/>
          <w:bCs/>
          <w:sz w:val="24"/>
          <w:szCs w:val="24"/>
        </w:rPr>
        <w:t>第二十四条</w:t>
      </w:r>
      <w:r w:rsidR="00336EB1" w:rsidRPr="00B50FC9">
        <w:rPr>
          <w:rFonts w:ascii="宋体" w:hAnsi="宋体" w:cs="宋体"/>
          <w:sz w:val="24"/>
          <w:szCs w:val="24"/>
        </w:rPr>
        <w:t xml:space="preserve"> </w:t>
      </w:r>
      <w:r w:rsidR="00FA4744" w:rsidRPr="00B50FC9">
        <w:rPr>
          <w:rFonts w:ascii="宋体" w:hAnsi="宋体" w:cs="宋体" w:hint="eastAsia"/>
          <w:sz w:val="24"/>
          <w:szCs w:val="24"/>
        </w:rPr>
        <w:t>本合同</w:t>
      </w:r>
      <w:r w:rsidRPr="00B50FC9">
        <w:rPr>
          <w:rFonts w:ascii="宋体" w:hAnsi="宋体" w:cs="宋体"/>
          <w:sz w:val="24"/>
          <w:szCs w:val="24"/>
        </w:rPr>
        <w:t>按以下</w:t>
      </w:r>
      <w:r w:rsidR="00FA4744" w:rsidRPr="00B50FC9">
        <w:rPr>
          <w:rFonts w:ascii="宋体" w:hAnsi="宋体" w:cs="宋体" w:hint="eastAsia"/>
          <w:sz w:val="24"/>
          <w:szCs w:val="24"/>
        </w:rPr>
        <w:t>约定</w:t>
      </w:r>
      <w:r w:rsidRPr="00B50FC9">
        <w:rPr>
          <w:rFonts w:ascii="宋体" w:hAnsi="宋体" w:cs="宋体"/>
          <w:sz w:val="24"/>
          <w:szCs w:val="24"/>
        </w:rPr>
        <w:t>支付受托人的服务费：</w:t>
      </w:r>
    </w:p>
    <w:p w14:paraId="20383795" w14:textId="06B20A1A" w:rsidR="007E4E25" w:rsidRPr="00B50FC9" w:rsidRDefault="00323985">
      <w:pPr>
        <w:spacing w:line="360" w:lineRule="auto"/>
        <w:ind w:firstLineChars="200" w:firstLine="480"/>
        <w:rPr>
          <w:rFonts w:ascii="宋体" w:hAnsi="宋体" w:cs="宋体" w:hint="eastAsia"/>
          <w:kern w:val="0"/>
          <w:sz w:val="24"/>
          <w:szCs w:val="24"/>
        </w:rPr>
      </w:pPr>
      <w:r w:rsidRPr="00B50FC9">
        <w:rPr>
          <w:rFonts w:ascii="宋体" w:hAnsi="宋体" w:cs="宋体"/>
          <w:kern w:val="0"/>
          <w:sz w:val="24"/>
          <w:szCs w:val="24"/>
        </w:rPr>
        <w:t>1、</w:t>
      </w:r>
      <w:r w:rsidR="00195C0D" w:rsidRPr="00B50FC9">
        <w:rPr>
          <w:rFonts w:ascii="宋体" w:hAnsi="宋体" w:cs="宋体" w:hint="eastAsia"/>
          <w:kern w:val="0"/>
          <w:sz w:val="24"/>
          <w:szCs w:val="24"/>
        </w:rPr>
        <w:t>合同价款</w:t>
      </w:r>
    </w:p>
    <w:p w14:paraId="1A6A8EFA" w14:textId="7FCC65D5" w:rsidR="008328E4" w:rsidRPr="00B50FC9" w:rsidRDefault="00323985" w:rsidP="008328E4">
      <w:pPr>
        <w:spacing w:line="360" w:lineRule="auto"/>
        <w:ind w:firstLineChars="200" w:firstLine="480"/>
        <w:rPr>
          <w:rFonts w:ascii="宋体" w:hAnsi="宋体" w:cs="宋体" w:hint="eastAsia"/>
          <w:kern w:val="0"/>
          <w:sz w:val="24"/>
          <w:szCs w:val="24"/>
        </w:rPr>
      </w:pPr>
      <w:r w:rsidRPr="00B50FC9">
        <w:rPr>
          <w:rFonts w:ascii="宋体" w:hAnsi="宋体" w:cs="宋体"/>
          <w:kern w:val="0"/>
          <w:sz w:val="24"/>
          <w:szCs w:val="24"/>
        </w:rPr>
        <w:t>1.1、</w:t>
      </w:r>
      <w:r w:rsidR="000F3C1A" w:rsidRPr="00B50FC9">
        <w:rPr>
          <w:rFonts w:ascii="宋体" w:hAnsi="宋体" w:cs="宋体" w:hint="eastAsia"/>
          <w:b/>
          <w:bCs/>
          <w:sz w:val="24"/>
          <w:szCs w:val="24"/>
        </w:rPr>
        <w:t>本合同价款含税金额暂定为¥</w:t>
      </w:r>
      <w:r w:rsidR="000F3C1A" w:rsidRPr="00B50FC9">
        <w:rPr>
          <w:rFonts w:ascii="宋体" w:hAnsi="宋体" w:cs="宋体"/>
          <w:b/>
          <w:bCs/>
          <w:sz w:val="24"/>
          <w:szCs w:val="24"/>
          <w:u w:val="single"/>
        </w:rPr>
        <w:t xml:space="preserve">  </w:t>
      </w:r>
      <w:r w:rsidR="000F3C1A" w:rsidRPr="00B50FC9">
        <w:rPr>
          <w:rFonts w:ascii="宋体" w:hAnsi="宋体" w:cs="宋体" w:hint="eastAsia"/>
          <w:b/>
          <w:bCs/>
          <w:sz w:val="24"/>
          <w:szCs w:val="24"/>
          <w:u w:val="single"/>
        </w:rPr>
        <w:t xml:space="preserve">     </w:t>
      </w:r>
      <w:r w:rsidR="000F3C1A" w:rsidRPr="00B50FC9">
        <w:rPr>
          <w:rFonts w:ascii="宋体" w:hAnsi="宋体" w:cs="宋体" w:hint="eastAsia"/>
          <w:b/>
          <w:bCs/>
          <w:sz w:val="24"/>
          <w:szCs w:val="24"/>
        </w:rPr>
        <w:t>（大写人民币</w:t>
      </w:r>
      <w:r w:rsidR="000F3C1A" w:rsidRPr="00B50FC9">
        <w:rPr>
          <w:rFonts w:ascii="宋体" w:hAnsi="宋体" w:cs="宋体"/>
          <w:b/>
          <w:bCs/>
          <w:sz w:val="24"/>
          <w:szCs w:val="24"/>
          <w:u w:val="single"/>
        </w:rPr>
        <w:t xml:space="preserve">        </w:t>
      </w:r>
      <w:r w:rsidR="000F3C1A" w:rsidRPr="00B50FC9">
        <w:rPr>
          <w:rFonts w:ascii="宋体" w:hAnsi="宋体" w:cs="宋体" w:hint="eastAsia"/>
          <w:b/>
          <w:bCs/>
          <w:sz w:val="24"/>
          <w:szCs w:val="24"/>
          <w:u w:val="single"/>
        </w:rPr>
        <w:t xml:space="preserve">     </w:t>
      </w:r>
      <w:r w:rsidR="000F3C1A" w:rsidRPr="00B50FC9">
        <w:rPr>
          <w:rFonts w:ascii="宋体" w:hAnsi="宋体" w:cs="宋体"/>
          <w:b/>
          <w:bCs/>
          <w:sz w:val="24"/>
          <w:szCs w:val="24"/>
          <w:u w:val="single"/>
        </w:rPr>
        <w:t xml:space="preserve">     </w:t>
      </w:r>
      <w:r w:rsidR="000F3C1A" w:rsidRPr="00B50FC9">
        <w:rPr>
          <w:rFonts w:ascii="宋体" w:hAnsi="宋体" w:cs="宋体" w:hint="eastAsia"/>
          <w:b/>
          <w:bCs/>
          <w:sz w:val="24"/>
          <w:szCs w:val="24"/>
        </w:rPr>
        <w:t>），其中不含税金额¥</w:t>
      </w:r>
      <w:r w:rsidR="000F3C1A" w:rsidRPr="00B50FC9">
        <w:rPr>
          <w:rFonts w:ascii="宋体" w:hAnsi="宋体" w:cs="宋体"/>
          <w:b/>
          <w:bCs/>
          <w:sz w:val="24"/>
          <w:szCs w:val="24"/>
          <w:u w:val="single"/>
        </w:rPr>
        <w:t xml:space="preserve">     </w:t>
      </w:r>
      <w:r w:rsidR="000F3C1A" w:rsidRPr="00B50FC9">
        <w:rPr>
          <w:rFonts w:ascii="宋体" w:hAnsi="宋体" w:cs="宋体" w:hint="eastAsia"/>
          <w:b/>
          <w:bCs/>
          <w:sz w:val="24"/>
          <w:szCs w:val="24"/>
          <w:u w:val="single"/>
        </w:rPr>
        <w:t xml:space="preserve"> </w:t>
      </w:r>
      <w:r w:rsidR="000F3C1A" w:rsidRPr="00B50FC9">
        <w:rPr>
          <w:rFonts w:ascii="宋体" w:hAnsi="宋体" w:cs="宋体"/>
          <w:b/>
          <w:bCs/>
          <w:sz w:val="24"/>
          <w:szCs w:val="24"/>
          <w:u w:val="single"/>
        </w:rPr>
        <w:t xml:space="preserve">   </w:t>
      </w:r>
      <w:r w:rsidR="000F3C1A" w:rsidRPr="00B50FC9">
        <w:rPr>
          <w:rFonts w:ascii="宋体" w:hAnsi="宋体" w:cs="宋体" w:hint="eastAsia"/>
          <w:b/>
          <w:bCs/>
          <w:sz w:val="24"/>
          <w:szCs w:val="24"/>
        </w:rPr>
        <w:t>，税率</w:t>
      </w:r>
      <w:r w:rsidR="000F3C1A" w:rsidRPr="00B50FC9">
        <w:rPr>
          <w:rFonts w:ascii="宋体" w:hAnsi="宋体" w:cs="宋体" w:hint="eastAsia"/>
          <w:b/>
          <w:bCs/>
          <w:sz w:val="24"/>
          <w:szCs w:val="24"/>
          <w:u w:val="single"/>
        </w:rPr>
        <w:t xml:space="preserve">  </w:t>
      </w:r>
      <w:r w:rsidR="000F3C1A" w:rsidRPr="00B50FC9">
        <w:rPr>
          <w:rFonts w:ascii="宋体" w:hAnsi="宋体" w:cs="宋体" w:hint="eastAsia"/>
          <w:b/>
          <w:bCs/>
          <w:sz w:val="24"/>
          <w:szCs w:val="24"/>
        </w:rPr>
        <w:t>%，税额¥</w:t>
      </w:r>
      <w:r w:rsidR="000F3C1A" w:rsidRPr="00B50FC9">
        <w:rPr>
          <w:rFonts w:ascii="宋体" w:hAnsi="宋体" w:cs="宋体"/>
          <w:b/>
          <w:bCs/>
          <w:sz w:val="24"/>
          <w:szCs w:val="24"/>
          <w:u w:val="single"/>
        </w:rPr>
        <w:t xml:space="preserve">       </w:t>
      </w:r>
      <w:r w:rsidR="000F3C1A" w:rsidRPr="00B50FC9">
        <w:rPr>
          <w:rFonts w:ascii="宋体" w:hAnsi="宋体" w:cs="宋体" w:hint="eastAsia"/>
          <w:b/>
          <w:bCs/>
          <w:sz w:val="24"/>
          <w:szCs w:val="24"/>
        </w:rPr>
        <w:t>。</w:t>
      </w:r>
      <w:r w:rsidR="000F3C1A" w:rsidRPr="00B50FC9">
        <w:rPr>
          <w:rFonts w:ascii="宋体" w:hAnsi="宋体" w:cs="宋体" w:hint="eastAsia"/>
          <w:kern w:val="0"/>
          <w:sz w:val="24"/>
          <w:szCs w:val="24"/>
        </w:rPr>
        <w:t>上述价款已</w:t>
      </w:r>
      <w:r w:rsidR="008328E4" w:rsidRPr="00B50FC9">
        <w:rPr>
          <w:rFonts w:ascii="宋体" w:hAnsi="宋体" w:cs="宋体" w:hint="eastAsia"/>
          <w:kern w:val="0"/>
          <w:sz w:val="24"/>
          <w:szCs w:val="24"/>
        </w:rPr>
        <w:t>包含投入本项目的管理、交通、食宿、文件制作以及包含所有税、费、款、金等一切费用，同时也包括在服务过程中出现特殊因素造价人员必须加班或委托人要求加班的费用以及产生的所有费用，并考虑应承担的风险。受托人工作范围内的配合委托人工程招投标、协助委托人评标、定标、合同签订、组卷、为委托人提供其他与造价控制有关的技术服务（如主要材料市场信息及经济指标的比较分析）等工作的相关费用包括在</w:t>
      </w:r>
      <w:r w:rsidR="00FA4744" w:rsidRPr="00B50FC9">
        <w:rPr>
          <w:rFonts w:ascii="宋体" w:hAnsi="宋体" w:cs="宋体" w:hint="eastAsia"/>
          <w:kern w:val="0"/>
          <w:sz w:val="24"/>
          <w:szCs w:val="24"/>
        </w:rPr>
        <w:t>上述价款</w:t>
      </w:r>
      <w:r w:rsidR="008328E4" w:rsidRPr="00B50FC9">
        <w:rPr>
          <w:rFonts w:ascii="宋体" w:hAnsi="宋体" w:cs="宋体" w:hint="eastAsia"/>
          <w:kern w:val="0"/>
          <w:sz w:val="24"/>
          <w:szCs w:val="24"/>
        </w:rPr>
        <w:t>中，</w:t>
      </w:r>
      <w:proofErr w:type="gramStart"/>
      <w:r w:rsidR="008328E4" w:rsidRPr="00B50FC9">
        <w:rPr>
          <w:rFonts w:ascii="宋体" w:hAnsi="宋体" w:cs="宋体" w:hint="eastAsia"/>
          <w:kern w:val="0"/>
          <w:sz w:val="24"/>
          <w:szCs w:val="24"/>
        </w:rPr>
        <w:t>不</w:t>
      </w:r>
      <w:proofErr w:type="gramEnd"/>
      <w:r w:rsidR="008328E4" w:rsidRPr="00B50FC9">
        <w:rPr>
          <w:rFonts w:ascii="宋体" w:hAnsi="宋体" w:cs="宋体" w:hint="eastAsia"/>
          <w:kern w:val="0"/>
          <w:sz w:val="24"/>
          <w:szCs w:val="24"/>
        </w:rPr>
        <w:t>另行计费</w:t>
      </w:r>
      <w:r w:rsidR="008E6C1B" w:rsidRPr="00B50FC9">
        <w:rPr>
          <w:rFonts w:ascii="宋体" w:hAnsi="宋体" w:cs="宋体" w:hint="eastAsia"/>
          <w:kern w:val="0"/>
          <w:sz w:val="24"/>
          <w:szCs w:val="24"/>
        </w:rPr>
        <w:t>与支付</w:t>
      </w:r>
      <w:r w:rsidR="008328E4" w:rsidRPr="00B50FC9">
        <w:rPr>
          <w:rFonts w:ascii="宋体" w:hAnsi="宋体" w:cs="宋体" w:hint="eastAsia"/>
          <w:kern w:val="0"/>
          <w:sz w:val="24"/>
          <w:szCs w:val="24"/>
        </w:rPr>
        <w:t>。</w:t>
      </w:r>
      <w:r w:rsidR="008E6C1B" w:rsidRPr="00B50FC9">
        <w:rPr>
          <w:rFonts w:ascii="宋体" w:hAnsi="宋体" w:cs="宋体" w:hint="eastAsia"/>
          <w:kern w:val="0"/>
          <w:sz w:val="24"/>
          <w:szCs w:val="24"/>
        </w:rPr>
        <w:t>钢筋量及预埋件由</w:t>
      </w:r>
      <w:r w:rsidR="00FA4744" w:rsidRPr="00B50FC9">
        <w:rPr>
          <w:rFonts w:ascii="宋体" w:hAnsi="宋体" w:cs="宋体" w:hint="eastAsia"/>
          <w:kern w:val="0"/>
          <w:sz w:val="24"/>
          <w:szCs w:val="24"/>
        </w:rPr>
        <w:t>受托人</w:t>
      </w:r>
      <w:r w:rsidR="008E6C1B" w:rsidRPr="00B50FC9">
        <w:rPr>
          <w:rFonts w:ascii="宋体" w:hAnsi="宋体" w:cs="宋体" w:hint="eastAsia"/>
          <w:kern w:val="0"/>
          <w:sz w:val="24"/>
          <w:szCs w:val="24"/>
        </w:rPr>
        <w:t>计算或审核，且其费用已含在</w:t>
      </w:r>
      <w:r w:rsidR="00FA4744" w:rsidRPr="00B50FC9">
        <w:rPr>
          <w:rFonts w:ascii="宋体" w:hAnsi="宋体" w:cs="宋体" w:hint="eastAsia"/>
          <w:kern w:val="0"/>
          <w:sz w:val="24"/>
          <w:szCs w:val="24"/>
        </w:rPr>
        <w:t>上述价款</w:t>
      </w:r>
      <w:r w:rsidR="008E6C1B" w:rsidRPr="00B50FC9">
        <w:rPr>
          <w:rFonts w:ascii="宋体" w:hAnsi="宋体" w:cs="宋体" w:hint="eastAsia"/>
          <w:kern w:val="0"/>
          <w:sz w:val="24"/>
          <w:szCs w:val="24"/>
        </w:rPr>
        <w:t>中，</w:t>
      </w:r>
      <w:proofErr w:type="gramStart"/>
      <w:r w:rsidR="008E6C1B" w:rsidRPr="00B50FC9">
        <w:rPr>
          <w:rFonts w:ascii="宋体" w:hAnsi="宋体" w:cs="宋体" w:hint="eastAsia"/>
          <w:kern w:val="0"/>
          <w:sz w:val="24"/>
          <w:szCs w:val="24"/>
        </w:rPr>
        <w:t>不</w:t>
      </w:r>
      <w:proofErr w:type="gramEnd"/>
      <w:r w:rsidR="008E6C1B" w:rsidRPr="00B50FC9">
        <w:rPr>
          <w:rFonts w:ascii="宋体" w:hAnsi="宋体" w:cs="宋体" w:hint="eastAsia"/>
          <w:kern w:val="0"/>
          <w:sz w:val="24"/>
          <w:szCs w:val="24"/>
        </w:rPr>
        <w:t>另行计费与支付。</w:t>
      </w:r>
      <w:r w:rsidR="008328E4" w:rsidRPr="00B50FC9">
        <w:rPr>
          <w:rFonts w:ascii="宋体" w:hAnsi="宋体" w:cs="宋体" w:hint="eastAsia"/>
          <w:kern w:val="0"/>
          <w:sz w:val="24"/>
          <w:szCs w:val="24"/>
        </w:rPr>
        <w:t>除本合同另有约定外，受托人不得再要求</w:t>
      </w:r>
      <w:r w:rsidR="00E671DB" w:rsidRPr="00B50FC9">
        <w:rPr>
          <w:rFonts w:ascii="宋体" w:hAnsi="宋体" w:cs="宋体" w:hint="eastAsia"/>
          <w:kern w:val="0"/>
          <w:sz w:val="24"/>
          <w:szCs w:val="24"/>
        </w:rPr>
        <w:t>收取</w:t>
      </w:r>
      <w:r w:rsidR="008328E4" w:rsidRPr="00B50FC9">
        <w:rPr>
          <w:rFonts w:ascii="宋体" w:hAnsi="宋体" w:cs="宋体" w:hint="eastAsia"/>
          <w:kern w:val="0"/>
          <w:sz w:val="24"/>
          <w:szCs w:val="24"/>
        </w:rPr>
        <w:t>其它任何费用。</w:t>
      </w:r>
    </w:p>
    <w:p w14:paraId="5737868D" w14:textId="48AA0D5D" w:rsidR="00195C0D" w:rsidRPr="00B50FC9" w:rsidRDefault="008328E4">
      <w:pPr>
        <w:spacing w:line="360" w:lineRule="auto"/>
        <w:ind w:firstLineChars="200" w:firstLine="480"/>
        <w:rPr>
          <w:rFonts w:ascii="宋体" w:hAnsi="宋体" w:cs="宋体" w:hint="eastAsia"/>
          <w:kern w:val="0"/>
          <w:sz w:val="24"/>
          <w:szCs w:val="24"/>
        </w:rPr>
      </w:pPr>
      <w:r w:rsidRPr="00B50FC9">
        <w:rPr>
          <w:rFonts w:ascii="宋体" w:hAnsi="宋体" w:cs="宋体"/>
          <w:kern w:val="0"/>
          <w:sz w:val="24"/>
          <w:szCs w:val="24"/>
        </w:rPr>
        <w:t>1.2</w:t>
      </w:r>
      <w:r w:rsidRPr="00B50FC9">
        <w:rPr>
          <w:rFonts w:ascii="宋体" w:hAnsi="宋体" w:cs="宋体" w:hint="eastAsia"/>
          <w:kern w:val="0"/>
          <w:sz w:val="24"/>
          <w:szCs w:val="24"/>
        </w:rPr>
        <w:t>、</w:t>
      </w:r>
      <w:r w:rsidR="00195C0D" w:rsidRPr="00B50FC9">
        <w:rPr>
          <w:rFonts w:ascii="宋体" w:hAnsi="宋体" w:cs="宋体" w:hint="eastAsia"/>
          <w:sz w:val="24"/>
          <w:szCs w:val="24"/>
        </w:rPr>
        <w:t>本合同</w:t>
      </w:r>
      <w:r w:rsidR="00195C0D" w:rsidRPr="00B50FC9">
        <w:rPr>
          <w:rFonts w:ascii="宋体" w:hAnsi="宋体" w:cs="宋体" w:hint="eastAsia"/>
          <w:kern w:val="0"/>
          <w:sz w:val="24"/>
          <w:szCs w:val="24"/>
        </w:rPr>
        <w:t>造价咨询服务费</w:t>
      </w:r>
      <w:r w:rsidR="00195C0D" w:rsidRPr="00B50FC9">
        <w:rPr>
          <w:rFonts w:ascii="宋体" w:hAnsi="宋体" w:cs="宋体" w:hint="eastAsia"/>
          <w:b/>
          <w:bCs/>
          <w:sz w:val="24"/>
          <w:szCs w:val="24"/>
        </w:rPr>
        <w:t>采用</w:t>
      </w:r>
      <w:r w:rsidR="00195C0D" w:rsidRPr="00B50FC9">
        <w:rPr>
          <w:rFonts w:ascii="宋体" w:hAnsi="宋体" w:cs="宋体" w:hint="eastAsia"/>
          <w:b/>
          <w:bCs/>
          <w:kern w:val="0"/>
          <w:sz w:val="24"/>
          <w:szCs w:val="24"/>
        </w:rPr>
        <w:t>综合费率包干方式</w:t>
      </w:r>
      <w:r w:rsidR="00195C0D" w:rsidRPr="00B50FC9">
        <w:rPr>
          <w:rFonts w:ascii="宋体" w:hAnsi="宋体" w:cs="宋体" w:hint="eastAsia"/>
          <w:kern w:val="0"/>
          <w:sz w:val="24"/>
          <w:szCs w:val="24"/>
        </w:rPr>
        <w:t>，具体如下：</w:t>
      </w:r>
    </w:p>
    <w:p w14:paraId="5525F181" w14:textId="18EE71E4" w:rsidR="005E0915" w:rsidRPr="00B50FC9" w:rsidRDefault="00195C0D">
      <w:pPr>
        <w:spacing w:line="360" w:lineRule="auto"/>
        <w:ind w:firstLineChars="200" w:firstLine="480"/>
        <w:rPr>
          <w:rFonts w:ascii="宋体" w:hAnsi="宋体" w:cs="宋体" w:hint="eastAsia"/>
          <w:kern w:val="0"/>
          <w:sz w:val="24"/>
          <w:szCs w:val="24"/>
        </w:rPr>
      </w:pPr>
      <w:r w:rsidRPr="00B50FC9">
        <w:rPr>
          <w:rFonts w:ascii="宋体" w:hAnsi="宋体" w:cs="宋体" w:hint="eastAsia"/>
          <w:kern w:val="0"/>
          <w:sz w:val="24"/>
          <w:szCs w:val="24"/>
        </w:rPr>
        <w:t>（1）</w:t>
      </w:r>
      <w:r w:rsidR="005E0915" w:rsidRPr="00B50FC9">
        <w:rPr>
          <w:rFonts w:ascii="宋体" w:hAnsi="宋体" w:cs="宋体" w:hint="eastAsia"/>
          <w:kern w:val="0"/>
          <w:sz w:val="24"/>
          <w:szCs w:val="24"/>
        </w:rPr>
        <w:t>以</w:t>
      </w:r>
      <w:r w:rsidR="00B40483" w:rsidRPr="00B50FC9">
        <w:rPr>
          <w:rFonts w:ascii="宋体" w:hAnsi="宋体" w:cs="宋体" w:hint="eastAsia"/>
          <w:sz w:val="24"/>
          <w:szCs w:val="24"/>
        </w:rPr>
        <w:t>本合同</w:t>
      </w:r>
      <w:r w:rsidR="008328E4" w:rsidRPr="00B50FC9">
        <w:rPr>
          <w:rFonts w:ascii="宋体" w:hAnsi="宋体" w:cs="宋体" w:hint="eastAsia"/>
          <w:kern w:val="0"/>
          <w:sz w:val="24"/>
          <w:szCs w:val="24"/>
        </w:rPr>
        <w:t>造价咨询服务中标价</w:t>
      </w:r>
      <w:r w:rsidR="006665FC" w:rsidRPr="00B50FC9">
        <w:rPr>
          <w:rFonts w:ascii="宋体" w:hAnsi="宋体" w:cs="宋体" w:hint="eastAsia"/>
          <w:kern w:val="0"/>
          <w:sz w:val="24"/>
          <w:szCs w:val="24"/>
        </w:rPr>
        <w:t>除以</w:t>
      </w:r>
      <w:r w:rsidRPr="00B50FC9">
        <w:rPr>
          <w:rFonts w:ascii="宋体" w:hAnsi="宋体" w:cs="宋体" w:hint="eastAsia"/>
          <w:kern w:val="0"/>
          <w:sz w:val="24"/>
          <w:szCs w:val="24"/>
        </w:rPr>
        <w:t>本</w:t>
      </w:r>
      <w:r w:rsidR="00686288" w:rsidRPr="00B50FC9">
        <w:rPr>
          <w:rFonts w:ascii="宋体" w:hAnsi="宋体" w:cs="宋体" w:hint="eastAsia"/>
          <w:kern w:val="0"/>
          <w:sz w:val="24"/>
          <w:szCs w:val="24"/>
        </w:rPr>
        <w:t>项目</w:t>
      </w:r>
      <w:r w:rsidR="001C45CA" w:rsidRPr="00B50FC9">
        <w:rPr>
          <w:rFonts w:ascii="宋体" w:hAnsi="宋体" w:cs="宋体" w:hint="eastAsia"/>
          <w:kern w:val="0"/>
          <w:sz w:val="24"/>
          <w:szCs w:val="24"/>
        </w:rPr>
        <w:t>建筑安装工程费用及管线迁改费估算价之和</w:t>
      </w:r>
      <w:r w:rsidR="008328E4" w:rsidRPr="00B50FC9">
        <w:rPr>
          <w:rFonts w:ascii="宋体" w:hAnsi="宋体" w:cs="宋体" w:hint="eastAsia"/>
          <w:kern w:val="0"/>
          <w:sz w:val="24"/>
          <w:szCs w:val="24"/>
        </w:rPr>
        <w:t>，</w:t>
      </w:r>
      <w:r w:rsidRPr="00B50FC9">
        <w:rPr>
          <w:rFonts w:ascii="宋体" w:hAnsi="宋体" w:cs="宋体" w:hint="eastAsia"/>
          <w:kern w:val="0"/>
          <w:sz w:val="24"/>
          <w:szCs w:val="24"/>
        </w:rPr>
        <w:t>计算出</w:t>
      </w:r>
      <w:r w:rsidRPr="00B50FC9">
        <w:rPr>
          <w:rFonts w:ascii="宋体" w:hAnsi="宋体" w:cs="宋体" w:hint="eastAsia"/>
          <w:sz w:val="24"/>
          <w:szCs w:val="24"/>
        </w:rPr>
        <w:t>本合同</w:t>
      </w:r>
      <w:r w:rsidR="008328E4" w:rsidRPr="00B50FC9">
        <w:rPr>
          <w:rFonts w:ascii="宋体" w:hAnsi="宋体" w:cs="宋体" w:hint="eastAsia"/>
          <w:kern w:val="0"/>
          <w:sz w:val="24"/>
          <w:szCs w:val="24"/>
        </w:rPr>
        <w:t>造价咨询服务费综合包干费率</w:t>
      </w:r>
      <w:r w:rsidRPr="00B50FC9">
        <w:rPr>
          <w:rFonts w:ascii="宋体" w:hAnsi="宋体" w:cs="宋体" w:hint="eastAsia"/>
          <w:kern w:val="0"/>
          <w:sz w:val="24"/>
          <w:szCs w:val="24"/>
        </w:rPr>
        <w:t>，即：</w:t>
      </w:r>
      <w:r w:rsidRPr="00B50FC9">
        <w:rPr>
          <w:rFonts w:ascii="宋体" w:hAnsi="宋体" w:cs="宋体" w:hint="eastAsia"/>
          <w:b/>
          <w:bCs/>
          <w:kern w:val="0"/>
          <w:sz w:val="24"/>
          <w:szCs w:val="24"/>
        </w:rPr>
        <w:t>中标价</w:t>
      </w:r>
      <w:r w:rsidRPr="00B50FC9">
        <w:rPr>
          <w:rFonts w:ascii="宋体" w:hAnsi="宋体" w:cs="宋体"/>
          <w:b/>
          <w:bCs/>
          <w:sz w:val="24"/>
          <w:szCs w:val="24"/>
          <w:u w:val="single"/>
        </w:rPr>
        <w:t xml:space="preserve"> </w:t>
      </w:r>
      <w:r w:rsidRPr="00B50FC9">
        <w:rPr>
          <w:rFonts w:ascii="宋体" w:hAnsi="宋体" w:cs="宋体" w:hint="eastAsia"/>
          <w:b/>
          <w:bCs/>
          <w:sz w:val="24"/>
          <w:szCs w:val="24"/>
          <w:u w:val="single"/>
        </w:rPr>
        <w:t xml:space="preserve">    </w:t>
      </w:r>
      <w:r w:rsidRPr="00B50FC9">
        <w:rPr>
          <w:rFonts w:ascii="宋体" w:hAnsi="宋体" w:cs="宋体"/>
          <w:b/>
          <w:bCs/>
          <w:sz w:val="24"/>
          <w:szCs w:val="24"/>
          <w:u w:val="single"/>
        </w:rPr>
        <w:t xml:space="preserve"> </w:t>
      </w:r>
      <w:r w:rsidRPr="00B50FC9">
        <w:rPr>
          <w:rFonts w:ascii="宋体" w:hAnsi="宋体" w:cs="宋体" w:hint="eastAsia"/>
          <w:b/>
          <w:bCs/>
          <w:sz w:val="24"/>
          <w:szCs w:val="24"/>
          <w:u w:val="single"/>
        </w:rPr>
        <w:t xml:space="preserve"> </w:t>
      </w:r>
      <w:r w:rsidRPr="00B50FC9">
        <w:rPr>
          <w:rFonts w:ascii="宋体" w:hAnsi="宋体" w:cs="宋体" w:hint="eastAsia"/>
          <w:b/>
          <w:bCs/>
          <w:kern w:val="0"/>
          <w:sz w:val="24"/>
          <w:szCs w:val="24"/>
        </w:rPr>
        <w:t>万元</w:t>
      </w:r>
      <w:r w:rsidR="008328E4" w:rsidRPr="00B50FC9">
        <w:rPr>
          <w:rFonts w:ascii="宋体" w:hAnsi="宋体" w:cs="宋体"/>
          <w:b/>
          <w:bCs/>
          <w:kern w:val="0"/>
          <w:sz w:val="24"/>
          <w:szCs w:val="24"/>
        </w:rPr>
        <w:t>/</w:t>
      </w:r>
      <w:r w:rsidRPr="00B50FC9">
        <w:rPr>
          <w:rFonts w:ascii="宋体" w:hAnsi="宋体" w:cs="宋体" w:hint="eastAsia"/>
          <w:b/>
          <w:bCs/>
          <w:kern w:val="0"/>
          <w:sz w:val="24"/>
          <w:szCs w:val="24"/>
        </w:rPr>
        <w:t>本</w:t>
      </w:r>
      <w:r w:rsidR="00686288" w:rsidRPr="00B50FC9">
        <w:rPr>
          <w:rFonts w:ascii="宋体" w:hAnsi="宋体" w:cs="宋体" w:hint="eastAsia"/>
          <w:b/>
          <w:bCs/>
          <w:kern w:val="0"/>
          <w:sz w:val="24"/>
          <w:szCs w:val="24"/>
        </w:rPr>
        <w:t>项目</w:t>
      </w:r>
      <w:r w:rsidR="001C45CA" w:rsidRPr="00B50FC9">
        <w:rPr>
          <w:rFonts w:ascii="宋体" w:hAnsi="宋体" w:cs="宋体" w:hint="eastAsia"/>
          <w:b/>
          <w:bCs/>
          <w:kern w:val="0"/>
          <w:sz w:val="24"/>
          <w:szCs w:val="24"/>
        </w:rPr>
        <w:t>建筑安装工程费用及管线迁改费估算价之和（</w:t>
      </w:r>
      <w:bookmarkStart w:id="19" w:name="_Hlk185252537"/>
      <w:r w:rsidR="0098317B" w:rsidRPr="00B50FC9">
        <w:rPr>
          <w:rFonts w:ascii="宋体" w:hAnsi="宋体" w:cs="宋体" w:hint="eastAsia"/>
          <w:b/>
          <w:bCs/>
          <w:kern w:val="0"/>
          <w:sz w:val="24"/>
          <w:szCs w:val="24"/>
        </w:rPr>
        <w:t>47107</w:t>
      </w:r>
      <w:r w:rsidR="001C45CA" w:rsidRPr="00B50FC9">
        <w:rPr>
          <w:rFonts w:ascii="宋体" w:hAnsi="宋体" w:cs="宋体" w:hint="eastAsia"/>
          <w:b/>
          <w:bCs/>
          <w:kern w:val="0"/>
          <w:sz w:val="24"/>
          <w:szCs w:val="24"/>
        </w:rPr>
        <w:t>万元+</w:t>
      </w:r>
      <w:bookmarkEnd w:id="19"/>
      <w:r w:rsidR="001C45CA" w:rsidRPr="00B50FC9">
        <w:rPr>
          <w:rFonts w:ascii="宋体" w:hAnsi="宋体" w:cs="宋体" w:hint="eastAsia"/>
          <w:b/>
          <w:bCs/>
          <w:kern w:val="0"/>
          <w:sz w:val="24"/>
          <w:szCs w:val="24"/>
        </w:rPr>
        <w:t>1977万元）</w:t>
      </w:r>
      <w:r w:rsidR="008328E4" w:rsidRPr="00B50FC9">
        <w:rPr>
          <w:rFonts w:ascii="宋体" w:hAnsi="宋体" w:cs="宋体"/>
          <w:b/>
          <w:bCs/>
          <w:kern w:val="0"/>
          <w:sz w:val="24"/>
          <w:szCs w:val="24"/>
        </w:rPr>
        <w:t>=</w:t>
      </w:r>
      <w:r w:rsidRPr="00B50FC9">
        <w:rPr>
          <w:rFonts w:ascii="宋体" w:hAnsi="宋体" w:cs="宋体" w:hint="eastAsia"/>
          <w:b/>
          <w:bCs/>
          <w:sz w:val="24"/>
          <w:szCs w:val="24"/>
        </w:rPr>
        <w:t>本合同</w:t>
      </w:r>
      <w:r w:rsidR="009C07E7" w:rsidRPr="00B50FC9">
        <w:rPr>
          <w:rFonts w:ascii="宋体" w:hAnsi="宋体" w:cs="宋体" w:hint="eastAsia"/>
          <w:b/>
          <w:bCs/>
          <w:kern w:val="0"/>
          <w:sz w:val="24"/>
          <w:szCs w:val="24"/>
        </w:rPr>
        <w:t>造价咨询服务费综合包干费率</w:t>
      </w:r>
      <w:r w:rsidR="006665FC" w:rsidRPr="00B50FC9">
        <w:rPr>
          <w:rFonts w:ascii="宋体" w:hAnsi="宋体" w:cs="宋体"/>
          <w:b/>
          <w:bCs/>
          <w:kern w:val="0"/>
          <w:sz w:val="24"/>
          <w:szCs w:val="24"/>
          <w:u w:val="single"/>
        </w:rPr>
        <w:t xml:space="preserve">    </w:t>
      </w:r>
      <w:r w:rsidR="008328E4" w:rsidRPr="00B50FC9">
        <w:rPr>
          <w:rFonts w:ascii="宋体" w:hAnsi="宋体" w:cs="宋体"/>
          <w:b/>
          <w:bCs/>
          <w:kern w:val="0"/>
          <w:sz w:val="24"/>
          <w:szCs w:val="24"/>
        </w:rPr>
        <w:t>%</w:t>
      </w:r>
      <w:r w:rsidR="008328E4" w:rsidRPr="00B50FC9">
        <w:rPr>
          <w:rFonts w:ascii="宋体" w:hAnsi="宋体" w:cs="宋体" w:hint="eastAsia"/>
          <w:kern w:val="0"/>
          <w:sz w:val="24"/>
          <w:szCs w:val="24"/>
        </w:rPr>
        <w:t>。</w:t>
      </w:r>
    </w:p>
    <w:p w14:paraId="7C332C44" w14:textId="167A97F7" w:rsidR="005E0915" w:rsidRPr="00B50FC9" w:rsidRDefault="00195C0D">
      <w:pPr>
        <w:spacing w:line="360" w:lineRule="auto"/>
        <w:ind w:firstLineChars="200" w:firstLine="480"/>
        <w:rPr>
          <w:rFonts w:ascii="宋体" w:hAnsi="宋体" w:cs="宋体" w:hint="eastAsia"/>
          <w:kern w:val="0"/>
          <w:sz w:val="24"/>
          <w:szCs w:val="24"/>
        </w:rPr>
      </w:pPr>
      <w:r w:rsidRPr="00B50FC9">
        <w:rPr>
          <w:rFonts w:ascii="宋体" w:hAnsi="宋体" w:cs="宋体" w:hint="eastAsia"/>
          <w:kern w:val="0"/>
          <w:sz w:val="24"/>
          <w:szCs w:val="24"/>
        </w:rPr>
        <w:t>（2）</w:t>
      </w:r>
      <w:r w:rsidR="008E0731" w:rsidRPr="00B50FC9">
        <w:rPr>
          <w:rFonts w:ascii="宋体" w:hAnsi="宋体" w:cs="宋体" w:hint="eastAsia"/>
          <w:kern w:val="0"/>
          <w:sz w:val="24"/>
          <w:szCs w:val="24"/>
        </w:rPr>
        <w:t>合同价</w:t>
      </w:r>
      <w:r w:rsidR="008328E4" w:rsidRPr="00B50FC9">
        <w:rPr>
          <w:rFonts w:ascii="宋体" w:hAnsi="宋体" w:cs="宋体" w:hint="eastAsia"/>
          <w:kern w:val="0"/>
          <w:sz w:val="24"/>
          <w:szCs w:val="24"/>
        </w:rPr>
        <w:t>以</w:t>
      </w:r>
      <w:r w:rsidR="00B36034" w:rsidRPr="00B50FC9">
        <w:rPr>
          <w:rFonts w:ascii="宋体" w:hAnsi="宋体" w:cs="宋体" w:hint="eastAsia"/>
          <w:kern w:val="0"/>
          <w:sz w:val="24"/>
          <w:szCs w:val="24"/>
        </w:rPr>
        <w:t>行业主管</w:t>
      </w:r>
      <w:r w:rsidR="008328E4" w:rsidRPr="00B50FC9">
        <w:rPr>
          <w:rFonts w:ascii="宋体" w:hAnsi="宋体" w:cs="宋体" w:hint="eastAsia"/>
          <w:kern w:val="0"/>
          <w:sz w:val="24"/>
          <w:szCs w:val="24"/>
        </w:rPr>
        <w:t>部门批复的</w:t>
      </w:r>
      <w:bookmarkStart w:id="20" w:name="_Hlk185252916"/>
      <w:r w:rsidR="00B17FF3" w:rsidRPr="00B50FC9">
        <w:rPr>
          <w:rFonts w:ascii="宋体" w:hAnsi="宋体" w:cs="宋体" w:hint="eastAsia"/>
          <w:kern w:val="0"/>
          <w:sz w:val="24"/>
          <w:szCs w:val="24"/>
        </w:rPr>
        <w:t>主体工程的</w:t>
      </w:r>
      <w:r w:rsidR="001C45CA" w:rsidRPr="00B50FC9">
        <w:rPr>
          <w:rFonts w:ascii="宋体" w:hAnsi="宋体" w:cs="宋体" w:hint="eastAsia"/>
          <w:kern w:val="0"/>
          <w:sz w:val="24"/>
          <w:szCs w:val="24"/>
        </w:rPr>
        <w:t>建筑安装工程费用</w:t>
      </w:r>
      <w:bookmarkEnd w:id="20"/>
      <w:r w:rsidR="001C45CA" w:rsidRPr="00B50FC9">
        <w:rPr>
          <w:rFonts w:ascii="宋体" w:hAnsi="宋体" w:cs="宋体" w:hint="eastAsia"/>
          <w:kern w:val="0"/>
          <w:sz w:val="24"/>
          <w:szCs w:val="24"/>
        </w:rPr>
        <w:t>、</w:t>
      </w:r>
      <w:bookmarkStart w:id="21" w:name="_Hlk185252928"/>
      <w:r w:rsidR="001C45CA" w:rsidRPr="00B50FC9">
        <w:rPr>
          <w:rFonts w:ascii="宋体" w:hAnsi="宋体" w:cs="宋体" w:hint="eastAsia"/>
          <w:kern w:val="0"/>
          <w:sz w:val="24"/>
          <w:szCs w:val="24"/>
        </w:rPr>
        <w:t>管线迁改</w:t>
      </w:r>
      <w:r w:rsidR="00B17FF3" w:rsidRPr="00B50FC9">
        <w:rPr>
          <w:rFonts w:ascii="宋体" w:hAnsi="宋体" w:cs="宋体" w:hint="eastAsia"/>
          <w:kern w:val="0"/>
          <w:sz w:val="24"/>
          <w:szCs w:val="24"/>
        </w:rPr>
        <w:t>工</w:t>
      </w:r>
      <w:r w:rsidR="00B17FF3" w:rsidRPr="00B50FC9">
        <w:rPr>
          <w:rFonts w:ascii="宋体" w:hAnsi="宋体" w:cs="宋体" w:hint="eastAsia"/>
          <w:kern w:val="0"/>
          <w:sz w:val="24"/>
          <w:szCs w:val="24"/>
        </w:rPr>
        <w:lastRenderedPageBreak/>
        <w:t>程</w:t>
      </w:r>
      <w:r w:rsidR="001C45CA" w:rsidRPr="00B50FC9">
        <w:rPr>
          <w:rFonts w:ascii="宋体" w:hAnsi="宋体" w:cs="宋体" w:hint="eastAsia"/>
          <w:kern w:val="0"/>
          <w:sz w:val="24"/>
          <w:szCs w:val="24"/>
        </w:rPr>
        <w:t>的</w:t>
      </w:r>
      <w:bookmarkStart w:id="22" w:name="_Hlk185253082"/>
      <w:r w:rsidR="001C45CA" w:rsidRPr="00B50FC9">
        <w:rPr>
          <w:rFonts w:ascii="宋体" w:hAnsi="宋体" w:cs="宋体" w:hint="eastAsia"/>
          <w:kern w:val="0"/>
          <w:sz w:val="24"/>
          <w:szCs w:val="24"/>
        </w:rPr>
        <w:t>工程</w:t>
      </w:r>
      <w:bookmarkEnd w:id="22"/>
      <w:r w:rsidR="001C45CA" w:rsidRPr="00B50FC9">
        <w:rPr>
          <w:rFonts w:ascii="宋体" w:hAnsi="宋体" w:cs="宋体" w:hint="eastAsia"/>
          <w:kern w:val="0"/>
          <w:sz w:val="24"/>
          <w:szCs w:val="24"/>
        </w:rPr>
        <w:t>费用</w:t>
      </w:r>
      <w:bookmarkEnd w:id="21"/>
      <w:r w:rsidR="001C45CA" w:rsidRPr="00B50FC9">
        <w:rPr>
          <w:rFonts w:ascii="宋体" w:hAnsi="宋体" w:cs="宋体" w:hint="eastAsia"/>
          <w:kern w:val="0"/>
          <w:sz w:val="24"/>
          <w:szCs w:val="24"/>
        </w:rPr>
        <w:t>（扣除货币</w:t>
      </w:r>
      <w:proofErr w:type="gramStart"/>
      <w:r w:rsidR="001C45CA" w:rsidRPr="00B50FC9">
        <w:rPr>
          <w:rFonts w:ascii="宋体" w:hAnsi="宋体" w:cs="宋体" w:hint="eastAsia"/>
          <w:kern w:val="0"/>
          <w:sz w:val="24"/>
          <w:szCs w:val="24"/>
        </w:rPr>
        <w:t>补偿类迁改</w:t>
      </w:r>
      <w:proofErr w:type="gramEnd"/>
      <w:r w:rsidR="001C45CA" w:rsidRPr="00B50FC9">
        <w:rPr>
          <w:rFonts w:ascii="宋体" w:hAnsi="宋体" w:cs="宋体" w:hint="eastAsia"/>
          <w:kern w:val="0"/>
          <w:sz w:val="24"/>
          <w:szCs w:val="24"/>
        </w:rPr>
        <w:t>）</w:t>
      </w:r>
      <w:bookmarkStart w:id="23" w:name="_Hlk185252950"/>
      <w:r w:rsidR="008328E4" w:rsidRPr="00B50FC9">
        <w:rPr>
          <w:rFonts w:ascii="宋体" w:hAnsi="宋体" w:cs="宋体" w:hint="eastAsia"/>
          <w:kern w:val="0"/>
          <w:sz w:val="24"/>
          <w:szCs w:val="24"/>
        </w:rPr>
        <w:t>概算</w:t>
      </w:r>
      <w:r w:rsidR="00B36034" w:rsidRPr="00B50FC9">
        <w:rPr>
          <w:rFonts w:ascii="宋体" w:hAnsi="宋体" w:cs="宋体" w:hint="eastAsia"/>
          <w:kern w:val="0"/>
          <w:sz w:val="24"/>
          <w:szCs w:val="24"/>
        </w:rPr>
        <w:t>金额</w:t>
      </w:r>
      <w:bookmarkEnd w:id="23"/>
      <w:r w:rsidR="001C45CA" w:rsidRPr="00B50FC9">
        <w:rPr>
          <w:rFonts w:ascii="宋体" w:hAnsi="宋体" w:cs="宋体" w:hint="eastAsia"/>
          <w:kern w:val="0"/>
          <w:sz w:val="24"/>
          <w:szCs w:val="24"/>
        </w:rPr>
        <w:t>之和</w:t>
      </w:r>
      <w:r w:rsidR="008328E4" w:rsidRPr="00B50FC9">
        <w:rPr>
          <w:rFonts w:ascii="宋体" w:hAnsi="宋体" w:cs="宋体" w:hint="eastAsia"/>
          <w:kern w:val="0"/>
          <w:sz w:val="24"/>
          <w:szCs w:val="24"/>
        </w:rPr>
        <w:t>为基数，按照上述综合包干费率调整</w:t>
      </w:r>
      <w:r w:rsidR="003B4906" w:rsidRPr="00B50FC9">
        <w:rPr>
          <w:rFonts w:ascii="宋体" w:hAnsi="宋体" w:cs="宋体" w:hint="eastAsia"/>
          <w:kern w:val="0"/>
          <w:sz w:val="24"/>
          <w:szCs w:val="24"/>
        </w:rPr>
        <w:t>，</w:t>
      </w:r>
      <w:r w:rsidR="00B36034" w:rsidRPr="00B50FC9">
        <w:rPr>
          <w:rFonts w:ascii="宋体" w:hAnsi="宋体" w:cs="宋体" w:hint="eastAsia"/>
          <w:kern w:val="0"/>
          <w:sz w:val="24"/>
          <w:szCs w:val="24"/>
        </w:rPr>
        <w:t>即：</w:t>
      </w:r>
      <w:r w:rsidR="003B4906" w:rsidRPr="00B50FC9">
        <w:rPr>
          <w:rFonts w:ascii="宋体" w:hAnsi="宋体" w:cs="宋体" w:hint="eastAsia"/>
          <w:b/>
          <w:bCs/>
          <w:kern w:val="0"/>
          <w:sz w:val="24"/>
          <w:szCs w:val="24"/>
        </w:rPr>
        <w:t>合同价=</w:t>
      </w:r>
      <w:r w:rsidR="00B17FF3" w:rsidRPr="00B50FC9">
        <w:rPr>
          <w:rFonts w:ascii="宋体" w:hAnsi="宋体" w:cs="宋体" w:hint="eastAsia"/>
          <w:b/>
          <w:bCs/>
          <w:kern w:val="0"/>
          <w:sz w:val="24"/>
          <w:szCs w:val="24"/>
        </w:rPr>
        <w:t>[主体工程的建筑安装工程费用概算金额+管线迁改工程的工程费用</w:t>
      </w:r>
      <w:r w:rsidR="00CB3412" w:rsidRPr="00B50FC9">
        <w:rPr>
          <w:rFonts w:ascii="宋体" w:hAnsi="宋体" w:cs="宋体" w:hint="eastAsia"/>
          <w:b/>
          <w:bCs/>
          <w:kern w:val="0"/>
          <w:sz w:val="24"/>
          <w:szCs w:val="24"/>
        </w:rPr>
        <w:t>（扣除货币</w:t>
      </w:r>
      <w:proofErr w:type="gramStart"/>
      <w:r w:rsidR="00CB3412" w:rsidRPr="00B50FC9">
        <w:rPr>
          <w:rFonts w:ascii="宋体" w:hAnsi="宋体" w:cs="宋体" w:hint="eastAsia"/>
          <w:b/>
          <w:bCs/>
          <w:kern w:val="0"/>
          <w:sz w:val="24"/>
          <w:szCs w:val="24"/>
        </w:rPr>
        <w:t>补偿类迁改</w:t>
      </w:r>
      <w:proofErr w:type="gramEnd"/>
      <w:r w:rsidR="00CB3412" w:rsidRPr="00B50FC9">
        <w:rPr>
          <w:rFonts w:ascii="宋体" w:hAnsi="宋体" w:cs="宋体" w:hint="eastAsia"/>
          <w:b/>
          <w:bCs/>
          <w:kern w:val="0"/>
          <w:sz w:val="24"/>
          <w:szCs w:val="24"/>
        </w:rPr>
        <w:t>）</w:t>
      </w:r>
      <w:r w:rsidR="00B17FF3" w:rsidRPr="00B50FC9">
        <w:rPr>
          <w:rFonts w:ascii="宋体" w:hAnsi="宋体" w:cs="宋体" w:hint="eastAsia"/>
          <w:b/>
          <w:bCs/>
          <w:kern w:val="0"/>
          <w:sz w:val="24"/>
          <w:szCs w:val="24"/>
        </w:rPr>
        <w:t>概算金额]</w:t>
      </w:r>
      <w:r w:rsidR="003B4906" w:rsidRPr="00B50FC9">
        <w:rPr>
          <w:rFonts w:ascii="宋体" w:hAnsi="宋体" w:cs="宋体" w:hint="eastAsia"/>
          <w:b/>
          <w:bCs/>
          <w:kern w:val="0"/>
          <w:sz w:val="24"/>
          <w:szCs w:val="24"/>
        </w:rPr>
        <w:t>*</w:t>
      </w:r>
      <w:r w:rsidR="00B36034" w:rsidRPr="00B50FC9">
        <w:rPr>
          <w:rFonts w:ascii="宋体" w:hAnsi="宋体" w:cs="宋体" w:hint="eastAsia"/>
          <w:b/>
          <w:bCs/>
          <w:sz w:val="24"/>
          <w:szCs w:val="24"/>
        </w:rPr>
        <w:t>本合同</w:t>
      </w:r>
      <w:r w:rsidR="003B4906" w:rsidRPr="00B50FC9">
        <w:rPr>
          <w:rFonts w:ascii="宋体" w:hAnsi="宋体" w:cs="宋体" w:hint="eastAsia"/>
          <w:b/>
          <w:bCs/>
          <w:kern w:val="0"/>
          <w:sz w:val="24"/>
          <w:szCs w:val="24"/>
        </w:rPr>
        <w:t>造价咨询服务费综合包干费率</w:t>
      </w:r>
      <w:r w:rsidR="003B4906" w:rsidRPr="00B50FC9">
        <w:rPr>
          <w:rFonts w:ascii="宋体" w:hAnsi="宋体" w:cs="宋体"/>
          <w:b/>
          <w:bCs/>
          <w:kern w:val="0"/>
          <w:sz w:val="24"/>
          <w:szCs w:val="24"/>
          <w:u w:val="single"/>
        </w:rPr>
        <w:t xml:space="preserve">    </w:t>
      </w:r>
      <w:r w:rsidR="003B4906" w:rsidRPr="00B50FC9">
        <w:rPr>
          <w:rFonts w:ascii="宋体" w:hAnsi="宋体" w:cs="宋体"/>
          <w:b/>
          <w:bCs/>
          <w:kern w:val="0"/>
          <w:sz w:val="24"/>
          <w:szCs w:val="24"/>
        </w:rPr>
        <w:t>%</w:t>
      </w:r>
      <w:r w:rsidR="008328E4" w:rsidRPr="00B50FC9">
        <w:rPr>
          <w:rFonts w:ascii="宋体" w:hAnsi="宋体" w:cs="宋体" w:hint="eastAsia"/>
          <w:kern w:val="0"/>
          <w:sz w:val="24"/>
          <w:szCs w:val="24"/>
        </w:rPr>
        <w:t>。</w:t>
      </w:r>
      <w:bookmarkStart w:id="24" w:name="_Hlk185252963"/>
      <w:r w:rsidR="00774B87" w:rsidRPr="00B50FC9">
        <w:rPr>
          <w:rFonts w:ascii="宋体" w:hAnsi="宋体" w:cs="宋体" w:hint="eastAsia"/>
          <w:kern w:val="0"/>
          <w:sz w:val="24"/>
          <w:szCs w:val="24"/>
        </w:rPr>
        <w:t>主体工程</w:t>
      </w:r>
      <w:bookmarkEnd w:id="24"/>
      <w:r w:rsidR="00774B87" w:rsidRPr="00B50FC9">
        <w:rPr>
          <w:rFonts w:ascii="宋体" w:hAnsi="宋体" w:cs="宋体" w:hint="eastAsia"/>
          <w:kern w:val="0"/>
          <w:sz w:val="24"/>
          <w:szCs w:val="24"/>
        </w:rPr>
        <w:t>概算或管线迁改工程概算取得</w:t>
      </w:r>
      <w:r w:rsidR="005C35C3" w:rsidRPr="00B50FC9">
        <w:rPr>
          <w:rFonts w:ascii="宋体" w:hAnsi="宋体" w:cs="宋体" w:hint="eastAsia"/>
          <w:kern w:val="0"/>
          <w:sz w:val="24"/>
          <w:szCs w:val="24"/>
        </w:rPr>
        <w:t>行业主管部门</w:t>
      </w:r>
      <w:r w:rsidR="00774B87" w:rsidRPr="00B50FC9">
        <w:rPr>
          <w:rFonts w:ascii="宋体" w:hAnsi="宋体" w:cs="宋体" w:hint="eastAsia"/>
          <w:kern w:val="0"/>
          <w:sz w:val="24"/>
          <w:szCs w:val="24"/>
        </w:rPr>
        <w:t>批复，双方即可据此签订补充协议调整合同价。</w:t>
      </w:r>
    </w:p>
    <w:p w14:paraId="18FA5B47" w14:textId="543F1B9A" w:rsidR="007E4E25" w:rsidRPr="00B50FC9" w:rsidRDefault="00323985">
      <w:pPr>
        <w:spacing w:line="360" w:lineRule="auto"/>
        <w:ind w:firstLineChars="200" w:firstLine="480"/>
        <w:rPr>
          <w:rFonts w:ascii="宋体" w:hAnsi="宋体" w:cs="宋体" w:hint="eastAsia"/>
          <w:kern w:val="0"/>
          <w:sz w:val="24"/>
          <w:szCs w:val="24"/>
        </w:rPr>
      </w:pPr>
      <w:r w:rsidRPr="00B50FC9">
        <w:rPr>
          <w:rFonts w:ascii="宋体" w:hAnsi="宋体" w:cs="宋体"/>
          <w:kern w:val="0"/>
          <w:sz w:val="24"/>
          <w:szCs w:val="24"/>
        </w:rPr>
        <w:t>1.</w:t>
      </w:r>
      <w:r w:rsidR="00195C0D" w:rsidRPr="00B50FC9">
        <w:rPr>
          <w:rFonts w:ascii="宋体" w:hAnsi="宋体" w:cs="宋体" w:hint="eastAsia"/>
          <w:kern w:val="0"/>
          <w:sz w:val="24"/>
          <w:szCs w:val="24"/>
        </w:rPr>
        <w:t>3</w:t>
      </w:r>
      <w:r w:rsidRPr="00B50FC9">
        <w:rPr>
          <w:rFonts w:ascii="宋体" w:hAnsi="宋体" w:cs="宋体" w:hint="eastAsia"/>
          <w:kern w:val="0"/>
          <w:sz w:val="24"/>
          <w:szCs w:val="24"/>
        </w:rPr>
        <w:t>、本项目如在项目实施期间，因政策变化、计划调整及其它不可抗力的自然及人为原因，建设规模发生重大变化，则按有关规定办理合同变更及签订补充协议。</w:t>
      </w:r>
    </w:p>
    <w:p w14:paraId="3A5C58C6" w14:textId="2A42BEE1" w:rsidR="00B36034" w:rsidRPr="00B50FC9" w:rsidRDefault="00B36034">
      <w:pPr>
        <w:spacing w:line="360" w:lineRule="auto"/>
        <w:ind w:firstLineChars="200" w:firstLine="480"/>
        <w:rPr>
          <w:rFonts w:ascii="宋体" w:hAnsi="宋体" w:cs="宋体" w:hint="eastAsia"/>
          <w:kern w:val="0"/>
          <w:sz w:val="24"/>
          <w:szCs w:val="24"/>
        </w:rPr>
      </w:pPr>
      <w:r w:rsidRPr="00B50FC9">
        <w:rPr>
          <w:rFonts w:ascii="宋体" w:hAnsi="宋体" w:cs="宋体"/>
          <w:kern w:val="0"/>
          <w:sz w:val="24"/>
          <w:szCs w:val="24"/>
        </w:rPr>
        <w:t>1.</w:t>
      </w:r>
      <w:r w:rsidRPr="00B50FC9">
        <w:rPr>
          <w:rFonts w:ascii="宋体" w:hAnsi="宋体" w:cs="宋体" w:hint="eastAsia"/>
          <w:kern w:val="0"/>
          <w:sz w:val="24"/>
          <w:szCs w:val="24"/>
        </w:rPr>
        <w:t>4、</w:t>
      </w:r>
      <w:r w:rsidR="00774B87" w:rsidRPr="00B50FC9">
        <w:rPr>
          <w:rFonts w:ascii="宋体" w:hAnsi="宋体" w:cs="宋体" w:hint="eastAsia"/>
          <w:kern w:val="0"/>
          <w:sz w:val="24"/>
          <w:szCs w:val="24"/>
        </w:rPr>
        <w:t>本合同价款</w:t>
      </w:r>
      <w:r w:rsidRPr="00B50FC9">
        <w:rPr>
          <w:rFonts w:ascii="宋体" w:hAnsi="宋体" w:cs="宋体" w:hint="eastAsia"/>
          <w:kern w:val="0"/>
          <w:sz w:val="24"/>
          <w:szCs w:val="24"/>
        </w:rPr>
        <w:t>最终以终审单位审定结算价为准。</w:t>
      </w:r>
    </w:p>
    <w:p w14:paraId="578C63F2" w14:textId="77777777" w:rsidR="007E4E25" w:rsidRPr="00B50FC9" w:rsidRDefault="00323985">
      <w:pPr>
        <w:pStyle w:val="a7"/>
        <w:spacing w:line="360" w:lineRule="auto"/>
        <w:ind w:firstLineChars="200" w:firstLine="480"/>
        <w:rPr>
          <w:rFonts w:hAnsi="宋体" w:cs="宋体" w:hint="eastAsia"/>
          <w:sz w:val="24"/>
          <w:szCs w:val="24"/>
        </w:rPr>
      </w:pPr>
      <w:r w:rsidRPr="00B50FC9">
        <w:rPr>
          <w:rFonts w:hAnsi="宋体" w:cs="宋体"/>
          <w:sz w:val="24"/>
          <w:szCs w:val="24"/>
        </w:rPr>
        <w:t>2、支付方式</w:t>
      </w:r>
    </w:p>
    <w:p w14:paraId="1643A8E7" w14:textId="782494C0" w:rsidR="000513C9" w:rsidRPr="00B50FC9" w:rsidRDefault="00323985">
      <w:pPr>
        <w:pStyle w:val="a7"/>
        <w:spacing w:line="360" w:lineRule="auto"/>
        <w:ind w:firstLineChars="200" w:firstLine="480"/>
        <w:rPr>
          <w:rFonts w:hAnsi="宋体" w:cs="宋体" w:hint="eastAsia"/>
          <w:sz w:val="24"/>
          <w:szCs w:val="24"/>
        </w:rPr>
      </w:pPr>
      <w:r w:rsidRPr="00B50FC9">
        <w:rPr>
          <w:rFonts w:hAnsi="宋体" w:cs="宋体" w:hint="eastAsia"/>
          <w:sz w:val="24"/>
          <w:szCs w:val="24"/>
        </w:rPr>
        <w:t>（</w:t>
      </w:r>
      <w:r w:rsidRPr="00B50FC9">
        <w:rPr>
          <w:rFonts w:hAnsi="宋体" w:cs="宋体"/>
          <w:sz w:val="24"/>
          <w:szCs w:val="24"/>
        </w:rPr>
        <w:t>1）本合同签订后，</w:t>
      </w:r>
      <w:r w:rsidR="000513C9" w:rsidRPr="00B50FC9">
        <w:rPr>
          <w:rFonts w:hAnsi="宋体" w:cs="宋体" w:hint="eastAsia"/>
          <w:sz w:val="24"/>
          <w:szCs w:val="24"/>
        </w:rPr>
        <w:t>受托人可申请</w:t>
      </w:r>
      <w:r w:rsidRPr="00B50FC9">
        <w:rPr>
          <w:rFonts w:hAnsi="宋体" w:cs="宋体"/>
          <w:sz w:val="24"/>
          <w:szCs w:val="24"/>
        </w:rPr>
        <w:t>支付</w:t>
      </w:r>
      <w:r w:rsidRPr="00B50FC9">
        <w:rPr>
          <w:rFonts w:hAnsi="宋体" w:cs="宋体"/>
          <w:b/>
          <w:bCs/>
          <w:sz w:val="24"/>
          <w:szCs w:val="24"/>
        </w:rPr>
        <w:t>合同暂定价的</w:t>
      </w:r>
      <w:r w:rsidR="006D4F13" w:rsidRPr="00B50FC9">
        <w:rPr>
          <w:rFonts w:hAnsi="宋体" w:cs="宋体" w:hint="eastAsia"/>
          <w:b/>
          <w:bCs/>
          <w:sz w:val="24"/>
          <w:szCs w:val="24"/>
        </w:rPr>
        <w:t>2</w:t>
      </w:r>
      <w:r w:rsidR="00CB3412" w:rsidRPr="00B50FC9">
        <w:rPr>
          <w:rFonts w:hAnsi="宋体" w:cs="宋体" w:hint="eastAsia"/>
          <w:b/>
          <w:bCs/>
          <w:sz w:val="24"/>
          <w:szCs w:val="24"/>
        </w:rPr>
        <w:t>0</w:t>
      </w:r>
      <w:r w:rsidRPr="00B50FC9">
        <w:rPr>
          <w:rFonts w:hAnsi="宋体" w:cs="宋体"/>
          <w:b/>
          <w:bCs/>
          <w:sz w:val="24"/>
          <w:szCs w:val="24"/>
        </w:rPr>
        <w:t>%</w:t>
      </w:r>
      <w:r w:rsidR="000513C9" w:rsidRPr="00B50FC9">
        <w:rPr>
          <w:rFonts w:hAnsi="宋体" w:cs="宋体" w:hint="eastAsia"/>
          <w:sz w:val="24"/>
          <w:szCs w:val="24"/>
        </w:rPr>
        <w:t>。</w:t>
      </w:r>
    </w:p>
    <w:p w14:paraId="2CBF7B98" w14:textId="6793A22F" w:rsidR="007E4E25" w:rsidRPr="00B50FC9" w:rsidRDefault="000513C9" w:rsidP="005C35C3">
      <w:pPr>
        <w:pStyle w:val="a7"/>
        <w:spacing w:line="360" w:lineRule="auto"/>
        <w:ind w:firstLineChars="200" w:firstLine="480"/>
        <w:rPr>
          <w:rFonts w:hAnsi="宋体" w:cs="宋体" w:hint="eastAsia"/>
          <w:sz w:val="24"/>
          <w:szCs w:val="24"/>
        </w:rPr>
      </w:pPr>
      <w:r w:rsidRPr="00B50FC9">
        <w:rPr>
          <w:rFonts w:hAnsi="宋体" w:cs="宋体" w:hint="eastAsia"/>
          <w:sz w:val="24"/>
          <w:szCs w:val="24"/>
        </w:rPr>
        <w:t>（</w:t>
      </w:r>
      <w:r w:rsidRPr="00B50FC9">
        <w:rPr>
          <w:rFonts w:hAnsi="宋体" w:cs="宋体"/>
          <w:sz w:val="24"/>
          <w:szCs w:val="24"/>
        </w:rPr>
        <w:t>2）</w:t>
      </w:r>
      <w:r w:rsidR="00774B87" w:rsidRPr="00B50FC9">
        <w:rPr>
          <w:rFonts w:hAnsi="宋体" w:cs="宋体" w:hint="eastAsia"/>
          <w:sz w:val="24"/>
          <w:szCs w:val="24"/>
        </w:rPr>
        <w:t>概算取得</w:t>
      </w:r>
      <w:r w:rsidR="005C35C3" w:rsidRPr="00B50FC9">
        <w:rPr>
          <w:rFonts w:hAnsi="宋体" w:cs="宋体" w:hint="eastAsia"/>
          <w:kern w:val="0"/>
          <w:sz w:val="24"/>
          <w:szCs w:val="24"/>
        </w:rPr>
        <w:t>行业主管部门</w:t>
      </w:r>
      <w:r w:rsidR="00774B87" w:rsidRPr="00B50FC9">
        <w:rPr>
          <w:rFonts w:hAnsi="宋体" w:cs="宋体" w:hint="eastAsia"/>
          <w:sz w:val="24"/>
          <w:szCs w:val="24"/>
        </w:rPr>
        <w:t>批复，双方即可</w:t>
      </w:r>
      <w:r w:rsidR="005C35C3" w:rsidRPr="00B50FC9">
        <w:rPr>
          <w:rFonts w:hAnsi="宋体" w:cs="宋体" w:hint="eastAsia"/>
          <w:sz w:val="24"/>
          <w:szCs w:val="24"/>
        </w:rPr>
        <w:t>按专用条款第二十四条第1.2（2）</w:t>
      </w:r>
      <w:proofErr w:type="gramStart"/>
      <w:r w:rsidR="005C35C3" w:rsidRPr="00B50FC9">
        <w:rPr>
          <w:rFonts w:hAnsi="宋体" w:cs="宋体" w:hint="eastAsia"/>
          <w:sz w:val="24"/>
          <w:szCs w:val="24"/>
        </w:rPr>
        <w:t>款</w:t>
      </w:r>
      <w:r w:rsidR="00774B87" w:rsidRPr="00B50FC9">
        <w:rPr>
          <w:rFonts w:hAnsi="宋体" w:cs="宋体" w:hint="eastAsia"/>
          <w:sz w:val="24"/>
          <w:szCs w:val="24"/>
        </w:rPr>
        <w:t>签订</w:t>
      </w:r>
      <w:proofErr w:type="gramEnd"/>
      <w:r w:rsidR="00774B87" w:rsidRPr="00B50FC9">
        <w:rPr>
          <w:rFonts w:hAnsi="宋体" w:cs="宋体" w:hint="eastAsia"/>
          <w:sz w:val="24"/>
          <w:szCs w:val="24"/>
        </w:rPr>
        <w:t>补充协议调整合同价。</w:t>
      </w:r>
    </w:p>
    <w:p w14:paraId="48F534C9" w14:textId="25C1C19D" w:rsidR="007E4E25" w:rsidRPr="00B50FC9" w:rsidRDefault="00323985">
      <w:pPr>
        <w:pStyle w:val="a7"/>
        <w:spacing w:line="360" w:lineRule="auto"/>
        <w:ind w:firstLineChars="200" w:firstLine="480"/>
        <w:rPr>
          <w:rFonts w:hAnsi="宋体" w:cs="宋体" w:hint="eastAsia"/>
          <w:sz w:val="24"/>
          <w:szCs w:val="24"/>
        </w:rPr>
      </w:pPr>
      <w:r w:rsidRPr="00B50FC9">
        <w:rPr>
          <w:rFonts w:hAnsi="宋体" w:cs="宋体" w:hint="eastAsia"/>
          <w:sz w:val="24"/>
          <w:szCs w:val="24"/>
        </w:rPr>
        <w:t>（</w:t>
      </w:r>
      <w:r w:rsidR="000513C9" w:rsidRPr="00B50FC9">
        <w:rPr>
          <w:rFonts w:hAnsi="宋体" w:cs="宋体"/>
          <w:sz w:val="24"/>
          <w:szCs w:val="24"/>
        </w:rPr>
        <w:t>3</w:t>
      </w:r>
      <w:r w:rsidRPr="00B50FC9">
        <w:rPr>
          <w:rFonts w:hAnsi="宋体" w:cs="宋体"/>
          <w:sz w:val="24"/>
          <w:szCs w:val="24"/>
        </w:rPr>
        <w:t>）</w:t>
      </w:r>
      <w:r w:rsidR="000513C9" w:rsidRPr="00B50FC9">
        <w:rPr>
          <w:rFonts w:hAnsi="宋体" w:cs="宋体"/>
          <w:sz w:val="24"/>
          <w:szCs w:val="24"/>
        </w:rPr>
        <w:t>受托人</w:t>
      </w:r>
      <w:r w:rsidRPr="00B50FC9">
        <w:rPr>
          <w:rFonts w:hAnsi="宋体" w:cs="宋体"/>
          <w:sz w:val="24"/>
          <w:szCs w:val="24"/>
        </w:rPr>
        <w:t>提交招标预算的正式造价咨询报告并</w:t>
      </w:r>
      <w:r w:rsidR="00770EE6" w:rsidRPr="00B50FC9">
        <w:rPr>
          <w:rFonts w:hAnsi="宋体" w:cs="宋体" w:hint="eastAsia"/>
          <w:sz w:val="24"/>
          <w:szCs w:val="24"/>
        </w:rPr>
        <w:t>配合完成招标</w:t>
      </w:r>
      <w:r w:rsidRPr="00B50FC9">
        <w:rPr>
          <w:rFonts w:hAnsi="宋体" w:cs="宋体" w:hint="eastAsia"/>
          <w:sz w:val="24"/>
          <w:szCs w:val="24"/>
        </w:rPr>
        <w:t>后</w:t>
      </w:r>
      <w:r w:rsidR="007263DB" w:rsidRPr="00B50FC9">
        <w:rPr>
          <w:rFonts w:hAnsi="宋体" w:cs="宋体"/>
          <w:sz w:val="24"/>
          <w:szCs w:val="24"/>
        </w:rPr>
        <w:t>，</w:t>
      </w:r>
      <w:r w:rsidR="00774B87" w:rsidRPr="00B50FC9">
        <w:rPr>
          <w:rFonts w:hAnsi="宋体" w:cs="宋体" w:hint="eastAsia"/>
          <w:sz w:val="24"/>
          <w:szCs w:val="24"/>
        </w:rPr>
        <w:t>累计</w:t>
      </w:r>
      <w:r w:rsidR="007263DB" w:rsidRPr="00B50FC9">
        <w:rPr>
          <w:rFonts w:hAnsi="宋体" w:cs="宋体" w:hint="eastAsia"/>
          <w:sz w:val="24"/>
          <w:szCs w:val="24"/>
        </w:rPr>
        <w:t>可申请</w:t>
      </w:r>
      <w:r w:rsidR="007263DB" w:rsidRPr="00B50FC9">
        <w:rPr>
          <w:rFonts w:hAnsi="宋体" w:cs="宋体"/>
          <w:sz w:val="24"/>
          <w:szCs w:val="24"/>
        </w:rPr>
        <w:t>支付</w:t>
      </w:r>
      <w:proofErr w:type="gramStart"/>
      <w:r w:rsidR="00774B87" w:rsidRPr="00B50FC9">
        <w:rPr>
          <w:rFonts w:hAnsi="宋体" w:cs="宋体" w:hint="eastAsia"/>
          <w:b/>
          <w:bCs/>
          <w:sz w:val="24"/>
          <w:szCs w:val="24"/>
        </w:rPr>
        <w:t>至</w:t>
      </w:r>
      <w:r w:rsidR="005C35C3" w:rsidRPr="00B50FC9">
        <w:rPr>
          <w:rFonts w:hAnsi="宋体" w:cs="宋体" w:hint="eastAsia"/>
          <w:b/>
          <w:bCs/>
          <w:sz w:val="24"/>
          <w:szCs w:val="24"/>
        </w:rPr>
        <w:t>调整</w:t>
      </w:r>
      <w:proofErr w:type="gramEnd"/>
      <w:r w:rsidR="005C35C3" w:rsidRPr="00B50FC9">
        <w:rPr>
          <w:rFonts w:hAnsi="宋体" w:cs="宋体" w:hint="eastAsia"/>
          <w:b/>
          <w:bCs/>
          <w:sz w:val="24"/>
          <w:szCs w:val="24"/>
        </w:rPr>
        <w:t>后</w:t>
      </w:r>
      <w:r w:rsidR="007263DB" w:rsidRPr="00B50FC9">
        <w:rPr>
          <w:rFonts w:hAnsi="宋体" w:cs="宋体"/>
          <w:b/>
          <w:bCs/>
          <w:sz w:val="24"/>
          <w:szCs w:val="24"/>
        </w:rPr>
        <w:t>合同价的</w:t>
      </w:r>
      <w:r w:rsidR="00CB3412" w:rsidRPr="00B50FC9">
        <w:rPr>
          <w:rFonts w:hAnsi="宋体" w:cs="宋体" w:hint="eastAsia"/>
          <w:b/>
          <w:bCs/>
          <w:sz w:val="24"/>
          <w:szCs w:val="24"/>
        </w:rPr>
        <w:t>70</w:t>
      </w:r>
      <w:r w:rsidR="007263DB" w:rsidRPr="00B50FC9">
        <w:rPr>
          <w:rFonts w:hAnsi="宋体" w:cs="宋体"/>
          <w:b/>
          <w:bCs/>
          <w:sz w:val="24"/>
          <w:szCs w:val="24"/>
        </w:rPr>
        <w:t>%</w:t>
      </w:r>
      <w:r w:rsidR="007263DB" w:rsidRPr="00B50FC9">
        <w:rPr>
          <w:rFonts w:hAnsi="宋体" w:cs="宋体" w:hint="eastAsia"/>
          <w:sz w:val="24"/>
          <w:szCs w:val="24"/>
        </w:rPr>
        <w:t>。</w:t>
      </w:r>
    </w:p>
    <w:p w14:paraId="531EFF59" w14:textId="07719E2E" w:rsidR="007E4E25" w:rsidRPr="00B50FC9" w:rsidRDefault="00323985">
      <w:pPr>
        <w:pStyle w:val="a7"/>
        <w:spacing w:line="360" w:lineRule="auto"/>
        <w:ind w:firstLineChars="200" w:firstLine="480"/>
        <w:rPr>
          <w:rFonts w:hAnsi="宋体" w:cs="宋体" w:hint="eastAsia"/>
          <w:sz w:val="24"/>
          <w:szCs w:val="24"/>
        </w:rPr>
      </w:pPr>
      <w:r w:rsidRPr="00B50FC9">
        <w:rPr>
          <w:rFonts w:hAnsi="宋体" w:cs="宋体" w:hint="eastAsia"/>
          <w:sz w:val="24"/>
          <w:szCs w:val="24"/>
        </w:rPr>
        <w:t>（</w:t>
      </w:r>
      <w:r w:rsidR="007263DB" w:rsidRPr="00B50FC9">
        <w:rPr>
          <w:rFonts w:hAnsi="宋体" w:cs="宋体"/>
          <w:sz w:val="24"/>
          <w:szCs w:val="24"/>
        </w:rPr>
        <w:t>4</w:t>
      </w:r>
      <w:r w:rsidRPr="00B50FC9">
        <w:rPr>
          <w:rFonts w:hAnsi="宋体" w:cs="宋体"/>
          <w:sz w:val="24"/>
          <w:szCs w:val="24"/>
        </w:rPr>
        <w:t>）</w:t>
      </w:r>
      <w:r w:rsidR="00CB3412" w:rsidRPr="00B50FC9">
        <w:rPr>
          <w:rFonts w:hAnsi="宋体" w:cs="宋体"/>
          <w:sz w:val="24"/>
          <w:szCs w:val="24"/>
        </w:rPr>
        <w:t>受托人</w:t>
      </w:r>
      <w:r w:rsidR="00CB3412" w:rsidRPr="00B50FC9">
        <w:rPr>
          <w:rFonts w:hAnsi="宋体" w:cs="宋体" w:hint="eastAsia"/>
          <w:sz w:val="24"/>
          <w:szCs w:val="24"/>
        </w:rPr>
        <w:t>完成本合同约定的管线迁改工程预算及</w:t>
      </w:r>
      <w:r w:rsidR="00A775FA" w:rsidRPr="00B50FC9">
        <w:rPr>
          <w:rFonts w:hAnsi="宋体" w:cs="宋体" w:hint="eastAsia"/>
          <w:sz w:val="24"/>
          <w:szCs w:val="24"/>
        </w:rPr>
        <w:t>检测</w:t>
      </w:r>
      <w:r w:rsidR="00CB3412" w:rsidRPr="00B50FC9">
        <w:rPr>
          <w:rFonts w:hAnsi="宋体" w:cs="宋体" w:hint="eastAsia"/>
          <w:sz w:val="24"/>
          <w:szCs w:val="24"/>
        </w:rPr>
        <w:t>监测预算咨询业务，并经甲方确认后，</w:t>
      </w:r>
      <w:r w:rsidR="00F544ED" w:rsidRPr="00B50FC9">
        <w:rPr>
          <w:rFonts w:hAnsi="宋体" w:cs="宋体" w:hint="eastAsia"/>
          <w:sz w:val="24"/>
          <w:szCs w:val="24"/>
        </w:rPr>
        <w:t>累计</w:t>
      </w:r>
      <w:r w:rsidR="00CB3412" w:rsidRPr="00B50FC9">
        <w:rPr>
          <w:rFonts w:hAnsi="宋体" w:cs="宋体" w:hint="eastAsia"/>
          <w:sz w:val="24"/>
          <w:szCs w:val="24"/>
        </w:rPr>
        <w:t>可申请支付</w:t>
      </w:r>
      <w:proofErr w:type="gramStart"/>
      <w:r w:rsidRPr="00B50FC9">
        <w:rPr>
          <w:rFonts w:hAnsi="宋体" w:cs="宋体" w:hint="eastAsia"/>
          <w:b/>
          <w:bCs/>
          <w:sz w:val="24"/>
          <w:szCs w:val="24"/>
        </w:rPr>
        <w:t>至</w:t>
      </w:r>
      <w:r w:rsidR="005C35C3" w:rsidRPr="00B50FC9">
        <w:rPr>
          <w:rFonts w:hAnsi="宋体" w:cs="宋体" w:hint="eastAsia"/>
          <w:b/>
          <w:bCs/>
          <w:sz w:val="24"/>
          <w:szCs w:val="24"/>
        </w:rPr>
        <w:t>调整</w:t>
      </w:r>
      <w:proofErr w:type="gramEnd"/>
      <w:r w:rsidR="005C35C3" w:rsidRPr="00B50FC9">
        <w:rPr>
          <w:rFonts w:hAnsi="宋体" w:cs="宋体" w:hint="eastAsia"/>
          <w:b/>
          <w:bCs/>
          <w:sz w:val="24"/>
          <w:szCs w:val="24"/>
        </w:rPr>
        <w:t>后</w:t>
      </w:r>
      <w:r w:rsidRPr="00B50FC9">
        <w:rPr>
          <w:rFonts w:hAnsi="宋体" w:cs="宋体" w:hint="eastAsia"/>
          <w:b/>
          <w:bCs/>
          <w:sz w:val="24"/>
          <w:szCs w:val="24"/>
        </w:rPr>
        <w:t>合同价的</w:t>
      </w:r>
      <w:r w:rsidR="00F544ED" w:rsidRPr="00B50FC9">
        <w:rPr>
          <w:rFonts w:hAnsi="宋体" w:cs="宋体"/>
          <w:b/>
          <w:bCs/>
          <w:sz w:val="24"/>
          <w:szCs w:val="24"/>
        </w:rPr>
        <w:t>7</w:t>
      </w:r>
      <w:r w:rsidR="00F544ED" w:rsidRPr="00B50FC9">
        <w:rPr>
          <w:rFonts w:hAnsi="宋体" w:cs="宋体" w:hint="eastAsia"/>
          <w:b/>
          <w:bCs/>
          <w:sz w:val="24"/>
          <w:szCs w:val="24"/>
        </w:rPr>
        <w:t>5</w:t>
      </w:r>
      <w:r w:rsidRPr="00B50FC9">
        <w:rPr>
          <w:rFonts w:hAnsi="宋体" w:cs="宋体"/>
          <w:b/>
          <w:bCs/>
          <w:sz w:val="24"/>
          <w:szCs w:val="24"/>
        </w:rPr>
        <w:t>%</w:t>
      </w:r>
      <w:r w:rsidR="007263DB" w:rsidRPr="00B50FC9">
        <w:rPr>
          <w:rFonts w:hAnsi="宋体" w:cs="宋体" w:hint="eastAsia"/>
          <w:sz w:val="24"/>
          <w:szCs w:val="24"/>
        </w:rPr>
        <w:t>。</w:t>
      </w:r>
    </w:p>
    <w:p w14:paraId="6736DE42" w14:textId="3A790BC6" w:rsidR="007E4E25" w:rsidRPr="00B50FC9" w:rsidRDefault="00323985">
      <w:pPr>
        <w:pStyle w:val="a7"/>
        <w:spacing w:line="360" w:lineRule="auto"/>
        <w:ind w:firstLineChars="200" w:firstLine="480"/>
        <w:rPr>
          <w:rFonts w:hAnsi="宋体" w:cs="宋体" w:hint="eastAsia"/>
          <w:sz w:val="24"/>
          <w:szCs w:val="24"/>
        </w:rPr>
      </w:pPr>
      <w:r w:rsidRPr="00B50FC9">
        <w:rPr>
          <w:rFonts w:hAnsi="宋体" w:cs="宋体" w:hint="eastAsia"/>
          <w:sz w:val="24"/>
          <w:szCs w:val="24"/>
        </w:rPr>
        <w:t>（</w:t>
      </w:r>
      <w:r w:rsidR="007263DB" w:rsidRPr="00B50FC9">
        <w:rPr>
          <w:rFonts w:hAnsi="宋体" w:cs="宋体"/>
          <w:sz w:val="24"/>
          <w:szCs w:val="24"/>
        </w:rPr>
        <w:t>5</w:t>
      </w:r>
      <w:r w:rsidRPr="00B50FC9">
        <w:rPr>
          <w:rFonts w:hAnsi="宋体" w:cs="宋体"/>
          <w:sz w:val="24"/>
          <w:szCs w:val="24"/>
        </w:rPr>
        <w:t>）</w:t>
      </w:r>
      <w:r w:rsidR="008E0731" w:rsidRPr="00B50FC9">
        <w:rPr>
          <w:rFonts w:hAnsi="宋体" w:cs="宋体"/>
          <w:sz w:val="24"/>
          <w:szCs w:val="24"/>
        </w:rPr>
        <w:t>受托人</w:t>
      </w:r>
      <w:r w:rsidR="002C34CB" w:rsidRPr="00B50FC9">
        <w:rPr>
          <w:rFonts w:hAnsi="宋体" w:cs="宋体" w:hint="eastAsia"/>
          <w:sz w:val="24"/>
          <w:szCs w:val="24"/>
        </w:rPr>
        <w:t>完成本合同约定工作内容，累计</w:t>
      </w:r>
      <w:r w:rsidRPr="00B50FC9">
        <w:rPr>
          <w:rFonts w:hAnsi="宋体" w:cs="宋体"/>
          <w:sz w:val="24"/>
          <w:szCs w:val="24"/>
        </w:rPr>
        <w:t>可申请支付</w:t>
      </w:r>
      <w:proofErr w:type="gramStart"/>
      <w:r w:rsidRPr="00B50FC9">
        <w:rPr>
          <w:rFonts w:hAnsi="宋体" w:cs="宋体"/>
          <w:b/>
          <w:bCs/>
          <w:sz w:val="24"/>
          <w:szCs w:val="24"/>
        </w:rPr>
        <w:t>至</w:t>
      </w:r>
      <w:r w:rsidR="002C34CB" w:rsidRPr="00B50FC9">
        <w:rPr>
          <w:rFonts w:hAnsi="宋体" w:cs="宋体" w:hint="eastAsia"/>
          <w:b/>
          <w:bCs/>
          <w:sz w:val="24"/>
          <w:szCs w:val="24"/>
        </w:rPr>
        <w:t>调整</w:t>
      </w:r>
      <w:proofErr w:type="gramEnd"/>
      <w:r w:rsidR="002C34CB" w:rsidRPr="00B50FC9">
        <w:rPr>
          <w:rFonts w:hAnsi="宋体" w:cs="宋体" w:hint="eastAsia"/>
          <w:b/>
          <w:bCs/>
          <w:sz w:val="24"/>
          <w:szCs w:val="24"/>
        </w:rPr>
        <w:t>后合同价</w:t>
      </w:r>
      <w:r w:rsidRPr="00B50FC9">
        <w:rPr>
          <w:rFonts w:hAnsi="宋体" w:cs="宋体"/>
          <w:b/>
          <w:bCs/>
          <w:sz w:val="24"/>
          <w:szCs w:val="24"/>
        </w:rPr>
        <w:t>的80%</w:t>
      </w:r>
      <w:r w:rsidR="00D17BB1" w:rsidRPr="00B50FC9">
        <w:rPr>
          <w:rFonts w:hAnsi="宋体" w:cs="宋体" w:hint="eastAsia"/>
          <w:sz w:val="24"/>
          <w:szCs w:val="24"/>
        </w:rPr>
        <w:t>。</w:t>
      </w:r>
    </w:p>
    <w:p w14:paraId="04510E3E" w14:textId="12DAEDF5" w:rsidR="007E4E25" w:rsidRPr="00B50FC9" w:rsidRDefault="00323985">
      <w:pPr>
        <w:pStyle w:val="a7"/>
        <w:spacing w:line="360" w:lineRule="auto"/>
        <w:ind w:firstLineChars="200" w:firstLine="480"/>
        <w:rPr>
          <w:rFonts w:hAnsi="宋体" w:cs="宋体" w:hint="eastAsia"/>
          <w:sz w:val="24"/>
          <w:szCs w:val="24"/>
        </w:rPr>
      </w:pPr>
      <w:r w:rsidRPr="00B50FC9">
        <w:rPr>
          <w:rFonts w:hAnsi="宋体" w:cs="宋体" w:hint="eastAsia"/>
          <w:sz w:val="24"/>
          <w:szCs w:val="24"/>
        </w:rPr>
        <w:t>（</w:t>
      </w:r>
      <w:r w:rsidR="007263DB" w:rsidRPr="00B50FC9">
        <w:rPr>
          <w:rFonts w:hAnsi="宋体" w:cs="宋体"/>
          <w:sz w:val="24"/>
          <w:szCs w:val="24"/>
        </w:rPr>
        <w:t>6</w:t>
      </w:r>
      <w:r w:rsidRPr="00B50FC9">
        <w:rPr>
          <w:rFonts w:hAnsi="宋体" w:cs="宋体"/>
          <w:sz w:val="24"/>
          <w:szCs w:val="24"/>
        </w:rPr>
        <w:t>）</w:t>
      </w:r>
      <w:r w:rsidR="000C6980" w:rsidRPr="00B50FC9">
        <w:rPr>
          <w:rFonts w:hAnsi="宋体" w:cs="宋体"/>
          <w:sz w:val="24"/>
          <w:szCs w:val="24"/>
        </w:rPr>
        <w:t>本合同</w:t>
      </w:r>
      <w:r w:rsidRPr="00B50FC9">
        <w:rPr>
          <w:rFonts w:hAnsi="宋体" w:cs="宋体"/>
          <w:sz w:val="24"/>
          <w:szCs w:val="24"/>
        </w:rPr>
        <w:t>结算</w:t>
      </w:r>
      <w:r w:rsidR="002C34CB" w:rsidRPr="00B50FC9">
        <w:rPr>
          <w:rFonts w:hAnsi="宋体" w:cs="宋体" w:hint="eastAsia"/>
          <w:sz w:val="24"/>
          <w:szCs w:val="24"/>
        </w:rPr>
        <w:t>经</w:t>
      </w:r>
      <w:r w:rsidRPr="00B50FC9">
        <w:rPr>
          <w:rFonts w:hAnsi="宋体" w:cs="宋体"/>
          <w:sz w:val="24"/>
          <w:szCs w:val="24"/>
        </w:rPr>
        <w:t>有权终审部门审</w:t>
      </w:r>
      <w:r w:rsidR="002C34CB" w:rsidRPr="00B50FC9">
        <w:rPr>
          <w:rFonts w:hAnsi="宋体" w:cs="宋体" w:hint="eastAsia"/>
          <w:sz w:val="24"/>
          <w:szCs w:val="24"/>
        </w:rPr>
        <w:t>核</w:t>
      </w:r>
      <w:r w:rsidRPr="00B50FC9">
        <w:rPr>
          <w:rFonts w:hAnsi="宋体" w:cs="宋体"/>
          <w:sz w:val="24"/>
          <w:szCs w:val="24"/>
        </w:rPr>
        <w:t>后</w:t>
      </w:r>
      <w:r w:rsidR="000C6980" w:rsidRPr="00B50FC9">
        <w:rPr>
          <w:rFonts w:hAnsi="宋体" w:cs="宋体" w:hint="eastAsia"/>
          <w:sz w:val="24"/>
          <w:szCs w:val="24"/>
        </w:rPr>
        <w:t>，</w:t>
      </w:r>
      <w:r w:rsidR="000C6980" w:rsidRPr="00B50FC9">
        <w:rPr>
          <w:rFonts w:hAnsi="宋体" w:cs="宋体"/>
          <w:sz w:val="24"/>
          <w:szCs w:val="24"/>
        </w:rPr>
        <w:t>可申请</w:t>
      </w:r>
      <w:r w:rsidR="000C6980" w:rsidRPr="00B50FC9">
        <w:rPr>
          <w:rFonts w:hAnsi="宋体" w:cs="宋体" w:hint="eastAsia"/>
          <w:sz w:val="24"/>
          <w:szCs w:val="24"/>
        </w:rPr>
        <w:t>一次性</w:t>
      </w:r>
      <w:r w:rsidR="000C6980" w:rsidRPr="00B50FC9">
        <w:rPr>
          <w:rFonts w:hAnsi="宋体" w:cs="宋体"/>
          <w:sz w:val="24"/>
          <w:szCs w:val="24"/>
        </w:rPr>
        <w:t>支付</w:t>
      </w:r>
      <w:r w:rsidR="000C6980" w:rsidRPr="00B50FC9">
        <w:rPr>
          <w:rFonts w:hAnsi="宋体" w:cs="宋体" w:hint="eastAsia"/>
          <w:sz w:val="24"/>
          <w:szCs w:val="24"/>
        </w:rPr>
        <w:t>余款。</w:t>
      </w:r>
    </w:p>
    <w:p w14:paraId="6DB38D2C" w14:textId="3D6B4BC9" w:rsidR="007E4E25" w:rsidRPr="00B50FC9" w:rsidRDefault="00323985" w:rsidP="008C18D5">
      <w:pPr>
        <w:pStyle w:val="p0"/>
        <w:widowControl w:val="0"/>
        <w:spacing w:beforeLines="50" w:before="156" w:line="360" w:lineRule="auto"/>
        <w:ind w:firstLineChars="200" w:firstLine="482"/>
        <w:jc w:val="both"/>
        <w:rPr>
          <w:rFonts w:ascii="宋体" w:hAnsi="宋体" w:cs="宋体" w:hint="eastAsia"/>
          <w:sz w:val="24"/>
          <w:szCs w:val="24"/>
        </w:rPr>
      </w:pPr>
      <w:r w:rsidRPr="00B50FC9">
        <w:rPr>
          <w:rFonts w:ascii="宋体" w:hAnsi="宋体" w:cs="宋体" w:hint="eastAsia"/>
          <w:b/>
          <w:bCs/>
          <w:sz w:val="24"/>
          <w:szCs w:val="24"/>
        </w:rPr>
        <w:t>第二十七条</w:t>
      </w:r>
      <w:r w:rsidR="00336EB1" w:rsidRPr="00B50FC9">
        <w:rPr>
          <w:rFonts w:ascii="宋体" w:hAnsi="宋体" w:cs="宋体"/>
          <w:b/>
          <w:bCs/>
          <w:sz w:val="24"/>
          <w:szCs w:val="24"/>
        </w:rPr>
        <w:t xml:space="preserve"> </w:t>
      </w:r>
      <w:r w:rsidRPr="00B50FC9">
        <w:rPr>
          <w:rFonts w:ascii="宋体" w:hAnsi="宋体" w:cs="宋体" w:hint="eastAsia"/>
          <w:sz w:val="24"/>
          <w:szCs w:val="24"/>
        </w:rPr>
        <w:t>双方同意用</w:t>
      </w:r>
      <w:r w:rsidRPr="00B50FC9">
        <w:rPr>
          <w:rFonts w:ascii="宋体" w:hAnsi="宋体" w:cs="宋体"/>
          <w:sz w:val="24"/>
          <w:szCs w:val="24"/>
        </w:rPr>
        <w:t>人民币</w:t>
      </w:r>
      <w:r w:rsidRPr="00B50FC9">
        <w:rPr>
          <w:rFonts w:ascii="宋体" w:hAnsi="宋体" w:cs="宋体" w:hint="eastAsia"/>
          <w:sz w:val="24"/>
          <w:szCs w:val="24"/>
        </w:rPr>
        <w:t>支付</w:t>
      </w:r>
      <w:r w:rsidR="00336EB1" w:rsidRPr="00B50FC9">
        <w:rPr>
          <w:rFonts w:ascii="宋体" w:hAnsi="宋体" w:cs="宋体" w:hint="eastAsia"/>
          <w:sz w:val="24"/>
          <w:szCs w:val="24"/>
        </w:rPr>
        <w:t>合同价款</w:t>
      </w:r>
      <w:r w:rsidRPr="00B50FC9">
        <w:rPr>
          <w:rFonts w:ascii="宋体" w:hAnsi="宋体" w:cs="宋体" w:hint="eastAsia"/>
          <w:sz w:val="24"/>
          <w:szCs w:val="24"/>
        </w:rPr>
        <w:t>。</w:t>
      </w:r>
    </w:p>
    <w:p w14:paraId="1B969F69" w14:textId="30B9F16B" w:rsidR="007E4E25" w:rsidRPr="00B50FC9" w:rsidRDefault="00323985" w:rsidP="008C18D5">
      <w:pPr>
        <w:pStyle w:val="p0"/>
        <w:widowControl w:val="0"/>
        <w:spacing w:beforeLines="50" w:before="156" w:line="360" w:lineRule="auto"/>
        <w:ind w:firstLineChars="200" w:firstLine="482"/>
        <w:jc w:val="both"/>
        <w:rPr>
          <w:rFonts w:ascii="宋体" w:hAnsi="宋体" w:cs="宋体" w:hint="eastAsia"/>
          <w:sz w:val="24"/>
          <w:szCs w:val="24"/>
        </w:rPr>
      </w:pPr>
      <w:r w:rsidRPr="00B50FC9">
        <w:rPr>
          <w:rFonts w:ascii="宋体" w:hAnsi="宋体" w:cs="宋体" w:hint="eastAsia"/>
          <w:b/>
          <w:bCs/>
          <w:sz w:val="24"/>
          <w:szCs w:val="24"/>
        </w:rPr>
        <w:t>第三十二条</w:t>
      </w:r>
      <w:r w:rsidR="00336EB1" w:rsidRPr="00B50FC9">
        <w:rPr>
          <w:rFonts w:ascii="宋体" w:hAnsi="宋体" w:cs="宋体"/>
          <w:b/>
          <w:bCs/>
          <w:sz w:val="24"/>
          <w:szCs w:val="24"/>
        </w:rPr>
        <w:t xml:space="preserve"> </w:t>
      </w:r>
      <w:r w:rsidR="00F6157E" w:rsidRPr="00B50FC9">
        <w:rPr>
          <w:rFonts w:ascii="宋体" w:hAnsi="宋体" w:cs="宋体" w:hint="eastAsia"/>
          <w:sz w:val="24"/>
          <w:szCs w:val="24"/>
        </w:rPr>
        <w:t>本合同在履行过程中发生争议，委托人与受托人之间应当协商解决；协商不成的，依法向项目所在地人民法院提起诉讼。</w:t>
      </w:r>
    </w:p>
    <w:p w14:paraId="7C6E3B29" w14:textId="256EFAAD" w:rsidR="007E4E25" w:rsidRPr="00B50FC9" w:rsidRDefault="00323985" w:rsidP="008C18D5">
      <w:pPr>
        <w:pStyle w:val="p0"/>
        <w:widowControl w:val="0"/>
        <w:spacing w:beforeLines="50" w:before="156" w:line="360" w:lineRule="auto"/>
        <w:ind w:firstLineChars="200" w:firstLine="482"/>
        <w:jc w:val="both"/>
        <w:rPr>
          <w:rFonts w:ascii="宋体" w:hAnsi="宋体" w:cs="宋体" w:hint="eastAsia"/>
          <w:b/>
          <w:bCs/>
          <w:sz w:val="24"/>
          <w:szCs w:val="24"/>
        </w:rPr>
      </w:pPr>
      <w:r w:rsidRPr="00B50FC9">
        <w:rPr>
          <w:rFonts w:ascii="宋体" w:hAnsi="宋体" w:cs="宋体" w:hint="eastAsia"/>
          <w:b/>
          <w:bCs/>
          <w:sz w:val="24"/>
          <w:szCs w:val="24"/>
        </w:rPr>
        <w:t>第三十三</w:t>
      </w:r>
      <w:r w:rsidRPr="00B50FC9">
        <w:rPr>
          <w:rFonts w:ascii="宋体" w:hAnsi="宋体" w:cs="宋体" w:hint="eastAsia"/>
          <w:b/>
          <w:sz w:val="24"/>
          <w:szCs w:val="24"/>
        </w:rPr>
        <w:t>条</w:t>
      </w:r>
      <w:r w:rsidR="00336EB1" w:rsidRPr="00B50FC9">
        <w:rPr>
          <w:rFonts w:ascii="宋体" w:hAnsi="宋体" w:cs="宋体" w:hint="eastAsia"/>
          <w:b/>
          <w:sz w:val="24"/>
          <w:szCs w:val="24"/>
        </w:rPr>
        <w:t xml:space="preserve"> </w:t>
      </w:r>
      <w:r w:rsidRPr="00B50FC9">
        <w:rPr>
          <w:rFonts w:ascii="宋体" w:hAnsi="宋体" w:cs="宋体" w:hint="eastAsia"/>
          <w:b/>
          <w:bCs/>
          <w:sz w:val="24"/>
          <w:szCs w:val="24"/>
        </w:rPr>
        <w:t>违约责任</w:t>
      </w:r>
    </w:p>
    <w:p w14:paraId="4BFC680E" w14:textId="77777777" w:rsidR="00D9377E" w:rsidRPr="00B50FC9" w:rsidRDefault="00D9377E" w:rsidP="00D9377E">
      <w:pPr>
        <w:spacing w:line="360" w:lineRule="auto"/>
        <w:ind w:firstLineChars="200" w:firstLine="480"/>
        <w:rPr>
          <w:rFonts w:ascii="宋体" w:hAnsi="宋体" w:cs="宋体" w:hint="eastAsia"/>
          <w:kern w:val="0"/>
          <w:sz w:val="24"/>
          <w:szCs w:val="24"/>
        </w:rPr>
      </w:pPr>
      <w:r w:rsidRPr="00B50FC9">
        <w:rPr>
          <w:rFonts w:ascii="宋体" w:hAnsi="宋体" w:cs="宋体" w:hint="eastAsia"/>
          <w:kern w:val="0"/>
          <w:sz w:val="24"/>
          <w:szCs w:val="24"/>
        </w:rPr>
        <w:t>（一）如委托人未能在发出造价咨询任务通知时提供相关资料，则受托人提交造价文件成果的时间相应顺延。</w:t>
      </w:r>
    </w:p>
    <w:p w14:paraId="2D30C51E" w14:textId="77777777" w:rsidR="00D9377E" w:rsidRPr="00B50FC9" w:rsidRDefault="00D9377E" w:rsidP="00D9377E">
      <w:pPr>
        <w:spacing w:line="360" w:lineRule="auto"/>
        <w:ind w:firstLineChars="200" w:firstLine="480"/>
        <w:rPr>
          <w:rFonts w:ascii="宋体" w:hAnsi="宋体" w:cs="宋体" w:hint="eastAsia"/>
          <w:kern w:val="0"/>
          <w:sz w:val="24"/>
          <w:szCs w:val="24"/>
        </w:rPr>
      </w:pPr>
      <w:r w:rsidRPr="00B50FC9">
        <w:rPr>
          <w:rFonts w:ascii="宋体" w:hAnsi="宋体" w:cs="宋体" w:hint="eastAsia"/>
          <w:kern w:val="0"/>
          <w:sz w:val="24"/>
          <w:szCs w:val="24"/>
        </w:rPr>
        <w:t>（二）受托人原因造成逾期交付造价文件成果的处理：</w:t>
      </w:r>
    </w:p>
    <w:p w14:paraId="4306D62E" w14:textId="77777777" w:rsidR="00D9377E" w:rsidRPr="00B50FC9" w:rsidRDefault="00D9377E" w:rsidP="00D9377E">
      <w:pPr>
        <w:spacing w:line="360" w:lineRule="auto"/>
        <w:ind w:firstLineChars="200" w:firstLine="480"/>
        <w:rPr>
          <w:rFonts w:ascii="宋体" w:hAnsi="宋体" w:cs="宋体" w:hint="eastAsia"/>
          <w:kern w:val="0"/>
          <w:sz w:val="24"/>
          <w:szCs w:val="24"/>
        </w:rPr>
      </w:pPr>
      <w:r w:rsidRPr="00B50FC9">
        <w:rPr>
          <w:rFonts w:ascii="宋体" w:hAnsi="宋体" w:cs="宋体" w:hint="eastAsia"/>
          <w:kern w:val="0"/>
          <w:sz w:val="24"/>
          <w:szCs w:val="24"/>
        </w:rPr>
        <w:t>（1）一次性逾期3天以内（含本数）的，受托人应承担合同暂定价1%的违约金。</w:t>
      </w:r>
    </w:p>
    <w:p w14:paraId="78538B15" w14:textId="77777777" w:rsidR="00D9377E" w:rsidRPr="00B50FC9" w:rsidRDefault="00D9377E" w:rsidP="00D9377E">
      <w:pPr>
        <w:spacing w:line="360" w:lineRule="auto"/>
        <w:ind w:firstLineChars="200" w:firstLine="480"/>
        <w:rPr>
          <w:rFonts w:ascii="宋体" w:hAnsi="宋体" w:cs="宋体" w:hint="eastAsia"/>
          <w:kern w:val="0"/>
          <w:sz w:val="24"/>
          <w:szCs w:val="24"/>
        </w:rPr>
      </w:pPr>
      <w:r w:rsidRPr="00B50FC9">
        <w:rPr>
          <w:rFonts w:ascii="宋体" w:hAnsi="宋体" w:cs="宋体" w:hint="eastAsia"/>
          <w:kern w:val="0"/>
          <w:sz w:val="24"/>
          <w:szCs w:val="24"/>
        </w:rPr>
        <w:t>（2）一次性逾期4-7天（含本数）的，受托人应承担合同暂定价2%的违约金。</w:t>
      </w:r>
    </w:p>
    <w:p w14:paraId="380BA5CE" w14:textId="77777777" w:rsidR="00D9377E" w:rsidRPr="00B50FC9" w:rsidRDefault="00D9377E" w:rsidP="00D9377E">
      <w:pPr>
        <w:spacing w:line="360" w:lineRule="auto"/>
        <w:ind w:firstLineChars="200" w:firstLine="480"/>
        <w:rPr>
          <w:rFonts w:ascii="宋体" w:hAnsi="宋体" w:cs="宋体" w:hint="eastAsia"/>
          <w:kern w:val="0"/>
          <w:sz w:val="24"/>
          <w:szCs w:val="24"/>
        </w:rPr>
      </w:pPr>
      <w:r w:rsidRPr="00B50FC9">
        <w:rPr>
          <w:rFonts w:ascii="宋体" w:hAnsi="宋体" w:cs="宋体" w:hint="eastAsia"/>
          <w:kern w:val="0"/>
          <w:sz w:val="24"/>
          <w:szCs w:val="24"/>
        </w:rPr>
        <w:t>（3）一次性逾期8-14天（含本数）的，受托人应承担合同暂定价3%的违约金。</w:t>
      </w:r>
    </w:p>
    <w:p w14:paraId="31E4AF5F" w14:textId="77777777" w:rsidR="00D9377E" w:rsidRPr="00B50FC9" w:rsidRDefault="00D9377E" w:rsidP="00D9377E">
      <w:pPr>
        <w:spacing w:line="360" w:lineRule="auto"/>
        <w:ind w:firstLineChars="200" w:firstLine="480"/>
        <w:rPr>
          <w:rFonts w:ascii="宋体" w:hAnsi="宋体" w:cs="宋体" w:hint="eastAsia"/>
          <w:kern w:val="0"/>
          <w:sz w:val="24"/>
          <w:szCs w:val="24"/>
        </w:rPr>
      </w:pPr>
      <w:r w:rsidRPr="00B50FC9">
        <w:rPr>
          <w:rFonts w:ascii="宋体" w:hAnsi="宋体" w:cs="宋体" w:hint="eastAsia"/>
          <w:kern w:val="0"/>
          <w:sz w:val="24"/>
          <w:szCs w:val="24"/>
        </w:rPr>
        <w:t>（4）一次性逾期15-30天（含本数）的，受托人应承担合同暂定价4%的违约金。</w:t>
      </w:r>
    </w:p>
    <w:p w14:paraId="2D2899B1" w14:textId="77777777" w:rsidR="00D9377E" w:rsidRPr="00B50FC9" w:rsidRDefault="00D9377E" w:rsidP="00D9377E">
      <w:pPr>
        <w:spacing w:line="360" w:lineRule="auto"/>
        <w:ind w:firstLineChars="200" w:firstLine="480"/>
        <w:rPr>
          <w:rFonts w:ascii="宋体" w:hAnsi="宋体" w:cs="宋体" w:hint="eastAsia"/>
          <w:kern w:val="0"/>
          <w:sz w:val="24"/>
          <w:szCs w:val="24"/>
        </w:rPr>
      </w:pPr>
      <w:r w:rsidRPr="00B50FC9">
        <w:rPr>
          <w:rFonts w:ascii="宋体" w:hAnsi="宋体" w:cs="宋体" w:hint="eastAsia"/>
          <w:kern w:val="0"/>
          <w:sz w:val="24"/>
          <w:szCs w:val="24"/>
        </w:rPr>
        <w:lastRenderedPageBreak/>
        <w:t>（5）一次性逾期超过30天的，受托人应承担合同暂定价6%的违约金；同时委托人有权部分或全部解除合同。</w:t>
      </w:r>
      <w:r w:rsidRPr="00B50FC9">
        <w:rPr>
          <w:rFonts w:ascii="宋体" w:hAnsi="宋体" w:cs="宋体"/>
          <w:kern w:val="0"/>
          <w:sz w:val="24"/>
          <w:szCs w:val="24"/>
        </w:rPr>
        <w:t>受托人除按</w:t>
      </w:r>
      <w:r w:rsidRPr="00B50FC9">
        <w:rPr>
          <w:rFonts w:ascii="宋体" w:hAnsi="宋体" w:cs="宋体" w:hint="eastAsia"/>
          <w:kern w:val="0"/>
          <w:sz w:val="24"/>
          <w:szCs w:val="24"/>
        </w:rPr>
        <w:t>上述约</w:t>
      </w:r>
      <w:r w:rsidRPr="00B50FC9">
        <w:rPr>
          <w:rFonts w:ascii="宋体" w:hAnsi="宋体" w:cs="宋体"/>
          <w:kern w:val="0"/>
          <w:sz w:val="24"/>
          <w:szCs w:val="24"/>
        </w:rPr>
        <w:t>定</w:t>
      </w:r>
      <w:r w:rsidRPr="00B50FC9">
        <w:rPr>
          <w:rFonts w:ascii="宋体" w:hAnsi="宋体" w:cs="宋体" w:hint="eastAsia"/>
          <w:kern w:val="0"/>
          <w:sz w:val="24"/>
          <w:szCs w:val="24"/>
        </w:rPr>
        <w:t>承担逾期交付的</w:t>
      </w:r>
      <w:r w:rsidRPr="00B50FC9">
        <w:rPr>
          <w:rFonts w:ascii="宋体" w:hAnsi="宋体" w:cs="宋体"/>
          <w:kern w:val="0"/>
          <w:sz w:val="24"/>
          <w:szCs w:val="24"/>
        </w:rPr>
        <w:t>违约金外，</w:t>
      </w:r>
      <w:r w:rsidRPr="00B50FC9">
        <w:rPr>
          <w:rFonts w:ascii="宋体" w:hAnsi="宋体" w:cs="宋体" w:hint="eastAsia"/>
          <w:kern w:val="0"/>
          <w:sz w:val="24"/>
          <w:szCs w:val="24"/>
        </w:rPr>
        <w:t>还需按合同暂定价</w:t>
      </w:r>
      <w:r w:rsidRPr="00B50FC9">
        <w:rPr>
          <w:rFonts w:ascii="宋体" w:hAnsi="宋体" w:cs="宋体"/>
          <w:kern w:val="0"/>
          <w:sz w:val="24"/>
          <w:szCs w:val="24"/>
        </w:rPr>
        <w:t>10%赔偿委托人的损失</w:t>
      </w:r>
      <w:r w:rsidRPr="00B50FC9">
        <w:rPr>
          <w:rFonts w:ascii="宋体" w:hAnsi="宋体" w:cs="宋体" w:hint="eastAsia"/>
          <w:kern w:val="0"/>
          <w:sz w:val="24"/>
          <w:szCs w:val="24"/>
        </w:rPr>
        <w:t>；本项赔偿金累计不超过合同暂定价的30%</w:t>
      </w:r>
      <w:r w:rsidRPr="00B50FC9">
        <w:rPr>
          <w:rFonts w:ascii="宋体" w:hAnsi="宋体" w:cs="宋体"/>
          <w:kern w:val="0"/>
          <w:sz w:val="24"/>
          <w:szCs w:val="24"/>
        </w:rPr>
        <w:t>。</w:t>
      </w:r>
    </w:p>
    <w:p w14:paraId="099CEE66" w14:textId="77777777" w:rsidR="00D9377E" w:rsidRPr="00B50FC9" w:rsidRDefault="00D9377E" w:rsidP="00D9377E">
      <w:pPr>
        <w:spacing w:line="360" w:lineRule="auto"/>
        <w:ind w:firstLineChars="200" w:firstLine="480"/>
        <w:rPr>
          <w:rFonts w:ascii="宋体" w:hAnsi="宋体" w:cs="宋体" w:hint="eastAsia"/>
          <w:kern w:val="0"/>
          <w:sz w:val="24"/>
          <w:szCs w:val="24"/>
        </w:rPr>
      </w:pPr>
      <w:r w:rsidRPr="00B50FC9">
        <w:rPr>
          <w:rFonts w:ascii="宋体" w:hAnsi="宋体" w:cs="宋体" w:hint="eastAsia"/>
          <w:kern w:val="0"/>
          <w:sz w:val="24"/>
          <w:szCs w:val="24"/>
        </w:rPr>
        <w:t>（三）对造价文件成果进行评审或审查时发现因受托人原因造价文件成果出现遗漏或错误等不符合合同约定的处理：</w:t>
      </w:r>
    </w:p>
    <w:p w14:paraId="64728363" w14:textId="77777777" w:rsidR="00D9377E" w:rsidRPr="00B50FC9" w:rsidRDefault="00D9377E" w:rsidP="00D9377E">
      <w:pPr>
        <w:spacing w:line="360" w:lineRule="auto"/>
        <w:ind w:firstLineChars="200" w:firstLine="480"/>
        <w:rPr>
          <w:rFonts w:ascii="宋体" w:hAnsi="宋体" w:cs="宋体" w:hint="eastAsia"/>
          <w:kern w:val="0"/>
          <w:sz w:val="24"/>
          <w:szCs w:val="24"/>
        </w:rPr>
      </w:pPr>
      <w:r w:rsidRPr="00B50FC9">
        <w:rPr>
          <w:rFonts w:ascii="宋体" w:hAnsi="宋体" w:cs="宋体" w:hint="eastAsia"/>
          <w:kern w:val="0"/>
          <w:sz w:val="24"/>
          <w:szCs w:val="24"/>
        </w:rPr>
        <w:t>（1）偏差超出2%的，受托人应承担该项工程量清单偏差金额的2%的违约金。</w:t>
      </w:r>
    </w:p>
    <w:p w14:paraId="18275FFC" w14:textId="77777777" w:rsidR="00D9377E" w:rsidRPr="00B50FC9" w:rsidRDefault="00D9377E" w:rsidP="00D9377E">
      <w:pPr>
        <w:spacing w:line="360" w:lineRule="auto"/>
        <w:ind w:firstLineChars="200" w:firstLine="480"/>
        <w:rPr>
          <w:rFonts w:ascii="宋体" w:hAnsi="宋体" w:cs="宋体" w:hint="eastAsia"/>
          <w:kern w:val="0"/>
          <w:sz w:val="24"/>
          <w:szCs w:val="24"/>
        </w:rPr>
      </w:pPr>
      <w:r w:rsidRPr="00B50FC9">
        <w:rPr>
          <w:rFonts w:ascii="宋体" w:hAnsi="宋体" w:cs="宋体" w:hint="eastAsia"/>
          <w:kern w:val="0"/>
          <w:sz w:val="24"/>
          <w:szCs w:val="24"/>
        </w:rPr>
        <w:t>（2）偏差超出10%的，受托人应承担该项工程量清单偏差金额的5%的违约金。</w:t>
      </w:r>
    </w:p>
    <w:p w14:paraId="3999F30E" w14:textId="77777777" w:rsidR="00D9377E" w:rsidRPr="00B50FC9" w:rsidRDefault="00D9377E" w:rsidP="00D9377E">
      <w:pPr>
        <w:spacing w:line="360" w:lineRule="auto"/>
        <w:ind w:firstLineChars="200" w:firstLine="480"/>
        <w:rPr>
          <w:rFonts w:ascii="宋体" w:hAnsi="宋体" w:cs="宋体" w:hint="eastAsia"/>
          <w:kern w:val="0"/>
          <w:sz w:val="24"/>
          <w:szCs w:val="24"/>
        </w:rPr>
      </w:pPr>
      <w:r w:rsidRPr="00B50FC9">
        <w:rPr>
          <w:rFonts w:ascii="宋体" w:hAnsi="宋体" w:cs="宋体" w:hint="eastAsia"/>
          <w:kern w:val="0"/>
          <w:sz w:val="24"/>
          <w:szCs w:val="24"/>
        </w:rPr>
        <w:t>（四）受托人应对招标阶段编制的工程量清单及招标控制价的准确性负责，如因受托人原因，施工过程中的工程量清单变更超出受托人编制的工程量清单的2%，按该项工程量清单偏差金额的2%计算违约金；如超出受托人编制的工程量清单的10%，按该项工程量清单偏差金额的5%计算违约金。</w:t>
      </w:r>
    </w:p>
    <w:p w14:paraId="620E35E1" w14:textId="77777777" w:rsidR="00D9377E" w:rsidRPr="00B50FC9" w:rsidRDefault="00D9377E" w:rsidP="00D9377E">
      <w:pPr>
        <w:spacing w:line="360" w:lineRule="auto"/>
        <w:ind w:leftChars="50" w:left="105" w:firstLineChars="150" w:firstLine="360"/>
        <w:rPr>
          <w:rFonts w:ascii="宋体" w:hAnsi="宋体" w:cs="宋体" w:hint="eastAsia"/>
          <w:kern w:val="0"/>
          <w:sz w:val="24"/>
          <w:szCs w:val="24"/>
        </w:rPr>
      </w:pPr>
      <w:r w:rsidRPr="00B50FC9">
        <w:rPr>
          <w:rFonts w:ascii="宋体" w:hAnsi="宋体" w:cs="宋体" w:hint="eastAsia"/>
          <w:kern w:val="0"/>
          <w:sz w:val="24"/>
          <w:szCs w:val="24"/>
        </w:rPr>
        <w:t>（五）受托人编制的成果文件，如送审价超出委托人、项目业主（或其上级单位）或政府相关主管部门（或其指定的工程造价审查机构）的</w:t>
      </w:r>
      <w:proofErr w:type="gramStart"/>
      <w:r w:rsidRPr="00B50FC9">
        <w:rPr>
          <w:rFonts w:ascii="宋体" w:hAnsi="宋体" w:cs="宋体" w:hint="eastAsia"/>
          <w:kern w:val="0"/>
          <w:sz w:val="24"/>
          <w:szCs w:val="24"/>
        </w:rPr>
        <w:t>终审价</w:t>
      </w:r>
      <w:proofErr w:type="gramEnd"/>
      <w:r w:rsidRPr="00B50FC9">
        <w:rPr>
          <w:rFonts w:ascii="宋体" w:hAnsi="宋体" w:cs="宋体" w:hint="eastAsia"/>
          <w:kern w:val="0"/>
          <w:sz w:val="24"/>
          <w:szCs w:val="24"/>
        </w:rPr>
        <w:t>的2%，按相应偏差金额的2%计算违约金；如超出</w:t>
      </w:r>
      <w:proofErr w:type="gramStart"/>
      <w:r w:rsidRPr="00B50FC9">
        <w:rPr>
          <w:rFonts w:ascii="宋体" w:hAnsi="宋体" w:cs="宋体" w:hint="eastAsia"/>
          <w:kern w:val="0"/>
          <w:sz w:val="24"/>
          <w:szCs w:val="24"/>
        </w:rPr>
        <w:t>终审价</w:t>
      </w:r>
      <w:proofErr w:type="gramEnd"/>
      <w:r w:rsidRPr="00B50FC9">
        <w:rPr>
          <w:rFonts w:ascii="宋体" w:hAnsi="宋体" w:cs="宋体" w:hint="eastAsia"/>
          <w:kern w:val="0"/>
          <w:sz w:val="24"/>
          <w:szCs w:val="24"/>
        </w:rPr>
        <w:t>的10%，按相应偏差金额的5%计算违约金。</w:t>
      </w:r>
    </w:p>
    <w:p w14:paraId="5635D1C1" w14:textId="77777777" w:rsidR="00D9377E" w:rsidRPr="00B50FC9" w:rsidRDefault="00D9377E" w:rsidP="00D9377E">
      <w:pPr>
        <w:spacing w:line="360" w:lineRule="auto"/>
        <w:ind w:leftChars="50" w:left="105" w:firstLineChars="150" w:firstLine="360"/>
        <w:rPr>
          <w:rFonts w:ascii="宋体" w:hAnsi="宋体" w:cs="宋体" w:hint="eastAsia"/>
          <w:kern w:val="0"/>
          <w:sz w:val="24"/>
          <w:szCs w:val="24"/>
        </w:rPr>
      </w:pPr>
      <w:r w:rsidRPr="00B50FC9">
        <w:rPr>
          <w:rFonts w:ascii="宋体" w:hAnsi="宋体" w:cs="宋体" w:hint="eastAsia"/>
          <w:kern w:val="0"/>
          <w:sz w:val="24"/>
          <w:szCs w:val="24"/>
        </w:rPr>
        <w:t>（六）受托人审核的成果文件，如审定价超出委托人、项目业主（或其上级单位）或政府相关主管部门（或其指定的工程造价审查机构）的</w:t>
      </w:r>
      <w:proofErr w:type="gramStart"/>
      <w:r w:rsidRPr="00B50FC9">
        <w:rPr>
          <w:rFonts w:ascii="宋体" w:hAnsi="宋体" w:cs="宋体" w:hint="eastAsia"/>
          <w:kern w:val="0"/>
          <w:sz w:val="24"/>
          <w:szCs w:val="24"/>
        </w:rPr>
        <w:t>终审价</w:t>
      </w:r>
      <w:proofErr w:type="gramEnd"/>
      <w:r w:rsidRPr="00B50FC9">
        <w:rPr>
          <w:rFonts w:ascii="宋体" w:hAnsi="宋体" w:cs="宋体" w:hint="eastAsia"/>
          <w:kern w:val="0"/>
          <w:sz w:val="24"/>
          <w:szCs w:val="24"/>
        </w:rPr>
        <w:t>的2%，按相应偏差金额的2%计算违约金；如超出</w:t>
      </w:r>
      <w:proofErr w:type="gramStart"/>
      <w:r w:rsidRPr="00B50FC9">
        <w:rPr>
          <w:rFonts w:ascii="宋体" w:hAnsi="宋体" w:cs="宋体" w:hint="eastAsia"/>
          <w:kern w:val="0"/>
          <w:sz w:val="24"/>
          <w:szCs w:val="24"/>
        </w:rPr>
        <w:t>终审价</w:t>
      </w:r>
      <w:proofErr w:type="gramEnd"/>
      <w:r w:rsidRPr="00B50FC9">
        <w:rPr>
          <w:rFonts w:ascii="宋体" w:hAnsi="宋体" w:cs="宋体" w:hint="eastAsia"/>
          <w:kern w:val="0"/>
          <w:sz w:val="24"/>
          <w:szCs w:val="24"/>
        </w:rPr>
        <w:t>的10%，按相应偏差金额的5%计算违约金。</w:t>
      </w:r>
    </w:p>
    <w:p w14:paraId="69BCAADC" w14:textId="77777777" w:rsidR="00D9377E" w:rsidRPr="00B50FC9" w:rsidRDefault="00D9377E" w:rsidP="00D9377E">
      <w:pPr>
        <w:spacing w:line="360" w:lineRule="auto"/>
        <w:ind w:firstLineChars="200" w:firstLine="480"/>
        <w:rPr>
          <w:rFonts w:ascii="宋体" w:hAnsi="宋体" w:cs="宋体" w:hint="eastAsia"/>
          <w:kern w:val="0"/>
          <w:sz w:val="24"/>
          <w:szCs w:val="24"/>
        </w:rPr>
      </w:pPr>
      <w:r w:rsidRPr="00B50FC9">
        <w:rPr>
          <w:rFonts w:ascii="宋体" w:hAnsi="宋体" w:cs="宋体" w:hint="eastAsia"/>
          <w:kern w:val="0"/>
          <w:sz w:val="24"/>
          <w:szCs w:val="24"/>
        </w:rPr>
        <w:t>（七）因受托人原因造价文件成果出现遗漏或错误而造成工期延误的处理：</w:t>
      </w:r>
    </w:p>
    <w:p w14:paraId="05F39A49" w14:textId="77777777" w:rsidR="00D9377E" w:rsidRPr="00B50FC9" w:rsidRDefault="00D9377E" w:rsidP="00D9377E">
      <w:pPr>
        <w:spacing w:line="360" w:lineRule="auto"/>
        <w:ind w:firstLineChars="200" w:firstLine="480"/>
        <w:rPr>
          <w:rFonts w:ascii="宋体" w:hAnsi="宋体" w:cs="宋体" w:hint="eastAsia"/>
          <w:kern w:val="0"/>
          <w:sz w:val="24"/>
          <w:szCs w:val="24"/>
        </w:rPr>
      </w:pPr>
      <w:r w:rsidRPr="00B50FC9">
        <w:rPr>
          <w:rFonts w:ascii="宋体" w:hAnsi="宋体" w:cs="宋体" w:hint="eastAsia"/>
          <w:kern w:val="0"/>
          <w:sz w:val="24"/>
          <w:szCs w:val="24"/>
        </w:rPr>
        <w:t>（1）工期延误3天以内（含本数）的，受托人应承担合同暂定价1%的违约金。</w:t>
      </w:r>
    </w:p>
    <w:p w14:paraId="6D728642" w14:textId="77777777" w:rsidR="00D9377E" w:rsidRPr="00B50FC9" w:rsidRDefault="00D9377E" w:rsidP="00D9377E">
      <w:pPr>
        <w:spacing w:line="360" w:lineRule="auto"/>
        <w:ind w:firstLineChars="200" w:firstLine="480"/>
        <w:rPr>
          <w:rFonts w:ascii="宋体" w:hAnsi="宋体" w:cs="宋体" w:hint="eastAsia"/>
          <w:kern w:val="0"/>
          <w:sz w:val="24"/>
          <w:szCs w:val="24"/>
        </w:rPr>
      </w:pPr>
      <w:r w:rsidRPr="00B50FC9">
        <w:rPr>
          <w:rFonts w:ascii="宋体" w:hAnsi="宋体" w:cs="宋体" w:hint="eastAsia"/>
          <w:kern w:val="0"/>
          <w:sz w:val="24"/>
          <w:szCs w:val="24"/>
        </w:rPr>
        <w:t>（2）工期延误4-7天（含本数）的，受托人应承担合同暂定价2%的违约金。</w:t>
      </w:r>
    </w:p>
    <w:p w14:paraId="5D958477" w14:textId="77777777" w:rsidR="00D9377E" w:rsidRPr="00B50FC9" w:rsidRDefault="00D9377E" w:rsidP="00D9377E">
      <w:pPr>
        <w:spacing w:line="360" w:lineRule="auto"/>
        <w:ind w:firstLineChars="200" w:firstLine="480"/>
        <w:rPr>
          <w:rFonts w:ascii="宋体" w:hAnsi="宋体" w:cs="宋体" w:hint="eastAsia"/>
          <w:kern w:val="0"/>
          <w:sz w:val="24"/>
          <w:szCs w:val="24"/>
        </w:rPr>
      </w:pPr>
      <w:r w:rsidRPr="00B50FC9">
        <w:rPr>
          <w:rFonts w:ascii="宋体" w:hAnsi="宋体" w:cs="宋体" w:hint="eastAsia"/>
          <w:kern w:val="0"/>
          <w:sz w:val="24"/>
          <w:szCs w:val="24"/>
        </w:rPr>
        <w:t>（3）工期延误8-14天（含本数）的，受托人应承担合同暂定价3%的违约金。</w:t>
      </w:r>
    </w:p>
    <w:p w14:paraId="4C07B80D" w14:textId="77777777" w:rsidR="00D9377E" w:rsidRPr="00B50FC9" w:rsidRDefault="00D9377E" w:rsidP="00D9377E">
      <w:pPr>
        <w:spacing w:line="360" w:lineRule="auto"/>
        <w:ind w:firstLineChars="200" w:firstLine="480"/>
        <w:rPr>
          <w:rFonts w:ascii="宋体" w:hAnsi="宋体" w:cs="宋体" w:hint="eastAsia"/>
          <w:kern w:val="0"/>
          <w:sz w:val="24"/>
          <w:szCs w:val="24"/>
        </w:rPr>
      </w:pPr>
      <w:r w:rsidRPr="00B50FC9">
        <w:rPr>
          <w:rFonts w:ascii="宋体" w:hAnsi="宋体" w:cs="宋体" w:hint="eastAsia"/>
          <w:kern w:val="0"/>
          <w:sz w:val="24"/>
          <w:szCs w:val="24"/>
        </w:rPr>
        <w:t>（4）工期延误15-30天（含本数）的，受托人应承担合同暂定价4%的违约金。</w:t>
      </w:r>
    </w:p>
    <w:p w14:paraId="5F2C9700" w14:textId="77777777" w:rsidR="00D9377E" w:rsidRPr="00B50FC9" w:rsidRDefault="00D9377E" w:rsidP="00D9377E">
      <w:pPr>
        <w:spacing w:line="360" w:lineRule="auto"/>
        <w:ind w:firstLineChars="200" w:firstLine="480"/>
        <w:rPr>
          <w:rFonts w:ascii="宋体" w:hAnsi="宋体" w:cs="宋体" w:hint="eastAsia"/>
          <w:kern w:val="0"/>
          <w:sz w:val="24"/>
          <w:szCs w:val="24"/>
        </w:rPr>
      </w:pPr>
      <w:r w:rsidRPr="00B50FC9">
        <w:rPr>
          <w:rFonts w:ascii="宋体" w:hAnsi="宋体" w:cs="宋体" w:hint="eastAsia"/>
          <w:kern w:val="0"/>
          <w:sz w:val="24"/>
          <w:szCs w:val="24"/>
        </w:rPr>
        <w:t>（5）工期延误超过30天的，受托人应承担合同暂定价6%的违约金；同时委托人有权部分或全部解除合同。</w:t>
      </w:r>
      <w:r w:rsidRPr="00B50FC9">
        <w:rPr>
          <w:rFonts w:ascii="宋体" w:hAnsi="宋体" w:cs="宋体"/>
          <w:kern w:val="0"/>
          <w:sz w:val="24"/>
          <w:szCs w:val="24"/>
        </w:rPr>
        <w:t>受托人除按</w:t>
      </w:r>
      <w:r w:rsidRPr="00B50FC9">
        <w:rPr>
          <w:rFonts w:ascii="宋体" w:hAnsi="宋体" w:cs="宋体" w:hint="eastAsia"/>
          <w:kern w:val="0"/>
          <w:sz w:val="24"/>
          <w:szCs w:val="24"/>
        </w:rPr>
        <w:t>上述约</w:t>
      </w:r>
      <w:r w:rsidRPr="00B50FC9">
        <w:rPr>
          <w:rFonts w:ascii="宋体" w:hAnsi="宋体" w:cs="宋体"/>
          <w:kern w:val="0"/>
          <w:sz w:val="24"/>
          <w:szCs w:val="24"/>
        </w:rPr>
        <w:t>定</w:t>
      </w:r>
      <w:r w:rsidRPr="00B50FC9">
        <w:rPr>
          <w:rFonts w:ascii="宋体" w:hAnsi="宋体" w:cs="宋体" w:hint="eastAsia"/>
          <w:kern w:val="0"/>
          <w:sz w:val="24"/>
          <w:szCs w:val="24"/>
        </w:rPr>
        <w:t>承担逾期交付的</w:t>
      </w:r>
      <w:r w:rsidRPr="00B50FC9">
        <w:rPr>
          <w:rFonts w:ascii="宋体" w:hAnsi="宋体" w:cs="宋体"/>
          <w:kern w:val="0"/>
          <w:sz w:val="24"/>
          <w:szCs w:val="24"/>
        </w:rPr>
        <w:t>违约金外，</w:t>
      </w:r>
      <w:r w:rsidRPr="00B50FC9">
        <w:rPr>
          <w:rFonts w:ascii="宋体" w:hAnsi="宋体" w:cs="宋体" w:hint="eastAsia"/>
          <w:kern w:val="0"/>
          <w:sz w:val="24"/>
          <w:szCs w:val="24"/>
        </w:rPr>
        <w:t>还需按合同暂定价</w:t>
      </w:r>
      <w:r w:rsidRPr="00B50FC9">
        <w:rPr>
          <w:rFonts w:ascii="宋体" w:hAnsi="宋体" w:cs="宋体"/>
          <w:kern w:val="0"/>
          <w:sz w:val="24"/>
          <w:szCs w:val="24"/>
        </w:rPr>
        <w:t>10%赔偿委托人的损失</w:t>
      </w:r>
      <w:r w:rsidRPr="00B50FC9">
        <w:rPr>
          <w:rFonts w:ascii="宋体" w:hAnsi="宋体" w:cs="宋体" w:hint="eastAsia"/>
          <w:kern w:val="0"/>
          <w:sz w:val="24"/>
          <w:szCs w:val="24"/>
        </w:rPr>
        <w:t>；本项赔偿金累计不超过合同暂定价的30%</w:t>
      </w:r>
      <w:r w:rsidRPr="00B50FC9">
        <w:rPr>
          <w:rFonts w:ascii="宋体" w:hAnsi="宋体" w:cs="宋体"/>
          <w:kern w:val="0"/>
          <w:sz w:val="24"/>
          <w:szCs w:val="24"/>
        </w:rPr>
        <w:t>。</w:t>
      </w:r>
    </w:p>
    <w:p w14:paraId="4CA9B164" w14:textId="77777777" w:rsidR="00D9377E" w:rsidRPr="00B50FC9" w:rsidRDefault="00D9377E" w:rsidP="00D9377E">
      <w:pPr>
        <w:spacing w:line="360" w:lineRule="auto"/>
        <w:ind w:firstLineChars="200" w:firstLine="480"/>
        <w:rPr>
          <w:rFonts w:ascii="宋体" w:hAnsi="宋体" w:cs="宋体" w:hint="eastAsia"/>
          <w:kern w:val="0"/>
          <w:sz w:val="24"/>
          <w:szCs w:val="24"/>
        </w:rPr>
      </w:pPr>
      <w:r w:rsidRPr="00B50FC9">
        <w:rPr>
          <w:rFonts w:ascii="宋体" w:hAnsi="宋体" w:cs="宋体" w:hint="eastAsia"/>
          <w:kern w:val="0"/>
          <w:sz w:val="24"/>
          <w:szCs w:val="24"/>
        </w:rPr>
        <w:t>（八）受托人服务人员（含驻场人员）未按时到位或中途离岗，每人每天按违约金人民币2000元处理。</w:t>
      </w:r>
    </w:p>
    <w:p w14:paraId="250733BA" w14:textId="77777777" w:rsidR="00D9377E" w:rsidRPr="00B50FC9" w:rsidRDefault="00D9377E" w:rsidP="00D9377E">
      <w:pPr>
        <w:spacing w:line="360" w:lineRule="auto"/>
        <w:ind w:firstLineChars="200" w:firstLine="480"/>
        <w:rPr>
          <w:rFonts w:ascii="宋体" w:hAnsi="宋体" w:cs="宋体" w:hint="eastAsia"/>
          <w:kern w:val="0"/>
          <w:sz w:val="24"/>
          <w:szCs w:val="24"/>
        </w:rPr>
      </w:pPr>
      <w:r w:rsidRPr="00B50FC9">
        <w:rPr>
          <w:rFonts w:ascii="宋体" w:hAnsi="宋体" w:cs="宋体" w:hint="eastAsia"/>
          <w:kern w:val="0"/>
          <w:sz w:val="24"/>
          <w:szCs w:val="24"/>
        </w:rPr>
        <w:t>（九）受托人服务人员（含驻场人员）须遵守委托人单位规章制度的约定，服从委托人规定安排。若委托人认为受托人服务人员（含驻场人员）无能力履行合同或工作不称职，受托人必须在委托人规定的时间内予以更换相应人员，并经委托人</w:t>
      </w:r>
      <w:r w:rsidRPr="00B50FC9">
        <w:rPr>
          <w:rFonts w:ascii="宋体" w:hAnsi="宋体" w:cs="宋体" w:hint="eastAsia"/>
          <w:kern w:val="0"/>
          <w:sz w:val="24"/>
          <w:szCs w:val="24"/>
        </w:rPr>
        <w:lastRenderedPageBreak/>
        <w:t>考核合格方可正式上岗；如受托人更换的人员2次不能满足委托人要求的，受托人须向委托人支付50000元/人的违约金。到期不更换的，视为受托人该人员已离岗，委托人有权要求受托人限期更换该人员，受托人必须无条件接受，并承担由此引起的后果及费用。如受托人拒不执行，则自收到委托人的更换要求7日后，委托人可认为</w:t>
      </w:r>
      <w:proofErr w:type="gramStart"/>
      <w:r w:rsidRPr="00B50FC9">
        <w:rPr>
          <w:rFonts w:ascii="宋体" w:hAnsi="宋体" w:cs="宋体" w:hint="eastAsia"/>
          <w:kern w:val="0"/>
          <w:sz w:val="24"/>
          <w:szCs w:val="24"/>
        </w:rPr>
        <w:t>该岗位</w:t>
      </w:r>
      <w:proofErr w:type="gramEnd"/>
      <w:r w:rsidRPr="00B50FC9">
        <w:rPr>
          <w:rFonts w:ascii="宋体" w:hAnsi="宋体" w:cs="宋体" w:hint="eastAsia"/>
          <w:kern w:val="0"/>
          <w:sz w:val="24"/>
          <w:szCs w:val="24"/>
        </w:rPr>
        <w:t>已空缺，每人每天按违约金人民币2000元处理。</w:t>
      </w:r>
    </w:p>
    <w:p w14:paraId="20583DB7" w14:textId="77777777" w:rsidR="00D9377E" w:rsidRPr="00B50FC9" w:rsidRDefault="00D9377E" w:rsidP="00D9377E">
      <w:pPr>
        <w:spacing w:line="360" w:lineRule="auto"/>
        <w:ind w:firstLineChars="200" w:firstLine="480"/>
        <w:rPr>
          <w:rFonts w:ascii="宋体" w:hAnsi="宋体" w:cs="宋体" w:hint="eastAsia"/>
          <w:kern w:val="0"/>
          <w:sz w:val="24"/>
          <w:szCs w:val="24"/>
        </w:rPr>
      </w:pPr>
      <w:r w:rsidRPr="00B50FC9">
        <w:rPr>
          <w:rFonts w:ascii="宋体" w:hAnsi="宋体" w:cs="宋体" w:hint="eastAsia"/>
          <w:kern w:val="0"/>
          <w:sz w:val="24"/>
          <w:szCs w:val="24"/>
        </w:rPr>
        <w:t>（十）受托人不得自行更换本项目注册</w:t>
      </w:r>
      <w:proofErr w:type="gramStart"/>
      <w:r w:rsidRPr="00B50FC9">
        <w:rPr>
          <w:rFonts w:ascii="宋体" w:hAnsi="宋体" w:cs="宋体" w:hint="eastAsia"/>
          <w:kern w:val="0"/>
          <w:sz w:val="24"/>
          <w:szCs w:val="24"/>
        </w:rPr>
        <w:t>造价师</w:t>
      </w:r>
      <w:proofErr w:type="gramEnd"/>
      <w:r w:rsidRPr="00B50FC9">
        <w:rPr>
          <w:rFonts w:ascii="宋体" w:hAnsi="宋体" w:cs="宋体" w:hint="eastAsia"/>
          <w:kern w:val="0"/>
          <w:sz w:val="24"/>
          <w:szCs w:val="24"/>
        </w:rPr>
        <w:t>人员，若有特殊情况，需报委托人同意后方可调整，更换人员条件不得低于</w:t>
      </w:r>
      <w:proofErr w:type="gramStart"/>
      <w:r w:rsidRPr="00B50FC9">
        <w:rPr>
          <w:rFonts w:ascii="宋体" w:hAnsi="宋体" w:cs="宋体" w:hint="eastAsia"/>
          <w:kern w:val="0"/>
          <w:sz w:val="24"/>
          <w:szCs w:val="24"/>
        </w:rPr>
        <w:t>原人员</w:t>
      </w:r>
      <w:proofErr w:type="gramEnd"/>
      <w:r w:rsidRPr="00B50FC9">
        <w:rPr>
          <w:rFonts w:ascii="宋体" w:hAnsi="宋体" w:cs="宋体" w:hint="eastAsia"/>
          <w:kern w:val="0"/>
          <w:sz w:val="24"/>
          <w:szCs w:val="24"/>
        </w:rPr>
        <w:t>资格条件，并经委托人考核合格方可正式上岗；未经委托人许可擅自更换的，受托人须向委托人支付50000</w:t>
      </w:r>
      <w:r w:rsidRPr="00B50FC9">
        <w:rPr>
          <w:rFonts w:ascii="宋体" w:hAnsi="宋体" w:cs="宋体"/>
          <w:kern w:val="0"/>
          <w:sz w:val="24"/>
          <w:szCs w:val="24"/>
        </w:rPr>
        <w:t>元/人/次的违约金。</w:t>
      </w:r>
    </w:p>
    <w:p w14:paraId="74445278" w14:textId="77777777" w:rsidR="00D9377E" w:rsidRPr="00B50FC9" w:rsidRDefault="00D9377E" w:rsidP="00D9377E">
      <w:pPr>
        <w:spacing w:line="360" w:lineRule="auto"/>
        <w:ind w:leftChars="50" w:left="105" w:firstLineChars="200" w:firstLine="480"/>
        <w:rPr>
          <w:rFonts w:ascii="宋体" w:hAnsi="宋体" w:cs="宋体" w:hint="eastAsia"/>
          <w:kern w:val="0"/>
          <w:sz w:val="24"/>
          <w:szCs w:val="24"/>
        </w:rPr>
      </w:pPr>
      <w:r w:rsidRPr="00B50FC9">
        <w:rPr>
          <w:rFonts w:ascii="宋体" w:hAnsi="宋体" w:cs="宋体" w:hint="eastAsia"/>
          <w:kern w:val="0"/>
          <w:sz w:val="24"/>
          <w:szCs w:val="24"/>
        </w:rPr>
        <w:t>（十一）未经委托人批准，受托人咨询人员不得擅自与施工单位或被审核方单独接触；每被发现一次，受托人应承担违约金人民币30000元，并承担由此给委托人造成的一切损失及责任，且委托人还有权要求受托人立即更换相关人员，受托人应无条件配合。此项违约累计达到三次，则委托人有权单方面解除本合同，未支付的合同价款不再支付，且受托人应承担合同暂定价20%的违约金；给委托人造成其他损失的，委托人有权要求受托人予以赔偿。</w:t>
      </w:r>
    </w:p>
    <w:p w14:paraId="7C1CC03F" w14:textId="77777777" w:rsidR="00D9377E" w:rsidRPr="00B50FC9" w:rsidRDefault="00D9377E" w:rsidP="00D9377E">
      <w:pPr>
        <w:spacing w:line="360" w:lineRule="auto"/>
        <w:ind w:leftChars="50" w:left="105" w:firstLineChars="150" w:firstLine="360"/>
        <w:rPr>
          <w:rFonts w:ascii="宋体" w:hAnsi="宋体" w:cs="宋体" w:hint="eastAsia"/>
          <w:kern w:val="0"/>
          <w:sz w:val="24"/>
          <w:szCs w:val="24"/>
        </w:rPr>
      </w:pPr>
      <w:r w:rsidRPr="00B50FC9">
        <w:rPr>
          <w:rFonts w:ascii="宋体" w:hAnsi="宋体" w:cs="宋体" w:hint="eastAsia"/>
          <w:kern w:val="0"/>
          <w:sz w:val="24"/>
          <w:szCs w:val="24"/>
        </w:rPr>
        <w:t>（十二）受托人擅自接受其他相关单位、个人或组织委托的与本项目建设相关事宜或任何报酬，或参与可能与本合同规定的与委托人利益相冲突的任何活动的，或与施工单位、投标单位等单位采取串通、勾结等方式损害委托人利益的，委托人有权单方面解除本合同，未支付的合同价款不再支付，已经支付的合同价款受托人应当立即全额退还，且受托人应承担合同暂定价20%的违约金；委托人还可视情节轻重追究受托人所造成的一切损失和责任。</w:t>
      </w:r>
    </w:p>
    <w:p w14:paraId="76083E6C" w14:textId="77777777" w:rsidR="00D9377E" w:rsidRPr="00B50FC9" w:rsidRDefault="00D9377E" w:rsidP="00D9377E">
      <w:pPr>
        <w:spacing w:line="360" w:lineRule="auto"/>
        <w:ind w:firstLineChars="200" w:firstLine="480"/>
        <w:rPr>
          <w:rFonts w:ascii="宋体" w:hAnsi="宋体" w:cs="宋体" w:hint="eastAsia"/>
          <w:kern w:val="0"/>
          <w:sz w:val="24"/>
          <w:szCs w:val="24"/>
        </w:rPr>
      </w:pPr>
      <w:r w:rsidRPr="00B50FC9">
        <w:rPr>
          <w:rFonts w:ascii="宋体" w:hAnsi="宋体" w:cs="宋体" w:hint="eastAsia"/>
          <w:kern w:val="0"/>
          <w:sz w:val="24"/>
          <w:szCs w:val="24"/>
        </w:rPr>
        <w:t>（十三）受托人或其人员违规向外泄露预算价、违背职业道德或与第三人串通弄虚作假，骗取国家建设资金的，一经查出除追回全部咨询费用外，受托人或其人员应承担相应的法律责任。</w:t>
      </w:r>
    </w:p>
    <w:p w14:paraId="354FBA15" w14:textId="77777777" w:rsidR="00D9377E" w:rsidRPr="00B50FC9" w:rsidRDefault="00D9377E" w:rsidP="00D9377E">
      <w:pPr>
        <w:spacing w:line="360" w:lineRule="auto"/>
        <w:ind w:leftChars="50" w:left="105" w:firstLineChars="150" w:firstLine="360"/>
        <w:rPr>
          <w:rFonts w:ascii="宋体" w:hAnsi="宋体" w:cs="宋体" w:hint="eastAsia"/>
          <w:kern w:val="0"/>
          <w:sz w:val="24"/>
          <w:szCs w:val="24"/>
        </w:rPr>
      </w:pPr>
      <w:r w:rsidRPr="00B50FC9">
        <w:rPr>
          <w:rFonts w:ascii="宋体" w:hAnsi="宋体" w:cs="宋体" w:hint="eastAsia"/>
          <w:kern w:val="0"/>
          <w:sz w:val="24"/>
          <w:szCs w:val="24"/>
        </w:rPr>
        <w:t>（十四）上述违约金、赔偿金累计上限为本合同暂定价，委托人有权从应支付给受托人的进度款或结算款中直接抵扣，受托人不得有异议。委托人因追究受托人违约责任而产生的合理费用，包括但不限于调查费、公证费、律师费、差旅费、诉讼费、仲裁费、保全费、担保费等费用均由受托人承担。</w:t>
      </w:r>
    </w:p>
    <w:p w14:paraId="223AACCE" w14:textId="7D4834E7" w:rsidR="00913630" w:rsidRPr="00B50FC9" w:rsidRDefault="00323985" w:rsidP="00B35B76">
      <w:pPr>
        <w:pStyle w:val="p0"/>
        <w:widowControl w:val="0"/>
        <w:spacing w:beforeLines="50" w:before="156" w:line="360" w:lineRule="auto"/>
        <w:ind w:firstLineChars="200" w:firstLine="482"/>
        <w:jc w:val="both"/>
      </w:pPr>
      <w:r w:rsidRPr="00B50FC9">
        <w:rPr>
          <w:rFonts w:ascii="宋体" w:hAnsi="宋体" w:cs="宋体" w:hint="eastAsia"/>
          <w:b/>
          <w:bCs/>
          <w:sz w:val="24"/>
          <w:szCs w:val="24"/>
        </w:rPr>
        <w:t>第三十四条</w:t>
      </w:r>
      <w:r w:rsidR="00336EB1" w:rsidRPr="00B50FC9">
        <w:rPr>
          <w:rFonts w:ascii="宋体" w:hAnsi="宋体" w:cs="宋体"/>
          <w:sz w:val="24"/>
          <w:szCs w:val="24"/>
        </w:rPr>
        <w:t xml:space="preserve"> </w:t>
      </w:r>
      <w:r w:rsidRPr="00B50FC9">
        <w:rPr>
          <w:rFonts w:ascii="宋体" w:hAnsi="宋体" w:cs="宋体"/>
          <w:sz w:val="24"/>
          <w:szCs w:val="24"/>
        </w:rPr>
        <w:t>本合同未尽事宜，由双方另行签订补充协议。</w:t>
      </w:r>
    </w:p>
    <w:p w14:paraId="40040E16" w14:textId="77777777" w:rsidR="00913630" w:rsidRPr="00B50FC9" w:rsidRDefault="00913630" w:rsidP="00913630">
      <w:pPr>
        <w:pStyle w:val="1"/>
        <w:spacing w:before="120" w:after="120" w:line="579" w:lineRule="auto"/>
        <w:jc w:val="center"/>
        <w:rPr>
          <w:rFonts w:ascii="宋体" w:hAnsi="宋体" w:cs="宋体" w:hint="eastAsia"/>
          <w:sz w:val="36"/>
          <w:szCs w:val="24"/>
        </w:rPr>
        <w:sectPr w:rsidR="00913630" w:rsidRPr="00B50FC9" w:rsidSect="00913630">
          <w:pgSz w:w="11906" w:h="16838"/>
          <w:pgMar w:top="1383" w:right="1588" w:bottom="1383" w:left="1587" w:header="851" w:footer="992" w:gutter="0"/>
          <w:cols w:space="720"/>
          <w:docGrid w:type="lines" w:linePitch="312"/>
        </w:sectPr>
      </w:pPr>
    </w:p>
    <w:p w14:paraId="769D451F" w14:textId="39ADF5F2" w:rsidR="00913630" w:rsidRPr="00B50FC9" w:rsidRDefault="00913630" w:rsidP="00913630">
      <w:pPr>
        <w:pStyle w:val="1"/>
        <w:spacing w:before="120" w:after="120" w:line="579" w:lineRule="auto"/>
        <w:jc w:val="center"/>
        <w:rPr>
          <w:rFonts w:ascii="宋体" w:hAnsi="宋体" w:cs="宋体" w:hint="eastAsia"/>
          <w:sz w:val="36"/>
          <w:szCs w:val="24"/>
        </w:rPr>
      </w:pPr>
      <w:bookmarkStart w:id="25" w:name="_Toc185231344"/>
      <w:r w:rsidRPr="00B50FC9">
        <w:rPr>
          <w:rFonts w:ascii="宋体" w:hAnsi="宋体" w:cs="宋体" w:hint="eastAsia"/>
          <w:sz w:val="36"/>
          <w:szCs w:val="24"/>
        </w:rPr>
        <w:lastRenderedPageBreak/>
        <w:t>第四部分</w:t>
      </w:r>
      <w:r w:rsidRPr="00B50FC9">
        <w:rPr>
          <w:rFonts w:ascii="宋体" w:hAnsi="宋体" w:cs="宋体"/>
          <w:sz w:val="36"/>
          <w:szCs w:val="24"/>
        </w:rPr>
        <w:t xml:space="preserve"> </w:t>
      </w:r>
      <w:r w:rsidRPr="00B50FC9">
        <w:rPr>
          <w:rFonts w:ascii="宋体" w:hAnsi="宋体" w:cs="宋体" w:hint="eastAsia"/>
          <w:sz w:val="36"/>
          <w:szCs w:val="24"/>
        </w:rPr>
        <w:t>合同附件</w:t>
      </w:r>
      <w:bookmarkEnd w:id="25"/>
    </w:p>
    <w:p w14:paraId="0A719C05" w14:textId="45E4ED77" w:rsidR="00913630" w:rsidRPr="00B50FC9" w:rsidRDefault="00913630" w:rsidP="00913630">
      <w:pPr>
        <w:numPr>
          <w:ilvl w:val="255"/>
          <w:numId w:val="0"/>
        </w:numPr>
        <w:spacing w:line="360" w:lineRule="auto"/>
        <w:rPr>
          <w:rFonts w:ascii="宋体" w:hAnsi="宋体" w:cs="宋体" w:hint="eastAsia"/>
          <w:b/>
          <w:bCs/>
          <w:sz w:val="24"/>
          <w:szCs w:val="24"/>
        </w:rPr>
      </w:pPr>
    </w:p>
    <w:p w14:paraId="327357C2" w14:textId="69D59C19" w:rsidR="007E4E25" w:rsidRPr="00B50FC9" w:rsidRDefault="00323985">
      <w:pPr>
        <w:widowControl/>
        <w:rPr>
          <w:rStyle w:val="10"/>
          <w:sz w:val="30"/>
          <w:szCs w:val="30"/>
        </w:rPr>
      </w:pPr>
      <w:bookmarkStart w:id="26" w:name="_Toc185231345"/>
      <w:bookmarkStart w:id="27" w:name="_Toc14943"/>
      <w:r w:rsidRPr="00B50FC9">
        <w:rPr>
          <w:rStyle w:val="10"/>
          <w:rFonts w:hint="eastAsia"/>
          <w:sz w:val="30"/>
          <w:szCs w:val="30"/>
        </w:rPr>
        <w:t>附件</w:t>
      </w:r>
      <w:r w:rsidRPr="00B50FC9">
        <w:rPr>
          <w:rStyle w:val="10"/>
          <w:sz w:val="30"/>
          <w:szCs w:val="30"/>
        </w:rPr>
        <w:t>1</w:t>
      </w:r>
      <w:r w:rsidR="00822F5D" w:rsidRPr="00B50FC9">
        <w:rPr>
          <w:rStyle w:val="10"/>
          <w:sz w:val="30"/>
          <w:szCs w:val="30"/>
        </w:rPr>
        <w:t xml:space="preserve"> </w:t>
      </w:r>
      <w:r w:rsidR="00822F5D" w:rsidRPr="00B50FC9">
        <w:rPr>
          <w:rStyle w:val="10"/>
          <w:rFonts w:hint="eastAsia"/>
          <w:sz w:val="30"/>
          <w:szCs w:val="30"/>
        </w:rPr>
        <w:t>廉</w:t>
      </w:r>
      <w:r w:rsidR="00913630" w:rsidRPr="00B50FC9">
        <w:rPr>
          <w:rStyle w:val="10"/>
          <w:rFonts w:hint="eastAsia"/>
          <w:sz w:val="30"/>
          <w:szCs w:val="30"/>
        </w:rPr>
        <w:t>洁</w:t>
      </w:r>
      <w:r w:rsidR="00822F5D" w:rsidRPr="00B50FC9">
        <w:rPr>
          <w:rStyle w:val="10"/>
          <w:rFonts w:hint="eastAsia"/>
          <w:sz w:val="30"/>
          <w:szCs w:val="30"/>
        </w:rPr>
        <w:t>协议</w:t>
      </w:r>
      <w:bookmarkEnd w:id="26"/>
    </w:p>
    <w:p w14:paraId="60DF9D46" w14:textId="77777777" w:rsidR="00E7255C" w:rsidRPr="00B50FC9" w:rsidRDefault="00E7255C" w:rsidP="00E7255C">
      <w:pPr>
        <w:spacing w:line="440" w:lineRule="exact"/>
        <w:ind w:firstLineChars="202" w:firstLine="424"/>
      </w:pPr>
      <w:bookmarkStart w:id="28" w:name="_Hlk96615143"/>
      <w:bookmarkEnd w:id="27"/>
    </w:p>
    <w:p w14:paraId="7DA17D90" w14:textId="27E4F58B" w:rsidR="00E7255C" w:rsidRPr="00B50FC9" w:rsidRDefault="00E7255C" w:rsidP="00E7255C">
      <w:pPr>
        <w:spacing w:line="440" w:lineRule="exact"/>
        <w:rPr>
          <w:rFonts w:ascii="黑体" w:eastAsia="黑体" w:hAnsi="黑体" w:hint="eastAsia"/>
          <w:sz w:val="24"/>
          <w:szCs w:val="28"/>
        </w:rPr>
      </w:pPr>
      <w:r w:rsidRPr="00B50FC9">
        <w:rPr>
          <w:rFonts w:ascii="黑体" w:eastAsia="黑体" w:hAnsi="黑体" w:hint="eastAsia"/>
          <w:sz w:val="24"/>
          <w:szCs w:val="28"/>
        </w:rPr>
        <w:t>甲方：广州新中轴建设有限公司</w:t>
      </w:r>
    </w:p>
    <w:p w14:paraId="375AF62C" w14:textId="7517C4C4" w:rsidR="00E7255C" w:rsidRPr="00B50FC9" w:rsidRDefault="00E7255C" w:rsidP="00E7255C">
      <w:pPr>
        <w:spacing w:line="440" w:lineRule="exact"/>
        <w:rPr>
          <w:rFonts w:ascii="黑体" w:eastAsia="黑体" w:hAnsi="黑体" w:hint="eastAsia"/>
          <w:sz w:val="24"/>
          <w:szCs w:val="28"/>
        </w:rPr>
      </w:pPr>
      <w:r w:rsidRPr="00B50FC9">
        <w:rPr>
          <w:rFonts w:ascii="黑体" w:eastAsia="黑体" w:hAnsi="黑体" w:hint="eastAsia"/>
          <w:sz w:val="24"/>
          <w:szCs w:val="28"/>
        </w:rPr>
        <w:t>乙方：</w:t>
      </w:r>
      <w:r w:rsidR="004F6EFA" w:rsidRPr="00B50FC9">
        <w:rPr>
          <w:rFonts w:ascii="黑体" w:eastAsia="黑体" w:hAnsi="黑体" w:hint="eastAsia"/>
          <w:sz w:val="24"/>
          <w:szCs w:val="28"/>
        </w:rPr>
        <w:t>【中标单位名称全称】</w:t>
      </w:r>
    </w:p>
    <w:p w14:paraId="37A2CF60" w14:textId="77777777" w:rsidR="00E7255C" w:rsidRPr="00B50FC9" w:rsidRDefault="00E7255C" w:rsidP="00E7255C">
      <w:pPr>
        <w:spacing w:line="440" w:lineRule="exact"/>
        <w:ind w:firstLineChars="202" w:firstLine="424"/>
      </w:pPr>
    </w:p>
    <w:p w14:paraId="4504567A" w14:textId="2BB4DECF" w:rsidR="00913630" w:rsidRPr="00B50FC9" w:rsidRDefault="00913630" w:rsidP="00913630">
      <w:pPr>
        <w:spacing w:line="500" w:lineRule="exact"/>
        <w:ind w:firstLineChars="202" w:firstLine="424"/>
      </w:pPr>
      <w:r w:rsidRPr="00B50FC9">
        <w:rPr>
          <w:rFonts w:hint="eastAsia"/>
        </w:rPr>
        <w:t>根据国家、省、市有关规定，为做好</w:t>
      </w:r>
      <w:r w:rsidRPr="00B50FC9">
        <w:rPr>
          <w:rFonts w:ascii="黑体" w:eastAsia="黑体" w:hAnsi="黑体" w:hint="eastAsia"/>
        </w:rPr>
        <w:t>广州南站商务</w:t>
      </w:r>
      <w:proofErr w:type="gramStart"/>
      <w:r w:rsidRPr="00B50FC9">
        <w:rPr>
          <w:rFonts w:ascii="黑体" w:eastAsia="黑体" w:hAnsi="黑体" w:hint="eastAsia"/>
        </w:rPr>
        <w:t>区石北围</w:t>
      </w:r>
      <w:proofErr w:type="gramEnd"/>
      <w:r w:rsidRPr="00B50FC9">
        <w:rPr>
          <w:rFonts w:ascii="黑体" w:eastAsia="黑体" w:hAnsi="黑体" w:hint="eastAsia"/>
        </w:rPr>
        <w:t>周边道路工程（一期）造价咨询服务合同</w:t>
      </w:r>
      <w:r w:rsidRPr="00B50FC9">
        <w:rPr>
          <w:rFonts w:hint="eastAsia"/>
        </w:rPr>
        <w:t>的廉洁建设，保证工程质量与安</w:t>
      </w:r>
      <w:r w:rsidRPr="00B50FC9">
        <w:t>全，提高建设资金的有效使用和投资效益，双方当事人就加强合同工程的廉洁建设，订立本协议。</w:t>
      </w:r>
    </w:p>
    <w:p w14:paraId="527660FC" w14:textId="77777777" w:rsidR="00913630" w:rsidRPr="00B50FC9" w:rsidRDefault="00913630" w:rsidP="00913630">
      <w:pPr>
        <w:spacing w:line="500" w:lineRule="exact"/>
        <w:ind w:firstLineChars="202" w:firstLine="426"/>
        <w:rPr>
          <w:b/>
          <w:bCs/>
        </w:rPr>
      </w:pPr>
      <w:r w:rsidRPr="00B50FC9">
        <w:rPr>
          <w:b/>
          <w:bCs/>
        </w:rPr>
        <w:t>1</w:t>
      </w:r>
      <w:r w:rsidRPr="00B50FC9">
        <w:rPr>
          <w:rFonts w:hint="eastAsia"/>
          <w:b/>
          <w:bCs/>
        </w:rPr>
        <w:t>.</w:t>
      </w:r>
      <w:r w:rsidRPr="00B50FC9">
        <w:rPr>
          <w:b/>
          <w:bCs/>
        </w:rPr>
        <w:t>双方权利和义务</w:t>
      </w:r>
    </w:p>
    <w:p w14:paraId="22737525" w14:textId="77777777" w:rsidR="00913630" w:rsidRPr="00B50FC9" w:rsidRDefault="00913630" w:rsidP="00913630">
      <w:pPr>
        <w:spacing w:line="500" w:lineRule="exact"/>
        <w:ind w:firstLineChars="202" w:firstLine="424"/>
      </w:pPr>
      <w:r w:rsidRPr="00B50FC9">
        <w:t>1.1</w:t>
      </w:r>
      <w:r w:rsidRPr="00B50FC9">
        <w:t>严格遵守</w:t>
      </w:r>
      <w:r w:rsidRPr="00B50FC9">
        <w:rPr>
          <w:rFonts w:hint="eastAsia"/>
        </w:rPr>
        <w:t>国家、省、市</w:t>
      </w:r>
      <w:r w:rsidRPr="00B50FC9">
        <w:t>有关法律法规的规定。</w:t>
      </w:r>
    </w:p>
    <w:p w14:paraId="4261DEDD" w14:textId="77777777" w:rsidR="00913630" w:rsidRPr="00B50FC9" w:rsidRDefault="00913630" w:rsidP="00913630">
      <w:pPr>
        <w:spacing w:line="500" w:lineRule="exact"/>
        <w:ind w:firstLineChars="202" w:firstLine="424"/>
      </w:pPr>
      <w:r w:rsidRPr="00B50FC9">
        <w:t>1.2</w:t>
      </w:r>
      <w:r w:rsidRPr="00B50FC9">
        <w:t>严格执行合同工</w:t>
      </w:r>
      <w:proofErr w:type="gramStart"/>
      <w:r w:rsidRPr="00B50FC9">
        <w:t>程一切</w:t>
      </w:r>
      <w:proofErr w:type="gramEnd"/>
      <w:r w:rsidRPr="00B50FC9">
        <w:t>合同文件，自觉按合同办事。</w:t>
      </w:r>
    </w:p>
    <w:p w14:paraId="3FAF96A2" w14:textId="77777777" w:rsidR="00913630" w:rsidRPr="00B50FC9" w:rsidRDefault="00913630" w:rsidP="00913630">
      <w:pPr>
        <w:spacing w:line="500" w:lineRule="exact"/>
        <w:ind w:firstLineChars="202" w:firstLine="424"/>
      </w:pPr>
      <w:r w:rsidRPr="00B50FC9">
        <w:t>1.3</w:t>
      </w:r>
      <w:r w:rsidRPr="00B50FC9">
        <w:t>双方当事人的业务活动应坚持公平、公开、公正和诚信的原则（法律认定的商业秘密和合同文件另有规定除外），不得损害国家和集体利益，不得违反工程建设管理规章制度。</w:t>
      </w:r>
    </w:p>
    <w:p w14:paraId="4E32903B" w14:textId="77777777" w:rsidR="00913630" w:rsidRPr="00B50FC9" w:rsidRDefault="00913630" w:rsidP="00913630">
      <w:pPr>
        <w:spacing w:line="500" w:lineRule="exact"/>
        <w:ind w:firstLineChars="202" w:firstLine="424"/>
      </w:pPr>
      <w:r w:rsidRPr="00B50FC9">
        <w:t>1.4</w:t>
      </w:r>
      <w:r w:rsidRPr="00B50FC9">
        <w:t>发现对方在业务活动中有违反廉洁</w:t>
      </w:r>
      <w:proofErr w:type="gramStart"/>
      <w:r w:rsidRPr="00B50FC9">
        <w:rPr>
          <w:rFonts w:hint="eastAsia"/>
        </w:rPr>
        <w:t>从业</w:t>
      </w:r>
      <w:r w:rsidRPr="00B50FC9">
        <w:t>规定</w:t>
      </w:r>
      <w:proofErr w:type="gramEnd"/>
      <w:r w:rsidRPr="00B50FC9">
        <w:t>的行为，应及时给予提醒和纠正。</w:t>
      </w:r>
    </w:p>
    <w:p w14:paraId="04D3F6F0" w14:textId="77777777" w:rsidR="00913630" w:rsidRPr="00B50FC9" w:rsidRDefault="00913630" w:rsidP="00913630">
      <w:pPr>
        <w:spacing w:line="500" w:lineRule="exact"/>
        <w:ind w:firstLineChars="202" w:firstLine="424"/>
      </w:pPr>
      <w:r w:rsidRPr="00B50FC9">
        <w:t>1.</w:t>
      </w:r>
      <w:r w:rsidRPr="00B50FC9">
        <w:rPr>
          <w:rFonts w:hint="eastAsia"/>
        </w:rPr>
        <w:t>5</w:t>
      </w:r>
      <w:r w:rsidRPr="00B50FC9">
        <w:t>发现对方严重违反合同的行为，有向其上级部门举报、建议给</w:t>
      </w:r>
      <w:proofErr w:type="gramStart"/>
      <w:r w:rsidRPr="00B50FC9">
        <w:t>予处理</w:t>
      </w:r>
      <w:proofErr w:type="gramEnd"/>
      <w:r w:rsidRPr="00B50FC9">
        <w:t>并要求告知处理结果的权利。</w:t>
      </w:r>
    </w:p>
    <w:p w14:paraId="52B4FDF3" w14:textId="77777777" w:rsidR="00913630" w:rsidRPr="00B50FC9" w:rsidRDefault="00913630" w:rsidP="00913630">
      <w:pPr>
        <w:spacing w:line="500" w:lineRule="exact"/>
        <w:ind w:firstLineChars="202" w:firstLine="426"/>
        <w:rPr>
          <w:b/>
          <w:bCs/>
        </w:rPr>
      </w:pPr>
      <w:r w:rsidRPr="00B50FC9">
        <w:rPr>
          <w:b/>
          <w:bCs/>
        </w:rPr>
        <w:t>2</w:t>
      </w:r>
      <w:r w:rsidRPr="00B50FC9">
        <w:rPr>
          <w:rFonts w:hint="eastAsia"/>
          <w:b/>
          <w:bCs/>
        </w:rPr>
        <w:t>.</w:t>
      </w:r>
      <w:r w:rsidRPr="00B50FC9">
        <w:rPr>
          <w:b/>
          <w:bCs/>
        </w:rPr>
        <w:t>甲方义务</w:t>
      </w:r>
    </w:p>
    <w:p w14:paraId="047F25ED" w14:textId="77777777" w:rsidR="00913630" w:rsidRPr="00B50FC9" w:rsidRDefault="00913630" w:rsidP="00913630">
      <w:pPr>
        <w:spacing w:line="500" w:lineRule="exact"/>
        <w:ind w:firstLineChars="202" w:firstLine="424"/>
      </w:pPr>
      <w:r w:rsidRPr="00B50FC9">
        <w:t>2.1</w:t>
      </w:r>
      <w:r w:rsidRPr="00B50FC9">
        <w:t>甲方及其工作人员不得索要或接受乙方的</w:t>
      </w:r>
      <w:r w:rsidRPr="00B50FC9">
        <w:rPr>
          <w:rFonts w:hint="eastAsia"/>
        </w:rPr>
        <w:t>礼品、礼金、消费卡（</w:t>
      </w:r>
      <w:proofErr w:type="gramStart"/>
      <w:r w:rsidRPr="00B50FC9">
        <w:rPr>
          <w:rFonts w:hint="eastAsia"/>
        </w:rPr>
        <w:t>券</w:t>
      </w:r>
      <w:proofErr w:type="gramEnd"/>
      <w:r w:rsidRPr="00B50FC9">
        <w:rPr>
          <w:rFonts w:hint="eastAsia"/>
        </w:rPr>
        <w:t>）和有价证券、股权、其他金融产品等财物，</w:t>
      </w:r>
      <w:r w:rsidRPr="00B50FC9">
        <w:t>不得在乙方报销应由甲方或工作人员个人支付的费用等。</w:t>
      </w:r>
    </w:p>
    <w:p w14:paraId="1CDEB5FD" w14:textId="77777777" w:rsidR="00913630" w:rsidRPr="00B50FC9" w:rsidRDefault="00913630" w:rsidP="00913630">
      <w:pPr>
        <w:spacing w:line="500" w:lineRule="exact"/>
        <w:ind w:firstLineChars="202" w:firstLine="424"/>
      </w:pPr>
      <w:r w:rsidRPr="00B50FC9">
        <w:t>2.2</w:t>
      </w:r>
      <w:r w:rsidRPr="00B50FC9">
        <w:t>甲方及其工作人员不得</w:t>
      </w:r>
      <w:r w:rsidRPr="00B50FC9">
        <w:rPr>
          <w:rFonts w:hint="eastAsia"/>
        </w:rPr>
        <w:t>接受</w:t>
      </w:r>
      <w:r w:rsidRPr="00B50FC9">
        <w:t>乙方的宴请（工作餐除外）</w:t>
      </w:r>
      <w:r w:rsidRPr="00B50FC9">
        <w:rPr>
          <w:rFonts w:hint="eastAsia"/>
        </w:rPr>
        <w:t>或者</w:t>
      </w:r>
      <w:r w:rsidRPr="00B50FC9">
        <w:t>旅游、健身、娱乐等活动安排</w:t>
      </w:r>
      <w:r w:rsidRPr="00B50FC9">
        <w:rPr>
          <w:rFonts w:hint="eastAsia"/>
        </w:rPr>
        <w:t>。</w:t>
      </w:r>
    </w:p>
    <w:p w14:paraId="26F869ED" w14:textId="77777777" w:rsidR="00913630" w:rsidRPr="00B50FC9" w:rsidRDefault="00913630" w:rsidP="00913630">
      <w:pPr>
        <w:spacing w:line="500" w:lineRule="exact"/>
        <w:ind w:firstLineChars="202" w:firstLine="424"/>
      </w:pPr>
      <w:r w:rsidRPr="00B50FC9">
        <w:rPr>
          <w:rFonts w:hint="eastAsia"/>
        </w:rPr>
        <w:t>2.3</w:t>
      </w:r>
      <w:r w:rsidRPr="00B50FC9">
        <w:t>甲方及其工作人员不得接受乙方提供的</w:t>
      </w:r>
      <w:r w:rsidRPr="00B50FC9">
        <w:rPr>
          <w:rFonts w:hint="eastAsia"/>
        </w:rPr>
        <w:t>钱款</w:t>
      </w:r>
      <w:r w:rsidRPr="00B50FC9">
        <w:t>、住房、车辆等。</w:t>
      </w:r>
    </w:p>
    <w:p w14:paraId="230479B9" w14:textId="77777777" w:rsidR="00913630" w:rsidRPr="00B50FC9" w:rsidRDefault="00913630" w:rsidP="00913630">
      <w:pPr>
        <w:spacing w:line="500" w:lineRule="exact"/>
        <w:ind w:firstLineChars="202" w:firstLine="424"/>
      </w:pPr>
      <w:r w:rsidRPr="00B50FC9">
        <w:t>2.</w:t>
      </w:r>
      <w:r w:rsidRPr="00B50FC9">
        <w:rPr>
          <w:rFonts w:hint="eastAsia"/>
        </w:rPr>
        <w:t>4</w:t>
      </w:r>
      <w:r w:rsidRPr="00B50FC9">
        <w:t>甲方及其工作人员不得以任何理由向乙方推荐分包人、推销材料和工程设备，不得要求乙方购买合同以外的材料和工程设备。</w:t>
      </w:r>
    </w:p>
    <w:p w14:paraId="7DBE72C3" w14:textId="77777777" w:rsidR="00913630" w:rsidRPr="00B50FC9" w:rsidRDefault="00913630" w:rsidP="00913630">
      <w:pPr>
        <w:spacing w:line="500" w:lineRule="exact"/>
        <w:ind w:firstLineChars="202" w:firstLine="424"/>
      </w:pPr>
      <w:r w:rsidRPr="00B50FC9">
        <w:t>2.</w:t>
      </w:r>
      <w:r w:rsidRPr="00B50FC9">
        <w:rPr>
          <w:rFonts w:hint="eastAsia"/>
        </w:rPr>
        <w:t>5</w:t>
      </w:r>
      <w:r w:rsidRPr="00B50FC9">
        <w:t>甲方及其工作人员要秉公办事，不准营私舞弊，不准利用职权私自为合同工</w:t>
      </w:r>
      <w:proofErr w:type="gramStart"/>
      <w:r w:rsidRPr="00B50FC9">
        <w:t>程安排</w:t>
      </w:r>
      <w:proofErr w:type="gramEnd"/>
      <w:r w:rsidRPr="00B50FC9">
        <w:rPr>
          <w:rFonts w:hint="eastAsia"/>
        </w:rPr>
        <w:t>参建</w:t>
      </w:r>
      <w:r w:rsidRPr="00B50FC9">
        <w:lastRenderedPageBreak/>
        <w:t>队伍，也不得从事与合同工程有关的各种有偿中介活动。</w:t>
      </w:r>
    </w:p>
    <w:p w14:paraId="0E45AAC3" w14:textId="77777777" w:rsidR="00913630" w:rsidRPr="00B50FC9" w:rsidRDefault="00913630" w:rsidP="00913630">
      <w:pPr>
        <w:spacing w:line="500" w:lineRule="exact"/>
        <w:ind w:firstLineChars="202" w:firstLine="424"/>
      </w:pPr>
      <w:r w:rsidRPr="00B50FC9">
        <w:t>2.</w:t>
      </w:r>
      <w:r w:rsidRPr="00B50FC9">
        <w:rPr>
          <w:rFonts w:hint="eastAsia"/>
        </w:rPr>
        <w:t>6</w:t>
      </w:r>
      <w:r w:rsidRPr="00B50FC9">
        <w:t>甲方及其工作人员（</w:t>
      </w:r>
      <w:r w:rsidRPr="00B50FC9">
        <w:rPr>
          <w:rFonts w:hint="eastAsia"/>
        </w:rPr>
        <w:t>包括</w:t>
      </w:r>
      <w:r w:rsidRPr="00B50FC9">
        <w:t>配偶、子女及其配偶等）不得从事与合同工程有关的材料和工程设备供应、工程分包、劳务等经济活动。</w:t>
      </w:r>
    </w:p>
    <w:p w14:paraId="21B4C180" w14:textId="77777777" w:rsidR="00913630" w:rsidRPr="00B50FC9" w:rsidRDefault="00913630" w:rsidP="00913630">
      <w:pPr>
        <w:spacing w:line="500" w:lineRule="exact"/>
        <w:ind w:firstLineChars="202" w:firstLine="426"/>
        <w:rPr>
          <w:b/>
          <w:bCs/>
        </w:rPr>
      </w:pPr>
      <w:r w:rsidRPr="00B50FC9">
        <w:rPr>
          <w:b/>
          <w:bCs/>
        </w:rPr>
        <w:t>3</w:t>
      </w:r>
      <w:r w:rsidRPr="00B50FC9">
        <w:rPr>
          <w:rFonts w:hint="eastAsia"/>
          <w:b/>
          <w:bCs/>
        </w:rPr>
        <w:t>.</w:t>
      </w:r>
      <w:r w:rsidRPr="00B50FC9">
        <w:rPr>
          <w:b/>
          <w:bCs/>
        </w:rPr>
        <w:t>乙方义务</w:t>
      </w:r>
    </w:p>
    <w:p w14:paraId="2E7009FE" w14:textId="77777777" w:rsidR="00913630" w:rsidRPr="00B50FC9" w:rsidRDefault="00913630" w:rsidP="00913630">
      <w:pPr>
        <w:spacing w:line="500" w:lineRule="exact"/>
        <w:ind w:firstLineChars="202" w:firstLine="424"/>
      </w:pPr>
      <w:r w:rsidRPr="00B50FC9">
        <w:t>3.1</w:t>
      </w:r>
      <w:r w:rsidRPr="00B50FC9">
        <w:t>乙方不得以任何理由向甲方及其工作人员行贿或馈赠</w:t>
      </w:r>
      <w:r w:rsidRPr="00B50FC9">
        <w:rPr>
          <w:rFonts w:hint="eastAsia"/>
        </w:rPr>
        <w:t>礼品、礼金、消费卡（</w:t>
      </w:r>
      <w:proofErr w:type="gramStart"/>
      <w:r w:rsidRPr="00B50FC9">
        <w:rPr>
          <w:rFonts w:hint="eastAsia"/>
        </w:rPr>
        <w:t>券</w:t>
      </w:r>
      <w:proofErr w:type="gramEnd"/>
      <w:r w:rsidRPr="00B50FC9">
        <w:rPr>
          <w:rFonts w:hint="eastAsia"/>
        </w:rPr>
        <w:t>）和有价证券、股权、其他金融产品等财物。</w:t>
      </w:r>
    </w:p>
    <w:p w14:paraId="1B3C1B7C" w14:textId="77777777" w:rsidR="00913630" w:rsidRPr="00B50FC9" w:rsidRDefault="00913630" w:rsidP="00913630">
      <w:pPr>
        <w:spacing w:line="500" w:lineRule="exact"/>
        <w:ind w:firstLineChars="202" w:firstLine="424"/>
      </w:pPr>
      <w:r w:rsidRPr="00B50FC9">
        <w:t>3.2</w:t>
      </w:r>
      <w:r w:rsidRPr="00B50FC9">
        <w:t>乙方不得以任何名义为甲方及其工作人员报销应由甲方或其工作人员个人支付的费用。</w:t>
      </w:r>
    </w:p>
    <w:p w14:paraId="6BF71F17" w14:textId="77777777" w:rsidR="00913630" w:rsidRPr="00B50FC9" w:rsidRDefault="00913630" w:rsidP="00913630">
      <w:pPr>
        <w:spacing w:line="500" w:lineRule="exact"/>
        <w:ind w:firstLineChars="202" w:firstLine="424"/>
      </w:pPr>
      <w:r w:rsidRPr="00B50FC9">
        <w:t>3.3</w:t>
      </w:r>
      <w:r w:rsidRPr="00B50FC9">
        <w:t>乙方不得以任何理由向甲方及其工作人员</w:t>
      </w:r>
      <w:r w:rsidRPr="00B50FC9">
        <w:rPr>
          <w:rFonts w:hint="eastAsia"/>
        </w:rPr>
        <w:t>提供</w:t>
      </w:r>
      <w:r w:rsidRPr="00B50FC9">
        <w:t>宴请（工作餐除外）</w:t>
      </w:r>
      <w:r w:rsidRPr="00B50FC9">
        <w:rPr>
          <w:rFonts w:hint="eastAsia"/>
        </w:rPr>
        <w:t>或者旅游、健身、娱乐等活动安排</w:t>
      </w:r>
      <w:r w:rsidRPr="00B50FC9">
        <w:t>。</w:t>
      </w:r>
    </w:p>
    <w:p w14:paraId="0270944B" w14:textId="77777777" w:rsidR="00913630" w:rsidRPr="00B50FC9" w:rsidRDefault="00913630" w:rsidP="00913630">
      <w:pPr>
        <w:spacing w:line="500" w:lineRule="exact"/>
        <w:ind w:firstLineChars="202" w:firstLine="424"/>
      </w:pPr>
      <w:r w:rsidRPr="00B50FC9">
        <w:t>3.4</w:t>
      </w:r>
      <w:r w:rsidRPr="00B50FC9">
        <w:t>乙方不得以任何理由为甲方及其工作人员</w:t>
      </w:r>
      <w:r w:rsidRPr="00B50FC9">
        <w:rPr>
          <w:rFonts w:hint="eastAsia"/>
        </w:rPr>
        <w:t>借用钱款、住房、车辆等。</w:t>
      </w:r>
    </w:p>
    <w:p w14:paraId="33F5BA1E" w14:textId="77777777" w:rsidR="00913630" w:rsidRPr="00B50FC9" w:rsidRDefault="00913630" w:rsidP="00913630">
      <w:pPr>
        <w:spacing w:line="500" w:lineRule="exact"/>
        <w:ind w:firstLineChars="202" w:firstLine="426"/>
        <w:rPr>
          <w:b/>
          <w:bCs/>
        </w:rPr>
      </w:pPr>
      <w:r w:rsidRPr="00B50FC9">
        <w:rPr>
          <w:b/>
          <w:bCs/>
        </w:rPr>
        <w:t>4</w:t>
      </w:r>
      <w:r w:rsidRPr="00B50FC9">
        <w:rPr>
          <w:rFonts w:hint="eastAsia"/>
          <w:b/>
          <w:bCs/>
        </w:rPr>
        <w:t>.</w:t>
      </w:r>
      <w:r w:rsidRPr="00B50FC9">
        <w:rPr>
          <w:b/>
          <w:bCs/>
        </w:rPr>
        <w:t>违约责任</w:t>
      </w:r>
    </w:p>
    <w:p w14:paraId="74F1E591" w14:textId="77777777" w:rsidR="00913630" w:rsidRPr="00B50FC9" w:rsidRDefault="00913630" w:rsidP="00913630">
      <w:pPr>
        <w:spacing w:line="500" w:lineRule="exact"/>
        <w:ind w:firstLineChars="202" w:firstLine="424"/>
      </w:pPr>
      <w:r w:rsidRPr="00B50FC9">
        <w:t>4.1</w:t>
      </w:r>
      <w:r w:rsidRPr="00B50FC9">
        <w:t>甲方及其工作人员违反本协议第</w:t>
      </w:r>
      <w:r w:rsidRPr="00B50FC9">
        <w:t>1</w:t>
      </w:r>
      <w:r w:rsidRPr="00B50FC9">
        <w:t>条和第</w:t>
      </w:r>
      <w:r w:rsidRPr="00B50FC9">
        <w:t>2</w:t>
      </w:r>
      <w:r w:rsidRPr="00B50FC9">
        <w:t>条规定，应依据有关规定给予处分；涉嫌违法犯罪的，</w:t>
      </w:r>
      <w:r w:rsidRPr="00B50FC9">
        <w:rPr>
          <w:rFonts w:hint="eastAsia"/>
        </w:rPr>
        <w:t>移送有关国家机关依法处理</w:t>
      </w:r>
      <w:r w:rsidRPr="00B50FC9">
        <w:t>；给乙方造成经济损失的，应予赔偿。</w:t>
      </w:r>
    </w:p>
    <w:p w14:paraId="7F00E641" w14:textId="77777777" w:rsidR="00913630" w:rsidRPr="00B50FC9" w:rsidRDefault="00913630" w:rsidP="00913630">
      <w:pPr>
        <w:spacing w:line="500" w:lineRule="exact"/>
        <w:ind w:firstLineChars="202" w:firstLine="424"/>
      </w:pPr>
      <w:r w:rsidRPr="00B50FC9">
        <w:t>4.2</w:t>
      </w:r>
      <w:r w:rsidRPr="00B50FC9">
        <w:t>乙方及其工作人员违反本协议第</w:t>
      </w:r>
      <w:r w:rsidRPr="00B50FC9">
        <w:t>1</w:t>
      </w:r>
      <w:r w:rsidRPr="00B50FC9">
        <w:t>条和第</w:t>
      </w:r>
      <w:r w:rsidRPr="00B50FC9">
        <w:t>3</w:t>
      </w:r>
      <w:r w:rsidRPr="00B50FC9">
        <w:t>条规定，应按照廉洁</w:t>
      </w:r>
      <w:r w:rsidRPr="00B50FC9">
        <w:rPr>
          <w:rFonts w:hint="eastAsia"/>
        </w:rPr>
        <w:t>从业</w:t>
      </w:r>
      <w:r w:rsidRPr="00B50FC9">
        <w:t>的有关规定给予处分；情节严重的，给予乙方</w:t>
      </w:r>
      <w:r w:rsidRPr="00B50FC9">
        <w:t>1</w:t>
      </w:r>
      <w:r w:rsidRPr="00B50FC9">
        <w:rPr>
          <w:rFonts w:hint="eastAsia"/>
        </w:rPr>
        <w:t>-</w:t>
      </w:r>
      <w:r w:rsidRPr="00B50FC9">
        <w:t>3</w:t>
      </w:r>
      <w:r w:rsidRPr="00B50FC9">
        <w:t>年内不得进入工程建设市场的处罚；涉嫌违法犯罪的，</w:t>
      </w:r>
      <w:r w:rsidRPr="00B50FC9">
        <w:rPr>
          <w:rFonts w:hint="eastAsia"/>
        </w:rPr>
        <w:t>移送有关国家机关依法处理</w:t>
      </w:r>
      <w:r w:rsidRPr="00B50FC9">
        <w:t>；给甲方造成损失的，应予赔偿。</w:t>
      </w:r>
    </w:p>
    <w:p w14:paraId="608E521C" w14:textId="77777777" w:rsidR="00913630" w:rsidRPr="00B50FC9" w:rsidRDefault="00913630" w:rsidP="00913630">
      <w:pPr>
        <w:spacing w:line="500" w:lineRule="exact"/>
        <w:ind w:firstLineChars="202" w:firstLine="426"/>
        <w:rPr>
          <w:b/>
          <w:bCs/>
        </w:rPr>
      </w:pPr>
      <w:r w:rsidRPr="00B50FC9">
        <w:rPr>
          <w:b/>
          <w:bCs/>
        </w:rPr>
        <w:t>5</w:t>
      </w:r>
      <w:r w:rsidRPr="00B50FC9">
        <w:rPr>
          <w:rFonts w:hint="eastAsia"/>
          <w:b/>
          <w:bCs/>
        </w:rPr>
        <w:t>.</w:t>
      </w:r>
      <w:r w:rsidRPr="00B50FC9">
        <w:rPr>
          <w:rFonts w:hint="eastAsia"/>
          <w:b/>
          <w:bCs/>
        </w:rPr>
        <w:t>其他</w:t>
      </w:r>
      <w:r w:rsidRPr="00B50FC9">
        <w:rPr>
          <w:b/>
          <w:bCs/>
        </w:rPr>
        <w:t>约定</w:t>
      </w:r>
    </w:p>
    <w:p w14:paraId="4EF0D7CF" w14:textId="77777777" w:rsidR="00913630" w:rsidRPr="00B50FC9" w:rsidRDefault="00913630" w:rsidP="00913630">
      <w:pPr>
        <w:spacing w:line="500" w:lineRule="exact"/>
        <w:ind w:firstLineChars="202" w:firstLine="424"/>
      </w:pPr>
      <w:r w:rsidRPr="00B50FC9">
        <w:rPr>
          <w:rFonts w:hint="eastAsia"/>
        </w:rPr>
        <w:t>本协议由双方当事人或其上级部门负责监督执行与检查</w:t>
      </w:r>
      <w:r w:rsidRPr="00B50FC9">
        <w:t>。</w:t>
      </w:r>
    </w:p>
    <w:p w14:paraId="0893FFA9" w14:textId="77777777" w:rsidR="00913630" w:rsidRPr="00B50FC9" w:rsidRDefault="00913630" w:rsidP="00913630">
      <w:pPr>
        <w:spacing w:line="500" w:lineRule="exact"/>
        <w:ind w:firstLine="420"/>
      </w:pPr>
      <w:r w:rsidRPr="00B50FC9">
        <w:rPr>
          <w:rFonts w:hint="eastAsia"/>
        </w:rPr>
        <w:t>举报方式：</w:t>
      </w:r>
      <w:hyperlink r:id="rId13" w:history="1">
        <w:r w:rsidRPr="00B50FC9">
          <w:t>ctxzzjjs@163.com</w:t>
        </w:r>
      </w:hyperlink>
      <w:r w:rsidRPr="00B50FC9">
        <w:rPr>
          <w:rFonts w:hint="eastAsia"/>
        </w:rPr>
        <w:t>。</w:t>
      </w:r>
    </w:p>
    <w:p w14:paraId="26166AF1" w14:textId="77777777" w:rsidR="00E7255C" w:rsidRPr="00B50FC9" w:rsidRDefault="00E7255C" w:rsidP="00E7255C">
      <w:pPr>
        <w:spacing w:line="440" w:lineRule="exact"/>
        <w:ind w:firstLineChars="202" w:firstLine="424"/>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5405D8" w:rsidRPr="00B50FC9" w14:paraId="00315F20" w14:textId="77777777" w:rsidTr="00CD714D">
        <w:tc>
          <w:tcPr>
            <w:tcW w:w="4148" w:type="dxa"/>
          </w:tcPr>
          <w:p w14:paraId="4511592C" w14:textId="5518AA1B" w:rsidR="00E7255C" w:rsidRPr="00B50FC9" w:rsidRDefault="00E7255C" w:rsidP="00CD714D">
            <w:pPr>
              <w:rPr>
                <w:rFonts w:ascii="黑体" w:eastAsia="黑体" w:hAnsi="黑体" w:hint="eastAsia"/>
                <w:sz w:val="24"/>
                <w:szCs w:val="28"/>
              </w:rPr>
            </w:pPr>
            <w:r w:rsidRPr="00B50FC9">
              <w:rPr>
                <w:rFonts w:ascii="黑体" w:eastAsia="黑体" w:hAnsi="黑体" w:hint="eastAsia"/>
                <w:sz w:val="24"/>
                <w:szCs w:val="28"/>
              </w:rPr>
              <w:t>甲方</w:t>
            </w:r>
            <w:r w:rsidRPr="00B50FC9">
              <w:rPr>
                <w:rFonts w:ascii="黑体" w:eastAsia="黑体" w:hAnsi="黑体"/>
                <w:sz w:val="24"/>
                <w:szCs w:val="28"/>
              </w:rPr>
              <w:t>：</w:t>
            </w:r>
            <w:r w:rsidRPr="00B50FC9">
              <w:rPr>
                <w:rFonts w:ascii="黑体" w:eastAsia="黑体" w:hAnsi="黑体" w:hint="eastAsia"/>
                <w:sz w:val="24"/>
                <w:szCs w:val="28"/>
              </w:rPr>
              <w:t>广州新中轴建设有限公司</w:t>
            </w:r>
          </w:p>
          <w:p w14:paraId="4596BA9C" w14:textId="77777777" w:rsidR="00E7255C" w:rsidRPr="00B50FC9" w:rsidRDefault="00E7255C" w:rsidP="00CD714D">
            <w:pPr>
              <w:rPr>
                <w:rFonts w:ascii="黑体" w:eastAsia="黑体" w:hAnsi="黑体" w:hint="eastAsia"/>
                <w:sz w:val="24"/>
                <w:szCs w:val="28"/>
              </w:rPr>
            </w:pPr>
            <w:r w:rsidRPr="00B50FC9">
              <w:rPr>
                <w:rFonts w:ascii="黑体" w:eastAsia="黑体" w:hAnsi="黑体"/>
                <w:sz w:val="24"/>
                <w:szCs w:val="28"/>
              </w:rPr>
              <w:t>（盖章）</w:t>
            </w:r>
          </w:p>
          <w:p w14:paraId="4281D368" w14:textId="77777777" w:rsidR="00E7255C" w:rsidRPr="00B50FC9" w:rsidRDefault="00E7255C" w:rsidP="00CD714D">
            <w:pPr>
              <w:rPr>
                <w:rFonts w:ascii="黑体" w:eastAsia="黑体" w:hAnsi="黑体" w:hint="eastAsia"/>
                <w:sz w:val="24"/>
                <w:szCs w:val="28"/>
              </w:rPr>
            </w:pPr>
          </w:p>
          <w:p w14:paraId="0998035E" w14:textId="77777777" w:rsidR="00E7255C" w:rsidRPr="00B50FC9" w:rsidRDefault="00E7255C" w:rsidP="00CD714D">
            <w:pPr>
              <w:rPr>
                <w:rFonts w:ascii="黑体" w:eastAsia="黑体" w:hAnsi="黑体" w:hint="eastAsia"/>
                <w:sz w:val="24"/>
                <w:szCs w:val="28"/>
              </w:rPr>
            </w:pPr>
          </w:p>
        </w:tc>
        <w:tc>
          <w:tcPr>
            <w:tcW w:w="4148" w:type="dxa"/>
          </w:tcPr>
          <w:p w14:paraId="27C5E4AC" w14:textId="78CD078F" w:rsidR="00E7255C" w:rsidRPr="00B50FC9" w:rsidRDefault="00E7255C" w:rsidP="00CD714D">
            <w:pPr>
              <w:rPr>
                <w:rFonts w:ascii="黑体" w:eastAsia="黑体" w:hAnsi="黑体" w:hint="eastAsia"/>
                <w:sz w:val="24"/>
                <w:szCs w:val="28"/>
              </w:rPr>
            </w:pPr>
            <w:r w:rsidRPr="00B50FC9">
              <w:rPr>
                <w:rFonts w:ascii="黑体" w:eastAsia="黑体" w:hAnsi="黑体"/>
                <w:sz w:val="24"/>
                <w:szCs w:val="28"/>
              </w:rPr>
              <w:t>乙方：</w:t>
            </w:r>
            <w:r w:rsidR="004F6EFA" w:rsidRPr="00B50FC9">
              <w:rPr>
                <w:rFonts w:ascii="黑体" w:eastAsia="黑体" w:hAnsi="黑体" w:hint="eastAsia"/>
                <w:sz w:val="24"/>
                <w:szCs w:val="28"/>
              </w:rPr>
              <w:t>【中标单位名称全称】</w:t>
            </w:r>
          </w:p>
          <w:p w14:paraId="6DE264D0" w14:textId="77777777" w:rsidR="00E7255C" w:rsidRPr="00B50FC9" w:rsidRDefault="00E7255C" w:rsidP="00CD714D">
            <w:pPr>
              <w:rPr>
                <w:rFonts w:ascii="黑体" w:eastAsia="黑体" w:hAnsi="黑体" w:hint="eastAsia"/>
                <w:sz w:val="24"/>
                <w:szCs w:val="28"/>
              </w:rPr>
            </w:pPr>
            <w:r w:rsidRPr="00B50FC9">
              <w:rPr>
                <w:rFonts w:ascii="黑体" w:eastAsia="黑体" w:hAnsi="黑体"/>
                <w:sz w:val="24"/>
                <w:szCs w:val="28"/>
              </w:rPr>
              <w:t>（盖章）</w:t>
            </w:r>
          </w:p>
          <w:p w14:paraId="21426099" w14:textId="77777777" w:rsidR="00E7255C" w:rsidRPr="00B50FC9" w:rsidRDefault="00E7255C" w:rsidP="00CD714D">
            <w:pPr>
              <w:rPr>
                <w:rFonts w:ascii="黑体" w:eastAsia="黑体" w:hAnsi="黑体" w:hint="eastAsia"/>
                <w:sz w:val="24"/>
                <w:szCs w:val="28"/>
              </w:rPr>
            </w:pPr>
          </w:p>
          <w:p w14:paraId="0A8089C1" w14:textId="77777777" w:rsidR="00E7255C" w:rsidRPr="00B50FC9" w:rsidRDefault="00E7255C" w:rsidP="00CD714D">
            <w:pPr>
              <w:rPr>
                <w:rFonts w:ascii="黑体" w:eastAsia="黑体" w:hAnsi="黑体" w:hint="eastAsia"/>
                <w:sz w:val="24"/>
                <w:szCs w:val="28"/>
              </w:rPr>
            </w:pPr>
          </w:p>
        </w:tc>
      </w:tr>
      <w:tr w:rsidR="00E7255C" w:rsidRPr="00B50FC9" w14:paraId="2D42553C" w14:textId="77777777" w:rsidTr="00CD714D">
        <w:tc>
          <w:tcPr>
            <w:tcW w:w="4148" w:type="dxa"/>
          </w:tcPr>
          <w:p w14:paraId="011AEFF9" w14:textId="77777777" w:rsidR="00E7255C" w:rsidRPr="00B50FC9" w:rsidRDefault="00E7255C" w:rsidP="00CD714D">
            <w:pPr>
              <w:rPr>
                <w:rFonts w:ascii="黑体" w:eastAsia="黑体" w:hAnsi="黑体" w:hint="eastAsia"/>
                <w:sz w:val="24"/>
                <w:szCs w:val="28"/>
              </w:rPr>
            </w:pPr>
            <w:r w:rsidRPr="00B50FC9">
              <w:rPr>
                <w:rFonts w:ascii="黑体" w:eastAsia="黑体" w:hAnsi="黑体" w:hint="eastAsia"/>
                <w:sz w:val="24"/>
                <w:szCs w:val="28"/>
              </w:rPr>
              <w:t>负责人：</w:t>
            </w:r>
          </w:p>
          <w:p w14:paraId="796C5A1E" w14:textId="53385EEE" w:rsidR="00E7255C" w:rsidRPr="00B50FC9" w:rsidRDefault="00E7255C" w:rsidP="00CD714D">
            <w:pPr>
              <w:rPr>
                <w:rFonts w:ascii="黑体" w:eastAsia="黑体" w:hAnsi="黑体" w:hint="eastAsia"/>
                <w:sz w:val="24"/>
                <w:szCs w:val="28"/>
              </w:rPr>
            </w:pPr>
            <w:r w:rsidRPr="00B50FC9">
              <w:rPr>
                <w:rFonts w:ascii="黑体" w:eastAsia="黑体" w:hAnsi="黑体" w:hint="eastAsia"/>
                <w:sz w:val="24"/>
                <w:szCs w:val="28"/>
              </w:rPr>
              <w:t>（签字）</w:t>
            </w:r>
          </w:p>
          <w:p w14:paraId="4CCA2DBB" w14:textId="77777777" w:rsidR="00E7255C" w:rsidRPr="00B50FC9" w:rsidRDefault="00E7255C" w:rsidP="00CD714D">
            <w:pPr>
              <w:rPr>
                <w:rFonts w:ascii="黑体" w:eastAsia="黑体" w:hAnsi="黑体" w:hint="eastAsia"/>
                <w:sz w:val="24"/>
                <w:szCs w:val="28"/>
              </w:rPr>
            </w:pPr>
          </w:p>
        </w:tc>
        <w:tc>
          <w:tcPr>
            <w:tcW w:w="4148" w:type="dxa"/>
          </w:tcPr>
          <w:p w14:paraId="03494105" w14:textId="77777777" w:rsidR="00E7255C" w:rsidRPr="00B50FC9" w:rsidRDefault="00E7255C" w:rsidP="00CD714D">
            <w:pPr>
              <w:rPr>
                <w:rFonts w:ascii="黑体" w:eastAsia="黑体" w:hAnsi="黑体" w:hint="eastAsia"/>
                <w:sz w:val="24"/>
                <w:szCs w:val="28"/>
              </w:rPr>
            </w:pPr>
            <w:r w:rsidRPr="00B50FC9">
              <w:rPr>
                <w:rFonts w:ascii="黑体" w:eastAsia="黑体" w:hAnsi="黑体" w:hint="eastAsia"/>
                <w:sz w:val="24"/>
                <w:szCs w:val="28"/>
              </w:rPr>
              <w:t>负责人：</w:t>
            </w:r>
          </w:p>
          <w:p w14:paraId="1537CE50" w14:textId="349EA89D" w:rsidR="00E7255C" w:rsidRPr="00B50FC9" w:rsidRDefault="00E7255C" w:rsidP="00CD714D">
            <w:pPr>
              <w:rPr>
                <w:rFonts w:ascii="黑体" w:eastAsia="黑体" w:hAnsi="黑体" w:hint="eastAsia"/>
                <w:sz w:val="24"/>
                <w:szCs w:val="28"/>
              </w:rPr>
            </w:pPr>
            <w:r w:rsidRPr="00B50FC9">
              <w:rPr>
                <w:rFonts w:ascii="黑体" w:eastAsia="黑体" w:hAnsi="黑体" w:hint="eastAsia"/>
                <w:sz w:val="24"/>
                <w:szCs w:val="28"/>
              </w:rPr>
              <w:t>（签字）</w:t>
            </w:r>
          </w:p>
          <w:p w14:paraId="18F294C7" w14:textId="77777777" w:rsidR="00E7255C" w:rsidRPr="00B50FC9" w:rsidRDefault="00E7255C" w:rsidP="00CD714D">
            <w:pPr>
              <w:rPr>
                <w:rFonts w:ascii="黑体" w:eastAsia="黑体" w:hAnsi="黑体" w:hint="eastAsia"/>
                <w:sz w:val="24"/>
                <w:szCs w:val="28"/>
              </w:rPr>
            </w:pPr>
          </w:p>
        </w:tc>
      </w:tr>
      <w:bookmarkEnd w:id="28"/>
    </w:tbl>
    <w:p w14:paraId="64CCA873" w14:textId="73B00C15" w:rsidR="00E7255C" w:rsidRPr="00B50FC9" w:rsidRDefault="00E7255C" w:rsidP="00E7255C">
      <w:pPr>
        <w:ind w:firstLineChars="202" w:firstLine="424"/>
      </w:pPr>
    </w:p>
    <w:p w14:paraId="3392FEA1" w14:textId="068801E9" w:rsidR="009B4456" w:rsidRPr="00B50FC9" w:rsidRDefault="00913630" w:rsidP="00913630">
      <w:pPr>
        <w:widowControl/>
        <w:spacing w:line="0" w:lineRule="atLeast"/>
        <w:jc w:val="left"/>
        <w:rPr>
          <w:rFonts w:ascii="黑体" w:eastAsia="黑体" w:hAnsi="黑体" w:cs="黑体" w:hint="eastAsia"/>
          <w:bCs/>
          <w:sz w:val="24"/>
          <w:szCs w:val="24"/>
        </w:rPr>
      </w:pPr>
      <w:r w:rsidRPr="00B50FC9">
        <w:rPr>
          <w:rFonts w:ascii="黑体" w:eastAsia="黑体" w:hAnsi="黑体" w:cs="黑体" w:hint="eastAsia"/>
          <w:bCs/>
          <w:sz w:val="24"/>
          <w:szCs w:val="24"/>
        </w:rPr>
        <w:t>签署日期：     年</w:t>
      </w:r>
      <w:r w:rsidRPr="00B50FC9">
        <w:rPr>
          <w:rFonts w:ascii="黑体" w:eastAsia="黑体" w:hAnsi="黑体" w:cs="黑体"/>
          <w:bCs/>
          <w:sz w:val="24"/>
          <w:szCs w:val="24"/>
        </w:rPr>
        <w:t xml:space="preserve">   </w:t>
      </w:r>
      <w:r w:rsidRPr="00B50FC9">
        <w:rPr>
          <w:rFonts w:ascii="黑体" w:eastAsia="黑体" w:hAnsi="黑体" w:cs="黑体" w:hint="eastAsia"/>
          <w:bCs/>
          <w:sz w:val="24"/>
          <w:szCs w:val="24"/>
        </w:rPr>
        <w:t>月</w:t>
      </w:r>
      <w:r w:rsidRPr="00B50FC9">
        <w:rPr>
          <w:rFonts w:ascii="黑体" w:eastAsia="黑体" w:hAnsi="黑体" w:cs="黑体"/>
          <w:bCs/>
          <w:sz w:val="24"/>
          <w:szCs w:val="24"/>
        </w:rPr>
        <w:t xml:space="preserve">   </w:t>
      </w:r>
      <w:r w:rsidRPr="00B50FC9">
        <w:rPr>
          <w:rFonts w:ascii="黑体" w:eastAsia="黑体" w:hAnsi="黑体" w:cs="黑体" w:hint="eastAsia"/>
          <w:bCs/>
          <w:sz w:val="24"/>
          <w:szCs w:val="24"/>
        </w:rPr>
        <w:t>日</w:t>
      </w:r>
    </w:p>
    <w:p w14:paraId="5253EB57" w14:textId="77777777" w:rsidR="00913630" w:rsidRPr="00B50FC9" w:rsidRDefault="00913630" w:rsidP="00913630">
      <w:pPr>
        <w:widowControl/>
        <w:spacing w:line="0" w:lineRule="atLeast"/>
        <w:jc w:val="left"/>
        <w:rPr>
          <w:rFonts w:ascii="宋体" w:hAnsi="宋体" w:cs="宋体" w:hint="eastAsia"/>
          <w:kern w:val="0"/>
          <w:sz w:val="24"/>
          <w:szCs w:val="24"/>
        </w:rPr>
      </w:pPr>
    </w:p>
    <w:p w14:paraId="293F2BF3" w14:textId="77777777" w:rsidR="009B4456" w:rsidRPr="00B50FC9" w:rsidRDefault="009B4456" w:rsidP="009B4456">
      <w:pPr>
        <w:widowControl/>
        <w:spacing w:line="0" w:lineRule="atLeast"/>
        <w:ind w:firstLine="540"/>
        <w:jc w:val="left"/>
        <w:rPr>
          <w:rStyle w:val="10"/>
          <w:sz w:val="30"/>
          <w:szCs w:val="30"/>
        </w:rPr>
        <w:sectPr w:rsidR="009B4456" w:rsidRPr="00B50FC9">
          <w:pgSz w:w="11906" w:h="16838"/>
          <w:pgMar w:top="1383" w:right="1588" w:bottom="1383" w:left="1587" w:header="851" w:footer="992" w:gutter="0"/>
          <w:cols w:space="720"/>
          <w:docGrid w:type="lines" w:linePitch="312"/>
        </w:sectPr>
      </w:pPr>
    </w:p>
    <w:p w14:paraId="27D3BB61" w14:textId="4F39D471" w:rsidR="007E4E25" w:rsidRPr="00B50FC9" w:rsidRDefault="00323985" w:rsidP="00822F5D">
      <w:pPr>
        <w:widowControl/>
        <w:spacing w:line="0" w:lineRule="atLeast"/>
        <w:jc w:val="left"/>
        <w:rPr>
          <w:rStyle w:val="10"/>
          <w:sz w:val="30"/>
          <w:szCs w:val="30"/>
        </w:rPr>
      </w:pPr>
      <w:bookmarkStart w:id="29" w:name="_Toc185231346"/>
      <w:r w:rsidRPr="00B50FC9">
        <w:rPr>
          <w:rStyle w:val="10"/>
          <w:rFonts w:hint="eastAsia"/>
          <w:sz w:val="30"/>
          <w:szCs w:val="30"/>
        </w:rPr>
        <w:lastRenderedPageBreak/>
        <w:t>附件</w:t>
      </w:r>
      <w:r w:rsidRPr="00B50FC9">
        <w:rPr>
          <w:rStyle w:val="10"/>
          <w:sz w:val="30"/>
          <w:szCs w:val="30"/>
        </w:rPr>
        <w:t>2</w:t>
      </w:r>
      <w:r w:rsidR="00822F5D" w:rsidRPr="00B50FC9">
        <w:rPr>
          <w:rStyle w:val="10"/>
          <w:sz w:val="30"/>
          <w:szCs w:val="30"/>
        </w:rPr>
        <w:t xml:space="preserve"> </w:t>
      </w:r>
      <w:r w:rsidR="00822F5D" w:rsidRPr="00B50FC9">
        <w:rPr>
          <w:rStyle w:val="10"/>
          <w:rFonts w:hint="eastAsia"/>
          <w:sz w:val="30"/>
          <w:szCs w:val="30"/>
        </w:rPr>
        <w:t>保密协议</w:t>
      </w:r>
      <w:bookmarkEnd w:id="29"/>
    </w:p>
    <w:p w14:paraId="1E13312F" w14:textId="77777777" w:rsidR="007E4E25" w:rsidRPr="00B50FC9" w:rsidRDefault="007E4E25">
      <w:pPr>
        <w:widowControl/>
        <w:spacing w:line="360" w:lineRule="auto"/>
        <w:ind w:firstLine="540"/>
        <w:jc w:val="left"/>
        <w:rPr>
          <w:rFonts w:ascii="宋体" w:hAnsi="宋体" w:cs="宋体" w:hint="eastAsia"/>
          <w:kern w:val="0"/>
          <w:szCs w:val="21"/>
        </w:rPr>
      </w:pPr>
    </w:p>
    <w:p w14:paraId="053B6CAB" w14:textId="4D09C9C8" w:rsidR="00E7255C" w:rsidRPr="00B50FC9" w:rsidRDefault="00E7255C" w:rsidP="00E7255C">
      <w:pPr>
        <w:rPr>
          <w:rFonts w:ascii="黑体" w:eastAsia="黑体" w:hAnsi="黑体" w:hint="eastAsia"/>
          <w:sz w:val="24"/>
          <w:szCs w:val="28"/>
        </w:rPr>
      </w:pPr>
      <w:r w:rsidRPr="00B50FC9">
        <w:rPr>
          <w:rFonts w:ascii="黑体" w:eastAsia="黑体" w:hAnsi="黑体" w:hint="eastAsia"/>
          <w:sz w:val="24"/>
          <w:szCs w:val="28"/>
        </w:rPr>
        <w:t>甲方：广州新中轴建设有限公司</w:t>
      </w:r>
    </w:p>
    <w:p w14:paraId="53C493DE" w14:textId="0BD6B0E2" w:rsidR="00E7255C" w:rsidRPr="00B50FC9" w:rsidRDefault="00E7255C" w:rsidP="00E7255C">
      <w:pPr>
        <w:rPr>
          <w:rFonts w:ascii="黑体" w:eastAsia="黑体" w:hAnsi="黑体" w:hint="eastAsia"/>
          <w:sz w:val="24"/>
          <w:szCs w:val="28"/>
        </w:rPr>
      </w:pPr>
      <w:r w:rsidRPr="00B50FC9">
        <w:rPr>
          <w:rFonts w:ascii="黑体" w:eastAsia="黑体" w:hAnsi="黑体" w:hint="eastAsia"/>
          <w:sz w:val="24"/>
          <w:szCs w:val="28"/>
        </w:rPr>
        <w:t>乙方：</w:t>
      </w:r>
      <w:r w:rsidR="004F6EFA" w:rsidRPr="00B50FC9">
        <w:rPr>
          <w:rFonts w:ascii="黑体" w:eastAsia="黑体" w:hAnsi="黑体" w:hint="eastAsia"/>
          <w:sz w:val="24"/>
          <w:szCs w:val="28"/>
        </w:rPr>
        <w:t>【中标单位名称全称】</w:t>
      </w:r>
    </w:p>
    <w:p w14:paraId="37698AE2" w14:textId="77777777" w:rsidR="00E7255C" w:rsidRPr="00B50FC9" w:rsidRDefault="00E7255C" w:rsidP="00E7255C">
      <w:pPr>
        <w:ind w:firstLineChars="202" w:firstLine="424"/>
      </w:pPr>
    </w:p>
    <w:p w14:paraId="6701D4C5" w14:textId="192E0E12" w:rsidR="00E7255C" w:rsidRPr="00B50FC9" w:rsidRDefault="00E7255C" w:rsidP="00E7255C">
      <w:pPr>
        <w:spacing w:line="400" w:lineRule="exact"/>
        <w:ind w:firstLineChars="202" w:firstLine="424"/>
      </w:pPr>
      <w:r w:rsidRPr="00B50FC9">
        <w:rPr>
          <w:rFonts w:hint="eastAsia"/>
        </w:rPr>
        <w:t>为做好</w:t>
      </w:r>
      <w:bookmarkStart w:id="30" w:name="_Hlk185162443"/>
      <w:r w:rsidR="00913630" w:rsidRPr="00B50FC9">
        <w:rPr>
          <w:rFonts w:ascii="黑体" w:eastAsia="黑体" w:hAnsi="黑体" w:hint="eastAsia"/>
        </w:rPr>
        <w:t>广州南站商务</w:t>
      </w:r>
      <w:proofErr w:type="gramStart"/>
      <w:r w:rsidR="00913630" w:rsidRPr="00B50FC9">
        <w:rPr>
          <w:rFonts w:ascii="黑体" w:eastAsia="黑体" w:hAnsi="黑体" w:hint="eastAsia"/>
        </w:rPr>
        <w:t>区石北围</w:t>
      </w:r>
      <w:proofErr w:type="gramEnd"/>
      <w:r w:rsidR="00913630" w:rsidRPr="00B50FC9">
        <w:rPr>
          <w:rFonts w:ascii="黑体" w:eastAsia="黑体" w:hAnsi="黑体" w:hint="eastAsia"/>
        </w:rPr>
        <w:t>周边道路工程（一期）造价咨询服务</w:t>
      </w:r>
      <w:r w:rsidR="00822F5D" w:rsidRPr="00B50FC9">
        <w:rPr>
          <w:rFonts w:ascii="黑体" w:eastAsia="黑体" w:hAnsi="黑体" w:hint="eastAsia"/>
        </w:rPr>
        <w:t>合同</w:t>
      </w:r>
      <w:bookmarkEnd w:id="30"/>
      <w:r w:rsidRPr="00B50FC9">
        <w:rPr>
          <w:rFonts w:hint="eastAsia"/>
        </w:rPr>
        <w:t>的</w:t>
      </w:r>
      <w:r w:rsidRPr="00B50FC9">
        <w:t>保密</w:t>
      </w:r>
      <w:r w:rsidRPr="00B50FC9">
        <w:rPr>
          <w:rFonts w:hint="eastAsia"/>
        </w:rPr>
        <w:t>工作</w:t>
      </w:r>
      <w:r w:rsidRPr="00B50FC9">
        <w:t>，乙方同意遵守下列保密条款：</w:t>
      </w:r>
    </w:p>
    <w:p w14:paraId="4C4C6D25" w14:textId="77777777" w:rsidR="00E7255C" w:rsidRPr="00B50FC9" w:rsidRDefault="00E7255C" w:rsidP="00E7255C">
      <w:pPr>
        <w:spacing w:line="400" w:lineRule="exact"/>
        <w:ind w:firstLineChars="202" w:firstLine="424"/>
      </w:pPr>
      <w:r w:rsidRPr="00B50FC9">
        <w:rPr>
          <w:rFonts w:hint="eastAsia"/>
        </w:rPr>
        <w:t>一、保密信息的范围</w:t>
      </w:r>
    </w:p>
    <w:p w14:paraId="2B040DA4" w14:textId="77777777" w:rsidR="00E7255C" w:rsidRPr="00B50FC9" w:rsidRDefault="00E7255C" w:rsidP="00E7255C">
      <w:pPr>
        <w:spacing w:line="400" w:lineRule="exact"/>
        <w:ind w:firstLineChars="202" w:firstLine="424"/>
      </w:pPr>
      <w:r w:rsidRPr="00B50FC9">
        <w:rPr>
          <w:rFonts w:hint="eastAsia"/>
        </w:rPr>
        <w:t>“保密信息”在本保密协议中是指乙方在为甲方提供服务工作的过程中所获取的重要工作信息。该保密信息包括但不限于投资计划、项目规模、项目计划、项目相关数据和图纸、招标文件资料及信息、合同、价格、成本、研究报告、会议资料和文件。</w:t>
      </w:r>
    </w:p>
    <w:p w14:paraId="558C2751" w14:textId="77777777" w:rsidR="00E7255C" w:rsidRPr="00B50FC9" w:rsidRDefault="00E7255C" w:rsidP="00E7255C">
      <w:pPr>
        <w:spacing w:line="400" w:lineRule="exact"/>
        <w:ind w:firstLineChars="202" w:firstLine="424"/>
      </w:pPr>
      <w:r w:rsidRPr="00B50FC9">
        <w:rPr>
          <w:rFonts w:hint="eastAsia"/>
        </w:rPr>
        <w:t>不论以何种形式或载于何种载体，无论在披露时是否以口头、图像或以书面方式表明其具有保密性，都视为甲方的保密信息。</w:t>
      </w:r>
    </w:p>
    <w:p w14:paraId="7CCD26FD" w14:textId="77777777" w:rsidR="00E7255C" w:rsidRPr="00B50FC9" w:rsidRDefault="00E7255C" w:rsidP="00E7255C">
      <w:pPr>
        <w:spacing w:line="400" w:lineRule="exact"/>
        <w:ind w:firstLineChars="202" w:firstLine="424"/>
      </w:pPr>
      <w:r w:rsidRPr="00B50FC9">
        <w:rPr>
          <w:rFonts w:hint="eastAsia"/>
        </w:rPr>
        <w:t>二、乙方的保密义务</w:t>
      </w:r>
    </w:p>
    <w:p w14:paraId="655DAC92" w14:textId="77777777" w:rsidR="00E7255C" w:rsidRPr="00B50FC9" w:rsidRDefault="00E7255C" w:rsidP="00E7255C">
      <w:pPr>
        <w:spacing w:line="400" w:lineRule="exact"/>
        <w:ind w:firstLineChars="202" w:firstLine="424"/>
      </w:pPr>
      <w:r w:rsidRPr="00B50FC9">
        <w:rPr>
          <w:rFonts w:hint="eastAsia"/>
        </w:rPr>
        <w:t>乙方对已知悉的甲方保密信息，在此同意：</w:t>
      </w:r>
    </w:p>
    <w:p w14:paraId="55B25632" w14:textId="77777777" w:rsidR="00E7255C" w:rsidRPr="00B50FC9" w:rsidRDefault="00E7255C" w:rsidP="00E7255C">
      <w:pPr>
        <w:spacing w:line="400" w:lineRule="exact"/>
        <w:ind w:firstLineChars="202" w:firstLine="424"/>
      </w:pPr>
      <w:r w:rsidRPr="00B50FC9">
        <w:rPr>
          <w:rFonts w:hint="eastAsia"/>
        </w:rPr>
        <w:t>（一）未经甲方事前书面批准，不论服务期间或以后，乙方及其工作人员不得以任何方式向任何第三方泄漏甲方的保密信息。</w:t>
      </w:r>
    </w:p>
    <w:p w14:paraId="35A1B15A" w14:textId="77777777" w:rsidR="00E7255C" w:rsidRPr="00B50FC9" w:rsidRDefault="00E7255C" w:rsidP="00E7255C">
      <w:pPr>
        <w:spacing w:line="400" w:lineRule="exact"/>
        <w:ind w:firstLineChars="202" w:firstLine="424"/>
      </w:pPr>
      <w:r w:rsidRPr="00B50FC9">
        <w:rPr>
          <w:rFonts w:hint="eastAsia"/>
        </w:rPr>
        <w:t>（二）一旦服务工作终止，乙方及其工作人员将退还保存的属于甲方的所有机密资料，如方案、制度、报告、合同等。</w:t>
      </w:r>
    </w:p>
    <w:p w14:paraId="171DA6D6" w14:textId="77777777" w:rsidR="00E7255C" w:rsidRPr="00B50FC9" w:rsidRDefault="00E7255C" w:rsidP="00E7255C">
      <w:pPr>
        <w:spacing w:line="400" w:lineRule="exact"/>
        <w:ind w:firstLineChars="202" w:firstLine="424"/>
      </w:pPr>
      <w:r w:rsidRPr="00B50FC9">
        <w:rPr>
          <w:rFonts w:hint="eastAsia"/>
        </w:rPr>
        <w:t>（三）严守机密，并采取所有保密措施保护保密信息。</w:t>
      </w:r>
    </w:p>
    <w:p w14:paraId="67960AC0" w14:textId="77777777" w:rsidR="00E7255C" w:rsidRPr="00B50FC9" w:rsidRDefault="00E7255C" w:rsidP="00E7255C">
      <w:pPr>
        <w:spacing w:line="400" w:lineRule="exact"/>
        <w:ind w:firstLineChars="202" w:firstLine="424"/>
      </w:pPr>
      <w:r w:rsidRPr="00B50FC9">
        <w:rPr>
          <w:rFonts w:hint="eastAsia"/>
        </w:rPr>
        <w:t>三、保密期限</w:t>
      </w:r>
    </w:p>
    <w:p w14:paraId="02274BA2" w14:textId="77777777" w:rsidR="00E7255C" w:rsidRPr="00B50FC9" w:rsidRDefault="00E7255C" w:rsidP="00E7255C">
      <w:pPr>
        <w:spacing w:line="400" w:lineRule="exact"/>
        <w:ind w:firstLineChars="202" w:firstLine="424"/>
      </w:pPr>
      <w:r w:rsidRPr="00B50FC9">
        <w:rPr>
          <w:rFonts w:hint="eastAsia"/>
        </w:rPr>
        <w:t>保密期限包括但不限于：从获知甲方保密信息时起，至保密信息已由甲方通过合法途径让普通公众知悉时止。</w:t>
      </w:r>
    </w:p>
    <w:p w14:paraId="388D3E33" w14:textId="77777777" w:rsidR="00E7255C" w:rsidRPr="00B50FC9" w:rsidRDefault="00E7255C" w:rsidP="00E7255C">
      <w:pPr>
        <w:spacing w:line="400" w:lineRule="exact"/>
        <w:ind w:firstLineChars="202" w:firstLine="424"/>
      </w:pPr>
      <w:r w:rsidRPr="00B50FC9">
        <w:rPr>
          <w:rFonts w:hint="eastAsia"/>
        </w:rPr>
        <w:t>四、违约责任</w:t>
      </w:r>
    </w:p>
    <w:p w14:paraId="1D97F4C9" w14:textId="77777777" w:rsidR="00E7255C" w:rsidRPr="00B50FC9" w:rsidRDefault="00E7255C" w:rsidP="00E7255C">
      <w:pPr>
        <w:spacing w:line="400" w:lineRule="exact"/>
        <w:ind w:firstLineChars="202" w:firstLine="424"/>
      </w:pPr>
      <w:r w:rsidRPr="00B50FC9">
        <w:rPr>
          <w:rFonts w:hint="eastAsia"/>
        </w:rPr>
        <w:t>乙方违反本保密协议约定，要承担违约责任，甲方有权通过任何合理方式追究乙方的责任并终止服务合同。造成损失的，甲方有权要求乙方进行赔偿或追究乙方的法律责任。</w:t>
      </w:r>
    </w:p>
    <w:p w14:paraId="4FC7CFB8" w14:textId="77777777" w:rsidR="00E7255C" w:rsidRPr="00B50FC9" w:rsidRDefault="00E7255C" w:rsidP="00E7255C">
      <w:pPr>
        <w:ind w:firstLineChars="202" w:firstLine="424"/>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5405D8" w:rsidRPr="00B50FC9" w14:paraId="1A6D19B4" w14:textId="77777777" w:rsidTr="00CD714D">
        <w:tc>
          <w:tcPr>
            <w:tcW w:w="4148" w:type="dxa"/>
          </w:tcPr>
          <w:p w14:paraId="3F7893B2" w14:textId="7FC32DC4" w:rsidR="00E7255C" w:rsidRPr="00B50FC9" w:rsidRDefault="00E7255C" w:rsidP="00CD714D">
            <w:pPr>
              <w:rPr>
                <w:rFonts w:ascii="黑体" w:eastAsia="黑体" w:hAnsi="黑体" w:hint="eastAsia"/>
                <w:sz w:val="24"/>
                <w:szCs w:val="28"/>
              </w:rPr>
            </w:pPr>
            <w:r w:rsidRPr="00B50FC9">
              <w:rPr>
                <w:rFonts w:ascii="黑体" w:eastAsia="黑体" w:hAnsi="黑体" w:hint="eastAsia"/>
                <w:sz w:val="24"/>
                <w:szCs w:val="28"/>
              </w:rPr>
              <w:t>甲方</w:t>
            </w:r>
            <w:r w:rsidRPr="00B50FC9">
              <w:rPr>
                <w:rFonts w:ascii="黑体" w:eastAsia="黑体" w:hAnsi="黑体"/>
                <w:sz w:val="24"/>
                <w:szCs w:val="28"/>
              </w:rPr>
              <w:t>：</w:t>
            </w:r>
            <w:r w:rsidRPr="00B50FC9">
              <w:rPr>
                <w:rFonts w:ascii="黑体" w:eastAsia="黑体" w:hAnsi="黑体" w:hint="eastAsia"/>
                <w:sz w:val="24"/>
                <w:szCs w:val="28"/>
              </w:rPr>
              <w:t>广州新中轴建设有限公司</w:t>
            </w:r>
          </w:p>
          <w:p w14:paraId="0FC6E2F1" w14:textId="77777777" w:rsidR="00E7255C" w:rsidRPr="00B50FC9" w:rsidRDefault="00E7255C" w:rsidP="00CD714D">
            <w:pPr>
              <w:rPr>
                <w:rFonts w:ascii="黑体" w:eastAsia="黑体" w:hAnsi="黑体" w:hint="eastAsia"/>
                <w:sz w:val="24"/>
                <w:szCs w:val="28"/>
              </w:rPr>
            </w:pPr>
            <w:r w:rsidRPr="00B50FC9">
              <w:rPr>
                <w:rFonts w:ascii="黑体" w:eastAsia="黑体" w:hAnsi="黑体"/>
                <w:sz w:val="24"/>
                <w:szCs w:val="28"/>
              </w:rPr>
              <w:t>（盖章）</w:t>
            </w:r>
          </w:p>
          <w:p w14:paraId="5BFCF1C5" w14:textId="77777777" w:rsidR="00E7255C" w:rsidRPr="00B50FC9" w:rsidRDefault="00E7255C" w:rsidP="00CD714D">
            <w:pPr>
              <w:rPr>
                <w:rFonts w:ascii="黑体" w:eastAsia="黑体" w:hAnsi="黑体" w:hint="eastAsia"/>
                <w:sz w:val="24"/>
                <w:szCs w:val="28"/>
              </w:rPr>
            </w:pPr>
          </w:p>
          <w:p w14:paraId="11D3F194" w14:textId="77777777" w:rsidR="00E7255C" w:rsidRPr="00B50FC9" w:rsidRDefault="00E7255C" w:rsidP="00CD714D">
            <w:pPr>
              <w:rPr>
                <w:rFonts w:ascii="黑体" w:eastAsia="黑体" w:hAnsi="黑体" w:hint="eastAsia"/>
                <w:sz w:val="24"/>
                <w:szCs w:val="28"/>
              </w:rPr>
            </w:pPr>
          </w:p>
        </w:tc>
        <w:tc>
          <w:tcPr>
            <w:tcW w:w="4148" w:type="dxa"/>
          </w:tcPr>
          <w:p w14:paraId="0AE77A88" w14:textId="7E451141" w:rsidR="00E7255C" w:rsidRPr="00B50FC9" w:rsidRDefault="00E7255C" w:rsidP="00CD714D">
            <w:pPr>
              <w:rPr>
                <w:rFonts w:ascii="黑体" w:eastAsia="黑体" w:hAnsi="黑体" w:hint="eastAsia"/>
                <w:sz w:val="24"/>
                <w:szCs w:val="28"/>
              </w:rPr>
            </w:pPr>
            <w:r w:rsidRPr="00B50FC9">
              <w:rPr>
                <w:rFonts w:ascii="黑体" w:eastAsia="黑体" w:hAnsi="黑体"/>
                <w:sz w:val="24"/>
                <w:szCs w:val="28"/>
              </w:rPr>
              <w:t>乙方：</w:t>
            </w:r>
            <w:r w:rsidR="004F6EFA" w:rsidRPr="00B50FC9">
              <w:rPr>
                <w:rFonts w:ascii="黑体" w:eastAsia="黑体" w:hAnsi="黑体" w:hint="eastAsia"/>
                <w:sz w:val="24"/>
                <w:szCs w:val="28"/>
              </w:rPr>
              <w:t>【中标单位名称全称】</w:t>
            </w:r>
          </w:p>
          <w:p w14:paraId="6D547CFC" w14:textId="77777777" w:rsidR="00E7255C" w:rsidRPr="00B50FC9" w:rsidRDefault="00E7255C" w:rsidP="00CD714D">
            <w:pPr>
              <w:rPr>
                <w:rFonts w:ascii="黑体" w:eastAsia="黑体" w:hAnsi="黑体" w:hint="eastAsia"/>
                <w:sz w:val="24"/>
                <w:szCs w:val="28"/>
              </w:rPr>
            </w:pPr>
            <w:r w:rsidRPr="00B50FC9">
              <w:rPr>
                <w:rFonts w:ascii="黑体" w:eastAsia="黑体" w:hAnsi="黑体"/>
                <w:sz w:val="24"/>
                <w:szCs w:val="28"/>
              </w:rPr>
              <w:t>（盖章）</w:t>
            </w:r>
          </w:p>
          <w:p w14:paraId="5D4BB79F" w14:textId="77777777" w:rsidR="00E7255C" w:rsidRPr="00B50FC9" w:rsidRDefault="00E7255C" w:rsidP="00CD714D">
            <w:pPr>
              <w:rPr>
                <w:rFonts w:ascii="黑体" w:eastAsia="黑体" w:hAnsi="黑体" w:hint="eastAsia"/>
                <w:sz w:val="24"/>
                <w:szCs w:val="28"/>
              </w:rPr>
            </w:pPr>
          </w:p>
          <w:p w14:paraId="3CD03424" w14:textId="77777777" w:rsidR="00E7255C" w:rsidRPr="00B50FC9" w:rsidRDefault="00E7255C" w:rsidP="00CD714D">
            <w:pPr>
              <w:rPr>
                <w:rFonts w:ascii="黑体" w:eastAsia="黑体" w:hAnsi="黑体" w:hint="eastAsia"/>
                <w:sz w:val="24"/>
                <w:szCs w:val="28"/>
              </w:rPr>
            </w:pPr>
          </w:p>
        </w:tc>
      </w:tr>
      <w:tr w:rsidR="005405D8" w:rsidRPr="00B50FC9" w14:paraId="2AE1AAF3" w14:textId="77777777" w:rsidTr="00CD714D">
        <w:tc>
          <w:tcPr>
            <w:tcW w:w="4148" w:type="dxa"/>
          </w:tcPr>
          <w:p w14:paraId="667FD2F3" w14:textId="77777777" w:rsidR="00E7255C" w:rsidRPr="00B50FC9" w:rsidRDefault="00E7255C" w:rsidP="00CD714D">
            <w:pPr>
              <w:rPr>
                <w:rFonts w:ascii="黑体" w:eastAsia="黑体" w:hAnsi="黑体" w:hint="eastAsia"/>
                <w:sz w:val="24"/>
                <w:szCs w:val="28"/>
              </w:rPr>
            </w:pPr>
            <w:r w:rsidRPr="00B50FC9">
              <w:rPr>
                <w:rFonts w:ascii="黑体" w:eastAsia="黑体" w:hAnsi="黑体" w:hint="eastAsia"/>
                <w:sz w:val="24"/>
                <w:szCs w:val="28"/>
              </w:rPr>
              <w:t>负责人：</w:t>
            </w:r>
          </w:p>
          <w:p w14:paraId="539CF940" w14:textId="575F8558" w:rsidR="00E7255C" w:rsidRPr="00B50FC9" w:rsidRDefault="00E7255C" w:rsidP="00CD714D">
            <w:pPr>
              <w:rPr>
                <w:rFonts w:ascii="黑体" w:eastAsia="黑体" w:hAnsi="黑体" w:hint="eastAsia"/>
                <w:sz w:val="24"/>
                <w:szCs w:val="28"/>
              </w:rPr>
            </w:pPr>
            <w:r w:rsidRPr="00B50FC9">
              <w:rPr>
                <w:rFonts w:ascii="黑体" w:eastAsia="黑体" w:hAnsi="黑体" w:hint="eastAsia"/>
                <w:sz w:val="24"/>
                <w:szCs w:val="28"/>
              </w:rPr>
              <w:t>（签字）</w:t>
            </w:r>
          </w:p>
          <w:p w14:paraId="4812E32B" w14:textId="77777777" w:rsidR="00E7255C" w:rsidRPr="00B50FC9" w:rsidRDefault="00E7255C" w:rsidP="00CD714D">
            <w:pPr>
              <w:rPr>
                <w:rFonts w:ascii="黑体" w:eastAsia="黑体" w:hAnsi="黑体" w:hint="eastAsia"/>
                <w:sz w:val="24"/>
                <w:szCs w:val="28"/>
              </w:rPr>
            </w:pPr>
          </w:p>
        </w:tc>
        <w:tc>
          <w:tcPr>
            <w:tcW w:w="4148" w:type="dxa"/>
          </w:tcPr>
          <w:p w14:paraId="17A1B713" w14:textId="77777777" w:rsidR="00E7255C" w:rsidRPr="00B50FC9" w:rsidRDefault="00E7255C" w:rsidP="00CD714D">
            <w:pPr>
              <w:rPr>
                <w:rFonts w:ascii="黑体" w:eastAsia="黑体" w:hAnsi="黑体" w:hint="eastAsia"/>
                <w:sz w:val="24"/>
                <w:szCs w:val="28"/>
              </w:rPr>
            </w:pPr>
            <w:r w:rsidRPr="00B50FC9">
              <w:rPr>
                <w:rFonts w:ascii="黑体" w:eastAsia="黑体" w:hAnsi="黑体" w:hint="eastAsia"/>
                <w:sz w:val="24"/>
                <w:szCs w:val="28"/>
              </w:rPr>
              <w:t>负责人：</w:t>
            </w:r>
          </w:p>
          <w:p w14:paraId="3AA27A24" w14:textId="068B6500" w:rsidR="00E7255C" w:rsidRPr="00B50FC9" w:rsidRDefault="00E7255C" w:rsidP="00CD714D">
            <w:pPr>
              <w:rPr>
                <w:rFonts w:ascii="黑体" w:eastAsia="黑体" w:hAnsi="黑体" w:hint="eastAsia"/>
                <w:sz w:val="24"/>
                <w:szCs w:val="28"/>
              </w:rPr>
            </w:pPr>
            <w:r w:rsidRPr="00B50FC9">
              <w:rPr>
                <w:rFonts w:ascii="黑体" w:eastAsia="黑体" w:hAnsi="黑体" w:hint="eastAsia"/>
                <w:sz w:val="24"/>
                <w:szCs w:val="28"/>
              </w:rPr>
              <w:t>（签字）</w:t>
            </w:r>
          </w:p>
          <w:p w14:paraId="06349917" w14:textId="77777777" w:rsidR="00E7255C" w:rsidRPr="00B50FC9" w:rsidRDefault="00E7255C" w:rsidP="00CD714D">
            <w:pPr>
              <w:rPr>
                <w:rFonts w:ascii="黑体" w:eastAsia="黑体" w:hAnsi="黑体" w:hint="eastAsia"/>
                <w:sz w:val="24"/>
                <w:szCs w:val="28"/>
              </w:rPr>
            </w:pPr>
          </w:p>
        </w:tc>
      </w:tr>
    </w:tbl>
    <w:p w14:paraId="2CA78F0D" w14:textId="77777777" w:rsidR="007E4E25" w:rsidRPr="00B50FC9" w:rsidRDefault="007E4E25">
      <w:pPr>
        <w:widowControl/>
        <w:spacing w:line="0" w:lineRule="atLeast"/>
        <w:ind w:firstLine="540"/>
        <w:jc w:val="left"/>
        <w:rPr>
          <w:rFonts w:ascii="宋体" w:hAnsi="宋体" w:cs="宋体" w:hint="eastAsia"/>
          <w:kern w:val="0"/>
          <w:sz w:val="24"/>
          <w:szCs w:val="24"/>
        </w:rPr>
      </w:pPr>
    </w:p>
    <w:p w14:paraId="0B235B42" w14:textId="77777777" w:rsidR="00913630" w:rsidRPr="00B50FC9" w:rsidRDefault="00913630" w:rsidP="00913630">
      <w:pPr>
        <w:widowControl/>
        <w:spacing w:line="0" w:lineRule="atLeast"/>
        <w:jc w:val="left"/>
        <w:rPr>
          <w:rFonts w:ascii="黑体" w:eastAsia="黑体" w:hAnsi="黑体" w:cs="黑体" w:hint="eastAsia"/>
          <w:bCs/>
          <w:sz w:val="24"/>
          <w:szCs w:val="24"/>
        </w:rPr>
      </w:pPr>
      <w:r w:rsidRPr="00B50FC9">
        <w:rPr>
          <w:rFonts w:ascii="黑体" w:eastAsia="黑体" w:hAnsi="黑体" w:cs="黑体" w:hint="eastAsia"/>
          <w:bCs/>
          <w:sz w:val="24"/>
          <w:szCs w:val="24"/>
        </w:rPr>
        <w:t>签署日期：     年</w:t>
      </w:r>
      <w:r w:rsidRPr="00B50FC9">
        <w:rPr>
          <w:rFonts w:ascii="黑体" w:eastAsia="黑体" w:hAnsi="黑体" w:cs="黑体"/>
          <w:bCs/>
          <w:sz w:val="24"/>
          <w:szCs w:val="24"/>
        </w:rPr>
        <w:t xml:space="preserve">   </w:t>
      </w:r>
      <w:r w:rsidRPr="00B50FC9">
        <w:rPr>
          <w:rFonts w:ascii="黑体" w:eastAsia="黑体" w:hAnsi="黑体" w:cs="黑体" w:hint="eastAsia"/>
          <w:bCs/>
          <w:sz w:val="24"/>
          <w:szCs w:val="24"/>
        </w:rPr>
        <w:t>月</w:t>
      </w:r>
      <w:r w:rsidRPr="00B50FC9">
        <w:rPr>
          <w:rFonts w:ascii="黑体" w:eastAsia="黑体" w:hAnsi="黑体" w:cs="黑体"/>
          <w:bCs/>
          <w:sz w:val="24"/>
          <w:szCs w:val="24"/>
        </w:rPr>
        <w:t xml:space="preserve">   </w:t>
      </w:r>
      <w:r w:rsidRPr="00B50FC9">
        <w:rPr>
          <w:rFonts w:ascii="黑体" w:eastAsia="黑体" w:hAnsi="黑体" w:cs="黑体" w:hint="eastAsia"/>
          <w:bCs/>
          <w:sz w:val="24"/>
          <w:szCs w:val="24"/>
        </w:rPr>
        <w:t>日</w:t>
      </w:r>
    </w:p>
    <w:p w14:paraId="099D09AA" w14:textId="77777777" w:rsidR="007E4E25" w:rsidRPr="00B50FC9" w:rsidRDefault="007E4E25">
      <w:pPr>
        <w:spacing w:line="240" w:lineRule="exact"/>
        <w:rPr>
          <w:szCs w:val="22"/>
        </w:rPr>
      </w:pPr>
    </w:p>
    <w:p w14:paraId="02D1E62B" w14:textId="77777777" w:rsidR="009B4456" w:rsidRPr="00B50FC9" w:rsidRDefault="009B4456">
      <w:pPr>
        <w:widowControl/>
        <w:rPr>
          <w:rStyle w:val="10"/>
          <w:sz w:val="30"/>
          <w:szCs w:val="30"/>
        </w:rPr>
        <w:sectPr w:rsidR="009B4456" w:rsidRPr="00B50FC9">
          <w:pgSz w:w="11906" w:h="16838"/>
          <w:pgMar w:top="1383" w:right="1588" w:bottom="1383" w:left="1587" w:header="851" w:footer="992" w:gutter="0"/>
          <w:cols w:space="720"/>
          <w:docGrid w:type="lines" w:linePitch="312"/>
        </w:sectPr>
      </w:pPr>
    </w:p>
    <w:p w14:paraId="6888706F" w14:textId="30AF1D24" w:rsidR="007E4E25" w:rsidRPr="00B50FC9" w:rsidRDefault="00323985">
      <w:pPr>
        <w:widowControl/>
        <w:rPr>
          <w:rStyle w:val="10"/>
          <w:sz w:val="30"/>
          <w:szCs w:val="30"/>
        </w:rPr>
      </w:pPr>
      <w:bookmarkStart w:id="31" w:name="_Toc185231347"/>
      <w:r w:rsidRPr="00B50FC9">
        <w:rPr>
          <w:rStyle w:val="10"/>
          <w:rFonts w:hint="eastAsia"/>
          <w:sz w:val="30"/>
          <w:szCs w:val="30"/>
        </w:rPr>
        <w:lastRenderedPageBreak/>
        <w:t>附件</w:t>
      </w:r>
      <w:r w:rsidRPr="00B50FC9">
        <w:rPr>
          <w:rStyle w:val="10"/>
          <w:sz w:val="30"/>
          <w:szCs w:val="30"/>
        </w:rPr>
        <w:t>3</w:t>
      </w:r>
      <w:r w:rsidR="00822F5D" w:rsidRPr="00B50FC9">
        <w:rPr>
          <w:rStyle w:val="10"/>
          <w:sz w:val="30"/>
          <w:szCs w:val="30"/>
        </w:rPr>
        <w:t xml:space="preserve"> </w:t>
      </w:r>
      <w:r w:rsidR="00822F5D" w:rsidRPr="00B50FC9">
        <w:rPr>
          <w:rStyle w:val="10"/>
          <w:rFonts w:hint="eastAsia"/>
          <w:sz w:val="30"/>
          <w:szCs w:val="30"/>
        </w:rPr>
        <w:t>造价咨询服务人员配备要求表</w:t>
      </w:r>
      <w:r w:rsidR="002E4902" w:rsidRPr="00B50FC9">
        <w:rPr>
          <w:rStyle w:val="10"/>
          <w:rFonts w:hint="eastAsia"/>
          <w:sz w:val="30"/>
          <w:szCs w:val="30"/>
        </w:rPr>
        <w:t>、拟投入人员一览表</w:t>
      </w:r>
      <w:bookmarkEnd w:id="31"/>
    </w:p>
    <w:p w14:paraId="35769C9C" w14:textId="77777777" w:rsidR="007E4E25" w:rsidRPr="00B50FC9" w:rsidRDefault="007E4E25"/>
    <w:p w14:paraId="02DABAB9" w14:textId="03B863E2" w:rsidR="00E7255C" w:rsidRPr="00B50FC9" w:rsidRDefault="00E7255C">
      <w:pPr>
        <w:ind w:firstLine="560"/>
        <w:jc w:val="center"/>
        <w:rPr>
          <w:rFonts w:ascii="宋体" w:hAnsi="宋体" w:cs="宋体" w:hint="eastAsia"/>
          <w:b/>
          <w:bCs/>
          <w:sz w:val="24"/>
          <w:szCs w:val="24"/>
        </w:rPr>
      </w:pPr>
    </w:p>
    <w:p w14:paraId="53DC9251" w14:textId="4FE616A0" w:rsidR="007F33FD" w:rsidRPr="00B50FC9" w:rsidRDefault="007F33FD">
      <w:pPr>
        <w:ind w:firstLine="560"/>
        <w:jc w:val="center"/>
        <w:rPr>
          <w:rFonts w:ascii="宋体" w:hAnsi="宋体" w:cs="宋体" w:hint="eastAsia"/>
          <w:b/>
          <w:bCs/>
          <w:sz w:val="24"/>
          <w:szCs w:val="24"/>
        </w:rPr>
      </w:pPr>
    </w:p>
    <w:p w14:paraId="48FED2DD" w14:textId="72EC40D9" w:rsidR="007F33FD" w:rsidRPr="00B50FC9" w:rsidRDefault="007F33FD">
      <w:pPr>
        <w:ind w:firstLine="560"/>
        <w:jc w:val="center"/>
        <w:rPr>
          <w:rFonts w:ascii="宋体" w:hAnsi="宋体" w:cs="宋体" w:hint="eastAsia"/>
          <w:b/>
          <w:bCs/>
          <w:sz w:val="24"/>
          <w:szCs w:val="24"/>
        </w:rPr>
      </w:pPr>
    </w:p>
    <w:p w14:paraId="6C80B97E" w14:textId="77777777" w:rsidR="007F33FD" w:rsidRPr="00B50FC9" w:rsidRDefault="007F33FD">
      <w:pPr>
        <w:ind w:firstLine="560"/>
        <w:jc w:val="center"/>
        <w:rPr>
          <w:rFonts w:ascii="宋体" w:hAnsi="宋体" w:cs="宋体" w:hint="eastAsia"/>
          <w:b/>
          <w:bCs/>
          <w:sz w:val="24"/>
          <w:szCs w:val="24"/>
        </w:rPr>
      </w:pPr>
    </w:p>
    <w:p w14:paraId="3FE5ADB6" w14:textId="2AA2EAFA" w:rsidR="00E7255C" w:rsidRPr="00B50FC9" w:rsidRDefault="00E7255C">
      <w:pPr>
        <w:ind w:firstLine="560"/>
        <w:jc w:val="center"/>
        <w:rPr>
          <w:rFonts w:ascii="宋体" w:hAnsi="宋体" w:cs="宋体" w:hint="eastAsia"/>
          <w:b/>
          <w:bCs/>
          <w:sz w:val="24"/>
          <w:szCs w:val="24"/>
        </w:rPr>
      </w:pPr>
    </w:p>
    <w:p w14:paraId="471D41BA" w14:textId="486F4C4B" w:rsidR="007F33FD" w:rsidRPr="00B50FC9" w:rsidRDefault="007F33FD">
      <w:pPr>
        <w:ind w:firstLine="560"/>
        <w:jc w:val="center"/>
        <w:rPr>
          <w:rFonts w:ascii="宋体" w:hAnsi="宋体" w:cs="宋体" w:hint="eastAsia"/>
          <w:b/>
          <w:bCs/>
          <w:sz w:val="24"/>
          <w:szCs w:val="24"/>
        </w:rPr>
      </w:pPr>
    </w:p>
    <w:p w14:paraId="70CEBD46" w14:textId="46401313" w:rsidR="007F33FD" w:rsidRPr="00B50FC9" w:rsidRDefault="007F33FD">
      <w:pPr>
        <w:ind w:firstLine="560"/>
        <w:jc w:val="center"/>
        <w:rPr>
          <w:rFonts w:ascii="宋体" w:hAnsi="宋体" w:cs="宋体" w:hint="eastAsia"/>
          <w:b/>
          <w:bCs/>
          <w:sz w:val="24"/>
          <w:szCs w:val="24"/>
        </w:rPr>
      </w:pPr>
    </w:p>
    <w:p w14:paraId="2328A86E" w14:textId="69D24658" w:rsidR="007F33FD" w:rsidRPr="00B50FC9" w:rsidRDefault="007F33FD">
      <w:pPr>
        <w:ind w:firstLine="560"/>
        <w:jc w:val="center"/>
        <w:rPr>
          <w:rFonts w:ascii="宋体" w:hAnsi="宋体" w:cs="宋体" w:hint="eastAsia"/>
          <w:b/>
          <w:bCs/>
          <w:sz w:val="24"/>
          <w:szCs w:val="24"/>
        </w:rPr>
      </w:pPr>
    </w:p>
    <w:p w14:paraId="42E19BA0" w14:textId="641C140D" w:rsidR="007F33FD" w:rsidRPr="00B50FC9" w:rsidRDefault="007F33FD">
      <w:pPr>
        <w:ind w:firstLine="560"/>
        <w:jc w:val="center"/>
        <w:rPr>
          <w:rFonts w:ascii="宋体" w:hAnsi="宋体" w:cs="宋体" w:hint="eastAsia"/>
          <w:b/>
          <w:bCs/>
          <w:sz w:val="24"/>
          <w:szCs w:val="24"/>
        </w:rPr>
      </w:pPr>
    </w:p>
    <w:p w14:paraId="243A2924" w14:textId="66490B90" w:rsidR="007F33FD" w:rsidRPr="00B50FC9" w:rsidRDefault="007F33FD">
      <w:pPr>
        <w:ind w:firstLine="560"/>
        <w:jc w:val="center"/>
        <w:rPr>
          <w:rFonts w:ascii="宋体" w:hAnsi="宋体" w:cs="宋体" w:hint="eastAsia"/>
          <w:b/>
          <w:bCs/>
          <w:sz w:val="24"/>
          <w:szCs w:val="24"/>
        </w:rPr>
      </w:pPr>
    </w:p>
    <w:p w14:paraId="1B4D8A14" w14:textId="08B6D0EC" w:rsidR="007F33FD" w:rsidRPr="00B50FC9" w:rsidRDefault="007F33FD">
      <w:pPr>
        <w:ind w:firstLine="560"/>
        <w:jc w:val="center"/>
        <w:rPr>
          <w:rFonts w:ascii="宋体" w:hAnsi="宋体" w:cs="宋体" w:hint="eastAsia"/>
          <w:b/>
          <w:bCs/>
          <w:sz w:val="24"/>
          <w:szCs w:val="24"/>
        </w:rPr>
      </w:pPr>
    </w:p>
    <w:p w14:paraId="6879B54A" w14:textId="202CC3A2" w:rsidR="007F33FD" w:rsidRPr="00B50FC9" w:rsidRDefault="007F33FD">
      <w:pPr>
        <w:ind w:firstLine="560"/>
        <w:jc w:val="center"/>
        <w:rPr>
          <w:rFonts w:ascii="宋体" w:hAnsi="宋体" w:cs="宋体" w:hint="eastAsia"/>
          <w:b/>
          <w:bCs/>
          <w:sz w:val="24"/>
          <w:szCs w:val="24"/>
        </w:rPr>
      </w:pPr>
    </w:p>
    <w:p w14:paraId="7059D8F8" w14:textId="41E587FF" w:rsidR="007F33FD" w:rsidRPr="00B50FC9" w:rsidRDefault="007F33FD">
      <w:pPr>
        <w:ind w:firstLine="560"/>
        <w:jc w:val="center"/>
        <w:rPr>
          <w:rFonts w:ascii="宋体" w:hAnsi="宋体" w:cs="宋体" w:hint="eastAsia"/>
          <w:b/>
          <w:bCs/>
          <w:sz w:val="24"/>
          <w:szCs w:val="24"/>
        </w:rPr>
      </w:pPr>
    </w:p>
    <w:p w14:paraId="1D9F1CAD" w14:textId="7C1BE6EB" w:rsidR="007F33FD" w:rsidRPr="00B50FC9" w:rsidRDefault="007F33FD">
      <w:pPr>
        <w:ind w:firstLine="560"/>
        <w:jc w:val="center"/>
        <w:rPr>
          <w:rFonts w:ascii="宋体" w:hAnsi="宋体" w:cs="宋体" w:hint="eastAsia"/>
          <w:b/>
          <w:bCs/>
          <w:sz w:val="24"/>
          <w:szCs w:val="24"/>
        </w:rPr>
      </w:pPr>
    </w:p>
    <w:p w14:paraId="5576CFEA" w14:textId="51E957A9" w:rsidR="007F33FD" w:rsidRPr="00B50FC9" w:rsidRDefault="007F33FD">
      <w:pPr>
        <w:ind w:firstLine="560"/>
        <w:jc w:val="center"/>
        <w:rPr>
          <w:rFonts w:ascii="宋体" w:hAnsi="宋体" w:cs="宋体" w:hint="eastAsia"/>
          <w:b/>
          <w:bCs/>
          <w:sz w:val="24"/>
          <w:szCs w:val="24"/>
        </w:rPr>
      </w:pPr>
    </w:p>
    <w:p w14:paraId="7FD4D857" w14:textId="237C7BAA" w:rsidR="007F33FD" w:rsidRPr="00B50FC9" w:rsidRDefault="007F33FD">
      <w:pPr>
        <w:ind w:firstLine="560"/>
        <w:jc w:val="center"/>
        <w:rPr>
          <w:rFonts w:ascii="宋体" w:hAnsi="宋体" w:cs="宋体" w:hint="eastAsia"/>
          <w:b/>
          <w:bCs/>
          <w:sz w:val="24"/>
          <w:szCs w:val="24"/>
        </w:rPr>
      </w:pPr>
    </w:p>
    <w:p w14:paraId="79A0FE8C" w14:textId="3052403D" w:rsidR="007F33FD" w:rsidRPr="00B50FC9" w:rsidRDefault="007F33FD">
      <w:pPr>
        <w:ind w:firstLine="560"/>
        <w:jc w:val="center"/>
        <w:rPr>
          <w:rFonts w:ascii="宋体" w:hAnsi="宋体" w:cs="宋体" w:hint="eastAsia"/>
          <w:b/>
          <w:bCs/>
          <w:sz w:val="24"/>
          <w:szCs w:val="24"/>
        </w:rPr>
      </w:pPr>
    </w:p>
    <w:p w14:paraId="5E7735E8" w14:textId="1E5BE5A4" w:rsidR="007F33FD" w:rsidRPr="00B50FC9" w:rsidRDefault="007F33FD">
      <w:pPr>
        <w:ind w:firstLine="560"/>
        <w:jc w:val="center"/>
        <w:rPr>
          <w:rFonts w:ascii="宋体" w:hAnsi="宋体" w:cs="宋体" w:hint="eastAsia"/>
          <w:b/>
          <w:bCs/>
          <w:sz w:val="24"/>
          <w:szCs w:val="24"/>
        </w:rPr>
      </w:pPr>
    </w:p>
    <w:p w14:paraId="46858EAF" w14:textId="0CBF9BB4" w:rsidR="007F33FD" w:rsidRPr="00B50FC9" w:rsidRDefault="007F33FD">
      <w:pPr>
        <w:ind w:firstLine="560"/>
        <w:jc w:val="center"/>
        <w:rPr>
          <w:rFonts w:ascii="宋体" w:hAnsi="宋体" w:cs="宋体" w:hint="eastAsia"/>
          <w:b/>
          <w:bCs/>
          <w:sz w:val="24"/>
          <w:szCs w:val="24"/>
        </w:rPr>
      </w:pPr>
    </w:p>
    <w:p w14:paraId="2DC510D9" w14:textId="7C24211B" w:rsidR="007F33FD" w:rsidRPr="00B50FC9" w:rsidRDefault="007F33FD">
      <w:pPr>
        <w:ind w:firstLine="560"/>
        <w:jc w:val="center"/>
        <w:rPr>
          <w:rFonts w:ascii="宋体" w:hAnsi="宋体" w:cs="宋体" w:hint="eastAsia"/>
          <w:b/>
          <w:bCs/>
          <w:sz w:val="24"/>
          <w:szCs w:val="24"/>
        </w:rPr>
      </w:pPr>
    </w:p>
    <w:p w14:paraId="11170591" w14:textId="3B3D4FC9" w:rsidR="007F33FD" w:rsidRPr="00B50FC9" w:rsidRDefault="007F33FD">
      <w:pPr>
        <w:ind w:firstLine="560"/>
        <w:jc w:val="center"/>
        <w:rPr>
          <w:rFonts w:ascii="宋体" w:hAnsi="宋体" w:cs="宋体" w:hint="eastAsia"/>
          <w:b/>
          <w:bCs/>
          <w:sz w:val="24"/>
          <w:szCs w:val="24"/>
        </w:rPr>
      </w:pPr>
    </w:p>
    <w:p w14:paraId="3A2AB021" w14:textId="12B3C13A" w:rsidR="007F33FD" w:rsidRPr="00B50FC9" w:rsidRDefault="007F33FD">
      <w:pPr>
        <w:ind w:firstLine="560"/>
        <w:jc w:val="center"/>
        <w:rPr>
          <w:rFonts w:ascii="宋体" w:hAnsi="宋体" w:cs="宋体" w:hint="eastAsia"/>
          <w:b/>
          <w:bCs/>
          <w:sz w:val="24"/>
          <w:szCs w:val="24"/>
        </w:rPr>
      </w:pPr>
    </w:p>
    <w:p w14:paraId="15087C61" w14:textId="01985275" w:rsidR="007F33FD" w:rsidRPr="00B50FC9" w:rsidRDefault="007F33FD">
      <w:pPr>
        <w:ind w:firstLine="560"/>
        <w:jc w:val="center"/>
        <w:rPr>
          <w:rFonts w:ascii="宋体" w:hAnsi="宋体" w:cs="宋体" w:hint="eastAsia"/>
          <w:b/>
          <w:bCs/>
          <w:sz w:val="24"/>
          <w:szCs w:val="24"/>
        </w:rPr>
      </w:pPr>
    </w:p>
    <w:p w14:paraId="4BA01557" w14:textId="77777777" w:rsidR="007F33FD" w:rsidRPr="00B50FC9" w:rsidRDefault="007F33FD">
      <w:pPr>
        <w:ind w:firstLine="560"/>
        <w:jc w:val="center"/>
        <w:rPr>
          <w:rFonts w:ascii="宋体" w:hAnsi="宋体" w:cs="宋体" w:hint="eastAsia"/>
          <w:b/>
          <w:bCs/>
          <w:sz w:val="24"/>
          <w:szCs w:val="24"/>
        </w:rPr>
      </w:pPr>
    </w:p>
    <w:p w14:paraId="59982913" w14:textId="3D6C9558" w:rsidR="007F33FD" w:rsidRPr="00B50FC9" w:rsidRDefault="007F33FD">
      <w:pPr>
        <w:ind w:firstLine="560"/>
        <w:jc w:val="center"/>
        <w:rPr>
          <w:rFonts w:ascii="宋体" w:hAnsi="宋体" w:cs="宋体" w:hint="eastAsia"/>
          <w:b/>
          <w:bCs/>
          <w:sz w:val="24"/>
          <w:szCs w:val="24"/>
        </w:rPr>
      </w:pPr>
    </w:p>
    <w:p w14:paraId="4EAF9AF9" w14:textId="41D914BA" w:rsidR="007F33FD" w:rsidRPr="00B50FC9" w:rsidRDefault="007F33FD">
      <w:pPr>
        <w:ind w:firstLine="560"/>
        <w:jc w:val="center"/>
        <w:rPr>
          <w:rFonts w:ascii="宋体" w:hAnsi="宋体" w:cs="宋体" w:hint="eastAsia"/>
          <w:b/>
          <w:bCs/>
          <w:sz w:val="24"/>
          <w:szCs w:val="24"/>
        </w:rPr>
      </w:pPr>
    </w:p>
    <w:p w14:paraId="3FFD0E58" w14:textId="6A1C1996" w:rsidR="007F33FD" w:rsidRPr="00B50FC9" w:rsidRDefault="007F33FD">
      <w:pPr>
        <w:ind w:firstLine="560"/>
        <w:jc w:val="center"/>
        <w:rPr>
          <w:rFonts w:ascii="宋体" w:hAnsi="宋体" w:cs="宋体" w:hint="eastAsia"/>
          <w:b/>
          <w:bCs/>
          <w:sz w:val="24"/>
          <w:szCs w:val="24"/>
        </w:rPr>
      </w:pPr>
    </w:p>
    <w:p w14:paraId="530E849B" w14:textId="6F020479" w:rsidR="007F33FD" w:rsidRPr="00B50FC9" w:rsidRDefault="007F33FD">
      <w:pPr>
        <w:ind w:firstLine="560"/>
        <w:jc w:val="center"/>
        <w:rPr>
          <w:rFonts w:ascii="宋体" w:hAnsi="宋体" w:cs="宋体" w:hint="eastAsia"/>
          <w:b/>
          <w:bCs/>
          <w:sz w:val="24"/>
          <w:szCs w:val="24"/>
        </w:rPr>
      </w:pPr>
    </w:p>
    <w:p w14:paraId="3B7291D0" w14:textId="3550BC25" w:rsidR="007F33FD" w:rsidRPr="00B50FC9" w:rsidRDefault="007F33FD">
      <w:pPr>
        <w:ind w:firstLine="560"/>
        <w:jc w:val="center"/>
        <w:rPr>
          <w:rFonts w:ascii="宋体" w:hAnsi="宋体" w:cs="宋体" w:hint="eastAsia"/>
          <w:b/>
          <w:bCs/>
          <w:sz w:val="24"/>
          <w:szCs w:val="24"/>
        </w:rPr>
      </w:pPr>
    </w:p>
    <w:p w14:paraId="754E9A46" w14:textId="63817087" w:rsidR="007F33FD" w:rsidRPr="00B50FC9" w:rsidRDefault="007F33FD">
      <w:pPr>
        <w:ind w:firstLine="560"/>
        <w:jc w:val="center"/>
        <w:rPr>
          <w:rFonts w:ascii="宋体" w:hAnsi="宋体" w:cs="宋体" w:hint="eastAsia"/>
          <w:b/>
          <w:bCs/>
          <w:sz w:val="24"/>
          <w:szCs w:val="24"/>
        </w:rPr>
      </w:pPr>
    </w:p>
    <w:p w14:paraId="77C6EA0B" w14:textId="250DA3A1" w:rsidR="007F33FD" w:rsidRPr="00B50FC9" w:rsidRDefault="007F33FD">
      <w:pPr>
        <w:ind w:firstLine="560"/>
        <w:jc w:val="center"/>
        <w:rPr>
          <w:rFonts w:ascii="宋体" w:hAnsi="宋体" w:cs="宋体" w:hint="eastAsia"/>
          <w:b/>
          <w:bCs/>
          <w:sz w:val="24"/>
          <w:szCs w:val="24"/>
        </w:rPr>
      </w:pPr>
    </w:p>
    <w:p w14:paraId="174B263E" w14:textId="3906C854" w:rsidR="007F33FD" w:rsidRPr="00B50FC9" w:rsidRDefault="007F33FD">
      <w:pPr>
        <w:ind w:firstLine="560"/>
        <w:jc w:val="center"/>
        <w:rPr>
          <w:rFonts w:ascii="宋体" w:hAnsi="宋体" w:cs="宋体" w:hint="eastAsia"/>
          <w:b/>
          <w:bCs/>
          <w:sz w:val="24"/>
          <w:szCs w:val="24"/>
        </w:rPr>
      </w:pPr>
    </w:p>
    <w:p w14:paraId="54401402" w14:textId="394C743B" w:rsidR="007F33FD" w:rsidRPr="00B50FC9" w:rsidRDefault="007F33FD">
      <w:pPr>
        <w:ind w:firstLine="560"/>
        <w:jc w:val="center"/>
        <w:rPr>
          <w:rFonts w:ascii="宋体" w:hAnsi="宋体" w:cs="宋体" w:hint="eastAsia"/>
          <w:b/>
          <w:bCs/>
          <w:sz w:val="24"/>
          <w:szCs w:val="24"/>
        </w:rPr>
      </w:pPr>
    </w:p>
    <w:p w14:paraId="4513DDAA" w14:textId="262BA19E" w:rsidR="007F33FD" w:rsidRPr="00B50FC9" w:rsidRDefault="007F33FD">
      <w:pPr>
        <w:ind w:firstLine="560"/>
        <w:jc w:val="center"/>
        <w:rPr>
          <w:rFonts w:ascii="宋体" w:hAnsi="宋体" w:cs="宋体" w:hint="eastAsia"/>
          <w:b/>
          <w:bCs/>
          <w:sz w:val="24"/>
          <w:szCs w:val="24"/>
        </w:rPr>
      </w:pPr>
    </w:p>
    <w:p w14:paraId="72E40296" w14:textId="30442CAE" w:rsidR="007F33FD" w:rsidRPr="00B50FC9" w:rsidRDefault="007F33FD">
      <w:pPr>
        <w:ind w:firstLine="560"/>
        <w:jc w:val="center"/>
        <w:rPr>
          <w:rFonts w:ascii="宋体" w:hAnsi="宋体" w:cs="宋体" w:hint="eastAsia"/>
          <w:b/>
          <w:bCs/>
          <w:sz w:val="24"/>
          <w:szCs w:val="24"/>
        </w:rPr>
      </w:pPr>
    </w:p>
    <w:p w14:paraId="4272D02D" w14:textId="77777777" w:rsidR="007F33FD" w:rsidRPr="00B50FC9" w:rsidRDefault="007F33FD">
      <w:pPr>
        <w:ind w:firstLine="560"/>
        <w:jc w:val="center"/>
        <w:rPr>
          <w:rFonts w:ascii="宋体" w:hAnsi="宋体" w:cs="宋体" w:hint="eastAsia"/>
          <w:b/>
          <w:bCs/>
          <w:sz w:val="24"/>
          <w:szCs w:val="24"/>
        </w:rPr>
      </w:pPr>
    </w:p>
    <w:p w14:paraId="528E666C" w14:textId="705A70C4" w:rsidR="00E7255C" w:rsidRPr="00B50FC9" w:rsidRDefault="00E7255C">
      <w:pPr>
        <w:ind w:firstLine="560"/>
        <w:jc w:val="center"/>
        <w:rPr>
          <w:rFonts w:ascii="宋体" w:hAnsi="宋体" w:cs="宋体" w:hint="eastAsia"/>
          <w:b/>
          <w:bCs/>
          <w:sz w:val="24"/>
          <w:szCs w:val="24"/>
        </w:rPr>
      </w:pPr>
    </w:p>
    <w:p w14:paraId="58A508A9" w14:textId="77777777" w:rsidR="00E7255C" w:rsidRPr="00B50FC9" w:rsidRDefault="00E7255C">
      <w:pPr>
        <w:ind w:firstLine="560"/>
        <w:jc w:val="center"/>
        <w:rPr>
          <w:rFonts w:ascii="宋体" w:hAnsi="宋体" w:cs="宋体" w:hint="eastAsia"/>
          <w:b/>
          <w:bCs/>
          <w:sz w:val="24"/>
          <w:szCs w:val="24"/>
        </w:rPr>
      </w:pPr>
    </w:p>
    <w:p w14:paraId="4977AAC8" w14:textId="77777777" w:rsidR="009B4456" w:rsidRPr="00B50FC9" w:rsidRDefault="009B4456">
      <w:pPr>
        <w:widowControl/>
        <w:rPr>
          <w:rStyle w:val="10"/>
          <w:sz w:val="30"/>
          <w:szCs w:val="30"/>
        </w:rPr>
        <w:sectPr w:rsidR="009B4456" w:rsidRPr="00B50FC9">
          <w:pgSz w:w="11906" w:h="16838"/>
          <w:pgMar w:top="1383" w:right="1588" w:bottom="1383" w:left="1587" w:header="851" w:footer="992" w:gutter="0"/>
          <w:cols w:space="720"/>
          <w:docGrid w:type="lines" w:linePitch="312"/>
        </w:sectPr>
      </w:pPr>
    </w:p>
    <w:p w14:paraId="175002AE" w14:textId="0DD69079" w:rsidR="007E4E25" w:rsidRPr="00B50FC9" w:rsidRDefault="00323985">
      <w:pPr>
        <w:widowControl/>
        <w:rPr>
          <w:rStyle w:val="10"/>
          <w:sz w:val="30"/>
          <w:szCs w:val="30"/>
        </w:rPr>
      </w:pPr>
      <w:bookmarkStart w:id="32" w:name="_Toc185231348"/>
      <w:r w:rsidRPr="00B50FC9">
        <w:rPr>
          <w:rStyle w:val="10"/>
          <w:rFonts w:hint="eastAsia"/>
          <w:sz w:val="30"/>
          <w:szCs w:val="30"/>
        </w:rPr>
        <w:lastRenderedPageBreak/>
        <w:t>附件</w:t>
      </w:r>
      <w:r w:rsidRPr="00B50FC9">
        <w:rPr>
          <w:rStyle w:val="10"/>
          <w:sz w:val="30"/>
          <w:szCs w:val="30"/>
        </w:rPr>
        <w:t>4</w:t>
      </w:r>
      <w:r w:rsidR="00822F5D" w:rsidRPr="00B50FC9">
        <w:rPr>
          <w:rStyle w:val="10"/>
          <w:sz w:val="30"/>
          <w:szCs w:val="30"/>
        </w:rPr>
        <w:t xml:space="preserve"> </w:t>
      </w:r>
      <w:r w:rsidR="00822F5D" w:rsidRPr="00B50FC9">
        <w:rPr>
          <w:rStyle w:val="10"/>
          <w:rFonts w:hint="eastAsia"/>
          <w:sz w:val="30"/>
          <w:szCs w:val="30"/>
        </w:rPr>
        <w:t>中标通知书</w:t>
      </w:r>
      <w:bookmarkEnd w:id="32"/>
    </w:p>
    <w:p w14:paraId="3AEF6FBE" w14:textId="1B7FC066" w:rsidR="00BA799D" w:rsidRPr="00B50FC9" w:rsidRDefault="00BA799D" w:rsidP="0006472A">
      <w:pPr>
        <w:widowControl/>
        <w:jc w:val="center"/>
        <w:rPr>
          <w:rFonts w:ascii="宋体" w:hAnsi="宋体" w:cs="宋体" w:hint="eastAsia"/>
          <w:kern w:val="0"/>
          <w:sz w:val="24"/>
          <w:szCs w:val="24"/>
        </w:rPr>
      </w:pPr>
    </w:p>
    <w:p w14:paraId="0F04C7A0" w14:textId="00C58845" w:rsidR="00E7255C" w:rsidRPr="00B50FC9" w:rsidRDefault="00E7255C" w:rsidP="0006472A">
      <w:pPr>
        <w:widowControl/>
        <w:jc w:val="center"/>
        <w:rPr>
          <w:rFonts w:ascii="宋体" w:hAnsi="宋体" w:cs="宋体" w:hint="eastAsia"/>
          <w:kern w:val="0"/>
          <w:sz w:val="24"/>
          <w:szCs w:val="24"/>
        </w:rPr>
      </w:pPr>
    </w:p>
    <w:p w14:paraId="35097457" w14:textId="7B711A0A" w:rsidR="00E7255C" w:rsidRPr="00B50FC9" w:rsidRDefault="00E7255C" w:rsidP="0006472A">
      <w:pPr>
        <w:widowControl/>
        <w:jc w:val="center"/>
        <w:rPr>
          <w:rFonts w:ascii="宋体" w:hAnsi="宋体" w:cs="宋体" w:hint="eastAsia"/>
          <w:kern w:val="0"/>
          <w:sz w:val="24"/>
          <w:szCs w:val="24"/>
        </w:rPr>
      </w:pPr>
    </w:p>
    <w:p w14:paraId="3D00F8A7" w14:textId="62B6657A" w:rsidR="00822F5D" w:rsidRPr="00B50FC9" w:rsidRDefault="00822F5D" w:rsidP="0006472A">
      <w:pPr>
        <w:widowControl/>
        <w:jc w:val="center"/>
        <w:rPr>
          <w:rFonts w:ascii="宋体" w:hAnsi="宋体" w:cs="宋体" w:hint="eastAsia"/>
          <w:kern w:val="0"/>
          <w:sz w:val="24"/>
          <w:szCs w:val="24"/>
        </w:rPr>
      </w:pPr>
    </w:p>
    <w:p w14:paraId="0A5FD70F" w14:textId="19CA16D8" w:rsidR="00822F5D" w:rsidRPr="00B50FC9" w:rsidRDefault="00822F5D" w:rsidP="0006472A">
      <w:pPr>
        <w:widowControl/>
        <w:jc w:val="center"/>
        <w:rPr>
          <w:rFonts w:ascii="宋体" w:hAnsi="宋体" w:cs="宋体" w:hint="eastAsia"/>
          <w:kern w:val="0"/>
          <w:sz w:val="24"/>
          <w:szCs w:val="24"/>
        </w:rPr>
      </w:pPr>
    </w:p>
    <w:p w14:paraId="78DB1F60" w14:textId="094FADF3" w:rsidR="00822F5D" w:rsidRPr="00B50FC9" w:rsidRDefault="00822F5D" w:rsidP="0006472A">
      <w:pPr>
        <w:widowControl/>
        <w:jc w:val="center"/>
        <w:rPr>
          <w:rFonts w:ascii="宋体" w:hAnsi="宋体" w:cs="宋体" w:hint="eastAsia"/>
          <w:kern w:val="0"/>
          <w:sz w:val="24"/>
          <w:szCs w:val="24"/>
        </w:rPr>
      </w:pPr>
    </w:p>
    <w:p w14:paraId="50D0F15C" w14:textId="7AC82518" w:rsidR="00822F5D" w:rsidRPr="00B50FC9" w:rsidRDefault="00822F5D" w:rsidP="0006472A">
      <w:pPr>
        <w:widowControl/>
        <w:jc w:val="center"/>
        <w:rPr>
          <w:rFonts w:ascii="宋体" w:hAnsi="宋体" w:cs="宋体" w:hint="eastAsia"/>
          <w:kern w:val="0"/>
          <w:sz w:val="24"/>
          <w:szCs w:val="24"/>
        </w:rPr>
      </w:pPr>
    </w:p>
    <w:p w14:paraId="6B43FF47" w14:textId="2AA546D9" w:rsidR="00822F5D" w:rsidRPr="00B50FC9" w:rsidRDefault="00822F5D" w:rsidP="0006472A">
      <w:pPr>
        <w:widowControl/>
        <w:jc w:val="center"/>
        <w:rPr>
          <w:rFonts w:ascii="宋体" w:hAnsi="宋体" w:cs="宋体" w:hint="eastAsia"/>
          <w:kern w:val="0"/>
          <w:sz w:val="24"/>
          <w:szCs w:val="24"/>
        </w:rPr>
      </w:pPr>
    </w:p>
    <w:p w14:paraId="219BB6A5" w14:textId="6DBA9A2D" w:rsidR="00822F5D" w:rsidRPr="00B50FC9" w:rsidRDefault="00822F5D" w:rsidP="0006472A">
      <w:pPr>
        <w:widowControl/>
        <w:jc w:val="center"/>
        <w:rPr>
          <w:rFonts w:ascii="宋体" w:hAnsi="宋体" w:cs="宋体" w:hint="eastAsia"/>
          <w:kern w:val="0"/>
          <w:sz w:val="24"/>
          <w:szCs w:val="24"/>
        </w:rPr>
      </w:pPr>
    </w:p>
    <w:p w14:paraId="2AB9A011" w14:textId="2E3E7F6C" w:rsidR="00822F5D" w:rsidRPr="00B50FC9" w:rsidRDefault="00822F5D" w:rsidP="0006472A">
      <w:pPr>
        <w:widowControl/>
        <w:jc w:val="center"/>
        <w:rPr>
          <w:rFonts w:ascii="宋体" w:hAnsi="宋体" w:cs="宋体" w:hint="eastAsia"/>
          <w:kern w:val="0"/>
          <w:sz w:val="24"/>
          <w:szCs w:val="24"/>
        </w:rPr>
      </w:pPr>
    </w:p>
    <w:p w14:paraId="2EAB2482" w14:textId="76A453A2" w:rsidR="00822F5D" w:rsidRPr="00B50FC9" w:rsidRDefault="00822F5D" w:rsidP="0006472A">
      <w:pPr>
        <w:widowControl/>
        <w:jc w:val="center"/>
        <w:rPr>
          <w:rFonts w:ascii="宋体" w:hAnsi="宋体" w:cs="宋体" w:hint="eastAsia"/>
          <w:kern w:val="0"/>
          <w:sz w:val="24"/>
          <w:szCs w:val="24"/>
        </w:rPr>
      </w:pPr>
    </w:p>
    <w:p w14:paraId="192967D6" w14:textId="49A91455" w:rsidR="00822F5D" w:rsidRPr="00B50FC9" w:rsidRDefault="00822F5D" w:rsidP="0006472A">
      <w:pPr>
        <w:widowControl/>
        <w:jc w:val="center"/>
        <w:rPr>
          <w:rFonts w:ascii="宋体" w:hAnsi="宋体" w:cs="宋体" w:hint="eastAsia"/>
          <w:kern w:val="0"/>
          <w:sz w:val="24"/>
          <w:szCs w:val="24"/>
        </w:rPr>
      </w:pPr>
    </w:p>
    <w:p w14:paraId="767DCD61" w14:textId="533CED89" w:rsidR="007F33FD" w:rsidRPr="00B50FC9" w:rsidRDefault="007F33FD" w:rsidP="0006472A">
      <w:pPr>
        <w:widowControl/>
        <w:jc w:val="center"/>
        <w:rPr>
          <w:rFonts w:ascii="宋体" w:hAnsi="宋体" w:cs="宋体" w:hint="eastAsia"/>
          <w:kern w:val="0"/>
          <w:sz w:val="24"/>
          <w:szCs w:val="24"/>
        </w:rPr>
      </w:pPr>
    </w:p>
    <w:p w14:paraId="63717ECD" w14:textId="141A7D1B" w:rsidR="007F33FD" w:rsidRPr="00B50FC9" w:rsidRDefault="007F33FD" w:rsidP="0006472A">
      <w:pPr>
        <w:widowControl/>
        <w:jc w:val="center"/>
        <w:rPr>
          <w:rFonts w:ascii="宋体" w:hAnsi="宋体" w:cs="宋体" w:hint="eastAsia"/>
          <w:kern w:val="0"/>
          <w:sz w:val="24"/>
          <w:szCs w:val="24"/>
        </w:rPr>
      </w:pPr>
    </w:p>
    <w:p w14:paraId="573E273C" w14:textId="06740C01" w:rsidR="007F33FD" w:rsidRPr="00B50FC9" w:rsidRDefault="007F33FD" w:rsidP="0006472A">
      <w:pPr>
        <w:widowControl/>
        <w:jc w:val="center"/>
        <w:rPr>
          <w:rFonts w:ascii="宋体" w:hAnsi="宋体" w:cs="宋体" w:hint="eastAsia"/>
          <w:kern w:val="0"/>
          <w:sz w:val="24"/>
          <w:szCs w:val="24"/>
        </w:rPr>
      </w:pPr>
    </w:p>
    <w:p w14:paraId="2CFD48B9" w14:textId="0BDBAA31" w:rsidR="007F33FD" w:rsidRPr="00B50FC9" w:rsidRDefault="007F33FD" w:rsidP="0006472A">
      <w:pPr>
        <w:widowControl/>
        <w:jc w:val="center"/>
        <w:rPr>
          <w:rFonts w:ascii="宋体" w:hAnsi="宋体" w:cs="宋体" w:hint="eastAsia"/>
          <w:kern w:val="0"/>
          <w:sz w:val="24"/>
          <w:szCs w:val="24"/>
        </w:rPr>
      </w:pPr>
    </w:p>
    <w:p w14:paraId="051CCA22" w14:textId="3C8333E6" w:rsidR="007F33FD" w:rsidRPr="00B50FC9" w:rsidRDefault="007F33FD" w:rsidP="0006472A">
      <w:pPr>
        <w:widowControl/>
        <w:jc w:val="center"/>
        <w:rPr>
          <w:rFonts w:ascii="宋体" w:hAnsi="宋体" w:cs="宋体" w:hint="eastAsia"/>
          <w:kern w:val="0"/>
          <w:sz w:val="24"/>
          <w:szCs w:val="24"/>
        </w:rPr>
      </w:pPr>
    </w:p>
    <w:p w14:paraId="106AC537" w14:textId="6B1C8D78" w:rsidR="007F33FD" w:rsidRPr="00B50FC9" w:rsidRDefault="007F33FD" w:rsidP="0006472A">
      <w:pPr>
        <w:widowControl/>
        <w:jc w:val="center"/>
        <w:rPr>
          <w:rFonts w:ascii="宋体" w:hAnsi="宋体" w:cs="宋体" w:hint="eastAsia"/>
          <w:kern w:val="0"/>
          <w:sz w:val="24"/>
          <w:szCs w:val="24"/>
        </w:rPr>
      </w:pPr>
    </w:p>
    <w:p w14:paraId="416C212A" w14:textId="6C4129BD" w:rsidR="007F33FD" w:rsidRPr="00B50FC9" w:rsidRDefault="007F33FD" w:rsidP="0006472A">
      <w:pPr>
        <w:widowControl/>
        <w:jc w:val="center"/>
        <w:rPr>
          <w:rFonts w:ascii="宋体" w:hAnsi="宋体" w:cs="宋体" w:hint="eastAsia"/>
          <w:kern w:val="0"/>
          <w:sz w:val="24"/>
          <w:szCs w:val="24"/>
        </w:rPr>
      </w:pPr>
    </w:p>
    <w:p w14:paraId="1AEB1D91" w14:textId="48D9F85A" w:rsidR="007F33FD" w:rsidRPr="00B50FC9" w:rsidRDefault="007F33FD" w:rsidP="0006472A">
      <w:pPr>
        <w:widowControl/>
        <w:jc w:val="center"/>
        <w:rPr>
          <w:rFonts w:ascii="宋体" w:hAnsi="宋体" w:cs="宋体" w:hint="eastAsia"/>
          <w:kern w:val="0"/>
          <w:sz w:val="24"/>
          <w:szCs w:val="24"/>
        </w:rPr>
      </w:pPr>
    </w:p>
    <w:p w14:paraId="6D1962C5" w14:textId="01EF03C0" w:rsidR="007F33FD" w:rsidRPr="00B50FC9" w:rsidRDefault="007F33FD" w:rsidP="0006472A">
      <w:pPr>
        <w:widowControl/>
        <w:jc w:val="center"/>
        <w:rPr>
          <w:rFonts w:ascii="宋体" w:hAnsi="宋体" w:cs="宋体" w:hint="eastAsia"/>
          <w:kern w:val="0"/>
          <w:sz w:val="24"/>
          <w:szCs w:val="24"/>
        </w:rPr>
      </w:pPr>
    </w:p>
    <w:p w14:paraId="496F8AAE" w14:textId="57281C50" w:rsidR="007F33FD" w:rsidRPr="00B50FC9" w:rsidRDefault="007F33FD" w:rsidP="0006472A">
      <w:pPr>
        <w:widowControl/>
        <w:jc w:val="center"/>
        <w:rPr>
          <w:rFonts w:ascii="宋体" w:hAnsi="宋体" w:cs="宋体" w:hint="eastAsia"/>
          <w:kern w:val="0"/>
          <w:sz w:val="24"/>
          <w:szCs w:val="24"/>
        </w:rPr>
      </w:pPr>
    </w:p>
    <w:p w14:paraId="38D31782" w14:textId="1539A607" w:rsidR="007F33FD" w:rsidRPr="00B50FC9" w:rsidRDefault="007F33FD" w:rsidP="0006472A">
      <w:pPr>
        <w:widowControl/>
        <w:jc w:val="center"/>
        <w:rPr>
          <w:rFonts w:ascii="宋体" w:hAnsi="宋体" w:cs="宋体" w:hint="eastAsia"/>
          <w:kern w:val="0"/>
          <w:sz w:val="24"/>
          <w:szCs w:val="24"/>
        </w:rPr>
      </w:pPr>
    </w:p>
    <w:p w14:paraId="5FA31F2D" w14:textId="0FEFE9E0" w:rsidR="007F33FD" w:rsidRPr="00B50FC9" w:rsidRDefault="007F33FD" w:rsidP="0006472A">
      <w:pPr>
        <w:widowControl/>
        <w:jc w:val="center"/>
        <w:rPr>
          <w:rFonts w:ascii="宋体" w:hAnsi="宋体" w:cs="宋体" w:hint="eastAsia"/>
          <w:kern w:val="0"/>
          <w:sz w:val="24"/>
          <w:szCs w:val="24"/>
        </w:rPr>
      </w:pPr>
    </w:p>
    <w:p w14:paraId="01EBF8C4" w14:textId="54B32821" w:rsidR="007F33FD" w:rsidRPr="00B50FC9" w:rsidRDefault="007F33FD" w:rsidP="0006472A">
      <w:pPr>
        <w:widowControl/>
        <w:jc w:val="center"/>
        <w:rPr>
          <w:rFonts w:ascii="宋体" w:hAnsi="宋体" w:cs="宋体" w:hint="eastAsia"/>
          <w:kern w:val="0"/>
          <w:sz w:val="24"/>
          <w:szCs w:val="24"/>
        </w:rPr>
      </w:pPr>
    </w:p>
    <w:p w14:paraId="78176B47" w14:textId="357B8C36" w:rsidR="007F33FD" w:rsidRPr="00B50FC9" w:rsidRDefault="007F33FD" w:rsidP="0006472A">
      <w:pPr>
        <w:widowControl/>
        <w:jc w:val="center"/>
        <w:rPr>
          <w:rFonts w:ascii="宋体" w:hAnsi="宋体" w:cs="宋体" w:hint="eastAsia"/>
          <w:kern w:val="0"/>
          <w:sz w:val="24"/>
          <w:szCs w:val="24"/>
        </w:rPr>
      </w:pPr>
    </w:p>
    <w:p w14:paraId="5FBED28D" w14:textId="36A04A62" w:rsidR="007F33FD" w:rsidRPr="00B50FC9" w:rsidRDefault="007F33FD" w:rsidP="0006472A">
      <w:pPr>
        <w:widowControl/>
        <w:jc w:val="center"/>
        <w:rPr>
          <w:rFonts w:ascii="宋体" w:hAnsi="宋体" w:cs="宋体" w:hint="eastAsia"/>
          <w:kern w:val="0"/>
          <w:sz w:val="24"/>
          <w:szCs w:val="24"/>
        </w:rPr>
      </w:pPr>
    </w:p>
    <w:p w14:paraId="3E525F4D" w14:textId="791EF4AC" w:rsidR="007F33FD" w:rsidRPr="00B50FC9" w:rsidRDefault="007F33FD" w:rsidP="0006472A">
      <w:pPr>
        <w:widowControl/>
        <w:jc w:val="center"/>
        <w:rPr>
          <w:rFonts w:ascii="宋体" w:hAnsi="宋体" w:cs="宋体" w:hint="eastAsia"/>
          <w:kern w:val="0"/>
          <w:sz w:val="24"/>
          <w:szCs w:val="24"/>
        </w:rPr>
      </w:pPr>
    </w:p>
    <w:p w14:paraId="339D534F" w14:textId="3591DC09" w:rsidR="007F33FD" w:rsidRPr="00B50FC9" w:rsidRDefault="007F33FD" w:rsidP="0006472A">
      <w:pPr>
        <w:widowControl/>
        <w:jc w:val="center"/>
        <w:rPr>
          <w:rFonts w:ascii="宋体" w:hAnsi="宋体" w:cs="宋体" w:hint="eastAsia"/>
          <w:kern w:val="0"/>
          <w:sz w:val="24"/>
          <w:szCs w:val="24"/>
        </w:rPr>
      </w:pPr>
    </w:p>
    <w:p w14:paraId="37B3130C" w14:textId="6BEE7BAA" w:rsidR="007F33FD" w:rsidRPr="00B50FC9" w:rsidRDefault="007F33FD" w:rsidP="0006472A">
      <w:pPr>
        <w:widowControl/>
        <w:jc w:val="center"/>
        <w:rPr>
          <w:rFonts w:ascii="宋体" w:hAnsi="宋体" w:cs="宋体" w:hint="eastAsia"/>
          <w:kern w:val="0"/>
          <w:sz w:val="24"/>
          <w:szCs w:val="24"/>
        </w:rPr>
      </w:pPr>
    </w:p>
    <w:p w14:paraId="370B0D76" w14:textId="3E104681" w:rsidR="007F33FD" w:rsidRPr="00B50FC9" w:rsidRDefault="007F33FD" w:rsidP="0006472A">
      <w:pPr>
        <w:widowControl/>
        <w:jc w:val="center"/>
        <w:rPr>
          <w:rFonts w:ascii="宋体" w:hAnsi="宋体" w:cs="宋体" w:hint="eastAsia"/>
          <w:kern w:val="0"/>
          <w:sz w:val="24"/>
          <w:szCs w:val="24"/>
        </w:rPr>
      </w:pPr>
    </w:p>
    <w:p w14:paraId="116D8627" w14:textId="31C03DFE" w:rsidR="007F33FD" w:rsidRPr="00B50FC9" w:rsidRDefault="007F33FD" w:rsidP="0006472A">
      <w:pPr>
        <w:widowControl/>
        <w:jc w:val="center"/>
        <w:rPr>
          <w:rFonts w:ascii="宋体" w:hAnsi="宋体" w:cs="宋体" w:hint="eastAsia"/>
          <w:kern w:val="0"/>
          <w:sz w:val="24"/>
          <w:szCs w:val="24"/>
        </w:rPr>
      </w:pPr>
    </w:p>
    <w:p w14:paraId="3716F91D" w14:textId="77777777" w:rsidR="007F33FD" w:rsidRPr="00B50FC9" w:rsidRDefault="007F33FD" w:rsidP="0006472A">
      <w:pPr>
        <w:widowControl/>
        <w:jc w:val="center"/>
        <w:rPr>
          <w:rFonts w:ascii="宋体" w:hAnsi="宋体" w:cs="宋体" w:hint="eastAsia"/>
          <w:kern w:val="0"/>
          <w:sz w:val="24"/>
          <w:szCs w:val="24"/>
        </w:rPr>
      </w:pPr>
    </w:p>
    <w:p w14:paraId="4F39F6F1" w14:textId="7DC3510A" w:rsidR="00822F5D" w:rsidRPr="00B50FC9" w:rsidRDefault="00822F5D" w:rsidP="0006472A">
      <w:pPr>
        <w:widowControl/>
        <w:jc w:val="center"/>
        <w:rPr>
          <w:rFonts w:ascii="宋体" w:hAnsi="宋体" w:cs="宋体" w:hint="eastAsia"/>
          <w:kern w:val="0"/>
          <w:sz w:val="24"/>
          <w:szCs w:val="24"/>
        </w:rPr>
      </w:pPr>
    </w:p>
    <w:p w14:paraId="4908F680" w14:textId="77E56EBA" w:rsidR="00822F5D" w:rsidRPr="00B50FC9" w:rsidRDefault="00822F5D" w:rsidP="0006472A">
      <w:pPr>
        <w:widowControl/>
        <w:jc w:val="center"/>
        <w:rPr>
          <w:rFonts w:ascii="宋体" w:hAnsi="宋体" w:cs="宋体" w:hint="eastAsia"/>
          <w:kern w:val="0"/>
          <w:sz w:val="24"/>
          <w:szCs w:val="24"/>
        </w:rPr>
      </w:pPr>
    </w:p>
    <w:p w14:paraId="37D5DACB" w14:textId="77777777" w:rsidR="00822F5D" w:rsidRPr="00B50FC9" w:rsidRDefault="00822F5D" w:rsidP="0006472A">
      <w:pPr>
        <w:widowControl/>
        <w:jc w:val="center"/>
        <w:rPr>
          <w:rFonts w:ascii="宋体" w:hAnsi="宋体" w:cs="宋体" w:hint="eastAsia"/>
          <w:kern w:val="0"/>
          <w:sz w:val="24"/>
          <w:szCs w:val="24"/>
        </w:rPr>
      </w:pPr>
    </w:p>
    <w:p w14:paraId="3DD4CFB0" w14:textId="28307B04" w:rsidR="00822F5D" w:rsidRPr="00B50FC9" w:rsidRDefault="00822F5D" w:rsidP="0006472A">
      <w:pPr>
        <w:widowControl/>
        <w:jc w:val="center"/>
        <w:rPr>
          <w:rFonts w:ascii="宋体" w:hAnsi="宋体" w:cs="宋体" w:hint="eastAsia"/>
          <w:kern w:val="0"/>
          <w:sz w:val="24"/>
          <w:szCs w:val="24"/>
        </w:rPr>
      </w:pPr>
    </w:p>
    <w:p w14:paraId="66EC0764" w14:textId="77777777" w:rsidR="00822F5D" w:rsidRPr="00B50FC9" w:rsidRDefault="00822F5D" w:rsidP="0006472A">
      <w:pPr>
        <w:widowControl/>
        <w:jc w:val="center"/>
        <w:rPr>
          <w:rFonts w:ascii="宋体" w:hAnsi="宋体" w:cs="宋体" w:hint="eastAsia"/>
          <w:kern w:val="0"/>
          <w:sz w:val="24"/>
          <w:szCs w:val="24"/>
        </w:rPr>
      </w:pPr>
    </w:p>
    <w:p w14:paraId="174EDE30" w14:textId="77777777" w:rsidR="00E7255C" w:rsidRPr="00B50FC9" w:rsidRDefault="00E7255C" w:rsidP="0006472A">
      <w:pPr>
        <w:widowControl/>
        <w:jc w:val="center"/>
        <w:rPr>
          <w:rFonts w:ascii="宋体" w:hAnsi="宋体" w:cs="宋体" w:hint="eastAsia"/>
          <w:kern w:val="0"/>
          <w:sz w:val="24"/>
          <w:szCs w:val="24"/>
        </w:rPr>
      </w:pPr>
    </w:p>
    <w:p w14:paraId="18D8EA14" w14:textId="77777777" w:rsidR="00E7255C" w:rsidRPr="00B50FC9" w:rsidRDefault="00E7255C">
      <w:pPr>
        <w:widowControl/>
        <w:rPr>
          <w:rStyle w:val="10"/>
          <w:sz w:val="30"/>
          <w:szCs w:val="30"/>
        </w:rPr>
        <w:sectPr w:rsidR="00E7255C" w:rsidRPr="00B50FC9">
          <w:pgSz w:w="11906" w:h="16838"/>
          <w:pgMar w:top="1383" w:right="1588" w:bottom="1383" w:left="1587" w:header="851" w:footer="992" w:gutter="0"/>
          <w:cols w:space="720"/>
          <w:docGrid w:type="lines" w:linePitch="312"/>
        </w:sectPr>
      </w:pPr>
    </w:p>
    <w:p w14:paraId="45550CFF" w14:textId="46D83943" w:rsidR="007E4E25" w:rsidRPr="00B50FC9" w:rsidRDefault="00323985">
      <w:pPr>
        <w:widowControl/>
        <w:rPr>
          <w:rStyle w:val="10"/>
          <w:sz w:val="30"/>
          <w:szCs w:val="30"/>
        </w:rPr>
      </w:pPr>
      <w:bookmarkStart w:id="33" w:name="_Toc185231349"/>
      <w:r w:rsidRPr="00B50FC9">
        <w:rPr>
          <w:rStyle w:val="10"/>
          <w:rFonts w:hint="eastAsia"/>
          <w:sz w:val="30"/>
          <w:szCs w:val="30"/>
        </w:rPr>
        <w:lastRenderedPageBreak/>
        <w:t>附件</w:t>
      </w:r>
      <w:r w:rsidRPr="00B50FC9">
        <w:rPr>
          <w:rStyle w:val="10"/>
          <w:sz w:val="30"/>
          <w:szCs w:val="30"/>
        </w:rPr>
        <w:t>5</w:t>
      </w:r>
      <w:r w:rsidR="00822F5D" w:rsidRPr="00B50FC9">
        <w:rPr>
          <w:rStyle w:val="10"/>
          <w:sz w:val="30"/>
          <w:szCs w:val="30"/>
        </w:rPr>
        <w:t xml:space="preserve"> </w:t>
      </w:r>
      <w:r w:rsidR="00DA2841" w:rsidRPr="00B50FC9">
        <w:rPr>
          <w:rStyle w:val="10"/>
          <w:rFonts w:hint="eastAsia"/>
          <w:sz w:val="30"/>
          <w:szCs w:val="30"/>
        </w:rPr>
        <w:t>乙方</w:t>
      </w:r>
      <w:r w:rsidR="00822F5D" w:rsidRPr="00B50FC9">
        <w:rPr>
          <w:rStyle w:val="10"/>
          <w:rFonts w:hint="eastAsia"/>
          <w:sz w:val="30"/>
          <w:szCs w:val="30"/>
        </w:rPr>
        <w:t>营业执照</w:t>
      </w:r>
      <w:bookmarkEnd w:id="33"/>
    </w:p>
    <w:p w14:paraId="72F00A62" w14:textId="77777777" w:rsidR="007F33FD" w:rsidRPr="00B50FC9" w:rsidRDefault="007F33FD" w:rsidP="007F33FD">
      <w:pPr>
        <w:widowControl/>
        <w:jc w:val="center"/>
        <w:rPr>
          <w:rFonts w:ascii="宋体" w:hAnsi="宋体" w:cs="宋体" w:hint="eastAsia"/>
          <w:kern w:val="0"/>
          <w:sz w:val="24"/>
          <w:szCs w:val="24"/>
        </w:rPr>
      </w:pPr>
    </w:p>
    <w:p w14:paraId="7DCB55D9" w14:textId="77777777" w:rsidR="007F33FD" w:rsidRPr="00B50FC9" w:rsidRDefault="007F33FD" w:rsidP="007F33FD">
      <w:pPr>
        <w:widowControl/>
        <w:jc w:val="center"/>
        <w:rPr>
          <w:rFonts w:ascii="宋体" w:hAnsi="宋体" w:cs="宋体" w:hint="eastAsia"/>
          <w:kern w:val="0"/>
          <w:sz w:val="24"/>
          <w:szCs w:val="24"/>
        </w:rPr>
      </w:pPr>
    </w:p>
    <w:p w14:paraId="7CA95699" w14:textId="77777777" w:rsidR="007F33FD" w:rsidRPr="00B50FC9" w:rsidRDefault="007F33FD" w:rsidP="007F33FD">
      <w:pPr>
        <w:widowControl/>
        <w:jc w:val="center"/>
        <w:rPr>
          <w:rFonts w:ascii="宋体" w:hAnsi="宋体" w:cs="宋体" w:hint="eastAsia"/>
          <w:kern w:val="0"/>
          <w:sz w:val="24"/>
          <w:szCs w:val="24"/>
        </w:rPr>
      </w:pPr>
    </w:p>
    <w:p w14:paraId="076C13A9" w14:textId="77777777" w:rsidR="007F33FD" w:rsidRPr="00B50FC9" w:rsidRDefault="007F33FD" w:rsidP="007F33FD">
      <w:pPr>
        <w:widowControl/>
        <w:jc w:val="center"/>
        <w:rPr>
          <w:rFonts w:ascii="宋体" w:hAnsi="宋体" w:cs="宋体" w:hint="eastAsia"/>
          <w:kern w:val="0"/>
          <w:sz w:val="24"/>
          <w:szCs w:val="24"/>
        </w:rPr>
      </w:pPr>
    </w:p>
    <w:p w14:paraId="583AF968" w14:textId="77777777" w:rsidR="007F33FD" w:rsidRPr="00B50FC9" w:rsidRDefault="007F33FD" w:rsidP="007F33FD">
      <w:pPr>
        <w:widowControl/>
        <w:jc w:val="center"/>
        <w:rPr>
          <w:rFonts w:ascii="宋体" w:hAnsi="宋体" w:cs="宋体" w:hint="eastAsia"/>
          <w:kern w:val="0"/>
          <w:sz w:val="24"/>
          <w:szCs w:val="24"/>
        </w:rPr>
      </w:pPr>
    </w:p>
    <w:p w14:paraId="36502DBB" w14:textId="77777777" w:rsidR="007F33FD" w:rsidRPr="00B50FC9" w:rsidRDefault="007F33FD" w:rsidP="007F33FD">
      <w:pPr>
        <w:widowControl/>
        <w:jc w:val="center"/>
        <w:rPr>
          <w:rFonts w:ascii="宋体" w:hAnsi="宋体" w:cs="宋体" w:hint="eastAsia"/>
          <w:kern w:val="0"/>
          <w:sz w:val="24"/>
          <w:szCs w:val="24"/>
        </w:rPr>
      </w:pPr>
    </w:p>
    <w:p w14:paraId="3CF7340D" w14:textId="77777777" w:rsidR="007F33FD" w:rsidRPr="00B50FC9" w:rsidRDefault="007F33FD" w:rsidP="007F33FD">
      <w:pPr>
        <w:widowControl/>
        <w:jc w:val="center"/>
        <w:rPr>
          <w:rFonts w:ascii="宋体" w:hAnsi="宋体" w:cs="宋体" w:hint="eastAsia"/>
          <w:kern w:val="0"/>
          <w:sz w:val="24"/>
          <w:szCs w:val="24"/>
        </w:rPr>
      </w:pPr>
    </w:p>
    <w:p w14:paraId="7294BDBF" w14:textId="77777777" w:rsidR="007F33FD" w:rsidRPr="00B50FC9" w:rsidRDefault="007F33FD" w:rsidP="007F33FD">
      <w:pPr>
        <w:widowControl/>
        <w:jc w:val="center"/>
        <w:rPr>
          <w:rFonts w:ascii="宋体" w:hAnsi="宋体" w:cs="宋体" w:hint="eastAsia"/>
          <w:kern w:val="0"/>
          <w:sz w:val="24"/>
          <w:szCs w:val="24"/>
        </w:rPr>
      </w:pPr>
    </w:p>
    <w:p w14:paraId="4F403F39" w14:textId="77777777" w:rsidR="007F33FD" w:rsidRPr="00B50FC9" w:rsidRDefault="007F33FD" w:rsidP="007F33FD">
      <w:pPr>
        <w:widowControl/>
        <w:jc w:val="center"/>
        <w:rPr>
          <w:rFonts w:ascii="宋体" w:hAnsi="宋体" w:cs="宋体" w:hint="eastAsia"/>
          <w:kern w:val="0"/>
          <w:sz w:val="24"/>
          <w:szCs w:val="24"/>
        </w:rPr>
      </w:pPr>
    </w:p>
    <w:p w14:paraId="6EC64AD7" w14:textId="77777777" w:rsidR="007F33FD" w:rsidRPr="00B50FC9" w:rsidRDefault="007F33FD" w:rsidP="007F33FD">
      <w:pPr>
        <w:widowControl/>
        <w:jc w:val="center"/>
        <w:rPr>
          <w:rFonts w:ascii="宋体" w:hAnsi="宋体" w:cs="宋体" w:hint="eastAsia"/>
          <w:kern w:val="0"/>
          <w:sz w:val="24"/>
          <w:szCs w:val="24"/>
        </w:rPr>
      </w:pPr>
    </w:p>
    <w:p w14:paraId="483211D7" w14:textId="77777777" w:rsidR="007F33FD" w:rsidRPr="00B50FC9" w:rsidRDefault="007F33FD" w:rsidP="007F33FD">
      <w:pPr>
        <w:widowControl/>
        <w:jc w:val="center"/>
        <w:rPr>
          <w:rFonts w:ascii="宋体" w:hAnsi="宋体" w:cs="宋体" w:hint="eastAsia"/>
          <w:kern w:val="0"/>
          <w:sz w:val="24"/>
          <w:szCs w:val="24"/>
        </w:rPr>
      </w:pPr>
    </w:p>
    <w:p w14:paraId="43E34923" w14:textId="77777777" w:rsidR="007F33FD" w:rsidRPr="00B50FC9" w:rsidRDefault="007F33FD" w:rsidP="007F33FD">
      <w:pPr>
        <w:widowControl/>
        <w:jc w:val="center"/>
        <w:rPr>
          <w:rFonts w:ascii="宋体" w:hAnsi="宋体" w:cs="宋体" w:hint="eastAsia"/>
          <w:kern w:val="0"/>
          <w:sz w:val="24"/>
          <w:szCs w:val="24"/>
        </w:rPr>
      </w:pPr>
    </w:p>
    <w:p w14:paraId="01798A00" w14:textId="77777777" w:rsidR="007F33FD" w:rsidRPr="00B50FC9" w:rsidRDefault="007F33FD" w:rsidP="007F33FD">
      <w:pPr>
        <w:widowControl/>
        <w:jc w:val="center"/>
        <w:rPr>
          <w:rFonts w:ascii="宋体" w:hAnsi="宋体" w:cs="宋体" w:hint="eastAsia"/>
          <w:kern w:val="0"/>
          <w:sz w:val="24"/>
          <w:szCs w:val="24"/>
        </w:rPr>
      </w:pPr>
    </w:p>
    <w:p w14:paraId="2EAFE403" w14:textId="77777777" w:rsidR="007F33FD" w:rsidRPr="00B50FC9" w:rsidRDefault="007F33FD" w:rsidP="007F33FD">
      <w:pPr>
        <w:widowControl/>
        <w:jc w:val="center"/>
        <w:rPr>
          <w:rFonts w:ascii="宋体" w:hAnsi="宋体" w:cs="宋体" w:hint="eastAsia"/>
          <w:kern w:val="0"/>
          <w:sz w:val="24"/>
          <w:szCs w:val="24"/>
        </w:rPr>
      </w:pPr>
    </w:p>
    <w:p w14:paraId="2CCB21E8" w14:textId="77777777" w:rsidR="007F33FD" w:rsidRPr="00B50FC9" w:rsidRDefault="007F33FD" w:rsidP="007F33FD">
      <w:pPr>
        <w:widowControl/>
        <w:jc w:val="center"/>
        <w:rPr>
          <w:rFonts w:ascii="宋体" w:hAnsi="宋体" w:cs="宋体" w:hint="eastAsia"/>
          <w:kern w:val="0"/>
          <w:sz w:val="24"/>
          <w:szCs w:val="24"/>
        </w:rPr>
      </w:pPr>
    </w:p>
    <w:p w14:paraId="07E085F5" w14:textId="77777777" w:rsidR="007F33FD" w:rsidRPr="00B50FC9" w:rsidRDefault="007F33FD" w:rsidP="007F33FD">
      <w:pPr>
        <w:widowControl/>
        <w:jc w:val="center"/>
        <w:rPr>
          <w:rFonts w:ascii="宋体" w:hAnsi="宋体" w:cs="宋体" w:hint="eastAsia"/>
          <w:kern w:val="0"/>
          <w:sz w:val="24"/>
          <w:szCs w:val="24"/>
        </w:rPr>
      </w:pPr>
    </w:p>
    <w:p w14:paraId="4B7FBA78" w14:textId="77777777" w:rsidR="007F33FD" w:rsidRPr="00B50FC9" w:rsidRDefault="007F33FD" w:rsidP="007F33FD">
      <w:pPr>
        <w:widowControl/>
        <w:jc w:val="center"/>
        <w:rPr>
          <w:rFonts w:ascii="宋体" w:hAnsi="宋体" w:cs="宋体" w:hint="eastAsia"/>
          <w:kern w:val="0"/>
          <w:sz w:val="24"/>
          <w:szCs w:val="24"/>
        </w:rPr>
      </w:pPr>
    </w:p>
    <w:p w14:paraId="7E216119" w14:textId="77777777" w:rsidR="007F33FD" w:rsidRPr="00B50FC9" w:rsidRDefault="007F33FD" w:rsidP="007F33FD">
      <w:pPr>
        <w:widowControl/>
        <w:jc w:val="center"/>
        <w:rPr>
          <w:rFonts w:ascii="宋体" w:hAnsi="宋体" w:cs="宋体" w:hint="eastAsia"/>
          <w:kern w:val="0"/>
          <w:sz w:val="24"/>
          <w:szCs w:val="24"/>
        </w:rPr>
      </w:pPr>
    </w:p>
    <w:p w14:paraId="6196F9F6" w14:textId="77777777" w:rsidR="007F33FD" w:rsidRPr="00B50FC9" w:rsidRDefault="007F33FD" w:rsidP="007F33FD">
      <w:pPr>
        <w:widowControl/>
        <w:jc w:val="center"/>
        <w:rPr>
          <w:rFonts w:ascii="宋体" w:hAnsi="宋体" w:cs="宋体" w:hint="eastAsia"/>
          <w:kern w:val="0"/>
          <w:sz w:val="24"/>
          <w:szCs w:val="24"/>
        </w:rPr>
      </w:pPr>
    </w:p>
    <w:p w14:paraId="78003233" w14:textId="77777777" w:rsidR="007F33FD" w:rsidRPr="00B50FC9" w:rsidRDefault="007F33FD" w:rsidP="007F33FD">
      <w:pPr>
        <w:widowControl/>
        <w:jc w:val="center"/>
        <w:rPr>
          <w:rFonts w:ascii="宋体" w:hAnsi="宋体" w:cs="宋体" w:hint="eastAsia"/>
          <w:kern w:val="0"/>
          <w:sz w:val="24"/>
          <w:szCs w:val="24"/>
        </w:rPr>
      </w:pPr>
    </w:p>
    <w:p w14:paraId="3A92B495" w14:textId="77777777" w:rsidR="007F33FD" w:rsidRPr="00B50FC9" w:rsidRDefault="007F33FD" w:rsidP="007F33FD">
      <w:pPr>
        <w:widowControl/>
        <w:jc w:val="center"/>
        <w:rPr>
          <w:rFonts w:ascii="宋体" w:hAnsi="宋体" w:cs="宋体" w:hint="eastAsia"/>
          <w:kern w:val="0"/>
          <w:sz w:val="24"/>
          <w:szCs w:val="24"/>
        </w:rPr>
      </w:pPr>
    </w:p>
    <w:p w14:paraId="29267AE4" w14:textId="77777777" w:rsidR="007F33FD" w:rsidRPr="00B50FC9" w:rsidRDefault="007F33FD" w:rsidP="007F33FD">
      <w:pPr>
        <w:widowControl/>
        <w:jc w:val="center"/>
        <w:rPr>
          <w:rFonts w:ascii="宋体" w:hAnsi="宋体" w:cs="宋体" w:hint="eastAsia"/>
          <w:kern w:val="0"/>
          <w:sz w:val="24"/>
          <w:szCs w:val="24"/>
        </w:rPr>
      </w:pPr>
    </w:p>
    <w:p w14:paraId="44455099" w14:textId="77777777" w:rsidR="007F33FD" w:rsidRPr="00B50FC9" w:rsidRDefault="007F33FD" w:rsidP="007F33FD">
      <w:pPr>
        <w:widowControl/>
        <w:jc w:val="center"/>
        <w:rPr>
          <w:rFonts w:ascii="宋体" w:hAnsi="宋体" w:cs="宋体" w:hint="eastAsia"/>
          <w:kern w:val="0"/>
          <w:sz w:val="24"/>
          <w:szCs w:val="24"/>
        </w:rPr>
      </w:pPr>
    </w:p>
    <w:p w14:paraId="3231DA45" w14:textId="77777777" w:rsidR="007F33FD" w:rsidRPr="00B50FC9" w:rsidRDefault="007F33FD" w:rsidP="007F33FD">
      <w:pPr>
        <w:widowControl/>
        <w:jc w:val="center"/>
        <w:rPr>
          <w:rFonts w:ascii="宋体" w:hAnsi="宋体" w:cs="宋体" w:hint="eastAsia"/>
          <w:kern w:val="0"/>
          <w:sz w:val="24"/>
          <w:szCs w:val="24"/>
        </w:rPr>
      </w:pPr>
    </w:p>
    <w:p w14:paraId="3D8F56FE" w14:textId="77777777" w:rsidR="007F33FD" w:rsidRPr="00B50FC9" w:rsidRDefault="007F33FD" w:rsidP="007F33FD">
      <w:pPr>
        <w:widowControl/>
        <w:jc w:val="center"/>
        <w:rPr>
          <w:rFonts w:ascii="宋体" w:hAnsi="宋体" w:cs="宋体" w:hint="eastAsia"/>
          <w:kern w:val="0"/>
          <w:sz w:val="24"/>
          <w:szCs w:val="24"/>
        </w:rPr>
      </w:pPr>
    </w:p>
    <w:p w14:paraId="3F092484" w14:textId="77777777" w:rsidR="007F33FD" w:rsidRPr="00B50FC9" w:rsidRDefault="007F33FD" w:rsidP="007F33FD">
      <w:pPr>
        <w:widowControl/>
        <w:jc w:val="center"/>
        <w:rPr>
          <w:rFonts w:ascii="宋体" w:hAnsi="宋体" w:cs="宋体" w:hint="eastAsia"/>
          <w:kern w:val="0"/>
          <w:sz w:val="24"/>
          <w:szCs w:val="24"/>
        </w:rPr>
      </w:pPr>
    </w:p>
    <w:p w14:paraId="5CCAB86A" w14:textId="77777777" w:rsidR="007F33FD" w:rsidRPr="00B50FC9" w:rsidRDefault="007F33FD" w:rsidP="007F33FD">
      <w:pPr>
        <w:widowControl/>
        <w:jc w:val="center"/>
        <w:rPr>
          <w:rFonts w:ascii="宋体" w:hAnsi="宋体" w:cs="宋体" w:hint="eastAsia"/>
          <w:kern w:val="0"/>
          <w:sz w:val="24"/>
          <w:szCs w:val="24"/>
        </w:rPr>
      </w:pPr>
    </w:p>
    <w:p w14:paraId="681199E4" w14:textId="77777777" w:rsidR="007F33FD" w:rsidRPr="00B50FC9" w:rsidRDefault="007F33FD" w:rsidP="007F33FD">
      <w:pPr>
        <w:widowControl/>
        <w:jc w:val="center"/>
        <w:rPr>
          <w:rFonts w:ascii="宋体" w:hAnsi="宋体" w:cs="宋体" w:hint="eastAsia"/>
          <w:kern w:val="0"/>
          <w:sz w:val="24"/>
          <w:szCs w:val="24"/>
        </w:rPr>
      </w:pPr>
    </w:p>
    <w:p w14:paraId="0649A270" w14:textId="77777777" w:rsidR="007F33FD" w:rsidRPr="00B50FC9" w:rsidRDefault="007F33FD" w:rsidP="007F33FD">
      <w:pPr>
        <w:widowControl/>
        <w:jc w:val="center"/>
        <w:rPr>
          <w:rFonts w:ascii="宋体" w:hAnsi="宋体" w:cs="宋体" w:hint="eastAsia"/>
          <w:kern w:val="0"/>
          <w:sz w:val="24"/>
          <w:szCs w:val="24"/>
        </w:rPr>
      </w:pPr>
    </w:p>
    <w:p w14:paraId="697F01C4" w14:textId="77777777" w:rsidR="007F33FD" w:rsidRPr="00B50FC9" w:rsidRDefault="007F33FD" w:rsidP="007F33FD">
      <w:pPr>
        <w:widowControl/>
        <w:jc w:val="center"/>
        <w:rPr>
          <w:rFonts w:ascii="宋体" w:hAnsi="宋体" w:cs="宋体" w:hint="eastAsia"/>
          <w:kern w:val="0"/>
          <w:sz w:val="24"/>
          <w:szCs w:val="24"/>
        </w:rPr>
      </w:pPr>
    </w:p>
    <w:p w14:paraId="4873A720" w14:textId="77777777" w:rsidR="007F33FD" w:rsidRPr="00B50FC9" w:rsidRDefault="007F33FD" w:rsidP="007F33FD">
      <w:pPr>
        <w:widowControl/>
        <w:jc w:val="center"/>
        <w:rPr>
          <w:rFonts w:ascii="宋体" w:hAnsi="宋体" w:cs="宋体" w:hint="eastAsia"/>
          <w:kern w:val="0"/>
          <w:sz w:val="24"/>
          <w:szCs w:val="24"/>
        </w:rPr>
      </w:pPr>
    </w:p>
    <w:p w14:paraId="17DF582F" w14:textId="77777777" w:rsidR="007F33FD" w:rsidRPr="00B50FC9" w:rsidRDefault="007F33FD" w:rsidP="007F33FD">
      <w:pPr>
        <w:widowControl/>
        <w:jc w:val="center"/>
        <w:rPr>
          <w:rFonts w:ascii="宋体" w:hAnsi="宋体" w:cs="宋体" w:hint="eastAsia"/>
          <w:kern w:val="0"/>
          <w:sz w:val="24"/>
          <w:szCs w:val="24"/>
        </w:rPr>
      </w:pPr>
    </w:p>
    <w:p w14:paraId="6E46C994" w14:textId="77777777" w:rsidR="007F33FD" w:rsidRPr="00B50FC9" w:rsidRDefault="007F33FD" w:rsidP="007F33FD">
      <w:pPr>
        <w:widowControl/>
        <w:jc w:val="center"/>
        <w:rPr>
          <w:rFonts w:ascii="宋体" w:hAnsi="宋体" w:cs="宋体" w:hint="eastAsia"/>
          <w:kern w:val="0"/>
          <w:sz w:val="24"/>
          <w:szCs w:val="24"/>
        </w:rPr>
      </w:pPr>
    </w:p>
    <w:p w14:paraId="2CB0300C" w14:textId="77777777" w:rsidR="007F33FD" w:rsidRPr="00B50FC9" w:rsidRDefault="007F33FD" w:rsidP="007F33FD">
      <w:pPr>
        <w:widowControl/>
        <w:jc w:val="center"/>
        <w:rPr>
          <w:rFonts w:ascii="宋体" w:hAnsi="宋体" w:cs="宋体" w:hint="eastAsia"/>
          <w:kern w:val="0"/>
          <w:sz w:val="24"/>
          <w:szCs w:val="24"/>
        </w:rPr>
      </w:pPr>
    </w:p>
    <w:p w14:paraId="5534CA52" w14:textId="77777777" w:rsidR="00EE4B61" w:rsidRPr="00B50FC9" w:rsidRDefault="00EE4B61" w:rsidP="00EE4B61">
      <w:pPr>
        <w:widowControl/>
        <w:jc w:val="center"/>
        <w:rPr>
          <w:rFonts w:ascii="宋体" w:hAnsi="宋体" w:cs="宋体" w:hint="eastAsia"/>
          <w:kern w:val="0"/>
          <w:sz w:val="24"/>
          <w:szCs w:val="24"/>
        </w:rPr>
      </w:pPr>
    </w:p>
    <w:p w14:paraId="654287B9" w14:textId="77777777" w:rsidR="00EE4B61" w:rsidRPr="00B50FC9" w:rsidRDefault="00EE4B61" w:rsidP="00EE4B61">
      <w:pPr>
        <w:widowControl/>
        <w:jc w:val="center"/>
        <w:rPr>
          <w:rFonts w:ascii="宋体" w:hAnsi="宋体" w:cs="宋体" w:hint="eastAsia"/>
          <w:kern w:val="0"/>
          <w:sz w:val="24"/>
          <w:szCs w:val="24"/>
        </w:rPr>
      </w:pPr>
    </w:p>
    <w:p w14:paraId="445DBF8A" w14:textId="77777777" w:rsidR="00EE4B61" w:rsidRPr="00B50FC9" w:rsidRDefault="00EE4B61" w:rsidP="00EE4B61">
      <w:pPr>
        <w:widowControl/>
        <w:jc w:val="center"/>
        <w:rPr>
          <w:rFonts w:ascii="宋体" w:hAnsi="宋体" w:cs="宋体" w:hint="eastAsia"/>
          <w:kern w:val="0"/>
          <w:sz w:val="24"/>
          <w:szCs w:val="24"/>
        </w:rPr>
      </w:pPr>
    </w:p>
    <w:p w14:paraId="5B89EA39" w14:textId="77777777" w:rsidR="00EE4B61" w:rsidRPr="00B50FC9" w:rsidRDefault="00EE4B61" w:rsidP="00EE4B61">
      <w:pPr>
        <w:widowControl/>
        <w:jc w:val="center"/>
        <w:rPr>
          <w:rFonts w:ascii="宋体" w:hAnsi="宋体" w:cs="宋体" w:hint="eastAsia"/>
          <w:kern w:val="0"/>
          <w:sz w:val="24"/>
          <w:szCs w:val="24"/>
        </w:rPr>
      </w:pPr>
    </w:p>
    <w:p w14:paraId="54EB656C" w14:textId="77777777" w:rsidR="00EE4B61" w:rsidRPr="00B50FC9" w:rsidRDefault="00EE4B61" w:rsidP="00EE4B61">
      <w:pPr>
        <w:widowControl/>
        <w:jc w:val="center"/>
        <w:rPr>
          <w:rFonts w:ascii="宋体" w:hAnsi="宋体" w:cs="宋体" w:hint="eastAsia"/>
          <w:kern w:val="0"/>
          <w:sz w:val="24"/>
          <w:szCs w:val="24"/>
        </w:rPr>
      </w:pPr>
    </w:p>
    <w:p w14:paraId="659EBC78" w14:textId="77777777" w:rsidR="00EE4B61" w:rsidRPr="00B50FC9" w:rsidRDefault="00EE4B61" w:rsidP="00EE4B61">
      <w:pPr>
        <w:widowControl/>
        <w:rPr>
          <w:rStyle w:val="10"/>
          <w:sz w:val="30"/>
          <w:szCs w:val="30"/>
        </w:rPr>
        <w:sectPr w:rsidR="00EE4B61" w:rsidRPr="00B50FC9">
          <w:pgSz w:w="11906" w:h="16838"/>
          <w:pgMar w:top="1383" w:right="1588" w:bottom="1383" w:left="1587" w:header="851" w:footer="992" w:gutter="0"/>
          <w:cols w:space="720"/>
          <w:docGrid w:type="lines" w:linePitch="312"/>
        </w:sectPr>
      </w:pPr>
    </w:p>
    <w:p w14:paraId="15B13870" w14:textId="0D40A3CE" w:rsidR="00EE4B61" w:rsidRPr="00B50FC9" w:rsidRDefault="00EE4B61" w:rsidP="00EE4B61">
      <w:pPr>
        <w:widowControl/>
        <w:rPr>
          <w:rStyle w:val="10"/>
          <w:sz w:val="30"/>
          <w:szCs w:val="30"/>
        </w:rPr>
      </w:pPr>
      <w:bookmarkStart w:id="34" w:name="_Toc185231350"/>
      <w:r w:rsidRPr="00B50FC9">
        <w:rPr>
          <w:rStyle w:val="10"/>
          <w:rFonts w:hint="eastAsia"/>
          <w:sz w:val="30"/>
          <w:szCs w:val="30"/>
        </w:rPr>
        <w:lastRenderedPageBreak/>
        <w:t>附件</w:t>
      </w:r>
      <w:r w:rsidRPr="00B50FC9">
        <w:rPr>
          <w:rStyle w:val="10"/>
          <w:sz w:val="30"/>
          <w:szCs w:val="30"/>
        </w:rPr>
        <w:t xml:space="preserve">6 </w:t>
      </w:r>
      <w:r w:rsidRPr="00B50FC9">
        <w:rPr>
          <w:rStyle w:val="10"/>
          <w:rFonts w:hint="eastAsia"/>
          <w:sz w:val="30"/>
          <w:szCs w:val="30"/>
        </w:rPr>
        <w:t>招标人要求</w:t>
      </w:r>
      <w:bookmarkEnd w:id="34"/>
    </w:p>
    <w:p w14:paraId="4ACEE94B" w14:textId="77777777" w:rsidR="00EE4B61" w:rsidRPr="00B50FC9" w:rsidRDefault="00EE4B61" w:rsidP="00EE4B61">
      <w:pPr>
        <w:widowControl/>
        <w:jc w:val="center"/>
        <w:rPr>
          <w:rFonts w:ascii="宋体" w:hAnsi="宋体" w:cs="宋体" w:hint="eastAsia"/>
          <w:kern w:val="0"/>
          <w:sz w:val="24"/>
          <w:szCs w:val="24"/>
        </w:rPr>
      </w:pPr>
    </w:p>
    <w:p w14:paraId="7ED8BC75" w14:textId="77777777" w:rsidR="00EE4B61" w:rsidRPr="00B50FC9" w:rsidRDefault="00EE4B61" w:rsidP="00EE4B61">
      <w:pPr>
        <w:widowControl/>
        <w:jc w:val="center"/>
        <w:rPr>
          <w:rFonts w:ascii="宋体" w:hAnsi="宋体" w:cs="宋体" w:hint="eastAsia"/>
          <w:kern w:val="0"/>
          <w:sz w:val="24"/>
          <w:szCs w:val="24"/>
        </w:rPr>
      </w:pPr>
    </w:p>
    <w:p w14:paraId="5BC2C904" w14:textId="77777777" w:rsidR="00EE4B61" w:rsidRPr="00B50FC9" w:rsidRDefault="00EE4B61" w:rsidP="00EE4B61">
      <w:pPr>
        <w:widowControl/>
        <w:jc w:val="center"/>
        <w:rPr>
          <w:rFonts w:ascii="宋体" w:hAnsi="宋体" w:cs="宋体" w:hint="eastAsia"/>
          <w:kern w:val="0"/>
          <w:sz w:val="24"/>
          <w:szCs w:val="24"/>
        </w:rPr>
      </w:pPr>
    </w:p>
    <w:p w14:paraId="5AA689AD" w14:textId="77777777" w:rsidR="00EE4B61" w:rsidRPr="00B50FC9" w:rsidRDefault="00EE4B61" w:rsidP="00EE4B61">
      <w:pPr>
        <w:widowControl/>
        <w:jc w:val="center"/>
        <w:rPr>
          <w:rFonts w:ascii="宋体" w:hAnsi="宋体" w:cs="宋体" w:hint="eastAsia"/>
          <w:kern w:val="0"/>
          <w:sz w:val="24"/>
          <w:szCs w:val="24"/>
        </w:rPr>
      </w:pPr>
    </w:p>
    <w:p w14:paraId="41FC88EA" w14:textId="77777777" w:rsidR="00EE4B61" w:rsidRPr="00B50FC9" w:rsidRDefault="00EE4B61" w:rsidP="00EE4B61">
      <w:pPr>
        <w:widowControl/>
        <w:jc w:val="center"/>
        <w:rPr>
          <w:rFonts w:ascii="宋体" w:hAnsi="宋体" w:cs="宋体" w:hint="eastAsia"/>
          <w:kern w:val="0"/>
          <w:sz w:val="24"/>
          <w:szCs w:val="24"/>
        </w:rPr>
      </w:pPr>
    </w:p>
    <w:p w14:paraId="101D5566" w14:textId="77777777" w:rsidR="00EE4B61" w:rsidRPr="00B50FC9" w:rsidRDefault="00EE4B61" w:rsidP="00EE4B61">
      <w:pPr>
        <w:widowControl/>
        <w:jc w:val="center"/>
        <w:rPr>
          <w:rFonts w:ascii="宋体" w:hAnsi="宋体" w:cs="宋体" w:hint="eastAsia"/>
          <w:kern w:val="0"/>
          <w:sz w:val="24"/>
          <w:szCs w:val="24"/>
        </w:rPr>
      </w:pPr>
    </w:p>
    <w:p w14:paraId="5061DC1B" w14:textId="77777777" w:rsidR="00EE4B61" w:rsidRPr="00B50FC9" w:rsidRDefault="00EE4B61" w:rsidP="00EE4B61">
      <w:pPr>
        <w:widowControl/>
        <w:jc w:val="center"/>
        <w:rPr>
          <w:rFonts w:ascii="宋体" w:hAnsi="宋体" w:cs="宋体" w:hint="eastAsia"/>
          <w:kern w:val="0"/>
          <w:sz w:val="24"/>
          <w:szCs w:val="24"/>
        </w:rPr>
      </w:pPr>
    </w:p>
    <w:p w14:paraId="5545DE89" w14:textId="77777777" w:rsidR="00EE4B61" w:rsidRPr="00B50FC9" w:rsidRDefault="00EE4B61" w:rsidP="00EE4B61">
      <w:pPr>
        <w:widowControl/>
        <w:jc w:val="center"/>
        <w:rPr>
          <w:rFonts w:ascii="宋体" w:hAnsi="宋体" w:cs="宋体" w:hint="eastAsia"/>
          <w:kern w:val="0"/>
          <w:sz w:val="24"/>
          <w:szCs w:val="24"/>
        </w:rPr>
      </w:pPr>
    </w:p>
    <w:p w14:paraId="747708BB" w14:textId="77777777" w:rsidR="00EE4B61" w:rsidRPr="00B50FC9" w:rsidRDefault="00EE4B61" w:rsidP="00EE4B61">
      <w:pPr>
        <w:widowControl/>
        <w:jc w:val="center"/>
        <w:rPr>
          <w:rFonts w:ascii="宋体" w:hAnsi="宋体" w:cs="宋体" w:hint="eastAsia"/>
          <w:kern w:val="0"/>
          <w:sz w:val="24"/>
          <w:szCs w:val="24"/>
        </w:rPr>
      </w:pPr>
    </w:p>
    <w:p w14:paraId="1596DB68" w14:textId="77777777" w:rsidR="00EE4B61" w:rsidRPr="00B50FC9" w:rsidRDefault="00EE4B61" w:rsidP="00EE4B61">
      <w:pPr>
        <w:widowControl/>
        <w:jc w:val="center"/>
        <w:rPr>
          <w:rFonts w:ascii="宋体" w:hAnsi="宋体" w:cs="宋体" w:hint="eastAsia"/>
          <w:kern w:val="0"/>
          <w:sz w:val="24"/>
          <w:szCs w:val="24"/>
        </w:rPr>
      </w:pPr>
    </w:p>
    <w:p w14:paraId="576BE6CB" w14:textId="77777777" w:rsidR="00EE4B61" w:rsidRPr="00B50FC9" w:rsidRDefault="00EE4B61" w:rsidP="00EE4B61">
      <w:pPr>
        <w:widowControl/>
        <w:jc w:val="center"/>
        <w:rPr>
          <w:rFonts w:ascii="宋体" w:hAnsi="宋体" w:cs="宋体" w:hint="eastAsia"/>
          <w:kern w:val="0"/>
          <w:sz w:val="24"/>
          <w:szCs w:val="24"/>
        </w:rPr>
      </w:pPr>
    </w:p>
    <w:p w14:paraId="6181D48F" w14:textId="77777777" w:rsidR="00EE4B61" w:rsidRPr="00B50FC9" w:rsidRDefault="00EE4B61" w:rsidP="00EE4B61">
      <w:pPr>
        <w:widowControl/>
        <w:jc w:val="center"/>
        <w:rPr>
          <w:rFonts w:ascii="宋体" w:hAnsi="宋体" w:cs="宋体" w:hint="eastAsia"/>
          <w:kern w:val="0"/>
          <w:sz w:val="24"/>
          <w:szCs w:val="24"/>
        </w:rPr>
      </w:pPr>
    </w:p>
    <w:p w14:paraId="4CC4517B" w14:textId="77777777" w:rsidR="00EE4B61" w:rsidRPr="00B50FC9" w:rsidRDefault="00EE4B61" w:rsidP="00EE4B61">
      <w:pPr>
        <w:widowControl/>
        <w:jc w:val="center"/>
        <w:rPr>
          <w:rFonts w:ascii="宋体" w:hAnsi="宋体" w:cs="宋体" w:hint="eastAsia"/>
          <w:kern w:val="0"/>
          <w:sz w:val="24"/>
          <w:szCs w:val="24"/>
        </w:rPr>
      </w:pPr>
    </w:p>
    <w:p w14:paraId="2276CC3A" w14:textId="77777777" w:rsidR="00EE4B61" w:rsidRPr="00B50FC9" w:rsidRDefault="00EE4B61" w:rsidP="00EE4B61">
      <w:pPr>
        <w:widowControl/>
        <w:jc w:val="center"/>
        <w:rPr>
          <w:rFonts w:ascii="宋体" w:hAnsi="宋体" w:cs="宋体" w:hint="eastAsia"/>
          <w:kern w:val="0"/>
          <w:sz w:val="24"/>
          <w:szCs w:val="24"/>
        </w:rPr>
      </w:pPr>
    </w:p>
    <w:p w14:paraId="4285A02A" w14:textId="77777777" w:rsidR="00EE4B61" w:rsidRPr="00B50FC9" w:rsidRDefault="00EE4B61" w:rsidP="00EE4B61">
      <w:pPr>
        <w:widowControl/>
        <w:jc w:val="center"/>
        <w:rPr>
          <w:rFonts w:ascii="宋体" w:hAnsi="宋体" w:cs="宋体" w:hint="eastAsia"/>
          <w:kern w:val="0"/>
          <w:sz w:val="24"/>
          <w:szCs w:val="24"/>
        </w:rPr>
      </w:pPr>
    </w:p>
    <w:p w14:paraId="1B5E55F5" w14:textId="77777777" w:rsidR="00EE4B61" w:rsidRPr="00B50FC9" w:rsidRDefault="00EE4B61" w:rsidP="00EE4B61">
      <w:pPr>
        <w:widowControl/>
        <w:jc w:val="center"/>
        <w:rPr>
          <w:rFonts w:ascii="宋体" w:hAnsi="宋体" w:cs="宋体" w:hint="eastAsia"/>
          <w:kern w:val="0"/>
          <w:sz w:val="24"/>
          <w:szCs w:val="24"/>
        </w:rPr>
      </w:pPr>
    </w:p>
    <w:p w14:paraId="0D1464A9" w14:textId="77777777" w:rsidR="00EE4B61" w:rsidRPr="00B50FC9" w:rsidRDefault="00EE4B61" w:rsidP="00EE4B61">
      <w:pPr>
        <w:widowControl/>
        <w:jc w:val="center"/>
        <w:rPr>
          <w:rFonts w:ascii="宋体" w:hAnsi="宋体" w:cs="宋体" w:hint="eastAsia"/>
          <w:kern w:val="0"/>
          <w:sz w:val="24"/>
          <w:szCs w:val="24"/>
        </w:rPr>
      </w:pPr>
    </w:p>
    <w:p w14:paraId="626653E6" w14:textId="77777777" w:rsidR="00EE4B61" w:rsidRPr="00B50FC9" w:rsidRDefault="00EE4B61" w:rsidP="00EE4B61">
      <w:pPr>
        <w:widowControl/>
        <w:jc w:val="center"/>
        <w:rPr>
          <w:rFonts w:ascii="宋体" w:hAnsi="宋体" w:cs="宋体" w:hint="eastAsia"/>
          <w:kern w:val="0"/>
          <w:sz w:val="24"/>
          <w:szCs w:val="24"/>
        </w:rPr>
      </w:pPr>
    </w:p>
    <w:p w14:paraId="0AAD9AB7" w14:textId="77777777" w:rsidR="00EE4B61" w:rsidRPr="00B50FC9" w:rsidRDefault="00EE4B61" w:rsidP="00EE4B61">
      <w:pPr>
        <w:widowControl/>
        <w:jc w:val="center"/>
        <w:rPr>
          <w:rFonts w:ascii="宋体" w:hAnsi="宋体" w:cs="宋体" w:hint="eastAsia"/>
          <w:kern w:val="0"/>
          <w:sz w:val="24"/>
          <w:szCs w:val="24"/>
        </w:rPr>
      </w:pPr>
    </w:p>
    <w:p w14:paraId="41151122" w14:textId="77777777" w:rsidR="00EE4B61" w:rsidRPr="00B50FC9" w:rsidRDefault="00EE4B61" w:rsidP="00EE4B61">
      <w:pPr>
        <w:widowControl/>
        <w:jc w:val="center"/>
        <w:rPr>
          <w:rFonts w:ascii="宋体" w:hAnsi="宋体" w:cs="宋体" w:hint="eastAsia"/>
          <w:kern w:val="0"/>
          <w:sz w:val="24"/>
          <w:szCs w:val="24"/>
        </w:rPr>
      </w:pPr>
    </w:p>
    <w:p w14:paraId="603F1719" w14:textId="77777777" w:rsidR="00EE4B61" w:rsidRPr="00B50FC9" w:rsidRDefault="00EE4B61" w:rsidP="00EE4B61">
      <w:pPr>
        <w:widowControl/>
        <w:jc w:val="center"/>
        <w:rPr>
          <w:rFonts w:ascii="宋体" w:hAnsi="宋体" w:cs="宋体" w:hint="eastAsia"/>
          <w:kern w:val="0"/>
          <w:sz w:val="24"/>
          <w:szCs w:val="24"/>
        </w:rPr>
      </w:pPr>
    </w:p>
    <w:p w14:paraId="6F65FA70" w14:textId="77777777" w:rsidR="00EE4B61" w:rsidRPr="00B50FC9" w:rsidRDefault="00EE4B61" w:rsidP="00EE4B61">
      <w:pPr>
        <w:widowControl/>
        <w:jc w:val="center"/>
        <w:rPr>
          <w:rFonts w:ascii="宋体" w:hAnsi="宋体" w:cs="宋体" w:hint="eastAsia"/>
          <w:kern w:val="0"/>
          <w:sz w:val="24"/>
          <w:szCs w:val="24"/>
        </w:rPr>
      </w:pPr>
    </w:p>
    <w:p w14:paraId="36458B28" w14:textId="77777777" w:rsidR="00EE4B61" w:rsidRPr="00B50FC9" w:rsidRDefault="00EE4B61" w:rsidP="00EE4B61">
      <w:pPr>
        <w:widowControl/>
        <w:jc w:val="center"/>
        <w:rPr>
          <w:rFonts w:ascii="宋体" w:hAnsi="宋体" w:cs="宋体" w:hint="eastAsia"/>
          <w:kern w:val="0"/>
          <w:sz w:val="24"/>
          <w:szCs w:val="24"/>
        </w:rPr>
      </w:pPr>
    </w:p>
    <w:p w14:paraId="24F849BC" w14:textId="77777777" w:rsidR="00EE4B61" w:rsidRPr="00B50FC9" w:rsidRDefault="00EE4B61" w:rsidP="00EE4B61">
      <w:pPr>
        <w:widowControl/>
        <w:jc w:val="center"/>
        <w:rPr>
          <w:rFonts w:ascii="宋体" w:hAnsi="宋体" w:cs="宋体" w:hint="eastAsia"/>
          <w:kern w:val="0"/>
          <w:sz w:val="24"/>
          <w:szCs w:val="24"/>
        </w:rPr>
      </w:pPr>
    </w:p>
    <w:p w14:paraId="643180B8" w14:textId="77777777" w:rsidR="00EE4B61" w:rsidRPr="00B50FC9" w:rsidRDefault="00EE4B61" w:rsidP="00EE4B61">
      <w:pPr>
        <w:widowControl/>
        <w:jc w:val="center"/>
        <w:rPr>
          <w:rFonts w:ascii="宋体" w:hAnsi="宋体" w:cs="宋体" w:hint="eastAsia"/>
          <w:kern w:val="0"/>
          <w:sz w:val="24"/>
          <w:szCs w:val="24"/>
        </w:rPr>
      </w:pPr>
    </w:p>
    <w:p w14:paraId="5A24015D" w14:textId="77777777" w:rsidR="00EE4B61" w:rsidRPr="00B50FC9" w:rsidRDefault="00EE4B61" w:rsidP="00EE4B61">
      <w:pPr>
        <w:widowControl/>
        <w:jc w:val="center"/>
        <w:rPr>
          <w:rFonts w:ascii="宋体" w:hAnsi="宋体" w:cs="宋体" w:hint="eastAsia"/>
          <w:kern w:val="0"/>
          <w:sz w:val="24"/>
          <w:szCs w:val="24"/>
        </w:rPr>
      </w:pPr>
    </w:p>
    <w:p w14:paraId="3255238E" w14:textId="77777777" w:rsidR="00EE4B61" w:rsidRPr="00B50FC9" w:rsidRDefault="00EE4B61" w:rsidP="00EE4B61">
      <w:pPr>
        <w:widowControl/>
        <w:jc w:val="center"/>
        <w:rPr>
          <w:rFonts w:ascii="宋体" w:hAnsi="宋体" w:cs="宋体" w:hint="eastAsia"/>
          <w:kern w:val="0"/>
          <w:sz w:val="24"/>
          <w:szCs w:val="24"/>
        </w:rPr>
      </w:pPr>
    </w:p>
    <w:p w14:paraId="0741BF1A" w14:textId="77777777" w:rsidR="00EE4B61" w:rsidRPr="00B50FC9" w:rsidRDefault="00EE4B61" w:rsidP="00EE4B61">
      <w:pPr>
        <w:widowControl/>
        <w:jc w:val="center"/>
        <w:rPr>
          <w:rFonts w:ascii="宋体" w:hAnsi="宋体" w:cs="宋体" w:hint="eastAsia"/>
          <w:kern w:val="0"/>
          <w:sz w:val="24"/>
          <w:szCs w:val="24"/>
        </w:rPr>
      </w:pPr>
    </w:p>
    <w:p w14:paraId="004D0AFC" w14:textId="77777777" w:rsidR="00EE4B61" w:rsidRPr="00B50FC9" w:rsidRDefault="00EE4B61" w:rsidP="00EE4B61">
      <w:pPr>
        <w:widowControl/>
        <w:jc w:val="center"/>
        <w:rPr>
          <w:rFonts w:ascii="宋体" w:hAnsi="宋体" w:cs="宋体" w:hint="eastAsia"/>
          <w:kern w:val="0"/>
          <w:sz w:val="24"/>
          <w:szCs w:val="24"/>
        </w:rPr>
      </w:pPr>
    </w:p>
    <w:p w14:paraId="26AB246A" w14:textId="77777777" w:rsidR="00EE4B61" w:rsidRPr="00B50FC9" w:rsidRDefault="00EE4B61" w:rsidP="00EE4B61">
      <w:pPr>
        <w:widowControl/>
        <w:jc w:val="center"/>
        <w:rPr>
          <w:rFonts w:ascii="宋体" w:hAnsi="宋体" w:cs="宋体" w:hint="eastAsia"/>
          <w:kern w:val="0"/>
          <w:sz w:val="24"/>
          <w:szCs w:val="24"/>
        </w:rPr>
      </w:pPr>
    </w:p>
    <w:p w14:paraId="0EA0B933" w14:textId="77777777" w:rsidR="00EE4B61" w:rsidRPr="00B50FC9" w:rsidRDefault="00EE4B61" w:rsidP="00EE4B61">
      <w:pPr>
        <w:widowControl/>
        <w:jc w:val="center"/>
        <w:rPr>
          <w:rFonts w:ascii="宋体" w:hAnsi="宋体" w:cs="宋体" w:hint="eastAsia"/>
          <w:kern w:val="0"/>
          <w:sz w:val="24"/>
          <w:szCs w:val="24"/>
        </w:rPr>
      </w:pPr>
    </w:p>
    <w:p w14:paraId="46ED8E5A" w14:textId="77777777" w:rsidR="00EE4B61" w:rsidRPr="00B50FC9" w:rsidRDefault="00EE4B61" w:rsidP="00EE4B61">
      <w:pPr>
        <w:widowControl/>
        <w:jc w:val="center"/>
        <w:rPr>
          <w:rFonts w:ascii="宋体" w:hAnsi="宋体" w:cs="宋体" w:hint="eastAsia"/>
          <w:kern w:val="0"/>
          <w:sz w:val="24"/>
          <w:szCs w:val="24"/>
        </w:rPr>
      </w:pPr>
    </w:p>
    <w:p w14:paraId="227AEEB6" w14:textId="77777777" w:rsidR="00EE4B61" w:rsidRPr="00B50FC9" w:rsidRDefault="00EE4B61" w:rsidP="00EE4B61">
      <w:pPr>
        <w:widowControl/>
        <w:jc w:val="center"/>
        <w:rPr>
          <w:rFonts w:ascii="宋体" w:hAnsi="宋体" w:cs="宋体" w:hint="eastAsia"/>
          <w:kern w:val="0"/>
          <w:sz w:val="24"/>
          <w:szCs w:val="24"/>
        </w:rPr>
      </w:pPr>
    </w:p>
    <w:p w14:paraId="7E300ACE" w14:textId="77777777" w:rsidR="007F33FD" w:rsidRPr="00B50FC9" w:rsidRDefault="007F33FD" w:rsidP="007F33FD">
      <w:pPr>
        <w:widowControl/>
        <w:jc w:val="center"/>
        <w:rPr>
          <w:rFonts w:ascii="宋体" w:hAnsi="宋体" w:cs="宋体" w:hint="eastAsia"/>
          <w:kern w:val="0"/>
          <w:sz w:val="24"/>
          <w:szCs w:val="24"/>
        </w:rPr>
      </w:pPr>
    </w:p>
    <w:p w14:paraId="78ACBE06" w14:textId="77777777" w:rsidR="00DA2841" w:rsidRPr="00B50FC9" w:rsidRDefault="00DA2841" w:rsidP="00DA2841">
      <w:pPr>
        <w:widowControl/>
        <w:jc w:val="center"/>
        <w:rPr>
          <w:rFonts w:ascii="宋体" w:hAnsi="宋体" w:cs="宋体" w:hint="eastAsia"/>
          <w:kern w:val="0"/>
          <w:sz w:val="24"/>
          <w:szCs w:val="24"/>
        </w:rPr>
      </w:pPr>
    </w:p>
    <w:p w14:paraId="1602EA83" w14:textId="77777777" w:rsidR="00DA2841" w:rsidRPr="00B50FC9" w:rsidRDefault="00DA2841" w:rsidP="00DA2841">
      <w:pPr>
        <w:widowControl/>
        <w:jc w:val="center"/>
        <w:rPr>
          <w:rFonts w:ascii="宋体" w:hAnsi="宋体" w:cs="宋体" w:hint="eastAsia"/>
          <w:kern w:val="0"/>
          <w:sz w:val="24"/>
          <w:szCs w:val="24"/>
        </w:rPr>
      </w:pPr>
    </w:p>
    <w:p w14:paraId="08EB60A9" w14:textId="77777777" w:rsidR="00DA2841" w:rsidRPr="00B50FC9" w:rsidRDefault="00DA2841" w:rsidP="00DA2841">
      <w:pPr>
        <w:widowControl/>
        <w:jc w:val="center"/>
        <w:rPr>
          <w:rFonts w:ascii="宋体" w:hAnsi="宋体" w:cs="宋体" w:hint="eastAsia"/>
          <w:kern w:val="0"/>
          <w:sz w:val="24"/>
          <w:szCs w:val="24"/>
        </w:rPr>
      </w:pPr>
    </w:p>
    <w:p w14:paraId="48E7E84B" w14:textId="77777777" w:rsidR="00DA2841" w:rsidRPr="00B50FC9" w:rsidRDefault="00DA2841" w:rsidP="00DA2841">
      <w:pPr>
        <w:widowControl/>
        <w:jc w:val="center"/>
        <w:rPr>
          <w:rFonts w:ascii="宋体" w:hAnsi="宋体" w:cs="宋体" w:hint="eastAsia"/>
          <w:kern w:val="0"/>
          <w:sz w:val="24"/>
          <w:szCs w:val="24"/>
        </w:rPr>
      </w:pPr>
    </w:p>
    <w:p w14:paraId="03C7683B" w14:textId="77777777" w:rsidR="00DA2841" w:rsidRPr="00B50FC9" w:rsidRDefault="00DA2841" w:rsidP="00DA2841">
      <w:pPr>
        <w:widowControl/>
        <w:rPr>
          <w:rStyle w:val="10"/>
          <w:sz w:val="30"/>
          <w:szCs w:val="30"/>
        </w:rPr>
        <w:sectPr w:rsidR="00DA2841" w:rsidRPr="00B50FC9" w:rsidSect="00DA2841">
          <w:pgSz w:w="11906" w:h="16838"/>
          <w:pgMar w:top="1383" w:right="1588" w:bottom="1383" w:left="1587" w:header="851" w:footer="992" w:gutter="0"/>
          <w:cols w:space="720"/>
          <w:docGrid w:type="lines" w:linePitch="312"/>
        </w:sectPr>
      </w:pPr>
    </w:p>
    <w:p w14:paraId="13F650E4" w14:textId="0D81C721" w:rsidR="00DA2841" w:rsidRPr="005405D8" w:rsidRDefault="00DA2841" w:rsidP="00DA2841">
      <w:pPr>
        <w:widowControl/>
        <w:rPr>
          <w:rStyle w:val="10"/>
          <w:sz w:val="30"/>
          <w:szCs w:val="30"/>
        </w:rPr>
      </w:pPr>
      <w:bookmarkStart w:id="35" w:name="_Toc185231351"/>
      <w:r w:rsidRPr="00B50FC9">
        <w:rPr>
          <w:rStyle w:val="10"/>
          <w:rFonts w:hint="eastAsia"/>
          <w:sz w:val="30"/>
          <w:szCs w:val="30"/>
        </w:rPr>
        <w:lastRenderedPageBreak/>
        <w:t>附件</w:t>
      </w:r>
      <w:r w:rsidRPr="00B50FC9">
        <w:rPr>
          <w:rStyle w:val="10"/>
          <w:rFonts w:hint="eastAsia"/>
          <w:sz w:val="30"/>
          <w:szCs w:val="30"/>
        </w:rPr>
        <w:t xml:space="preserve">7 </w:t>
      </w:r>
      <w:r w:rsidRPr="00B50FC9">
        <w:rPr>
          <w:rStyle w:val="10"/>
          <w:rFonts w:hint="eastAsia"/>
          <w:sz w:val="30"/>
          <w:szCs w:val="30"/>
        </w:rPr>
        <w:t>招标文件的修改、答疑或澄清（如有）</w:t>
      </w:r>
      <w:bookmarkEnd w:id="35"/>
    </w:p>
    <w:p w14:paraId="6B89E9CE" w14:textId="77777777" w:rsidR="00DA2841" w:rsidRPr="005405D8" w:rsidRDefault="00DA2841" w:rsidP="00DA2841">
      <w:pPr>
        <w:widowControl/>
        <w:jc w:val="center"/>
        <w:rPr>
          <w:rFonts w:ascii="宋体" w:hAnsi="宋体" w:cs="宋体" w:hint="eastAsia"/>
          <w:kern w:val="0"/>
          <w:sz w:val="24"/>
          <w:szCs w:val="24"/>
        </w:rPr>
      </w:pPr>
    </w:p>
    <w:p w14:paraId="24DB7FC5" w14:textId="77777777" w:rsidR="00DA2841" w:rsidRPr="005405D8" w:rsidRDefault="00DA2841" w:rsidP="00DA2841">
      <w:pPr>
        <w:widowControl/>
        <w:jc w:val="center"/>
        <w:rPr>
          <w:rFonts w:ascii="宋体" w:hAnsi="宋体" w:cs="宋体" w:hint="eastAsia"/>
          <w:kern w:val="0"/>
          <w:sz w:val="24"/>
          <w:szCs w:val="24"/>
        </w:rPr>
      </w:pPr>
    </w:p>
    <w:p w14:paraId="13C16CD4" w14:textId="77777777" w:rsidR="00DA2841" w:rsidRPr="005405D8" w:rsidRDefault="00DA2841" w:rsidP="00DA2841">
      <w:pPr>
        <w:widowControl/>
        <w:jc w:val="center"/>
        <w:rPr>
          <w:rFonts w:ascii="宋体" w:hAnsi="宋体" w:cs="宋体" w:hint="eastAsia"/>
          <w:kern w:val="0"/>
          <w:sz w:val="24"/>
          <w:szCs w:val="24"/>
        </w:rPr>
      </w:pPr>
    </w:p>
    <w:p w14:paraId="7E78C6B2" w14:textId="77777777" w:rsidR="00DA2841" w:rsidRPr="005405D8" w:rsidRDefault="00DA2841" w:rsidP="00DA2841">
      <w:pPr>
        <w:widowControl/>
        <w:jc w:val="center"/>
        <w:rPr>
          <w:rFonts w:ascii="宋体" w:hAnsi="宋体" w:cs="宋体" w:hint="eastAsia"/>
          <w:kern w:val="0"/>
          <w:sz w:val="24"/>
          <w:szCs w:val="24"/>
        </w:rPr>
      </w:pPr>
    </w:p>
    <w:p w14:paraId="7A6B9804" w14:textId="77777777" w:rsidR="00DA2841" w:rsidRPr="005405D8" w:rsidRDefault="00DA2841" w:rsidP="00DA2841">
      <w:pPr>
        <w:widowControl/>
        <w:jc w:val="center"/>
        <w:rPr>
          <w:rFonts w:ascii="宋体" w:hAnsi="宋体" w:cs="宋体" w:hint="eastAsia"/>
          <w:kern w:val="0"/>
          <w:sz w:val="24"/>
          <w:szCs w:val="24"/>
        </w:rPr>
      </w:pPr>
    </w:p>
    <w:p w14:paraId="0CB3CD50" w14:textId="77777777" w:rsidR="00DA2841" w:rsidRPr="005405D8" w:rsidRDefault="00DA2841" w:rsidP="00DA2841">
      <w:pPr>
        <w:widowControl/>
        <w:jc w:val="center"/>
        <w:rPr>
          <w:rFonts w:ascii="宋体" w:hAnsi="宋体" w:cs="宋体" w:hint="eastAsia"/>
          <w:kern w:val="0"/>
          <w:sz w:val="24"/>
          <w:szCs w:val="24"/>
        </w:rPr>
      </w:pPr>
    </w:p>
    <w:p w14:paraId="68D83347" w14:textId="77777777" w:rsidR="00DA2841" w:rsidRPr="005405D8" w:rsidRDefault="00DA2841" w:rsidP="00DA2841">
      <w:pPr>
        <w:widowControl/>
        <w:jc w:val="center"/>
        <w:rPr>
          <w:rFonts w:ascii="宋体" w:hAnsi="宋体" w:cs="宋体" w:hint="eastAsia"/>
          <w:kern w:val="0"/>
          <w:sz w:val="24"/>
          <w:szCs w:val="24"/>
        </w:rPr>
      </w:pPr>
    </w:p>
    <w:p w14:paraId="493413FE" w14:textId="77777777" w:rsidR="00DA2841" w:rsidRPr="005405D8" w:rsidRDefault="00DA2841" w:rsidP="00DA2841">
      <w:pPr>
        <w:widowControl/>
        <w:jc w:val="center"/>
        <w:rPr>
          <w:rFonts w:ascii="宋体" w:hAnsi="宋体" w:cs="宋体" w:hint="eastAsia"/>
          <w:kern w:val="0"/>
          <w:sz w:val="24"/>
          <w:szCs w:val="24"/>
        </w:rPr>
      </w:pPr>
    </w:p>
    <w:p w14:paraId="6DEFD202" w14:textId="77777777" w:rsidR="00DA2841" w:rsidRPr="005405D8" w:rsidRDefault="00DA2841" w:rsidP="00DA2841">
      <w:pPr>
        <w:widowControl/>
        <w:jc w:val="center"/>
        <w:rPr>
          <w:rFonts w:ascii="宋体" w:hAnsi="宋体" w:cs="宋体" w:hint="eastAsia"/>
          <w:kern w:val="0"/>
          <w:sz w:val="24"/>
          <w:szCs w:val="24"/>
        </w:rPr>
      </w:pPr>
    </w:p>
    <w:p w14:paraId="245895A8" w14:textId="77777777" w:rsidR="00DA2841" w:rsidRPr="005405D8" w:rsidRDefault="00DA2841" w:rsidP="00DA2841">
      <w:pPr>
        <w:widowControl/>
        <w:jc w:val="center"/>
        <w:rPr>
          <w:rFonts w:ascii="宋体" w:hAnsi="宋体" w:cs="宋体" w:hint="eastAsia"/>
          <w:kern w:val="0"/>
          <w:sz w:val="24"/>
          <w:szCs w:val="24"/>
        </w:rPr>
      </w:pPr>
    </w:p>
    <w:p w14:paraId="75721C7A" w14:textId="77777777" w:rsidR="00DA2841" w:rsidRPr="005405D8" w:rsidRDefault="00DA2841" w:rsidP="00DA2841">
      <w:pPr>
        <w:widowControl/>
        <w:jc w:val="center"/>
        <w:rPr>
          <w:rFonts w:ascii="宋体" w:hAnsi="宋体" w:cs="宋体" w:hint="eastAsia"/>
          <w:kern w:val="0"/>
          <w:sz w:val="24"/>
          <w:szCs w:val="24"/>
        </w:rPr>
      </w:pPr>
    </w:p>
    <w:p w14:paraId="35BB7B58" w14:textId="77777777" w:rsidR="00DA2841" w:rsidRPr="005405D8" w:rsidRDefault="00DA2841" w:rsidP="00DA2841">
      <w:pPr>
        <w:widowControl/>
        <w:jc w:val="center"/>
        <w:rPr>
          <w:rFonts w:ascii="宋体" w:hAnsi="宋体" w:cs="宋体" w:hint="eastAsia"/>
          <w:kern w:val="0"/>
          <w:sz w:val="24"/>
          <w:szCs w:val="24"/>
        </w:rPr>
      </w:pPr>
    </w:p>
    <w:p w14:paraId="74779EBB" w14:textId="77777777" w:rsidR="00DA2841" w:rsidRPr="005405D8" w:rsidRDefault="00DA2841" w:rsidP="00DA2841">
      <w:pPr>
        <w:widowControl/>
        <w:jc w:val="center"/>
        <w:rPr>
          <w:rFonts w:ascii="宋体" w:hAnsi="宋体" w:cs="宋体" w:hint="eastAsia"/>
          <w:kern w:val="0"/>
          <w:sz w:val="24"/>
          <w:szCs w:val="24"/>
        </w:rPr>
      </w:pPr>
    </w:p>
    <w:p w14:paraId="2C115BE1" w14:textId="77777777" w:rsidR="00DA2841" w:rsidRPr="005405D8" w:rsidRDefault="00DA2841" w:rsidP="00DA2841">
      <w:pPr>
        <w:widowControl/>
        <w:jc w:val="center"/>
        <w:rPr>
          <w:rFonts w:ascii="宋体" w:hAnsi="宋体" w:cs="宋体" w:hint="eastAsia"/>
          <w:kern w:val="0"/>
          <w:sz w:val="24"/>
          <w:szCs w:val="24"/>
        </w:rPr>
      </w:pPr>
    </w:p>
    <w:p w14:paraId="30FE889A" w14:textId="77777777" w:rsidR="00DA2841" w:rsidRPr="005405D8" w:rsidRDefault="00DA2841" w:rsidP="00DA2841">
      <w:pPr>
        <w:widowControl/>
        <w:jc w:val="center"/>
        <w:rPr>
          <w:rFonts w:ascii="宋体" w:hAnsi="宋体" w:cs="宋体" w:hint="eastAsia"/>
          <w:kern w:val="0"/>
          <w:sz w:val="24"/>
          <w:szCs w:val="24"/>
        </w:rPr>
      </w:pPr>
    </w:p>
    <w:p w14:paraId="2FCB48D3" w14:textId="77777777" w:rsidR="00DA2841" w:rsidRPr="005405D8" w:rsidRDefault="00DA2841" w:rsidP="00DA2841">
      <w:pPr>
        <w:widowControl/>
        <w:jc w:val="center"/>
        <w:rPr>
          <w:rFonts w:ascii="宋体" w:hAnsi="宋体" w:cs="宋体" w:hint="eastAsia"/>
          <w:kern w:val="0"/>
          <w:sz w:val="24"/>
          <w:szCs w:val="24"/>
        </w:rPr>
      </w:pPr>
    </w:p>
    <w:p w14:paraId="24B58811" w14:textId="77777777" w:rsidR="00DA2841" w:rsidRPr="005405D8" w:rsidRDefault="00DA2841" w:rsidP="00DA2841">
      <w:pPr>
        <w:widowControl/>
        <w:jc w:val="center"/>
        <w:rPr>
          <w:rFonts w:ascii="宋体" w:hAnsi="宋体" w:cs="宋体" w:hint="eastAsia"/>
          <w:kern w:val="0"/>
          <w:sz w:val="24"/>
          <w:szCs w:val="24"/>
        </w:rPr>
      </w:pPr>
    </w:p>
    <w:p w14:paraId="6331BD9B" w14:textId="77777777" w:rsidR="00DA2841" w:rsidRPr="005405D8" w:rsidRDefault="00DA2841" w:rsidP="00DA2841">
      <w:pPr>
        <w:widowControl/>
        <w:jc w:val="center"/>
        <w:rPr>
          <w:rFonts w:ascii="宋体" w:hAnsi="宋体" w:cs="宋体" w:hint="eastAsia"/>
          <w:kern w:val="0"/>
          <w:sz w:val="24"/>
          <w:szCs w:val="24"/>
        </w:rPr>
      </w:pPr>
    </w:p>
    <w:p w14:paraId="0643BD74" w14:textId="77777777" w:rsidR="00DA2841" w:rsidRPr="005405D8" w:rsidRDefault="00DA2841" w:rsidP="00DA2841">
      <w:pPr>
        <w:widowControl/>
        <w:jc w:val="center"/>
        <w:rPr>
          <w:rFonts w:ascii="宋体" w:hAnsi="宋体" w:cs="宋体" w:hint="eastAsia"/>
          <w:kern w:val="0"/>
          <w:sz w:val="24"/>
          <w:szCs w:val="24"/>
        </w:rPr>
      </w:pPr>
    </w:p>
    <w:p w14:paraId="6FC7ABF5" w14:textId="77777777" w:rsidR="00DA2841" w:rsidRPr="005405D8" w:rsidRDefault="00DA2841" w:rsidP="00DA2841">
      <w:pPr>
        <w:widowControl/>
        <w:jc w:val="center"/>
        <w:rPr>
          <w:rFonts w:ascii="宋体" w:hAnsi="宋体" w:cs="宋体" w:hint="eastAsia"/>
          <w:kern w:val="0"/>
          <w:sz w:val="24"/>
          <w:szCs w:val="24"/>
        </w:rPr>
      </w:pPr>
    </w:p>
    <w:p w14:paraId="5A1CC545" w14:textId="77777777" w:rsidR="00DA2841" w:rsidRPr="005405D8" w:rsidRDefault="00DA2841" w:rsidP="00DA2841">
      <w:pPr>
        <w:widowControl/>
        <w:jc w:val="center"/>
        <w:rPr>
          <w:rFonts w:ascii="宋体" w:hAnsi="宋体" w:cs="宋体" w:hint="eastAsia"/>
          <w:kern w:val="0"/>
          <w:sz w:val="24"/>
          <w:szCs w:val="24"/>
        </w:rPr>
      </w:pPr>
    </w:p>
    <w:p w14:paraId="1CC8DE3B" w14:textId="77777777" w:rsidR="00DA2841" w:rsidRPr="005405D8" w:rsidRDefault="00DA2841" w:rsidP="00DA2841">
      <w:pPr>
        <w:widowControl/>
        <w:jc w:val="center"/>
        <w:rPr>
          <w:rFonts w:ascii="宋体" w:hAnsi="宋体" w:cs="宋体" w:hint="eastAsia"/>
          <w:kern w:val="0"/>
          <w:sz w:val="24"/>
          <w:szCs w:val="24"/>
        </w:rPr>
      </w:pPr>
    </w:p>
    <w:p w14:paraId="61024211" w14:textId="77777777" w:rsidR="00DA2841" w:rsidRPr="005405D8" w:rsidRDefault="00DA2841" w:rsidP="00DA2841">
      <w:pPr>
        <w:widowControl/>
        <w:jc w:val="center"/>
        <w:rPr>
          <w:rFonts w:ascii="宋体" w:hAnsi="宋体" w:cs="宋体" w:hint="eastAsia"/>
          <w:kern w:val="0"/>
          <w:sz w:val="24"/>
          <w:szCs w:val="24"/>
        </w:rPr>
      </w:pPr>
    </w:p>
    <w:p w14:paraId="2EAD6EB4" w14:textId="77777777" w:rsidR="00DA2841" w:rsidRPr="005405D8" w:rsidRDefault="00DA2841" w:rsidP="00DA2841">
      <w:pPr>
        <w:widowControl/>
        <w:jc w:val="center"/>
        <w:rPr>
          <w:rFonts w:ascii="宋体" w:hAnsi="宋体" w:cs="宋体" w:hint="eastAsia"/>
          <w:kern w:val="0"/>
          <w:sz w:val="24"/>
          <w:szCs w:val="24"/>
        </w:rPr>
      </w:pPr>
    </w:p>
    <w:p w14:paraId="4E7CB1C7" w14:textId="77777777" w:rsidR="00DA2841" w:rsidRPr="005405D8" w:rsidRDefault="00DA2841" w:rsidP="00DA2841">
      <w:pPr>
        <w:widowControl/>
        <w:jc w:val="center"/>
        <w:rPr>
          <w:rFonts w:ascii="宋体" w:hAnsi="宋体" w:cs="宋体" w:hint="eastAsia"/>
          <w:kern w:val="0"/>
          <w:sz w:val="24"/>
          <w:szCs w:val="24"/>
        </w:rPr>
      </w:pPr>
    </w:p>
    <w:p w14:paraId="20BCF696" w14:textId="77777777" w:rsidR="00DA2841" w:rsidRPr="005405D8" w:rsidRDefault="00DA2841" w:rsidP="00DA2841">
      <w:pPr>
        <w:widowControl/>
        <w:jc w:val="center"/>
        <w:rPr>
          <w:rFonts w:ascii="宋体" w:hAnsi="宋体" w:cs="宋体" w:hint="eastAsia"/>
          <w:kern w:val="0"/>
          <w:sz w:val="24"/>
          <w:szCs w:val="24"/>
        </w:rPr>
      </w:pPr>
    </w:p>
    <w:p w14:paraId="0C4CA36D" w14:textId="77777777" w:rsidR="00DA2841" w:rsidRPr="005405D8" w:rsidRDefault="00DA2841" w:rsidP="00DA2841">
      <w:pPr>
        <w:widowControl/>
        <w:jc w:val="center"/>
        <w:rPr>
          <w:rFonts w:ascii="宋体" w:hAnsi="宋体" w:cs="宋体" w:hint="eastAsia"/>
          <w:kern w:val="0"/>
          <w:sz w:val="24"/>
          <w:szCs w:val="24"/>
        </w:rPr>
      </w:pPr>
    </w:p>
    <w:p w14:paraId="73263249" w14:textId="77777777" w:rsidR="00DA2841" w:rsidRPr="005405D8" w:rsidRDefault="00DA2841" w:rsidP="00DA2841">
      <w:pPr>
        <w:widowControl/>
        <w:jc w:val="center"/>
        <w:rPr>
          <w:rFonts w:ascii="宋体" w:hAnsi="宋体" w:cs="宋体" w:hint="eastAsia"/>
          <w:kern w:val="0"/>
          <w:sz w:val="24"/>
          <w:szCs w:val="24"/>
        </w:rPr>
      </w:pPr>
    </w:p>
    <w:p w14:paraId="1B64025F" w14:textId="77777777" w:rsidR="00DA2841" w:rsidRPr="005405D8" w:rsidRDefault="00DA2841" w:rsidP="00DA2841">
      <w:pPr>
        <w:widowControl/>
        <w:jc w:val="center"/>
        <w:rPr>
          <w:rFonts w:ascii="宋体" w:hAnsi="宋体" w:cs="宋体" w:hint="eastAsia"/>
          <w:kern w:val="0"/>
          <w:sz w:val="24"/>
          <w:szCs w:val="24"/>
        </w:rPr>
      </w:pPr>
    </w:p>
    <w:p w14:paraId="66BBC70F" w14:textId="77777777" w:rsidR="00DA2841" w:rsidRPr="005405D8" w:rsidRDefault="00DA2841" w:rsidP="00DA2841">
      <w:pPr>
        <w:widowControl/>
        <w:jc w:val="center"/>
        <w:rPr>
          <w:rFonts w:ascii="宋体" w:hAnsi="宋体" w:cs="宋体" w:hint="eastAsia"/>
          <w:kern w:val="0"/>
          <w:sz w:val="24"/>
          <w:szCs w:val="24"/>
        </w:rPr>
      </w:pPr>
    </w:p>
    <w:p w14:paraId="4CD06E67" w14:textId="77777777" w:rsidR="00DA2841" w:rsidRPr="005405D8" w:rsidRDefault="00DA2841" w:rsidP="00DA2841">
      <w:pPr>
        <w:widowControl/>
        <w:jc w:val="center"/>
        <w:rPr>
          <w:rFonts w:ascii="宋体" w:hAnsi="宋体" w:cs="宋体" w:hint="eastAsia"/>
          <w:kern w:val="0"/>
          <w:sz w:val="24"/>
          <w:szCs w:val="24"/>
        </w:rPr>
      </w:pPr>
    </w:p>
    <w:p w14:paraId="73284B18" w14:textId="77777777" w:rsidR="00DA2841" w:rsidRPr="005405D8" w:rsidRDefault="00DA2841" w:rsidP="00DA2841">
      <w:pPr>
        <w:widowControl/>
        <w:jc w:val="center"/>
        <w:rPr>
          <w:rFonts w:ascii="宋体" w:hAnsi="宋体" w:cs="宋体" w:hint="eastAsia"/>
          <w:kern w:val="0"/>
          <w:sz w:val="24"/>
          <w:szCs w:val="24"/>
        </w:rPr>
      </w:pPr>
    </w:p>
    <w:p w14:paraId="6BD5C436" w14:textId="77777777" w:rsidR="00DA2841" w:rsidRPr="005405D8" w:rsidRDefault="00DA2841" w:rsidP="00DA2841">
      <w:pPr>
        <w:widowControl/>
        <w:jc w:val="center"/>
        <w:rPr>
          <w:rFonts w:ascii="宋体" w:hAnsi="宋体" w:cs="宋体" w:hint="eastAsia"/>
          <w:kern w:val="0"/>
          <w:sz w:val="24"/>
          <w:szCs w:val="24"/>
        </w:rPr>
      </w:pPr>
    </w:p>
    <w:p w14:paraId="02D54C6C" w14:textId="77777777" w:rsidR="00DA2841" w:rsidRPr="005405D8" w:rsidRDefault="00DA2841" w:rsidP="00DA2841">
      <w:pPr>
        <w:widowControl/>
        <w:jc w:val="center"/>
        <w:rPr>
          <w:rFonts w:ascii="宋体" w:hAnsi="宋体" w:cs="宋体" w:hint="eastAsia"/>
          <w:kern w:val="0"/>
          <w:sz w:val="24"/>
          <w:szCs w:val="24"/>
        </w:rPr>
      </w:pPr>
    </w:p>
    <w:p w14:paraId="4BE18800" w14:textId="77777777" w:rsidR="00DA2841" w:rsidRPr="005405D8" w:rsidRDefault="00DA2841" w:rsidP="00DA2841">
      <w:pPr>
        <w:widowControl/>
        <w:jc w:val="center"/>
        <w:rPr>
          <w:rFonts w:ascii="宋体" w:hAnsi="宋体" w:cs="宋体" w:hint="eastAsia"/>
          <w:kern w:val="0"/>
          <w:sz w:val="24"/>
          <w:szCs w:val="24"/>
        </w:rPr>
      </w:pPr>
    </w:p>
    <w:p w14:paraId="141B87DC" w14:textId="77777777" w:rsidR="007F33FD" w:rsidRPr="005405D8" w:rsidRDefault="007F33FD" w:rsidP="007F33FD">
      <w:pPr>
        <w:widowControl/>
        <w:jc w:val="center"/>
        <w:rPr>
          <w:rFonts w:ascii="宋体" w:hAnsi="宋体" w:cs="宋体" w:hint="eastAsia"/>
          <w:kern w:val="0"/>
          <w:sz w:val="24"/>
          <w:szCs w:val="24"/>
        </w:rPr>
      </w:pPr>
    </w:p>
    <w:sectPr w:rsidR="007F33FD" w:rsidRPr="005405D8">
      <w:pgSz w:w="11906" w:h="16838"/>
      <w:pgMar w:top="1383" w:right="1588" w:bottom="1383"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8076E" w14:textId="77777777" w:rsidR="006313B1" w:rsidRDefault="006313B1">
      <w:r>
        <w:separator/>
      </w:r>
    </w:p>
  </w:endnote>
  <w:endnote w:type="continuationSeparator" w:id="0">
    <w:p w14:paraId="77B1E1DD" w14:textId="77777777" w:rsidR="006313B1" w:rsidRDefault="00631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57E8E" w14:textId="4E018046" w:rsidR="00323985" w:rsidRDefault="00323985">
    <w:pPr>
      <w:pStyle w:val="ab"/>
      <w:framePr w:wrap="around" w:vAnchor="text" w:hAnchor="margin" w:xAlign="center" w:y="1"/>
      <w:rPr>
        <w:rStyle w:val="af"/>
      </w:rPr>
    </w:pPr>
    <w:r>
      <w:fldChar w:fldCharType="begin"/>
    </w:r>
    <w:r>
      <w:rPr>
        <w:rStyle w:val="af"/>
      </w:rPr>
      <w:instrText xml:space="preserve">PAGE  </w:instrText>
    </w:r>
    <w:r>
      <w:fldChar w:fldCharType="separate"/>
    </w:r>
    <w:r w:rsidR="007F33FD">
      <w:rPr>
        <w:rStyle w:val="af"/>
        <w:noProof/>
      </w:rPr>
      <w:t>17</w:t>
    </w:r>
    <w:r>
      <w:fldChar w:fldCharType="end"/>
    </w:r>
  </w:p>
  <w:p w14:paraId="2E04E3FB" w14:textId="77777777" w:rsidR="00323985" w:rsidRDefault="00323985">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37F67" w14:textId="2F75A6A7" w:rsidR="00323985" w:rsidRDefault="00323985">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03B39" w14:textId="77777777" w:rsidR="00323985" w:rsidRDefault="00000000">
    <w:pPr>
      <w:pStyle w:val="ab"/>
    </w:pPr>
    <w:r>
      <w:pict w14:anchorId="66DC4F07">
        <v:shapetype id="_x0000_t202" coordsize="21600,21600" o:spt="202" path="m,l,21600r21600,l21600,xe">
          <v:stroke joinstyle="miter"/>
          <v:path gradientshapeok="t" o:connecttype="rect"/>
        </v:shapetype>
        <v:shape id="文本框2" o:spid="_x0000_s1025" type="#_x0000_t202" style="position:absolute;margin-left:0;margin-top:0;width:2in;height:2in;z-index:251661312;mso-wrap-style:none;mso-position-horizontal:center;mso-position-horizontal-relative:margin;mso-width-relative:page;mso-height-relative:page" filled="f" stroked="f">
          <v:textbox style="mso-next-textbox:#文本框2;mso-fit-shape-to-text:t" inset="0,0,0,0">
            <w:txbxContent>
              <w:p w14:paraId="2CD0AF43" w14:textId="77777777" w:rsidR="00323985" w:rsidRDefault="00323985">
                <w:pPr>
                  <w:snapToGrid w:val="0"/>
                  <w:jc w:val="center"/>
                  <w:rPr>
                    <w:sz w:val="18"/>
                  </w:rPr>
                </w:pP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327031"/>
      <w:docPartObj>
        <w:docPartGallery w:val="Page Numbers (Bottom of Page)"/>
        <w:docPartUnique/>
      </w:docPartObj>
    </w:sdtPr>
    <w:sdtContent>
      <w:p w14:paraId="344D1691" w14:textId="43BAC64A" w:rsidR="00822F5D" w:rsidRDefault="00822F5D">
        <w:pPr>
          <w:pStyle w:val="ab"/>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A013D" w14:textId="77777777" w:rsidR="006313B1" w:rsidRDefault="006313B1">
      <w:r>
        <w:separator/>
      </w:r>
    </w:p>
  </w:footnote>
  <w:footnote w:type="continuationSeparator" w:id="0">
    <w:p w14:paraId="7B685ADD" w14:textId="77777777" w:rsidR="006313B1" w:rsidRDefault="00631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FA7ADE"/>
    <w:rsid w:val="0001289D"/>
    <w:rsid w:val="00023661"/>
    <w:rsid w:val="00045685"/>
    <w:rsid w:val="00046C5D"/>
    <w:rsid w:val="000513C9"/>
    <w:rsid w:val="000516F2"/>
    <w:rsid w:val="0005706A"/>
    <w:rsid w:val="0006472A"/>
    <w:rsid w:val="000805B5"/>
    <w:rsid w:val="000806CE"/>
    <w:rsid w:val="0008395F"/>
    <w:rsid w:val="00087259"/>
    <w:rsid w:val="000A091D"/>
    <w:rsid w:val="000A6AA9"/>
    <w:rsid w:val="000A77E4"/>
    <w:rsid w:val="000B7062"/>
    <w:rsid w:val="000C287D"/>
    <w:rsid w:val="000C6980"/>
    <w:rsid w:val="000C78B1"/>
    <w:rsid w:val="000D75F5"/>
    <w:rsid w:val="000E0ADF"/>
    <w:rsid w:val="000E4BC1"/>
    <w:rsid w:val="000E6D6D"/>
    <w:rsid w:val="000F0BE9"/>
    <w:rsid w:val="000F3C1A"/>
    <w:rsid w:val="000F7265"/>
    <w:rsid w:val="001172F7"/>
    <w:rsid w:val="00124289"/>
    <w:rsid w:val="001347C4"/>
    <w:rsid w:val="00140DC8"/>
    <w:rsid w:val="00146E61"/>
    <w:rsid w:val="00160F9D"/>
    <w:rsid w:val="001635D2"/>
    <w:rsid w:val="0016465F"/>
    <w:rsid w:val="001736C0"/>
    <w:rsid w:val="00177763"/>
    <w:rsid w:val="00183A0F"/>
    <w:rsid w:val="00184CD3"/>
    <w:rsid w:val="00193AD9"/>
    <w:rsid w:val="00195C0D"/>
    <w:rsid w:val="001A092F"/>
    <w:rsid w:val="001B0C33"/>
    <w:rsid w:val="001C45CA"/>
    <w:rsid w:val="001C4F59"/>
    <w:rsid w:val="001D0138"/>
    <w:rsid w:val="001D342C"/>
    <w:rsid w:val="001D4B1B"/>
    <w:rsid w:val="001F7011"/>
    <w:rsid w:val="002050AD"/>
    <w:rsid w:val="002074EC"/>
    <w:rsid w:val="0021125E"/>
    <w:rsid w:val="00213F4F"/>
    <w:rsid w:val="00216B2F"/>
    <w:rsid w:val="00217F3A"/>
    <w:rsid w:val="00221E48"/>
    <w:rsid w:val="00236DED"/>
    <w:rsid w:val="00237000"/>
    <w:rsid w:val="0026260B"/>
    <w:rsid w:val="00270B6D"/>
    <w:rsid w:val="00270BD5"/>
    <w:rsid w:val="002823D1"/>
    <w:rsid w:val="00286D1D"/>
    <w:rsid w:val="002977E0"/>
    <w:rsid w:val="002A4767"/>
    <w:rsid w:val="002B29C2"/>
    <w:rsid w:val="002B6860"/>
    <w:rsid w:val="002C34CB"/>
    <w:rsid w:val="002C6831"/>
    <w:rsid w:val="002D3D81"/>
    <w:rsid w:val="002E3B6C"/>
    <w:rsid w:val="002E4902"/>
    <w:rsid w:val="002E6083"/>
    <w:rsid w:val="002E6961"/>
    <w:rsid w:val="002F2416"/>
    <w:rsid w:val="002F3F5C"/>
    <w:rsid w:val="0031143E"/>
    <w:rsid w:val="00320155"/>
    <w:rsid w:val="00320A8E"/>
    <w:rsid w:val="003219AC"/>
    <w:rsid w:val="00323985"/>
    <w:rsid w:val="00324C63"/>
    <w:rsid w:val="00327054"/>
    <w:rsid w:val="00327649"/>
    <w:rsid w:val="00333388"/>
    <w:rsid w:val="00336EB1"/>
    <w:rsid w:val="003377B5"/>
    <w:rsid w:val="003459C0"/>
    <w:rsid w:val="00355D82"/>
    <w:rsid w:val="00356183"/>
    <w:rsid w:val="00360111"/>
    <w:rsid w:val="00363B47"/>
    <w:rsid w:val="00364F48"/>
    <w:rsid w:val="00371855"/>
    <w:rsid w:val="00382850"/>
    <w:rsid w:val="00393C43"/>
    <w:rsid w:val="003A4B16"/>
    <w:rsid w:val="003A684A"/>
    <w:rsid w:val="003B36F5"/>
    <w:rsid w:val="003B37DA"/>
    <w:rsid w:val="003B4906"/>
    <w:rsid w:val="003B5E0F"/>
    <w:rsid w:val="003B62E1"/>
    <w:rsid w:val="003C0F69"/>
    <w:rsid w:val="003D41B6"/>
    <w:rsid w:val="003E5DBC"/>
    <w:rsid w:val="003E5F36"/>
    <w:rsid w:val="003F0ECB"/>
    <w:rsid w:val="003F170A"/>
    <w:rsid w:val="003F2EE1"/>
    <w:rsid w:val="003F3294"/>
    <w:rsid w:val="0040173A"/>
    <w:rsid w:val="00405261"/>
    <w:rsid w:val="00413DEF"/>
    <w:rsid w:val="00422DA5"/>
    <w:rsid w:val="00432731"/>
    <w:rsid w:val="00452FB4"/>
    <w:rsid w:val="00460D08"/>
    <w:rsid w:val="004617B4"/>
    <w:rsid w:val="00471237"/>
    <w:rsid w:val="00476DBE"/>
    <w:rsid w:val="004951DC"/>
    <w:rsid w:val="00495614"/>
    <w:rsid w:val="004A2451"/>
    <w:rsid w:val="004C2EDF"/>
    <w:rsid w:val="004E2651"/>
    <w:rsid w:val="004E4140"/>
    <w:rsid w:val="004E55AD"/>
    <w:rsid w:val="004F6EFA"/>
    <w:rsid w:val="00500419"/>
    <w:rsid w:val="005122AD"/>
    <w:rsid w:val="0053090A"/>
    <w:rsid w:val="00537B72"/>
    <w:rsid w:val="005405D8"/>
    <w:rsid w:val="00541554"/>
    <w:rsid w:val="005425A0"/>
    <w:rsid w:val="005458E8"/>
    <w:rsid w:val="00575632"/>
    <w:rsid w:val="00585BBC"/>
    <w:rsid w:val="005872CF"/>
    <w:rsid w:val="005873BF"/>
    <w:rsid w:val="00590342"/>
    <w:rsid w:val="005908D4"/>
    <w:rsid w:val="005B2494"/>
    <w:rsid w:val="005B58D6"/>
    <w:rsid w:val="005C35C3"/>
    <w:rsid w:val="005D1605"/>
    <w:rsid w:val="005D181D"/>
    <w:rsid w:val="005D60AB"/>
    <w:rsid w:val="005D65B1"/>
    <w:rsid w:val="005E0915"/>
    <w:rsid w:val="005E5800"/>
    <w:rsid w:val="005E6CAD"/>
    <w:rsid w:val="005F5207"/>
    <w:rsid w:val="005F58AF"/>
    <w:rsid w:val="00600B02"/>
    <w:rsid w:val="006107ED"/>
    <w:rsid w:val="00611745"/>
    <w:rsid w:val="006122C2"/>
    <w:rsid w:val="00615FA6"/>
    <w:rsid w:val="00622AD0"/>
    <w:rsid w:val="00624399"/>
    <w:rsid w:val="006279C4"/>
    <w:rsid w:val="006313B1"/>
    <w:rsid w:val="00635B2E"/>
    <w:rsid w:val="00635D88"/>
    <w:rsid w:val="00637FC3"/>
    <w:rsid w:val="00653591"/>
    <w:rsid w:val="00655F1C"/>
    <w:rsid w:val="00661F07"/>
    <w:rsid w:val="006665FC"/>
    <w:rsid w:val="00670860"/>
    <w:rsid w:val="00670A3A"/>
    <w:rsid w:val="00670E85"/>
    <w:rsid w:val="00671877"/>
    <w:rsid w:val="00676FA3"/>
    <w:rsid w:val="00686288"/>
    <w:rsid w:val="00697D9C"/>
    <w:rsid w:val="006A6DE2"/>
    <w:rsid w:val="006B6D15"/>
    <w:rsid w:val="006C373A"/>
    <w:rsid w:val="006C578F"/>
    <w:rsid w:val="006C7F10"/>
    <w:rsid w:val="006D38F8"/>
    <w:rsid w:val="006D4F13"/>
    <w:rsid w:val="006E05A2"/>
    <w:rsid w:val="006E301C"/>
    <w:rsid w:val="006E385F"/>
    <w:rsid w:val="006E4291"/>
    <w:rsid w:val="00702F66"/>
    <w:rsid w:val="00710707"/>
    <w:rsid w:val="00710A94"/>
    <w:rsid w:val="00720098"/>
    <w:rsid w:val="0072263D"/>
    <w:rsid w:val="0072364F"/>
    <w:rsid w:val="00724E28"/>
    <w:rsid w:val="00725A8A"/>
    <w:rsid w:val="007263DB"/>
    <w:rsid w:val="007411D6"/>
    <w:rsid w:val="007453B4"/>
    <w:rsid w:val="00752064"/>
    <w:rsid w:val="00753C4B"/>
    <w:rsid w:val="007620AE"/>
    <w:rsid w:val="0077032B"/>
    <w:rsid w:val="00770EE6"/>
    <w:rsid w:val="00774B87"/>
    <w:rsid w:val="00775734"/>
    <w:rsid w:val="007821C7"/>
    <w:rsid w:val="007A0F9C"/>
    <w:rsid w:val="007A4C34"/>
    <w:rsid w:val="007C1A5F"/>
    <w:rsid w:val="007E4E25"/>
    <w:rsid w:val="007F33FD"/>
    <w:rsid w:val="007F3636"/>
    <w:rsid w:val="007F3AE0"/>
    <w:rsid w:val="007F56B4"/>
    <w:rsid w:val="007F7B39"/>
    <w:rsid w:val="00800D8A"/>
    <w:rsid w:val="00806C42"/>
    <w:rsid w:val="00807033"/>
    <w:rsid w:val="00816A3D"/>
    <w:rsid w:val="00822F5D"/>
    <w:rsid w:val="008328E4"/>
    <w:rsid w:val="00843E7B"/>
    <w:rsid w:val="00846D53"/>
    <w:rsid w:val="00853AC8"/>
    <w:rsid w:val="00853D65"/>
    <w:rsid w:val="0087188E"/>
    <w:rsid w:val="00874AEE"/>
    <w:rsid w:val="00877745"/>
    <w:rsid w:val="00887EB2"/>
    <w:rsid w:val="00891B9E"/>
    <w:rsid w:val="008A22AB"/>
    <w:rsid w:val="008A3D8C"/>
    <w:rsid w:val="008B688B"/>
    <w:rsid w:val="008C18D5"/>
    <w:rsid w:val="008C2401"/>
    <w:rsid w:val="008E0731"/>
    <w:rsid w:val="008E6C1B"/>
    <w:rsid w:val="008E763D"/>
    <w:rsid w:val="008F2BDE"/>
    <w:rsid w:val="008F3665"/>
    <w:rsid w:val="008F4B82"/>
    <w:rsid w:val="00901BD5"/>
    <w:rsid w:val="00907696"/>
    <w:rsid w:val="00913630"/>
    <w:rsid w:val="009160AA"/>
    <w:rsid w:val="00920D77"/>
    <w:rsid w:val="00935F4A"/>
    <w:rsid w:val="00945727"/>
    <w:rsid w:val="00951925"/>
    <w:rsid w:val="0095614B"/>
    <w:rsid w:val="009648CC"/>
    <w:rsid w:val="009777CF"/>
    <w:rsid w:val="0098317B"/>
    <w:rsid w:val="009B4456"/>
    <w:rsid w:val="009B6384"/>
    <w:rsid w:val="009B7004"/>
    <w:rsid w:val="009C035B"/>
    <w:rsid w:val="009C07E7"/>
    <w:rsid w:val="009C2033"/>
    <w:rsid w:val="009C3D8B"/>
    <w:rsid w:val="009C729E"/>
    <w:rsid w:val="009E4055"/>
    <w:rsid w:val="009E5560"/>
    <w:rsid w:val="009E788A"/>
    <w:rsid w:val="00A030AA"/>
    <w:rsid w:val="00A20B56"/>
    <w:rsid w:val="00A20F3B"/>
    <w:rsid w:val="00A35E2F"/>
    <w:rsid w:val="00A446B4"/>
    <w:rsid w:val="00A56CC3"/>
    <w:rsid w:val="00A60D64"/>
    <w:rsid w:val="00A613E6"/>
    <w:rsid w:val="00A763CF"/>
    <w:rsid w:val="00A775FA"/>
    <w:rsid w:val="00A8580B"/>
    <w:rsid w:val="00AB4FA5"/>
    <w:rsid w:val="00AD3B5E"/>
    <w:rsid w:val="00AD7155"/>
    <w:rsid w:val="00AE08AB"/>
    <w:rsid w:val="00AF0EEE"/>
    <w:rsid w:val="00AF328E"/>
    <w:rsid w:val="00AF4B96"/>
    <w:rsid w:val="00AF7583"/>
    <w:rsid w:val="00B00705"/>
    <w:rsid w:val="00B15836"/>
    <w:rsid w:val="00B15F76"/>
    <w:rsid w:val="00B17FF3"/>
    <w:rsid w:val="00B22D1E"/>
    <w:rsid w:val="00B30245"/>
    <w:rsid w:val="00B3566B"/>
    <w:rsid w:val="00B35B76"/>
    <w:rsid w:val="00B36034"/>
    <w:rsid w:val="00B36681"/>
    <w:rsid w:val="00B40483"/>
    <w:rsid w:val="00B45A00"/>
    <w:rsid w:val="00B50FC9"/>
    <w:rsid w:val="00B51B51"/>
    <w:rsid w:val="00B634FF"/>
    <w:rsid w:val="00B652EF"/>
    <w:rsid w:val="00B953B3"/>
    <w:rsid w:val="00BA20E4"/>
    <w:rsid w:val="00BA6003"/>
    <w:rsid w:val="00BA77DA"/>
    <w:rsid w:val="00BA799D"/>
    <w:rsid w:val="00BC21EA"/>
    <w:rsid w:val="00BC3A0E"/>
    <w:rsid w:val="00BC43B4"/>
    <w:rsid w:val="00BC44ED"/>
    <w:rsid w:val="00BD590A"/>
    <w:rsid w:val="00BD7F55"/>
    <w:rsid w:val="00BE2B01"/>
    <w:rsid w:val="00BE2F13"/>
    <w:rsid w:val="00BE52FE"/>
    <w:rsid w:val="00BF5E1C"/>
    <w:rsid w:val="00C122B3"/>
    <w:rsid w:val="00C23C8C"/>
    <w:rsid w:val="00C30C43"/>
    <w:rsid w:val="00C3491E"/>
    <w:rsid w:val="00C4379A"/>
    <w:rsid w:val="00C46EF8"/>
    <w:rsid w:val="00C51DE9"/>
    <w:rsid w:val="00C57A27"/>
    <w:rsid w:val="00C727AF"/>
    <w:rsid w:val="00C72DB1"/>
    <w:rsid w:val="00C8175E"/>
    <w:rsid w:val="00C859E4"/>
    <w:rsid w:val="00C86747"/>
    <w:rsid w:val="00C91B7C"/>
    <w:rsid w:val="00CA56DE"/>
    <w:rsid w:val="00CA6682"/>
    <w:rsid w:val="00CA764B"/>
    <w:rsid w:val="00CA7F3E"/>
    <w:rsid w:val="00CB2EB8"/>
    <w:rsid w:val="00CB2F4D"/>
    <w:rsid w:val="00CB3412"/>
    <w:rsid w:val="00CB485D"/>
    <w:rsid w:val="00CC18E5"/>
    <w:rsid w:val="00CC6ABB"/>
    <w:rsid w:val="00CD2240"/>
    <w:rsid w:val="00CE13B8"/>
    <w:rsid w:val="00CE3BB0"/>
    <w:rsid w:val="00CF318E"/>
    <w:rsid w:val="00CF59C0"/>
    <w:rsid w:val="00CF6592"/>
    <w:rsid w:val="00CF66B5"/>
    <w:rsid w:val="00D021DB"/>
    <w:rsid w:val="00D06F71"/>
    <w:rsid w:val="00D0799D"/>
    <w:rsid w:val="00D07ED1"/>
    <w:rsid w:val="00D17055"/>
    <w:rsid w:val="00D17BB1"/>
    <w:rsid w:val="00D215AC"/>
    <w:rsid w:val="00D21E12"/>
    <w:rsid w:val="00D231D1"/>
    <w:rsid w:val="00D339F5"/>
    <w:rsid w:val="00D34C9D"/>
    <w:rsid w:val="00D418A2"/>
    <w:rsid w:val="00D479FF"/>
    <w:rsid w:val="00D56194"/>
    <w:rsid w:val="00D64665"/>
    <w:rsid w:val="00D67F2C"/>
    <w:rsid w:val="00D843DC"/>
    <w:rsid w:val="00D93585"/>
    <w:rsid w:val="00D9377E"/>
    <w:rsid w:val="00D95CD7"/>
    <w:rsid w:val="00DA2841"/>
    <w:rsid w:val="00DA2BDF"/>
    <w:rsid w:val="00DB3A4D"/>
    <w:rsid w:val="00DB4E5B"/>
    <w:rsid w:val="00DC01A1"/>
    <w:rsid w:val="00DD03B6"/>
    <w:rsid w:val="00DD23F6"/>
    <w:rsid w:val="00DE43BD"/>
    <w:rsid w:val="00DF0D4B"/>
    <w:rsid w:val="00E028CE"/>
    <w:rsid w:val="00E166BA"/>
    <w:rsid w:val="00E22901"/>
    <w:rsid w:val="00E25AA2"/>
    <w:rsid w:val="00E36C88"/>
    <w:rsid w:val="00E44DE1"/>
    <w:rsid w:val="00E46DE0"/>
    <w:rsid w:val="00E55FB0"/>
    <w:rsid w:val="00E56ACE"/>
    <w:rsid w:val="00E63497"/>
    <w:rsid w:val="00E63D02"/>
    <w:rsid w:val="00E651C5"/>
    <w:rsid w:val="00E671DB"/>
    <w:rsid w:val="00E7255C"/>
    <w:rsid w:val="00E77069"/>
    <w:rsid w:val="00E821D8"/>
    <w:rsid w:val="00E93248"/>
    <w:rsid w:val="00E93AB7"/>
    <w:rsid w:val="00EA05AE"/>
    <w:rsid w:val="00EA60B5"/>
    <w:rsid w:val="00EB3159"/>
    <w:rsid w:val="00EB68BC"/>
    <w:rsid w:val="00ED68D6"/>
    <w:rsid w:val="00EE4B61"/>
    <w:rsid w:val="00EF6630"/>
    <w:rsid w:val="00F054A9"/>
    <w:rsid w:val="00F1549F"/>
    <w:rsid w:val="00F21E71"/>
    <w:rsid w:val="00F31C69"/>
    <w:rsid w:val="00F34CBB"/>
    <w:rsid w:val="00F47195"/>
    <w:rsid w:val="00F52B34"/>
    <w:rsid w:val="00F531C4"/>
    <w:rsid w:val="00F544ED"/>
    <w:rsid w:val="00F60073"/>
    <w:rsid w:val="00F6157E"/>
    <w:rsid w:val="00F726AE"/>
    <w:rsid w:val="00F77393"/>
    <w:rsid w:val="00F84D4B"/>
    <w:rsid w:val="00F85B86"/>
    <w:rsid w:val="00F8695A"/>
    <w:rsid w:val="00FA447F"/>
    <w:rsid w:val="00FA4744"/>
    <w:rsid w:val="00FA5DA3"/>
    <w:rsid w:val="00FA7ADE"/>
    <w:rsid w:val="00FB479D"/>
    <w:rsid w:val="00FB5A0C"/>
    <w:rsid w:val="00FC3FDB"/>
    <w:rsid w:val="00FC7842"/>
    <w:rsid w:val="00FD042C"/>
    <w:rsid w:val="00FD0ACA"/>
    <w:rsid w:val="00FE4F68"/>
    <w:rsid w:val="00FF1A80"/>
    <w:rsid w:val="00FF37B8"/>
    <w:rsid w:val="00FF4806"/>
    <w:rsid w:val="00FF49A8"/>
    <w:rsid w:val="00FF6AD1"/>
    <w:rsid w:val="026070B9"/>
    <w:rsid w:val="05E65E6C"/>
    <w:rsid w:val="0661439A"/>
    <w:rsid w:val="0A581C21"/>
    <w:rsid w:val="0B9A6EBA"/>
    <w:rsid w:val="101A57BA"/>
    <w:rsid w:val="103F3989"/>
    <w:rsid w:val="11D9764C"/>
    <w:rsid w:val="11DA5951"/>
    <w:rsid w:val="162640A9"/>
    <w:rsid w:val="19EA101B"/>
    <w:rsid w:val="1A540558"/>
    <w:rsid w:val="1AEB6E16"/>
    <w:rsid w:val="20365257"/>
    <w:rsid w:val="223924F0"/>
    <w:rsid w:val="23160F27"/>
    <w:rsid w:val="273442FF"/>
    <w:rsid w:val="27AE29EB"/>
    <w:rsid w:val="28684E4E"/>
    <w:rsid w:val="2C362D2F"/>
    <w:rsid w:val="2FAC1CC8"/>
    <w:rsid w:val="31D231DC"/>
    <w:rsid w:val="34BC725F"/>
    <w:rsid w:val="34CC17A9"/>
    <w:rsid w:val="34FB39B5"/>
    <w:rsid w:val="3A3D3BB7"/>
    <w:rsid w:val="3AE034F6"/>
    <w:rsid w:val="3D065F1B"/>
    <w:rsid w:val="3DAA6879"/>
    <w:rsid w:val="3DE67D21"/>
    <w:rsid w:val="41C22125"/>
    <w:rsid w:val="41F166B5"/>
    <w:rsid w:val="437F65A6"/>
    <w:rsid w:val="43985C8D"/>
    <w:rsid w:val="44F557B3"/>
    <w:rsid w:val="45DC2612"/>
    <w:rsid w:val="473D626B"/>
    <w:rsid w:val="49975D18"/>
    <w:rsid w:val="4C1B6116"/>
    <w:rsid w:val="4F626CBC"/>
    <w:rsid w:val="4FA21E19"/>
    <w:rsid w:val="50320B98"/>
    <w:rsid w:val="51C1525E"/>
    <w:rsid w:val="547D69F8"/>
    <w:rsid w:val="555F5386"/>
    <w:rsid w:val="55F82CC7"/>
    <w:rsid w:val="59CF62F0"/>
    <w:rsid w:val="59FF4E9D"/>
    <w:rsid w:val="5BD57BBE"/>
    <w:rsid w:val="5BEC7557"/>
    <w:rsid w:val="5CCC4B44"/>
    <w:rsid w:val="5DB738CF"/>
    <w:rsid w:val="5DF35BA2"/>
    <w:rsid w:val="5E6A2D67"/>
    <w:rsid w:val="629C236F"/>
    <w:rsid w:val="640B7443"/>
    <w:rsid w:val="68004505"/>
    <w:rsid w:val="6AB94982"/>
    <w:rsid w:val="6BA078A0"/>
    <w:rsid w:val="71127F83"/>
    <w:rsid w:val="71514EB6"/>
    <w:rsid w:val="7876784D"/>
    <w:rsid w:val="7ADF0A4B"/>
    <w:rsid w:val="7C3A35E2"/>
    <w:rsid w:val="7CC47580"/>
    <w:rsid w:val="7D4F753C"/>
    <w:rsid w:val="7E3853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469AFCA"/>
  <w15:docId w15:val="{2BB2EAE8-C930-4FEF-B694-D05EA50B9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link w:val="10"/>
    <w:qFormat/>
    <w:pPr>
      <w:keepNext/>
      <w:keepLines/>
      <w:spacing w:before="340" w:after="330" w:line="578"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qFormat/>
    <w:pPr>
      <w:jc w:val="left"/>
    </w:pPr>
  </w:style>
  <w:style w:type="paragraph" w:styleId="a5">
    <w:name w:val="Body Text Indent"/>
    <w:basedOn w:val="a"/>
    <w:link w:val="a6"/>
    <w:qFormat/>
    <w:pPr>
      <w:ind w:firstLine="420"/>
    </w:pPr>
  </w:style>
  <w:style w:type="paragraph" w:styleId="a7">
    <w:name w:val="Plain Text"/>
    <w:basedOn w:val="a"/>
    <w:link w:val="a8"/>
    <w:uiPriority w:val="99"/>
    <w:qFormat/>
    <w:rPr>
      <w:rFonts w:ascii="宋体" w:eastAsiaTheme="minorEastAsia" w:hAnsi="Courier New" w:cstheme="minorBidi"/>
      <w:szCs w:val="22"/>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character" w:styleId="af">
    <w:name w:val="page number"/>
    <w:basedOn w:val="a0"/>
    <w:qFormat/>
  </w:style>
  <w:style w:type="character" w:styleId="af0">
    <w:name w:val="Hyperlink"/>
    <w:basedOn w:val="a0"/>
    <w:uiPriority w:val="99"/>
    <w:qFormat/>
    <w:rPr>
      <w:color w:val="0000FF"/>
      <w:u w:val="single"/>
    </w:rPr>
  </w:style>
  <w:style w:type="character" w:customStyle="1" w:styleId="10">
    <w:name w:val="标题 1 字符"/>
    <w:basedOn w:val="a0"/>
    <w:link w:val="1"/>
    <w:qFormat/>
    <w:rPr>
      <w:rFonts w:ascii="Times New Roman" w:eastAsia="宋体" w:hAnsi="Times New Roman" w:cs="Times New Roman"/>
      <w:b/>
      <w:kern w:val="44"/>
      <w:sz w:val="44"/>
      <w:szCs w:val="20"/>
    </w:rPr>
  </w:style>
  <w:style w:type="character" w:customStyle="1" w:styleId="a8">
    <w:name w:val="纯文本 字符"/>
    <w:basedOn w:val="a0"/>
    <w:link w:val="a7"/>
    <w:uiPriority w:val="99"/>
    <w:qFormat/>
    <w:rPr>
      <w:rFonts w:ascii="宋体" w:hAnsi="Courier New"/>
    </w:rPr>
  </w:style>
  <w:style w:type="character" w:customStyle="1" w:styleId="a6">
    <w:name w:val="正文文本缩进 字符"/>
    <w:basedOn w:val="a0"/>
    <w:link w:val="a5"/>
    <w:qFormat/>
    <w:rPr>
      <w:rFonts w:ascii="Times New Roman" w:eastAsia="宋体" w:hAnsi="Times New Roman" w:cs="Times New Roman"/>
      <w:szCs w:val="20"/>
    </w:rPr>
  </w:style>
  <w:style w:type="character" w:customStyle="1" w:styleId="Char1">
    <w:name w:val="纯文本 Char1"/>
    <w:basedOn w:val="a0"/>
    <w:uiPriority w:val="99"/>
    <w:semiHidden/>
    <w:qFormat/>
    <w:rPr>
      <w:rFonts w:ascii="宋体" w:eastAsia="宋体" w:hAnsi="Courier New" w:cs="Courier New"/>
      <w:szCs w:val="21"/>
    </w:rPr>
  </w:style>
  <w:style w:type="character" w:customStyle="1" w:styleId="ae">
    <w:name w:val="页眉 字符"/>
    <w:basedOn w:val="a0"/>
    <w:link w:val="ad"/>
    <w:qFormat/>
    <w:rPr>
      <w:rFonts w:ascii="Times New Roman" w:eastAsia="宋体" w:hAnsi="Times New Roman" w:cs="Times New Roman"/>
      <w:sz w:val="18"/>
      <w:szCs w:val="18"/>
    </w:rPr>
  </w:style>
  <w:style w:type="character" w:customStyle="1" w:styleId="ac">
    <w:name w:val="页脚 字符"/>
    <w:basedOn w:val="a0"/>
    <w:link w:val="ab"/>
    <w:uiPriority w:val="99"/>
    <w:qFormat/>
    <w:rPr>
      <w:rFonts w:ascii="Times New Roman" w:eastAsia="宋体" w:hAnsi="Times New Roman" w:cs="Times New Roman"/>
      <w:sz w:val="18"/>
      <w:szCs w:val="18"/>
    </w:rPr>
  </w:style>
  <w:style w:type="paragraph" w:customStyle="1" w:styleId="p0">
    <w:name w:val="p0"/>
    <w:basedOn w:val="a"/>
    <w:qFormat/>
    <w:pPr>
      <w:widowControl/>
      <w:jc w:val="left"/>
    </w:pPr>
    <w:rPr>
      <w:kern w:val="0"/>
      <w:sz w:val="20"/>
    </w:rPr>
  </w:style>
  <w:style w:type="character" w:customStyle="1" w:styleId="a4">
    <w:name w:val="批注文字 字符"/>
    <w:basedOn w:val="a0"/>
    <w:link w:val="a3"/>
    <w:semiHidden/>
    <w:qFormat/>
    <w:rPr>
      <w:rFonts w:ascii="Times New Roman" w:eastAsia="宋体" w:hAnsi="Times New Roman" w:cs="Times New Roman"/>
      <w:szCs w:val="20"/>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paragraph" w:customStyle="1" w:styleId="Default">
    <w:name w:val="Default"/>
    <w:rsid w:val="003B5E0F"/>
    <w:pPr>
      <w:widowControl w:val="0"/>
      <w:autoSpaceDE w:val="0"/>
      <w:autoSpaceDN w:val="0"/>
      <w:adjustRightInd w:val="0"/>
    </w:pPr>
    <w:rPr>
      <w:rFonts w:ascii="Times New Roman" w:hAnsi="Times New Roman"/>
      <w:color w:val="000000"/>
      <w:sz w:val="24"/>
      <w:szCs w:val="24"/>
    </w:rPr>
  </w:style>
  <w:style w:type="paragraph" w:customStyle="1" w:styleId="CM34">
    <w:name w:val="CM34"/>
    <w:basedOn w:val="Default"/>
    <w:next w:val="Default"/>
    <w:rsid w:val="003B5E0F"/>
    <w:rPr>
      <w:color w:val="auto"/>
    </w:rPr>
  </w:style>
  <w:style w:type="table" w:styleId="af1">
    <w:name w:val="Table Grid"/>
    <w:basedOn w:val="a1"/>
    <w:uiPriority w:val="39"/>
    <w:rsid w:val="00E7255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F531C4"/>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txzzjjs@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SLC(21651,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5FA60-3601-4F27-907E-507AF7606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TotalTime>
  <Pages>1</Pages>
  <Words>2035</Words>
  <Characters>11602</Characters>
  <Application>Microsoft Office Word</Application>
  <DocSecurity>0</DocSecurity>
  <Lines>96</Lines>
  <Paragraphs>27</Paragraphs>
  <ScaleCrop>false</ScaleCrop>
  <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余耿才-1</cp:lastModifiedBy>
  <cp:revision>276</cp:revision>
  <cp:lastPrinted>2020-02-26T02:03:00Z</cp:lastPrinted>
  <dcterms:created xsi:type="dcterms:W3CDTF">2019-01-16T02:00:00Z</dcterms:created>
  <dcterms:modified xsi:type="dcterms:W3CDTF">2025-04-18T10:34:00Z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