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F9047"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firstLine="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6"/>
          <w:szCs w:val="36"/>
          <w:shd w:val="clear" w:fill="FFFFFF"/>
          <w:lang w:val="en-US" w:eastAsia="zh-CN"/>
        </w:rPr>
        <w:t>广州市元岗经济发展有限公司(元岗村委)办公楼改造项目设计任务书</w:t>
      </w:r>
    </w:p>
    <w:p w14:paraId="154D3CCA">
      <w:p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p w14:paraId="303DA2DF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项目概述</w:t>
      </w:r>
    </w:p>
    <w:p w14:paraId="0BBBB08A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720" w:hanging="36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项目名称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：广州市元岗经济发展有限公司(元岗村委)办公楼改造项目</w:t>
      </w:r>
    </w:p>
    <w:p w14:paraId="2D36FD01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720" w:hanging="36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项目地点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：广州市天河区元岗路555号</w:t>
      </w:r>
    </w:p>
    <w:p w14:paraId="34573E5B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720" w:hanging="36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建设单位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广州市元岗经济发展有限公司</w:t>
      </w:r>
    </w:p>
    <w:p w14:paraId="41B4C287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726" w:hanging="363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设计规模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：现状村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委一栋4层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占地面积约1046.46平方米，建筑面积约3747.53平方米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的综合办公楼作为改造对象，将其中首层至四层进行综合改造，设置办事大厅、档案室、办公室、大型会议室、中型会议室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等功能性用房，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进行天面防水及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外立面翻新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改造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、结构加固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补强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、室内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精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装修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设计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机电安装、消防工程、给排水工程、弱电工程（含点线布线、楼宇网络、公共机房以及电话布线等）、智能化工程（含智能化监控系统、智能化门禁系统、会议视频设施等）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等。本项目任务为深化建筑方案与施工图设计，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建设范围以经招标人审核施工图纸为准。</w:t>
      </w:r>
    </w:p>
    <w:p w14:paraId="45DA77A3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设计依据</w:t>
      </w:r>
    </w:p>
    <w:p w14:paraId="3C1CBB9C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720" w:hanging="36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原始建筑条件及结构承载力检测（梁、板、柱是否满足新功能荷载）</w:t>
      </w:r>
    </w:p>
    <w:p w14:paraId="4711D67F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720" w:hanging="36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民用建筑设计统一标准（GB 50352-2019）</w:t>
      </w:r>
    </w:p>
    <w:p w14:paraId="442F4C07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720" w:hanging="36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办公建筑设计规范（JGJ/T 67-2019）</w:t>
      </w:r>
    </w:p>
    <w:p w14:paraId="29209781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720" w:hanging="36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建筑设计防火规范通则</w:t>
      </w:r>
    </w:p>
    <w:p w14:paraId="0D004079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720" w:hanging="36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instrText xml:space="preserve"> HYPERLINK "http://www.baidu.com/link?url=5iWdOpfsR24JwuJJWX355XxbTeFAXOFzAk7YdrKWYmhBFYiwBQ-mKiQVf6cyIljY" \t "https://www.baidu.com/_blank" </w:instrTex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建筑与市政工程无障碍通用规范 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GB 55019-2021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fldChar w:fldCharType="end"/>
      </w:r>
    </w:p>
    <w:p w14:paraId="4A3B2345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720" w:hanging="36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既有建筑鉴定与加固通用规范（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instrText xml:space="preserve"> HYPERLINK "http://www.baidu.com/link?url=slmDTZHnZ9xQHGcLB4gDr-GRhg2cdnc_BcZpZy41XF1PsqF0NDvFnCK_IFQ8yV09cna1oPGF7C4JHKYMHsBFcJPNiAi4AZJ-B7m_Bp4ta3m" \t "https://www.baidu.com/_blank" </w:instrTex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GB55021-2021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）</w:t>
      </w:r>
    </w:p>
    <w:p w14:paraId="528EE3AB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720" w:hanging="36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委托人提供的本改造项目的建筑设计方案（含效果图）与估算书</w:t>
      </w:r>
    </w:p>
    <w:p w14:paraId="5319AC32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720" w:hanging="36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国家与地方相关规范、法律、法规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及建设单位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提供的相关图文资料。</w:t>
      </w:r>
    </w:p>
    <w:p w14:paraId="45107227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720" w:hanging="36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</w:rPr>
        <w:t>本设计任务书和设计合同或招标文件的相关附件资料。</w:t>
      </w:r>
    </w:p>
    <w:p w14:paraId="3518D2D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highlight w:val="none"/>
          <w:shd w:val="clear" w:fill="FFFFFF"/>
        </w:rPr>
      </w:pPr>
    </w:p>
    <w:p w14:paraId="5443C190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  <w:t>设计要求</w:t>
      </w:r>
    </w:p>
    <w:p w14:paraId="211FEB70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360" w:lef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  <w:t>（一）深化方案与施工图设计要求</w:t>
      </w:r>
    </w:p>
    <w:p w14:paraId="7EB41FF3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720" w:hanging="36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  <w:t>设计风格应委托人提供本改造项目的建筑设计方案（含效果图）体现现代、简约、高效的行政办公氛围，同时要注重空间的舒适性和人性化设计。</w:t>
      </w:r>
    </w:p>
    <w:p w14:paraId="453606DD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720" w:hanging="36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  <w:t>满足办公楼的功能需求，合理规划人流、物流路线，确保空间使用效率最大化。</w:t>
      </w:r>
    </w:p>
    <w:p w14:paraId="1CB041B9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720" w:hanging="36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  <w:t>设计应充分考虑环保、节能要求，选用符合国家标准的环保材料和节能设备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24"/>
          <w:szCs w:val="24"/>
          <w:highlight w:val="none"/>
          <w:shd w:val="clear" w:fill="FFFFFF"/>
          <w:lang w:eastAsia="zh-CN"/>
        </w:rPr>
        <w:t>。</w:t>
      </w:r>
    </w:p>
    <w:p w14:paraId="01CAB789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420" w:left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4"/>
          <w:szCs w:val="24"/>
          <w:highlight w:val="none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4"/>
          <w:szCs w:val="24"/>
          <w:highlight w:val="none"/>
          <w:shd w:val="clear" w:fill="FFFFFF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4"/>
          <w:szCs w:val="24"/>
          <w:highlight w:val="none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  <w:t>装修材料要求</w:t>
      </w:r>
    </w:p>
    <w:p w14:paraId="53EC8480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720" w:hanging="36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  <w:t>所有材料应符合国家环保标准，确保室内空气质量达标。材料的防火性能应满足相应区域的防火规范要求。</w:t>
      </w:r>
    </w:p>
    <w:p w14:paraId="343A6076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720" w:hanging="36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  <w:t>地面材料包括但不限于大理石、瓷砖、地毯、实木复合地板、防静电地板等；墙面材料包括石材、金属板、壁纸、防火板、吸音板、软包材料、乳胶漆等；天花材料包括造型吊顶（如轻钢龙骨石膏板吊顶）、集成吊顶、格栅吊顶、防火吊顶、吸音吊顶等。</w:t>
      </w:r>
    </w:p>
    <w:p w14:paraId="7AEE2CA3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720" w:hanging="36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  <w:t>家具材料要注重质量和舒适度，办公桌椅、沙发等可选用木质、皮质或新型环保材料；文件柜可选用金属或木质材料。</w:t>
      </w:r>
    </w:p>
    <w:p w14:paraId="6D4FAD11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420" w:left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4"/>
          <w:szCs w:val="24"/>
          <w:highlight w:val="none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4"/>
          <w:szCs w:val="24"/>
          <w:highlight w:val="none"/>
          <w:shd w:val="clear" w:fill="FFFFFF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4"/>
          <w:szCs w:val="24"/>
          <w:highlight w:val="none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  <w:t>照明设计要求</w:t>
      </w:r>
    </w:p>
    <w:p w14:paraId="398DC133"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720" w:hanging="36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  <w:t>照明设计应满足不同功能区域的照度标准，（具体照度值根据相关标准确定）。</w:t>
      </w:r>
    </w:p>
    <w:p w14:paraId="11E8EF8F"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720" w:hanging="36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  <w:t>合理选择照明灯具类型，包括吊灯、吸顶灯、筒灯、射灯、灯带、台灯、壁灯等，注重灯具的造型、光色和节能性。</w:t>
      </w:r>
    </w:p>
    <w:p w14:paraId="0CD0F389"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720" w:hanging="36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  <w:t>照明控制应灵活方便，可采用分区控制、场景控制等方式，如会议室可设置会议模式、投影模式等不同的照明场景。</w:t>
      </w:r>
    </w:p>
    <w:p w14:paraId="226132D1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420" w:left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4"/>
          <w:szCs w:val="24"/>
          <w:highlight w:val="none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4"/>
          <w:szCs w:val="24"/>
          <w:highlight w:val="none"/>
          <w:shd w:val="clear" w:fill="FFFFFF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4"/>
          <w:szCs w:val="24"/>
          <w:highlight w:val="none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  <w:t>电气设计要求</w:t>
      </w:r>
    </w:p>
    <w:p w14:paraId="79B0D3CE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720" w:hanging="36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  <w:t>设计合理的强电系统，根据各区域用电设备的功率计算用电负荷，确定配电箱、电线电缆的规格和敷设方式，保证供电的可靠性和安全性。</w:t>
      </w:r>
    </w:p>
    <w:p w14:paraId="07F77A59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720" w:hanging="36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  <w:t>设计完善的弱电系统，包括电话网络系统、有线电视系统（如有）、监控系统、门禁系统等。弱电线路的敷设要与强电线路分开，避免干扰。在各办公区域、会议室等设置足够的信息插座和电话插座。</w:t>
      </w:r>
    </w:p>
    <w:p w14:paraId="556B55AC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420" w:left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4"/>
          <w:szCs w:val="24"/>
          <w:highlight w:val="none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4"/>
          <w:szCs w:val="24"/>
          <w:highlight w:val="none"/>
          <w:shd w:val="clear" w:fill="FFFFFF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4"/>
          <w:szCs w:val="24"/>
          <w:highlight w:val="none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  <w:t>给排水设计要求</w:t>
      </w:r>
    </w:p>
    <w:p w14:paraId="04BBEDFE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720" w:hanging="36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  <w:t>完善洗手间、茶水间等区域的给排水设计，保证给水充足、排水顺畅。给水管材应选用符合饮用水卫生标准的材料，排水管材要具有良好的排水性能和防臭功能。</w:t>
      </w:r>
    </w:p>
    <w:p w14:paraId="28A335BA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720" w:hanging="36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24"/>
          <w:szCs w:val="24"/>
          <w:highlight w:val="none"/>
          <w:shd w:val="clear" w:fill="FFFFFF"/>
        </w:rPr>
        <w:t>考虑防水设计，对洗手间、茶水间、机房等可能积水的区域做好防水处理，防止渗漏。</w:t>
      </w:r>
      <w:bookmarkStart w:id="0" w:name="_Toc42201875"/>
    </w:p>
    <w:p w14:paraId="4A48E973">
      <w:pPr>
        <w:pStyle w:val="3"/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、工程图纸设计深度</w:t>
      </w:r>
      <w:bookmarkEnd w:id="0"/>
    </w:p>
    <w:p w14:paraId="15E93380">
      <w:pPr>
        <w:pStyle w:val="4"/>
        <w:spacing w:line="360" w:lineRule="auto"/>
        <w:ind w:firstLine="420"/>
        <w:rPr>
          <w:rFonts w:hint="eastAsia" w:ascii="仿宋" w:hAnsi="仿宋" w:eastAsia="仿宋" w:cs="仿宋"/>
          <w:b/>
          <w:bCs/>
          <w:sz w:val="24"/>
          <w:szCs w:val="24"/>
        </w:rPr>
      </w:pPr>
      <w:bookmarkStart w:id="1" w:name="_Toc42201876"/>
      <w:r>
        <w:rPr>
          <w:rFonts w:hint="eastAsia" w:ascii="仿宋" w:hAnsi="仿宋" w:eastAsia="仿宋" w:cs="仿宋"/>
          <w:b/>
          <w:bCs/>
          <w:sz w:val="24"/>
          <w:szCs w:val="24"/>
        </w:rPr>
        <w:t>（一）一般要求</w:t>
      </w:r>
      <w:bookmarkEnd w:id="1"/>
    </w:p>
    <w:p w14:paraId="64CE0F4B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1.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深化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建筑方案设计的设计文件包括：</w:t>
      </w:r>
    </w:p>
    <w:p w14:paraId="2E7BE6F4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1）各专业设计说明书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；</w:t>
      </w:r>
    </w:p>
    <w:p w14:paraId="14099372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2）总平面图及各建筑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平面里面剖面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深化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设计图；</w:t>
      </w:r>
    </w:p>
    <w:p w14:paraId="225155A5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3）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深化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设计分析图；根据项目特点和招标人的要求，提供功能分析图、交通分析图、内部流线分析图、污水排放分析图等；</w:t>
      </w:r>
    </w:p>
    <w:p w14:paraId="0BDF65CD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4）工程造价估算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深化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；</w:t>
      </w:r>
    </w:p>
    <w:p w14:paraId="22FDFF00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5）建筑效果图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深化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；</w:t>
      </w:r>
    </w:p>
    <w:p w14:paraId="03BE1B72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2.文件编排顺序</w:t>
      </w:r>
    </w:p>
    <w:p w14:paraId="3018BB05">
      <w:pPr>
        <w:numPr>
          <w:ilvl w:val="0"/>
          <w:numId w:val="9"/>
        </w:num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封面，标明项目名称、项目单位、编制日期等；</w:t>
      </w:r>
    </w:p>
    <w:p w14:paraId="21961C43">
      <w:pPr>
        <w:numPr>
          <w:ilvl w:val="0"/>
          <w:numId w:val="9"/>
        </w:num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设计文件目录；</w:t>
      </w:r>
    </w:p>
    <w:p w14:paraId="661FC208">
      <w:pPr>
        <w:numPr>
          <w:ilvl w:val="0"/>
          <w:numId w:val="9"/>
        </w:num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效果图；</w:t>
      </w:r>
    </w:p>
    <w:p w14:paraId="6AC3DD6F">
      <w:pPr>
        <w:numPr>
          <w:ilvl w:val="0"/>
          <w:numId w:val="9"/>
        </w:num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设计说明；</w:t>
      </w:r>
    </w:p>
    <w:p w14:paraId="139709DF">
      <w:pPr>
        <w:numPr>
          <w:ilvl w:val="0"/>
          <w:numId w:val="9"/>
        </w:num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设计图纸；</w:t>
      </w:r>
    </w:p>
    <w:p w14:paraId="1C60048B">
      <w:pPr>
        <w:numPr>
          <w:ilvl w:val="0"/>
          <w:numId w:val="9"/>
        </w:num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技术分析图；</w:t>
      </w:r>
    </w:p>
    <w:p w14:paraId="53AEB487">
      <w:pPr>
        <w:numPr>
          <w:ilvl w:val="0"/>
          <w:numId w:val="9"/>
        </w:num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工程造价估算。</w:t>
      </w:r>
    </w:p>
    <w:p w14:paraId="7C0F4A1A">
      <w:pPr>
        <w:pStyle w:val="4"/>
        <w:spacing w:line="360" w:lineRule="auto"/>
        <w:ind w:firstLine="42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bookmarkStart w:id="2" w:name="_Toc42201877"/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（二）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深化建筑方案与施工图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设计说明</w:t>
      </w:r>
      <w:bookmarkEnd w:id="2"/>
    </w:p>
    <w:p w14:paraId="515F3D3C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1.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设计依据和设计要求</w:t>
      </w:r>
    </w:p>
    <w:p w14:paraId="133D7648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设计所采用的主要法规和标准。</w:t>
      </w:r>
    </w:p>
    <w:p w14:paraId="791A5F46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简述招标人和政府有关部门对本项目的设计要求：如：总平面布置，造型及材料要求等；</w:t>
      </w:r>
    </w:p>
    <w:p w14:paraId="1F660016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设计内容和范围；</w:t>
      </w:r>
    </w:p>
    <w:p w14:paraId="54AD815F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总建筑面积、总投资。</w:t>
      </w:r>
    </w:p>
    <w:p w14:paraId="0752F5B9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2.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深化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建筑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方案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设计说明</w:t>
      </w:r>
    </w:p>
    <w:p w14:paraId="17562CE8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1）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建筑构思说明；</w:t>
      </w:r>
    </w:p>
    <w:p w14:paraId="31D9CA2D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2）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建筑总平面设计说明；</w:t>
      </w:r>
    </w:p>
    <w:p w14:paraId="54B0F34C">
      <w:pPr>
        <w:numPr>
          <w:ilvl w:val="0"/>
          <w:numId w:val="10"/>
        </w:num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概述场地现状和周边环境；</w:t>
      </w:r>
    </w:p>
    <w:p w14:paraId="4064107B">
      <w:pPr>
        <w:numPr>
          <w:ilvl w:val="0"/>
          <w:numId w:val="10"/>
        </w:num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规划设计说明；</w:t>
      </w:r>
    </w:p>
    <w:p w14:paraId="69AC8E77">
      <w:pPr>
        <w:numPr>
          <w:ilvl w:val="0"/>
          <w:numId w:val="10"/>
        </w:num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规划场地内原有地貌、植被、树木等自然资源保护与利用说明；</w:t>
      </w:r>
    </w:p>
    <w:p w14:paraId="125092DF">
      <w:pPr>
        <w:numPr>
          <w:ilvl w:val="0"/>
          <w:numId w:val="10"/>
        </w:num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雨水收集利用、排污、排洪设计说明。</w:t>
      </w:r>
    </w:p>
    <w:p w14:paraId="0DB0CB71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3）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建筑方案设计说明</w:t>
      </w:r>
    </w:p>
    <w:p w14:paraId="1E049A55">
      <w:pPr>
        <w:numPr>
          <w:ilvl w:val="0"/>
          <w:numId w:val="11"/>
        </w:num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建筑平面布局交通组织和功能分析；</w:t>
      </w:r>
    </w:p>
    <w:p w14:paraId="79EEFCF0">
      <w:pPr>
        <w:numPr>
          <w:ilvl w:val="0"/>
          <w:numId w:val="11"/>
        </w:num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建筑的空间构成及立面设计；</w:t>
      </w:r>
    </w:p>
    <w:p w14:paraId="5875FEF8">
      <w:pPr>
        <w:numPr>
          <w:ilvl w:val="0"/>
          <w:numId w:val="11"/>
        </w:num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主要建筑材料或新技术的使用须如实陈述其适用性、经济性；说明有无相应规范、标准；若采用外国规范，说明其名称、适用范围；</w:t>
      </w:r>
    </w:p>
    <w:p w14:paraId="0BDEA344">
      <w:pPr>
        <w:numPr>
          <w:ilvl w:val="0"/>
          <w:numId w:val="11"/>
        </w:num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对建筑声学、建筑热工、建筑防护等方面有特殊要求的建筑，应提供相关技术；</w:t>
      </w:r>
    </w:p>
    <w:p w14:paraId="0A5B3B2E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3.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主要技术指标和建筑物功能规划</w:t>
      </w:r>
    </w:p>
    <w:p w14:paraId="24ADF8FA">
      <w:pPr>
        <w:pStyle w:val="4"/>
        <w:spacing w:line="360" w:lineRule="auto"/>
        <w:ind w:firstLine="420"/>
        <w:rPr>
          <w:rFonts w:hint="eastAsia" w:ascii="仿宋" w:hAnsi="仿宋" w:eastAsia="仿宋" w:cs="仿宋"/>
          <w:b/>
          <w:bCs/>
          <w:sz w:val="24"/>
          <w:szCs w:val="24"/>
        </w:rPr>
      </w:pPr>
      <w:bookmarkStart w:id="3" w:name="_Toc42201878"/>
      <w:r>
        <w:rPr>
          <w:rFonts w:hint="eastAsia" w:ascii="仿宋" w:hAnsi="仿宋" w:eastAsia="仿宋" w:cs="仿宋"/>
          <w:b/>
          <w:bCs/>
          <w:sz w:val="24"/>
          <w:szCs w:val="24"/>
        </w:rPr>
        <w:t>（三）图纸文件</w:t>
      </w:r>
      <w:bookmarkEnd w:id="3"/>
    </w:p>
    <w:p w14:paraId="2A7B5B44">
      <w:pPr>
        <w:pStyle w:val="9"/>
        <w:numPr>
          <w:ilvl w:val="0"/>
          <w:numId w:val="12"/>
        </w:numPr>
        <w:tabs>
          <w:tab w:val="left" w:pos="720"/>
        </w:tabs>
        <w:spacing w:line="360" w:lineRule="auto"/>
        <w:ind w:firstLineChars="0"/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  <w:t>建筑方案深化设计阶段</w:t>
      </w:r>
    </w:p>
    <w:p w14:paraId="6B25843B">
      <w:pPr>
        <w:tabs>
          <w:tab w:val="left" w:pos="720"/>
        </w:tabs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方案深化设计阶段（即初步设计阶段）的成果内容应包括但不限于以下内容：</w:t>
      </w:r>
    </w:p>
    <w:tbl>
      <w:tblPr>
        <w:tblStyle w:val="5"/>
        <w:tblW w:w="48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578"/>
        <w:gridCol w:w="531"/>
        <w:gridCol w:w="1853"/>
        <w:gridCol w:w="1058"/>
        <w:gridCol w:w="4141"/>
      </w:tblGrid>
      <w:tr w14:paraId="2E2DF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5" w:hRule="atLeast"/>
          <w:jc w:val="center"/>
        </w:trPr>
        <w:tc>
          <w:tcPr>
            <w:tcW w:w="354" w:type="pct"/>
            <w:shd w:val="clear" w:color="auto" w:fill="E0E0E0"/>
            <w:vAlign w:val="center"/>
          </w:tcPr>
          <w:p w14:paraId="2B5A81E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分类</w:t>
            </w:r>
          </w:p>
        </w:tc>
        <w:tc>
          <w:tcPr>
            <w:tcW w:w="325" w:type="pct"/>
            <w:shd w:val="clear" w:color="auto" w:fill="E0E0E0"/>
            <w:vAlign w:val="center"/>
          </w:tcPr>
          <w:p w14:paraId="299D281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序号</w:t>
            </w:r>
          </w:p>
        </w:tc>
        <w:tc>
          <w:tcPr>
            <w:tcW w:w="1135" w:type="pct"/>
            <w:shd w:val="clear" w:color="auto" w:fill="E0E0E0"/>
            <w:vAlign w:val="center"/>
          </w:tcPr>
          <w:p w14:paraId="5225F18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图纸名称</w:t>
            </w:r>
          </w:p>
        </w:tc>
        <w:tc>
          <w:tcPr>
            <w:tcW w:w="648" w:type="pct"/>
            <w:shd w:val="clear" w:color="auto" w:fill="E0E0E0"/>
            <w:vAlign w:val="center"/>
          </w:tcPr>
          <w:p w14:paraId="7F85161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比例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尺寸</w:t>
            </w:r>
          </w:p>
        </w:tc>
        <w:tc>
          <w:tcPr>
            <w:tcW w:w="2536" w:type="pct"/>
            <w:shd w:val="clear" w:color="auto" w:fill="E0E0E0"/>
            <w:vAlign w:val="center"/>
          </w:tcPr>
          <w:p w14:paraId="31FA09F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备注</w:t>
            </w:r>
          </w:p>
        </w:tc>
      </w:tr>
      <w:tr w14:paraId="79BF6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2" w:hRule="atLeast"/>
          <w:jc w:val="center"/>
        </w:trPr>
        <w:tc>
          <w:tcPr>
            <w:tcW w:w="354" w:type="pct"/>
            <w:vMerge w:val="restart"/>
            <w:vAlign w:val="center"/>
          </w:tcPr>
          <w:p w14:paraId="54B11D7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设计说明</w:t>
            </w:r>
          </w:p>
        </w:tc>
        <w:tc>
          <w:tcPr>
            <w:tcW w:w="325" w:type="pct"/>
            <w:vAlign w:val="center"/>
          </w:tcPr>
          <w:p w14:paraId="39F4C79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1135" w:type="pct"/>
            <w:vAlign w:val="center"/>
          </w:tcPr>
          <w:p w14:paraId="0B68BD9B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设计总说明</w:t>
            </w:r>
          </w:p>
        </w:tc>
        <w:tc>
          <w:tcPr>
            <w:tcW w:w="648" w:type="pct"/>
            <w:vAlign w:val="center"/>
          </w:tcPr>
          <w:p w14:paraId="5FD116E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536" w:type="pct"/>
            <w:vAlign w:val="center"/>
          </w:tcPr>
          <w:p w14:paraId="29FF848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含工程设计依据、工程建设规模和设计范围、总指标、设计特点</w:t>
            </w:r>
          </w:p>
        </w:tc>
      </w:tr>
      <w:tr w14:paraId="2FC69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2" w:hRule="atLeast"/>
          <w:jc w:val="center"/>
        </w:trPr>
        <w:tc>
          <w:tcPr>
            <w:tcW w:w="354" w:type="pct"/>
            <w:vMerge w:val="continue"/>
            <w:vAlign w:val="center"/>
          </w:tcPr>
          <w:p w14:paraId="4A54B6A8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5" w:type="pct"/>
            <w:vAlign w:val="center"/>
          </w:tcPr>
          <w:p w14:paraId="31D74DC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1135" w:type="pct"/>
            <w:vAlign w:val="center"/>
          </w:tcPr>
          <w:p w14:paraId="6BDE42F5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总平面设计说明</w:t>
            </w:r>
          </w:p>
        </w:tc>
        <w:tc>
          <w:tcPr>
            <w:tcW w:w="648" w:type="pct"/>
            <w:vAlign w:val="center"/>
          </w:tcPr>
          <w:p w14:paraId="55C1806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536" w:type="pct"/>
            <w:vAlign w:val="center"/>
          </w:tcPr>
          <w:p w14:paraId="039A8074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0C305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2" w:hRule="atLeast"/>
          <w:jc w:val="center"/>
        </w:trPr>
        <w:tc>
          <w:tcPr>
            <w:tcW w:w="354" w:type="pct"/>
            <w:vMerge w:val="continue"/>
            <w:vAlign w:val="center"/>
          </w:tcPr>
          <w:p w14:paraId="42EFF064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5" w:type="pct"/>
            <w:vAlign w:val="center"/>
          </w:tcPr>
          <w:p w14:paraId="2194384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1135" w:type="pct"/>
            <w:vAlign w:val="center"/>
          </w:tcPr>
          <w:p w14:paraId="5F0E0195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建筑设计说明</w:t>
            </w:r>
          </w:p>
        </w:tc>
        <w:tc>
          <w:tcPr>
            <w:tcW w:w="648" w:type="pct"/>
            <w:vAlign w:val="center"/>
          </w:tcPr>
          <w:p w14:paraId="10FB681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536" w:type="pct"/>
            <w:vAlign w:val="center"/>
          </w:tcPr>
          <w:p w14:paraId="6E497E26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含防火设计说明、建筑节能说明</w:t>
            </w:r>
          </w:p>
        </w:tc>
      </w:tr>
      <w:tr w14:paraId="1A148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2" w:hRule="atLeast"/>
          <w:jc w:val="center"/>
        </w:trPr>
        <w:tc>
          <w:tcPr>
            <w:tcW w:w="354" w:type="pct"/>
            <w:vMerge w:val="continue"/>
            <w:vAlign w:val="center"/>
          </w:tcPr>
          <w:p w14:paraId="3AA6C5A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5" w:type="pct"/>
            <w:vAlign w:val="center"/>
          </w:tcPr>
          <w:p w14:paraId="5CB5B0F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  <w:tc>
          <w:tcPr>
            <w:tcW w:w="1135" w:type="pct"/>
            <w:vAlign w:val="center"/>
          </w:tcPr>
          <w:p w14:paraId="31C004B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结构设计说明</w:t>
            </w:r>
          </w:p>
        </w:tc>
        <w:tc>
          <w:tcPr>
            <w:tcW w:w="648" w:type="pct"/>
            <w:vAlign w:val="center"/>
          </w:tcPr>
          <w:p w14:paraId="232069A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536" w:type="pct"/>
            <w:vAlign w:val="center"/>
          </w:tcPr>
          <w:p w14:paraId="1BD13064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42CC3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2" w:hRule="atLeast"/>
          <w:jc w:val="center"/>
        </w:trPr>
        <w:tc>
          <w:tcPr>
            <w:tcW w:w="354" w:type="pct"/>
            <w:vMerge w:val="continue"/>
            <w:vAlign w:val="center"/>
          </w:tcPr>
          <w:p w14:paraId="64B958F4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5" w:type="pct"/>
            <w:vAlign w:val="center"/>
          </w:tcPr>
          <w:p w14:paraId="16933B4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  <w:tc>
          <w:tcPr>
            <w:tcW w:w="1135" w:type="pct"/>
            <w:vAlign w:val="center"/>
          </w:tcPr>
          <w:p w14:paraId="1597DDF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建筑电气设计说明</w:t>
            </w:r>
          </w:p>
        </w:tc>
        <w:tc>
          <w:tcPr>
            <w:tcW w:w="648" w:type="pct"/>
            <w:vAlign w:val="center"/>
          </w:tcPr>
          <w:p w14:paraId="0765787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536" w:type="pct"/>
            <w:vAlign w:val="center"/>
          </w:tcPr>
          <w:p w14:paraId="33FA56C0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2F777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2" w:hRule="atLeast"/>
          <w:jc w:val="center"/>
        </w:trPr>
        <w:tc>
          <w:tcPr>
            <w:tcW w:w="354" w:type="pct"/>
            <w:vMerge w:val="continue"/>
            <w:vAlign w:val="center"/>
          </w:tcPr>
          <w:p w14:paraId="655A0A5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5" w:type="pct"/>
            <w:vAlign w:val="center"/>
          </w:tcPr>
          <w:p w14:paraId="282DCBF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</w:t>
            </w:r>
          </w:p>
        </w:tc>
        <w:tc>
          <w:tcPr>
            <w:tcW w:w="1135" w:type="pct"/>
            <w:vAlign w:val="center"/>
          </w:tcPr>
          <w:p w14:paraId="67473A97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给水排水设计说明</w:t>
            </w:r>
          </w:p>
        </w:tc>
        <w:tc>
          <w:tcPr>
            <w:tcW w:w="648" w:type="pct"/>
            <w:vAlign w:val="center"/>
          </w:tcPr>
          <w:p w14:paraId="013D396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536" w:type="pct"/>
            <w:vAlign w:val="center"/>
          </w:tcPr>
          <w:p w14:paraId="4F6C60A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47F53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2" w:hRule="atLeast"/>
          <w:jc w:val="center"/>
        </w:trPr>
        <w:tc>
          <w:tcPr>
            <w:tcW w:w="354" w:type="pct"/>
            <w:vMerge w:val="continue"/>
            <w:vAlign w:val="center"/>
          </w:tcPr>
          <w:p w14:paraId="298E8507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5" w:type="pct"/>
            <w:vAlign w:val="center"/>
          </w:tcPr>
          <w:p w14:paraId="678BC1C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</w:t>
            </w:r>
          </w:p>
        </w:tc>
        <w:tc>
          <w:tcPr>
            <w:tcW w:w="1135" w:type="pct"/>
            <w:vAlign w:val="center"/>
          </w:tcPr>
          <w:p w14:paraId="6E71F2D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采暖通风与空气调节设计说明</w:t>
            </w:r>
          </w:p>
        </w:tc>
        <w:tc>
          <w:tcPr>
            <w:tcW w:w="648" w:type="pct"/>
            <w:vAlign w:val="center"/>
          </w:tcPr>
          <w:p w14:paraId="55954E0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536" w:type="pct"/>
            <w:vAlign w:val="center"/>
          </w:tcPr>
          <w:p w14:paraId="1DF65FF7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68A14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5" w:hRule="atLeast"/>
          <w:jc w:val="center"/>
        </w:trPr>
        <w:tc>
          <w:tcPr>
            <w:tcW w:w="354" w:type="pct"/>
            <w:vMerge w:val="restart"/>
            <w:vAlign w:val="center"/>
          </w:tcPr>
          <w:p w14:paraId="439EFA1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各专业图纸</w:t>
            </w:r>
          </w:p>
        </w:tc>
        <w:tc>
          <w:tcPr>
            <w:tcW w:w="325" w:type="pct"/>
            <w:vAlign w:val="center"/>
          </w:tcPr>
          <w:p w14:paraId="4C0AAF6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</w:t>
            </w:r>
          </w:p>
        </w:tc>
        <w:tc>
          <w:tcPr>
            <w:tcW w:w="1135" w:type="pct"/>
            <w:vAlign w:val="center"/>
          </w:tcPr>
          <w:p w14:paraId="0FBF4B1B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总平面图</w:t>
            </w:r>
          </w:p>
        </w:tc>
        <w:tc>
          <w:tcPr>
            <w:tcW w:w="648" w:type="pct"/>
            <w:vAlign w:val="center"/>
          </w:tcPr>
          <w:p w14:paraId="3FF7ABF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536" w:type="pct"/>
            <w:vAlign w:val="center"/>
          </w:tcPr>
          <w:p w14:paraId="4DEC92ED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含区域位置图、总平面图、竖向布置图、道路交通系统规划图、管线综合平衡图）</w:t>
            </w:r>
          </w:p>
        </w:tc>
      </w:tr>
      <w:tr w14:paraId="22966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5" w:hRule="atLeast"/>
          <w:jc w:val="center"/>
        </w:trPr>
        <w:tc>
          <w:tcPr>
            <w:tcW w:w="354" w:type="pct"/>
            <w:vMerge w:val="continue"/>
            <w:vAlign w:val="center"/>
          </w:tcPr>
          <w:p w14:paraId="750AEFC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5" w:type="pct"/>
            <w:vAlign w:val="center"/>
          </w:tcPr>
          <w:p w14:paraId="00F515F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</w:t>
            </w:r>
          </w:p>
        </w:tc>
        <w:tc>
          <w:tcPr>
            <w:tcW w:w="1135" w:type="pct"/>
            <w:vAlign w:val="center"/>
          </w:tcPr>
          <w:p w14:paraId="412A2B1D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建筑专业图纸</w:t>
            </w:r>
          </w:p>
        </w:tc>
        <w:tc>
          <w:tcPr>
            <w:tcW w:w="648" w:type="pct"/>
            <w:vAlign w:val="center"/>
          </w:tcPr>
          <w:p w14:paraId="2088513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536" w:type="pct"/>
            <w:vAlign w:val="center"/>
          </w:tcPr>
          <w:p w14:paraId="6720159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含各层平面图、立面图、剖面图、防火分区图。其中，立面图不少于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个，剖面图不少于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个</w:t>
            </w:r>
          </w:p>
        </w:tc>
      </w:tr>
      <w:tr w14:paraId="456F4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354" w:type="pct"/>
            <w:vMerge w:val="continue"/>
            <w:vAlign w:val="center"/>
          </w:tcPr>
          <w:p w14:paraId="0DDED81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5" w:type="pct"/>
            <w:vAlign w:val="center"/>
          </w:tcPr>
          <w:p w14:paraId="7B2E0C7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1135" w:type="pct"/>
            <w:vAlign w:val="center"/>
          </w:tcPr>
          <w:p w14:paraId="1E90DB0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结构专业图纸</w:t>
            </w:r>
          </w:p>
        </w:tc>
        <w:tc>
          <w:tcPr>
            <w:tcW w:w="648" w:type="pct"/>
            <w:vAlign w:val="center"/>
          </w:tcPr>
          <w:p w14:paraId="5F692F5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536" w:type="pct"/>
            <w:vAlign w:val="center"/>
          </w:tcPr>
          <w:p w14:paraId="71C4B9C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含加固补强图纸</w:t>
            </w:r>
          </w:p>
        </w:tc>
      </w:tr>
      <w:tr w14:paraId="3D96F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4" w:hRule="atLeast"/>
          <w:jc w:val="center"/>
        </w:trPr>
        <w:tc>
          <w:tcPr>
            <w:tcW w:w="354" w:type="pct"/>
            <w:vMerge w:val="continue"/>
            <w:vAlign w:val="center"/>
          </w:tcPr>
          <w:p w14:paraId="14025818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5" w:type="pct"/>
            <w:vAlign w:val="center"/>
          </w:tcPr>
          <w:p w14:paraId="332FCB4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</w:t>
            </w:r>
          </w:p>
        </w:tc>
        <w:tc>
          <w:tcPr>
            <w:tcW w:w="1135" w:type="pct"/>
            <w:vAlign w:val="center"/>
          </w:tcPr>
          <w:p w14:paraId="15ABF512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电气专业图纸</w:t>
            </w:r>
          </w:p>
        </w:tc>
        <w:tc>
          <w:tcPr>
            <w:tcW w:w="648" w:type="pct"/>
            <w:vAlign w:val="center"/>
          </w:tcPr>
          <w:p w14:paraId="011B357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36" w:type="pct"/>
            <w:vAlign w:val="center"/>
          </w:tcPr>
          <w:p w14:paraId="59994948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含电气总平面图、变配电系统图、配电照明系统图、火灾自动报警系统图、通信网络系统图、防雷接地系统图、主要电气设备表、计算书</w:t>
            </w:r>
          </w:p>
        </w:tc>
      </w:tr>
      <w:tr w14:paraId="4C807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354" w:type="pct"/>
            <w:vMerge w:val="continue"/>
            <w:vAlign w:val="center"/>
          </w:tcPr>
          <w:p w14:paraId="48BA9B96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5" w:type="pct"/>
            <w:vAlign w:val="center"/>
          </w:tcPr>
          <w:p w14:paraId="0F7A2B5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1135" w:type="pct"/>
            <w:vAlign w:val="center"/>
          </w:tcPr>
          <w:p w14:paraId="1838402D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给排水专业图</w:t>
            </w:r>
          </w:p>
        </w:tc>
        <w:tc>
          <w:tcPr>
            <w:tcW w:w="648" w:type="pct"/>
            <w:vAlign w:val="center"/>
          </w:tcPr>
          <w:p w14:paraId="5AEF614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536" w:type="pct"/>
            <w:vAlign w:val="center"/>
          </w:tcPr>
          <w:p w14:paraId="46068BF5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含建筑室外给水排水总平面图、建筑给水排水局部总平面图、建筑室内给水排水平面图和系统原理图、主要设备器材表、计算书</w:t>
            </w:r>
          </w:p>
        </w:tc>
      </w:tr>
      <w:tr w14:paraId="7358B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56" w:hRule="atLeast"/>
          <w:jc w:val="center"/>
        </w:trPr>
        <w:tc>
          <w:tcPr>
            <w:tcW w:w="354" w:type="pct"/>
            <w:vMerge w:val="continue"/>
            <w:vAlign w:val="center"/>
          </w:tcPr>
          <w:p w14:paraId="785A12B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5" w:type="pct"/>
            <w:vAlign w:val="center"/>
          </w:tcPr>
          <w:p w14:paraId="47A6EE50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1135" w:type="pct"/>
            <w:vAlign w:val="center"/>
          </w:tcPr>
          <w:p w14:paraId="1C1D9A5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采暖通风与空气调节专业图</w:t>
            </w:r>
          </w:p>
        </w:tc>
        <w:tc>
          <w:tcPr>
            <w:tcW w:w="648" w:type="pct"/>
            <w:vAlign w:val="center"/>
          </w:tcPr>
          <w:p w14:paraId="2039BD3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536" w:type="pct"/>
            <w:vAlign w:val="center"/>
          </w:tcPr>
          <w:p w14:paraId="2D474464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含主要平面布置图、系统流程图、通风空调防排烟平面图、计算书</w:t>
            </w:r>
          </w:p>
        </w:tc>
      </w:tr>
    </w:tbl>
    <w:p w14:paraId="30B66D30">
      <w:pPr>
        <w:tabs>
          <w:tab w:val="left" w:pos="720"/>
        </w:tabs>
        <w:spacing w:line="360" w:lineRule="auto"/>
        <w:rPr>
          <w:rFonts w:hint="eastAsia" w:ascii="仿宋" w:hAnsi="仿宋" w:eastAsia="仿宋" w:cs="仿宋"/>
          <w:color w:val="000000"/>
          <w:sz w:val="24"/>
        </w:rPr>
      </w:pPr>
    </w:p>
    <w:p w14:paraId="04B42347">
      <w:pPr>
        <w:tabs>
          <w:tab w:val="left" w:pos="720"/>
        </w:tabs>
        <w:spacing w:line="360" w:lineRule="auto"/>
        <w:ind w:firstLine="360" w:firstLineChars="15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2、单体施工图设计阶段</w:t>
      </w:r>
    </w:p>
    <w:tbl>
      <w:tblPr>
        <w:tblStyle w:val="5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88"/>
        <w:gridCol w:w="552"/>
        <w:gridCol w:w="1743"/>
        <w:gridCol w:w="1051"/>
        <w:gridCol w:w="4344"/>
      </w:tblGrid>
      <w:tr w14:paraId="510E7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5" w:hRule="atLeast"/>
          <w:jc w:val="center"/>
        </w:trPr>
        <w:tc>
          <w:tcPr>
            <w:tcW w:w="588" w:type="dxa"/>
            <w:shd w:val="clear" w:color="auto" w:fill="E0E0E0"/>
            <w:vAlign w:val="center"/>
          </w:tcPr>
          <w:p w14:paraId="5969157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分类</w:t>
            </w:r>
          </w:p>
        </w:tc>
        <w:tc>
          <w:tcPr>
            <w:tcW w:w="552" w:type="dxa"/>
            <w:shd w:val="clear" w:color="auto" w:fill="E0E0E0"/>
            <w:vAlign w:val="center"/>
          </w:tcPr>
          <w:p w14:paraId="3B17D7C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序号</w:t>
            </w:r>
          </w:p>
        </w:tc>
        <w:tc>
          <w:tcPr>
            <w:tcW w:w="1743" w:type="dxa"/>
            <w:shd w:val="clear" w:color="auto" w:fill="E0E0E0"/>
            <w:vAlign w:val="center"/>
          </w:tcPr>
          <w:p w14:paraId="15BB1DE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图纸名称</w:t>
            </w:r>
          </w:p>
        </w:tc>
        <w:tc>
          <w:tcPr>
            <w:tcW w:w="1051" w:type="dxa"/>
            <w:shd w:val="clear" w:color="auto" w:fill="E0E0E0"/>
            <w:vAlign w:val="center"/>
          </w:tcPr>
          <w:p w14:paraId="2D1700C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比例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尺寸</w:t>
            </w:r>
          </w:p>
        </w:tc>
        <w:tc>
          <w:tcPr>
            <w:tcW w:w="4344" w:type="dxa"/>
            <w:shd w:val="clear" w:color="auto" w:fill="E0E0E0"/>
            <w:vAlign w:val="center"/>
          </w:tcPr>
          <w:p w14:paraId="188BD6A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备注</w:t>
            </w:r>
          </w:p>
        </w:tc>
      </w:tr>
      <w:tr w14:paraId="4E7E7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2" w:hRule="atLeast"/>
          <w:jc w:val="center"/>
        </w:trPr>
        <w:tc>
          <w:tcPr>
            <w:tcW w:w="588" w:type="dxa"/>
            <w:vMerge w:val="restart"/>
            <w:vAlign w:val="center"/>
          </w:tcPr>
          <w:p w14:paraId="655CDE4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设计说明</w:t>
            </w:r>
          </w:p>
        </w:tc>
        <w:tc>
          <w:tcPr>
            <w:tcW w:w="552" w:type="dxa"/>
            <w:vAlign w:val="center"/>
          </w:tcPr>
          <w:p w14:paraId="599F2EC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1743" w:type="dxa"/>
            <w:vAlign w:val="center"/>
          </w:tcPr>
          <w:p w14:paraId="2D4AF21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总平面设计说明</w:t>
            </w:r>
          </w:p>
        </w:tc>
        <w:tc>
          <w:tcPr>
            <w:tcW w:w="1051" w:type="dxa"/>
            <w:vAlign w:val="center"/>
          </w:tcPr>
          <w:p w14:paraId="1A68CFA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44" w:type="dxa"/>
            <w:vAlign w:val="center"/>
          </w:tcPr>
          <w:p w14:paraId="472CEE0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03523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2" w:hRule="atLeast"/>
          <w:jc w:val="center"/>
        </w:trPr>
        <w:tc>
          <w:tcPr>
            <w:tcW w:w="588" w:type="dxa"/>
            <w:vMerge w:val="continue"/>
            <w:vAlign w:val="center"/>
          </w:tcPr>
          <w:p w14:paraId="4B3382E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52" w:type="dxa"/>
            <w:vAlign w:val="center"/>
          </w:tcPr>
          <w:p w14:paraId="76309F5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1743" w:type="dxa"/>
            <w:vAlign w:val="center"/>
          </w:tcPr>
          <w:p w14:paraId="7110E9E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建筑设计说明</w:t>
            </w:r>
          </w:p>
        </w:tc>
        <w:tc>
          <w:tcPr>
            <w:tcW w:w="1051" w:type="dxa"/>
            <w:vAlign w:val="center"/>
          </w:tcPr>
          <w:p w14:paraId="72C5CD1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44" w:type="dxa"/>
            <w:vAlign w:val="center"/>
          </w:tcPr>
          <w:p w14:paraId="33999C9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724CE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2" w:hRule="atLeast"/>
          <w:jc w:val="center"/>
        </w:trPr>
        <w:tc>
          <w:tcPr>
            <w:tcW w:w="588" w:type="dxa"/>
            <w:vMerge w:val="continue"/>
            <w:vAlign w:val="center"/>
          </w:tcPr>
          <w:p w14:paraId="4C5B9CBA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52" w:type="dxa"/>
            <w:vAlign w:val="center"/>
          </w:tcPr>
          <w:p w14:paraId="0284FEB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1743" w:type="dxa"/>
            <w:vAlign w:val="center"/>
          </w:tcPr>
          <w:p w14:paraId="1996228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结构设计说明</w:t>
            </w:r>
          </w:p>
        </w:tc>
        <w:tc>
          <w:tcPr>
            <w:tcW w:w="1051" w:type="dxa"/>
            <w:vAlign w:val="center"/>
          </w:tcPr>
          <w:p w14:paraId="35A82B2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44" w:type="dxa"/>
            <w:vAlign w:val="center"/>
          </w:tcPr>
          <w:p w14:paraId="62FDACC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5DA87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2" w:hRule="atLeast"/>
          <w:jc w:val="center"/>
        </w:trPr>
        <w:tc>
          <w:tcPr>
            <w:tcW w:w="588" w:type="dxa"/>
            <w:vMerge w:val="continue"/>
            <w:vAlign w:val="center"/>
          </w:tcPr>
          <w:p w14:paraId="34FFD8E8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52" w:type="dxa"/>
            <w:vAlign w:val="center"/>
          </w:tcPr>
          <w:p w14:paraId="762CA20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  <w:tc>
          <w:tcPr>
            <w:tcW w:w="1743" w:type="dxa"/>
            <w:vAlign w:val="center"/>
          </w:tcPr>
          <w:p w14:paraId="61F8581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建筑电气设计说明</w:t>
            </w:r>
          </w:p>
        </w:tc>
        <w:tc>
          <w:tcPr>
            <w:tcW w:w="1051" w:type="dxa"/>
            <w:vAlign w:val="center"/>
          </w:tcPr>
          <w:p w14:paraId="76FBF9F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44" w:type="dxa"/>
            <w:vAlign w:val="center"/>
          </w:tcPr>
          <w:p w14:paraId="2936C67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259F9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2" w:hRule="atLeast"/>
          <w:jc w:val="center"/>
        </w:trPr>
        <w:tc>
          <w:tcPr>
            <w:tcW w:w="588" w:type="dxa"/>
            <w:vMerge w:val="continue"/>
            <w:vAlign w:val="center"/>
          </w:tcPr>
          <w:p w14:paraId="49E0851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52" w:type="dxa"/>
            <w:vAlign w:val="center"/>
          </w:tcPr>
          <w:p w14:paraId="6AAFF13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  <w:tc>
          <w:tcPr>
            <w:tcW w:w="1743" w:type="dxa"/>
            <w:vAlign w:val="center"/>
          </w:tcPr>
          <w:p w14:paraId="25EF17A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给水排水设计说明</w:t>
            </w:r>
          </w:p>
        </w:tc>
        <w:tc>
          <w:tcPr>
            <w:tcW w:w="1051" w:type="dxa"/>
            <w:vAlign w:val="center"/>
          </w:tcPr>
          <w:p w14:paraId="2FE802C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44" w:type="dxa"/>
            <w:vAlign w:val="center"/>
          </w:tcPr>
          <w:p w14:paraId="65E9DC9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65CCA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2" w:hRule="atLeast"/>
          <w:jc w:val="center"/>
        </w:trPr>
        <w:tc>
          <w:tcPr>
            <w:tcW w:w="588" w:type="dxa"/>
            <w:vMerge w:val="continue"/>
            <w:vAlign w:val="center"/>
          </w:tcPr>
          <w:p w14:paraId="37EBEBB4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52" w:type="dxa"/>
            <w:vAlign w:val="center"/>
          </w:tcPr>
          <w:p w14:paraId="0120530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</w:t>
            </w:r>
          </w:p>
        </w:tc>
        <w:tc>
          <w:tcPr>
            <w:tcW w:w="1743" w:type="dxa"/>
            <w:vAlign w:val="center"/>
          </w:tcPr>
          <w:p w14:paraId="6F136264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采暖通风与空气调节设计说明</w:t>
            </w:r>
          </w:p>
        </w:tc>
        <w:tc>
          <w:tcPr>
            <w:tcW w:w="1051" w:type="dxa"/>
            <w:vAlign w:val="center"/>
          </w:tcPr>
          <w:p w14:paraId="7F7DDDE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44" w:type="dxa"/>
            <w:vAlign w:val="center"/>
          </w:tcPr>
          <w:p w14:paraId="3086E23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含</w:t>
            </w:r>
            <w:r>
              <w:rPr>
                <w:rFonts w:hint="eastAsia" w:ascii="仿宋" w:hAnsi="仿宋" w:eastAsia="仿宋" w:cs="仿宋"/>
                <w:sz w:val="24"/>
              </w:rPr>
              <w:t>设计说明和施工说明</w:t>
            </w:r>
          </w:p>
        </w:tc>
      </w:tr>
      <w:tr w14:paraId="3E9A7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5" w:hRule="atLeast"/>
          <w:jc w:val="center"/>
        </w:trPr>
        <w:tc>
          <w:tcPr>
            <w:tcW w:w="588" w:type="dxa"/>
            <w:vMerge w:val="continue"/>
            <w:vAlign w:val="center"/>
          </w:tcPr>
          <w:p w14:paraId="47188F7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52" w:type="dxa"/>
            <w:vAlign w:val="center"/>
          </w:tcPr>
          <w:p w14:paraId="3203413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</w:t>
            </w:r>
          </w:p>
        </w:tc>
        <w:tc>
          <w:tcPr>
            <w:tcW w:w="1743" w:type="dxa"/>
            <w:vAlign w:val="center"/>
          </w:tcPr>
          <w:p w14:paraId="140AC1B7"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建筑专业图纸</w:t>
            </w:r>
          </w:p>
        </w:tc>
        <w:tc>
          <w:tcPr>
            <w:tcW w:w="1051" w:type="dxa"/>
            <w:vAlign w:val="center"/>
          </w:tcPr>
          <w:p w14:paraId="12E2FDA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44" w:type="dxa"/>
            <w:vAlign w:val="center"/>
          </w:tcPr>
          <w:p w14:paraId="3CAE4EBB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含各层平面图、立面图、剖面图、详图、建筑节能计算书、防火分区图、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节点大样图、门窗大样图、门窗表。其中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立面图不少于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个，剖面图不少于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个</w:t>
            </w:r>
          </w:p>
        </w:tc>
      </w:tr>
      <w:tr w14:paraId="78F50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588" w:type="dxa"/>
            <w:vMerge w:val="continue"/>
            <w:vAlign w:val="center"/>
          </w:tcPr>
          <w:p w14:paraId="57029FE7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52" w:type="dxa"/>
            <w:vAlign w:val="center"/>
          </w:tcPr>
          <w:p w14:paraId="2571ABE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1743" w:type="dxa"/>
            <w:vAlign w:val="center"/>
          </w:tcPr>
          <w:p w14:paraId="7504019F">
            <w:pPr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结构专业图纸</w:t>
            </w:r>
          </w:p>
        </w:tc>
        <w:tc>
          <w:tcPr>
            <w:tcW w:w="1051" w:type="dxa"/>
            <w:vAlign w:val="center"/>
          </w:tcPr>
          <w:p w14:paraId="5D8F7E2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344" w:type="dxa"/>
            <w:vAlign w:val="center"/>
          </w:tcPr>
          <w:p w14:paraId="3AE8A6C4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含加固补强施工图纸</w:t>
            </w:r>
          </w:p>
        </w:tc>
      </w:tr>
      <w:tr w14:paraId="12B6C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4" w:hRule="atLeast"/>
          <w:jc w:val="center"/>
        </w:trPr>
        <w:tc>
          <w:tcPr>
            <w:tcW w:w="588" w:type="dxa"/>
            <w:vMerge w:val="continue"/>
            <w:vAlign w:val="center"/>
          </w:tcPr>
          <w:p w14:paraId="4A19B3EA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52" w:type="dxa"/>
            <w:vAlign w:val="center"/>
          </w:tcPr>
          <w:p w14:paraId="41AFBD1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</w:t>
            </w:r>
          </w:p>
        </w:tc>
        <w:tc>
          <w:tcPr>
            <w:tcW w:w="1743" w:type="dxa"/>
            <w:vAlign w:val="center"/>
          </w:tcPr>
          <w:p w14:paraId="3A00557C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电气专业图纸</w:t>
            </w:r>
          </w:p>
        </w:tc>
        <w:tc>
          <w:tcPr>
            <w:tcW w:w="1051" w:type="dxa"/>
            <w:vAlign w:val="center"/>
          </w:tcPr>
          <w:p w14:paraId="3131214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344" w:type="dxa"/>
            <w:vAlign w:val="center"/>
          </w:tcPr>
          <w:p w14:paraId="32D278DB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含电气总平面图、变配电系统图、配电照明系统图及照明灯具设计图、电缆桥架布置图、火灾自动报警系统设计图、建筑设备监控系统及系统集成设计图、防雷接地设计图、主要电气设备表、通讯系统配线图、通讯系统平面布置图、端子箱接线图、计算书</w:t>
            </w:r>
          </w:p>
        </w:tc>
      </w:tr>
    </w:tbl>
    <w:p w14:paraId="1DFCD3E6">
      <w:pPr>
        <w:pStyle w:val="9"/>
        <w:numPr>
          <w:numId w:val="0"/>
        </w:numPr>
        <w:tabs>
          <w:tab w:val="left" w:pos="720"/>
        </w:tabs>
        <w:spacing w:line="360" w:lineRule="auto"/>
        <w:ind w:left="420" w:leftChars="0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</w:p>
    <w:p w14:paraId="44FEBA1D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（四）、投标方案</w:t>
      </w:r>
      <w:r>
        <w:rPr>
          <w:rFonts w:hint="eastAsia" w:ascii="仿宋" w:hAnsi="仿宋" w:eastAsia="仿宋" w:cs="仿宋"/>
          <w:sz w:val="24"/>
          <w:szCs w:val="24"/>
        </w:rPr>
        <w:t>成果要求</w:t>
      </w:r>
    </w:p>
    <w:p w14:paraId="5F27B74A">
      <w:pPr>
        <w:spacing w:line="360" w:lineRule="auto"/>
        <w:ind w:firstLine="410" w:firstLineChars="171"/>
        <w:rPr>
          <w:rFonts w:hint="eastAsia" w:ascii="仿宋" w:hAnsi="仿宋" w:eastAsia="仿宋" w:cs="仿宋"/>
          <w:sz w:val="24"/>
        </w:rPr>
      </w:pPr>
      <w:bookmarkStart w:id="4" w:name="_Toc355966373"/>
      <w:bookmarkStart w:id="5" w:name="_Toc354847328"/>
      <w:r>
        <w:rPr>
          <w:rFonts w:hint="eastAsia" w:ascii="仿宋" w:hAnsi="仿宋" w:eastAsia="仿宋" w:cs="仿宋"/>
          <w:sz w:val="24"/>
        </w:rPr>
        <w:t>4.1文本文件</w:t>
      </w:r>
      <w:bookmarkEnd w:id="4"/>
      <w:bookmarkEnd w:id="5"/>
    </w:p>
    <w:p w14:paraId="1A6C0F73">
      <w:pPr>
        <w:spacing w:line="360" w:lineRule="auto"/>
        <w:ind w:firstLine="410" w:firstLineChars="17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4.1.1文本文件以A3(297mm×420mm)规格编排装订成册。</w:t>
      </w:r>
    </w:p>
    <w:p w14:paraId="7F3E49E0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4.1.2文本文件一式3份，其中正本1份，封面标注“正本”字样，副封面标注“副本”字样。正本与副本不符的内容，以正本为准。如果文本文件未标注“正本”，则由评标委员会认定一本为“正本”。</w:t>
      </w:r>
    </w:p>
    <w:p w14:paraId="65658809">
      <w:pPr>
        <w:spacing w:line="360" w:lineRule="auto"/>
        <w:ind w:firstLine="410" w:firstLineChars="17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4.1.3设计投标文本文件内容：</w:t>
      </w:r>
    </w:p>
    <w:p w14:paraId="513013A7">
      <w:pPr>
        <w:spacing w:line="360" w:lineRule="auto"/>
        <w:ind w:firstLine="410" w:firstLineChars="17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(a) 封面：写明项目名称、投标人名称、设计作品主题（不宜超过20个字）、编制年月；</w:t>
      </w:r>
    </w:p>
    <w:p w14:paraId="0CFFEF34">
      <w:pPr>
        <w:spacing w:line="360" w:lineRule="auto"/>
        <w:ind w:firstLine="410" w:firstLineChars="17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(b) 目录；</w:t>
      </w:r>
    </w:p>
    <w:p w14:paraId="6F158B69">
      <w:pPr>
        <w:spacing w:line="360" w:lineRule="auto"/>
        <w:ind w:firstLine="410" w:firstLineChars="17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(c) 设计说明书；</w:t>
      </w:r>
    </w:p>
    <w:p w14:paraId="759C0D4E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(d) 设计图纸；</w:t>
      </w:r>
    </w:p>
    <w:p w14:paraId="7D9063B8">
      <w:pPr>
        <w:spacing w:line="360" w:lineRule="auto"/>
        <w:ind w:firstLine="410" w:firstLineChars="17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(e) 投标人提出的建议、工程创新和替代方案（如果有）；</w:t>
      </w:r>
    </w:p>
    <w:p w14:paraId="39A0EFD6">
      <w:pPr>
        <w:spacing w:line="360" w:lineRule="auto"/>
        <w:ind w:firstLine="410" w:firstLineChars="17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(f) 投标人认为有必要提供的其他资料。</w:t>
      </w:r>
    </w:p>
    <w:p w14:paraId="3D0F48EF">
      <w:pPr>
        <w:spacing w:line="360" w:lineRule="auto"/>
        <w:ind w:firstLine="410" w:firstLineChars="17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4.1.4文本文件与计算机文件一起用不透明包装物包装密封。 </w:t>
      </w:r>
    </w:p>
    <w:p w14:paraId="46C4B5B6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4.2计算机文件</w:t>
      </w:r>
    </w:p>
    <w:p w14:paraId="2C0BBEEB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4.2.1计算机文件包括以下内容：</w:t>
      </w:r>
    </w:p>
    <w:p w14:paraId="73DBCF5E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(a) 一张用于识别投标方案的JP</w:t>
      </w:r>
      <w:bookmarkStart w:id="6" w:name="_GoBack"/>
      <w:bookmarkEnd w:id="6"/>
      <w:r>
        <w:rPr>
          <w:rFonts w:hint="eastAsia" w:ascii="仿宋" w:hAnsi="仿宋" w:eastAsia="仿宋" w:cs="仿宋"/>
          <w:sz w:val="24"/>
        </w:rPr>
        <w:t>G格式的图形文件；</w:t>
      </w:r>
    </w:p>
    <w:p w14:paraId="2B4B80E9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(b) 一套PDF格式或PPT格式制作的电子版文本文件；</w:t>
      </w:r>
    </w:p>
    <w:p w14:paraId="1CFDBC28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(c) 一套AutoCAD格式的设计图形文件（如果有）。</w:t>
      </w:r>
    </w:p>
    <w:p w14:paraId="57B2E1FF">
      <w:pPr>
        <w:widowControl/>
        <w:tabs>
          <w:tab w:val="left" w:pos="720"/>
        </w:tabs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highlight w:val="green"/>
          <w:shd w:val="clear" w:color="auto" w:fill="FFFFFF"/>
        </w:rPr>
      </w:pPr>
    </w:p>
    <w:p w14:paraId="0EDB559A">
      <w:pPr>
        <w:widowControl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sz w:val="24"/>
        </w:rPr>
      </w:pPr>
    </w:p>
    <w:p w14:paraId="6E17DF79">
      <w:pPr>
        <w:widowControl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sz w:val="24"/>
        </w:rPr>
      </w:pPr>
    </w:p>
    <w:p w14:paraId="681CCCE8">
      <w:pPr>
        <w:widowControl/>
        <w:shd w:val="clear" w:color="auto" w:fill="FFFFFF"/>
        <w:adjustRightInd w:val="0"/>
        <w:snapToGrid w:val="0"/>
        <w:spacing w:line="360" w:lineRule="auto"/>
        <w:jc w:val="righ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kern w:val="0"/>
          <w:sz w:val="24"/>
          <w:shd w:val="clear" w:color="auto" w:fill="FFFFFF"/>
          <w:lang w:bidi="ar"/>
        </w:rPr>
        <w:t>广州市元岗经济发展有限公司</w:t>
      </w:r>
    </w:p>
    <w:p w14:paraId="7DF92F0E">
      <w:pPr>
        <w:widowControl/>
        <w:shd w:val="clear" w:color="auto" w:fill="FFFFFF"/>
        <w:adjustRightInd w:val="0"/>
        <w:snapToGrid w:val="0"/>
        <w:spacing w:line="360" w:lineRule="auto"/>
        <w:ind w:right="480" w:firstLine="5160" w:firstLineChars="215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kern w:val="0"/>
          <w:sz w:val="24"/>
          <w:shd w:val="clear" w:color="auto" w:fill="FFFFFF"/>
          <w:lang w:bidi="ar"/>
        </w:rPr>
        <w:t>日期：</w:t>
      </w:r>
    </w:p>
    <w:p w14:paraId="434245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859706"/>
    <w:multiLevelType w:val="multilevel"/>
    <w:tmpl w:val="8185970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8B9DBF93"/>
    <w:multiLevelType w:val="singleLevel"/>
    <w:tmpl w:val="8B9DBF9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2">
    <w:nsid w:val="06226AA3"/>
    <w:multiLevelType w:val="multilevel"/>
    <w:tmpl w:val="06226AA3"/>
    <w:lvl w:ilvl="0" w:tentative="0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3">
    <w:nsid w:val="099251C3"/>
    <w:multiLevelType w:val="multilevel"/>
    <w:tmpl w:val="099251C3"/>
    <w:lvl w:ilvl="0" w:tentative="0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9" w:hanging="420"/>
      </w:pPr>
    </w:lvl>
    <w:lvl w:ilvl="2" w:tentative="0">
      <w:start w:val="1"/>
      <w:numFmt w:val="lowerRoman"/>
      <w:lvlText w:val="%3."/>
      <w:lvlJc w:val="right"/>
      <w:pPr>
        <w:ind w:left="1969" w:hanging="420"/>
      </w:pPr>
    </w:lvl>
    <w:lvl w:ilvl="3" w:tentative="0">
      <w:start w:val="1"/>
      <w:numFmt w:val="decimal"/>
      <w:lvlText w:val="%4."/>
      <w:lvlJc w:val="left"/>
      <w:pPr>
        <w:ind w:left="2389" w:hanging="420"/>
      </w:pPr>
    </w:lvl>
    <w:lvl w:ilvl="4" w:tentative="0">
      <w:start w:val="1"/>
      <w:numFmt w:val="lowerLetter"/>
      <w:lvlText w:val="%5)"/>
      <w:lvlJc w:val="left"/>
      <w:pPr>
        <w:ind w:left="2809" w:hanging="420"/>
      </w:pPr>
    </w:lvl>
    <w:lvl w:ilvl="5" w:tentative="0">
      <w:start w:val="1"/>
      <w:numFmt w:val="lowerRoman"/>
      <w:lvlText w:val="%6."/>
      <w:lvlJc w:val="right"/>
      <w:pPr>
        <w:ind w:left="3229" w:hanging="420"/>
      </w:pPr>
    </w:lvl>
    <w:lvl w:ilvl="6" w:tentative="0">
      <w:start w:val="1"/>
      <w:numFmt w:val="decimal"/>
      <w:lvlText w:val="%7."/>
      <w:lvlJc w:val="left"/>
      <w:pPr>
        <w:ind w:left="3649" w:hanging="420"/>
      </w:pPr>
    </w:lvl>
    <w:lvl w:ilvl="7" w:tentative="0">
      <w:start w:val="1"/>
      <w:numFmt w:val="lowerLetter"/>
      <w:lvlText w:val="%8)"/>
      <w:lvlJc w:val="left"/>
      <w:pPr>
        <w:ind w:left="4069" w:hanging="420"/>
      </w:pPr>
    </w:lvl>
    <w:lvl w:ilvl="8" w:tentative="0">
      <w:start w:val="1"/>
      <w:numFmt w:val="lowerRoman"/>
      <w:lvlText w:val="%9."/>
      <w:lvlJc w:val="right"/>
      <w:pPr>
        <w:ind w:left="4489" w:hanging="420"/>
      </w:pPr>
    </w:lvl>
  </w:abstractNum>
  <w:abstractNum w:abstractNumId="4">
    <w:nsid w:val="0E9C27B5"/>
    <w:multiLevelType w:val="multilevel"/>
    <w:tmpl w:val="0E9C27B5"/>
    <w:lvl w:ilvl="0" w:tentative="0">
      <w:start w:val="1"/>
      <w:numFmt w:val="decimal"/>
      <w:lvlText w:val="（%1）"/>
      <w:lvlJc w:val="left"/>
      <w:pPr>
        <w:ind w:left="846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abstractNum w:abstractNumId="5">
    <w:nsid w:val="16C8BF95"/>
    <w:multiLevelType w:val="multilevel"/>
    <w:tmpl w:val="16C8BF9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312491C3"/>
    <w:multiLevelType w:val="multilevel"/>
    <w:tmpl w:val="312491C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7">
    <w:nsid w:val="35DB8F2E"/>
    <w:multiLevelType w:val="multilevel"/>
    <w:tmpl w:val="35DB8F2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8">
    <w:nsid w:val="50E6FF6D"/>
    <w:multiLevelType w:val="multilevel"/>
    <w:tmpl w:val="50E6FF6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9">
    <w:nsid w:val="53DF5382"/>
    <w:multiLevelType w:val="multilevel"/>
    <w:tmpl w:val="53DF5382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0">
    <w:nsid w:val="5712834E"/>
    <w:multiLevelType w:val="multilevel"/>
    <w:tmpl w:val="5712834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1">
    <w:nsid w:val="597117F4"/>
    <w:multiLevelType w:val="multilevel"/>
    <w:tmpl w:val="597117F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11"/>
  </w:num>
  <w:num w:numId="7">
    <w:abstractNumId w:val="0"/>
  </w:num>
  <w:num w:numId="8">
    <w:abstractNumId w:val="10"/>
  </w:num>
  <w:num w:numId="9">
    <w:abstractNumId w:val="4"/>
  </w:num>
  <w:num w:numId="10">
    <w:abstractNumId w:val="2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kZGJmOWIyYjk5ZWE4ZjUwYWMyYzVjOWE1NzQ1MjUifQ=="/>
  </w:docVars>
  <w:rsids>
    <w:rsidRoot w:val="00000000"/>
    <w:rsid w:val="03CF41F6"/>
    <w:rsid w:val="07047ECE"/>
    <w:rsid w:val="072919FB"/>
    <w:rsid w:val="073A38EF"/>
    <w:rsid w:val="0C3C4768"/>
    <w:rsid w:val="0C3F7003"/>
    <w:rsid w:val="0EAB17DA"/>
    <w:rsid w:val="1334693B"/>
    <w:rsid w:val="152A4FA3"/>
    <w:rsid w:val="15806B32"/>
    <w:rsid w:val="190855FC"/>
    <w:rsid w:val="19EC0A79"/>
    <w:rsid w:val="1A5E00F2"/>
    <w:rsid w:val="1ACB6EDB"/>
    <w:rsid w:val="1BD4070F"/>
    <w:rsid w:val="1D5A13E9"/>
    <w:rsid w:val="20A200E4"/>
    <w:rsid w:val="2145472F"/>
    <w:rsid w:val="244B7B0F"/>
    <w:rsid w:val="2A8F5AAE"/>
    <w:rsid w:val="2E786DAF"/>
    <w:rsid w:val="2EC50499"/>
    <w:rsid w:val="2ED85923"/>
    <w:rsid w:val="2F855C1E"/>
    <w:rsid w:val="352D3172"/>
    <w:rsid w:val="3BA448B8"/>
    <w:rsid w:val="3FD94A4F"/>
    <w:rsid w:val="43417D6B"/>
    <w:rsid w:val="43A30FD0"/>
    <w:rsid w:val="44E32DC0"/>
    <w:rsid w:val="473463B7"/>
    <w:rsid w:val="476F66C2"/>
    <w:rsid w:val="47C50446"/>
    <w:rsid w:val="485567E2"/>
    <w:rsid w:val="49C401FF"/>
    <w:rsid w:val="4E8C33EF"/>
    <w:rsid w:val="4F48627B"/>
    <w:rsid w:val="501E15EE"/>
    <w:rsid w:val="57785AD1"/>
    <w:rsid w:val="580A76C1"/>
    <w:rsid w:val="591E2A47"/>
    <w:rsid w:val="597F3A21"/>
    <w:rsid w:val="5A0630CD"/>
    <w:rsid w:val="5A0802B0"/>
    <w:rsid w:val="5B2630E4"/>
    <w:rsid w:val="5C4C1C2E"/>
    <w:rsid w:val="5CD27556"/>
    <w:rsid w:val="5E2C5B44"/>
    <w:rsid w:val="5E4A70E9"/>
    <w:rsid w:val="5FB8501D"/>
    <w:rsid w:val="6037544B"/>
    <w:rsid w:val="63D52D8F"/>
    <w:rsid w:val="63F13844"/>
    <w:rsid w:val="64CF659A"/>
    <w:rsid w:val="667E51BF"/>
    <w:rsid w:val="69723D60"/>
    <w:rsid w:val="6BB34520"/>
    <w:rsid w:val="6C0E7EA6"/>
    <w:rsid w:val="6D516F94"/>
    <w:rsid w:val="6DFB0400"/>
    <w:rsid w:val="70594A64"/>
    <w:rsid w:val="71163687"/>
    <w:rsid w:val="71B20DD6"/>
    <w:rsid w:val="72701E80"/>
    <w:rsid w:val="78151442"/>
    <w:rsid w:val="7B2C0F0B"/>
    <w:rsid w:val="7B9E77B8"/>
    <w:rsid w:val="7BAD5891"/>
    <w:rsid w:val="7D386600"/>
    <w:rsid w:val="7E5A6A7D"/>
    <w:rsid w:val="7EC7590C"/>
    <w:rsid w:val="7F5C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  <w:rPr>
      <w:rFonts w:ascii="仿宋_GB2312" w:hAnsi="Calibri" w:eastAsia="仿宋_GB231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2240</Words>
  <Characters>2322</Characters>
  <Lines>0</Lines>
  <Paragraphs>0</Paragraphs>
  <TotalTime>1</TotalTime>
  <ScaleCrop>false</ScaleCrop>
  <LinksUpToDate>false</LinksUpToDate>
  <CharactersWithSpaces>2326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2024-11-12T07:10:00Z</dcterms:created>
  <dc:creator>Administrator</dc:creator>
  <cp:lastModifiedBy>%E9%AB%98%E5%AD%94%E6%B3%89</cp:lastModifiedBy>
  <dcterms:modified xsi:type="dcterms:W3CDTF">2025-04-09T02:14:26Z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85EA8A1AA8B44BCEA5EEC4BF24B23C2D_13</vt:lpwstr>
  </property>
  <property fmtid="{D5CDD505-2E9C-101B-9397-08002B2CF9AE}" pid="4" name="KSOTemplateDocerSaveRecord">
    <vt:lpwstr>eyJoZGlkIjoiZTJiNTRiNGI3YTQ3ZmY1NjRiOTkyZmMwOTU4YzBlYzciLCJ1c2VySWQiOiIyNjk1MzA1ODEifQ==</vt:lpwstr>
  </property>
</Properties>
</file>